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B" w:rsidRDefault="00C45B9B">
      <w:bookmarkStart w:id="0" w:name="_GoBack"/>
      <w:bookmarkEnd w:id="0"/>
      <w:r>
        <w:t>FZ-1/48</w:t>
      </w:r>
      <w:r w:rsidR="00B243EA">
        <w:t>91</w:t>
      </w:r>
      <w:r>
        <w:t>/KB/18/S.C.</w:t>
      </w: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GŁÓWNY INSTYTUT GÓRNICTWA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r w:rsidRPr="00D221EA">
        <w:rPr>
          <w:rFonts w:ascii="Times New Roman" w:hAnsi="Times New Roman"/>
          <w:b/>
          <w:bCs/>
          <w:sz w:val="24"/>
          <w:szCs w:val="24"/>
          <w:u w:val="single"/>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w postępowaniu o udzielenie zamówienia publicznego prowadzonego</w:t>
      </w:r>
    </w:p>
    <w:p w:rsidR="00C45B9B"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sz w:val="24"/>
          <w:szCs w:val="24"/>
          <w:lang w:eastAsia="pl-PL"/>
        </w:rPr>
        <w:t xml:space="preserve">w trybie </w:t>
      </w:r>
      <w:r w:rsidRPr="00D87C72">
        <w:rPr>
          <w:rFonts w:ascii="Times New Roman" w:hAnsi="Times New Roman"/>
          <w:bCs/>
          <w:sz w:val="24"/>
          <w:szCs w:val="24"/>
          <w:lang w:eastAsia="pl-PL"/>
        </w:rPr>
        <w:t>przetargu nieograniczonego</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87C72"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bCs/>
          <w:sz w:val="24"/>
          <w:szCs w:val="24"/>
          <w:lang w:eastAsia="pl-PL"/>
        </w:rPr>
        <w:t xml:space="preserve"> na dostawę</w:t>
      </w:r>
      <w:r w:rsidR="00B243EA">
        <w:rPr>
          <w:rFonts w:ascii="Times New Roman" w:hAnsi="Times New Roman"/>
          <w:bCs/>
          <w:sz w:val="24"/>
          <w:szCs w:val="24"/>
          <w:lang w:eastAsia="pl-PL"/>
        </w:rPr>
        <w:t xml:space="preserve"> materiałów laboratoryjnych i </w:t>
      </w:r>
      <w:r w:rsidRPr="00D87C72">
        <w:rPr>
          <w:rFonts w:ascii="Times New Roman" w:hAnsi="Times New Roman"/>
          <w:bCs/>
          <w:sz w:val="24"/>
          <w:szCs w:val="24"/>
          <w:lang w:eastAsia="pl-PL"/>
        </w:rPr>
        <w:t xml:space="preserve"> roztworów wzorcowych </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 xml:space="preserve">Zamówienie o wartości mniejszej niż kwoty określone w przepisach wydanych na podstawie </w:t>
      </w:r>
      <w:r w:rsidRPr="00D221EA">
        <w:rPr>
          <w:rFonts w:ascii="Times New Roman" w:hAnsi="Times New Roman"/>
          <w:sz w:val="24"/>
          <w:szCs w:val="24"/>
          <w:lang w:eastAsia="pl-PL"/>
        </w:rPr>
        <w:br/>
        <w:t>art. 11, ust. 8 ustawy z dnia 29 stycznia 2004 r. Prawo zamówień publicznych.</w:t>
      </w: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trike/>
          <w:sz w:val="24"/>
          <w:szCs w:val="24"/>
          <w:lang w:eastAsia="pl-PL"/>
        </w:rPr>
      </w:pPr>
    </w:p>
    <w:p w:rsidR="00C45B9B" w:rsidRPr="00D221EA" w:rsidRDefault="00C45B9B" w:rsidP="00D221EA">
      <w:pPr>
        <w:spacing w:after="0" w:line="240" w:lineRule="auto"/>
        <w:ind w:left="1418" w:hanging="1418"/>
        <w:jc w:val="both"/>
        <w:rPr>
          <w:rFonts w:ascii="Times New Roman" w:hAnsi="Times New Roman"/>
          <w:sz w:val="24"/>
          <w:szCs w:val="24"/>
          <w:u w:val="single"/>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r w:rsidRPr="00D221EA">
        <w:rPr>
          <w:rFonts w:ascii="Times New Roman" w:hAnsi="Times New Roman"/>
          <w:b/>
          <w:bCs/>
          <w:color w:val="000000"/>
          <w:sz w:val="24"/>
          <w:szCs w:val="24"/>
          <w:lang w:eastAsia="pl-PL"/>
        </w:rPr>
        <w:t>Zatwierdzono:</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2D1FCB" w:rsidRDefault="002D1FCB" w:rsidP="00D221EA">
      <w:pPr>
        <w:spacing w:after="0" w:line="240" w:lineRule="auto"/>
        <w:rPr>
          <w:rFonts w:ascii="Times New Roman" w:hAnsi="Times New Roman"/>
          <w:color w:val="FF0000"/>
          <w:sz w:val="24"/>
          <w:szCs w:val="24"/>
          <w:lang w:eastAsia="pl-PL"/>
        </w:rPr>
      </w:pPr>
      <w:r w:rsidRPr="002D1FCB">
        <w:rPr>
          <w:rFonts w:ascii="Times New Roman" w:hAnsi="Times New Roman"/>
          <w:color w:val="FF0000"/>
          <w:sz w:val="24"/>
          <w:szCs w:val="24"/>
          <w:lang w:eastAsia="pl-PL"/>
        </w:rPr>
        <w:t>Zmiana SIWZ z dn. 26.04.2018</w:t>
      </w:r>
    </w:p>
    <w:p w:rsidR="002D1FCB" w:rsidRPr="002D1FCB" w:rsidRDefault="002D1FCB" w:rsidP="00D221EA">
      <w:pPr>
        <w:spacing w:after="0" w:line="240" w:lineRule="auto"/>
        <w:rPr>
          <w:rFonts w:ascii="Times New Roman" w:hAnsi="Times New Roman"/>
          <w:color w:val="FF0000"/>
          <w:sz w:val="24"/>
          <w:szCs w:val="24"/>
          <w:lang w:eastAsia="pl-PL"/>
        </w:rPr>
      </w:pPr>
      <w:r w:rsidRPr="002D1FCB">
        <w:rPr>
          <w:rFonts w:ascii="Times New Roman" w:hAnsi="Times New Roman"/>
          <w:color w:val="FF0000"/>
          <w:sz w:val="24"/>
          <w:szCs w:val="24"/>
          <w:lang w:eastAsia="pl-PL"/>
        </w:rPr>
        <w:t>Zmiany zaznaczono kolorem czerwonym</w:t>
      </w:r>
    </w:p>
    <w:p w:rsidR="002D1FCB" w:rsidRPr="002D1FCB" w:rsidRDefault="002D1FCB" w:rsidP="00D221EA">
      <w:pPr>
        <w:spacing w:after="0" w:line="240" w:lineRule="auto"/>
        <w:rPr>
          <w:rFonts w:ascii="Times New Roman" w:hAnsi="Times New Roman"/>
          <w:color w:val="FF0000"/>
          <w:sz w:val="24"/>
          <w:szCs w:val="24"/>
          <w:lang w:eastAsia="pl-PL"/>
        </w:rPr>
      </w:pPr>
      <w:r w:rsidRPr="002D1FCB">
        <w:rPr>
          <w:rFonts w:ascii="Times New Roman" w:hAnsi="Times New Roman"/>
          <w:color w:val="FF0000"/>
          <w:sz w:val="24"/>
          <w:szCs w:val="24"/>
          <w:lang w:eastAsia="pl-PL"/>
        </w:rPr>
        <w:t>Termin składania ofert zostaje przesunięty na dzień 4.05.2018</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DE0BD4" w:rsidP="00D221EA">
      <w:pPr>
        <w:autoSpaceDE w:val="0"/>
        <w:autoSpaceDN w:val="0"/>
        <w:adjustRightInd w:val="0"/>
        <w:spacing w:after="0" w:line="231" w:lineRule="atLeast"/>
        <w:rPr>
          <w:rFonts w:ascii="Times New Roman" w:hAnsi="Times New Roman"/>
          <w:sz w:val="24"/>
          <w:szCs w:val="24"/>
          <w:lang w:eastAsia="pl-PL"/>
        </w:rPr>
      </w:pPr>
      <w:r>
        <w:rPr>
          <w:rFonts w:ascii="Times New Roman" w:hAnsi="Times New Roman"/>
          <w:sz w:val="24"/>
          <w:szCs w:val="24"/>
          <w:lang w:eastAsia="pl-PL"/>
        </w:rPr>
        <w:t>Zamówienie może być realizowane z równych źródeł finansowania, w zależności od potrzeb Zamawiającego</w:t>
      </w: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40" w:lineRule="auto"/>
        <w:jc w:val="center"/>
        <w:rPr>
          <w:rFonts w:ascii="Times New Roman" w:hAnsi="Times New Roman"/>
          <w:b/>
          <w:bCs/>
          <w:sz w:val="24"/>
          <w:szCs w:val="24"/>
          <w:lang w:eastAsia="pl-PL"/>
        </w:rPr>
      </w:pPr>
    </w:p>
    <w:p w:rsidR="00C45B9B"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zawiera:</w:t>
      </w:r>
    </w:p>
    <w:p w:rsidR="00C45B9B" w:rsidRPr="00D221EA" w:rsidRDefault="00C45B9B" w:rsidP="00D221EA">
      <w:pPr>
        <w:spacing w:after="0"/>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C45B9B" w:rsidRPr="00E40EDE" w:rsidTr="005D1C33">
        <w:trPr>
          <w:trHeight w:val="1134"/>
        </w:trPr>
        <w:tc>
          <w:tcPr>
            <w:tcW w:w="7808" w:type="dxa"/>
            <w:gridSpan w:val="2"/>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Postanowienia SIWZ</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1:</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 Formularz oferty</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2:</w:t>
            </w:r>
          </w:p>
        </w:tc>
        <w:tc>
          <w:tcPr>
            <w:tcW w:w="5610" w:type="dxa"/>
          </w:tcPr>
          <w:p w:rsidR="00C45B9B" w:rsidRPr="00D221EA" w:rsidRDefault="00C45B9B" w:rsidP="00D221EA">
            <w:pPr>
              <w:spacing w:after="0" w:line="240" w:lineRule="auto"/>
              <w:ind w:left="2"/>
              <w:jc w:val="both"/>
              <w:rPr>
                <w:rFonts w:ascii="Times New Roman" w:hAnsi="Times New Roman"/>
                <w:szCs w:val="24"/>
              </w:rPr>
            </w:pPr>
            <w:r w:rsidRPr="00D221EA">
              <w:rPr>
                <w:rFonts w:ascii="Times New Roman" w:hAnsi="Times New Roman"/>
                <w:szCs w:val="24"/>
              </w:rPr>
              <w:t xml:space="preserve"> Oświadczenie Wykonawcy dotyczące przesłanek wykluczenia z postępowania</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3:</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Formularz techniczno – cenowy</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4:</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Informacja w sprawie grupy kapitałowej </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 nr 5:</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Opis przedmiotu zamówienia</w:t>
            </w:r>
          </w:p>
        </w:tc>
        <w:tc>
          <w:tcPr>
            <w:tcW w:w="1480" w:type="dxa"/>
          </w:tcPr>
          <w:p w:rsidR="00C45B9B" w:rsidRPr="00D221EA" w:rsidRDefault="00C45B9B" w:rsidP="00D221EA">
            <w:pPr>
              <w:spacing w:after="0" w:line="240" w:lineRule="auto"/>
              <w:jc w:val="both"/>
              <w:rPr>
                <w:rFonts w:ascii="Times New Roman" w:hAnsi="Times New Roman"/>
                <w:szCs w:val="24"/>
                <w:lang w:val="de-DE"/>
              </w:rPr>
            </w:pPr>
          </w:p>
          <w:p w:rsidR="00C45B9B" w:rsidRPr="00D221EA" w:rsidRDefault="00C45B9B" w:rsidP="00D221EA">
            <w:pPr>
              <w:spacing w:after="0" w:line="240" w:lineRule="auto"/>
              <w:jc w:val="both"/>
              <w:rPr>
                <w:rFonts w:ascii="Times New Roman" w:hAnsi="Times New Roman"/>
                <w:szCs w:val="24"/>
                <w:lang w:val="de-DE"/>
              </w:rPr>
            </w:pPr>
          </w:p>
        </w:tc>
      </w:tr>
      <w:tr w:rsidR="00C45B9B" w:rsidRPr="00E40EDE" w:rsidTr="005D1C33">
        <w:trPr>
          <w:trHeight w:val="1134"/>
        </w:trPr>
        <w:tc>
          <w:tcPr>
            <w:tcW w:w="2198" w:type="dxa"/>
          </w:tcPr>
          <w:p w:rsidR="00C45B9B" w:rsidRPr="00D221EA" w:rsidRDefault="00C45B9B" w:rsidP="00D221EA">
            <w:pPr>
              <w:numPr>
                <w:ilvl w:val="0"/>
                <w:numId w:val="3"/>
              </w:numPr>
              <w:spacing w:after="0" w:line="240" w:lineRule="auto"/>
              <w:jc w:val="both"/>
              <w:rPr>
                <w:rFonts w:ascii="Times New Roman" w:hAnsi="Times New Roman"/>
                <w:szCs w:val="24"/>
              </w:rPr>
            </w:pPr>
            <w:r w:rsidRPr="00D221EA">
              <w:rPr>
                <w:rFonts w:ascii="Times New Roman" w:hAnsi="Times New Roman"/>
                <w:szCs w:val="24"/>
              </w:rPr>
              <w:t>Załączniki nr 6:</w:t>
            </w:r>
          </w:p>
        </w:tc>
        <w:tc>
          <w:tcPr>
            <w:tcW w:w="5610" w:type="dxa"/>
          </w:tcPr>
          <w:p w:rsidR="00C45B9B" w:rsidRPr="00D221EA" w:rsidRDefault="00C45B9B" w:rsidP="00D221EA">
            <w:pPr>
              <w:spacing w:after="0" w:line="240" w:lineRule="auto"/>
              <w:jc w:val="both"/>
              <w:rPr>
                <w:rFonts w:ascii="Times New Roman" w:hAnsi="Times New Roman"/>
                <w:szCs w:val="24"/>
              </w:rPr>
            </w:pPr>
            <w:r w:rsidRPr="00D221EA">
              <w:rPr>
                <w:rFonts w:ascii="Times New Roman" w:hAnsi="Times New Roman"/>
                <w:szCs w:val="24"/>
              </w:rPr>
              <w:t xml:space="preserve">Wzór umowy </w:t>
            </w:r>
          </w:p>
        </w:tc>
        <w:tc>
          <w:tcPr>
            <w:tcW w:w="1480" w:type="dxa"/>
          </w:tcPr>
          <w:p w:rsidR="00C45B9B" w:rsidRPr="00D221EA" w:rsidRDefault="00C45B9B" w:rsidP="00D221EA">
            <w:pPr>
              <w:spacing w:after="0" w:line="240" w:lineRule="auto"/>
              <w:jc w:val="both"/>
              <w:rPr>
                <w:rFonts w:ascii="Times New Roman" w:hAnsi="Times New Roman"/>
                <w:szCs w:val="24"/>
                <w:lang w:val="de-DE"/>
              </w:rPr>
            </w:pPr>
          </w:p>
        </w:tc>
      </w:tr>
    </w:tbl>
    <w:p w:rsidR="00C45B9B" w:rsidRPr="00D221EA" w:rsidRDefault="00C45B9B" w:rsidP="00D221EA">
      <w:pPr>
        <w:spacing w:after="0" w:line="240" w:lineRule="auto"/>
        <w:jc w:val="center"/>
        <w:rPr>
          <w:rFonts w:ascii="Times New Roman" w:hAnsi="Times New Roman"/>
          <w:b/>
          <w:bCs/>
          <w:sz w:val="24"/>
          <w:szCs w:val="24"/>
          <w:lang w:val="de-DE" w:eastAsia="pl-PL"/>
        </w:rPr>
      </w:pPr>
    </w:p>
    <w:p w:rsidR="00C45B9B" w:rsidRPr="00D221EA" w:rsidRDefault="00C45B9B" w:rsidP="00D221EA">
      <w:pPr>
        <w:spacing w:after="0" w:line="240" w:lineRule="auto"/>
        <w:ind w:left="4239" w:hanging="2115"/>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color w:val="FF0000"/>
          <w:sz w:val="24"/>
          <w:szCs w:val="24"/>
          <w:lang w:eastAsia="pl-PL"/>
        </w:rPr>
        <w:br w:type="page"/>
      </w:r>
      <w:r w:rsidRPr="00D221EA">
        <w:rPr>
          <w:rFonts w:ascii="Times New Roman" w:hAnsi="Times New Roman"/>
          <w:b/>
          <w:bCs/>
          <w:color w:val="000000"/>
          <w:lang w:eastAsia="pl-PL"/>
        </w:rPr>
        <w:lastRenderedPageBreak/>
        <w:t>ROZDZIAŁ</w:t>
      </w:r>
      <w:r w:rsidRPr="00D221EA">
        <w:rPr>
          <w:rFonts w:ascii="Times New Roman" w:hAnsi="Times New Roman"/>
          <w:b/>
          <w:bCs/>
          <w:lang w:eastAsia="pl-PL"/>
        </w:rPr>
        <w:t xml:space="preserve"> I</w:t>
      </w:r>
      <w:r w:rsidRPr="00D221EA">
        <w:rPr>
          <w:rFonts w:ascii="Times New Roman" w:hAnsi="Times New Roman"/>
          <w:b/>
          <w:bCs/>
          <w:lang w:eastAsia="pl-PL"/>
        </w:rPr>
        <w:tab/>
      </w:r>
      <w:r w:rsidRPr="00D221EA">
        <w:rPr>
          <w:rFonts w:ascii="Times New Roman" w:hAnsi="Times New Roman"/>
          <w:b/>
          <w:bCs/>
          <w:lang w:eastAsia="pl-PL"/>
        </w:rPr>
        <w:tab/>
        <w:t xml:space="preserve">NAZWA ORAZ ADRES ZAMAWIAJĄCEGO </w:t>
      </w:r>
    </w:p>
    <w:p w:rsidR="00C45B9B" w:rsidRPr="00D221EA" w:rsidRDefault="00C45B9B" w:rsidP="00D221EA">
      <w:pPr>
        <w:spacing w:after="0" w:line="240" w:lineRule="auto"/>
        <w:ind w:left="360" w:hanging="360"/>
        <w:rPr>
          <w:rFonts w:ascii="Times New Roman" w:hAnsi="Times New Roman"/>
          <w:b/>
          <w:bCs/>
          <w:lang w:eastAsia="pl-PL"/>
        </w:rPr>
      </w:pPr>
    </w:p>
    <w:p w:rsidR="00C45B9B" w:rsidRPr="00D221EA" w:rsidRDefault="00C45B9B" w:rsidP="00D221EA">
      <w:pPr>
        <w:spacing w:after="0" w:line="240" w:lineRule="auto"/>
        <w:ind w:left="2124" w:firstLine="708"/>
        <w:rPr>
          <w:rFonts w:ascii="Times New Roman" w:hAnsi="Times New Roman"/>
          <w:lang w:eastAsia="pl-PL"/>
        </w:rPr>
      </w:pPr>
      <w:r w:rsidRPr="00D221EA">
        <w:rPr>
          <w:rFonts w:ascii="Times New Roman" w:hAnsi="Times New Roman"/>
          <w:lang w:eastAsia="pl-PL"/>
        </w:rPr>
        <w:t>Główny Instytut Górnictwa</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Adres:</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 xml:space="preserve">Plac Gwarków 1, </w:t>
      </w:r>
    </w:p>
    <w:p w:rsidR="00C45B9B" w:rsidRPr="00D221EA" w:rsidRDefault="00C45B9B" w:rsidP="00D221EA">
      <w:pPr>
        <w:spacing w:after="0" w:line="240" w:lineRule="auto"/>
        <w:ind w:left="2124" w:firstLine="708"/>
        <w:rPr>
          <w:rFonts w:ascii="Times New Roman" w:hAnsi="Times New Roman"/>
          <w:lang w:eastAsia="pl-PL"/>
        </w:rPr>
      </w:pPr>
      <w:r w:rsidRPr="00D221EA">
        <w:rPr>
          <w:rFonts w:ascii="Times New Roman" w:hAnsi="Times New Roman"/>
          <w:lang w:eastAsia="pl-PL"/>
        </w:rPr>
        <w:t>40 - 166 Katowice</w:t>
      </w:r>
    </w:p>
    <w:p w:rsidR="00C45B9B" w:rsidRPr="00D221EA" w:rsidRDefault="00C45B9B" w:rsidP="00D221EA">
      <w:pPr>
        <w:spacing w:after="0" w:line="240" w:lineRule="auto"/>
        <w:ind w:firstLine="708"/>
        <w:rPr>
          <w:rFonts w:ascii="Times New Roman" w:hAnsi="Times New Roman"/>
          <w:vertAlign w:val="superscript"/>
          <w:lang w:eastAsia="pl-PL"/>
        </w:rPr>
      </w:pPr>
      <w:r w:rsidRPr="00D221EA">
        <w:rPr>
          <w:rFonts w:ascii="Times New Roman" w:hAnsi="Times New Roman"/>
          <w:lang w:eastAsia="pl-PL"/>
        </w:rPr>
        <w:t>Godziny pracy:</w:t>
      </w:r>
      <w:r w:rsidRPr="00D221EA">
        <w:rPr>
          <w:rFonts w:ascii="Times New Roman" w:hAnsi="Times New Roman"/>
          <w:lang w:eastAsia="pl-PL"/>
        </w:rPr>
        <w:tab/>
      </w:r>
      <w:r w:rsidRPr="00D221EA">
        <w:rPr>
          <w:rFonts w:ascii="Times New Roman" w:hAnsi="Times New Roman"/>
          <w:lang w:eastAsia="pl-PL"/>
        </w:rPr>
        <w:tab/>
        <w:t xml:space="preserve">od godz. 7 </w:t>
      </w:r>
      <w:r w:rsidRPr="00D221EA">
        <w:rPr>
          <w:rFonts w:ascii="Times New Roman" w:hAnsi="Times New Roman"/>
          <w:vertAlign w:val="superscript"/>
          <w:lang w:eastAsia="pl-PL"/>
        </w:rPr>
        <w:t>30</w:t>
      </w:r>
      <w:r w:rsidRPr="00D221EA">
        <w:rPr>
          <w:rFonts w:ascii="Times New Roman" w:hAnsi="Times New Roman"/>
          <w:lang w:eastAsia="pl-PL"/>
        </w:rPr>
        <w:t xml:space="preserve"> do 15 </w:t>
      </w:r>
      <w:r w:rsidRPr="00D221EA">
        <w:rPr>
          <w:rFonts w:ascii="Times New Roman" w:hAnsi="Times New Roman"/>
          <w:vertAlign w:val="superscript"/>
          <w:lang w:eastAsia="pl-PL"/>
        </w:rPr>
        <w:t>30</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Strona internetowa:</w:t>
      </w:r>
      <w:r w:rsidRPr="00D221EA">
        <w:rPr>
          <w:rFonts w:ascii="Times New Roman" w:hAnsi="Times New Roman"/>
          <w:lang w:eastAsia="pl-PL"/>
        </w:rPr>
        <w:tab/>
      </w:r>
      <w:hyperlink r:id="rId8" w:history="1">
        <w:r w:rsidRPr="00D221EA">
          <w:rPr>
            <w:rFonts w:ascii="Times New Roman" w:hAnsi="Times New Roman"/>
            <w:b/>
            <w:bCs/>
            <w:color w:val="0000FF"/>
            <w:u w:val="single"/>
            <w:lang w:eastAsia="pl-PL"/>
          </w:rPr>
          <w:t>www.gig.eu</w:t>
        </w:r>
      </w:hyperlink>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Znak postępowania:</w:t>
      </w:r>
      <w:r w:rsidRPr="00D221EA">
        <w:rPr>
          <w:rFonts w:ascii="Times New Roman" w:hAnsi="Times New Roman"/>
          <w:lang w:eastAsia="pl-PL"/>
        </w:rPr>
        <w:tab/>
        <w:t>FZ - 1/</w:t>
      </w:r>
      <w:r>
        <w:rPr>
          <w:rFonts w:ascii="Times New Roman" w:hAnsi="Times New Roman"/>
          <w:lang w:eastAsia="pl-PL"/>
        </w:rPr>
        <w:t>48</w:t>
      </w:r>
      <w:r w:rsidR="00C15588">
        <w:rPr>
          <w:rFonts w:ascii="Times New Roman" w:hAnsi="Times New Roman"/>
          <w:lang w:eastAsia="pl-PL"/>
        </w:rPr>
        <w:t>91</w:t>
      </w:r>
      <w:r>
        <w:rPr>
          <w:rFonts w:ascii="Times New Roman" w:hAnsi="Times New Roman"/>
          <w:lang w:eastAsia="pl-PL"/>
        </w:rPr>
        <w:t>/KB/18/S.C</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NIP:</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634-012-60-16</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KRS:</w:t>
      </w:r>
      <w:r w:rsidRPr="00D221EA">
        <w:rPr>
          <w:rFonts w:ascii="Times New Roman" w:hAnsi="Times New Roman"/>
          <w:lang w:eastAsia="pl-PL"/>
        </w:rPr>
        <w:tab/>
      </w:r>
      <w:r w:rsidRPr="00D221EA">
        <w:rPr>
          <w:rFonts w:ascii="Times New Roman" w:hAnsi="Times New Roman"/>
          <w:lang w:eastAsia="pl-PL"/>
        </w:rPr>
        <w:tab/>
      </w:r>
      <w:r w:rsidRPr="00D221EA">
        <w:rPr>
          <w:rFonts w:ascii="Times New Roman" w:hAnsi="Times New Roman"/>
          <w:lang w:eastAsia="pl-PL"/>
        </w:rPr>
        <w:tab/>
        <w:t>0000090660</w:t>
      </w:r>
    </w:p>
    <w:p w:rsidR="00C45B9B" w:rsidRPr="00D221EA" w:rsidRDefault="00C45B9B" w:rsidP="00D221EA">
      <w:pPr>
        <w:spacing w:after="0" w:line="240" w:lineRule="auto"/>
        <w:ind w:firstLine="708"/>
        <w:rPr>
          <w:rFonts w:ascii="Times New Roman" w:hAnsi="Times New Roman"/>
          <w:lang w:eastAsia="pl-PL"/>
        </w:rPr>
      </w:pPr>
      <w:r w:rsidRPr="00D221EA">
        <w:rPr>
          <w:rFonts w:ascii="Times New Roman" w:hAnsi="Times New Roman"/>
          <w:lang w:eastAsia="pl-PL"/>
        </w:rPr>
        <w:t>Nazwa i adres banku:</w:t>
      </w:r>
      <w:r w:rsidRPr="00D221EA">
        <w:rPr>
          <w:rFonts w:ascii="Times New Roman" w:hAnsi="Times New Roman"/>
          <w:lang w:eastAsia="pl-PL"/>
        </w:rPr>
        <w:tab/>
        <w:t>mBank S.A. O/Katowice, ul. Powstańców 43, 40-024 Katowice,</w:t>
      </w:r>
    </w:p>
    <w:p w:rsidR="00C45B9B" w:rsidRPr="00D221EA" w:rsidRDefault="00C45B9B" w:rsidP="00D221EA">
      <w:pPr>
        <w:spacing w:after="0" w:line="240" w:lineRule="auto"/>
        <w:ind w:left="708"/>
        <w:rPr>
          <w:rFonts w:ascii="Times New Roman" w:hAnsi="Times New Roman"/>
          <w:lang w:eastAsia="pl-PL"/>
        </w:rPr>
      </w:pPr>
      <w:r w:rsidRPr="00D221EA">
        <w:rPr>
          <w:rFonts w:ascii="Times New Roman" w:hAnsi="Times New Roman"/>
          <w:lang w:eastAsia="pl-PL"/>
        </w:rPr>
        <w:t>Nr konta bankowego:</w:t>
      </w:r>
      <w:r w:rsidRPr="00D221EA">
        <w:rPr>
          <w:rFonts w:ascii="Times New Roman" w:hAnsi="Times New Roman"/>
          <w:lang w:eastAsia="pl-PL"/>
        </w:rPr>
        <w:tab/>
        <w:t>05 1140 1078 0000 3018 1200 1001</w:t>
      </w:r>
    </w:p>
    <w:p w:rsidR="00C45B9B" w:rsidRPr="00D221EA" w:rsidRDefault="00C45B9B" w:rsidP="00D221EA">
      <w:pPr>
        <w:spacing w:after="0" w:line="240" w:lineRule="auto"/>
        <w:rPr>
          <w:rFonts w:ascii="Times New Roman" w:hAnsi="Times New Roman"/>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color w:val="000000"/>
          <w:lang w:eastAsia="pl-PL"/>
        </w:rPr>
        <w:t>ROZDZIAŁ</w:t>
      </w:r>
      <w:r w:rsidRPr="00D221EA">
        <w:rPr>
          <w:rFonts w:ascii="Times New Roman" w:hAnsi="Times New Roman"/>
          <w:b/>
          <w:bCs/>
          <w:lang w:eastAsia="pl-PL"/>
        </w:rPr>
        <w:t xml:space="preserve"> II</w:t>
      </w:r>
      <w:r w:rsidRPr="00D221EA">
        <w:rPr>
          <w:rFonts w:ascii="Times New Roman" w:hAnsi="Times New Roman"/>
          <w:b/>
          <w:bCs/>
          <w:lang w:eastAsia="pl-PL"/>
        </w:rPr>
        <w:tab/>
      </w:r>
      <w:r w:rsidRPr="00D221EA">
        <w:rPr>
          <w:rFonts w:ascii="Times New Roman" w:hAnsi="Times New Roman"/>
          <w:b/>
          <w:bCs/>
          <w:lang w:eastAsia="pl-PL"/>
        </w:rPr>
        <w:tab/>
        <w:t>TRYB UDZIELENIA ZAMÓWIENIA</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 xml:space="preserve">Postępowanie prowadzone jest w trybie przetargu nieograniczonego, zgodnie z przepisami ustawy z dnia 29 stycznia 2004r. Prawo zamówień publicznych, zwaną w dalszej części SIWZ „Pzp” (t.j. Dz. U. z 2015r., poz. 2164 z późn. zm.). </w:t>
      </w:r>
      <w:r w:rsidRPr="00D221EA">
        <w:rPr>
          <w:rFonts w:ascii="Times New Roman" w:hAnsi="Times New Roman"/>
          <w:b/>
          <w:bCs/>
          <w:u w:val="single"/>
        </w:rPr>
        <w:t>Dokonując oceny ofert Zamawiający zastosuje tzw. „procedurę odwróconą”, określoną w art. 24 aa ustawy Pzp.</w:t>
      </w: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Postępowanie prowadzone jest przez komisję przetargową powołaną do przeprowadzenia niniejszego postępowania o udzielenie zamówienia publicznego.</w:t>
      </w:r>
    </w:p>
    <w:p w:rsidR="00C45B9B" w:rsidRPr="00D221EA" w:rsidRDefault="00C45B9B" w:rsidP="00D221EA">
      <w:pPr>
        <w:numPr>
          <w:ilvl w:val="3"/>
          <w:numId w:val="2"/>
        </w:numPr>
        <w:tabs>
          <w:tab w:val="left" w:pos="851"/>
        </w:tabs>
        <w:spacing w:after="0" w:line="240" w:lineRule="auto"/>
        <w:ind w:left="851" w:right="-57" w:hanging="284"/>
        <w:jc w:val="both"/>
        <w:rPr>
          <w:rFonts w:ascii="Times New Roman" w:hAnsi="Times New Roman"/>
        </w:rPr>
      </w:pPr>
      <w:r w:rsidRPr="00D221EA">
        <w:rPr>
          <w:rFonts w:ascii="Times New Roman" w:hAnsi="Times New Roman"/>
        </w:rPr>
        <w:t xml:space="preserve">Do czynności podejmowanych przez Zamawiającego i Wykonawców w postępowaniu </w:t>
      </w:r>
      <w:r w:rsidRPr="00D221EA">
        <w:rPr>
          <w:rFonts w:ascii="Times New Roman" w:hAnsi="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D221EA">
        <w:rPr>
          <w:rFonts w:ascii="Times New Roman" w:hAnsi="Times New Roman"/>
        </w:rPr>
        <w:br/>
        <w:t>z 2016r., poz. 380 z późn. zm.).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III</w:t>
      </w:r>
      <w:r w:rsidRPr="00D221EA">
        <w:rPr>
          <w:rFonts w:ascii="Times New Roman" w:hAnsi="Times New Roman"/>
          <w:b/>
          <w:bCs/>
          <w:color w:val="000000"/>
          <w:lang w:eastAsia="pl-PL"/>
        </w:rPr>
        <w:tab/>
        <w:t>OPIS PRZEDMIOTU ZAMÓWIENIA</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color w:val="000000"/>
          <w:lang w:eastAsia="pl-PL"/>
        </w:rPr>
        <w:t xml:space="preserve">Przedmiotem zamówienia jest: </w:t>
      </w:r>
      <w:r>
        <w:rPr>
          <w:rFonts w:ascii="Times New Roman" w:hAnsi="Times New Roman"/>
          <w:b/>
          <w:lang w:eastAsia="pl-PL"/>
        </w:rPr>
        <w:t>D</w:t>
      </w:r>
      <w:r w:rsidRPr="00D221EA">
        <w:rPr>
          <w:rFonts w:ascii="Times New Roman" w:hAnsi="Times New Roman"/>
          <w:b/>
          <w:lang w:eastAsia="pl-PL"/>
        </w:rPr>
        <w:t xml:space="preserve">ostawa </w:t>
      </w:r>
      <w:r w:rsidR="00C80AF5">
        <w:rPr>
          <w:rFonts w:ascii="Times New Roman" w:hAnsi="Times New Roman"/>
          <w:b/>
          <w:lang w:eastAsia="pl-PL"/>
        </w:rPr>
        <w:t xml:space="preserve"> materiałów laboratoryjnych</w:t>
      </w:r>
      <w:r w:rsidR="00DE0BD4">
        <w:rPr>
          <w:rFonts w:ascii="Times New Roman" w:hAnsi="Times New Roman"/>
          <w:b/>
          <w:lang w:eastAsia="pl-PL"/>
        </w:rPr>
        <w:t xml:space="preserve"> i</w:t>
      </w:r>
      <w:r w:rsidR="00C80AF5">
        <w:rPr>
          <w:rFonts w:ascii="Times New Roman" w:hAnsi="Times New Roman"/>
          <w:b/>
          <w:lang w:eastAsia="pl-PL"/>
        </w:rPr>
        <w:t xml:space="preserve"> </w:t>
      </w:r>
      <w:r>
        <w:rPr>
          <w:rFonts w:ascii="Times New Roman" w:hAnsi="Times New Roman"/>
          <w:b/>
          <w:lang w:eastAsia="pl-PL"/>
        </w:rPr>
        <w:t>roztworów wzorcowych</w:t>
      </w:r>
      <w:r w:rsidR="00DE0BD4">
        <w:rPr>
          <w:rFonts w:ascii="Times New Roman" w:hAnsi="Times New Roman"/>
          <w:b/>
          <w:lang w:eastAsia="pl-PL"/>
        </w:rPr>
        <w:t>.</w:t>
      </w:r>
      <w:r>
        <w:rPr>
          <w:rFonts w:ascii="Times New Roman" w:hAnsi="Times New Roman"/>
          <w:b/>
          <w:lang w:eastAsia="pl-PL"/>
        </w:rPr>
        <w:t xml:space="preserve"> </w:t>
      </w:r>
    </w:p>
    <w:p w:rsidR="00C45B9B" w:rsidRDefault="00C45B9B" w:rsidP="003621AF">
      <w:pPr>
        <w:spacing w:after="0" w:line="240" w:lineRule="auto"/>
        <w:ind w:left="705" w:hanging="705"/>
        <w:jc w:val="both"/>
        <w:rPr>
          <w:rFonts w:ascii="Times New Roman" w:hAnsi="Times New Roman"/>
          <w:color w:val="000000"/>
          <w:lang w:eastAsia="pl-PL"/>
        </w:rPr>
      </w:pPr>
    </w:p>
    <w:p w:rsidR="00C45B9B" w:rsidRDefault="00C45B9B" w:rsidP="003621AF">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1  : </w:t>
      </w:r>
      <w:r w:rsidR="00B243EA">
        <w:rPr>
          <w:rFonts w:ascii="Times New Roman" w:hAnsi="Times New Roman"/>
          <w:color w:val="000000"/>
          <w:lang w:eastAsia="pl-PL"/>
        </w:rPr>
        <w:t>Kolumienki SPE</w:t>
      </w:r>
    </w:p>
    <w:p w:rsidR="00C45B9B" w:rsidRDefault="00C45B9B" w:rsidP="003621AF">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2  : </w:t>
      </w:r>
      <w:r w:rsidR="00D82B12">
        <w:rPr>
          <w:rFonts w:ascii="Times New Roman" w:hAnsi="Times New Roman"/>
          <w:color w:val="000000"/>
          <w:lang w:eastAsia="pl-PL"/>
        </w:rPr>
        <w:t>Pojemniki</w:t>
      </w:r>
    </w:p>
    <w:p w:rsidR="00C45B9B" w:rsidRDefault="00C45B9B" w:rsidP="00B243EA">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 xml:space="preserve">Część  3  : Roztwory wzorcowe </w:t>
      </w:r>
    </w:p>
    <w:p w:rsidR="00DE0BD4" w:rsidRDefault="00DE0BD4" w:rsidP="00DE0BD4">
      <w:pPr>
        <w:autoSpaceDE w:val="0"/>
        <w:autoSpaceDN w:val="0"/>
        <w:adjustRightInd w:val="0"/>
        <w:spacing w:after="0" w:line="231" w:lineRule="atLeast"/>
        <w:rPr>
          <w:rFonts w:ascii="Times New Roman" w:hAnsi="Times New Roman"/>
          <w:sz w:val="24"/>
          <w:szCs w:val="24"/>
          <w:lang w:eastAsia="pl-PL"/>
        </w:rPr>
      </w:pPr>
    </w:p>
    <w:p w:rsidR="00DE0BD4" w:rsidRPr="00D221EA" w:rsidRDefault="00DE0BD4" w:rsidP="00DE0BD4">
      <w:pPr>
        <w:autoSpaceDE w:val="0"/>
        <w:autoSpaceDN w:val="0"/>
        <w:adjustRightInd w:val="0"/>
        <w:spacing w:after="0" w:line="231" w:lineRule="atLeast"/>
        <w:rPr>
          <w:rFonts w:ascii="Times New Roman" w:hAnsi="Times New Roman"/>
          <w:sz w:val="24"/>
          <w:szCs w:val="24"/>
          <w:lang w:eastAsia="pl-PL"/>
        </w:rPr>
      </w:pPr>
      <w:r>
        <w:rPr>
          <w:rFonts w:ascii="Times New Roman" w:hAnsi="Times New Roman"/>
          <w:sz w:val="24"/>
          <w:szCs w:val="24"/>
          <w:lang w:eastAsia="pl-PL"/>
        </w:rPr>
        <w:t>Zamówienie może być realizowane z równych źródeł finansowania, w zależności od potrzeb Zamawiającego</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lang w:eastAsia="pl-PL"/>
        </w:rPr>
      </w:pPr>
      <w:r w:rsidRPr="00D221EA">
        <w:rPr>
          <w:rFonts w:ascii="Times New Roman" w:hAnsi="Times New Roman"/>
          <w:b/>
          <w:bCs/>
          <w:lang w:eastAsia="pl-PL"/>
        </w:rPr>
        <w:t xml:space="preserve">Nazwa/y i kod/y Wspólnego Słownika Zamówień: (CPV): </w:t>
      </w: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64"/>
        <w:gridCol w:w="6679"/>
      </w:tblGrid>
      <w:tr w:rsidR="00C45B9B" w:rsidRPr="00E40EDE" w:rsidTr="00E22B29">
        <w:trPr>
          <w:tblCellSpacing w:w="15" w:type="dxa"/>
        </w:trPr>
        <w:tc>
          <w:tcPr>
            <w:tcW w:w="776" w:type="pct"/>
            <w:vAlign w:val="center"/>
          </w:tcPr>
          <w:p w:rsidR="00C45B9B" w:rsidRPr="00DA2945" w:rsidRDefault="00C45B9B" w:rsidP="00DA2945">
            <w:pPr>
              <w:spacing w:after="0" w:line="240" w:lineRule="auto"/>
              <w:rPr>
                <w:rFonts w:ascii="Times New Roman" w:hAnsi="Times New Roman"/>
                <w:sz w:val="24"/>
                <w:szCs w:val="24"/>
                <w:lang w:eastAsia="pl-PL"/>
              </w:rPr>
            </w:pPr>
            <w:r w:rsidRPr="00D221EA">
              <w:rPr>
                <w:rFonts w:ascii="Times New Roman" w:hAnsi="Times New Roman"/>
                <w:lang w:eastAsia="pl-PL"/>
              </w:rPr>
              <w:t xml:space="preserve"> </w:t>
            </w:r>
          </w:p>
        </w:tc>
        <w:tc>
          <w:tcPr>
            <w:tcW w:w="0" w:type="auto"/>
            <w:vAlign w:val="center"/>
          </w:tcPr>
          <w:p w:rsidR="00C45B9B" w:rsidRPr="00DA2945" w:rsidRDefault="00E22B29" w:rsidP="00D82B12">
            <w:pPr>
              <w:spacing w:after="0" w:line="240" w:lineRule="auto"/>
              <w:rPr>
                <w:rFonts w:ascii="Times New Roman" w:hAnsi="Times New Roman"/>
                <w:sz w:val="24"/>
                <w:szCs w:val="24"/>
                <w:lang w:eastAsia="pl-PL"/>
              </w:rPr>
            </w:pPr>
            <w:r>
              <w:t xml:space="preserve"> 33696500-0 </w:t>
            </w:r>
            <w:hyperlink r:id="rId9" w:tooltip="przetargi na Odczynniki laboratoryjne - kod CPV 33696500-0" w:history="1">
              <w:r w:rsidR="00C45B9B" w:rsidRPr="00DA2945">
                <w:rPr>
                  <w:rFonts w:ascii="Times New Roman" w:hAnsi="Times New Roman"/>
                  <w:color w:val="0000FF"/>
                  <w:sz w:val="20"/>
                  <w:szCs w:val="20"/>
                  <w:u w:val="single"/>
                  <w:lang w:eastAsia="pl-PL"/>
                </w:rPr>
                <w:t>Odczynniki laboratoryjne</w:t>
              </w:r>
            </w:hyperlink>
            <w:r w:rsidR="00C45B9B" w:rsidRPr="00DA2945">
              <w:rPr>
                <w:rFonts w:ascii="Times New Roman" w:hAnsi="Times New Roman"/>
                <w:sz w:val="20"/>
                <w:szCs w:val="20"/>
                <w:lang w:eastAsia="pl-PL"/>
              </w:rPr>
              <w:t xml:space="preserve">,  </w:t>
            </w:r>
            <w:r w:rsidR="00B243EA" w:rsidRPr="00C40B55">
              <w:rPr>
                <w:rFonts w:ascii="Times New Roman" w:hAnsi="Times New Roman"/>
                <w:sz w:val="20"/>
                <w:szCs w:val="20"/>
              </w:rPr>
              <w:t xml:space="preserve">38900000-4  </w:t>
            </w:r>
            <w:hyperlink r:id="rId10" w:history="1">
              <w:r w:rsidR="00B243EA" w:rsidRPr="00C40B55">
                <w:rPr>
                  <w:rFonts w:ascii="Times New Roman" w:hAnsi="Times New Roman"/>
                  <w:sz w:val="20"/>
                  <w:szCs w:val="20"/>
                </w:rPr>
                <w:t>Różne przyrządy do badań lub testowania</w:t>
              </w:r>
            </w:hyperlink>
            <w:r w:rsidR="00B243EA" w:rsidRPr="00C40B55">
              <w:rPr>
                <w:rFonts w:ascii="Times New Roman" w:hAnsi="Times New Roman"/>
                <w:sz w:val="20"/>
                <w:szCs w:val="20"/>
              </w:rPr>
              <w:t xml:space="preserve">, </w:t>
            </w:r>
            <w:r>
              <w:rPr>
                <w:rFonts w:ascii="Times New Roman" w:hAnsi="Times New Roman"/>
                <w:sz w:val="20"/>
                <w:szCs w:val="20"/>
              </w:rPr>
              <w:t xml:space="preserve"> </w:t>
            </w:r>
            <w:r w:rsidRPr="00E22B29">
              <w:rPr>
                <w:rStyle w:val="st"/>
                <w:rFonts w:ascii="Times New Roman" w:hAnsi="Times New Roman"/>
                <w:sz w:val="20"/>
                <w:szCs w:val="20"/>
              </w:rPr>
              <w:t>44613400-4</w:t>
            </w:r>
            <w:r>
              <w:rPr>
                <w:rStyle w:val="st"/>
                <w:rFonts w:ascii="Times New Roman" w:hAnsi="Times New Roman"/>
                <w:sz w:val="20"/>
                <w:szCs w:val="20"/>
              </w:rPr>
              <w:t xml:space="preserve"> </w:t>
            </w:r>
            <w:r w:rsidRPr="00E22B29">
              <w:rPr>
                <w:rStyle w:val="st"/>
                <w:rFonts w:ascii="Times New Roman" w:hAnsi="Times New Roman"/>
                <w:sz w:val="20"/>
                <w:szCs w:val="20"/>
              </w:rPr>
              <w:t>Pojemniki do przechowywania.</w:t>
            </w:r>
          </w:p>
        </w:tc>
      </w:tr>
    </w:tbl>
    <w:p w:rsidR="00C45B9B" w:rsidRPr="00D221EA" w:rsidRDefault="00C45B9B" w:rsidP="00DA2945">
      <w:pPr>
        <w:spacing w:after="0" w:line="240" w:lineRule="auto"/>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Szczegółowy opis przedmiotu zamówienia zawiera załącznik nr 5 do SIWZ.</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IV</w:t>
      </w:r>
      <w:r w:rsidRPr="00D221EA">
        <w:rPr>
          <w:rFonts w:ascii="Times New Roman" w:hAnsi="Times New Roman"/>
          <w:b/>
          <w:bCs/>
          <w:color w:val="000000"/>
          <w:lang w:eastAsia="pl-PL"/>
        </w:rPr>
        <w:tab/>
        <w:t xml:space="preserve">INFORMACJA NA TEMAT CZĘŚCI ZAMÓWIENIA </w:t>
      </w:r>
      <w:r w:rsidRPr="00D221EA">
        <w:rPr>
          <w:rFonts w:ascii="Times New Roman" w:hAnsi="Times New Roman"/>
          <w:b/>
          <w:bCs/>
          <w:color w:val="000000"/>
          <w:lang w:eastAsia="pl-PL"/>
        </w:rPr>
        <w:br/>
        <w:t>I MOŻLIWOŚCI SKŁADANIA OFERT CZĘŚCIOWYCH</w:t>
      </w:r>
    </w:p>
    <w:p w:rsidR="00C45B9B" w:rsidRPr="00D221EA" w:rsidRDefault="00C45B9B" w:rsidP="00D221EA">
      <w:pPr>
        <w:spacing w:after="0" w:line="240" w:lineRule="auto"/>
        <w:jc w:val="both"/>
        <w:rPr>
          <w:rFonts w:ascii="Times New Roman" w:hAnsi="Times New Roman"/>
          <w:b/>
          <w:bCs/>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dopuszcza możliwości składania ofert częściowych.</w:t>
      </w:r>
      <w:r>
        <w:rPr>
          <w:rFonts w:ascii="Times New Roman" w:hAnsi="Times New Roman"/>
          <w:color w:val="000000"/>
          <w:lang w:eastAsia="pl-PL"/>
        </w:rPr>
        <w:t xml:space="preserve">  Ilość dopuszczalnych części :</w:t>
      </w:r>
      <w:r w:rsidR="00D82B12">
        <w:rPr>
          <w:rFonts w:ascii="Times New Roman" w:hAnsi="Times New Roman"/>
          <w:color w:val="000000"/>
          <w:lang w:eastAsia="pl-PL"/>
        </w:rPr>
        <w:t>3</w:t>
      </w:r>
      <w:r>
        <w:rPr>
          <w:rFonts w:ascii="Times New Roman" w:hAnsi="Times New Roman"/>
          <w:color w:val="000000"/>
          <w:lang w:eastAsia="pl-PL"/>
        </w:rPr>
        <w:t xml:space="preserve">. </w:t>
      </w:r>
    </w:p>
    <w:p w:rsidR="00B243EA" w:rsidRDefault="00B243EA"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w:t>
      </w:r>
      <w:r w:rsidRPr="00D221EA">
        <w:rPr>
          <w:rFonts w:ascii="Times New Roman" w:hAnsi="Times New Roman"/>
          <w:b/>
          <w:bCs/>
          <w:color w:val="000000"/>
          <w:lang w:eastAsia="pl-PL"/>
        </w:rPr>
        <w:tab/>
      </w:r>
      <w:r w:rsidRPr="00D221EA">
        <w:rPr>
          <w:rFonts w:ascii="Times New Roman" w:hAnsi="Times New Roman"/>
          <w:b/>
          <w:bCs/>
          <w:color w:val="000000"/>
          <w:lang w:eastAsia="pl-PL"/>
        </w:rPr>
        <w:tab/>
        <w:t>INFORMACJA NA TEMAT MOŻLIWOŚCI SKŁADANIA OFERT WARIANTOWYCH</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nie dopuszcza możliwości złożenia oferty wariantowej.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w:t>
      </w:r>
      <w:r w:rsidRPr="00D221EA">
        <w:rPr>
          <w:rFonts w:ascii="Times New Roman" w:hAnsi="Times New Roman"/>
          <w:b/>
          <w:bCs/>
          <w:color w:val="000000"/>
          <w:lang w:eastAsia="pl-PL"/>
        </w:rPr>
        <w:tab/>
        <w:t>MAKSYMALNA LICZBA WYKONAWCÓW, Z KTÓRYMI ZAMAWIAJĄCY ZAWRZE UMOWĘ RAMOWĄ</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Przedmiotowe postępowanie nie jest prowadzone w celu zawarcia umowy ramowej.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VII</w:t>
      </w:r>
      <w:r w:rsidRPr="00D221EA">
        <w:rPr>
          <w:rFonts w:ascii="Times New Roman" w:hAnsi="Times New Roman"/>
          <w:b/>
          <w:bCs/>
          <w:color w:val="000000"/>
          <w:lang w:eastAsia="pl-PL"/>
        </w:rPr>
        <w:tab/>
        <w:t>INFORMACJE NA TEMAT AUKCJI ELEKTRONICZNEJ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Zamawiający nie przewiduje w niniejszym postępowaniu przeprowadzenia aukcji elektronicznej.</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VIII</w:t>
      </w:r>
      <w:r w:rsidRPr="00D221EA">
        <w:rPr>
          <w:rFonts w:ascii="Times New Roman" w:hAnsi="Times New Roman"/>
          <w:b/>
          <w:bCs/>
          <w:color w:val="000000"/>
          <w:lang w:eastAsia="pl-PL"/>
        </w:rPr>
        <w:tab/>
        <w:t xml:space="preserve">INFORMACJA W SPRAWIE ZWROTU KOSZTÓW </w:t>
      </w:r>
      <w:r w:rsidRPr="00D221EA">
        <w:rPr>
          <w:rFonts w:ascii="Times New Roman" w:hAnsi="Times New Roman"/>
          <w:b/>
          <w:bCs/>
          <w:color w:val="000000"/>
          <w:lang w:eastAsia="pl-PL"/>
        </w:rPr>
        <w:br/>
        <w:t>W POSTĘPOWANIU</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C45B9B" w:rsidRDefault="00C45B9B" w:rsidP="00D221EA">
      <w:pPr>
        <w:spacing w:after="0" w:line="240" w:lineRule="auto"/>
        <w:jc w:val="both"/>
        <w:rPr>
          <w:rFonts w:ascii="Times New Roman" w:hAnsi="Times New Roman"/>
          <w:b/>
          <w:bCs/>
          <w:color w:val="000000"/>
          <w:lang w:eastAsia="pl-PL"/>
        </w:rPr>
      </w:pPr>
    </w:p>
    <w:p w:rsidR="003562E7" w:rsidRPr="00D221EA" w:rsidRDefault="003562E7"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IX</w:t>
      </w:r>
      <w:r w:rsidRPr="00D221EA">
        <w:rPr>
          <w:rFonts w:ascii="Times New Roman" w:hAnsi="Times New Roman"/>
          <w:b/>
          <w:bCs/>
          <w:color w:val="000000"/>
          <w:lang w:eastAsia="pl-PL"/>
        </w:rPr>
        <w:tab/>
        <w:t>INFORMACJA NA TEMAT MOŻLIWOŚCI SKŁADANIA OFERTY WSPÓLNEJ (PRZEZ DWA LUB WIĘCEJ PODMIOTÓW)</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w:t>
      </w:r>
      <w:r w:rsidRPr="00D221EA">
        <w:rPr>
          <w:rFonts w:ascii="Times New Roman" w:hAnsi="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D221EA">
        <w:rPr>
          <w:rFonts w:ascii="Times New Roman" w:hAnsi="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2</w:t>
      </w:r>
      <w:r w:rsidRPr="00D221EA">
        <w:rPr>
          <w:rFonts w:ascii="Times New Roman" w:hAnsi="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center"/>
        <w:rPr>
          <w:rFonts w:ascii="Times New Roman" w:hAnsi="Times New Roman"/>
          <w:color w:val="000000"/>
          <w:u w:val="single"/>
          <w:lang w:eastAsia="pl-PL"/>
        </w:rPr>
      </w:pPr>
      <w:r w:rsidRPr="00D221EA">
        <w:rPr>
          <w:rFonts w:ascii="Times New Roman" w:hAnsi="Times New Roman"/>
          <w:color w:val="000000"/>
          <w:u w:val="single"/>
          <w:lang w:eastAsia="pl-PL"/>
        </w:rPr>
        <w:t>Uwaga nr 1: Pełnomocnictwo, o którym mowa powyżej może wynikać albo z dokumentu pod taką samą nazwą, albo z umowy podmiotów składających wspólnie ofertę.</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Oferta musi być podpisana w taki sposób, by prawnie zobowiązywała wszystkich Wykonawców</w:t>
      </w: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color w:val="000000"/>
          <w:lang w:eastAsia="pl-PL"/>
        </w:rPr>
        <w:t>występujących wspólnie (przez każdego z Wykonawców lub pełnomocnika).</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lang w:eastAsia="pl-PL"/>
        </w:rPr>
        <w:t>4</w:t>
      </w:r>
      <w:r w:rsidRPr="00D221EA">
        <w:rPr>
          <w:rFonts w:ascii="Times New Roman" w:hAnsi="Times New Roman"/>
          <w:bCs/>
          <w:lang w:eastAsia="pl-PL"/>
        </w:rPr>
        <w:t>.</w:t>
      </w:r>
      <w:r w:rsidRPr="00D221EA">
        <w:rPr>
          <w:rFonts w:ascii="Times New Roman" w:hAnsi="Times New Roman"/>
          <w:b/>
          <w:bCs/>
          <w:lang w:eastAsia="pl-PL"/>
        </w:rPr>
        <w:t xml:space="preserve"> </w:t>
      </w:r>
      <w:r w:rsidRPr="00D221EA">
        <w:rPr>
          <w:rFonts w:ascii="Times New Roman" w:hAnsi="Times New Roman"/>
          <w:lang w:eastAsia="pl-PL"/>
        </w:rPr>
        <w:t xml:space="preserve">W przypadku wspólnego ubiegania się o zamówienie przez Wykonawców, oświadczenie, </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o którym mowa w art. 25a ustawy (pkt 4.1. rozdziału XII SIWZ) składa każdy z Wykonawców</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wspólnie ubiegających się o zamówienie. Oświadczenia te potwierdzają brak podstaw wykluczenia</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(każdy z Wykonawców wspólnie składających ofertę nie może podlegać wykluczeniu z</w:t>
      </w: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lang w:eastAsia="pl-PL"/>
        </w:rPr>
        <w:t>postępowania co oznacza, iż oświadczenie w tym zakresie musi złożyć każdy z Wykonawców</w:t>
      </w:r>
    </w:p>
    <w:p w:rsidR="00C45B9B" w:rsidRPr="00D221EA" w:rsidRDefault="00C45B9B" w:rsidP="00D221EA">
      <w:pPr>
        <w:spacing w:after="0" w:line="240" w:lineRule="auto"/>
        <w:ind w:left="705" w:hanging="705"/>
        <w:jc w:val="both"/>
        <w:rPr>
          <w:rFonts w:ascii="Times New Roman" w:hAnsi="Times New Roman"/>
          <w:strike/>
          <w:lang w:eastAsia="pl-PL"/>
        </w:rPr>
      </w:pPr>
      <w:r w:rsidRPr="00D221EA">
        <w:rPr>
          <w:rFonts w:ascii="Times New Roman" w:hAnsi="Times New Roman"/>
          <w:lang w:eastAsia="pl-PL"/>
        </w:rPr>
        <w:t>składających ofertę wspólną).</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Wszelka korespondencja prowadzona będzie wyłącznie z podmiotem występującym, jako</w:t>
      </w: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color w:val="000000"/>
          <w:lang w:eastAsia="pl-PL"/>
        </w:rPr>
        <w:t>pełnomocnik Wykonawców składających wspólną ofertę.</w:t>
      </w:r>
    </w:p>
    <w:p w:rsidR="00C45B9B" w:rsidRDefault="00C45B9B" w:rsidP="00D221EA">
      <w:pPr>
        <w:spacing w:after="0" w:line="240" w:lineRule="auto"/>
        <w:jc w:val="both"/>
        <w:rPr>
          <w:rFonts w:ascii="Times New Roman" w:hAnsi="Times New Roman"/>
          <w:b/>
          <w:bCs/>
          <w:color w:val="000000"/>
          <w:lang w:eastAsia="pl-PL"/>
        </w:rPr>
      </w:pPr>
    </w:p>
    <w:p w:rsidR="003562E7" w:rsidRPr="00D221EA" w:rsidRDefault="003562E7"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w:t>
      </w:r>
      <w:r w:rsidRPr="00D221EA">
        <w:rPr>
          <w:rFonts w:ascii="Times New Roman" w:hAnsi="Times New Roman"/>
          <w:b/>
          <w:bCs/>
          <w:color w:val="000000"/>
          <w:lang w:eastAsia="pl-PL"/>
        </w:rPr>
        <w:tab/>
      </w:r>
      <w:r w:rsidRPr="00D221EA">
        <w:rPr>
          <w:rFonts w:ascii="Times New Roman" w:hAnsi="Times New Roman"/>
          <w:b/>
          <w:bCs/>
          <w:color w:val="000000"/>
          <w:lang w:eastAsia="pl-PL"/>
        </w:rPr>
        <w:tab/>
        <w:t>INFORMACJA NA TEMAT PODWYKONAWCÓW</w:t>
      </w:r>
    </w:p>
    <w:p w:rsidR="00C45B9B"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Wykonawca może powierzyć wykonanie części zamówienia podwykonawcy.</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lang w:eastAsia="pl-PL"/>
        </w:rPr>
        <w:t>2</w:t>
      </w:r>
      <w:r w:rsidRPr="00D221EA">
        <w:rPr>
          <w:rFonts w:ascii="Times New Roman" w:hAnsi="Times New Roman"/>
          <w:bCs/>
          <w:color w:val="000000"/>
          <w:lang w:eastAsia="pl-PL"/>
        </w:rPr>
        <w:t>.</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który zamierza wykonywać zamówienie przy udziale podwykonawcy, musi wyraźnie w ofercie wskazać, jaką część (zakres zamówienia) wykonywać będzie w jego </w:t>
      </w:r>
      <w:r w:rsidRPr="00D221EA">
        <w:rPr>
          <w:rFonts w:ascii="Times New Roman" w:hAnsi="Times New Roman"/>
          <w:color w:val="000000"/>
          <w:szCs w:val="24"/>
          <w:lang w:eastAsia="pl-PL"/>
        </w:rPr>
        <w:lastRenderedPageBreak/>
        <w:t>imieniu podwykonawca oraz podać firmę podwykonawcy</w:t>
      </w:r>
      <w:r>
        <w:rPr>
          <w:rFonts w:ascii="Times New Roman" w:hAnsi="Times New Roman"/>
          <w:color w:val="000000"/>
          <w:szCs w:val="24"/>
          <w:lang w:eastAsia="pl-PL"/>
        </w:rPr>
        <w:t>, o ile jest znana</w:t>
      </w:r>
      <w:r w:rsidRPr="00D221EA">
        <w:rPr>
          <w:rFonts w:ascii="Times New Roman" w:hAnsi="Times New Roman"/>
          <w:color w:val="000000"/>
          <w:szCs w:val="24"/>
          <w:lang w:eastAsia="pl-PL"/>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szCs w:val="24"/>
          <w:lang w:eastAsia="pl-PL"/>
        </w:rPr>
        <w:t>3</w:t>
      </w:r>
      <w:r w:rsidRPr="00D221EA">
        <w:rPr>
          <w:rFonts w:ascii="Times New Roman" w:hAnsi="Times New Roman"/>
          <w:bCs/>
          <w:color w:val="000000"/>
          <w:szCs w:val="24"/>
          <w:lang w:eastAsia="pl-PL"/>
        </w:rPr>
        <w:t>.</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Powierzenie wykonania części zamówienia podwykonawcom nie zwalnia Wykonawcy </w:t>
      </w:r>
      <w:r w:rsidRPr="00D221EA">
        <w:rPr>
          <w:rFonts w:ascii="Times New Roman" w:hAnsi="Times New Roman"/>
          <w:color w:val="000000"/>
          <w:szCs w:val="24"/>
          <w:lang w:eastAsia="pl-PL"/>
        </w:rPr>
        <w:br/>
      </w:r>
      <w:r w:rsidRPr="00D221EA">
        <w:rPr>
          <w:rFonts w:ascii="Times New Roman" w:hAnsi="Times New Roman"/>
          <w:color w:val="000000"/>
          <w:lang w:eastAsia="pl-PL"/>
        </w:rPr>
        <w:t>z odpowiedzialności za należyte wykonanie tego zamówienia.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w:t>
      </w:r>
      <w:r w:rsidRPr="00D221EA">
        <w:rPr>
          <w:rFonts w:ascii="Times New Roman" w:hAnsi="Times New Roman"/>
          <w:b/>
          <w:bCs/>
          <w:color w:val="000000"/>
          <w:lang w:eastAsia="pl-PL"/>
        </w:rPr>
        <w:tab/>
        <w:t>TERMIN WYKONANIA ZAMÓWIENIA, GWARANCJA ORAZ WARUNKI PŁATNOŚCI</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2F6E56" w:rsidRDefault="00C45B9B" w:rsidP="00D221EA">
      <w:pPr>
        <w:tabs>
          <w:tab w:val="num" w:pos="810"/>
        </w:tabs>
        <w:spacing w:after="0" w:line="240" w:lineRule="auto"/>
        <w:jc w:val="both"/>
        <w:rPr>
          <w:rFonts w:ascii="Times New Roman" w:hAnsi="Times New Roman"/>
          <w:lang w:eastAsia="pl-PL"/>
        </w:rPr>
      </w:pPr>
      <w:r w:rsidRPr="002F6E56">
        <w:rPr>
          <w:rFonts w:ascii="Times New Roman" w:hAnsi="Times New Roman"/>
          <w:b/>
          <w:lang w:eastAsia="pl-PL"/>
        </w:rPr>
        <w:t>1.</w:t>
      </w:r>
      <w:r w:rsidRPr="002F6E56">
        <w:rPr>
          <w:rFonts w:ascii="Times New Roman" w:hAnsi="Times New Roman"/>
          <w:lang w:eastAsia="pl-PL"/>
        </w:rPr>
        <w:t xml:space="preserve"> Zamawiający ustala czas trwania umowy  </w:t>
      </w:r>
      <w:r w:rsidRPr="002F6E56">
        <w:rPr>
          <w:rFonts w:ascii="Times New Roman" w:hAnsi="Times New Roman"/>
          <w:b/>
          <w:lang w:eastAsia="pl-PL"/>
        </w:rPr>
        <w:t>na okres 12 miesięcy</w:t>
      </w:r>
      <w:r w:rsidRPr="002F6E56">
        <w:rPr>
          <w:rFonts w:ascii="Times New Roman" w:hAnsi="Times New Roman"/>
          <w:lang w:eastAsia="pl-PL"/>
        </w:rPr>
        <w:t xml:space="preserve">  od daty jej </w:t>
      </w:r>
      <w:r>
        <w:rPr>
          <w:rFonts w:ascii="Times New Roman" w:hAnsi="Times New Roman"/>
          <w:lang w:eastAsia="pl-PL"/>
        </w:rPr>
        <w:t>zawarcia</w:t>
      </w:r>
      <w:r w:rsidRPr="002F6E56">
        <w:rPr>
          <w:rFonts w:ascii="Times New Roman" w:hAnsi="Times New Roman"/>
          <w:lang w:eastAsia="pl-PL"/>
        </w:rPr>
        <w:t xml:space="preserve"> lub do momentu wyczerpania ilości asortymentów objętych umową.</w:t>
      </w:r>
    </w:p>
    <w:p w:rsidR="00C45B9B" w:rsidRPr="002F6E56" w:rsidRDefault="00C45B9B" w:rsidP="00D221EA">
      <w:pPr>
        <w:spacing w:after="0" w:line="240" w:lineRule="auto"/>
        <w:jc w:val="both"/>
        <w:rPr>
          <w:rFonts w:ascii="Times New Roman" w:hAnsi="Times New Roman"/>
          <w:b/>
          <w:lang w:eastAsia="pl-PL"/>
        </w:rPr>
      </w:pPr>
    </w:p>
    <w:p w:rsidR="00C45B9B" w:rsidRPr="002F6E56" w:rsidRDefault="00C45B9B" w:rsidP="00D221EA">
      <w:pPr>
        <w:spacing w:after="0" w:line="240" w:lineRule="auto"/>
        <w:jc w:val="both"/>
        <w:rPr>
          <w:rFonts w:ascii="Times New Roman" w:hAnsi="Times New Roman"/>
          <w:lang w:eastAsia="pl-PL"/>
        </w:rPr>
      </w:pPr>
      <w:r w:rsidRPr="002F6E56">
        <w:rPr>
          <w:rFonts w:ascii="Times New Roman" w:hAnsi="Times New Roman"/>
          <w:b/>
          <w:lang w:eastAsia="pl-PL"/>
        </w:rPr>
        <w:t xml:space="preserve">2. </w:t>
      </w:r>
      <w:r w:rsidRPr="002F6E56">
        <w:rPr>
          <w:rFonts w:ascii="Times New Roman" w:hAnsi="Times New Roman"/>
          <w:lang w:eastAsia="pl-PL"/>
        </w:rPr>
        <w:t xml:space="preserve">Zamawiający wymaga realizacji zamówień, na podstawie zamówień cząstkowych, które będą realizowane przez Wykonawcę na warunkach CIP Incoterms 2010, do oznaczonego miejsca wykonania, tj. Główny Instytut Górnictwa, </w:t>
      </w:r>
      <w:r>
        <w:rPr>
          <w:rFonts w:ascii="Times New Roman" w:hAnsi="Times New Roman"/>
          <w:lang w:eastAsia="pl-PL"/>
        </w:rPr>
        <w:t>Budynek CCTW</w:t>
      </w:r>
      <w:r w:rsidRPr="002F6E56">
        <w:rPr>
          <w:rFonts w:ascii="Times New Roman" w:hAnsi="Times New Roman"/>
          <w:lang w:eastAsia="pl-PL"/>
        </w:rPr>
        <w:t xml:space="preserve">, </w:t>
      </w:r>
      <w:r w:rsidRPr="00A3459E">
        <w:rPr>
          <w:rFonts w:ascii="Times New Roman" w:hAnsi="Times New Roman"/>
          <w:sz w:val="24"/>
          <w:szCs w:val="24"/>
        </w:rPr>
        <w:t>(wjazd od ulicy Korfantego 79 )</w:t>
      </w:r>
      <w:r w:rsidRPr="00A3459E">
        <w:rPr>
          <w:rFonts w:ascii="Times New Roman" w:hAnsi="Times New Roman"/>
          <w:lang w:eastAsia="pl-PL"/>
        </w:rPr>
        <w:t>,</w:t>
      </w:r>
      <w:r w:rsidRPr="002F6E56">
        <w:rPr>
          <w:rFonts w:ascii="Times New Roman" w:hAnsi="Times New Roman"/>
          <w:lang w:eastAsia="pl-PL"/>
        </w:rPr>
        <w:t xml:space="preserve"> 40 - 166 Katowice. </w:t>
      </w:r>
    </w:p>
    <w:p w:rsidR="00C45B9B" w:rsidRPr="002F6E56" w:rsidRDefault="00C45B9B" w:rsidP="00D221EA">
      <w:pPr>
        <w:spacing w:after="0" w:line="240" w:lineRule="auto"/>
        <w:rPr>
          <w:rFonts w:ascii="Times New Roman" w:hAnsi="Times New Roman"/>
          <w:b/>
          <w:bCs/>
          <w:lang w:eastAsia="pl-PL"/>
        </w:rPr>
      </w:pPr>
    </w:p>
    <w:p w:rsidR="00C45B9B" w:rsidRPr="002F6E56" w:rsidRDefault="00C45B9B" w:rsidP="00D221EA">
      <w:pPr>
        <w:tabs>
          <w:tab w:val="num" w:pos="1260"/>
        </w:tabs>
        <w:spacing w:after="0" w:line="240" w:lineRule="auto"/>
        <w:jc w:val="both"/>
        <w:rPr>
          <w:rFonts w:ascii="Times New Roman" w:hAnsi="Times New Roman"/>
          <w:lang w:eastAsia="pl-PL"/>
        </w:rPr>
      </w:pPr>
      <w:r w:rsidRPr="002F6E56">
        <w:rPr>
          <w:rFonts w:ascii="Times New Roman" w:hAnsi="Times New Roman"/>
          <w:b/>
          <w:lang w:eastAsia="pl-PL"/>
        </w:rPr>
        <w:t>3.</w:t>
      </w:r>
      <w:r w:rsidRPr="002F6E56">
        <w:rPr>
          <w:rFonts w:ascii="Times New Roman" w:hAnsi="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C45B9B" w:rsidRPr="00DA2945" w:rsidRDefault="00C45B9B" w:rsidP="00D221EA">
      <w:pPr>
        <w:spacing w:after="0" w:line="240" w:lineRule="auto"/>
        <w:rPr>
          <w:rFonts w:ascii="Times New Roman" w:hAnsi="Times New Roman"/>
          <w:b/>
          <w:bCs/>
          <w:sz w:val="24"/>
          <w:szCs w:val="24"/>
          <w:lang w:eastAsia="pl-PL"/>
        </w:rPr>
      </w:pPr>
    </w:p>
    <w:p w:rsidR="00C45B9B" w:rsidRPr="00DA2945" w:rsidRDefault="00C45B9B" w:rsidP="00E550A8">
      <w:pPr>
        <w:pStyle w:val="Bezodstpw"/>
        <w:jc w:val="both"/>
        <w:rPr>
          <w:szCs w:val="24"/>
        </w:rPr>
      </w:pPr>
      <w:r w:rsidRPr="00F33D31">
        <w:rPr>
          <w:b/>
        </w:rPr>
        <w:t>4.</w:t>
      </w:r>
      <w:r w:rsidRPr="00F33D31">
        <w:t xml:space="preserve"> Wykonawca zapewni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5 dni roboczych</w:t>
      </w:r>
      <w:r w:rsidRPr="0075704C">
        <w:rPr>
          <w:szCs w:val="24"/>
        </w:rPr>
        <w:t xml:space="preserve"> 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Pr="002F6E56" w:rsidRDefault="00C45B9B" w:rsidP="00D221EA">
      <w:pPr>
        <w:tabs>
          <w:tab w:val="num" w:pos="1260"/>
        </w:tabs>
        <w:spacing w:after="0" w:line="240" w:lineRule="auto"/>
        <w:jc w:val="both"/>
        <w:rPr>
          <w:rFonts w:ascii="Times New Roman" w:hAnsi="Times New Roman"/>
          <w:lang w:eastAsia="pl-PL"/>
        </w:rPr>
      </w:pPr>
    </w:p>
    <w:p w:rsidR="00C45B9B" w:rsidRPr="002F6E56" w:rsidRDefault="00C45B9B" w:rsidP="00D221EA">
      <w:pPr>
        <w:tabs>
          <w:tab w:val="num" w:pos="1260"/>
        </w:tabs>
        <w:autoSpaceDE w:val="0"/>
        <w:autoSpaceDN w:val="0"/>
        <w:adjustRightInd w:val="0"/>
        <w:spacing w:after="0" w:line="240" w:lineRule="auto"/>
        <w:jc w:val="both"/>
        <w:rPr>
          <w:rFonts w:ascii="Times New Roman" w:hAnsi="Times New Roman"/>
          <w:lang w:eastAsia="pl-PL"/>
        </w:rPr>
      </w:pPr>
      <w:r w:rsidRPr="002F6E56">
        <w:rPr>
          <w:rFonts w:ascii="Times New Roman" w:hAnsi="Times New Roman"/>
          <w:b/>
          <w:lang w:eastAsia="pl-PL"/>
        </w:rPr>
        <w:t>5.</w:t>
      </w:r>
      <w:r w:rsidRPr="002F6E56">
        <w:rPr>
          <w:rFonts w:ascii="Times New Roman" w:hAnsi="Times New Roman"/>
          <w:lang w:eastAsia="pl-PL"/>
        </w:rPr>
        <w:t xml:space="preserve"> Warunki płatności</w:t>
      </w:r>
      <w:r>
        <w:rPr>
          <w:rFonts w:ascii="Times New Roman" w:hAnsi="Times New Roman"/>
          <w:lang w:eastAsia="pl-PL"/>
        </w:rPr>
        <w:t xml:space="preserve"> : </w:t>
      </w:r>
      <w:r w:rsidRPr="002F6E56">
        <w:rPr>
          <w:rFonts w:ascii="Times New Roman" w:hAnsi="Times New Roman"/>
          <w:lang w:eastAsia="pl-PL"/>
        </w:rPr>
        <w:t xml:space="preserve">płatność </w:t>
      </w:r>
      <w:r>
        <w:rPr>
          <w:rFonts w:ascii="Times New Roman" w:hAnsi="Times New Roman"/>
          <w:lang w:eastAsia="pl-PL"/>
        </w:rPr>
        <w:t xml:space="preserve"> za każdą dostawę cząstkową </w:t>
      </w:r>
      <w:r w:rsidRPr="002F6E56">
        <w:rPr>
          <w:rFonts w:ascii="Times New Roman" w:hAnsi="Times New Roman"/>
          <w:lang w:eastAsia="pl-PL"/>
        </w:rPr>
        <w:t xml:space="preserve">zostanie wykonana </w:t>
      </w:r>
      <w:r w:rsidRPr="002F6E56">
        <w:rPr>
          <w:rFonts w:ascii="Times New Roman" w:hAnsi="Times New Roman"/>
          <w:b/>
          <w:lang w:eastAsia="pl-PL"/>
        </w:rPr>
        <w:t xml:space="preserve">w terminie </w:t>
      </w:r>
      <w:r>
        <w:rPr>
          <w:rFonts w:ascii="Times New Roman" w:hAnsi="Times New Roman"/>
          <w:b/>
          <w:lang w:eastAsia="pl-PL"/>
        </w:rPr>
        <w:t>30 dni</w:t>
      </w:r>
      <w:r w:rsidRPr="002F6E56">
        <w:rPr>
          <w:rFonts w:ascii="Times New Roman" w:hAnsi="Times New Roman"/>
          <w:lang w:eastAsia="pl-PL"/>
        </w:rPr>
        <w:t xml:space="preserve">, </w:t>
      </w:r>
      <w:r>
        <w:rPr>
          <w:rFonts w:ascii="Times New Roman" w:hAnsi="Times New Roman"/>
          <w:lang w:eastAsia="pl-PL"/>
        </w:rPr>
        <w:t xml:space="preserve">licząc </w:t>
      </w:r>
      <w:r w:rsidRPr="002F6E56">
        <w:rPr>
          <w:rFonts w:ascii="Times New Roman" w:hAnsi="Times New Roman"/>
          <w:lang w:eastAsia="pl-PL"/>
        </w:rPr>
        <w:t>od daty dostarczenia do GIG prawidłowo wystawionej faktury</w:t>
      </w:r>
      <w:r>
        <w:rPr>
          <w:rFonts w:ascii="Times New Roman" w:hAnsi="Times New Roman"/>
          <w:lang w:eastAsia="pl-PL"/>
        </w:rPr>
        <w:t xml:space="preserve"> obejmującej zrealizowaną dostawę.</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XII</w:t>
      </w:r>
      <w:r w:rsidRPr="00D221EA">
        <w:rPr>
          <w:rFonts w:ascii="Times New Roman" w:hAnsi="Times New Roman"/>
          <w:b/>
          <w:bCs/>
          <w:color w:val="000000"/>
          <w:lang w:eastAsia="pl-PL"/>
        </w:rPr>
        <w:tab/>
        <w:t xml:space="preserve">PODSTAWY WYKLUCZENIA Z POSTĘPOWANIA </w:t>
      </w:r>
      <w:r w:rsidRPr="00D221EA">
        <w:rPr>
          <w:rFonts w:ascii="Times New Roman" w:hAnsi="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w:t>
      </w:r>
      <w:r w:rsidRPr="00D221EA">
        <w:rPr>
          <w:rFonts w:ascii="Times New Roman" w:hAnsi="Times New Roman"/>
          <w:color w:val="000000"/>
          <w:lang w:eastAsia="pl-PL"/>
        </w:rPr>
        <w:tab/>
        <w:t>O udzielenie zamówienia mogą się ubiegać Wykonawcy, którzy:</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color w:val="000000"/>
          <w:lang w:eastAsia="pl-PL"/>
        </w:rPr>
        <w:t>1.1.</w:t>
      </w:r>
      <w:r w:rsidRPr="00D221EA">
        <w:rPr>
          <w:rFonts w:ascii="Times New Roman" w:hAnsi="Times New Roman"/>
          <w:color w:val="000000"/>
          <w:lang w:eastAsia="pl-PL"/>
        </w:rPr>
        <w:tab/>
        <w:t>nie podlegają wykluczeniu;</w:t>
      </w:r>
    </w:p>
    <w:p w:rsidR="00C45B9B" w:rsidRPr="00D221EA" w:rsidRDefault="00C45B9B" w:rsidP="00D221EA">
      <w:pPr>
        <w:spacing w:after="0" w:line="240" w:lineRule="auto"/>
        <w:jc w:val="both"/>
        <w:rPr>
          <w:rFonts w:ascii="Times New Roman" w:hAnsi="Times New Roman"/>
          <w:color w:val="000000"/>
          <w:lang w:eastAsia="pl-PL"/>
        </w:rPr>
      </w:pPr>
    </w:p>
    <w:p w:rsidR="00C45B9B"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color w:val="000000"/>
          <w:lang w:eastAsia="pl-PL"/>
        </w:rPr>
        <w:tab/>
        <w:t>Podstawy wykluczenia:</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2.1</w:t>
      </w:r>
      <w:r w:rsidRPr="00D221EA">
        <w:rPr>
          <w:rFonts w:ascii="Times New Roman" w:hAnsi="Times New Roman"/>
          <w:bCs/>
          <w:color w:val="000000"/>
          <w:lang w:eastAsia="pl-PL"/>
        </w:rPr>
        <w:t>.</w:t>
      </w:r>
      <w:r w:rsidRPr="00D221EA">
        <w:rPr>
          <w:rFonts w:ascii="Times New Roman" w:hAnsi="Times New Roman"/>
          <w:color w:val="000000"/>
          <w:lang w:eastAsia="pl-PL"/>
        </w:rPr>
        <w:tab/>
        <w:t xml:space="preserve">Zamawiający wykluczy z postępowania Wykonawcę/ów w przypadkach, o których mowa </w:t>
      </w:r>
      <w:r w:rsidRPr="00D221EA">
        <w:rPr>
          <w:rFonts w:ascii="Times New Roman" w:hAnsi="Times New Roman"/>
          <w:color w:val="000000"/>
          <w:lang w:eastAsia="pl-PL"/>
        </w:rPr>
        <w:br/>
        <w:t>w art. 24, ust. 1, pkt 12-23 ustawy Pzp (przesłanki wykluczenia obligatoryjne).</w:t>
      </w:r>
    </w:p>
    <w:p w:rsidR="00C45B9B" w:rsidRPr="00D221EA" w:rsidRDefault="00C45B9B" w:rsidP="00D221EA">
      <w:pPr>
        <w:spacing w:after="0" w:line="240" w:lineRule="auto"/>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2.2.</w:t>
      </w:r>
      <w:r w:rsidRPr="00D221EA">
        <w:rPr>
          <w:rFonts w:ascii="Times New Roman" w:hAnsi="Times New Roman"/>
          <w:color w:val="000000"/>
          <w:lang w:eastAsia="pl-PL"/>
        </w:rPr>
        <w:tab/>
        <w:t xml:space="preserve">Z postępowania o udzielenie zamówienia Zamawiający wykluczy także Wykonawcę/ów </w:t>
      </w:r>
      <w:r w:rsidRPr="00D221EA">
        <w:rPr>
          <w:rFonts w:ascii="Times New Roman" w:hAnsi="Times New Roman"/>
          <w:color w:val="000000"/>
          <w:lang w:eastAsia="pl-PL"/>
        </w:rPr>
        <w:br/>
        <w:t>w następujących przypadkach - wybrane przez Zamawiającego przesłanki wykluczenia fakultatywne, przewidziane w art. 24, ust. 5 ustawy Pzp:</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lang w:eastAsia="pl-PL"/>
        </w:rPr>
        <w:t>2.2.1.</w:t>
      </w:r>
      <w:r w:rsidRPr="00D221EA">
        <w:rPr>
          <w:rFonts w:ascii="Times New Roman" w:hAnsi="Times New Roman"/>
          <w:color w:val="000000"/>
          <w:lang w:eastAsia="pl-PL"/>
        </w:rPr>
        <w:t xml:space="preserve"> w stosunku do którego otwarto likwidację, w zatwierdzonym przez sąd układzie </w:t>
      </w:r>
      <w:r w:rsidRPr="00D221EA">
        <w:rPr>
          <w:rFonts w:ascii="Times New Roman" w:hAnsi="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D221EA">
        <w:rPr>
          <w:rFonts w:ascii="Times New Roman" w:hAnsi="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C45B9B" w:rsidRPr="00D221EA" w:rsidRDefault="00C45B9B" w:rsidP="00D221EA">
      <w:pPr>
        <w:spacing w:after="0" w:line="240" w:lineRule="auto"/>
        <w:jc w:val="both"/>
        <w:rPr>
          <w:rFonts w:ascii="Times New Roman" w:hAnsi="Times New Roman"/>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szCs w:val="24"/>
          <w:lang w:eastAsia="pl-PL"/>
        </w:rPr>
        <w:t>3.</w:t>
      </w:r>
      <w:r w:rsidRPr="00D221EA">
        <w:rPr>
          <w:rFonts w:ascii="Times New Roman" w:hAnsi="Times New Roman"/>
          <w:color w:val="000000"/>
          <w:szCs w:val="24"/>
          <w:lang w:eastAsia="pl-PL"/>
        </w:rPr>
        <w:tab/>
        <w:t>Warunki udziału w postępowaniu, określone przez Zamawiającego zgodnie z art. 22, ust. 1b ustawy Pzp:</w:t>
      </w:r>
    </w:p>
    <w:p w:rsidR="00C45B9B" w:rsidRPr="00D221EA" w:rsidRDefault="00C45B9B" w:rsidP="00D221EA">
      <w:pPr>
        <w:spacing w:after="0" w:line="240" w:lineRule="auto"/>
        <w:jc w:val="both"/>
        <w:rPr>
          <w:rFonts w:ascii="Times New Roman" w:hAnsi="Times New Roman"/>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r w:rsidRPr="00D221EA">
        <w:rPr>
          <w:rFonts w:ascii="Times New Roman" w:hAnsi="Times New Roman"/>
          <w:b/>
          <w:bCs/>
          <w:color w:val="000000"/>
          <w:szCs w:val="24"/>
          <w:lang w:eastAsia="pl-PL"/>
        </w:rPr>
        <w:t>3.1.</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jc w:val="both"/>
        <w:rPr>
          <w:rFonts w:ascii="Times New Roman" w:hAnsi="Times New Roman"/>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color w:val="000000"/>
          <w:szCs w:val="24"/>
          <w:lang w:eastAsia="pl-PL"/>
        </w:rPr>
      </w:pPr>
      <w:r w:rsidRPr="00D221EA">
        <w:rPr>
          <w:rFonts w:ascii="Times New Roman" w:hAnsi="Times New Roman"/>
          <w:b/>
          <w:bCs/>
          <w:color w:val="000000"/>
          <w:szCs w:val="24"/>
          <w:lang w:eastAsia="pl-PL"/>
        </w:rPr>
        <w:t>3.2</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znajdować się w sytuacji ekonomicznej lub finansowej pozwalającej,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Cs/>
          <w:color w:val="000000"/>
          <w:szCs w:val="24"/>
          <w:lang w:eastAsia="pl-PL"/>
        </w:rPr>
      </w:pPr>
      <w:r w:rsidRPr="00D221EA">
        <w:rPr>
          <w:rFonts w:ascii="Times New Roman" w:hAnsi="Times New Roman"/>
          <w:b/>
          <w:bCs/>
          <w:color w:val="000000"/>
          <w:szCs w:val="24"/>
          <w:lang w:eastAsia="pl-PL"/>
        </w:rPr>
        <w:t>3.3</w:t>
      </w:r>
      <w:r w:rsidRPr="00D221EA">
        <w:rPr>
          <w:rFonts w:ascii="Times New Roman" w:hAnsi="Times New Roman"/>
          <w:b/>
          <w:bCs/>
          <w:color w:val="000000"/>
          <w:szCs w:val="24"/>
          <w:lang w:eastAsia="pl-PL"/>
        </w:rPr>
        <w:tab/>
      </w:r>
      <w:r w:rsidRPr="00D221EA">
        <w:rPr>
          <w:rFonts w:ascii="Times New Roman" w:hAnsi="Times New Roman"/>
          <w:bCs/>
          <w:color w:val="000000"/>
          <w:szCs w:val="24"/>
          <w:lang w:eastAsia="pl-PL"/>
        </w:rPr>
        <w:t xml:space="preserve">Wykonawca musi posiadać zdolność techniczną lub zawodową pozwalającą na realizację zamówienia. - </w:t>
      </w:r>
      <w:r w:rsidRPr="00D221EA">
        <w:rPr>
          <w:rFonts w:ascii="Times New Roman" w:hAnsi="Times New Roman"/>
          <w:b/>
          <w:bCs/>
          <w:color w:val="000000"/>
          <w:szCs w:val="24"/>
          <w:lang w:eastAsia="pl-PL"/>
        </w:rPr>
        <w:t>NIE DOTYCZY NINIEJSZEGO POSTĘPOWANIA</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color w:val="000000"/>
          <w:szCs w:val="24"/>
          <w:lang w:eastAsia="pl-PL"/>
        </w:rPr>
      </w:pPr>
      <w:r w:rsidRPr="00D221EA">
        <w:rPr>
          <w:rFonts w:ascii="Times New Roman" w:hAnsi="Times New Roman"/>
          <w:b/>
          <w:bCs/>
          <w:color w:val="000000"/>
          <w:szCs w:val="24"/>
          <w:lang w:eastAsia="pl-PL"/>
        </w:rPr>
        <w:t>4</w:t>
      </w:r>
      <w:r w:rsidRPr="00D221EA">
        <w:rPr>
          <w:rFonts w:ascii="Times New Roman" w:hAnsi="Times New Roman"/>
          <w:bCs/>
          <w:color w:val="000000"/>
          <w:szCs w:val="24"/>
          <w:lang w:eastAsia="pl-PL"/>
        </w:rPr>
        <w:t>.</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Wykaz oświadczeń i dokumentów, potwierdzających brak podstaw wykluczenia oraz na potwierdzenie, że oferowane dostawy odpowiadają wymaganiom określonym przez Zamawiającego:</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strike/>
          <w:szCs w:val="24"/>
          <w:lang w:eastAsia="pl-PL"/>
        </w:rPr>
      </w:pPr>
      <w:r w:rsidRPr="00D221EA">
        <w:rPr>
          <w:rFonts w:ascii="Times New Roman" w:hAnsi="Times New Roman"/>
          <w:b/>
          <w:bCs/>
          <w:color w:val="000000"/>
          <w:szCs w:val="24"/>
          <w:lang w:eastAsia="pl-PL"/>
        </w:rPr>
        <w:t>4.1.</w:t>
      </w:r>
      <w:r w:rsidRPr="00D221EA">
        <w:rPr>
          <w:rFonts w:ascii="Times New Roman" w:hAnsi="Times New Roman"/>
          <w:b/>
          <w:bCs/>
          <w:color w:val="000000"/>
          <w:szCs w:val="24"/>
          <w:lang w:eastAsia="pl-PL"/>
        </w:rPr>
        <w:tab/>
      </w:r>
      <w:r w:rsidRPr="00D221EA">
        <w:rPr>
          <w:rFonts w:ascii="Times New Roman" w:hAnsi="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C45B9B" w:rsidRPr="00D221EA" w:rsidRDefault="00C45B9B" w:rsidP="00D221EA">
      <w:pPr>
        <w:spacing w:after="0" w:line="240" w:lineRule="auto"/>
        <w:jc w:val="both"/>
        <w:rPr>
          <w:rFonts w:ascii="Times New Roman" w:hAnsi="Times New Roman"/>
          <w:b/>
          <w:bCs/>
          <w:szCs w:val="24"/>
          <w:lang w:eastAsia="pl-PL"/>
        </w:rPr>
      </w:pPr>
    </w:p>
    <w:p w:rsidR="00C45B9B" w:rsidRPr="00D221EA" w:rsidRDefault="00C45B9B" w:rsidP="00D221EA">
      <w:pPr>
        <w:spacing w:after="0" w:line="240" w:lineRule="auto"/>
        <w:ind w:left="705" w:hanging="705"/>
        <w:jc w:val="both"/>
        <w:rPr>
          <w:rFonts w:ascii="Times New Roman" w:hAnsi="Times New Roman"/>
          <w:szCs w:val="24"/>
          <w:lang w:eastAsia="pl-PL"/>
        </w:rPr>
      </w:pPr>
      <w:r w:rsidRPr="00D221EA">
        <w:rPr>
          <w:rFonts w:ascii="Times New Roman" w:hAnsi="Times New Roman"/>
          <w:b/>
          <w:bCs/>
          <w:szCs w:val="24"/>
          <w:lang w:eastAsia="pl-PL"/>
        </w:rPr>
        <w:t xml:space="preserve">4.2. </w:t>
      </w:r>
      <w:r w:rsidRPr="00D221EA">
        <w:rPr>
          <w:rFonts w:ascii="Times New Roman" w:hAnsi="Times New Roman"/>
          <w:b/>
          <w:bCs/>
          <w:szCs w:val="24"/>
          <w:lang w:eastAsia="pl-PL"/>
        </w:rPr>
        <w:tab/>
      </w:r>
      <w:r w:rsidRPr="00D221EA">
        <w:rPr>
          <w:rFonts w:ascii="Times New Roman" w:hAnsi="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45B9B" w:rsidRPr="00D221EA" w:rsidRDefault="00C45B9B" w:rsidP="00D221EA">
      <w:pPr>
        <w:spacing w:after="0" w:line="240" w:lineRule="auto"/>
        <w:ind w:left="705" w:hanging="705"/>
        <w:jc w:val="both"/>
        <w:rPr>
          <w:rFonts w:ascii="Times New Roman" w:hAnsi="Times New Roman"/>
          <w:b/>
          <w:bCs/>
          <w:color w:val="000000"/>
          <w:szCs w:val="24"/>
          <w:lang w:eastAsia="pl-PL"/>
        </w:rPr>
      </w:pPr>
    </w:p>
    <w:p w:rsidR="00C45B9B" w:rsidRPr="00D221EA" w:rsidRDefault="00C45B9B" w:rsidP="00D221EA">
      <w:pPr>
        <w:spacing w:after="0" w:line="240" w:lineRule="auto"/>
        <w:jc w:val="center"/>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C45B9B" w:rsidRPr="00D221EA" w:rsidRDefault="00C45B9B" w:rsidP="00D221EA">
      <w:pPr>
        <w:spacing w:after="0" w:line="240" w:lineRule="auto"/>
        <w:ind w:left="705" w:hanging="705"/>
        <w:jc w:val="both"/>
        <w:rPr>
          <w:rFonts w:ascii="Times New Roman" w:hAnsi="Times New Roman"/>
          <w:szCs w:val="24"/>
          <w:lang w:eastAsia="pl-PL"/>
        </w:rPr>
      </w:pPr>
      <w:r w:rsidRPr="00D221EA">
        <w:rPr>
          <w:rFonts w:ascii="Times New Roman" w:hAnsi="Times New Roman"/>
          <w:b/>
          <w:bCs/>
          <w:color w:val="000000"/>
          <w:szCs w:val="24"/>
          <w:lang w:eastAsia="pl-PL"/>
        </w:rPr>
        <w:t>4.3.</w:t>
      </w:r>
      <w:r w:rsidRPr="00D221EA">
        <w:rPr>
          <w:rFonts w:ascii="Times New Roman" w:hAnsi="Times New Roman"/>
          <w:b/>
          <w:bCs/>
          <w:color w:val="000000"/>
          <w:szCs w:val="24"/>
          <w:lang w:eastAsia="pl-PL"/>
        </w:rPr>
        <w:tab/>
      </w:r>
      <w:r w:rsidRPr="00D221EA">
        <w:rPr>
          <w:rFonts w:ascii="Times New Roman" w:hAnsi="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D221EA">
        <w:rPr>
          <w:rFonts w:ascii="Times New Roman" w:hAnsi="Times New Roman"/>
          <w:b/>
          <w:bCs/>
          <w:szCs w:val="24"/>
          <w:lang w:eastAsia="pl-PL"/>
        </w:rPr>
        <w:t>NIE DOTYCZY NINIEJSZEGO POSTĘPOWANIA</w:t>
      </w:r>
    </w:p>
    <w:p w:rsidR="00C45B9B" w:rsidRPr="00D221EA" w:rsidRDefault="00C45B9B" w:rsidP="00D221EA">
      <w:pPr>
        <w:spacing w:after="0" w:line="240" w:lineRule="auto"/>
        <w:rPr>
          <w:rFonts w:ascii="Times New Roman" w:hAnsi="Times New Roman"/>
          <w:b/>
          <w:bCs/>
          <w:szCs w:val="24"/>
          <w:lang w:eastAsia="pl-PL"/>
        </w:rPr>
      </w:pPr>
    </w:p>
    <w:p w:rsidR="00C45B9B" w:rsidRPr="00D221EA" w:rsidRDefault="00C45B9B" w:rsidP="00D221EA">
      <w:pPr>
        <w:spacing w:after="0" w:line="240" w:lineRule="auto"/>
        <w:jc w:val="both"/>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Uwaga nr 3 (dotycząca wszystkich oświadczeń i dokumentów):</w:t>
      </w:r>
    </w:p>
    <w:p w:rsidR="00C45B9B" w:rsidRPr="00D221EA" w:rsidRDefault="00C45B9B" w:rsidP="00D221EA">
      <w:pPr>
        <w:spacing w:after="0" w:line="240" w:lineRule="auto"/>
        <w:jc w:val="both"/>
        <w:rPr>
          <w:rFonts w:ascii="Times New Roman" w:hAnsi="Times New Roman"/>
          <w:color w:val="000000"/>
          <w:szCs w:val="24"/>
          <w:u w:val="single"/>
          <w:lang w:eastAsia="pl-PL"/>
        </w:rPr>
      </w:pPr>
      <w:r w:rsidRPr="00D221EA">
        <w:rPr>
          <w:rFonts w:ascii="Times New Roman" w:hAnsi="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C45B9B" w:rsidRPr="00D221EA" w:rsidRDefault="00C45B9B" w:rsidP="00D221EA">
      <w:pPr>
        <w:spacing w:after="0" w:line="240" w:lineRule="auto"/>
        <w:jc w:val="both"/>
        <w:rPr>
          <w:rFonts w:ascii="Times New Roman" w:hAnsi="Times New Roman"/>
          <w:color w:val="000000"/>
          <w:szCs w:val="24"/>
          <w:u w:val="single"/>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szCs w:val="24"/>
          <w:u w:val="single"/>
          <w:lang w:eastAsia="pl-PL"/>
        </w:rPr>
        <w:t xml:space="preserve">2) w przypadku wskazania przez Wykonawcę dostępności oświadczeń lub dokumentów, </w:t>
      </w:r>
      <w:r w:rsidRPr="00D221EA">
        <w:rPr>
          <w:rFonts w:ascii="Times New Roman" w:hAnsi="Times New Roman"/>
          <w:color w:val="000000"/>
          <w:szCs w:val="24"/>
          <w:u w:val="single"/>
          <w:lang w:eastAsia="pl-PL"/>
        </w:rPr>
        <w:br/>
        <w:t xml:space="preserve">w formie elektronicznej pod określonymi adresami internetowymi ogólnodostępnych i bezpłatnych </w:t>
      </w:r>
      <w:r w:rsidRPr="00D221EA">
        <w:rPr>
          <w:rFonts w:ascii="Times New Roman" w:hAnsi="Times New Roman"/>
          <w:color w:val="000000"/>
          <w:u w:val="single"/>
          <w:lang w:eastAsia="pl-PL"/>
        </w:rPr>
        <w:t>baz danych, Zamawiający pobiera samodzielnie z tych baz danych wskazane przez Wykonawcę oświadczenia lub dokumenty,</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jc w:val="both"/>
        <w:rPr>
          <w:rFonts w:ascii="Times New Roman" w:hAnsi="Times New Roman"/>
          <w:u w:val="single"/>
          <w:lang w:eastAsia="pl-PL"/>
        </w:rPr>
      </w:pPr>
      <w:r w:rsidRPr="00D221EA">
        <w:rPr>
          <w:rFonts w:ascii="Times New Roman" w:hAnsi="Times New Roman"/>
          <w:u w:val="single"/>
          <w:lang w:eastAsia="pl-PL"/>
        </w:rPr>
        <w:t xml:space="preserve">4) w przypadku wskazania przez Wykonawcę oświadczeń lub dokumentów, które znajdują się </w:t>
      </w:r>
      <w:r w:rsidRPr="00D221EA">
        <w:rPr>
          <w:rFonts w:ascii="Times New Roman" w:hAnsi="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D221EA">
        <w:rPr>
          <w:rFonts w:ascii="Times New Roman" w:hAnsi="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C45B9B" w:rsidRPr="00D221EA" w:rsidRDefault="00C45B9B" w:rsidP="00D221EA">
      <w:pPr>
        <w:spacing w:after="0" w:line="240" w:lineRule="auto"/>
        <w:jc w:val="both"/>
        <w:rPr>
          <w:rFonts w:ascii="Times New Roman" w:hAnsi="Times New Roman"/>
          <w:color w:val="000000"/>
          <w:u w:val="single"/>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XIII</w:t>
      </w:r>
      <w:r w:rsidRPr="00D221EA">
        <w:rPr>
          <w:rFonts w:ascii="Times New Roman" w:hAnsi="Times New Roman"/>
          <w:b/>
          <w:bCs/>
          <w:color w:val="000000"/>
          <w:lang w:eastAsia="pl-PL"/>
        </w:rPr>
        <w:tab/>
        <w:t xml:space="preserve">KORZYSTANIE Z ZASOBÓW INNYCH PODMIOTÓW </w:t>
      </w:r>
      <w:r w:rsidRPr="00D221EA">
        <w:rPr>
          <w:rFonts w:ascii="Times New Roman" w:hAnsi="Times New Roman"/>
          <w:b/>
          <w:bCs/>
          <w:color w:val="000000"/>
          <w:lang w:eastAsia="pl-PL"/>
        </w:rPr>
        <w:br/>
        <w:t xml:space="preserve">W CELU POTWIERDZENIA SPEŁNIANIA WARUNKÓW UDZIAŁU </w:t>
      </w:r>
      <w:r w:rsidRPr="00D221EA">
        <w:rPr>
          <w:rFonts w:ascii="Times New Roman" w:hAnsi="Times New Roman"/>
          <w:b/>
          <w:bCs/>
          <w:color w:val="000000"/>
          <w:lang w:eastAsia="pl-PL"/>
        </w:rPr>
        <w:br/>
        <w:t xml:space="preserve">W POSTĘPOWANIU </w:t>
      </w:r>
      <w:r w:rsidRPr="00D221EA">
        <w:rPr>
          <w:rFonts w:ascii="Times New Roman" w:hAnsi="Times New Roman"/>
          <w:bCs/>
          <w:color w:val="000000"/>
          <w:lang w:eastAsia="pl-PL"/>
        </w:rPr>
        <w:t xml:space="preserve">- </w:t>
      </w:r>
      <w:r w:rsidRPr="00D221EA">
        <w:rPr>
          <w:rFonts w:ascii="Times New Roman" w:hAnsi="Times New Roman"/>
          <w:b/>
          <w:bCs/>
          <w:color w:val="000000"/>
          <w:u w:val="single"/>
          <w:lang w:eastAsia="pl-PL"/>
        </w:rPr>
        <w:t>NIE DOTYCZY NINIEJSZEGO POSTĘPOWANIA ZAMAWIAJĄCY NIE OKREŚLA WARUNKÓW UDZIAŁU W POSTĘPOWANIU</w:t>
      </w:r>
    </w:p>
    <w:p w:rsidR="00C45B9B" w:rsidRPr="00D221EA" w:rsidRDefault="00C45B9B" w:rsidP="00D221EA">
      <w:pPr>
        <w:spacing w:after="0" w:line="240" w:lineRule="auto"/>
        <w:rPr>
          <w:rFonts w:ascii="Times New Roman" w:hAnsi="Times New Roman"/>
          <w:b/>
          <w:bCs/>
          <w:strike/>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XIV</w:t>
      </w:r>
      <w:r w:rsidRPr="00D221EA">
        <w:rPr>
          <w:rFonts w:ascii="Times New Roman" w:hAnsi="Times New Roman"/>
          <w:b/>
          <w:bCs/>
          <w:color w:val="000000"/>
          <w:lang w:eastAsia="pl-PL"/>
        </w:rPr>
        <w:tab/>
        <w:t>PROCEDURA SANACYJNA - SAMOOCZYSZCZENIE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D221EA">
        <w:rPr>
          <w:rFonts w:ascii="Times New Roman" w:hAnsi="Times New Roman"/>
          <w:color w:val="000000"/>
          <w:lang w:eastAsia="pl-PL"/>
        </w:rPr>
        <w:br/>
        <w:t>o udzielenie zamówienia oraz nie upłynął określony w tym wyroku okres obowiązywania tego zakazu.</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W celu skorzystania z instytucji „samooczyszczenia”, Wykonawca zobowiązany jest do złożenia wraz z ofertą stosownego oświadczenia (zgodnie z załącznikiem nr 2 do SIWZ),</w:t>
      </w:r>
      <w:r w:rsidRPr="00D221EA">
        <w:rPr>
          <w:rFonts w:ascii="Times New Roman" w:hAnsi="Times New Roman"/>
          <w:color w:val="000000"/>
          <w:lang w:eastAsia="pl-PL"/>
        </w:rPr>
        <w:br/>
        <w:t>a następnie zgodnie z art. 26, ust. 2 ustawy do złożenia dowodów.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3.</w:t>
      </w:r>
      <w:r w:rsidRPr="00D221EA">
        <w:rPr>
          <w:rFonts w:ascii="Times New Roman" w:hAnsi="Times New Roman"/>
          <w:b/>
          <w:bCs/>
          <w:color w:val="000000"/>
          <w:lang w:eastAsia="pl-PL"/>
        </w:rPr>
        <w:tab/>
      </w:r>
      <w:r w:rsidRPr="00D221EA">
        <w:rPr>
          <w:rFonts w:ascii="Times New Roman" w:hAnsi="Times New Roman"/>
          <w:color w:val="000000"/>
          <w:lang w:eastAsia="pl-PL"/>
        </w:rPr>
        <w:t>Wykonawca nie podlega wykluczeniu, jeżeli Zamawiający, uwzględniając wagę i szczególne okoliczności czynu Wykonawcy, uzna za wystarczające dowody, o których mowa w pkt 1.</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w:t>
      </w:r>
      <w:r w:rsidRPr="00D221EA">
        <w:rPr>
          <w:rFonts w:ascii="Times New Roman" w:hAnsi="Times New Roman"/>
          <w:b/>
          <w:bCs/>
          <w:color w:val="000000"/>
          <w:lang w:eastAsia="pl-PL"/>
        </w:rPr>
        <w:tab/>
        <w:t>INFORMACJA O SPOSOBIE POROZUMIEWANIA SIĘ ZAMAWIAJĄCEGO Z WYKONAWCAMI ORAZ PRZEKAZYWANIA DOKUMENTÓW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1" w:history="1">
        <w:r w:rsidRPr="00D221EA">
          <w:rPr>
            <w:rFonts w:ascii="Times New Roman" w:hAnsi="Times New Roman"/>
            <w:u w:val="single"/>
            <w:lang w:eastAsia="pl-PL"/>
          </w:rPr>
          <w:t>ajuraszczyk@gig.eu</w:t>
        </w:r>
      </w:hyperlink>
      <w:r w:rsidRPr="00D221EA">
        <w:rPr>
          <w:rFonts w:ascii="Times New Roman" w:hAnsi="Times New Roman"/>
          <w:lang w:eastAsia="pl-PL"/>
        </w:rPr>
        <w:t xml:space="preserve">;  </w:t>
      </w:r>
      <w:hyperlink r:id="rId12" w:history="1">
        <w:r w:rsidRPr="00D221EA">
          <w:rPr>
            <w:rFonts w:ascii="Times New Roman" w:hAnsi="Times New Roman"/>
            <w:u w:val="single"/>
            <w:lang w:eastAsia="pl-PL"/>
          </w:rPr>
          <w:t>mwallenburg@gig.eu</w:t>
        </w:r>
      </w:hyperlink>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Wszelką korespondencję Wykonawcy mają obowiązek kierować na Zamawiającego wraz </w:t>
      </w:r>
      <w:r w:rsidRPr="00D221EA">
        <w:rPr>
          <w:rFonts w:ascii="Times New Roman" w:hAnsi="Times New Roman"/>
          <w:color w:val="000000"/>
          <w:lang w:eastAsia="pl-PL"/>
        </w:rPr>
        <w:br/>
        <w:t>z dopiskiem: „Dział Handlowy” oraz osoby wskazanej do porozumiewania się, o której mowa w rozdziale XVII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4</w:t>
      </w:r>
      <w:r w:rsidRPr="00D221EA">
        <w:rPr>
          <w:rFonts w:ascii="Times New Roman" w:hAnsi="Times New Roman"/>
          <w:bCs/>
          <w:color w:val="000000"/>
          <w:lang w:eastAsia="pl-PL"/>
        </w:rPr>
        <w:t>.</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Jeżeli Zamawiający lub Wykonawca przekazują oświadczenia, wnioski, zawiadomienia oraz informacje za pośrednictwem faksu lub przy użyciu środków komunikacji elektronicznej </w:t>
      </w:r>
      <w:r w:rsidRPr="00D221EA">
        <w:rPr>
          <w:rFonts w:ascii="Times New Roman" w:hAnsi="Times New Roman"/>
          <w:color w:val="000000"/>
          <w:lang w:eastAsia="pl-PL"/>
        </w:rPr>
        <w:br/>
        <w:t>w rozumieniu ustawy z dnia 18 lipca 2002 r. o świadczeniu usług drogą elektroniczną, każda ze stron na żądanie drugiej strony niezwłocznie potwierdza fakt ich otrzymania.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Niezwłocznie po otwarciu złożonych ofert, Zamawiający zamieści na swojej stronie internetowej (</w:t>
      </w:r>
      <w:hyperlink r:id="rId13"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informacje dotyczące:</w:t>
      </w:r>
    </w:p>
    <w:p w:rsidR="00C45B9B" w:rsidRPr="00D221EA" w:rsidRDefault="00C45B9B" w:rsidP="00D221EA">
      <w:pPr>
        <w:spacing w:after="0" w:line="240" w:lineRule="auto"/>
        <w:ind w:left="705"/>
        <w:rPr>
          <w:rFonts w:ascii="Times New Roman" w:hAnsi="Times New Roman"/>
          <w:color w:val="000000"/>
          <w:lang w:eastAsia="pl-PL"/>
        </w:rPr>
      </w:pPr>
      <w:r w:rsidRPr="00D221EA">
        <w:rPr>
          <w:rFonts w:ascii="Times New Roman" w:hAnsi="Times New Roman"/>
          <w:color w:val="000000"/>
          <w:lang w:eastAsia="pl-PL"/>
        </w:rPr>
        <w:t>1)</w:t>
      </w:r>
      <w:r w:rsidRPr="00D221EA">
        <w:rPr>
          <w:rFonts w:ascii="Times New Roman" w:hAnsi="Times New Roman"/>
          <w:color w:val="000000"/>
          <w:lang w:eastAsia="pl-PL"/>
        </w:rPr>
        <w:tab/>
        <w:t>kwoty, jaką zamierza przeznaczyć na sfinansowanie zamówienia;</w:t>
      </w:r>
    </w:p>
    <w:p w:rsidR="00C45B9B" w:rsidRPr="00D221EA" w:rsidRDefault="00C45B9B" w:rsidP="00D221EA">
      <w:pPr>
        <w:spacing w:after="0" w:line="240" w:lineRule="auto"/>
        <w:ind w:left="705"/>
        <w:rPr>
          <w:rFonts w:ascii="Times New Roman" w:hAnsi="Times New Roman"/>
          <w:color w:val="000000"/>
          <w:lang w:eastAsia="pl-PL"/>
        </w:rPr>
      </w:pPr>
      <w:r w:rsidRPr="00D221EA">
        <w:rPr>
          <w:rFonts w:ascii="Times New Roman" w:hAnsi="Times New Roman"/>
          <w:color w:val="000000"/>
          <w:lang w:eastAsia="pl-PL"/>
        </w:rPr>
        <w:t>2)</w:t>
      </w:r>
      <w:r w:rsidRPr="00D221EA">
        <w:rPr>
          <w:rFonts w:ascii="Times New Roman" w:hAnsi="Times New Roman"/>
          <w:color w:val="000000"/>
          <w:lang w:eastAsia="pl-PL"/>
        </w:rPr>
        <w:tab/>
        <w:t>firm oraz adresów Wykonawców, którzy złożyli oferty w terminie;</w:t>
      </w:r>
    </w:p>
    <w:p w:rsidR="00C45B9B" w:rsidRPr="00D221EA" w:rsidRDefault="00C45B9B" w:rsidP="00D221EA">
      <w:pPr>
        <w:spacing w:after="0" w:line="240" w:lineRule="auto"/>
        <w:ind w:left="1410" w:hanging="705"/>
        <w:rPr>
          <w:rFonts w:ascii="Times New Roman" w:hAnsi="Times New Roman"/>
          <w:color w:val="000000"/>
          <w:lang w:eastAsia="pl-PL"/>
        </w:rPr>
      </w:pPr>
      <w:r w:rsidRPr="00D221EA">
        <w:rPr>
          <w:rFonts w:ascii="Times New Roman" w:hAnsi="Times New Roman"/>
          <w:color w:val="000000"/>
          <w:lang w:eastAsia="pl-PL"/>
        </w:rPr>
        <w:t>3)</w:t>
      </w:r>
      <w:r w:rsidRPr="00D221EA">
        <w:rPr>
          <w:rFonts w:ascii="Times New Roman" w:hAnsi="Times New Roman"/>
          <w:color w:val="000000"/>
          <w:lang w:eastAsia="pl-PL"/>
        </w:rPr>
        <w:tab/>
        <w:t>ceny, terminu wykonania zamówienia, okresu gwarancji i warunków płatności zawartych w ofertach.</w:t>
      </w: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Informację o wyborze oferty najkorzystniejszej bądź o unieważnieniu postępowania Zamawiający zamieści na stronie internetowej pod następującym adresem:</w:t>
      </w:r>
      <w:r w:rsidRPr="00D221EA">
        <w:rPr>
          <w:rFonts w:ascii="Times New Roman" w:hAnsi="Times New Roman"/>
          <w:b/>
          <w:bCs/>
          <w:color w:val="000000"/>
          <w:lang w:eastAsia="pl-PL"/>
        </w:rPr>
        <w:t xml:space="preserve"> </w:t>
      </w:r>
      <w:hyperlink r:id="rId14" w:history="1">
        <w:r w:rsidRPr="00D221EA">
          <w:rPr>
            <w:rFonts w:ascii="Times New Roman" w:hAnsi="Times New Roman"/>
            <w:b/>
            <w:bCs/>
            <w:color w:val="0000FF"/>
            <w:u w:val="single"/>
            <w:lang w:eastAsia="pl-PL"/>
          </w:rPr>
          <w:t>www.gig.eu</w:t>
        </w:r>
      </w:hyperlink>
      <w:r w:rsidRPr="00D221EA">
        <w:rPr>
          <w:rFonts w:ascii="Times New Roman" w:hAnsi="Times New Roman"/>
          <w:b/>
          <w:bCs/>
          <w:color w:val="000000"/>
          <w:lang w:eastAsia="pl-PL"/>
        </w:rPr>
        <w:t xml:space="preserve"> </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XVI</w:t>
      </w:r>
      <w:r w:rsidRPr="00D221EA">
        <w:rPr>
          <w:rFonts w:ascii="Times New Roman" w:hAnsi="Times New Roman"/>
          <w:b/>
          <w:bCs/>
          <w:color w:val="000000"/>
          <w:lang w:eastAsia="pl-PL"/>
        </w:rPr>
        <w:tab/>
        <w:t>OPIS SPOSOBU UDZIELANIA WYJAŚNIEŃ DOTYCZĄCYCH SPECYFIKACJI ISTOTNYCH WARUNKÓW ZAMÓWIENIA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Wykonawca może zwrócić się do Zamawiającego o wyjaśnienie treści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D221EA">
          <w:rPr>
            <w:rFonts w:ascii="Times New Roman" w:hAnsi="Times New Roman"/>
            <w:b/>
            <w:color w:val="0000FF"/>
            <w:u w:val="single"/>
            <w:lang w:eastAsia="pl-PL"/>
          </w:rPr>
          <w:t>www.gig.eu</w:t>
        </w:r>
      </w:hyperlink>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lastRenderedPageBreak/>
        <w:t>4.</w:t>
      </w:r>
      <w:r w:rsidRPr="00D221EA">
        <w:rPr>
          <w:rFonts w:ascii="Times New Roman" w:hAnsi="Times New Roman"/>
          <w:b/>
          <w:bCs/>
          <w:color w:val="000000"/>
          <w:lang w:eastAsia="pl-PL"/>
        </w:rPr>
        <w:tab/>
      </w:r>
      <w:r w:rsidRPr="00D221EA">
        <w:rPr>
          <w:rFonts w:ascii="Times New Roman" w:hAnsi="Times New Roman"/>
          <w:color w:val="000000"/>
          <w:lang w:eastAsia="pl-PL"/>
        </w:rPr>
        <w:t>Zamawiający oświadcza, iż nie zamierza zwoływać zebrania Wykonawców w celu wyjaśnienia treści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Treść niniejszej SIWZ zamieszczona jest na stronie internetowej, pod następującym adresem: </w:t>
      </w:r>
      <w:hyperlink r:id="rId16"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xml:space="preserve"> .Wszelkie zmiany treści SIWZ, jak też wyjaśnienia i odpowiedzi na pytania co do treści SIWZ, Zamawiający zamieszczać będzie także pod wskazanym wyżej adresem internetowym.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XVII</w:t>
      </w:r>
      <w:r w:rsidRPr="00D221EA">
        <w:rPr>
          <w:rFonts w:ascii="Times New Roman" w:hAnsi="Times New Roman"/>
          <w:b/>
          <w:bCs/>
          <w:color w:val="000000"/>
          <w:lang w:eastAsia="pl-PL"/>
        </w:rPr>
        <w:tab/>
        <w:t>OSOBY ZE STRONY ZAMAWIAJĄCEGO UPRAWNIONE DO POROZUMIEWANIA SIĘ Z WYKONAWCAMI</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 xml:space="preserve">Zamawiający wyznacza następującą osobę do porozumiewania się z Wykonawcami, </w:t>
      </w:r>
      <w:r w:rsidRPr="00D221EA">
        <w:rPr>
          <w:rFonts w:ascii="Times New Roman" w:hAnsi="Times New Roman"/>
          <w:color w:val="000000"/>
          <w:lang w:eastAsia="pl-PL"/>
        </w:rPr>
        <w:br/>
        <w:t>w sprawach dotyczących niniejszego postępowania: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 xml:space="preserve">- mgr Monika Wallenburg </w:t>
      </w:r>
      <w:r w:rsidRPr="00D221EA">
        <w:rPr>
          <w:rFonts w:ascii="Times New Roman" w:hAnsi="Times New Roman"/>
          <w:bCs/>
          <w:color w:val="000000"/>
          <w:lang w:eastAsia="pl-PL"/>
        </w:rPr>
        <w:t xml:space="preserve">- Gmach Dyrekcji, Dział Handlowy (FZ-1) pokój 226, </w:t>
      </w:r>
      <w:r w:rsidRPr="00D221EA">
        <w:rPr>
          <w:rFonts w:ascii="Times New Roman" w:hAnsi="Times New Roman"/>
          <w:bCs/>
          <w:color w:val="000000"/>
          <w:lang w:eastAsia="pl-PL"/>
        </w:rPr>
        <w:br/>
        <w:t xml:space="preserve">II  piętro, tel. (032) 259 25 47- fax: (032) 259 22 05 - e-mail: </w:t>
      </w:r>
      <w:hyperlink r:id="rId17" w:history="1">
        <w:r w:rsidRPr="00D221EA">
          <w:rPr>
            <w:rFonts w:ascii="Times New Roman" w:hAnsi="Times New Roman"/>
            <w:b/>
            <w:bCs/>
            <w:color w:val="0000FF"/>
            <w:u w:val="single"/>
            <w:lang w:eastAsia="pl-PL"/>
          </w:rPr>
          <w:t>mwallenburg@gig.eu</w:t>
        </w:r>
      </w:hyperlink>
      <w:r w:rsidRPr="00D221EA">
        <w:rPr>
          <w:rFonts w:ascii="Times New Roman" w:hAnsi="Times New Roman"/>
          <w:bCs/>
          <w:color w:val="000000"/>
          <w:lang w:eastAsia="pl-PL"/>
        </w:rPr>
        <w:t xml:space="preserve"> </w:t>
      </w:r>
    </w:p>
    <w:p w:rsidR="00C45B9B" w:rsidRPr="00D221EA" w:rsidRDefault="00C45B9B" w:rsidP="00D221EA">
      <w:pPr>
        <w:spacing w:after="0" w:line="240" w:lineRule="auto"/>
        <w:jc w:val="both"/>
        <w:rPr>
          <w:rFonts w:ascii="Times New Roman" w:hAnsi="Times New Roman"/>
          <w:bCs/>
          <w:color w:val="000000"/>
          <w:lang w:eastAsia="pl-PL"/>
        </w:rPr>
      </w:pPr>
      <w:r w:rsidRPr="00D221EA">
        <w:rPr>
          <w:rFonts w:ascii="Times New Roman" w:hAnsi="Times New Roman"/>
          <w:b/>
          <w:bCs/>
          <w:color w:val="000000"/>
          <w:lang w:eastAsia="pl-PL"/>
        </w:rPr>
        <w:t xml:space="preserve">- mgr </w:t>
      </w:r>
      <w:r>
        <w:rPr>
          <w:rFonts w:ascii="Times New Roman" w:hAnsi="Times New Roman"/>
          <w:b/>
          <w:bCs/>
          <w:color w:val="000000"/>
          <w:lang w:eastAsia="pl-PL"/>
        </w:rPr>
        <w:t>Krystyna Bula</w:t>
      </w:r>
      <w:r w:rsidRPr="00D221EA">
        <w:rPr>
          <w:rFonts w:ascii="Times New Roman" w:hAnsi="Times New Roman"/>
          <w:b/>
          <w:bCs/>
          <w:color w:val="000000"/>
          <w:lang w:eastAsia="pl-PL"/>
        </w:rPr>
        <w:t xml:space="preserve"> - </w:t>
      </w:r>
      <w:r w:rsidRPr="00D221EA">
        <w:rPr>
          <w:rFonts w:ascii="Times New Roman" w:hAnsi="Times New Roman"/>
          <w:bCs/>
          <w:color w:val="000000"/>
          <w:lang w:eastAsia="pl-PL"/>
        </w:rPr>
        <w:t xml:space="preserve">Gmach Dyrekcji, Dział Handlowy (FZ-1) pokój 226, II piętro, </w:t>
      </w:r>
      <w:r w:rsidRPr="00D221EA">
        <w:rPr>
          <w:rFonts w:ascii="Times New Roman" w:hAnsi="Times New Roman"/>
          <w:bCs/>
          <w:color w:val="000000"/>
          <w:lang w:eastAsia="pl-PL"/>
        </w:rPr>
        <w:br/>
        <w:t xml:space="preserve">tel. (032) 259 25 </w:t>
      </w:r>
      <w:r>
        <w:rPr>
          <w:rFonts w:ascii="Times New Roman" w:hAnsi="Times New Roman"/>
          <w:bCs/>
          <w:color w:val="000000"/>
          <w:lang w:eastAsia="pl-PL"/>
        </w:rPr>
        <w:t>11</w:t>
      </w:r>
      <w:r w:rsidRPr="00D221EA">
        <w:rPr>
          <w:rFonts w:ascii="Times New Roman" w:hAnsi="Times New Roman"/>
          <w:bCs/>
          <w:color w:val="000000"/>
          <w:lang w:eastAsia="pl-PL"/>
        </w:rPr>
        <w:t xml:space="preserve"> - fax: (032) 259 22 05 - e-mail: </w:t>
      </w:r>
      <w:hyperlink r:id="rId18" w:history="1">
        <w:r w:rsidRPr="001B4B62">
          <w:rPr>
            <w:rStyle w:val="Hipercze"/>
            <w:rFonts w:ascii="Times New Roman" w:hAnsi="Times New Roman"/>
            <w:b/>
            <w:bCs/>
            <w:lang w:eastAsia="pl-PL"/>
          </w:rPr>
          <w:t>kbula@gig.eu</w:t>
        </w:r>
      </w:hyperlink>
      <w:r w:rsidRPr="00D221EA">
        <w:rPr>
          <w:rFonts w:ascii="Times New Roman" w:hAnsi="Times New Roman"/>
          <w:b/>
          <w:bCs/>
          <w:lang w:eastAsia="pl-PL"/>
        </w:rPr>
        <w:t xml:space="preserve"> </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color w:val="000000"/>
          <w:lang w:eastAsia="pl-PL"/>
        </w:rPr>
        <w:t>ROZDZIAŁ XVIII</w:t>
      </w:r>
      <w:r w:rsidRPr="00D221EA">
        <w:rPr>
          <w:rFonts w:ascii="Times New Roman" w:hAnsi="Times New Roman"/>
          <w:b/>
          <w:bCs/>
          <w:color w:val="000000"/>
          <w:lang w:eastAsia="pl-PL"/>
        </w:rPr>
        <w:tab/>
        <w:t xml:space="preserve">WYMAGANIA DOTYCZĄCE WADIUM  </w:t>
      </w:r>
      <w:r w:rsidRPr="00D221EA">
        <w:rPr>
          <w:rFonts w:ascii="Times New Roman" w:hAnsi="Times New Roman"/>
          <w:b/>
          <w:bCs/>
          <w:lang w:eastAsia="pl-PL"/>
        </w:rPr>
        <w:t>ORAZ  ZABEZPIECZENIA NALEŻYTEGO WYKONANIA UMOWY</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color w:val="000000"/>
          <w:lang w:eastAsia="pl-PL"/>
        </w:rPr>
        <w:t xml:space="preserve">1. </w:t>
      </w:r>
      <w:r w:rsidRPr="00D221EA">
        <w:rPr>
          <w:rFonts w:ascii="Times New Roman" w:hAnsi="Times New Roman"/>
          <w:color w:val="000000"/>
          <w:lang w:eastAsia="pl-PL"/>
        </w:rPr>
        <w:t>Zamawiający nie wymaga wniesienia wadium</w:t>
      </w:r>
      <w:r w:rsidRPr="00D221EA">
        <w:rPr>
          <w:rFonts w:ascii="Times New Roman" w:hAnsi="Times New Roman"/>
          <w:bCs/>
          <w:color w:val="000000"/>
          <w:lang w:eastAsia="pl-PL"/>
        </w:rPr>
        <w:t xml:space="preserve">  </w:t>
      </w:r>
      <w:r w:rsidRPr="00D221EA">
        <w:rPr>
          <w:rFonts w:ascii="Times New Roman" w:hAnsi="Times New Roman"/>
          <w:lang w:eastAsia="pl-PL"/>
        </w:rPr>
        <w:t>oraz  zabezpieczenia należytego wykonania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XIX</w:t>
      </w:r>
      <w:r w:rsidRPr="00D221EA">
        <w:rPr>
          <w:rFonts w:ascii="Times New Roman" w:hAnsi="Times New Roman"/>
          <w:b/>
          <w:bCs/>
          <w:color w:val="000000"/>
          <w:lang w:eastAsia="pl-PL"/>
        </w:rPr>
        <w:tab/>
        <w:t>TERMIN ZWIĄZANIA OFERTĄ</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color w:val="000000"/>
          <w:lang w:eastAsia="pl-PL"/>
        </w:rPr>
        <w:t xml:space="preserve">Termin związania ofertą wynosi: 30 dni. Bieg terminu związania ofertą rozpoczyna się wraz </w:t>
      </w:r>
      <w:r w:rsidRPr="00D221EA">
        <w:rPr>
          <w:rFonts w:ascii="Times New Roman" w:hAnsi="Times New Roman"/>
          <w:color w:val="000000"/>
          <w:lang w:eastAsia="pl-PL"/>
        </w:rPr>
        <w:br/>
        <w:t>z upływem terminu składania ofert, określonym w rozdziale XXIII SIWZ. Dzień ten jest pierwszym dniem terminu związania ofertą.</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w:t>
      </w:r>
      <w:r w:rsidRPr="00D221EA">
        <w:rPr>
          <w:rFonts w:ascii="Times New Roman" w:hAnsi="Times New Roman"/>
          <w:b/>
          <w:bCs/>
          <w:color w:val="000000"/>
          <w:lang w:eastAsia="pl-PL"/>
        </w:rPr>
        <w:tab/>
        <w:t>OPIS SPOSOBU PRZYGOTOWANIA OFERT</w:t>
      </w:r>
    </w:p>
    <w:p w:rsidR="00C45B9B" w:rsidRDefault="00C45B9B" w:rsidP="00F42991">
      <w:pPr>
        <w:spacing w:after="0" w:line="240" w:lineRule="auto"/>
        <w:rPr>
          <w:rFonts w:ascii="Times New Roman" w:hAnsi="Times New Roman"/>
          <w:b/>
          <w:color w:val="FF0000"/>
          <w:sz w:val="20"/>
          <w:szCs w:val="20"/>
          <w:lang w:eastAsia="pl-PL"/>
        </w:rPr>
      </w:pPr>
    </w:p>
    <w:p w:rsidR="00C45B9B" w:rsidRPr="00F42991" w:rsidRDefault="00C45B9B" w:rsidP="00F42991">
      <w:pPr>
        <w:spacing w:after="0" w:line="240" w:lineRule="auto"/>
        <w:rPr>
          <w:rFonts w:ascii="Times New Roman" w:hAnsi="Times New Roman"/>
          <w:b/>
          <w:color w:val="FF0000"/>
          <w:sz w:val="20"/>
          <w:szCs w:val="20"/>
          <w:lang w:eastAsia="pl-PL"/>
        </w:rPr>
      </w:pPr>
      <w:r w:rsidRPr="00F42991">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A84D05">
        <w:rPr>
          <w:rFonts w:ascii="Times New Roman" w:hAnsi="Times New Roman"/>
          <w:lang w:eastAsia="pl-PL"/>
        </w:rPr>
        <w:t xml:space="preserve">Ofertę należy sporządzić na formularzu oferty, stanowiącym załącznik nr 1 do SIWZ lub według takiego samego schematu. </w:t>
      </w:r>
      <w:r w:rsidRPr="00D221EA">
        <w:rPr>
          <w:rFonts w:ascii="Times New Roman" w:hAnsi="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D221EA">
        <w:rPr>
          <w:rFonts w:ascii="Times New Roman" w:hAnsi="Times New Roman"/>
          <w:bCs/>
          <w:color w:val="000000"/>
          <w:lang w:eastAsia="pl-PL"/>
        </w:rPr>
        <w:t xml:space="preserve">- </w:t>
      </w:r>
      <w:r w:rsidRPr="00D221EA">
        <w:rPr>
          <w:rFonts w:ascii="Times New Roman" w:hAnsi="Times New Roman"/>
          <w:b/>
          <w:bCs/>
          <w:color w:val="000000"/>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
          <w:bCs/>
          <w:color w:val="000000"/>
          <w:u w:val="single"/>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Dokumenty inne niż oświadczenia, składane w celu wskazanym w pkt 1.1., składane są </w:t>
      </w:r>
      <w:r w:rsidRPr="00D221EA">
        <w:rPr>
          <w:rFonts w:ascii="Times New Roman" w:hAnsi="Times New Roman"/>
          <w:color w:val="000000"/>
          <w:lang w:eastAsia="pl-PL"/>
        </w:rPr>
        <w:br/>
        <w:t>w oryginale lub kopii poświadczonej za zgodność z oryginałem.</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A84D05" w:rsidRDefault="00C45B9B" w:rsidP="00D221EA">
      <w:pPr>
        <w:spacing w:after="0" w:line="240" w:lineRule="auto"/>
        <w:ind w:left="705" w:hanging="705"/>
        <w:jc w:val="both"/>
        <w:rPr>
          <w:rFonts w:ascii="Times New Roman" w:hAnsi="Times New Roman"/>
          <w:lang w:eastAsia="pl-PL"/>
        </w:rPr>
      </w:pPr>
      <w:r w:rsidRPr="00D221EA">
        <w:rPr>
          <w:rFonts w:ascii="Times New Roman" w:hAnsi="Times New Roman"/>
          <w:b/>
          <w:bCs/>
          <w:color w:val="000000"/>
          <w:lang w:eastAsia="pl-PL"/>
        </w:rPr>
        <w:lastRenderedPageBreak/>
        <w:t>1.3.</w:t>
      </w:r>
      <w:r w:rsidRPr="00D221EA">
        <w:rPr>
          <w:rFonts w:ascii="Times New Roman" w:hAnsi="Times New Roman"/>
          <w:b/>
          <w:bCs/>
          <w:color w:val="000000"/>
          <w:lang w:eastAsia="pl-PL"/>
        </w:rPr>
        <w:tab/>
      </w:r>
      <w:r w:rsidRPr="00A84D05">
        <w:rPr>
          <w:rFonts w:ascii="Times New Roman" w:hAnsi="Times New Roman"/>
          <w:lang w:eastAsia="pl-PL"/>
        </w:rPr>
        <w:t>Poświadczenia za zgodność z oryginałem dokonuje odpowiednio Wykonawca, Wykonawcy wspólnie ubiegający się o udzielenie zamówienia publicznego, w zakresie dokumentów, które każdego z nich dotyczą.</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1.4.</w:t>
      </w:r>
      <w:r w:rsidRPr="00D221EA">
        <w:rPr>
          <w:rFonts w:ascii="Times New Roman" w:hAnsi="Times New Roman"/>
          <w:b/>
          <w:bCs/>
          <w:color w:val="000000"/>
          <w:lang w:eastAsia="pl-PL"/>
        </w:rPr>
        <w:tab/>
      </w:r>
      <w:r w:rsidRPr="00D221EA">
        <w:rPr>
          <w:rFonts w:ascii="Times New Roman" w:hAnsi="Times New Roman"/>
          <w:color w:val="000000"/>
          <w:lang w:eastAsia="pl-PL"/>
        </w:rPr>
        <w:t>Poświadczenie za zgodność z oryginałem następuje w formie pisemnej.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1.5.</w:t>
      </w:r>
      <w:r w:rsidRPr="00D221EA">
        <w:rPr>
          <w:rFonts w:ascii="Times New Roman" w:hAnsi="Times New Roman"/>
          <w:b/>
          <w:bCs/>
          <w:color w:val="000000"/>
          <w:lang w:eastAsia="pl-PL"/>
        </w:rPr>
        <w:tab/>
      </w:r>
      <w:r w:rsidRPr="00D221EA">
        <w:rPr>
          <w:rFonts w:ascii="Times New Roman" w:hAnsi="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Do oferty należy dołączyć:</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2.1.</w:t>
      </w:r>
      <w:r w:rsidRPr="00D221EA">
        <w:rPr>
          <w:rFonts w:ascii="Times New Roman" w:hAnsi="Times New Roman"/>
          <w:b/>
          <w:bCs/>
          <w:color w:val="000000"/>
          <w:lang w:eastAsia="pl-PL"/>
        </w:rPr>
        <w:tab/>
      </w:r>
      <w:r w:rsidRPr="00D221EA">
        <w:rPr>
          <w:rFonts w:ascii="Times New Roman" w:hAnsi="Times New Roman"/>
          <w:color w:val="000000"/>
          <w:lang w:eastAsia="pl-PL"/>
        </w:rPr>
        <w:t>Oświadczenia zgodne z załącznikiem nr 2 do SIWZ (oświadczenia z art. 25a ustawy Pzp), które należy złożyć w formie pisemnej.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2.2.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D221EA">
        <w:rPr>
          <w:rFonts w:ascii="Times New Roman" w:hAnsi="Times New Roman"/>
          <w:color w:val="000000"/>
          <w:lang w:eastAsia="pl-PL"/>
        </w:rPr>
        <w:br/>
        <w:t>z załącznikiem nr 1 do SIWZ.</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D221EA">
        <w:rPr>
          <w:rFonts w:ascii="Times New Roman" w:hAnsi="Times New Roman"/>
          <w:bCs/>
          <w:color w:val="000000"/>
          <w:lang w:eastAsia="pl-PL"/>
        </w:rPr>
        <w:t xml:space="preserve">- </w:t>
      </w:r>
      <w:r w:rsidRPr="00D221EA">
        <w:rPr>
          <w:rFonts w:ascii="Times New Roman" w:hAnsi="Times New Roman"/>
          <w:b/>
          <w:bCs/>
          <w:color w:val="000000"/>
          <w:lang w:eastAsia="pl-PL"/>
        </w:rPr>
        <w:t>NIE DOTYCZY NINIEJSZEGO POSTĘPOWANIA</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2.4.</w:t>
      </w:r>
      <w:r w:rsidRPr="00D221EA">
        <w:rPr>
          <w:rFonts w:ascii="Times New Roman" w:hAnsi="Times New Roman"/>
          <w:b/>
          <w:bCs/>
          <w:color w:val="000000"/>
          <w:lang w:eastAsia="pl-PL"/>
        </w:rPr>
        <w:tab/>
      </w:r>
      <w:r w:rsidRPr="00D221EA">
        <w:rPr>
          <w:rFonts w:ascii="Times New Roman" w:hAnsi="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2.5.</w:t>
      </w:r>
      <w:r w:rsidRPr="00D221EA">
        <w:rPr>
          <w:rFonts w:ascii="Times New Roman" w:hAnsi="Times New Roman"/>
          <w:b/>
          <w:bCs/>
          <w:color w:val="000000"/>
          <w:lang w:eastAsia="pl-PL"/>
        </w:rPr>
        <w:tab/>
      </w:r>
      <w:r w:rsidRPr="00D221EA">
        <w:rPr>
          <w:rFonts w:ascii="Times New Roman" w:hAnsi="Times New Roman"/>
          <w:color w:val="000000"/>
          <w:lang w:eastAsia="pl-PL"/>
        </w:rPr>
        <w:t>Spis wszystkich załączonych dokumentów (spis treści) – zalecane, nie wymagane.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Każdy Wykonawca może złożyć tylko jedną ofertę.</w:t>
      </w:r>
    </w:p>
    <w:p w:rsidR="00C45B9B" w:rsidRPr="00D221EA" w:rsidRDefault="00C45B9B" w:rsidP="00D221EA">
      <w:pPr>
        <w:spacing w:after="0" w:line="240" w:lineRule="auto"/>
        <w:rPr>
          <w:rFonts w:ascii="Times New Roman" w:hAnsi="Times New Roman"/>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3.1.</w:t>
      </w:r>
      <w:r w:rsidRPr="00D221EA">
        <w:rPr>
          <w:rFonts w:ascii="Times New Roman" w:hAnsi="Times New Roman"/>
          <w:b/>
          <w:bCs/>
          <w:color w:val="000000"/>
          <w:lang w:eastAsia="pl-PL"/>
        </w:rPr>
        <w:tab/>
      </w:r>
      <w:r w:rsidRPr="00D221EA">
        <w:rPr>
          <w:rFonts w:ascii="Times New Roman" w:hAnsi="Times New Roman"/>
          <w:color w:val="000000"/>
          <w:lang w:eastAsia="pl-PL"/>
        </w:rPr>
        <w:t>Ofertę należy sporządzić zgodnie z wymaganiami SIWZ.</w:t>
      </w:r>
    </w:p>
    <w:p w:rsidR="00C45B9B" w:rsidRPr="0074612F" w:rsidRDefault="00C45B9B" w:rsidP="00D221EA">
      <w:pPr>
        <w:spacing w:after="0" w:line="240" w:lineRule="auto"/>
        <w:rPr>
          <w:rFonts w:ascii="Times New Roman" w:hAnsi="Times New Roman"/>
          <w:b/>
          <w:bCs/>
          <w:lang w:eastAsia="pl-PL"/>
        </w:rPr>
      </w:pPr>
    </w:p>
    <w:p w:rsidR="00C45B9B" w:rsidRPr="0074612F" w:rsidRDefault="00C45B9B" w:rsidP="00D221EA">
      <w:pPr>
        <w:spacing w:after="0" w:line="240" w:lineRule="auto"/>
        <w:ind w:left="705" w:hanging="705"/>
        <w:jc w:val="both"/>
        <w:rPr>
          <w:rFonts w:ascii="Times New Roman" w:hAnsi="Times New Roman"/>
          <w:lang w:eastAsia="pl-PL"/>
        </w:rPr>
      </w:pPr>
      <w:r w:rsidRPr="0074612F">
        <w:rPr>
          <w:rFonts w:ascii="Times New Roman" w:hAnsi="Times New Roman"/>
          <w:b/>
          <w:bCs/>
          <w:lang w:eastAsia="pl-PL"/>
        </w:rPr>
        <w:t>4.</w:t>
      </w:r>
      <w:r w:rsidRPr="0074612F">
        <w:rPr>
          <w:rFonts w:ascii="Times New Roman" w:hAnsi="Times New Roman"/>
          <w:b/>
          <w:bCs/>
          <w:lang w:eastAsia="pl-PL"/>
        </w:rPr>
        <w:tab/>
      </w:r>
      <w:r w:rsidRPr="0074612F">
        <w:rPr>
          <w:rFonts w:ascii="Times New Roman" w:hAnsi="Times New Roman"/>
          <w:lang w:eastAsia="pl-PL"/>
        </w:rPr>
        <w:t>Oferta musi być sporządzona w formie pisemnej pod rygorem nieważności, w języku polskim.</w:t>
      </w:r>
    </w:p>
    <w:p w:rsidR="00C45B9B" w:rsidRPr="0074612F" w:rsidRDefault="00C45B9B" w:rsidP="00D221EA">
      <w:pPr>
        <w:spacing w:after="0" w:line="240" w:lineRule="auto"/>
        <w:ind w:left="705" w:hanging="705"/>
        <w:jc w:val="both"/>
        <w:rPr>
          <w:rFonts w:ascii="Times New Roman" w:hAnsi="Times New Roman"/>
          <w:bCs/>
          <w:lang w:eastAsia="pl-PL"/>
        </w:rPr>
      </w:pPr>
      <w:r w:rsidRPr="0074612F">
        <w:rPr>
          <w:rFonts w:ascii="Times New Roman" w:hAnsi="Times New Roman"/>
          <w:b/>
          <w:bCs/>
          <w:lang w:eastAsia="pl-PL"/>
        </w:rPr>
        <w:tab/>
      </w:r>
    </w:p>
    <w:p w:rsidR="00C45B9B" w:rsidRPr="0074612F" w:rsidRDefault="00C45B9B" w:rsidP="00D221EA">
      <w:pPr>
        <w:spacing w:after="0" w:line="240" w:lineRule="auto"/>
        <w:ind w:left="705" w:hanging="705"/>
        <w:rPr>
          <w:rFonts w:ascii="Times New Roman" w:hAnsi="Times New Roman"/>
          <w:bCs/>
          <w:lang w:eastAsia="pl-PL"/>
        </w:rPr>
      </w:pPr>
    </w:p>
    <w:p w:rsidR="00C45B9B" w:rsidRPr="0074612F" w:rsidRDefault="00C45B9B" w:rsidP="00D221EA">
      <w:pPr>
        <w:spacing w:after="0" w:line="240" w:lineRule="auto"/>
        <w:ind w:left="705" w:hanging="705"/>
        <w:jc w:val="both"/>
        <w:rPr>
          <w:rFonts w:ascii="Times New Roman" w:hAnsi="Times New Roman"/>
          <w:lang w:eastAsia="pl-PL"/>
        </w:rPr>
      </w:pPr>
      <w:r w:rsidRPr="0074612F">
        <w:rPr>
          <w:rFonts w:ascii="Times New Roman" w:hAnsi="Times New Roman"/>
          <w:b/>
          <w:bCs/>
          <w:lang w:eastAsia="pl-PL"/>
        </w:rPr>
        <w:t>4.1.</w:t>
      </w:r>
      <w:r w:rsidRPr="0074612F">
        <w:rPr>
          <w:rFonts w:ascii="Times New Roman" w:hAnsi="Times New Roman"/>
          <w:b/>
          <w:bCs/>
          <w:lang w:eastAsia="pl-PL"/>
        </w:rPr>
        <w:tab/>
      </w:r>
      <w:r w:rsidRPr="0074612F">
        <w:rPr>
          <w:rFonts w:ascii="Times New Roman" w:hAnsi="Times New Roman"/>
          <w:lang w:eastAsia="pl-PL"/>
        </w:rPr>
        <w:t>Dokumenty sporządzone w języku obcym, należy składać wraz z tłumaczeniem na język polski – nie dotyczy oferty – zał. nr 1 do SIWZ, która musi być sporządzona w języku polskim</w:t>
      </w:r>
      <w:r w:rsidRPr="0074612F">
        <w:rPr>
          <w:rFonts w:ascii="Times New Roman" w:hAnsi="Times New Roman"/>
          <w:bCs/>
          <w:lang w:eastAsia="pl-PL"/>
        </w:rPr>
        <w:t>.</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4.2.</w:t>
      </w:r>
      <w:r w:rsidRPr="00D221EA">
        <w:rPr>
          <w:rFonts w:ascii="Times New Roman" w:hAnsi="Times New Roman"/>
          <w:b/>
          <w:bCs/>
          <w:color w:val="000000"/>
          <w:lang w:eastAsia="pl-PL"/>
        </w:rPr>
        <w:tab/>
      </w:r>
      <w:r w:rsidRPr="00D221EA">
        <w:rPr>
          <w:rFonts w:ascii="Times New Roman" w:hAnsi="Times New Roman"/>
          <w:color w:val="000000"/>
          <w:lang w:eastAsia="pl-PL"/>
        </w:rPr>
        <w:t>Oferta musi być napisana na maszynie do pisania, komputerze lub odręcznie nieścieralnym atramentem.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4.3.</w:t>
      </w:r>
      <w:r w:rsidRPr="00D221EA">
        <w:rPr>
          <w:rFonts w:ascii="Times New Roman" w:hAnsi="Times New Roman"/>
          <w:b/>
          <w:bCs/>
          <w:color w:val="000000"/>
          <w:lang w:eastAsia="pl-PL"/>
        </w:rPr>
        <w:tab/>
      </w:r>
      <w:r w:rsidRPr="00D221EA">
        <w:rPr>
          <w:rFonts w:ascii="Times New Roman" w:hAnsi="Times New Roman"/>
          <w:color w:val="000000"/>
          <w:lang w:eastAsia="pl-PL"/>
        </w:rPr>
        <w:t>Oferta musi być podpisana przez osobę/y upoważnioną/e do reprezentowania Wykonawcy.</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Cs/>
          <w:color w:val="000000"/>
          <w:lang w:eastAsia="pl-PL"/>
        </w:rPr>
      </w:pPr>
      <w:r w:rsidRPr="00D221EA">
        <w:rPr>
          <w:rFonts w:ascii="Times New Roman" w:hAnsi="Times New Roman"/>
          <w:b/>
          <w:bCs/>
          <w:color w:val="000000"/>
          <w:lang w:eastAsia="pl-PL"/>
        </w:rPr>
        <w:t>4.4.</w:t>
      </w:r>
      <w:r w:rsidRPr="00D221EA">
        <w:rPr>
          <w:rFonts w:ascii="Times New Roman" w:hAnsi="Times New Roman"/>
          <w:b/>
          <w:bCs/>
          <w:color w:val="000000"/>
          <w:lang w:eastAsia="pl-PL"/>
        </w:rPr>
        <w:tab/>
      </w:r>
      <w:r w:rsidRPr="00D221EA">
        <w:rPr>
          <w:rFonts w:ascii="Times New Roman" w:hAnsi="Times New Roman"/>
          <w:color w:val="000000"/>
          <w:lang w:eastAsia="pl-PL"/>
        </w:rPr>
        <w:t>Wszystkie załączniki do oferty stanowiące oświadczenie Wykonawcy, muszą być również podpisane przez osobę/y upoważnioną/e do reprezentowania Wykonawcy</w:t>
      </w:r>
      <w:r w:rsidRPr="00D221EA">
        <w:rPr>
          <w:rFonts w:ascii="Times New Roman" w:hAnsi="Times New Roman"/>
          <w:bCs/>
          <w:color w:val="000000"/>
          <w:lang w:eastAsia="pl-PL"/>
        </w:rPr>
        <w:t>.</w:t>
      </w:r>
    </w:p>
    <w:p w:rsidR="00C45B9B" w:rsidRPr="00D221EA" w:rsidRDefault="00C45B9B" w:rsidP="00D221EA">
      <w:pPr>
        <w:spacing w:after="0" w:line="240" w:lineRule="auto"/>
        <w:ind w:left="705" w:hanging="705"/>
        <w:jc w:val="both"/>
        <w:rPr>
          <w:rFonts w:ascii="Times New Roman" w:hAnsi="Times New Roman"/>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4.5.</w:t>
      </w:r>
      <w:r w:rsidRPr="00D221EA">
        <w:rPr>
          <w:rFonts w:ascii="Times New Roman" w:hAnsi="Times New Roman"/>
          <w:b/>
          <w:bCs/>
          <w:color w:val="000000"/>
          <w:lang w:eastAsia="pl-PL"/>
        </w:rPr>
        <w:tab/>
      </w:r>
      <w:r w:rsidRPr="00D221EA">
        <w:rPr>
          <w:rFonts w:ascii="Times New Roman" w:hAnsi="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lastRenderedPageBreak/>
        <w:t>4.6.</w:t>
      </w:r>
      <w:r w:rsidRPr="00D221EA">
        <w:rPr>
          <w:rFonts w:ascii="Times New Roman" w:hAnsi="Times New Roman"/>
          <w:b/>
          <w:bCs/>
          <w:color w:val="000000"/>
          <w:lang w:eastAsia="pl-PL"/>
        </w:rPr>
        <w:tab/>
      </w:r>
      <w:r w:rsidRPr="00D221EA">
        <w:rPr>
          <w:rFonts w:ascii="Times New Roman" w:hAnsi="Times New Roman"/>
          <w:color w:val="000000"/>
          <w:lang w:eastAsia="pl-PL"/>
        </w:rPr>
        <w:t>Wszelkie miejsca, w których Wykonawca naniósł zmiany, powinny być parafowane przez osobę/y upoważnioną/e do reprezentowania Wykonawcy.</w:t>
      </w:r>
    </w:p>
    <w:p w:rsidR="00C45B9B" w:rsidRPr="00D221EA" w:rsidRDefault="00C45B9B" w:rsidP="00D221EA">
      <w:pPr>
        <w:spacing w:after="0" w:line="240" w:lineRule="auto"/>
        <w:ind w:left="705" w:hanging="705"/>
        <w:jc w:val="both"/>
        <w:rPr>
          <w:rFonts w:ascii="Times New Roman" w:hAnsi="Times New Roman"/>
          <w:b/>
          <w:bCs/>
          <w:lang w:eastAsia="pl-PL"/>
        </w:rPr>
      </w:pPr>
      <w:r w:rsidRPr="00D221EA">
        <w:rPr>
          <w:rFonts w:ascii="Times New Roman" w:hAnsi="Times New Roman"/>
          <w:b/>
          <w:bCs/>
          <w:color w:val="000000"/>
          <w:lang w:eastAsia="pl-PL"/>
        </w:rPr>
        <w:t>4.7.</w:t>
      </w:r>
      <w:r w:rsidRPr="00D221EA">
        <w:rPr>
          <w:rFonts w:ascii="Times New Roman" w:hAnsi="Times New Roman"/>
          <w:b/>
          <w:bCs/>
          <w:color w:val="000000"/>
          <w:lang w:eastAsia="pl-PL"/>
        </w:rPr>
        <w:tab/>
      </w: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45B9B" w:rsidRPr="00D221EA" w:rsidRDefault="00C45B9B" w:rsidP="00D221EA">
      <w:pPr>
        <w:spacing w:after="0" w:line="240" w:lineRule="auto"/>
        <w:rPr>
          <w:rFonts w:ascii="Times New Roman" w:hAnsi="Times New Roman"/>
          <w:b/>
          <w:bCs/>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Zaleca się, aby zapisane strony oferty, wraz z dołączonymi do niej dokumentami</w:t>
      </w:r>
      <w:r w:rsidRPr="00D221EA">
        <w:rPr>
          <w:rFonts w:ascii="Times New Roman" w:hAnsi="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C45B9B" w:rsidRPr="00D221EA" w:rsidRDefault="00C45B9B" w:rsidP="00D221EA">
      <w:pPr>
        <w:spacing w:after="0" w:line="240" w:lineRule="auto"/>
        <w:ind w:left="705" w:hanging="705"/>
        <w:jc w:val="both"/>
        <w:rPr>
          <w:rFonts w:ascii="Times New Roman" w:hAnsi="Times New Roman"/>
          <w:color w:val="000000"/>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0"/>
          <w:szCs w:val="20"/>
          <w:lang w:eastAsia="pl-PL"/>
        </w:rPr>
      </w:pPr>
      <w:r w:rsidRPr="00D221EA">
        <w:rPr>
          <w:rFonts w:ascii="Times New Roman" w:hAnsi="Times New Roman"/>
          <w:b/>
          <w:bCs/>
          <w:sz w:val="20"/>
          <w:szCs w:val="20"/>
          <w:lang w:eastAsia="pl-PL"/>
        </w:rPr>
        <w:t>nazwa (firma) Wykonawcy …………………………………………………..</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0"/>
          <w:szCs w:val="20"/>
          <w:lang w:eastAsia="pl-PL"/>
        </w:rPr>
      </w:pPr>
      <w:r w:rsidRPr="00D221EA">
        <w:rPr>
          <w:rFonts w:ascii="Times New Roman" w:hAnsi="Times New Roman"/>
          <w:b/>
          <w:bCs/>
          <w:sz w:val="20"/>
          <w:szCs w:val="20"/>
          <w:lang w:eastAsia="pl-PL"/>
        </w:rPr>
        <w:t>adres Wykonawcy               ……………………………………………….…..</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Główny Instytut Górnictwa</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Plac Gwarków 1, 40 - 166 Katowice</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Gmach Dyrekcji, Dział Handlowy (FZ-1)</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0"/>
          <w:szCs w:val="20"/>
          <w:lang w:eastAsia="pl-PL"/>
        </w:rPr>
      </w:pPr>
      <w:r w:rsidRPr="00D221EA">
        <w:rPr>
          <w:rFonts w:ascii="Times New Roman" w:hAnsi="Times New Roman"/>
          <w:b/>
          <w:bCs/>
          <w:sz w:val="20"/>
          <w:szCs w:val="20"/>
          <w:lang w:eastAsia="pl-PL"/>
        </w:rPr>
        <w:t>pokój 226, II piętro</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0"/>
          <w:szCs w:val="20"/>
          <w:lang w:eastAsia="pl-PL"/>
        </w:rPr>
      </w:pPr>
    </w:p>
    <w:p w:rsidR="00C45B9B"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r w:rsidRPr="00D221EA">
        <w:rPr>
          <w:rFonts w:ascii="Times New Roman" w:hAnsi="Times New Roman"/>
          <w:b/>
          <w:bCs/>
          <w:sz w:val="20"/>
          <w:szCs w:val="20"/>
          <w:lang w:eastAsia="pl-PL"/>
        </w:rPr>
        <w:t xml:space="preserve">„Przetarg nieograniczony na </w:t>
      </w:r>
      <w:r>
        <w:rPr>
          <w:rFonts w:ascii="Times New Roman" w:hAnsi="Times New Roman"/>
          <w:b/>
          <w:bCs/>
          <w:sz w:val="20"/>
          <w:szCs w:val="20"/>
          <w:lang w:eastAsia="pl-PL"/>
        </w:rPr>
        <w:t xml:space="preserve"> dostawę </w:t>
      </w:r>
      <w:r w:rsidR="00B243EA">
        <w:rPr>
          <w:rFonts w:ascii="Times New Roman" w:hAnsi="Times New Roman"/>
          <w:b/>
          <w:bCs/>
          <w:sz w:val="20"/>
          <w:szCs w:val="20"/>
          <w:lang w:eastAsia="pl-PL"/>
        </w:rPr>
        <w:t xml:space="preserve"> materiałów laboratoryjnych i </w:t>
      </w:r>
      <w:r>
        <w:rPr>
          <w:rFonts w:ascii="Times New Roman" w:hAnsi="Times New Roman"/>
          <w:b/>
          <w:sz w:val="20"/>
          <w:szCs w:val="20"/>
          <w:lang w:eastAsia="pl-PL"/>
        </w:rPr>
        <w:t>roztworów wzorcowych</w:t>
      </w:r>
      <w:r w:rsidRPr="00D221EA">
        <w:rPr>
          <w:rFonts w:ascii="Times New Roman" w:hAnsi="Times New Roman"/>
          <w:b/>
          <w:sz w:val="20"/>
          <w:szCs w:val="20"/>
          <w:lang w:eastAsia="pl-PL"/>
        </w:rPr>
        <w:t xml:space="preserve">” </w:t>
      </w:r>
    </w:p>
    <w:p w:rsidR="00C45B9B"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r>
        <w:rPr>
          <w:rFonts w:ascii="Times New Roman" w:hAnsi="Times New Roman"/>
          <w:b/>
          <w:sz w:val="20"/>
          <w:szCs w:val="20"/>
          <w:lang w:eastAsia="pl-PL"/>
        </w:rPr>
        <w:t>Część nr……………………</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0"/>
          <w:szCs w:val="20"/>
          <w:lang w:eastAsia="pl-PL"/>
        </w:rPr>
      </w:pPr>
    </w:p>
    <w:p w:rsidR="00C45B9B" w:rsidRPr="002D1FCB" w:rsidRDefault="00C45B9B"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b/>
          <w:bCs/>
          <w:color w:val="FF0000"/>
          <w:sz w:val="20"/>
          <w:szCs w:val="20"/>
          <w:vertAlign w:val="superscript"/>
          <w:lang w:eastAsia="pl-PL"/>
        </w:rPr>
      </w:pPr>
      <w:r w:rsidRPr="002D1FCB">
        <w:rPr>
          <w:rFonts w:ascii="Times New Roman" w:hAnsi="Times New Roman"/>
          <w:b/>
          <w:bCs/>
          <w:color w:val="FF0000"/>
          <w:sz w:val="20"/>
          <w:szCs w:val="20"/>
          <w:lang w:eastAsia="pl-PL"/>
        </w:rPr>
        <w:t xml:space="preserve">Nie otwierać przed dniem </w:t>
      </w:r>
      <w:r w:rsidR="00072375" w:rsidRPr="002D1FCB">
        <w:rPr>
          <w:rFonts w:ascii="Times New Roman" w:hAnsi="Times New Roman"/>
          <w:b/>
          <w:bCs/>
          <w:color w:val="FF0000"/>
          <w:sz w:val="20"/>
          <w:szCs w:val="20"/>
          <w:lang w:eastAsia="pl-PL"/>
        </w:rPr>
        <w:t>0</w:t>
      </w:r>
      <w:r w:rsidR="002D1FCB" w:rsidRPr="002D1FCB">
        <w:rPr>
          <w:rFonts w:ascii="Times New Roman" w:hAnsi="Times New Roman"/>
          <w:b/>
          <w:bCs/>
          <w:color w:val="FF0000"/>
          <w:sz w:val="20"/>
          <w:szCs w:val="20"/>
          <w:lang w:eastAsia="pl-PL"/>
        </w:rPr>
        <w:t>4</w:t>
      </w:r>
      <w:r w:rsidR="00072375" w:rsidRPr="002D1FCB">
        <w:rPr>
          <w:rFonts w:ascii="Times New Roman" w:hAnsi="Times New Roman"/>
          <w:b/>
          <w:bCs/>
          <w:color w:val="FF0000"/>
          <w:sz w:val="20"/>
          <w:szCs w:val="20"/>
          <w:lang w:eastAsia="pl-PL"/>
        </w:rPr>
        <w:t>.05.2018</w:t>
      </w:r>
      <w:r w:rsidRPr="002D1FCB">
        <w:rPr>
          <w:rFonts w:ascii="Times New Roman" w:hAnsi="Times New Roman"/>
          <w:b/>
          <w:bCs/>
          <w:color w:val="FF0000"/>
          <w:sz w:val="20"/>
          <w:szCs w:val="20"/>
          <w:lang w:eastAsia="pl-PL"/>
        </w:rPr>
        <w:t xml:space="preserve"> r. do godz. 10</w:t>
      </w:r>
      <w:r w:rsidRPr="002D1FCB">
        <w:rPr>
          <w:rFonts w:ascii="Times New Roman" w:hAnsi="Times New Roman"/>
          <w:b/>
          <w:bCs/>
          <w:color w:val="FF0000"/>
          <w:sz w:val="20"/>
          <w:szCs w:val="20"/>
          <w:vertAlign w:val="superscript"/>
          <w:lang w:eastAsia="pl-PL"/>
        </w:rPr>
        <w:t>30</w:t>
      </w:r>
    </w:p>
    <w:p w:rsidR="00C45B9B" w:rsidRPr="00D221EA" w:rsidRDefault="00C45B9B"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olor w:val="00B050"/>
          <w:sz w:val="20"/>
          <w:szCs w:val="20"/>
          <w:lang w:eastAsia="pl-PL"/>
        </w:rPr>
      </w:pP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705" w:hanging="705"/>
        <w:jc w:val="both"/>
        <w:rPr>
          <w:rFonts w:ascii="Times New Roman" w:hAnsi="Times New Roman"/>
          <w:b/>
          <w:bCs/>
          <w:color w:val="000000"/>
          <w:szCs w:val="24"/>
          <w:u w:val="single"/>
          <w:lang w:eastAsia="pl-PL"/>
        </w:rPr>
      </w:pPr>
      <w:r w:rsidRPr="00D221EA">
        <w:rPr>
          <w:rFonts w:ascii="Times New Roman" w:hAnsi="Times New Roman"/>
          <w:b/>
          <w:bCs/>
          <w:color w:val="000000"/>
          <w:szCs w:val="24"/>
          <w:lang w:eastAsia="pl-PL"/>
        </w:rPr>
        <w:t>7.</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D221EA">
        <w:rPr>
          <w:rFonts w:ascii="Times New Roman" w:hAnsi="Times New Roman"/>
          <w:color w:val="000000"/>
          <w:szCs w:val="24"/>
          <w:u w:val="single"/>
          <w:lang w:eastAsia="pl-PL"/>
        </w:rPr>
        <w:t>„Zmiana” lub „Wycofanie”.</w:t>
      </w:r>
    </w:p>
    <w:p w:rsidR="00C45B9B" w:rsidRPr="00D221EA" w:rsidRDefault="00C45B9B" w:rsidP="00D221EA">
      <w:pPr>
        <w:spacing w:after="0" w:line="240" w:lineRule="auto"/>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C45B9B"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8.1.</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C45B9B" w:rsidRPr="00D221EA" w:rsidRDefault="00C45B9B" w:rsidP="00D221EA">
      <w:pPr>
        <w:spacing w:after="0" w:line="240" w:lineRule="auto"/>
        <w:ind w:left="660" w:hanging="660"/>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u w:val="single"/>
          <w:lang w:eastAsia="pl-PL"/>
        </w:rPr>
      </w:pPr>
      <w:r w:rsidRPr="00D221EA">
        <w:rPr>
          <w:rFonts w:ascii="Times New Roman" w:hAnsi="Times New Roman"/>
          <w:b/>
          <w:bCs/>
          <w:color w:val="000000"/>
          <w:szCs w:val="24"/>
          <w:lang w:eastAsia="pl-PL"/>
        </w:rPr>
        <w:t>8.2.</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Informacje stanowiące tajemnicę przedsiębiorstwa, powinny być zgrupowane i stanowić oddzielną część oferty, opisaną w następujący sposób</w:t>
      </w:r>
      <w:r w:rsidRPr="00D221EA">
        <w:rPr>
          <w:rFonts w:ascii="Times New Roman" w:hAnsi="Times New Roman"/>
          <w:color w:val="000000"/>
          <w:szCs w:val="24"/>
          <w:u w:val="single"/>
          <w:lang w:eastAsia="pl-PL"/>
        </w:rPr>
        <w:t>: „Tajemnica przedsiębiorstwa – tylko do wglądu przez Zamawiającego”.</w:t>
      </w:r>
    </w:p>
    <w:p w:rsidR="00C45B9B" w:rsidRPr="00D221EA" w:rsidRDefault="00C45B9B" w:rsidP="00D221EA">
      <w:pPr>
        <w:spacing w:after="0" w:line="240" w:lineRule="auto"/>
        <w:jc w:val="both"/>
        <w:rPr>
          <w:rFonts w:ascii="Times New Roman" w:hAnsi="Times New Roman"/>
          <w:b/>
          <w:bCs/>
          <w:color w:val="000000"/>
          <w:szCs w:val="24"/>
          <w:lang w:eastAsia="pl-PL"/>
        </w:rPr>
      </w:pPr>
    </w:p>
    <w:p w:rsidR="00C45B9B" w:rsidRPr="00D221EA" w:rsidRDefault="00C45B9B" w:rsidP="00D221EA">
      <w:pPr>
        <w:spacing w:after="0" w:line="240" w:lineRule="auto"/>
        <w:ind w:left="660" w:hanging="660"/>
        <w:jc w:val="both"/>
        <w:rPr>
          <w:rFonts w:ascii="Times New Roman" w:hAnsi="Times New Roman"/>
          <w:color w:val="000000"/>
          <w:szCs w:val="24"/>
          <w:lang w:eastAsia="pl-PL"/>
        </w:rPr>
      </w:pPr>
      <w:r w:rsidRPr="00D221EA">
        <w:rPr>
          <w:rFonts w:ascii="Times New Roman" w:hAnsi="Times New Roman"/>
          <w:b/>
          <w:bCs/>
          <w:color w:val="000000"/>
          <w:szCs w:val="24"/>
          <w:lang w:eastAsia="pl-PL"/>
        </w:rPr>
        <w:t>8.3.</w:t>
      </w:r>
      <w:r w:rsidRPr="00D221EA">
        <w:rPr>
          <w:rFonts w:ascii="Times New Roman" w:hAnsi="Times New Roman"/>
          <w:b/>
          <w:bCs/>
          <w:color w:val="000000"/>
          <w:szCs w:val="24"/>
          <w:lang w:eastAsia="pl-PL"/>
        </w:rPr>
        <w:tab/>
      </w:r>
      <w:r w:rsidRPr="00D221EA">
        <w:rPr>
          <w:rFonts w:ascii="Times New Roman" w:hAnsi="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w:t>
      </w:r>
      <w:r w:rsidRPr="00D221EA">
        <w:rPr>
          <w:rFonts w:ascii="Times New Roman" w:hAnsi="Times New Roman"/>
          <w:b/>
          <w:bCs/>
          <w:color w:val="000000"/>
          <w:lang w:eastAsia="pl-PL"/>
        </w:rPr>
        <w:tab/>
        <w:t>OPIS SPOSOBU OBLICZENIA CENY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Wykonawca poda cenę ofertową na formularzu oferty, zgodnie z załącznikiem nr 1 do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Cenę oferty należy podać w następujący sposób:</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tab/>
        <w:t>Cena netto,</w:t>
      </w:r>
    </w:p>
    <w:p w:rsidR="00C45B9B" w:rsidRPr="00D221EA" w:rsidRDefault="00C45B9B" w:rsidP="00D221EA">
      <w:pPr>
        <w:spacing w:after="0" w:line="240" w:lineRule="auto"/>
        <w:ind w:left="705" w:firstLine="3"/>
        <w:jc w:val="both"/>
        <w:rPr>
          <w:rFonts w:ascii="Times New Roman" w:hAnsi="Times New Roman"/>
          <w:b/>
          <w:bCs/>
          <w:color w:val="000000"/>
          <w:lang w:eastAsia="pl-PL"/>
        </w:rPr>
      </w:pPr>
      <w:r w:rsidRPr="00D221EA">
        <w:rPr>
          <w:rFonts w:ascii="Times New Roman" w:hAnsi="Times New Roman"/>
          <w:color w:val="000000"/>
          <w:lang w:eastAsia="pl-PL"/>
        </w:rPr>
        <w:t>Należny podatek VAT,</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Cena brutto - łącznie z należnym podatkiem VAT.</w:t>
      </w:r>
    </w:p>
    <w:p w:rsidR="00C45B9B" w:rsidRPr="00D221EA" w:rsidRDefault="00C45B9B" w:rsidP="00D221EA">
      <w:pPr>
        <w:spacing w:after="0" w:line="240" w:lineRule="auto"/>
        <w:ind w:firstLine="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Cena ofertowa musi być podana w złotych polskich (PLN), cyfrowo (do drugiego miejsca po przecinku).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XXII</w:t>
      </w:r>
      <w:r w:rsidRPr="00D221EA">
        <w:rPr>
          <w:rFonts w:ascii="Times New Roman" w:hAnsi="Times New Roman"/>
          <w:b/>
          <w:bCs/>
          <w:color w:val="000000"/>
          <w:lang w:eastAsia="pl-PL"/>
        </w:rPr>
        <w:tab/>
        <w:t>MIEJSCE ORAZ TERMIN SKŁADANIA I OTWARCIA OFERT</w:t>
      </w:r>
    </w:p>
    <w:p w:rsidR="00C45B9B" w:rsidRPr="00D221EA" w:rsidRDefault="00C45B9B" w:rsidP="00D221EA">
      <w:pPr>
        <w:spacing w:after="0" w:line="240" w:lineRule="auto"/>
        <w:rPr>
          <w:rFonts w:ascii="Times New Roman" w:hAnsi="Times New Roman"/>
          <w:b/>
          <w:bCs/>
          <w:color w:val="000000"/>
          <w:lang w:eastAsia="pl-PL"/>
        </w:rPr>
      </w:pPr>
    </w:p>
    <w:p w:rsidR="00C45B9B" w:rsidRPr="002D1FCB" w:rsidRDefault="00C45B9B" w:rsidP="00D221EA">
      <w:pPr>
        <w:spacing w:after="0" w:line="240" w:lineRule="auto"/>
        <w:ind w:left="705" w:hanging="705"/>
        <w:jc w:val="both"/>
        <w:rPr>
          <w:rFonts w:ascii="Times New Roman" w:hAnsi="Times New Roman"/>
          <w:b/>
          <w:bCs/>
          <w:color w:val="FF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Oferty należy złożyć w siedzibie Zamawiającego w Katowicach przy Placu Gwarków 1, Gmach Dyrekcji, Dział Handlowy (FZ-1), pokój 226, II piętro</w:t>
      </w:r>
      <w:r w:rsidRPr="00D221EA">
        <w:rPr>
          <w:rFonts w:ascii="Times New Roman" w:hAnsi="Times New Roman"/>
          <w:b/>
          <w:bCs/>
          <w:color w:val="000000"/>
          <w:lang w:eastAsia="pl-PL"/>
        </w:rPr>
        <w:t xml:space="preserve"> </w:t>
      </w:r>
      <w:r w:rsidRPr="002D1FCB">
        <w:rPr>
          <w:rFonts w:ascii="Times New Roman" w:hAnsi="Times New Roman"/>
          <w:b/>
          <w:bCs/>
          <w:color w:val="FF0000"/>
          <w:lang w:eastAsia="pl-PL"/>
        </w:rPr>
        <w:t xml:space="preserve">w terminie do dnia </w:t>
      </w:r>
      <w:r w:rsidR="00072375" w:rsidRPr="002D1FCB">
        <w:rPr>
          <w:rFonts w:ascii="Times New Roman" w:hAnsi="Times New Roman"/>
          <w:b/>
          <w:bCs/>
          <w:color w:val="FF0000"/>
          <w:lang w:eastAsia="pl-PL"/>
        </w:rPr>
        <w:t>0</w:t>
      </w:r>
      <w:r w:rsidR="002D1FCB" w:rsidRPr="002D1FCB">
        <w:rPr>
          <w:rFonts w:ascii="Times New Roman" w:hAnsi="Times New Roman"/>
          <w:b/>
          <w:bCs/>
          <w:color w:val="FF0000"/>
          <w:lang w:eastAsia="pl-PL"/>
        </w:rPr>
        <w:t>4</w:t>
      </w:r>
      <w:r w:rsidR="00072375" w:rsidRPr="002D1FCB">
        <w:rPr>
          <w:rFonts w:ascii="Times New Roman" w:hAnsi="Times New Roman"/>
          <w:b/>
          <w:bCs/>
          <w:color w:val="FF0000"/>
          <w:lang w:eastAsia="pl-PL"/>
        </w:rPr>
        <w:t>.05.2018</w:t>
      </w:r>
      <w:r w:rsidRPr="002D1FCB">
        <w:rPr>
          <w:rFonts w:ascii="Times New Roman" w:hAnsi="Times New Roman"/>
          <w:b/>
          <w:bCs/>
          <w:color w:val="FF0000"/>
          <w:lang w:eastAsia="pl-PL"/>
        </w:rPr>
        <w:t>r. do godz. 10:00.</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C45B9B" w:rsidRPr="00D221EA" w:rsidRDefault="00C45B9B" w:rsidP="00D221EA">
      <w:pPr>
        <w:spacing w:after="0" w:line="240" w:lineRule="auto"/>
        <w:rPr>
          <w:rFonts w:ascii="Times New Roman" w:hAnsi="Times New Roman"/>
          <w:b/>
          <w:bCs/>
          <w:color w:val="000000"/>
          <w:lang w:eastAsia="pl-PL"/>
        </w:rPr>
      </w:pPr>
    </w:p>
    <w:p w:rsidR="00C45B9B" w:rsidRPr="002D1FCB" w:rsidRDefault="00C45B9B" w:rsidP="00D221EA">
      <w:pPr>
        <w:spacing w:after="0" w:line="240" w:lineRule="auto"/>
        <w:ind w:left="705" w:hanging="705"/>
        <w:jc w:val="both"/>
        <w:rPr>
          <w:rFonts w:ascii="Times New Roman" w:hAnsi="Times New Roman"/>
          <w:b/>
          <w:bCs/>
          <w:color w:val="FF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Otwarcie ofert nastąpi w siedzibie Zamawiającego w Katowicach przy Placu Gwarków 1, Gmach Dyrekcji, Dział Handlowy (FZ-1), pokój 226, II </w:t>
      </w:r>
      <w:r w:rsidRPr="002D1FCB">
        <w:rPr>
          <w:rFonts w:ascii="Times New Roman" w:hAnsi="Times New Roman"/>
          <w:color w:val="FF0000"/>
          <w:lang w:eastAsia="pl-PL"/>
        </w:rPr>
        <w:t xml:space="preserve">piętro </w:t>
      </w:r>
      <w:r w:rsidRPr="002D1FCB">
        <w:rPr>
          <w:rFonts w:ascii="Times New Roman" w:hAnsi="Times New Roman"/>
          <w:b/>
          <w:color w:val="FF0000"/>
          <w:lang w:eastAsia="pl-PL"/>
        </w:rPr>
        <w:t xml:space="preserve">w dniu </w:t>
      </w:r>
      <w:r w:rsidR="00072375" w:rsidRPr="002D1FCB">
        <w:rPr>
          <w:rFonts w:ascii="Times New Roman" w:hAnsi="Times New Roman"/>
          <w:b/>
          <w:color w:val="FF0000"/>
          <w:lang w:eastAsia="pl-PL"/>
        </w:rPr>
        <w:t>0</w:t>
      </w:r>
      <w:r w:rsidR="002D1FCB" w:rsidRPr="002D1FCB">
        <w:rPr>
          <w:rFonts w:ascii="Times New Roman" w:hAnsi="Times New Roman"/>
          <w:b/>
          <w:color w:val="FF0000"/>
          <w:lang w:eastAsia="pl-PL"/>
        </w:rPr>
        <w:t>4</w:t>
      </w:r>
      <w:r w:rsidR="00072375" w:rsidRPr="002D1FCB">
        <w:rPr>
          <w:rFonts w:ascii="Times New Roman" w:hAnsi="Times New Roman"/>
          <w:b/>
          <w:color w:val="FF0000"/>
          <w:lang w:eastAsia="pl-PL"/>
        </w:rPr>
        <w:t>.05.2018</w:t>
      </w:r>
      <w:r w:rsidRPr="002D1FCB">
        <w:rPr>
          <w:rFonts w:ascii="Times New Roman" w:hAnsi="Times New Roman"/>
          <w:b/>
          <w:color w:val="FF0000"/>
          <w:lang w:eastAsia="pl-PL"/>
        </w:rPr>
        <w:t>.. r. o godz. 10:30.</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XXIII</w:t>
      </w:r>
      <w:r w:rsidRPr="00D221EA">
        <w:rPr>
          <w:rFonts w:ascii="Times New Roman" w:hAnsi="Times New Roman"/>
          <w:b/>
          <w:bCs/>
          <w:color w:val="000000"/>
          <w:lang w:eastAsia="pl-PL"/>
        </w:rPr>
        <w:tab/>
        <w:t>INFORMACJE O TRYBIE OTWARCIA I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Otwarcie ofert jest jawne.</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Bezpośrednio przed otwarciem ofert Zamawiający poda kwotę, jaką zamierza przeznaczyć na sfinansowanie niniejszego zamówienia (kwota brutto, wraz z podatkiem VAT).</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Niezwłocznie po otwarciu ofert Zamawiający zamieści na stronie internetowej (</w:t>
      </w:r>
      <w:hyperlink r:id="rId19"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informacje dotyczące:</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1) kwoty, jaką zamierza przeznaczyć na sfinansowanie zamówienia;</w:t>
      </w:r>
    </w:p>
    <w:p w:rsidR="00C45B9B" w:rsidRPr="00D221EA" w:rsidRDefault="00C45B9B" w:rsidP="00D221EA">
      <w:pPr>
        <w:spacing w:after="0" w:line="240" w:lineRule="auto"/>
        <w:ind w:firstLine="705"/>
        <w:jc w:val="both"/>
        <w:rPr>
          <w:rFonts w:ascii="Times New Roman" w:hAnsi="Times New Roman"/>
          <w:color w:val="000000"/>
          <w:lang w:eastAsia="pl-PL"/>
        </w:rPr>
      </w:pPr>
      <w:r w:rsidRPr="00D221EA">
        <w:rPr>
          <w:rFonts w:ascii="Times New Roman" w:hAnsi="Times New Roman"/>
          <w:color w:val="000000"/>
          <w:lang w:eastAsia="pl-PL"/>
        </w:rPr>
        <w:t>2) firm oraz adresów Wykonawców, którzy złożyli oferty w terminie;</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lastRenderedPageBreak/>
        <w:t xml:space="preserve">3) ceny, terminu wykonania zamówienia, okresu gwarancji i warunków płatności zawartych </w:t>
      </w:r>
      <w:r w:rsidRPr="00D221EA">
        <w:rPr>
          <w:rFonts w:ascii="Times New Roman" w:hAnsi="Times New Roman"/>
          <w:color w:val="000000"/>
          <w:lang w:eastAsia="pl-PL"/>
        </w:rPr>
        <w:br/>
        <w:t>w ofertach.</w:t>
      </w:r>
    </w:p>
    <w:p w:rsidR="00C45B9B" w:rsidRPr="00D221EA" w:rsidRDefault="00C45B9B" w:rsidP="00D221EA">
      <w:pPr>
        <w:spacing w:after="0" w:line="240" w:lineRule="auto"/>
        <w:ind w:left="705"/>
        <w:jc w:val="both"/>
        <w:rPr>
          <w:rFonts w:ascii="Times New Roman" w:hAnsi="Times New Roman"/>
          <w:color w:val="000000"/>
          <w:lang w:eastAsia="pl-PL"/>
        </w:rPr>
      </w:pPr>
    </w:p>
    <w:p w:rsidR="00C45B9B" w:rsidRPr="00D221EA" w:rsidRDefault="00C45B9B" w:rsidP="00D221EA">
      <w:pPr>
        <w:spacing w:after="0" w:line="240" w:lineRule="auto"/>
        <w:ind w:left="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4.1.</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D221EA">
        <w:rPr>
          <w:rFonts w:ascii="Times New Roman" w:hAnsi="Times New Roman"/>
          <w:color w:val="000000"/>
          <w:lang w:eastAsia="pl-PL"/>
        </w:rPr>
        <w:br/>
        <w:t>z innym Wykonawcą nie prowadzą do zakłócenia konkurencji w postępowaniu o udzielenie zamówienia.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7.</w:t>
      </w:r>
      <w:r w:rsidRPr="00D221EA">
        <w:rPr>
          <w:rFonts w:ascii="Times New Roman" w:hAnsi="Times New Roman"/>
          <w:b/>
          <w:bCs/>
          <w:color w:val="000000"/>
          <w:lang w:eastAsia="pl-PL"/>
        </w:rPr>
        <w:tab/>
      </w:r>
      <w:r w:rsidRPr="00D221EA">
        <w:rPr>
          <w:rFonts w:ascii="Times New Roman" w:hAnsi="Times New Roman"/>
          <w:color w:val="000000"/>
          <w:lang w:eastAsia="pl-PL"/>
        </w:rPr>
        <w:t>W toku dokonywania oceny złożonych ofert Zamawiający może żądać udzielenia przez Wykonawców wyjaśnień dotyczących treści złożonych przez nich ofert.</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8.</w:t>
      </w:r>
      <w:r w:rsidRPr="00D221EA">
        <w:rPr>
          <w:rFonts w:ascii="Times New Roman" w:hAnsi="Times New Roman"/>
          <w:b/>
          <w:bCs/>
          <w:color w:val="000000"/>
          <w:lang w:eastAsia="pl-PL"/>
        </w:rPr>
        <w:tab/>
      </w:r>
      <w:r w:rsidRPr="00D221EA">
        <w:rPr>
          <w:rFonts w:ascii="Times New Roman" w:hAnsi="Times New Roman"/>
          <w:color w:val="000000"/>
          <w:lang w:eastAsia="pl-PL"/>
        </w:rPr>
        <w:t>Zamawiający poprawi w tekście oferty omyłki, wskazane w art. 87, ust. 2 ustawy Pzp, niezwłocznie zawiadamiając o tym Wykonawcę, którego oferta zostanie poprawiona.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9.</w:t>
      </w:r>
      <w:r w:rsidRPr="00D221EA">
        <w:rPr>
          <w:rFonts w:ascii="Times New Roman" w:hAnsi="Times New Roman"/>
          <w:b/>
          <w:bCs/>
          <w:color w:val="000000"/>
          <w:lang w:eastAsia="pl-PL"/>
        </w:rPr>
        <w:tab/>
      </w:r>
      <w:r w:rsidRPr="00D221EA">
        <w:rPr>
          <w:rFonts w:ascii="Times New Roman" w:hAnsi="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10.</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Zamawiający powiadomi o wyniku przetargu przesyłając zawiadomienie wszystkim Wykonawcom, którzy złożyli oferty oraz poprzez zamieszczenie stosownej informacji </w:t>
      </w:r>
      <w:r w:rsidRPr="00D221EA">
        <w:rPr>
          <w:rFonts w:ascii="Times New Roman" w:hAnsi="Times New Roman"/>
          <w:color w:val="000000"/>
          <w:lang w:eastAsia="pl-PL"/>
        </w:rPr>
        <w:br/>
        <w:t xml:space="preserve">w miejscu publicznie dostępnym w swojej siedzibie oraz na stronie internetowej pod następującym adresem: </w:t>
      </w:r>
      <w:hyperlink r:id="rId20" w:history="1">
        <w:r w:rsidRPr="00D221EA">
          <w:rPr>
            <w:rFonts w:ascii="Times New Roman" w:hAnsi="Times New Roman"/>
            <w:b/>
            <w:color w:val="0000FF"/>
            <w:u w:val="single"/>
            <w:lang w:eastAsia="pl-PL"/>
          </w:rPr>
          <w:t>www.gig.eu</w:t>
        </w:r>
      </w:hyperlink>
      <w:r w:rsidRPr="00D221EA">
        <w:rPr>
          <w:rFonts w:ascii="Times New Roman" w:hAnsi="Times New Roman"/>
          <w:color w:val="000000"/>
          <w:lang w:eastAsia="pl-PL"/>
        </w:rPr>
        <w:t xml:space="preserve"> </w:t>
      </w:r>
    </w:p>
    <w:p w:rsidR="00C45B9B" w:rsidRPr="00D221EA" w:rsidRDefault="00C45B9B" w:rsidP="00D221EA">
      <w:pPr>
        <w:spacing w:after="0" w:line="240" w:lineRule="auto"/>
        <w:ind w:left="705" w:hanging="705"/>
        <w:jc w:val="both"/>
        <w:rPr>
          <w:rFonts w:ascii="Times New Roman" w:hAnsi="Times New Roman"/>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12.1.</w:t>
      </w:r>
      <w:r w:rsidRPr="00D221EA">
        <w:rPr>
          <w:rFonts w:ascii="Times New Roman" w:hAnsi="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C45B9B" w:rsidRDefault="00C45B9B" w:rsidP="00D221EA">
      <w:pPr>
        <w:spacing w:after="0" w:line="240" w:lineRule="auto"/>
        <w:ind w:left="705" w:hanging="705"/>
        <w:jc w:val="both"/>
        <w:rPr>
          <w:rFonts w:ascii="Times New Roman" w:hAnsi="Times New Roman"/>
          <w:b/>
          <w:bCs/>
          <w:color w:val="000000"/>
          <w:lang w:eastAsia="pl-PL"/>
        </w:rPr>
      </w:pPr>
    </w:p>
    <w:p w:rsidR="00B243EA" w:rsidRDefault="00B243EA" w:rsidP="00D221EA">
      <w:pPr>
        <w:spacing w:after="0" w:line="240" w:lineRule="auto"/>
        <w:ind w:left="705" w:hanging="705"/>
        <w:jc w:val="both"/>
        <w:rPr>
          <w:rFonts w:ascii="Times New Roman" w:hAnsi="Times New Roman"/>
          <w:b/>
          <w:bCs/>
          <w:color w:val="000000"/>
          <w:lang w:eastAsia="pl-PL"/>
        </w:rPr>
      </w:pPr>
    </w:p>
    <w:p w:rsidR="00B243EA" w:rsidRPr="00D221EA" w:rsidRDefault="00B243EA"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lastRenderedPageBreak/>
        <w:t>ROZDZIAŁ XXIV</w:t>
      </w:r>
      <w:r w:rsidRPr="00D221EA">
        <w:rPr>
          <w:rFonts w:ascii="Times New Roman" w:hAnsi="Times New Roman"/>
          <w:b/>
          <w:bCs/>
          <w:color w:val="000000"/>
          <w:lang w:eastAsia="pl-PL"/>
        </w:rPr>
        <w:tab/>
        <w:t>OPIS KRYTERIÓW, KTÓRYMI ZAMAWIAJĄCY BĘDZIE SIĘ KIEROWAŁ PRZY WYBORZE OFERTY, WRAZ Z PODANIEM ZNACZENIA TYCH KRYTERIÓW I SPOSOBU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Cs/>
          <w:color w:val="000000"/>
          <w:lang w:eastAsia="pl-PL"/>
        </w:rPr>
      </w:pPr>
      <w:r w:rsidRPr="00D221EA">
        <w:rPr>
          <w:rFonts w:ascii="Times New Roman" w:hAnsi="Times New Roman"/>
          <w:b/>
          <w:bCs/>
          <w:color w:val="000000"/>
          <w:lang w:eastAsia="pl-PL"/>
        </w:rPr>
        <w:t>1.</w:t>
      </w:r>
      <w:r w:rsidRPr="00D221EA">
        <w:rPr>
          <w:rFonts w:ascii="Times New Roman" w:hAnsi="Times New Roman"/>
          <w:bCs/>
          <w:color w:val="000000"/>
          <w:lang w:eastAsia="pl-PL"/>
        </w:rPr>
        <w:t xml:space="preserve"> Przy wyborze oferty najkorzystniejszej, Zamawiający będzie się kierował następującymi kryteriami:</w:t>
      </w:r>
    </w:p>
    <w:p w:rsidR="00C45B9B" w:rsidRPr="00D221EA" w:rsidRDefault="00C45B9B" w:rsidP="00D221EA">
      <w:pPr>
        <w:spacing w:after="0" w:line="240" w:lineRule="auto"/>
        <w:jc w:val="center"/>
        <w:rPr>
          <w:rFonts w:ascii="Times New Roman" w:hAnsi="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C45B9B" w:rsidRPr="00E40EDE" w:rsidTr="005D1C33">
        <w:trPr>
          <w:jc w:val="center"/>
        </w:trPr>
        <w:tc>
          <w:tcPr>
            <w:tcW w:w="5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Lp.</w:t>
            </w:r>
          </w:p>
        </w:tc>
        <w:tc>
          <w:tcPr>
            <w:tcW w:w="14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Kryterium</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zasadnicze</w:t>
            </w:r>
          </w:p>
          <w:p w:rsidR="00C45B9B" w:rsidRPr="0013202D" w:rsidRDefault="00C45B9B" w:rsidP="00D221EA">
            <w:pPr>
              <w:spacing w:after="0" w:line="240" w:lineRule="auto"/>
              <w:jc w:val="center"/>
              <w:rPr>
                <w:rFonts w:ascii="Times New Roman" w:hAnsi="Times New Roman"/>
                <w:b/>
                <w:color w:val="FF0000"/>
                <w:sz w:val="20"/>
                <w:szCs w:val="20"/>
                <w:lang w:eastAsia="pl-PL"/>
              </w:rPr>
            </w:pPr>
          </w:p>
        </w:tc>
        <w:tc>
          <w:tcPr>
            <w:tcW w:w="450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Opis</w:t>
            </w:r>
          </w:p>
        </w:tc>
        <w:tc>
          <w:tcPr>
            <w:tcW w:w="1902"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 xml:space="preserve">Waga – </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udział % w ocenie</w:t>
            </w:r>
          </w:p>
        </w:tc>
      </w:tr>
      <w:tr w:rsidR="00C45B9B" w:rsidRPr="00E40EDE" w:rsidTr="005D1C33">
        <w:trPr>
          <w:jc w:val="center"/>
        </w:trPr>
        <w:tc>
          <w:tcPr>
            <w:tcW w:w="540" w:type="dxa"/>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1.</w:t>
            </w:r>
          </w:p>
        </w:tc>
        <w:tc>
          <w:tcPr>
            <w:tcW w:w="1440" w:type="dxa"/>
          </w:tcPr>
          <w:p w:rsidR="00C45B9B" w:rsidRPr="0013202D" w:rsidRDefault="00C45B9B" w:rsidP="00D221EA">
            <w:pPr>
              <w:spacing w:after="0" w:line="240" w:lineRule="auto"/>
              <w:rPr>
                <w:rFonts w:ascii="Times New Roman" w:hAnsi="Times New Roman"/>
                <w:b/>
                <w:color w:val="FF0000"/>
                <w:sz w:val="20"/>
                <w:szCs w:val="20"/>
                <w:lang w:eastAsia="pl-PL"/>
              </w:rPr>
            </w:pPr>
          </w:p>
          <w:p w:rsidR="00C45B9B" w:rsidRPr="0013202D" w:rsidRDefault="00C45B9B" w:rsidP="00D221EA">
            <w:pPr>
              <w:spacing w:after="0" w:line="240" w:lineRule="auto"/>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Cena brutto</w:t>
            </w:r>
          </w:p>
        </w:tc>
        <w:tc>
          <w:tcPr>
            <w:tcW w:w="4500" w:type="dxa"/>
          </w:tcPr>
          <w:p w:rsidR="00C45B9B" w:rsidRPr="0013202D" w:rsidRDefault="00C45B9B" w:rsidP="00D221EA">
            <w:pPr>
              <w:spacing w:after="0" w:line="240" w:lineRule="auto"/>
              <w:rPr>
                <w:rFonts w:ascii="Times New Roman" w:hAnsi="Times New Roman"/>
                <w:color w:val="FF0000"/>
                <w:sz w:val="20"/>
                <w:szCs w:val="20"/>
                <w:lang w:eastAsia="pl-PL"/>
              </w:rPr>
            </w:pPr>
          </w:p>
          <w:p w:rsidR="00C45B9B" w:rsidRPr="0013202D" w:rsidRDefault="00C45B9B" w:rsidP="00D221EA">
            <w:pPr>
              <w:spacing w:after="0" w:line="240" w:lineRule="auto"/>
              <w:rPr>
                <w:rFonts w:ascii="Times New Roman" w:hAnsi="Times New Roman"/>
                <w:color w:val="FF0000"/>
                <w:sz w:val="20"/>
                <w:szCs w:val="20"/>
                <w:lang w:eastAsia="pl-PL"/>
              </w:rPr>
            </w:pPr>
            <w:r w:rsidRPr="0013202D">
              <w:rPr>
                <w:rFonts w:ascii="Times New Roman" w:hAnsi="Times New Roman"/>
                <w:color w:val="FF0000"/>
                <w:sz w:val="20"/>
                <w:szCs w:val="20"/>
                <w:lang w:eastAsia="pl-PL"/>
              </w:rPr>
              <w:t>Cena brutto (z podatkiem VAT) za realizację przedmiotu zamówienia, na którą powinny składać się wszelkie koszty ponoszone przez Wykonawcę.</w:t>
            </w:r>
          </w:p>
          <w:p w:rsidR="00C45B9B" w:rsidRPr="0013202D" w:rsidRDefault="00C45B9B" w:rsidP="00D221EA">
            <w:pPr>
              <w:spacing w:after="0" w:line="240" w:lineRule="auto"/>
              <w:rPr>
                <w:rFonts w:ascii="Times New Roman" w:hAnsi="Times New Roman"/>
                <w:color w:val="FF0000"/>
                <w:sz w:val="20"/>
                <w:szCs w:val="20"/>
                <w:lang w:eastAsia="pl-PL"/>
              </w:rPr>
            </w:pPr>
          </w:p>
        </w:tc>
        <w:tc>
          <w:tcPr>
            <w:tcW w:w="1902" w:type="dxa"/>
          </w:tcPr>
          <w:p w:rsidR="00C45B9B" w:rsidRPr="0013202D" w:rsidRDefault="00C45B9B" w:rsidP="00524DC7">
            <w:pPr>
              <w:spacing w:after="0" w:line="240" w:lineRule="auto"/>
              <w:jc w:val="center"/>
              <w:rPr>
                <w:rFonts w:ascii="Times New Roman" w:hAnsi="Times New Roman"/>
                <w:color w:val="FF0000"/>
                <w:sz w:val="20"/>
                <w:szCs w:val="20"/>
                <w:lang w:eastAsia="pl-PL"/>
              </w:rPr>
            </w:pPr>
          </w:p>
          <w:p w:rsidR="00C45B9B" w:rsidRPr="0013202D" w:rsidRDefault="00C45B9B" w:rsidP="00B243EA">
            <w:pPr>
              <w:spacing w:after="0" w:line="240" w:lineRule="auto"/>
              <w:jc w:val="center"/>
              <w:rPr>
                <w:rFonts w:ascii="Times New Roman" w:hAnsi="Times New Roman"/>
                <w:b/>
                <w:color w:val="FF0000"/>
                <w:sz w:val="20"/>
                <w:szCs w:val="20"/>
                <w:lang w:eastAsia="pl-PL"/>
              </w:rPr>
            </w:pPr>
            <w:r>
              <w:rPr>
                <w:rFonts w:ascii="Times New Roman" w:hAnsi="Times New Roman"/>
                <w:b/>
                <w:color w:val="FF0000"/>
                <w:sz w:val="20"/>
                <w:szCs w:val="20"/>
                <w:lang w:eastAsia="pl-PL"/>
              </w:rPr>
              <w:t>9</w:t>
            </w:r>
            <w:r w:rsidR="00B243EA">
              <w:rPr>
                <w:rFonts w:ascii="Times New Roman" w:hAnsi="Times New Roman"/>
                <w:b/>
                <w:color w:val="FF0000"/>
                <w:sz w:val="20"/>
                <w:szCs w:val="20"/>
                <w:lang w:eastAsia="pl-PL"/>
              </w:rPr>
              <w:t>0</w:t>
            </w:r>
            <w:r w:rsidRPr="0013202D">
              <w:rPr>
                <w:rFonts w:ascii="Times New Roman" w:hAnsi="Times New Roman"/>
                <w:b/>
                <w:color w:val="FF0000"/>
                <w:sz w:val="20"/>
                <w:szCs w:val="20"/>
                <w:lang w:eastAsia="pl-PL"/>
              </w:rPr>
              <w:t xml:space="preserve"> %</w:t>
            </w:r>
          </w:p>
        </w:tc>
      </w:tr>
      <w:tr w:rsidR="00C45B9B" w:rsidRPr="00E40EDE" w:rsidTr="005D1C33">
        <w:trPr>
          <w:jc w:val="center"/>
        </w:trPr>
        <w:tc>
          <w:tcPr>
            <w:tcW w:w="5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2.</w:t>
            </w:r>
          </w:p>
        </w:tc>
        <w:tc>
          <w:tcPr>
            <w:tcW w:w="14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Termin dostawy</w:t>
            </w:r>
          </w:p>
        </w:tc>
        <w:tc>
          <w:tcPr>
            <w:tcW w:w="450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 xml:space="preserve">Termin dostawy  do </w:t>
            </w:r>
            <w:r>
              <w:rPr>
                <w:color w:val="FF0000"/>
                <w:sz w:val="20"/>
              </w:rPr>
              <w:t>2</w:t>
            </w:r>
            <w:r w:rsidRPr="00524DC7">
              <w:rPr>
                <w:color w:val="FF0000"/>
                <w:sz w:val="20"/>
              </w:rPr>
              <w:t xml:space="preserve"> tygodni :  </w:t>
            </w:r>
            <w:r w:rsidR="00B243EA">
              <w:rPr>
                <w:color w:val="FF0000"/>
                <w:sz w:val="20"/>
              </w:rPr>
              <w:t>10</w:t>
            </w:r>
            <w:r w:rsidRPr="00524DC7">
              <w:rPr>
                <w:color w:val="FF0000"/>
                <w:sz w:val="20"/>
              </w:rPr>
              <w:t xml:space="preserve"> %</w:t>
            </w:r>
          </w:p>
          <w:p w:rsidR="00C45B9B" w:rsidRDefault="00C45B9B" w:rsidP="00524DC7">
            <w:pPr>
              <w:pStyle w:val="Bezodstpw"/>
              <w:rPr>
                <w:color w:val="FF0000"/>
                <w:sz w:val="20"/>
              </w:rPr>
            </w:pPr>
            <w:r w:rsidRPr="00524DC7">
              <w:rPr>
                <w:color w:val="FF0000"/>
                <w:sz w:val="20"/>
              </w:rPr>
              <w:t xml:space="preserve">Termin dostawy do </w:t>
            </w:r>
            <w:r>
              <w:rPr>
                <w:color w:val="FF0000"/>
                <w:sz w:val="20"/>
              </w:rPr>
              <w:t>4</w:t>
            </w:r>
            <w:r w:rsidRPr="00524DC7">
              <w:rPr>
                <w:color w:val="FF0000"/>
                <w:sz w:val="20"/>
              </w:rPr>
              <w:t xml:space="preserve"> tygodni :  </w:t>
            </w:r>
            <w:r>
              <w:rPr>
                <w:color w:val="FF0000"/>
                <w:sz w:val="20"/>
              </w:rPr>
              <w:t xml:space="preserve"> </w:t>
            </w:r>
            <w:r w:rsidR="00B243EA">
              <w:rPr>
                <w:color w:val="FF0000"/>
                <w:sz w:val="20"/>
              </w:rPr>
              <w:t>5</w:t>
            </w:r>
            <w:r w:rsidRPr="00524DC7">
              <w:rPr>
                <w:color w:val="FF0000"/>
                <w:sz w:val="20"/>
              </w:rPr>
              <w:t>%.</w:t>
            </w:r>
          </w:p>
          <w:p w:rsidR="00B243EA" w:rsidRPr="00524DC7" w:rsidRDefault="00B243EA" w:rsidP="00B243EA">
            <w:pPr>
              <w:pStyle w:val="Bezodstpw"/>
              <w:rPr>
                <w:color w:val="FF0000"/>
                <w:sz w:val="20"/>
              </w:rPr>
            </w:pPr>
            <w:r w:rsidRPr="00524DC7">
              <w:rPr>
                <w:color w:val="FF0000"/>
                <w:sz w:val="20"/>
              </w:rPr>
              <w:t xml:space="preserve">Termin dostawy do </w:t>
            </w:r>
            <w:r>
              <w:rPr>
                <w:color w:val="FF0000"/>
                <w:sz w:val="20"/>
              </w:rPr>
              <w:t>6</w:t>
            </w:r>
            <w:r w:rsidRPr="00524DC7">
              <w:rPr>
                <w:color w:val="FF0000"/>
                <w:sz w:val="20"/>
              </w:rPr>
              <w:t xml:space="preserve"> tygodni :  </w:t>
            </w:r>
            <w:r>
              <w:rPr>
                <w:color w:val="FF0000"/>
                <w:sz w:val="20"/>
              </w:rPr>
              <w:t xml:space="preserve"> 0</w:t>
            </w:r>
            <w:r w:rsidRPr="00524DC7">
              <w:rPr>
                <w:color w:val="FF0000"/>
                <w:sz w:val="20"/>
              </w:rPr>
              <w:t>%.</w:t>
            </w:r>
          </w:p>
          <w:p w:rsidR="00B243EA" w:rsidRPr="00524DC7" w:rsidRDefault="00B243EA" w:rsidP="00524DC7">
            <w:pPr>
              <w:pStyle w:val="Bezodstpw"/>
              <w:rPr>
                <w:color w:val="FF0000"/>
                <w:sz w:val="20"/>
              </w:rPr>
            </w:pPr>
          </w:p>
          <w:p w:rsidR="00C45B9B" w:rsidRPr="00524DC7" w:rsidRDefault="00C45B9B" w:rsidP="00524DC7">
            <w:pPr>
              <w:pStyle w:val="Bezodstpw"/>
              <w:rPr>
                <w:color w:val="FF0000"/>
                <w:sz w:val="20"/>
              </w:rPr>
            </w:pPr>
          </w:p>
        </w:tc>
        <w:tc>
          <w:tcPr>
            <w:tcW w:w="1902" w:type="dxa"/>
          </w:tcPr>
          <w:p w:rsidR="00C45B9B" w:rsidRPr="00524DC7" w:rsidRDefault="00C45B9B" w:rsidP="00524DC7">
            <w:pPr>
              <w:pStyle w:val="Bezodstpw"/>
              <w:jc w:val="center"/>
              <w:rPr>
                <w:color w:val="FF0000"/>
                <w:sz w:val="20"/>
              </w:rPr>
            </w:pPr>
          </w:p>
          <w:p w:rsidR="00C45B9B" w:rsidRPr="00524DC7" w:rsidRDefault="00B243EA" w:rsidP="00524DC7">
            <w:pPr>
              <w:pStyle w:val="Bezodstpw"/>
              <w:jc w:val="center"/>
              <w:rPr>
                <w:color w:val="FF0000"/>
                <w:sz w:val="20"/>
              </w:rPr>
            </w:pPr>
            <w:r>
              <w:rPr>
                <w:color w:val="FF0000"/>
                <w:sz w:val="20"/>
              </w:rPr>
              <w:t>10</w:t>
            </w:r>
            <w:r w:rsidR="00C45B9B" w:rsidRPr="00524DC7">
              <w:rPr>
                <w:color w:val="FF0000"/>
                <w:sz w:val="20"/>
              </w:rPr>
              <w:t xml:space="preserve"> %</w:t>
            </w:r>
          </w:p>
        </w:tc>
      </w:tr>
    </w:tbl>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Maksymalna liczba punktów w kryterium równa jest określonej wadze kryterium w %. Uzyskana liczba punktów w ramach kryterium zaokrąglana będzie do drugiego miejsca po przecinku.</w:t>
      </w:r>
    </w:p>
    <w:p w:rsidR="00C45B9B" w:rsidRPr="00D221EA" w:rsidRDefault="00C45B9B" w:rsidP="00D221EA">
      <w:pPr>
        <w:spacing w:after="0" w:line="240" w:lineRule="auto"/>
        <w:ind w:left="720"/>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C45B9B" w:rsidRPr="00D221EA" w:rsidRDefault="00C45B9B" w:rsidP="00D221EA">
      <w:pPr>
        <w:spacing w:after="0" w:line="240" w:lineRule="auto"/>
        <w:ind w:left="708"/>
        <w:rPr>
          <w:rFonts w:ascii="Times New Roman" w:hAnsi="Times New Roman"/>
          <w:lang w:eastAsia="pl-PL"/>
        </w:rPr>
      </w:pPr>
    </w:p>
    <w:p w:rsidR="00C45B9B"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4.</w:t>
      </w:r>
      <w:r w:rsidRPr="00D221EA">
        <w:rPr>
          <w:rFonts w:ascii="Times New Roman" w:hAnsi="Times New Roman"/>
          <w:lang w:eastAsia="pl-PL"/>
        </w:rPr>
        <w:t xml:space="preserve"> Przyznawanie ilości punktów poszczególnym ofertom w kryterium „cena brutto” odbywać się będzie wg następującej zasady: </w:t>
      </w:r>
    </w:p>
    <w:p w:rsidR="00C45B9B" w:rsidRDefault="00C45B9B" w:rsidP="00D221EA">
      <w:pPr>
        <w:spacing w:after="0" w:line="240" w:lineRule="auto"/>
        <w:jc w:val="both"/>
        <w:rPr>
          <w:rFonts w:ascii="Times New Roman" w:hAnsi="Times New Roman"/>
          <w:lang w:eastAsia="pl-PL"/>
        </w:rPr>
      </w:pPr>
    </w:p>
    <w:p w:rsidR="00C45B9B" w:rsidRPr="00E550A8" w:rsidRDefault="00C45B9B" w:rsidP="00E550A8">
      <w:pPr>
        <w:pStyle w:val="Akapitzlist"/>
        <w:numPr>
          <w:ilvl w:val="0"/>
          <w:numId w:val="34"/>
        </w:numPr>
        <w:jc w:val="both"/>
        <w:rPr>
          <w:sz w:val="22"/>
          <w:szCs w:val="22"/>
        </w:rPr>
      </w:pPr>
      <w:r w:rsidRPr="00E550A8">
        <w:rPr>
          <w:sz w:val="22"/>
          <w:szCs w:val="22"/>
        </w:rPr>
        <w:t>Kryterium ceny:</w:t>
      </w:r>
    </w:p>
    <w:p w:rsidR="00C45B9B" w:rsidRPr="00E550A8" w:rsidRDefault="00C45B9B" w:rsidP="00D221EA">
      <w:pPr>
        <w:spacing w:after="0" w:line="240" w:lineRule="auto"/>
        <w:rPr>
          <w:rFonts w:ascii="Times New Roman" w:hAnsi="Times New Roman"/>
          <w:lang w:eastAsia="pl-PL"/>
        </w:rPr>
      </w:pPr>
    </w:p>
    <w:p w:rsidR="00C45B9B" w:rsidRPr="00E550A8" w:rsidRDefault="00C45B9B" w:rsidP="00D221EA">
      <w:pPr>
        <w:spacing w:after="0" w:line="240" w:lineRule="auto"/>
        <w:ind w:left="708" w:firstLine="708"/>
        <w:jc w:val="center"/>
        <w:rPr>
          <w:rFonts w:ascii="Times New Roman" w:hAnsi="Times New Roman"/>
          <w:lang w:eastAsia="pl-PL"/>
        </w:rPr>
      </w:pPr>
      <w:r w:rsidRPr="00E550A8">
        <w:rPr>
          <w:rFonts w:ascii="Times New Roman" w:hAnsi="Times New Roman"/>
          <w:lang w:eastAsia="pl-PL"/>
        </w:rPr>
        <w:t xml:space="preserve">         najniższa cena brutto występująca w ofertach x 100</w:t>
      </w:r>
    </w:p>
    <w:p w:rsidR="00C45B9B" w:rsidRPr="00E550A8" w:rsidRDefault="00C45B9B" w:rsidP="00D221EA">
      <w:pPr>
        <w:spacing w:after="0" w:line="240" w:lineRule="auto"/>
        <w:ind w:firstLine="708"/>
        <w:jc w:val="center"/>
        <w:rPr>
          <w:rFonts w:ascii="Times New Roman" w:hAnsi="Times New Roman"/>
          <w:lang w:eastAsia="pl-PL"/>
        </w:rPr>
      </w:pPr>
      <w:r w:rsidRPr="00E550A8">
        <w:rPr>
          <w:rFonts w:ascii="Times New Roman" w:hAnsi="Times New Roman"/>
          <w:lang w:eastAsia="pl-PL"/>
        </w:rPr>
        <w:t>X punktów  =  -------------------------------------------------------------------------</w:t>
      </w:r>
    </w:p>
    <w:p w:rsidR="00C45B9B" w:rsidRPr="00E550A8" w:rsidRDefault="00C45B9B" w:rsidP="00D221EA">
      <w:pPr>
        <w:spacing w:after="0" w:line="240" w:lineRule="auto"/>
        <w:rPr>
          <w:rFonts w:ascii="Times New Roman" w:hAnsi="Times New Roman"/>
          <w:lang w:eastAsia="pl-PL"/>
        </w:rPr>
      </w:pP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t xml:space="preserve">         cena brutto oferty ocenianej</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221EA">
      <w:pPr>
        <w:spacing w:after="0" w:line="240" w:lineRule="auto"/>
        <w:jc w:val="both"/>
        <w:rPr>
          <w:rFonts w:ascii="Times New Roman" w:hAnsi="Times New Roman"/>
          <w:lang w:eastAsia="pl-PL"/>
        </w:rPr>
      </w:pPr>
      <w:r w:rsidRPr="00E550A8">
        <w:rPr>
          <w:rFonts w:ascii="Times New Roman" w:hAnsi="Times New Roman"/>
          <w:lang w:eastAsia="pl-PL"/>
        </w:rPr>
        <w:t xml:space="preserve">otrzymana ilość punktów pomnożona zostanie przez wagę kryterium tj. </w:t>
      </w:r>
      <w:r>
        <w:rPr>
          <w:rFonts w:ascii="Times New Roman" w:hAnsi="Times New Roman"/>
          <w:lang w:eastAsia="pl-PL"/>
        </w:rPr>
        <w:t>9</w:t>
      </w:r>
      <w:r w:rsidR="00B243EA">
        <w:rPr>
          <w:rFonts w:ascii="Times New Roman" w:hAnsi="Times New Roman"/>
          <w:lang w:eastAsia="pl-PL"/>
        </w:rPr>
        <w:t>0</w:t>
      </w:r>
      <w:r w:rsidRPr="00E550A8">
        <w:rPr>
          <w:rFonts w:ascii="Times New Roman" w:hAnsi="Times New Roman"/>
          <w:lang w:eastAsia="pl-PL"/>
        </w:rPr>
        <w:t xml:space="preserve">%. Wyliczenie zostanie dokonane z dokładnością do dwóch miejsc po przecinku. Maksymalna ilość punktów:  </w:t>
      </w:r>
      <w:r>
        <w:rPr>
          <w:rFonts w:ascii="Times New Roman" w:hAnsi="Times New Roman"/>
          <w:lang w:eastAsia="pl-PL"/>
        </w:rPr>
        <w:t>9</w:t>
      </w:r>
      <w:r w:rsidR="00B243EA">
        <w:rPr>
          <w:rFonts w:ascii="Times New Roman" w:hAnsi="Times New Roman"/>
          <w:lang w:eastAsia="pl-PL"/>
        </w:rPr>
        <w:t>0</w:t>
      </w:r>
      <w:r w:rsidRPr="00E550A8">
        <w:rPr>
          <w:rFonts w:ascii="Times New Roman" w:hAnsi="Times New Roman"/>
          <w:lang w:eastAsia="pl-PL"/>
        </w:rPr>
        <w:t>.</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AA5226">
      <w:pPr>
        <w:numPr>
          <w:ilvl w:val="0"/>
          <w:numId w:val="23"/>
        </w:numPr>
        <w:spacing w:after="0" w:line="240" w:lineRule="auto"/>
        <w:jc w:val="both"/>
        <w:rPr>
          <w:rFonts w:ascii="Times New Roman" w:hAnsi="Times New Roman"/>
          <w:lang w:eastAsia="pl-PL"/>
        </w:rPr>
      </w:pPr>
      <w:r w:rsidRPr="00E550A8">
        <w:rPr>
          <w:rFonts w:ascii="Times New Roman" w:hAnsi="Times New Roman"/>
          <w:lang w:eastAsia="pl-PL"/>
        </w:rPr>
        <w:t xml:space="preserve">W kryterium „termin dostawy” ilości punktów będzie oceniana wg poniższych zasad </w:t>
      </w:r>
    </w:p>
    <w:p w:rsidR="00C45B9B" w:rsidRPr="00E550A8" w:rsidRDefault="00C45B9B" w:rsidP="00AA5226">
      <w:pPr>
        <w:spacing w:after="0" w:line="240" w:lineRule="auto"/>
        <w:ind w:firstLine="284"/>
        <w:jc w:val="both"/>
        <w:rPr>
          <w:rFonts w:ascii="Times New Roman" w:hAnsi="Times New Roman"/>
          <w:lang w:eastAsia="pl-PL"/>
        </w:rPr>
      </w:pPr>
      <w:r w:rsidRPr="00E550A8">
        <w:rPr>
          <w:rFonts w:ascii="Times New Roman" w:hAnsi="Times New Roman"/>
          <w:lang w:eastAsia="pl-PL"/>
        </w:rPr>
        <w:t xml:space="preserve">(maksymalna ilość punktów </w:t>
      </w:r>
      <w:r w:rsidR="00B243EA">
        <w:rPr>
          <w:rFonts w:ascii="Times New Roman" w:hAnsi="Times New Roman"/>
          <w:lang w:eastAsia="pl-PL"/>
        </w:rPr>
        <w:t>10</w:t>
      </w:r>
      <w:r w:rsidRPr="00E550A8">
        <w:rPr>
          <w:rFonts w:ascii="Times New Roman" w:hAnsi="Times New Roman"/>
          <w:lang w:eastAsia="pl-PL"/>
        </w:rPr>
        <w:t>)</w:t>
      </w:r>
      <w:r>
        <w:rPr>
          <w:rFonts w:ascii="Times New Roman" w:hAnsi="Times New Roman"/>
          <w:lang w:eastAsia="pl-PL"/>
        </w:rPr>
        <w:t xml:space="preserve"> </w:t>
      </w:r>
      <w:r w:rsidRPr="00E550A8">
        <w:rPr>
          <w:rFonts w:ascii="Times New Roman" w:hAnsi="Times New Roman"/>
          <w:lang w:eastAsia="pl-PL"/>
        </w:rPr>
        <w:t>:</w:t>
      </w:r>
    </w:p>
    <w:p w:rsidR="00C45B9B" w:rsidRDefault="00C45B9B" w:rsidP="00AA5226">
      <w:pPr>
        <w:pStyle w:val="Bezodstpw"/>
        <w:jc w:val="center"/>
        <w:rPr>
          <w:sz w:val="22"/>
          <w:szCs w:val="22"/>
        </w:rPr>
      </w:pPr>
    </w:p>
    <w:p w:rsidR="00B243EA" w:rsidRPr="00B243EA" w:rsidRDefault="00B243EA" w:rsidP="00B243EA">
      <w:pPr>
        <w:pStyle w:val="Bezodstpw"/>
        <w:jc w:val="center"/>
        <w:rPr>
          <w:szCs w:val="24"/>
        </w:rPr>
      </w:pPr>
      <w:r w:rsidRPr="00B243EA">
        <w:rPr>
          <w:szCs w:val="24"/>
        </w:rPr>
        <w:t xml:space="preserve"> Termin dostawy  do 2 tygodni :  10 %</w:t>
      </w:r>
    </w:p>
    <w:p w:rsidR="00B243EA" w:rsidRPr="00B243EA" w:rsidRDefault="00B243EA" w:rsidP="00B243EA">
      <w:pPr>
        <w:pStyle w:val="Bezodstpw"/>
        <w:jc w:val="center"/>
        <w:rPr>
          <w:szCs w:val="24"/>
        </w:rPr>
      </w:pPr>
      <w:r w:rsidRPr="00B243EA">
        <w:rPr>
          <w:szCs w:val="24"/>
        </w:rPr>
        <w:t>Termin dostawy do 4 tygodni :   5%.</w:t>
      </w:r>
    </w:p>
    <w:p w:rsidR="00B243EA" w:rsidRPr="00B243EA" w:rsidRDefault="00B243EA" w:rsidP="00B243EA">
      <w:pPr>
        <w:pStyle w:val="Bezodstpw"/>
        <w:jc w:val="center"/>
        <w:rPr>
          <w:szCs w:val="24"/>
        </w:rPr>
      </w:pPr>
      <w:r w:rsidRPr="00B243EA">
        <w:rPr>
          <w:szCs w:val="24"/>
        </w:rPr>
        <w:t>Termin dostawy do 6 tygodni :   0%.</w:t>
      </w:r>
    </w:p>
    <w:p w:rsidR="00C45B9B" w:rsidRPr="00B243EA" w:rsidRDefault="00C45B9B" w:rsidP="00B243EA">
      <w:pPr>
        <w:spacing w:after="0" w:line="240" w:lineRule="auto"/>
        <w:ind w:left="284"/>
        <w:jc w:val="center"/>
        <w:rPr>
          <w:rFonts w:ascii="Times New Roman" w:hAnsi="Times New Roman"/>
          <w:sz w:val="24"/>
          <w:szCs w:val="24"/>
          <w:lang w:eastAsia="pl-PL"/>
        </w:rPr>
      </w:pPr>
    </w:p>
    <w:p w:rsidR="00C45B9B" w:rsidRPr="00B243EA" w:rsidRDefault="00C45B9B" w:rsidP="00B243EA">
      <w:pPr>
        <w:tabs>
          <w:tab w:val="left" w:pos="284"/>
        </w:tabs>
        <w:spacing w:after="0" w:line="240" w:lineRule="auto"/>
        <w:ind w:left="426" w:hanging="426"/>
        <w:jc w:val="center"/>
        <w:rPr>
          <w:rFonts w:ascii="Times New Roman" w:hAnsi="Times New Roman"/>
          <w:b/>
          <w:sz w:val="24"/>
          <w:szCs w:val="24"/>
          <w:lang w:eastAsia="pl-PL"/>
        </w:rPr>
      </w:pPr>
    </w:p>
    <w:p w:rsidR="00C45B9B" w:rsidRPr="00E550A8" w:rsidRDefault="00C45B9B" w:rsidP="00E550A8">
      <w:pPr>
        <w:tabs>
          <w:tab w:val="left" w:pos="284"/>
        </w:tabs>
        <w:spacing w:after="0" w:line="240" w:lineRule="auto"/>
        <w:ind w:left="426" w:hanging="426"/>
        <w:jc w:val="both"/>
        <w:rPr>
          <w:rFonts w:ascii="Times New Roman" w:hAnsi="Times New Roman"/>
          <w:lang w:eastAsia="pl-PL"/>
        </w:rPr>
      </w:pPr>
      <w:r>
        <w:rPr>
          <w:rFonts w:ascii="Times New Roman" w:hAnsi="Times New Roman"/>
          <w:b/>
          <w:lang w:eastAsia="pl-PL"/>
        </w:rPr>
        <w:t>5</w:t>
      </w:r>
      <w:r w:rsidRPr="00E550A8">
        <w:rPr>
          <w:rFonts w:ascii="Times New Roman" w:hAnsi="Times New Roman"/>
          <w:b/>
          <w:lang w:eastAsia="pl-PL"/>
        </w:rPr>
        <w:t>.</w:t>
      </w:r>
      <w:r w:rsidRPr="00E550A8">
        <w:rPr>
          <w:rFonts w:ascii="Times New Roman" w:hAnsi="Times New Roman"/>
          <w:lang w:eastAsia="pl-PL"/>
        </w:rPr>
        <w:tab/>
        <w:t xml:space="preserve">Zamawiający za najkorzystniejszą uzna ofertę, która nie podlega odrzuceniu oraz uzyska największą liczbę       punktów przyznanych w ramach ustalonego kryterium. </w:t>
      </w:r>
    </w:p>
    <w:p w:rsidR="00C45B9B" w:rsidRPr="00D221EA" w:rsidRDefault="00C45B9B" w:rsidP="00D221EA">
      <w:pPr>
        <w:spacing w:after="0" w:line="240" w:lineRule="auto"/>
        <w:ind w:left="993" w:hanging="284"/>
        <w:jc w:val="both"/>
        <w:rPr>
          <w:rFonts w:ascii="Times New Roman" w:hAnsi="Times New Roman"/>
          <w:lang w:eastAsia="pl-PL"/>
        </w:rPr>
      </w:pPr>
    </w:p>
    <w:p w:rsidR="00C45B9B" w:rsidRPr="004438A1" w:rsidRDefault="00C45B9B" w:rsidP="004438A1">
      <w:pPr>
        <w:spacing w:after="0" w:line="240" w:lineRule="auto"/>
        <w:jc w:val="both"/>
        <w:rPr>
          <w:rFonts w:ascii="Times New Roman" w:hAnsi="Times New Roman"/>
          <w:color w:val="000000"/>
          <w:lang w:eastAsia="pl-PL"/>
        </w:rPr>
      </w:pPr>
      <w:r>
        <w:rPr>
          <w:rFonts w:ascii="Times New Roman" w:hAnsi="Times New Roman"/>
          <w:b/>
          <w:color w:val="000000"/>
          <w:lang w:eastAsia="pl-PL"/>
        </w:rPr>
        <w:t>6</w:t>
      </w:r>
      <w:r w:rsidRPr="004438A1">
        <w:rPr>
          <w:rFonts w:ascii="Times New Roman" w:hAnsi="Times New Roman"/>
          <w:color w:val="000000"/>
          <w:lang w:eastAsia="pl-PL"/>
        </w:rPr>
        <w:t xml:space="preserve">. Za ofertę najkorzystniejszą będzie uznana oferta, która przy uwzględnieniu powyższych kryteriów i ich wag otrzyma najwyższą punktację. </w:t>
      </w:r>
    </w:p>
    <w:p w:rsidR="00C45B9B" w:rsidRPr="004438A1" w:rsidRDefault="00C45B9B" w:rsidP="00D221EA">
      <w:pPr>
        <w:spacing w:after="0" w:line="240" w:lineRule="auto"/>
        <w:rPr>
          <w:rFonts w:ascii="Times New Roman" w:hAnsi="Times New Roman"/>
          <w:b/>
          <w:bCs/>
          <w:color w:val="000000"/>
          <w:lang w:eastAsia="pl-PL"/>
        </w:rPr>
      </w:pPr>
    </w:p>
    <w:p w:rsidR="00C45B9B" w:rsidRPr="00FC4502" w:rsidRDefault="00C45B9B" w:rsidP="00FC4502">
      <w:pPr>
        <w:jc w:val="both"/>
        <w:rPr>
          <w:rFonts w:ascii="Times New Roman" w:hAnsi="Times New Roman"/>
          <w:color w:val="000000"/>
        </w:rPr>
      </w:pPr>
      <w:r w:rsidRPr="00FC4502">
        <w:rPr>
          <w:rFonts w:ascii="Times New Roman" w:hAnsi="Times New Roman"/>
          <w:b/>
          <w:color w:val="000000"/>
        </w:rPr>
        <w:lastRenderedPageBreak/>
        <w:t>7.</w:t>
      </w:r>
      <w:r w:rsidRPr="00FC4502">
        <w:rPr>
          <w:rFonts w:ascii="Times New Roman" w:hAnsi="Times New Roman"/>
          <w:color w:val="000000"/>
        </w:rPr>
        <w:t xml:space="preserve">Jeżeli nie będzie można dokonać wyboru oferty najkorzystniejszej ze względu na to, że dwie lub więcej ofert otrzyma taką samą punktację, zamawiający spośród tych ofert wybierze ofertę </w:t>
      </w:r>
      <w:r w:rsidRPr="00FC4502">
        <w:rPr>
          <w:rFonts w:ascii="Times New Roman" w:hAnsi="Times New Roman"/>
          <w:color w:val="000000"/>
        </w:rPr>
        <w:br/>
        <w:t>z najniższą ceną, a jeżeli zostały złożone oferty o takiej samej cenie, Zamawiający wezwie Wykonawców, którzy złożyli te oferty, do złożenia w terminie przez siebie określonym ofert dodatkowych.</w:t>
      </w:r>
    </w:p>
    <w:p w:rsidR="00C45B9B" w:rsidRPr="004438A1"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hAnsi="Times New Roman"/>
          <w:color w:val="000000"/>
          <w:u w:val="single"/>
          <w:lang w:eastAsia="pl-PL"/>
        </w:rPr>
        <w:br/>
        <w:t>w celu oceny takiej oferty doliczy do przedstawionej w niej ceny podatek od towarów i usług, który miałby obowiązek rozliczyć zgodnie z tymi przepisami.</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45B9B" w:rsidRPr="00D221EA" w:rsidRDefault="00C45B9B" w:rsidP="00D221EA">
      <w:pPr>
        <w:spacing w:after="0" w:line="240" w:lineRule="auto"/>
        <w:ind w:left="705" w:hanging="705"/>
        <w:jc w:val="both"/>
        <w:rPr>
          <w:rFonts w:ascii="Times New Roman" w:hAnsi="Times New Roman"/>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XXV</w:t>
      </w:r>
      <w:r w:rsidRPr="00D221EA">
        <w:rPr>
          <w:rFonts w:ascii="Times New Roman" w:hAnsi="Times New Roman"/>
          <w:b/>
          <w:bCs/>
          <w:color w:val="000000"/>
          <w:lang w:eastAsia="pl-PL"/>
        </w:rPr>
        <w:tab/>
        <w:t>INFORMACJA NA TEMAT MOŻLIWOŚCI ROZLICZANIA SIĘ W WALUTACH OBCYCH</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color w:val="000000"/>
          <w:lang w:eastAsia="pl-PL"/>
        </w:rPr>
        <w:t>Zamawiający będzie rozliczał się z Wykonawcą wyłącznie w walucie polskiej (PLN).</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ROZDZIAŁ XXVI</w:t>
      </w:r>
      <w:r w:rsidRPr="00D221EA">
        <w:rPr>
          <w:rFonts w:ascii="Times New Roman" w:hAnsi="Times New Roman"/>
          <w:b/>
          <w:bCs/>
          <w:color w:val="000000"/>
          <w:lang w:eastAsia="pl-PL"/>
        </w:rPr>
        <w:tab/>
        <w:t>INFORMACJE DOTYCZĄCE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Istotne dla Zamawiającego postanowienia umowy, zawiera załączony do niniejszej SIWZ wzór umowy (załącznik nr 6).</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1.1.</w:t>
      </w:r>
      <w:r w:rsidRPr="00D221EA">
        <w:rPr>
          <w:rFonts w:ascii="Times New Roman" w:hAnsi="Times New Roman"/>
          <w:b/>
          <w:bCs/>
          <w:color w:val="000000"/>
          <w:lang w:eastAsia="pl-PL"/>
        </w:rPr>
        <w:tab/>
      </w:r>
      <w:r w:rsidRPr="00D221EA">
        <w:rPr>
          <w:rFonts w:ascii="Times New Roman" w:hAnsi="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C45B9B"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1.2.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Zmiana umowy może także nastąpić w przypadkach, o których mowa w art. 144, ust. 1, </w:t>
      </w:r>
    </w:p>
    <w:p w:rsidR="00C45B9B" w:rsidRPr="00D221EA" w:rsidRDefault="00C45B9B" w:rsidP="00D221EA">
      <w:pPr>
        <w:spacing w:after="0" w:line="240" w:lineRule="auto"/>
        <w:ind w:left="705"/>
        <w:jc w:val="both"/>
        <w:rPr>
          <w:rFonts w:ascii="Times New Roman" w:hAnsi="Times New Roman"/>
          <w:color w:val="000000"/>
          <w:lang w:eastAsia="pl-PL"/>
        </w:rPr>
      </w:pPr>
      <w:r w:rsidRPr="00D221EA">
        <w:rPr>
          <w:rFonts w:ascii="Times New Roman" w:hAnsi="Times New Roman"/>
          <w:color w:val="000000"/>
          <w:lang w:eastAsia="pl-PL"/>
        </w:rPr>
        <w:t>pkt 2-6 ustawy.</w:t>
      </w:r>
    </w:p>
    <w:p w:rsidR="00C45B9B" w:rsidRDefault="00C45B9B" w:rsidP="00D221EA">
      <w:pPr>
        <w:spacing w:after="0" w:line="240" w:lineRule="auto"/>
        <w:ind w:left="705" w:hanging="705"/>
        <w:jc w:val="both"/>
        <w:rPr>
          <w:rFonts w:ascii="Times New Roman" w:hAnsi="Times New Roman"/>
          <w:color w:val="000000"/>
          <w:lang w:eastAsia="pl-PL"/>
        </w:rPr>
      </w:pPr>
    </w:p>
    <w:p w:rsidR="00C45B9B" w:rsidRDefault="00C45B9B" w:rsidP="00D221EA">
      <w:pPr>
        <w:spacing w:after="0" w:line="240" w:lineRule="auto"/>
        <w:ind w:left="705" w:hanging="705"/>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 xml:space="preserve">Umowa w sprawie zamówienia publicznego może zostać zawarta wyłącznie z Wykonawcą, którego oferta zostanie wybrana, jako najkorzystniejsza, po upływie terminów określonych </w:t>
      </w:r>
      <w:r w:rsidRPr="00D221EA">
        <w:rPr>
          <w:rFonts w:ascii="Times New Roman" w:hAnsi="Times New Roman"/>
          <w:color w:val="000000"/>
          <w:lang w:eastAsia="pl-PL"/>
        </w:rPr>
        <w:br/>
        <w:t>w art. 94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W przypadku wniesienia odwołania, aż do jego rozstrzygnięcia, Zamawiający wstrzyma podpisanie umowy.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Cs/>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bCs/>
          <w:color w:val="000000"/>
          <w:lang w:eastAsia="pl-PL"/>
        </w:rPr>
        <w:t>Do umów w sprawach zamówień publicznych, stosuje się przepisy ustawy z dnia 23 kwietnia 1964 r. – Kodeks cywilny, jeżeli przepisy ustawy nie stanowią inaczej.</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lang w:eastAsia="pl-PL"/>
        </w:rPr>
        <w:t>Umowa wymaga, pod rygorem nieważności, zachowania formy pisemnej, chyba że przepisy odrębne wymagają formy szczególnej.</w:t>
      </w:r>
    </w:p>
    <w:p w:rsidR="00C45B9B" w:rsidRPr="00D221EA" w:rsidRDefault="00C45B9B" w:rsidP="00D221EA">
      <w:pPr>
        <w:spacing w:after="0" w:line="240" w:lineRule="auto"/>
        <w:rPr>
          <w:rFonts w:ascii="Times New Roman" w:hAnsi="Times New Roman"/>
          <w:bCs/>
          <w:color w:val="000000"/>
        </w:rPr>
      </w:pPr>
    </w:p>
    <w:p w:rsidR="00C45B9B" w:rsidRPr="00D221EA" w:rsidRDefault="00C45B9B" w:rsidP="00D221EA">
      <w:pPr>
        <w:spacing w:after="0" w:line="240" w:lineRule="auto"/>
        <w:rPr>
          <w:rFonts w:ascii="Times New Roman" w:hAnsi="Times New Roman"/>
          <w:bCs/>
          <w:color w:val="000000"/>
        </w:rPr>
      </w:pPr>
      <w:r w:rsidRPr="00D221EA">
        <w:rPr>
          <w:rFonts w:ascii="Times New Roman" w:hAnsi="Times New Roman"/>
          <w:b/>
          <w:bCs/>
          <w:color w:val="000000"/>
        </w:rPr>
        <w:t>7.</w:t>
      </w:r>
      <w:r w:rsidRPr="00D221EA">
        <w:rPr>
          <w:rFonts w:ascii="Times New Roman" w:hAnsi="Times New Roman"/>
          <w:bCs/>
          <w:color w:val="000000"/>
        </w:rPr>
        <w:t xml:space="preserve">       Umowy są jawne i podlegają udostępnieniu na zasadach określonych w przepisach o dostępie                                                                                                                                                                                                                                                                                            </w:t>
      </w:r>
    </w:p>
    <w:p w:rsidR="00C45B9B" w:rsidRPr="00D221EA" w:rsidRDefault="00C45B9B" w:rsidP="00D221EA">
      <w:pPr>
        <w:spacing w:after="0" w:line="240" w:lineRule="auto"/>
        <w:rPr>
          <w:rFonts w:ascii="Times New Roman" w:hAnsi="Times New Roman"/>
          <w:bCs/>
          <w:color w:val="000000"/>
        </w:rPr>
      </w:pPr>
      <w:r w:rsidRPr="00D221EA">
        <w:rPr>
          <w:rFonts w:ascii="Times New Roman" w:hAnsi="Times New Roman"/>
          <w:bCs/>
          <w:color w:val="000000"/>
        </w:rPr>
        <w:lastRenderedPageBreak/>
        <w:t xml:space="preserve">          do informacji publicznej.</w:t>
      </w:r>
    </w:p>
    <w:p w:rsidR="00C45B9B" w:rsidRPr="00D221EA" w:rsidRDefault="00C45B9B" w:rsidP="00D221EA">
      <w:pPr>
        <w:spacing w:after="0" w:line="240" w:lineRule="auto"/>
        <w:ind w:left="360"/>
        <w:rPr>
          <w:rFonts w:ascii="Times New Roman" w:hAnsi="Times New Roman"/>
          <w:bCs/>
          <w:color w:val="000000"/>
          <w:lang w:eastAsia="pl-PL"/>
        </w:rPr>
      </w:pPr>
    </w:p>
    <w:p w:rsidR="00C45B9B" w:rsidRPr="00D221EA" w:rsidRDefault="00C45B9B" w:rsidP="00D221EA">
      <w:pPr>
        <w:numPr>
          <w:ilvl w:val="0"/>
          <w:numId w:val="3"/>
        </w:num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 xml:space="preserve">     Zakres świadczenia wykonawcy wynikający z umowy jest tożsamy z jego zobowiązaniem  </w:t>
      </w:r>
    </w:p>
    <w:p w:rsidR="00C45B9B" w:rsidRPr="00D221EA" w:rsidRDefault="00C45B9B" w:rsidP="00D221EA">
      <w:pPr>
        <w:spacing w:after="0" w:line="240" w:lineRule="auto"/>
        <w:ind w:left="360"/>
        <w:rPr>
          <w:rFonts w:ascii="Times New Roman" w:hAnsi="Times New Roman"/>
          <w:bCs/>
          <w:color w:val="000000"/>
          <w:lang w:eastAsia="pl-PL"/>
        </w:rPr>
      </w:pPr>
      <w:r w:rsidRPr="00D221EA">
        <w:rPr>
          <w:rFonts w:ascii="Times New Roman" w:hAnsi="Times New Roman"/>
          <w:bCs/>
          <w:color w:val="000000"/>
          <w:lang w:eastAsia="pl-PL"/>
        </w:rPr>
        <w:t xml:space="preserve">     zawartym w ofercie.</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numPr>
          <w:ilvl w:val="0"/>
          <w:numId w:val="3"/>
        </w:num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 xml:space="preserve">     Umowę zawiera się na czas oznaczony.</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XXVII</w:t>
      </w:r>
      <w:r w:rsidRPr="00D221EA">
        <w:rPr>
          <w:rFonts w:ascii="Times New Roman" w:hAnsi="Times New Roman"/>
          <w:b/>
          <w:bCs/>
          <w:color w:val="000000"/>
          <w:lang w:eastAsia="pl-PL"/>
        </w:rPr>
        <w:tab/>
      </w:r>
      <w:r w:rsidRPr="00D221EA">
        <w:rPr>
          <w:rFonts w:ascii="Times New Roman" w:hAnsi="Times New Roman"/>
          <w:b/>
          <w:bCs/>
          <w:color w:val="000000"/>
          <w:lang w:eastAsia="pl-PL"/>
        </w:rPr>
        <w:tab/>
        <w:t xml:space="preserve">POUCZENIE O ŚRODKACH OCHRONY PRAWNEJ PRZYSŁUGUJĄCYCH WYKONAWCOM W TOKU POSTĘPOWANIA </w:t>
      </w:r>
      <w:r w:rsidRPr="00D221EA">
        <w:rPr>
          <w:rFonts w:ascii="Times New Roman" w:hAnsi="Times New Roman"/>
          <w:b/>
          <w:bCs/>
          <w:color w:val="000000"/>
          <w:lang w:eastAsia="pl-PL"/>
        </w:rPr>
        <w:br/>
        <w:t>O UDZIELENIE ZAMÓWIENIA PUBLICZNEGO</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1.</w:t>
      </w:r>
      <w:r w:rsidRPr="00D221EA">
        <w:rPr>
          <w:rFonts w:ascii="Times New Roman" w:hAnsi="Times New Roman"/>
          <w:b/>
          <w:bCs/>
          <w:color w:val="000000"/>
          <w:lang w:eastAsia="pl-PL"/>
        </w:rPr>
        <w:tab/>
      </w:r>
      <w:r w:rsidRPr="00D221EA">
        <w:rPr>
          <w:rFonts w:ascii="Times New Roman" w:hAnsi="Times New Roman"/>
          <w:color w:val="000000"/>
          <w:lang w:eastAsia="pl-PL"/>
        </w:rPr>
        <w:t>Zasady, terminy oraz sposób korzystania ze środków ochrony prawnej szczegółowo regulują przepisy działu VI ustawy – Środki ochrony prawnej (art. 179 – 198 g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2.</w:t>
      </w:r>
      <w:r w:rsidRPr="00D221EA">
        <w:rPr>
          <w:rFonts w:ascii="Times New Roman" w:hAnsi="Times New Roman"/>
          <w:b/>
          <w:bCs/>
          <w:color w:val="000000"/>
          <w:lang w:eastAsia="pl-PL"/>
        </w:rPr>
        <w:tab/>
      </w:r>
      <w:r w:rsidRPr="00D221EA">
        <w:rPr>
          <w:rFonts w:ascii="Times New Roman" w:hAnsi="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3.</w:t>
      </w:r>
      <w:r w:rsidRPr="00D221EA">
        <w:rPr>
          <w:rFonts w:ascii="Times New Roman" w:hAnsi="Times New Roman"/>
          <w:b/>
          <w:bCs/>
          <w:color w:val="000000"/>
          <w:lang w:eastAsia="pl-PL"/>
        </w:rPr>
        <w:tab/>
      </w:r>
      <w:r w:rsidRPr="00D221EA">
        <w:rPr>
          <w:rFonts w:ascii="Times New Roman" w:hAnsi="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4.</w:t>
      </w:r>
      <w:r w:rsidRPr="00D221EA">
        <w:rPr>
          <w:rFonts w:ascii="Times New Roman" w:hAnsi="Times New Roman"/>
          <w:b/>
          <w:bCs/>
          <w:color w:val="000000"/>
          <w:lang w:eastAsia="pl-PL"/>
        </w:rPr>
        <w:tab/>
      </w:r>
      <w:r w:rsidRPr="00D221EA">
        <w:rPr>
          <w:rFonts w:ascii="Times New Roman" w:hAnsi="Times New Roman"/>
          <w:color w:val="000000"/>
          <w:lang w:eastAsia="pl-PL"/>
        </w:rPr>
        <w:t>Terminy wnoszenia odwołań:</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color w:val="000000"/>
          <w:lang w:eastAsia="pl-PL"/>
        </w:rPr>
      </w:pPr>
      <w:r w:rsidRPr="00D221EA">
        <w:rPr>
          <w:rFonts w:ascii="Times New Roman" w:hAnsi="Times New Roman"/>
          <w:b/>
          <w:bCs/>
          <w:color w:val="000000"/>
          <w:lang w:eastAsia="pl-PL"/>
        </w:rPr>
        <w:t>4.1.</w:t>
      </w:r>
      <w:r w:rsidRPr="00D221EA">
        <w:rPr>
          <w:rFonts w:ascii="Times New Roman" w:hAnsi="Times New Roman"/>
          <w:b/>
          <w:bCs/>
          <w:color w:val="000000"/>
          <w:lang w:eastAsia="pl-PL"/>
        </w:rPr>
        <w:tab/>
      </w:r>
      <w:r w:rsidRPr="00D221EA">
        <w:rPr>
          <w:rFonts w:ascii="Times New Roman" w:hAnsi="Times New Roman"/>
          <w:color w:val="000000"/>
          <w:lang w:eastAsia="pl-PL"/>
        </w:rPr>
        <w:t>Odwołanie wnosi się:</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C45B9B" w:rsidRPr="00D221EA" w:rsidRDefault="00C45B9B" w:rsidP="00D221EA">
      <w:pPr>
        <w:spacing w:after="0" w:line="240" w:lineRule="auto"/>
        <w:ind w:left="708"/>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4.2.</w:t>
      </w:r>
      <w:r w:rsidRPr="00D221EA">
        <w:rPr>
          <w:rFonts w:ascii="Times New Roman" w:hAnsi="Times New Roman"/>
          <w:b/>
          <w:bCs/>
          <w:color w:val="000000"/>
          <w:lang w:eastAsia="pl-PL"/>
        </w:rPr>
        <w:tab/>
      </w:r>
      <w:r w:rsidRPr="00D221EA">
        <w:rPr>
          <w:rFonts w:ascii="Times New Roman" w:hAnsi="Times New Roman"/>
          <w:color w:val="000000"/>
          <w:lang w:eastAsia="pl-PL"/>
        </w:rPr>
        <w:t>Odwołanie wobec treści ogłoszenia o zamówieniu oraz wobec postanowień SIWZ, wnosi się w terminie:</w:t>
      </w:r>
    </w:p>
    <w:p w:rsidR="00C45B9B" w:rsidRPr="00D221EA" w:rsidRDefault="00C45B9B" w:rsidP="00D221EA">
      <w:pPr>
        <w:spacing w:after="0" w:line="240" w:lineRule="auto"/>
        <w:ind w:left="705"/>
        <w:jc w:val="both"/>
        <w:rPr>
          <w:rFonts w:ascii="Times New Roman" w:hAnsi="Times New Roman"/>
          <w:bCs/>
          <w:color w:val="000000"/>
          <w:lang w:eastAsia="pl-PL"/>
        </w:rPr>
      </w:pPr>
      <w:r w:rsidRPr="00D221EA">
        <w:rPr>
          <w:rFonts w:ascii="Times New Roman" w:hAnsi="Times New Roman"/>
          <w:color w:val="000000"/>
          <w:lang w:eastAsia="pl-PL"/>
        </w:rPr>
        <w:t>5 dni od dnia zamieszczenia ogłoszenia w Biuletynie Zamówień Publicznych lub SIWZ na stronie internetowej</w:t>
      </w:r>
      <w:r w:rsidRPr="00D221EA">
        <w:rPr>
          <w:rFonts w:ascii="Times New Roman" w:hAnsi="Times New Roman"/>
          <w:bCs/>
          <w:color w:val="000000"/>
          <w:lang w:eastAsia="pl-PL"/>
        </w:rPr>
        <w:t>.</w:t>
      </w:r>
    </w:p>
    <w:p w:rsidR="00C45B9B" w:rsidRPr="00D221EA" w:rsidRDefault="00C45B9B" w:rsidP="00D221EA">
      <w:pPr>
        <w:spacing w:after="0" w:line="240" w:lineRule="auto"/>
        <w:ind w:left="705"/>
        <w:jc w:val="both"/>
        <w:rPr>
          <w:rFonts w:ascii="Times New Roman" w:hAnsi="Times New Roman"/>
          <w:bCs/>
          <w:color w:val="000000"/>
          <w:lang w:eastAsia="pl-PL"/>
        </w:rPr>
      </w:pPr>
    </w:p>
    <w:p w:rsidR="00C45B9B" w:rsidRPr="00D221EA" w:rsidRDefault="00C45B9B" w:rsidP="00D221EA">
      <w:pPr>
        <w:spacing w:after="0" w:line="240" w:lineRule="auto"/>
        <w:jc w:val="both"/>
        <w:rPr>
          <w:rFonts w:ascii="Times New Roman" w:hAnsi="Times New Roman"/>
          <w:color w:val="000000"/>
          <w:lang w:eastAsia="pl-PL"/>
        </w:rPr>
      </w:pPr>
      <w:r w:rsidRPr="00D221EA">
        <w:rPr>
          <w:rFonts w:ascii="Times New Roman" w:hAnsi="Times New Roman"/>
          <w:b/>
          <w:bCs/>
          <w:color w:val="000000"/>
          <w:lang w:eastAsia="pl-PL"/>
        </w:rPr>
        <w:t>4.3.</w:t>
      </w:r>
      <w:r w:rsidRPr="00D221EA">
        <w:rPr>
          <w:rFonts w:ascii="Times New Roman" w:hAnsi="Times New Roman"/>
          <w:b/>
          <w:bCs/>
          <w:color w:val="000000"/>
          <w:lang w:eastAsia="pl-PL"/>
        </w:rPr>
        <w:tab/>
      </w:r>
      <w:r w:rsidRPr="00D221EA">
        <w:rPr>
          <w:rFonts w:ascii="Times New Roman" w:hAnsi="Times New Roman"/>
          <w:color w:val="000000"/>
          <w:lang w:eastAsia="pl-PL"/>
        </w:rPr>
        <w:t>Odwołanie wobec czynności innych niż określone w pkt. 4.1. i 4.2. wnosi się:</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t>w terminie 5 dni od dnia, w którym powzięto lub przy zachowaniu należytej staranności można było powziąć wiadomość o okolicznościach stanowiących podstawę jego wniesienia.</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w:t>
      </w:r>
      <w:r w:rsidRPr="00D221EA">
        <w:rPr>
          <w:rFonts w:ascii="Times New Roman" w:hAnsi="Times New Roman"/>
          <w:b/>
          <w:bCs/>
          <w:color w:val="000000"/>
          <w:lang w:eastAsia="pl-PL"/>
        </w:rPr>
        <w:tab/>
      </w:r>
      <w:r w:rsidRPr="00D221EA">
        <w:rPr>
          <w:rFonts w:ascii="Times New Roman" w:hAnsi="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5.1.</w:t>
      </w:r>
      <w:r w:rsidRPr="00D221EA">
        <w:rPr>
          <w:rFonts w:ascii="Times New Roman" w:hAnsi="Times New Roman"/>
          <w:b/>
          <w:bCs/>
          <w:color w:val="000000"/>
          <w:lang w:eastAsia="pl-PL"/>
        </w:rPr>
        <w:tab/>
      </w:r>
      <w:r w:rsidRPr="00D221EA">
        <w:rPr>
          <w:rFonts w:ascii="Times New Roman" w:hAnsi="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5.2.</w:t>
      </w:r>
      <w:r w:rsidRPr="00D221EA">
        <w:rPr>
          <w:rFonts w:ascii="Times New Roman" w:hAnsi="Times New Roman"/>
          <w:b/>
          <w:bCs/>
          <w:color w:val="000000"/>
          <w:lang w:eastAsia="pl-PL"/>
        </w:rPr>
        <w:tab/>
      </w:r>
      <w:r w:rsidRPr="00D221EA">
        <w:rPr>
          <w:rFonts w:ascii="Times New Roman" w:hAnsi="Times New Roman"/>
          <w:color w:val="000000"/>
          <w:lang w:eastAsia="pl-PL"/>
        </w:rPr>
        <w:t>Odwołanie wnosi się do Prezesa Izby w formie pisemnej lub postaci elektronicznej, podpisane bezpiecznym podpisem elektronicznym weryfikowanym za pomocą ważnego kwalifikowanego certyfikatu.</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r w:rsidRPr="00D221EA">
        <w:rPr>
          <w:rFonts w:ascii="Times New Roman" w:hAnsi="Times New Roman"/>
          <w:b/>
          <w:bCs/>
          <w:color w:val="000000"/>
          <w:lang w:eastAsia="pl-PL"/>
        </w:rPr>
        <w:t>5.3.</w:t>
      </w:r>
      <w:r w:rsidRPr="00D221EA">
        <w:rPr>
          <w:rFonts w:ascii="Times New Roman" w:hAnsi="Times New Roman"/>
          <w:b/>
          <w:bCs/>
          <w:color w:val="000000"/>
          <w:lang w:eastAsia="pl-PL"/>
        </w:rPr>
        <w:tab/>
      </w:r>
      <w:r w:rsidRPr="00D221EA">
        <w:rPr>
          <w:rFonts w:ascii="Times New Roman" w:hAnsi="Times New Roman"/>
          <w:color w:val="000000"/>
          <w:lang w:eastAsia="pl-PL"/>
        </w:rPr>
        <w:t>Odwołanie podlega rozpoznaniu, jeżeli:</w:t>
      </w:r>
    </w:p>
    <w:p w:rsidR="00C45B9B" w:rsidRPr="00D221EA" w:rsidRDefault="00C45B9B" w:rsidP="00D221EA">
      <w:pPr>
        <w:spacing w:after="0" w:line="240" w:lineRule="auto"/>
        <w:ind w:firstLine="708"/>
        <w:jc w:val="both"/>
        <w:rPr>
          <w:rFonts w:ascii="Times New Roman" w:hAnsi="Times New Roman"/>
          <w:color w:val="000000"/>
          <w:lang w:eastAsia="pl-PL"/>
        </w:rPr>
      </w:pPr>
      <w:r w:rsidRPr="00D221EA">
        <w:rPr>
          <w:rFonts w:ascii="Times New Roman" w:hAnsi="Times New Roman"/>
          <w:color w:val="000000"/>
          <w:lang w:eastAsia="pl-PL"/>
        </w:rPr>
        <w:t>a) nie zawiera braków formalnych;</w:t>
      </w:r>
    </w:p>
    <w:p w:rsidR="00C45B9B" w:rsidRPr="00D221EA" w:rsidRDefault="00C45B9B" w:rsidP="00D221EA">
      <w:pPr>
        <w:spacing w:after="0" w:line="240" w:lineRule="auto"/>
        <w:ind w:left="708"/>
        <w:jc w:val="both"/>
        <w:rPr>
          <w:rFonts w:ascii="Times New Roman" w:hAnsi="Times New Roman"/>
          <w:color w:val="000000"/>
          <w:lang w:eastAsia="pl-PL"/>
        </w:rPr>
      </w:pPr>
      <w:r w:rsidRPr="00D221EA">
        <w:rPr>
          <w:rFonts w:ascii="Times New Roman" w:hAnsi="Times New Roman"/>
          <w:color w:val="000000"/>
          <w:lang w:eastAsia="pl-PL"/>
        </w:rPr>
        <w:lastRenderedPageBreak/>
        <w:t>b) uiszczono wpis (wpis uiszcza się najpóźniej do dnia upływu terminu do wniesienia odwołania, a dowód jego uiszczenia dołącza się do odwołania).</w:t>
      </w:r>
    </w:p>
    <w:p w:rsidR="00C45B9B" w:rsidRPr="00D221EA" w:rsidRDefault="00C45B9B" w:rsidP="00D221EA">
      <w:pPr>
        <w:spacing w:after="0" w:line="240" w:lineRule="auto"/>
        <w:ind w:left="708"/>
        <w:jc w:val="both"/>
        <w:rPr>
          <w:rFonts w:ascii="Times New Roman" w:hAnsi="Times New Roman"/>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5.4.</w:t>
      </w:r>
      <w:r w:rsidRPr="00D221EA">
        <w:rPr>
          <w:rFonts w:ascii="Times New Roman" w:hAnsi="Times New Roman"/>
          <w:b/>
          <w:bCs/>
          <w:color w:val="000000"/>
          <w:lang w:eastAsia="pl-PL"/>
        </w:rPr>
        <w:tab/>
      </w:r>
      <w:r w:rsidRPr="00D221EA">
        <w:rPr>
          <w:rFonts w:ascii="Times New Roman" w:hAnsi="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w:t>
      </w:r>
      <w:r w:rsidRPr="00D221EA">
        <w:rPr>
          <w:rFonts w:ascii="Times New Roman" w:hAnsi="Times New Roman"/>
          <w:b/>
          <w:bCs/>
          <w:color w:val="000000"/>
          <w:lang w:eastAsia="pl-PL"/>
        </w:rPr>
        <w:tab/>
      </w:r>
      <w:r w:rsidRPr="00D221EA">
        <w:rPr>
          <w:rFonts w:ascii="Times New Roman" w:hAnsi="Times New Roman"/>
          <w:color w:val="000000"/>
          <w:lang w:eastAsia="pl-PL"/>
        </w:rPr>
        <w:t>Na orzeczenie Izby stronom oraz uczestnikom postępowania odwoławczego przysługuje skarga do sądu.</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6.1.</w:t>
      </w:r>
      <w:r w:rsidRPr="00D221EA">
        <w:rPr>
          <w:rFonts w:ascii="Times New Roman" w:hAnsi="Times New Roman"/>
          <w:b/>
          <w:bCs/>
          <w:color w:val="000000"/>
          <w:lang w:eastAsia="pl-PL"/>
        </w:rPr>
        <w:tab/>
      </w:r>
      <w:r w:rsidRPr="00D221EA">
        <w:rPr>
          <w:rFonts w:ascii="Times New Roman" w:hAnsi="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D221EA">
        <w:rPr>
          <w:rFonts w:ascii="Times New Roman" w:hAnsi="Times New Roman"/>
          <w:b/>
          <w:bCs/>
          <w:color w:val="000000"/>
          <w:lang w:eastAsia="pl-PL"/>
        </w:rPr>
        <w:t>6.2.</w:t>
      </w:r>
      <w:r w:rsidRPr="00D221EA">
        <w:rPr>
          <w:rFonts w:ascii="Times New Roman" w:hAnsi="Times New Roman"/>
          <w:b/>
          <w:bCs/>
          <w:color w:val="000000"/>
          <w:lang w:eastAsia="pl-PL"/>
        </w:rPr>
        <w:tab/>
      </w:r>
      <w:r w:rsidRPr="00D221EA">
        <w:rPr>
          <w:rFonts w:ascii="Times New Roman" w:hAnsi="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6.3.</w:t>
      </w:r>
      <w:r w:rsidRPr="00D221EA">
        <w:rPr>
          <w:rFonts w:ascii="Times New Roman" w:hAnsi="Times New Roman"/>
          <w:b/>
          <w:bCs/>
          <w:color w:val="000000"/>
          <w:lang w:eastAsia="pl-PL"/>
        </w:rPr>
        <w:tab/>
      </w:r>
      <w:r w:rsidRPr="00D221EA">
        <w:rPr>
          <w:rFonts w:ascii="Times New Roman" w:hAnsi="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221EA">
        <w:rPr>
          <w:rFonts w:ascii="Times New Roman" w:hAnsi="Times New Roman"/>
          <w:b/>
          <w:bCs/>
          <w:color w:val="000000"/>
          <w:lang w:eastAsia="pl-PL"/>
        </w:rPr>
        <w:t xml:space="preserve"> </w:t>
      </w:r>
      <w:r w:rsidRPr="00D221EA">
        <w:rPr>
          <w:rFonts w:ascii="Times New Roman" w:hAnsi="Times New Roman"/>
          <w:color w:val="000000"/>
          <w:lang w:eastAsia="pl-PL"/>
        </w:rPr>
        <w:t>przepisy ustawy z dnia 17 listopada 1964 r. – Kodeks postępowania cywilnego o prokuraturze.</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6.4.</w:t>
      </w:r>
      <w:r w:rsidRPr="00D221EA">
        <w:rPr>
          <w:rFonts w:ascii="Times New Roman" w:hAnsi="Times New Roman"/>
          <w:b/>
          <w:bCs/>
          <w:color w:val="000000"/>
          <w:lang w:eastAsia="pl-PL"/>
        </w:rPr>
        <w:tab/>
      </w:r>
      <w:r w:rsidRPr="00D221EA">
        <w:rPr>
          <w:rFonts w:ascii="Times New Roman" w:hAnsi="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b/>
          <w:bCs/>
          <w:color w:val="000000"/>
          <w:lang w:eastAsia="pl-PL"/>
        </w:rPr>
      </w:pPr>
      <w:r w:rsidRPr="00D221EA">
        <w:rPr>
          <w:rFonts w:ascii="Times New Roman" w:hAnsi="Times New Roman"/>
          <w:b/>
          <w:bCs/>
          <w:color w:val="000000"/>
          <w:lang w:eastAsia="pl-PL"/>
        </w:rPr>
        <w:t>6.5.</w:t>
      </w:r>
      <w:r w:rsidRPr="00D221EA">
        <w:rPr>
          <w:rFonts w:ascii="Times New Roman" w:hAnsi="Times New Roman"/>
          <w:b/>
          <w:bCs/>
          <w:color w:val="000000"/>
          <w:lang w:eastAsia="pl-PL"/>
        </w:rPr>
        <w:tab/>
      </w:r>
      <w:r w:rsidRPr="00D221EA">
        <w:rPr>
          <w:rFonts w:ascii="Times New Roman" w:hAnsi="Times New Roman"/>
          <w:color w:val="000000"/>
          <w:lang w:eastAsia="pl-PL"/>
        </w:rPr>
        <w:t>W postępowaniu toczącym się na skutek wniesienia skargi nie można rozszerzyć żądania odwołania ani występować z nowymi żądaniami.</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ind w:left="705" w:hanging="705"/>
        <w:jc w:val="both"/>
        <w:rPr>
          <w:rFonts w:ascii="Times New Roman" w:hAnsi="Times New Roman"/>
          <w:color w:val="000000"/>
          <w:lang w:eastAsia="pl-PL"/>
        </w:rPr>
      </w:pPr>
      <w:r w:rsidRPr="00D221EA">
        <w:rPr>
          <w:rFonts w:ascii="Times New Roman" w:hAnsi="Times New Roman"/>
          <w:b/>
          <w:bCs/>
          <w:color w:val="000000"/>
          <w:lang w:eastAsia="pl-PL"/>
        </w:rPr>
        <w:t>7.</w:t>
      </w:r>
      <w:r w:rsidRPr="00D221EA">
        <w:rPr>
          <w:rFonts w:ascii="Times New Roman" w:hAnsi="Times New Roman"/>
          <w:b/>
          <w:bCs/>
          <w:color w:val="000000"/>
          <w:lang w:eastAsia="pl-PL"/>
        </w:rPr>
        <w:tab/>
      </w:r>
      <w:r w:rsidRPr="00D221EA">
        <w:rPr>
          <w:rFonts w:ascii="Times New Roman" w:hAnsi="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color w:val="000000"/>
          <w:lang w:eastAsia="pl-PL"/>
        </w:rPr>
      </w:pPr>
      <w:r w:rsidRPr="00815B25">
        <w:rPr>
          <w:rFonts w:ascii="Times New Roman" w:hAnsi="Times New Roman"/>
          <w:bCs/>
          <w:color w:val="000000"/>
          <w:lang w:eastAsia="pl-PL"/>
        </w:rPr>
        <w:t>7.1.</w:t>
      </w:r>
      <w:r w:rsidRPr="00D221EA">
        <w:rPr>
          <w:rFonts w:ascii="Times New Roman" w:hAnsi="Times New Roman"/>
          <w:b/>
          <w:bCs/>
          <w:color w:val="000000"/>
          <w:lang w:eastAsia="pl-PL"/>
        </w:rPr>
        <w:tab/>
      </w:r>
      <w:r w:rsidRPr="00D221EA">
        <w:rPr>
          <w:rFonts w:ascii="Times New Roman" w:hAnsi="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C45B9B" w:rsidRPr="00D221EA" w:rsidRDefault="00C45B9B" w:rsidP="00D221EA">
      <w:pPr>
        <w:spacing w:after="0" w:line="240" w:lineRule="auto"/>
        <w:ind w:left="705" w:hanging="705"/>
        <w:rPr>
          <w:rFonts w:ascii="Times New Roman" w:hAnsi="Times New Roman"/>
          <w:b/>
          <w:bCs/>
          <w:color w:val="000000"/>
          <w:lang w:eastAsia="pl-PL"/>
        </w:rPr>
      </w:pPr>
    </w:p>
    <w:p w:rsidR="00C45B9B" w:rsidRPr="00D221EA" w:rsidRDefault="00C45B9B" w:rsidP="00D221EA">
      <w:pPr>
        <w:spacing w:after="0" w:line="240" w:lineRule="auto"/>
        <w:ind w:left="705" w:hanging="705"/>
        <w:rPr>
          <w:rFonts w:ascii="Times New Roman" w:hAnsi="Times New Roman"/>
          <w:b/>
          <w:bCs/>
          <w:color w:val="000000"/>
          <w:lang w:eastAsia="pl-PL"/>
        </w:rPr>
      </w:pPr>
      <w:r w:rsidRPr="00815B25">
        <w:rPr>
          <w:rFonts w:ascii="Times New Roman" w:hAnsi="Times New Roman"/>
          <w:bCs/>
          <w:color w:val="000000"/>
          <w:lang w:eastAsia="pl-PL"/>
        </w:rPr>
        <w:t>7.2.</w:t>
      </w:r>
      <w:r w:rsidRPr="00D221EA">
        <w:rPr>
          <w:rFonts w:ascii="Times New Roman" w:hAnsi="Times New Roman"/>
          <w:b/>
          <w:bCs/>
          <w:color w:val="000000"/>
          <w:lang w:eastAsia="pl-PL"/>
        </w:rPr>
        <w:tab/>
      </w:r>
      <w:r w:rsidRPr="00D221EA">
        <w:rPr>
          <w:rFonts w:ascii="Times New Roman" w:hAnsi="Times New Roman"/>
          <w:color w:val="000000"/>
          <w:lang w:eastAsia="pl-PL"/>
        </w:rPr>
        <w:t>Na czynności, o których mowa powyżej, nie przysługuje odwołanie, z zastrzeżeniem art. 180, ust 2 ustawy.</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Pr="00D221EA" w:rsidRDefault="00C45B9B" w:rsidP="00D221EA">
      <w:pPr>
        <w:spacing w:after="0" w:line="240" w:lineRule="auto"/>
        <w:jc w:val="right"/>
        <w:rPr>
          <w:rFonts w:ascii="Times New Roman" w:hAnsi="Times New Roman"/>
          <w:b/>
          <w:bCs/>
          <w:color w:val="000000"/>
          <w:lang w:eastAsia="pl-PL"/>
        </w:rPr>
      </w:pPr>
      <w:r w:rsidRPr="00D221EA">
        <w:rPr>
          <w:rFonts w:ascii="Times New Roman" w:hAnsi="Times New Roman"/>
          <w:b/>
          <w:bCs/>
          <w:color w:val="000000"/>
          <w:lang w:eastAsia="pl-PL"/>
        </w:rPr>
        <w:lastRenderedPageBreak/>
        <w:t>Załącznik nr 1</w:t>
      </w:r>
    </w:p>
    <w:p w:rsidR="00C45B9B" w:rsidRPr="00D221EA" w:rsidRDefault="00C45B9B" w:rsidP="00D221EA">
      <w:pPr>
        <w:keepNext/>
        <w:spacing w:after="0" w:line="240" w:lineRule="auto"/>
        <w:outlineLvl w:val="0"/>
        <w:rPr>
          <w:rFonts w:ascii="Times New Roman" w:hAnsi="Times New Roman"/>
          <w:bCs/>
          <w:lang w:eastAsia="pl-PL"/>
        </w:rPr>
      </w:pPr>
      <w:r w:rsidRPr="00D221EA">
        <w:rPr>
          <w:rFonts w:ascii="Times New Roman" w:hAnsi="Times New Roman"/>
          <w:bCs/>
          <w:lang w:eastAsia="pl-PL"/>
        </w:rPr>
        <w:t>…………………………….……</w:t>
      </w:r>
    </w:p>
    <w:p w:rsidR="00C45B9B" w:rsidRPr="00D221EA" w:rsidRDefault="00C45B9B" w:rsidP="00D221EA">
      <w:pPr>
        <w:keepNext/>
        <w:spacing w:after="0" w:line="240" w:lineRule="auto"/>
        <w:outlineLvl w:val="0"/>
        <w:rPr>
          <w:rFonts w:ascii="Times New Roman" w:hAnsi="Times New Roman"/>
          <w:bCs/>
          <w:sz w:val="20"/>
          <w:lang w:eastAsia="pl-PL"/>
        </w:rPr>
      </w:pPr>
      <w:r w:rsidRPr="00D221EA">
        <w:rPr>
          <w:rFonts w:ascii="Times New Roman" w:hAnsi="Times New Roman"/>
          <w:bCs/>
          <w:sz w:val="20"/>
          <w:lang w:eastAsia="pl-PL"/>
        </w:rPr>
        <w:t xml:space="preserve"> (miejscowość i data)</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 xml:space="preserve"> </w:t>
      </w:r>
    </w:p>
    <w:p w:rsidR="00C45B9B" w:rsidRPr="00D221EA" w:rsidRDefault="00C45B9B" w:rsidP="00D221EA">
      <w:pPr>
        <w:spacing w:after="0" w:line="240" w:lineRule="auto"/>
        <w:rPr>
          <w:rFonts w:ascii="Times New Roman" w:hAnsi="Times New Roman"/>
          <w:lang w:eastAsia="pl-PL"/>
        </w:rPr>
      </w:pPr>
    </w:p>
    <w:p w:rsidR="00C45B9B" w:rsidRDefault="00C45B9B" w:rsidP="00D221EA">
      <w:pPr>
        <w:spacing w:after="0" w:line="240" w:lineRule="auto"/>
        <w:jc w:val="center"/>
        <w:rPr>
          <w:rFonts w:ascii="Times New Roman" w:hAnsi="Times New Roman"/>
          <w:b/>
          <w:u w:val="single"/>
          <w:lang w:eastAsia="pl-PL"/>
        </w:rPr>
      </w:pPr>
      <w:r w:rsidRPr="00D221EA">
        <w:rPr>
          <w:rFonts w:ascii="Times New Roman" w:hAnsi="Times New Roman"/>
          <w:b/>
          <w:u w:val="single"/>
          <w:lang w:eastAsia="pl-PL"/>
        </w:rPr>
        <w:t>FORMULARZ OFERTY</w:t>
      </w:r>
    </w:p>
    <w:p w:rsidR="00C45B9B" w:rsidRDefault="00C45B9B" w:rsidP="00D221EA">
      <w:pPr>
        <w:spacing w:after="0" w:line="240" w:lineRule="auto"/>
        <w:jc w:val="center"/>
        <w:rPr>
          <w:rFonts w:ascii="Times New Roman" w:hAnsi="Times New Roman"/>
          <w:b/>
          <w:u w:val="single"/>
          <w:lang w:eastAsia="pl-PL"/>
        </w:rPr>
      </w:pPr>
    </w:p>
    <w:p w:rsidR="00C45B9B" w:rsidRPr="00E8436A" w:rsidRDefault="00C45B9B" w:rsidP="00E8436A">
      <w:pPr>
        <w:spacing w:after="0" w:line="240" w:lineRule="auto"/>
        <w:rPr>
          <w:rFonts w:ascii="Times New Roman" w:hAnsi="Times New Roman"/>
          <w:b/>
          <w:color w:val="FF0000"/>
          <w:sz w:val="20"/>
          <w:szCs w:val="20"/>
          <w:lang w:eastAsia="pl-PL"/>
        </w:rPr>
      </w:pPr>
      <w:r w:rsidRPr="00E8436A">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jc w:val="center"/>
        <w:rPr>
          <w:rFonts w:ascii="Times New Roman" w:hAnsi="Times New Roman"/>
          <w:b/>
          <w:u w:val="single"/>
          <w:lang w:eastAsia="pl-PL"/>
        </w:rPr>
      </w:pPr>
    </w:p>
    <w:p w:rsidR="00C45B9B" w:rsidRPr="00D221EA" w:rsidRDefault="00C45B9B" w:rsidP="00D221EA">
      <w:pPr>
        <w:spacing w:after="0" w:line="240" w:lineRule="auto"/>
        <w:rPr>
          <w:rFonts w:ascii="Times New Roman" w:hAnsi="Times New Roman"/>
          <w:b/>
          <w:bCs/>
          <w:i/>
          <w:iCs/>
          <w:u w:val="single"/>
          <w:lang w:eastAsia="pl-PL"/>
        </w:rPr>
      </w:pPr>
    </w:p>
    <w:p w:rsidR="00C45B9B" w:rsidRPr="00D221EA" w:rsidRDefault="00C45B9B" w:rsidP="00D221EA">
      <w:pPr>
        <w:spacing w:after="0" w:line="240" w:lineRule="auto"/>
        <w:rPr>
          <w:rFonts w:ascii="Times New Roman" w:hAnsi="Times New Roman"/>
          <w:b/>
          <w:bCs/>
          <w:u w:val="single"/>
          <w:lang w:eastAsia="pl-PL"/>
        </w:rPr>
      </w:pPr>
      <w:r w:rsidRPr="00D221EA">
        <w:rPr>
          <w:rFonts w:ascii="Times New Roman" w:hAnsi="Times New Roman"/>
          <w:b/>
          <w:bCs/>
          <w:u w:val="single"/>
          <w:lang w:eastAsia="pl-PL"/>
        </w:rPr>
        <w:t>Nazwa Wykonawcy / Wykonawców w przypadku oferty wspólnej:</w:t>
      </w:r>
    </w:p>
    <w:p w:rsidR="00C45B9B" w:rsidRPr="00D221EA" w:rsidRDefault="00C45B9B" w:rsidP="00D221EA">
      <w:pPr>
        <w:spacing w:after="0" w:line="240" w:lineRule="auto"/>
        <w:rPr>
          <w:rFonts w:ascii="Times New Roman" w:hAnsi="Times New Roman"/>
          <w:b/>
          <w:bCs/>
          <w:u w:val="single"/>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Adres*:</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NIP*:</w:t>
      </w:r>
      <w:r w:rsidRPr="00D221EA">
        <w:rPr>
          <w:rFonts w:ascii="Times New Roman" w:hAnsi="Times New Roman"/>
          <w:b/>
          <w:bCs/>
          <w:lang w:eastAsia="pl-PL"/>
        </w:rPr>
        <w:tab/>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Regon*:</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Nr tel.*.:</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lang w:eastAsia="pl-PL"/>
        </w:rPr>
        <w:t>Nr faksu*:</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Adres e-mail*:</w:t>
      </w:r>
      <w:r w:rsidRPr="00D221EA">
        <w:rPr>
          <w:rFonts w:ascii="Times New Roman" w:hAnsi="Times New Roman"/>
          <w:b/>
          <w:bCs/>
          <w:lang w:eastAsia="pl-PL"/>
        </w:rPr>
        <w:tab/>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bCs/>
          <w:lang w:eastAsia="pl-PL"/>
        </w:rPr>
        <w:t xml:space="preserve">Nazwa banku:  </w:t>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b/>
          <w:bCs/>
          <w:lang w:eastAsia="pl-PL"/>
        </w:rPr>
      </w:pPr>
      <w:r w:rsidRPr="00D221EA">
        <w:rPr>
          <w:rFonts w:ascii="Times New Roman" w:hAnsi="Times New Roman"/>
          <w:b/>
          <w:bCs/>
          <w:lang w:eastAsia="pl-PL"/>
        </w:rPr>
        <w:t xml:space="preserve">Nr rachunku:  </w:t>
      </w:r>
      <w:r w:rsidRPr="00D221EA">
        <w:rPr>
          <w:rFonts w:ascii="Times New Roman" w:hAnsi="Times New Roman"/>
          <w:lang w:eastAsia="pl-PL"/>
        </w:rPr>
        <w:t>………………………………………..</w:t>
      </w:r>
    </w:p>
    <w:p w:rsidR="00C45B9B" w:rsidRPr="00D221EA" w:rsidRDefault="00C45B9B" w:rsidP="00D221EA">
      <w:pPr>
        <w:spacing w:after="0" w:line="240" w:lineRule="auto"/>
        <w:rPr>
          <w:rFonts w:ascii="Times New Roman" w:hAnsi="Times New Roman"/>
          <w:sz w:val="18"/>
          <w:lang w:eastAsia="pl-PL"/>
        </w:rPr>
      </w:pPr>
      <w:r w:rsidRPr="00D221EA">
        <w:rPr>
          <w:rFonts w:ascii="Times New Roman" w:hAnsi="Times New Roman"/>
          <w:b/>
          <w:bCs/>
          <w:sz w:val="18"/>
          <w:lang w:eastAsia="pl-PL"/>
        </w:rPr>
        <w:t xml:space="preserve">* </w:t>
      </w:r>
      <w:r w:rsidRPr="00D221EA">
        <w:rPr>
          <w:rFonts w:ascii="Times New Roman" w:hAnsi="Times New Roman"/>
          <w:sz w:val="18"/>
          <w:lang w:eastAsia="pl-PL"/>
        </w:rPr>
        <w:t>W przypadku oferty wspólnej należy podać dane dotyczące Pełnomocnika Wykonawcy.</w:t>
      </w:r>
    </w:p>
    <w:p w:rsidR="00C45B9B" w:rsidRPr="00D221EA" w:rsidRDefault="00C45B9B" w:rsidP="00D221EA">
      <w:pPr>
        <w:spacing w:after="0" w:line="240" w:lineRule="auto"/>
        <w:jc w:val="both"/>
        <w:rPr>
          <w:rFonts w:ascii="Times New Roman" w:hAnsi="Times New Roman"/>
          <w:b/>
          <w:bCs/>
          <w:sz w:val="18"/>
          <w:lang w:eastAsia="pl-PL"/>
        </w:rPr>
      </w:pPr>
      <w:r w:rsidRPr="00D221EA">
        <w:rPr>
          <w:rFonts w:ascii="Times New Roman" w:hAnsi="Times New Roman"/>
          <w:sz w:val="18"/>
          <w:lang w:eastAsia="pl-PL"/>
        </w:rPr>
        <w:t>Wszystkie podane informacje winny być zgodne z dokumentem rejestracyjnym Firmy.</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b/>
          <w:bCs/>
          <w:lang w:eastAsia="pl-PL"/>
        </w:rPr>
        <w:t>Główny Instytut Górnictwa</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Plac Gwarków 1,</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40 - 166 Katowice</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Default="00C45B9B" w:rsidP="00D221EA">
      <w:pPr>
        <w:spacing w:after="0" w:line="240" w:lineRule="auto"/>
        <w:jc w:val="both"/>
        <w:rPr>
          <w:rFonts w:ascii="Times New Roman" w:hAnsi="Times New Roman"/>
          <w:b/>
          <w:lang w:eastAsia="pl-PL"/>
        </w:rPr>
      </w:pPr>
      <w:r w:rsidRPr="00D221EA">
        <w:rPr>
          <w:rFonts w:ascii="Times New Roman" w:hAnsi="Times New Roman"/>
        </w:rPr>
        <w:t xml:space="preserve">W odpowiedzi na ogłoszenie o przetargu nieograniczonym </w:t>
      </w:r>
      <w:r w:rsidRPr="00D221EA">
        <w:rPr>
          <w:rFonts w:ascii="Times New Roman" w:hAnsi="Times New Roman"/>
          <w:b/>
          <w:bCs/>
        </w:rPr>
        <w:t>na</w:t>
      </w:r>
      <w:r w:rsidRPr="00D221EA">
        <w:rPr>
          <w:rFonts w:ascii="Times New Roman" w:hAnsi="Times New Roman"/>
          <w:b/>
          <w:lang w:eastAsia="pl-PL"/>
        </w:rPr>
        <w:t xml:space="preserve"> dostawę </w:t>
      </w:r>
      <w:r w:rsidR="009D2C30">
        <w:rPr>
          <w:rFonts w:ascii="Times New Roman" w:hAnsi="Times New Roman"/>
          <w:b/>
          <w:lang w:eastAsia="pl-PL"/>
        </w:rPr>
        <w:t xml:space="preserve"> materiałów laboratoryjnych i </w:t>
      </w:r>
      <w:r>
        <w:rPr>
          <w:rFonts w:ascii="Times New Roman" w:hAnsi="Times New Roman"/>
          <w:b/>
          <w:lang w:eastAsia="pl-PL"/>
        </w:rPr>
        <w:t>roztworów wzorcowych</w:t>
      </w:r>
      <w:r w:rsidRPr="00D221EA">
        <w:rPr>
          <w:rFonts w:ascii="Times New Roman" w:hAnsi="Times New Roman"/>
          <w:b/>
          <w:lang w:eastAsia="pl-PL"/>
        </w:rPr>
        <w:t>,</w:t>
      </w:r>
      <w:r>
        <w:rPr>
          <w:rFonts w:ascii="Times New Roman" w:hAnsi="Times New Roman"/>
          <w:b/>
          <w:lang w:eastAsia="pl-PL"/>
        </w:rPr>
        <w:t xml:space="preserve"> dla części nr…………………………..</w:t>
      </w:r>
      <w:r w:rsidRPr="00D221EA">
        <w:rPr>
          <w:rFonts w:ascii="Times New Roman" w:hAnsi="Times New Roman"/>
          <w:b/>
          <w:lang w:eastAsia="pl-PL"/>
        </w:rPr>
        <w:t xml:space="preserve"> </w:t>
      </w:r>
    </w:p>
    <w:p w:rsidR="00C45B9B" w:rsidRDefault="00C45B9B" w:rsidP="00D221EA">
      <w:pPr>
        <w:spacing w:after="0" w:line="240" w:lineRule="auto"/>
        <w:jc w:val="both"/>
        <w:rPr>
          <w:rFonts w:ascii="Times New Roman" w:hAnsi="Times New Roman"/>
          <w:b/>
          <w:lang w:eastAsia="pl-PL"/>
        </w:rPr>
      </w:pPr>
    </w:p>
    <w:p w:rsidR="00C45B9B" w:rsidRPr="00D221EA" w:rsidRDefault="00C45B9B" w:rsidP="00D221EA">
      <w:pPr>
        <w:spacing w:after="0" w:line="240" w:lineRule="auto"/>
        <w:jc w:val="both"/>
        <w:rPr>
          <w:rFonts w:ascii="Times New Roman" w:hAnsi="Times New Roman"/>
          <w:b/>
        </w:rPr>
      </w:pPr>
      <w:r w:rsidRPr="00D221EA">
        <w:rPr>
          <w:rFonts w:ascii="Times New Roman" w:hAnsi="Times New Roman"/>
        </w:rPr>
        <w:t>oświadczamy, że akceptujemy w całości wszystkie warunki zawarte w Specyfikacji Istotnych Warunków Zamówienia.</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bCs/>
          <w:lang w:eastAsia="pl-PL"/>
        </w:rPr>
        <w:t>1.</w:t>
      </w:r>
      <w:r w:rsidRPr="00D221EA">
        <w:rPr>
          <w:rFonts w:ascii="Times New Roman" w:hAnsi="Times New Roman"/>
          <w:b/>
          <w:bCs/>
          <w:lang w:eastAsia="pl-PL"/>
        </w:rPr>
        <w:tab/>
        <w:t xml:space="preserve">SKŁADAMY OFERTĘ </w:t>
      </w:r>
      <w:r w:rsidRPr="00D221EA">
        <w:rPr>
          <w:rFonts w:ascii="Times New Roman" w:hAnsi="Times New Roman"/>
          <w:lang w:eastAsia="pl-PL"/>
        </w:rPr>
        <w:t>na wykonanie przedmiotu zamówienia zgodnie z wymaganiami Zamawiającego w zakresie określonym w Specyfikacji Istotnych Warunków Zamówienia za cenę:</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netto: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wartość podatku VAT: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brutto: ………………… /PLN/  (łączna kwota z formularza techniczno - cenowego, załącznik nr 3)</w:t>
      </w:r>
    </w:p>
    <w:p w:rsidR="00C45B9B" w:rsidRPr="00D221EA" w:rsidRDefault="00C45B9B" w:rsidP="00D221EA">
      <w:pPr>
        <w:spacing w:after="0" w:line="240" w:lineRule="auto"/>
        <w:ind w:left="284"/>
        <w:jc w:val="both"/>
        <w:rPr>
          <w:rFonts w:ascii="Times New Roman" w:hAnsi="Times New Roman"/>
          <w:i/>
          <w:iCs/>
          <w:vertAlign w:val="superscript"/>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C45B9B" w:rsidRDefault="00C45B9B" w:rsidP="00D221EA">
      <w:pPr>
        <w:spacing w:after="0" w:line="240" w:lineRule="auto"/>
        <w:ind w:left="284" w:hanging="284"/>
        <w:jc w:val="both"/>
        <w:rPr>
          <w:rFonts w:ascii="Times New Roman" w:hAnsi="Times New Roman"/>
          <w:lang w:eastAsia="pl-PL"/>
        </w:rPr>
      </w:pPr>
    </w:p>
    <w:p w:rsidR="00C45B9B"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lastRenderedPageBreak/>
        <w:t>3.</w:t>
      </w:r>
      <w:r w:rsidRPr="00D221EA">
        <w:rPr>
          <w:rFonts w:ascii="Times New Roman" w:hAnsi="Times New Roman"/>
          <w:lang w:eastAsia="pl-PL"/>
        </w:rPr>
        <w:t xml:space="preserve"> Oświadczamy, że:</w:t>
      </w:r>
    </w:p>
    <w:p w:rsidR="00C45B9B" w:rsidRPr="00AA5226" w:rsidRDefault="00C45B9B" w:rsidP="00AA5226">
      <w:pPr>
        <w:numPr>
          <w:ilvl w:val="0"/>
          <w:numId w:val="27"/>
        </w:numPr>
        <w:spacing w:after="0" w:line="240" w:lineRule="auto"/>
        <w:jc w:val="both"/>
        <w:rPr>
          <w:rFonts w:ascii="Times New Roman" w:hAnsi="Times New Roman"/>
          <w:sz w:val="24"/>
          <w:szCs w:val="24"/>
          <w:lang w:eastAsia="pl-PL"/>
        </w:rPr>
      </w:pPr>
      <w:r w:rsidRPr="0056705D">
        <w:rPr>
          <w:rFonts w:ascii="Times New Roman" w:hAnsi="Times New Roman"/>
          <w:sz w:val="24"/>
          <w:szCs w:val="24"/>
          <w:lang w:eastAsia="pl-PL"/>
        </w:rPr>
        <w:t xml:space="preserve">zamówienie będziemy realizowali </w:t>
      </w:r>
      <w:r w:rsidRPr="0056705D">
        <w:rPr>
          <w:rFonts w:ascii="Times New Roman" w:hAnsi="Times New Roman"/>
          <w:b/>
          <w:sz w:val="24"/>
          <w:szCs w:val="24"/>
          <w:lang w:eastAsia="pl-PL"/>
        </w:rPr>
        <w:t>w okresie 12 miesięcy</w:t>
      </w:r>
      <w:r w:rsidRPr="0056705D">
        <w:rPr>
          <w:rFonts w:ascii="Times New Roman" w:hAnsi="Times New Roman"/>
          <w:sz w:val="24"/>
          <w:szCs w:val="24"/>
          <w:lang w:eastAsia="pl-PL"/>
        </w:rPr>
        <w:t xml:space="preserve"> od daty </w:t>
      </w:r>
      <w:r>
        <w:rPr>
          <w:rFonts w:ascii="Times New Roman" w:hAnsi="Times New Roman"/>
          <w:sz w:val="24"/>
          <w:szCs w:val="24"/>
          <w:lang w:eastAsia="pl-PL"/>
        </w:rPr>
        <w:t>zawarcia</w:t>
      </w:r>
      <w:r w:rsidRPr="0056705D">
        <w:rPr>
          <w:rFonts w:ascii="Times New Roman" w:hAnsi="Times New Roman"/>
          <w:sz w:val="24"/>
          <w:szCs w:val="24"/>
          <w:lang w:eastAsia="pl-PL"/>
        </w:rPr>
        <w:t xml:space="preserve"> umowy, </w:t>
      </w:r>
      <w:r w:rsidRPr="00AA5226">
        <w:rPr>
          <w:rFonts w:ascii="Times New Roman" w:hAnsi="Times New Roman"/>
          <w:sz w:val="24"/>
          <w:szCs w:val="24"/>
          <w:lang w:eastAsia="pl-PL"/>
        </w:rPr>
        <w:t>chyba, że wcześniej zostanie wyczerpana ilość „ przedmiotu zamówienia”  określona w formularzu techniczno-cenowym, stanowiącym załącznik nr 3 do SIWZ.</w:t>
      </w:r>
    </w:p>
    <w:p w:rsidR="00C45B9B" w:rsidRDefault="00C45B9B" w:rsidP="00AA5226">
      <w:pPr>
        <w:numPr>
          <w:ilvl w:val="1"/>
          <w:numId w:val="25"/>
        </w:numPr>
        <w:spacing w:after="0" w:line="240" w:lineRule="auto"/>
        <w:jc w:val="both"/>
        <w:rPr>
          <w:rFonts w:ascii="Times New Roman" w:hAnsi="Times New Roman"/>
          <w:sz w:val="24"/>
          <w:szCs w:val="24"/>
          <w:lang w:eastAsia="pl-PL"/>
        </w:rPr>
      </w:pPr>
      <w:r w:rsidRPr="00D221EA">
        <w:rPr>
          <w:rFonts w:ascii="Times New Roman" w:hAnsi="Times New Roman"/>
          <w:lang w:eastAsia="pl-PL"/>
        </w:rPr>
        <w:t>zapewniamy</w:t>
      </w:r>
      <w:r>
        <w:rPr>
          <w:rFonts w:ascii="Times New Roman" w:hAnsi="Times New Roman"/>
          <w:lang w:eastAsia="pl-PL"/>
        </w:rPr>
        <w:t xml:space="preserve">  </w:t>
      </w:r>
      <w:r w:rsidRPr="00D221EA">
        <w:rPr>
          <w:rFonts w:ascii="Times New Roman" w:hAnsi="Times New Roman"/>
          <w:lang w:eastAsia="pl-PL"/>
        </w:rPr>
        <w:t xml:space="preserve"> </w:t>
      </w:r>
      <w:r w:rsidRPr="00D221EA">
        <w:rPr>
          <w:rFonts w:ascii="Times New Roman" w:hAnsi="Times New Roman"/>
          <w:b/>
          <w:lang w:eastAsia="pl-PL"/>
        </w:rPr>
        <w:t>termin dostawy do</w:t>
      </w:r>
      <w:r>
        <w:rPr>
          <w:rFonts w:ascii="Times New Roman" w:hAnsi="Times New Roman"/>
          <w:b/>
          <w:lang w:eastAsia="pl-PL"/>
        </w:rPr>
        <w:t xml:space="preserve"> </w:t>
      </w:r>
      <w:r w:rsidRPr="00D221EA">
        <w:rPr>
          <w:rFonts w:ascii="Times New Roman" w:hAnsi="Times New Roman"/>
          <w:b/>
          <w:lang w:eastAsia="pl-PL"/>
        </w:rPr>
        <w:t xml:space="preserve"> </w:t>
      </w:r>
      <w:r>
        <w:rPr>
          <w:rFonts w:ascii="Times New Roman" w:hAnsi="Times New Roman"/>
          <w:b/>
          <w:lang w:eastAsia="pl-PL"/>
        </w:rPr>
        <w:t xml:space="preserve">  2**, 4**</w:t>
      </w:r>
      <w:r w:rsidR="009D2C30">
        <w:rPr>
          <w:rFonts w:ascii="Times New Roman" w:hAnsi="Times New Roman"/>
          <w:b/>
          <w:lang w:eastAsia="pl-PL"/>
        </w:rPr>
        <w:t>6**</w:t>
      </w:r>
      <w:r>
        <w:rPr>
          <w:rFonts w:ascii="Times New Roman" w:hAnsi="Times New Roman"/>
          <w:b/>
          <w:lang w:eastAsia="pl-PL"/>
        </w:rPr>
        <w:t xml:space="preserve"> tygodni</w:t>
      </w:r>
      <w:r>
        <w:rPr>
          <w:rFonts w:ascii="Times New Roman" w:hAnsi="Times New Roman"/>
          <w:lang w:eastAsia="pl-PL"/>
        </w:rPr>
        <w:t xml:space="preserve"> </w:t>
      </w:r>
      <w:r w:rsidRPr="00D221EA">
        <w:rPr>
          <w:rFonts w:ascii="Times New Roman" w:hAnsi="Times New Roman"/>
          <w:lang w:eastAsia="pl-PL"/>
        </w:rPr>
        <w:t xml:space="preserve">od otrzymania zamówienia, drogą faksową lub </w:t>
      </w:r>
      <w:r w:rsidRPr="0056705D">
        <w:rPr>
          <w:rFonts w:ascii="Times New Roman" w:hAnsi="Times New Roman"/>
          <w:sz w:val="24"/>
          <w:szCs w:val="24"/>
          <w:lang w:eastAsia="pl-PL"/>
        </w:rPr>
        <w:t>elektroniczną</w:t>
      </w:r>
      <w:r w:rsidRPr="00AA5226">
        <w:rPr>
          <w:rFonts w:ascii="Times New Roman" w:hAnsi="Times New Roman"/>
          <w:sz w:val="24"/>
          <w:szCs w:val="24"/>
          <w:lang w:eastAsia="pl-PL"/>
        </w:rPr>
        <w:t xml:space="preserve"> w czasie kontaktowym tj. od godz. 8:00 do godz. 14:00. </w:t>
      </w:r>
    </w:p>
    <w:p w:rsidR="00C45B9B" w:rsidRPr="00AA5226" w:rsidRDefault="00C45B9B" w:rsidP="00AA5226">
      <w:pPr>
        <w:numPr>
          <w:ilvl w:val="0"/>
          <w:numId w:val="29"/>
        </w:numPr>
        <w:spacing w:after="0" w:line="240" w:lineRule="auto"/>
        <w:ind w:left="1418" w:hanging="284"/>
        <w:rPr>
          <w:rFonts w:ascii="Times New Roman" w:hAnsi="Times New Roman"/>
          <w:sz w:val="24"/>
          <w:szCs w:val="24"/>
          <w:lang w:eastAsia="pl-PL"/>
        </w:rPr>
      </w:pPr>
      <w:r w:rsidRPr="00AA5226">
        <w:rPr>
          <w:rFonts w:ascii="Times New Roman" w:hAnsi="Times New Roman"/>
          <w:sz w:val="24"/>
          <w:szCs w:val="24"/>
          <w:lang w:eastAsia="pl-PL"/>
        </w:rPr>
        <w:t xml:space="preserve">Akceptujemy, że  płatność za  przedmiot umowy będzie dokonywana w terminie do  </w:t>
      </w:r>
      <w:r w:rsidRPr="00AA5226">
        <w:rPr>
          <w:rFonts w:ascii="Times New Roman" w:hAnsi="Times New Roman"/>
          <w:b/>
          <w:sz w:val="24"/>
          <w:szCs w:val="24"/>
          <w:lang w:eastAsia="pl-PL"/>
        </w:rPr>
        <w:t>30 dni</w:t>
      </w:r>
      <w:r w:rsidRPr="00AA5226">
        <w:rPr>
          <w:rFonts w:ascii="Times New Roman" w:hAnsi="Times New Roman"/>
          <w:sz w:val="24"/>
          <w:szCs w:val="24"/>
          <w:lang w:eastAsia="pl-PL"/>
        </w:rPr>
        <w:t>,  od  daty doręczenia  do Zamawiającego przez Wykonawcę prawidłowo wystawionej faktury za zrealizowaną dostawę cząstkową z uwzględnieniem ilości i cen jednostkowych."</w:t>
      </w:r>
    </w:p>
    <w:p w:rsidR="00C45B9B" w:rsidRPr="00AA5226" w:rsidRDefault="00C45B9B" w:rsidP="0056705D">
      <w:pPr>
        <w:spacing w:after="0" w:line="240" w:lineRule="auto"/>
        <w:rPr>
          <w:rFonts w:ascii="Times New Roman" w:hAnsi="Times New Roman"/>
          <w:i/>
          <w:color w:val="000080"/>
          <w:sz w:val="24"/>
          <w:szCs w:val="24"/>
          <w:u w:val="single"/>
          <w:lang w:eastAsia="pl-PL"/>
        </w:rPr>
      </w:pPr>
      <w:r w:rsidRPr="00AA5226">
        <w:rPr>
          <w:rFonts w:ascii="Times New Roman" w:hAnsi="Times New Roman"/>
          <w:i/>
          <w:color w:val="000080"/>
          <w:sz w:val="24"/>
          <w:szCs w:val="24"/>
          <w:u w:val="single"/>
          <w:lang w:eastAsia="pl-PL"/>
        </w:rPr>
        <w:t>** zaznaczyć właściwe</w:t>
      </w:r>
    </w:p>
    <w:p w:rsidR="00C45B9B" w:rsidRDefault="00C45B9B" w:rsidP="0056705D">
      <w:pPr>
        <w:spacing w:after="0" w:line="240" w:lineRule="auto"/>
        <w:ind w:left="568"/>
        <w:jc w:val="both"/>
        <w:rPr>
          <w:rFonts w:ascii="Times New Roman" w:hAnsi="Times New Roman"/>
          <w:lang w:eastAsia="pl-PL"/>
        </w:rPr>
      </w:pPr>
    </w:p>
    <w:p w:rsidR="00C45B9B"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Pr>
          <w:sz w:val="24"/>
          <w:szCs w:val="24"/>
        </w:rPr>
        <w:t xml:space="preserve">.   </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Pr>
          <w:sz w:val="24"/>
          <w:szCs w:val="24"/>
        </w:rPr>
        <w:t xml:space="preserve">Każdorazowo wraz z dostawą certyfikowanych roztworów dostarczymy certyfikat z nawiązaniem do wzorca wyższego rzędu wystawiony przez laboratorium akredytowane wg wymagań normy ISO GUIDE 34 lub ISO 17025, jeśli taki wymóg jest w opisie przedmiotu zamówienia. </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C45B9B" w:rsidRPr="00DA2945" w:rsidRDefault="00C45B9B" w:rsidP="00662223">
      <w:pPr>
        <w:pStyle w:val="Bezodstpw"/>
        <w:ind w:left="284" w:hanging="284"/>
        <w:jc w:val="both"/>
        <w:rPr>
          <w:szCs w:val="24"/>
        </w:rPr>
      </w:pPr>
      <w:r w:rsidRPr="00662223">
        <w:rPr>
          <w:b/>
          <w:szCs w:val="24"/>
        </w:rPr>
        <w:t>7</w:t>
      </w:r>
      <w:r>
        <w:rPr>
          <w:szCs w:val="24"/>
        </w:rPr>
        <w:t xml:space="preserve">. </w:t>
      </w:r>
      <w:r w:rsidRPr="00662223">
        <w:rPr>
          <w:szCs w:val="24"/>
        </w:rPr>
        <w:t xml:space="preserve">Zapewniamy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783C89">
        <w:rPr>
          <w:color w:val="FF0000"/>
          <w:szCs w:val="24"/>
        </w:rPr>
        <w:t xml:space="preserve">terminie </w:t>
      </w:r>
      <w:r w:rsidRPr="00783C89">
        <w:rPr>
          <w:color w:val="FF0000"/>
          <w:szCs w:val="24"/>
          <w:u w:val="single"/>
        </w:rPr>
        <w:t xml:space="preserve"> do 5 dni roboczych</w:t>
      </w:r>
      <w:r w:rsidR="00643E99" w:rsidRPr="00783C89">
        <w:rPr>
          <w:b/>
          <w:color w:val="FF0000"/>
          <w:szCs w:val="24"/>
        </w:rPr>
        <w:t xml:space="preserve"> dla części 1 i 2 oraz</w:t>
      </w:r>
      <w:r w:rsidR="00E2446D" w:rsidRPr="00783C89">
        <w:rPr>
          <w:b/>
          <w:color w:val="FF0000"/>
          <w:szCs w:val="24"/>
        </w:rPr>
        <w:t xml:space="preserve">  do 6 tygodni</w:t>
      </w:r>
      <w:r w:rsidR="00643E99" w:rsidRPr="00783C89">
        <w:rPr>
          <w:b/>
          <w:color w:val="FF0000"/>
          <w:szCs w:val="24"/>
        </w:rPr>
        <w:t xml:space="preserve"> dla części 3</w:t>
      </w:r>
      <w:r w:rsidR="00E2446D" w:rsidRPr="00783C89">
        <w:rPr>
          <w:color w:val="00B050"/>
          <w:szCs w:val="24"/>
        </w:rPr>
        <w:t xml:space="preserve"> </w:t>
      </w:r>
      <w:r w:rsidRPr="0075704C">
        <w:rPr>
          <w:szCs w:val="24"/>
        </w:rPr>
        <w:t>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Default="00C45B9B" w:rsidP="00AA5226">
      <w:pPr>
        <w:spacing w:after="0" w:line="240" w:lineRule="auto"/>
        <w:jc w:val="both"/>
        <w:rPr>
          <w:rFonts w:ascii="Times New Roman" w:hAnsi="Times New Roman"/>
          <w:sz w:val="20"/>
          <w:szCs w:val="2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8</w:t>
      </w:r>
      <w:r w:rsidRPr="00D221EA">
        <w:rPr>
          <w:rFonts w:ascii="Times New Roman" w:hAnsi="Times New Roman"/>
          <w:b/>
          <w:bCs/>
          <w:color w:val="000000"/>
          <w:lang w:eastAsia="pl-PL"/>
        </w:rPr>
        <w:t xml:space="preserve">. </w:t>
      </w:r>
      <w:r w:rsidRPr="00D221EA">
        <w:rPr>
          <w:rFonts w:ascii="Times New Roman" w:hAnsi="Times New Roman"/>
          <w:bCs/>
          <w:color w:val="000000"/>
          <w:lang w:eastAsia="pl-PL"/>
        </w:rPr>
        <w:t>Oświadczamy, że jesteśmy związani niniejszą ofertą przez okres 30 dni licząc od daty, w której upływa termin składania ofert, wskazanej w SIWZ.</w:t>
      </w:r>
    </w:p>
    <w:p w:rsidR="00C45B9B" w:rsidRPr="00D221EA" w:rsidRDefault="00C45B9B" w:rsidP="00D221EA">
      <w:pPr>
        <w:spacing w:after="0" w:line="240" w:lineRule="auto"/>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9</w:t>
      </w:r>
      <w:r w:rsidRPr="00D221EA">
        <w:rPr>
          <w:rFonts w:ascii="Times New Roman" w:hAnsi="Times New Roman"/>
          <w:b/>
          <w:bCs/>
          <w:color w:val="000000"/>
          <w:lang w:eastAsia="pl-PL"/>
        </w:rPr>
        <w:t xml:space="preserve">. </w:t>
      </w:r>
      <w:r w:rsidRPr="00D221EA">
        <w:rPr>
          <w:rFonts w:ascii="Times New Roman" w:hAnsi="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10</w:t>
      </w:r>
      <w:r w:rsidRPr="00D221EA">
        <w:rPr>
          <w:rFonts w:ascii="Times New Roman" w:hAnsi="Times New Roman"/>
          <w:b/>
          <w:bCs/>
          <w:color w:val="000000"/>
          <w:lang w:eastAsia="pl-PL"/>
        </w:rPr>
        <w:t>.</w:t>
      </w:r>
      <w:r w:rsidRPr="00D221EA">
        <w:rPr>
          <w:rFonts w:ascii="Times New Roman" w:hAnsi="Times New Roman"/>
          <w:bCs/>
          <w:color w:val="000000"/>
          <w:lang w:eastAsia="pl-PL"/>
        </w:rPr>
        <w:t xml:space="preserve"> </w:t>
      </w:r>
      <w:r w:rsidRPr="00D221EA">
        <w:rPr>
          <w:rFonts w:ascii="Times New Roman" w:hAnsi="Times New Roman"/>
          <w:bCs/>
          <w:color w:val="000000"/>
          <w:lang w:eastAsia="pl-PL"/>
        </w:rPr>
        <w:tab/>
        <w:t>Oświadczamy, że niżej wymienione części zamówienia zostaną powierzone podwykonawcom:</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jc w:val="center"/>
        <w:rPr>
          <w:rFonts w:ascii="Times New Roman" w:hAnsi="Times New Roman"/>
          <w:bCs/>
          <w:color w:val="000000"/>
          <w:sz w:val="20"/>
          <w:lang w:eastAsia="pl-PL"/>
        </w:rPr>
      </w:pPr>
      <w:r w:rsidRPr="00D221EA">
        <w:rPr>
          <w:rFonts w:ascii="Times New Roman" w:hAnsi="Times New Roman"/>
          <w:bCs/>
          <w:color w:val="000000"/>
          <w:sz w:val="20"/>
          <w:lang w:eastAsia="pl-PL"/>
        </w:rPr>
        <w:t>/ nazwa część zamówienia /</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11</w:t>
      </w:r>
      <w:r w:rsidRPr="00D221EA">
        <w:rPr>
          <w:rFonts w:ascii="Times New Roman" w:hAnsi="Times New Roman"/>
          <w:b/>
          <w:bCs/>
          <w:color w:val="000000"/>
          <w:lang w:eastAsia="pl-PL"/>
        </w:rPr>
        <w:t>.</w:t>
      </w:r>
      <w:r w:rsidRPr="00D221EA">
        <w:rPr>
          <w:rFonts w:ascii="Times New Roman" w:hAnsi="Times New Roman"/>
          <w:bCs/>
          <w:color w:val="000000"/>
          <w:lang w:eastAsia="pl-PL"/>
        </w:rPr>
        <w:t xml:space="preserve"> </w:t>
      </w:r>
      <w:r w:rsidRPr="00D221EA">
        <w:rPr>
          <w:rFonts w:ascii="Times New Roman" w:hAnsi="Times New Roman"/>
          <w:bCs/>
          <w:color w:val="000000"/>
          <w:lang w:eastAsia="pl-PL"/>
        </w:rPr>
        <w:tab/>
        <w:t>Oświadczamy, że niżej wyszczególnieni Wykonawcy będą wspólnie ubiegać się o udzielenie zamówienia:</w:t>
      </w:r>
    </w:p>
    <w:p w:rsidR="00C45B9B" w:rsidRPr="00D221EA" w:rsidRDefault="00C45B9B" w:rsidP="00D221EA">
      <w:pPr>
        <w:autoSpaceDE w:val="0"/>
        <w:autoSpaceDN w:val="0"/>
        <w:adjustRightInd w:val="0"/>
        <w:spacing w:after="0" w:line="240" w:lineRule="auto"/>
        <w:ind w:left="360"/>
        <w:rPr>
          <w:rFonts w:ascii="Times New Roman" w:hAnsi="Times New Roman"/>
          <w:iCs/>
          <w:sz w:val="20"/>
          <w:szCs w:val="20"/>
          <w:u w:val="single"/>
          <w:lang w:eastAsia="pl-PL"/>
        </w:rPr>
      </w:pPr>
      <w:r w:rsidRPr="00D221EA">
        <w:rPr>
          <w:rFonts w:ascii="Times New Roman" w:hAnsi="Times New Roman"/>
          <w:iCs/>
          <w:sz w:val="20"/>
          <w:szCs w:val="20"/>
          <w:u w:val="single"/>
          <w:lang w:eastAsia="pl-PL"/>
        </w:rPr>
        <w:t xml:space="preserve">Lp. </w:t>
      </w:r>
      <w:r w:rsidRPr="00D221EA">
        <w:rPr>
          <w:rFonts w:ascii="Times New Roman" w:hAnsi="Times New Roman"/>
          <w:iCs/>
          <w:sz w:val="20"/>
          <w:szCs w:val="20"/>
          <w:u w:val="single"/>
          <w:lang w:eastAsia="pl-PL"/>
        </w:rPr>
        <w:tab/>
      </w:r>
      <w:r w:rsidRPr="00D221EA">
        <w:rPr>
          <w:rFonts w:ascii="Times New Roman" w:hAnsi="Times New Roman"/>
          <w:iCs/>
          <w:sz w:val="20"/>
          <w:szCs w:val="20"/>
          <w:lang w:eastAsia="pl-PL"/>
        </w:rPr>
        <w:tab/>
      </w:r>
      <w:r w:rsidRPr="00D221EA">
        <w:rPr>
          <w:rFonts w:ascii="Times New Roman" w:hAnsi="Times New Roman"/>
          <w:iCs/>
          <w:sz w:val="20"/>
          <w:szCs w:val="20"/>
          <w:u w:val="single"/>
          <w:lang w:eastAsia="pl-PL"/>
        </w:rPr>
        <w:t>Nazwa i adres Wykonawcy</w:t>
      </w:r>
      <w:r w:rsidRPr="00D221EA">
        <w:rPr>
          <w:rFonts w:ascii="Times New Roman" w:hAnsi="Times New Roman"/>
          <w:iCs/>
          <w:sz w:val="20"/>
          <w:szCs w:val="20"/>
          <w:lang w:eastAsia="pl-PL"/>
        </w:rPr>
        <w:tab/>
      </w:r>
      <w:r w:rsidRPr="00D221EA">
        <w:rPr>
          <w:rFonts w:ascii="Times New Roman" w:hAnsi="Times New Roman"/>
          <w:iCs/>
          <w:sz w:val="20"/>
          <w:szCs w:val="20"/>
          <w:lang w:eastAsia="pl-PL"/>
        </w:rPr>
        <w:tab/>
      </w:r>
      <w:r w:rsidRPr="00D221EA">
        <w:rPr>
          <w:rFonts w:ascii="Times New Roman" w:hAnsi="Times New Roman"/>
          <w:iCs/>
          <w:sz w:val="20"/>
          <w:szCs w:val="20"/>
          <w:u w:val="single"/>
          <w:lang w:eastAsia="pl-PL"/>
        </w:rPr>
        <w:t>Zakres zamówienia wykonywanego</w:t>
      </w:r>
    </w:p>
    <w:p w:rsidR="00C45B9B" w:rsidRPr="00D221EA" w:rsidRDefault="00C45B9B" w:rsidP="00D221EA">
      <w:pPr>
        <w:autoSpaceDE w:val="0"/>
        <w:autoSpaceDN w:val="0"/>
        <w:adjustRightInd w:val="0"/>
        <w:ind w:left="4248" w:firstLine="708"/>
        <w:rPr>
          <w:rFonts w:ascii="Times New Roman" w:hAnsi="Times New Roman"/>
          <w:iCs/>
          <w:sz w:val="20"/>
          <w:szCs w:val="20"/>
          <w:u w:val="single"/>
        </w:rPr>
      </w:pPr>
      <w:r w:rsidRPr="00D221EA">
        <w:rPr>
          <w:rFonts w:ascii="Times New Roman" w:hAnsi="Times New Roman"/>
          <w:iCs/>
          <w:sz w:val="20"/>
          <w:szCs w:val="20"/>
          <w:u w:val="single"/>
        </w:rPr>
        <w:lastRenderedPageBreak/>
        <w:t>przez poszczególnych Wykonawców</w:t>
      </w:r>
    </w:p>
    <w:p w:rsidR="00C45B9B" w:rsidRPr="00D221EA" w:rsidRDefault="00C45B9B" w:rsidP="00D221EA">
      <w:pPr>
        <w:autoSpaceDE w:val="0"/>
        <w:autoSpaceDN w:val="0"/>
        <w:adjustRightInd w:val="0"/>
        <w:spacing w:after="0" w:line="240" w:lineRule="auto"/>
        <w:ind w:left="360"/>
        <w:rPr>
          <w:rFonts w:ascii="Times New Roman" w:hAnsi="Times New Roman"/>
          <w:sz w:val="20"/>
          <w:szCs w:val="20"/>
          <w:lang w:eastAsia="pl-PL"/>
        </w:rPr>
      </w:pPr>
      <w:r w:rsidRPr="00D221EA">
        <w:rPr>
          <w:rFonts w:ascii="Times New Roman" w:hAnsi="Times New Roman"/>
          <w:sz w:val="20"/>
          <w:szCs w:val="20"/>
          <w:lang w:eastAsia="pl-PL"/>
        </w:rPr>
        <w:t>1.  ……………………………………………</w:t>
      </w:r>
      <w:r w:rsidRPr="00D221EA">
        <w:rPr>
          <w:rFonts w:ascii="Times New Roman" w:hAnsi="Times New Roman"/>
          <w:sz w:val="20"/>
          <w:szCs w:val="20"/>
          <w:lang w:eastAsia="pl-PL"/>
        </w:rPr>
        <w:tab/>
      </w:r>
      <w:r w:rsidRPr="00D221EA">
        <w:rPr>
          <w:rFonts w:ascii="Times New Roman" w:hAnsi="Times New Roman"/>
          <w:sz w:val="20"/>
          <w:szCs w:val="20"/>
          <w:lang w:eastAsia="pl-PL"/>
        </w:rPr>
        <w:tab/>
        <w:t>……………………………………….</w:t>
      </w:r>
    </w:p>
    <w:p w:rsidR="00C45B9B" w:rsidRPr="00D221EA" w:rsidRDefault="00C45B9B" w:rsidP="00D221EA">
      <w:pPr>
        <w:spacing w:after="0" w:line="240" w:lineRule="auto"/>
        <w:rPr>
          <w:rFonts w:ascii="Times New Roman" w:hAnsi="Times New Roman"/>
          <w:bCs/>
          <w:color w:val="000000"/>
          <w:lang w:eastAsia="pl-PL"/>
        </w:rPr>
      </w:pP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r w:rsidRPr="00D221EA">
        <w:rPr>
          <w:rFonts w:ascii="Times New Roman" w:hAnsi="Times New Roman"/>
          <w:b/>
          <w:bCs/>
          <w:color w:val="000000"/>
          <w:lang w:eastAsia="pl-PL"/>
        </w:rPr>
        <w:t>1</w:t>
      </w:r>
      <w:r>
        <w:rPr>
          <w:rFonts w:ascii="Times New Roman" w:hAnsi="Times New Roman"/>
          <w:b/>
          <w:bCs/>
          <w:color w:val="000000"/>
          <w:lang w:eastAsia="pl-PL"/>
        </w:rPr>
        <w:t>2</w:t>
      </w:r>
      <w:r w:rsidRPr="00D221EA">
        <w:rPr>
          <w:rFonts w:ascii="Times New Roman" w:hAnsi="Times New Roman"/>
          <w:b/>
          <w:bCs/>
          <w:color w:val="000000"/>
          <w:lang w:eastAsia="pl-PL"/>
        </w:rPr>
        <w:t>.</w:t>
      </w:r>
      <w:r w:rsidRPr="00D221EA">
        <w:rPr>
          <w:rFonts w:ascii="Times New Roman" w:hAnsi="Times New Roman"/>
          <w:bCs/>
          <w:color w:val="000000"/>
          <w:lang w:eastAsia="pl-PL"/>
        </w:rPr>
        <w:tab/>
        <w:t>Zastrzegamy sobie następujące informacje, stanowiące tajemnicę przedsiębiorstwa w rozumieniu   przepisów o zwalczaniu nieuczciwej konkurencji:</w:t>
      </w:r>
    </w:p>
    <w:p w:rsidR="00C45B9B" w:rsidRPr="00D221EA" w:rsidRDefault="00C45B9B" w:rsidP="00D221EA">
      <w:pPr>
        <w:tabs>
          <w:tab w:val="left" w:pos="284"/>
        </w:tabs>
        <w:spacing w:after="0" w:line="240" w:lineRule="auto"/>
        <w:ind w:left="284" w:hanging="284"/>
        <w:rPr>
          <w:rFonts w:ascii="Times New Roman" w:hAnsi="Times New Roman"/>
          <w:bCs/>
          <w:color w:val="000000"/>
          <w:lang w:eastAsia="pl-PL"/>
        </w:rPr>
      </w:pP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b/>
          <w:lang w:eastAsia="pl-PL"/>
        </w:rPr>
        <w:t>1</w:t>
      </w:r>
      <w:r>
        <w:rPr>
          <w:rFonts w:ascii="Times New Roman" w:hAnsi="Times New Roman"/>
          <w:b/>
          <w:lang w:eastAsia="pl-PL"/>
        </w:rPr>
        <w:t>3</w:t>
      </w:r>
      <w:r w:rsidRPr="00D221EA">
        <w:rPr>
          <w:rFonts w:ascii="Times New Roman" w:hAnsi="Times New Roman"/>
          <w:b/>
          <w:lang w:eastAsia="pl-PL"/>
        </w:rPr>
        <w:t xml:space="preserve">.  WRAZ Z OFERTĄ </w:t>
      </w:r>
      <w:r w:rsidRPr="00D221EA">
        <w:rPr>
          <w:rFonts w:ascii="Times New Roman" w:hAnsi="Times New Roman"/>
          <w:lang w:eastAsia="pl-PL"/>
        </w:rPr>
        <w:t>składamy następujące oświadczenia i dokumenty:</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numPr>
          <w:ilvl w:val="1"/>
          <w:numId w:val="13"/>
        </w:numPr>
        <w:tabs>
          <w:tab w:val="num" w:pos="1080"/>
        </w:tabs>
        <w:spacing w:after="0" w:line="240" w:lineRule="auto"/>
        <w:ind w:hanging="900"/>
        <w:jc w:val="both"/>
        <w:rPr>
          <w:rFonts w:ascii="Times New Roman" w:hAnsi="Times New Roman"/>
          <w:sz w:val="20"/>
        </w:rPr>
      </w:pPr>
      <w:r w:rsidRPr="00D221EA">
        <w:rPr>
          <w:rFonts w:ascii="Times New Roman" w:hAnsi="Times New Roman"/>
          <w:sz w:val="20"/>
        </w:rPr>
        <w:t>……………………………………………………………………………………………………</w:t>
      </w:r>
    </w:p>
    <w:p w:rsidR="00C45B9B" w:rsidRPr="00D221EA" w:rsidRDefault="00C45B9B" w:rsidP="00D221EA">
      <w:pPr>
        <w:numPr>
          <w:ilvl w:val="1"/>
          <w:numId w:val="13"/>
        </w:numPr>
        <w:tabs>
          <w:tab w:val="num" w:pos="1080"/>
        </w:tabs>
        <w:spacing w:after="0" w:line="240" w:lineRule="auto"/>
        <w:ind w:hanging="900"/>
        <w:jc w:val="both"/>
        <w:rPr>
          <w:rFonts w:ascii="Times New Roman" w:hAnsi="Times New Roman"/>
          <w:sz w:val="20"/>
        </w:rPr>
      </w:pPr>
      <w:r w:rsidRPr="00D221EA">
        <w:rPr>
          <w:rFonts w:ascii="Times New Roman" w:hAnsi="Times New Roman"/>
          <w:sz w:val="20"/>
        </w:rPr>
        <w:t>……………………………………………………………………………………………………</w:t>
      </w: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Oświadczamy, że zapoznaliśmy się ze Specyfikacją i nie wnosimy do niej zastrzeżeń oraz, </w:t>
      </w:r>
      <w:r w:rsidRPr="00D221EA">
        <w:rPr>
          <w:rFonts w:ascii="Times New Roman" w:hAnsi="Times New Roman"/>
          <w:b/>
        </w:rPr>
        <w:br/>
        <w:t>że zdobyliśmy konieczną wiedzę do przygotowania oferty.</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tabs>
          <w:tab w:val="num" w:pos="1440"/>
        </w:tabs>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jc w:val="both"/>
        <w:rPr>
          <w:rFonts w:ascii="Times New Roman" w:hAnsi="Times New Roman"/>
          <w:sz w:val="20"/>
        </w:rPr>
      </w:pPr>
      <w:r w:rsidRPr="00D221EA">
        <w:rPr>
          <w:rFonts w:ascii="Times New Roman" w:hAnsi="Times New Roman"/>
          <w:sz w:val="20"/>
        </w:rPr>
        <w:t xml:space="preserve">       (miejscowość i data)</w:t>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i/>
          <w:sz w:val="20"/>
        </w:rPr>
        <w:t xml:space="preserve">                                                     (podpis osoby uprawnionej)</w:t>
      </w: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9D2C30" w:rsidRDefault="009D2C30" w:rsidP="00D221EA">
      <w:pPr>
        <w:ind w:left="5246" w:firstLine="708"/>
        <w:jc w:val="right"/>
        <w:rPr>
          <w:rFonts w:ascii="Times New Roman" w:hAnsi="Times New Roman"/>
          <w:b/>
        </w:rPr>
      </w:pPr>
    </w:p>
    <w:p w:rsidR="00C45B9B" w:rsidRPr="00D221EA" w:rsidRDefault="00C45B9B" w:rsidP="00D221EA">
      <w:pPr>
        <w:ind w:left="5246" w:firstLine="708"/>
        <w:jc w:val="right"/>
        <w:rPr>
          <w:rFonts w:ascii="Times New Roman" w:hAnsi="Times New Roman"/>
          <w:b/>
        </w:rPr>
      </w:pPr>
      <w:r w:rsidRPr="00D221EA">
        <w:rPr>
          <w:rFonts w:ascii="Times New Roman" w:hAnsi="Times New Roman"/>
          <w:b/>
        </w:rPr>
        <w:t>Załącznik nr 2</w:t>
      </w:r>
    </w:p>
    <w:p w:rsidR="00C45B9B" w:rsidRPr="00D221EA" w:rsidRDefault="00C45B9B" w:rsidP="00D221EA">
      <w:pPr>
        <w:spacing w:after="0" w:line="240" w:lineRule="auto"/>
        <w:ind w:left="5246" w:firstLine="708"/>
        <w:rPr>
          <w:rFonts w:ascii="Times New Roman" w:hAnsi="Times New Roman"/>
          <w:b/>
          <w:u w:val="single"/>
        </w:rPr>
      </w:pPr>
      <w:r w:rsidRPr="00D221EA">
        <w:rPr>
          <w:rFonts w:ascii="Times New Roman" w:hAnsi="Times New Roman"/>
          <w:b/>
          <w:u w:val="single"/>
        </w:rPr>
        <w:t>Zamawiający:</w:t>
      </w:r>
    </w:p>
    <w:p w:rsidR="00C45B9B" w:rsidRPr="00D221EA" w:rsidRDefault="00C45B9B" w:rsidP="00D221EA">
      <w:pPr>
        <w:spacing w:after="0" w:line="240" w:lineRule="auto"/>
        <w:ind w:left="5954"/>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rPr>
          <w:rFonts w:ascii="Times New Roman" w:hAnsi="Times New Roman"/>
        </w:rPr>
      </w:pPr>
      <w:r w:rsidRPr="00D221EA">
        <w:rPr>
          <w:rFonts w:ascii="Times New Roman" w:hAnsi="Times New Roman"/>
        </w:rPr>
        <w:t>40-166 Katowice</w:t>
      </w:r>
    </w:p>
    <w:p w:rsidR="00C45B9B" w:rsidRPr="00D221EA" w:rsidRDefault="00C45B9B" w:rsidP="00D221EA">
      <w:pPr>
        <w:rPr>
          <w:rFonts w:ascii="Times New Roman" w:hAnsi="Times New Roman"/>
          <w:b/>
        </w:rPr>
      </w:pPr>
      <w:r w:rsidRPr="00D221EA">
        <w:rPr>
          <w:rFonts w:ascii="Times New Roman" w:hAnsi="Times New Roman"/>
          <w:b/>
        </w:rPr>
        <w:t>Wykonawca:</w:t>
      </w:r>
    </w:p>
    <w:p w:rsidR="00C45B9B" w:rsidRPr="00D221EA" w:rsidRDefault="00C45B9B" w:rsidP="00D221EA">
      <w:pPr>
        <w:spacing w:line="240" w:lineRule="auto"/>
        <w:ind w:right="5954"/>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rPr>
          <w:rFonts w:ascii="Times New Roman" w:hAnsi="Times New Roman"/>
          <w:i/>
          <w:sz w:val="20"/>
        </w:rPr>
      </w:pPr>
      <w:r w:rsidRPr="00D221EA">
        <w:rPr>
          <w:rFonts w:ascii="Times New Roman" w:hAnsi="Times New Roman"/>
          <w:i/>
          <w:sz w:val="20"/>
        </w:rPr>
        <w:t xml:space="preserve">(pełna nazwa/firma, adres, </w:t>
      </w:r>
    </w:p>
    <w:p w:rsidR="00C45B9B" w:rsidRPr="00D221EA" w:rsidRDefault="00C45B9B" w:rsidP="00D221EA">
      <w:pPr>
        <w:spacing w:after="0" w:line="240" w:lineRule="auto"/>
        <w:ind w:right="5953"/>
        <w:rPr>
          <w:rFonts w:ascii="Times New Roman" w:hAnsi="Times New Roman"/>
          <w:i/>
          <w:sz w:val="20"/>
        </w:rPr>
      </w:pPr>
      <w:r w:rsidRPr="00D221EA">
        <w:rPr>
          <w:rFonts w:ascii="Times New Roman" w:hAnsi="Times New Roman"/>
          <w:i/>
          <w:sz w:val="20"/>
        </w:rPr>
        <w:t>w zależności od podmiotu: NIP/PESEL, KRS/CEiDG)</w:t>
      </w:r>
    </w:p>
    <w:p w:rsidR="00C45B9B" w:rsidRPr="00D221EA" w:rsidRDefault="00C45B9B" w:rsidP="00D221EA">
      <w:pPr>
        <w:rPr>
          <w:rFonts w:ascii="Times New Roman" w:hAnsi="Times New Roman"/>
          <w:u w:val="single"/>
        </w:rPr>
      </w:pPr>
    </w:p>
    <w:p w:rsidR="00C45B9B" w:rsidRPr="00D221EA" w:rsidRDefault="00C45B9B" w:rsidP="00D221EA">
      <w:pPr>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ind w:right="5954"/>
        <w:rPr>
          <w:rFonts w:ascii="Times New Roman" w:hAnsi="Times New Roman"/>
        </w:rPr>
      </w:pPr>
      <w:r w:rsidRPr="00D221EA">
        <w:rPr>
          <w:rFonts w:ascii="Times New Roman" w:hAnsi="Times New Roman"/>
        </w:rPr>
        <w:t>…………………………………………………………………………</w:t>
      </w:r>
    </w:p>
    <w:p w:rsidR="00C45B9B" w:rsidRPr="00D221EA" w:rsidRDefault="00C45B9B" w:rsidP="00D221EA">
      <w:pPr>
        <w:ind w:right="5953"/>
        <w:rPr>
          <w:rFonts w:ascii="Times New Roman" w:hAnsi="Times New Roman"/>
          <w:i/>
          <w:sz w:val="20"/>
        </w:rPr>
      </w:pPr>
      <w:r w:rsidRPr="00D221EA">
        <w:rPr>
          <w:rFonts w:ascii="Times New Roman" w:hAnsi="Times New Roman"/>
          <w:i/>
          <w:sz w:val="20"/>
        </w:rPr>
        <w:t>(imię, nazwisko, stanowisko/podstawa do reprezentacji)</w:t>
      </w:r>
    </w:p>
    <w:p w:rsidR="00C45B9B" w:rsidRPr="00D221EA" w:rsidRDefault="00C45B9B" w:rsidP="00D221EA">
      <w:pPr>
        <w:rPr>
          <w:rFonts w:ascii="Times New Roman" w:hAnsi="Times New Roman"/>
        </w:rPr>
      </w:pPr>
    </w:p>
    <w:p w:rsidR="00C45B9B" w:rsidRPr="00D221EA" w:rsidRDefault="00C45B9B" w:rsidP="00D221EA">
      <w:pPr>
        <w:spacing w:after="0" w:line="240" w:lineRule="auto"/>
        <w:jc w:val="center"/>
        <w:rPr>
          <w:rFonts w:ascii="Times New Roman" w:hAnsi="Times New Roman"/>
          <w:b/>
          <w:u w:val="single"/>
        </w:rPr>
      </w:pPr>
      <w:r w:rsidRPr="00D221EA">
        <w:rPr>
          <w:rFonts w:ascii="Times New Roman" w:hAnsi="Times New Roman"/>
          <w:b/>
          <w:u w:val="single"/>
        </w:rPr>
        <w:t>OŚWIADCZENIE WYKONAWCY</w:t>
      </w: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składane na podstawie art. 25a, ust. 1 ustawy z dnia 29 stycznia 2004 r. </w:t>
      </w:r>
    </w:p>
    <w:p w:rsidR="00C45B9B" w:rsidRPr="00D221EA" w:rsidRDefault="00C45B9B" w:rsidP="00D221EA">
      <w:pPr>
        <w:spacing w:after="0" w:line="240" w:lineRule="auto"/>
        <w:jc w:val="center"/>
        <w:rPr>
          <w:rFonts w:ascii="Times New Roman" w:hAnsi="Times New Roman"/>
          <w:b/>
        </w:rPr>
      </w:pPr>
      <w:r w:rsidRPr="00D221EA">
        <w:rPr>
          <w:rFonts w:ascii="Times New Roman" w:hAnsi="Times New Roman"/>
          <w:b/>
        </w:rPr>
        <w:t xml:space="preserve"> Prawo zamówień publicznych (dalej jako: ustawa Pzp)</w:t>
      </w:r>
    </w:p>
    <w:p w:rsidR="00C45B9B" w:rsidRPr="00D221EA" w:rsidRDefault="00C45B9B" w:rsidP="00D221EA">
      <w:pPr>
        <w:spacing w:before="120"/>
        <w:jc w:val="center"/>
        <w:rPr>
          <w:rFonts w:ascii="Times New Roman" w:hAnsi="Times New Roman"/>
          <w:b/>
          <w:u w:val="single"/>
        </w:rPr>
      </w:pPr>
      <w:r w:rsidRPr="00D221EA">
        <w:rPr>
          <w:rFonts w:ascii="Times New Roman" w:hAnsi="Times New Roman"/>
          <w:b/>
          <w:u w:val="single"/>
        </w:rPr>
        <w:t>DOTYCZĄCE PRZESŁANEK WYKLUCZENIA Z POSTĘPOWANIA</w:t>
      </w: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Na potrzeby postępowania o udzielenie zamówienia publicznego pn. „</w:t>
      </w:r>
      <w:r w:rsidRPr="00D221EA">
        <w:rPr>
          <w:rFonts w:ascii="Times New Roman" w:hAnsi="Times New Roman"/>
          <w:b/>
          <w:lang w:eastAsia="pl-PL"/>
        </w:rPr>
        <w:t xml:space="preserve">dostawa </w:t>
      </w:r>
      <w:r w:rsidR="009D2C30">
        <w:rPr>
          <w:rFonts w:ascii="Times New Roman" w:hAnsi="Times New Roman"/>
          <w:b/>
          <w:lang w:eastAsia="pl-PL"/>
        </w:rPr>
        <w:t xml:space="preserve"> materiałów laboratoryjnych i </w:t>
      </w:r>
      <w:r>
        <w:rPr>
          <w:rFonts w:ascii="Times New Roman" w:hAnsi="Times New Roman"/>
          <w:b/>
          <w:lang w:eastAsia="pl-PL"/>
        </w:rPr>
        <w:t xml:space="preserve">roztworów wzorcowych </w:t>
      </w:r>
      <w:r w:rsidRPr="00D221EA">
        <w:rPr>
          <w:rFonts w:ascii="Times New Roman" w:hAnsi="Times New Roman"/>
          <w:b/>
        </w:rPr>
        <w:t xml:space="preserve">” </w:t>
      </w:r>
      <w:r w:rsidRPr="00D221EA">
        <w:rPr>
          <w:rFonts w:ascii="Times New Roman" w:hAnsi="Times New Roman"/>
        </w:rPr>
        <w:t>prowadzonego przez Główny Instytut Górnictwa, Plac Gwarków 1, 40-166 Katowice,</w:t>
      </w:r>
      <w:r w:rsidRPr="00D221EA">
        <w:rPr>
          <w:rFonts w:ascii="Times New Roman" w:hAnsi="Times New Roman"/>
          <w:i/>
        </w:rPr>
        <w:t xml:space="preserve"> </w:t>
      </w:r>
      <w:r w:rsidRPr="00D221EA">
        <w:rPr>
          <w:rFonts w:ascii="Times New Roman" w:hAnsi="Times New Roman"/>
        </w:rPr>
        <w:t>oświadczam, co następuje:</w:t>
      </w:r>
    </w:p>
    <w:p w:rsidR="00C45B9B" w:rsidRPr="00D221EA" w:rsidRDefault="00C45B9B" w:rsidP="00D221EA">
      <w:pPr>
        <w:spacing w:after="0" w:line="240" w:lineRule="auto"/>
        <w:jc w:val="both"/>
        <w:rPr>
          <w:rFonts w:ascii="Times New Roman" w:hAnsi="Times New Roman"/>
          <w:b/>
          <w:sz w:val="24"/>
          <w:szCs w:val="24"/>
          <w:lang w:eastAsia="pl-PL"/>
        </w:rPr>
      </w:pPr>
    </w:p>
    <w:p w:rsidR="00C45B9B" w:rsidRPr="00D221EA" w:rsidRDefault="00C45B9B" w:rsidP="00D221EA">
      <w:pPr>
        <w:shd w:val="clear" w:color="auto" w:fill="BFBFBF"/>
        <w:rPr>
          <w:rFonts w:ascii="Times New Roman" w:hAnsi="Times New Roman"/>
          <w:b/>
        </w:rPr>
      </w:pPr>
      <w:r w:rsidRPr="00D221EA">
        <w:rPr>
          <w:rFonts w:ascii="Times New Roman" w:hAnsi="Times New Roman"/>
          <w:b/>
        </w:rPr>
        <w:t>OŚWIADCZENIA DOTYCZĄCE WYKONAWCY:</w:t>
      </w:r>
    </w:p>
    <w:p w:rsidR="00C45B9B" w:rsidRPr="00D221EA" w:rsidRDefault="00C45B9B" w:rsidP="00D221EA">
      <w:pPr>
        <w:numPr>
          <w:ilvl w:val="0"/>
          <w:numId w:val="4"/>
        </w:numPr>
        <w:spacing w:after="0"/>
        <w:ind w:left="360"/>
        <w:contextualSpacing/>
        <w:jc w:val="both"/>
        <w:rPr>
          <w:rFonts w:ascii="Times New Roman" w:hAnsi="Times New Roman"/>
          <w:lang w:eastAsia="pl-PL"/>
        </w:rPr>
      </w:pPr>
      <w:r w:rsidRPr="00D221EA">
        <w:rPr>
          <w:rFonts w:ascii="Times New Roman" w:hAnsi="Times New Roman"/>
          <w:lang w:eastAsia="pl-PL"/>
        </w:rPr>
        <w:t xml:space="preserve">Oświadczam, że nie podlegam wykluczeniu z postępowania na podstawie </w:t>
      </w:r>
      <w:r w:rsidRPr="00D221EA">
        <w:rPr>
          <w:rFonts w:ascii="Times New Roman" w:hAnsi="Times New Roman"/>
          <w:lang w:eastAsia="pl-PL"/>
        </w:rPr>
        <w:br/>
        <w:t>art. 24, ust 1, pkt 12-22 ustawy Pzp.</w:t>
      </w:r>
    </w:p>
    <w:p w:rsidR="00C45B9B" w:rsidRPr="00D221EA" w:rsidRDefault="00C45B9B" w:rsidP="00D221EA">
      <w:pPr>
        <w:spacing w:after="0"/>
        <w:ind w:left="360"/>
        <w:contextualSpacing/>
        <w:jc w:val="both"/>
        <w:rPr>
          <w:rFonts w:ascii="Times New Roman" w:hAnsi="Times New Roman"/>
          <w:lang w:eastAsia="pl-PL"/>
        </w:rPr>
      </w:pPr>
    </w:p>
    <w:p w:rsidR="00C45B9B" w:rsidRPr="00D221EA" w:rsidRDefault="00C45B9B" w:rsidP="00D221EA">
      <w:pPr>
        <w:numPr>
          <w:ilvl w:val="0"/>
          <w:numId w:val="4"/>
        </w:numPr>
        <w:spacing w:after="0"/>
        <w:ind w:left="360"/>
        <w:contextualSpacing/>
        <w:jc w:val="both"/>
        <w:rPr>
          <w:rFonts w:ascii="Times New Roman" w:hAnsi="Times New Roman"/>
          <w:lang w:eastAsia="pl-PL"/>
        </w:rPr>
      </w:pPr>
      <w:r w:rsidRPr="00D221EA">
        <w:rPr>
          <w:rFonts w:ascii="Times New Roman" w:hAnsi="Times New Roman"/>
          <w:lang w:eastAsia="pl-PL"/>
        </w:rPr>
        <w:t xml:space="preserve">Oświadczam, że nie podlegam wykluczeniu z postępowania na podstawie </w:t>
      </w:r>
      <w:r w:rsidRPr="00D221EA">
        <w:rPr>
          <w:rFonts w:ascii="Times New Roman" w:hAnsi="Times New Roman"/>
          <w:lang w:eastAsia="pl-PL"/>
        </w:rPr>
        <w:br/>
        <w:t>art. 24, ust. 5, pkt 1 ustawy Pzp</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spacing w:after="0" w:line="240" w:lineRule="auto"/>
        <w:ind w:left="6372"/>
        <w:rPr>
          <w:rFonts w:ascii="Times New Roman" w:hAnsi="Times New Roman"/>
          <w:i/>
          <w:sz w:val="20"/>
        </w:rPr>
      </w:pPr>
    </w:p>
    <w:p w:rsidR="00C45B9B" w:rsidRPr="00D221EA" w:rsidRDefault="00C45B9B" w:rsidP="00D221EA">
      <w:pPr>
        <w:spacing w:after="0" w:line="240" w:lineRule="auto"/>
        <w:ind w:left="6372"/>
        <w:rPr>
          <w:rFonts w:ascii="Times New Roman" w:hAnsi="Times New Roman"/>
          <w:i/>
          <w:sz w:val="20"/>
        </w:rPr>
      </w:pPr>
    </w:p>
    <w:p w:rsidR="00C45B9B" w:rsidRPr="00D221EA" w:rsidRDefault="00C45B9B" w:rsidP="00D221EA">
      <w:pPr>
        <w:jc w:val="both"/>
        <w:rPr>
          <w:rFonts w:ascii="Times New Roman" w:hAnsi="Times New Roman"/>
        </w:rPr>
      </w:pPr>
    </w:p>
    <w:p w:rsidR="00C45B9B" w:rsidRPr="00D221EA" w:rsidRDefault="00C45B9B" w:rsidP="00D221EA">
      <w:pPr>
        <w:jc w:val="both"/>
        <w:rPr>
          <w:rFonts w:ascii="Times New Roman" w:hAnsi="Times New Roman"/>
        </w:rPr>
      </w:pPr>
      <w:r w:rsidRPr="00D221EA">
        <w:rPr>
          <w:rFonts w:ascii="Times New Roman" w:hAnsi="Times New Roman"/>
        </w:rPr>
        <w:t xml:space="preserve">Oświadczam, że zachodzą w stosunku do mnie podstawy wykluczenia z postępowania na podstawie art. …………. ustawy Pzp </w:t>
      </w:r>
      <w:r w:rsidRPr="00D221EA">
        <w:rPr>
          <w:rFonts w:ascii="Times New Roman" w:hAnsi="Times New Roman"/>
          <w:sz w:val="20"/>
        </w:rPr>
        <w:t xml:space="preserve">(podać mającą zastosowanie podstawę wykluczenia spośród wymienionych w art. 24, ust. 1, pkt 13-14, 16-20 lub art. 24, ust. 5 ustawy Pzp). </w:t>
      </w:r>
      <w:r w:rsidRPr="00D221EA">
        <w:rPr>
          <w:rFonts w:ascii="Times New Roman" w:hAnsi="Times New Roman"/>
        </w:rPr>
        <w:t xml:space="preserve">Jednocześnie oświadczam, że w związku z ww. okolicznością, na podstawie art. 24, ust. 8 ustawy Pzp podjąłem następujące środki naprawcze (procedura sanacyjna – samooczyszczenie): </w:t>
      </w:r>
    </w:p>
    <w:p w:rsidR="00C45B9B" w:rsidRPr="00D221EA" w:rsidRDefault="00C45B9B" w:rsidP="00D221EA">
      <w:pPr>
        <w:jc w:val="both"/>
        <w:rPr>
          <w:rFonts w:ascii="Times New Roman" w:hAnsi="Times New Roman"/>
        </w:rPr>
      </w:pPr>
      <w:r w:rsidRPr="00D221EA">
        <w:rPr>
          <w:rFonts w:ascii="Times New Roman" w:hAnsi="Times New Roman"/>
        </w:rPr>
        <w:t>……………………………………………………………………………………………………………………………………………………………………………………………………………………………………………………………………………………………………………………………………………………………………………………………………………………………………………………………………………………………………………………………………………………….……….</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ind w:left="6372"/>
        <w:rPr>
          <w:rFonts w:ascii="Times New Roman" w:hAnsi="Times New Roman"/>
        </w:rPr>
      </w:pPr>
    </w:p>
    <w:p w:rsidR="00C45B9B" w:rsidRPr="00D221EA" w:rsidRDefault="00C45B9B" w:rsidP="00D221EA">
      <w:pPr>
        <w:jc w:val="both"/>
        <w:rPr>
          <w:rFonts w:ascii="Times New Roman" w:hAnsi="Times New Roman"/>
          <w:b/>
        </w:rPr>
      </w:pPr>
    </w:p>
    <w:p w:rsidR="00C45B9B" w:rsidRPr="00D221EA" w:rsidRDefault="00C45B9B" w:rsidP="00D221EA">
      <w:pPr>
        <w:shd w:val="clear" w:color="auto" w:fill="BFBFBF"/>
        <w:jc w:val="both"/>
        <w:rPr>
          <w:rFonts w:ascii="Times New Roman" w:hAnsi="Times New Roman"/>
          <w:b/>
        </w:rPr>
      </w:pPr>
      <w:r w:rsidRPr="00D221EA">
        <w:rPr>
          <w:rFonts w:ascii="Times New Roman" w:hAnsi="Times New Roman"/>
          <w:b/>
        </w:rPr>
        <w:t>OŚWIADCZENIE DOTYCZĄCE PODANYCH INFORMACJI:</w:t>
      </w:r>
    </w:p>
    <w:p w:rsidR="00C45B9B" w:rsidRPr="00D221EA" w:rsidRDefault="00C45B9B" w:rsidP="00D221EA">
      <w:pPr>
        <w:jc w:val="both"/>
        <w:rPr>
          <w:rFonts w:ascii="Times New Roman" w:hAnsi="Times New Roman"/>
        </w:rPr>
      </w:pPr>
      <w:r w:rsidRPr="00D221EA">
        <w:rPr>
          <w:rFonts w:ascii="Times New Roman" w:hAnsi="Times New Roman"/>
        </w:rPr>
        <w:t xml:space="preserve">Oświadczam, że wszystkie informacje podane w powyższych oświadczeniach są aktualne </w:t>
      </w:r>
      <w:r w:rsidRPr="00D221EA">
        <w:rPr>
          <w:rFonts w:ascii="Times New Roman" w:hAnsi="Times New Roman"/>
        </w:rPr>
        <w:br/>
        <w:t>i zgodne z prawdą oraz zostały przedstawione z pełną świadomością konsekwencji wprowadzenia zamawiającego w błąd przy przedstawianiu informacji.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jc w:val="both"/>
        <w:rPr>
          <w:rFonts w:ascii="Times New Roman" w:hAnsi="Times New Roman"/>
        </w:rPr>
      </w:pPr>
    </w:p>
    <w:p w:rsidR="00C45B9B" w:rsidRPr="00D221EA" w:rsidRDefault="00C45B9B" w:rsidP="00D221EA">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45B9B" w:rsidRPr="00D221EA" w:rsidRDefault="00C45B9B" w:rsidP="00D221EA">
      <w:pPr>
        <w:spacing w:after="0" w:line="240" w:lineRule="auto"/>
        <w:ind w:left="6372"/>
        <w:rPr>
          <w:rFonts w:ascii="Times New Roman" w:hAnsi="Times New Roman"/>
          <w:i/>
          <w:sz w:val="20"/>
        </w:rPr>
      </w:pPr>
      <w:r w:rsidRPr="00D221EA">
        <w:rPr>
          <w:rFonts w:ascii="Times New Roman" w:hAnsi="Times New Roman"/>
          <w:i/>
          <w:sz w:val="20"/>
        </w:rPr>
        <w:t>(podpis osoby uprawnionej do reprezentowania Wykonawcy)</w:t>
      </w: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Default="00C45B9B" w:rsidP="00D221EA">
      <w:pPr>
        <w:rPr>
          <w:rFonts w:ascii="Times New Roman" w:hAnsi="Times New Roman"/>
          <w:lang w:eastAsia="pl-PL"/>
        </w:rPr>
      </w:pPr>
    </w:p>
    <w:p w:rsidR="00C45B9B" w:rsidRPr="00D221EA" w:rsidRDefault="00C45B9B" w:rsidP="00D221EA">
      <w:pPr>
        <w:rPr>
          <w:rFonts w:ascii="Times New Roman" w:hAnsi="Times New Roman"/>
          <w:lang w:eastAsia="pl-PL"/>
        </w:rPr>
      </w:pPr>
    </w:p>
    <w:p w:rsidR="00C45B9B" w:rsidRPr="00D221EA" w:rsidRDefault="00C45B9B" w:rsidP="00D221EA">
      <w:pPr>
        <w:rPr>
          <w:rFonts w:ascii="Times New Roman" w:hAnsi="Times New Roman"/>
          <w:lang w:eastAsia="pl-PL"/>
        </w:rPr>
      </w:pPr>
    </w:p>
    <w:p w:rsidR="00C45B9B" w:rsidRPr="00D221EA" w:rsidRDefault="00C45B9B" w:rsidP="00B30ADE">
      <w:pPr>
        <w:spacing w:after="0" w:line="240" w:lineRule="auto"/>
        <w:jc w:val="center"/>
        <w:rPr>
          <w:rFonts w:ascii="Times New Roman" w:hAnsi="Times New Roman"/>
          <w:b/>
        </w:rPr>
      </w:pPr>
      <w:r w:rsidRPr="00D221EA">
        <w:rPr>
          <w:rFonts w:ascii="Times New Roman" w:hAnsi="Times New Roman"/>
          <w:b/>
          <w:lang w:eastAsia="pl-PL"/>
        </w:rPr>
        <w:t>FORMULARZ TECHNICZNO – CENOWY  (</w:t>
      </w:r>
      <w:r w:rsidRPr="00D221EA">
        <w:rPr>
          <w:rFonts w:ascii="Times New Roman" w:hAnsi="Times New Roman"/>
          <w:b/>
        </w:rPr>
        <w:t>Załącznik nr 3)</w:t>
      </w:r>
    </w:p>
    <w:p w:rsidR="00C15588" w:rsidRPr="007279EA" w:rsidRDefault="00C15588" w:rsidP="00C15588">
      <w:pPr>
        <w:rPr>
          <w:rFonts w:ascii="Times New Roman" w:hAnsi="Times New Roman"/>
          <w:b/>
          <w:sz w:val="20"/>
          <w:szCs w:val="20"/>
          <w:lang w:eastAsia="pl-PL"/>
        </w:rPr>
      </w:pPr>
      <w:r w:rsidRPr="007279EA">
        <w:rPr>
          <w:rFonts w:ascii="Times New Roman" w:hAnsi="Times New Roman"/>
          <w:b/>
          <w:sz w:val="20"/>
          <w:szCs w:val="20"/>
          <w:lang w:eastAsia="pl-PL"/>
        </w:rPr>
        <w:t xml:space="preserve">Część I : </w:t>
      </w:r>
      <w:r>
        <w:rPr>
          <w:rFonts w:ascii="Times New Roman" w:hAnsi="Times New Roman"/>
          <w:b/>
          <w:sz w:val="20"/>
          <w:szCs w:val="20"/>
          <w:lang w:eastAsia="pl-PL"/>
        </w:rPr>
        <w:t>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C15588" w:rsidRPr="0091481C" w:rsidTr="00C8465A">
        <w:tc>
          <w:tcPr>
            <w:tcW w:w="425"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Lp.</w:t>
            </w:r>
          </w:p>
        </w:tc>
        <w:tc>
          <w:tcPr>
            <w:tcW w:w="2804"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Nazwa towaru, wymagania,</w:t>
            </w:r>
          </w:p>
        </w:tc>
        <w:tc>
          <w:tcPr>
            <w:tcW w:w="900" w:type="dxa"/>
            <w:shd w:val="clear" w:color="auto" w:fill="BFBFBF"/>
            <w:vAlign w:val="center"/>
          </w:tcPr>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Jednostka</w:t>
            </w:r>
          </w:p>
          <w:p w:rsidR="00C15588" w:rsidRPr="00133D84" w:rsidRDefault="00C15588" w:rsidP="00C8465A">
            <w:pPr>
              <w:spacing w:after="0" w:line="240" w:lineRule="auto"/>
              <w:jc w:val="center"/>
              <w:rPr>
                <w:rFonts w:ascii="Times New Roman" w:hAnsi="Times New Roman"/>
                <w:b/>
                <w:sz w:val="20"/>
                <w:szCs w:val="20"/>
              </w:rPr>
            </w:pPr>
            <w:r w:rsidRPr="00133D84">
              <w:rPr>
                <w:rFonts w:ascii="Times New Roman" w:hAnsi="Times New Roman"/>
                <w:b/>
                <w:sz w:val="20"/>
                <w:szCs w:val="20"/>
              </w:rPr>
              <w:t>miary</w:t>
            </w:r>
          </w:p>
        </w:tc>
        <w:tc>
          <w:tcPr>
            <w:tcW w:w="708"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6"/>
                <w:szCs w:val="16"/>
              </w:rPr>
            </w:pPr>
            <w:r w:rsidRPr="00AF7102">
              <w:rPr>
                <w:rFonts w:ascii="Times New Roman" w:hAnsi="Times New Roman"/>
                <w:b/>
                <w:sz w:val="16"/>
                <w:szCs w:val="16"/>
              </w:rPr>
              <w:t>Ilość</w:t>
            </w:r>
          </w:p>
        </w:tc>
        <w:tc>
          <w:tcPr>
            <w:tcW w:w="850"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 xml:space="preserve"> Cena jednostkowa netto</w:t>
            </w:r>
          </w:p>
        </w:tc>
        <w:tc>
          <w:tcPr>
            <w:tcW w:w="993" w:type="dxa"/>
            <w:gridSpan w:val="2"/>
            <w:shd w:val="clear" w:color="auto" w:fill="BFBFBF"/>
            <w:vAlign w:val="center"/>
          </w:tcPr>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 netto</w:t>
            </w:r>
          </w:p>
        </w:tc>
        <w:tc>
          <w:tcPr>
            <w:tcW w:w="708"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6"/>
                <w:szCs w:val="16"/>
              </w:rPr>
            </w:pPr>
            <w:r w:rsidRPr="00AF7102">
              <w:rPr>
                <w:rFonts w:ascii="Times New Roman" w:hAnsi="Times New Roman"/>
                <w:b/>
                <w:sz w:val="16"/>
                <w:szCs w:val="16"/>
              </w:rPr>
              <w:t>stawka</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6"/>
                <w:szCs w:val="16"/>
              </w:rPr>
              <w:t xml:space="preserve"> VAT</w:t>
            </w:r>
          </w:p>
        </w:tc>
        <w:tc>
          <w:tcPr>
            <w:tcW w:w="993"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VAT</w:t>
            </w:r>
          </w:p>
        </w:tc>
        <w:tc>
          <w:tcPr>
            <w:tcW w:w="1134"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Wartość</w:t>
            </w: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brutto</w:t>
            </w:r>
          </w:p>
        </w:tc>
        <w:tc>
          <w:tcPr>
            <w:tcW w:w="1309" w:type="dxa"/>
            <w:gridSpan w:val="2"/>
            <w:shd w:val="clear" w:color="auto" w:fill="BFBFBF"/>
          </w:tcPr>
          <w:p w:rsidR="00C15588" w:rsidRPr="00AF7102" w:rsidRDefault="00C15588" w:rsidP="00C8465A">
            <w:pPr>
              <w:spacing w:after="0" w:line="240" w:lineRule="auto"/>
              <w:jc w:val="center"/>
              <w:rPr>
                <w:rFonts w:ascii="Times New Roman" w:hAnsi="Times New Roman"/>
                <w:b/>
                <w:sz w:val="18"/>
                <w:szCs w:val="18"/>
              </w:rPr>
            </w:pPr>
          </w:p>
          <w:p w:rsidR="00C15588" w:rsidRPr="00AF7102" w:rsidRDefault="00C15588" w:rsidP="00C8465A">
            <w:pPr>
              <w:spacing w:after="0" w:line="240" w:lineRule="auto"/>
              <w:jc w:val="center"/>
              <w:rPr>
                <w:rFonts w:ascii="Times New Roman" w:hAnsi="Times New Roman"/>
                <w:b/>
                <w:sz w:val="18"/>
                <w:szCs w:val="18"/>
              </w:rPr>
            </w:pPr>
            <w:r w:rsidRPr="00AF7102">
              <w:rPr>
                <w:rFonts w:ascii="Times New Roman" w:hAnsi="Times New Roman"/>
                <w:b/>
                <w:sz w:val="18"/>
                <w:szCs w:val="18"/>
              </w:rPr>
              <w:t>Producent, nazwa handlowa</w:t>
            </w:r>
          </w:p>
        </w:tc>
      </w:tr>
      <w:tr w:rsidR="00C15588" w:rsidRPr="0091481C" w:rsidTr="00C8465A">
        <w:tc>
          <w:tcPr>
            <w:tcW w:w="425" w:type="dxa"/>
            <w:vAlign w:val="center"/>
          </w:tcPr>
          <w:p w:rsidR="00C15588" w:rsidRPr="00133D84" w:rsidRDefault="00C15588" w:rsidP="00C8465A">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1</w:t>
            </w:r>
          </w:p>
        </w:tc>
        <w:tc>
          <w:tcPr>
            <w:tcW w:w="2804" w:type="dxa"/>
            <w:vAlign w:val="center"/>
          </w:tcPr>
          <w:p w:rsidR="00C15588" w:rsidRPr="00133D84" w:rsidRDefault="00C15588" w:rsidP="00C8465A">
            <w:pPr>
              <w:spacing w:after="0" w:line="240" w:lineRule="auto"/>
              <w:jc w:val="center"/>
              <w:rPr>
                <w:rFonts w:ascii="Times New Roman" w:hAnsi="Times New Roman"/>
                <w:b/>
                <w:bCs/>
                <w:sz w:val="20"/>
                <w:szCs w:val="20"/>
                <w:lang w:eastAsia="pl-PL"/>
              </w:rPr>
            </w:pPr>
            <w:r w:rsidRPr="00133D84">
              <w:rPr>
                <w:rFonts w:ascii="Times New Roman" w:hAnsi="Times New Roman"/>
                <w:b/>
                <w:bCs/>
                <w:sz w:val="20"/>
                <w:szCs w:val="20"/>
                <w:lang w:eastAsia="pl-PL"/>
              </w:rPr>
              <w:t>2</w:t>
            </w:r>
          </w:p>
        </w:tc>
        <w:tc>
          <w:tcPr>
            <w:tcW w:w="900" w:type="dxa"/>
            <w:vAlign w:val="center"/>
          </w:tcPr>
          <w:p w:rsidR="00C15588" w:rsidRPr="00133D84" w:rsidRDefault="00C15588" w:rsidP="00C8465A">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3</w:t>
            </w:r>
          </w:p>
        </w:tc>
        <w:tc>
          <w:tcPr>
            <w:tcW w:w="708" w:type="dxa"/>
            <w:gridSpan w:val="2"/>
            <w:vAlign w:val="center"/>
          </w:tcPr>
          <w:p w:rsidR="00C15588" w:rsidRPr="00AF7102" w:rsidRDefault="00C15588" w:rsidP="00C8465A">
            <w:pPr>
              <w:spacing w:after="0" w:line="240" w:lineRule="auto"/>
              <w:jc w:val="center"/>
              <w:rPr>
                <w:rFonts w:ascii="Times New Roman" w:hAnsi="Times New Roman"/>
                <w:b/>
                <w:sz w:val="18"/>
                <w:szCs w:val="18"/>
                <w:lang w:eastAsia="pl-PL"/>
              </w:rPr>
            </w:pPr>
            <w:r w:rsidRPr="00AF7102">
              <w:rPr>
                <w:rFonts w:ascii="Times New Roman" w:hAnsi="Times New Roman"/>
                <w:b/>
                <w:sz w:val="18"/>
                <w:szCs w:val="18"/>
                <w:lang w:eastAsia="pl-PL"/>
              </w:rPr>
              <w:t>4</w:t>
            </w:r>
          </w:p>
        </w:tc>
        <w:tc>
          <w:tcPr>
            <w:tcW w:w="850" w:type="dxa"/>
            <w:gridSpan w:val="2"/>
            <w:vAlign w:val="center"/>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5</w:t>
            </w:r>
          </w:p>
        </w:tc>
        <w:tc>
          <w:tcPr>
            <w:tcW w:w="993" w:type="dxa"/>
            <w:gridSpan w:val="2"/>
            <w:vAlign w:val="center"/>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6</w:t>
            </w:r>
          </w:p>
        </w:tc>
        <w:tc>
          <w:tcPr>
            <w:tcW w:w="708"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7</w:t>
            </w:r>
          </w:p>
        </w:tc>
        <w:tc>
          <w:tcPr>
            <w:tcW w:w="993"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8</w:t>
            </w:r>
          </w:p>
        </w:tc>
        <w:tc>
          <w:tcPr>
            <w:tcW w:w="1134"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9</w:t>
            </w:r>
          </w:p>
        </w:tc>
        <w:tc>
          <w:tcPr>
            <w:tcW w:w="1309" w:type="dxa"/>
            <w:gridSpan w:val="2"/>
          </w:tcPr>
          <w:p w:rsidR="00C15588" w:rsidRPr="00AF7102" w:rsidRDefault="00C15588" w:rsidP="00C8465A">
            <w:pPr>
              <w:spacing w:after="0" w:line="240" w:lineRule="auto"/>
              <w:jc w:val="center"/>
              <w:rPr>
                <w:rFonts w:ascii="Times New Roman" w:hAnsi="Times New Roman"/>
                <w:b/>
                <w:sz w:val="18"/>
                <w:szCs w:val="18"/>
                <w:lang w:val="en-GB" w:eastAsia="pl-PL"/>
              </w:rPr>
            </w:pPr>
            <w:r w:rsidRPr="00AF7102">
              <w:rPr>
                <w:rFonts w:ascii="Times New Roman" w:hAnsi="Times New Roman"/>
                <w:b/>
                <w:sz w:val="18"/>
                <w:szCs w:val="18"/>
                <w:lang w:val="en-GB" w:eastAsia="pl-PL"/>
              </w:rPr>
              <w:t>10</w:t>
            </w: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1</w:t>
            </w:r>
          </w:p>
        </w:tc>
        <w:tc>
          <w:tcPr>
            <w:tcW w:w="2804" w:type="dxa"/>
            <w:vAlign w:val="center"/>
          </w:tcPr>
          <w:p w:rsidR="00756714" w:rsidRPr="00197EE4" w:rsidRDefault="00756714" w:rsidP="003562E7">
            <w:pPr>
              <w:spacing w:after="0"/>
              <w:rPr>
                <w:rFonts w:ascii="Times New Roman" w:hAnsi="Times New Roman"/>
                <w:b/>
                <w:sz w:val="20"/>
                <w:szCs w:val="20"/>
                <w:lang w:val="en-US"/>
              </w:rPr>
            </w:pPr>
            <w:r w:rsidRPr="00197EE4">
              <w:rPr>
                <w:rFonts w:ascii="Times New Roman" w:hAnsi="Times New Roman"/>
                <w:sz w:val="20"/>
                <w:szCs w:val="20"/>
                <w:lang w:val="en-US"/>
              </w:rPr>
              <w:t>Chromabond Na</w:t>
            </w:r>
            <w:r w:rsidRPr="00197EE4">
              <w:rPr>
                <w:rFonts w:ascii="Times New Roman" w:hAnsi="Times New Roman"/>
                <w:sz w:val="20"/>
                <w:szCs w:val="20"/>
                <w:vertAlign w:val="subscript"/>
                <w:lang w:val="en-US"/>
              </w:rPr>
              <w:t>2</w:t>
            </w:r>
            <w:r w:rsidRPr="00197EE4">
              <w:rPr>
                <w:rFonts w:ascii="Times New Roman" w:hAnsi="Times New Roman"/>
                <w:sz w:val="20"/>
                <w:szCs w:val="20"/>
                <w:lang w:val="en-US"/>
              </w:rPr>
              <w:t>SO</w:t>
            </w:r>
            <w:r w:rsidRPr="00197EE4">
              <w:rPr>
                <w:rFonts w:ascii="Times New Roman" w:hAnsi="Times New Roman"/>
                <w:sz w:val="20"/>
                <w:szCs w:val="20"/>
                <w:vertAlign w:val="subscript"/>
                <w:lang w:val="en-US"/>
              </w:rPr>
              <w:t>4</w:t>
            </w:r>
            <w:r w:rsidRPr="00197EE4">
              <w:rPr>
                <w:rFonts w:ascii="Times New Roman" w:hAnsi="Times New Roman"/>
                <w:sz w:val="20"/>
                <w:szCs w:val="20"/>
                <w:lang w:val="en-US"/>
              </w:rPr>
              <w:t>/Florisil 6ml//2000mg/2000mg/</w:t>
            </w:r>
            <w:r w:rsidRPr="00197EE4">
              <w:rPr>
                <w:rFonts w:ascii="Times New Roman" w:hAnsi="Times New Roman"/>
                <w:b/>
                <w:sz w:val="20"/>
                <w:szCs w:val="20"/>
                <w:lang w:val="en-US"/>
              </w:rPr>
              <w:t>glass</w:t>
            </w:r>
          </w:p>
          <w:p w:rsidR="00756714" w:rsidRPr="00756714" w:rsidRDefault="00756714" w:rsidP="003562E7">
            <w:pPr>
              <w:spacing w:after="0"/>
              <w:rPr>
                <w:rFonts w:ascii="Times New Roman" w:hAnsi="Times New Roman"/>
                <w:sz w:val="20"/>
                <w:szCs w:val="20"/>
              </w:rPr>
            </w:pPr>
            <w:r w:rsidRPr="00197EE4">
              <w:rPr>
                <w:rFonts w:ascii="Times New Roman" w:hAnsi="Times New Roman"/>
                <w:sz w:val="20"/>
                <w:szCs w:val="20"/>
                <w:lang w:val="en-US"/>
              </w:rPr>
              <w:t xml:space="preserve"> </w:t>
            </w:r>
            <w:r w:rsidRPr="00756714">
              <w:rPr>
                <w:rFonts w:ascii="Times New Roman" w:hAnsi="Times New Roman"/>
                <w:sz w:val="20"/>
                <w:szCs w:val="20"/>
              </w:rPr>
              <w:t xml:space="preserve">(w </w:t>
            </w:r>
            <w:r w:rsidRPr="00756714">
              <w:rPr>
                <w:rFonts w:ascii="Times New Roman" w:hAnsi="Times New Roman"/>
                <w:b/>
                <w:sz w:val="20"/>
                <w:szCs w:val="20"/>
              </w:rPr>
              <w:t>szkle)</w:t>
            </w:r>
            <w:r w:rsidRPr="00756714">
              <w:rPr>
                <w:rFonts w:ascii="Times New Roman" w:hAnsi="Times New Roman"/>
                <w:sz w:val="20"/>
                <w:szCs w:val="20"/>
              </w:rPr>
              <w:t xml:space="preserve"> do oznaczania oleju mineralnego (w wodach, ściekach, gruntach, glebach)</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lub równoważne** </w:t>
            </w:r>
          </w:p>
          <w:p w:rsidR="00756714" w:rsidRPr="00756714" w:rsidRDefault="00756714" w:rsidP="00756714">
            <w:pPr>
              <w:spacing w:after="0"/>
              <w:rPr>
                <w:rFonts w:ascii="Times New Roman" w:hAnsi="Times New Roman"/>
                <w:sz w:val="20"/>
                <w:szCs w:val="20"/>
              </w:rPr>
            </w:pPr>
            <w:r w:rsidRPr="00756714">
              <w:rPr>
                <w:rFonts w:ascii="Times New Roman" w:hAnsi="Times New Roman"/>
                <w:sz w:val="20"/>
                <w:szCs w:val="20"/>
              </w:rPr>
              <w:t>(pakowane max po 250 szt)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2</w:t>
            </w:r>
            <w:r w:rsidRPr="008D6876">
              <w:rPr>
                <w:rFonts w:cs="Calibri"/>
                <w:sz w:val="20"/>
                <w:szCs w:val="20"/>
              </w:rPr>
              <w:t>50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rPr>
            </w:pPr>
          </w:p>
        </w:tc>
      </w:tr>
      <w:tr w:rsidR="00756714" w:rsidRPr="0091481C" w:rsidTr="00C8465A">
        <w:trPr>
          <w:trHeight w:val="819"/>
        </w:trPr>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2</w:t>
            </w:r>
          </w:p>
        </w:tc>
        <w:tc>
          <w:tcPr>
            <w:tcW w:w="2804" w:type="dxa"/>
            <w:vAlign w:val="center"/>
          </w:tcPr>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Chromabond CN/SiOH  6ml/500m,g/1000mg/ plastikowe  do oznaczania WWA (w glebach, gruntach) lub równoważne**</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(pakowane max po 30 szt)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15</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rPr>
            </w:pP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3</w:t>
            </w:r>
          </w:p>
        </w:tc>
        <w:tc>
          <w:tcPr>
            <w:tcW w:w="2804" w:type="dxa"/>
            <w:vAlign w:val="center"/>
          </w:tcPr>
          <w:p w:rsidR="00756714" w:rsidRPr="00756714" w:rsidRDefault="00756714" w:rsidP="003562E7">
            <w:pPr>
              <w:rPr>
                <w:rFonts w:ascii="Times New Roman" w:hAnsi="Times New Roman"/>
                <w:sz w:val="20"/>
                <w:szCs w:val="20"/>
              </w:rPr>
            </w:pPr>
            <w:r w:rsidRPr="00756714">
              <w:rPr>
                <w:rFonts w:ascii="Times New Roman" w:hAnsi="Times New Roman"/>
                <w:sz w:val="20"/>
                <w:szCs w:val="20"/>
              </w:rPr>
              <w:t>Chromabond NH2/C18 6ml/500mg/1000mg plastikowe  do oznaczania WWA (w wodach) lub równoważne** (pakowane max po 30 szt)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15</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rPr>
            </w:pPr>
          </w:p>
        </w:tc>
        <w:tc>
          <w:tcPr>
            <w:tcW w:w="993" w:type="dxa"/>
            <w:gridSpan w:val="2"/>
            <w:vAlign w:val="center"/>
          </w:tcPr>
          <w:p w:rsidR="00756714" w:rsidRPr="007279EA" w:rsidRDefault="00756714" w:rsidP="00C8465A">
            <w:pPr>
              <w:spacing w:after="0" w:line="240" w:lineRule="auto"/>
              <w:jc w:val="center"/>
              <w:rPr>
                <w:rFonts w:ascii="Times New Roman" w:hAnsi="Times New Roman"/>
                <w:sz w:val="20"/>
                <w:szCs w:val="20"/>
                <w:lang w:val="en-GB"/>
              </w:rPr>
            </w:pPr>
          </w:p>
        </w:tc>
        <w:tc>
          <w:tcPr>
            <w:tcW w:w="708"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993"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1134" w:type="dxa"/>
            <w:gridSpan w:val="2"/>
          </w:tcPr>
          <w:p w:rsidR="00756714" w:rsidRPr="007279EA" w:rsidRDefault="00756714" w:rsidP="00C8465A">
            <w:pPr>
              <w:spacing w:after="0" w:line="240" w:lineRule="auto"/>
              <w:jc w:val="center"/>
              <w:rPr>
                <w:rFonts w:ascii="Times New Roman" w:hAnsi="Times New Roman"/>
                <w:sz w:val="20"/>
                <w:szCs w:val="20"/>
                <w:lang w:val="en-GB"/>
              </w:rPr>
            </w:pPr>
          </w:p>
        </w:tc>
        <w:tc>
          <w:tcPr>
            <w:tcW w:w="1309" w:type="dxa"/>
            <w:gridSpan w:val="2"/>
          </w:tcPr>
          <w:p w:rsidR="00756714" w:rsidRPr="007279EA" w:rsidRDefault="00756714" w:rsidP="00C8465A">
            <w:pPr>
              <w:spacing w:after="0" w:line="240" w:lineRule="auto"/>
              <w:jc w:val="center"/>
              <w:rPr>
                <w:rFonts w:ascii="Times New Roman" w:hAnsi="Times New Roman"/>
                <w:sz w:val="20"/>
                <w:szCs w:val="20"/>
                <w:lang w:val="en-GB"/>
              </w:rPr>
            </w:pPr>
          </w:p>
        </w:tc>
      </w:tr>
      <w:tr w:rsidR="00756714" w:rsidRPr="0091481C" w:rsidTr="00C8465A">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4</w:t>
            </w:r>
          </w:p>
        </w:tc>
        <w:tc>
          <w:tcPr>
            <w:tcW w:w="2804" w:type="dxa"/>
            <w:vAlign w:val="center"/>
          </w:tcPr>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Chromabond C18 ec 6ml/500mg plastikowe   do oznaczania WWA (w ściekach) </w:t>
            </w:r>
            <w:r w:rsidRPr="00756714">
              <w:rPr>
                <w:rFonts w:ascii="Times New Roman" w:hAnsi="Times New Roman"/>
                <w:sz w:val="20"/>
                <w:szCs w:val="20"/>
              </w:rPr>
              <w:br/>
              <w:t xml:space="preserve">i oznaczania pestycydów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(w wodach i ściekach) lub równoważne **</w:t>
            </w:r>
          </w:p>
          <w:p w:rsidR="00756714" w:rsidRPr="00756714" w:rsidRDefault="00756714" w:rsidP="00756714">
            <w:pPr>
              <w:spacing w:after="0"/>
              <w:rPr>
                <w:rFonts w:ascii="Times New Roman" w:hAnsi="Times New Roman"/>
                <w:sz w:val="20"/>
                <w:szCs w:val="20"/>
              </w:rPr>
            </w:pPr>
            <w:r w:rsidRPr="00756714">
              <w:rPr>
                <w:rFonts w:ascii="Times New Roman" w:hAnsi="Times New Roman"/>
                <w:sz w:val="20"/>
                <w:szCs w:val="20"/>
              </w:rPr>
              <w:t>(pakowane max po 250 szt)</w:t>
            </w:r>
          </w:p>
        </w:tc>
        <w:tc>
          <w:tcPr>
            <w:tcW w:w="900" w:type="dxa"/>
            <w:vAlign w:val="center"/>
          </w:tcPr>
          <w:p w:rsidR="00756714" w:rsidRPr="00133D84" w:rsidRDefault="00756714" w:rsidP="00C8465A">
            <w:pPr>
              <w:spacing w:after="0"/>
              <w:jc w:val="center"/>
              <w:rPr>
                <w:rFonts w:ascii="Times New Roman" w:hAnsi="Times New Roman"/>
                <w:sz w:val="20"/>
                <w:szCs w:val="20"/>
              </w:rPr>
            </w:pPr>
            <w:r w:rsidRPr="00133D84">
              <w:rPr>
                <w:rFonts w:ascii="Times New Roman" w:hAnsi="Times New Roman"/>
                <w:sz w:val="20"/>
                <w:szCs w:val="20"/>
              </w:rPr>
              <w:t>szt.</w:t>
            </w:r>
          </w:p>
        </w:tc>
        <w:tc>
          <w:tcPr>
            <w:tcW w:w="708" w:type="dxa"/>
            <w:gridSpan w:val="2"/>
            <w:vAlign w:val="center"/>
          </w:tcPr>
          <w:p w:rsidR="00756714" w:rsidRPr="008D6876" w:rsidRDefault="00756714" w:rsidP="00C8465A">
            <w:pPr>
              <w:spacing w:after="0"/>
              <w:jc w:val="center"/>
              <w:rPr>
                <w:rFonts w:cs="Calibri"/>
                <w:sz w:val="20"/>
                <w:szCs w:val="20"/>
              </w:rPr>
            </w:pPr>
            <w:r>
              <w:rPr>
                <w:rFonts w:cs="Calibri"/>
                <w:sz w:val="20"/>
                <w:szCs w:val="20"/>
              </w:rPr>
              <w:t>50</w:t>
            </w:r>
            <w:r w:rsidRPr="008D6876">
              <w:rPr>
                <w:rFonts w:cs="Calibri"/>
                <w:sz w:val="20"/>
                <w:szCs w:val="20"/>
              </w:rPr>
              <w:t>0</w:t>
            </w:r>
          </w:p>
        </w:tc>
        <w:tc>
          <w:tcPr>
            <w:tcW w:w="850" w:type="dxa"/>
            <w:gridSpan w:val="2"/>
            <w:vAlign w:val="center"/>
          </w:tcPr>
          <w:p w:rsidR="00756714" w:rsidRPr="007279EA" w:rsidRDefault="00756714" w:rsidP="00C8465A">
            <w:pPr>
              <w:spacing w:after="0" w:line="240" w:lineRule="auto"/>
              <w:jc w:val="center"/>
              <w:rPr>
                <w:rFonts w:ascii="Times New Roman" w:hAnsi="Times New Roman"/>
                <w:sz w:val="20"/>
                <w:szCs w:val="20"/>
                <w:lang w:val="en-GB"/>
              </w:rPr>
            </w:pPr>
          </w:p>
        </w:tc>
        <w:tc>
          <w:tcPr>
            <w:tcW w:w="993" w:type="dxa"/>
            <w:gridSpan w:val="2"/>
            <w:vAlign w:val="center"/>
          </w:tcPr>
          <w:p w:rsidR="00756714" w:rsidRPr="007279EA" w:rsidRDefault="00756714" w:rsidP="00C8465A">
            <w:pPr>
              <w:spacing w:after="0" w:line="240" w:lineRule="auto"/>
              <w:rPr>
                <w:rFonts w:ascii="Times New Roman" w:hAnsi="Times New Roman"/>
                <w:sz w:val="20"/>
                <w:szCs w:val="20"/>
                <w:lang w:val="en-GB"/>
              </w:rPr>
            </w:pPr>
          </w:p>
        </w:tc>
        <w:tc>
          <w:tcPr>
            <w:tcW w:w="708" w:type="dxa"/>
            <w:gridSpan w:val="2"/>
          </w:tcPr>
          <w:p w:rsidR="00756714" w:rsidRPr="007279EA" w:rsidRDefault="00756714" w:rsidP="00C8465A">
            <w:pPr>
              <w:spacing w:after="0" w:line="240" w:lineRule="auto"/>
              <w:rPr>
                <w:rFonts w:ascii="Times New Roman" w:hAnsi="Times New Roman"/>
                <w:sz w:val="20"/>
                <w:szCs w:val="20"/>
                <w:lang w:val="en-GB"/>
              </w:rPr>
            </w:pPr>
          </w:p>
        </w:tc>
        <w:tc>
          <w:tcPr>
            <w:tcW w:w="993" w:type="dxa"/>
            <w:gridSpan w:val="2"/>
          </w:tcPr>
          <w:p w:rsidR="00756714" w:rsidRPr="007279EA" w:rsidRDefault="00756714" w:rsidP="00C8465A">
            <w:pPr>
              <w:spacing w:after="0" w:line="240" w:lineRule="auto"/>
              <w:rPr>
                <w:rFonts w:ascii="Times New Roman" w:hAnsi="Times New Roman"/>
                <w:sz w:val="20"/>
                <w:szCs w:val="20"/>
                <w:lang w:val="en-GB"/>
              </w:rPr>
            </w:pPr>
          </w:p>
        </w:tc>
        <w:tc>
          <w:tcPr>
            <w:tcW w:w="1134" w:type="dxa"/>
            <w:gridSpan w:val="2"/>
          </w:tcPr>
          <w:p w:rsidR="00756714" w:rsidRPr="007279EA" w:rsidRDefault="00756714" w:rsidP="00C8465A">
            <w:pPr>
              <w:spacing w:after="0" w:line="240" w:lineRule="auto"/>
              <w:rPr>
                <w:rFonts w:ascii="Times New Roman" w:hAnsi="Times New Roman"/>
                <w:sz w:val="20"/>
                <w:szCs w:val="20"/>
                <w:lang w:val="en-GB"/>
              </w:rPr>
            </w:pPr>
          </w:p>
        </w:tc>
        <w:tc>
          <w:tcPr>
            <w:tcW w:w="1309" w:type="dxa"/>
            <w:gridSpan w:val="2"/>
          </w:tcPr>
          <w:p w:rsidR="00756714" w:rsidRPr="007279EA" w:rsidRDefault="00756714" w:rsidP="00C8465A">
            <w:pPr>
              <w:spacing w:after="0" w:line="240" w:lineRule="auto"/>
              <w:rPr>
                <w:rFonts w:ascii="Times New Roman" w:hAnsi="Times New Roman"/>
                <w:sz w:val="20"/>
                <w:szCs w:val="20"/>
                <w:lang w:val="en-GB"/>
              </w:rPr>
            </w:pPr>
          </w:p>
        </w:tc>
      </w:tr>
      <w:tr w:rsidR="00C15588" w:rsidRPr="0091481C" w:rsidTr="00C8465A">
        <w:trPr>
          <w:gridAfter w:val="1"/>
          <w:wAfter w:w="35" w:type="dxa"/>
        </w:trPr>
        <w:tc>
          <w:tcPr>
            <w:tcW w:w="425" w:type="dxa"/>
            <w:vAlign w:val="center"/>
          </w:tcPr>
          <w:p w:rsidR="00C15588" w:rsidRPr="004A04EB" w:rsidRDefault="00C15588" w:rsidP="00C8465A">
            <w:pPr>
              <w:spacing w:after="0" w:line="240" w:lineRule="auto"/>
              <w:jc w:val="center"/>
              <w:rPr>
                <w:rFonts w:ascii="Times New Roman" w:hAnsi="Times New Roman"/>
                <w:sz w:val="20"/>
                <w:szCs w:val="20"/>
              </w:rPr>
            </w:pPr>
          </w:p>
        </w:tc>
        <w:tc>
          <w:tcPr>
            <w:tcW w:w="2804" w:type="dxa"/>
          </w:tcPr>
          <w:p w:rsidR="00C15588" w:rsidRDefault="00C15588" w:rsidP="00C8465A">
            <w:pPr>
              <w:spacing w:after="0" w:line="240" w:lineRule="auto"/>
              <w:jc w:val="center"/>
              <w:rPr>
                <w:rFonts w:ascii="Times New Roman" w:hAnsi="Times New Roman"/>
                <w:sz w:val="20"/>
                <w:szCs w:val="20"/>
              </w:rPr>
            </w:pPr>
          </w:p>
          <w:p w:rsidR="00C15588" w:rsidRPr="007279EA" w:rsidRDefault="00C15588" w:rsidP="00C8465A">
            <w:pPr>
              <w:spacing w:after="0" w:line="240" w:lineRule="auto"/>
              <w:jc w:val="center"/>
              <w:rPr>
                <w:rFonts w:ascii="Times New Roman" w:hAnsi="Times New Roman"/>
                <w:sz w:val="20"/>
                <w:szCs w:val="20"/>
              </w:rPr>
            </w:pPr>
            <w:r>
              <w:rPr>
                <w:rFonts w:ascii="Times New Roman" w:hAnsi="Times New Roman"/>
                <w:sz w:val="20"/>
                <w:szCs w:val="20"/>
              </w:rPr>
              <w:t>RAZEM</w:t>
            </w:r>
          </w:p>
        </w:tc>
        <w:tc>
          <w:tcPr>
            <w:tcW w:w="900" w:type="dxa"/>
          </w:tcPr>
          <w:p w:rsidR="00C15588" w:rsidRPr="007279EA" w:rsidRDefault="00C15588" w:rsidP="00C8465A">
            <w:pPr>
              <w:spacing w:after="0" w:line="240" w:lineRule="auto"/>
              <w:jc w:val="center"/>
              <w:rPr>
                <w:rFonts w:ascii="Times New Roman" w:hAnsi="Times New Roman"/>
                <w:sz w:val="20"/>
                <w:szCs w:val="20"/>
              </w:rPr>
            </w:pPr>
          </w:p>
        </w:tc>
        <w:tc>
          <w:tcPr>
            <w:tcW w:w="691" w:type="dxa"/>
          </w:tcPr>
          <w:p w:rsidR="00C15588" w:rsidRPr="004A04EB" w:rsidRDefault="00C15588" w:rsidP="00C8465A">
            <w:pPr>
              <w:rPr>
                <w:rFonts w:ascii="Times New Roman" w:hAnsi="Times New Roman"/>
                <w:sz w:val="20"/>
                <w:szCs w:val="20"/>
              </w:rPr>
            </w:pPr>
          </w:p>
        </w:tc>
        <w:tc>
          <w:tcPr>
            <w:tcW w:w="851" w:type="dxa"/>
            <w:gridSpan w:val="2"/>
          </w:tcPr>
          <w:p w:rsidR="00C15588" w:rsidRPr="007279EA" w:rsidRDefault="00C15588" w:rsidP="00C8465A">
            <w:pPr>
              <w:rPr>
                <w:rFonts w:ascii="Times New Roman" w:hAnsi="Times New Roman"/>
                <w:sz w:val="20"/>
                <w:szCs w:val="20"/>
              </w:rPr>
            </w:pPr>
          </w:p>
        </w:tc>
        <w:tc>
          <w:tcPr>
            <w:tcW w:w="992" w:type="dxa"/>
            <w:gridSpan w:val="2"/>
          </w:tcPr>
          <w:p w:rsidR="00C15588" w:rsidRPr="007279EA" w:rsidRDefault="00C15588" w:rsidP="00C8465A">
            <w:pPr>
              <w:rPr>
                <w:rFonts w:ascii="Times New Roman" w:hAnsi="Times New Roman"/>
                <w:sz w:val="20"/>
                <w:szCs w:val="20"/>
              </w:rPr>
            </w:pPr>
          </w:p>
        </w:tc>
        <w:tc>
          <w:tcPr>
            <w:tcW w:w="709" w:type="dxa"/>
            <w:gridSpan w:val="2"/>
          </w:tcPr>
          <w:p w:rsidR="00C15588" w:rsidRPr="007279EA" w:rsidRDefault="00C15588" w:rsidP="00C8465A">
            <w:pPr>
              <w:rPr>
                <w:rFonts w:ascii="Times New Roman" w:hAnsi="Times New Roman"/>
                <w:sz w:val="20"/>
                <w:szCs w:val="20"/>
              </w:rPr>
            </w:pPr>
          </w:p>
        </w:tc>
        <w:tc>
          <w:tcPr>
            <w:tcW w:w="992" w:type="dxa"/>
            <w:gridSpan w:val="2"/>
          </w:tcPr>
          <w:p w:rsidR="00C15588" w:rsidRPr="007279EA" w:rsidRDefault="00C15588" w:rsidP="00C8465A">
            <w:pPr>
              <w:rPr>
                <w:rFonts w:ascii="Times New Roman" w:hAnsi="Times New Roman"/>
                <w:sz w:val="20"/>
                <w:szCs w:val="20"/>
              </w:rPr>
            </w:pPr>
          </w:p>
        </w:tc>
        <w:tc>
          <w:tcPr>
            <w:tcW w:w="1134" w:type="dxa"/>
            <w:gridSpan w:val="2"/>
          </w:tcPr>
          <w:p w:rsidR="00C15588" w:rsidRPr="007279EA" w:rsidRDefault="00C15588" w:rsidP="00C8465A">
            <w:pPr>
              <w:rPr>
                <w:rFonts w:ascii="Times New Roman" w:hAnsi="Times New Roman"/>
                <w:sz w:val="20"/>
                <w:szCs w:val="20"/>
              </w:rPr>
            </w:pPr>
          </w:p>
        </w:tc>
        <w:tc>
          <w:tcPr>
            <w:tcW w:w="1291" w:type="dxa"/>
            <w:gridSpan w:val="2"/>
          </w:tcPr>
          <w:p w:rsidR="00C15588" w:rsidRPr="007279EA" w:rsidRDefault="00C15588" w:rsidP="00C8465A">
            <w:pPr>
              <w:rPr>
                <w:rFonts w:ascii="Times New Roman" w:hAnsi="Times New Roman"/>
                <w:sz w:val="20"/>
                <w:szCs w:val="20"/>
              </w:rPr>
            </w:pPr>
          </w:p>
        </w:tc>
      </w:tr>
    </w:tbl>
    <w:p w:rsidR="00C15588" w:rsidRPr="008A076A" w:rsidRDefault="00C15588" w:rsidP="00E770BC">
      <w:pPr>
        <w:autoSpaceDE w:val="0"/>
        <w:autoSpaceDN w:val="0"/>
        <w:adjustRightInd w:val="0"/>
        <w:spacing w:after="0" w:line="240" w:lineRule="auto"/>
        <w:ind w:left="284"/>
        <w:jc w:val="both"/>
        <w:rPr>
          <w:rFonts w:ascii="Times New Roman" w:eastAsia="Times New Roman" w:hAnsi="Times New Roman"/>
          <w:sz w:val="20"/>
          <w:szCs w:val="20"/>
          <w:lang w:eastAsia="pl-PL"/>
        </w:rPr>
      </w:pPr>
      <w:r w:rsidRPr="008A076A">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C15588" w:rsidRPr="0004255D" w:rsidRDefault="00C15588" w:rsidP="00C15588">
      <w:pPr>
        <w:spacing w:after="0" w:line="240" w:lineRule="auto"/>
        <w:jc w:val="both"/>
        <w:rPr>
          <w:rFonts w:ascii="Times New Roman" w:hAnsi="Times New Roman"/>
          <w:sz w:val="20"/>
          <w:szCs w:val="20"/>
          <w:lang w:eastAsia="pl-PL"/>
        </w:rPr>
      </w:pPr>
      <w:r w:rsidRPr="0004255D">
        <w:rPr>
          <w:rFonts w:ascii="Times New Roman" w:hAnsi="Times New Roman"/>
          <w:sz w:val="20"/>
          <w:szCs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C15588" w:rsidRPr="0004255D" w:rsidRDefault="00C15588" w:rsidP="00C15588">
      <w:pPr>
        <w:spacing w:after="0" w:line="240" w:lineRule="auto"/>
        <w:jc w:val="both"/>
        <w:rPr>
          <w:rFonts w:ascii="Times New Roman" w:hAnsi="Times New Roman"/>
          <w:b/>
          <w:sz w:val="20"/>
          <w:szCs w:val="20"/>
          <w:lang w:eastAsia="pl-PL"/>
        </w:rPr>
      </w:pPr>
      <w:r w:rsidRPr="0004255D">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15588" w:rsidRDefault="00C15588" w:rsidP="00C15588">
      <w:pPr>
        <w:spacing w:after="0" w:line="240" w:lineRule="auto"/>
        <w:jc w:val="both"/>
        <w:rPr>
          <w:rFonts w:ascii="Times New Roman" w:hAnsi="Times New Roman"/>
        </w:rPr>
      </w:pPr>
      <w:r w:rsidRPr="00D221EA">
        <w:rPr>
          <w:rFonts w:ascii="Times New Roman" w:hAnsi="Times New Roman"/>
        </w:rPr>
        <w:t xml:space="preserve">…………….……………………, dnia ………….……. r. </w:t>
      </w:r>
    </w:p>
    <w:p w:rsidR="00C15588" w:rsidRPr="00D221EA" w:rsidRDefault="00C15588" w:rsidP="00C15588">
      <w:pPr>
        <w:spacing w:after="0" w:line="240" w:lineRule="auto"/>
        <w:jc w:val="both"/>
        <w:rPr>
          <w:rFonts w:ascii="Times New Roman" w:hAnsi="Times New Roman"/>
          <w:sz w:val="20"/>
        </w:rPr>
      </w:pPr>
      <w:r w:rsidRPr="00D221EA">
        <w:rPr>
          <w:rFonts w:ascii="Times New Roman" w:hAnsi="Times New Roman"/>
          <w:sz w:val="20"/>
        </w:rPr>
        <w:t>(miejscowość i data)</w:t>
      </w:r>
    </w:p>
    <w:p w:rsidR="00C15588" w:rsidRPr="00D221EA" w:rsidRDefault="00C15588" w:rsidP="00C15588">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15588" w:rsidRDefault="00C15588" w:rsidP="00C15588">
      <w:pPr>
        <w:spacing w:after="0" w:line="240" w:lineRule="auto"/>
        <w:ind w:left="6372"/>
        <w:rPr>
          <w:rFonts w:ascii="Times New Roman" w:hAnsi="Times New Roman"/>
          <w:sz w:val="20"/>
        </w:rPr>
      </w:pPr>
      <w:r w:rsidRPr="00D221EA">
        <w:rPr>
          <w:rFonts w:ascii="Times New Roman" w:hAnsi="Times New Roman"/>
          <w:sz w:val="20"/>
        </w:rPr>
        <w:lastRenderedPageBreak/>
        <w:t>(podpis osoby uprawnionej do reprezentowania Wykonawcy)</w:t>
      </w:r>
    </w:p>
    <w:p w:rsidR="00C15588" w:rsidRDefault="00C15588" w:rsidP="00C15588">
      <w:pPr>
        <w:rPr>
          <w:rFonts w:ascii="Times New Roman" w:hAnsi="Times New Roman"/>
          <w:b/>
          <w:sz w:val="20"/>
          <w:szCs w:val="20"/>
        </w:rPr>
      </w:pPr>
    </w:p>
    <w:p w:rsidR="00E770BC" w:rsidRDefault="00E770BC" w:rsidP="00E770BC">
      <w:pPr>
        <w:rPr>
          <w:rFonts w:ascii="Times New Roman" w:hAnsi="Times New Roman"/>
          <w:b/>
          <w:sz w:val="20"/>
          <w:szCs w:val="20"/>
        </w:rPr>
      </w:pPr>
    </w:p>
    <w:p w:rsidR="00D82B12" w:rsidRDefault="00D82B12" w:rsidP="00D82B12">
      <w:pPr>
        <w:rPr>
          <w:rFonts w:ascii="Times New Roman" w:hAnsi="Times New Roman"/>
          <w:b/>
        </w:rPr>
      </w:pPr>
      <w:r w:rsidRPr="00D33920">
        <w:rPr>
          <w:rFonts w:cs="Calibri"/>
          <w:b/>
        </w:rPr>
        <w:t>Cz</w:t>
      </w:r>
      <w:r>
        <w:rPr>
          <w:rFonts w:cs="Calibri"/>
          <w:b/>
        </w:rPr>
        <w:t>ęść  2</w:t>
      </w:r>
      <w:r w:rsidRPr="00D33920">
        <w:rPr>
          <w:rFonts w:cs="Calibri"/>
          <w:b/>
        </w:rPr>
        <w:t>.</w:t>
      </w:r>
      <w:r w:rsidRPr="00D33920">
        <w:rPr>
          <w:rFonts w:ascii="Times New Roman" w:hAnsi="Times New Roman"/>
          <w:b/>
        </w:rPr>
        <w:t xml:space="preserve"> Pojemniki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1"/>
        <w:gridCol w:w="850"/>
        <w:gridCol w:w="709"/>
        <w:gridCol w:w="709"/>
        <w:gridCol w:w="1134"/>
        <w:gridCol w:w="850"/>
        <w:gridCol w:w="851"/>
        <w:gridCol w:w="1135"/>
        <w:gridCol w:w="992"/>
      </w:tblGrid>
      <w:tr w:rsidR="00D82B12" w:rsidRPr="007828CA" w:rsidTr="00C80AF5">
        <w:trPr>
          <w:trHeight w:val="1056"/>
        </w:trPr>
        <w:tc>
          <w:tcPr>
            <w:tcW w:w="567"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3261"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850" w:type="dxa"/>
            <w:shd w:val="clear" w:color="auto" w:fill="BFBFBF"/>
            <w:vAlign w:val="center"/>
          </w:tcPr>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70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c>
          <w:tcPr>
            <w:tcW w:w="70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Cena jednostkowa netto</w:t>
            </w:r>
          </w:p>
        </w:tc>
        <w:tc>
          <w:tcPr>
            <w:tcW w:w="1134"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 netto</w:t>
            </w:r>
          </w:p>
        </w:tc>
        <w:tc>
          <w:tcPr>
            <w:tcW w:w="850"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stawka</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VAT</w:t>
            </w:r>
          </w:p>
        </w:tc>
        <w:tc>
          <w:tcPr>
            <w:tcW w:w="850"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VAT</w:t>
            </w:r>
          </w:p>
        </w:tc>
        <w:tc>
          <w:tcPr>
            <w:tcW w:w="1135"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brutto</w:t>
            </w:r>
          </w:p>
        </w:tc>
        <w:tc>
          <w:tcPr>
            <w:tcW w:w="992" w:type="dxa"/>
            <w:shd w:val="clear" w:color="auto" w:fill="BFBFBF"/>
          </w:tcPr>
          <w:p w:rsidR="00D82B12" w:rsidRPr="007828CA" w:rsidRDefault="00D82B12" w:rsidP="00C80AF5">
            <w:pPr>
              <w:spacing w:after="0" w:line="240" w:lineRule="auto"/>
              <w:jc w:val="center"/>
              <w:rPr>
                <w:rFonts w:ascii="Times New Roman" w:hAnsi="Times New Roman"/>
                <w:b/>
                <w:sz w:val="16"/>
                <w:szCs w:val="16"/>
              </w:rPr>
            </w:pP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Producent</w:t>
            </w:r>
          </w:p>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handlowa</w:t>
            </w:r>
          </w:p>
        </w:tc>
      </w:tr>
      <w:tr w:rsidR="00D82B12" w:rsidRPr="007279EA" w:rsidTr="00C80AF5">
        <w:tc>
          <w:tcPr>
            <w:tcW w:w="567"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3261" w:type="dxa"/>
            <w:vAlign w:val="center"/>
          </w:tcPr>
          <w:p w:rsidR="00D82B12" w:rsidRPr="007279EA" w:rsidRDefault="00D82B12" w:rsidP="00C80AF5">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850"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709"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c>
          <w:tcPr>
            <w:tcW w:w="709" w:type="dxa"/>
            <w:vAlign w:val="center"/>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5</w:t>
            </w:r>
          </w:p>
        </w:tc>
        <w:tc>
          <w:tcPr>
            <w:tcW w:w="1134" w:type="dxa"/>
            <w:vAlign w:val="center"/>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6</w:t>
            </w:r>
          </w:p>
        </w:tc>
        <w:tc>
          <w:tcPr>
            <w:tcW w:w="850"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7</w:t>
            </w:r>
          </w:p>
        </w:tc>
        <w:tc>
          <w:tcPr>
            <w:tcW w:w="850"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8</w:t>
            </w:r>
          </w:p>
        </w:tc>
        <w:tc>
          <w:tcPr>
            <w:tcW w:w="1135"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9</w:t>
            </w:r>
          </w:p>
        </w:tc>
        <w:tc>
          <w:tcPr>
            <w:tcW w:w="992" w:type="dxa"/>
          </w:tcPr>
          <w:p w:rsidR="00D82B12" w:rsidRPr="007279EA" w:rsidRDefault="00D82B12" w:rsidP="00C80AF5">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10</w:t>
            </w: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D82B12" w:rsidRDefault="00D82B12" w:rsidP="00C80AF5">
            <w:pPr>
              <w:spacing w:after="0"/>
              <w:rPr>
                <w:rFonts w:ascii="Times New Roman" w:hAnsi="Times New Roman"/>
              </w:rPr>
            </w:pPr>
          </w:p>
          <w:p w:rsidR="00D82B12" w:rsidRPr="00D33920" w:rsidRDefault="00D82B12" w:rsidP="00C80AF5">
            <w:pPr>
              <w:spacing w:after="0"/>
              <w:rPr>
                <w:rFonts w:ascii="Times New Roman" w:hAnsi="Times New Roman"/>
              </w:rPr>
            </w:pPr>
            <w:r>
              <w:rPr>
                <w:rFonts w:ascii="Times New Roman" w:hAnsi="Times New Roman"/>
              </w:rPr>
              <w:t>P</w:t>
            </w:r>
            <w:r w:rsidRPr="00D33920">
              <w:rPr>
                <w:rFonts w:ascii="Times New Roman" w:hAnsi="Times New Roman"/>
              </w:rPr>
              <w:t>ojemnik prostokątny wraz z wieczkiem  PP 108x82x64  +/- 5% pojemność 300 ml</w:t>
            </w:r>
          </w:p>
          <w:p w:rsidR="00D82B12" w:rsidRPr="00D33920" w:rsidRDefault="00D82B12" w:rsidP="00C80AF5">
            <w:pPr>
              <w:spacing w:after="0"/>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Pr>
                <w:rFonts w:ascii="Times New Roman" w:hAnsi="Times New Roman"/>
                <w:sz w:val="20"/>
                <w:szCs w:val="20"/>
              </w:rPr>
              <w:t>Z</w:t>
            </w:r>
            <w:r w:rsidRPr="00D33920">
              <w:rPr>
                <w:rFonts w:ascii="Times New Roman" w:hAnsi="Times New Roman"/>
                <w:sz w:val="20"/>
                <w:szCs w:val="20"/>
              </w:rPr>
              <w:t>estaw</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1000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18"/>
                <w:szCs w:val="18"/>
              </w:rPr>
            </w:pP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rPr>
                <w:rFonts w:ascii="Times New Roman" w:hAnsi="Times New Roman"/>
              </w:rPr>
            </w:pPr>
            <w:r w:rsidRPr="00D33920">
              <w:rPr>
                <w:rFonts w:ascii="Times New Roman" w:hAnsi="Times New Roman"/>
              </w:rPr>
              <w:t>Pojemnik prostokątny biały  wraz z wieczkiem  PS 178x133x60 +/- 5%  pojemność   1000 ml</w:t>
            </w:r>
          </w:p>
          <w:p w:rsidR="00D82B12" w:rsidRPr="00D33920" w:rsidRDefault="00D82B12" w:rsidP="00C80AF5">
            <w:pPr>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 xml:space="preserve">Zestaw </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2000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r>
      <w:tr w:rsidR="00D82B12" w:rsidRPr="00D33920" w:rsidTr="00C80AF5">
        <w:tc>
          <w:tcPr>
            <w:tcW w:w="567"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rPr>
                <w:rFonts w:cs="Calibri"/>
              </w:rPr>
            </w:pPr>
            <w:r w:rsidRPr="00D33920">
              <w:rPr>
                <w:rFonts w:cs="Calibri"/>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spacing w:after="0"/>
              <w:jc w:val="center"/>
              <w:rPr>
                <w:rFonts w:cs="Calibr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82B12" w:rsidRPr="00D33920" w:rsidRDefault="00D82B12" w:rsidP="00C80AF5">
            <w:pPr>
              <w:jc w:val="center"/>
              <w:rPr>
                <w:rFonts w:cs="Calibri"/>
                <w:sz w:val="18"/>
                <w:szCs w:val="18"/>
              </w:rPr>
            </w:pPr>
          </w:p>
        </w:tc>
      </w:tr>
    </w:tbl>
    <w:p w:rsidR="00D82B12" w:rsidRPr="00D33920" w:rsidRDefault="00D82B12" w:rsidP="00D82B12">
      <w:pPr>
        <w:rPr>
          <w:rFonts w:cs="Calibri"/>
          <w:b/>
        </w:rPr>
      </w:pPr>
    </w:p>
    <w:p w:rsidR="00D82B12" w:rsidRDefault="00D82B12" w:rsidP="00D82B12">
      <w:pPr>
        <w:spacing w:after="0" w:line="240" w:lineRule="auto"/>
        <w:ind w:left="5246" w:firstLine="708"/>
        <w:jc w:val="right"/>
        <w:rPr>
          <w:rFonts w:ascii="Times New Roman" w:hAnsi="Times New Roman"/>
          <w:b/>
          <w:bCs/>
        </w:rPr>
      </w:pPr>
    </w:p>
    <w:p w:rsidR="00D82B12" w:rsidRDefault="00D82B12" w:rsidP="00D82B12">
      <w:pPr>
        <w:spacing w:after="0" w:line="240" w:lineRule="auto"/>
        <w:ind w:left="5246" w:firstLine="708"/>
        <w:jc w:val="right"/>
        <w:rPr>
          <w:rFonts w:ascii="Times New Roman" w:hAnsi="Times New Roman"/>
          <w:b/>
          <w:bCs/>
        </w:rPr>
      </w:pPr>
    </w:p>
    <w:p w:rsidR="00D82B12" w:rsidRDefault="00D82B12" w:rsidP="00D82B12">
      <w:pPr>
        <w:spacing w:after="0" w:line="240" w:lineRule="auto"/>
        <w:jc w:val="both"/>
        <w:rPr>
          <w:rFonts w:ascii="Times New Roman" w:hAnsi="Times New Roman"/>
          <w:sz w:val="20"/>
          <w:lang w:eastAsia="pl-PL"/>
        </w:rPr>
      </w:pPr>
      <w:r w:rsidRPr="00D221EA">
        <w:rPr>
          <w:rFonts w:ascii="Times New Roman" w:hAnsi="Times New Roman"/>
          <w:sz w:val="20"/>
          <w:lang w:eastAsia="pl-PL"/>
        </w:rPr>
        <w:t>W przypadku Wykonawców zagranicznych nie posiadających oddziału w Polsce należy wypełnić tylko rubryki od 1 – 6</w:t>
      </w:r>
      <w:r>
        <w:rPr>
          <w:rFonts w:ascii="Times New Roman" w:hAnsi="Times New Roman"/>
          <w:sz w:val="20"/>
          <w:lang w:eastAsia="pl-PL"/>
        </w:rPr>
        <w:t xml:space="preserve"> oraz 10.</w:t>
      </w:r>
      <w:r w:rsidRPr="00D221EA">
        <w:rPr>
          <w:rFonts w:ascii="Times New Roman" w:hAnsi="Times New Roman"/>
          <w:sz w:val="20"/>
          <w:lang w:eastAsia="pl-PL"/>
        </w:rPr>
        <w:t xml:space="preserve"> W przypadku Wykonawcy polskiego lub Wykonawcy posiadającego oddział na terenie Polski należy wypełnić wszystkie rubryki.</w:t>
      </w:r>
    </w:p>
    <w:p w:rsidR="00D82B12" w:rsidRPr="00D221EA" w:rsidRDefault="00D82B12" w:rsidP="00D82B12">
      <w:pPr>
        <w:spacing w:after="0" w:line="240" w:lineRule="auto"/>
        <w:jc w:val="both"/>
        <w:rPr>
          <w:rFonts w:ascii="Times New Roman" w:hAnsi="Times New Roman"/>
          <w:sz w:val="20"/>
          <w:lang w:eastAsia="pl-PL"/>
        </w:rPr>
      </w:pPr>
    </w:p>
    <w:p w:rsidR="00D82B12" w:rsidRPr="00D221EA" w:rsidRDefault="00D82B12" w:rsidP="00D82B12">
      <w:pPr>
        <w:spacing w:after="0" w:line="240" w:lineRule="auto"/>
        <w:jc w:val="both"/>
        <w:rPr>
          <w:rFonts w:ascii="Times New Roman" w:hAnsi="Times New Roman"/>
          <w:b/>
          <w:sz w:val="20"/>
          <w:lang w:eastAsia="pl-PL"/>
        </w:rPr>
      </w:pP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82B12" w:rsidRPr="00D221EA" w:rsidRDefault="00D82B12" w:rsidP="00D82B12">
      <w:pPr>
        <w:spacing w:after="0" w:line="240" w:lineRule="auto"/>
        <w:jc w:val="both"/>
        <w:rPr>
          <w:rFonts w:ascii="Times New Roman" w:hAnsi="Times New Roman"/>
          <w:b/>
          <w:sz w:val="20"/>
          <w:lang w:eastAsia="pl-PL"/>
        </w:rPr>
      </w:pPr>
    </w:p>
    <w:p w:rsidR="00D82B12" w:rsidRPr="00D221EA" w:rsidRDefault="00D82B12" w:rsidP="00D82B12">
      <w:pPr>
        <w:jc w:val="both"/>
        <w:rPr>
          <w:rFonts w:ascii="Times New Roman" w:hAnsi="Times New Roman"/>
          <w:b/>
        </w:rPr>
      </w:pPr>
    </w:p>
    <w:p w:rsidR="00D82B12" w:rsidRPr="00D221EA" w:rsidRDefault="00D82B12" w:rsidP="00D82B12">
      <w:pPr>
        <w:jc w:val="both"/>
        <w:rPr>
          <w:rFonts w:ascii="Times New Roman" w:hAnsi="Times New Roman"/>
        </w:rPr>
      </w:pPr>
    </w:p>
    <w:p w:rsidR="00D82B12" w:rsidRPr="00D221EA" w:rsidRDefault="00D82B12" w:rsidP="00D82B12">
      <w:pPr>
        <w:spacing w:after="0" w:line="240" w:lineRule="auto"/>
        <w:rPr>
          <w:rFonts w:ascii="Times New Roman" w:hAnsi="Times New Roman"/>
          <w:lang w:eastAsia="pl-PL"/>
        </w:rPr>
      </w:pPr>
    </w:p>
    <w:p w:rsidR="00D82B12" w:rsidRPr="00D221EA" w:rsidRDefault="00D82B12" w:rsidP="00D82B12">
      <w:pPr>
        <w:spacing w:after="0" w:line="240" w:lineRule="auto"/>
        <w:jc w:val="both"/>
        <w:rPr>
          <w:rFonts w:ascii="Times New Roman" w:hAnsi="Times New Roman"/>
        </w:rPr>
      </w:pPr>
      <w:r w:rsidRPr="00D221EA">
        <w:rPr>
          <w:rFonts w:ascii="Times New Roman" w:hAnsi="Times New Roman"/>
        </w:rPr>
        <w:t xml:space="preserve">…………….……………………, dnia ………….……. r. </w:t>
      </w:r>
    </w:p>
    <w:p w:rsidR="00D82B12" w:rsidRPr="00D221EA" w:rsidRDefault="00D82B12" w:rsidP="00D82B12">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D82B12" w:rsidRPr="00D221EA" w:rsidRDefault="00D82B12" w:rsidP="00D82B12">
      <w:pPr>
        <w:jc w:val="both"/>
        <w:rPr>
          <w:rFonts w:ascii="Times New Roman" w:hAnsi="Times New Roman"/>
        </w:rPr>
      </w:pPr>
    </w:p>
    <w:p w:rsidR="00D82B12" w:rsidRPr="00D221EA" w:rsidRDefault="00D82B12" w:rsidP="00D82B12">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D82B12" w:rsidRPr="00D221EA" w:rsidRDefault="00D82B12" w:rsidP="00D82B12">
      <w:pPr>
        <w:spacing w:after="0" w:line="240" w:lineRule="auto"/>
        <w:ind w:left="6372"/>
        <w:rPr>
          <w:rFonts w:ascii="Times New Roman" w:hAnsi="Times New Roman"/>
          <w:sz w:val="20"/>
        </w:rPr>
      </w:pPr>
      <w:r w:rsidRPr="00D221EA">
        <w:rPr>
          <w:rFonts w:ascii="Times New Roman" w:hAnsi="Times New Roman"/>
          <w:sz w:val="20"/>
        </w:rPr>
        <w:t>(podpis osoby uprawnionej do reprezentowania Wykonawcy)</w:t>
      </w:r>
    </w:p>
    <w:p w:rsidR="00D82B12" w:rsidRPr="00D221EA" w:rsidRDefault="00D82B12" w:rsidP="00D82B12">
      <w:pPr>
        <w:spacing w:after="0" w:line="240" w:lineRule="auto"/>
        <w:rPr>
          <w:rFonts w:ascii="Times New Roman" w:hAnsi="Times New Roman"/>
          <w:b/>
          <w:bCs/>
          <w:lang w:eastAsia="pl-PL"/>
        </w:rPr>
      </w:pPr>
    </w:p>
    <w:p w:rsidR="00D82B12" w:rsidRDefault="00D82B12" w:rsidP="00E770BC">
      <w:pPr>
        <w:pStyle w:val="Bezodstpw"/>
        <w:rPr>
          <w:b/>
          <w:sz w:val="20"/>
        </w:rPr>
      </w:pPr>
    </w:p>
    <w:p w:rsidR="004A18D9" w:rsidRDefault="004A18D9" w:rsidP="00E770BC">
      <w:pPr>
        <w:pStyle w:val="Bezodstpw"/>
        <w:rPr>
          <w:b/>
          <w:sz w:val="20"/>
        </w:rPr>
      </w:pPr>
    </w:p>
    <w:p w:rsidR="004A18D9" w:rsidRDefault="004A18D9" w:rsidP="00E770BC">
      <w:pPr>
        <w:pStyle w:val="Bezodstpw"/>
        <w:rPr>
          <w:b/>
          <w:sz w:val="20"/>
        </w:rPr>
      </w:pPr>
    </w:p>
    <w:p w:rsidR="00E770BC" w:rsidRDefault="00C45B9B" w:rsidP="00E770BC">
      <w:pPr>
        <w:pStyle w:val="Bezodstpw"/>
        <w:rPr>
          <w:b/>
          <w:sz w:val="20"/>
        </w:rPr>
      </w:pPr>
      <w:r w:rsidRPr="007279EA">
        <w:rPr>
          <w:b/>
          <w:sz w:val="20"/>
        </w:rPr>
        <w:t xml:space="preserve">Cz </w:t>
      </w:r>
      <w:r w:rsidR="00E770BC">
        <w:rPr>
          <w:b/>
          <w:sz w:val="20"/>
        </w:rPr>
        <w:t>3</w:t>
      </w:r>
      <w:r w:rsidRPr="007279EA">
        <w:rPr>
          <w:b/>
          <w:sz w:val="20"/>
        </w:rPr>
        <w:t xml:space="preserve">.  Roztwory wzorcowe i CRM </w:t>
      </w:r>
    </w:p>
    <w:p w:rsidR="00E770BC" w:rsidRDefault="00E770BC" w:rsidP="00E770BC">
      <w:pPr>
        <w:pStyle w:val="Bezodstpw"/>
        <w:rPr>
          <w:b/>
          <w:sz w:val="20"/>
        </w:rPr>
      </w:pPr>
    </w:p>
    <w:p w:rsidR="00E770BC" w:rsidRPr="00E770BC" w:rsidRDefault="00C45B9B" w:rsidP="00E770BC">
      <w:pPr>
        <w:pStyle w:val="Bezodstpw"/>
        <w:rPr>
          <w:b/>
          <w:sz w:val="20"/>
        </w:rPr>
      </w:pPr>
      <w:r w:rsidRPr="00E770BC">
        <w:rPr>
          <w:b/>
          <w:sz w:val="20"/>
        </w:rPr>
        <w:t xml:space="preserve"> </w:t>
      </w:r>
      <w:r w:rsidR="00E770BC" w:rsidRPr="00E770BC">
        <w:rPr>
          <w:b/>
          <w:sz w:val="20"/>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E770BC" w:rsidRDefault="00E770BC" w:rsidP="00E770BC">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709"/>
        <w:gridCol w:w="1134"/>
        <w:gridCol w:w="850"/>
        <w:gridCol w:w="850"/>
        <w:gridCol w:w="1135"/>
        <w:gridCol w:w="992"/>
      </w:tblGrid>
      <w:tr w:rsidR="00C15588" w:rsidRPr="00E40EDE" w:rsidTr="002D1FCB">
        <w:trPr>
          <w:trHeight w:val="1056"/>
        </w:trPr>
        <w:tc>
          <w:tcPr>
            <w:tcW w:w="567"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3403"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708" w:type="dxa"/>
            <w:shd w:val="clear" w:color="auto" w:fill="BFBFBF"/>
            <w:vAlign w:val="center"/>
          </w:tcPr>
          <w:p w:rsidR="00C15588" w:rsidRPr="004A04EB" w:rsidRDefault="00C15588" w:rsidP="00C8465A">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C15588" w:rsidRPr="004A04EB" w:rsidRDefault="00C15588" w:rsidP="00C8465A">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709"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c>
          <w:tcPr>
            <w:tcW w:w="709"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Cena jednostkowa netto</w:t>
            </w:r>
          </w:p>
        </w:tc>
        <w:tc>
          <w:tcPr>
            <w:tcW w:w="1134" w:type="dxa"/>
            <w:shd w:val="clear" w:color="auto" w:fill="BFBFBF"/>
            <w:vAlign w:val="center"/>
          </w:tcPr>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 netto</w:t>
            </w:r>
          </w:p>
        </w:tc>
        <w:tc>
          <w:tcPr>
            <w:tcW w:w="850"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stawka</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 xml:space="preserve"> VAT</w:t>
            </w:r>
          </w:p>
        </w:tc>
        <w:tc>
          <w:tcPr>
            <w:tcW w:w="850"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VAT</w:t>
            </w:r>
          </w:p>
        </w:tc>
        <w:tc>
          <w:tcPr>
            <w:tcW w:w="1135"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Wartość</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brutto</w:t>
            </w:r>
          </w:p>
        </w:tc>
        <w:tc>
          <w:tcPr>
            <w:tcW w:w="992" w:type="dxa"/>
            <w:shd w:val="clear" w:color="auto" w:fill="BFBFBF"/>
          </w:tcPr>
          <w:p w:rsidR="00C15588" w:rsidRPr="007828CA" w:rsidRDefault="00C15588" w:rsidP="00C8465A">
            <w:pPr>
              <w:spacing w:after="0" w:line="240" w:lineRule="auto"/>
              <w:jc w:val="center"/>
              <w:rPr>
                <w:rFonts w:ascii="Times New Roman" w:hAnsi="Times New Roman"/>
                <w:b/>
                <w:sz w:val="16"/>
                <w:szCs w:val="16"/>
              </w:rPr>
            </w:pP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Producent</w:t>
            </w:r>
          </w:p>
          <w:p w:rsidR="00C15588" w:rsidRPr="007828CA" w:rsidRDefault="00C15588" w:rsidP="00C8465A">
            <w:pPr>
              <w:spacing w:after="0" w:line="240" w:lineRule="auto"/>
              <w:jc w:val="center"/>
              <w:rPr>
                <w:rFonts w:ascii="Times New Roman" w:hAnsi="Times New Roman"/>
                <w:b/>
                <w:sz w:val="16"/>
                <w:szCs w:val="16"/>
              </w:rPr>
            </w:pPr>
            <w:r w:rsidRPr="007828CA">
              <w:rPr>
                <w:rFonts w:ascii="Times New Roman" w:hAnsi="Times New Roman"/>
                <w:b/>
                <w:sz w:val="16"/>
                <w:szCs w:val="16"/>
              </w:rPr>
              <w:t>nazwa handlowa</w:t>
            </w:r>
          </w:p>
        </w:tc>
      </w:tr>
      <w:tr w:rsidR="00C15588" w:rsidRPr="00E40EDE" w:rsidTr="002D1FCB">
        <w:tc>
          <w:tcPr>
            <w:tcW w:w="567"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3403" w:type="dxa"/>
            <w:vAlign w:val="center"/>
          </w:tcPr>
          <w:p w:rsidR="00C15588" w:rsidRPr="007279EA" w:rsidRDefault="00C15588" w:rsidP="00C8465A">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708"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709" w:type="dxa"/>
            <w:vAlign w:val="center"/>
          </w:tcPr>
          <w:p w:rsidR="00C15588" w:rsidRPr="007279EA" w:rsidRDefault="00C15588" w:rsidP="00C8465A">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c>
          <w:tcPr>
            <w:tcW w:w="709" w:type="dxa"/>
            <w:vAlign w:val="center"/>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5</w:t>
            </w:r>
          </w:p>
        </w:tc>
        <w:tc>
          <w:tcPr>
            <w:tcW w:w="1134" w:type="dxa"/>
            <w:vAlign w:val="center"/>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6</w:t>
            </w:r>
          </w:p>
        </w:tc>
        <w:tc>
          <w:tcPr>
            <w:tcW w:w="850"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7</w:t>
            </w:r>
          </w:p>
        </w:tc>
        <w:tc>
          <w:tcPr>
            <w:tcW w:w="850"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8</w:t>
            </w:r>
          </w:p>
        </w:tc>
        <w:tc>
          <w:tcPr>
            <w:tcW w:w="1135"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9</w:t>
            </w:r>
          </w:p>
        </w:tc>
        <w:tc>
          <w:tcPr>
            <w:tcW w:w="992" w:type="dxa"/>
          </w:tcPr>
          <w:p w:rsidR="00C15588" w:rsidRPr="007279EA" w:rsidRDefault="00C15588" w:rsidP="00C8465A">
            <w:pPr>
              <w:spacing w:after="0" w:line="240" w:lineRule="auto"/>
              <w:jc w:val="center"/>
              <w:rPr>
                <w:rFonts w:ascii="Times New Roman" w:hAnsi="Times New Roman"/>
                <w:b/>
                <w:sz w:val="20"/>
                <w:szCs w:val="20"/>
                <w:lang w:val="en-GB" w:eastAsia="pl-PL"/>
              </w:rPr>
            </w:pPr>
            <w:r w:rsidRPr="007279EA">
              <w:rPr>
                <w:rFonts w:ascii="Times New Roman" w:hAnsi="Times New Roman"/>
                <w:b/>
                <w:sz w:val="20"/>
                <w:szCs w:val="20"/>
                <w:lang w:val="en-GB" w:eastAsia="pl-PL"/>
              </w:rPr>
              <w:t>10</w:t>
            </w: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3403" w:type="dxa"/>
          </w:tcPr>
          <w:p w:rsidR="00C15588" w:rsidRPr="007279EA" w:rsidRDefault="00C15588" w:rsidP="00C8465A">
            <w:pPr>
              <w:spacing w:after="0"/>
              <w:rPr>
                <w:rFonts w:ascii="Times New Roman" w:hAnsi="Times New Roman"/>
                <w:sz w:val="20"/>
                <w:szCs w:val="20"/>
                <w:lang w:val="en-US"/>
              </w:rPr>
            </w:pPr>
            <w:r w:rsidRPr="007279EA">
              <w:rPr>
                <w:rFonts w:ascii="Times New Roman" w:hAnsi="Times New Roman"/>
                <w:sz w:val="20"/>
                <w:szCs w:val="20"/>
                <w:lang w:val="en-US"/>
              </w:rPr>
              <w:t xml:space="preserve">Reference materials from BAM Mineral oil contaminated soil 63 g (gleba zanieczyszczona olejem mineralnym) </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op</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2</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2</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referancyjny składu ziarnowego (szklane sfery); średnice mierzalne w zakresie 2-12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xml:space="preserve"> opakowanie min. 4g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2</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3</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20-50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 xml:space="preserve">wymagana co najmniej roczna ważność materiału; </w:t>
            </w:r>
            <w:r w:rsidRPr="007279EA">
              <w:rPr>
                <w:rFonts w:ascii="Times New Roman" w:hAnsi="Times New Roman"/>
                <w:sz w:val="20"/>
                <w:szCs w:val="20"/>
              </w:rPr>
              <w:t>opakowanie min. 28g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4</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40-150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w:t>
            </w:r>
            <w:r w:rsidRPr="007279EA">
              <w:rPr>
                <w:rFonts w:ascii="Times New Roman" w:hAnsi="Times New Roman"/>
                <w:sz w:val="20"/>
                <w:szCs w:val="20"/>
              </w:rPr>
              <w:lastRenderedPageBreak/>
              <w:t xml:space="preserve">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43g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lastRenderedPageBreak/>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5</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100-400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70g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6</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220-750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 xml:space="preserve">wymagana co najmniej roczna ważność materiału; </w:t>
            </w:r>
            <w:r w:rsidRPr="007279EA">
              <w:rPr>
                <w:rFonts w:ascii="Times New Roman" w:hAnsi="Times New Roman"/>
                <w:sz w:val="20"/>
                <w:szCs w:val="20"/>
              </w:rPr>
              <w:t>opakowanie min. 87g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7</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750-2450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87g</w:t>
            </w:r>
          </w:p>
        </w:tc>
        <w:tc>
          <w:tcPr>
            <w:tcW w:w="708"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709" w:type="dxa"/>
          </w:tcPr>
          <w:p w:rsidR="00C15588" w:rsidRPr="007279EA" w:rsidRDefault="00C15588" w:rsidP="00C8465A">
            <w:pPr>
              <w:jc w:val="center"/>
              <w:rPr>
                <w:rFonts w:ascii="Times New Roman" w:hAnsi="Times New Roman"/>
                <w:sz w:val="20"/>
                <w:szCs w:val="20"/>
                <w:lang w:val="en-US"/>
              </w:rPr>
            </w:pPr>
            <w:r w:rsidRPr="007279EA">
              <w:rPr>
                <w:rFonts w:ascii="Times New Roman" w:hAnsi="Times New Roman"/>
                <w:sz w:val="20"/>
                <w:szCs w:val="20"/>
                <w:lang w:val="en-US"/>
              </w:rPr>
              <w:t>1</w:t>
            </w:r>
          </w:p>
        </w:tc>
        <w:tc>
          <w:tcPr>
            <w:tcW w:w="709" w:type="dxa"/>
          </w:tcPr>
          <w:p w:rsidR="00C15588" w:rsidRPr="007279EA" w:rsidRDefault="00C15588" w:rsidP="00C8465A">
            <w:pPr>
              <w:jc w:val="center"/>
              <w:rPr>
                <w:rFonts w:ascii="Times New Roman" w:hAnsi="Times New Roman"/>
                <w:sz w:val="20"/>
                <w:szCs w:val="20"/>
                <w:lang w:val="en-US"/>
              </w:rPr>
            </w:pPr>
          </w:p>
        </w:tc>
        <w:tc>
          <w:tcPr>
            <w:tcW w:w="1134"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850" w:type="dxa"/>
          </w:tcPr>
          <w:p w:rsidR="00C15588" w:rsidRPr="007279EA" w:rsidRDefault="00C15588" w:rsidP="00C8465A">
            <w:pPr>
              <w:spacing w:line="240" w:lineRule="auto"/>
              <w:rPr>
                <w:rFonts w:ascii="Times New Roman" w:hAnsi="Times New Roman"/>
                <w:sz w:val="20"/>
                <w:szCs w:val="20"/>
                <w:lang w:val="en-US"/>
              </w:rPr>
            </w:pPr>
          </w:p>
        </w:tc>
        <w:tc>
          <w:tcPr>
            <w:tcW w:w="1135" w:type="dxa"/>
          </w:tcPr>
          <w:p w:rsidR="00C15588" w:rsidRPr="007279EA" w:rsidRDefault="00C15588" w:rsidP="00C8465A">
            <w:pPr>
              <w:spacing w:line="240" w:lineRule="auto"/>
              <w:rPr>
                <w:rFonts w:ascii="Times New Roman" w:hAnsi="Times New Roman"/>
                <w:sz w:val="20"/>
                <w:szCs w:val="20"/>
                <w:lang w:val="en-US"/>
              </w:rPr>
            </w:pPr>
          </w:p>
        </w:tc>
        <w:tc>
          <w:tcPr>
            <w:tcW w:w="992" w:type="dxa"/>
          </w:tcPr>
          <w:p w:rsidR="00C15588" w:rsidRPr="007279EA"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8</w:t>
            </w:r>
          </w:p>
        </w:tc>
        <w:tc>
          <w:tcPr>
            <w:tcW w:w="3403" w:type="dxa"/>
          </w:tcPr>
          <w:p w:rsidR="00C15588" w:rsidRPr="002D1FCB" w:rsidRDefault="00756807" w:rsidP="00C8465A">
            <w:pPr>
              <w:spacing w:after="0"/>
              <w:rPr>
                <w:rFonts w:ascii="Times New Roman" w:hAnsi="Times New Roman"/>
                <w:sz w:val="20"/>
                <w:szCs w:val="20"/>
              </w:rPr>
            </w:pPr>
            <w:r w:rsidRPr="002D1FCB">
              <w:rPr>
                <w:rFonts w:ascii="Times New Roman" w:hAnsi="Times New Roman"/>
                <w:sz w:val="20"/>
                <w:szCs w:val="20"/>
              </w:rPr>
              <w:t>Certyfikowany materiał referencyjny gleba; wartości referencyjne: przewodność 1520</w:t>
            </w:r>
            <w:r w:rsidRPr="002D1FCB">
              <w:rPr>
                <w:rFonts w:ascii="Times New Roman" w:hAnsi="Times New Roman"/>
                <w:color w:val="FF0000"/>
                <w:sz w:val="20"/>
                <w:szCs w:val="20"/>
              </w:rPr>
              <w:t xml:space="preserve">±10% </w:t>
            </w:r>
            <w:r w:rsidRPr="002D1FCB">
              <w:rPr>
                <w:rFonts w:ascii="Times New Roman" w:hAnsi="Times New Roman"/>
                <w:sz w:val="20"/>
                <w:szCs w:val="20"/>
              </w:rPr>
              <w:t>(umhos/cm w 25 st. C</w:t>
            </w:r>
            <w:r w:rsidRPr="002D1FCB">
              <w:rPr>
                <w:rFonts w:ascii="Times New Roman" w:hAnsi="Times New Roman"/>
                <w:color w:val="FF0000"/>
                <w:sz w:val="20"/>
                <w:szCs w:val="20"/>
              </w:rPr>
              <w:t xml:space="preserve">); pH 6-9 </w:t>
            </w:r>
            <w:r w:rsidRPr="002D1FCB">
              <w:rPr>
                <w:rFonts w:ascii="Times New Roman" w:hAnsi="Times New Roman"/>
                <w:sz w:val="20"/>
                <w:szCs w:val="20"/>
              </w:rPr>
              <w:t>wymagany certyfikat z nawiązaniem do wzorca wyższego rzędu wystawiony przez laboratorium akredytowane wg wymagań normy ISO 17025 lub ISO GUIDE 34, wartość certyfikowana w zakresie akredytacji laboratorium; wymagana co najmniej roczna ważność materiału; opakowanie min. 100g</w:t>
            </w:r>
          </w:p>
        </w:tc>
        <w:tc>
          <w:tcPr>
            <w:tcW w:w="708"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709"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1</w:t>
            </w:r>
          </w:p>
        </w:tc>
        <w:tc>
          <w:tcPr>
            <w:tcW w:w="709" w:type="dxa"/>
          </w:tcPr>
          <w:p w:rsidR="00C15588" w:rsidRPr="002D1FCB" w:rsidRDefault="00C15588" w:rsidP="00C8465A">
            <w:pPr>
              <w:jc w:val="center"/>
              <w:rPr>
                <w:rFonts w:ascii="Times New Roman" w:hAnsi="Times New Roman"/>
                <w:sz w:val="20"/>
                <w:szCs w:val="20"/>
                <w:lang w:val="en-US"/>
              </w:rPr>
            </w:pPr>
          </w:p>
        </w:tc>
        <w:tc>
          <w:tcPr>
            <w:tcW w:w="1134"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1135" w:type="dxa"/>
          </w:tcPr>
          <w:p w:rsidR="00C15588" w:rsidRPr="002D1FCB" w:rsidRDefault="00C15588" w:rsidP="00C8465A">
            <w:pPr>
              <w:spacing w:line="240" w:lineRule="auto"/>
              <w:rPr>
                <w:rFonts w:ascii="Times New Roman" w:hAnsi="Times New Roman"/>
                <w:sz w:val="20"/>
                <w:szCs w:val="20"/>
                <w:lang w:val="en-US"/>
              </w:rPr>
            </w:pPr>
          </w:p>
        </w:tc>
        <w:tc>
          <w:tcPr>
            <w:tcW w:w="992" w:type="dxa"/>
          </w:tcPr>
          <w:p w:rsidR="00C15588" w:rsidRPr="002D1FCB"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9</w:t>
            </w:r>
          </w:p>
        </w:tc>
        <w:tc>
          <w:tcPr>
            <w:tcW w:w="3403" w:type="dxa"/>
          </w:tcPr>
          <w:p w:rsidR="00C15588" w:rsidRPr="002D1FCB" w:rsidRDefault="00C15588" w:rsidP="00C8465A">
            <w:pPr>
              <w:spacing w:after="0"/>
              <w:rPr>
                <w:rFonts w:ascii="Times New Roman" w:hAnsi="Times New Roman"/>
                <w:sz w:val="20"/>
                <w:szCs w:val="20"/>
              </w:rPr>
            </w:pPr>
            <w:r w:rsidRPr="002D1FCB">
              <w:rPr>
                <w:rFonts w:ascii="Times New Roman" w:hAnsi="Times New Roman"/>
                <w:sz w:val="20"/>
                <w:szCs w:val="20"/>
              </w:rPr>
              <w:t xml:space="preserve">Certyfikowany materiał referencyjny osad; wartości referencyjne dla analitów: Cd, Cr, Cu, Ni, Pb, Zn, (wartości opisane dla 3-topniowej ekstrakcji metodą BCR +4 stopień – woda królewska)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20g</w:t>
            </w:r>
          </w:p>
        </w:tc>
        <w:tc>
          <w:tcPr>
            <w:tcW w:w="708"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709"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1</w:t>
            </w:r>
          </w:p>
        </w:tc>
        <w:tc>
          <w:tcPr>
            <w:tcW w:w="709" w:type="dxa"/>
          </w:tcPr>
          <w:p w:rsidR="00C15588" w:rsidRPr="002D1FCB" w:rsidRDefault="00C15588" w:rsidP="00C8465A">
            <w:pPr>
              <w:jc w:val="center"/>
              <w:rPr>
                <w:rFonts w:ascii="Times New Roman" w:hAnsi="Times New Roman"/>
                <w:sz w:val="20"/>
                <w:szCs w:val="20"/>
                <w:lang w:val="en-US"/>
              </w:rPr>
            </w:pPr>
          </w:p>
        </w:tc>
        <w:tc>
          <w:tcPr>
            <w:tcW w:w="1134"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1135" w:type="dxa"/>
          </w:tcPr>
          <w:p w:rsidR="00C15588" w:rsidRPr="002D1FCB" w:rsidRDefault="00C15588" w:rsidP="00C8465A">
            <w:pPr>
              <w:spacing w:line="240" w:lineRule="auto"/>
              <w:rPr>
                <w:rFonts w:ascii="Times New Roman" w:hAnsi="Times New Roman"/>
                <w:sz w:val="20"/>
                <w:szCs w:val="20"/>
                <w:lang w:val="en-US"/>
              </w:rPr>
            </w:pPr>
          </w:p>
        </w:tc>
        <w:tc>
          <w:tcPr>
            <w:tcW w:w="992" w:type="dxa"/>
          </w:tcPr>
          <w:p w:rsidR="00C15588" w:rsidRPr="002D1FCB"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10</w:t>
            </w:r>
          </w:p>
        </w:tc>
        <w:tc>
          <w:tcPr>
            <w:tcW w:w="3403" w:type="dxa"/>
          </w:tcPr>
          <w:p w:rsidR="00C15588" w:rsidRPr="002D1FCB" w:rsidRDefault="00C15588" w:rsidP="00C8465A">
            <w:pPr>
              <w:spacing w:after="0"/>
              <w:rPr>
                <w:rFonts w:ascii="Times New Roman" w:hAnsi="Times New Roman"/>
                <w:sz w:val="20"/>
                <w:szCs w:val="20"/>
              </w:rPr>
            </w:pPr>
            <w:r w:rsidRPr="002D1FCB">
              <w:rPr>
                <w:rFonts w:ascii="Times New Roman" w:hAnsi="Times New Roman"/>
                <w:sz w:val="20"/>
                <w:szCs w:val="20"/>
              </w:rPr>
              <w:t xml:space="preserve">Certyfikowany materiał referencyjny gleba nawożona osadami ściekowymi; wartości referencyjne dla analitów: Cd, Cr, Cu, Ni, Pb, Zn, (wartości scharakteryzowane dla ekstrakcji roztworami EDTA, ACOH, CaCl2, NaNO3, NH4NO3)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70g</w:t>
            </w:r>
          </w:p>
        </w:tc>
        <w:tc>
          <w:tcPr>
            <w:tcW w:w="708"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709" w:type="dxa"/>
          </w:tcPr>
          <w:p w:rsidR="00C15588" w:rsidRPr="002D1FCB" w:rsidRDefault="00C15588" w:rsidP="00C8465A">
            <w:pPr>
              <w:jc w:val="center"/>
              <w:rPr>
                <w:rFonts w:ascii="Times New Roman" w:hAnsi="Times New Roman"/>
                <w:sz w:val="20"/>
                <w:szCs w:val="20"/>
                <w:lang w:val="en-US"/>
              </w:rPr>
            </w:pPr>
            <w:r w:rsidRPr="002D1FCB">
              <w:rPr>
                <w:rFonts w:ascii="Times New Roman" w:hAnsi="Times New Roman"/>
                <w:sz w:val="20"/>
                <w:szCs w:val="20"/>
                <w:lang w:val="en-US"/>
              </w:rPr>
              <w:t>1</w:t>
            </w:r>
          </w:p>
        </w:tc>
        <w:tc>
          <w:tcPr>
            <w:tcW w:w="709" w:type="dxa"/>
          </w:tcPr>
          <w:p w:rsidR="00C15588" w:rsidRPr="002D1FCB" w:rsidRDefault="00C15588" w:rsidP="00C8465A">
            <w:pPr>
              <w:jc w:val="center"/>
              <w:rPr>
                <w:rFonts w:ascii="Times New Roman" w:hAnsi="Times New Roman"/>
                <w:sz w:val="20"/>
                <w:szCs w:val="20"/>
                <w:lang w:val="en-US"/>
              </w:rPr>
            </w:pPr>
          </w:p>
        </w:tc>
        <w:tc>
          <w:tcPr>
            <w:tcW w:w="1134"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850" w:type="dxa"/>
          </w:tcPr>
          <w:p w:rsidR="00C15588" w:rsidRPr="002D1FCB" w:rsidRDefault="00C15588" w:rsidP="00C8465A">
            <w:pPr>
              <w:spacing w:line="240" w:lineRule="auto"/>
              <w:rPr>
                <w:rFonts w:ascii="Times New Roman" w:hAnsi="Times New Roman"/>
                <w:sz w:val="20"/>
                <w:szCs w:val="20"/>
                <w:lang w:val="en-US"/>
              </w:rPr>
            </w:pPr>
          </w:p>
        </w:tc>
        <w:tc>
          <w:tcPr>
            <w:tcW w:w="1135" w:type="dxa"/>
          </w:tcPr>
          <w:p w:rsidR="00C15588" w:rsidRPr="002D1FCB" w:rsidRDefault="00C15588" w:rsidP="00C8465A">
            <w:pPr>
              <w:spacing w:line="240" w:lineRule="auto"/>
              <w:rPr>
                <w:rFonts w:ascii="Times New Roman" w:hAnsi="Times New Roman"/>
                <w:sz w:val="20"/>
                <w:szCs w:val="20"/>
                <w:lang w:val="en-US"/>
              </w:rPr>
            </w:pPr>
          </w:p>
        </w:tc>
        <w:tc>
          <w:tcPr>
            <w:tcW w:w="992" w:type="dxa"/>
          </w:tcPr>
          <w:p w:rsidR="00C15588" w:rsidRPr="002D1FCB" w:rsidRDefault="00C15588" w:rsidP="00C8465A">
            <w:pPr>
              <w:spacing w:line="240" w:lineRule="auto"/>
              <w:rPr>
                <w:rFonts w:ascii="Times New Roman" w:hAnsi="Times New Roman"/>
                <w:sz w:val="20"/>
                <w:szCs w:val="20"/>
                <w:lang w:val="en-US"/>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11</w:t>
            </w:r>
          </w:p>
        </w:tc>
        <w:tc>
          <w:tcPr>
            <w:tcW w:w="3403" w:type="dxa"/>
          </w:tcPr>
          <w:p w:rsidR="00C15588" w:rsidRPr="002D1FCB" w:rsidRDefault="00C15588" w:rsidP="00C8465A">
            <w:pPr>
              <w:spacing w:after="0"/>
              <w:rPr>
                <w:rFonts w:ascii="Times New Roman" w:hAnsi="Times New Roman"/>
                <w:sz w:val="20"/>
                <w:szCs w:val="20"/>
              </w:rPr>
            </w:pPr>
            <w:r w:rsidRPr="002D1FCB">
              <w:rPr>
                <w:rFonts w:ascii="Times New Roman" w:hAnsi="Times New Roman"/>
                <w:sz w:val="20"/>
                <w:szCs w:val="20"/>
              </w:rPr>
              <w:t xml:space="preserve">Certyfikowany materiał referencyjny węgiel; wartości referencyjne dla analitów: F (&gt; 200 mg/kg), Cl (&gt; 50mg/kg);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40g</w:t>
            </w:r>
          </w:p>
        </w:tc>
        <w:tc>
          <w:tcPr>
            <w:tcW w:w="708" w:type="dxa"/>
          </w:tcPr>
          <w:p w:rsidR="00C15588" w:rsidRPr="002D1FCB" w:rsidRDefault="00C15588" w:rsidP="00C8465A">
            <w:pPr>
              <w:jc w:val="center"/>
              <w:rPr>
                <w:rFonts w:ascii="Times New Roman" w:hAnsi="Times New Roman"/>
                <w:sz w:val="20"/>
                <w:szCs w:val="20"/>
              </w:rPr>
            </w:pPr>
            <w:r w:rsidRPr="002D1FCB">
              <w:rPr>
                <w:rFonts w:ascii="Times New Roman" w:hAnsi="Times New Roman"/>
                <w:sz w:val="20"/>
                <w:szCs w:val="20"/>
              </w:rPr>
              <w:t>szt.</w:t>
            </w:r>
          </w:p>
        </w:tc>
        <w:tc>
          <w:tcPr>
            <w:tcW w:w="709" w:type="dxa"/>
          </w:tcPr>
          <w:p w:rsidR="00C15588" w:rsidRPr="002D1FCB" w:rsidRDefault="00C15588" w:rsidP="00C8465A">
            <w:pPr>
              <w:jc w:val="center"/>
              <w:rPr>
                <w:rFonts w:ascii="Times New Roman" w:hAnsi="Times New Roman"/>
                <w:sz w:val="20"/>
                <w:szCs w:val="20"/>
              </w:rPr>
            </w:pPr>
            <w:r w:rsidRPr="002D1FCB">
              <w:rPr>
                <w:rFonts w:ascii="Times New Roman" w:hAnsi="Times New Roman"/>
                <w:sz w:val="20"/>
                <w:szCs w:val="20"/>
              </w:rPr>
              <w:t>2</w:t>
            </w:r>
          </w:p>
        </w:tc>
        <w:tc>
          <w:tcPr>
            <w:tcW w:w="709" w:type="dxa"/>
          </w:tcPr>
          <w:p w:rsidR="00C15588" w:rsidRPr="002D1FCB" w:rsidRDefault="00C15588" w:rsidP="00C8465A">
            <w:pPr>
              <w:jc w:val="center"/>
              <w:rPr>
                <w:rFonts w:ascii="Times New Roman" w:hAnsi="Times New Roman"/>
                <w:sz w:val="20"/>
                <w:szCs w:val="20"/>
              </w:rPr>
            </w:pPr>
          </w:p>
        </w:tc>
        <w:tc>
          <w:tcPr>
            <w:tcW w:w="1134" w:type="dxa"/>
          </w:tcPr>
          <w:p w:rsidR="00C15588" w:rsidRPr="002D1FCB" w:rsidRDefault="00C15588" w:rsidP="00C8465A">
            <w:pPr>
              <w:spacing w:line="240" w:lineRule="auto"/>
              <w:rPr>
                <w:rFonts w:ascii="Times New Roman" w:hAnsi="Times New Roman"/>
                <w:sz w:val="20"/>
                <w:szCs w:val="20"/>
              </w:rPr>
            </w:pPr>
          </w:p>
        </w:tc>
        <w:tc>
          <w:tcPr>
            <w:tcW w:w="850" w:type="dxa"/>
          </w:tcPr>
          <w:p w:rsidR="00C15588" w:rsidRPr="002D1FCB" w:rsidRDefault="00C15588" w:rsidP="00C8465A">
            <w:pPr>
              <w:spacing w:line="240" w:lineRule="auto"/>
              <w:rPr>
                <w:rFonts w:ascii="Times New Roman" w:hAnsi="Times New Roman"/>
                <w:sz w:val="20"/>
                <w:szCs w:val="20"/>
              </w:rPr>
            </w:pPr>
          </w:p>
        </w:tc>
        <w:tc>
          <w:tcPr>
            <w:tcW w:w="850" w:type="dxa"/>
          </w:tcPr>
          <w:p w:rsidR="00C15588" w:rsidRPr="002D1FCB" w:rsidRDefault="00C15588" w:rsidP="00C8465A">
            <w:pPr>
              <w:spacing w:line="240" w:lineRule="auto"/>
              <w:rPr>
                <w:rFonts w:ascii="Times New Roman" w:hAnsi="Times New Roman"/>
                <w:sz w:val="20"/>
                <w:szCs w:val="20"/>
              </w:rPr>
            </w:pPr>
          </w:p>
        </w:tc>
        <w:tc>
          <w:tcPr>
            <w:tcW w:w="1135" w:type="dxa"/>
          </w:tcPr>
          <w:p w:rsidR="00C15588" w:rsidRPr="002D1FCB" w:rsidRDefault="00C15588" w:rsidP="00C8465A">
            <w:pPr>
              <w:spacing w:line="240" w:lineRule="auto"/>
              <w:rPr>
                <w:rFonts w:ascii="Times New Roman" w:hAnsi="Times New Roman"/>
                <w:sz w:val="20"/>
                <w:szCs w:val="20"/>
              </w:rPr>
            </w:pPr>
          </w:p>
        </w:tc>
        <w:tc>
          <w:tcPr>
            <w:tcW w:w="992" w:type="dxa"/>
          </w:tcPr>
          <w:p w:rsidR="00C15588" w:rsidRPr="002D1FCB" w:rsidRDefault="00C15588" w:rsidP="00C8465A">
            <w:pPr>
              <w:spacing w:line="240" w:lineRule="auto"/>
              <w:rPr>
                <w:rFonts w:ascii="Times New Roman" w:hAnsi="Times New Roman"/>
                <w:sz w:val="20"/>
                <w:szCs w:val="20"/>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12</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lekka gleba piaszczysta; wartości referencyjne dla analitów: Cd, Co, Cu, Pb, Mn, Hg, Ni (wartości scharakteryzowane jako „całkowite” oraz uzyskane za pomocą ekstrakcji w wodzie królewskiej); wymagany certyfikat z nawiązaniem do wzorca wyższego rzędu </w:t>
            </w:r>
            <w:r w:rsidRPr="00783C89">
              <w:rPr>
                <w:rFonts w:ascii="Times New Roman" w:hAnsi="Times New Roman"/>
                <w:strike/>
                <w:color w:val="FF0000"/>
                <w:sz w:val="20"/>
                <w:szCs w:val="20"/>
              </w:rPr>
              <w:t>wystawiony przez laboratorium akredytowane</w:t>
            </w:r>
            <w:r w:rsidRPr="00783C89">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w:t>
            </w:r>
            <w:r w:rsidRPr="007279EA">
              <w:rPr>
                <w:rFonts w:ascii="Times New Roman" w:hAnsi="Times New Roman"/>
                <w:sz w:val="20"/>
                <w:szCs w:val="20"/>
              </w:rPr>
              <w:lastRenderedPageBreak/>
              <w:t>GUIDE 34, wartość certyfikowana w zakresie akredytacji laboratorium; wymagana co najmniej roczna ważność materiału; opakowanie min. 40g</w:t>
            </w:r>
          </w:p>
        </w:tc>
        <w:tc>
          <w:tcPr>
            <w:tcW w:w="708"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szt.</w:t>
            </w:r>
          </w:p>
        </w:tc>
        <w:tc>
          <w:tcPr>
            <w:tcW w:w="709"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709" w:type="dxa"/>
          </w:tcPr>
          <w:p w:rsidR="00C15588" w:rsidRPr="007279EA" w:rsidRDefault="00C15588" w:rsidP="00C8465A">
            <w:pPr>
              <w:jc w:val="center"/>
              <w:rPr>
                <w:rFonts w:ascii="Times New Roman" w:hAnsi="Times New Roman"/>
                <w:sz w:val="20"/>
                <w:szCs w:val="20"/>
              </w:rPr>
            </w:pPr>
          </w:p>
        </w:tc>
        <w:tc>
          <w:tcPr>
            <w:tcW w:w="1134"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1135" w:type="dxa"/>
          </w:tcPr>
          <w:p w:rsidR="00C15588" w:rsidRPr="007279EA" w:rsidRDefault="00C15588" w:rsidP="00C8465A">
            <w:pPr>
              <w:spacing w:line="240" w:lineRule="auto"/>
              <w:rPr>
                <w:rFonts w:ascii="Times New Roman" w:hAnsi="Times New Roman"/>
                <w:sz w:val="20"/>
                <w:szCs w:val="20"/>
              </w:rPr>
            </w:pPr>
          </w:p>
        </w:tc>
        <w:tc>
          <w:tcPr>
            <w:tcW w:w="992" w:type="dxa"/>
          </w:tcPr>
          <w:p w:rsidR="00C15588" w:rsidRPr="007279EA" w:rsidRDefault="00C15588" w:rsidP="00C8465A">
            <w:pPr>
              <w:spacing w:line="240" w:lineRule="auto"/>
              <w:rPr>
                <w:rFonts w:ascii="Times New Roman" w:hAnsi="Times New Roman"/>
                <w:sz w:val="20"/>
                <w:szCs w:val="20"/>
              </w:rPr>
            </w:pPr>
          </w:p>
        </w:tc>
      </w:tr>
      <w:tr w:rsidR="00C15588" w:rsidRPr="00E40EDE" w:rsidTr="002D1FCB">
        <w:tc>
          <w:tcPr>
            <w:tcW w:w="567"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lastRenderedPageBreak/>
              <w:t>13</w:t>
            </w:r>
          </w:p>
        </w:tc>
        <w:tc>
          <w:tcPr>
            <w:tcW w:w="3403" w:type="dxa"/>
          </w:tcPr>
          <w:p w:rsidR="00C15588" w:rsidRPr="007279EA" w:rsidRDefault="00C15588" w:rsidP="00C8465A">
            <w:pPr>
              <w:spacing w:after="0"/>
              <w:rPr>
                <w:rFonts w:ascii="Times New Roman" w:hAnsi="Times New Roman"/>
                <w:sz w:val="20"/>
                <w:szCs w:val="20"/>
              </w:rPr>
            </w:pPr>
            <w:r w:rsidRPr="007279EA">
              <w:rPr>
                <w:rFonts w:ascii="Times New Roman" w:hAnsi="Times New Roman"/>
                <w:sz w:val="20"/>
                <w:szCs w:val="20"/>
              </w:rPr>
              <w:t xml:space="preserve">Certyfikowany materiał referencyjny biomasa (trawa); wartości referencyjne dla analitów: Ca, I, K, N(Kjehdahl), Mg, N, P, S, Zn); wymagany certyfikat z nawiązaniem do wzorca wyższego rzędu </w:t>
            </w:r>
            <w:r w:rsidRPr="00783C89">
              <w:rPr>
                <w:rFonts w:ascii="Times New Roman" w:hAnsi="Times New Roman"/>
                <w:strike/>
                <w:color w:val="FF0000"/>
                <w:sz w:val="20"/>
                <w:szCs w:val="20"/>
              </w:rPr>
              <w:t>wystawiony przez laboratorium akredytowane</w:t>
            </w:r>
            <w:r w:rsidRPr="007279EA">
              <w:rPr>
                <w:rFonts w:ascii="Times New Roman" w:hAnsi="Times New Roman"/>
                <w:sz w:val="20"/>
                <w:szCs w:val="20"/>
              </w:rPr>
              <w:t xml:space="preserve"> wg wymagań normy ISO 17025 lub ISO GUIDE 34, wartość certyfikowana w zakresie akredytacji laboratorium; wymagana co najmniej roczna ważność materiału; opakowanie min. 30g</w:t>
            </w:r>
          </w:p>
        </w:tc>
        <w:tc>
          <w:tcPr>
            <w:tcW w:w="708"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szt.</w:t>
            </w:r>
          </w:p>
        </w:tc>
        <w:tc>
          <w:tcPr>
            <w:tcW w:w="709" w:type="dxa"/>
          </w:tcPr>
          <w:p w:rsidR="00C15588" w:rsidRPr="007279EA" w:rsidRDefault="00C15588" w:rsidP="00C8465A">
            <w:pPr>
              <w:jc w:val="center"/>
              <w:rPr>
                <w:rFonts w:ascii="Times New Roman" w:hAnsi="Times New Roman"/>
                <w:sz w:val="20"/>
                <w:szCs w:val="20"/>
              </w:rPr>
            </w:pPr>
            <w:r w:rsidRPr="007279EA">
              <w:rPr>
                <w:rFonts w:ascii="Times New Roman" w:hAnsi="Times New Roman"/>
                <w:sz w:val="20"/>
                <w:szCs w:val="20"/>
              </w:rPr>
              <w:t>1</w:t>
            </w:r>
          </w:p>
        </w:tc>
        <w:tc>
          <w:tcPr>
            <w:tcW w:w="709" w:type="dxa"/>
          </w:tcPr>
          <w:p w:rsidR="00C15588" w:rsidRPr="007279EA" w:rsidRDefault="00C15588" w:rsidP="00C8465A">
            <w:pPr>
              <w:jc w:val="center"/>
              <w:rPr>
                <w:rFonts w:ascii="Times New Roman" w:hAnsi="Times New Roman"/>
                <w:sz w:val="20"/>
                <w:szCs w:val="20"/>
              </w:rPr>
            </w:pPr>
          </w:p>
        </w:tc>
        <w:tc>
          <w:tcPr>
            <w:tcW w:w="1134"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850" w:type="dxa"/>
          </w:tcPr>
          <w:p w:rsidR="00C15588" w:rsidRPr="007279EA" w:rsidRDefault="00C15588" w:rsidP="00C8465A">
            <w:pPr>
              <w:spacing w:line="240" w:lineRule="auto"/>
              <w:rPr>
                <w:rFonts w:ascii="Times New Roman" w:hAnsi="Times New Roman"/>
                <w:sz w:val="20"/>
                <w:szCs w:val="20"/>
              </w:rPr>
            </w:pPr>
          </w:p>
        </w:tc>
        <w:tc>
          <w:tcPr>
            <w:tcW w:w="1135" w:type="dxa"/>
          </w:tcPr>
          <w:p w:rsidR="00C15588" w:rsidRPr="007279EA" w:rsidRDefault="00C15588" w:rsidP="00C8465A">
            <w:pPr>
              <w:spacing w:line="240" w:lineRule="auto"/>
              <w:rPr>
                <w:rFonts w:ascii="Times New Roman" w:hAnsi="Times New Roman"/>
                <w:sz w:val="20"/>
                <w:szCs w:val="20"/>
              </w:rPr>
            </w:pPr>
          </w:p>
        </w:tc>
        <w:tc>
          <w:tcPr>
            <w:tcW w:w="992" w:type="dxa"/>
          </w:tcPr>
          <w:p w:rsidR="00C15588" w:rsidRPr="007279EA" w:rsidRDefault="00C15588" w:rsidP="00C8465A">
            <w:pPr>
              <w:spacing w:line="240" w:lineRule="auto"/>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14</w:t>
            </w:r>
          </w:p>
        </w:tc>
        <w:tc>
          <w:tcPr>
            <w:tcW w:w="3403" w:type="dxa"/>
            <w:vAlign w:val="center"/>
          </w:tcPr>
          <w:p w:rsidR="00C15588" w:rsidRPr="002D1FCB" w:rsidRDefault="00197EE4" w:rsidP="00C97C17">
            <w:pPr>
              <w:rPr>
                <w:rFonts w:ascii="Times New Roman" w:hAnsi="Times New Roman"/>
                <w:color w:val="FF0000"/>
                <w:sz w:val="20"/>
                <w:szCs w:val="20"/>
              </w:rPr>
            </w:pPr>
            <w:r w:rsidRPr="002D1FCB">
              <w:rPr>
                <w:rFonts w:ascii="Times New Roman" w:hAnsi="Times New Roman"/>
                <w:color w:val="FF0000"/>
                <w:sz w:val="20"/>
                <w:szCs w:val="20"/>
              </w:rPr>
              <w:t>Wzorzec Zr (cyrkon) w roztworze kwasu azotowego</w:t>
            </w:r>
            <w:r w:rsidR="002B711E" w:rsidRPr="002D1FCB">
              <w:rPr>
                <w:rFonts w:ascii="Times New Roman" w:hAnsi="Times New Roman"/>
                <w:color w:val="FF0000"/>
                <w:sz w:val="20"/>
                <w:szCs w:val="20"/>
              </w:rPr>
              <w:t xml:space="preserve"> lub solnego</w:t>
            </w:r>
            <w:r w:rsidRPr="002D1FCB">
              <w:rPr>
                <w:rFonts w:ascii="Times New Roman" w:hAnsi="Times New Roman"/>
                <w:color w:val="FF0000"/>
                <w:sz w:val="20"/>
                <w:szCs w:val="20"/>
              </w:rPr>
              <w:t>;  stężenie analitu 1000 ug/ml; opakowanie od 100 ml do 150 ml, wymagany certyfikat z nawiązaniem do wzorca wyższego rzędu wystawiony przez laboratorium akredytowane wg wymagań normy ISO 17025, wartość certyfikowana w zakresie akredytacji laboratorium</w:t>
            </w:r>
            <w:r w:rsidR="00183A0C" w:rsidRPr="002D1FCB">
              <w:rPr>
                <w:rFonts w:ascii="Times New Roman" w:hAnsi="Times New Roman"/>
                <w:color w:val="FF0000"/>
                <w:sz w:val="20"/>
                <w:szCs w:val="20"/>
              </w:rPr>
              <w:t>;</w:t>
            </w:r>
            <w:r w:rsidRPr="002D1FCB">
              <w:rPr>
                <w:rFonts w:ascii="Times New Roman" w:hAnsi="Times New Roman"/>
                <w:color w:val="FF0000"/>
                <w:sz w:val="20"/>
                <w:szCs w:val="20"/>
              </w:rPr>
              <w:t xml:space="preserve"> okres ważności wzorca minimum </w:t>
            </w:r>
            <w:r w:rsidR="00C97C17" w:rsidRPr="002D1FCB">
              <w:rPr>
                <w:rFonts w:ascii="Times New Roman" w:hAnsi="Times New Roman"/>
                <w:color w:val="FF0000"/>
                <w:sz w:val="20"/>
                <w:szCs w:val="20"/>
              </w:rPr>
              <w:t>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2</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15</w:t>
            </w:r>
          </w:p>
        </w:tc>
        <w:tc>
          <w:tcPr>
            <w:tcW w:w="3403" w:type="dxa"/>
            <w:vAlign w:val="center"/>
          </w:tcPr>
          <w:p w:rsidR="00C15588" w:rsidRPr="002D1FCB" w:rsidRDefault="00C15588" w:rsidP="002D1FCB">
            <w:pPr>
              <w:rPr>
                <w:rFonts w:ascii="Times New Roman" w:hAnsi="Times New Roman"/>
                <w:color w:val="FF0000"/>
                <w:sz w:val="20"/>
                <w:szCs w:val="20"/>
              </w:rPr>
            </w:pPr>
            <w:r w:rsidRPr="002D1FCB">
              <w:rPr>
                <w:rFonts w:ascii="Times New Roman" w:hAnsi="Times New Roman"/>
                <w:color w:val="FF0000"/>
                <w:sz w:val="20"/>
                <w:szCs w:val="20"/>
              </w:rPr>
              <w:t>Wzorzec Te (tellur</w:t>
            </w:r>
            <w:r w:rsidR="006B4245" w:rsidRPr="002D1FCB">
              <w:rPr>
                <w:rFonts w:ascii="Times New Roman" w:hAnsi="Times New Roman"/>
                <w:color w:val="FF0000"/>
                <w:sz w:val="20"/>
                <w:szCs w:val="20"/>
              </w:rPr>
              <w:t xml:space="preserve">) w roztworze kwasu azotowego lub solnego;  stężenie analitu 1000 ug/ml;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w:t>
            </w:r>
            <w:r w:rsidR="00CC2731" w:rsidRPr="002D1FCB">
              <w:rPr>
                <w:rFonts w:ascii="Times New Roman" w:hAnsi="Times New Roman"/>
                <w:color w:val="FF0000"/>
                <w:sz w:val="20"/>
                <w:szCs w:val="20"/>
              </w:rPr>
              <w:t>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2</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425"/>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16</w:t>
            </w:r>
          </w:p>
        </w:tc>
        <w:tc>
          <w:tcPr>
            <w:tcW w:w="3403" w:type="dxa"/>
            <w:vAlign w:val="center"/>
          </w:tcPr>
          <w:p w:rsidR="00C15588" w:rsidRPr="002D1FCB" w:rsidRDefault="00C15588" w:rsidP="00CC2731">
            <w:pPr>
              <w:jc w:val="center"/>
              <w:rPr>
                <w:rFonts w:ascii="Times New Roman" w:hAnsi="Times New Roman"/>
                <w:color w:val="FF0000"/>
                <w:sz w:val="20"/>
                <w:szCs w:val="20"/>
              </w:rPr>
            </w:pPr>
            <w:r w:rsidRPr="002D1FCB">
              <w:rPr>
                <w:rFonts w:ascii="Times New Roman" w:hAnsi="Times New Roman"/>
                <w:color w:val="FF0000"/>
                <w:sz w:val="20"/>
                <w:szCs w:val="20"/>
              </w:rPr>
              <w:t xml:space="preserve">Wzorzec Na (sód) w roztworze kwasu azotowego;  stężenie analitu 10 g/l; </w:t>
            </w:r>
            <w:r w:rsidR="006D5469" w:rsidRPr="002D1FCB">
              <w:rPr>
                <w:rFonts w:ascii="Times New Roman" w:hAnsi="Times New Roman"/>
                <w:color w:val="FF0000"/>
                <w:sz w:val="20"/>
                <w:szCs w:val="20"/>
              </w:rPr>
              <w:t>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lastRenderedPageBreak/>
              <w:t>17</w:t>
            </w:r>
          </w:p>
        </w:tc>
        <w:tc>
          <w:tcPr>
            <w:tcW w:w="3403" w:type="dxa"/>
            <w:vAlign w:val="center"/>
          </w:tcPr>
          <w:p w:rsidR="00C15588" w:rsidRPr="002D1FCB" w:rsidRDefault="00C15588" w:rsidP="00276055">
            <w:pPr>
              <w:jc w:val="center"/>
              <w:rPr>
                <w:rFonts w:ascii="Times New Roman" w:hAnsi="Times New Roman"/>
                <w:color w:val="FF0000"/>
                <w:sz w:val="20"/>
                <w:szCs w:val="20"/>
              </w:rPr>
            </w:pPr>
            <w:r w:rsidRPr="002D1FCB">
              <w:rPr>
                <w:rFonts w:ascii="Times New Roman" w:hAnsi="Times New Roman"/>
                <w:color w:val="FF0000"/>
                <w:sz w:val="20"/>
                <w:szCs w:val="20"/>
              </w:rPr>
              <w:t xml:space="preserve">Wzorzec K (potas) w roztworze kwasu azotowego;  stężenie analitu 10 g/l; </w:t>
            </w:r>
            <w:r w:rsidR="00CC4DA6" w:rsidRPr="002D1FCB">
              <w:rPr>
                <w:rFonts w:ascii="Times New Roman" w:hAnsi="Times New Roman"/>
                <w:color w:val="FF0000"/>
                <w:sz w:val="20"/>
                <w:szCs w:val="20"/>
              </w:rPr>
              <w:t>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18</w:t>
            </w:r>
          </w:p>
        </w:tc>
        <w:tc>
          <w:tcPr>
            <w:tcW w:w="3403" w:type="dxa"/>
            <w:vAlign w:val="center"/>
          </w:tcPr>
          <w:p w:rsidR="00C15588" w:rsidRPr="002D1FCB" w:rsidRDefault="00C15588" w:rsidP="00294A59">
            <w:pPr>
              <w:jc w:val="center"/>
              <w:rPr>
                <w:rFonts w:ascii="Times New Roman" w:hAnsi="Times New Roman"/>
                <w:color w:val="FF0000"/>
                <w:sz w:val="20"/>
                <w:szCs w:val="20"/>
              </w:rPr>
            </w:pPr>
            <w:r w:rsidRPr="002D1FCB">
              <w:rPr>
                <w:rFonts w:ascii="Times New Roman" w:hAnsi="Times New Roman"/>
                <w:color w:val="FF0000"/>
                <w:sz w:val="20"/>
                <w:szCs w:val="20"/>
              </w:rPr>
              <w:t xml:space="preserve">Wzorzec Ca (wapń) w roztworze kwasu azotowego;  stężenie analitu 10 g/l; </w:t>
            </w:r>
            <w:r w:rsidR="00CC4DA6" w:rsidRPr="002D1FCB">
              <w:rPr>
                <w:rFonts w:ascii="Times New Roman" w:hAnsi="Times New Roman"/>
                <w:color w:val="FF0000"/>
                <w:sz w:val="20"/>
                <w:szCs w:val="20"/>
              </w:rPr>
              <w:t>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19</w:t>
            </w:r>
          </w:p>
        </w:tc>
        <w:tc>
          <w:tcPr>
            <w:tcW w:w="3403" w:type="dxa"/>
            <w:vAlign w:val="center"/>
          </w:tcPr>
          <w:p w:rsidR="00C15588" w:rsidRPr="002D1FCB" w:rsidRDefault="00C15588" w:rsidP="008F6B5F">
            <w:pPr>
              <w:jc w:val="center"/>
              <w:rPr>
                <w:rFonts w:ascii="Times New Roman" w:hAnsi="Times New Roman"/>
                <w:color w:val="FF0000"/>
                <w:sz w:val="20"/>
                <w:szCs w:val="20"/>
              </w:rPr>
            </w:pPr>
            <w:r w:rsidRPr="002D1FCB">
              <w:rPr>
                <w:rFonts w:ascii="Times New Roman" w:hAnsi="Times New Roman"/>
                <w:color w:val="FF0000"/>
                <w:sz w:val="20"/>
                <w:szCs w:val="20"/>
              </w:rPr>
              <w:t xml:space="preserve">Wzorzec Mg (magnez) w roztworze kwasu azotowego;  stężenie analitu 10 g/l; </w:t>
            </w:r>
            <w:r w:rsidR="008F6B5F" w:rsidRPr="002D1FCB">
              <w:rPr>
                <w:rFonts w:ascii="Times New Roman" w:hAnsi="Times New Roman"/>
                <w:color w:val="FF0000"/>
                <w:sz w:val="20"/>
                <w:szCs w:val="20"/>
              </w:rPr>
              <w:t>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4</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15588">
            <w:pPr>
              <w:spacing w:after="0"/>
              <w:jc w:val="center"/>
              <w:rPr>
                <w:rFonts w:ascii="Times New Roman" w:hAnsi="Times New Roman"/>
                <w:sz w:val="20"/>
                <w:szCs w:val="20"/>
              </w:rPr>
            </w:pPr>
            <w:r w:rsidRPr="007279EA">
              <w:rPr>
                <w:rFonts w:ascii="Times New Roman" w:hAnsi="Times New Roman"/>
                <w:sz w:val="20"/>
                <w:szCs w:val="20"/>
              </w:rPr>
              <w:t>2</w:t>
            </w:r>
            <w:r>
              <w:rPr>
                <w:rFonts w:ascii="Times New Roman" w:hAnsi="Times New Roman"/>
                <w:sz w:val="20"/>
                <w:szCs w:val="20"/>
              </w:rPr>
              <w:t>0</w:t>
            </w:r>
          </w:p>
        </w:tc>
        <w:tc>
          <w:tcPr>
            <w:tcW w:w="3403" w:type="dxa"/>
            <w:vAlign w:val="center"/>
          </w:tcPr>
          <w:p w:rsidR="00C15588" w:rsidRPr="002D1FCB" w:rsidRDefault="00C15588" w:rsidP="00C8465A">
            <w:pPr>
              <w:jc w:val="center"/>
              <w:rPr>
                <w:rFonts w:ascii="Times New Roman" w:hAnsi="Times New Roman"/>
                <w:color w:val="FF0000"/>
                <w:sz w:val="20"/>
                <w:szCs w:val="20"/>
              </w:rPr>
            </w:pPr>
            <w:r w:rsidRPr="002D1FCB">
              <w:rPr>
                <w:rFonts w:ascii="Times New Roman" w:hAnsi="Times New Roman"/>
                <w:color w:val="FF0000"/>
                <w:sz w:val="20"/>
                <w:szCs w:val="20"/>
              </w:rPr>
              <w:t xml:space="preserve">Wzorzec Hg (rtęć) w roztworze kwasu azotowego;  stężenie analitu 1000 ug/ml; </w:t>
            </w:r>
            <w:r w:rsidR="00780A33" w:rsidRPr="002D1FCB">
              <w:rPr>
                <w:rFonts w:ascii="Times New Roman" w:hAnsi="Times New Roman"/>
                <w:color w:val="FF0000"/>
                <w:sz w:val="20"/>
                <w:szCs w:val="20"/>
              </w:rPr>
              <w:t>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708"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szt.</w:t>
            </w:r>
          </w:p>
        </w:tc>
        <w:tc>
          <w:tcPr>
            <w:tcW w:w="709" w:type="dxa"/>
            <w:vAlign w:val="center"/>
          </w:tcPr>
          <w:p w:rsidR="00C15588" w:rsidRPr="007279EA" w:rsidRDefault="00C15588" w:rsidP="00C8465A">
            <w:pPr>
              <w:spacing w:after="0"/>
              <w:jc w:val="center"/>
              <w:rPr>
                <w:rFonts w:ascii="Times New Roman" w:hAnsi="Times New Roman"/>
                <w:sz w:val="20"/>
                <w:szCs w:val="20"/>
              </w:rPr>
            </w:pPr>
            <w:r w:rsidRPr="007279EA">
              <w:rPr>
                <w:rFonts w:ascii="Times New Roman" w:hAnsi="Times New Roman"/>
                <w:sz w:val="20"/>
                <w:szCs w:val="20"/>
              </w:rPr>
              <w:t>3</w:t>
            </w:r>
          </w:p>
        </w:tc>
        <w:tc>
          <w:tcPr>
            <w:tcW w:w="709" w:type="dxa"/>
            <w:vAlign w:val="center"/>
          </w:tcPr>
          <w:p w:rsidR="00C15588" w:rsidRPr="007279EA" w:rsidRDefault="00C15588" w:rsidP="00C8465A">
            <w:pPr>
              <w:spacing w:after="0"/>
              <w:jc w:val="center"/>
              <w:rPr>
                <w:rFonts w:ascii="Times New Roman" w:hAnsi="Times New Roman"/>
                <w:sz w:val="20"/>
                <w:szCs w:val="20"/>
              </w:rPr>
            </w:pPr>
          </w:p>
        </w:tc>
        <w:tc>
          <w:tcPr>
            <w:tcW w:w="1134" w:type="dxa"/>
            <w:vAlign w:val="center"/>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850" w:type="dxa"/>
          </w:tcPr>
          <w:p w:rsidR="00C15588" w:rsidRPr="007279EA" w:rsidRDefault="00C15588" w:rsidP="00C8465A">
            <w:pPr>
              <w:jc w:val="center"/>
              <w:rPr>
                <w:rFonts w:ascii="Times New Roman" w:hAnsi="Times New Roman"/>
                <w:sz w:val="20"/>
                <w:szCs w:val="20"/>
              </w:rPr>
            </w:pPr>
          </w:p>
        </w:tc>
        <w:tc>
          <w:tcPr>
            <w:tcW w:w="1135" w:type="dxa"/>
          </w:tcPr>
          <w:p w:rsidR="00C15588" w:rsidRPr="007279EA" w:rsidRDefault="00C15588" w:rsidP="00C8465A">
            <w:pPr>
              <w:jc w:val="center"/>
              <w:rPr>
                <w:rFonts w:ascii="Times New Roman" w:hAnsi="Times New Roman"/>
                <w:sz w:val="20"/>
                <w:szCs w:val="20"/>
              </w:rPr>
            </w:pPr>
          </w:p>
        </w:tc>
        <w:tc>
          <w:tcPr>
            <w:tcW w:w="992" w:type="dxa"/>
          </w:tcPr>
          <w:p w:rsidR="00C15588" w:rsidRPr="007279EA" w:rsidRDefault="00C15588" w:rsidP="00C8465A">
            <w:pPr>
              <w:jc w:val="center"/>
              <w:rPr>
                <w:rFonts w:ascii="Times New Roman" w:hAnsi="Times New Roman"/>
                <w:sz w:val="20"/>
                <w:szCs w:val="20"/>
              </w:rPr>
            </w:pPr>
          </w:p>
        </w:tc>
      </w:tr>
      <w:tr w:rsidR="00C15588" w:rsidRPr="00E40EDE" w:rsidTr="002D1FCB">
        <w:trPr>
          <w:trHeight w:val="819"/>
        </w:trPr>
        <w:tc>
          <w:tcPr>
            <w:tcW w:w="567" w:type="dxa"/>
            <w:vAlign w:val="center"/>
          </w:tcPr>
          <w:p w:rsidR="00C15588" w:rsidRPr="007279EA" w:rsidRDefault="00C15588" w:rsidP="00C8465A">
            <w:pPr>
              <w:spacing w:after="0"/>
              <w:jc w:val="center"/>
              <w:rPr>
                <w:rFonts w:ascii="Times New Roman" w:hAnsi="Times New Roman"/>
                <w:color w:val="FF0000"/>
                <w:sz w:val="20"/>
                <w:szCs w:val="20"/>
              </w:rPr>
            </w:pPr>
          </w:p>
        </w:tc>
        <w:tc>
          <w:tcPr>
            <w:tcW w:w="3403" w:type="dxa"/>
            <w:vAlign w:val="center"/>
          </w:tcPr>
          <w:p w:rsidR="00C15588" w:rsidRPr="007279EA" w:rsidRDefault="00C15588" w:rsidP="00C8465A">
            <w:pPr>
              <w:jc w:val="center"/>
              <w:rPr>
                <w:rFonts w:ascii="Times New Roman" w:hAnsi="Times New Roman"/>
                <w:color w:val="FF0000"/>
                <w:sz w:val="20"/>
                <w:szCs w:val="20"/>
              </w:rPr>
            </w:pPr>
            <w:r w:rsidRPr="004A04EB">
              <w:rPr>
                <w:rFonts w:ascii="Times New Roman" w:hAnsi="Times New Roman"/>
                <w:sz w:val="20"/>
                <w:szCs w:val="20"/>
              </w:rPr>
              <w:t>RAZEM</w:t>
            </w:r>
          </w:p>
        </w:tc>
        <w:tc>
          <w:tcPr>
            <w:tcW w:w="708" w:type="dxa"/>
            <w:vAlign w:val="center"/>
          </w:tcPr>
          <w:p w:rsidR="00C15588" w:rsidRPr="007279EA" w:rsidRDefault="00C15588" w:rsidP="00C8465A">
            <w:pPr>
              <w:spacing w:after="0"/>
              <w:jc w:val="center"/>
              <w:rPr>
                <w:rFonts w:ascii="Times New Roman" w:hAnsi="Times New Roman"/>
                <w:color w:val="FF0000"/>
                <w:sz w:val="20"/>
                <w:szCs w:val="20"/>
              </w:rPr>
            </w:pPr>
          </w:p>
        </w:tc>
        <w:tc>
          <w:tcPr>
            <w:tcW w:w="709" w:type="dxa"/>
            <w:vAlign w:val="center"/>
          </w:tcPr>
          <w:p w:rsidR="00C15588" w:rsidRPr="007279EA" w:rsidRDefault="00C15588" w:rsidP="00C8465A">
            <w:pPr>
              <w:spacing w:after="0"/>
              <w:jc w:val="center"/>
              <w:rPr>
                <w:rFonts w:ascii="Times New Roman" w:hAnsi="Times New Roman"/>
                <w:color w:val="FF0000"/>
                <w:sz w:val="20"/>
                <w:szCs w:val="20"/>
              </w:rPr>
            </w:pPr>
          </w:p>
        </w:tc>
        <w:tc>
          <w:tcPr>
            <w:tcW w:w="709" w:type="dxa"/>
            <w:vAlign w:val="center"/>
          </w:tcPr>
          <w:p w:rsidR="00C15588" w:rsidRPr="007279EA" w:rsidRDefault="00C15588" w:rsidP="00C8465A">
            <w:pPr>
              <w:spacing w:after="0"/>
              <w:jc w:val="center"/>
              <w:rPr>
                <w:rFonts w:ascii="Times New Roman" w:hAnsi="Times New Roman"/>
                <w:color w:val="FF0000"/>
                <w:sz w:val="20"/>
                <w:szCs w:val="20"/>
              </w:rPr>
            </w:pPr>
          </w:p>
        </w:tc>
        <w:tc>
          <w:tcPr>
            <w:tcW w:w="1134" w:type="dxa"/>
            <w:vAlign w:val="center"/>
          </w:tcPr>
          <w:p w:rsidR="00C15588" w:rsidRPr="007279EA" w:rsidRDefault="00C15588" w:rsidP="00C8465A">
            <w:pPr>
              <w:jc w:val="center"/>
              <w:rPr>
                <w:rFonts w:ascii="Times New Roman" w:hAnsi="Times New Roman"/>
                <w:color w:val="FF0000"/>
                <w:sz w:val="20"/>
                <w:szCs w:val="20"/>
              </w:rPr>
            </w:pPr>
          </w:p>
        </w:tc>
        <w:tc>
          <w:tcPr>
            <w:tcW w:w="850" w:type="dxa"/>
          </w:tcPr>
          <w:p w:rsidR="00C15588" w:rsidRPr="007279EA" w:rsidRDefault="00C15588" w:rsidP="00C8465A">
            <w:pPr>
              <w:jc w:val="center"/>
              <w:rPr>
                <w:rFonts w:ascii="Times New Roman" w:hAnsi="Times New Roman"/>
                <w:color w:val="FF0000"/>
                <w:sz w:val="20"/>
                <w:szCs w:val="20"/>
              </w:rPr>
            </w:pPr>
          </w:p>
        </w:tc>
        <w:tc>
          <w:tcPr>
            <w:tcW w:w="850" w:type="dxa"/>
          </w:tcPr>
          <w:p w:rsidR="00C15588" w:rsidRPr="007279EA" w:rsidRDefault="00C15588" w:rsidP="00C8465A">
            <w:pPr>
              <w:jc w:val="center"/>
              <w:rPr>
                <w:rFonts w:ascii="Times New Roman" w:hAnsi="Times New Roman"/>
                <w:color w:val="FF0000"/>
                <w:sz w:val="20"/>
                <w:szCs w:val="20"/>
              </w:rPr>
            </w:pPr>
          </w:p>
        </w:tc>
        <w:tc>
          <w:tcPr>
            <w:tcW w:w="1135" w:type="dxa"/>
          </w:tcPr>
          <w:p w:rsidR="00C15588" w:rsidRPr="007279EA" w:rsidRDefault="00C15588" w:rsidP="00C8465A">
            <w:pPr>
              <w:jc w:val="center"/>
              <w:rPr>
                <w:rFonts w:ascii="Times New Roman" w:hAnsi="Times New Roman"/>
                <w:color w:val="FF0000"/>
                <w:sz w:val="20"/>
                <w:szCs w:val="20"/>
              </w:rPr>
            </w:pPr>
          </w:p>
        </w:tc>
        <w:tc>
          <w:tcPr>
            <w:tcW w:w="992" w:type="dxa"/>
          </w:tcPr>
          <w:p w:rsidR="00C15588" w:rsidRPr="007279EA" w:rsidRDefault="00C15588" w:rsidP="00C8465A">
            <w:pPr>
              <w:jc w:val="center"/>
              <w:rPr>
                <w:rFonts w:ascii="Times New Roman" w:hAnsi="Times New Roman"/>
                <w:color w:val="FF0000"/>
                <w:sz w:val="20"/>
                <w:szCs w:val="20"/>
              </w:rPr>
            </w:pPr>
          </w:p>
        </w:tc>
      </w:tr>
    </w:tbl>
    <w:p w:rsidR="00C15588" w:rsidRDefault="00C15588" w:rsidP="00C15588">
      <w:pPr>
        <w:rPr>
          <w:rFonts w:ascii="Times New Roman" w:hAnsi="Times New Roman"/>
          <w:b/>
          <w:sz w:val="20"/>
          <w:szCs w:val="20"/>
        </w:rPr>
      </w:pPr>
    </w:p>
    <w:p w:rsidR="00C15588" w:rsidRPr="006A26E1" w:rsidRDefault="00C15588" w:rsidP="00C15588">
      <w:pPr>
        <w:rPr>
          <w:rFonts w:ascii="Times New Roman" w:hAnsi="Times New Roman"/>
          <w:b/>
          <w:sz w:val="20"/>
          <w:szCs w:val="20"/>
        </w:rPr>
      </w:pPr>
      <w:r w:rsidRPr="006A26E1">
        <w:rPr>
          <w:rFonts w:ascii="Times New Roman" w:hAnsi="Times New Roman"/>
          <w:b/>
          <w:sz w:val="20"/>
          <w:szCs w:val="20"/>
        </w:rPr>
        <w:lastRenderedPageBreak/>
        <w:t xml:space="preserve">Każdorazowo wraz z dostawą certyfikowanych roztworów  zostanie dostarczony certyfikat z nawiązaniem do wzorca wyższego rzędu wystawiony przez laboratorium akredytowane wg wymagań normy </w:t>
      </w:r>
      <w:r w:rsidRPr="000B153E">
        <w:rPr>
          <w:rFonts w:ascii="Times New Roman" w:hAnsi="Times New Roman"/>
          <w:b/>
          <w:sz w:val="20"/>
          <w:szCs w:val="20"/>
        </w:rPr>
        <w:t>ISO 17025  lub ISO GUIDE 34</w:t>
      </w:r>
      <w:r w:rsidRPr="006A26E1">
        <w:rPr>
          <w:rFonts w:ascii="Times New Roman" w:hAnsi="Times New Roman"/>
          <w:b/>
          <w:sz w:val="20"/>
          <w:szCs w:val="20"/>
        </w:rPr>
        <w:t>, jeśli taki wymóg jest w opisie przedmiotu zamówienia.</w:t>
      </w:r>
    </w:p>
    <w:p w:rsidR="00C15588" w:rsidRDefault="00C15588" w:rsidP="00C15588">
      <w:pPr>
        <w:spacing w:after="0" w:line="240" w:lineRule="auto"/>
        <w:jc w:val="both"/>
        <w:rPr>
          <w:rFonts w:ascii="Times New Roman" w:hAnsi="Times New Roman"/>
          <w:sz w:val="20"/>
          <w:lang w:eastAsia="pl-PL"/>
        </w:rPr>
      </w:pPr>
      <w:r w:rsidRPr="00D221EA">
        <w:rPr>
          <w:rFonts w:ascii="Times New Roman" w:hAnsi="Times New Roman"/>
          <w:sz w:val="20"/>
          <w:lang w:eastAsia="pl-PL"/>
        </w:rPr>
        <w:t>W przypadku Wykonawców zagranicznych nie posiadających oddziału w Polsce należy wypełnić tylko rubryki od 1 – 6</w:t>
      </w:r>
      <w:r>
        <w:rPr>
          <w:rFonts w:ascii="Times New Roman" w:hAnsi="Times New Roman"/>
          <w:sz w:val="20"/>
          <w:lang w:eastAsia="pl-PL"/>
        </w:rPr>
        <w:t xml:space="preserve"> oraz 10.</w:t>
      </w:r>
      <w:r w:rsidRPr="00D221EA">
        <w:rPr>
          <w:rFonts w:ascii="Times New Roman" w:hAnsi="Times New Roman"/>
          <w:sz w:val="20"/>
          <w:lang w:eastAsia="pl-PL"/>
        </w:rPr>
        <w:t xml:space="preserve"> W przypadku Wykonawcy polskiego lub Wykonawcy posiadającego oddział na terenie Polski należy wypełnić wszystkie rubryki.</w:t>
      </w:r>
    </w:p>
    <w:p w:rsidR="00C15588" w:rsidRPr="00D221EA" w:rsidRDefault="00C15588" w:rsidP="00C15588">
      <w:pPr>
        <w:spacing w:after="0" w:line="240" w:lineRule="auto"/>
        <w:jc w:val="both"/>
        <w:rPr>
          <w:rFonts w:ascii="Times New Roman" w:hAnsi="Times New Roman"/>
          <w:sz w:val="20"/>
          <w:lang w:eastAsia="pl-PL"/>
        </w:rPr>
      </w:pPr>
    </w:p>
    <w:p w:rsidR="00C15588" w:rsidRPr="00D221EA" w:rsidRDefault="00C15588" w:rsidP="00C15588">
      <w:pPr>
        <w:spacing w:after="0" w:line="240" w:lineRule="auto"/>
        <w:jc w:val="both"/>
        <w:rPr>
          <w:rFonts w:ascii="Times New Roman" w:hAnsi="Times New Roman"/>
          <w:b/>
          <w:sz w:val="20"/>
          <w:lang w:eastAsia="pl-PL"/>
        </w:rPr>
      </w:pPr>
      <w:r w:rsidRPr="00D221EA">
        <w:rPr>
          <w:rFonts w:ascii="Times New Roman" w:hAnsi="Times New Roman"/>
          <w:lang w:eastAsia="pl-PL"/>
        </w:rPr>
        <w:t>Wykonawca zobowiązany jest do podania szczegółowych danych: nazwy oferowanego produktu,</w:t>
      </w:r>
      <w:r>
        <w:rPr>
          <w:rFonts w:ascii="Times New Roman" w:hAnsi="Times New Roman"/>
          <w:lang w:eastAsia="pl-PL"/>
        </w:rPr>
        <w:t xml:space="preserve"> nazwy handlowej</w:t>
      </w:r>
      <w:r w:rsidRPr="00D221EA">
        <w:rPr>
          <w:rFonts w:ascii="Times New Roman" w:hAnsi="Times New Roman"/>
          <w:lang w:eastAsia="pl-PL"/>
        </w:rPr>
        <w:t xml:space="preserve"> </w:t>
      </w:r>
      <w:r>
        <w:rPr>
          <w:rFonts w:ascii="Times New Roman" w:hAnsi="Times New Roman"/>
          <w:lang w:eastAsia="pl-PL"/>
        </w:rPr>
        <w:t xml:space="preserve"> </w:t>
      </w:r>
      <w:r w:rsidRPr="00D221EA">
        <w:rPr>
          <w:rFonts w:ascii="Times New Roman" w:hAnsi="Times New Roman"/>
          <w:lang w:eastAsia="pl-PL"/>
        </w:rPr>
        <w:t>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C15588" w:rsidRPr="00D221EA" w:rsidRDefault="00C15588" w:rsidP="00C15588">
      <w:pPr>
        <w:spacing w:after="0" w:line="240" w:lineRule="auto"/>
        <w:jc w:val="both"/>
        <w:rPr>
          <w:rFonts w:ascii="Times New Roman" w:hAnsi="Times New Roman"/>
          <w:b/>
          <w:sz w:val="20"/>
          <w:lang w:eastAsia="pl-PL"/>
        </w:rPr>
      </w:pPr>
    </w:p>
    <w:p w:rsidR="00C15588" w:rsidRPr="00D221EA" w:rsidRDefault="00C15588" w:rsidP="00C15588">
      <w:pPr>
        <w:jc w:val="both"/>
        <w:rPr>
          <w:rFonts w:ascii="Times New Roman" w:hAnsi="Times New Roman"/>
          <w:b/>
        </w:rPr>
      </w:pPr>
    </w:p>
    <w:p w:rsidR="00C15588" w:rsidRPr="00D221EA" w:rsidRDefault="00C15588" w:rsidP="00C15588">
      <w:pPr>
        <w:jc w:val="both"/>
        <w:rPr>
          <w:rFonts w:ascii="Times New Roman" w:hAnsi="Times New Roman"/>
        </w:rPr>
      </w:pPr>
    </w:p>
    <w:p w:rsidR="00C15588" w:rsidRPr="00D221EA" w:rsidRDefault="00C15588" w:rsidP="00C15588">
      <w:pPr>
        <w:spacing w:after="0" w:line="240" w:lineRule="auto"/>
        <w:rPr>
          <w:rFonts w:ascii="Times New Roman" w:hAnsi="Times New Roman"/>
          <w:lang w:eastAsia="pl-PL"/>
        </w:rPr>
      </w:pPr>
    </w:p>
    <w:p w:rsidR="00C15588" w:rsidRPr="00D221EA" w:rsidRDefault="00C15588" w:rsidP="00C15588">
      <w:pPr>
        <w:spacing w:after="0" w:line="240" w:lineRule="auto"/>
        <w:jc w:val="both"/>
        <w:rPr>
          <w:rFonts w:ascii="Times New Roman" w:hAnsi="Times New Roman"/>
        </w:rPr>
      </w:pPr>
      <w:r w:rsidRPr="00D221EA">
        <w:rPr>
          <w:rFonts w:ascii="Times New Roman" w:hAnsi="Times New Roman"/>
        </w:rPr>
        <w:t xml:space="preserve">…………….……………………, dnia ………….……. r. </w:t>
      </w:r>
    </w:p>
    <w:p w:rsidR="00C15588" w:rsidRPr="00D221EA" w:rsidRDefault="00C15588" w:rsidP="00C15588">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15588" w:rsidRPr="00D221EA" w:rsidRDefault="00C15588" w:rsidP="00C15588">
      <w:pPr>
        <w:jc w:val="both"/>
        <w:rPr>
          <w:rFonts w:ascii="Times New Roman" w:hAnsi="Times New Roman"/>
        </w:rPr>
      </w:pPr>
    </w:p>
    <w:p w:rsidR="00C15588" w:rsidRPr="00D221EA" w:rsidRDefault="00C15588" w:rsidP="00C15588">
      <w:pPr>
        <w:spacing w:after="0" w:line="240" w:lineRule="auto"/>
        <w:jc w:val="right"/>
        <w:rPr>
          <w:rFonts w:ascii="Times New Roman" w:hAnsi="Times New Roman"/>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t>…………………………………………</w:t>
      </w:r>
    </w:p>
    <w:p w:rsidR="00C15588" w:rsidRPr="00D221EA" w:rsidRDefault="00C15588" w:rsidP="00C15588">
      <w:pPr>
        <w:spacing w:after="0" w:line="240" w:lineRule="auto"/>
        <w:ind w:left="6372"/>
        <w:rPr>
          <w:rFonts w:ascii="Times New Roman" w:hAnsi="Times New Roman"/>
          <w:sz w:val="20"/>
        </w:rPr>
      </w:pPr>
      <w:r w:rsidRPr="00D221EA">
        <w:rPr>
          <w:rFonts w:ascii="Times New Roman" w:hAnsi="Times New Roman"/>
          <w:sz w:val="20"/>
        </w:rPr>
        <w:t>(podpis osoby uprawnionej do reprezentowania Wykonawcy)</w:t>
      </w:r>
    </w:p>
    <w:p w:rsidR="00C15588" w:rsidRPr="00D221EA" w:rsidRDefault="00C15588" w:rsidP="00C15588">
      <w:pPr>
        <w:spacing w:after="0" w:line="240" w:lineRule="auto"/>
        <w:rPr>
          <w:rFonts w:ascii="Times New Roman" w:hAnsi="Times New Roman"/>
          <w:b/>
          <w:bCs/>
          <w:lang w:eastAsia="pl-PL"/>
        </w:rPr>
      </w:pPr>
    </w:p>
    <w:p w:rsidR="00C15588" w:rsidRDefault="00C15588" w:rsidP="00C15588">
      <w:pPr>
        <w:rPr>
          <w:rFonts w:ascii="Times New Roman" w:hAnsi="Times New Roman"/>
          <w:sz w:val="20"/>
          <w:szCs w:val="20"/>
        </w:rPr>
      </w:pPr>
    </w:p>
    <w:p w:rsidR="00C45B9B" w:rsidRDefault="00C45B9B"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Default="00C15588" w:rsidP="00D221EA">
      <w:pPr>
        <w:spacing w:after="0" w:line="240" w:lineRule="auto"/>
        <w:rPr>
          <w:rFonts w:ascii="Times New Roman" w:hAnsi="Times New Roman"/>
          <w:b/>
          <w:bCs/>
          <w:lang w:eastAsia="pl-PL"/>
        </w:rPr>
      </w:pPr>
    </w:p>
    <w:p w:rsidR="00C15588" w:rsidRPr="00D221EA" w:rsidRDefault="00C15588" w:rsidP="00D221EA">
      <w:pPr>
        <w:spacing w:after="0" w:line="240" w:lineRule="auto"/>
        <w:rPr>
          <w:rFonts w:ascii="Times New Roman" w:hAnsi="Times New Roman"/>
          <w:b/>
          <w:bCs/>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rPr>
          <w:rFonts w:ascii="Times New Roman" w:hAnsi="Times New Roman"/>
          <w:b/>
          <w:bCs/>
          <w:color w:val="000000"/>
          <w:lang w:eastAsia="pl-PL"/>
        </w:rPr>
      </w:pPr>
    </w:p>
    <w:p w:rsidR="00C45B9B" w:rsidRDefault="00C45B9B" w:rsidP="00D221EA">
      <w:pPr>
        <w:spacing w:after="0" w:line="240" w:lineRule="auto"/>
        <w:rPr>
          <w:rFonts w:ascii="Times New Roman" w:hAnsi="Times New Roman"/>
          <w:b/>
          <w:bCs/>
          <w:color w:val="000000"/>
          <w:lang w:eastAsia="pl-PL"/>
        </w:rPr>
      </w:pPr>
    </w:p>
    <w:p w:rsidR="002D1FCB" w:rsidRDefault="002D1FCB" w:rsidP="00D221EA">
      <w:pPr>
        <w:spacing w:after="0" w:line="240" w:lineRule="auto"/>
        <w:rPr>
          <w:rFonts w:ascii="Times New Roman" w:hAnsi="Times New Roman"/>
          <w:b/>
          <w:bCs/>
          <w:color w:val="000000"/>
          <w:lang w:eastAsia="pl-PL"/>
        </w:rPr>
      </w:pPr>
    </w:p>
    <w:p w:rsidR="002D1FCB" w:rsidRDefault="002D1FCB" w:rsidP="00D221EA">
      <w:pPr>
        <w:spacing w:after="0" w:line="240" w:lineRule="auto"/>
        <w:rPr>
          <w:rFonts w:ascii="Times New Roman" w:hAnsi="Times New Roman"/>
          <w:b/>
          <w:bCs/>
          <w:color w:val="000000"/>
          <w:lang w:eastAsia="pl-PL"/>
        </w:rPr>
      </w:pPr>
    </w:p>
    <w:p w:rsidR="002D1FCB" w:rsidRPr="00D221EA" w:rsidRDefault="002D1FCB" w:rsidP="00D221EA">
      <w:pPr>
        <w:spacing w:after="0" w:line="240" w:lineRule="auto"/>
        <w:rPr>
          <w:rFonts w:ascii="Times New Roman" w:hAnsi="Times New Roman"/>
          <w:b/>
          <w:bCs/>
          <w:color w:val="000000"/>
          <w:lang w:eastAsia="pl-PL"/>
        </w:rPr>
      </w:pPr>
    </w:p>
    <w:p w:rsidR="00D82B12" w:rsidRDefault="00D82B12" w:rsidP="00D221EA">
      <w:pPr>
        <w:spacing w:after="0" w:line="240" w:lineRule="auto"/>
        <w:ind w:left="5246" w:firstLine="708"/>
        <w:jc w:val="right"/>
        <w:rPr>
          <w:rFonts w:ascii="Times New Roman" w:hAnsi="Times New Roman"/>
          <w:b/>
          <w:bCs/>
        </w:rPr>
      </w:pPr>
    </w:p>
    <w:p w:rsidR="00D33920" w:rsidRDefault="00D33920" w:rsidP="00D221EA">
      <w:pPr>
        <w:spacing w:after="0" w:line="240" w:lineRule="auto"/>
        <w:ind w:left="5246" w:firstLine="708"/>
        <w:jc w:val="right"/>
        <w:rPr>
          <w:rFonts w:ascii="Times New Roman" w:hAnsi="Times New Roman"/>
          <w:b/>
          <w:bCs/>
        </w:rPr>
      </w:pPr>
    </w:p>
    <w:p w:rsidR="00C45B9B" w:rsidRPr="00D221EA" w:rsidRDefault="00C45B9B" w:rsidP="00D221EA">
      <w:pPr>
        <w:spacing w:after="0" w:line="240" w:lineRule="auto"/>
        <w:ind w:left="5246" w:firstLine="708"/>
        <w:jc w:val="right"/>
        <w:rPr>
          <w:rFonts w:ascii="Times New Roman" w:hAnsi="Times New Roman"/>
          <w:b/>
          <w:bCs/>
        </w:rPr>
      </w:pPr>
      <w:r w:rsidRPr="00D221EA">
        <w:rPr>
          <w:rFonts w:ascii="Times New Roman" w:hAnsi="Times New Roman"/>
          <w:b/>
          <w:bCs/>
        </w:rPr>
        <w:lastRenderedPageBreak/>
        <w:t>Załącznik nr 4</w:t>
      </w:r>
    </w:p>
    <w:p w:rsidR="00C45B9B" w:rsidRPr="00D221EA" w:rsidRDefault="00C45B9B" w:rsidP="00D221EA">
      <w:pPr>
        <w:spacing w:after="0" w:line="240" w:lineRule="auto"/>
        <w:ind w:left="5246" w:firstLine="708"/>
        <w:jc w:val="both"/>
        <w:rPr>
          <w:rFonts w:ascii="Times New Roman" w:hAnsi="Times New Roman"/>
          <w:b/>
          <w:bCs/>
          <w:u w:val="single"/>
        </w:rPr>
      </w:pPr>
      <w:r w:rsidRPr="00D221EA">
        <w:rPr>
          <w:rFonts w:ascii="Times New Roman" w:hAnsi="Times New Roman"/>
          <w:b/>
          <w:bCs/>
          <w:u w:val="single"/>
        </w:rPr>
        <w:t>Zamawiający:</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jc w:val="both"/>
        <w:rPr>
          <w:rFonts w:ascii="Times New Roman" w:hAnsi="Times New Roman"/>
        </w:rPr>
      </w:pPr>
      <w:r w:rsidRPr="00D221EA">
        <w:rPr>
          <w:rFonts w:ascii="Times New Roman" w:hAnsi="Times New Roman"/>
        </w:rPr>
        <w:t>40-166 Katowice</w:t>
      </w:r>
    </w:p>
    <w:p w:rsidR="00C45B9B" w:rsidRPr="00D221EA" w:rsidRDefault="00C45B9B" w:rsidP="00D221EA">
      <w:pPr>
        <w:spacing w:after="0" w:line="240" w:lineRule="auto"/>
        <w:jc w:val="both"/>
        <w:rPr>
          <w:rFonts w:ascii="Times New Roman" w:hAnsi="Times New Roman"/>
          <w:b/>
          <w:bCs/>
          <w:u w:val="single"/>
        </w:rPr>
      </w:pPr>
    </w:p>
    <w:p w:rsidR="00C45B9B" w:rsidRPr="00D221EA" w:rsidRDefault="00C45B9B" w:rsidP="00D221EA">
      <w:pPr>
        <w:spacing w:after="0" w:line="240" w:lineRule="auto"/>
        <w:jc w:val="both"/>
        <w:rPr>
          <w:rFonts w:ascii="Times New Roman" w:hAnsi="Times New Roman"/>
          <w:b/>
          <w:bCs/>
        </w:rPr>
      </w:pPr>
      <w:r w:rsidRPr="00D221EA">
        <w:rPr>
          <w:rFonts w:ascii="Times New Roman" w:hAnsi="Times New Roman"/>
          <w:b/>
          <w:bCs/>
        </w:rPr>
        <w:t>Wykonawca:</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 xml:space="preserve">(pełna nazwa/firma, adres, </w:t>
      </w:r>
      <w:r w:rsidRPr="00D221EA">
        <w:rPr>
          <w:rFonts w:ascii="Times New Roman" w:hAnsi="Times New Roman"/>
          <w:i/>
          <w:iCs/>
        </w:rPr>
        <w:br/>
        <w:t>w zależności od podmiotu: NIP/PESEL, KRS/CEiDG)</w:t>
      </w:r>
    </w:p>
    <w:p w:rsidR="00C45B9B" w:rsidRPr="00D221EA" w:rsidRDefault="00C45B9B" w:rsidP="00D221EA">
      <w:pPr>
        <w:spacing w:after="0" w:line="240" w:lineRule="auto"/>
        <w:jc w:val="both"/>
        <w:rPr>
          <w:rFonts w:ascii="Times New Roman" w:hAnsi="Times New Roman"/>
          <w:u w:val="single"/>
        </w:rPr>
      </w:pPr>
    </w:p>
    <w:p w:rsidR="00C45B9B" w:rsidRPr="00D221EA" w:rsidRDefault="00C45B9B" w:rsidP="00D221EA">
      <w:pPr>
        <w:spacing w:after="0" w:line="240" w:lineRule="auto"/>
        <w:jc w:val="both"/>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(imię, nazwisko, stanowisko/ podstawa do reprezentacji)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rPr>
        <w:t>Składając ofertę w postępowaniu o udzielenie zamówienia publicznego na</w:t>
      </w:r>
      <w:r w:rsidRPr="00D221EA">
        <w:rPr>
          <w:rFonts w:ascii="Times New Roman" w:hAnsi="Times New Roman"/>
          <w:b/>
          <w:bCs/>
        </w:rPr>
        <w:t xml:space="preserve"> </w:t>
      </w:r>
      <w:r w:rsidRPr="00D221EA">
        <w:rPr>
          <w:rFonts w:ascii="Times New Roman" w:hAnsi="Times New Roman"/>
          <w:b/>
          <w:lang w:eastAsia="pl-PL"/>
        </w:rPr>
        <w:t>dostawę</w:t>
      </w:r>
      <w:r w:rsidR="00E770BC">
        <w:rPr>
          <w:rFonts w:ascii="Times New Roman" w:hAnsi="Times New Roman"/>
          <w:b/>
          <w:lang w:eastAsia="pl-PL"/>
        </w:rPr>
        <w:t xml:space="preserve">  materiałów laboratory</w:t>
      </w:r>
      <w:r w:rsidR="00623237">
        <w:rPr>
          <w:rFonts w:ascii="Times New Roman" w:hAnsi="Times New Roman"/>
          <w:b/>
          <w:lang w:eastAsia="pl-PL"/>
        </w:rPr>
        <w:t>jnych i</w:t>
      </w:r>
      <w:r w:rsidRPr="00D221EA">
        <w:rPr>
          <w:rFonts w:ascii="Times New Roman" w:hAnsi="Times New Roman"/>
          <w:b/>
          <w:lang w:eastAsia="pl-PL"/>
        </w:rPr>
        <w:t xml:space="preserve"> </w:t>
      </w:r>
      <w:r>
        <w:rPr>
          <w:rFonts w:ascii="Times New Roman" w:hAnsi="Times New Roman"/>
          <w:b/>
          <w:lang w:eastAsia="pl-PL"/>
        </w:rPr>
        <w:t xml:space="preserve">roztworów wzorcowych </w:t>
      </w:r>
      <w:r w:rsidR="00623237">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oświadczam/y, że:</w:t>
      </w: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z żadnym z Wykonawców, którzy złożyli oferty w niniejszym postępowaniu  </w:t>
      </w:r>
      <w:r w:rsidRPr="00D221EA">
        <w:rPr>
          <w:rFonts w:ascii="Times New Roman" w:hAnsi="Times New Roman"/>
          <w:b/>
          <w:bCs/>
          <w:lang w:eastAsia="pl-PL"/>
        </w:rPr>
        <w:t>nie należę/nie należymy</w:t>
      </w:r>
      <w:r w:rsidRPr="00D221EA">
        <w:rPr>
          <w:rFonts w:ascii="Times New Roman" w:hAnsi="Times New Roman"/>
          <w:lang w:eastAsia="pl-PL"/>
        </w:rPr>
        <w:t xml:space="preserve"> do tej samej grupy kapitałowej w rozumieniu ustawy z dnia 16.02.2007 r. </w:t>
      </w:r>
      <w:r w:rsidRPr="00D221EA">
        <w:rPr>
          <w:rFonts w:ascii="Times New Roman" w:hAnsi="Times New Roman"/>
          <w:lang w:eastAsia="pl-PL"/>
        </w:rPr>
        <w:br/>
        <w:t>o ochronie konkurencji i konsumentów (Dz. U. z 2015 r. poz. 184 z późn. zm.)</w:t>
      </w:r>
      <w:r w:rsidRPr="00D221EA">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wspólnie z ………………………………………………………… </w:t>
      </w:r>
      <w:r w:rsidRPr="00D221EA">
        <w:rPr>
          <w:rFonts w:ascii="Times New Roman" w:hAnsi="Times New Roman"/>
          <w:b/>
          <w:bCs/>
          <w:lang w:eastAsia="pl-PL"/>
        </w:rPr>
        <w:t>należę/należymy</w:t>
      </w:r>
      <w:r w:rsidRPr="00D221EA">
        <w:rPr>
          <w:rFonts w:ascii="Times New Roman" w:hAnsi="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numPr>
          <w:ilvl w:val="0"/>
          <w:numId w:val="5"/>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b/>
          <w:lang w:eastAsia="pl-PL"/>
        </w:rPr>
        <w:t xml:space="preserve">* niepotrzebne skreślić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360" w:lineRule="auto"/>
        <w:jc w:val="both"/>
        <w:rPr>
          <w:rFonts w:ascii="Times New Roman" w:hAnsi="Times New Roman"/>
          <w:b/>
          <w:bCs/>
          <w:szCs w:val="20"/>
          <w:lang w:eastAsia="pl-PL"/>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 xml:space="preserve">…………….……………………, 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jc w:val="both"/>
        <w:rPr>
          <w:rFonts w:ascii="Times New Roman" w:hAnsi="Times New Roman"/>
          <w:szCs w:val="20"/>
          <w:lang w:eastAsia="pl-PL"/>
        </w:rPr>
      </w:pP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t>......................................................</w:t>
      </w:r>
    </w:p>
    <w:p w:rsidR="00C45B9B" w:rsidRPr="00D221EA" w:rsidRDefault="00C45B9B" w:rsidP="00D221EA">
      <w:pPr>
        <w:spacing w:after="0" w:line="240" w:lineRule="auto"/>
        <w:ind w:left="5664" w:firstLine="6"/>
        <w:jc w:val="both"/>
        <w:rPr>
          <w:rFonts w:ascii="Times New Roman" w:hAnsi="Times New Roman"/>
          <w:sz w:val="16"/>
          <w:szCs w:val="16"/>
          <w:lang w:eastAsia="pl-PL"/>
        </w:rPr>
      </w:pPr>
      <w:r w:rsidRPr="00D221EA">
        <w:rPr>
          <w:rFonts w:ascii="Times New Roman" w:hAnsi="Times New Roman"/>
          <w:sz w:val="20"/>
          <w:szCs w:val="20"/>
          <w:lang w:eastAsia="pl-PL"/>
        </w:rPr>
        <w:t>(Podpis wraz z pieczęcią osoby uprawnionej do reprezentowania Wykonawcy)</w:t>
      </w:r>
    </w:p>
    <w:p w:rsidR="0051378D" w:rsidRDefault="0051378D" w:rsidP="00D221EA">
      <w:pPr>
        <w:ind w:left="5246" w:firstLine="708"/>
        <w:jc w:val="right"/>
        <w:rPr>
          <w:rFonts w:ascii="Times New Roman" w:hAnsi="Times New Roman"/>
          <w:b/>
          <w:bCs/>
          <w:szCs w:val="20"/>
        </w:rPr>
      </w:pPr>
    </w:p>
    <w:p w:rsidR="00C45B9B" w:rsidRPr="00D221EA" w:rsidRDefault="00C45B9B" w:rsidP="00D221EA">
      <w:pPr>
        <w:ind w:left="5246" w:firstLine="708"/>
        <w:jc w:val="right"/>
        <w:rPr>
          <w:rFonts w:ascii="Times New Roman" w:hAnsi="Times New Roman"/>
          <w:b/>
          <w:bCs/>
          <w:szCs w:val="20"/>
        </w:rPr>
      </w:pPr>
      <w:r w:rsidRPr="00D221EA">
        <w:rPr>
          <w:rFonts w:ascii="Times New Roman" w:hAnsi="Times New Roman"/>
          <w:b/>
          <w:bCs/>
          <w:szCs w:val="20"/>
        </w:rPr>
        <w:t>Załącznik nr 5</w:t>
      </w:r>
    </w:p>
    <w:p w:rsidR="00C45B9B" w:rsidRDefault="00C45B9B" w:rsidP="00D221EA">
      <w:pPr>
        <w:jc w:val="center"/>
        <w:rPr>
          <w:rFonts w:ascii="Times New Roman" w:hAnsi="Times New Roman"/>
          <w:b/>
          <w:bCs/>
        </w:rPr>
      </w:pPr>
      <w:r w:rsidRPr="00D221EA">
        <w:rPr>
          <w:rFonts w:ascii="Times New Roman" w:hAnsi="Times New Roman"/>
          <w:b/>
          <w:bCs/>
        </w:rPr>
        <w:lastRenderedPageBreak/>
        <w:t>OPIS PRZEDMIOTU ZAMÓWIENIA</w:t>
      </w:r>
    </w:p>
    <w:p w:rsidR="00C45B9B" w:rsidRDefault="00C45B9B" w:rsidP="00155B7F">
      <w:pPr>
        <w:pStyle w:val="Bezodstpw"/>
        <w:rPr>
          <w:b/>
        </w:rPr>
      </w:pPr>
      <w:r w:rsidRPr="00C35199">
        <w:rPr>
          <w:b/>
        </w:rPr>
        <w:t xml:space="preserve">Zamawiający posiada wdrożony system zarządzania spełniający wymagania obowiązujących norm i dokumentów (obecnie normy PN-EN ISO/IEC 17025:2005). </w:t>
      </w:r>
      <w:r>
        <w:rPr>
          <w:b/>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C45B9B" w:rsidRDefault="00C45B9B" w:rsidP="00D221EA">
      <w:pPr>
        <w:ind w:left="5246" w:firstLine="708"/>
        <w:jc w:val="right"/>
        <w:rPr>
          <w:rFonts w:ascii="Times New Roman" w:hAnsi="Times New Roman"/>
          <w:b/>
          <w:bCs/>
        </w:rPr>
      </w:pPr>
    </w:p>
    <w:p w:rsidR="00C45B9B" w:rsidRDefault="00C45B9B" w:rsidP="00CE1779">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p w:rsidR="003A2940" w:rsidRPr="007279EA" w:rsidRDefault="003A2940" w:rsidP="003A2940">
      <w:pPr>
        <w:rPr>
          <w:rFonts w:ascii="Times New Roman" w:hAnsi="Times New Roman"/>
          <w:b/>
          <w:sz w:val="20"/>
          <w:szCs w:val="20"/>
          <w:lang w:eastAsia="pl-PL"/>
        </w:rPr>
      </w:pPr>
      <w:r w:rsidRPr="007279EA">
        <w:rPr>
          <w:rFonts w:ascii="Times New Roman" w:hAnsi="Times New Roman"/>
          <w:b/>
          <w:sz w:val="20"/>
          <w:szCs w:val="20"/>
          <w:lang w:eastAsia="pl-PL"/>
        </w:rPr>
        <w:t xml:space="preserve">Część I : </w:t>
      </w:r>
      <w:r>
        <w:rPr>
          <w:rFonts w:ascii="Times New Roman" w:hAnsi="Times New Roman"/>
          <w:b/>
          <w:sz w:val="20"/>
          <w:szCs w:val="20"/>
          <w:lang w:eastAsia="pl-PL"/>
        </w:rPr>
        <w:t>KOLUMIENKI SPE</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954"/>
        <w:gridCol w:w="1701"/>
        <w:gridCol w:w="1560"/>
      </w:tblGrid>
      <w:tr w:rsidR="003A2940" w:rsidRPr="0091481C" w:rsidTr="003A2940">
        <w:tc>
          <w:tcPr>
            <w:tcW w:w="425"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Lp.</w:t>
            </w:r>
          </w:p>
        </w:tc>
        <w:tc>
          <w:tcPr>
            <w:tcW w:w="5954"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Nazwa towaru, wymagania,</w:t>
            </w:r>
          </w:p>
        </w:tc>
        <w:tc>
          <w:tcPr>
            <w:tcW w:w="1701" w:type="dxa"/>
            <w:shd w:val="clear" w:color="auto" w:fill="BFBFBF"/>
            <w:vAlign w:val="center"/>
          </w:tcPr>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Jednostka</w:t>
            </w:r>
          </w:p>
          <w:p w:rsidR="003A2940" w:rsidRPr="00133D84" w:rsidRDefault="003A2940" w:rsidP="00E22B29">
            <w:pPr>
              <w:spacing w:after="0" w:line="240" w:lineRule="auto"/>
              <w:jc w:val="center"/>
              <w:rPr>
                <w:rFonts w:ascii="Times New Roman" w:hAnsi="Times New Roman"/>
                <w:b/>
                <w:sz w:val="20"/>
                <w:szCs w:val="20"/>
              </w:rPr>
            </w:pPr>
            <w:r w:rsidRPr="00133D84">
              <w:rPr>
                <w:rFonts w:ascii="Times New Roman" w:hAnsi="Times New Roman"/>
                <w:b/>
                <w:sz w:val="20"/>
                <w:szCs w:val="20"/>
              </w:rPr>
              <w:t>miary</w:t>
            </w:r>
          </w:p>
        </w:tc>
        <w:tc>
          <w:tcPr>
            <w:tcW w:w="1560" w:type="dxa"/>
            <w:shd w:val="clear" w:color="auto" w:fill="BFBFBF"/>
            <w:vAlign w:val="center"/>
          </w:tcPr>
          <w:p w:rsidR="003A2940" w:rsidRPr="00AF7102" w:rsidRDefault="003A2940" w:rsidP="00E22B29">
            <w:pPr>
              <w:spacing w:after="0" w:line="240" w:lineRule="auto"/>
              <w:jc w:val="center"/>
              <w:rPr>
                <w:rFonts w:ascii="Times New Roman" w:hAnsi="Times New Roman"/>
                <w:b/>
                <w:sz w:val="16"/>
                <w:szCs w:val="16"/>
              </w:rPr>
            </w:pPr>
            <w:r w:rsidRPr="00AF7102">
              <w:rPr>
                <w:rFonts w:ascii="Times New Roman" w:hAnsi="Times New Roman"/>
                <w:b/>
                <w:sz w:val="16"/>
                <w:szCs w:val="16"/>
              </w:rPr>
              <w:t>Ilość</w:t>
            </w:r>
          </w:p>
        </w:tc>
      </w:tr>
      <w:tr w:rsidR="003A2940" w:rsidRPr="0091481C" w:rsidTr="003A2940">
        <w:tc>
          <w:tcPr>
            <w:tcW w:w="425" w:type="dxa"/>
            <w:vAlign w:val="center"/>
          </w:tcPr>
          <w:p w:rsidR="003A2940" w:rsidRPr="00133D84" w:rsidRDefault="003A2940" w:rsidP="00E22B29">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1</w:t>
            </w:r>
          </w:p>
        </w:tc>
        <w:tc>
          <w:tcPr>
            <w:tcW w:w="5954" w:type="dxa"/>
            <w:vAlign w:val="center"/>
          </w:tcPr>
          <w:p w:rsidR="003A2940" w:rsidRPr="00133D84" w:rsidRDefault="003A2940" w:rsidP="00E22B29">
            <w:pPr>
              <w:spacing w:after="0" w:line="240" w:lineRule="auto"/>
              <w:jc w:val="center"/>
              <w:rPr>
                <w:rFonts w:ascii="Times New Roman" w:hAnsi="Times New Roman"/>
                <w:b/>
                <w:bCs/>
                <w:sz w:val="20"/>
                <w:szCs w:val="20"/>
                <w:lang w:eastAsia="pl-PL"/>
              </w:rPr>
            </w:pPr>
            <w:r w:rsidRPr="00133D84">
              <w:rPr>
                <w:rFonts w:ascii="Times New Roman" w:hAnsi="Times New Roman"/>
                <w:b/>
                <w:bCs/>
                <w:sz w:val="20"/>
                <w:szCs w:val="20"/>
                <w:lang w:eastAsia="pl-PL"/>
              </w:rPr>
              <w:t>2</w:t>
            </w:r>
          </w:p>
        </w:tc>
        <w:tc>
          <w:tcPr>
            <w:tcW w:w="1701" w:type="dxa"/>
            <w:vAlign w:val="center"/>
          </w:tcPr>
          <w:p w:rsidR="003A2940" w:rsidRPr="00133D84" w:rsidRDefault="003A2940" w:rsidP="00E22B29">
            <w:pPr>
              <w:spacing w:after="0" w:line="240" w:lineRule="auto"/>
              <w:jc w:val="center"/>
              <w:rPr>
                <w:rFonts w:ascii="Times New Roman" w:hAnsi="Times New Roman"/>
                <w:b/>
                <w:sz w:val="20"/>
                <w:szCs w:val="20"/>
                <w:lang w:eastAsia="pl-PL"/>
              </w:rPr>
            </w:pPr>
            <w:r w:rsidRPr="00133D84">
              <w:rPr>
                <w:rFonts w:ascii="Times New Roman" w:hAnsi="Times New Roman"/>
                <w:b/>
                <w:sz w:val="20"/>
                <w:szCs w:val="20"/>
                <w:lang w:eastAsia="pl-PL"/>
              </w:rPr>
              <w:t>3</w:t>
            </w:r>
          </w:p>
        </w:tc>
        <w:tc>
          <w:tcPr>
            <w:tcW w:w="1560" w:type="dxa"/>
            <w:vAlign w:val="center"/>
          </w:tcPr>
          <w:p w:rsidR="003A2940" w:rsidRPr="00AF7102" w:rsidRDefault="003A2940" w:rsidP="00E22B29">
            <w:pPr>
              <w:spacing w:after="0" w:line="240" w:lineRule="auto"/>
              <w:jc w:val="center"/>
              <w:rPr>
                <w:rFonts w:ascii="Times New Roman" w:hAnsi="Times New Roman"/>
                <w:b/>
                <w:sz w:val="18"/>
                <w:szCs w:val="18"/>
                <w:lang w:eastAsia="pl-PL"/>
              </w:rPr>
            </w:pPr>
            <w:r w:rsidRPr="00AF7102">
              <w:rPr>
                <w:rFonts w:ascii="Times New Roman" w:hAnsi="Times New Roman"/>
                <w:b/>
                <w:sz w:val="18"/>
                <w:szCs w:val="18"/>
                <w:lang w:eastAsia="pl-PL"/>
              </w:rPr>
              <w:t>4</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1</w:t>
            </w:r>
          </w:p>
        </w:tc>
        <w:tc>
          <w:tcPr>
            <w:tcW w:w="5954" w:type="dxa"/>
            <w:vAlign w:val="center"/>
          </w:tcPr>
          <w:p w:rsidR="00756714" w:rsidRPr="00197EE4" w:rsidRDefault="00756714" w:rsidP="003562E7">
            <w:pPr>
              <w:spacing w:after="0"/>
              <w:rPr>
                <w:rFonts w:ascii="Times New Roman" w:hAnsi="Times New Roman"/>
                <w:b/>
                <w:sz w:val="20"/>
                <w:szCs w:val="20"/>
                <w:lang w:val="en-US"/>
              </w:rPr>
            </w:pPr>
            <w:r w:rsidRPr="00197EE4">
              <w:rPr>
                <w:rFonts w:ascii="Times New Roman" w:hAnsi="Times New Roman"/>
                <w:sz w:val="20"/>
                <w:szCs w:val="20"/>
                <w:lang w:val="en-US"/>
              </w:rPr>
              <w:t>Chromabond Na</w:t>
            </w:r>
            <w:r w:rsidRPr="00197EE4">
              <w:rPr>
                <w:rFonts w:ascii="Times New Roman" w:hAnsi="Times New Roman"/>
                <w:sz w:val="20"/>
                <w:szCs w:val="20"/>
                <w:vertAlign w:val="subscript"/>
                <w:lang w:val="en-US"/>
              </w:rPr>
              <w:t>2</w:t>
            </w:r>
            <w:r w:rsidRPr="00197EE4">
              <w:rPr>
                <w:rFonts w:ascii="Times New Roman" w:hAnsi="Times New Roman"/>
                <w:sz w:val="20"/>
                <w:szCs w:val="20"/>
                <w:lang w:val="en-US"/>
              </w:rPr>
              <w:t>SO</w:t>
            </w:r>
            <w:r w:rsidRPr="00197EE4">
              <w:rPr>
                <w:rFonts w:ascii="Times New Roman" w:hAnsi="Times New Roman"/>
                <w:sz w:val="20"/>
                <w:szCs w:val="20"/>
                <w:vertAlign w:val="subscript"/>
                <w:lang w:val="en-US"/>
              </w:rPr>
              <w:t>4</w:t>
            </w:r>
            <w:r w:rsidRPr="00197EE4">
              <w:rPr>
                <w:rFonts w:ascii="Times New Roman" w:hAnsi="Times New Roman"/>
                <w:sz w:val="20"/>
                <w:szCs w:val="20"/>
                <w:lang w:val="en-US"/>
              </w:rPr>
              <w:t>/Florisil 6ml//2000mg/2000mg/</w:t>
            </w:r>
            <w:r w:rsidRPr="00197EE4">
              <w:rPr>
                <w:rFonts w:ascii="Times New Roman" w:hAnsi="Times New Roman"/>
                <w:b/>
                <w:sz w:val="20"/>
                <w:szCs w:val="20"/>
                <w:lang w:val="en-US"/>
              </w:rPr>
              <w:t>glass</w:t>
            </w:r>
          </w:p>
          <w:p w:rsidR="00756714" w:rsidRPr="00756714" w:rsidRDefault="00756714" w:rsidP="003562E7">
            <w:pPr>
              <w:spacing w:after="0"/>
              <w:rPr>
                <w:rFonts w:ascii="Times New Roman" w:hAnsi="Times New Roman"/>
                <w:sz w:val="20"/>
                <w:szCs w:val="20"/>
              </w:rPr>
            </w:pPr>
            <w:r w:rsidRPr="00197EE4">
              <w:rPr>
                <w:rFonts w:ascii="Times New Roman" w:hAnsi="Times New Roman"/>
                <w:sz w:val="20"/>
                <w:szCs w:val="20"/>
                <w:lang w:val="en-US"/>
              </w:rPr>
              <w:t xml:space="preserve"> </w:t>
            </w:r>
            <w:r w:rsidRPr="00756714">
              <w:rPr>
                <w:rFonts w:ascii="Times New Roman" w:hAnsi="Times New Roman"/>
                <w:sz w:val="20"/>
                <w:szCs w:val="20"/>
              </w:rPr>
              <w:t xml:space="preserve">(w </w:t>
            </w:r>
            <w:r w:rsidRPr="00756714">
              <w:rPr>
                <w:rFonts w:ascii="Times New Roman" w:hAnsi="Times New Roman"/>
                <w:b/>
                <w:sz w:val="20"/>
                <w:szCs w:val="20"/>
              </w:rPr>
              <w:t>szkle)</w:t>
            </w:r>
            <w:r w:rsidRPr="00756714">
              <w:rPr>
                <w:rFonts w:ascii="Times New Roman" w:hAnsi="Times New Roman"/>
                <w:sz w:val="20"/>
                <w:szCs w:val="20"/>
              </w:rPr>
              <w:t xml:space="preserve"> do oznaczania oleju mineralnego (w wodach, ściekach, gruntach, glebach)</w:t>
            </w:r>
            <w:r>
              <w:rPr>
                <w:rFonts w:ascii="Times New Roman" w:hAnsi="Times New Roman"/>
                <w:sz w:val="20"/>
                <w:szCs w:val="20"/>
              </w:rPr>
              <w:t xml:space="preserve"> </w:t>
            </w:r>
            <w:r w:rsidRPr="00756714">
              <w:rPr>
                <w:rFonts w:ascii="Times New Roman" w:hAnsi="Times New Roman"/>
                <w:sz w:val="20"/>
                <w:szCs w:val="20"/>
              </w:rPr>
              <w:t xml:space="preserve">lub równoważne**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(pakowane max po 250 szt)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2</w:t>
            </w:r>
            <w:r w:rsidRPr="008D6876">
              <w:rPr>
                <w:rFonts w:cs="Calibri"/>
                <w:sz w:val="20"/>
                <w:szCs w:val="20"/>
              </w:rPr>
              <w:t>50</w:t>
            </w:r>
          </w:p>
        </w:tc>
      </w:tr>
      <w:tr w:rsidR="00756714" w:rsidRPr="0091481C" w:rsidTr="003A2940">
        <w:trPr>
          <w:trHeight w:val="819"/>
        </w:trPr>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2</w:t>
            </w:r>
          </w:p>
        </w:tc>
        <w:tc>
          <w:tcPr>
            <w:tcW w:w="5954" w:type="dxa"/>
            <w:vAlign w:val="center"/>
          </w:tcPr>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Chromabond CN/SiOH  6ml/500m,g/1000mg/ plastikowe  do oznaczania WWA (w glebach, gruntach) lub równoważne**</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(pakowane max po 30 szt)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15</w:t>
            </w:r>
            <w:r w:rsidRPr="008D6876">
              <w:rPr>
                <w:rFonts w:cs="Calibri"/>
                <w:sz w:val="20"/>
                <w:szCs w:val="20"/>
              </w:rPr>
              <w:t>0</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3</w:t>
            </w:r>
          </w:p>
        </w:tc>
        <w:tc>
          <w:tcPr>
            <w:tcW w:w="5954" w:type="dxa"/>
            <w:vAlign w:val="center"/>
          </w:tcPr>
          <w:p w:rsidR="00756714" w:rsidRPr="00756714" w:rsidRDefault="00756714" w:rsidP="003562E7">
            <w:pPr>
              <w:rPr>
                <w:rFonts w:ascii="Times New Roman" w:hAnsi="Times New Roman"/>
                <w:sz w:val="20"/>
                <w:szCs w:val="20"/>
              </w:rPr>
            </w:pPr>
            <w:r w:rsidRPr="00756714">
              <w:rPr>
                <w:rFonts w:ascii="Times New Roman" w:hAnsi="Times New Roman"/>
                <w:sz w:val="20"/>
                <w:szCs w:val="20"/>
              </w:rPr>
              <w:t>Chromabond NH2/C18 6ml/500mg/1000mg plastikowe  do oznaczania WWA (w wodach) lub równoważne** (pakowane max po 30 szt)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15</w:t>
            </w:r>
            <w:r w:rsidRPr="008D6876">
              <w:rPr>
                <w:rFonts w:cs="Calibri"/>
                <w:sz w:val="20"/>
                <w:szCs w:val="20"/>
              </w:rPr>
              <w:t>0</w:t>
            </w:r>
          </w:p>
        </w:tc>
      </w:tr>
      <w:tr w:rsidR="00756714" w:rsidRPr="0091481C" w:rsidTr="003A2940">
        <w:tc>
          <w:tcPr>
            <w:tcW w:w="425" w:type="dxa"/>
            <w:vAlign w:val="center"/>
          </w:tcPr>
          <w:p w:rsidR="00756714" w:rsidRPr="00756714" w:rsidRDefault="00756714" w:rsidP="003562E7">
            <w:pPr>
              <w:spacing w:after="0"/>
              <w:jc w:val="center"/>
              <w:rPr>
                <w:rFonts w:ascii="Times New Roman" w:hAnsi="Times New Roman"/>
                <w:sz w:val="20"/>
                <w:szCs w:val="20"/>
              </w:rPr>
            </w:pPr>
            <w:r w:rsidRPr="00756714">
              <w:rPr>
                <w:rFonts w:ascii="Times New Roman" w:hAnsi="Times New Roman"/>
                <w:sz w:val="20"/>
                <w:szCs w:val="20"/>
              </w:rPr>
              <w:t>4</w:t>
            </w:r>
          </w:p>
        </w:tc>
        <w:tc>
          <w:tcPr>
            <w:tcW w:w="5954" w:type="dxa"/>
            <w:vAlign w:val="center"/>
          </w:tcPr>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 xml:space="preserve">Chromabond C18 ec 6ml/500mg plastikowe   do oznaczania WWA (w ściekach) i oznaczania pestycydów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(w wodach i ściekach) lub równoważne **</w:t>
            </w:r>
          </w:p>
          <w:p w:rsidR="00756714" w:rsidRPr="00756714" w:rsidRDefault="00756714" w:rsidP="003562E7">
            <w:pPr>
              <w:spacing w:after="0"/>
              <w:rPr>
                <w:rFonts w:ascii="Times New Roman" w:hAnsi="Times New Roman"/>
                <w:sz w:val="20"/>
                <w:szCs w:val="20"/>
              </w:rPr>
            </w:pPr>
            <w:r w:rsidRPr="00756714">
              <w:rPr>
                <w:rFonts w:ascii="Times New Roman" w:hAnsi="Times New Roman"/>
                <w:sz w:val="20"/>
                <w:szCs w:val="20"/>
              </w:rPr>
              <w:t>(pakowane max po 250 szt)</w:t>
            </w:r>
          </w:p>
        </w:tc>
        <w:tc>
          <w:tcPr>
            <w:tcW w:w="1701" w:type="dxa"/>
            <w:vAlign w:val="center"/>
          </w:tcPr>
          <w:p w:rsidR="00756714" w:rsidRPr="00133D84" w:rsidRDefault="00756714" w:rsidP="00E22B29">
            <w:pPr>
              <w:spacing w:after="0"/>
              <w:jc w:val="center"/>
              <w:rPr>
                <w:rFonts w:ascii="Times New Roman" w:hAnsi="Times New Roman"/>
                <w:sz w:val="20"/>
                <w:szCs w:val="20"/>
              </w:rPr>
            </w:pPr>
            <w:r w:rsidRPr="00133D84">
              <w:rPr>
                <w:rFonts w:ascii="Times New Roman" w:hAnsi="Times New Roman"/>
                <w:sz w:val="20"/>
                <w:szCs w:val="20"/>
              </w:rPr>
              <w:t>szt.</w:t>
            </w:r>
          </w:p>
        </w:tc>
        <w:tc>
          <w:tcPr>
            <w:tcW w:w="1560" w:type="dxa"/>
            <w:vAlign w:val="center"/>
          </w:tcPr>
          <w:p w:rsidR="00756714" w:rsidRPr="008D6876" w:rsidRDefault="00756714" w:rsidP="00E22B29">
            <w:pPr>
              <w:spacing w:after="0"/>
              <w:jc w:val="center"/>
              <w:rPr>
                <w:rFonts w:cs="Calibri"/>
                <w:sz w:val="20"/>
                <w:szCs w:val="20"/>
              </w:rPr>
            </w:pPr>
            <w:r>
              <w:rPr>
                <w:rFonts w:cs="Calibri"/>
                <w:sz w:val="20"/>
                <w:szCs w:val="20"/>
              </w:rPr>
              <w:t>50</w:t>
            </w:r>
            <w:r w:rsidRPr="008D6876">
              <w:rPr>
                <w:rFonts w:cs="Calibri"/>
                <w:sz w:val="20"/>
                <w:szCs w:val="20"/>
              </w:rPr>
              <w:t>0</w:t>
            </w:r>
          </w:p>
        </w:tc>
      </w:tr>
    </w:tbl>
    <w:p w:rsidR="00D82B12" w:rsidRDefault="00D82B12" w:rsidP="00D82B12">
      <w:pPr>
        <w:autoSpaceDE w:val="0"/>
        <w:autoSpaceDN w:val="0"/>
        <w:adjustRightInd w:val="0"/>
        <w:spacing w:after="0" w:line="240" w:lineRule="auto"/>
        <w:ind w:left="284"/>
        <w:jc w:val="both"/>
        <w:rPr>
          <w:rFonts w:ascii="Times New Roman" w:eastAsia="Times New Roman" w:hAnsi="Times New Roman"/>
          <w:sz w:val="20"/>
          <w:szCs w:val="20"/>
          <w:lang w:eastAsia="pl-PL"/>
        </w:rPr>
      </w:pPr>
    </w:p>
    <w:p w:rsidR="00D82B12" w:rsidRPr="008A076A" w:rsidRDefault="00D82B12" w:rsidP="00D82B12">
      <w:pPr>
        <w:autoSpaceDE w:val="0"/>
        <w:autoSpaceDN w:val="0"/>
        <w:adjustRightInd w:val="0"/>
        <w:spacing w:after="0" w:line="240" w:lineRule="auto"/>
        <w:ind w:left="284"/>
        <w:jc w:val="both"/>
        <w:rPr>
          <w:rFonts w:ascii="Times New Roman" w:eastAsia="Times New Roman" w:hAnsi="Times New Roman"/>
          <w:sz w:val="20"/>
          <w:szCs w:val="20"/>
          <w:lang w:eastAsia="pl-PL"/>
        </w:rPr>
      </w:pPr>
      <w:r w:rsidRPr="008A076A">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072375" w:rsidRDefault="00072375"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3562E7" w:rsidRDefault="003562E7" w:rsidP="003A2940">
      <w:pPr>
        <w:ind w:left="360"/>
        <w:rPr>
          <w:b/>
        </w:rPr>
      </w:pPr>
    </w:p>
    <w:p w:rsidR="00D82B12" w:rsidRDefault="00D82B12" w:rsidP="00D82B12">
      <w:pPr>
        <w:ind w:left="5246" w:hanging="4962"/>
        <w:jc w:val="both"/>
        <w:rPr>
          <w:rFonts w:ascii="Times New Roman" w:hAnsi="Times New Roman"/>
          <w:b/>
          <w:bCs/>
        </w:rPr>
      </w:pPr>
      <w:r>
        <w:rPr>
          <w:rFonts w:ascii="Times New Roman" w:hAnsi="Times New Roman"/>
          <w:b/>
          <w:bCs/>
        </w:rPr>
        <w:t>Część 2 : Pojemniki</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6349"/>
        <w:gridCol w:w="1418"/>
        <w:gridCol w:w="992"/>
      </w:tblGrid>
      <w:tr w:rsidR="00D82B12" w:rsidRPr="007828CA" w:rsidTr="00C80AF5">
        <w:trPr>
          <w:trHeight w:val="1056"/>
        </w:trPr>
        <w:tc>
          <w:tcPr>
            <w:tcW w:w="1164"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lastRenderedPageBreak/>
              <w:t>Lp.</w:t>
            </w:r>
          </w:p>
        </w:tc>
        <w:tc>
          <w:tcPr>
            <w:tcW w:w="6349"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418" w:type="dxa"/>
            <w:shd w:val="clear" w:color="auto" w:fill="BFBFBF"/>
            <w:vAlign w:val="center"/>
          </w:tcPr>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D82B12" w:rsidRPr="004A04EB" w:rsidRDefault="00D82B12" w:rsidP="00C80AF5">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992" w:type="dxa"/>
            <w:shd w:val="clear" w:color="auto" w:fill="BFBFBF"/>
            <w:vAlign w:val="center"/>
          </w:tcPr>
          <w:p w:rsidR="00D82B12" w:rsidRPr="007828CA" w:rsidRDefault="00D82B12" w:rsidP="00C80AF5">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D82B12" w:rsidRPr="007279EA" w:rsidTr="00C80AF5">
        <w:tc>
          <w:tcPr>
            <w:tcW w:w="1164"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6349" w:type="dxa"/>
            <w:vAlign w:val="center"/>
          </w:tcPr>
          <w:p w:rsidR="00D82B12" w:rsidRPr="007279EA" w:rsidRDefault="00D82B12" w:rsidP="00C80AF5">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418"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vAlign w:val="center"/>
          </w:tcPr>
          <w:p w:rsidR="00D82B12" w:rsidRPr="007279EA" w:rsidRDefault="00D82B12" w:rsidP="00C80AF5">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D82B12" w:rsidRPr="00D33920" w:rsidTr="00C80AF5">
        <w:tc>
          <w:tcPr>
            <w:tcW w:w="1164"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w:t>
            </w:r>
          </w:p>
        </w:tc>
        <w:tc>
          <w:tcPr>
            <w:tcW w:w="6349" w:type="dxa"/>
            <w:tcBorders>
              <w:top w:val="single" w:sz="4" w:space="0" w:color="auto"/>
              <w:left w:val="single" w:sz="4" w:space="0" w:color="auto"/>
              <w:bottom w:val="single" w:sz="4" w:space="0" w:color="auto"/>
              <w:right w:val="single" w:sz="4" w:space="0" w:color="auto"/>
            </w:tcBorders>
            <w:vAlign w:val="center"/>
            <w:hideMark/>
          </w:tcPr>
          <w:p w:rsidR="00D82B12" w:rsidRDefault="00D82B12" w:rsidP="00C80AF5">
            <w:pPr>
              <w:spacing w:after="0"/>
              <w:rPr>
                <w:rFonts w:ascii="Times New Roman" w:hAnsi="Times New Roman"/>
              </w:rPr>
            </w:pPr>
          </w:p>
          <w:p w:rsidR="00D82B12" w:rsidRPr="00D33920" w:rsidRDefault="00D82B12" w:rsidP="00C80AF5">
            <w:pPr>
              <w:spacing w:after="0"/>
              <w:rPr>
                <w:rFonts w:ascii="Times New Roman" w:hAnsi="Times New Roman"/>
              </w:rPr>
            </w:pPr>
            <w:r>
              <w:rPr>
                <w:rFonts w:ascii="Times New Roman" w:hAnsi="Times New Roman"/>
              </w:rPr>
              <w:t>P</w:t>
            </w:r>
            <w:r w:rsidRPr="00D33920">
              <w:rPr>
                <w:rFonts w:ascii="Times New Roman" w:hAnsi="Times New Roman"/>
              </w:rPr>
              <w:t>ojemnik prostokątny wraz z wieczkiem  PP 108x82x64  +/- 5% pojemność 300 ml</w:t>
            </w:r>
          </w:p>
          <w:p w:rsidR="00D82B12" w:rsidRPr="00D33920" w:rsidRDefault="00D82B12" w:rsidP="00C80AF5">
            <w:pPr>
              <w:spacing w:after="0"/>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Pr>
                <w:rFonts w:ascii="Times New Roman" w:hAnsi="Times New Roman"/>
                <w:sz w:val="20"/>
                <w:szCs w:val="20"/>
              </w:rPr>
              <w:t>Z</w:t>
            </w:r>
            <w:r w:rsidRPr="00D33920">
              <w:rPr>
                <w:rFonts w:ascii="Times New Roman" w:hAnsi="Times New Roman"/>
                <w:sz w:val="20"/>
                <w:szCs w:val="20"/>
              </w:rPr>
              <w:t>estaw</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r>
      <w:tr w:rsidR="00D82B12" w:rsidRPr="00D33920" w:rsidTr="00C80AF5">
        <w:tc>
          <w:tcPr>
            <w:tcW w:w="1164"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c>
          <w:tcPr>
            <w:tcW w:w="6349"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rPr>
                <w:rFonts w:ascii="Times New Roman" w:hAnsi="Times New Roman"/>
              </w:rPr>
            </w:pPr>
            <w:r w:rsidRPr="00D33920">
              <w:rPr>
                <w:rFonts w:ascii="Times New Roman" w:hAnsi="Times New Roman"/>
              </w:rPr>
              <w:t>Pojemnik prostokątny biały  wraz z wieczkiem  PS 178x133x60 +/- 5%  pojemność   1000 ml</w:t>
            </w:r>
          </w:p>
          <w:p w:rsidR="00D82B12" w:rsidRPr="00D33920" w:rsidRDefault="00D82B12" w:rsidP="00C80AF5">
            <w:pPr>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 xml:space="preserve">Zestaw </w:t>
            </w:r>
          </w:p>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2000 szt.</w:t>
            </w:r>
          </w:p>
        </w:tc>
        <w:tc>
          <w:tcPr>
            <w:tcW w:w="992" w:type="dxa"/>
            <w:tcBorders>
              <w:top w:val="single" w:sz="4" w:space="0" w:color="auto"/>
              <w:left w:val="single" w:sz="4" w:space="0" w:color="auto"/>
              <w:bottom w:val="single" w:sz="4" w:space="0" w:color="auto"/>
              <w:right w:val="single" w:sz="4" w:space="0" w:color="auto"/>
            </w:tcBorders>
            <w:vAlign w:val="center"/>
            <w:hideMark/>
          </w:tcPr>
          <w:p w:rsidR="00D82B12" w:rsidRPr="00D33920" w:rsidRDefault="00D82B12" w:rsidP="00C80AF5">
            <w:pPr>
              <w:spacing w:after="0"/>
              <w:jc w:val="center"/>
              <w:rPr>
                <w:rFonts w:ascii="Times New Roman" w:hAnsi="Times New Roman"/>
                <w:sz w:val="20"/>
                <w:szCs w:val="20"/>
              </w:rPr>
            </w:pPr>
            <w:r w:rsidRPr="00D33920">
              <w:rPr>
                <w:rFonts w:ascii="Times New Roman" w:hAnsi="Times New Roman"/>
                <w:sz w:val="20"/>
                <w:szCs w:val="20"/>
              </w:rPr>
              <w:t>2</w:t>
            </w:r>
          </w:p>
        </w:tc>
      </w:tr>
    </w:tbl>
    <w:p w:rsidR="003A2940" w:rsidRDefault="003A2940" w:rsidP="003A2940">
      <w:pPr>
        <w:rPr>
          <w:rFonts w:ascii="Times New Roman" w:hAnsi="Times New Roman"/>
          <w:b/>
          <w:sz w:val="20"/>
          <w:szCs w:val="20"/>
        </w:rPr>
      </w:pPr>
    </w:p>
    <w:p w:rsidR="003A2940" w:rsidRDefault="003A2940" w:rsidP="003A2940">
      <w:pPr>
        <w:pStyle w:val="Bezodstpw"/>
        <w:rPr>
          <w:b/>
          <w:sz w:val="20"/>
        </w:rPr>
      </w:pPr>
      <w:r w:rsidRPr="007279EA">
        <w:rPr>
          <w:b/>
          <w:sz w:val="20"/>
        </w:rPr>
        <w:t xml:space="preserve">Cz </w:t>
      </w:r>
      <w:r>
        <w:rPr>
          <w:b/>
          <w:sz w:val="20"/>
        </w:rPr>
        <w:t>3</w:t>
      </w:r>
      <w:r w:rsidRPr="007279EA">
        <w:rPr>
          <w:b/>
          <w:sz w:val="20"/>
        </w:rPr>
        <w:t xml:space="preserve">.  Roztwory wzorcowe i CRM </w:t>
      </w:r>
    </w:p>
    <w:p w:rsidR="003A2940" w:rsidRDefault="003A2940" w:rsidP="003A2940">
      <w:pPr>
        <w:pStyle w:val="Bezodstpw"/>
        <w:rPr>
          <w:b/>
          <w:sz w:val="20"/>
        </w:rPr>
      </w:pPr>
    </w:p>
    <w:p w:rsidR="003A2940" w:rsidRPr="00E770BC" w:rsidRDefault="003A2940" w:rsidP="003A2940">
      <w:pPr>
        <w:pStyle w:val="Bezodstpw"/>
        <w:rPr>
          <w:b/>
          <w:sz w:val="20"/>
        </w:rPr>
      </w:pPr>
      <w:r w:rsidRPr="00E770BC">
        <w:rPr>
          <w:b/>
          <w:sz w:val="20"/>
        </w:rPr>
        <w:t xml:space="preserve"> 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3A2940" w:rsidRDefault="003A2940" w:rsidP="003A2940">
      <w:pPr>
        <w:rPr>
          <w:rFonts w:ascii="Times New Roman" w:hAnsi="Times New Roman"/>
          <w:b/>
          <w:sz w:val="20"/>
          <w:szCs w:val="20"/>
        </w:rPr>
      </w:pPr>
      <w:r w:rsidRPr="006A26E1">
        <w:rPr>
          <w:rFonts w:ascii="Times New Roman" w:hAnsi="Times New Roman"/>
          <w:b/>
          <w:sz w:val="20"/>
          <w:szCs w:val="20"/>
        </w:rPr>
        <w:t xml:space="preserve">Każdorazowo wraz z dostawą certyfikowanych roztworów </w:t>
      </w:r>
      <w:r>
        <w:rPr>
          <w:rFonts w:ascii="Times New Roman" w:hAnsi="Times New Roman"/>
          <w:b/>
          <w:sz w:val="20"/>
          <w:szCs w:val="20"/>
        </w:rPr>
        <w:t xml:space="preserve"> wymagane jest </w:t>
      </w:r>
      <w:r w:rsidRPr="006A26E1">
        <w:rPr>
          <w:rFonts w:ascii="Times New Roman" w:hAnsi="Times New Roman"/>
          <w:b/>
          <w:sz w:val="20"/>
          <w:szCs w:val="20"/>
        </w:rPr>
        <w:t xml:space="preserve"> zostanie dostarcz</w:t>
      </w:r>
      <w:r>
        <w:rPr>
          <w:rFonts w:ascii="Times New Roman" w:hAnsi="Times New Roman"/>
          <w:b/>
          <w:sz w:val="20"/>
          <w:szCs w:val="20"/>
        </w:rPr>
        <w:t xml:space="preserve">enie </w:t>
      </w:r>
      <w:r w:rsidRPr="006A26E1">
        <w:rPr>
          <w:rFonts w:ascii="Times New Roman" w:hAnsi="Times New Roman"/>
          <w:b/>
          <w:sz w:val="20"/>
          <w:szCs w:val="20"/>
        </w:rPr>
        <w:t>certyfikat</w:t>
      </w:r>
      <w:r>
        <w:rPr>
          <w:rFonts w:ascii="Times New Roman" w:hAnsi="Times New Roman"/>
          <w:b/>
          <w:sz w:val="20"/>
          <w:szCs w:val="20"/>
        </w:rPr>
        <w:t xml:space="preserve">u </w:t>
      </w:r>
      <w:r w:rsidRPr="006A26E1">
        <w:rPr>
          <w:rFonts w:ascii="Times New Roman" w:hAnsi="Times New Roman"/>
          <w:b/>
          <w:sz w:val="20"/>
          <w:szCs w:val="20"/>
        </w:rPr>
        <w:t xml:space="preserve"> z nawiązaniem do wzorca wyższego rzędu wystawion</w:t>
      </w:r>
      <w:r>
        <w:rPr>
          <w:rFonts w:ascii="Times New Roman" w:hAnsi="Times New Roman"/>
          <w:b/>
          <w:sz w:val="20"/>
          <w:szCs w:val="20"/>
        </w:rPr>
        <w:t>ego</w:t>
      </w:r>
      <w:r w:rsidRPr="006A26E1">
        <w:rPr>
          <w:rFonts w:ascii="Times New Roman" w:hAnsi="Times New Roman"/>
          <w:b/>
          <w:sz w:val="20"/>
          <w:szCs w:val="20"/>
        </w:rPr>
        <w:t xml:space="preserve"> przez laboratorium akredytowane wg wymagań normy </w:t>
      </w:r>
      <w:r>
        <w:rPr>
          <w:rFonts w:ascii="Times New Roman" w:hAnsi="Times New Roman"/>
          <w:b/>
          <w:sz w:val="20"/>
          <w:szCs w:val="20"/>
        </w:rPr>
        <w:t>ISO Guide 34 lub ISO 17025</w:t>
      </w:r>
      <w:r w:rsidRPr="006A26E1">
        <w:rPr>
          <w:rFonts w:ascii="Times New Roman" w:hAnsi="Times New Roman"/>
          <w:b/>
          <w:sz w:val="20"/>
          <w:szCs w:val="20"/>
        </w:rPr>
        <w:t>, jeśli taki wymóg jest w opisie przedmiotu zamówienia.</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46"/>
        <w:gridCol w:w="1418"/>
        <w:gridCol w:w="992"/>
      </w:tblGrid>
      <w:tr w:rsidR="003A2940" w:rsidRPr="00E40EDE" w:rsidTr="003A2940">
        <w:trPr>
          <w:trHeight w:val="1056"/>
        </w:trPr>
        <w:tc>
          <w:tcPr>
            <w:tcW w:w="567"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6946"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418" w:type="dxa"/>
            <w:shd w:val="clear" w:color="auto" w:fill="BFBFBF"/>
            <w:vAlign w:val="center"/>
          </w:tcPr>
          <w:p w:rsidR="003A2940" w:rsidRPr="004A04EB" w:rsidRDefault="003A2940" w:rsidP="00E22B29">
            <w:pPr>
              <w:spacing w:after="0" w:line="240" w:lineRule="auto"/>
              <w:jc w:val="center"/>
              <w:rPr>
                <w:rFonts w:ascii="Times New Roman" w:hAnsi="Times New Roman"/>
                <w:b/>
                <w:sz w:val="14"/>
                <w:szCs w:val="14"/>
              </w:rPr>
            </w:pPr>
            <w:r w:rsidRPr="004A04EB">
              <w:rPr>
                <w:rFonts w:ascii="Times New Roman" w:hAnsi="Times New Roman"/>
                <w:b/>
                <w:sz w:val="14"/>
                <w:szCs w:val="14"/>
              </w:rPr>
              <w:t>Jednostka</w:t>
            </w:r>
          </w:p>
          <w:p w:rsidR="003A2940" w:rsidRPr="004A04EB" w:rsidRDefault="003A2940" w:rsidP="00E22B29">
            <w:pPr>
              <w:spacing w:after="0" w:line="240" w:lineRule="auto"/>
              <w:jc w:val="center"/>
              <w:rPr>
                <w:rFonts w:ascii="Times New Roman" w:hAnsi="Times New Roman"/>
                <w:b/>
                <w:sz w:val="14"/>
                <w:szCs w:val="14"/>
              </w:rPr>
            </w:pPr>
            <w:r w:rsidRPr="004A04EB">
              <w:rPr>
                <w:rFonts w:ascii="Times New Roman" w:hAnsi="Times New Roman"/>
                <w:b/>
                <w:sz w:val="14"/>
                <w:szCs w:val="14"/>
              </w:rPr>
              <w:t>miary</w:t>
            </w:r>
          </w:p>
        </w:tc>
        <w:tc>
          <w:tcPr>
            <w:tcW w:w="992" w:type="dxa"/>
            <w:shd w:val="clear" w:color="auto" w:fill="BFBFBF"/>
            <w:vAlign w:val="center"/>
          </w:tcPr>
          <w:p w:rsidR="003A2940" w:rsidRPr="007828CA" w:rsidRDefault="003A2940" w:rsidP="00E22B29">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3A2940" w:rsidRPr="00E40EDE" w:rsidTr="003A2940">
        <w:tc>
          <w:tcPr>
            <w:tcW w:w="567"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6946" w:type="dxa"/>
            <w:vAlign w:val="center"/>
          </w:tcPr>
          <w:p w:rsidR="003A2940" w:rsidRPr="007279EA" w:rsidRDefault="003A2940" w:rsidP="00E22B29">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418"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vAlign w:val="center"/>
          </w:tcPr>
          <w:p w:rsidR="003A2940" w:rsidRPr="007279EA" w:rsidRDefault="003A2940" w:rsidP="00E22B29">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3A2940" w:rsidRPr="00E40EDE" w:rsidTr="003A2940">
        <w:tc>
          <w:tcPr>
            <w:tcW w:w="567" w:type="dxa"/>
          </w:tcPr>
          <w:p w:rsidR="003A2940" w:rsidRPr="007279EA" w:rsidRDefault="003A2940" w:rsidP="00E22B29">
            <w:pPr>
              <w:jc w:val="center"/>
              <w:rPr>
                <w:rFonts w:ascii="Times New Roman" w:hAnsi="Times New Roman"/>
                <w:sz w:val="20"/>
                <w:szCs w:val="20"/>
              </w:rPr>
            </w:pPr>
            <w:r w:rsidRPr="007279EA">
              <w:rPr>
                <w:rFonts w:ascii="Times New Roman" w:hAnsi="Times New Roman"/>
                <w:sz w:val="20"/>
                <w:szCs w:val="20"/>
              </w:rPr>
              <w:t>1</w:t>
            </w:r>
          </w:p>
        </w:tc>
        <w:tc>
          <w:tcPr>
            <w:tcW w:w="6946" w:type="dxa"/>
          </w:tcPr>
          <w:p w:rsidR="003A2940" w:rsidRPr="007279EA" w:rsidRDefault="003A2940" w:rsidP="00E22B29">
            <w:pPr>
              <w:spacing w:after="0"/>
              <w:rPr>
                <w:rFonts w:ascii="Times New Roman" w:hAnsi="Times New Roman"/>
                <w:sz w:val="20"/>
                <w:szCs w:val="20"/>
                <w:lang w:val="en-US"/>
              </w:rPr>
            </w:pPr>
            <w:r w:rsidRPr="007279EA">
              <w:rPr>
                <w:rFonts w:ascii="Times New Roman" w:hAnsi="Times New Roman"/>
                <w:sz w:val="20"/>
                <w:szCs w:val="20"/>
                <w:lang w:val="en-US"/>
              </w:rPr>
              <w:t xml:space="preserve">Reference materials from BAM Mineral oil contaminated soil 63 g (gleba zanieczyszczona olejem mineralnym) </w:t>
            </w:r>
          </w:p>
        </w:tc>
        <w:tc>
          <w:tcPr>
            <w:tcW w:w="1418"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op</w:t>
            </w:r>
          </w:p>
        </w:tc>
        <w:tc>
          <w:tcPr>
            <w:tcW w:w="992" w:type="dxa"/>
          </w:tcPr>
          <w:p w:rsidR="003A2940" w:rsidRPr="007279EA" w:rsidRDefault="003A2940" w:rsidP="00E22B29">
            <w:pPr>
              <w:jc w:val="center"/>
              <w:rPr>
                <w:rFonts w:ascii="Times New Roman" w:hAnsi="Times New Roman"/>
                <w:sz w:val="20"/>
                <w:szCs w:val="20"/>
                <w:lang w:val="en-US"/>
              </w:rPr>
            </w:pPr>
            <w:r w:rsidRPr="007279EA">
              <w:rPr>
                <w:rFonts w:ascii="Times New Roman" w:hAnsi="Times New Roman"/>
                <w:sz w:val="20"/>
                <w:szCs w:val="20"/>
                <w:lang w:val="en-US"/>
              </w:rPr>
              <w:t>2</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w:t>
            </w:r>
          </w:p>
        </w:tc>
        <w:tc>
          <w:tcPr>
            <w:tcW w:w="6946" w:type="dxa"/>
          </w:tcPr>
          <w:p w:rsidR="002D1FCB" w:rsidRPr="007279EA" w:rsidRDefault="002D1FCB" w:rsidP="007F1A1C">
            <w:pPr>
              <w:spacing w:after="0"/>
              <w:rPr>
                <w:rFonts w:ascii="Times New Roman" w:hAnsi="Times New Roman"/>
                <w:sz w:val="20"/>
                <w:szCs w:val="20"/>
                <w:lang w:val="en-US"/>
              </w:rPr>
            </w:pPr>
            <w:r w:rsidRPr="007279EA">
              <w:rPr>
                <w:rFonts w:ascii="Times New Roman" w:hAnsi="Times New Roman"/>
                <w:sz w:val="20"/>
                <w:szCs w:val="20"/>
                <w:lang w:val="en-US"/>
              </w:rPr>
              <w:t xml:space="preserve">Reference materials from BAM Mineral oil contaminated soil 63 g (gleba zanieczyszczona olejem mineralnym) </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op</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2</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2</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referancyjny składu ziarnowego (szklane sfery); średnice mierzalne w zakresie 2-12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xml:space="preserve"> opakowanie min. 4g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2</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3</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20-50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 xml:space="preserve">wymagana co najmniej roczna ważność materiału; </w:t>
            </w:r>
            <w:r w:rsidRPr="007279EA">
              <w:rPr>
                <w:rFonts w:ascii="Times New Roman" w:hAnsi="Times New Roman"/>
                <w:sz w:val="20"/>
                <w:szCs w:val="20"/>
              </w:rPr>
              <w:t>opakowanie min. 28g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4</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40-150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43g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5</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w:t>
            </w:r>
            <w:r w:rsidRPr="007279EA">
              <w:rPr>
                <w:rFonts w:ascii="Times New Roman" w:hAnsi="Times New Roman"/>
                <w:sz w:val="20"/>
                <w:szCs w:val="20"/>
              </w:rPr>
              <w:lastRenderedPageBreak/>
              <w:t xml:space="preserve">mierzalne w zakresie 100-400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70g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lastRenderedPageBreak/>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lastRenderedPageBreak/>
              <w:t>6</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220-750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 xml:space="preserve">wymagana co najmniej roczna ważność materiału; </w:t>
            </w:r>
            <w:r w:rsidRPr="007279EA">
              <w:rPr>
                <w:rFonts w:ascii="Times New Roman" w:hAnsi="Times New Roman"/>
                <w:sz w:val="20"/>
                <w:szCs w:val="20"/>
              </w:rPr>
              <w:t>opakowanie min. 87g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7</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składu ziarnowego (szklane sfery); średnice mierzalne w zakresie 750-2450 </w:t>
            </w:r>
            <w:r w:rsidRPr="007279EA">
              <w:rPr>
                <w:rFonts w:ascii="Times New Roman" w:hAnsi="Times New Roman"/>
                <w:sz w:val="20"/>
                <w:szCs w:val="20"/>
                <w:lang w:val="en-US"/>
              </w:rPr>
              <w:t>μ</w:t>
            </w:r>
            <w:r w:rsidRPr="007279EA">
              <w:rPr>
                <w:rFonts w:ascii="Times New Roman" w:hAnsi="Times New Roman"/>
                <w:sz w:val="20"/>
                <w:szCs w:val="20"/>
              </w:rPr>
              <w:t xml:space="preserve">m;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7279EA">
              <w:rPr>
                <w:rFonts w:ascii="Times New Roman" w:hAnsi="Times New Roman"/>
                <w:sz w:val="20"/>
                <w:szCs w:val="20"/>
              </w:rPr>
              <w:t xml:space="preserve">wg wymagań normy ISO 17025 lub ISO GUIDE 34, wartość certyfikowana w zakresie akredytacji laboratorium; </w:t>
            </w:r>
            <w:r w:rsidRPr="00783C89">
              <w:rPr>
                <w:rFonts w:ascii="Times New Roman" w:hAnsi="Times New Roman"/>
                <w:strike/>
                <w:color w:val="FF0000"/>
                <w:sz w:val="20"/>
                <w:szCs w:val="20"/>
              </w:rPr>
              <w:t>wymagana co najmniej roczna ważność materiału</w:t>
            </w:r>
            <w:r w:rsidRPr="007279EA">
              <w:rPr>
                <w:rFonts w:ascii="Times New Roman" w:hAnsi="Times New Roman"/>
                <w:sz w:val="20"/>
                <w:szCs w:val="20"/>
              </w:rPr>
              <w:t>; opakowanie min. 87g</w:t>
            </w:r>
          </w:p>
        </w:tc>
        <w:tc>
          <w:tcPr>
            <w:tcW w:w="1418"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szt.</w:t>
            </w:r>
          </w:p>
        </w:tc>
        <w:tc>
          <w:tcPr>
            <w:tcW w:w="992" w:type="dxa"/>
          </w:tcPr>
          <w:p w:rsidR="002D1FCB" w:rsidRPr="007279EA" w:rsidRDefault="002D1FCB" w:rsidP="007F1A1C">
            <w:pPr>
              <w:jc w:val="center"/>
              <w:rPr>
                <w:rFonts w:ascii="Times New Roman" w:hAnsi="Times New Roman"/>
                <w:sz w:val="20"/>
                <w:szCs w:val="20"/>
                <w:lang w:val="en-US"/>
              </w:rPr>
            </w:pPr>
            <w:r w:rsidRPr="007279EA">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8</w:t>
            </w:r>
          </w:p>
        </w:tc>
        <w:tc>
          <w:tcPr>
            <w:tcW w:w="6946" w:type="dxa"/>
          </w:tcPr>
          <w:p w:rsidR="002D1FCB" w:rsidRPr="002D1FCB" w:rsidRDefault="002D1FCB" w:rsidP="007F1A1C">
            <w:pPr>
              <w:spacing w:after="0"/>
              <w:rPr>
                <w:rFonts w:ascii="Times New Roman" w:hAnsi="Times New Roman"/>
                <w:sz w:val="20"/>
                <w:szCs w:val="20"/>
              </w:rPr>
            </w:pPr>
            <w:r w:rsidRPr="002D1FCB">
              <w:rPr>
                <w:rFonts w:ascii="Times New Roman" w:hAnsi="Times New Roman"/>
                <w:sz w:val="20"/>
                <w:szCs w:val="20"/>
              </w:rPr>
              <w:t>Certyfikowany materiał referencyjny gleba; wartości referencyjne: przewodność 1520</w:t>
            </w:r>
            <w:r w:rsidRPr="002D1FCB">
              <w:rPr>
                <w:rFonts w:ascii="Times New Roman" w:hAnsi="Times New Roman"/>
                <w:color w:val="FF0000"/>
                <w:sz w:val="20"/>
                <w:szCs w:val="20"/>
              </w:rPr>
              <w:t xml:space="preserve">±10% </w:t>
            </w:r>
            <w:r w:rsidRPr="002D1FCB">
              <w:rPr>
                <w:rFonts w:ascii="Times New Roman" w:hAnsi="Times New Roman"/>
                <w:sz w:val="20"/>
                <w:szCs w:val="20"/>
              </w:rPr>
              <w:t>(umhos/cm w 25 st. C</w:t>
            </w:r>
            <w:r w:rsidRPr="002D1FCB">
              <w:rPr>
                <w:rFonts w:ascii="Times New Roman" w:hAnsi="Times New Roman"/>
                <w:color w:val="FF0000"/>
                <w:sz w:val="20"/>
                <w:szCs w:val="20"/>
              </w:rPr>
              <w:t xml:space="preserve">); pH 6-9 </w:t>
            </w:r>
            <w:r w:rsidRPr="002D1FCB">
              <w:rPr>
                <w:rFonts w:ascii="Times New Roman" w:hAnsi="Times New Roman"/>
                <w:sz w:val="20"/>
                <w:szCs w:val="20"/>
              </w:rPr>
              <w:t>wymagany certyfikat z nawiązaniem do wzorca wyższego rzędu wystawiony przez laboratorium akredytowane wg wymagań normy ISO 17025 lub ISO GUIDE 34, wartość certyfikowana w zakresie akredytacji laboratorium; wymagana co najmniej roczna ważność materiału; opakowanie min. 100g</w:t>
            </w:r>
          </w:p>
        </w:tc>
        <w:tc>
          <w:tcPr>
            <w:tcW w:w="1418"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992"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9</w:t>
            </w:r>
          </w:p>
        </w:tc>
        <w:tc>
          <w:tcPr>
            <w:tcW w:w="6946" w:type="dxa"/>
          </w:tcPr>
          <w:p w:rsidR="002D1FCB" w:rsidRPr="002D1FCB" w:rsidRDefault="002D1FCB" w:rsidP="007F1A1C">
            <w:pPr>
              <w:spacing w:after="0"/>
              <w:rPr>
                <w:rFonts w:ascii="Times New Roman" w:hAnsi="Times New Roman"/>
                <w:sz w:val="20"/>
                <w:szCs w:val="20"/>
              </w:rPr>
            </w:pPr>
            <w:r w:rsidRPr="002D1FCB">
              <w:rPr>
                <w:rFonts w:ascii="Times New Roman" w:hAnsi="Times New Roman"/>
                <w:sz w:val="20"/>
                <w:szCs w:val="20"/>
              </w:rPr>
              <w:t xml:space="preserve">Certyfikowany materiał referencyjny osad; wartości referencyjne dla analitów: Cd, Cr, Cu, Ni, Pb, Zn, (wartości opisane dla 3-topniowej ekstrakcji metodą BCR +4 stopień – woda królewska)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20g</w:t>
            </w:r>
          </w:p>
        </w:tc>
        <w:tc>
          <w:tcPr>
            <w:tcW w:w="1418"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992"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10</w:t>
            </w:r>
          </w:p>
        </w:tc>
        <w:tc>
          <w:tcPr>
            <w:tcW w:w="6946" w:type="dxa"/>
          </w:tcPr>
          <w:p w:rsidR="002D1FCB" w:rsidRPr="002D1FCB" w:rsidRDefault="002D1FCB" w:rsidP="007F1A1C">
            <w:pPr>
              <w:spacing w:after="0"/>
              <w:rPr>
                <w:rFonts w:ascii="Times New Roman" w:hAnsi="Times New Roman"/>
                <w:sz w:val="20"/>
                <w:szCs w:val="20"/>
              </w:rPr>
            </w:pPr>
            <w:r w:rsidRPr="002D1FCB">
              <w:rPr>
                <w:rFonts w:ascii="Times New Roman" w:hAnsi="Times New Roman"/>
                <w:sz w:val="20"/>
                <w:szCs w:val="20"/>
              </w:rPr>
              <w:t xml:space="preserve">Certyfikowany materiał referencyjny gleba nawożona osadami ściekowymi; wartości referencyjne dla analitów: Cd, Cr, Cu, Ni, Pb, Zn, (wartości scharakteryzowane dla ekstrakcji roztworami EDTA, ACOH, CaCl2, NaNO3, NH4NO3)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70g</w:t>
            </w:r>
          </w:p>
        </w:tc>
        <w:tc>
          <w:tcPr>
            <w:tcW w:w="1418"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szt.</w:t>
            </w:r>
          </w:p>
        </w:tc>
        <w:tc>
          <w:tcPr>
            <w:tcW w:w="992" w:type="dxa"/>
          </w:tcPr>
          <w:p w:rsidR="002D1FCB" w:rsidRPr="002D1FCB" w:rsidRDefault="002D1FCB" w:rsidP="007F1A1C">
            <w:pPr>
              <w:jc w:val="center"/>
              <w:rPr>
                <w:rFonts w:ascii="Times New Roman" w:hAnsi="Times New Roman"/>
                <w:sz w:val="20"/>
                <w:szCs w:val="20"/>
                <w:lang w:val="en-US"/>
              </w:rPr>
            </w:pPr>
            <w:r w:rsidRPr="002D1FCB">
              <w:rPr>
                <w:rFonts w:ascii="Times New Roman" w:hAnsi="Times New Roman"/>
                <w:sz w:val="20"/>
                <w:szCs w:val="20"/>
                <w:lang w:val="en-US"/>
              </w:rPr>
              <w:t>1</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11</w:t>
            </w:r>
          </w:p>
        </w:tc>
        <w:tc>
          <w:tcPr>
            <w:tcW w:w="6946" w:type="dxa"/>
          </w:tcPr>
          <w:p w:rsidR="002D1FCB" w:rsidRPr="002D1FCB" w:rsidRDefault="002D1FCB" w:rsidP="007F1A1C">
            <w:pPr>
              <w:spacing w:after="0"/>
              <w:rPr>
                <w:rFonts w:ascii="Times New Roman" w:hAnsi="Times New Roman"/>
                <w:sz w:val="20"/>
                <w:szCs w:val="20"/>
              </w:rPr>
            </w:pPr>
            <w:r w:rsidRPr="002D1FCB">
              <w:rPr>
                <w:rFonts w:ascii="Times New Roman" w:hAnsi="Times New Roman"/>
                <w:sz w:val="20"/>
                <w:szCs w:val="20"/>
              </w:rPr>
              <w:t xml:space="preserve">Certyfikowany materiał referencyjny węgiel; wartości referencyjne dla analitów: F (&gt; 200 mg/kg), Cl (&gt; 50mg/kg); wymagany certyfikat z nawiązaniem do wzorca wyższego rzędu </w:t>
            </w:r>
            <w:r w:rsidRPr="002D1FCB">
              <w:rPr>
                <w:rFonts w:ascii="Times New Roman" w:hAnsi="Times New Roman"/>
                <w:strike/>
                <w:color w:val="FF0000"/>
                <w:sz w:val="20"/>
                <w:szCs w:val="20"/>
              </w:rPr>
              <w:t>wystawiony przez laboratorium akredytowane</w:t>
            </w:r>
            <w:r w:rsidRPr="002D1FCB">
              <w:rPr>
                <w:rFonts w:ascii="Times New Roman" w:hAnsi="Times New Roman"/>
                <w:color w:val="FF0000"/>
                <w:sz w:val="20"/>
                <w:szCs w:val="20"/>
              </w:rPr>
              <w:t xml:space="preserve"> </w:t>
            </w:r>
            <w:r w:rsidRPr="002D1FCB">
              <w:rPr>
                <w:rFonts w:ascii="Times New Roman" w:hAnsi="Times New Roman"/>
                <w:sz w:val="20"/>
                <w:szCs w:val="20"/>
              </w:rPr>
              <w:t>wg wymagań normy ISO 17025 lub ISO GUIDE 34, wartość certyfikowana w zakresie akredytacji laboratorium; wymagana co najmniej roczna ważność materiału; opakowanie min. 40g</w:t>
            </w:r>
          </w:p>
        </w:tc>
        <w:tc>
          <w:tcPr>
            <w:tcW w:w="1418" w:type="dxa"/>
          </w:tcPr>
          <w:p w:rsidR="002D1FCB" w:rsidRPr="002D1FCB" w:rsidRDefault="002D1FCB" w:rsidP="007F1A1C">
            <w:pPr>
              <w:jc w:val="center"/>
              <w:rPr>
                <w:rFonts w:ascii="Times New Roman" w:hAnsi="Times New Roman"/>
                <w:sz w:val="20"/>
                <w:szCs w:val="20"/>
              </w:rPr>
            </w:pPr>
            <w:r w:rsidRPr="002D1FCB">
              <w:rPr>
                <w:rFonts w:ascii="Times New Roman" w:hAnsi="Times New Roman"/>
                <w:sz w:val="20"/>
                <w:szCs w:val="20"/>
              </w:rPr>
              <w:t>szt.</w:t>
            </w:r>
          </w:p>
        </w:tc>
        <w:tc>
          <w:tcPr>
            <w:tcW w:w="992" w:type="dxa"/>
          </w:tcPr>
          <w:p w:rsidR="002D1FCB" w:rsidRPr="002D1FCB" w:rsidRDefault="002D1FCB" w:rsidP="007F1A1C">
            <w:pPr>
              <w:jc w:val="center"/>
              <w:rPr>
                <w:rFonts w:ascii="Times New Roman" w:hAnsi="Times New Roman"/>
                <w:sz w:val="20"/>
                <w:szCs w:val="20"/>
              </w:rPr>
            </w:pPr>
            <w:r w:rsidRPr="002D1FCB">
              <w:rPr>
                <w:rFonts w:ascii="Times New Roman" w:hAnsi="Times New Roman"/>
                <w:sz w:val="20"/>
                <w:szCs w:val="20"/>
              </w:rPr>
              <w:t>2</w:t>
            </w:r>
          </w:p>
        </w:tc>
      </w:tr>
      <w:tr w:rsidR="002D1FCB" w:rsidRPr="00E40EDE" w:rsidTr="003A2940">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12</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lekka gleba piaszczysta; wartości referencyjne dla analitów: Cd, Co, Cu, Pb, Mn, Hg, Ni (wartości scharakteryzowane jako „całkowite” oraz uzyskane za pomocą ekstrakcji w wodzie królewskiej); wymagany certyfikat z nawiązaniem do wzorca wyższego rzędu </w:t>
            </w:r>
            <w:r w:rsidRPr="00783C89">
              <w:rPr>
                <w:rFonts w:ascii="Times New Roman" w:hAnsi="Times New Roman"/>
                <w:strike/>
                <w:color w:val="FF0000"/>
                <w:sz w:val="20"/>
                <w:szCs w:val="20"/>
              </w:rPr>
              <w:t>wystawiony przez laboratorium akredytowane</w:t>
            </w:r>
            <w:r w:rsidRPr="00783C89">
              <w:rPr>
                <w:rFonts w:ascii="Times New Roman" w:hAnsi="Times New Roman"/>
                <w:color w:val="FF0000"/>
                <w:sz w:val="20"/>
                <w:szCs w:val="20"/>
              </w:rPr>
              <w:t xml:space="preserve"> </w:t>
            </w:r>
            <w:r w:rsidRPr="007279EA">
              <w:rPr>
                <w:rFonts w:ascii="Times New Roman" w:hAnsi="Times New Roman"/>
                <w:sz w:val="20"/>
                <w:szCs w:val="20"/>
              </w:rPr>
              <w:t>wg wymagań normy ISO 17025 lub ISO GUIDE 34, wartość certyfikowana w zakresie akredytacji laboratorium; wymagana co najmniej roczna ważność materiału; opakowanie min. 40g</w:t>
            </w:r>
          </w:p>
        </w:tc>
        <w:tc>
          <w:tcPr>
            <w:tcW w:w="1418"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szt.</w:t>
            </w:r>
          </w:p>
        </w:tc>
        <w:tc>
          <w:tcPr>
            <w:tcW w:w="992"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w:t>
            </w:r>
          </w:p>
        </w:tc>
      </w:tr>
      <w:tr w:rsidR="002D1FCB" w:rsidRPr="00E40EDE" w:rsidTr="001A5BCD">
        <w:trPr>
          <w:trHeight w:val="819"/>
        </w:trPr>
        <w:tc>
          <w:tcPr>
            <w:tcW w:w="567"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lastRenderedPageBreak/>
              <w:t>13</w:t>
            </w:r>
          </w:p>
        </w:tc>
        <w:tc>
          <w:tcPr>
            <w:tcW w:w="6946" w:type="dxa"/>
          </w:tcPr>
          <w:p w:rsidR="002D1FCB" w:rsidRPr="007279EA" w:rsidRDefault="002D1FCB" w:rsidP="007F1A1C">
            <w:pPr>
              <w:spacing w:after="0"/>
              <w:rPr>
                <w:rFonts w:ascii="Times New Roman" w:hAnsi="Times New Roman"/>
                <w:sz w:val="20"/>
                <w:szCs w:val="20"/>
              </w:rPr>
            </w:pPr>
            <w:r w:rsidRPr="007279EA">
              <w:rPr>
                <w:rFonts w:ascii="Times New Roman" w:hAnsi="Times New Roman"/>
                <w:sz w:val="20"/>
                <w:szCs w:val="20"/>
              </w:rPr>
              <w:t xml:space="preserve">Certyfikowany materiał referencyjny biomasa (trawa); wartości referencyjne dla analitów: Ca, I, K, N(Kjehdahl), Mg, N, P, S, Zn); wymagany certyfikat z nawiązaniem do wzorca wyższego rzędu </w:t>
            </w:r>
            <w:r w:rsidRPr="00783C89">
              <w:rPr>
                <w:rFonts w:ascii="Times New Roman" w:hAnsi="Times New Roman"/>
                <w:strike/>
                <w:color w:val="FF0000"/>
                <w:sz w:val="20"/>
                <w:szCs w:val="20"/>
              </w:rPr>
              <w:t>wystawiony przez laboratorium akredytowane</w:t>
            </w:r>
            <w:r w:rsidRPr="007279EA">
              <w:rPr>
                <w:rFonts w:ascii="Times New Roman" w:hAnsi="Times New Roman"/>
                <w:sz w:val="20"/>
                <w:szCs w:val="20"/>
              </w:rPr>
              <w:t xml:space="preserve"> wg wymagań normy ISO 17025 lub ISO GUIDE 34, wartość certyfikowana w zakresie akredytacji laboratorium; wymagana co najmniej roczna ważność materiału; opakowanie min. 30g</w:t>
            </w:r>
          </w:p>
        </w:tc>
        <w:tc>
          <w:tcPr>
            <w:tcW w:w="1418"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szt.</w:t>
            </w:r>
          </w:p>
        </w:tc>
        <w:tc>
          <w:tcPr>
            <w:tcW w:w="992" w:type="dxa"/>
          </w:tcPr>
          <w:p w:rsidR="002D1FCB" w:rsidRPr="007279EA" w:rsidRDefault="002D1FCB" w:rsidP="007F1A1C">
            <w:pPr>
              <w:jc w:val="center"/>
              <w:rPr>
                <w:rFonts w:ascii="Times New Roman" w:hAnsi="Times New Roman"/>
                <w:sz w:val="20"/>
                <w:szCs w:val="20"/>
              </w:rPr>
            </w:pPr>
            <w:r w:rsidRPr="007279EA">
              <w:rPr>
                <w:rFonts w:ascii="Times New Roman" w:hAnsi="Times New Roman"/>
                <w:sz w:val="20"/>
                <w:szCs w:val="20"/>
              </w:rPr>
              <w:t>1</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14</w:t>
            </w:r>
          </w:p>
        </w:tc>
        <w:tc>
          <w:tcPr>
            <w:tcW w:w="6946" w:type="dxa"/>
            <w:vAlign w:val="center"/>
          </w:tcPr>
          <w:p w:rsidR="002D1FCB" w:rsidRPr="002D1FCB" w:rsidRDefault="002D1FCB" w:rsidP="007F1A1C">
            <w:pPr>
              <w:rPr>
                <w:rFonts w:ascii="Times New Roman" w:hAnsi="Times New Roman"/>
                <w:color w:val="FF0000"/>
                <w:sz w:val="20"/>
                <w:szCs w:val="20"/>
              </w:rPr>
            </w:pPr>
            <w:r w:rsidRPr="002D1FCB">
              <w:rPr>
                <w:rFonts w:ascii="Times New Roman" w:hAnsi="Times New Roman"/>
                <w:color w:val="FF0000"/>
                <w:sz w:val="20"/>
                <w:szCs w:val="20"/>
              </w:rPr>
              <w:t>Wzorzec Zr (cyrkon) w roztworze kwasu azotowego lub solnego;  stężenie analitu 1000 ug/ml;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2</w:t>
            </w:r>
          </w:p>
        </w:tc>
      </w:tr>
      <w:tr w:rsidR="002D1FCB" w:rsidRPr="00E40EDE" w:rsidTr="003A2940">
        <w:trPr>
          <w:trHeight w:val="425"/>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15</w:t>
            </w:r>
          </w:p>
        </w:tc>
        <w:tc>
          <w:tcPr>
            <w:tcW w:w="6946" w:type="dxa"/>
            <w:vAlign w:val="center"/>
          </w:tcPr>
          <w:p w:rsidR="002D1FCB" w:rsidRPr="002D1FCB" w:rsidRDefault="002D1FCB" w:rsidP="007F1A1C">
            <w:pPr>
              <w:rPr>
                <w:rFonts w:ascii="Times New Roman" w:hAnsi="Times New Roman"/>
                <w:color w:val="FF0000"/>
                <w:sz w:val="20"/>
                <w:szCs w:val="20"/>
              </w:rPr>
            </w:pPr>
            <w:r w:rsidRPr="002D1FCB">
              <w:rPr>
                <w:rFonts w:ascii="Times New Roman" w:hAnsi="Times New Roman"/>
                <w:color w:val="FF0000"/>
                <w:sz w:val="20"/>
                <w:szCs w:val="20"/>
              </w:rPr>
              <w:t>Wzorzec Te (tellur) w roztworze kwasu azotowego lub solnego;  stężenie analitu 1000 ug/ml;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2</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16</w:t>
            </w:r>
          </w:p>
        </w:tc>
        <w:tc>
          <w:tcPr>
            <w:tcW w:w="6946" w:type="dxa"/>
            <w:vAlign w:val="center"/>
          </w:tcPr>
          <w:p w:rsidR="002D1FCB" w:rsidRPr="002D1FCB" w:rsidRDefault="002D1FCB" w:rsidP="007F1A1C">
            <w:pPr>
              <w:jc w:val="center"/>
              <w:rPr>
                <w:rFonts w:ascii="Times New Roman" w:hAnsi="Times New Roman"/>
                <w:color w:val="FF0000"/>
                <w:sz w:val="20"/>
                <w:szCs w:val="20"/>
              </w:rPr>
            </w:pPr>
            <w:r w:rsidRPr="002D1FCB">
              <w:rPr>
                <w:rFonts w:ascii="Times New Roman" w:hAnsi="Times New Roman"/>
                <w:color w:val="FF0000"/>
                <w:sz w:val="20"/>
                <w:szCs w:val="20"/>
              </w:rPr>
              <w:t>Wzorzec Na (sód) w roztworze kwasu azotowego;  stężenie analitu 10 g/l;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4</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17</w:t>
            </w:r>
          </w:p>
        </w:tc>
        <w:tc>
          <w:tcPr>
            <w:tcW w:w="6946" w:type="dxa"/>
            <w:vAlign w:val="center"/>
          </w:tcPr>
          <w:p w:rsidR="002D1FCB" w:rsidRPr="002D1FCB" w:rsidRDefault="002D1FCB" w:rsidP="007F1A1C">
            <w:pPr>
              <w:jc w:val="center"/>
              <w:rPr>
                <w:rFonts w:ascii="Times New Roman" w:hAnsi="Times New Roman"/>
                <w:color w:val="FF0000"/>
                <w:sz w:val="20"/>
                <w:szCs w:val="20"/>
              </w:rPr>
            </w:pPr>
            <w:r w:rsidRPr="002D1FCB">
              <w:rPr>
                <w:rFonts w:ascii="Times New Roman" w:hAnsi="Times New Roman"/>
                <w:color w:val="FF0000"/>
                <w:sz w:val="20"/>
                <w:szCs w:val="20"/>
              </w:rPr>
              <w:t>Wzorzec K (potas) w roztworze kwasu azotowego;  stężenie analitu 10 g/l;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4</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18</w:t>
            </w:r>
          </w:p>
        </w:tc>
        <w:tc>
          <w:tcPr>
            <w:tcW w:w="6946" w:type="dxa"/>
            <w:vAlign w:val="center"/>
          </w:tcPr>
          <w:p w:rsidR="002D1FCB" w:rsidRPr="002D1FCB" w:rsidRDefault="002D1FCB" w:rsidP="007F1A1C">
            <w:pPr>
              <w:jc w:val="center"/>
              <w:rPr>
                <w:rFonts w:ascii="Times New Roman" w:hAnsi="Times New Roman"/>
                <w:color w:val="FF0000"/>
                <w:sz w:val="20"/>
                <w:szCs w:val="20"/>
              </w:rPr>
            </w:pPr>
            <w:r w:rsidRPr="002D1FCB">
              <w:rPr>
                <w:rFonts w:ascii="Times New Roman" w:hAnsi="Times New Roman"/>
                <w:color w:val="FF0000"/>
                <w:sz w:val="20"/>
                <w:szCs w:val="20"/>
              </w:rPr>
              <w:t>Wzorzec Ca (wapń) w roztworze kwasu azotowego;  stężenie analitu 10 g/l;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4</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19</w:t>
            </w:r>
          </w:p>
        </w:tc>
        <w:tc>
          <w:tcPr>
            <w:tcW w:w="6946" w:type="dxa"/>
            <w:vAlign w:val="center"/>
          </w:tcPr>
          <w:p w:rsidR="002D1FCB" w:rsidRPr="002D1FCB" w:rsidRDefault="002D1FCB" w:rsidP="007F1A1C">
            <w:pPr>
              <w:jc w:val="center"/>
              <w:rPr>
                <w:rFonts w:ascii="Times New Roman" w:hAnsi="Times New Roman"/>
                <w:color w:val="FF0000"/>
                <w:sz w:val="20"/>
                <w:szCs w:val="20"/>
              </w:rPr>
            </w:pPr>
            <w:r w:rsidRPr="002D1FCB">
              <w:rPr>
                <w:rFonts w:ascii="Times New Roman" w:hAnsi="Times New Roman"/>
                <w:color w:val="FF0000"/>
                <w:sz w:val="20"/>
                <w:szCs w:val="20"/>
              </w:rPr>
              <w:t>Wzorzec Mg (magnez) w roztworze kwasu azotowego;  stężenie analitu 10 g/l;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4</w:t>
            </w:r>
          </w:p>
        </w:tc>
      </w:tr>
      <w:tr w:rsidR="002D1FCB" w:rsidRPr="00E40EDE" w:rsidTr="003A2940">
        <w:trPr>
          <w:trHeight w:val="819"/>
        </w:trPr>
        <w:tc>
          <w:tcPr>
            <w:tcW w:w="567"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2</w:t>
            </w:r>
            <w:r>
              <w:rPr>
                <w:rFonts w:ascii="Times New Roman" w:hAnsi="Times New Roman"/>
                <w:sz w:val="20"/>
                <w:szCs w:val="20"/>
              </w:rPr>
              <w:t>0</w:t>
            </w:r>
          </w:p>
        </w:tc>
        <w:tc>
          <w:tcPr>
            <w:tcW w:w="6946" w:type="dxa"/>
            <w:vAlign w:val="center"/>
          </w:tcPr>
          <w:p w:rsidR="002D1FCB" w:rsidRPr="002D1FCB" w:rsidRDefault="002D1FCB" w:rsidP="007F1A1C">
            <w:pPr>
              <w:jc w:val="center"/>
              <w:rPr>
                <w:rFonts w:ascii="Times New Roman" w:hAnsi="Times New Roman"/>
                <w:color w:val="FF0000"/>
                <w:sz w:val="20"/>
                <w:szCs w:val="20"/>
              </w:rPr>
            </w:pPr>
            <w:r w:rsidRPr="002D1FCB">
              <w:rPr>
                <w:rFonts w:ascii="Times New Roman" w:hAnsi="Times New Roman"/>
                <w:color w:val="FF0000"/>
                <w:sz w:val="20"/>
                <w:szCs w:val="20"/>
              </w:rPr>
              <w:t>Wzorzec Hg (rtęć) w roztworze kwasu azotowego;  stężenie analitu 1000 ug/ml; opakowanie od 100 ml do 150 ml, wymagany certyfikat z nawiązaniem do wzorca wyższego rzędu wystawiony przez laboratorium akredytowane wg wymagań normy ISO 17025, wartość certyfikowana w zakresie akredytacji laboratorium; okres ważności wzorca minimum 18 miesięcy od momentu dostawy</w:t>
            </w:r>
          </w:p>
        </w:tc>
        <w:tc>
          <w:tcPr>
            <w:tcW w:w="1418"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szt.</w:t>
            </w:r>
          </w:p>
        </w:tc>
        <w:tc>
          <w:tcPr>
            <w:tcW w:w="992" w:type="dxa"/>
            <w:vAlign w:val="center"/>
          </w:tcPr>
          <w:p w:rsidR="002D1FCB" w:rsidRPr="007279EA" w:rsidRDefault="002D1FCB" w:rsidP="007F1A1C">
            <w:pPr>
              <w:spacing w:after="0"/>
              <w:jc w:val="center"/>
              <w:rPr>
                <w:rFonts w:ascii="Times New Roman" w:hAnsi="Times New Roman"/>
                <w:sz w:val="20"/>
                <w:szCs w:val="20"/>
              </w:rPr>
            </w:pPr>
            <w:r w:rsidRPr="007279EA">
              <w:rPr>
                <w:rFonts w:ascii="Times New Roman" w:hAnsi="Times New Roman"/>
                <w:sz w:val="20"/>
                <w:szCs w:val="20"/>
              </w:rPr>
              <w:t>3</w:t>
            </w:r>
          </w:p>
        </w:tc>
      </w:tr>
    </w:tbl>
    <w:p w:rsidR="003A2940" w:rsidRDefault="003A2940" w:rsidP="00CE1779">
      <w:pPr>
        <w:rPr>
          <w:rFonts w:ascii="Times New Roman" w:hAnsi="Times New Roman"/>
          <w:b/>
          <w:sz w:val="20"/>
          <w:szCs w:val="20"/>
        </w:rPr>
      </w:pPr>
    </w:p>
    <w:p w:rsidR="003A2940" w:rsidRDefault="003A2940" w:rsidP="00D221EA">
      <w:pPr>
        <w:ind w:left="5246" w:firstLine="708"/>
        <w:jc w:val="right"/>
        <w:rPr>
          <w:rFonts w:ascii="Times New Roman" w:hAnsi="Times New Roman"/>
          <w:b/>
          <w:bCs/>
        </w:rPr>
      </w:pPr>
    </w:p>
    <w:p w:rsidR="00C45B9B" w:rsidRPr="00B75F25" w:rsidRDefault="00C45B9B" w:rsidP="000D1603">
      <w:pPr>
        <w:ind w:left="5246" w:firstLine="708"/>
        <w:jc w:val="right"/>
        <w:rPr>
          <w:rFonts w:ascii="Times New Roman" w:hAnsi="Times New Roman"/>
          <w:b/>
          <w:bCs/>
          <w:sz w:val="20"/>
          <w:szCs w:val="20"/>
        </w:rPr>
      </w:pPr>
      <w:r w:rsidRPr="00B75F25">
        <w:rPr>
          <w:rFonts w:ascii="Times New Roman" w:hAnsi="Times New Roman"/>
          <w:b/>
          <w:bCs/>
          <w:sz w:val="20"/>
          <w:szCs w:val="20"/>
        </w:rPr>
        <w:lastRenderedPageBreak/>
        <w:t>Załącznik nr 6</w:t>
      </w:r>
    </w:p>
    <w:p w:rsidR="00C45B9B" w:rsidRPr="00B75F25" w:rsidRDefault="00C45B9B" w:rsidP="000D1603">
      <w:pPr>
        <w:spacing w:after="0" w:line="240" w:lineRule="auto"/>
        <w:jc w:val="center"/>
        <w:rPr>
          <w:rFonts w:ascii="Times New Roman" w:hAnsi="Times New Roman"/>
          <w:b/>
          <w:sz w:val="20"/>
          <w:szCs w:val="20"/>
        </w:rPr>
      </w:pPr>
      <w:r w:rsidRPr="00B75F25">
        <w:rPr>
          <w:rFonts w:ascii="Times New Roman" w:hAnsi="Times New Roman"/>
          <w:b/>
          <w:sz w:val="20"/>
          <w:szCs w:val="20"/>
        </w:rPr>
        <w:t>WZÓR UMOWY</w:t>
      </w:r>
    </w:p>
    <w:p w:rsidR="00C45B9B" w:rsidRPr="00B75F25" w:rsidRDefault="00C45B9B" w:rsidP="000D1603">
      <w:pPr>
        <w:spacing w:after="0" w:line="240" w:lineRule="auto"/>
        <w:jc w:val="center"/>
        <w:rPr>
          <w:rFonts w:ascii="Times New Roman" w:hAnsi="Times New Roman"/>
          <w:b/>
          <w:sz w:val="20"/>
          <w:szCs w:val="20"/>
          <w:u w:val="single"/>
          <w:lang w:eastAsia="pl-PL"/>
        </w:rPr>
      </w:pPr>
    </w:p>
    <w:p w:rsidR="00C45B9B" w:rsidRPr="00B75F25" w:rsidRDefault="00C45B9B" w:rsidP="000D1603">
      <w:pPr>
        <w:spacing w:after="0" w:line="240" w:lineRule="auto"/>
        <w:jc w:val="center"/>
        <w:rPr>
          <w:rFonts w:ascii="Times New Roman" w:hAnsi="Times New Roman"/>
          <w:b/>
          <w:sz w:val="20"/>
          <w:szCs w:val="20"/>
          <w:lang w:eastAsia="pl-PL"/>
        </w:rPr>
      </w:pPr>
      <w:r w:rsidRPr="00B75F25">
        <w:rPr>
          <w:rFonts w:ascii="Times New Roman" w:hAnsi="Times New Roman"/>
          <w:b/>
          <w:sz w:val="20"/>
          <w:szCs w:val="20"/>
          <w:lang w:eastAsia="pl-PL"/>
        </w:rPr>
        <w:t>UMOWA NR PL/000023461/</w:t>
      </w:r>
      <w:r>
        <w:rPr>
          <w:rFonts w:ascii="Times New Roman" w:hAnsi="Times New Roman"/>
          <w:b/>
          <w:sz w:val="20"/>
          <w:szCs w:val="20"/>
          <w:lang w:eastAsia="pl-PL"/>
        </w:rPr>
        <w:t>48</w:t>
      </w:r>
      <w:r w:rsidR="003A2940">
        <w:rPr>
          <w:rFonts w:ascii="Times New Roman" w:hAnsi="Times New Roman"/>
          <w:b/>
          <w:sz w:val="20"/>
          <w:szCs w:val="20"/>
          <w:lang w:eastAsia="pl-PL"/>
        </w:rPr>
        <w:t>91</w:t>
      </w:r>
      <w:r>
        <w:rPr>
          <w:rFonts w:ascii="Times New Roman" w:hAnsi="Times New Roman"/>
          <w:b/>
          <w:sz w:val="20"/>
          <w:szCs w:val="20"/>
          <w:lang w:eastAsia="pl-PL"/>
        </w:rPr>
        <w:t>/KB</w:t>
      </w:r>
      <w:r w:rsidRPr="00B75F25">
        <w:rPr>
          <w:rFonts w:ascii="Times New Roman" w:hAnsi="Times New Roman"/>
          <w:b/>
          <w:sz w:val="20"/>
          <w:szCs w:val="20"/>
          <w:lang w:eastAsia="pl-PL"/>
        </w:rPr>
        <w:t>/</w:t>
      </w:r>
      <w:r>
        <w:rPr>
          <w:rFonts w:ascii="Times New Roman" w:hAnsi="Times New Roman"/>
          <w:b/>
          <w:sz w:val="20"/>
          <w:szCs w:val="20"/>
          <w:lang w:eastAsia="pl-PL"/>
        </w:rPr>
        <w:t>18/S.C</w:t>
      </w:r>
      <w:r w:rsidRPr="00B75F25">
        <w:rPr>
          <w:rFonts w:ascii="Times New Roman" w:hAnsi="Times New Roman"/>
          <w:b/>
          <w:sz w:val="20"/>
          <w:szCs w:val="20"/>
          <w:lang w:eastAsia="pl-PL"/>
        </w:rPr>
        <w:t xml:space="preserve"> W SPRAWIE ZAMÓWIENIA PUBLICZNEGO</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Zawarta w dniu  ........................ w  …………………..pomiędzy ……………………………………… ………………………………………………………………………………………………………………………………………………………………………………………………………...……………….</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 xml:space="preserve">REGON nr ............................. ,  zwaną w dalszej części umowy </w:t>
      </w:r>
      <w:r w:rsidRPr="00B75F25">
        <w:rPr>
          <w:rFonts w:ascii="Times New Roman" w:hAnsi="Times New Roman"/>
          <w:b/>
          <w:sz w:val="20"/>
          <w:szCs w:val="20"/>
          <w:lang w:eastAsia="pl-PL"/>
        </w:rPr>
        <w:t>WYKONAWCĄ</w:t>
      </w:r>
      <w:r w:rsidRPr="00B75F25">
        <w:rPr>
          <w:rFonts w:ascii="Times New Roman" w:hAnsi="Times New Roman"/>
          <w:sz w:val="20"/>
          <w:szCs w:val="20"/>
          <w:lang w:eastAsia="pl-PL"/>
        </w:rPr>
        <w:t xml:space="preserve">, reprezentowaną przez: </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2. ...................................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a </w:t>
      </w:r>
      <w:r w:rsidRPr="00B75F25">
        <w:rPr>
          <w:rFonts w:ascii="Times New Roman" w:hAnsi="Times New Roman"/>
          <w:b/>
          <w:sz w:val="20"/>
          <w:szCs w:val="20"/>
          <w:lang w:eastAsia="pl-PL"/>
        </w:rPr>
        <w:t>GŁÓWNYM INSTYTUTEM GÓRNICTWA</w:t>
      </w:r>
      <w:r w:rsidRPr="00B75F25">
        <w:rPr>
          <w:rFonts w:ascii="Times New Roman" w:hAnsi="Times New Roman"/>
          <w:sz w:val="20"/>
          <w:szCs w:val="20"/>
          <w:lang w:eastAsia="pl-PL"/>
        </w:rPr>
        <w:t xml:space="preserve">, z siedzibą </w:t>
      </w:r>
      <w:r w:rsidRPr="00B75F25">
        <w:rPr>
          <w:rFonts w:ascii="Times New Roman" w:hAnsi="Times New Roman"/>
          <w:b/>
          <w:sz w:val="20"/>
          <w:szCs w:val="20"/>
          <w:lang w:eastAsia="pl-PL"/>
        </w:rPr>
        <w:t>w Katowicach</w:t>
      </w: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 xml:space="preserve">PLAC GWARKÓW </w:t>
      </w:r>
      <w:r w:rsidRPr="00B75F25">
        <w:rPr>
          <w:rFonts w:ascii="Times New Roman" w:hAnsi="Times New Roman"/>
          <w:sz w:val="20"/>
          <w:szCs w:val="20"/>
          <w:lang w:eastAsia="pl-PL"/>
        </w:rPr>
        <w:t xml:space="preserve">1, wpisanym do Krajowego Rejestru Sądowego pod nr KRS 0000090660, w Sądzie Rejonowym w Katowicach, Regon nr 000023461, jako Zamawiającym, zwanym w dalszej części umowy </w:t>
      </w:r>
      <w:r w:rsidRPr="00B75F25">
        <w:rPr>
          <w:rFonts w:ascii="Times New Roman" w:hAnsi="Times New Roman"/>
          <w:b/>
          <w:sz w:val="20"/>
          <w:szCs w:val="20"/>
          <w:lang w:eastAsia="pl-PL"/>
        </w:rPr>
        <w:t>ZAMAWIAJĄCYM,</w:t>
      </w:r>
      <w:r w:rsidRPr="00B75F25">
        <w:rPr>
          <w:rFonts w:ascii="Times New Roman" w:hAnsi="Times New Roman"/>
          <w:sz w:val="20"/>
          <w:szCs w:val="20"/>
          <w:lang w:eastAsia="pl-PL"/>
        </w:rPr>
        <w:t xml:space="preserve"> reprezentowanym przez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2…………………………...</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następującej treści :</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 </w:t>
      </w:r>
      <w:r w:rsidRPr="00B75F25">
        <w:rPr>
          <w:rFonts w:ascii="Times New Roman" w:hAnsi="Times New Roman"/>
          <w:b/>
          <w:sz w:val="20"/>
          <w:szCs w:val="20"/>
          <w:u w:val="single"/>
          <w:lang w:eastAsia="pl-PL"/>
        </w:rPr>
        <w:tab/>
        <w:t>PRZEDMIOT UMOWY  I  CENA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xml:space="preserve">. Główny   Instytut   Górnictwa   udziela   zamówienia   publicznego  na  dostawę </w:t>
      </w:r>
      <w:r w:rsidR="003A2940">
        <w:rPr>
          <w:rFonts w:ascii="Times New Roman" w:hAnsi="Times New Roman"/>
          <w:sz w:val="20"/>
          <w:szCs w:val="20"/>
          <w:lang w:eastAsia="pl-PL"/>
        </w:rPr>
        <w:t xml:space="preserve"> materiałów laboratoryjnych  i</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 xml:space="preserve">roztworów wzorcowych </w:t>
      </w:r>
      <w:r>
        <w:rPr>
          <w:rFonts w:ascii="Times New Roman" w:hAnsi="Times New Roman"/>
          <w:sz w:val="20"/>
          <w:szCs w:val="20"/>
          <w:lang w:eastAsia="pl-PL"/>
        </w:rPr>
        <w:t xml:space="preserve">         </w:t>
      </w:r>
      <w:r w:rsidRPr="00B75F25">
        <w:rPr>
          <w:rFonts w:ascii="Times New Roman" w:hAnsi="Times New Roman"/>
          <w:sz w:val="20"/>
          <w:szCs w:val="20"/>
          <w:lang w:eastAsia="pl-PL"/>
        </w:rPr>
        <w:t xml:space="preserve">część nr ………………zwanych dalej </w:t>
      </w:r>
      <w:r w:rsidRPr="00B75F25">
        <w:rPr>
          <w:rFonts w:ascii="Times New Roman" w:hAnsi="Times New Roman"/>
          <w:iCs/>
          <w:sz w:val="20"/>
          <w:szCs w:val="20"/>
          <w:lang w:eastAsia="pl-PL"/>
        </w:rPr>
        <w:t>„przedmiotem umowy”</w:t>
      </w:r>
      <w:r w:rsidRPr="00B75F25">
        <w:rPr>
          <w:rFonts w:ascii="Times New Roman" w:hAnsi="Times New Roman"/>
          <w:sz w:val="20"/>
          <w:szCs w:val="20"/>
          <w:lang w:eastAsia="pl-PL"/>
        </w:rPr>
        <w:t xml:space="preserve">, zgodnie z ofertą </w:t>
      </w:r>
      <w:r w:rsidR="003A2940">
        <w:rPr>
          <w:rFonts w:ascii="Times New Roman" w:hAnsi="Times New Roman"/>
          <w:sz w:val="20"/>
          <w:szCs w:val="20"/>
          <w:lang w:eastAsia="pl-PL"/>
        </w:rPr>
        <w:t xml:space="preserve"> z</w:t>
      </w:r>
      <w:r w:rsidRPr="00B75F25">
        <w:rPr>
          <w:rFonts w:ascii="Times New Roman" w:hAnsi="Times New Roman"/>
          <w:sz w:val="20"/>
          <w:szCs w:val="20"/>
          <w:lang w:eastAsia="pl-PL"/>
        </w:rPr>
        <w:t xml:space="preserve"> dnia </w:t>
      </w:r>
      <w:r w:rsidRPr="00B75F25">
        <w:rPr>
          <w:rFonts w:ascii="Times New Roman" w:hAnsi="Times New Roman"/>
          <w:sz w:val="20"/>
          <w:szCs w:val="20"/>
          <w:shd w:val="pct10" w:color="000000" w:fill="FFFFFF"/>
          <w:lang w:eastAsia="pl-PL"/>
        </w:rPr>
        <w:t>…....................</w:t>
      </w:r>
      <w:r w:rsidRPr="00B75F25">
        <w:rPr>
          <w:rFonts w:ascii="Times New Roman" w:hAnsi="Times New Roman"/>
          <w:sz w:val="20"/>
          <w:szCs w:val="20"/>
          <w:lang w:eastAsia="pl-PL"/>
        </w:rPr>
        <w:t xml:space="preserve"> w postępowaniu prowadzonym w trybie przetargu nieograniczonego o wartości zamówienia nie przekraczającej, wyrażonej w złotych, równowartości kwoty </w:t>
      </w:r>
      <w:r w:rsidR="003A2940">
        <w:rPr>
          <w:rFonts w:ascii="Times New Roman" w:hAnsi="Times New Roman"/>
          <w:sz w:val="20"/>
          <w:szCs w:val="20"/>
          <w:lang w:eastAsia="pl-PL"/>
        </w:rPr>
        <w:t>221</w:t>
      </w:r>
      <w:r w:rsidRPr="00B75F25">
        <w:rPr>
          <w:rFonts w:ascii="Times New Roman" w:hAnsi="Times New Roman"/>
          <w:sz w:val="20"/>
          <w:szCs w:val="20"/>
          <w:lang w:eastAsia="pl-PL"/>
        </w:rPr>
        <w:t> 000,00 Euro, przeprowadzonym zgodnie z przepisami ustawy Prawo Zamówień Publicznych z dnia 29 stycznia 2004 r. (Dz. U. z 2015 r., poz. 2164 z późn. zm.) oraz aktów wykonawczych wydanych na jej podstawie.</w:t>
      </w:r>
    </w:p>
    <w:p w:rsidR="00C45B9B" w:rsidRPr="00B75F25" w:rsidRDefault="00C45B9B" w:rsidP="000D1603">
      <w:pPr>
        <w:tabs>
          <w:tab w:val="num" w:pos="360"/>
        </w:tabs>
        <w:spacing w:after="0" w:line="240" w:lineRule="auto"/>
        <w:jc w:val="both"/>
        <w:rPr>
          <w:rFonts w:ascii="Times New Roman" w:hAnsi="Times New Roman"/>
          <w:b/>
          <w:sz w:val="20"/>
          <w:szCs w:val="20"/>
          <w:lang w:eastAsia="pl-PL"/>
        </w:rPr>
      </w:pPr>
    </w:p>
    <w:p w:rsidR="00C45B9B" w:rsidRPr="00B75F25" w:rsidRDefault="00C45B9B" w:rsidP="000D1603">
      <w:pPr>
        <w:tabs>
          <w:tab w:val="left" w:pos="540"/>
        </w:tabs>
        <w:spacing w:after="0" w:line="240" w:lineRule="auto"/>
        <w:rPr>
          <w:rFonts w:ascii="Times New Roman" w:hAnsi="Times New Roman"/>
          <w:sz w:val="20"/>
          <w:szCs w:val="20"/>
        </w:rPr>
      </w:pPr>
      <w:r w:rsidRPr="00B75F25">
        <w:rPr>
          <w:rFonts w:ascii="Times New Roman" w:hAnsi="Times New Roman"/>
          <w:b/>
          <w:sz w:val="20"/>
          <w:szCs w:val="20"/>
        </w:rPr>
        <w:t>2. ZAMAWIAJĄCY</w:t>
      </w:r>
      <w:r w:rsidRPr="00B75F25">
        <w:rPr>
          <w:rFonts w:ascii="Times New Roman" w:hAnsi="Times New Roman"/>
          <w:sz w:val="20"/>
          <w:szCs w:val="20"/>
        </w:rPr>
        <w:t xml:space="preserve">  zamawia, a </w:t>
      </w:r>
      <w:r w:rsidRPr="00B75F25">
        <w:rPr>
          <w:rFonts w:ascii="Times New Roman" w:hAnsi="Times New Roman"/>
          <w:b/>
          <w:sz w:val="20"/>
          <w:szCs w:val="20"/>
        </w:rPr>
        <w:t xml:space="preserve">WYKONAWCA </w:t>
      </w:r>
      <w:r w:rsidRPr="00B75F25">
        <w:rPr>
          <w:rFonts w:ascii="Times New Roman" w:hAnsi="Times New Roman"/>
          <w:sz w:val="20"/>
          <w:szCs w:val="20"/>
        </w:rPr>
        <w:t>zobowiązuje się zrealizować przedmiot umowy do kwoty w wysokości:</w:t>
      </w:r>
    </w:p>
    <w:p w:rsidR="00C45B9B" w:rsidRPr="00B75F25" w:rsidRDefault="00C45B9B" w:rsidP="000D1603">
      <w:pPr>
        <w:tabs>
          <w:tab w:val="left" w:pos="540"/>
        </w:tabs>
        <w:spacing w:after="0" w:line="240" w:lineRule="auto"/>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netto: ……………………………  / PLN/ (kwota z formularza cenowego, załącznik nr 3)      słownie:…………………………………………………………………………………………………</w:t>
      </w:r>
    </w:p>
    <w:p w:rsidR="00C45B9B" w:rsidRPr="00B75F25" w:rsidRDefault="00C45B9B" w:rsidP="000D1603">
      <w:pPr>
        <w:spacing w:after="0" w:line="240" w:lineRule="auto"/>
        <w:jc w:val="both"/>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wartość podatku VAT …………… / PLN / (kwota z formularza cenowego, załącznik nr 3)</w:t>
      </w: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słownie: …………………………………………………………………………………………………</w:t>
      </w:r>
    </w:p>
    <w:p w:rsidR="00C45B9B" w:rsidRPr="00B75F25" w:rsidRDefault="00C45B9B" w:rsidP="000D1603">
      <w:pPr>
        <w:spacing w:after="0" w:line="240" w:lineRule="auto"/>
        <w:ind w:left="720"/>
        <w:jc w:val="both"/>
        <w:rPr>
          <w:rFonts w:ascii="Times New Roman" w:hAnsi="Times New Roman"/>
          <w:i/>
          <w:sz w:val="20"/>
          <w:szCs w:val="20"/>
          <w:vertAlign w:val="superscript"/>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brutto: ………………………………   / PLN / (łączna kwota z formularza cenowego, załącznik nr 3)</w:t>
      </w: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sz w:val="20"/>
          <w:szCs w:val="20"/>
        </w:rPr>
        <w:t>słownie:…………………………………………………………………………………………….……</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Cena obejmuje koszty dostawy do oznaczonego miejsca wykonania, tj. Główny Instytut Górnictwa,</w:t>
      </w: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Al. Korfantego 79, 40 - 166 Katowice, Budynek CCTW</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b/>
          <w:sz w:val="20"/>
          <w:szCs w:val="20"/>
          <w:lang w:eastAsia="pl-PL"/>
        </w:rPr>
        <w:t xml:space="preserve">4. </w:t>
      </w:r>
      <w:r w:rsidRPr="00B75F25">
        <w:rPr>
          <w:rFonts w:ascii="Times New Roman" w:hAnsi="Times New Roman"/>
          <w:sz w:val="20"/>
          <w:szCs w:val="20"/>
          <w:lang w:eastAsia="pl-PL"/>
        </w:rPr>
        <w:t>Umowa będzie realizowania sukcesywnie, wg bieżących potrzeb</w:t>
      </w:r>
      <w:r w:rsidRPr="00B75F25">
        <w:rPr>
          <w:rFonts w:ascii="Times New Roman" w:hAnsi="Times New Roman"/>
          <w:b/>
          <w:sz w:val="20"/>
          <w:szCs w:val="20"/>
          <w:lang w:eastAsia="pl-PL"/>
        </w:rPr>
        <w:t xml:space="preserve"> ZAMAWIAJĄCEGO,</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określonych w składanych zamówieniach cząstkowych dla kolejnych partii dostawy „przedmiotu</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zamówienia”, po cenach jednostkowych, ustalonych w formularzu techniczno - cenowym,</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r w:rsidRPr="00B75F25">
        <w:rPr>
          <w:rFonts w:ascii="Times New Roman" w:hAnsi="Times New Roman"/>
          <w:sz w:val="20"/>
          <w:szCs w:val="20"/>
          <w:lang w:eastAsia="pl-PL"/>
        </w:rPr>
        <w:t xml:space="preserve">stanowiącym załącznik nr 3 do oferty, </w:t>
      </w:r>
      <w:r w:rsidRPr="00B75F25">
        <w:rPr>
          <w:rFonts w:ascii="Times New Roman" w:hAnsi="Times New Roman"/>
          <w:color w:val="000000"/>
          <w:sz w:val="20"/>
          <w:szCs w:val="20"/>
          <w:lang w:eastAsia="pl-PL"/>
        </w:rPr>
        <w:t xml:space="preserve">przez </w:t>
      </w:r>
      <w:r w:rsidRPr="00B75F25">
        <w:rPr>
          <w:rFonts w:ascii="Times New Roman" w:hAnsi="Times New Roman"/>
          <w:b/>
          <w:color w:val="000000"/>
          <w:sz w:val="20"/>
          <w:szCs w:val="20"/>
          <w:lang w:eastAsia="pl-PL"/>
        </w:rPr>
        <w:t xml:space="preserve">okres 12 miesięcy, </w:t>
      </w:r>
      <w:r w:rsidRPr="00B75F25">
        <w:rPr>
          <w:rFonts w:ascii="Times New Roman" w:hAnsi="Times New Roman"/>
          <w:color w:val="000000"/>
          <w:sz w:val="20"/>
          <w:szCs w:val="20"/>
          <w:lang w:eastAsia="pl-PL"/>
        </w:rPr>
        <w:t>chyba, że wcześniej zostanie</w:t>
      </w: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color w:val="000000"/>
          <w:sz w:val="20"/>
          <w:szCs w:val="20"/>
          <w:lang w:eastAsia="pl-PL"/>
        </w:rPr>
        <w:t xml:space="preserve">wyczerpana kwota, o której mowa w ust. 2. </w:t>
      </w:r>
      <w:r w:rsidRPr="00B75F25">
        <w:rPr>
          <w:rFonts w:ascii="Times New Roman" w:hAnsi="Times New Roman"/>
          <w:sz w:val="20"/>
          <w:szCs w:val="20"/>
          <w:lang w:eastAsia="pl-PL"/>
        </w:rPr>
        <w:t xml:space="preserve">Dostawy będą odbywać się sukcesywnie </w:t>
      </w:r>
      <w:r w:rsidRPr="00B75F25">
        <w:rPr>
          <w:rFonts w:ascii="Times New Roman" w:hAnsi="Times New Roman"/>
          <w:b/>
          <w:sz w:val="20"/>
          <w:szCs w:val="20"/>
          <w:lang w:eastAsia="pl-PL"/>
        </w:rPr>
        <w:t>w terminie do</w:t>
      </w:r>
    </w:p>
    <w:p w:rsidR="00C45B9B"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w:t>
      </w:r>
      <w:r w:rsidRPr="00B75F25">
        <w:rPr>
          <w:rFonts w:ascii="Times New Roman" w:hAnsi="Times New Roman"/>
          <w:sz w:val="20"/>
          <w:szCs w:val="20"/>
          <w:lang w:eastAsia="pl-PL"/>
        </w:rPr>
        <w:t>od otrzymania zamówienia drogą faksową lub elektroniczną.</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5. </w:t>
      </w:r>
      <w:r w:rsidRPr="00B75F25">
        <w:rPr>
          <w:rFonts w:ascii="Times New Roman" w:hAnsi="Times New Roman"/>
          <w:sz w:val="20"/>
          <w:szCs w:val="20"/>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lastRenderedPageBreak/>
        <w:t>6.</w:t>
      </w:r>
      <w:r w:rsidRPr="00B75F25">
        <w:rPr>
          <w:rFonts w:ascii="Times New Roman" w:hAnsi="Times New Roman"/>
          <w:sz w:val="20"/>
          <w:szCs w:val="20"/>
          <w:lang w:eastAsia="pl-PL"/>
        </w:rPr>
        <w:t xml:space="preserve"> Zakazuje się istotnych zmian postanowień  zawartej  umowy  w  stosunku  do  treści  oferty, na  podstawie  której dokonano wyboru</w:t>
      </w:r>
      <w:r w:rsidRPr="00B75F25">
        <w:rPr>
          <w:rFonts w:ascii="Times New Roman" w:hAnsi="Times New Roman"/>
          <w:b/>
          <w:sz w:val="20"/>
          <w:szCs w:val="20"/>
          <w:lang w:eastAsia="pl-PL"/>
        </w:rPr>
        <w:t xml:space="preserve"> WYKONAWCY</w:t>
      </w:r>
      <w:r w:rsidRPr="00B75F25">
        <w:rPr>
          <w:rFonts w:ascii="Times New Roman" w:hAnsi="Times New Roman"/>
          <w:sz w:val="20"/>
          <w:szCs w:val="20"/>
          <w:lang w:eastAsia="pl-PL"/>
        </w:rPr>
        <w:t>, chyba że</w:t>
      </w:r>
      <w:r w:rsidRPr="00B75F25">
        <w:rPr>
          <w:rFonts w:ascii="Times New Roman" w:hAnsi="Times New Roman"/>
          <w:b/>
          <w:sz w:val="20"/>
          <w:szCs w:val="20"/>
          <w:lang w:eastAsia="pl-PL"/>
        </w:rPr>
        <w:t xml:space="preserve"> ZAMAWIAJĄCY </w:t>
      </w:r>
      <w:r w:rsidRPr="00B75F25">
        <w:rPr>
          <w:rFonts w:ascii="Times New Roman" w:hAnsi="Times New Roman"/>
          <w:sz w:val="20"/>
          <w:szCs w:val="20"/>
          <w:lang w:eastAsia="pl-PL"/>
        </w:rPr>
        <w:t>przewidział możliwość dokonania takiej zmiany w ogłoszeniu o zamówieniu lub w specyfikacji istotnych warunków zamówienia oraz określił warunki takiej zmiany.</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7. </w:t>
      </w:r>
      <w:r w:rsidRPr="00B75F25">
        <w:rPr>
          <w:rFonts w:ascii="Times New Roman" w:hAnsi="Times New Roman"/>
          <w:sz w:val="20"/>
          <w:szCs w:val="20"/>
          <w:lang w:eastAsia="pl-PL"/>
        </w:rPr>
        <w:t xml:space="preserve">W razie wystąpienia istotnej zmiany okoliczności powodującej, że wykonanie umowy nie leży  </w:t>
      </w:r>
      <w:r w:rsidRPr="00B75F25">
        <w:rPr>
          <w:rFonts w:ascii="Times New Roman" w:hAnsi="Times New Roman"/>
          <w:sz w:val="20"/>
          <w:szCs w:val="20"/>
          <w:lang w:eastAsia="pl-PL"/>
        </w:rPr>
        <w:br/>
        <w:t xml:space="preserve">w interesie publicznym, czego nie można było przewidzieć w chwili zawarcia umowy,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może odstąpić od umowy w terminie 30 dni od powzięcia wiadomości o tych okolicznościach. W takim przypadku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może żądać jedynie wynagrodzenia należnego z tytuły wykonania części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2.</w:t>
      </w:r>
      <w:r w:rsidRPr="00B75F25">
        <w:rPr>
          <w:rFonts w:ascii="Times New Roman" w:hAnsi="Times New Roman"/>
          <w:b/>
          <w:sz w:val="20"/>
          <w:szCs w:val="20"/>
          <w:u w:val="single"/>
          <w:lang w:eastAsia="pl-PL"/>
        </w:rPr>
        <w:tab/>
        <w:t>WARUNKI PŁATNOŚCI</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37"/>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Strony ustalają, że zapłata za  przedmiot umowy będzie dokonywana sukcesywnie, na podstawie faktur cząstkowych obejmujących zrealizowane dostawy.</w:t>
      </w:r>
    </w:p>
    <w:p w:rsidR="00C45B9B" w:rsidRPr="00B75F25" w:rsidRDefault="00C45B9B" w:rsidP="00B75F25">
      <w:pPr>
        <w:spacing w:after="0" w:line="240" w:lineRule="auto"/>
        <w:ind w:left="360"/>
        <w:jc w:val="both"/>
        <w:rPr>
          <w:rFonts w:ascii="Times New Roman" w:hAnsi="Times New Roman"/>
          <w:sz w:val="20"/>
          <w:szCs w:val="20"/>
          <w:lang w:eastAsia="pl-PL"/>
        </w:rPr>
      </w:pPr>
    </w:p>
    <w:p w:rsidR="00C45B9B" w:rsidRPr="00B75F25" w:rsidRDefault="00C45B9B" w:rsidP="00B75F25">
      <w:pPr>
        <w:numPr>
          <w:ilvl w:val="0"/>
          <w:numId w:val="37"/>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Wykonawcy przysługuje wynagrodzenie stanowiące iloczyn cen jednostkowych poszczególnych artykułów oraz ilości dostarczanych każdorazowo artykułów (faktury cząstkowe).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Należność za przedmiot umowy, o której mowa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1, ust. 2 zostanie przelana na konto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w  banku</w:t>
      </w:r>
      <w:r w:rsidRPr="00B75F25">
        <w:rPr>
          <w:rFonts w:ascii="Times New Roman" w:hAnsi="Times New Roman"/>
          <w:sz w:val="20"/>
          <w:szCs w:val="20"/>
          <w:lang w:eastAsia="pl-PL"/>
        </w:rPr>
        <w:tab/>
        <w:t>....................................................</w:t>
      </w: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nr rachunku</w:t>
      </w:r>
      <w:r w:rsidRPr="00B75F25">
        <w:rPr>
          <w:rFonts w:ascii="Times New Roman" w:hAnsi="Times New Roman"/>
          <w:sz w:val="20"/>
          <w:szCs w:val="20"/>
          <w:lang w:eastAsia="pl-PL"/>
        </w:rPr>
        <w:tab/>
        <w:t>....................................................</w:t>
      </w:r>
    </w:p>
    <w:p w:rsidR="00C45B9B" w:rsidRPr="00B75F25" w:rsidRDefault="00C45B9B" w:rsidP="00B75F25">
      <w:pPr>
        <w:spacing w:after="0" w:line="240" w:lineRule="auto"/>
        <w:ind w:left="360" w:firstLine="285"/>
        <w:rPr>
          <w:rFonts w:ascii="Times New Roman" w:hAnsi="Times New Roman"/>
          <w:sz w:val="20"/>
          <w:szCs w:val="20"/>
          <w:lang w:eastAsia="pl-PL"/>
        </w:rPr>
      </w:pPr>
    </w:p>
    <w:p w:rsidR="00C45B9B" w:rsidRPr="00B75F25" w:rsidRDefault="00C45B9B" w:rsidP="00B75F25">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na warunkach: płatność za każdą dostawę cząstkową będzie dokonana</w:t>
      </w:r>
      <w:r w:rsidRPr="00B75F25">
        <w:rPr>
          <w:rFonts w:ascii="Times New Roman" w:hAnsi="Times New Roman"/>
          <w:b/>
          <w:sz w:val="20"/>
          <w:szCs w:val="20"/>
          <w:lang w:eastAsia="pl-PL"/>
        </w:rPr>
        <w:t xml:space="preserve"> w terminie </w:t>
      </w:r>
      <w:r w:rsidRPr="00B75F25">
        <w:rPr>
          <w:rFonts w:ascii="Times New Roman" w:hAnsi="Times New Roman"/>
          <w:b/>
          <w:bCs/>
          <w:sz w:val="20"/>
          <w:szCs w:val="20"/>
          <w:lang w:eastAsia="pl-PL"/>
        </w:rPr>
        <w:t>do ……………..dni</w:t>
      </w:r>
      <w:r w:rsidRPr="00B75F25">
        <w:rPr>
          <w:rFonts w:ascii="Times New Roman" w:hAnsi="Times New Roman"/>
          <w:sz w:val="20"/>
          <w:szCs w:val="20"/>
          <w:lang w:eastAsia="pl-PL"/>
        </w:rPr>
        <w:t xml:space="preserve">. Termin płatności będzie liczony od daty dostarczenia do GIG prawidłowo wystawionej faktury cząstkowej. </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4.</w:t>
      </w:r>
      <w:r w:rsidRPr="00B75F25">
        <w:rPr>
          <w:rFonts w:ascii="Times New Roman" w:hAnsi="Times New Roman"/>
          <w:sz w:val="20"/>
          <w:szCs w:val="20"/>
          <w:lang w:eastAsia="pl-PL"/>
        </w:rPr>
        <w:t xml:space="preserve"> Za płatność dokonaną po terminie określonym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2, ust. 1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ma prawo domagać się odsetek za opóźnienie w zapłacie.</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5.  WYKONAWCA</w:t>
      </w:r>
      <w:r w:rsidRPr="00B75F25">
        <w:rPr>
          <w:rFonts w:ascii="Times New Roman" w:hAnsi="Times New Roman"/>
          <w:sz w:val="20"/>
          <w:szCs w:val="20"/>
          <w:lang w:eastAsia="pl-PL"/>
        </w:rPr>
        <w:t xml:space="preserve"> wyraża zgodę  na  zapłatę za wykonany przedmiot umowy wyłącznie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bezpośrednio na jego rzecz i wyłącznie w drodze przelewu na rachunek wskazany w umowie. Umorzenie długu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wobec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poprzez uregulowanie w jakiejkolwiek formie na rzecz osób trzecich, aniżeli bezpośrednio na rzecz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może nastąpić wyłącznie za uprzednią zgodą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i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wyrażoną w formie pisemnej pod rygorem nieważności.</w:t>
      </w:r>
    </w:p>
    <w:p w:rsidR="00C45B9B" w:rsidRPr="00B75F25" w:rsidRDefault="00C45B9B" w:rsidP="00B75F25">
      <w:pPr>
        <w:spacing w:after="0" w:line="240" w:lineRule="auto"/>
        <w:ind w:left="72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6.  WYKONAWCA</w:t>
      </w:r>
      <w:r w:rsidRPr="00B75F25">
        <w:rPr>
          <w:rFonts w:ascii="Times New Roman" w:hAnsi="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wyrażonej w formie pisemnej pod rygorem nieważności.</w:t>
      </w:r>
    </w:p>
    <w:p w:rsidR="00C45B9B" w:rsidRPr="00B75F25" w:rsidRDefault="00C45B9B" w:rsidP="00B75F25">
      <w:pPr>
        <w:spacing w:after="0" w:line="240" w:lineRule="auto"/>
        <w:ind w:left="708"/>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7.  WYKONAWCA</w:t>
      </w:r>
      <w:r w:rsidRPr="00B75F25">
        <w:rPr>
          <w:rFonts w:ascii="Times New Roman" w:hAnsi="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45B9B" w:rsidRPr="00B75F25" w:rsidRDefault="00C45B9B" w:rsidP="00B75F25">
      <w:pPr>
        <w:spacing w:after="0" w:line="240" w:lineRule="auto"/>
        <w:ind w:left="708"/>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right="-186"/>
        <w:jc w:val="both"/>
        <w:rPr>
          <w:rFonts w:ascii="Times New Roman" w:hAnsi="Times New Roman"/>
          <w:sz w:val="20"/>
          <w:szCs w:val="20"/>
          <w:lang w:eastAsia="pl-PL"/>
        </w:rPr>
      </w:pPr>
      <w:r w:rsidRPr="00B75F25">
        <w:rPr>
          <w:rFonts w:ascii="Times New Roman" w:hAnsi="Times New Roman"/>
          <w:b/>
          <w:sz w:val="20"/>
          <w:szCs w:val="20"/>
          <w:lang w:eastAsia="pl-PL"/>
        </w:rPr>
        <w:t>8.  WYKONAWCA</w:t>
      </w:r>
      <w:r w:rsidRPr="00B75F25">
        <w:rPr>
          <w:rFonts w:ascii="Times New Roman" w:hAnsi="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r w:rsidRPr="00B75F25">
        <w:rPr>
          <w:rFonts w:ascii="Times New Roman" w:hAnsi="Times New Roman"/>
          <w:b/>
          <w:bCs/>
          <w:sz w:val="20"/>
          <w:szCs w:val="20"/>
          <w:u w:val="single"/>
          <w:lang w:eastAsia="pl-PL"/>
        </w:rPr>
        <w:t>§ 3.</w:t>
      </w:r>
      <w:r w:rsidRPr="00B75F25">
        <w:rPr>
          <w:rFonts w:ascii="Times New Roman" w:hAnsi="Times New Roman"/>
          <w:b/>
          <w:bCs/>
          <w:sz w:val="20"/>
          <w:szCs w:val="20"/>
          <w:u w:val="single"/>
          <w:lang w:eastAsia="pl-PL"/>
        </w:rPr>
        <w:tab/>
        <w:t>FAKTUROWANIE</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numPr>
          <w:ilvl w:val="0"/>
          <w:numId w:val="7"/>
        </w:numPr>
        <w:tabs>
          <w:tab w:val="num" w:pos="284"/>
        </w:tabs>
        <w:autoSpaceDE w:val="0"/>
        <w:autoSpaceDN w:val="0"/>
        <w:adjustRightInd w:val="0"/>
        <w:spacing w:after="0" w:line="240" w:lineRule="auto"/>
        <w:ind w:left="426" w:hanging="426"/>
        <w:jc w:val="both"/>
        <w:rPr>
          <w:rFonts w:ascii="Times New Roman" w:hAnsi="Times New Roman"/>
          <w:b/>
          <w:bCs/>
          <w:sz w:val="20"/>
          <w:szCs w:val="20"/>
          <w:lang w:eastAsia="pl-PL"/>
        </w:rPr>
      </w:pPr>
      <w:r w:rsidRPr="00B75F25">
        <w:rPr>
          <w:rFonts w:ascii="Times New Roman" w:hAnsi="Times New Roman"/>
          <w:b/>
          <w:bCs/>
          <w:sz w:val="20"/>
          <w:szCs w:val="20"/>
          <w:lang w:eastAsia="pl-PL"/>
        </w:rPr>
        <w:t xml:space="preserve">WYKONAWCA </w:t>
      </w:r>
      <w:r w:rsidRPr="00B75F25">
        <w:rPr>
          <w:rFonts w:ascii="Times New Roman" w:hAnsi="Times New Roman"/>
          <w:sz w:val="20"/>
          <w:szCs w:val="20"/>
          <w:lang w:eastAsia="pl-PL"/>
        </w:rPr>
        <w:t xml:space="preserve"> wystawi  fakturę VAT i przekaże ją </w:t>
      </w:r>
      <w:r w:rsidRPr="00B75F25">
        <w:rPr>
          <w:rFonts w:ascii="Times New Roman" w:hAnsi="Times New Roman"/>
          <w:b/>
          <w:bCs/>
          <w:sz w:val="20"/>
          <w:szCs w:val="20"/>
          <w:lang w:eastAsia="pl-PL"/>
        </w:rPr>
        <w:t>ZAMAWIAJĄCEMU.</w:t>
      </w:r>
    </w:p>
    <w:p w:rsidR="00C45B9B" w:rsidRPr="00B75F25" w:rsidRDefault="00C45B9B" w:rsidP="00B75F25">
      <w:pPr>
        <w:widowControl w:val="0"/>
        <w:autoSpaceDE w:val="0"/>
        <w:autoSpaceDN w:val="0"/>
        <w:adjustRightInd w:val="0"/>
        <w:spacing w:after="0" w:line="240" w:lineRule="auto"/>
        <w:jc w:val="both"/>
        <w:rPr>
          <w:rFonts w:ascii="Times New Roman" w:hAnsi="Times New Roman"/>
          <w:b/>
          <w:bCs/>
          <w:sz w:val="20"/>
          <w:szCs w:val="20"/>
          <w:lang w:eastAsia="pl-PL"/>
        </w:rPr>
      </w:pPr>
    </w:p>
    <w:p w:rsidR="00C45B9B" w:rsidRPr="00B75F25" w:rsidRDefault="00C45B9B" w:rsidP="00B75F25">
      <w:pPr>
        <w:widowControl w:val="0"/>
        <w:numPr>
          <w:ilvl w:val="0"/>
          <w:numId w:val="7"/>
        </w:numPr>
        <w:tabs>
          <w:tab w:val="num" w:pos="426"/>
        </w:tabs>
        <w:autoSpaceDE w:val="0"/>
        <w:autoSpaceDN w:val="0"/>
        <w:adjustRightInd w:val="0"/>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Faktura będzie opisana w sposób następujący:</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 nazwa , adres /</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Wykonawcy ”</w:t>
      </w:r>
      <w:r w:rsidRPr="00B75F25">
        <w:rPr>
          <w:rFonts w:ascii="Times New Roman" w:hAnsi="Times New Roman"/>
          <w:sz w:val="20"/>
          <w:szCs w:val="20"/>
          <w:lang w:eastAsia="pl-PL"/>
        </w:rPr>
        <w:tab/>
      </w:r>
      <w:r w:rsidRPr="00B75F25">
        <w:rPr>
          <w:rFonts w:ascii="Times New Roman" w:hAnsi="Times New Roman"/>
          <w:sz w:val="20"/>
          <w:szCs w:val="20"/>
          <w:lang w:eastAsia="pl-PL"/>
        </w:rPr>
        <w:tab/>
        <w:t>(NIP) ………………………………………..</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lastRenderedPageBreak/>
        <w:t>ZAMAWIAJĄCY</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 xml:space="preserve">Główny Instytut Górnictwa, </w:t>
      </w:r>
    </w:p>
    <w:p w:rsidR="00C45B9B" w:rsidRPr="00B75F25" w:rsidRDefault="00C45B9B" w:rsidP="00B75F25">
      <w:pPr>
        <w:widowControl w:val="0"/>
        <w:autoSpaceDE w:val="0"/>
        <w:autoSpaceDN w:val="0"/>
        <w:adjustRightInd w:val="0"/>
        <w:spacing w:after="0" w:line="240" w:lineRule="auto"/>
        <w:ind w:left="4956" w:firstLine="708"/>
        <w:jc w:val="both"/>
        <w:rPr>
          <w:rFonts w:ascii="Times New Roman" w:hAnsi="Times New Roman"/>
          <w:sz w:val="20"/>
          <w:szCs w:val="20"/>
          <w:lang w:eastAsia="pl-PL"/>
        </w:rPr>
      </w:pPr>
      <w:r w:rsidRPr="00B75F25">
        <w:rPr>
          <w:rFonts w:ascii="Times New Roman" w:hAnsi="Times New Roman"/>
          <w:sz w:val="20"/>
          <w:szCs w:val="20"/>
          <w:lang w:eastAsia="pl-PL"/>
        </w:rPr>
        <w:t>Plac Gwarków 1, 40-166 Katowice</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Zamawiającego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 NIP )</w:t>
      </w:r>
      <w:r w:rsidRPr="00B75F25">
        <w:rPr>
          <w:rFonts w:ascii="Times New Roman" w:hAnsi="Times New Roman"/>
          <w:sz w:val="20"/>
          <w:szCs w:val="20"/>
          <w:lang w:eastAsia="pl-PL"/>
        </w:rPr>
        <w:tab/>
        <w:t>634 – 012 – 60 – 16</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bCs/>
          <w:sz w:val="20"/>
          <w:szCs w:val="20"/>
          <w:lang w:eastAsia="pl-PL"/>
        </w:rPr>
        <w:t>3.ZAMAWIAJĄCY</w:t>
      </w:r>
      <w:r w:rsidRPr="00B75F25">
        <w:rPr>
          <w:rFonts w:ascii="Times New Roman" w:hAnsi="Times New Roman"/>
          <w:sz w:val="20"/>
          <w:szCs w:val="20"/>
          <w:lang w:eastAsia="pl-PL"/>
        </w:rPr>
        <w:t xml:space="preserve"> potwierdza upoważnienie do otrzymywania faktur VAT i upoważnia </w:t>
      </w:r>
      <w:r w:rsidRPr="00B75F25">
        <w:rPr>
          <w:rFonts w:ascii="Times New Roman" w:hAnsi="Times New Roman"/>
          <w:b/>
          <w:bCs/>
          <w:sz w:val="20"/>
          <w:szCs w:val="20"/>
          <w:lang w:eastAsia="pl-PL"/>
        </w:rPr>
        <w:t xml:space="preserve">WYKONAWCĘ </w:t>
      </w:r>
      <w:r w:rsidRPr="00B75F25">
        <w:rPr>
          <w:rFonts w:ascii="Times New Roman" w:hAnsi="Times New Roman"/>
          <w:sz w:val="20"/>
          <w:szCs w:val="20"/>
          <w:lang w:eastAsia="pl-PL"/>
        </w:rPr>
        <w:t xml:space="preserve">do ich wystawiania bez swojego podpisu. </w:t>
      </w: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potwierdza upoważnienie do wystawienia faktur VAT</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4.</w:t>
      </w:r>
      <w:r w:rsidRPr="00B75F25">
        <w:rPr>
          <w:rFonts w:ascii="Times New Roman" w:hAnsi="Times New Roman"/>
          <w:b/>
          <w:sz w:val="20"/>
          <w:szCs w:val="20"/>
          <w:u w:val="single"/>
          <w:lang w:eastAsia="pl-PL"/>
        </w:rPr>
        <w:tab/>
        <w:t>TERMIN I WARUNKI WYKONANIA ZAMÓWIENIA</w:t>
      </w:r>
    </w:p>
    <w:p w:rsidR="00C45B9B" w:rsidRPr="00B75F25" w:rsidRDefault="00C45B9B" w:rsidP="000D1603">
      <w:pPr>
        <w:spacing w:after="0" w:line="240" w:lineRule="auto"/>
        <w:jc w:val="both"/>
        <w:rPr>
          <w:rFonts w:ascii="Times New Roman" w:hAnsi="Times New Roman"/>
          <w:b/>
          <w:strike/>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1. Niniejsza umowa będzie realizowana od daty zawarcia umowy  przez okres 12 miesięcy  licząc od daty zawarcia umowy, chyba, że wcześniej zostanie wyczerpana ilość „ przedmiotu zamówienia”  określona                w formularzu techniczno-cenowym, stanowiącym załącznik nr 3 do SIWZ.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2. Zamówienia będą realizowane sukcesywnie (częściowo)  na podstawie zamówień cząstkowych. Zamówienia będą realizowane przez Wykonawcę  do …………….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3.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z roszczeniami w stosunku do Zamawiającego.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5.</w:t>
      </w:r>
      <w:r w:rsidRPr="00B75F25">
        <w:rPr>
          <w:rFonts w:ascii="Times New Roman" w:hAnsi="Times New Roman"/>
          <w:b/>
          <w:sz w:val="20"/>
          <w:szCs w:val="20"/>
          <w:u w:val="single"/>
          <w:lang w:eastAsia="pl-PL"/>
        </w:rPr>
        <w:tab/>
        <w:t>ODPOWIEDZIALNOŚĆ WYKONAWCY Z TYTUŁU GWARANCJI I RĘKOJMI</w:t>
      </w:r>
    </w:p>
    <w:p w:rsidR="00C45B9B" w:rsidRPr="00B75F25" w:rsidRDefault="00C45B9B" w:rsidP="000D1603">
      <w:pPr>
        <w:spacing w:after="0" w:line="240" w:lineRule="auto"/>
        <w:ind w:left="284" w:hanging="284"/>
        <w:jc w:val="both"/>
        <w:rPr>
          <w:rFonts w:ascii="Times New Roman" w:hAnsi="Times New Roman"/>
          <w:b/>
          <w:sz w:val="20"/>
          <w:szCs w:val="20"/>
          <w:lang w:eastAsia="pl-PL"/>
        </w:rPr>
      </w:pPr>
    </w:p>
    <w:p w:rsidR="00C45B9B" w:rsidRPr="00B75F25" w:rsidRDefault="00C45B9B" w:rsidP="000D1603">
      <w:pPr>
        <w:spacing w:after="0" w:line="240" w:lineRule="auto"/>
        <w:ind w:left="284" w:hanging="284"/>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Warunki odpowiedzialności określa niniejsza umowa, Kodeks Cywilny oraz oferta Wykonawcy. W przypadku rozbieżności postanowień w danej kwestii, pierwszeństwo mają postanowienia korzystniejsze dla Zamawiającego.</w:t>
      </w:r>
    </w:p>
    <w:p w:rsidR="00C45B9B" w:rsidRPr="00B75F25" w:rsidRDefault="00C45B9B" w:rsidP="000D1603">
      <w:pPr>
        <w:tabs>
          <w:tab w:val="left" w:pos="0"/>
          <w:tab w:val="num" w:pos="1080"/>
        </w:tabs>
        <w:spacing w:after="0" w:line="240" w:lineRule="auto"/>
        <w:jc w:val="both"/>
        <w:rPr>
          <w:rFonts w:ascii="Times New Roman" w:hAnsi="Times New Roman"/>
          <w:sz w:val="20"/>
          <w:szCs w:val="20"/>
          <w:lang w:eastAsia="pl-PL"/>
        </w:rPr>
      </w:pPr>
    </w:p>
    <w:p w:rsidR="00C45B9B" w:rsidRPr="00B75F25" w:rsidRDefault="00C45B9B" w:rsidP="000D1603">
      <w:pPr>
        <w:tabs>
          <w:tab w:val="left" w:pos="0"/>
        </w:tabs>
        <w:spacing w:after="0" w:line="240" w:lineRule="auto"/>
        <w:ind w:left="360" w:hanging="360"/>
        <w:jc w:val="both"/>
        <w:rPr>
          <w:rFonts w:ascii="Times New Roman" w:hAnsi="Times New Roman"/>
          <w:sz w:val="20"/>
          <w:szCs w:val="20"/>
          <w:shd w:val="clear" w:color="auto" w:fill="E5E5E5"/>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Wykonawca zapewnia </w:t>
      </w:r>
      <w:r w:rsidRPr="00B75F25">
        <w:rPr>
          <w:rFonts w:ascii="Times New Roman" w:hAnsi="Times New Roman"/>
          <w:sz w:val="20"/>
          <w:szCs w:val="20"/>
        </w:rPr>
        <w:t xml:space="preserve"> gwarancję i rękojmię min. </w:t>
      </w:r>
      <w:r w:rsidRPr="00B75F25">
        <w:rPr>
          <w:rFonts w:ascii="Times New Roman" w:hAnsi="Times New Roman"/>
          <w:b/>
          <w:sz w:val="20"/>
          <w:szCs w:val="20"/>
        </w:rPr>
        <w:t>12 miesięcy</w:t>
      </w:r>
      <w:r w:rsidRPr="00B75F25">
        <w:rPr>
          <w:rFonts w:ascii="Times New Roman" w:hAnsi="Times New Roman"/>
          <w:sz w:val="20"/>
          <w:szCs w:val="20"/>
        </w:rPr>
        <w:t xml:space="preserve"> gwarancji licząc od daty odbioru  towaru, </w:t>
      </w:r>
      <w:r w:rsidRPr="00B75F25">
        <w:rPr>
          <w:rFonts w:ascii="Times New Roman" w:hAnsi="Times New Roman"/>
          <w:sz w:val="20"/>
          <w:szCs w:val="20"/>
          <w:lang w:eastAsia="pl-PL"/>
        </w:rPr>
        <w:t xml:space="preserve">określonego w § 4, pkt. 1 niniejszej umowy, </w:t>
      </w:r>
      <w:r w:rsidRPr="00B75F25">
        <w:rPr>
          <w:rFonts w:ascii="Times New Roman" w:hAnsi="Times New Roman"/>
          <w:sz w:val="20"/>
          <w:szCs w:val="20"/>
        </w:rPr>
        <w:t>przy czym gwarancja    na  materiały eksploatacyjne dotyczy wad produkcyjnych lub otrzymania towaru uszkodzonego</w:t>
      </w:r>
      <w:r>
        <w:rPr>
          <w:rFonts w:ascii="Times New Roman" w:hAnsi="Times New Roman"/>
          <w:sz w:val="20"/>
          <w:szCs w:val="20"/>
        </w:rPr>
        <w:t>.</w:t>
      </w:r>
    </w:p>
    <w:p w:rsidR="00C45B9B" w:rsidRPr="00B75F25" w:rsidRDefault="00C45B9B" w:rsidP="000D1603">
      <w:pPr>
        <w:spacing w:after="0" w:line="240" w:lineRule="auto"/>
        <w:ind w:left="360" w:hanging="360"/>
        <w:jc w:val="both"/>
        <w:rPr>
          <w:rFonts w:ascii="Times New Roman" w:hAnsi="Times New Roman"/>
          <w:sz w:val="20"/>
          <w:szCs w:val="20"/>
          <w:shd w:val="clear" w:color="auto" w:fill="E5E5E5"/>
          <w:lang w:eastAsia="pl-PL"/>
        </w:rPr>
      </w:pPr>
    </w:p>
    <w:p w:rsidR="00C45B9B" w:rsidRPr="00B75F25" w:rsidRDefault="00C45B9B" w:rsidP="000D1603">
      <w:pPr>
        <w:spacing w:after="0" w:line="240" w:lineRule="auto"/>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color w:val="000000"/>
          <w:sz w:val="20"/>
          <w:szCs w:val="20"/>
          <w:lang w:eastAsia="pl-PL"/>
        </w:rPr>
        <w:t>3.</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Zamawiający</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ma obowiązek zawiadomić Wykonawcę</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o wadzie najpóźniej w okresie jednego miesiąca od daty jej wykrycia – faksem, pocztą elektroniczną lub pisemnie na adres Wykonawcy.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6.</w:t>
      </w:r>
      <w:r w:rsidRPr="00B75F25">
        <w:rPr>
          <w:rFonts w:ascii="Times New Roman" w:hAnsi="Times New Roman"/>
          <w:b/>
          <w:sz w:val="20"/>
          <w:szCs w:val="20"/>
          <w:u w:val="single"/>
          <w:lang w:eastAsia="pl-PL"/>
        </w:rPr>
        <w:tab/>
        <w:t>POUFNOŚĆ</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numPr>
          <w:ilvl w:val="1"/>
          <w:numId w:val="8"/>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sz w:val="20"/>
          <w:szCs w:val="20"/>
          <w:lang w:eastAsia="pl-PL"/>
        </w:rPr>
        <w:t>Umowa jest jawna i podlega udostępnieniu na zasadach określonych w przepisach (Ustawa z dnia 6 września 2001 r. O dostępie do informacji publicznej, Dz. U. Nr 112, poz. 1198 z późn. zm.)</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o dostępie do informacji publicznej. </w:t>
      </w:r>
    </w:p>
    <w:p w:rsidR="00C45B9B" w:rsidRPr="00B75F25" w:rsidRDefault="00C45B9B" w:rsidP="000D1603">
      <w:pPr>
        <w:numPr>
          <w:ilvl w:val="1"/>
          <w:numId w:val="8"/>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zobowiązany jest do zachowania poufności wszelkich informacji stanowiących tajemnicę przedsiębiorstwa w rozumieniu art. 11 ust. 4 ustawy z dnia 16 kwietnia 1993 r. </w:t>
      </w:r>
      <w:r w:rsidRPr="00B75F25">
        <w:rPr>
          <w:rFonts w:ascii="Times New Roman" w:hAnsi="Times New Roman"/>
          <w:sz w:val="20"/>
          <w:szCs w:val="20"/>
          <w:lang w:eastAsia="pl-PL"/>
        </w:rPr>
        <w:br/>
        <w:t xml:space="preserve">o zwalczaniu nieuczciwej konkurencji.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p>
    <w:p w:rsidR="00C45B9B" w:rsidRDefault="00C45B9B" w:rsidP="00B75F25">
      <w:pPr>
        <w:spacing w:after="0" w:line="240" w:lineRule="auto"/>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7. </w:t>
      </w:r>
      <w:r w:rsidRPr="00B75F25">
        <w:rPr>
          <w:rFonts w:ascii="Times New Roman" w:hAnsi="Times New Roman"/>
          <w:b/>
          <w:sz w:val="20"/>
          <w:szCs w:val="20"/>
          <w:u w:val="single"/>
          <w:lang w:eastAsia="pl-PL"/>
        </w:rPr>
        <w:tab/>
        <w:t>KARY UMOWNE Z TYTUŁU NIEDOTRZYMANIA OKREŚLONYCH WARUNKÓW</w:t>
      </w:r>
    </w:p>
    <w:p w:rsidR="005800D2" w:rsidRPr="00B75F25" w:rsidRDefault="005800D2" w:rsidP="00B75F25">
      <w:pPr>
        <w:spacing w:after="0" w:line="240" w:lineRule="auto"/>
        <w:rPr>
          <w:rFonts w:ascii="Times New Roman" w:hAnsi="Times New Roman"/>
          <w:b/>
          <w:sz w:val="20"/>
          <w:szCs w:val="20"/>
          <w:u w:val="single"/>
          <w:lang w:eastAsia="pl-PL"/>
        </w:rPr>
      </w:pPr>
    </w:p>
    <w:p w:rsidR="005800D2" w:rsidRPr="00B75F25" w:rsidRDefault="005800D2" w:rsidP="005800D2">
      <w:pPr>
        <w:numPr>
          <w:ilvl w:val="0"/>
          <w:numId w:val="10"/>
        </w:numPr>
        <w:tabs>
          <w:tab w:val="num" w:pos="284"/>
        </w:tabs>
        <w:spacing w:after="0" w:line="240" w:lineRule="auto"/>
        <w:ind w:left="284" w:hanging="283"/>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opóźnienia w wykonaniu dostawy </w:t>
      </w:r>
      <w:r w:rsidRPr="00B75F25">
        <w:rPr>
          <w:rFonts w:ascii="Times New Roman" w:hAnsi="Times New Roman"/>
          <w:b/>
          <w:sz w:val="20"/>
          <w:szCs w:val="20"/>
          <w:lang w:eastAsia="pl-PL"/>
        </w:rPr>
        <w:t xml:space="preserve">WYKONAWCA </w:t>
      </w:r>
      <w:r w:rsidRPr="00B75F25">
        <w:rPr>
          <w:rFonts w:ascii="Times New Roman" w:hAnsi="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4, ust. 2. </w:t>
      </w:r>
    </w:p>
    <w:p w:rsidR="005800D2" w:rsidRPr="00B75F25" w:rsidRDefault="005800D2" w:rsidP="005800D2">
      <w:pPr>
        <w:spacing w:after="0" w:line="240" w:lineRule="auto"/>
        <w:jc w:val="both"/>
        <w:rPr>
          <w:rFonts w:ascii="Times New Roman" w:hAnsi="Times New Roman"/>
          <w:sz w:val="20"/>
          <w:szCs w:val="20"/>
          <w:lang w:eastAsia="pl-PL"/>
        </w:rPr>
      </w:pPr>
    </w:p>
    <w:p w:rsidR="005800D2" w:rsidRPr="00892B32" w:rsidRDefault="005800D2" w:rsidP="005800D2">
      <w:pPr>
        <w:pStyle w:val="Akapitzlist"/>
        <w:numPr>
          <w:ilvl w:val="0"/>
          <w:numId w:val="10"/>
        </w:numPr>
        <w:tabs>
          <w:tab w:val="clear" w:pos="2444"/>
          <w:tab w:val="num" w:pos="284"/>
        </w:tabs>
        <w:ind w:left="284" w:hanging="284"/>
        <w:jc w:val="both"/>
      </w:pPr>
      <w:r w:rsidRPr="00892B32">
        <w:t xml:space="preserve">W przypadku niewykonania umowy z przyczyn niezależnych od </w:t>
      </w:r>
      <w:r w:rsidRPr="00892B32">
        <w:rPr>
          <w:b/>
        </w:rPr>
        <w:t>ZAMAWIAJĄCEGO, WYKONAWCA</w:t>
      </w:r>
      <w:r w:rsidRPr="00892B32">
        <w:t xml:space="preserve"> jest zobowiązany do zapłaty kary umownej w wysokości 20% wartości umowy brutto.</w:t>
      </w:r>
    </w:p>
    <w:p w:rsidR="005800D2" w:rsidRDefault="005800D2" w:rsidP="005800D2">
      <w:pPr>
        <w:pStyle w:val="Akapitzlist"/>
        <w:tabs>
          <w:tab w:val="num" w:pos="284"/>
        </w:tabs>
        <w:ind w:left="284" w:hanging="284"/>
      </w:pPr>
    </w:p>
    <w:p w:rsidR="005800D2" w:rsidRPr="00892B32" w:rsidRDefault="005800D2" w:rsidP="005800D2">
      <w:pPr>
        <w:pStyle w:val="Akapitzlist"/>
        <w:numPr>
          <w:ilvl w:val="0"/>
          <w:numId w:val="10"/>
        </w:numPr>
        <w:tabs>
          <w:tab w:val="clear" w:pos="2444"/>
          <w:tab w:val="num" w:pos="284"/>
        </w:tabs>
        <w:ind w:left="284" w:hanging="284"/>
        <w:jc w:val="both"/>
      </w:pPr>
      <w:r>
        <w:lastRenderedPageBreak/>
        <w:t xml:space="preserve">W przypadku nienależytego wykonania umowy z przyczyn niezależnych od </w:t>
      </w:r>
      <w:r w:rsidRPr="00892B32">
        <w:rPr>
          <w:b/>
        </w:rPr>
        <w:t>ZAMAWIAJĄCEGO, WYKONAWCA</w:t>
      </w:r>
      <w:r w:rsidRPr="00892B32">
        <w:t xml:space="preserve"> </w:t>
      </w:r>
      <w:r>
        <w:t>jest zobowiązany do zapłaty kary umownej w wysokości 2% wartości zamówienia  brutto za każde naruszenie.</w:t>
      </w:r>
    </w:p>
    <w:p w:rsidR="005800D2" w:rsidRPr="00B75F25" w:rsidRDefault="005800D2" w:rsidP="005800D2">
      <w:pPr>
        <w:spacing w:after="0" w:line="240" w:lineRule="auto"/>
        <w:jc w:val="both"/>
        <w:rPr>
          <w:rFonts w:ascii="Times New Roman" w:hAnsi="Times New Roman"/>
          <w:sz w:val="20"/>
          <w:szCs w:val="20"/>
          <w:lang w:eastAsia="pl-PL"/>
        </w:rPr>
      </w:pPr>
    </w:p>
    <w:p w:rsidR="005800D2" w:rsidRPr="00B75F25" w:rsidRDefault="005800D2" w:rsidP="005800D2">
      <w:pPr>
        <w:tabs>
          <w:tab w:val="num" w:pos="2487"/>
        </w:tabs>
        <w:spacing w:after="0" w:line="240" w:lineRule="auto"/>
        <w:jc w:val="both"/>
        <w:rPr>
          <w:rFonts w:ascii="Times New Roman" w:hAnsi="Times New Roman"/>
          <w:sz w:val="20"/>
          <w:szCs w:val="20"/>
          <w:lang w:eastAsia="pl-PL"/>
        </w:rPr>
      </w:pPr>
      <w:r>
        <w:rPr>
          <w:rFonts w:ascii="Times New Roman" w:hAnsi="Times New Roman"/>
          <w:b/>
          <w:sz w:val="20"/>
          <w:szCs w:val="20"/>
          <w:lang w:eastAsia="pl-PL"/>
        </w:rPr>
        <w:t>4</w:t>
      </w:r>
      <w:r w:rsidRPr="00B75F25">
        <w:rPr>
          <w:rFonts w:ascii="Times New Roman" w:hAnsi="Times New Roman"/>
          <w:b/>
          <w:sz w:val="20"/>
          <w:szCs w:val="20"/>
          <w:lang w:eastAsia="pl-PL"/>
        </w:rPr>
        <w:t>.</w:t>
      </w:r>
      <w:r w:rsidRPr="00B75F25">
        <w:rPr>
          <w:rFonts w:ascii="Times New Roman" w:hAnsi="Times New Roman"/>
          <w:sz w:val="20"/>
          <w:szCs w:val="20"/>
          <w:lang w:eastAsia="pl-PL"/>
        </w:rPr>
        <w:t xml:space="preserve"> W przypadku odstąpienia od umowy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z przyczyn, za które odpowiada </w:t>
      </w:r>
      <w:r w:rsidRPr="00B75F25">
        <w:rPr>
          <w:rFonts w:ascii="Times New Roman" w:hAnsi="Times New Roman"/>
          <w:b/>
          <w:sz w:val="20"/>
          <w:szCs w:val="20"/>
          <w:lang w:eastAsia="pl-PL"/>
        </w:rPr>
        <w:t>WYKONAWCA, WYKONAWCA</w:t>
      </w:r>
      <w:r w:rsidRPr="00B75F25">
        <w:rPr>
          <w:rFonts w:ascii="Times New Roman" w:hAnsi="Times New Roman"/>
          <w:sz w:val="20"/>
          <w:szCs w:val="20"/>
          <w:lang w:eastAsia="pl-PL"/>
        </w:rPr>
        <w:t xml:space="preserve"> zapłaci kary umowne w wysokości 20% wartości umowy brutto.</w:t>
      </w:r>
    </w:p>
    <w:p w:rsidR="005800D2" w:rsidRPr="00B75F25" w:rsidRDefault="005800D2" w:rsidP="005800D2">
      <w:pPr>
        <w:tabs>
          <w:tab w:val="num" w:pos="2487"/>
        </w:tabs>
        <w:spacing w:after="0" w:line="240" w:lineRule="auto"/>
        <w:jc w:val="both"/>
        <w:rPr>
          <w:rFonts w:ascii="Times New Roman" w:hAnsi="Times New Roman"/>
          <w:sz w:val="20"/>
          <w:szCs w:val="20"/>
          <w:lang w:eastAsia="pl-PL"/>
        </w:rPr>
      </w:pPr>
    </w:p>
    <w:p w:rsidR="005800D2" w:rsidRPr="00B75F25" w:rsidRDefault="005800D2" w:rsidP="005800D2">
      <w:pPr>
        <w:tabs>
          <w:tab w:val="num" w:pos="2487"/>
        </w:tabs>
        <w:spacing w:after="0" w:line="240" w:lineRule="auto"/>
        <w:ind w:left="360" w:hanging="360"/>
        <w:jc w:val="both"/>
        <w:rPr>
          <w:rFonts w:ascii="Times New Roman" w:hAnsi="Times New Roman"/>
          <w:sz w:val="20"/>
          <w:szCs w:val="20"/>
          <w:lang w:eastAsia="pl-PL"/>
        </w:rPr>
      </w:pPr>
      <w:r w:rsidRPr="00892B32">
        <w:rPr>
          <w:rFonts w:ascii="Times New Roman" w:hAnsi="Times New Roman"/>
          <w:b/>
          <w:sz w:val="20"/>
          <w:szCs w:val="20"/>
          <w:lang w:eastAsia="pl-PL"/>
        </w:rPr>
        <w:t>5</w:t>
      </w:r>
      <w:r>
        <w:rPr>
          <w:rFonts w:ascii="Times New Roman" w:hAnsi="Times New Roman"/>
          <w:sz w:val="20"/>
          <w:szCs w:val="20"/>
          <w:lang w:eastAsia="pl-PL"/>
        </w:rPr>
        <w:t xml:space="preserve">. </w:t>
      </w:r>
      <w:r w:rsidRPr="00B75F25">
        <w:rPr>
          <w:rFonts w:ascii="Times New Roman" w:hAnsi="Times New Roman"/>
          <w:sz w:val="20"/>
          <w:szCs w:val="20"/>
          <w:lang w:eastAsia="pl-PL"/>
        </w:rPr>
        <w:t xml:space="preserve">W przypadku wystąpienia szkody przewyższającej wartość kary umownej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zapłaci </w:t>
      </w:r>
      <w:r w:rsidRPr="00B75F25">
        <w:rPr>
          <w:rFonts w:ascii="Times New Roman" w:hAnsi="Times New Roman"/>
          <w:b/>
          <w:sz w:val="20"/>
          <w:szCs w:val="20"/>
          <w:lang w:eastAsia="pl-PL"/>
        </w:rPr>
        <w:t>ZAMAWIAJĄCEMU</w:t>
      </w:r>
      <w:r w:rsidRPr="00B75F25">
        <w:rPr>
          <w:rFonts w:ascii="Times New Roman" w:hAnsi="Times New Roman"/>
          <w:sz w:val="20"/>
          <w:szCs w:val="20"/>
          <w:lang w:eastAsia="pl-PL"/>
        </w:rPr>
        <w:t xml:space="preserve"> odszkodowanie uzupełniające do wysokości poniesionej szkody.</w:t>
      </w:r>
    </w:p>
    <w:p w:rsidR="005800D2" w:rsidRPr="00B75F25" w:rsidRDefault="005800D2" w:rsidP="005800D2">
      <w:pPr>
        <w:tabs>
          <w:tab w:val="num" w:pos="2487"/>
        </w:tabs>
        <w:jc w:val="both"/>
        <w:rPr>
          <w:rFonts w:ascii="Times New Roman" w:hAnsi="Times New Roman"/>
          <w:sz w:val="20"/>
          <w:szCs w:val="20"/>
          <w:lang w:eastAsia="pl-PL"/>
        </w:rPr>
      </w:pPr>
      <w:r>
        <w:rPr>
          <w:rFonts w:ascii="Times New Roman" w:hAnsi="Times New Roman"/>
          <w:b/>
          <w:sz w:val="20"/>
          <w:szCs w:val="20"/>
          <w:lang w:eastAsia="pl-PL"/>
        </w:rPr>
        <w:t>6</w:t>
      </w:r>
      <w:r w:rsidRPr="00B75F25">
        <w:rPr>
          <w:rFonts w:ascii="Times New Roman" w:hAnsi="Times New Roman"/>
          <w:b/>
          <w:sz w:val="20"/>
          <w:szCs w:val="20"/>
          <w:lang w:eastAsia="pl-PL"/>
        </w:rPr>
        <w:t xml:space="preserve">. </w:t>
      </w:r>
      <w:r w:rsidRPr="00B75F25">
        <w:rPr>
          <w:rFonts w:ascii="Times New Roman" w:hAnsi="Times New Roman"/>
          <w:sz w:val="20"/>
          <w:szCs w:val="20"/>
          <w:lang w:eastAsia="pl-PL"/>
        </w:rPr>
        <w:t xml:space="preserve">Kary, o których mowa powyżej </w:t>
      </w:r>
      <w:r w:rsidRPr="00B75F25">
        <w:rPr>
          <w:rFonts w:ascii="Times New Roman" w:hAnsi="Times New Roman"/>
          <w:b/>
          <w:sz w:val="20"/>
          <w:szCs w:val="20"/>
          <w:lang w:eastAsia="pl-PL"/>
        </w:rPr>
        <w:t xml:space="preserve">WYKONAWCA </w:t>
      </w:r>
      <w:r w:rsidRPr="00B75F25">
        <w:rPr>
          <w:rFonts w:ascii="Times New Roman" w:hAnsi="Times New Roman"/>
          <w:sz w:val="20"/>
          <w:szCs w:val="20"/>
          <w:lang w:eastAsia="pl-PL"/>
        </w:rPr>
        <w:t xml:space="preserve">zapłaci na wskazany przez </w:t>
      </w:r>
      <w:r w:rsidRPr="00B75F25">
        <w:rPr>
          <w:rFonts w:ascii="Times New Roman" w:hAnsi="Times New Roman"/>
          <w:b/>
          <w:sz w:val="20"/>
          <w:szCs w:val="20"/>
          <w:lang w:eastAsia="pl-PL"/>
        </w:rPr>
        <w:t xml:space="preserve">ZAMAWIAJĄCEGO </w:t>
      </w:r>
      <w:r w:rsidRPr="00B75F25">
        <w:rPr>
          <w:rFonts w:ascii="Times New Roman" w:hAnsi="Times New Roman"/>
          <w:sz w:val="20"/>
          <w:szCs w:val="20"/>
          <w:lang w:eastAsia="pl-PL"/>
        </w:rPr>
        <w:t xml:space="preserve">rachunek bankowy przelewem, w terminie 14 dni kalendarzowych od dnia doręczenia mu żądania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zapłaty kary umownej. Po bezskutecznym upływie terminu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ma prawo potrącić kary umowne z należnego wynagrodzenia </w:t>
      </w:r>
      <w:r w:rsidRPr="00B75F25">
        <w:rPr>
          <w:rFonts w:ascii="Times New Roman" w:hAnsi="Times New Roman"/>
          <w:b/>
          <w:sz w:val="20"/>
          <w:szCs w:val="20"/>
          <w:lang w:eastAsia="pl-PL"/>
        </w:rPr>
        <w:t>WYKONAWCY.</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8.</w:t>
      </w:r>
      <w:r w:rsidRPr="00B75F25">
        <w:rPr>
          <w:rFonts w:ascii="Times New Roman" w:hAnsi="Times New Roman"/>
          <w:b/>
          <w:sz w:val="20"/>
          <w:szCs w:val="20"/>
          <w:u w:val="single"/>
          <w:lang w:eastAsia="pl-PL"/>
        </w:rPr>
        <w:tab/>
        <w:t>ODSTĄPIENIE OD UMOWY</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 razie opóźnienia w wykonaniu umowy z przyczyn zależnych od Wykonawcy, Zamawiający może:</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 odstąpić od umowy po upływie 14 dni od dnia powstania opóźnienia, bez potrzeby wyznaczania dodatkowego terminu i żądać kary umownej z tytułu niewykonania umowy lub,</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b) wyznaczyć dodatkowy termin wykonania umowy, żądając kary umownej za opóźnienie z zagrożeniem odstąpienia od umowy.</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Zamawiającemu przysługuje prawo do odstąpienia od umowy z przyczyn leżących po stronie Wykonawcy w przypadku gdy: </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 Wykonawca trzykrotnie nie dochowa terminu dostawy,</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b) Wykonawca dwukrotnie dostarczy towar nie odpowiadający wymaganiom określonym w specyfikacji,</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c) Wykonawca trzykrotnie nie dochowa terminów reklamacji zakreślonych zgodnie z warunkami określonymi w niniejszej umowie,</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d) Wobec przedmiotu dostawy zostanie wydana decyzja odpowiednich organów o wycofaniu z obrotu, wstrzymaniu w obrocie, zakazie wprowadzania,</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9.</w:t>
      </w:r>
      <w:r w:rsidRPr="00B75F25">
        <w:rPr>
          <w:rFonts w:ascii="Times New Roman" w:hAnsi="Times New Roman"/>
          <w:b/>
          <w:sz w:val="20"/>
          <w:szCs w:val="20"/>
          <w:u w:val="single"/>
          <w:lang w:eastAsia="pl-PL"/>
        </w:rPr>
        <w:tab/>
        <w:t>KLAUZULA PRAWNA</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Strony zobowiązują się w przypadku sporów zaistniałych z tytułu umowy, dążyć do osiągnięcia porozumienia.</w:t>
      </w:r>
    </w:p>
    <w:p w:rsidR="00C45B9B" w:rsidRPr="00B75F25" w:rsidRDefault="00C45B9B" w:rsidP="00B75F25">
      <w:pPr>
        <w:spacing w:after="0" w:line="240" w:lineRule="auto"/>
        <w:ind w:left="284"/>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gdy strony nie mogą osiągnąć porozumienia, rozstrzygnięcie nastąpi przez Polski Sąd Powszechny właściwy dla siedziby </w:t>
      </w:r>
      <w:r w:rsidRPr="00B75F25">
        <w:rPr>
          <w:rFonts w:ascii="Times New Roman" w:hAnsi="Times New Roman"/>
          <w:b/>
          <w:sz w:val="20"/>
          <w:szCs w:val="20"/>
          <w:lang w:eastAsia="pl-PL"/>
        </w:rPr>
        <w:t xml:space="preserve">ZAMAWIAJĄCEGO </w:t>
      </w:r>
      <w:r w:rsidRPr="00B75F25">
        <w:rPr>
          <w:rFonts w:ascii="Times New Roman" w:hAnsi="Times New Roman"/>
          <w:sz w:val="20"/>
          <w:szCs w:val="20"/>
          <w:lang w:eastAsia="pl-PL"/>
        </w:rPr>
        <w:t>i na podstawie prawa polskiego.</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12"/>
        </w:numPr>
        <w:spacing w:after="0" w:line="240" w:lineRule="auto"/>
        <w:ind w:left="284" w:hanging="284"/>
        <w:jc w:val="both"/>
        <w:rPr>
          <w:rFonts w:ascii="Times New Roman" w:hAnsi="Times New Roman"/>
          <w:sz w:val="20"/>
          <w:szCs w:val="20"/>
          <w:lang w:eastAsia="pl-PL"/>
        </w:rPr>
      </w:pPr>
      <w:r w:rsidRPr="00B75F25">
        <w:rPr>
          <w:rFonts w:ascii="Times New Roman" w:hAnsi="Times New Roman"/>
          <w:sz w:val="20"/>
          <w:szCs w:val="20"/>
          <w:lang w:eastAsia="pl-PL"/>
        </w:rPr>
        <w:t xml:space="preserve">W przypadku sprzeczności pomiędzy postanowieniami zawartymi w w/w aktach, pierwszeństwo </w:t>
      </w:r>
      <w:r w:rsidRPr="00B75F25">
        <w:rPr>
          <w:rFonts w:ascii="Times New Roman" w:hAnsi="Times New Roman"/>
          <w:sz w:val="20"/>
          <w:szCs w:val="20"/>
          <w:lang w:eastAsia="pl-PL"/>
        </w:rPr>
        <w:br/>
        <w:t xml:space="preserve">w zastosowaniu mają postanowienia korzystniejsze dla </w:t>
      </w:r>
      <w:r w:rsidRPr="00B75F25">
        <w:rPr>
          <w:rFonts w:ascii="Times New Roman" w:hAnsi="Times New Roman"/>
          <w:b/>
          <w:sz w:val="20"/>
          <w:szCs w:val="20"/>
          <w:lang w:eastAsia="pl-PL"/>
        </w:rPr>
        <w:t>ZAMAWIAJĄCEGO.</w:t>
      </w:r>
    </w:p>
    <w:p w:rsidR="00C45B9B" w:rsidRPr="00B75F25" w:rsidRDefault="00C45B9B" w:rsidP="00B75F25">
      <w:pPr>
        <w:spacing w:after="0" w:line="240" w:lineRule="auto"/>
        <w:rPr>
          <w:rFonts w:ascii="Times New Roman" w:hAnsi="Times New Roman"/>
          <w:b/>
          <w:sz w:val="20"/>
          <w:szCs w:val="20"/>
          <w:u w:val="single"/>
          <w:lang w:eastAsia="pl-PL"/>
        </w:rPr>
      </w:pPr>
    </w:p>
    <w:p w:rsidR="00C45B9B" w:rsidRPr="00B75F25" w:rsidRDefault="00C45B9B" w:rsidP="00B75F25">
      <w:pPr>
        <w:spacing w:after="0" w:line="240" w:lineRule="auto"/>
        <w:ind w:left="540" w:hanging="540"/>
        <w:jc w:val="both"/>
        <w:rPr>
          <w:rFonts w:ascii="Times New Roman" w:hAnsi="Times New Roman"/>
          <w:b/>
          <w:bCs/>
          <w:iCs/>
          <w:sz w:val="20"/>
          <w:szCs w:val="20"/>
          <w:u w:val="single"/>
          <w:lang w:eastAsia="pl-PL"/>
        </w:rPr>
      </w:pPr>
      <w:r w:rsidRPr="00B75F25">
        <w:rPr>
          <w:rFonts w:ascii="Times New Roman" w:hAnsi="Times New Roman"/>
          <w:b/>
          <w:bCs/>
          <w:sz w:val="20"/>
          <w:szCs w:val="20"/>
          <w:u w:val="single"/>
          <w:lang w:eastAsia="pl-PL"/>
        </w:rPr>
        <w:sym w:font="Times New Roman" w:char="00A7"/>
      </w:r>
      <w:r w:rsidRPr="00B75F25">
        <w:rPr>
          <w:rFonts w:ascii="Times New Roman" w:hAnsi="Times New Roman"/>
          <w:b/>
          <w:bCs/>
          <w:sz w:val="20"/>
          <w:szCs w:val="20"/>
          <w:u w:val="single"/>
          <w:lang w:eastAsia="pl-PL"/>
        </w:rPr>
        <w:t xml:space="preserve"> 10.   ZMIANA ZAWARTEJ UMOWY (ANEKS</w:t>
      </w:r>
      <w:r w:rsidRPr="00B75F25">
        <w:rPr>
          <w:rFonts w:ascii="Times New Roman" w:hAnsi="Times New Roman"/>
          <w:b/>
          <w:bCs/>
          <w:iCs/>
          <w:sz w:val="20"/>
          <w:szCs w:val="20"/>
          <w:u w:val="single"/>
          <w:lang w:eastAsia="pl-PL"/>
        </w:rPr>
        <w:t>)</w:t>
      </w:r>
    </w:p>
    <w:p w:rsidR="00C45B9B" w:rsidRPr="00B75F25" w:rsidRDefault="00C45B9B" w:rsidP="00B75F25">
      <w:pPr>
        <w:spacing w:after="0" w:line="240" w:lineRule="auto"/>
        <w:ind w:left="540" w:hanging="540"/>
        <w:jc w:val="both"/>
        <w:rPr>
          <w:rFonts w:ascii="Times New Roman" w:hAnsi="Times New Roman"/>
          <w:b/>
          <w:bCs/>
          <w:iCs/>
          <w:sz w:val="20"/>
          <w:szCs w:val="20"/>
          <w:u w:val="single"/>
          <w:lang w:eastAsia="pl-PL"/>
        </w:rPr>
      </w:pPr>
    </w:p>
    <w:p w:rsidR="00C45B9B" w:rsidRPr="00B75F25" w:rsidRDefault="00C45B9B" w:rsidP="00B75F25">
      <w:pPr>
        <w:tabs>
          <w:tab w:val="left" w:pos="284"/>
        </w:tabs>
        <w:spacing w:after="0" w:line="240" w:lineRule="auto"/>
        <w:rPr>
          <w:rFonts w:ascii="Times New Roman" w:hAnsi="Times New Roman"/>
          <w:sz w:val="20"/>
          <w:szCs w:val="20"/>
          <w:lang w:eastAsia="pl-PL"/>
        </w:rPr>
      </w:pPr>
      <w:r w:rsidRPr="00B75F25">
        <w:rPr>
          <w:rFonts w:ascii="Times New Roman" w:hAnsi="Times New Roman"/>
          <w:b/>
          <w:bCs/>
          <w:iCs/>
          <w:sz w:val="20"/>
          <w:szCs w:val="20"/>
          <w:lang w:eastAsia="pl-PL"/>
        </w:rPr>
        <w:t>1.</w:t>
      </w:r>
      <w:r w:rsidRPr="00B75F25">
        <w:rPr>
          <w:rFonts w:ascii="Times New Roman" w:hAnsi="Times New Roman"/>
          <w:b/>
          <w:bCs/>
          <w:iCs/>
          <w:sz w:val="20"/>
          <w:szCs w:val="20"/>
          <w:lang w:eastAsia="pl-PL"/>
        </w:rPr>
        <w:tab/>
      </w:r>
      <w:r w:rsidRPr="00B75F25">
        <w:rPr>
          <w:rFonts w:ascii="Times New Roman" w:hAnsi="Times New Roman"/>
          <w:sz w:val="20"/>
          <w:szCs w:val="20"/>
          <w:lang w:eastAsia="pl-PL"/>
        </w:rPr>
        <w:t>Wszelkie zmiany niniejszej Umowy wymagają pod rygorem nieważności formy pisemnej.</w:t>
      </w:r>
    </w:p>
    <w:p w:rsidR="00C45B9B" w:rsidRPr="00B75F25" w:rsidRDefault="00C45B9B" w:rsidP="00B75F25">
      <w:pPr>
        <w:tabs>
          <w:tab w:val="left" w:pos="284"/>
        </w:tabs>
        <w:spacing w:after="0" w:line="240" w:lineRule="auto"/>
        <w:rPr>
          <w:rFonts w:ascii="Times New Roman" w:hAnsi="Times New Roman"/>
          <w:sz w:val="20"/>
          <w:szCs w:val="20"/>
          <w:lang w:eastAsia="pl-PL"/>
        </w:rPr>
      </w:pPr>
    </w:p>
    <w:p w:rsidR="00C45B9B" w:rsidRPr="00B75F25" w:rsidRDefault="00C45B9B" w:rsidP="00B75F25">
      <w:pPr>
        <w:spacing w:after="0" w:line="240" w:lineRule="auto"/>
        <w:ind w:left="284" w:hanging="284"/>
        <w:rPr>
          <w:rFonts w:ascii="Times New Roman" w:hAnsi="Times New Roman"/>
          <w:b/>
          <w:bCs/>
          <w:sz w:val="20"/>
          <w:szCs w:val="20"/>
          <w:lang w:eastAsia="pl-PL"/>
        </w:rPr>
      </w:pPr>
      <w:r w:rsidRPr="00B75F25">
        <w:rPr>
          <w:rFonts w:ascii="Times New Roman" w:hAnsi="Times New Roman"/>
          <w:b/>
          <w:bCs/>
          <w:iCs/>
          <w:sz w:val="20"/>
          <w:szCs w:val="20"/>
          <w:lang w:eastAsia="pl-PL"/>
        </w:rPr>
        <w:t>2.</w:t>
      </w:r>
      <w:r w:rsidRPr="00B75F25">
        <w:rPr>
          <w:rFonts w:ascii="Times New Roman" w:hAnsi="Times New Roman"/>
          <w:b/>
          <w:bCs/>
          <w:iCs/>
          <w:sz w:val="20"/>
          <w:szCs w:val="20"/>
          <w:lang w:eastAsia="pl-PL"/>
        </w:rPr>
        <w:tab/>
      </w:r>
      <w:r w:rsidRPr="00B75F25">
        <w:rPr>
          <w:rFonts w:ascii="Times New Roman" w:hAnsi="Times New Roman"/>
          <w:sz w:val="20"/>
          <w:szCs w:val="20"/>
          <w:lang w:eastAsia="pl-PL"/>
        </w:rPr>
        <w:t xml:space="preserve">Na podstawie art. 144, ust. 1 ustawy Prawo zamówień publicznych </w:t>
      </w:r>
      <w:r w:rsidRPr="00B75F25">
        <w:rPr>
          <w:rFonts w:ascii="Times New Roman" w:hAnsi="Times New Roman"/>
          <w:b/>
          <w:sz w:val="20"/>
          <w:szCs w:val="20"/>
          <w:lang w:eastAsia="pl-PL"/>
        </w:rPr>
        <w:t>ZAMAWIAJĄCY</w:t>
      </w:r>
      <w:r w:rsidRPr="00B75F25">
        <w:rPr>
          <w:rFonts w:ascii="Times New Roman" w:hAnsi="Times New Roman"/>
          <w:sz w:val="20"/>
          <w:szCs w:val="20"/>
          <w:lang w:eastAsia="pl-PL"/>
        </w:rPr>
        <w:t xml:space="preserve"> przewiduje zmiany zawartej Umowy w formie aneksu, w szczególności w następujących sytuacjach</w:t>
      </w:r>
      <w:r w:rsidRPr="00B75F25">
        <w:rPr>
          <w:rFonts w:ascii="Times New Roman" w:hAnsi="Times New Roman"/>
          <w:bCs/>
          <w:sz w:val="20"/>
          <w:szCs w:val="20"/>
          <w:lang w:eastAsia="pl-PL"/>
        </w:rPr>
        <w:t>:</w:t>
      </w:r>
      <w:r w:rsidRPr="00B75F25">
        <w:rPr>
          <w:rFonts w:ascii="Times New Roman" w:hAnsi="Times New Roman"/>
          <w:b/>
          <w:bCs/>
          <w:sz w:val="20"/>
          <w:szCs w:val="20"/>
          <w:lang w:eastAsia="pl-PL"/>
        </w:rPr>
        <w:t xml:space="preserve"> </w:t>
      </w:r>
    </w:p>
    <w:p w:rsidR="00C45B9B" w:rsidRPr="00B75F25" w:rsidRDefault="00C45B9B" w:rsidP="00B75F25">
      <w:pPr>
        <w:numPr>
          <w:ilvl w:val="0"/>
          <w:numId w:val="9"/>
        </w:numPr>
        <w:autoSpaceDE w:val="0"/>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45B9B" w:rsidRPr="00B75F25" w:rsidRDefault="00C45B9B" w:rsidP="00B75F25">
      <w:pPr>
        <w:numPr>
          <w:ilvl w:val="0"/>
          <w:numId w:val="9"/>
        </w:numPr>
        <w:autoSpaceDE w:val="0"/>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zmiany nazw, siedziby stron umowy, numerów kont bankowych,</w:t>
      </w:r>
    </w:p>
    <w:p w:rsidR="00C45B9B" w:rsidRPr="00B75F25" w:rsidRDefault="00C45B9B" w:rsidP="00B75F25">
      <w:pPr>
        <w:numPr>
          <w:ilvl w:val="0"/>
          <w:numId w:val="9"/>
        </w:numPr>
        <w:tabs>
          <w:tab w:val="left" w:pos="360"/>
        </w:tabs>
        <w:autoSpaceDE w:val="0"/>
        <w:spacing w:after="0" w:line="23" w:lineRule="atLeast"/>
        <w:jc w:val="both"/>
        <w:rPr>
          <w:rFonts w:ascii="Times New Roman" w:hAnsi="Times New Roman"/>
          <w:sz w:val="20"/>
          <w:szCs w:val="20"/>
          <w:lang w:eastAsia="pl-PL"/>
        </w:rPr>
      </w:pPr>
      <w:r w:rsidRPr="00B75F25">
        <w:rPr>
          <w:rFonts w:ascii="Times New Roman" w:hAnsi="Times New Roman"/>
          <w:sz w:val="20"/>
          <w:szCs w:val="20"/>
          <w:lang w:eastAsia="pl-PL"/>
        </w:rPr>
        <w:lastRenderedPageBreak/>
        <w:t xml:space="preserve">gdy powstała możliwość dokonania nowszych i korzystniejszych dla Zamawiającego rozwiązań  technologicznych i technicznych, niż te istniejące w chwili podpisania umowy nie prowadzące do zmiany przedmiotu zamówienia, </w:t>
      </w:r>
    </w:p>
    <w:p w:rsidR="00C45B9B" w:rsidRPr="00B75F25" w:rsidRDefault="00C45B9B" w:rsidP="00B75F25">
      <w:pPr>
        <w:numPr>
          <w:ilvl w:val="0"/>
          <w:numId w:val="9"/>
        </w:numPr>
        <w:tabs>
          <w:tab w:val="left" w:pos="709"/>
        </w:tabs>
        <w:autoSpaceDE w:val="0"/>
        <w:spacing w:after="0" w:line="23" w:lineRule="atLeast"/>
        <w:jc w:val="both"/>
        <w:rPr>
          <w:rFonts w:ascii="Times New Roman" w:hAnsi="Times New Roman"/>
          <w:sz w:val="20"/>
          <w:szCs w:val="20"/>
          <w:lang w:eastAsia="pl-PL"/>
        </w:rPr>
      </w:pPr>
      <w:r w:rsidRPr="00B75F25">
        <w:rPr>
          <w:rFonts w:ascii="Times New Roman" w:hAnsi="Times New Roman"/>
          <w:sz w:val="20"/>
          <w:szCs w:val="20"/>
          <w:lang w:eastAsia="pl-PL"/>
        </w:rPr>
        <w:t xml:space="preserve">jeżeli Wykonawca zaoferuje nowszy model zaoferowanego przedmiotu umowy, a opisany </w:t>
      </w:r>
      <w:r w:rsidRPr="00B75F25">
        <w:rPr>
          <w:rFonts w:ascii="Times New Roman" w:hAnsi="Times New Roman"/>
          <w:sz w:val="20"/>
          <w:szCs w:val="20"/>
          <w:lang w:eastAsia="pl-PL"/>
        </w:rPr>
        <w:br/>
        <w:t>w Specyfikacji Istotnych Warunków Zamówienia nie znajduje się już w sprzedaży lub nie jest produkowany.</w:t>
      </w:r>
    </w:p>
    <w:p w:rsidR="00C45B9B" w:rsidRPr="00B75F25" w:rsidRDefault="00C45B9B" w:rsidP="00B75F25">
      <w:pPr>
        <w:autoSpaceDE w:val="0"/>
        <w:spacing w:after="0" w:line="240" w:lineRule="auto"/>
        <w:ind w:left="1080" w:hanging="720"/>
        <w:jc w:val="both"/>
        <w:rPr>
          <w:rFonts w:ascii="Times New Roman" w:hAnsi="Times New Roman"/>
          <w:sz w:val="20"/>
          <w:szCs w:val="20"/>
          <w:lang w:eastAsia="pl-PL"/>
        </w:rPr>
      </w:pPr>
    </w:p>
    <w:p w:rsidR="00C45B9B" w:rsidRPr="00B75F25" w:rsidRDefault="00C45B9B" w:rsidP="00B75F25">
      <w:pPr>
        <w:tabs>
          <w:tab w:val="left" w:pos="426"/>
        </w:tabs>
        <w:autoSpaceDE w:val="0"/>
        <w:spacing w:after="0" w:line="240" w:lineRule="auto"/>
        <w:ind w:left="180" w:hanging="180"/>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b/>
          <w:sz w:val="20"/>
          <w:szCs w:val="20"/>
          <w:lang w:eastAsia="pl-PL"/>
        </w:rPr>
        <w:tab/>
      </w:r>
      <w:r w:rsidRPr="00B75F25">
        <w:rPr>
          <w:rFonts w:ascii="Times New Roman" w:hAnsi="Times New Roman"/>
          <w:sz w:val="20"/>
          <w:szCs w:val="20"/>
          <w:lang w:eastAsia="pl-PL"/>
        </w:rPr>
        <w:t>Warunkiem zmiany treści umowy jest podpisanie protokołu konieczności.</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11. </w:t>
      </w:r>
      <w:r w:rsidRPr="00B75F25">
        <w:rPr>
          <w:rFonts w:ascii="Times New Roman" w:hAnsi="Times New Roman"/>
          <w:b/>
          <w:sz w:val="20"/>
          <w:szCs w:val="20"/>
          <w:u w:val="single"/>
          <w:lang w:eastAsia="pl-PL"/>
        </w:rPr>
        <w:tab/>
        <w:t>POSTANOWIENIA KOŃCOWE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numPr>
          <w:ilvl w:val="0"/>
          <w:numId w:val="6"/>
        </w:numPr>
        <w:tabs>
          <w:tab w:val="clear" w:pos="360"/>
          <w:tab w:val="num" w:pos="284"/>
        </w:tabs>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Umowa została sporządzona w 2 jednobrzmiących egzemplarzach z przeznaczeniem po jednym egzemplarzu dla każdej ze stron.</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numPr>
          <w:ilvl w:val="0"/>
          <w:numId w:val="6"/>
        </w:numPr>
        <w:tabs>
          <w:tab w:val="clear" w:pos="360"/>
          <w:tab w:val="num" w:pos="284"/>
        </w:tabs>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Ewentualne zmiany umowy muszą być uzgodnione przez obie strony w formie pisemnej pod rygorem nieważności.</w:t>
      </w: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b/>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lang w:eastAsia="pl-PL"/>
        </w:rPr>
      </w:pP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WYKONAWCA:</w:t>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r>
      <w:r w:rsidRPr="00B75F25">
        <w:rPr>
          <w:rFonts w:ascii="Times New Roman" w:hAnsi="Times New Roman"/>
          <w:b/>
          <w:sz w:val="20"/>
          <w:szCs w:val="20"/>
          <w:lang w:eastAsia="pl-PL"/>
        </w:rPr>
        <w:tab/>
        <w:t>ZAMAWIAJĄCY:</w:t>
      </w:r>
    </w:p>
    <w:p w:rsidR="00C45B9B" w:rsidRPr="00B75F25" w:rsidRDefault="00C45B9B" w:rsidP="00B75F25">
      <w:pPr>
        <w:spacing w:after="0" w:line="240" w:lineRule="auto"/>
        <w:jc w:val="both"/>
        <w:rPr>
          <w:rFonts w:ascii="Times New Roman" w:hAnsi="Times New Roman"/>
          <w:b/>
          <w:sz w:val="20"/>
          <w:szCs w:val="20"/>
          <w:lang w:eastAsia="pl-PL"/>
        </w:rPr>
      </w:pPr>
    </w:p>
    <w:p w:rsidR="00C45B9B" w:rsidRDefault="00C45B9B" w:rsidP="00B75F25">
      <w:pPr>
        <w:spacing w:after="0" w:line="240" w:lineRule="auto"/>
        <w:jc w:val="both"/>
        <w:rPr>
          <w:rFonts w:ascii="Times New Roman" w:hAnsi="Times New Roman"/>
          <w:b/>
          <w:sz w:val="20"/>
          <w:szCs w:val="20"/>
          <w:lang w:eastAsia="pl-PL"/>
        </w:rPr>
      </w:pPr>
    </w:p>
    <w:p w:rsidR="00C45B9B" w:rsidRPr="00B75F25" w:rsidRDefault="00C45B9B" w:rsidP="00B75F25">
      <w:pPr>
        <w:spacing w:after="0" w:line="240" w:lineRule="auto"/>
        <w:jc w:val="both"/>
        <w:rPr>
          <w:rFonts w:ascii="Times New Roman" w:hAnsi="Times New Roman"/>
          <w:b/>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ab/>
      </w:r>
      <w:r w:rsidRPr="00B75F25">
        <w:rPr>
          <w:rFonts w:ascii="Times New Roman" w:hAnsi="Times New Roman"/>
          <w:sz w:val="20"/>
          <w:szCs w:val="20"/>
          <w:lang w:eastAsia="pl-PL"/>
        </w:rPr>
        <w:t>……………………..</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spacing w:after="0" w:line="240" w:lineRule="auto"/>
        <w:jc w:val="both"/>
        <w:rPr>
          <w:rFonts w:ascii="Times New Roman" w:hAnsi="Times New Roman"/>
          <w:sz w:val="20"/>
          <w:szCs w:val="20"/>
          <w:lang w:eastAsia="pl-PL"/>
        </w:rPr>
      </w:pPr>
    </w:p>
    <w:p w:rsidR="00C45B9B"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rPr>
          <w:rFonts w:ascii="Times New Roman" w:hAnsi="Times New Roman"/>
          <w:i/>
          <w:sz w:val="20"/>
          <w:szCs w:val="20"/>
          <w:lang w:eastAsia="pl-PL"/>
        </w:rPr>
      </w:pPr>
    </w:p>
    <w:p w:rsidR="00C45B9B" w:rsidRPr="00D221EA" w:rsidRDefault="00C45B9B" w:rsidP="00B75F25">
      <w:pPr>
        <w:spacing w:after="0" w:line="240" w:lineRule="auto"/>
        <w:rPr>
          <w:rFonts w:ascii="Times New Roman" w:hAnsi="Times New Roman"/>
          <w:b/>
        </w:rPr>
      </w:pPr>
    </w:p>
    <w:sectPr w:rsidR="00C45B9B" w:rsidRPr="00D221EA" w:rsidSect="008927A5">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9F" w:rsidRDefault="00A6089F">
      <w:pPr>
        <w:spacing w:after="0" w:line="240" w:lineRule="auto"/>
      </w:pPr>
      <w:r>
        <w:separator/>
      </w:r>
    </w:p>
  </w:endnote>
  <w:endnote w:type="continuationSeparator" w:id="0">
    <w:p w:rsidR="00A6089F" w:rsidRDefault="00A6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89" w:rsidRDefault="00783C89">
    <w:pPr>
      <w:pStyle w:val="Stopka"/>
      <w:jc w:val="center"/>
    </w:pPr>
    <w:r>
      <w:fldChar w:fldCharType="begin"/>
    </w:r>
    <w:r>
      <w:instrText>PAGE   \* MERGEFORMAT</w:instrText>
    </w:r>
    <w:r>
      <w:fldChar w:fldCharType="separate"/>
    </w:r>
    <w:r w:rsidR="00DB4E96">
      <w:rPr>
        <w:noProof/>
      </w:rPr>
      <w:t>2</w:t>
    </w:r>
    <w:r>
      <w:rPr>
        <w:noProof/>
      </w:rPr>
      <w:fldChar w:fldCharType="end"/>
    </w:r>
  </w:p>
  <w:p w:rsidR="00783C89" w:rsidRDefault="00783C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9F" w:rsidRDefault="00A6089F">
      <w:pPr>
        <w:spacing w:after="0" w:line="240" w:lineRule="auto"/>
      </w:pPr>
      <w:r>
        <w:separator/>
      </w:r>
    </w:p>
  </w:footnote>
  <w:footnote w:type="continuationSeparator" w:id="0">
    <w:p w:rsidR="00A6089F" w:rsidRDefault="00A60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F042EA"/>
    <w:multiLevelType w:val="hybridMultilevel"/>
    <w:tmpl w:val="69CE8106"/>
    <w:lvl w:ilvl="0" w:tplc="04150001">
      <w:start w:val="1"/>
      <w:numFmt w:val="bullet"/>
      <w:lvlText w:val=""/>
      <w:lvlJc w:val="left"/>
      <w:pPr>
        <w:tabs>
          <w:tab w:val="num" w:pos="1416"/>
        </w:tabs>
        <w:ind w:left="1416" w:hanging="360"/>
      </w:pPr>
      <w:rPr>
        <w:rFonts w:ascii="Symbol" w:hAnsi="Symbol" w:hint="default"/>
      </w:rPr>
    </w:lvl>
    <w:lvl w:ilvl="1" w:tplc="04150003" w:tentative="1">
      <w:start w:val="1"/>
      <w:numFmt w:val="bullet"/>
      <w:lvlText w:val="o"/>
      <w:lvlJc w:val="left"/>
      <w:pPr>
        <w:tabs>
          <w:tab w:val="num" w:pos="2136"/>
        </w:tabs>
        <w:ind w:left="2136" w:hanging="360"/>
      </w:pPr>
      <w:rPr>
        <w:rFonts w:ascii="Courier New" w:hAnsi="Courier New"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4">
    <w:nsid w:val="09227B5F"/>
    <w:multiLevelType w:val="hybridMultilevel"/>
    <w:tmpl w:val="4448EE5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31837C4"/>
    <w:multiLevelType w:val="hybridMultilevel"/>
    <w:tmpl w:val="56C4F22E"/>
    <w:lvl w:ilvl="0" w:tplc="5060EE5C">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9402C50"/>
    <w:multiLevelType w:val="hybridMultilevel"/>
    <w:tmpl w:val="73F4D3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1E44018"/>
    <w:multiLevelType w:val="hybridMultilevel"/>
    <w:tmpl w:val="C8B692BC"/>
    <w:lvl w:ilvl="0" w:tplc="F94094B8">
      <w:start w:val="1"/>
      <w:numFmt w:val="decimal"/>
      <w:lvlText w:val="%1."/>
      <w:lvlJc w:val="left"/>
      <w:pPr>
        <w:tabs>
          <w:tab w:val="num" w:pos="720"/>
        </w:tabs>
        <w:ind w:left="720" w:hanging="360"/>
      </w:pPr>
      <w:rPr>
        <w:rFonts w:cs="Times New Roman"/>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32E82B26"/>
    <w:multiLevelType w:val="hybridMultilevel"/>
    <w:tmpl w:val="7A349B4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nsid w:val="3A6317CC"/>
    <w:multiLevelType w:val="hybridMultilevel"/>
    <w:tmpl w:val="A0901F62"/>
    <w:lvl w:ilvl="0" w:tplc="FD64AA00">
      <w:start w:val="5"/>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4B33258E"/>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4DFF7CA5"/>
    <w:multiLevelType w:val="hybridMultilevel"/>
    <w:tmpl w:val="C638EE96"/>
    <w:lvl w:ilvl="0" w:tplc="8ADA422E">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08C5EC3"/>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2B64528"/>
    <w:multiLevelType w:val="hybridMultilevel"/>
    <w:tmpl w:val="43A0DE80"/>
    <w:lvl w:ilvl="0" w:tplc="5DD8BF1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2E13878"/>
    <w:multiLevelType w:val="multilevel"/>
    <w:tmpl w:val="B9325096"/>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440"/>
        </w:tabs>
        <w:ind w:left="1440" w:hanging="72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22">
    <w:nsid w:val="5E511162"/>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0597088"/>
    <w:multiLevelType w:val="multilevel"/>
    <w:tmpl w:val="97225FBE"/>
    <w:lvl w:ilvl="0">
      <w:start w:val="1"/>
      <w:numFmt w:val="decimal"/>
      <w:lvlText w:val="%1."/>
      <w:lvlJc w:val="left"/>
      <w:pPr>
        <w:tabs>
          <w:tab w:val="num" w:pos="360"/>
        </w:tabs>
        <w:ind w:left="340" w:hanging="340"/>
      </w:pPr>
      <w:rPr>
        <w:rFonts w:cs="Times New Roman"/>
      </w:rPr>
    </w:lvl>
    <w:lvl w:ilvl="1">
      <w:start w:val="1"/>
      <w:numFmt w:val="decimal"/>
      <w:lvlText w:val="%2)"/>
      <w:lvlJc w:val="left"/>
      <w:pPr>
        <w:tabs>
          <w:tab w:val="num" w:pos="700"/>
        </w:tabs>
        <w:ind w:left="680" w:hanging="340"/>
      </w:pPr>
      <w:rPr>
        <w:rFonts w:cs="Times New Roman"/>
      </w:rPr>
    </w:lvl>
    <w:lvl w:ilvl="2">
      <w:start w:val="1"/>
      <w:numFmt w:val="lowerLetter"/>
      <w:lvlText w:val="%3)"/>
      <w:lvlJc w:val="left"/>
      <w:pPr>
        <w:tabs>
          <w:tab w:val="num" w:pos="1381"/>
        </w:tabs>
        <w:ind w:left="1361" w:hanging="34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65552D94"/>
    <w:multiLevelType w:val="hybridMultilevel"/>
    <w:tmpl w:val="7F5E9E32"/>
    <w:lvl w:ilvl="0" w:tplc="0415000F">
      <w:start w:val="1"/>
      <w:numFmt w:val="decimal"/>
      <w:lvlText w:val="%1."/>
      <w:lvlJc w:val="left"/>
      <w:pPr>
        <w:tabs>
          <w:tab w:val="num" w:pos="720"/>
        </w:tabs>
        <w:ind w:left="720" w:hanging="360"/>
      </w:pPr>
      <w:rPr>
        <w:rFonts w:cs="Times New Roman"/>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8182FDE"/>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2683F05"/>
    <w:multiLevelType w:val="hybridMultilevel"/>
    <w:tmpl w:val="5094B7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cs="Times New Roman" w:hint="default"/>
        <w:b/>
        <w:bCs/>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1">
    <w:nsid w:val="7562702D"/>
    <w:multiLevelType w:val="hybridMultilevel"/>
    <w:tmpl w:val="F76C8658"/>
    <w:lvl w:ilvl="0" w:tplc="C85E50F2">
      <w:start w:val="3"/>
      <w:numFmt w:val="decimal"/>
      <w:lvlText w:val="%1."/>
      <w:lvlJc w:val="left"/>
      <w:pPr>
        <w:tabs>
          <w:tab w:val="num" w:pos="360"/>
        </w:tabs>
        <w:ind w:left="360" w:hanging="360"/>
      </w:pPr>
      <w:rPr>
        <w:rFonts w:cs="Times New Roman" w:hint="default"/>
        <w:b/>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FB3876"/>
    <w:multiLevelType w:val="hybridMultilevel"/>
    <w:tmpl w:val="83303FAC"/>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5">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6">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rPr>
        <w:rFonts w:cs="Times New Roman"/>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32"/>
  </w:num>
  <w:num w:numId="2">
    <w:abstractNumId w:val="0"/>
  </w:num>
  <w:num w:numId="3">
    <w:abstractNumId w:val="11"/>
  </w:num>
  <w:num w:numId="4">
    <w:abstractNumId w:val="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30"/>
  </w:num>
  <w:num w:numId="9">
    <w:abstractNumId w:val="13"/>
  </w:num>
  <w:num w:numId="10">
    <w:abstractNumId w:val="5"/>
  </w:num>
  <w:num w:numId="11">
    <w:abstractNumId w:val="20"/>
  </w:num>
  <w:num w:numId="12">
    <w:abstractNumId w:val="6"/>
  </w:num>
  <w:num w:numId="13">
    <w:abstractNumId w:val="26"/>
  </w:num>
  <w:num w:numId="14">
    <w:abstractNumId w:val="3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1"/>
  </w:num>
  <w:num w:numId="24">
    <w:abstractNumId w:val="31"/>
  </w:num>
  <w:num w:numId="25">
    <w:abstractNumId w:val="16"/>
  </w:num>
  <w:num w:numId="26">
    <w:abstractNumId w:val="3"/>
  </w:num>
  <w:num w:numId="27">
    <w:abstractNumId w:val="35"/>
  </w:num>
  <w:num w:numId="28">
    <w:abstractNumId w:val="15"/>
  </w:num>
  <w:num w:numId="29">
    <w:abstractNumId w:val="27"/>
  </w:num>
  <w:num w:numId="30">
    <w:abstractNumId w:val="4"/>
  </w:num>
  <w:num w:numId="31">
    <w:abstractNumId w:val="19"/>
  </w:num>
  <w:num w:numId="32">
    <w:abstractNumId w:val="25"/>
  </w:num>
  <w:num w:numId="33">
    <w:abstractNumId w:val="28"/>
  </w:num>
  <w:num w:numId="34">
    <w:abstractNumId w:val="10"/>
  </w:num>
  <w:num w:numId="35">
    <w:abstractNumId w:val="22"/>
  </w:num>
  <w:num w:numId="36">
    <w:abstractNumId w:val="1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33B9"/>
    <w:rsid w:val="00034757"/>
    <w:rsid w:val="0005058D"/>
    <w:rsid w:val="000555F7"/>
    <w:rsid w:val="00062C05"/>
    <w:rsid w:val="00072375"/>
    <w:rsid w:val="000823A4"/>
    <w:rsid w:val="00097F9E"/>
    <w:rsid w:val="000A63B4"/>
    <w:rsid w:val="000B153E"/>
    <w:rsid w:val="000C669B"/>
    <w:rsid w:val="000D1603"/>
    <w:rsid w:val="000E5BBD"/>
    <w:rsid w:val="000E79F9"/>
    <w:rsid w:val="000F1538"/>
    <w:rsid w:val="00102DAE"/>
    <w:rsid w:val="00103C76"/>
    <w:rsid w:val="001147EB"/>
    <w:rsid w:val="0012148C"/>
    <w:rsid w:val="00127451"/>
    <w:rsid w:val="0013202D"/>
    <w:rsid w:val="00155B7F"/>
    <w:rsid w:val="00183A0C"/>
    <w:rsid w:val="00197EE4"/>
    <w:rsid w:val="001B2827"/>
    <w:rsid w:val="001B4B62"/>
    <w:rsid w:val="001C35FF"/>
    <w:rsid w:val="001C5EB8"/>
    <w:rsid w:val="001C6EA6"/>
    <w:rsid w:val="001E2C08"/>
    <w:rsid w:val="001E3837"/>
    <w:rsid w:val="001F683A"/>
    <w:rsid w:val="00212FBE"/>
    <w:rsid w:val="00213226"/>
    <w:rsid w:val="00215530"/>
    <w:rsid w:val="0024229D"/>
    <w:rsid w:val="002434FD"/>
    <w:rsid w:val="00255CC0"/>
    <w:rsid w:val="0026398E"/>
    <w:rsid w:val="00271B80"/>
    <w:rsid w:val="00276055"/>
    <w:rsid w:val="00294A59"/>
    <w:rsid w:val="002B6E5F"/>
    <w:rsid w:val="002B711E"/>
    <w:rsid w:val="002C28B0"/>
    <w:rsid w:val="002C3951"/>
    <w:rsid w:val="002D1FCB"/>
    <w:rsid w:val="002D470A"/>
    <w:rsid w:val="002D5104"/>
    <w:rsid w:val="002F6E56"/>
    <w:rsid w:val="00304643"/>
    <w:rsid w:val="00306B49"/>
    <w:rsid w:val="0031027D"/>
    <w:rsid w:val="00333922"/>
    <w:rsid w:val="003348E1"/>
    <w:rsid w:val="00346E36"/>
    <w:rsid w:val="00350416"/>
    <w:rsid w:val="003562E7"/>
    <w:rsid w:val="003621AF"/>
    <w:rsid w:val="00371627"/>
    <w:rsid w:val="003A2940"/>
    <w:rsid w:val="003C4272"/>
    <w:rsid w:val="003D4FBD"/>
    <w:rsid w:val="003E588A"/>
    <w:rsid w:val="003F195E"/>
    <w:rsid w:val="003F548F"/>
    <w:rsid w:val="004052D8"/>
    <w:rsid w:val="004069CB"/>
    <w:rsid w:val="004079BB"/>
    <w:rsid w:val="004332D5"/>
    <w:rsid w:val="0044016D"/>
    <w:rsid w:val="004438A1"/>
    <w:rsid w:val="00460349"/>
    <w:rsid w:val="004639FD"/>
    <w:rsid w:val="00466154"/>
    <w:rsid w:val="004A04EB"/>
    <w:rsid w:val="004A18D9"/>
    <w:rsid w:val="004D4435"/>
    <w:rsid w:val="004D4685"/>
    <w:rsid w:val="005062E2"/>
    <w:rsid w:val="0051378D"/>
    <w:rsid w:val="00524DC7"/>
    <w:rsid w:val="005434D4"/>
    <w:rsid w:val="0056705D"/>
    <w:rsid w:val="005800D2"/>
    <w:rsid w:val="00583B2F"/>
    <w:rsid w:val="00587885"/>
    <w:rsid w:val="00593CEF"/>
    <w:rsid w:val="0059516A"/>
    <w:rsid w:val="005A397E"/>
    <w:rsid w:val="005C018F"/>
    <w:rsid w:val="005C15E8"/>
    <w:rsid w:val="005C4CC1"/>
    <w:rsid w:val="005D0D5F"/>
    <w:rsid w:val="005D1C33"/>
    <w:rsid w:val="005D1F37"/>
    <w:rsid w:val="005F5416"/>
    <w:rsid w:val="00616442"/>
    <w:rsid w:val="00623237"/>
    <w:rsid w:val="006302A5"/>
    <w:rsid w:val="00641C0C"/>
    <w:rsid w:val="00643E99"/>
    <w:rsid w:val="00644AED"/>
    <w:rsid w:val="00656A1D"/>
    <w:rsid w:val="00662223"/>
    <w:rsid w:val="00670310"/>
    <w:rsid w:val="00676B93"/>
    <w:rsid w:val="0068044E"/>
    <w:rsid w:val="00694E7B"/>
    <w:rsid w:val="006A26E1"/>
    <w:rsid w:val="006A3CF5"/>
    <w:rsid w:val="006B4245"/>
    <w:rsid w:val="006D42B1"/>
    <w:rsid w:val="006D5469"/>
    <w:rsid w:val="006E307E"/>
    <w:rsid w:val="006E4135"/>
    <w:rsid w:val="0072019A"/>
    <w:rsid w:val="007279EA"/>
    <w:rsid w:val="00733BA2"/>
    <w:rsid w:val="00745532"/>
    <w:rsid w:val="0074612F"/>
    <w:rsid w:val="00756714"/>
    <w:rsid w:val="00756807"/>
    <w:rsid w:val="0075704C"/>
    <w:rsid w:val="00780A33"/>
    <w:rsid w:val="0078213D"/>
    <w:rsid w:val="007828CA"/>
    <w:rsid w:val="00783C89"/>
    <w:rsid w:val="00786F87"/>
    <w:rsid w:val="007E6AD9"/>
    <w:rsid w:val="007F5601"/>
    <w:rsid w:val="00815B25"/>
    <w:rsid w:val="00840F73"/>
    <w:rsid w:val="00843939"/>
    <w:rsid w:val="00846F07"/>
    <w:rsid w:val="0086596F"/>
    <w:rsid w:val="00875137"/>
    <w:rsid w:val="008927A5"/>
    <w:rsid w:val="008B15E1"/>
    <w:rsid w:val="008C2BDD"/>
    <w:rsid w:val="008C70A5"/>
    <w:rsid w:val="008C7DAC"/>
    <w:rsid w:val="008D2E29"/>
    <w:rsid w:val="008D6C36"/>
    <w:rsid w:val="008F1BC9"/>
    <w:rsid w:val="008F6B5F"/>
    <w:rsid w:val="0091408E"/>
    <w:rsid w:val="00922220"/>
    <w:rsid w:val="0092599A"/>
    <w:rsid w:val="00992ED0"/>
    <w:rsid w:val="009B0406"/>
    <w:rsid w:val="009B77A9"/>
    <w:rsid w:val="009C255A"/>
    <w:rsid w:val="009D2C30"/>
    <w:rsid w:val="009E1D73"/>
    <w:rsid w:val="009F3432"/>
    <w:rsid w:val="00A26E31"/>
    <w:rsid w:val="00A31F32"/>
    <w:rsid w:val="00A3459E"/>
    <w:rsid w:val="00A4503E"/>
    <w:rsid w:val="00A52600"/>
    <w:rsid w:val="00A6089F"/>
    <w:rsid w:val="00A63730"/>
    <w:rsid w:val="00A64AD2"/>
    <w:rsid w:val="00A812B3"/>
    <w:rsid w:val="00A84D05"/>
    <w:rsid w:val="00A8598B"/>
    <w:rsid w:val="00AA5226"/>
    <w:rsid w:val="00AC5EFF"/>
    <w:rsid w:val="00AD0797"/>
    <w:rsid w:val="00B243EA"/>
    <w:rsid w:val="00B30ADE"/>
    <w:rsid w:val="00B34D16"/>
    <w:rsid w:val="00B57B74"/>
    <w:rsid w:val="00B74542"/>
    <w:rsid w:val="00B75F25"/>
    <w:rsid w:val="00BA0063"/>
    <w:rsid w:val="00BB09F9"/>
    <w:rsid w:val="00BE4414"/>
    <w:rsid w:val="00BF18AC"/>
    <w:rsid w:val="00BF7E75"/>
    <w:rsid w:val="00C15588"/>
    <w:rsid w:val="00C35199"/>
    <w:rsid w:val="00C45B9B"/>
    <w:rsid w:val="00C512CB"/>
    <w:rsid w:val="00C57A14"/>
    <w:rsid w:val="00C60FA5"/>
    <w:rsid w:val="00C80AF5"/>
    <w:rsid w:val="00C8465A"/>
    <w:rsid w:val="00C97C17"/>
    <w:rsid w:val="00CB3FC0"/>
    <w:rsid w:val="00CB7103"/>
    <w:rsid w:val="00CC2731"/>
    <w:rsid w:val="00CC366B"/>
    <w:rsid w:val="00CC4DA6"/>
    <w:rsid w:val="00CD131B"/>
    <w:rsid w:val="00CE1779"/>
    <w:rsid w:val="00CF62D8"/>
    <w:rsid w:val="00D221EA"/>
    <w:rsid w:val="00D27CB1"/>
    <w:rsid w:val="00D310EA"/>
    <w:rsid w:val="00D33920"/>
    <w:rsid w:val="00D379D2"/>
    <w:rsid w:val="00D44852"/>
    <w:rsid w:val="00D5089F"/>
    <w:rsid w:val="00D521CF"/>
    <w:rsid w:val="00D82B12"/>
    <w:rsid w:val="00D87C72"/>
    <w:rsid w:val="00D97C13"/>
    <w:rsid w:val="00DA2945"/>
    <w:rsid w:val="00DA4EA5"/>
    <w:rsid w:val="00DB4E96"/>
    <w:rsid w:val="00DC6F23"/>
    <w:rsid w:val="00DE0BD4"/>
    <w:rsid w:val="00DE1B62"/>
    <w:rsid w:val="00DF174D"/>
    <w:rsid w:val="00DF3DCE"/>
    <w:rsid w:val="00E16267"/>
    <w:rsid w:val="00E22B29"/>
    <w:rsid w:val="00E2446D"/>
    <w:rsid w:val="00E40EDE"/>
    <w:rsid w:val="00E41AF8"/>
    <w:rsid w:val="00E46BD4"/>
    <w:rsid w:val="00E550A8"/>
    <w:rsid w:val="00E579CA"/>
    <w:rsid w:val="00E619ED"/>
    <w:rsid w:val="00E63461"/>
    <w:rsid w:val="00E770BC"/>
    <w:rsid w:val="00E77F8A"/>
    <w:rsid w:val="00E8436A"/>
    <w:rsid w:val="00EB73E0"/>
    <w:rsid w:val="00EC0EF9"/>
    <w:rsid w:val="00EC4219"/>
    <w:rsid w:val="00ED2EAD"/>
    <w:rsid w:val="00ED3073"/>
    <w:rsid w:val="00EE3BAB"/>
    <w:rsid w:val="00EF01E6"/>
    <w:rsid w:val="00EF1068"/>
    <w:rsid w:val="00EF7CE4"/>
    <w:rsid w:val="00F06D35"/>
    <w:rsid w:val="00F140F5"/>
    <w:rsid w:val="00F33D31"/>
    <w:rsid w:val="00F37836"/>
    <w:rsid w:val="00F42991"/>
    <w:rsid w:val="00F56745"/>
    <w:rsid w:val="00F60108"/>
    <w:rsid w:val="00F6085A"/>
    <w:rsid w:val="00F61163"/>
    <w:rsid w:val="00F61F0D"/>
    <w:rsid w:val="00F664DB"/>
    <w:rsid w:val="00F9097F"/>
    <w:rsid w:val="00FC4502"/>
    <w:rsid w:val="00FD109B"/>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99"/>
    <w:qFormat/>
    <w:rsid w:val="00DA2945"/>
    <w:rPr>
      <w:rFonts w:ascii="Times New Roman" w:eastAsia="Times New Roman" w:hAnsi="Times New Roman"/>
      <w:sz w:val="24"/>
      <w:szCs w:val="20"/>
    </w:rPr>
  </w:style>
  <w:style w:type="character" w:customStyle="1" w:styleId="st">
    <w:name w:val="st"/>
    <w:basedOn w:val="Domylnaczcionkaakapitu"/>
    <w:rsid w:val="00E22B29"/>
  </w:style>
  <w:style w:type="character" w:styleId="Odwoanieprzypisukocowego">
    <w:name w:val="endnote reference"/>
    <w:basedOn w:val="Domylnaczcionkaakapitu"/>
    <w:uiPriority w:val="99"/>
    <w:semiHidden/>
    <w:unhideWhenUsed/>
    <w:rsid w:val="00D339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99"/>
    <w:qFormat/>
    <w:rsid w:val="00DA2945"/>
    <w:rPr>
      <w:rFonts w:ascii="Times New Roman" w:eastAsia="Times New Roman" w:hAnsi="Times New Roman"/>
      <w:sz w:val="24"/>
      <w:szCs w:val="20"/>
    </w:rPr>
  </w:style>
  <w:style w:type="character" w:customStyle="1" w:styleId="st">
    <w:name w:val="st"/>
    <w:basedOn w:val="Domylnaczcionkaakapitu"/>
    <w:rsid w:val="00E22B29"/>
  </w:style>
  <w:style w:type="character" w:styleId="Odwoanieprzypisukocowego">
    <w:name w:val="endnote reference"/>
    <w:basedOn w:val="Domylnaczcionkaakapitu"/>
    <w:uiPriority w:val="99"/>
    <w:semiHidden/>
    <w:unhideWhenUsed/>
    <w:rsid w:val="00D33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217">
      <w:marLeft w:val="60"/>
      <w:marRight w:val="60"/>
      <w:marTop w:val="60"/>
      <w:marBottom w:val="15"/>
      <w:divBdr>
        <w:top w:val="none" w:sz="0" w:space="0" w:color="auto"/>
        <w:left w:val="none" w:sz="0" w:space="0" w:color="auto"/>
        <w:bottom w:val="none" w:sz="0" w:space="0" w:color="auto"/>
        <w:right w:val="none" w:sz="0" w:space="0" w:color="auto"/>
      </w:divBdr>
      <w:divsChild>
        <w:div w:id="150740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wallenburg@gig.eu" TargetMode="External"/><Relationship Id="rId17" Type="http://schemas.openxmlformats.org/officeDocument/2006/relationships/hyperlink" Target="mailto:mwallenburg@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juraszczyk@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http://www.przetargi.egospodarka.pl/Rozne-przyrzady-do-badan-lub-testowania"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Odczynniki-laboratoryjne"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12889</Words>
  <Characters>77335</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FZ-1/4889/KB/18/S</vt:lpstr>
    </vt:vector>
  </TitlesOfParts>
  <Company>ATC</Company>
  <LinksUpToDate>false</LinksUpToDate>
  <CharactersWithSpaces>90044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FZ-1/4889/KB/18/S</dc:title>
  <dc:creator>AJuraszczyk</dc:creator>
  <cp:lastModifiedBy>KBula</cp:lastModifiedBy>
  <cp:revision>2</cp:revision>
  <cp:lastPrinted>2018-04-24T08:45:00Z</cp:lastPrinted>
  <dcterms:created xsi:type="dcterms:W3CDTF">2018-04-26T12:31:00Z</dcterms:created>
  <dcterms:modified xsi:type="dcterms:W3CDTF">2018-04-26T12:31:00Z</dcterms:modified>
</cp:coreProperties>
</file>