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F960C8">
        <w:rPr>
          <w:b/>
        </w:rPr>
        <w:t>1</w:t>
      </w:r>
      <w:r w:rsidR="00A27DA9">
        <w:rPr>
          <w:b/>
        </w:rPr>
        <w:t>2</w:t>
      </w:r>
      <w:r w:rsidR="00F960C8">
        <w:rPr>
          <w:b/>
        </w:rPr>
        <w:t>.04.2018r.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32D26" w:rsidRDefault="00083458" w:rsidP="00724B9A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Ekspertyza techniczna w związku z awarią</w:t>
      </w:r>
      <w:r w:rsidR="00724B9A">
        <w:rPr>
          <w:rFonts w:ascii="Times New Roman" w:hAnsi="Times New Roman"/>
          <w:bCs/>
          <w:sz w:val="22"/>
          <w:szCs w:val="22"/>
        </w:rPr>
        <w:t xml:space="preserve"> komory klimatycznej </w:t>
      </w:r>
      <w:r w:rsidR="00724B9A" w:rsidRPr="00724B9A">
        <w:rPr>
          <w:rFonts w:ascii="Times New Roman" w:hAnsi="Times New Roman"/>
          <w:bCs/>
          <w:sz w:val="22"/>
          <w:szCs w:val="22"/>
        </w:rPr>
        <w:t xml:space="preserve">WK 340/70 </w:t>
      </w:r>
      <w:r w:rsidR="00724B9A">
        <w:rPr>
          <w:rFonts w:ascii="Times New Roman" w:hAnsi="Times New Roman"/>
          <w:bCs/>
          <w:sz w:val="22"/>
          <w:szCs w:val="22"/>
        </w:rPr>
        <w:t>produkcji Weiss</w:t>
      </w:r>
      <w:r w:rsidR="00735EF7">
        <w:rPr>
          <w:rFonts w:ascii="Times New Roman" w:hAnsi="Times New Roman"/>
          <w:bCs/>
          <w:sz w:val="22"/>
          <w:szCs w:val="22"/>
        </w:rPr>
        <w:t>.</w:t>
      </w:r>
    </w:p>
    <w:p w:rsidR="00724B9A" w:rsidRPr="00FE5FCA" w:rsidRDefault="00724B9A" w:rsidP="00724B9A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zamówienia obejmuje następujące </w:t>
      </w:r>
      <w:r w:rsidR="00524B4E">
        <w:t>usługi</w:t>
      </w:r>
      <w:r w:rsidRPr="00DD35A7">
        <w:t>:</w:t>
      </w:r>
    </w:p>
    <w:p w:rsidR="000A7CB8" w:rsidRDefault="001039FE" w:rsidP="001039FE">
      <w:pPr>
        <w:pStyle w:val="Akapitzlist"/>
        <w:numPr>
          <w:ilvl w:val="0"/>
          <w:numId w:val="30"/>
        </w:numPr>
        <w:tabs>
          <w:tab w:val="left" w:pos="540"/>
        </w:tabs>
        <w:autoSpaceDE w:val="0"/>
        <w:autoSpaceDN w:val="0"/>
        <w:adjustRightInd w:val="0"/>
        <w:spacing w:line="340" w:lineRule="exact"/>
      </w:pPr>
      <w:r>
        <w:t>P</w:t>
      </w:r>
      <w:r w:rsidR="00C07F36">
        <w:t xml:space="preserve">rzeprowadzenie ekspertyzy technicznej w związku z awarią </w:t>
      </w:r>
      <w:r w:rsidRPr="001039FE">
        <w:t>komory klimatycznej WK 340/70 produkcji Weiss</w:t>
      </w:r>
      <w:r w:rsidR="000A7CB8">
        <w:t xml:space="preserve">. </w:t>
      </w:r>
      <w:r>
        <w:br/>
      </w:r>
      <w:r w:rsidR="005863F8">
        <w:t>Objawy awarii: brak</w:t>
      </w:r>
      <w:r w:rsidR="00E97793">
        <w:t xml:space="preserve"> możliwości uzyskania zadanych </w:t>
      </w:r>
      <w:r>
        <w:t>parametrów pracy komory</w:t>
      </w:r>
      <w:r w:rsidR="00D979C4">
        <w:t xml:space="preserve"> (temperatur ujemnych)</w:t>
      </w:r>
      <w:r>
        <w:t>.</w:t>
      </w:r>
    </w:p>
    <w:p w:rsidR="001039FE" w:rsidRDefault="001039FE" w:rsidP="001039FE">
      <w:pPr>
        <w:pStyle w:val="Akapitzlist"/>
        <w:numPr>
          <w:ilvl w:val="0"/>
          <w:numId w:val="30"/>
        </w:numPr>
        <w:tabs>
          <w:tab w:val="left" w:pos="540"/>
        </w:tabs>
        <w:autoSpaceDE w:val="0"/>
        <w:autoSpaceDN w:val="0"/>
        <w:adjustRightInd w:val="0"/>
        <w:spacing w:line="340" w:lineRule="exact"/>
      </w:pPr>
      <w:r>
        <w:t>Przedstawienie oferty cenowej na naprawę komory w oparciu o przeprowadzoną ekspertyzę.</w:t>
      </w:r>
    </w:p>
    <w:p w:rsidR="00C07F36" w:rsidRDefault="001039FE" w:rsidP="001039FE">
      <w:pPr>
        <w:pStyle w:val="Akapitzlist"/>
        <w:numPr>
          <w:ilvl w:val="0"/>
          <w:numId w:val="30"/>
        </w:numPr>
        <w:tabs>
          <w:tab w:val="left" w:pos="540"/>
        </w:tabs>
        <w:autoSpaceDE w:val="0"/>
        <w:autoSpaceDN w:val="0"/>
        <w:adjustRightInd w:val="0"/>
        <w:spacing w:line="340" w:lineRule="exact"/>
      </w:pPr>
      <w:r>
        <w:t>K</w:t>
      </w:r>
      <w:r w:rsidR="00083458">
        <w:t>oszty dojazdu</w:t>
      </w:r>
      <w:r>
        <w:t>.</w:t>
      </w:r>
    </w:p>
    <w:p w:rsidR="00686F40" w:rsidRDefault="00083458" w:rsidP="001039FE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540" w:hanging="539"/>
      </w:pPr>
      <w:r>
        <w:t xml:space="preserve">Ekspertyzę </w:t>
      </w:r>
      <w:r w:rsidR="00DC1F1E">
        <w:t xml:space="preserve">należy </w:t>
      </w:r>
      <w:r>
        <w:t xml:space="preserve">przeprowadzić </w:t>
      </w:r>
      <w:r w:rsidR="00C07F36">
        <w:t>w miejscu gdzie znajduje się wymienione urządzenie</w:t>
      </w:r>
      <w:r w:rsidR="00686F40">
        <w:t xml:space="preserve"> </w:t>
      </w:r>
      <w:r w:rsidR="00DC1F1E">
        <w:t>tj.</w:t>
      </w:r>
      <w:r w:rsidR="00686F40">
        <w:t>:</w:t>
      </w:r>
    </w:p>
    <w:p w:rsidR="00F113BF" w:rsidRPr="002A163D" w:rsidRDefault="00686F40" w:rsidP="001039FE">
      <w:pPr>
        <w:autoSpaceDE w:val="0"/>
        <w:autoSpaceDN w:val="0"/>
        <w:adjustRightInd w:val="0"/>
        <w:spacing w:line="340" w:lineRule="exact"/>
        <w:ind w:firstLine="1"/>
      </w:pPr>
      <w:r>
        <w:t>GIG Kopalnia Doświadczalna „Barbara”, 43-190 M</w:t>
      </w:r>
      <w:r w:rsidR="001039FE">
        <w:t>ikołów, ul. Podleska 72</w:t>
      </w:r>
      <w:r w:rsidR="00E64314">
        <w:t xml:space="preserve"> / budynek G</w:t>
      </w:r>
      <w:r w:rsidR="001039FE">
        <w:t>, Zakład </w:t>
      </w:r>
      <w:r>
        <w:t>Bezpieczeństwa Przeciwwybuchowego KD-4</w:t>
      </w:r>
    </w:p>
    <w:p w:rsidR="00F113BF" w:rsidRPr="00F113BF" w:rsidRDefault="00F113BF" w:rsidP="002A163D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 xml:space="preserve">Warunkiem udziału w postępowaniu jest złożenie oferty spełniającej wszystkie przedstawione </w:t>
      </w:r>
      <w:r w:rsidR="00524B4E" w:rsidRPr="00F113BF">
        <w:rPr>
          <w:b/>
        </w:rPr>
        <w:t>wymagania</w:t>
      </w:r>
      <w:r w:rsidR="00524B4E">
        <w:rPr>
          <w:b/>
        </w:rPr>
        <w:t>.</w:t>
      </w:r>
    </w:p>
    <w:p w:rsidR="00F113BF" w:rsidRPr="000A7CB8" w:rsidRDefault="00F113BF" w:rsidP="00372D0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>Oferent powinien p</w:t>
      </w:r>
      <w:r w:rsidRPr="00F113BF">
        <w:rPr>
          <w:rFonts w:eastAsia="Arial,Italic"/>
          <w:b/>
          <w:color w:val="000000"/>
        </w:rPr>
        <w:t>osiadać niezbędną wi</w:t>
      </w:r>
      <w:r w:rsidR="00697960">
        <w:rPr>
          <w:rFonts w:eastAsia="Arial,Italic"/>
          <w:b/>
          <w:color w:val="000000"/>
        </w:rPr>
        <w:t>edzę i doświadczenie minimum 12 m</w:t>
      </w:r>
      <w:r w:rsidRPr="00F113BF">
        <w:rPr>
          <w:rFonts w:eastAsia="Arial,Italic"/>
          <w:b/>
          <w:color w:val="000000"/>
        </w:rPr>
        <w:t xml:space="preserve">iesięczne </w:t>
      </w:r>
      <w:r w:rsidRPr="00F113BF">
        <w:rPr>
          <w:b/>
        </w:rPr>
        <w:t>w zakresie</w:t>
      </w:r>
      <w:r w:rsidRPr="00F113BF">
        <w:rPr>
          <w:b/>
          <w:color w:val="000000"/>
        </w:rPr>
        <w:t xml:space="preserve"> usług w zakresie napraw i konserwacji </w:t>
      </w:r>
      <w:r w:rsidR="00193387">
        <w:rPr>
          <w:b/>
          <w:color w:val="000000"/>
        </w:rPr>
        <w:t xml:space="preserve">oraz obsługi </w:t>
      </w:r>
      <w:r w:rsidRPr="00F113BF">
        <w:rPr>
          <w:b/>
          <w:color w:val="000000"/>
        </w:rPr>
        <w:t>aparatury pomiarowej, badawczej i kontrolnej</w:t>
      </w:r>
      <w:r w:rsidR="00A24B91">
        <w:rPr>
          <w:b/>
          <w:color w:val="000000"/>
        </w:rPr>
        <w:t xml:space="preserve"> produkcji Weiss</w:t>
      </w:r>
      <w:r w:rsidRPr="00F113BF">
        <w:rPr>
          <w:b/>
        </w:rPr>
        <w:t>.</w:t>
      </w:r>
    </w:p>
    <w:p w:rsidR="000A7CB8" w:rsidRPr="00D521EC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16"/>
          <w:szCs w:val="16"/>
        </w:rPr>
      </w:pPr>
    </w:p>
    <w:p w:rsidR="008B5F35" w:rsidRPr="009D0980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8B5F35">
        <w:rPr>
          <w:rFonts w:eastAsia="Arial,Italic"/>
          <w:b/>
        </w:rPr>
        <w:t>Termin wykonania zamówienia:</w:t>
      </w:r>
      <w:r w:rsidRPr="009D0980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 xml:space="preserve">do </w:t>
      </w:r>
      <w:r w:rsidR="00083458">
        <w:rPr>
          <w:rFonts w:eastAsia="Arial,Italic"/>
        </w:rPr>
        <w:t>14</w:t>
      </w:r>
      <w:r w:rsidR="009D0980" w:rsidRPr="009D0980">
        <w:rPr>
          <w:rFonts w:eastAsia="Arial,Italic"/>
        </w:rPr>
        <w:t xml:space="preserve"> dni od momentu przekazania zamówienia </w:t>
      </w:r>
      <w:r w:rsidR="00083458">
        <w:rPr>
          <w:rFonts w:eastAsia="Arial,Italic"/>
        </w:rPr>
        <w:t xml:space="preserve">i udostępnienia urządzenia </w:t>
      </w:r>
      <w:r w:rsidR="009D0980" w:rsidRPr="009D0980">
        <w:rPr>
          <w:rFonts w:eastAsia="Arial,Italic"/>
        </w:rPr>
        <w:t>Wykonawcy</w:t>
      </w:r>
      <w:r w:rsidRPr="009D0980">
        <w:rPr>
          <w:rFonts w:eastAsia="Arial,Italic"/>
        </w:rPr>
        <w:t>.</w:t>
      </w: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083458">
        <w:rPr>
          <w:sz w:val="22"/>
          <w:szCs w:val="22"/>
        </w:rPr>
        <w:t>6</w:t>
      </w:r>
      <w:r w:rsidR="001F13C2" w:rsidRPr="00FE5FCA">
        <w:rPr>
          <w:sz w:val="22"/>
          <w:szCs w:val="22"/>
        </w:rPr>
        <w:t>0 dni</w:t>
      </w:r>
      <w:r w:rsidR="00B62EBE" w:rsidRPr="00FE5FCA">
        <w:rPr>
          <w:sz w:val="22"/>
          <w:szCs w:val="22"/>
        </w:rPr>
        <w:t xml:space="preserve"> od daty złożenia.</w:t>
      </w:r>
    </w:p>
    <w:p w:rsidR="00B62EBE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1077FD" w:rsidRDefault="00A25872" w:rsidP="009D0980">
      <w:pPr>
        <w:pStyle w:val="Akapitzlist1"/>
        <w:spacing w:after="0" w:line="340" w:lineRule="exact"/>
        <w:ind w:left="1134" w:hanging="595"/>
        <w:jc w:val="both"/>
      </w:pPr>
      <w:r>
        <w:br w:type="column"/>
      </w: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>Wynagrodzenie płatne</w:t>
      </w:r>
      <w:r>
        <w:t xml:space="preserve"> </w:t>
      </w:r>
      <w:r w:rsidRPr="00771E27">
        <w:t xml:space="preserve">po wykonaniu </w:t>
      </w:r>
      <w:r>
        <w:t xml:space="preserve">czynności </w:t>
      </w:r>
      <w:r w:rsidR="00524B4E">
        <w:t>usługowych</w:t>
      </w:r>
      <w:r>
        <w:t>,</w:t>
      </w:r>
      <w:r w:rsidRPr="00771E27">
        <w:t xml:space="preserve"> na postawie</w:t>
      </w:r>
      <w:r w:rsidR="00524B4E">
        <w:t xml:space="preserve"> prawidłowo wystawionej faktury.</w:t>
      </w:r>
    </w:p>
    <w:p w:rsidR="002A163D" w:rsidRDefault="002A163D" w:rsidP="002A163D">
      <w:pPr>
        <w:pStyle w:val="Stopka"/>
        <w:spacing w:line="340" w:lineRule="exact"/>
        <w:ind w:left="555" w:hanging="540"/>
        <w:jc w:val="both"/>
      </w:pPr>
      <w:r>
        <w:tab/>
      </w:r>
      <w:r w:rsidRPr="00A049A5">
        <w:t>Zapłata wynagrodzenia nastąpi przelewem na rachunek bankowy Wykonawcy, w terminie do 30 dni liczony</w:t>
      </w:r>
      <w:r w:rsidR="007801D6">
        <w:t>m</w:t>
      </w:r>
      <w:r w:rsidRPr="00A049A5">
        <w:t xml:space="preserve"> od daty dostarczenia do Zamawiającego prawidłowo wystawionej faktury VAT.</w:t>
      </w:r>
    </w:p>
    <w:p w:rsidR="00C07F36" w:rsidRPr="00A049A5" w:rsidRDefault="00C07F36" w:rsidP="00C07F36">
      <w:pPr>
        <w:pStyle w:val="Stopka"/>
        <w:spacing w:line="340" w:lineRule="exact"/>
        <w:jc w:val="both"/>
        <w:rPr>
          <w:b/>
        </w:rPr>
      </w:pP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F960C8">
        <w:rPr>
          <w:rFonts w:ascii="Times New Roman" w:hAnsi="Times New Roman"/>
          <w:b/>
          <w:u w:val="single"/>
        </w:rPr>
        <w:t>19.04.2018r</w:t>
      </w:r>
      <w:r w:rsidRPr="00DC112F">
        <w:rPr>
          <w:rFonts w:ascii="Times New Roman" w:hAnsi="Times New Roman"/>
          <w:b/>
          <w:u w:val="single"/>
        </w:rPr>
        <w:t xml:space="preserve">.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Pr="0026064A" w:rsidRDefault="0026064A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083458" w:rsidRDefault="00083458" w:rsidP="00083458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Ekspertyza techniczna w związku z awarią komory klimatycznej </w:t>
      </w:r>
      <w:r w:rsidRPr="00724B9A">
        <w:rPr>
          <w:rFonts w:ascii="Times New Roman" w:hAnsi="Times New Roman"/>
          <w:bCs/>
          <w:sz w:val="22"/>
          <w:szCs w:val="22"/>
        </w:rPr>
        <w:t xml:space="preserve">WK 340/70 </w:t>
      </w:r>
      <w:r>
        <w:rPr>
          <w:rFonts w:ascii="Times New Roman" w:hAnsi="Times New Roman"/>
          <w:bCs/>
          <w:sz w:val="22"/>
          <w:szCs w:val="22"/>
        </w:rPr>
        <w:t>produkcji Weiss.</w:t>
      </w:r>
    </w:p>
    <w:p w:rsidR="00083458" w:rsidRDefault="00083458" w:rsidP="00083458">
      <w:pPr>
        <w:jc w:val="center"/>
        <w:rPr>
          <w:b/>
          <w:bCs/>
          <w:sz w:val="22"/>
          <w:szCs w:val="22"/>
        </w:rPr>
      </w:pPr>
    </w:p>
    <w:p w:rsidR="00083458" w:rsidRDefault="00083458" w:rsidP="00083458">
      <w:pPr>
        <w:jc w:val="center"/>
        <w:rPr>
          <w:b/>
        </w:rPr>
      </w:pPr>
    </w:p>
    <w:p w:rsidR="00083458" w:rsidRDefault="00083458" w:rsidP="00083458">
      <w:pPr>
        <w:jc w:val="center"/>
        <w:rPr>
          <w:b/>
        </w:rPr>
      </w:pPr>
    </w:p>
    <w:p w:rsidR="00083458" w:rsidRPr="00C13ACA" w:rsidRDefault="00083458" w:rsidP="0008345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A27DA9">
        <w:rPr>
          <w:bCs/>
        </w:rPr>
        <w:t>12</w:t>
      </w:r>
      <w:r w:rsidRPr="00F960C8">
        <w:t>.04.2018r</w:t>
      </w:r>
      <w:r w:rsidRPr="00515EBE">
        <w:t>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>
        <w:t>, przez okres 60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83458" w:rsidRPr="009320CA" w:rsidRDefault="00083458" w:rsidP="00083458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niezbędną wiedzę i doświadczenie</w:t>
      </w:r>
      <w:r>
        <w:t>,</w:t>
      </w:r>
      <w:r w:rsidRPr="00213A24">
        <w:t xml:space="preserve"> minimum 12 miesięczne w zakresie usług w zakresie napraw</w:t>
      </w:r>
      <w:r>
        <w:t>,</w:t>
      </w:r>
      <w:r w:rsidRPr="00213A24">
        <w:t xml:space="preserve"> konserwacji </w:t>
      </w:r>
      <w:r>
        <w:t xml:space="preserve">oraz obsługi </w:t>
      </w:r>
      <w:r w:rsidRPr="00213A24">
        <w:t>aparatury pomiarowej, badawczej i</w:t>
      </w:r>
      <w:r>
        <w:t xml:space="preserve"> kontrolnej produkcji </w:t>
      </w:r>
      <w:r w:rsidR="00C70CCD">
        <w:t>Weiss.</w:t>
      </w:r>
      <w:bookmarkStart w:id="0" w:name="_GoBack"/>
      <w:bookmarkEnd w:id="0"/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285A2B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83458" w:rsidTr="00285A2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58" w:rsidRDefault="00083458" w:rsidP="00285A2B">
            <w:pPr>
              <w:rPr>
                <w:bCs/>
                <w:sz w:val="20"/>
                <w:szCs w:val="20"/>
              </w:rPr>
            </w:pPr>
          </w:p>
          <w:p w:rsidR="00083458" w:rsidRDefault="00083458" w:rsidP="00285A2B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458" w:rsidRDefault="00083458" w:rsidP="00285A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458" w:rsidRDefault="00083458" w:rsidP="00285A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rPr>
                <w:bCs/>
                <w:sz w:val="20"/>
                <w:szCs w:val="20"/>
              </w:rPr>
            </w:pPr>
          </w:p>
        </w:tc>
      </w:tr>
      <w:tr w:rsidR="00083458" w:rsidTr="00285A2B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285A2B">
            <w:pPr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83458" w:rsidRDefault="00083458" w:rsidP="00285A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285A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285A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sectPr w:rsidR="00032D26" w:rsidSect="007D6853">
      <w:pgSz w:w="11906" w:h="16838"/>
      <w:pgMar w:top="851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1"/>
  </w:num>
  <w:num w:numId="10">
    <w:abstractNumId w:val="1"/>
  </w:num>
  <w:num w:numId="11">
    <w:abstractNumId w:val="4"/>
  </w:num>
  <w:num w:numId="12">
    <w:abstractNumId w:val="19"/>
  </w:num>
  <w:num w:numId="13">
    <w:abstractNumId w:val="0"/>
  </w:num>
  <w:num w:numId="14">
    <w:abstractNumId w:val="26"/>
  </w:num>
  <w:num w:numId="15">
    <w:abstractNumId w:val="3"/>
  </w:num>
  <w:num w:numId="16">
    <w:abstractNumId w:val="2"/>
  </w:num>
  <w:num w:numId="17">
    <w:abstractNumId w:val="10"/>
  </w:num>
  <w:num w:numId="18">
    <w:abstractNumId w:val="24"/>
  </w:num>
  <w:num w:numId="19">
    <w:abstractNumId w:val="25"/>
  </w:num>
  <w:num w:numId="20">
    <w:abstractNumId w:val="20"/>
  </w:num>
  <w:num w:numId="21">
    <w:abstractNumId w:val="21"/>
  </w:num>
  <w:num w:numId="22">
    <w:abstractNumId w:val="15"/>
  </w:num>
  <w:num w:numId="23">
    <w:abstractNumId w:val="14"/>
  </w:num>
  <w:num w:numId="24">
    <w:abstractNumId w:val="23"/>
  </w:num>
  <w:num w:numId="25">
    <w:abstractNumId w:val="17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3458"/>
    <w:rsid w:val="00092124"/>
    <w:rsid w:val="000A7CB8"/>
    <w:rsid w:val="000B1B43"/>
    <w:rsid w:val="000F3A4A"/>
    <w:rsid w:val="001039FE"/>
    <w:rsid w:val="001077FD"/>
    <w:rsid w:val="00114756"/>
    <w:rsid w:val="00162CFD"/>
    <w:rsid w:val="00193387"/>
    <w:rsid w:val="001B3615"/>
    <w:rsid w:val="001C76AA"/>
    <w:rsid w:val="001F13C2"/>
    <w:rsid w:val="00213A24"/>
    <w:rsid w:val="00220698"/>
    <w:rsid w:val="0026064A"/>
    <w:rsid w:val="00267A17"/>
    <w:rsid w:val="002730E9"/>
    <w:rsid w:val="002746DF"/>
    <w:rsid w:val="002A163D"/>
    <w:rsid w:val="002A4DAC"/>
    <w:rsid w:val="00321D19"/>
    <w:rsid w:val="00344494"/>
    <w:rsid w:val="00370739"/>
    <w:rsid w:val="00372A1D"/>
    <w:rsid w:val="00372D0D"/>
    <w:rsid w:val="003736F0"/>
    <w:rsid w:val="0037502A"/>
    <w:rsid w:val="003C6567"/>
    <w:rsid w:val="003E4006"/>
    <w:rsid w:val="00402170"/>
    <w:rsid w:val="00411C2A"/>
    <w:rsid w:val="00453051"/>
    <w:rsid w:val="00454716"/>
    <w:rsid w:val="004939D5"/>
    <w:rsid w:val="004A197B"/>
    <w:rsid w:val="004A4F19"/>
    <w:rsid w:val="004C7E6D"/>
    <w:rsid w:val="005050F3"/>
    <w:rsid w:val="00524B4E"/>
    <w:rsid w:val="00533DE5"/>
    <w:rsid w:val="005863F8"/>
    <w:rsid w:val="005A203E"/>
    <w:rsid w:val="005E1EA5"/>
    <w:rsid w:val="00686F40"/>
    <w:rsid w:val="00697960"/>
    <w:rsid w:val="006D3C77"/>
    <w:rsid w:val="006E551A"/>
    <w:rsid w:val="006F5829"/>
    <w:rsid w:val="00724B9A"/>
    <w:rsid w:val="00735EF7"/>
    <w:rsid w:val="00743F29"/>
    <w:rsid w:val="00750687"/>
    <w:rsid w:val="007516BD"/>
    <w:rsid w:val="00765703"/>
    <w:rsid w:val="00774623"/>
    <w:rsid w:val="007801D6"/>
    <w:rsid w:val="00784D63"/>
    <w:rsid w:val="007D5BAB"/>
    <w:rsid w:val="007D6853"/>
    <w:rsid w:val="007E1962"/>
    <w:rsid w:val="0080593C"/>
    <w:rsid w:val="00811F3A"/>
    <w:rsid w:val="0082020D"/>
    <w:rsid w:val="0084427D"/>
    <w:rsid w:val="008A1576"/>
    <w:rsid w:val="008B5F35"/>
    <w:rsid w:val="008B74CA"/>
    <w:rsid w:val="008C6AB5"/>
    <w:rsid w:val="008C7F07"/>
    <w:rsid w:val="008F32E6"/>
    <w:rsid w:val="00911DE6"/>
    <w:rsid w:val="0091624A"/>
    <w:rsid w:val="009344BF"/>
    <w:rsid w:val="00934CC9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6561D"/>
    <w:rsid w:val="00AC79AB"/>
    <w:rsid w:val="00AE5E46"/>
    <w:rsid w:val="00B33DB6"/>
    <w:rsid w:val="00B62EBE"/>
    <w:rsid w:val="00B63E67"/>
    <w:rsid w:val="00B73A5E"/>
    <w:rsid w:val="00B864E0"/>
    <w:rsid w:val="00BC20A4"/>
    <w:rsid w:val="00BC6913"/>
    <w:rsid w:val="00BE0FB9"/>
    <w:rsid w:val="00C07F36"/>
    <w:rsid w:val="00C13ACA"/>
    <w:rsid w:val="00C22263"/>
    <w:rsid w:val="00C70CCD"/>
    <w:rsid w:val="00C71038"/>
    <w:rsid w:val="00C8073B"/>
    <w:rsid w:val="00C84832"/>
    <w:rsid w:val="00C942CE"/>
    <w:rsid w:val="00CB05D1"/>
    <w:rsid w:val="00CC0E2D"/>
    <w:rsid w:val="00CD68D6"/>
    <w:rsid w:val="00D17471"/>
    <w:rsid w:val="00D22E11"/>
    <w:rsid w:val="00D258BD"/>
    <w:rsid w:val="00D326A5"/>
    <w:rsid w:val="00D521EC"/>
    <w:rsid w:val="00D56EA5"/>
    <w:rsid w:val="00D649AB"/>
    <w:rsid w:val="00D8459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33023"/>
    <w:rsid w:val="00E43CCB"/>
    <w:rsid w:val="00E47580"/>
    <w:rsid w:val="00E6173A"/>
    <w:rsid w:val="00E62BFF"/>
    <w:rsid w:val="00E64314"/>
    <w:rsid w:val="00E824F0"/>
    <w:rsid w:val="00E97793"/>
    <w:rsid w:val="00EA665F"/>
    <w:rsid w:val="00EC2B51"/>
    <w:rsid w:val="00ED0BEF"/>
    <w:rsid w:val="00F113BF"/>
    <w:rsid w:val="00F14FA7"/>
    <w:rsid w:val="00F45CBB"/>
    <w:rsid w:val="00F71C9B"/>
    <w:rsid w:val="00F812ED"/>
    <w:rsid w:val="00F960C8"/>
    <w:rsid w:val="00FA7053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5450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9</cp:revision>
  <cp:lastPrinted>2018-04-11T12:01:00Z</cp:lastPrinted>
  <dcterms:created xsi:type="dcterms:W3CDTF">2018-04-11T11:49:00Z</dcterms:created>
  <dcterms:modified xsi:type="dcterms:W3CDTF">2018-04-11T12:05:00Z</dcterms:modified>
</cp:coreProperties>
</file>