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EF" w:rsidRPr="004360C2" w:rsidRDefault="004360C2" w:rsidP="004360C2">
      <w:pPr>
        <w:jc w:val="center"/>
        <w:rPr>
          <w:b/>
        </w:rPr>
      </w:pPr>
      <w:r w:rsidRPr="004360C2">
        <w:rPr>
          <w:b/>
        </w:rPr>
        <w:t xml:space="preserve">ZAPROSZENIE DO SKŁADANIA </w:t>
      </w:r>
      <w:r w:rsidR="003659C6">
        <w:rPr>
          <w:b/>
        </w:rPr>
        <w:t xml:space="preserve">WNIOSKÓW </w:t>
      </w:r>
      <w:r w:rsidRPr="004360C2">
        <w:rPr>
          <w:b/>
        </w:rPr>
        <w:t>NABYCIA LICENCJI</w:t>
      </w:r>
    </w:p>
    <w:p w:rsidR="00A276A5" w:rsidRDefault="004360C2" w:rsidP="005D7C64">
      <w:pPr>
        <w:jc w:val="both"/>
      </w:pPr>
      <w:r>
        <w:t xml:space="preserve">Główny Instytut Górnictwa z siedzibą w Katowicach, Plac Gwarków 1, 40-166 Katowice, </w:t>
      </w:r>
      <w:r w:rsidR="002E4C5C">
        <w:t xml:space="preserve">wpisany </w:t>
      </w:r>
      <w:r w:rsidR="002E4C5C" w:rsidRPr="00001094">
        <w:t>do rejestru p</w:t>
      </w:r>
      <w:r w:rsidRPr="00001094">
        <w:t xml:space="preserve">rzedsiębiorców Krajowego Rejestru Sądowego prowadzonego przez Sąd Rejonowy </w:t>
      </w:r>
      <w:r w:rsidR="00A276A5" w:rsidRPr="00001094">
        <w:t>Katowice-Wschód w Katowicach</w:t>
      </w:r>
      <w:r w:rsidRPr="00001094">
        <w:t xml:space="preserve"> pod numerem </w:t>
      </w:r>
      <w:r w:rsidR="002E4C5C" w:rsidRPr="00001094">
        <w:t xml:space="preserve">KRS: </w:t>
      </w:r>
      <w:r w:rsidR="00A276A5" w:rsidRPr="00001094">
        <w:t>0000090660</w:t>
      </w:r>
      <w:r w:rsidRPr="00001094">
        <w:t xml:space="preserve">, </w:t>
      </w:r>
      <w:r w:rsidR="002E4C5C" w:rsidRPr="00001094">
        <w:t xml:space="preserve">o numerze </w:t>
      </w:r>
      <w:r>
        <w:t xml:space="preserve">NIP: </w:t>
      </w:r>
      <w:r w:rsidR="00A276A5" w:rsidRPr="00A276A5">
        <w:t>6340126016</w:t>
      </w:r>
      <w:r>
        <w:t xml:space="preserve">, </w:t>
      </w:r>
      <w:r w:rsidRPr="003659C6">
        <w:t xml:space="preserve">REGON: </w:t>
      </w:r>
      <w:r w:rsidR="00A276A5" w:rsidRPr="003659C6">
        <w:t>000023461</w:t>
      </w:r>
      <w:r w:rsidR="00A276A5">
        <w:t>, zwany</w:t>
      </w:r>
      <w:r>
        <w:t xml:space="preserve"> </w:t>
      </w:r>
      <w:r w:rsidRPr="00001094">
        <w:t>dalej „</w:t>
      </w:r>
      <w:r w:rsidR="00EB73F2" w:rsidRPr="00001094">
        <w:t>GIG</w:t>
      </w:r>
      <w:r w:rsidRPr="00001094">
        <w:t>”,</w:t>
      </w:r>
      <w:r>
        <w:t xml:space="preserve"> zaprasza </w:t>
      </w:r>
      <w:r w:rsidRPr="00001094">
        <w:t>do</w:t>
      </w:r>
      <w:r w:rsidR="002E4C5C" w:rsidRPr="00001094">
        <w:t xml:space="preserve"> złożenia </w:t>
      </w:r>
      <w:r w:rsidR="003659C6">
        <w:t xml:space="preserve">wniosku </w:t>
      </w:r>
      <w:r w:rsidRPr="00001094">
        <w:t>nabycia licencji uprawniającej do komercyjnego wykorzystani</w:t>
      </w:r>
      <w:r w:rsidR="00A276A5" w:rsidRPr="00001094">
        <w:t xml:space="preserve">a </w:t>
      </w:r>
      <w:r w:rsidR="00B76A2B" w:rsidRPr="00001094">
        <w:t>rozwiązania pt.</w:t>
      </w:r>
      <w:r w:rsidR="00A276A5" w:rsidRPr="00001094">
        <w:t xml:space="preserve"> </w:t>
      </w:r>
      <w:r w:rsidR="00FA0FEC" w:rsidRPr="00FA0FEC">
        <w:rPr>
          <w:b/>
        </w:rPr>
        <w:t>„P</w:t>
      </w:r>
      <w:r w:rsidR="006C2CC1" w:rsidRPr="00FA0FEC">
        <w:rPr>
          <w:b/>
        </w:rPr>
        <w:t xml:space="preserve">yłomierz </w:t>
      </w:r>
      <w:r w:rsidR="004F0486" w:rsidRPr="00FA0FEC">
        <w:rPr>
          <w:b/>
        </w:rPr>
        <w:t>przenośny</w:t>
      </w:r>
      <w:r w:rsidR="00FA0FEC" w:rsidRPr="00FA0FEC">
        <w:rPr>
          <w:b/>
        </w:rPr>
        <w:t>”</w:t>
      </w:r>
      <w:r w:rsidR="00FA0FEC">
        <w:t>,</w:t>
      </w:r>
      <w:r w:rsidR="00A276A5" w:rsidRPr="00001094">
        <w:t xml:space="preserve"> </w:t>
      </w:r>
      <w:r w:rsidR="00A276A5">
        <w:t>objęte</w:t>
      </w:r>
      <w:r w:rsidR="00B76A2B">
        <w:t>go</w:t>
      </w:r>
      <w:r w:rsidR="00A276A5">
        <w:t xml:space="preserve"> zgłoszeniami</w:t>
      </w:r>
      <w:r>
        <w:t xml:space="preserve"> patentowym</w:t>
      </w:r>
      <w:r w:rsidR="00A276A5">
        <w:t>i:</w:t>
      </w:r>
    </w:p>
    <w:p w:rsidR="00A276A5" w:rsidRDefault="00FC42D3" w:rsidP="005D7C64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FC42D3">
        <w:rPr>
          <w:lang w:val="en-US"/>
        </w:rPr>
        <w:t>Pyłomierz</w:t>
      </w:r>
      <w:proofErr w:type="spellEnd"/>
      <w:r w:rsidRPr="00FC42D3">
        <w:rPr>
          <w:lang w:val="en-US"/>
        </w:rPr>
        <w:t xml:space="preserve"> </w:t>
      </w:r>
      <w:proofErr w:type="spellStart"/>
      <w:r w:rsidRPr="00FC42D3">
        <w:rPr>
          <w:lang w:val="en-US"/>
        </w:rPr>
        <w:t>optyczny</w:t>
      </w:r>
      <w:proofErr w:type="spellEnd"/>
      <w:r w:rsidRPr="00FC42D3">
        <w:rPr>
          <w:lang w:val="en-US"/>
        </w:rPr>
        <w:t xml:space="preserve"> </w:t>
      </w:r>
      <w:proofErr w:type="spellStart"/>
      <w:r w:rsidRPr="00FC42D3">
        <w:rPr>
          <w:lang w:val="en-US"/>
        </w:rPr>
        <w:t>laserowy</w:t>
      </w:r>
      <w:proofErr w:type="spellEnd"/>
      <w:r w:rsidRPr="00FC42D3">
        <w:rPr>
          <w:lang w:val="en-US"/>
        </w:rPr>
        <w:t xml:space="preserve">, </w:t>
      </w:r>
      <w:proofErr w:type="spellStart"/>
      <w:r w:rsidRPr="00FC42D3">
        <w:rPr>
          <w:lang w:val="en-US"/>
        </w:rPr>
        <w:t>zgłoszony</w:t>
      </w:r>
      <w:proofErr w:type="spellEnd"/>
      <w:r w:rsidRPr="00FC42D3">
        <w:rPr>
          <w:lang w:val="en-US"/>
        </w:rPr>
        <w:t xml:space="preserve"> w UPRP </w:t>
      </w:r>
      <w:proofErr w:type="spellStart"/>
      <w:r w:rsidRPr="00FC42D3">
        <w:rPr>
          <w:lang w:val="en-US"/>
        </w:rPr>
        <w:t>za</w:t>
      </w:r>
      <w:proofErr w:type="spellEnd"/>
      <w:r w:rsidRPr="00FC42D3">
        <w:rPr>
          <w:lang w:val="en-US"/>
        </w:rPr>
        <w:t xml:space="preserve"> </w:t>
      </w:r>
      <w:proofErr w:type="spellStart"/>
      <w:r w:rsidRPr="00FC42D3">
        <w:rPr>
          <w:lang w:val="en-US"/>
        </w:rPr>
        <w:t>numerem</w:t>
      </w:r>
      <w:proofErr w:type="spellEnd"/>
      <w:r w:rsidRPr="00FC42D3">
        <w:rPr>
          <w:lang w:val="en-US"/>
        </w:rPr>
        <w:t xml:space="preserve"> </w:t>
      </w:r>
      <w:r>
        <w:rPr>
          <w:lang w:val="en-US"/>
        </w:rPr>
        <w:t>P.425210,</w:t>
      </w:r>
    </w:p>
    <w:p w:rsidR="00FC42D3" w:rsidRPr="00FC42D3" w:rsidRDefault="00FC42D3" w:rsidP="005D7C64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Obudowa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pyłomierza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optycznego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zgłoszony</w:t>
      </w:r>
      <w:proofErr w:type="spellEnd"/>
      <w:r>
        <w:rPr>
          <w:lang w:val="en-US"/>
        </w:rPr>
        <w:t xml:space="preserve"> w UPRP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numerem</w:t>
      </w:r>
      <w:proofErr w:type="spellEnd"/>
      <w:r>
        <w:rPr>
          <w:lang w:val="en-US"/>
        </w:rPr>
        <w:t xml:space="preserve"> P.425211</w:t>
      </w:r>
    </w:p>
    <w:p w:rsidR="00B76A2B" w:rsidRPr="00B76A2B" w:rsidRDefault="00B76A2B" w:rsidP="005D7C64">
      <w:pPr>
        <w:jc w:val="both"/>
        <w:rPr>
          <w:lang w:val="en-US"/>
        </w:rPr>
      </w:pP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</w:t>
      </w:r>
      <w:proofErr w:type="spellStart"/>
      <w:r w:rsidR="00FC42D3">
        <w:rPr>
          <w:lang w:val="en-US"/>
        </w:rPr>
        <w:t>chronionego</w:t>
      </w:r>
      <w:proofErr w:type="spellEnd"/>
      <w:r w:rsidR="00FC42D3">
        <w:rPr>
          <w:lang w:val="en-US"/>
        </w:rPr>
        <w:t xml:space="preserve"> </w:t>
      </w:r>
      <w:proofErr w:type="spellStart"/>
      <w:r w:rsidR="00FC42D3">
        <w:rPr>
          <w:lang w:val="en-US"/>
        </w:rPr>
        <w:t>wzorem</w:t>
      </w:r>
      <w:proofErr w:type="spellEnd"/>
      <w:r w:rsidR="00FC42D3">
        <w:rPr>
          <w:lang w:val="en-US"/>
        </w:rPr>
        <w:t xml:space="preserve"> </w:t>
      </w:r>
      <w:proofErr w:type="spellStart"/>
      <w:r w:rsidR="00FC42D3">
        <w:rPr>
          <w:lang w:val="en-US"/>
        </w:rPr>
        <w:t>przemysłowym</w:t>
      </w:r>
      <w:proofErr w:type="spellEnd"/>
      <w:r w:rsidR="00FC42D3">
        <w:rPr>
          <w:lang w:val="en-US"/>
        </w:rPr>
        <w:t xml:space="preserve"> pt. </w:t>
      </w:r>
      <w:proofErr w:type="spellStart"/>
      <w:r w:rsidR="00FC42D3">
        <w:rPr>
          <w:lang w:val="en-US"/>
        </w:rPr>
        <w:t>Urządzenie</w:t>
      </w:r>
      <w:proofErr w:type="spellEnd"/>
      <w:r w:rsidR="00FC42D3">
        <w:rPr>
          <w:lang w:val="en-US"/>
        </w:rPr>
        <w:t xml:space="preserve"> do </w:t>
      </w:r>
      <w:proofErr w:type="spellStart"/>
      <w:r w:rsidR="00FC42D3">
        <w:rPr>
          <w:lang w:val="en-US"/>
        </w:rPr>
        <w:t>pomiaru</w:t>
      </w:r>
      <w:proofErr w:type="spellEnd"/>
      <w:r w:rsidR="00FC42D3">
        <w:rPr>
          <w:lang w:val="en-US"/>
        </w:rPr>
        <w:t xml:space="preserve"> </w:t>
      </w:r>
      <w:proofErr w:type="spellStart"/>
      <w:r w:rsidR="00FC42D3">
        <w:rPr>
          <w:lang w:val="en-US"/>
        </w:rPr>
        <w:t>pyłów</w:t>
      </w:r>
      <w:proofErr w:type="spellEnd"/>
      <w:r w:rsidR="00FC42D3">
        <w:rPr>
          <w:lang w:val="en-US"/>
        </w:rPr>
        <w:t xml:space="preserve">, </w:t>
      </w:r>
      <w:proofErr w:type="spellStart"/>
      <w:r w:rsidR="00FC42D3">
        <w:rPr>
          <w:lang w:val="en-US"/>
        </w:rPr>
        <w:t>zgłoszenie</w:t>
      </w:r>
      <w:proofErr w:type="spellEnd"/>
      <w:r w:rsidR="00FC42D3">
        <w:rPr>
          <w:lang w:val="en-US"/>
        </w:rPr>
        <w:t xml:space="preserve"> w UP RP </w:t>
      </w:r>
      <w:proofErr w:type="spellStart"/>
      <w:r w:rsidR="00FC42D3">
        <w:rPr>
          <w:lang w:val="en-US"/>
        </w:rPr>
        <w:t>numer</w:t>
      </w:r>
      <w:proofErr w:type="spellEnd"/>
      <w:r w:rsidR="00FC42D3">
        <w:rPr>
          <w:lang w:val="en-US"/>
        </w:rPr>
        <w:t xml:space="preserve"> Wp.26463.</w:t>
      </w:r>
    </w:p>
    <w:p w:rsidR="00240A28" w:rsidRDefault="00240A28" w:rsidP="005D7C64">
      <w:pPr>
        <w:jc w:val="both"/>
      </w:pPr>
      <w:r>
        <w:t xml:space="preserve">Opis </w:t>
      </w:r>
      <w:r w:rsidR="00F55C5A">
        <w:t>właściwości urządzenia i parametry techniczne znajdują się w</w:t>
      </w:r>
      <w:r>
        <w:t xml:space="preserve"> </w:t>
      </w:r>
      <w:r w:rsidRPr="00240A28">
        <w:rPr>
          <w:b/>
        </w:rPr>
        <w:t>załączniku nr 1</w:t>
      </w:r>
      <w:r>
        <w:t xml:space="preserve"> do niniejszego zaproszenia.</w:t>
      </w:r>
    </w:p>
    <w:p w:rsidR="004360C2" w:rsidRDefault="004360C2" w:rsidP="005D7C64">
      <w:pPr>
        <w:jc w:val="both"/>
      </w:pPr>
      <w:r>
        <w:t xml:space="preserve">Termin składania </w:t>
      </w:r>
      <w:r w:rsidR="00FA0FEC">
        <w:t>wniosków</w:t>
      </w:r>
      <w:r>
        <w:t xml:space="preserve"> upływa w dniu </w:t>
      </w:r>
      <w:r w:rsidR="0032482D">
        <w:t>20.06.2018 r.</w:t>
      </w:r>
      <w:r>
        <w:t xml:space="preserve"> o godzinie </w:t>
      </w:r>
      <w:r w:rsidR="0032482D">
        <w:t>23</w:t>
      </w:r>
      <w:r w:rsidR="00F55C5A">
        <w:t>:</w:t>
      </w:r>
      <w:r w:rsidR="0032482D">
        <w:t>59</w:t>
      </w:r>
      <w:r w:rsidR="00F55C5A">
        <w:t xml:space="preserve"> </w:t>
      </w:r>
      <w:r>
        <w:t xml:space="preserve">(decyduje data doręczenia </w:t>
      </w:r>
      <w:r w:rsidR="008C7765">
        <w:t>wniosku</w:t>
      </w:r>
      <w:r>
        <w:t>).</w:t>
      </w:r>
    </w:p>
    <w:p w:rsidR="00A276A5" w:rsidRDefault="00A276A5" w:rsidP="005D7C64">
      <w:pPr>
        <w:jc w:val="both"/>
      </w:pPr>
    </w:p>
    <w:p w:rsidR="005415E3" w:rsidRDefault="00EB73F2" w:rsidP="00FA0FEC">
      <w:r w:rsidRPr="00EB73F2">
        <w:rPr>
          <w:b/>
          <w:bCs/>
        </w:rPr>
        <w:t>I. INFORMACJE OGÓLNE</w:t>
      </w:r>
      <w:r w:rsidR="00FF0BF7">
        <w:br/>
      </w:r>
      <w:r w:rsidR="005415E3">
        <w:t xml:space="preserve">Celem postępowania jest uruchomienie produkcji i sprzedaży </w:t>
      </w:r>
      <w:r w:rsidR="00BA77C4">
        <w:t>pyłomierzy przenośnych zgodnie z rozwiązaniem GIG.</w:t>
      </w:r>
    </w:p>
    <w:p w:rsidR="005415E3" w:rsidRDefault="00EB73F2" w:rsidP="005D7C64">
      <w:pPr>
        <w:pStyle w:val="Akapitzlist"/>
        <w:numPr>
          <w:ilvl w:val="0"/>
          <w:numId w:val="2"/>
        </w:numPr>
        <w:ind w:left="284" w:hanging="284"/>
        <w:jc w:val="both"/>
      </w:pPr>
      <w:r w:rsidRPr="00EB73F2">
        <w:t>GIG jest jedynym uprawnionym</w:t>
      </w:r>
      <w:r w:rsidR="004F0486">
        <w:t xml:space="preserve"> </w:t>
      </w:r>
      <w:r w:rsidRPr="002D3D8B">
        <w:t>do</w:t>
      </w:r>
      <w:r w:rsidRPr="00EB73F2">
        <w:t xml:space="preserve"> rozwiązania.</w:t>
      </w:r>
    </w:p>
    <w:p w:rsidR="005415E3" w:rsidRDefault="005415E3" w:rsidP="005D7C64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Zaproszenie kierowane jest do podmiotów zainteresowanych produkcją i </w:t>
      </w:r>
      <w:r w:rsidRPr="00001094">
        <w:t xml:space="preserve">dystrybucją </w:t>
      </w:r>
      <w:r w:rsidR="004F0486" w:rsidRPr="00001094">
        <w:t xml:space="preserve">powyższego urządzenia </w:t>
      </w:r>
      <w:r w:rsidRPr="00001094">
        <w:t>(</w:t>
      </w:r>
      <w:r>
        <w:t>obejmując</w:t>
      </w:r>
      <w:r w:rsidR="00F55C5A">
        <w:t>ą</w:t>
      </w:r>
      <w:r>
        <w:t xml:space="preserve"> także serwis).</w:t>
      </w:r>
    </w:p>
    <w:p w:rsidR="005415E3" w:rsidRDefault="005415E3" w:rsidP="005D7C64">
      <w:pPr>
        <w:pStyle w:val="Akapitzlist"/>
        <w:numPr>
          <w:ilvl w:val="0"/>
          <w:numId w:val="2"/>
        </w:numPr>
        <w:ind w:left="284" w:hanging="284"/>
        <w:jc w:val="both"/>
      </w:pPr>
      <w:r>
        <w:t>Procedura wyłonienia licencjobiorcy:</w:t>
      </w:r>
    </w:p>
    <w:p w:rsidR="005415E3" w:rsidRDefault="00BA77C4" w:rsidP="005D7C64">
      <w:pPr>
        <w:pStyle w:val="Akapitzlist"/>
        <w:numPr>
          <w:ilvl w:val="1"/>
          <w:numId w:val="2"/>
        </w:numPr>
        <w:ind w:left="851" w:hanging="284"/>
        <w:jc w:val="both"/>
      </w:pPr>
      <w:r>
        <w:t>I</w:t>
      </w:r>
      <w:r w:rsidR="003357E0">
        <w:t>n</w:t>
      </w:r>
      <w:r w:rsidR="00EF6EF5">
        <w:t>dywidualne konsultacje</w:t>
      </w:r>
      <w:r w:rsidR="003357E0">
        <w:t xml:space="preserve"> </w:t>
      </w:r>
      <w:r>
        <w:t xml:space="preserve">dotyczące rozwiązania i jego komercjalizacji </w:t>
      </w:r>
      <w:r w:rsidR="003357E0">
        <w:t>(</w:t>
      </w:r>
      <w:r>
        <w:t xml:space="preserve">podmioty zainteresowane, na podstawie </w:t>
      </w:r>
      <w:r w:rsidR="003357E0">
        <w:t xml:space="preserve">złożonych </w:t>
      </w:r>
      <w:r w:rsidR="002D0E01">
        <w:t>wniosków nabycia licencji</w:t>
      </w:r>
      <w:r w:rsidR="003357E0">
        <w:t>). Warunkiem przystąpienia do konsultacji jest zawarcie z GIG umowy o poufności (wzór stanowi załącznik nr 2)</w:t>
      </w:r>
      <w:r w:rsidR="007016F8">
        <w:t>.</w:t>
      </w:r>
    </w:p>
    <w:p w:rsidR="005415E3" w:rsidRPr="00001094" w:rsidRDefault="00BA77C4" w:rsidP="005D7C64">
      <w:pPr>
        <w:pStyle w:val="Akapitzlist"/>
        <w:numPr>
          <w:ilvl w:val="1"/>
          <w:numId w:val="2"/>
        </w:numPr>
        <w:ind w:left="851" w:hanging="284"/>
        <w:jc w:val="both"/>
      </w:pPr>
      <w:r>
        <w:t xml:space="preserve">Postępowanie ofertowe - </w:t>
      </w:r>
      <w:r w:rsidR="00053270">
        <w:t xml:space="preserve">GIG </w:t>
      </w:r>
      <w:r w:rsidR="004F0486" w:rsidRPr="00001094">
        <w:t>dostarczy</w:t>
      </w:r>
      <w:r w:rsidR="002D0E01">
        <w:t xml:space="preserve"> </w:t>
      </w:r>
      <w:r>
        <w:t xml:space="preserve">zainteresowanym podmiotom </w:t>
      </w:r>
      <w:r w:rsidR="007016F8">
        <w:t>zapyta</w:t>
      </w:r>
      <w:r w:rsidR="00053270">
        <w:t>nia</w:t>
      </w:r>
      <w:r w:rsidR="007016F8">
        <w:t xml:space="preserve"> ofertow</w:t>
      </w:r>
      <w:r w:rsidR="00053270">
        <w:t>e</w:t>
      </w:r>
      <w:r w:rsidR="007016F8">
        <w:t xml:space="preserve"> (zawierając</w:t>
      </w:r>
      <w:r w:rsidR="00053270">
        <w:t>e</w:t>
      </w:r>
      <w:r w:rsidR="007016F8">
        <w:t xml:space="preserve"> kryte</w:t>
      </w:r>
      <w:r w:rsidR="004F0486">
        <w:t>ria wyboru i warunki współpracy</w:t>
      </w:r>
      <w:r>
        <w:t xml:space="preserve"> </w:t>
      </w:r>
      <w:r w:rsidR="002E4C5C" w:rsidRPr="00001094">
        <w:t>celem</w:t>
      </w:r>
      <w:r w:rsidR="004F0486">
        <w:t xml:space="preserve"> </w:t>
      </w:r>
      <w:r w:rsidR="004F0486" w:rsidRPr="00001094">
        <w:t>wyłonieni</w:t>
      </w:r>
      <w:r w:rsidR="002E4C5C" w:rsidRPr="00001094">
        <w:t>a</w:t>
      </w:r>
      <w:r w:rsidR="004F0486" w:rsidRPr="00001094">
        <w:t xml:space="preserve"> licencjobiorcy</w:t>
      </w:r>
      <w:r w:rsidRPr="00001094">
        <w:t>)</w:t>
      </w:r>
      <w:r w:rsidR="007016F8" w:rsidRPr="00001094">
        <w:t>.</w:t>
      </w:r>
    </w:p>
    <w:p w:rsidR="007016F8" w:rsidRDefault="00BA77C4" w:rsidP="005D7C64">
      <w:pPr>
        <w:pStyle w:val="Akapitzlist"/>
        <w:numPr>
          <w:ilvl w:val="1"/>
          <w:numId w:val="2"/>
        </w:numPr>
        <w:ind w:left="851" w:hanging="284"/>
        <w:jc w:val="both"/>
      </w:pPr>
      <w:r>
        <w:t xml:space="preserve">Wyłonienie licencjobiorcy / licencjobiorców w oparciu o postępowanie ofertowe. </w:t>
      </w:r>
      <w:r w:rsidR="005D7C64">
        <w:t>GIG zastrzega możliwość przeprowadzenia negocjacji z kilkoma wyłonionymi oferentami przed zawarciem umowy licencyjnej.</w:t>
      </w:r>
    </w:p>
    <w:p w:rsidR="00803B0B" w:rsidRDefault="00803B0B" w:rsidP="005D7C64">
      <w:pPr>
        <w:jc w:val="both"/>
        <w:rPr>
          <w:b/>
          <w:bCs/>
        </w:rPr>
      </w:pPr>
    </w:p>
    <w:p w:rsidR="00E557A4" w:rsidRDefault="00EB73F2" w:rsidP="005D7C64">
      <w:pPr>
        <w:jc w:val="both"/>
        <w:rPr>
          <w:b/>
          <w:bCs/>
        </w:rPr>
      </w:pPr>
      <w:r w:rsidRPr="00EB73F2">
        <w:rPr>
          <w:b/>
          <w:bCs/>
        </w:rPr>
        <w:t xml:space="preserve">II. </w:t>
      </w:r>
      <w:r w:rsidR="00E557A4">
        <w:rPr>
          <w:b/>
          <w:bCs/>
        </w:rPr>
        <w:t>WARUNKI UCZESTNICTWA</w:t>
      </w:r>
    </w:p>
    <w:p w:rsidR="003F5BDE" w:rsidRDefault="0084787D" w:rsidP="005D7C64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Wymagania dotyczące </w:t>
      </w:r>
      <w:r w:rsidR="00A40558">
        <w:t>wnioskodawcy</w:t>
      </w:r>
      <w:r w:rsidR="003F5BDE">
        <w:t>:</w:t>
      </w:r>
    </w:p>
    <w:p w:rsidR="00E87EA3" w:rsidRPr="00001094" w:rsidRDefault="00C405A1" w:rsidP="003F5BDE">
      <w:pPr>
        <w:pStyle w:val="Akapitzlist"/>
        <w:numPr>
          <w:ilvl w:val="0"/>
          <w:numId w:val="4"/>
        </w:numPr>
        <w:jc w:val="both"/>
      </w:pPr>
      <w:r>
        <w:t>P</w:t>
      </w:r>
      <w:r w:rsidR="00E87EA3">
        <w:t>osiada</w:t>
      </w:r>
      <w:r w:rsidR="004F0486">
        <w:t xml:space="preserve"> </w:t>
      </w:r>
      <w:r w:rsidR="00A40558">
        <w:t xml:space="preserve">kompetencje </w:t>
      </w:r>
      <w:r w:rsidR="003F5BDE" w:rsidRPr="00001094">
        <w:t xml:space="preserve">kompleksowej realizacji </w:t>
      </w:r>
      <w:r w:rsidR="00E87EA3">
        <w:t>produkcji i dystrybucji urządzenia (w tym świadczen</w:t>
      </w:r>
      <w:r w:rsidR="00E87EA3" w:rsidRPr="00001094">
        <w:t>i</w:t>
      </w:r>
      <w:r w:rsidR="00834CFB" w:rsidRPr="00001094">
        <w:t>a</w:t>
      </w:r>
      <w:r w:rsidR="00E87EA3" w:rsidRPr="00001094">
        <w:t xml:space="preserve"> </w:t>
      </w:r>
      <w:r w:rsidR="00E87EA3">
        <w:t>serwisu)</w:t>
      </w:r>
      <w:r w:rsidR="00C50F73">
        <w:t xml:space="preserve">. </w:t>
      </w:r>
      <w:r w:rsidR="00C50F73" w:rsidRPr="00001094">
        <w:t>Posiadan</w:t>
      </w:r>
      <w:r w:rsidR="00834CFB" w:rsidRPr="00001094">
        <w:t>e</w:t>
      </w:r>
      <w:r w:rsidR="00C50F73" w:rsidRPr="00001094">
        <w:t xml:space="preserve"> </w:t>
      </w:r>
      <w:r w:rsidR="00834CFB" w:rsidRPr="00001094">
        <w:t xml:space="preserve">kompetencje </w:t>
      </w:r>
      <w:r w:rsidR="00C50F73" w:rsidRPr="00001094">
        <w:t>będ</w:t>
      </w:r>
      <w:r w:rsidR="00834CFB" w:rsidRPr="00001094">
        <w:t xml:space="preserve">ą </w:t>
      </w:r>
      <w:r w:rsidR="00C50F73" w:rsidRPr="00001094">
        <w:t>rozpatrywan</w:t>
      </w:r>
      <w:r w:rsidR="00834CFB" w:rsidRPr="00001094">
        <w:t>e</w:t>
      </w:r>
      <w:r w:rsidR="00C50F73" w:rsidRPr="00001094">
        <w:t xml:space="preserve"> w aspekcie organizacyjnym oraz finansowym</w:t>
      </w:r>
      <w:r w:rsidRPr="00001094">
        <w:t>;</w:t>
      </w:r>
    </w:p>
    <w:p w:rsidR="003F5BDE" w:rsidRPr="00001094" w:rsidRDefault="00C405A1" w:rsidP="003F5BDE">
      <w:pPr>
        <w:pStyle w:val="Akapitzlist"/>
        <w:numPr>
          <w:ilvl w:val="0"/>
          <w:numId w:val="4"/>
        </w:numPr>
        <w:jc w:val="both"/>
      </w:pPr>
      <w:r w:rsidRPr="00001094">
        <w:lastRenderedPageBreak/>
        <w:t>P</w:t>
      </w:r>
      <w:r w:rsidR="003F5BDE" w:rsidRPr="00001094">
        <w:t xml:space="preserve">osiada </w:t>
      </w:r>
      <w:r w:rsidR="0084787D">
        <w:t xml:space="preserve">wymagane przepisami prawa </w:t>
      </w:r>
      <w:r w:rsidR="003F5BDE" w:rsidRPr="00001094">
        <w:t>uprawnie</w:t>
      </w:r>
      <w:r w:rsidR="0084787D">
        <w:t>nia</w:t>
      </w:r>
      <w:r w:rsidR="003F5BDE" w:rsidRPr="00001094">
        <w:t xml:space="preserve"> do wykonywania </w:t>
      </w:r>
      <w:r w:rsidR="0084787D">
        <w:t>działalności</w:t>
      </w:r>
      <w:r w:rsidRPr="00001094">
        <w:t>;</w:t>
      </w:r>
    </w:p>
    <w:p w:rsidR="00E87EA3" w:rsidRPr="00A40558" w:rsidRDefault="00E87EA3" w:rsidP="00C405A1">
      <w:pPr>
        <w:pStyle w:val="Akapitzlist"/>
        <w:numPr>
          <w:ilvl w:val="0"/>
          <w:numId w:val="4"/>
        </w:numPr>
        <w:jc w:val="both"/>
        <w:rPr>
          <w:rStyle w:val="moto-color52"/>
          <w:color w:val="00B050"/>
        </w:rPr>
      </w:pPr>
      <w:r w:rsidRPr="00001094">
        <w:t>Posiada</w:t>
      </w:r>
      <w:r w:rsidR="00C405A1" w:rsidRPr="00001094">
        <w:t xml:space="preserve"> wiedz</w:t>
      </w:r>
      <w:r w:rsidR="0084787D">
        <w:t>ę</w:t>
      </w:r>
      <w:r w:rsidR="00C405A1" w:rsidRPr="00001094">
        <w:t xml:space="preserve"> i doświadczeni</w:t>
      </w:r>
      <w:r w:rsidR="0084787D">
        <w:t>e</w:t>
      </w:r>
      <w:r w:rsidR="00C405A1" w:rsidRPr="00001094">
        <w:t xml:space="preserve"> </w:t>
      </w:r>
      <w:r w:rsidR="002E4C5C" w:rsidRPr="00001094">
        <w:t>tj. potwierdz</w:t>
      </w:r>
      <w:r w:rsidR="0084787D">
        <w:t xml:space="preserve">ona realizacja seryjnej produkcji i dystrybucji </w:t>
      </w:r>
      <w:r w:rsidR="00C405A1" w:rsidRPr="00001094">
        <w:t>co najmniej dw</w:t>
      </w:r>
      <w:r w:rsidR="0084787D">
        <w:t>óch</w:t>
      </w:r>
      <w:r w:rsidR="00C405A1" w:rsidRPr="00001094">
        <w:t xml:space="preserve"> </w:t>
      </w:r>
      <w:r w:rsidRPr="00001094">
        <w:t>produk</w:t>
      </w:r>
      <w:r w:rsidR="0084787D">
        <w:t xml:space="preserve">tów z obszaru </w:t>
      </w:r>
      <w:r w:rsidR="00FA0FEC">
        <w:rPr>
          <w:rStyle w:val="moto-color52"/>
        </w:rPr>
        <w:t xml:space="preserve">elektroniki, elektrotechniki, </w:t>
      </w:r>
      <w:r w:rsidR="00834CFB" w:rsidRPr="00001094">
        <w:rPr>
          <w:rStyle w:val="moto-color52"/>
        </w:rPr>
        <w:t>automatyki przemysłowej</w:t>
      </w:r>
      <w:r w:rsidR="00FA0FEC">
        <w:rPr>
          <w:rStyle w:val="moto-color52"/>
        </w:rPr>
        <w:t xml:space="preserve"> lub aparatury kontrolno-pomiarowej.</w:t>
      </w:r>
    </w:p>
    <w:p w:rsidR="00A40558" w:rsidRDefault="00A40558" w:rsidP="00A40558">
      <w:pPr>
        <w:pStyle w:val="Akapitzlist"/>
        <w:ind w:left="284"/>
        <w:jc w:val="both"/>
      </w:pPr>
    </w:p>
    <w:p w:rsidR="00FA0FEC" w:rsidRDefault="00FA0FEC" w:rsidP="005D7C64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Rozpatrywane będą tylko </w:t>
      </w:r>
      <w:r w:rsidR="00A40558">
        <w:t>wnioski</w:t>
      </w:r>
      <w:r>
        <w:t xml:space="preserve"> </w:t>
      </w:r>
      <w:r w:rsidRPr="00DC54E7">
        <w:rPr>
          <w:u w:val="single"/>
        </w:rPr>
        <w:t>dostarczone</w:t>
      </w:r>
      <w:r>
        <w:t xml:space="preserve"> </w:t>
      </w:r>
      <w:r w:rsidRPr="00001094">
        <w:t xml:space="preserve">w nieprzekraczalnym terminie do dnia </w:t>
      </w:r>
      <w:r w:rsidR="0032482D">
        <w:t>20.06.2018 r.</w:t>
      </w:r>
      <w:r w:rsidRPr="00001094">
        <w:t xml:space="preserve"> </w:t>
      </w:r>
      <w:r>
        <w:t xml:space="preserve">do godz. </w:t>
      </w:r>
      <w:r w:rsidR="0032482D">
        <w:t>23</w:t>
      </w:r>
      <w:r>
        <w:t>:</w:t>
      </w:r>
      <w:r w:rsidR="0032482D">
        <w:t>59</w:t>
      </w:r>
      <w:r>
        <w:t xml:space="preserve"> na jeden ze sposobów:</w:t>
      </w:r>
    </w:p>
    <w:p w:rsidR="00FA0FEC" w:rsidRDefault="00FA0FEC" w:rsidP="00FA0FEC">
      <w:pPr>
        <w:pStyle w:val="Akapitzlist"/>
        <w:numPr>
          <w:ilvl w:val="1"/>
          <w:numId w:val="3"/>
        </w:numPr>
        <w:jc w:val="both"/>
      </w:pPr>
      <w:r w:rsidRPr="00001094">
        <w:t>Pisemn</w:t>
      </w:r>
      <w:r w:rsidR="00A40558">
        <w:t>y</w:t>
      </w:r>
      <w:r w:rsidRPr="00001094">
        <w:t xml:space="preserve"> </w:t>
      </w:r>
      <w:r w:rsidR="00A40558">
        <w:t>wniosek</w:t>
      </w:r>
      <w:r w:rsidRPr="00001094">
        <w:t xml:space="preserve"> należy złożyć osobiście w siedzibie GIG, pl. Gwarków 1, 40-166 </w:t>
      </w:r>
      <w:bookmarkStart w:id="0" w:name="_GoBack"/>
      <w:bookmarkEnd w:id="0"/>
      <w:r w:rsidRPr="00001094">
        <w:t xml:space="preserve">Katowice, pokój nr 326 lub </w:t>
      </w:r>
      <w:r w:rsidRPr="00B1359F">
        <w:t>przesyłką poleconą za potwierdzeniem odbioru lub pocztą kurierską za potwierdzeniem odbioru</w:t>
      </w:r>
      <w:r>
        <w:t xml:space="preserve"> na adres: Główny Instytut Górnictwa, Plac Gwarków 1, 40-166 Katowice - Zespół ds. Transferu Technologii i Marketingu,</w:t>
      </w:r>
    </w:p>
    <w:p w:rsidR="00FA0FEC" w:rsidRDefault="00FA0FEC" w:rsidP="00FA0FEC">
      <w:pPr>
        <w:pStyle w:val="Akapitzlist"/>
        <w:ind w:left="1440"/>
        <w:jc w:val="both"/>
      </w:pPr>
    </w:p>
    <w:p w:rsidR="00FA0FEC" w:rsidRDefault="00FA0FEC" w:rsidP="00FA0FEC">
      <w:pPr>
        <w:pStyle w:val="Akapitzlist"/>
        <w:numPr>
          <w:ilvl w:val="1"/>
          <w:numId w:val="3"/>
        </w:numPr>
        <w:jc w:val="both"/>
      </w:pPr>
      <w:r>
        <w:t xml:space="preserve">Elektronicznie – </w:t>
      </w:r>
      <w:r w:rsidR="00A40558">
        <w:t>wniosek</w:t>
      </w:r>
      <w:r>
        <w:t xml:space="preserve"> należy złożyć na adres: </w:t>
      </w:r>
    </w:p>
    <w:p w:rsidR="00FA0FEC" w:rsidRDefault="00E1048A" w:rsidP="00FA0FEC">
      <w:pPr>
        <w:pStyle w:val="Akapitzlist"/>
        <w:ind w:left="1440"/>
        <w:jc w:val="both"/>
      </w:pPr>
      <w:hyperlink r:id="rId6" w:history="1">
        <w:r w:rsidR="00FA0FEC" w:rsidRPr="0082086F">
          <w:rPr>
            <w:rStyle w:val="Hipercze"/>
          </w:rPr>
          <w:t>kmagiera@gig.eu</w:t>
        </w:r>
      </w:hyperlink>
    </w:p>
    <w:p w:rsidR="00A40558" w:rsidRDefault="00A40558" w:rsidP="00FA0FEC">
      <w:pPr>
        <w:pStyle w:val="Akapitzlist"/>
        <w:ind w:left="1440"/>
        <w:jc w:val="both"/>
      </w:pPr>
    </w:p>
    <w:p w:rsidR="00C50F73" w:rsidRDefault="00C50F73" w:rsidP="005D7C64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Rozpatrywane będą </w:t>
      </w:r>
      <w:r w:rsidR="00C675E1">
        <w:t xml:space="preserve">wyłącznie </w:t>
      </w:r>
      <w:r w:rsidR="00FA0FEC">
        <w:t xml:space="preserve">wnioski złożone w terminie, </w:t>
      </w:r>
      <w:r>
        <w:t xml:space="preserve">wypełnione w języku polskim, na formularzu zgodnym z </w:t>
      </w:r>
      <w:r w:rsidRPr="0032482D">
        <w:rPr>
          <w:b/>
        </w:rPr>
        <w:t xml:space="preserve">załącznikiem nr </w:t>
      </w:r>
      <w:r w:rsidR="0032482D">
        <w:rPr>
          <w:b/>
        </w:rPr>
        <w:t>2</w:t>
      </w:r>
      <w:r>
        <w:t xml:space="preserve"> do niniejszego zaproszenia.</w:t>
      </w:r>
    </w:p>
    <w:p w:rsidR="00A40558" w:rsidRDefault="00A40558" w:rsidP="005D7C64">
      <w:pPr>
        <w:jc w:val="both"/>
        <w:rPr>
          <w:b/>
        </w:rPr>
      </w:pPr>
    </w:p>
    <w:p w:rsidR="00803B0B" w:rsidRPr="00803B0B" w:rsidRDefault="00803B0B" w:rsidP="005D7C64">
      <w:pPr>
        <w:jc w:val="both"/>
        <w:rPr>
          <w:b/>
        </w:rPr>
      </w:pPr>
      <w:r w:rsidRPr="00803B0B">
        <w:rPr>
          <w:b/>
        </w:rPr>
        <w:t>Zapraszający ma prawo, bez podania przyczyn:</w:t>
      </w:r>
    </w:p>
    <w:p w:rsidR="00803B0B" w:rsidRDefault="00803B0B" w:rsidP="005D7C64">
      <w:pPr>
        <w:spacing w:after="0"/>
        <w:jc w:val="both"/>
      </w:pPr>
      <w:r>
        <w:t xml:space="preserve">a) odstąpić od </w:t>
      </w:r>
      <w:r w:rsidR="00FA0FEC">
        <w:t>udzielenia</w:t>
      </w:r>
      <w:r>
        <w:t xml:space="preserve"> licencji,</w:t>
      </w:r>
    </w:p>
    <w:p w:rsidR="00803B0B" w:rsidRDefault="00803B0B" w:rsidP="005D7C64">
      <w:pPr>
        <w:spacing w:after="0"/>
        <w:jc w:val="both"/>
      </w:pPr>
      <w:r>
        <w:t xml:space="preserve">b) przedłużyć termin składania </w:t>
      </w:r>
      <w:r w:rsidR="008C7765">
        <w:t>wniosku</w:t>
      </w:r>
      <w:r>
        <w:t>.</w:t>
      </w:r>
    </w:p>
    <w:p w:rsidR="00803B0B" w:rsidRDefault="00803B0B" w:rsidP="005D7C64">
      <w:pPr>
        <w:jc w:val="both"/>
        <w:rPr>
          <w:b/>
        </w:rPr>
      </w:pPr>
    </w:p>
    <w:p w:rsidR="00803B0B" w:rsidRPr="00803B0B" w:rsidRDefault="00803B0B" w:rsidP="005D7C64">
      <w:pPr>
        <w:jc w:val="both"/>
        <w:rPr>
          <w:b/>
        </w:rPr>
      </w:pPr>
      <w:r w:rsidRPr="00803B0B">
        <w:rPr>
          <w:b/>
        </w:rPr>
        <w:t xml:space="preserve">Odrzuceniu podlega </w:t>
      </w:r>
      <w:r w:rsidR="008C7765">
        <w:rPr>
          <w:b/>
        </w:rPr>
        <w:t>wniosek</w:t>
      </w:r>
      <w:r w:rsidRPr="00803B0B">
        <w:rPr>
          <w:b/>
        </w:rPr>
        <w:t>, któr</w:t>
      </w:r>
      <w:r w:rsidR="008C7765">
        <w:rPr>
          <w:b/>
        </w:rPr>
        <w:t>y</w:t>
      </w:r>
      <w:r w:rsidRPr="00803B0B">
        <w:rPr>
          <w:b/>
        </w:rPr>
        <w:t>:</w:t>
      </w:r>
    </w:p>
    <w:p w:rsidR="00803B0B" w:rsidRDefault="00803B0B" w:rsidP="005D7C64">
      <w:pPr>
        <w:spacing w:after="0"/>
        <w:jc w:val="both"/>
      </w:pPr>
      <w:r>
        <w:t>a) zostanie złożon</w:t>
      </w:r>
      <w:r w:rsidR="008C7765">
        <w:t>y</w:t>
      </w:r>
      <w:r>
        <w:t xml:space="preserve"> po terminie,</w:t>
      </w:r>
    </w:p>
    <w:p w:rsidR="00803B0B" w:rsidRDefault="00803B0B" w:rsidP="005D7C64">
      <w:pPr>
        <w:spacing w:after="0"/>
        <w:jc w:val="both"/>
      </w:pPr>
      <w:r>
        <w:t>b) nie odpowiada warunkom określonym w niniejszym Zaproszeniu.</w:t>
      </w:r>
    </w:p>
    <w:p w:rsidR="00803B0B" w:rsidRDefault="00803B0B" w:rsidP="005D7C64">
      <w:pPr>
        <w:jc w:val="both"/>
      </w:pPr>
    </w:p>
    <w:sectPr w:rsidR="00803B0B" w:rsidSect="00A8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7A8"/>
    <w:multiLevelType w:val="hybridMultilevel"/>
    <w:tmpl w:val="6B8C6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6AD0"/>
    <w:multiLevelType w:val="hybridMultilevel"/>
    <w:tmpl w:val="8C12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36188"/>
    <w:multiLevelType w:val="hybridMultilevel"/>
    <w:tmpl w:val="E452ADCC"/>
    <w:lvl w:ilvl="0" w:tplc="E9BC530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>
    <w:nsid w:val="398138AD"/>
    <w:multiLevelType w:val="hybridMultilevel"/>
    <w:tmpl w:val="2CBED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C2"/>
    <w:rsid w:val="00001094"/>
    <w:rsid w:val="00004AE1"/>
    <w:rsid w:val="00053270"/>
    <w:rsid w:val="000C40D9"/>
    <w:rsid w:val="00161EE9"/>
    <w:rsid w:val="00175FEF"/>
    <w:rsid w:val="00192C6B"/>
    <w:rsid w:val="00240A28"/>
    <w:rsid w:val="0026076A"/>
    <w:rsid w:val="002A5C7E"/>
    <w:rsid w:val="002D0E01"/>
    <w:rsid w:val="002D3D8B"/>
    <w:rsid w:val="002E4C5C"/>
    <w:rsid w:val="0032482D"/>
    <w:rsid w:val="003357E0"/>
    <w:rsid w:val="003659C6"/>
    <w:rsid w:val="003F5BDE"/>
    <w:rsid w:val="004360C2"/>
    <w:rsid w:val="004F0486"/>
    <w:rsid w:val="005415E3"/>
    <w:rsid w:val="005D7C64"/>
    <w:rsid w:val="006C2CC1"/>
    <w:rsid w:val="007016F8"/>
    <w:rsid w:val="007645C0"/>
    <w:rsid w:val="007F3F0D"/>
    <w:rsid w:val="00803B0B"/>
    <w:rsid w:val="00834CFB"/>
    <w:rsid w:val="0084787D"/>
    <w:rsid w:val="008C7765"/>
    <w:rsid w:val="00907707"/>
    <w:rsid w:val="009D7254"/>
    <w:rsid w:val="00A276A5"/>
    <w:rsid w:val="00A40558"/>
    <w:rsid w:val="00A874B3"/>
    <w:rsid w:val="00AE55CE"/>
    <w:rsid w:val="00B1359F"/>
    <w:rsid w:val="00B76A2B"/>
    <w:rsid w:val="00BA77C4"/>
    <w:rsid w:val="00C405A1"/>
    <w:rsid w:val="00C50F73"/>
    <w:rsid w:val="00C675E1"/>
    <w:rsid w:val="00C827FD"/>
    <w:rsid w:val="00DC54E7"/>
    <w:rsid w:val="00DF31D3"/>
    <w:rsid w:val="00E1048A"/>
    <w:rsid w:val="00E557A4"/>
    <w:rsid w:val="00E87EA3"/>
    <w:rsid w:val="00EB73F2"/>
    <w:rsid w:val="00EF6EF5"/>
    <w:rsid w:val="00F55C5A"/>
    <w:rsid w:val="00FA0FEC"/>
    <w:rsid w:val="00FC42D3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6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E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F5"/>
    <w:rPr>
      <w:rFonts w:ascii="Tahoma" w:hAnsi="Tahoma" w:cs="Tahoma"/>
      <w:sz w:val="16"/>
      <w:szCs w:val="16"/>
    </w:rPr>
  </w:style>
  <w:style w:type="character" w:customStyle="1" w:styleId="moto-color52">
    <w:name w:val="moto-color5_2"/>
    <w:basedOn w:val="Domylnaczcionkaakapitu"/>
    <w:rsid w:val="00834CFB"/>
  </w:style>
  <w:style w:type="character" w:styleId="Hipercze">
    <w:name w:val="Hyperlink"/>
    <w:basedOn w:val="Domylnaczcionkaakapitu"/>
    <w:uiPriority w:val="99"/>
    <w:unhideWhenUsed/>
    <w:rsid w:val="00FA0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6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E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F5"/>
    <w:rPr>
      <w:rFonts w:ascii="Tahoma" w:hAnsi="Tahoma" w:cs="Tahoma"/>
      <w:sz w:val="16"/>
      <w:szCs w:val="16"/>
    </w:rPr>
  </w:style>
  <w:style w:type="character" w:customStyle="1" w:styleId="moto-color52">
    <w:name w:val="moto-color5_2"/>
    <w:basedOn w:val="Domylnaczcionkaakapitu"/>
    <w:rsid w:val="00834CFB"/>
  </w:style>
  <w:style w:type="character" w:styleId="Hipercze">
    <w:name w:val="Hyperlink"/>
    <w:basedOn w:val="Domylnaczcionkaakapitu"/>
    <w:uiPriority w:val="99"/>
    <w:unhideWhenUsed/>
    <w:rsid w:val="00FA0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giera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KMagiera</dc:creator>
  <cp:lastModifiedBy>KMagiera</cp:lastModifiedBy>
  <cp:revision>2</cp:revision>
  <cp:lastPrinted>2018-05-08T10:35:00Z</cp:lastPrinted>
  <dcterms:created xsi:type="dcterms:W3CDTF">2018-06-12T08:17:00Z</dcterms:created>
  <dcterms:modified xsi:type="dcterms:W3CDTF">2018-06-12T08:17:00Z</dcterms:modified>
</cp:coreProperties>
</file>