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783DAA">
        <w:rPr>
          <w:b/>
          <w:sz w:val="22"/>
          <w:szCs w:val="22"/>
        </w:rPr>
        <w:t>8</w:t>
      </w:r>
      <w:r w:rsidRPr="00522342">
        <w:rPr>
          <w:b/>
          <w:sz w:val="22"/>
          <w:szCs w:val="22"/>
        </w:rPr>
        <w:t>/</w:t>
      </w:r>
      <w:r w:rsidR="00783DAA">
        <w:rPr>
          <w:b/>
          <w:sz w:val="22"/>
          <w:szCs w:val="22"/>
        </w:rPr>
        <w:t>0</w:t>
      </w:r>
      <w:r w:rsidR="0006406C">
        <w:rPr>
          <w:b/>
          <w:sz w:val="22"/>
          <w:szCs w:val="22"/>
        </w:rPr>
        <w:t>5</w:t>
      </w:r>
      <w:r w:rsidRPr="00522342">
        <w:rPr>
          <w:b/>
          <w:sz w:val="22"/>
          <w:szCs w:val="22"/>
        </w:rPr>
        <w:t>/</w:t>
      </w:r>
      <w:r>
        <w:rPr>
          <w:b/>
          <w:sz w:val="22"/>
          <w:szCs w:val="22"/>
        </w:rPr>
        <w:t>0</w:t>
      </w:r>
      <w:r w:rsidR="0006406C">
        <w:rPr>
          <w:b/>
          <w:sz w:val="22"/>
          <w:szCs w:val="22"/>
        </w:rPr>
        <w:t>3</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4D2766" w:rsidP="008C7BC0">
      <w:pPr>
        <w:spacing w:before="100" w:after="100" w:line="360" w:lineRule="auto"/>
        <w:jc w:val="center"/>
        <w:rPr>
          <w:b/>
          <w:sz w:val="28"/>
          <w:szCs w:val="28"/>
        </w:rPr>
      </w:pPr>
      <w:r w:rsidRPr="002E692A">
        <w:rPr>
          <w:b/>
          <w:bCs/>
          <w:sz w:val="28"/>
          <w:szCs w:val="28"/>
        </w:rPr>
        <w:t>Wykonanie projektu budowlanego, projektów wykonawczych oraz uzyskanie pozwolenia na budowę dla inwestycji:</w:t>
      </w:r>
      <w:r w:rsidR="00A00AD2">
        <w:rPr>
          <w:b/>
          <w:bCs/>
          <w:sz w:val="28"/>
          <w:szCs w:val="28"/>
        </w:rPr>
        <w:t xml:space="preserve"> </w:t>
      </w:r>
      <w:r w:rsidRPr="002E692A">
        <w:rPr>
          <w:b/>
          <w:bCs/>
          <w:sz w:val="28"/>
          <w:szCs w:val="28"/>
        </w:rPr>
        <w:t>„Przebudowa pomieszczeń Hali nr 9 Głównego Instytutu Górnictwa w Katowicach”</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……….201</w:t>
      </w:r>
      <w:r w:rsidR="006804FD">
        <w:rPr>
          <w:sz w:val="24"/>
          <w:szCs w:val="24"/>
        </w:rPr>
        <w:t>8</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b w:val="0"/>
          <w:bCs w:val="0"/>
          <w:sz w:val="20"/>
          <w:szCs w:val="20"/>
          <w:lang w:eastAsia="pl-PL"/>
        </w:rPr>
        <w:id w:val="1150027903"/>
        <w:docPartObj>
          <w:docPartGallery w:val="Table of Contents"/>
          <w:docPartUnique/>
        </w:docPartObj>
      </w:sdtPr>
      <w:sdtEndPr/>
      <w:sdtContent>
        <w:p w:rsidR="00A87945" w:rsidRDefault="00A87945" w:rsidP="00A87945">
          <w:pPr>
            <w:pStyle w:val="Nagwekspisutreci"/>
            <w:jc w:val="center"/>
          </w:pPr>
          <w:r>
            <w:t>Spis treści</w:t>
          </w:r>
        </w:p>
        <w:p w:rsidR="00A87945" w:rsidRDefault="00A87945">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4240565" w:history="1">
            <w:r w:rsidRPr="00EB1C8D">
              <w:rPr>
                <w:rStyle w:val="Hipercze"/>
                <w:noProof/>
              </w:rPr>
              <w:t>ROZDZIAŁ I.</w:t>
            </w:r>
            <w:r>
              <w:rPr>
                <w:rFonts w:asciiTheme="minorHAnsi" w:eastAsiaTheme="minorEastAsia" w:hAnsiTheme="minorHAnsi" w:cstheme="minorBidi"/>
                <w:noProof/>
                <w:sz w:val="22"/>
                <w:szCs w:val="22"/>
              </w:rPr>
              <w:tab/>
            </w:r>
            <w:r w:rsidRPr="00EB1C8D">
              <w:rPr>
                <w:rStyle w:val="Hipercze"/>
                <w:noProof/>
              </w:rPr>
              <w:t>ZAMAWIAJĄCY (NAZWA I ADRES)</w:t>
            </w:r>
            <w:r>
              <w:rPr>
                <w:noProof/>
                <w:webHidden/>
              </w:rPr>
              <w:tab/>
            </w:r>
            <w:r>
              <w:rPr>
                <w:noProof/>
                <w:webHidden/>
              </w:rPr>
              <w:fldChar w:fldCharType="begin"/>
            </w:r>
            <w:r>
              <w:rPr>
                <w:noProof/>
                <w:webHidden/>
              </w:rPr>
              <w:instrText xml:space="preserve"> PAGEREF _Toc514240565 \h </w:instrText>
            </w:r>
            <w:r>
              <w:rPr>
                <w:noProof/>
                <w:webHidden/>
              </w:rPr>
            </w:r>
            <w:r>
              <w:rPr>
                <w:noProof/>
                <w:webHidden/>
              </w:rPr>
              <w:fldChar w:fldCharType="separate"/>
            </w:r>
            <w:r>
              <w:rPr>
                <w:noProof/>
                <w:webHidden/>
              </w:rPr>
              <w:t>3</w:t>
            </w:r>
            <w:r>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66" w:history="1">
            <w:r w:rsidR="00A87945" w:rsidRPr="00EB1C8D">
              <w:rPr>
                <w:rStyle w:val="Hipercze"/>
                <w:noProof/>
              </w:rPr>
              <w:t>ROZDZIAŁ II.</w:t>
            </w:r>
            <w:r w:rsidR="00A87945">
              <w:rPr>
                <w:rFonts w:asciiTheme="minorHAnsi" w:eastAsiaTheme="minorEastAsia" w:hAnsiTheme="minorHAnsi" w:cstheme="minorBidi"/>
                <w:noProof/>
                <w:sz w:val="22"/>
                <w:szCs w:val="22"/>
              </w:rPr>
              <w:tab/>
            </w:r>
            <w:r w:rsidR="00A87945" w:rsidRPr="00EB1C8D">
              <w:rPr>
                <w:rStyle w:val="Hipercze"/>
                <w:noProof/>
              </w:rPr>
              <w:t>TRYB UDZIELENIA ZAMÓWIENIA PUBLICZNEGO</w:t>
            </w:r>
            <w:r w:rsidR="00A87945">
              <w:rPr>
                <w:noProof/>
                <w:webHidden/>
              </w:rPr>
              <w:tab/>
            </w:r>
            <w:r w:rsidR="00A87945">
              <w:rPr>
                <w:noProof/>
                <w:webHidden/>
              </w:rPr>
              <w:fldChar w:fldCharType="begin"/>
            </w:r>
            <w:r w:rsidR="00A87945">
              <w:rPr>
                <w:noProof/>
                <w:webHidden/>
              </w:rPr>
              <w:instrText xml:space="preserve"> PAGEREF _Toc514240566 \h </w:instrText>
            </w:r>
            <w:r w:rsidR="00A87945">
              <w:rPr>
                <w:noProof/>
                <w:webHidden/>
              </w:rPr>
            </w:r>
            <w:r w:rsidR="00A87945">
              <w:rPr>
                <w:noProof/>
                <w:webHidden/>
              </w:rPr>
              <w:fldChar w:fldCharType="separate"/>
            </w:r>
            <w:r w:rsidR="00A87945">
              <w:rPr>
                <w:noProof/>
                <w:webHidden/>
              </w:rPr>
              <w:t>3</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67" w:history="1">
            <w:r w:rsidR="00A87945" w:rsidRPr="00EB1C8D">
              <w:rPr>
                <w:rStyle w:val="Hipercze"/>
                <w:noProof/>
              </w:rPr>
              <w:t>ROZDZIAŁ III.</w:t>
            </w:r>
            <w:r w:rsidR="00A87945">
              <w:rPr>
                <w:rFonts w:asciiTheme="minorHAnsi" w:eastAsiaTheme="minorEastAsia" w:hAnsiTheme="minorHAnsi" w:cstheme="minorBidi"/>
                <w:noProof/>
                <w:sz w:val="22"/>
                <w:szCs w:val="22"/>
              </w:rPr>
              <w:tab/>
            </w:r>
            <w:r w:rsidR="00A87945" w:rsidRPr="00EB1C8D">
              <w:rPr>
                <w:rStyle w:val="Hipercze"/>
                <w:noProof/>
              </w:rPr>
              <w:t>OPIS PRZEDMIOTU ZAMÓWIENIA</w:t>
            </w:r>
            <w:r w:rsidR="00A87945">
              <w:rPr>
                <w:noProof/>
                <w:webHidden/>
              </w:rPr>
              <w:tab/>
            </w:r>
            <w:r w:rsidR="00A87945">
              <w:rPr>
                <w:noProof/>
                <w:webHidden/>
              </w:rPr>
              <w:fldChar w:fldCharType="begin"/>
            </w:r>
            <w:r w:rsidR="00A87945">
              <w:rPr>
                <w:noProof/>
                <w:webHidden/>
              </w:rPr>
              <w:instrText xml:space="preserve"> PAGEREF _Toc514240567 \h </w:instrText>
            </w:r>
            <w:r w:rsidR="00A87945">
              <w:rPr>
                <w:noProof/>
                <w:webHidden/>
              </w:rPr>
            </w:r>
            <w:r w:rsidR="00A87945">
              <w:rPr>
                <w:noProof/>
                <w:webHidden/>
              </w:rPr>
              <w:fldChar w:fldCharType="separate"/>
            </w:r>
            <w:r w:rsidR="00A87945">
              <w:rPr>
                <w:noProof/>
                <w:webHidden/>
              </w:rPr>
              <w:t>3</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68" w:history="1">
            <w:r w:rsidR="00A87945" w:rsidRPr="00EB1C8D">
              <w:rPr>
                <w:rStyle w:val="Hipercze"/>
                <w:noProof/>
              </w:rPr>
              <w:t xml:space="preserve">ROZDZIAŁ IV. </w:t>
            </w:r>
            <w:r w:rsidR="00A87945">
              <w:rPr>
                <w:rFonts w:asciiTheme="minorHAnsi" w:eastAsiaTheme="minorEastAsia" w:hAnsiTheme="minorHAnsi" w:cstheme="minorBidi"/>
                <w:noProof/>
                <w:sz w:val="22"/>
                <w:szCs w:val="22"/>
              </w:rPr>
              <w:tab/>
            </w:r>
            <w:r w:rsidR="00A87945" w:rsidRPr="00EB1C8D">
              <w:rPr>
                <w:rStyle w:val="Hipercze"/>
                <w:noProof/>
              </w:rPr>
              <w:t>INFORMACJA NA TEMAT CZĘŚCI ZAMÓWIENIA I MOŻLIWOŚCI SKŁADANIA OFERT CZĘŚCIOWYCH</w:t>
            </w:r>
            <w:r w:rsidR="00A87945">
              <w:rPr>
                <w:noProof/>
                <w:webHidden/>
              </w:rPr>
              <w:tab/>
            </w:r>
            <w:r w:rsidR="00A87945">
              <w:rPr>
                <w:noProof/>
                <w:webHidden/>
              </w:rPr>
              <w:fldChar w:fldCharType="begin"/>
            </w:r>
            <w:r w:rsidR="00A87945">
              <w:rPr>
                <w:noProof/>
                <w:webHidden/>
              </w:rPr>
              <w:instrText xml:space="preserve"> PAGEREF _Toc514240568 \h </w:instrText>
            </w:r>
            <w:r w:rsidR="00A87945">
              <w:rPr>
                <w:noProof/>
                <w:webHidden/>
              </w:rPr>
            </w:r>
            <w:r w:rsidR="00A87945">
              <w:rPr>
                <w:noProof/>
                <w:webHidden/>
              </w:rPr>
              <w:fldChar w:fldCharType="separate"/>
            </w:r>
            <w:r w:rsidR="00A87945">
              <w:rPr>
                <w:noProof/>
                <w:webHidden/>
              </w:rPr>
              <w:t>9</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69" w:history="1">
            <w:r w:rsidR="00A87945" w:rsidRPr="00EB1C8D">
              <w:rPr>
                <w:rStyle w:val="Hipercze"/>
                <w:noProof/>
              </w:rPr>
              <w:t xml:space="preserve">ROZDZIAŁ V. </w:t>
            </w:r>
            <w:r w:rsidR="00A87945">
              <w:rPr>
                <w:rFonts w:asciiTheme="minorHAnsi" w:eastAsiaTheme="minorEastAsia" w:hAnsiTheme="minorHAnsi" w:cstheme="minorBidi"/>
                <w:noProof/>
                <w:sz w:val="22"/>
                <w:szCs w:val="22"/>
              </w:rPr>
              <w:tab/>
            </w:r>
            <w:r w:rsidR="00A87945" w:rsidRPr="00EB1C8D">
              <w:rPr>
                <w:rStyle w:val="Hipercze"/>
                <w:noProof/>
              </w:rPr>
              <w:t>INFORMACJA NA TEMAT MOŻLIWOŚCI SKŁADANIA OFERT WARIANTOWYCH</w:t>
            </w:r>
            <w:r w:rsidR="00A87945">
              <w:rPr>
                <w:noProof/>
                <w:webHidden/>
              </w:rPr>
              <w:tab/>
            </w:r>
            <w:r w:rsidR="00A87945">
              <w:rPr>
                <w:noProof/>
                <w:webHidden/>
              </w:rPr>
              <w:fldChar w:fldCharType="begin"/>
            </w:r>
            <w:r w:rsidR="00A87945">
              <w:rPr>
                <w:noProof/>
                <w:webHidden/>
              </w:rPr>
              <w:instrText xml:space="preserve"> PAGEREF _Toc514240569 \h </w:instrText>
            </w:r>
            <w:r w:rsidR="00A87945">
              <w:rPr>
                <w:noProof/>
                <w:webHidden/>
              </w:rPr>
            </w:r>
            <w:r w:rsidR="00A87945">
              <w:rPr>
                <w:noProof/>
                <w:webHidden/>
              </w:rPr>
              <w:fldChar w:fldCharType="separate"/>
            </w:r>
            <w:r w:rsidR="00A87945">
              <w:rPr>
                <w:noProof/>
                <w:webHidden/>
              </w:rPr>
              <w:t>9</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0" w:history="1">
            <w:r w:rsidR="00A87945" w:rsidRPr="00EB1C8D">
              <w:rPr>
                <w:rStyle w:val="Hipercze"/>
                <w:noProof/>
              </w:rPr>
              <w:t xml:space="preserve">ROZDZIAŁ VI. </w:t>
            </w:r>
            <w:r w:rsidR="00A87945">
              <w:rPr>
                <w:rFonts w:asciiTheme="minorHAnsi" w:eastAsiaTheme="minorEastAsia" w:hAnsiTheme="minorHAnsi" w:cstheme="minorBidi"/>
                <w:noProof/>
                <w:sz w:val="22"/>
                <w:szCs w:val="22"/>
              </w:rPr>
              <w:tab/>
            </w:r>
            <w:r w:rsidR="00A87945" w:rsidRPr="00EB1C8D">
              <w:rPr>
                <w:rStyle w:val="Hipercze"/>
                <w:noProof/>
              </w:rPr>
              <w:t>INFORMACJA NA TEMAT PRZEWIDYWANYCH ZAMÓWIEŃ POLEGAJĄCYCH NA POWTÓRZENIU TEGO SAMEGO RODZAJU USŁUG</w:t>
            </w:r>
            <w:r w:rsidR="00A87945">
              <w:rPr>
                <w:noProof/>
                <w:webHidden/>
              </w:rPr>
              <w:tab/>
            </w:r>
            <w:r w:rsidR="00A87945">
              <w:rPr>
                <w:noProof/>
                <w:webHidden/>
              </w:rPr>
              <w:fldChar w:fldCharType="begin"/>
            </w:r>
            <w:r w:rsidR="00A87945">
              <w:rPr>
                <w:noProof/>
                <w:webHidden/>
              </w:rPr>
              <w:instrText xml:space="preserve"> PAGEREF _Toc514240570 \h </w:instrText>
            </w:r>
            <w:r w:rsidR="00A87945">
              <w:rPr>
                <w:noProof/>
                <w:webHidden/>
              </w:rPr>
            </w:r>
            <w:r w:rsidR="00A87945">
              <w:rPr>
                <w:noProof/>
                <w:webHidden/>
              </w:rPr>
              <w:fldChar w:fldCharType="separate"/>
            </w:r>
            <w:r w:rsidR="00A87945">
              <w:rPr>
                <w:noProof/>
                <w:webHidden/>
              </w:rPr>
              <w:t>9</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1" w:history="1">
            <w:r w:rsidR="00A87945" w:rsidRPr="00EB1C8D">
              <w:rPr>
                <w:rStyle w:val="Hipercze"/>
                <w:noProof/>
              </w:rPr>
              <w:t xml:space="preserve">ROZDZIAŁ VII. </w:t>
            </w:r>
            <w:r w:rsidR="00A87945">
              <w:rPr>
                <w:rFonts w:asciiTheme="minorHAnsi" w:eastAsiaTheme="minorEastAsia" w:hAnsiTheme="minorHAnsi" w:cstheme="minorBidi"/>
                <w:noProof/>
                <w:sz w:val="22"/>
                <w:szCs w:val="22"/>
              </w:rPr>
              <w:tab/>
            </w:r>
            <w:r w:rsidR="00A87945" w:rsidRPr="00EB1C8D">
              <w:rPr>
                <w:rStyle w:val="Hipercze"/>
                <w:noProof/>
              </w:rPr>
              <w:t>MAKSYMALNA LICZBA WYKONAWCÓW, Z KTÓRYMI ZAMAWIAJĄCY ZAWRZE UMOWĘ RAMOWĄ</w:t>
            </w:r>
            <w:r w:rsidR="00A87945">
              <w:rPr>
                <w:noProof/>
                <w:webHidden/>
              </w:rPr>
              <w:tab/>
            </w:r>
            <w:r w:rsidR="00A87945">
              <w:rPr>
                <w:noProof/>
                <w:webHidden/>
              </w:rPr>
              <w:fldChar w:fldCharType="begin"/>
            </w:r>
            <w:r w:rsidR="00A87945">
              <w:rPr>
                <w:noProof/>
                <w:webHidden/>
              </w:rPr>
              <w:instrText xml:space="preserve"> PAGEREF _Toc514240571 \h </w:instrText>
            </w:r>
            <w:r w:rsidR="00A87945">
              <w:rPr>
                <w:noProof/>
                <w:webHidden/>
              </w:rPr>
            </w:r>
            <w:r w:rsidR="00A87945">
              <w:rPr>
                <w:noProof/>
                <w:webHidden/>
              </w:rPr>
              <w:fldChar w:fldCharType="separate"/>
            </w:r>
            <w:r w:rsidR="00A87945">
              <w:rPr>
                <w:noProof/>
                <w:webHidden/>
              </w:rPr>
              <w:t>9</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2" w:history="1">
            <w:r w:rsidR="00A87945" w:rsidRPr="00EB1C8D">
              <w:rPr>
                <w:rStyle w:val="Hipercze"/>
                <w:noProof/>
              </w:rPr>
              <w:t xml:space="preserve">ROZDZIAŁ VIII. </w:t>
            </w:r>
            <w:r w:rsidR="00A87945">
              <w:rPr>
                <w:rFonts w:asciiTheme="minorHAnsi" w:eastAsiaTheme="minorEastAsia" w:hAnsiTheme="minorHAnsi" w:cstheme="minorBidi"/>
                <w:noProof/>
                <w:sz w:val="22"/>
                <w:szCs w:val="22"/>
              </w:rPr>
              <w:tab/>
            </w:r>
            <w:r w:rsidR="00A87945" w:rsidRPr="00EB1C8D">
              <w:rPr>
                <w:rStyle w:val="Hipercze"/>
                <w:noProof/>
              </w:rPr>
              <w:t>INFORMACJE NA TEMAT AUKCJI ELEKTRONICZNEJ</w:t>
            </w:r>
            <w:r w:rsidR="00A87945">
              <w:rPr>
                <w:noProof/>
                <w:webHidden/>
              </w:rPr>
              <w:tab/>
            </w:r>
            <w:r w:rsidR="00A87945">
              <w:rPr>
                <w:noProof/>
                <w:webHidden/>
              </w:rPr>
              <w:fldChar w:fldCharType="begin"/>
            </w:r>
            <w:r w:rsidR="00A87945">
              <w:rPr>
                <w:noProof/>
                <w:webHidden/>
              </w:rPr>
              <w:instrText xml:space="preserve"> PAGEREF _Toc514240572 \h </w:instrText>
            </w:r>
            <w:r w:rsidR="00A87945">
              <w:rPr>
                <w:noProof/>
                <w:webHidden/>
              </w:rPr>
            </w:r>
            <w:r w:rsidR="00A87945">
              <w:rPr>
                <w:noProof/>
                <w:webHidden/>
              </w:rPr>
              <w:fldChar w:fldCharType="separate"/>
            </w:r>
            <w:r w:rsidR="00A87945">
              <w:rPr>
                <w:noProof/>
                <w:webHidden/>
              </w:rPr>
              <w:t>9</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3" w:history="1">
            <w:r w:rsidR="00A87945" w:rsidRPr="00EB1C8D">
              <w:rPr>
                <w:rStyle w:val="Hipercze"/>
                <w:noProof/>
              </w:rPr>
              <w:t xml:space="preserve">ROZDZIAŁ IX. </w:t>
            </w:r>
            <w:r w:rsidR="00A87945">
              <w:rPr>
                <w:rFonts w:asciiTheme="minorHAnsi" w:eastAsiaTheme="minorEastAsia" w:hAnsiTheme="minorHAnsi" w:cstheme="minorBidi"/>
                <w:noProof/>
                <w:sz w:val="22"/>
                <w:szCs w:val="22"/>
              </w:rPr>
              <w:tab/>
            </w:r>
            <w:r w:rsidR="00A87945" w:rsidRPr="00EB1C8D">
              <w:rPr>
                <w:rStyle w:val="Hipercze"/>
                <w:noProof/>
              </w:rPr>
              <w:t>INFORMACJA W SPRAWIE ZWROTU KOSZTÓW W POSTĘPOWANIU</w:t>
            </w:r>
            <w:r w:rsidR="00A87945">
              <w:rPr>
                <w:noProof/>
                <w:webHidden/>
              </w:rPr>
              <w:tab/>
            </w:r>
            <w:r w:rsidR="00A87945">
              <w:rPr>
                <w:noProof/>
                <w:webHidden/>
              </w:rPr>
              <w:fldChar w:fldCharType="begin"/>
            </w:r>
            <w:r w:rsidR="00A87945">
              <w:rPr>
                <w:noProof/>
                <w:webHidden/>
              </w:rPr>
              <w:instrText xml:space="preserve"> PAGEREF _Toc514240573 \h </w:instrText>
            </w:r>
            <w:r w:rsidR="00A87945">
              <w:rPr>
                <w:noProof/>
                <w:webHidden/>
              </w:rPr>
            </w:r>
            <w:r w:rsidR="00A87945">
              <w:rPr>
                <w:noProof/>
                <w:webHidden/>
              </w:rPr>
              <w:fldChar w:fldCharType="separate"/>
            </w:r>
            <w:r w:rsidR="00A87945">
              <w:rPr>
                <w:noProof/>
                <w:webHidden/>
              </w:rPr>
              <w:t>9</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4" w:history="1">
            <w:r w:rsidR="00A87945" w:rsidRPr="00EB1C8D">
              <w:rPr>
                <w:rStyle w:val="Hipercze"/>
                <w:noProof/>
              </w:rPr>
              <w:t xml:space="preserve">ROZDZIAŁ X. </w:t>
            </w:r>
            <w:r w:rsidR="00A87945">
              <w:rPr>
                <w:rFonts w:asciiTheme="minorHAnsi" w:eastAsiaTheme="minorEastAsia" w:hAnsiTheme="minorHAnsi" w:cstheme="minorBidi"/>
                <w:noProof/>
                <w:sz w:val="22"/>
                <w:szCs w:val="22"/>
              </w:rPr>
              <w:tab/>
            </w:r>
            <w:r w:rsidR="00A87945" w:rsidRPr="00EB1C8D">
              <w:rPr>
                <w:rStyle w:val="Hipercze"/>
                <w:noProof/>
              </w:rPr>
              <w:t>INFORMACJA NA TEMAT MOŻLIWOŚCI SKŁADANIA OFERTY WSPÓLNEJ (PRZEZ DWA LUB WIĘCEJ PODMIOTÓW)</w:t>
            </w:r>
            <w:r w:rsidR="00A87945">
              <w:rPr>
                <w:noProof/>
                <w:webHidden/>
              </w:rPr>
              <w:tab/>
            </w:r>
            <w:r w:rsidR="00A87945">
              <w:rPr>
                <w:noProof/>
                <w:webHidden/>
              </w:rPr>
              <w:fldChar w:fldCharType="begin"/>
            </w:r>
            <w:r w:rsidR="00A87945">
              <w:rPr>
                <w:noProof/>
                <w:webHidden/>
              </w:rPr>
              <w:instrText xml:space="preserve"> PAGEREF _Toc514240574 \h </w:instrText>
            </w:r>
            <w:r w:rsidR="00A87945">
              <w:rPr>
                <w:noProof/>
                <w:webHidden/>
              </w:rPr>
            </w:r>
            <w:r w:rsidR="00A87945">
              <w:rPr>
                <w:noProof/>
                <w:webHidden/>
              </w:rPr>
              <w:fldChar w:fldCharType="separate"/>
            </w:r>
            <w:r w:rsidR="00A87945">
              <w:rPr>
                <w:noProof/>
                <w:webHidden/>
              </w:rPr>
              <w:t>9</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5" w:history="1">
            <w:r w:rsidR="00A87945" w:rsidRPr="00EB1C8D">
              <w:rPr>
                <w:rStyle w:val="Hipercze"/>
                <w:noProof/>
              </w:rPr>
              <w:t xml:space="preserve">ROZDZIAŁ XI. </w:t>
            </w:r>
            <w:r w:rsidR="00A87945">
              <w:rPr>
                <w:rFonts w:asciiTheme="minorHAnsi" w:eastAsiaTheme="minorEastAsia" w:hAnsiTheme="minorHAnsi" w:cstheme="minorBidi"/>
                <w:noProof/>
                <w:sz w:val="22"/>
                <w:szCs w:val="22"/>
              </w:rPr>
              <w:tab/>
            </w:r>
            <w:r w:rsidR="00A87945" w:rsidRPr="00EB1C8D">
              <w:rPr>
                <w:rStyle w:val="Hipercze"/>
                <w:noProof/>
              </w:rPr>
              <w:t>INFORMACJA NA TEMAT PODWYKONAWCÓW</w:t>
            </w:r>
            <w:r w:rsidR="00A87945">
              <w:rPr>
                <w:noProof/>
                <w:webHidden/>
              </w:rPr>
              <w:tab/>
            </w:r>
            <w:r w:rsidR="00A87945">
              <w:rPr>
                <w:noProof/>
                <w:webHidden/>
              </w:rPr>
              <w:fldChar w:fldCharType="begin"/>
            </w:r>
            <w:r w:rsidR="00A87945">
              <w:rPr>
                <w:noProof/>
                <w:webHidden/>
              </w:rPr>
              <w:instrText xml:space="preserve"> PAGEREF _Toc514240575 \h </w:instrText>
            </w:r>
            <w:r w:rsidR="00A87945">
              <w:rPr>
                <w:noProof/>
                <w:webHidden/>
              </w:rPr>
            </w:r>
            <w:r w:rsidR="00A87945">
              <w:rPr>
                <w:noProof/>
                <w:webHidden/>
              </w:rPr>
              <w:fldChar w:fldCharType="separate"/>
            </w:r>
            <w:r w:rsidR="00A87945">
              <w:rPr>
                <w:noProof/>
                <w:webHidden/>
              </w:rPr>
              <w:t>10</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6" w:history="1">
            <w:r w:rsidR="00A87945" w:rsidRPr="00EB1C8D">
              <w:rPr>
                <w:rStyle w:val="Hipercze"/>
                <w:noProof/>
              </w:rPr>
              <w:t>ROZDZIAŁ XII.</w:t>
            </w:r>
            <w:r w:rsidR="00A87945">
              <w:rPr>
                <w:rFonts w:asciiTheme="minorHAnsi" w:eastAsiaTheme="minorEastAsia" w:hAnsiTheme="minorHAnsi" w:cstheme="minorBidi"/>
                <w:noProof/>
                <w:sz w:val="22"/>
                <w:szCs w:val="22"/>
              </w:rPr>
              <w:tab/>
            </w:r>
            <w:r w:rsidR="00A87945" w:rsidRPr="00EB1C8D">
              <w:rPr>
                <w:rStyle w:val="Hipercze"/>
                <w:noProof/>
              </w:rPr>
              <w:t>TERMIN WYKONANIA ZAMÓWIENIA.</w:t>
            </w:r>
            <w:r w:rsidR="00A87945">
              <w:rPr>
                <w:noProof/>
                <w:webHidden/>
              </w:rPr>
              <w:tab/>
            </w:r>
            <w:r w:rsidR="00A87945">
              <w:rPr>
                <w:noProof/>
                <w:webHidden/>
              </w:rPr>
              <w:fldChar w:fldCharType="begin"/>
            </w:r>
            <w:r w:rsidR="00A87945">
              <w:rPr>
                <w:noProof/>
                <w:webHidden/>
              </w:rPr>
              <w:instrText xml:space="preserve"> PAGEREF _Toc514240576 \h </w:instrText>
            </w:r>
            <w:r w:rsidR="00A87945">
              <w:rPr>
                <w:noProof/>
                <w:webHidden/>
              </w:rPr>
            </w:r>
            <w:r w:rsidR="00A87945">
              <w:rPr>
                <w:noProof/>
                <w:webHidden/>
              </w:rPr>
              <w:fldChar w:fldCharType="separate"/>
            </w:r>
            <w:r w:rsidR="00A87945">
              <w:rPr>
                <w:noProof/>
                <w:webHidden/>
              </w:rPr>
              <w:t>10</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7" w:history="1">
            <w:r w:rsidR="00A87945" w:rsidRPr="00EB1C8D">
              <w:rPr>
                <w:rStyle w:val="Hipercze"/>
                <w:noProof/>
              </w:rPr>
              <w:t>ROZDZIAŁ XIII.</w:t>
            </w:r>
            <w:r w:rsidR="00A87945">
              <w:rPr>
                <w:rFonts w:asciiTheme="minorHAnsi" w:eastAsiaTheme="minorEastAsia" w:hAnsiTheme="minorHAnsi" w:cstheme="minorBidi"/>
                <w:noProof/>
                <w:sz w:val="22"/>
                <w:szCs w:val="22"/>
              </w:rPr>
              <w:tab/>
            </w:r>
            <w:r w:rsidR="00A87945" w:rsidRPr="00EB1C8D">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A87945">
              <w:rPr>
                <w:noProof/>
                <w:webHidden/>
              </w:rPr>
              <w:tab/>
            </w:r>
            <w:r w:rsidR="00A87945">
              <w:rPr>
                <w:noProof/>
                <w:webHidden/>
              </w:rPr>
              <w:fldChar w:fldCharType="begin"/>
            </w:r>
            <w:r w:rsidR="00A87945">
              <w:rPr>
                <w:noProof/>
                <w:webHidden/>
              </w:rPr>
              <w:instrText xml:space="preserve"> PAGEREF _Toc514240577 \h </w:instrText>
            </w:r>
            <w:r w:rsidR="00A87945">
              <w:rPr>
                <w:noProof/>
                <w:webHidden/>
              </w:rPr>
            </w:r>
            <w:r w:rsidR="00A87945">
              <w:rPr>
                <w:noProof/>
                <w:webHidden/>
              </w:rPr>
              <w:fldChar w:fldCharType="separate"/>
            </w:r>
            <w:r w:rsidR="00A87945">
              <w:rPr>
                <w:noProof/>
                <w:webHidden/>
              </w:rPr>
              <w:t>11</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8" w:history="1">
            <w:r w:rsidR="00A87945" w:rsidRPr="00EB1C8D">
              <w:rPr>
                <w:rStyle w:val="Hipercze"/>
                <w:noProof/>
              </w:rPr>
              <w:t>ROZDZIAŁ XIV.</w:t>
            </w:r>
            <w:r w:rsidR="00A87945">
              <w:rPr>
                <w:rFonts w:asciiTheme="minorHAnsi" w:eastAsiaTheme="minorEastAsia" w:hAnsiTheme="minorHAnsi" w:cstheme="minorBidi"/>
                <w:noProof/>
                <w:sz w:val="22"/>
                <w:szCs w:val="22"/>
              </w:rPr>
              <w:tab/>
            </w:r>
            <w:r w:rsidR="00A87945" w:rsidRPr="00EB1C8D">
              <w:rPr>
                <w:rStyle w:val="Hipercze"/>
                <w:noProof/>
              </w:rPr>
              <w:t>KORZYSTANIE Z ZASOBÓW INNYCH PODMIOTÓW W CELU POTWIERDZENIA SPEŁNIANIA WARUNKÓW UDZIAŁU W POSTĘPOWANIU</w:t>
            </w:r>
            <w:r w:rsidR="00A87945">
              <w:rPr>
                <w:noProof/>
                <w:webHidden/>
              </w:rPr>
              <w:tab/>
            </w:r>
            <w:r w:rsidR="00A87945">
              <w:rPr>
                <w:noProof/>
                <w:webHidden/>
              </w:rPr>
              <w:fldChar w:fldCharType="begin"/>
            </w:r>
            <w:r w:rsidR="00A87945">
              <w:rPr>
                <w:noProof/>
                <w:webHidden/>
              </w:rPr>
              <w:instrText xml:space="preserve"> PAGEREF _Toc514240578 \h </w:instrText>
            </w:r>
            <w:r w:rsidR="00A87945">
              <w:rPr>
                <w:noProof/>
                <w:webHidden/>
              </w:rPr>
            </w:r>
            <w:r w:rsidR="00A87945">
              <w:rPr>
                <w:noProof/>
                <w:webHidden/>
              </w:rPr>
              <w:fldChar w:fldCharType="separate"/>
            </w:r>
            <w:r w:rsidR="00A87945">
              <w:rPr>
                <w:noProof/>
                <w:webHidden/>
              </w:rPr>
              <w:t>15</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79" w:history="1">
            <w:r w:rsidR="00A87945" w:rsidRPr="00EB1C8D">
              <w:rPr>
                <w:rStyle w:val="Hipercze"/>
                <w:noProof/>
              </w:rPr>
              <w:t>ROZDZIAŁ XV.</w:t>
            </w:r>
            <w:r w:rsidR="00A87945">
              <w:rPr>
                <w:rFonts w:asciiTheme="minorHAnsi" w:eastAsiaTheme="minorEastAsia" w:hAnsiTheme="minorHAnsi" w:cstheme="minorBidi"/>
                <w:noProof/>
                <w:sz w:val="22"/>
                <w:szCs w:val="22"/>
              </w:rPr>
              <w:tab/>
            </w:r>
            <w:r w:rsidR="00A87945" w:rsidRPr="00EB1C8D">
              <w:rPr>
                <w:rStyle w:val="Hipercze"/>
                <w:noProof/>
              </w:rPr>
              <w:t>PROCEDURA SANACYJNA - SAMOOCZYSZCZENIE</w:t>
            </w:r>
            <w:r w:rsidR="00A87945">
              <w:rPr>
                <w:noProof/>
                <w:webHidden/>
              </w:rPr>
              <w:tab/>
            </w:r>
            <w:r w:rsidR="00A87945">
              <w:rPr>
                <w:noProof/>
                <w:webHidden/>
              </w:rPr>
              <w:fldChar w:fldCharType="begin"/>
            </w:r>
            <w:r w:rsidR="00A87945">
              <w:rPr>
                <w:noProof/>
                <w:webHidden/>
              </w:rPr>
              <w:instrText xml:space="preserve"> PAGEREF _Toc514240579 \h </w:instrText>
            </w:r>
            <w:r w:rsidR="00A87945">
              <w:rPr>
                <w:noProof/>
                <w:webHidden/>
              </w:rPr>
            </w:r>
            <w:r w:rsidR="00A87945">
              <w:rPr>
                <w:noProof/>
                <w:webHidden/>
              </w:rPr>
              <w:fldChar w:fldCharType="separate"/>
            </w:r>
            <w:r w:rsidR="00A87945">
              <w:rPr>
                <w:noProof/>
                <w:webHidden/>
              </w:rPr>
              <w:t>16</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80" w:history="1">
            <w:r w:rsidR="00A87945" w:rsidRPr="00EB1C8D">
              <w:rPr>
                <w:rStyle w:val="Hipercze"/>
                <w:noProof/>
              </w:rPr>
              <w:t>ROZDZIAŁ XVI.</w:t>
            </w:r>
            <w:r w:rsidR="00A87945">
              <w:rPr>
                <w:rFonts w:asciiTheme="minorHAnsi" w:eastAsiaTheme="minorEastAsia" w:hAnsiTheme="minorHAnsi" w:cstheme="minorBidi"/>
                <w:noProof/>
                <w:sz w:val="22"/>
                <w:szCs w:val="22"/>
              </w:rPr>
              <w:tab/>
            </w:r>
            <w:r w:rsidR="00A87945" w:rsidRPr="00EB1C8D">
              <w:rPr>
                <w:rStyle w:val="Hipercze"/>
                <w:noProof/>
              </w:rPr>
              <w:t>INFORMACJA O SPOSOBIE POROZUMIEWANIA SIĘ ZAMAWIAJĄCEGO Z WYKONAWCAMI ORAZ PRZEKAZYWANIA DOKUMENTÓW</w:t>
            </w:r>
            <w:r w:rsidR="00A87945">
              <w:rPr>
                <w:noProof/>
                <w:webHidden/>
              </w:rPr>
              <w:tab/>
            </w:r>
            <w:r w:rsidR="00A87945">
              <w:rPr>
                <w:noProof/>
                <w:webHidden/>
              </w:rPr>
              <w:fldChar w:fldCharType="begin"/>
            </w:r>
            <w:r w:rsidR="00A87945">
              <w:rPr>
                <w:noProof/>
                <w:webHidden/>
              </w:rPr>
              <w:instrText xml:space="preserve"> PAGEREF _Toc514240580 \h </w:instrText>
            </w:r>
            <w:r w:rsidR="00A87945">
              <w:rPr>
                <w:noProof/>
                <w:webHidden/>
              </w:rPr>
            </w:r>
            <w:r w:rsidR="00A87945">
              <w:rPr>
                <w:noProof/>
                <w:webHidden/>
              </w:rPr>
              <w:fldChar w:fldCharType="separate"/>
            </w:r>
            <w:r w:rsidR="00A87945">
              <w:rPr>
                <w:noProof/>
                <w:webHidden/>
              </w:rPr>
              <w:t>17</w:t>
            </w:r>
            <w:r w:rsidR="00A87945">
              <w:rPr>
                <w:noProof/>
                <w:webHidden/>
              </w:rPr>
              <w:fldChar w:fldCharType="end"/>
            </w:r>
          </w:hyperlink>
        </w:p>
        <w:p w:rsidR="00A87945" w:rsidRDefault="0082061B">
          <w:pPr>
            <w:pStyle w:val="Spistreci3"/>
            <w:tabs>
              <w:tab w:val="left" w:pos="1720"/>
            </w:tabs>
            <w:rPr>
              <w:rFonts w:asciiTheme="minorHAnsi" w:eastAsiaTheme="minorEastAsia" w:hAnsiTheme="minorHAnsi" w:cstheme="minorBidi"/>
              <w:noProof/>
              <w:sz w:val="22"/>
              <w:szCs w:val="22"/>
            </w:rPr>
          </w:pPr>
          <w:hyperlink w:anchor="_Toc514240581" w:history="1">
            <w:r w:rsidR="00A87945" w:rsidRPr="00EB1C8D">
              <w:rPr>
                <w:rStyle w:val="Hipercze"/>
                <w:noProof/>
              </w:rPr>
              <w:t xml:space="preserve">ROZDZIAŁ XVII. </w:t>
            </w:r>
            <w:r w:rsidR="00A87945">
              <w:rPr>
                <w:rFonts w:asciiTheme="minorHAnsi" w:eastAsiaTheme="minorEastAsia" w:hAnsiTheme="minorHAnsi" w:cstheme="minorBidi"/>
                <w:noProof/>
                <w:sz w:val="22"/>
                <w:szCs w:val="22"/>
              </w:rPr>
              <w:tab/>
            </w:r>
            <w:r w:rsidR="00A87945" w:rsidRPr="00EB1C8D">
              <w:rPr>
                <w:rStyle w:val="Hipercze"/>
                <w:noProof/>
              </w:rPr>
              <w:t>OPIS SPOSOBU UDZIELANIA WYJAŚNIEŃ DOTYCZĄCYCH SPECYFIKACJI ISTOTNYCH WARUNKÓW ZAMÓWIENIA</w:t>
            </w:r>
            <w:r w:rsidR="00A87945">
              <w:rPr>
                <w:noProof/>
                <w:webHidden/>
              </w:rPr>
              <w:tab/>
            </w:r>
            <w:r w:rsidR="00A87945">
              <w:rPr>
                <w:noProof/>
                <w:webHidden/>
              </w:rPr>
              <w:fldChar w:fldCharType="begin"/>
            </w:r>
            <w:r w:rsidR="00A87945">
              <w:rPr>
                <w:noProof/>
                <w:webHidden/>
              </w:rPr>
              <w:instrText xml:space="preserve"> PAGEREF _Toc514240581 \h </w:instrText>
            </w:r>
            <w:r w:rsidR="00A87945">
              <w:rPr>
                <w:noProof/>
                <w:webHidden/>
              </w:rPr>
            </w:r>
            <w:r w:rsidR="00A87945">
              <w:rPr>
                <w:noProof/>
                <w:webHidden/>
              </w:rPr>
              <w:fldChar w:fldCharType="separate"/>
            </w:r>
            <w:r w:rsidR="00A87945">
              <w:rPr>
                <w:noProof/>
                <w:webHidden/>
              </w:rPr>
              <w:t>17</w:t>
            </w:r>
            <w:r w:rsidR="00A87945">
              <w:rPr>
                <w:noProof/>
                <w:webHidden/>
              </w:rPr>
              <w:fldChar w:fldCharType="end"/>
            </w:r>
          </w:hyperlink>
        </w:p>
        <w:p w:rsidR="00A87945" w:rsidRDefault="0082061B">
          <w:pPr>
            <w:pStyle w:val="Spistreci3"/>
            <w:tabs>
              <w:tab w:val="left" w:pos="1771"/>
            </w:tabs>
            <w:rPr>
              <w:rFonts w:asciiTheme="minorHAnsi" w:eastAsiaTheme="minorEastAsia" w:hAnsiTheme="minorHAnsi" w:cstheme="minorBidi"/>
              <w:noProof/>
              <w:sz w:val="22"/>
              <w:szCs w:val="22"/>
            </w:rPr>
          </w:pPr>
          <w:hyperlink w:anchor="_Toc514240582" w:history="1">
            <w:r w:rsidR="00A87945" w:rsidRPr="00EB1C8D">
              <w:rPr>
                <w:rStyle w:val="Hipercze"/>
                <w:noProof/>
              </w:rPr>
              <w:t xml:space="preserve">ROZDZIAŁ XVIII. </w:t>
            </w:r>
            <w:r w:rsidR="00A87945">
              <w:rPr>
                <w:rFonts w:asciiTheme="minorHAnsi" w:eastAsiaTheme="minorEastAsia" w:hAnsiTheme="minorHAnsi" w:cstheme="minorBidi"/>
                <w:noProof/>
                <w:sz w:val="22"/>
                <w:szCs w:val="22"/>
              </w:rPr>
              <w:tab/>
            </w:r>
            <w:r w:rsidR="00A87945" w:rsidRPr="00EB1C8D">
              <w:rPr>
                <w:rStyle w:val="Hipercze"/>
                <w:noProof/>
              </w:rPr>
              <w:t>OSOBY ZE STRONY ZAMAWIAJĄCEGO UPRAWNIONE DO POROZUMIEWANIA SIĘ Z WYKONAWCAMI</w:t>
            </w:r>
            <w:r w:rsidR="00A87945">
              <w:rPr>
                <w:noProof/>
                <w:webHidden/>
              </w:rPr>
              <w:tab/>
            </w:r>
            <w:r w:rsidR="00A87945">
              <w:rPr>
                <w:noProof/>
                <w:webHidden/>
              </w:rPr>
              <w:fldChar w:fldCharType="begin"/>
            </w:r>
            <w:r w:rsidR="00A87945">
              <w:rPr>
                <w:noProof/>
                <w:webHidden/>
              </w:rPr>
              <w:instrText xml:space="preserve"> PAGEREF _Toc514240582 \h </w:instrText>
            </w:r>
            <w:r w:rsidR="00A87945">
              <w:rPr>
                <w:noProof/>
                <w:webHidden/>
              </w:rPr>
            </w:r>
            <w:r w:rsidR="00A87945">
              <w:rPr>
                <w:noProof/>
                <w:webHidden/>
              </w:rPr>
              <w:fldChar w:fldCharType="separate"/>
            </w:r>
            <w:r w:rsidR="00A87945">
              <w:rPr>
                <w:noProof/>
                <w:webHidden/>
              </w:rPr>
              <w:t>18</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83" w:history="1">
            <w:r w:rsidR="00A87945" w:rsidRPr="00EB1C8D">
              <w:rPr>
                <w:rStyle w:val="Hipercze"/>
                <w:noProof/>
              </w:rPr>
              <w:t xml:space="preserve">ROZDZIAŁ XIX. </w:t>
            </w:r>
            <w:r w:rsidR="00A87945">
              <w:rPr>
                <w:rFonts w:asciiTheme="minorHAnsi" w:eastAsiaTheme="minorEastAsia" w:hAnsiTheme="minorHAnsi" w:cstheme="minorBidi"/>
                <w:noProof/>
                <w:sz w:val="22"/>
                <w:szCs w:val="22"/>
              </w:rPr>
              <w:tab/>
            </w:r>
            <w:r w:rsidR="00A87945" w:rsidRPr="00EB1C8D">
              <w:rPr>
                <w:rStyle w:val="Hipercze"/>
                <w:noProof/>
              </w:rPr>
              <w:t>WYMAGANIA DOTYCZĄCE WADIUM</w:t>
            </w:r>
            <w:r w:rsidR="00A87945">
              <w:rPr>
                <w:noProof/>
                <w:webHidden/>
              </w:rPr>
              <w:tab/>
            </w:r>
            <w:r w:rsidR="00A87945">
              <w:rPr>
                <w:noProof/>
                <w:webHidden/>
              </w:rPr>
              <w:fldChar w:fldCharType="begin"/>
            </w:r>
            <w:r w:rsidR="00A87945">
              <w:rPr>
                <w:noProof/>
                <w:webHidden/>
              </w:rPr>
              <w:instrText xml:space="preserve"> PAGEREF _Toc514240583 \h </w:instrText>
            </w:r>
            <w:r w:rsidR="00A87945">
              <w:rPr>
                <w:noProof/>
                <w:webHidden/>
              </w:rPr>
            </w:r>
            <w:r w:rsidR="00A87945">
              <w:rPr>
                <w:noProof/>
                <w:webHidden/>
              </w:rPr>
              <w:fldChar w:fldCharType="separate"/>
            </w:r>
            <w:r w:rsidR="00A87945">
              <w:rPr>
                <w:noProof/>
                <w:webHidden/>
              </w:rPr>
              <w:t>18</w:t>
            </w:r>
            <w:r w:rsidR="00A87945">
              <w:rPr>
                <w:noProof/>
                <w:webHidden/>
              </w:rPr>
              <w:fldChar w:fldCharType="end"/>
            </w:r>
          </w:hyperlink>
        </w:p>
        <w:p w:rsidR="00A87945" w:rsidRDefault="0082061B">
          <w:pPr>
            <w:pStyle w:val="Spistreci3"/>
            <w:rPr>
              <w:rFonts w:asciiTheme="minorHAnsi" w:eastAsiaTheme="minorEastAsia" w:hAnsiTheme="minorHAnsi" w:cstheme="minorBidi"/>
              <w:noProof/>
              <w:sz w:val="22"/>
              <w:szCs w:val="22"/>
            </w:rPr>
          </w:pPr>
          <w:hyperlink w:anchor="_Toc514240584" w:history="1">
            <w:r w:rsidR="00A87945" w:rsidRPr="00EB1C8D">
              <w:rPr>
                <w:rStyle w:val="Hipercze"/>
                <w:noProof/>
              </w:rPr>
              <w:t>ROZDZIAŁ XX.</w:t>
            </w:r>
            <w:r w:rsidR="00A87945">
              <w:rPr>
                <w:rFonts w:asciiTheme="minorHAnsi" w:eastAsiaTheme="minorEastAsia" w:hAnsiTheme="minorHAnsi" w:cstheme="minorBidi"/>
                <w:noProof/>
                <w:sz w:val="22"/>
                <w:szCs w:val="22"/>
              </w:rPr>
              <w:tab/>
            </w:r>
            <w:r w:rsidR="00A87945" w:rsidRPr="00EB1C8D">
              <w:rPr>
                <w:rStyle w:val="Hipercze"/>
                <w:noProof/>
              </w:rPr>
              <w:t>TERMIN ZWIĄZANIA OFERTĄ</w:t>
            </w:r>
            <w:r w:rsidR="00A87945">
              <w:rPr>
                <w:noProof/>
                <w:webHidden/>
              </w:rPr>
              <w:tab/>
            </w:r>
            <w:r w:rsidR="00A87945">
              <w:rPr>
                <w:noProof/>
                <w:webHidden/>
              </w:rPr>
              <w:fldChar w:fldCharType="begin"/>
            </w:r>
            <w:r w:rsidR="00A87945">
              <w:rPr>
                <w:noProof/>
                <w:webHidden/>
              </w:rPr>
              <w:instrText xml:space="preserve"> PAGEREF _Toc514240584 \h </w:instrText>
            </w:r>
            <w:r w:rsidR="00A87945">
              <w:rPr>
                <w:noProof/>
                <w:webHidden/>
              </w:rPr>
            </w:r>
            <w:r w:rsidR="00A87945">
              <w:rPr>
                <w:noProof/>
                <w:webHidden/>
              </w:rPr>
              <w:fldChar w:fldCharType="separate"/>
            </w:r>
            <w:r w:rsidR="00A87945">
              <w:rPr>
                <w:noProof/>
                <w:webHidden/>
              </w:rPr>
              <w:t>19</w:t>
            </w:r>
            <w:r w:rsidR="00A87945">
              <w:rPr>
                <w:noProof/>
                <w:webHidden/>
              </w:rPr>
              <w:fldChar w:fldCharType="end"/>
            </w:r>
          </w:hyperlink>
        </w:p>
        <w:p w:rsidR="00A87945" w:rsidRDefault="0082061B">
          <w:pPr>
            <w:pStyle w:val="Spistreci3"/>
            <w:tabs>
              <w:tab w:val="left" w:pos="1711"/>
            </w:tabs>
            <w:rPr>
              <w:rFonts w:asciiTheme="minorHAnsi" w:eastAsiaTheme="minorEastAsia" w:hAnsiTheme="minorHAnsi" w:cstheme="minorBidi"/>
              <w:noProof/>
              <w:sz w:val="22"/>
              <w:szCs w:val="22"/>
            </w:rPr>
          </w:pPr>
          <w:hyperlink w:anchor="_Toc514240585" w:history="1">
            <w:r w:rsidR="00A87945" w:rsidRPr="00EB1C8D">
              <w:rPr>
                <w:rStyle w:val="Hipercze"/>
                <w:noProof/>
              </w:rPr>
              <w:t xml:space="preserve">ROZDZIAŁ XXII. </w:t>
            </w:r>
            <w:r w:rsidR="00A87945">
              <w:rPr>
                <w:rFonts w:asciiTheme="minorHAnsi" w:eastAsiaTheme="minorEastAsia" w:hAnsiTheme="minorHAnsi" w:cstheme="minorBidi"/>
                <w:noProof/>
                <w:sz w:val="22"/>
                <w:szCs w:val="22"/>
              </w:rPr>
              <w:tab/>
            </w:r>
            <w:r w:rsidR="00A87945" w:rsidRPr="00EB1C8D">
              <w:rPr>
                <w:rStyle w:val="Hipercze"/>
                <w:noProof/>
              </w:rPr>
              <w:t>OPIS SPOSOBU OBLICZENIA CENY</w:t>
            </w:r>
            <w:r w:rsidR="00A87945">
              <w:rPr>
                <w:noProof/>
                <w:webHidden/>
              </w:rPr>
              <w:tab/>
            </w:r>
            <w:r w:rsidR="00A87945">
              <w:rPr>
                <w:noProof/>
                <w:webHidden/>
              </w:rPr>
              <w:fldChar w:fldCharType="begin"/>
            </w:r>
            <w:r w:rsidR="00A87945">
              <w:rPr>
                <w:noProof/>
                <w:webHidden/>
              </w:rPr>
              <w:instrText xml:space="preserve"> PAGEREF _Toc514240585 \h </w:instrText>
            </w:r>
            <w:r w:rsidR="00A87945">
              <w:rPr>
                <w:noProof/>
                <w:webHidden/>
              </w:rPr>
            </w:r>
            <w:r w:rsidR="00A87945">
              <w:rPr>
                <w:noProof/>
                <w:webHidden/>
              </w:rPr>
              <w:fldChar w:fldCharType="separate"/>
            </w:r>
            <w:r w:rsidR="00A87945">
              <w:rPr>
                <w:noProof/>
                <w:webHidden/>
              </w:rPr>
              <w:t>21</w:t>
            </w:r>
            <w:r w:rsidR="00A87945">
              <w:rPr>
                <w:noProof/>
                <w:webHidden/>
              </w:rPr>
              <w:fldChar w:fldCharType="end"/>
            </w:r>
          </w:hyperlink>
        </w:p>
        <w:p w:rsidR="00A87945" w:rsidRDefault="0082061B">
          <w:pPr>
            <w:pStyle w:val="Spistreci3"/>
            <w:tabs>
              <w:tab w:val="left" w:pos="1761"/>
            </w:tabs>
            <w:rPr>
              <w:rFonts w:asciiTheme="minorHAnsi" w:eastAsiaTheme="minorEastAsia" w:hAnsiTheme="minorHAnsi" w:cstheme="minorBidi"/>
              <w:noProof/>
              <w:sz w:val="22"/>
              <w:szCs w:val="22"/>
            </w:rPr>
          </w:pPr>
          <w:hyperlink w:anchor="_Toc514240586" w:history="1">
            <w:r w:rsidR="00A87945" w:rsidRPr="00EB1C8D">
              <w:rPr>
                <w:rStyle w:val="Hipercze"/>
                <w:noProof/>
              </w:rPr>
              <w:t xml:space="preserve">ROZDZIAŁ XXIII. </w:t>
            </w:r>
            <w:r w:rsidR="00A87945">
              <w:rPr>
                <w:rFonts w:asciiTheme="minorHAnsi" w:eastAsiaTheme="minorEastAsia" w:hAnsiTheme="minorHAnsi" w:cstheme="minorBidi"/>
                <w:noProof/>
                <w:sz w:val="22"/>
                <w:szCs w:val="22"/>
              </w:rPr>
              <w:tab/>
            </w:r>
            <w:r w:rsidR="00A87945" w:rsidRPr="00EB1C8D">
              <w:rPr>
                <w:rStyle w:val="Hipercze"/>
                <w:noProof/>
              </w:rPr>
              <w:t>MIEJSCE ORAZ TERMIN SKŁADANIA I OTWARCIA OFERT</w:t>
            </w:r>
            <w:r w:rsidR="00A87945">
              <w:rPr>
                <w:noProof/>
                <w:webHidden/>
              </w:rPr>
              <w:tab/>
            </w:r>
            <w:r w:rsidR="00A87945">
              <w:rPr>
                <w:noProof/>
                <w:webHidden/>
              </w:rPr>
              <w:fldChar w:fldCharType="begin"/>
            </w:r>
            <w:r w:rsidR="00A87945">
              <w:rPr>
                <w:noProof/>
                <w:webHidden/>
              </w:rPr>
              <w:instrText xml:space="preserve"> PAGEREF _Toc514240586 \h </w:instrText>
            </w:r>
            <w:r w:rsidR="00A87945">
              <w:rPr>
                <w:noProof/>
                <w:webHidden/>
              </w:rPr>
            </w:r>
            <w:r w:rsidR="00A87945">
              <w:rPr>
                <w:noProof/>
                <w:webHidden/>
              </w:rPr>
              <w:fldChar w:fldCharType="separate"/>
            </w:r>
            <w:r w:rsidR="00A87945">
              <w:rPr>
                <w:noProof/>
                <w:webHidden/>
              </w:rPr>
              <w:t>22</w:t>
            </w:r>
            <w:r w:rsidR="00A87945">
              <w:rPr>
                <w:noProof/>
                <w:webHidden/>
              </w:rPr>
              <w:fldChar w:fldCharType="end"/>
            </w:r>
          </w:hyperlink>
        </w:p>
        <w:p w:rsidR="00A87945" w:rsidRDefault="0082061B">
          <w:pPr>
            <w:pStyle w:val="Spistreci3"/>
            <w:tabs>
              <w:tab w:val="left" w:pos="1774"/>
            </w:tabs>
            <w:rPr>
              <w:rFonts w:asciiTheme="minorHAnsi" w:eastAsiaTheme="minorEastAsia" w:hAnsiTheme="minorHAnsi" w:cstheme="minorBidi"/>
              <w:noProof/>
              <w:sz w:val="22"/>
              <w:szCs w:val="22"/>
            </w:rPr>
          </w:pPr>
          <w:hyperlink w:anchor="_Toc514240587" w:history="1">
            <w:r w:rsidR="00A87945" w:rsidRPr="00EB1C8D">
              <w:rPr>
                <w:rStyle w:val="Hipercze"/>
                <w:noProof/>
              </w:rPr>
              <w:t xml:space="preserve">ROZDZIAŁ XXIV. </w:t>
            </w:r>
            <w:r w:rsidR="00A87945">
              <w:rPr>
                <w:rFonts w:asciiTheme="minorHAnsi" w:eastAsiaTheme="minorEastAsia" w:hAnsiTheme="minorHAnsi" w:cstheme="minorBidi"/>
                <w:noProof/>
                <w:sz w:val="22"/>
                <w:szCs w:val="22"/>
              </w:rPr>
              <w:tab/>
            </w:r>
            <w:r w:rsidR="00A87945" w:rsidRPr="00EB1C8D">
              <w:rPr>
                <w:rStyle w:val="Hipercze"/>
                <w:noProof/>
              </w:rPr>
              <w:t>INFORMACJE O TRYBIE OTWARCIA I OCENY OFERT</w:t>
            </w:r>
            <w:r w:rsidR="00A87945">
              <w:rPr>
                <w:noProof/>
                <w:webHidden/>
              </w:rPr>
              <w:tab/>
            </w:r>
            <w:r w:rsidR="00A87945">
              <w:rPr>
                <w:noProof/>
                <w:webHidden/>
              </w:rPr>
              <w:fldChar w:fldCharType="begin"/>
            </w:r>
            <w:r w:rsidR="00A87945">
              <w:rPr>
                <w:noProof/>
                <w:webHidden/>
              </w:rPr>
              <w:instrText xml:space="preserve"> PAGEREF _Toc514240587 \h </w:instrText>
            </w:r>
            <w:r w:rsidR="00A87945">
              <w:rPr>
                <w:noProof/>
                <w:webHidden/>
              </w:rPr>
            </w:r>
            <w:r w:rsidR="00A87945">
              <w:rPr>
                <w:noProof/>
                <w:webHidden/>
              </w:rPr>
              <w:fldChar w:fldCharType="separate"/>
            </w:r>
            <w:r w:rsidR="00A87945">
              <w:rPr>
                <w:noProof/>
                <w:webHidden/>
              </w:rPr>
              <w:t>22</w:t>
            </w:r>
            <w:r w:rsidR="00A87945">
              <w:rPr>
                <w:noProof/>
                <w:webHidden/>
              </w:rPr>
              <w:fldChar w:fldCharType="end"/>
            </w:r>
          </w:hyperlink>
        </w:p>
        <w:p w:rsidR="00A87945" w:rsidRDefault="0082061B">
          <w:pPr>
            <w:pStyle w:val="Spistreci3"/>
            <w:tabs>
              <w:tab w:val="left" w:pos="1723"/>
            </w:tabs>
            <w:rPr>
              <w:rFonts w:asciiTheme="minorHAnsi" w:eastAsiaTheme="minorEastAsia" w:hAnsiTheme="minorHAnsi" w:cstheme="minorBidi"/>
              <w:noProof/>
              <w:sz w:val="22"/>
              <w:szCs w:val="22"/>
            </w:rPr>
          </w:pPr>
          <w:hyperlink w:anchor="_Toc514240588" w:history="1">
            <w:r w:rsidR="00A87945" w:rsidRPr="00EB1C8D">
              <w:rPr>
                <w:rStyle w:val="Hipercze"/>
                <w:noProof/>
              </w:rPr>
              <w:t xml:space="preserve">ROZDZIAŁ XXV. </w:t>
            </w:r>
            <w:r w:rsidR="00A87945">
              <w:rPr>
                <w:rFonts w:asciiTheme="minorHAnsi" w:eastAsiaTheme="minorEastAsia" w:hAnsiTheme="minorHAnsi" w:cstheme="minorBidi"/>
                <w:noProof/>
                <w:sz w:val="22"/>
                <w:szCs w:val="22"/>
              </w:rPr>
              <w:tab/>
            </w:r>
            <w:r w:rsidR="00A87945" w:rsidRPr="00EB1C8D">
              <w:rPr>
                <w:rStyle w:val="Hipercze"/>
                <w:noProof/>
              </w:rPr>
              <w:t>OPIS KRYTERIÓW, KTÓRYMI ZAMAWIAJĄCY BĘDZIE SIĘ KIEROWAŁ PRZY WYBORZE OFERTY, WRAZ Z PODANIEM ZNACZENIA TYCH KRYTERIÓW I SPOSOBU OCENY OFERT</w:t>
            </w:r>
            <w:r w:rsidR="00A87945">
              <w:rPr>
                <w:noProof/>
                <w:webHidden/>
              </w:rPr>
              <w:tab/>
            </w:r>
            <w:r w:rsidR="00A87945">
              <w:rPr>
                <w:noProof/>
                <w:webHidden/>
              </w:rPr>
              <w:fldChar w:fldCharType="begin"/>
            </w:r>
            <w:r w:rsidR="00A87945">
              <w:rPr>
                <w:noProof/>
                <w:webHidden/>
              </w:rPr>
              <w:instrText xml:space="preserve"> PAGEREF _Toc514240588 \h </w:instrText>
            </w:r>
            <w:r w:rsidR="00A87945">
              <w:rPr>
                <w:noProof/>
                <w:webHidden/>
              </w:rPr>
            </w:r>
            <w:r w:rsidR="00A87945">
              <w:rPr>
                <w:noProof/>
                <w:webHidden/>
              </w:rPr>
              <w:fldChar w:fldCharType="separate"/>
            </w:r>
            <w:r w:rsidR="00A87945">
              <w:rPr>
                <w:noProof/>
                <w:webHidden/>
              </w:rPr>
              <w:t>23</w:t>
            </w:r>
            <w:r w:rsidR="00A87945">
              <w:rPr>
                <w:noProof/>
                <w:webHidden/>
              </w:rPr>
              <w:fldChar w:fldCharType="end"/>
            </w:r>
          </w:hyperlink>
        </w:p>
        <w:p w:rsidR="00A87945" w:rsidRDefault="0082061B">
          <w:pPr>
            <w:pStyle w:val="Spistreci3"/>
            <w:tabs>
              <w:tab w:val="left" w:pos="1774"/>
            </w:tabs>
            <w:rPr>
              <w:rFonts w:asciiTheme="minorHAnsi" w:eastAsiaTheme="minorEastAsia" w:hAnsiTheme="minorHAnsi" w:cstheme="minorBidi"/>
              <w:noProof/>
              <w:sz w:val="22"/>
              <w:szCs w:val="22"/>
            </w:rPr>
          </w:pPr>
          <w:hyperlink w:anchor="_Toc514240589" w:history="1">
            <w:r w:rsidR="00A87945" w:rsidRPr="00EB1C8D">
              <w:rPr>
                <w:rStyle w:val="Hipercze"/>
                <w:noProof/>
              </w:rPr>
              <w:t xml:space="preserve">ROZDZIAŁ XXVI. </w:t>
            </w:r>
            <w:r w:rsidR="00A87945">
              <w:rPr>
                <w:rFonts w:asciiTheme="minorHAnsi" w:eastAsiaTheme="minorEastAsia" w:hAnsiTheme="minorHAnsi" w:cstheme="minorBidi"/>
                <w:noProof/>
                <w:sz w:val="22"/>
                <w:szCs w:val="22"/>
              </w:rPr>
              <w:tab/>
            </w:r>
            <w:r w:rsidR="00A87945" w:rsidRPr="00EB1C8D">
              <w:rPr>
                <w:rStyle w:val="Hipercze"/>
                <w:noProof/>
              </w:rPr>
              <w:t>INFORMACJA NA TEMAT MOŻLIWOŚCI ROZLICZANIA SIĘ W WALUTACH OBCYCH</w:t>
            </w:r>
            <w:r w:rsidR="00A87945">
              <w:rPr>
                <w:noProof/>
                <w:webHidden/>
              </w:rPr>
              <w:tab/>
            </w:r>
            <w:r w:rsidR="00A87945">
              <w:rPr>
                <w:noProof/>
                <w:webHidden/>
              </w:rPr>
              <w:fldChar w:fldCharType="begin"/>
            </w:r>
            <w:r w:rsidR="00A87945">
              <w:rPr>
                <w:noProof/>
                <w:webHidden/>
              </w:rPr>
              <w:instrText xml:space="preserve"> PAGEREF _Toc514240589 \h </w:instrText>
            </w:r>
            <w:r w:rsidR="00A87945">
              <w:rPr>
                <w:noProof/>
                <w:webHidden/>
              </w:rPr>
            </w:r>
            <w:r w:rsidR="00A87945">
              <w:rPr>
                <w:noProof/>
                <w:webHidden/>
              </w:rPr>
              <w:fldChar w:fldCharType="separate"/>
            </w:r>
            <w:r w:rsidR="00A87945">
              <w:rPr>
                <w:noProof/>
                <w:webHidden/>
              </w:rPr>
              <w:t>24</w:t>
            </w:r>
            <w:r w:rsidR="00A87945">
              <w:rPr>
                <w:noProof/>
                <w:webHidden/>
              </w:rPr>
              <w:fldChar w:fldCharType="end"/>
            </w:r>
          </w:hyperlink>
        </w:p>
        <w:p w:rsidR="00A87945" w:rsidRDefault="0082061B">
          <w:pPr>
            <w:pStyle w:val="Spistreci3"/>
            <w:tabs>
              <w:tab w:val="left" w:pos="1824"/>
            </w:tabs>
            <w:rPr>
              <w:rFonts w:asciiTheme="minorHAnsi" w:eastAsiaTheme="minorEastAsia" w:hAnsiTheme="minorHAnsi" w:cstheme="minorBidi"/>
              <w:noProof/>
              <w:sz w:val="22"/>
              <w:szCs w:val="22"/>
            </w:rPr>
          </w:pPr>
          <w:hyperlink w:anchor="_Toc514240590" w:history="1">
            <w:r w:rsidR="00A87945" w:rsidRPr="00EB1C8D">
              <w:rPr>
                <w:rStyle w:val="Hipercze"/>
                <w:noProof/>
              </w:rPr>
              <w:t xml:space="preserve">ROZDZIAŁ XXVII. </w:t>
            </w:r>
            <w:r w:rsidR="00A87945">
              <w:rPr>
                <w:rFonts w:asciiTheme="minorHAnsi" w:eastAsiaTheme="minorEastAsia" w:hAnsiTheme="minorHAnsi" w:cstheme="minorBidi"/>
                <w:noProof/>
                <w:sz w:val="22"/>
                <w:szCs w:val="22"/>
              </w:rPr>
              <w:tab/>
            </w:r>
            <w:r w:rsidR="00A87945" w:rsidRPr="00EB1C8D">
              <w:rPr>
                <w:rStyle w:val="Hipercze"/>
                <w:noProof/>
              </w:rPr>
              <w:t>INFORMACJE DOTYCZĄCE UMOWY</w:t>
            </w:r>
            <w:r w:rsidR="00A87945">
              <w:rPr>
                <w:noProof/>
                <w:webHidden/>
              </w:rPr>
              <w:tab/>
            </w:r>
            <w:r w:rsidR="00A87945">
              <w:rPr>
                <w:noProof/>
                <w:webHidden/>
              </w:rPr>
              <w:fldChar w:fldCharType="begin"/>
            </w:r>
            <w:r w:rsidR="00A87945">
              <w:rPr>
                <w:noProof/>
                <w:webHidden/>
              </w:rPr>
              <w:instrText xml:space="preserve"> PAGEREF _Toc514240590 \h </w:instrText>
            </w:r>
            <w:r w:rsidR="00A87945">
              <w:rPr>
                <w:noProof/>
                <w:webHidden/>
              </w:rPr>
            </w:r>
            <w:r w:rsidR="00A87945">
              <w:rPr>
                <w:noProof/>
                <w:webHidden/>
              </w:rPr>
              <w:fldChar w:fldCharType="separate"/>
            </w:r>
            <w:r w:rsidR="00A87945">
              <w:rPr>
                <w:noProof/>
                <w:webHidden/>
              </w:rPr>
              <w:t>24</w:t>
            </w:r>
            <w:r w:rsidR="00A87945">
              <w:rPr>
                <w:noProof/>
                <w:webHidden/>
              </w:rPr>
              <w:fldChar w:fldCharType="end"/>
            </w:r>
          </w:hyperlink>
        </w:p>
        <w:p w:rsidR="00A87945" w:rsidRDefault="0082061B">
          <w:pPr>
            <w:pStyle w:val="Spistreci3"/>
            <w:tabs>
              <w:tab w:val="left" w:pos="1829"/>
            </w:tabs>
            <w:rPr>
              <w:rFonts w:asciiTheme="minorHAnsi" w:eastAsiaTheme="minorEastAsia" w:hAnsiTheme="minorHAnsi" w:cstheme="minorBidi"/>
              <w:noProof/>
              <w:sz w:val="22"/>
              <w:szCs w:val="22"/>
            </w:rPr>
          </w:pPr>
          <w:hyperlink w:anchor="_Toc514240591" w:history="1">
            <w:r w:rsidR="00A87945" w:rsidRPr="00EB1C8D">
              <w:rPr>
                <w:rStyle w:val="Hipercze"/>
                <w:noProof/>
              </w:rPr>
              <w:t>ROZDZIAŁ XXVIII.</w:t>
            </w:r>
            <w:r w:rsidR="00A87945">
              <w:rPr>
                <w:rFonts w:asciiTheme="minorHAnsi" w:eastAsiaTheme="minorEastAsia" w:hAnsiTheme="minorHAnsi" w:cstheme="minorBidi"/>
                <w:noProof/>
                <w:sz w:val="22"/>
                <w:szCs w:val="22"/>
              </w:rPr>
              <w:tab/>
            </w:r>
            <w:r w:rsidR="00A87945" w:rsidRPr="00EB1C8D">
              <w:rPr>
                <w:rStyle w:val="Hipercze"/>
                <w:noProof/>
              </w:rPr>
              <w:t>POUCZENIE O ŚRODKACH OCHRONY PRAWNEJ PRZYSŁUGUJĄCYCH WYKONAWCOM W TOKU POSTĘPOWANIA O UDZIELENIE ZAMÓWIENIA PUBLICZNEGO</w:t>
            </w:r>
            <w:r w:rsidR="00A87945">
              <w:rPr>
                <w:noProof/>
                <w:webHidden/>
              </w:rPr>
              <w:tab/>
            </w:r>
            <w:r w:rsidR="00A87945">
              <w:rPr>
                <w:noProof/>
                <w:webHidden/>
              </w:rPr>
              <w:fldChar w:fldCharType="begin"/>
            </w:r>
            <w:r w:rsidR="00A87945">
              <w:rPr>
                <w:noProof/>
                <w:webHidden/>
              </w:rPr>
              <w:instrText xml:space="preserve"> PAGEREF _Toc514240591 \h </w:instrText>
            </w:r>
            <w:r w:rsidR="00A87945">
              <w:rPr>
                <w:noProof/>
                <w:webHidden/>
              </w:rPr>
            </w:r>
            <w:r w:rsidR="00A87945">
              <w:rPr>
                <w:noProof/>
                <w:webHidden/>
              </w:rPr>
              <w:fldChar w:fldCharType="separate"/>
            </w:r>
            <w:r w:rsidR="00A87945">
              <w:rPr>
                <w:noProof/>
                <w:webHidden/>
              </w:rPr>
              <w:t>25</w:t>
            </w:r>
            <w:r w:rsidR="00A87945">
              <w:rPr>
                <w:noProof/>
                <w:webHidden/>
              </w:rPr>
              <w:fldChar w:fldCharType="end"/>
            </w:r>
          </w:hyperlink>
        </w:p>
        <w:p w:rsidR="00A87945" w:rsidRDefault="0082061B">
          <w:pPr>
            <w:pStyle w:val="Spistreci2"/>
            <w:rPr>
              <w:rFonts w:asciiTheme="minorHAnsi" w:eastAsiaTheme="minorEastAsia" w:hAnsiTheme="minorHAnsi" w:cstheme="minorBidi"/>
              <w:bCs w:val="0"/>
              <w:iCs w:val="0"/>
              <w:sz w:val="22"/>
              <w:szCs w:val="22"/>
            </w:rPr>
          </w:pPr>
          <w:hyperlink w:anchor="_Toc514240592" w:history="1">
            <w:r w:rsidR="00A87945" w:rsidRPr="00EB1C8D">
              <w:rPr>
                <w:rStyle w:val="Hipercze"/>
              </w:rPr>
              <w:t>Załącznik nr 1 do SIWZ</w:t>
            </w:r>
            <w:r w:rsidR="00A87945">
              <w:rPr>
                <w:webHidden/>
              </w:rPr>
              <w:tab/>
            </w:r>
            <w:r w:rsidR="00A87945">
              <w:rPr>
                <w:webHidden/>
              </w:rPr>
              <w:fldChar w:fldCharType="begin"/>
            </w:r>
            <w:r w:rsidR="00A87945">
              <w:rPr>
                <w:webHidden/>
              </w:rPr>
              <w:instrText xml:space="preserve"> PAGEREF _Toc514240592 \h </w:instrText>
            </w:r>
            <w:r w:rsidR="00A87945">
              <w:rPr>
                <w:webHidden/>
              </w:rPr>
            </w:r>
            <w:r w:rsidR="00A87945">
              <w:rPr>
                <w:webHidden/>
              </w:rPr>
              <w:fldChar w:fldCharType="separate"/>
            </w:r>
            <w:r w:rsidR="00A87945">
              <w:rPr>
                <w:webHidden/>
              </w:rPr>
              <w:t>27</w:t>
            </w:r>
            <w:r w:rsidR="00A87945">
              <w:rPr>
                <w:webHidden/>
              </w:rPr>
              <w:fldChar w:fldCharType="end"/>
            </w:r>
          </w:hyperlink>
        </w:p>
        <w:p w:rsidR="00A87945" w:rsidRDefault="0082061B">
          <w:pPr>
            <w:pStyle w:val="Spistreci2"/>
            <w:rPr>
              <w:rFonts w:asciiTheme="minorHAnsi" w:eastAsiaTheme="minorEastAsia" w:hAnsiTheme="minorHAnsi" w:cstheme="minorBidi"/>
              <w:bCs w:val="0"/>
              <w:iCs w:val="0"/>
              <w:sz w:val="22"/>
              <w:szCs w:val="22"/>
            </w:rPr>
          </w:pPr>
          <w:hyperlink w:anchor="_Toc514240593" w:history="1">
            <w:r w:rsidR="00A87945" w:rsidRPr="00EB1C8D">
              <w:rPr>
                <w:rStyle w:val="Hipercze"/>
              </w:rPr>
              <w:t>Załącznik nr 2 do SIWZ</w:t>
            </w:r>
            <w:r w:rsidR="00A87945">
              <w:rPr>
                <w:webHidden/>
              </w:rPr>
              <w:tab/>
            </w:r>
            <w:r w:rsidR="00A87945">
              <w:rPr>
                <w:webHidden/>
              </w:rPr>
              <w:fldChar w:fldCharType="begin"/>
            </w:r>
            <w:r w:rsidR="00A87945">
              <w:rPr>
                <w:webHidden/>
              </w:rPr>
              <w:instrText xml:space="preserve"> PAGEREF _Toc514240593 \h </w:instrText>
            </w:r>
            <w:r w:rsidR="00A87945">
              <w:rPr>
                <w:webHidden/>
              </w:rPr>
            </w:r>
            <w:r w:rsidR="00A87945">
              <w:rPr>
                <w:webHidden/>
              </w:rPr>
              <w:fldChar w:fldCharType="separate"/>
            </w:r>
            <w:r w:rsidR="00A87945">
              <w:rPr>
                <w:webHidden/>
              </w:rPr>
              <w:t>29</w:t>
            </w:r>
            <w:r w:rsidR="00A87945">
              <w:rPr>
                <w:webHidden/>
              </w:rPr>
              <w:fldChar w:fldCharType="end"/>
            </w:r>
          </w:hyperlink>
        </w:p>
        <w:p w:rsidR="00A87945" w:rsidRDefault="0082061B">
          <w:pPr>
            <w:pStyle w:val="Spistreci2"/>
            <w:rPr>
              <w:rFonts w:asciiTheme="minorHAnsi" w:eastAsiaTheme="minorEastAsia" w:hAnsiTheme="minorHAnsi" w:cstheme="minorBidi"/>
              <w:bCs w:val="0"/>
              <w:iCs w:val="0"/>
              <w:sz w:val="22"/>
              <w:szCs w:val="22"/>
            </w:rPr>
          </w:pPr>
          <w:hyperlink w:anchor="_Toc514240594" w:history="1">
            <w:r w:rsidR="00A87945" w:rsidRPr="00EB1C8D">
              <w:rPr>
                <w:rStyle w:val="Hipercze"/>
              </w:rPr>
              <w:t>Załącznik nr 3 do SIWZ</w:t>
            </w:r>
            <w:r w:rsidR="00A87945">
              <w:rPr>
                <w:webHidden/>
              </w:rPr>
              <w:tab/>
            </w:r>
            <w:r w:rsidR="00A87945">
              <w:rPr>
                <w:webHidden/>
              </w:rPr>
              <w:fldChar w:fldCharType="begin"/>
            </w:r>
            <w:r w:rsidR="00A87945">
              <w:rPr>
                <w:webHidden/>
              </w:rPr>
              <w:instrText xml:space="preserve"> PAGEREF _Toc514240594 \h </w:instrText>
            </w:r>
            <w:r w:rsidR="00A87945">
              <w:rPr>
                <w:webHidden/>
              </w:rPr>
            </w:r>
            <w:r w:rsidR="00A87945">
              <w:rPr>
                <w:webHidden/>
              </w:rPr>
              <w:fldChar w:fldCharType="separate"/>
            </w:r>
            <w:r w:rsidR="00A87945">
              <w:rPr>
                <w:webHidden/>
              </w:rPr>
              <w:t>31</w:t>
            </w:r>
            <w:r w:rsidR="00A87945">
              <w:rPr>
                <w:webHidden/>
              </w:rPr>
              <w:fldChar w:fldCharType="end"/>
            </w:r>
          </w:hyperlink>
        </w:p>
        <w:p w:rsidR="00A87945" w:rsidRDefault="0082061B">
          <w:pPr>
            <w:pStyle w:val="Spistreci2"/>
            <w:rPr>
              <w:rFonts w:asciiTheme="minorHAnsi" w:eastAsiaTheme="minorEastAsia" w:hAnsiTheme="minorHAnsi" w:cstheme="minorBidi"/>
              <w:bCs w:val="0"/>
              <w:iCs w:val="0"/>
              <w:sz w:val="22"/>
              <w:szCs w:val="22"/>
            </w:rPr>
          </w:pPr>
          <w:hyperlink w:anchor="_Toc514240595" w:history="1">
            <w:r w:rsidR="00A87945" w:rsidRPr="00EB1C8D">
              <w:rPr>
                <w:rStyle w:val="Hipercze"/>
                <w:b/>
              </w:rPr>
              <w:t>Załącznik nr 4 do SIWZ</w:t>
            </w:r>
            <w:r w:rsidR="00A87945">
              <w:rPr>
                <w:webHidden/>
              </w:rPr>
              <w:tab/>
            </w:r>
            <w:r w:rsidR="00A87945">
              <w:rPr>
                <w:webHidden/>
              </w:rPr>
              <w:fldChar w:fldCharType="begin"/>
            </w:r>
            <w:r w:rsidR="00A87945">
              <w:rPr>
                <w:webHidden/>
              </w:rPr>
              <w:instrText xml:space="preserve"> PAGEREF _Toc514240595 \h </w:instrText>
            </w:r>
            <w:r w:rsidR="00A87945">
              <w:rPr>
                <w:webHidden/>
              </w:rPr>
            </w:r>
            <w:r w:rsidR="00A87945">
              <w:rPr>
                <w:webHidden/>
              </w:rPr>
              <w:fldChar w:fldCharType="separate"/>
            </w:r>
            <w:r w:rsidR="00A87945">
              <w:rPr>
                <w:webHidden/>
              </w:rPr>
              <w:t>33</w:t>
            </w:r>
            <w:r w:rsidR="00A87945">
              <w:rPr>
                <w:webHidden/>
              </w:rPr>
              <w:fldChar w:fldCharType="end"/>
            </w:r>
          </w:hyperlink>
        </w:p>
        <w:p w:rsidR="00A87945" w:rsidRDefault="0082061B">
          <w:pPr>
            <w:pStyle w:val="Spistreci2"/>
            <w:rPr>
              <w:rFonts w:asciiTheme="minorHAnsi" w:eastAsiaTheme="minorEastAsia" w:hAnsiTheme="minorHAnsi" w:cstheme="minorBidi"/>
              <w:bCs w:val="0"/>
              <w:iCs w:val="0"/>
              <w:sz w:val="22"/>
              <w:szCs w:val="22"/>
            </w:rPr>
          </w:pPr>
          <w:hyperlink w:anchor="_Toc514240596" w:history="1">
            <w:r w:rsidR="00A87945" w:rsidRPr="00EB1C8D">
              <w:rPr>
                <w:rStyle w:val="Hipercze"/>
              </w:rPr>
              <w:t>Załącznik nr 5</w:t>
            </w:r>
            <w:r w:rsidR="00A87945">
              <w:rPr>
                <w:webHidden/>
              </w:rPr>
              <w:tab/>
            </w:r>
            <w:r w:rsidR="00A87945">
              <w:rPr>
                <w:webHidden/>
              </w:rPr>
              <w:fldChar w:fldCharType="begin"/>
            </w:r>
            <w:r w:rsidR="00A87945">
              <w:rPr>
                <w:webHidden/>
              </w:rPr>
              <w:instrText xml:space="preserve"> PAGEREF _Toc514240596 \h </w:instrText>
            </w:r>
            <w:r w:rsidR="00A87945">
              <w:rPr>
                <w:webHidden/>
              </w:rPr>
            </w:r>
            <w:r w:rsidR="00A87945">
              <w:rPr>
                <w:webHidden/>
              </w:rPr>
              <w:fldChar w:fldCharType="separate"/>
            </w:r>
            <w:r w:rsidR="00A87945">
              <w:rPr>
                <w:webHidden/>
              </w:rPr>
              <w:t>34</w:t>
            </w:r>
            <w:r w:rsidR="00A87945">
              <w:rPr>
                <w:webHidden/>
              </w:rPr>
              <w:fldChar w:fldCharType="end"/>
            </w:r>
          </w:hyperlink>
        </w:p>
        <w:p w:rsidR="00A87945" w:rsidRDefault="0082061B">
          <w:pPr>
            <w:pStyle w:val="Spistreci2"/>
            <w:rPr>
              <w:rFonts w:asciiTheme="minorHAnsi" w:eastAsiaTheme="minorEastAsia" w:hAnsiTheme="minorHAnsi" w:cstheme="minorBidi"/>
              <w:bCs w:val="0"/>
              <w:iCs w:val="0"/>
              <w:sz w:val="22"/>
              <w:szCs w:val="22"/>
            </w:rPr>
          </w:pPr>
          <w:hyperlink w:anchor="_Toc514240597" w:history="1">
            <w:r w:rsidR="00A87945" w:rsidRPr="00EB1C8D">
              <w:rPr>
                <w:rStyle w:val="Hipercze"/>
              </w:rPr>
              <w:t>Załącznik nr 6 do SIWZ</w:t>
            </w:r>
            <w:r w:rsidR="00A87945">
              <w:rPr>
                <w:webHidden/>
              </w:rPr>
              <w:tab/>
            </w:r>
            <w:r w:rsidR="00A87945">
              <w:rPr>
                <w:webHidden/>
              </w:rPr>
              <w:fldChar w:fldCharType="begin"/>
            </w:r>
            <w:r w:rsidR="00A87945">
              <w:rPr>
                <w:webHidden/>
              </w:rPr>
              <w:instrText xml:space="preserve"> PAGEREF _Toc514240597 \h </w:instrText>
            </w:r>
            <w:r w:rsidR="00A87945">
              <w:rPr>
                <w:webHidden/>
              </w:rPr>
            </w:r>
            <w:r w:rsidR="00A87945">
              <w:rPr>
                <w:webHidden/>
              </w:rPr>
              <w:fldChar w:fldCharType="separate"/>
            </w:r>
            <w:r w:rsidR="00A87945">
              <w:rPr>
                <w:webHidden/>
              </w:rPr>
              <w:t>48</w:t>
            </w:r>
            <w:r w:rsidR="00A87945">
              <w:rPr>
                <w:webHidden/>
              </w:rPr>
              <w:fldChar w:fldCharType="end"/>
            </w:r>
          </w:hyperlink>
        </w:p>
        <w:p w:rsidR="00A87945" w:rsidRDefault="00A87945">
          <w:r>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0" w:name="_Toc473019307"/>
      <w:bookmarkStart w:id="1" w:name="_Toc494883165"/>
      <w:bookmarkStart w:id="2" w:name="_Toc514240565"/>
      <w:r w:rsidRPr="00522342">
        <w:t>ROZDZIAŁ I.</w:t>
      </w:r>
      <w:r w:rsidRPr="00522342">
        <w:tab/>
        <w:t>ZAMAWIAJĄCY (NAZWA I ADRES)</w:t>
      </w:r>
      <w:bookmarkEnd w:id="0"/>
      <w:bookmarkEnd w:id="1"/>
      <w:bookmarkEnd w:id="2"/>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3" w:name="_Toc473019308"/>
      <w:bookmarkStart w:id="4" w:name="_Toc494883166"/>
      <w:bookmarkStart w:id="5" w:name="_Toc514240566"/>
      <w:r w:rsidRPr="00522342">
        <w:t>ROZDZIAŁ II.</w:t>
      </w:r>
      <w:r w:rsidRPr="00522342">
        <w:tab/>
        <w:t>TRYB UDZIELENIA ZAMÓWIENIA PUBLICZNEGO</w:t>
      </w:r>
      <w:bookmarkEnd w:id="3"/>
      <w:bookmarkEnd w:id="4"/>
      <w:bookmarkEnd w:id="5"/>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Pr>
          <w:sz w:val="22"/>
          <w:szCs w:val="22"/>
        </w:rPr>
        <w:t>7</w:t>
      </w:r>
      <w:r w:rsidRPr="00522342">
        <w:rPr>
          <w:sz w:val="22"/>
          <w:szCs w:val="22"/>
        </w:rPr>
        <w:t xml:space="preserve"> r. poz. </w:t>
      </w:r>
      <w:r>
        <w:rPr>
          <w:sz w:val="22"/>
          <w:szCs w:val="22"/>
        </w:rPr>
        <w:t>1579</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6" w:name="_Toc473019309"/>
      <w:bookmarkStart w:id="7" w:name="_Toc494883167"/>
      <w:bookmarkStart w:id="8" w:name="_Toc514240567"/>
      <w:r w:rsidRPr="00522342">
        <w:t>ROZDZIAŁ III.</w:t>
      </w:r>
      <w:r w:rsidRPr="00522342">
        <w:tab/>
        <w:t>OPIS PRZEDMIOTU ZAMÓWIENIA</w:t>
      </w:r>
      <w:bookmarkEnd w:id="6"/>
      <w:bookmarkEnd w:id="7"/>
      <w:bookmarkEnd w:id="8"/>
    </w:p>
    <w:p w:rsidR="004D2766" w:rsidRPr="0013225D" w:rsidRDefault="004D2766" w:rsidP="00C56D17">
      <w:pPr>
        <w:spacing w:line="320" w:lineRule="exact"/>
        <w:ind w:left="284" w:hanging="284"/>
        <w:jc w:val="both"/>
        <w:rPr>
          <w:b/>
          <w:sz w:val="22"/>
          <w:szCs w:val="22"/>
        </w:rPr>
      </w:pPr>
      <w:r w:rsidRPr="0013225D">
        <w:rPr>
          <w:b/>
          <w:sz w:val="22"/>
          <w:szCs w:val="22"/>
        </w:rPr>
        <w:t>Kody CPV:</w:t>
      </w:r>
    </w:p>
    <w:p w:rsidR="004D2766" w:rsidRPr="00EC4599" w:rsidRDefault="004D2766" w:rsidP="00C56D17">
      <w:pPr>
        <w:spacing w:line="320" w:lineRule="exact"/>
        <w:ind w:left="284" w:hanging="284"/>
        <w:jc w:val="both"/>
        <w:rPr>
          <w:sz w:val="22"/>
          <w:szCs w:val="22"/>
        </w:rPr>
      </w:pPr>
      <w:r w:rsidRPr="00EC4599">
        <w:rPr>
          <w:sz w:val="22"/>
          <w:szCs w:val="22"/>
        </w:rPr>
        <w:t>71220000-6</w:t>
      </w:r>
      <w:r w:rsidRPr="00EC4599">
        <w:rPr>
          <w:sz w:val="22"/>
          <w:szCs w:val="22"/>
        </w:rPr>
        <w:tab/>
        <w:t>Usługi projektowania architektonicznego</w:t>
      </w:r>
    </w:p>
    <w:p w:rsidR="004D2766" w:rsidRPr="00EC4599" w:rsidRDefault="004D2766" w:rsidP="00C56D17">
      <w:pPr>
        <w:spacing w:line="320" w:lineRule="exact"/>
        <w:ind w:left="284" w:hanging="284"/>
        <w:jc w:val="both"/>
        <w:rPr>
          <w:sz w:val="22"/>
          <w:szCs w:val="22"/>
        </w:rPr>
      </w:pPr>
      <w:r w:rsidRPr="00EC4599">
        <w:rPr>
          <w:sz w:val="22"/>
          <w:szCs w:val="22"/>
        </w:rPr>
        <w:t>71000000-8</w:t>
      </w:r>
      <w:r w:rsidRPr="00EC4599">
        <w:rPr>
          <w:sz w:val="22"/>
          <w:szCs w:val="22"/>
        </w:rPr>
        <w:tab/>
        <w:t>Usługi architektoniczne, budowlane, inżynieryjne i kontrolne</w:t>
      </w:r>
    </w:p>
    <w:p w:rsidR="004D2766" w:rsidRPr="0013225D" w:rsidRDefault="004D2766" w:rsidP="00C56D17">
      <w:pPr>
        <w:spacing w:line="320" w:lineRule="exact"/>
        <w:ind w:left="284" w:hanging="284"/>
        <w:jc w:val="both"/>
        <w:rPr>
          <w:sz w:val="22"/>
          <w:szCs w:val="22"/>
        </w:rPr>
      </w:pPr>
      <w:r w:rsidRPr="00EC4599">
        <w:rPr>
          <w:sz w:val="22"/>
          <w:szCs w:val="22"/>
        </w:rPr>
        <w:t>71248000-8</w:t>
      </w:r>
      <w:r w:rsidRPr="00EC4599">
        <w:rPr>
          <w:sz w:val="22"/>
          <w:szCs w:val="22"/>
        </w:rPr>
        <w:tab/>
        <w:t>Nadzór nad projektem i dokumentacją</w:t>
      </w:r>
    </w:p>
    <w:p w:rsidR="004D2766" w:rsidRPr="0013225D" w:rsidRDefault="004D2766" w:rsidP="00C56D17">
      <w:pPr>
        <w:spacing w:line="320" w:lineRule="exact"/>
        <w:ind w:left="284" w:hanging="284"/>
        <w:jc w:val="both"/>
        <w:rPr>
          <w:sz w:val="22"/>
          <w:szCs w:val="22"/>
        </w:rPr>
      </w:pPr>
      <w:r w:rsidRPr="0013225D">
        <w:rPr>
          <w:b/>
          <w:sz w:val="22"/>
          <w:szCs w:val="22"/>
        </w:rPr>
        <w:t>Przedmiotem zamówienia</w:t>
      </w:r>
      <w:r w:rsidRPr="0013225D">
        <w:rPr>
          <w:sz w:val="22"/>
          <w:szCs w:val="22"/>
        </w:rPr>
        <w:t xml:space="preserve"> objętego niniejszym postępowaniem jest:</w:t>
      </w:r>
    </w:p>
    <w:p w:rsidR="004D2766" w:rsidRDefault="004D2766" w:rsidP="00C56D17">
      <w:pPr>
        <w:numPr>
          <w:ilvl w:val="0"/>
          <w:numId w:val="80"/>
        </w:numPr>
        <w:tabs>
          <w:tab w:val="clear" w:pos="851"/>
        </w:tabs>
        <w:spacing w:line="320" w:lineRule="exact"/>
        <w:ind w:left="284"/>
        <w:jc w:val="both"/>
        <w:rPr>
          <w:sz w:val="22"/>
          <w:szCs w:val="22"/>
        </w:rPr>
      </w:pPr>
      <w:r w:rsidRPr="004B5684">
        <w:rPr>
          <w:sz w:val="22"/>
          <w:szCs w:val="22"/>
        </w:rPr>
        <w:t>wykonanie projektu budowlanego</w:t>
      </w:r>
      <w:r w:rsidRPr="000C38BC">
        <w:rPr>
          <w:color w:val="FF0000"/>
          <w:sz w:val="22"/>
          <w:szCs w:val="22"/>
        </w:rPr>
        <w:t xml:space="preserve"> </w:t>
      </w:r>
      <w:r w:rsidRPr="0013225D">
        <w:rPr>
          <w:sz w:val="22"/>
          <w:szCs w:val="22"/>
        </w:rPr>
        <w:t>oraz projektów wykonawczych dla inwestycji "</w:t>
      </w:r>
      <w:r w:rsidRPr="00AC4379">
        <w:rPr>
          <w:sz w:val="22"/>
          <w:szCs w:val="22"/>
        </w:rPr>
        <w:t>Przebudowa</w:t>
      </w:r>
      <w:r w:rsidRPr="00AC4379">
        <w:rPr>
          <w:b/>
          <w:bCs/>
          <w:color w:val="FF0000"/>
          <w:sz w:val="22"/>
          <w:szCs w:val="22"/>
        </w:rPr>
        <w:t xml:space="preserve"> </w:t>
      </w:r>
      <w:r w:rsidRPr="00AC4379">
        <w:rPr>
          <w:b/>
          <w:bCs/>
          <w:color w:val="FF0000"/>
          <w:sz w:val="22"/>
          <w:szCs w:val="22"/>
        </w:rPr>
        <w:br/>
      </w:r>
      <w:r>
        <w:rPr>
          <w:sz w:val="22"/>
          <w:szCs w:val="22"/>
        </w:rPr>
        <w:t xml:space="preserve">pomieszczeń </w:t>
      </w:r>
      <w:r w:rsidRPr="00AC4379">
        <w:rPr>
          <w:sz w:val="22"/>
          <w:szCs w:val="22"/>
        </w:rPr>
        <w:t>Hal</w:t>
      </w:r>
      <w:r>
        <w:rPr>
          <w:sz w:val="22"/>
          <w:szCs w:val="22"/>
        </w:rPr>
        <w:t>i</w:t>
      </w:r>
      <w:r w:rsidRPr="00AC4379">
        <w:rPr>
          <w:sz w:val="22"/>
          <w:szCs w:val="22"/>
        </w:rPr>
        <w:t xml:space="preserve"> nr </w:t>
      </w:r>
      <w:r>
        <w:rPr>
          <w:sz w:val="22"/>
          <w:szCs w:val="22"/>
        </w:rPr>
        <w:t>9 Głównego Instytutu Górnictwa w Katowicach" w zakresie:</w:t>
      </w:r>
    </w:p>
    <w:p w:rsidR="004D2766" w:rsidRDefault="004D2766" w:rsidP="00C56D17">
      <w:pPr>
        <w:spacing w:line="320" w:lineRule="exact"/>
        <w:ind w:left="284"/>
        <w:jc w:val="both"/>
        <w:rPr>
          <w:sz w:val="22"/>
          <w:szCs w:val="22"/>
        </w:rPr>
      </w:pPr>
      <w:r>
        <w:rPr>
          <w:sz w:val="22"/>
          <w:szCs w:val="22"/>
        </w:rPr>
        <w:t>a/ p</w:t>
      </w:r>
      <w:r w:rsidRPr="00266E50">
        <w:rPr>
          <w:sz w:val="22"/>
          <w:szCs w:val="22"/>
        </w:rPr>
        <w:t xml:space="preserve">rzebudowa pomieszczeń </w:t>
      </w:r>
      <w:r>
        <w:rPr>
          <w:sz w:val="22"/>
          <w:szCs w:val="22"/>
        </w:rPr>
        <w:t xml:space="preserve">laboratoryjnych nr 152-164 na </w:t>
      </w:r>
      <w:r w:rsidRPr="00266E50">
        <w:rPr>
          <w:sz w:val="22"/>
          <w:szCs w:val="22"/>
        </w:rPr>
        <w:t>parter</w:t>
      </w:r>
      <w:r>
        <w:rPr>
          <w:sz w:val="22"/>
          <w:szCs w:val="22"/>
        </w:rPr>
        <w:t>ze,</w:t>
      </w:r>
    </w:p>
    <w:p w:rsidR="004D2766" w:rsidRDefault="004D2766" w:rsidP="00C56D17">
      <w:pPr>
        <w:spacing w:line="320" w:lineRule="exact"/>
        <w:ind w:left="284"/>
        <w:jc w:val="both"/>
        <w:rPr>
          <w:sz w:val="22"/>
          <w:szCs w:val="22"/>
        </w:rPr>
      </w:pPr>
      <w:r>
        <w:rPr>
          <w:sz w:val="22"/>
          <w:szCs w:val="22"/>
        </w:rPr>
        <w:t xml:space="preserve">b/ </w:t>
      </w:r>
      <w:r w:rsidRPr="004D2329">
        <w:rPr>
          <w:sz w:val="22"/>
          <w:szCs w:val="22"/>
        </w:rPr>
        <w:t>przebudowa klatki schodowej K5 oraz</w:t>
      </w:r>
      <w:r>
        <w:rPr>
          <w:sz w:val="22"/>
          <w:szCs w:val="22"/>
        </w:rPr>
        <w:t xml:space="preserve"> korytarzy K6, K7, K8,</w:t>
      </w:r>
    </w:p>
    <w:p w:rsidR="004D2766" w:rsidRDefault="004D2766" w:rsidP="00C56D17">
      <w:pPr>
        <w:spacing w:line="320" w:lineRule="exact"/>
        <w:ind w:left="284"/>
        <w:jc w:val="both"/>
        <w:rPr>
          <w:sz w:val="22"/>
          <w:szCs w:val="22"/>
        </w:rPr>
      </w:pPr>
      <w:r>
        <w:rPr>
          <w:sz w:val="22"/>
          <w:szCs w:val="22"/>
        </w:rPr>
        <w:t>c/ przebudowa pomieszczeń sanitarnych na parterze,</w:t>
      </w:r>
    </w:p>
    <w:p w:rsidR="004D2766" w:rsidRDefault="004D2766" w:rsidP="00C56D17">
      <w:pPr>
        <w:spacing w:line="320" w:lineRule="exact"/>
        <w:ind w:left="284"/>
        <w:jc w:val="both"/>
        <w:rPr>
          <w:sz w:val="22"/>
          <w:szCs w:val="22"/>
        </w:rPr>
      </w:pPr>
      <w:r>
        <w:rPr>
          <w:sz w:val="22"/>
          <w:szCs w:val="22"/>
        </w:rPr>
        <w:t xml:space="preserve">d/ przebudowa pomieszczeń </w:t>
      </w:r>
      <w:r w:rsidRPr="008113EC">
        <w:rPr>
          <w:sz w:val="22"/>
          <w:szCs w:val="22"/>
        </w:rPr>
        <w:t>biurowych nr</w:t>
      </w:r>
      <w:r>
        <w:rPr>
          <w:sz w:val="22"/>
          <w:szCs w:val="22"/>
        </w:rPr>
        <w:t xml:space="preserve"> </w:t>
      </w:r>
      <w:r w:rsidRPr="00F17B51">
        <w:rPr>
          <w:sz w:val="22"/>
          <w:szCs w:val="22"/>
        </w:rPr>
        <w:t>251-253 oraz 26</w:t>
      </w:r>
      <w:r>
        <w:rPr>
          <w:sz w:val="22"/>
          <w:szCs w:val="22"/>
        </w:rPr>
        <w:t>4</w:t>
      </w:r>
      <w:r w:rsidRPr="00F17B51">
        <w:rPr>
          <w:sz w:val="22"/>
          <w:szCs w:val="22"/>
        </w:rPr>
        <w:t>-268c</w:t>
      </w:r>
      <w:r>
        <w:rPr>
          <w:sz w:val="22"/>
          <w:szCs w:val="22"/>
        </w:rPr>
        <w:t xml:space="preserve"> na</w:t>
      </w:r>
      <w:r w:rsidRPr="00373FC2">
        <w:rPr>
          <w:sz w:val="22"/>
          <w:szCs w:val="22"/>
        </w:rPr>
        <w:t xml:space="preserve"> </w:t>
      </w:r>
      <w:r>
        <w:rPr>
          <w:sz w:val="22"/>
          <w:szCs w:val="22"/>
        </w:rPr>
        <w:t>piętrze;</w:t>
      </w:r>
    </w:p>
    <w:p w:rsidR="004D2766" w:rsidRPr="004B5684" w:rsidRDefault="004D2766" w:rsidP="00C56D17">
      <w:pPr>
        <w:numPr>
          <w:ilvl w:val="0"/>
          <w:numId w:val="80"/>
        </w:numPr>
        <w:tabs>
          <w:tab w:val="clear" w:pos="851"/>
        </w:tabs>
        <w:spacing w:line="320" w:lineRule="exact"/>
        <w:ind w:left="284"/>
        <w:jc w:val="both"/>
        <w:rPr>
          <w:sz w:val="22"/>
          <w:szCs w:val="22"/>
        </w:rPr>
      </w:pPr>
      <w:r w:rsidRPr="004B5684">
        <w:rPr>
          <w:sz w:val="22"/>
          <w:szCs w:val="22"/>
        </w:rPr>
        <w:t>uzyskanie pozwolenia na budowę dla wyżej wymienionej inwestycji;</w:t>
      </w:r>
    </w:p>
    <w:p w:rsidR="004D2766" w:rsidRPr="0013225D" w:rsidRDefault="004D2766" w:rsidP="00C56D17">
      <w:pPr>
        <w:numPr>
          <w:ilvl w:val="0"/>
          <w:numId w:val="80"/>
        </w:numPr>
        <w:tabs>
          <w:tab w:val="clear" w:pos="851"/>
        </w:tabs>
        <w:spacing w:line="320" w:lineRule="exact"/>
        <w:ind w:left="284"/>
        <w:jc w:val="both"/>
        <w:rPr>
          <w:sz w:val="22"/>
          <w:szCs w:val="22"/>
        </w:rPr>
      </w:pPr>
      <w:r w:rsidRPr="0013225D">
        <w:rPr>
          <w:sz w:val="22"/>
          <w:szCs w:val="22"/>
        </w:rPr>
        <w:t>nadzór autorski w okresie realizacji wyżej wymienion</w:t>
      </w:r>
      <w:r>
        <w:rPr>
          <w:sz w:val="22"/>
          <w:szCs w:val="22"/>
        </w:rPr>
        <w:t>ej</w:t>
      </w:r>
      <w:r w:rsidRPr="0013225D">
        <w:rPr>
          <w:sz w:val="22"/>
          <w:szCs w:val="22"/>
        </w:rPr>
        <w:t xml:space="preserve"> inwestycji.</w:t>
      </w:r>
    </w:p>
    <w:p w:rsidR="004D2766" w:rsidRPr="0013225D" w:rsidRDefault="004D2766" w:rsidP="00C56D17">
      <w:pPr>
        <w:pStyle w:val="Akapitzlist"/>
        <w:widowControl w:val="0"/>
        <w:numPr>
          <w:ilvl w:val="0"/>
          <w:numId w:val="76"/>
        </w:numPr>
        <w:tabs>
          <w:tab w:val="clear" w:pos="360"/>
          <w:tab w:val="num" w:pos="-4400"/>
        </w:tabs>
        <w:autoSpaceDE w:val="0"/>
        <w:autoSpaceDN w:val="0"/>
        <w:adjustRightInd w:val="0"/>
        <w:spacing w:line="320" w:lineRule="exact"/>
        <w:ind w:left="567" w:hanging="567"/>
        <w:jc w:val="both"/>
        <w:rPr>
          <w:b/>
          <w:bCs/>
          <w:sz w:val="22"/>
          <w:szCs w:val="22"/>
          <w:lang w:bidi="he-IL"/>
        </w:rPr>
      </w:pPr>
      <w:r w:rsidRPr="004B5684">
        <w:rPr>
          <w:b/>
          <w:bCs/>
          <w:sz w:val="22"/>
          <w:szCs w:val="22"/>
          <w:lang w:bidi="he-IL"/>
        </w:rPr>
        <w:t>Projekt budowlany oraz projekty</w:t>
      </w:r>
      <w:r w:rsidRPr="0013225D">
        <w:rPr>
          <w:b/>
          <w:bCs/>
          <w:sz w:val="22"/>
          <w:szCs w:val="22"/>
          <w:lang w:bidi="he-IL"/>
        </w:rPr>
        <w:t xml:space="preserve"> wykonawcze </w:t>
      </w:r>
      <w:r w:rsidRPr="00AC4379">
        <w:rPr>
          <w:b/>
          <w:bCs/>
          <w:sz w:val="22"/>
          <w:szCs w:val="22"/>
          <w:lang w:bidi="he-IL"/>
        </w:rPr>
        <w:t xml:space="preserve">przebudowy </w:t>
      </w:r>
      <w:r>
        <w:rPr>
          <w:b/>
          <w:bCs/>
          <w:sz w:val="22"/>
          <w:szCs w:val="22"/>
          <w:lang w:bidi="he-IL"/>
        </w:rPr>
        <w:t xml:space="preserve">części pomieszczeń w hali nr 9 </w:t>
      </w:r>
      <w:r w:rsidRPr="0013225D">
        <w:rPr>
          <w:b/>
          <w:bCs/>
          <w:sz w:val="22"/>
          <w:szCs w:val="22"/>
          <w:lang w:bidi="he-IL"/>
        </w:rPr>
        <w:t xml:space="preserve"> winny zawierać:</w:t>
      </w:r>
    </w:p>
    <w:p w:rsidR="004D2766" w:rsidRDefault="004D2766" w:rsidP="00C56D17">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architektoniczną i konstrukcyjno-budowlaną obejmującą:</w:t>
      </w:r>
    </w:p>
    <w:p w:rsidR="004D2766" w:rsidRPr="001E2C33" w:rsidRDefault="004D2766" w:rsidP="00C56D17">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1E2C33">
        <w:rPr>
          <w:bCs/>
          <w:sz w:val="22"/>
          <w:szCs w:val="22"/>
          <w:lang w:bidi="he-IL"/>
        </w:rPr>
        <w:t>projekt przebudowy pomieszczenia nr 162 w celu dostosowania istniejącego laboratorium dla potrzeb planowanego stanowiska obsługi kalorymetru, polegający na podziale pomieszczenia nr</w:t>
      </w:r>
      <w:r>
        <w:rPr>
          <w:bCs/>
          <w:sz w:val="22"/>
          <w:szCs w:val="22"/>
          <w:lang w:bidi="he-IL"/>
        </w:rPr>
        <w:t xml:space="preserve"> 162 na dwie części;</w:t>
      </w:r>
    </w:p>
    <w:p w:rsidR="004D2766" w:rsidRDefault="004D2766" w:rsidP="00C56D17">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projekt aranżacji i wykończenia wnętrz wszystkich pomieszczeń podlegających przebudowie;</w:t>
      </w:r>
    </w:p>
    <w:p w:rsidR="004D2766" w:rsidRDefault="004D2766" w:rsidP="00C56D17">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 xml:space="preserve">projekt wiat </w:t>
      </w:r>
      <w:r w:rsidRPr="001E2C33">
        <w:rPr>
          <w:bCs/>
          <w:sz w:val="22"/>
          <w:szCs w:val="22"/>
          <w:lang w:bidi="he-IL"/>
        </w:rPr>
        <w:t>zewnętrzn</w:t>
      </w:r>
      <w:r>
        <w:rPr>
          <w:bCs/>
          <w:sz w:val="22"/>
          <w:szCs w:val="22"/>
          <w:lang w:bidi="he-IL"/>
        </w:rPr>
        <w:t xml:space="preserve">ych </w:t>
      </w:r>
      <w:r w:rsidRPr="001E2C33">
        <w:rPr>
          <w:bCs/>
          <w:sz w:val="22"/>
          <w:szCs w:val="22"/>
          <w:lang w:bidi="he-IL"/>
        </w:rPr>
        <w:t>na butle gazowe</w:t>
      </w:r>
      <w:r>
        <w:rPr>
          <w:bCs/>
          <w:sz w:val="22"/>
          <w:szCs w:val="22"/>
          <w:lang w:bidi="he-IL"/>
        </w:rPr>
        <w:t>.</w:t>
      </w:r>
    </w:p>
    <w:p w:rsidR="004D2766" w:rsidRDefault="004D2766" w:rsidP="00C56D17">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13225D">
        <w:rPr>
          <w:bCs/>
          <w:sz w:val="22"/>
          <w:szCs w:val="22"/>
          <w:lang w:bidi="he-IL"/>
        </w:rPr>
        <w:t>Branżę instalacji sanitarnej obejmującą:</w:t>
      </w:r>
    </w:p>
    <w:p w:rsidR="004D2766" w:rsidRPr="00825315"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wodociągową i kanalizacyjną;</w:t>
      </w:r>
    </w:p>
    <w:p w:rsidR="004D2766"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centralnego ogrzewania</w:t>
      </w:r>
      <w:r>
        <w:rPr>
          <w:bCs/>
          <w:sz w:val="22"/>
          <w:szCs w:val="22"/>
          <w:lang w:bidi="he-IL"/>
        </w:rPr>
        <w:t xml:space="preserve"> (wymiana grzejników)</w:t>
      </w:r>
      <w:r w:rsidRPr="00825315">
        <w:rPr>
          <w:bCs/>
          <w:sz w:val="22"/>
          <w:szCs w:val="22"/>
          <w:lang w:bidi="he-IL"/>
        </w:rPr>
        <w:t xml:space="preserve">; </w:t>
      </w:r>
    </w:p>
    <w:p w:rsidR="004D2766" w:rsidRPr="00825315"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ciepłej wody technologicznej;</w:t>
      </w:r>
      <w:r w:rsidRPr="00825315">
        <w:rPr>
          <w:b/>
          <w:bCs/>
          <w:i/>
          <w:iCs/>
          <w:sz w:val="22"/>
          <w:szCs w:val="22"/>
          <w:lang w:bidi="he-IL"/>
        </w:rPr>
        <w:t xml:space="preserve"> </w:t>
      </w:r>
    </w:p>
    <w:p w:rsidR="004D2766"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 xml:space="preserve">instalację wentylacji </w:t>
      </w:r>
      <w:proofErr w:type="spellStart"/>
      <w:r w:rsidRPr="00825315">
        <w:rPr>
          <w:bCs/>
          <w:sz w:val="22"/>
          <w:szCs w:val="22"/>
          <w:lang w:bidi="he-IL"/>
        </w:rPr>
        <w:t>nawiewno</w:t>
      </w:r>
      <w:proofErr w:type="spellEnd"/>
      <w:r w:rsidRPr="00825315">
        <w:rPr>
          <w:bCs/>
          <w:sz w:val="22"/>
          <w:szCs w:val="22"/>
          <w:lang w:bidi="he-IL"/>
        </w:rPr>
        <w:t>-wywiewnej bytowej, technologicznej i awaryjnej;</w:t>
      </w:r>
    </w:p>
    <w:p w:rsidR="004D2766" w:rsidRPr="00825315"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instalację klimatyzacji,</w:t>
      </w:r>
    </w:p>
    <w:p w:rsidR="004D2766"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instalację wody lodowej;</w:t>
      </w:r>
    </w:p>
    <w:p w:rsidR="004D2766"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Pr>
          <w:bCs/>
          <w:sz w:val="22"/>
          <w:szCs w:val="22"/>
          <w:lang w:bidi="he-IL"/>
        </w:rPr>
        <w:t>instalację oddymiania klatki schodowej;</w:t>
      </w:r>
    </w:p>
    <w:p w:rsidR="004D2766" w:rsidRPr="00825315" w:rsidRDefault="004D2766" w:rsidP="00C56D17">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825315">
        <w:rPr>
          <w:bCs/>
          <w:sz w:val="22"/>
          <w:szCs w:val="22"/>
          <w:lang w:bidi="he-IL"/>
        </w:rPr>
        <w:t>instalacj</w:t>
      </w:r>
      <w:r>
        <w:rPr>
          <w:bCs/>
          <w:sz w:val="22"/>
          <w:szCs w:val="22"/>
          <w:lang w:bidi="he-IL"/>
        </w:rPr>
        <w:t>ę</w:t>
      </w:r>
      <w:r w:rsidRPr="00825315">
        <w:rPr>
          <w:bCs/>
          <w:sz w:val="22"/>
          <w:szCs w:val="22"/>
          <w:lang w:bidi="he-IL"/>
        </w:rPr>
        <w:t xml:space="preserve"> gazów technicznych</w:t>
      </w:r>
      <w:r>
        <w:rPr>
          <w:bCs/>
          <w:sz w:val="22"/>
          <w:szCs w:val="22"/>
          <w:lang w:bidi="he-IL"/>
        </w:rPr>
        <w:t>.</w:t>
      </w:r>
      <w:r w:rsidRPr="00825315">
        <w:rPr>
          <w:bCs/>
          <w:sz w:val="22"/>
          <w:szCs w:val="22"/>
          <w:lang w:bidi="he-IL"/>
        </w:rPr>
        <w:t xml:space="preserve"> </w:t>
      </w:r>
    </w:p>
    <w:p w:rsidR="004D2766" w:rsidRDefault="004D2766" w:rsidP="00C56D17">
      <w:pPr>
        <w:widowControl w:val="0"/>
        <w:numPr>
          <w:ilvl w:val="1"/>
          <w:numId w:val="72"/>
        </w:numPr>
        <w:tabs>
          <w:tab w:val="clear" w:pos="570"/>
        </w:tabs>
        <w:autoSpaceDE w:val="0"/>
        <w:autoSpaceDN w:val="0"/>
        <w:adjustRightInd w:val="0"/>
        <w:spacing w:line="320" w:lineRule="exact"/>
        <w:ind w:left="567" w:hanging="567"/>
        <w:jc w:val="both"/>
        <w:rPr>
          <w:bCs/>
          <w:sz w:val="22"/>
          <w:szCs w:val="22"/>
          <w:lang w:bidi="he-IL"/>
        </w:rPr>
      </w:pPr>
      <w:r w:rsidRPr="004B62F8">
        <w:rPr>
          <w:bCs/>
          <w:sz w:val="22"/>
          <w:szCs w:val="22"/>
          <w:lang w:bidi="he-IL"/>
        </w:rPr>
        <w:t>Branżę instalacji elektrycznej obejmującą:</w:t>
      </w:r>
    </w:p>
    <w:p w:rsidR="004D2766" w:rsidRPr="004B62F8" w:rsidRDefault="004D2766" w:rsidP="00C56D17">
      <w:pPr>
        <w:widowControl w:val="0"/>
        <w:numPr>
          <w:ilvl w:val="0"/>
          <w:numId w:val="71"/>
        </w:numPr>
        <w:tabs>
          <w:tab w:val="clear" w:pos="851"/>
          <w:tab w:val="num" w:pos="-800"/>
        </w:tabs>
        <w:autoSpaceDE w:val="0"/>
        <w:autoSpaceDN w:val="0"/>
        <w:adjustRightInd w:val="0"/>
        <w:spacing w:line="320" w:lineRule="exact"/>
        <w:ind w:left="908"/>
        <w:jc w:val="both"/>
        <w:rPr>
          <w:bCs/>
          <w:sz w:val="22"/>
          <w:szCs w:val="22"/>
          <w:lang w:bidi="he-IL"/>
        </w:rPr>
      </w:pPr>
      <w:r w:rsidRPr="004B62F8">
        <w:rPr>
          <w:bCs/>
          <w:sz w:val="22"/>
          <w:szCs w:val="22"/>
          <w:lang w:bidi="he-IL"/>
        </w:rPr>
        <w:t>instalację oświetleniową oraz gniazd wtyczkowych;</w:t>
      </w:r>
    </w:p>
    <w:p w:rsidR="004D2766" w:rsidRPr="004B62F8" w:rsidRDefault="004D2766" w:rsidP="00C56D17">
      <w:pPr>
        <w:numPr>
          <w:ilvl w:val="0"/>
          <w:numId w:val="71"/>
        </w:numPr>
        <w:tabs>
          <w:tab w:val="clear" w:pos="851"/>
          <w:tab w:val="num" w:pos="-5800"/>
        </w:tabs>
        <w:spacing w:line="320" w:lineRule="exact"/>
        <w:ind w:left="908"/>
        <w:jc w:val="both"/>
        <w:rPr>
          <w:iCs/>
          <w:sz w:val="22"/>
          <w:szCs w:val="22"/>
        </w:rPr>
      </w:pPr>
      <w:r w:rsidRPr="004B62F8">
        <w:rPr>
          <w:iCs/>
          <w:sz w:val="22"/>
          <w:szCs w:val="22"/>
        </w:rPr>
        <w:t>instalację awaryjnego oświetlenia ewakuacyjnego;</w:t>
      </w:r>
    </w:p>
    <w:p w:rsidR="004D2766" w:rsidRPr="004B62F8" w:rsidRDefault="004D2766" w:rsidP="00C56D17">
      <w:pPr>
        <w:numPr>
          <w:ilvl w:val="0"/>
          <w:numId w:val="71"/>
        </w:numPr>
        <w:tabs>
          <w:tab w:val="clear" w:pos="851"/>
          <w:tab w:val="num" w:pos="-5800"/>
        </w:tabs>
        <w:spacing w:line="320" w:lineRule="exact"/>
        <w:ind w:left="908"/>
        <w:jc w:val="both"/>
        <w:rPr>
          <w:sz w:val="22"/>
          <w:szCs w:val="22"/>
        </w:rPr>
      </w:pPr>
      <w:r w:rsidRPr="004B62F8">
        <w:rPr>
          <w:sz w:val="22"/>
          <w:szCs w:val="22"/>
        </w:rPr>
        <w:t>instalację zasilania i sterowania urządzeń w układach wentylacji i klimatyzacji;</w:t>
      </w:r>
    </w:p>
    <w:p w:rsidR="004D2766" w:rsidRPr="004B62F8"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instalację zasilania i automatyki dygestoriów we współpracy z instalacją wentylacji;</w:t>
      </w:r>
    </w:p>
    <w:p w:rsidR="004D2766" w:rsidRPr="004B62F8"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tablice rozdzielcze;</w:t>
      </w:r>
    </w:p>
    <w:p w:rsidR="004D2766"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4B62F8">
        <w:rPr>
          <w:bCs/>
          <w:sz w:val="22"/>
          <w:szCs w:val="22"/>
          <w:lang w:bidi="he-IL"/>
        </w:rPr>
        <w:t>linie WLZ;</w:t>
      </w:r>
    </w:p>
    <w:p w:rsidR="004D2766" w:rsidRPr="00DC1C70"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DC1C70">
        <w:rPr>
          <w:bCs/>
          <w:sz w:val="22"/>
          <w:szCs w:val="22"/>
          <w:lang w:bidi="he-IL"/>
        </w:rPr>
        <w:t>ochronę odgromową nowych urządzeń wentylacji i klimatyzacji na dachu;</w:t>
      </w:r>
    </w:p>
    <w:p w:rsidR="004D2766" w:rsidRPr="00BD25F0" w:rsidRDefault="004D2766" w:rsidP="00C56D17">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iCs/>
          <w:sz w:val="22"/>
          <w:szCs w:val="22"/>
        </w:rPr>
        <w:t>ochronę przeciwprzepięciową instalacji elektrycznych;</w:t>
      </w:r>
    </w:p>
    <w:p w:rsidR="004D2766" w:rsidRPr="00BD25F0" w:rsidRDefault="004D2766" w:rsidP="00C56D17">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bCs/>
          <w:iCs/>
          <w:sz w:val="22"/>
          <w:szCs w:val="22"/>
          <w:lang w:bidi="he-IL"/>
        </w:rPr>
        <w:t>instalację okablowania strukturalnego sieci teleinformatycznej LAN;</w:t>
      </w:r>
    </w:p>
    <w:p w:rsidR="004D2766" w:rsidRPr="00BD25F0" w:rsidRDefault="004D2766" w:rsidP="00C56D17">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kontroli dostępu;</w:t>
      </w:r>
    </w:p>
    <w:p w:rsidR="004D2766" w:rsidRPr="00BD25F0" w:rsidRDefault="004D2766" w:rsidP="00C56D17">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domofonową;</w:t>
      </w:r>
    </w:p>
    <w:p w:rsidR="004D2766" w:rsidRPr="00BD25F0" w:rsidRDefault="004D2766" w:rsidP="00C56D17">
      <w:pPr>
        <w:numPr>
          <w:ilvl w:val="0"/>
          <w:numId w:val="71"/>
        </w:numPr>
        <w:tabs>
          <w:tab w:val="clear" w:pos="851"/>
          <w:tab w:val="num" w:pos="-5800"/>
        </w:tabs>
        <w:spacing w:line="320" w:lineRule="exact"/>
        <w:ind w:left="908"/>
        <w:jc w:val="both"/>
        <w:rPr>
          <w:iCs/>
          <w:sz w:val="22"/>
          <w:szCs w:val="22"/>
        </w:rPr>
      </w:pPr>
      <w:r w:rsidRPr="00BD25F0">
        <w:rPr>
          <w:iCs/>
          <w:sz w:val="22"/>
          <w:szCs w:val="22"/>
        </w:rPr>
        <w:t>instalację sygnalizacji pożaru;</w:t>
      </w:r>
    </w:p>
    <w:p w:rsidR="004D2766" w:rsidRPr="00BD25F0" w:rsidRDefault="004D2766" w:rsidP="00C56D17">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BD25F0">
        <w:rPr>
          <w:bCs/>
          <w:iCs/>
          <w:sz w:val="22"/>
          <w:szCs w:val="22"/>
          <w:lang w:bidi="he-IL"/>
        </w:rPr>
        <w:t>instalację detekcji gazów technicznych.</w:t>
      </w:r>
    </w:p>
    <w:p w:rsidR="004D2766" w:rsidRDefault="004D2766" w:rsidP="00C56D17">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sidRPr="00BD25F0">
        <w:rPr>
          <w:bCs/>
          <w:sz w:val="22"/>
          <w:szCs w:val="22"/>
          <w:lang w:bidi="he-IL"/>
        </w:rPr>
        <w:t xml:space="preserve">Realizację zaleceń dotyczących przedmiotowego zakresu prac projektowych zawartych </w:t>
      </w:r>
      <w:r>
        <w:rPr>
          <w:bCs/>
          <w:sz w:val="22"/>
          <w:szCs w:val="22"/>
          <w:lang w:bidi="he-IL"/>
        </w:rPr>
        <w:br/>
      </w:r>
      <w:r w:rsidRPr="00BD25F0">
        <w:rPr>
          <w:bCs/>
          <w:sz w:val="22"/>
          <w:szCs w:val="22"/>
          <w:lang w:bidi="he-IL"/>
        </w:rPr>
        <w:t>w Postanowieniu Śląskiego Komendanta Wojewódzk</w:t>
      </w:r>
      <w:r>
        <w:rPr>
          <w:bCs/>
          <w:sz w:val="22"/>
          <w:szCs w:val="22"/>
          <w:lang w:bidi="he-IL"/>
        </w:rPr>
        <w:t xml:space="preserve">iego Państwowej Straży Pożarnej </w:t>
      </w:r>
      <w:r>
        <w:rPr>
          <w:bCs/>
          <w:sz w:val="22"/>
          <w:szCs w:val="22"/>
          <w:lang w:bidi="he-IL"/>
        </w:rPr>
        <w:br/>
      </w:r>
      <w:r w:rsidRPr="00BD25F0">
        <w:rPr>
          <w:bCs/>
          <w:sz w:val="22"/>
          <w:szCs w:val="22"/>
          <w:lang w:bidi="he-IL"/>
        </w:rPr>
        <w:t>w</w:t>
      </w:r>
      <w:r>
        <w:rPr>
          <w:bCs/>
          <w:sz w:val="22"/>
          <w:szCs w:val="22"/>
          <w:lang w:bidi="he-IL"/>
        </w:rPr>
        <w:t xml:space="preserve"> </w:t>
      </w:r>
      <w:r w:rsidRPr="00BD25F0">
        <w:rPr>
          <w:bCs/>
          <w:sz w:val="22"/>
          <w:szCs w:val="22"/>
          <w:lang w:bidi="he-IL"/>
        </w:rPr>
        <w:t>Katowicach oraz Ekspertyzie technicznej zabezpieczenia Przeciwpożarowego, stanowiących załączniki do SIWZ.</w:t>
      </w:r>
    </w:p>
    <w:p w:rsidR="004D2766" w:rsidRDefault="004D2766" w:rsidP="00C56D17">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sidRPr="00C07728">
        <w:rPr>
          <w:bCs/>
          <w:sz w:val="22"/>
          <w:szCs w:val="22"/>
          <w:lang w:bidi="he-IL"/>
        </w:rPr>
        <w:t>Specyfikacje techniczne wykonania i odbioru robót dla każdej branży</w:t>
      </w:r>
      <w:r>
        <w:rPr>
          <w:bCs/>
          <w:sz w:val="22"/>
          <w:szCs w:val="22"/>
          <w:lang w:bidi="he-IL"/>
        </w:rPr>
        <w:t>.</w:t>
      </w:r>
    </w:p>
    <w:p w:rsidR="004D2766" w:rsidRPr="001A1DB1" w:rsidRDefault="004D2766" w:rsidP="00C56D17">
      <w:pPr>
        <w:widowControl w:val="0"/>
        <w:numPr>
          <w:ilvl w:val="1"/>
          <w:numId w:val="90"/>
        </w:numPr>
        <w:tabs>
          <w:tab w:val="clear" w:pos="0"/>
        </w:tabs>
        <w:autoSpaceDE w:val="0"/>
        <w:autoSpaceDN w:val="0"/>
        <w:adjustRightInd w:val="0"/>
        <w:spacing w:line="320" w:lineRule="exact"/>
        <w:ind w:left="567" w:hanging="567"/>
        <w:jc w:val="both"/>
        <w:rPr>
          <w:bCs/>
          <w:sz w:val="22"/>
          <w:szCs w:val="22"/>
          <w:lang w:bidi="he-IL"/>
        </w:rPr>
      </w:pPr>
      <w:r>
        <w:rPr>
          <w:bCs/>
          <w:sz w:val="22"/>
          <w:szCs w:val="22"/>
          <w:lang w:bidi="he-IL"/>
        </w:rPr>
        <w:t xml:space="preserve">Ocenę zagrożenia wybuchem dla pomieszczeń laboratoryjnych wyposażonych w instalację gazów </w:t>
      </w:r>
      <w:r w:rsidRPr="001A1DB1">
        <w:rPr>
          <w:bCs/>
          <w:sz w:val="22"/>
          <w:szCs w:val="22"/>
          <w:lang w:bidi="he-IL"/>
        </w:rPr>
        <w:t>technicznych.</w:t>
      </w:r>
    </w:p>
    <w:p w:rsidR="004D2766" w:rsidRPr="001A1DB1" w:rsidRDefault="004D2766" w:rsidP="00C56D17">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Scenariusz pożarowy określający zakres i rodzaj sterowań w zależności od przewidywanego rozwoju zdarzeń podczas pożaru.</w:t>
      </w:r>
    </w:p>
    <w:p w:rsidR="004D2766" w:rsidRPr="001A1DB1" w:rsidRDefault="004D2766" w:rsidP="00C56D17">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Szczegółową matrycę sterowań dla systemu sygnalizacji pożaru sporządzoną w oparciu o scenariusz pożarowy.</w:t>
      </w:r>
    </w:p>
    <w:p w:rsidR="004D2766" w:rsidRPr="00BD25F0" w:rsidRDefault="004D2766" w:rsidP="00C56D17">
      <w:pPr>
        <w:widowControl w:val="0"/>
        <w:numPr>
          <w:ilvl w:val="1"/>
          <w:numId w:val="90"/>
        </w:numPr>
        <w:autoSpaceDE w:val="0"/>
        <w:autoSpaceDN w:val="0"/>
        <w:adjustRightInd w:val="0"/>
        <w:spacing w:line="320" w:lineRule="exact"/>
        <w:ind w:left="567" w:hanging="567"/>
        <w:jc w:val="both"/>
        <w:rPr>
          <w:bCs/>
          <w:sz w:val="22"/>
          <w:szCs w:val="22"/>
          <w:lang w:bidi="he-IL"/>
        </w:rPr>
      </w:pPr>
      <w:r w:rsidRPr="001A1DB1">
        <w:rPr>
          <w:bCs/>
          <w:sz w:val="22"/>
          <w:szCs w:val="22"/>
          <w:lang w:bidi="he-IL"/>
        </w:rPr>
        <w:t>Szczegółowe</w:t>
      </w:r>
      <w:r w:rsidRPr="00BD25F0">
        <w:rPr>
          <w:bCs/>
          <w:sz w:val="22"/>
          <w:szCs w:val="22"/>
          <w:lang w:bidi="he-IL"/>
        </w:rPr>
        <w:t xml:space="preserve"> kosztorysy inwestorskie oraz przedmiary robót dla każdej branży, obejmujące całkowity zakres prac koniecznych do wykonania, z uwzględnieniem prac demontażowych, wyburzeniowych i pomiarowych.</w:t>
      </w:r>
    </w:p>
    <w:p w:rsidR="004D2766" w:rsidRPr="00BD25F0" w:rsidRDefault="004D2766" w:rsidP="00C56D17">
      <w:pPr>
        <w:widowControl w:val="0"/>
        <w:numPr>
          <w:ilvl w:val="1"/>
          <w:numId w:val="90"/>
        </w:numPr>
        <w:autoSpaceDE w:val="0"/>
        <w:autoSpaceDN w:val="0"/>
        <w:adjustRightInd w:val="0"/>
        <w:spacing w:line="320" w:lineRule="exact"/>
        <w:ind w:left="567" w:hanging="567"/>
        <w:jc w:val="both"/>
        <w:rPr>
          <w:bCs/>
          <w:sz w:val="22"/>
          <w:szCs w:val="22"/>
          <w:lang w:bidi="he-IL"/>
        </w:rPr>
      </w:pPr>
      <w:r w:rsidRPr="00BD25F0">
        <w:rPr>
          <w:bCs/>
          <w:sz w:val="22"/>
          <w:szCs w:val="22"/>
          <w:lang w:bidi="he-IL"/>
        </w:rPr>
        <w:t xml:space="preserve">Uzgodnienia z rzeczoznawcą ds. zabezpieczeń przeciwpożarowych oraz rzeczoznawcą </w:t>
      </w:r>
      <w:r w:rsidRPr="00BD25F0">
        <w:rPr>
          <w:bCs/>
          <w:sz w:val="22"/>
          <w:szCs w:val="22"/>
          <w:lang w:bidi="he-IL"/>
        </w:rPr>
        <w:br/>
        <w:t xml:space="preserve">ds. higieniczno-sanitarnych. </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13225D">
        <w:rPr>
          <w:b/>
          <w:bCs/>
          <w:sz w:val="22"/>
          <w:szCs w:val="22"/>
          <w:lang w:bidi="he-IL"/>
        </w:rPr>
        <w:t>Uzgodnienia projektowe.</w:t>
      </w:r>
    </w:p>
    <w:p w:rsidR="004D2766" w:rsidRPr="0013225D" w:rsidRDefault="004D2766" w:rsidP="00C56D17">
      <w:pPr>
        <w:pStyle w:val="Akapitzlist"/>
        <w:widowControl w:val="0"/>
        <w:numPr>
          <w:ilvl w:val="0"/>
          <w:numId w:val="83"/>
        </w:numPr>
        <w:tabs>
          <w:tab w:val="clear" w:pos="0"/>
          <w:tab w:val="num" w:pos="-1700"/>
        </w:tabs>
        <w:autoSpaceDE w:val="0"/>
        <w:autoSpaceDN w:val="0"/>
        <w:adjustRightInd w:val="0"/>
        <w:spacing w:line="320" w:lineRule="exact"/>
        <w:ind w:left="567" w:hanging="567"/>
        <w:jc w:val="both"/>
        <w:rPr>
          <w:bCs/>
          <w:sz w:val="22"/>
          <w:szCs w:val="22"/>
          <w:lang w:bidi="he-IL"/>
        </w:rPr>
      </w:pPr>
      <w:r w:rsidRPr="0013225D">
        <w:rPr>
          <w:bCs/>
          <w:sz w:val="22"/>
          <w:szCs w:val="22"/>
          <w:lang w:bidi="he-IL"/>
        </w:rPr>
        <w:t>Wykonawca przedmiotu zamówienia na etapie realizacji opracowań projektowych  ma obowiązek uzyskania akceptacji wszelkich rozwiązań projektowych (w tym doboru zastosowanych materiałów) w zakresie wszystkich branż z upoważnionymi przedstawicielami Zamawiającego.</w:t>
      </w:r>
    </w:p>
    <w:p w:rsidR="004D2766" w:rsidRPr="00ED2594" w:rsidRDefault="004D2766" w:rsidP="00C56D17">
      <w:pPr>
        <w:pStyle w:val="Akapitzlist"/>
        <w:widowControl w:val="0"/>
        <w:numPr>
          <w:ilvl w:val="0"/>
          <w:numId w:val="83"/>
        </w:numPr>
        <w:tabs>
          <w:tab w:val="clear" w:pos="0"/>
        </w:tabs>
        <w:autoSpaceDE w:val="0"/>
        <w:autoSpaceDN w:val="0"/>
        <w:adjustRightInd w:val="0"/>
        <w:spacing w:line="320" w:lineRule="exact"/>
        <w:ind w:left="567" w:hanging="567"/>
        <w:jc w:val="both"/>
        <w:rPr>
          <w:bCs/>
          <w:sz w:val="22"/>
          <w:szCs w:val="22"/>
          <w:lang w:bidi="he-IL"/>
        </w:rPr>
      </w:pPr>
      <w:r w:rsidRPr="00ED2594">
        <w:rPr>
          <w:bCs/>
          <w:sz w:val="22"/>
          <w:szCs w:val="22"/>
          <w:lang w:bidi="he-IL"/>
        </w:rPr>
        <w:t xml:space="preserve">Projekt budowlany musi być zaakceptowany przez Zamawiającego przed skierowaniem wniosku </w:t>
      </w:r>
      <w:r w:rsidRPr="00ED2594">
        <w:rPr>
          <w:bCs/>
          <w:sz w:val="22"/>
          <w:szCs w:val="22"/>
          <w:lang w:bidi="he-IL"/>
        </w:rPr>
        <w:br/>
        <w:t>o pozwolenie na budowę.</w:t>
      </w:r>
    </w:p>
    <w:p w:rsidR="004D2766" w:rsidRPr="001A1DB1"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B84E8C">
        <w:rPr>
          <w:bCs/>
          <w:sz w:val="22"/>
          <w:szCs w:val="22"/>
          <w:lang w:bidi="he-IL"/>
        </w:rPr>
        <w:t>Wykonawca ma obowiązek uzgodnić projekt budowlany oraz projekty wykonawcze przebudowy pomieszczeń hali nr 9  z rzeczoznawcą ds. zabezpieczeń przeciwpożarowych oraz rzeczoznawcą ds. higieniczno-</w:t>
      </w:r>
      <w:r w:rsidRPr="001A1DB1">
        <w:rPr>
          <w:bCs/>
          <w:sz w:val="22"/>
          <w:szCs w:val="22"/>
          <w:lang w:bidi="he-IL"/>
        </w:rPr>
        <w:t>sanitarnych.</w:t>
      </w:r>
    </w:p>
    <w:p w:rsidR="004D2766" w:rsidRPr="001A1DB1"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A1DB1">
        <w:rPr>
          <w:bCs/>
          <w:sz w:val="22"/>
          <w:szCs w:val="22"/>
          <w:lang w:bidi="he-IL"/>
        </w:rPr>
        <w:t>Scenariusz pożarowy wraz z matrycą sterowań należy uzgodnić z rzeczoznawcą ds. zabezpieczeń przeciwpożarowych.</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A1DB1">
        <w:rPr>
          <w:bCs/>
          <w:sz w:val="22"/>
          <w:szCs w:val="22"/>
          <w:lang w:bidi="he-IL"/>
        </w:rPr>
        <w:t>Potrzebę dokonania uzgodnień</w:t>
      </w:r>
      <w:r w:rsidRPr="0013225D">
        <w:rPr>
          <w:bCs/>
          <w:sz w:val="22"/>
          <w:szCs w:val="22"/>
          <w:lang w:bidi="he-IL"/>
        </w:rPr>
        <w:t xml:space="preserve"> Wykonawca zgłaszać będzie drogą mailową.</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Zamawiający będzie </w:t>
      </w:r>
      <w:r>
        <w:rPr>
          <w:bCs/>
          <w:sz w:val="22"/>
          <w:szCs w:val="22"/>
          <w:lang w:bidi="he-IL"/>
        </w:rPr>
        <w:t>organizował wg</w:t>
      </w:r>
      <w:r w:rsidRPr="00B84E8C">
        <w:rPr>
          <w:bCs/>
          <w:sz w:val="22"/>
          <w:szCs w:val="22"/>
          <w:lang w:bidi="he-IL"/>
        </w:rPr>
        <w:t xml:space="preserve"> potrzeb naradę</w:t>
      </w:r>
      <w:r w:rsidRPr="0013225D">
        <w:rPr>
          <w:bCs/>
          <w:sz w:val="22"/>
          <w:szCs w:val="22"/>
          <w:lang w:bidi="he-IL"/>
        </w:rPr>
        <w:t xml:space="preserve"> w siedzibie Zamawiającego, na której muszą być obecni wszyscy projektanci branżowi ora</w:t>
      </w:r>
      <w:r>
        <w:rPr>
          <w:bCs/>
          <w:sz w:val="22"/>
          <w:szCs w:val="22"/>
          <w:lang w:bidi="he-IL"/>
        </w:rPr>
        <w:t>z przedstawiciele Zamawiającego.</w:t>
      </w:r>
      <w:r w:rsidRPr="0013225D">
        <w:rPr>
          <w:bCs/>
          <w:sz w:val="22"/>
          <w:szCs w:val="22"/>
          <w:lang w:bidi="he-IL"/>
        </w:rPr>
        <w:t xml:space="preserve"> </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 xml:space="preserve">Wykonawca ma obowiązek omówić ze wskazanym przez Zamawiającego przedstawicielem użytkowników pomieszczeń, urządzeń i stanowisk badawczych, sposób wykonania poszczególnych instalacji oraz dokonać niezbędnych inwentaryzacji istniejących rozwiązań budowlanych oraz istniejących instalacji, w celu prawidłowego sporządzenia kompletnej dokumentacji projektowej </w:t>
      </w:r>
      <w:r>
        <w:rPr>
          <w:bCs/>
          <w:sz w:val="22"/>
          <w:szCs w:val="22"/>
          <w:lang w:bidi="he-IL"/>
        </w:rPr>
        <w:br/>
      </w:r>
      <w:r w:rsidRPr="0013225D">
        <w:rPr>
          <w:bCs/>
          <w:sz w:val="22"/>
          <w:szCs w:val="22"/>
          <w:lang w:bidi="he-IL"/>
        </w:rPr>
        <w:t>i kosztorysowej.</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Wykonawca ustali z Zamawiającym podział kosztorysów i przedmiarów na działy, w celu umożliwienia zlecania poszczególnych prac etapowo.</w:t>
      </w:r>
    </w:p>
    <w:p w:rsidR="004D2766" w:rsidRPr="0013225D" w:rsidRDefault="004D2766" w:rsidP="00C56D17">
      <w:pPr>
        <w:pStyle w:val="Akapitzlist"/>
        <w:widowControl w:val="0"/>
        <w:numPr>
          <w:ilvl w:val="0"/>
          <w:numId w:val="83"/>
        </w:numPr>
        <w:autoSpaceDE w:val="0"/>
        <w:autoSpaceDN w:val="0"/>
        <w:adjustRightInd w:val="0"/>
        <w:spacing w:line="320" w:lineRule="exact"/>
        <w:ind w:left="567" w:hanging="567"/>
        <w:jc w:val="both"/>
        <w:rPr>
          <w:bCs/>
          <w:sz w:val="22"/>
          <w:szCs w:val="22"/>
          <w:lang w:bidi="he-IL"/>
        </w:rPr>
      </w:pPr>
      <w:r w:rsidRPr="0013225D">
        <w:rPr>
          <w:bCs/>
          <w:sz w:val="22"/>
          <w:szCs w:val="22"/>
          <w:lang w:bidi="he-IL"/>
        </w:rPr>
        <w:t>Zamawiający umożliwia wykonanie dodatkowych oględzin budynku oraz wykonanie pomiarów koniecznych do realizacji przedmiotu zamówienia, po zgłoszeniu takiej potrzeby do Zamawiającego.</w:t>
      </w:r>
    </w:p>
    <w:p w:rsidR="004D2766" w:rsidRPr="00ED2594"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ED2594">
        <w:rPr>
          <w:b/>
          <w:bCs/>
          <w:sz w:val="22"/>
          <w:szCs w:val="22"/>
          <w:lang w:bidi="he-IL"/>
        </w:rPr>
        <w:t>Pozwolenie na budowę.</w:t>
      </w:r>
    </w:p>
    <w:p w:rsidR="004D2766" w:rsidRPr="00ED2594" w:rsidRDefault="004D2766" w:rsidP="00C56D17">
      <w:pPr>
        <w:widowControl w:val="0"/>
        <w:autoSpaceDE w:val="0"/>
        <w:autoSpaceDN w:val="0"/>
        <w:adjustRightInd w:val="0"/>
        <w:spacing w:line="320" w:lineRule="exact"/>
        <w:ind w:left="567"/>
        <w:jc w:val="both"/>
        <w:rPr>
          <w:bCs/>
          <w:sz w:val="22"/>
          <w:szCs w:val="22"/>
          <w:lang w:bidi="he-IL"/>
        </w:rPr>
      </w:pPr>
      <w:r w:rsidRPr="00ED2594">
        <w:rPr>
          <w:bCs/>
          <w:sz w:val="22"/>
          <w:szCs w:val="22"/>
          <w:lang w:bidi="he-IL"/>
        </w:rPr>
        <w:t xml:space="preserve">Wykonawca uzyska pozwolenie na budowę na projektowane prace budowlane związane </w:t>
      </w:r>
      <w:r w:rsidRPr="00ED2594">
        <w:rPr>
          <w:bCs/>
          <w:sz w:val="22"/>
          <w:szCs w:val="22"/>
          <w:lang w:bidi="he-IL"/>
        </w:rPr>
        <w:br/>
        <w:t>z przebudową wyznaczonych pomieszczeń hali nr 9. Po uzyskaniu pozwolenia Wykonawca dostarczy Zamawiającemu decyzję o pozwoleniu na budowę.</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13225D">
        <w:rPr>
          <w:b/>
          <w:bCs/>
          <w:sz w:val="22"/>
          <w:szCs w:val="22"/>
          <w:lang w:bidi="he-IL"/>
        </w:rPr>
        <w:t>Nadzór autorski.</w:t>
      </w:r>
    </w:p>
    <w:p w:rsidR="004D2766" w:rsidRPr="0013225D" w:rsidRDefault="004D2766" w:rsidP="00C56D17">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W ramach niniejszego zamówienia jest również pełnienie nadzoru autorskiego przez projektantów poszczególnych branż podczas realizacji inwestycji. Nadzór autorski będzie zlecany według potrzeb wynikających z postępu robót. Powiadomienia będą dokonane telefonicznie, faksem lub e-mailem, minimum na 3 dni przed oczekiwanym pobytem. Zamawiający </w:t>
      </w:r>
      <w:r w:rsidRPr="00B84E8C">
        <w:rPr>
          <w:bCs/>
          <w:sz w:val="22"/>
          <w:szCs w:val="22"/>
          <w:lang w:bidi="he-IL"/>
        </w:rPr>
        <w:t>przewiduje 20 wizyt na budowie. Ilość ta może ulec zmianie w zależności od wynikających potrzeb.</w:t>
      </w:r>
      <w:r w:rsidRPr="0013225D">
        <w:rPr>
          <w:bCs/>
          <w:sz w:val="22"/>
          <w:szCs w:val="22"/>
          <w:lang w:bidi="he-IL"/>
        </w:rPr>
        <w:t xml:space="preserve"> </w:t>
      </w:r>
    </w:p>
    <w:p w:rsidR="004D2766" w:rsidRPr="0013225D" w:rsidRDefault="004D2766" w:rsidP="00C56D17">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 xml:space="preserve">Opis obowiązków w ramach nadzoru autorskiego zawiera </w:t>
      </w:r>
      <w:r w:rsidRPr="00812D5F">
        <w:rPr>
          <w:bCs/>
          <w:sz w:val="22"/>
          <w:szCs w:val="22"/>
          <w:lang w:bidi="he-IL"/>
        </w:rPr>
        <w:t xml:space="preserve">załącznik nr </w:t>
      </w:r>
      <w:r w:rsidRPr="00205373">
        <w:rPr>
          <w:bCs/>
          <w:sz w:val="22"/>
          <w:szCs w:val="22"/>
          <w:lang w:bidi="he-IL"/>
        </w:rPr>
        <w:t>7 do SIWZ –</w:t>
      </w:r>
      <w:r w:rsidRPr="0013225D">
        <w:rPr>
          <w:bCs/>
          <w:sz w:val="22"/>
          <w:szCs w:val="22"/>
          <w:lang w:bidi="he-IL"/>
        </w:rPr>
        <w:t xml:space="preserve"> wzór umowy na nadzór autorski.</w:t>
      </w:r>
    </w:p>
    <w:p w:rsidR="004D2766" w:rsidRPr="00205373"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205373">
        <w:rPr>
          <w:b/>
          <w:bCs/>
          <w:sz w:val="22"/>
          <w:szCs w:val="22"/>
          <w:lang w:bidi="he-IL"/>
        </w:rPr>
        <w:t>Szczegółowe wymagania dotyczące przedmiotu zamówienia.</w:t>
      </w:r>
    </w:p>
    <w:p w:rsidR="004D2766" w:rsidRPr="00205373"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205373">
        <w:rPr>
          <w:bCs/>
          <w:sz w:val="22"/>
          <w:szCs w:val="22"/>
          <w:lang w:bidi="he-IL"/>
        </w:rPr>
        <w:t>Zamawiający wymaga, aby dokumentacja projektowa będąca przedmiotem postępowania przetargowego została wykonana zgodnie z:</w:t>
      </w:r>
    </w:p>
    <w:p w:rsidR="004D2766" w:rsidRPr="00205373"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Rozporządzeniem Ministra Infrastruktury z dnia 2 września 2004r. w sprawie szczegółowego zakresu i formy dokumentacji projektowej, specyfikacji technicznych wykonania i odbioru robót budowlanych oraz programu funkcjonalno-użytkowego (Dz. U. z 2013r. poz. 1129);</w:t>
      </w:r>
    </w:p>
    <w:p w:rsidR="004D2766" w:rsidRPr="00205373"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Rozporządzeniem Ministra Trans-portu, Budownictwa i Gospodarki Morskiej z dnia 25 kwietnia 2012r. w sprawie szczegółowego zakresu i formy projektu budowlanego (</w:t>
      </w:r>
      <w:hyperlink r:id="rId10" w:history="1">
        <w:r w:rsidR="00433CC4" w:rsidRPr="00433CC4">
          <w:rPr>
            <w:rStyle w:val="Hipercze"/>
            <w:bCs/>
            <w:color w:val="auto"/>
            <w:sz w:val="22"/>
            <w:szCs w:val="22"/>
            <w:u w:val="none"/>
            <w:lang w:bidi="he-IL"/>
          </w:rPr>
          <w:t>Dz.U. 2015 poz. 1554</w:t>
        </w:r>
      </w:hyperlink>
      <w:r w:rsidRPr="00205373">
        <w:rPr>
          <w:bCs/>
          <w:sz w:val="22"/>
          <w:szCs w:val="22"/>
          <w:lang w:bidi="he-IL"/>
        </w:rPr>
        <w:t xml:space="preserve">); </w:t>
      </w:r>
    </w:p>
    <w:p w:rsidR="004D2766" w:rsidRPr="00205373" w:rsidRDefault="004D2766" w:rsidP="00C56D17">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205373">
        <w:rPr>
          <w:bCs/>
          <w:sz w:val="22"/>
          <w:szCs w:val="22"/>
          <w:lang w:bidi="he-IL"/>
        </w:rPr>
        <w:t>art. 30 ustawy Prawo zamówień publicznych (Dz. U. z 2017 r. poz. 15</w:t>
      </w:r>
      <w:r w:rsidR="0006406C">
        <w:rPr>
          <w:bCs/>
          <w:sz w:val="22"/>
          <w:szCs w:val="22"/>
          <w:lang w:bidi="he-IL"/>
        </w:rPr>
        <w:t>7</w:t>
      </w:r>
      <w:r w:rsidRPr="00205373">
        <w:rPr>
          <w:bCs/>
          <w:sz w:val="22"/>
          <w:szCs w:val="22"/>
          <w:lang w:bidi="he-IL"/>
        </w:rPr>
        <w:t>9).</w:t>
      </w:r>
    </w:p>
    <w:p w:rsidR="004D2766" w:rsidRPr="0013225D"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197D39">
        <w:rPr>
          <w:bCs/>
          <w:sz w:val="22"/>
          <w:szCs w:val="22"/>
          <w:lang w:bidi="he-IL"/>
        </w:rPr>
        <w:t>Projekt budowlany oraz</w:t>
      </w:r>
      <w:r w:rsidRPr="00205373">
        <w:rPr>
          <w:bCs/>
          <w:sz w:val="22"/>
          <w:szCs w:val="22"/>
          <w:lang w:bidi="he-IL"/>
        </w:rPr>
        <w:t xml:space="preserve"> projekty wykonawcze </w:t>
      </w:r>
      <w:r w:rsidRPr="00B84E8C">
        <w:rPr>
          <w:bCs/>
          <w:sz w:val="22"/>
          <w:szCs w:val="22"/>
          <w:lang w:bidi="he-IL"/>
        </w:rPr>
        <w:t>muszą zawierać realizację zaleceń dotyczących przedmiotowego zakresu zawartych w Postanowieniu i Ekspertyzie wyszczególnionych w pkt 1.4 oraz realizację wszelkich innych prac wykraczających poza zgodę na odstępstwo, niezbędnych do</w:t>
      </w:r>
      <w:r w:rsidRPr="0013225D">
        <w:rPr>
          <w:bCs/>
          <w:sz w:val="22"/>
          <w:szCs w:val="22"/>
          <w:lang w:bidi="he-IL"/>
        </w:rPr>
        <w:t xml:space="preserve"> prawidłowego zrealizowania przedmiotu zamówienia, zgodnie z aktualnie obowiązującymi przepisami.</w:t>
      </w:r>
    </w:p>
    <w:p w:rsidR="004D2766" w:rsidRPr="0013225D" w:rsidRDefault="004D2766" w:rsidP="00C56D17">
      <w:pPr>
        <w:widowControl w:val="0"/>
        <w:numPr>
          <w:ilvl w:val="0"/>
          <w:numId w:val="84"/>
        </w:numPr>
        <w:tabs>
          <w:tab w:val="left" w:pos="567"/>
        </w:tabs>
        <w:autoSpaceDE w:val="0"/>
        <w:autoSpaceDN w:val="0"/>
        <w:adjustRightInd w:val="0"/>
        <w:spacing w:line="320" w:lineRule="exact"/>
        <w:ind w:left="567" w:hanging="567"/>
        <w:jc w:val="both"/>
        <w:rPr>
          <w:bCs/>
          <w:sz w:val="22"/>
          <w:szCs w:val="22"/>
          <w:lang w:bidi="he-IL"/>
        </w:rPr>
      </w:pPr>
      <w:r w:rsidRPr="0013225D">
        <w:rPr>
          <w:bCs/>
          <w:sz w:val="22"/>
          <w:szCs w:val="22"/>
          <w:lang w:bidi="he-IL"/>
        </w:rPr>
        <w:t>W opracowaniach projektowych muszą się znaleźć szczegółowe informacje dotyczące:</w:t>
      </w:r>
    </w:p>
    <w:p w:rsidR="004D2766" w:rsidRPr="0013225D"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sposobu montażu poszczególnych elementów oraz urządzeń;</w:t>
      </w:r>
    </w:p>
    <w:p w:rsidR="004D2766" w:rsidRPr="0013225D" w:rsidRDefault="004D2766" w:rsidP="00C56D17">
      <w:pPr>
        <w:pStyle w:val="Akapitzlist"/>
        <w:widowControl w:val="0"/>
        <w:numPr>
          <w:ilvl w:val="0"/>
          <w:numId w:val="77"/>
        </w:numPr>
        <w:autoSpaceDE w:val="0"/>
        <w:autoSpaceDN w:val="0"/>
        <w:adjustRightInd w:val="0"/>
        <w:spacing w:line="320" w:lineRule="exact"/>
        <w:ind w:left="908" w:hanging="284"/>
        <w:jc w:val="both"/>
        <w:rPr>
          <w:sz w:val="22"/>
          <w:szCs w:val="22"/>
          <w:lang w:bidi="he-IL"/>
        </w:rPr>
      </w:pPr>
      <w:r w:rsidRPr="0013225D">
        <w:rPr>
          <w:sz w:val="22"/>
          <w:szCs w:val="22"/>
          <w:lang w:bidi="he-IL"/>
        </w:rPr>
        <w:t>sposobu wykonania wszelkich zabezpieczeń przeciwpożarowych;</w:t>
      </w:r>
    </w:p>
    <w:p w:rsidR="004D2766" w:rsidRPr="0013225D"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sposobu prowadzenia wszelkich instalacji w poszczególnych częściach obiektu;</w:t>
      </w:r>
    </w:p>
    <w:p w:rsidR="004D2766" w:rsidRPr="0013225D"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13225D">
        <w:rPr>
          <w:bCs/>
          <w:sz w:val="22"/>
          <w:szCs w:val="22"/>
          <w:lang w:bidi="he-IL"/>
        </w:rPr>
        <w:t>prowadzenia tras kablowych z uwzględnieniem ewentualnych kolizji z istnie</w:t>
      </w:r>
      <w:r>
        <w:rPr>
          <w:bCs/>
          <w:sz w:val="22"/>
          <w:szCs w:val="22"/>
          <w:lang w:bidi="he-IL"/>
        </w:rPr>
        <w:t xml:space="preserve">jącymi </w:t>
      </w:r>
      <w:r w:rsidRPr="0013225D">
        <w:rPr>
          <w:bCs/>
          <w:sz w:val="22"/>
          <w:szCs w:val="22"/>
          <w:lang w:bidi="he-IL"/>
        </w:rPr>
        <w:t>w obiekcie przegrodami budowlanymi oraz instalacjami sanitarnymi i elektrycznymi.</w:t>
      </w:r>
    </w:p>
    <w:p w:rsidR="004D2766" w:rsidRPr="0013225D" w:rsidRDefault="004D2766" w:rsidP="00C56D17">
      <w:pPr>
        <w:widowControl w:val="0"/>
        <w:numPr>
          <w:ilvl w:val="0"/>
          <w:numId w:val="84"/>
        </w:numPr>
        <w:tabs>
          <w:tab w:val="left" w:pos="567"/>
        </w:tabs>
        <w:autoSpaceDE w:val="0"/>
        <w:autoSpaceDN w:val="0"/>
        <w:adjustRightInd w:val="0"/>
        <w:spacing w:line="320" w:lineRule="exact"/>
        <w:ind w:left="567" w:hanging="567"/>
        <w:jc w:val="both"/>
        <w:rPr>
          <w:bCs/>
          <w:sz w:val="22"/>
          <w:szCs w:val="22"/>
          <w:lang w:bidi="he-IL"/>
        </w:rPr>
      </w:pPr>
      <w:r w:rsidRPr="0013225D">
        <w:rPr>
          <w:bCs/>
          <w:sz w:val="22"/>
          <w:szCs w:val="22"/>
          <w:lang w:bidi="he-IL"/>
        </w:rPr>
        <w:t>Dokumentacja projektowa musi zwierać:</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 xml:space="preserve">plansze zbiorcze z nałożonymi na siebie warstwami wszystkich instalacji o skoordynowanym przebiegu (wraz z określeniem rzędnych instalacji i urządzeń); </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rysunki z lokalizacją i oznaczeniami urządzeń p.poż. wraz z oznaczeniami kierunku dróg ewakuacyjnych.</w:t>
      </w:r>
    </w:p>
    <w:p w:rsidR="004D2766"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BF69FA">
        <w:rPr>
          <w:bCs/>
          <w:sz w:val="22"/>
          <w:szCs w:val="22"/>
          <w:lang w:bidi="he-IL"/>
        </w:rPr>
        <w:t>Wytyczne dla branży</w:t>
      </w:r>
      <w:r w:rsidRPr="0013225D">
        <w:rPr>
          <w:bCs/>
          <w:sz w:val="22"/>
          <w:szCs w:val="22"/>
          <w:lang w:bidi="he-IL"/>
        </w:rPr>
        <w:t xml:space="preserve"> architektonicznej i konstrukcyjno-budowlanej: </w:t>
      </w:r>
    </w:p>
    <w:p w:rsidR="004D2766" w:rsidRPr="00D3164F" w:rsidRDefault="004D2766" w:rsidP="00C56D17">
      <w:pPr>
        <w:widowControl w:val="0"/>
        <w:numPr>
          <w:ilvl w:val="0"/>
          <w:numId w:val="74"/>
        </w:numPr>
        <w:autoSpaceDE w:val="0"/>
        <w:autoSpaceDN w:val="0"/>
        <w:adjustRightInd w:val="0"/>
        <w:spacing w:line="320" w:lineRule="exact"/>
        <w:ind w:left="908" w:hanging="284"/>
        <w:jc w:val="both"/>
        <w:rPr>
          <w:b/>
          <w:sz w:val="22"/>
          <w:szCs w:val="22"/>
          <w:lang w:bidi="he-IL"/>
        </w:rPr>
      </w:pPr>
      <w:r>
        <w:rPr>
          <w:bCs/>
          <w:sz w:val="22"/>
          <w:szCs w:val="22"/>
          <w:lang w:bidi="he-IL"/>
        </w:rPr>
        <w:t>p</w:t>
      </w:r>
      <w:r w:rsidRPr="005D2B57">
        <w:rPr>
          <w:bCs/>
          <w:sz w:val="22"/>
          <w:szCs w:val="22"/>
          <w:lang w:bidi="he-IL"/>
        </w:rPr>
        <w:t>rzebudow</w:t>
      </w:r>
      <w:r>
        <w:rPr>
          <w:bCs/>
          <w:sz w:val="22"/>
          <w:szCs w:val="22"/>
          <w:lang w:bidi="he-IL"/>
        </w:rPr>
        <w:t>a</w:t>
      </w:r>
      <w:r w:rsidRPr="005D2B57">
        <w:rPr>
          <w:bCs/>
          <w:sz w:val="22"/>
          <w:szCs w:val="22"/>
          <w:lang w:bidi="he-IL"/>
        </w:rPr>
        <w:t xml:space="preserve"> pomieszczenia nr 162 w celu dostosowania istniejącego laboratorium dla potrzeb</w:t>
      </w:r>
      <w:r w:rsidRPr="00D3164F">
        <w:rPr>
          <w:bCs/>
          <w:sz w:val="22"/>
          <w:szCs w:val="22"/>
          <w:lang w:bidi="he-IL"/>
        </w:rPr>
        <w:t xml:space="preserve"> </w:t>
      </w:r>
      <w:r w:rsidRPr="005D2B57">
        <w:rPr>
          <w:bCs/>
          <w:sz w:val="22"/>
          <w:szCs w:val="22"/>
          <w:lang w:bidi="he-IL"/>
        </w:rPr>
        <w:t>planowanego stanowiska obsługi kalorymetru, polegający na podziale pomieszczenia nr 162 na</w:t>
      </w:r>
      <w:r w:rsidRPr="00D3164F">
        <w:rPr>
          <w:bCs/>
          <w:sz w:val="22"/>
          <w:szCs w:val="22"/>
          <w:lang w:bidi="he-IL"/>
        </w:rPr>
        <w:t xml:space="preserve"> </w:t>
      </w:r>
      <w:r w:rsidRPr="005D2B57">
        <w:rPr>
          <w:bCs/>
          <w:sz w:val="22"/>
          <w:szCs w:val="22"/>
          <w:lang w:bidi="he-IL"/>
        </w:rPr>
        <w:t>dwie części</w:t>
      </w:r>
      <w:r>
        <w:rPr>
          <w:bCs/>
          <w:sz w:val="22"/>
          <w:szCs w:val="22"/>
          <w:lang w:bidi="he-IL"/>
        </w:rPr>
        <w:t>;</w:t>
      </w:r>
    </w:p>
    <w:p w:rsidR="004D2766" w:rsidRPr="00BF69FA" w:rsidRDefault="004D2766" w:rsidP="00C56D17">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przebudowa klatki schodowej wraz z wydzieleniem przeciwpożarowym i oddymianiem;</w:t>
      </w:r>
    </w:p>
    <w:p w:rsidR="004D2766" w:rsidRPr="00BF69FA" w:rsidRDefault="004D2766" w:rsidP="00C56D17">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wydzielenie przeciwpożarowe części trzykondygnacyjnych od części hal;</w:t>
      </w:r>
    </w:p>
    <w:p w:rsidR="004D2766" w:rsidRPr="00BF69FA" w:rsidRDefault="004D2766" w:rsidP="00C56D17">
      <w:pPr>
        <w:widowControl w:val="0"/>
        <w:numPr>
          <w:ilvl w:val="0"/>
          <w:numId w:val="74"/>
        </w:numPr>
        <w:autoSpaceDE w:val="0"/>
        <w:autoSpaceDN w:val="0"/>
        <w:adjustRightInd w:val="0"/>
        <w:spacing w:line="320" w:lineRule="exact"/>
        <w:ind w:left="908" w:hanging="284"/>
        <w:jc w:val="both"/>
        <w:rPr>
          <w:b/>
          <w:sz w:val="22"/>
          <w:szCs w:val="22"/>
          <w:lang w:bidi="he-IL"/>
        </w:rPr>
      </w:pPr>
      <w:r w:rsidRPr="00BF69FA">
        <w:rPr>
          <w:bCs/>
          <w:sz w:val="22"/>
          <w:szCs w:val="22"/>
          <w:lang w:bidi="he-IL"/>
        </w:rPr>
        <w:t>przeprojektowanie sanitariatów, tak aby spełniały obowiązujące przepisy;</w:t>
      </w:r>
    </w:p>
    <w:p w:rsidR="004D2766" w:rsidRDefault="004D2766" w:rsidP="00C56D17">
      <w:pPr>
        <w:widowControl w:val="0"/>
        <w:numPr>
          <w:ilvl w:val="0"/>
          <w:numId w:val="74"/>
        </w:numPr>
        <w:autoSpaceDE w:val="0"/>
        <w:autoSpaceDN w:val="0"/>
        <w:adjustRightInd w:val="0"/>
        <w:spacing w:line="320" w:lineRule="exact"/>
        <w:ind w:left="908" w:hanging="284"/>
        <w:jc w:val="both"/>
        <w:rPr>
          <w:bCs/>
          <w:sz w:val="22"/>
          <w:szCs w:val="22"/>
          <w:lang w:bidi="he-IL"/>
        </w:rPr>
      </w:pPr>
      <w:r>
        <w:rPr>
          <w:bCs/>
          <w:sz w:val="22"/>
          <w:szCs w:val="22"/>
          <w:lang w:bidi="he-IL"/>
        </w:rPr>
        <w:t>wymiana stolarki drzwiowej;</w:t>
      </w:r>
      <w:r w:rsidRPr="0013225D">
        <w:rPr>
          <w:bCs/>
          <w:sz w:val="22"/>
          <w:szCs w:val="22"/>
          <w:lang w:bidi="he-IL"/>
        </w:rPr>
        <w:t xml:space="preserve"> </w:t>
      </w:r>
    </w:p>
    <w:p w:rsidR="004D2766" w:rsidRPr="0013225D" w:rsidRDefault="004D2766" w:rsidP="00C56D17">
      <w:pPr>
        <w:widowControl w:val="0"/>
        <w:numPr>
          <w:ilvl w:val="0"/>
          <w:numId w:val="74"/>
        </w:numPr>
        <w:autoSpaceDE w:val="0"/>
        <w:autoSpaceDN w:val="0"/>
        <w:adjustRightInd w:val="0"/>
        <w:spacing w:line="320" w:lineRule="exact"/>
        <w:ind w:left="908" w:hanging="284"/>
        <w:jc w:val="both"/>
        <w:rPr>
          <w:bCs/>
          <w:sz w:val="22"/>
          <w:szCs w:val="22"/>
          <w:lang w:bidi="he-IL"/>
        </w:rPr>
      </w:pPr>
      <w:r w:rsidRPr="0013225D">
        <w:rPr>
          <w:bCs/>
          <w:sz w:val="22"/>
          <w:szCs w:val="22"/>
          <w:lang w:bidi="he-IL"/>
        </w:rPr>
        <w:t>standard wykończenia pomieszczeń zgodnie z wytycznymi Zamawiającego;</w:t>
      </w:r>
      <w:r w:rsidRPr="0013225D">
        <w:rPr>
          <w:b/>
          <w:i/>
          <w:iCs/>
          <w:color w:val="FF0000"/>
          <w:sz w:val="22"/>
          <w:szCs w:val="22"/>
          <w:lang w:bidi="he-IL"/>
        </w:rPr>
        <w:t xml:space="preserve"> </w:t>
      </w:r>
    </w:p>
    <w:p w:rsidR="004D2766" w:rsidRPr="0013225D" w:rsidRDefault="004D2766" w:rsidP="00C56D17">
      <w:pPr>
        <w:widowControl w:val="0"/>
        <w:numPr>
          <w:ilvl w:val="0"/>
          <w:numId w:val="74"/>
        </w:numPr>
        <w:autoSpaceDE w:val="0"/>
        <w:autoSpaceDN w:val="0"/>
        <w:adjustRightInd w:val="0"/>
        <w:spacing w:line="320" w:lineRule="exact"/>
        <w:ind w:left="908" w:hanging="284"/>
        <w:jc w:val="both"/>
        <w:rPr>
          <w:bCs/>
          <w:sz w:val="22"/>
          <w:szCs w:val="22"/>
          <w:lang w:bidi="he-IL"/>
        </w:rPr>
      </w:pPr>
      <w:r w:rsidRPr="0013225D">
        <w:rPr>
          <w:bCs/>
          <w:sz w:val="22"/>
          <w:szCs w:val="22"/>
          <w:lang w:bidi="he-IL"/>
        </w:rPr>
        <w:t>aranżację pomieszczeń należy uzgodnić z osobami wskazanymi przez Zamawiającego.</w:t>
      </w:r>
      <w:r w:rsidRPr="0013225D">
        <w:rPr>
          <w:b/>
          <w:i/>
          <w:iCs/>
          <w:color w:val="FF0000"/>
          <w:sz w:val="22"/>
          <w:szCs w:val="22"/>
          <w:lang w:bidi="he-IL"/>
        </w:rPr>
        <w:t xml:space="preserve"> </w:t>
      </w:r>
    </w:p>
    <w:p w:rsidR="004D2766" w:rsidRPr="00BF69FA"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BF69FA">
        <w:rPr>
          <w:bCs/>
          <w:sz w:val="22"/>
          <w:szCs w:val="22"/>
          <w:lang w:bidi="he-IL"/>
        </w:rPr>
        <w:t xml:space="preserve">Wytyczne dla branży instalacji sanitarnej: </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urządzenia wentylacji nawiewnej muszą być wyposażone w układy ogrzewania (ciepłą wodą technologiczną) i chłodzenia (wodą lodową) nawiewanego powietrza [układ musi zapewniać odpowiednią temperaturę powietrza również w okresach przejściowych (wiosna, jesień)];</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w pomieszczeniach na parterze należy zastosować klimatyzację centralną;</w:t>
      </w:r>
    </w:p>
    <w:p w:rsidR="004D2766" w:rsidRPr="00BF69FA"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F69FA">
        <w:rPr>
          <w:bCs/>
          <w:sz w:val="22"/>
          <w:szCs w:val="22"/>
          <w:lang w:bidi="he-IL"/>
        </w:rPr>
        <w:t>w pomieszczeniach na piętrze należy zastosować klimatyzację indywidualną typu SPLIT;</w:t>
      </w:r>
    </w:p>
    <w:p w:rsidR="004D2766" w:rsidRPr="00B57EF9"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układy wentylacyjne muszą być wyposażone w niezbędną automatykę w celu zachowania bilansu powietrza w pomieszczeniach; szczególnie dotyczy to pomieszczeń laboratoryjnych wyposażonych w miejscowe wyciągi oraz dygestoria;</w:t>
      </w:r>
    </w:p>
    <w:p w:rsidR="004D2766" w:rsidRPr="00B57EF9"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 xml:space="preserve">zastosowane centrale wentylacyjne muszą mieć możliwość podglądu parametrów pracy </w:t>
      </w:r>
      <w:r w:rsidRPr="00B57EF9">
        <w:rPr>
          <w:bCs/>
          <w:sz w:val="22"/>
          <w:szCs w:val="22"/>
          <w:lang w:bidi="he-IL"/>
        </w:rPr>
        <w:br/>
        <w:t>z poziomu przeglądarki internetowej (brak wymogu zdalnego sterowania parametrami centrali);</w:t>
      </w:r>
    </w:p>
    <w:p w:rsidR="004D2766" w:rsidRPr="00B57EF9" w:rsidRDefault="004D2766" w:rsidP="00C56D17">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B57EF9">
        <w:rPr>
          <w:bCs/>
          <w:sz w:val="22"/>
          <w:szCs w:val="22"/>
          <w:lang w:bidi="he-IL"/>
        </w:rPr>
        <w:t xml:space="preserve">pomieszczenia wyposażone w urządzenia detekcji gazów niebezpiecznych należy wyposażyć </w:t>
      </w:r>
      <w:r w:rsidRPr="00B57EF9">
        <w:rPr>
          <w:bCs/>
          <w:sz w:val="22"/>
          <w:szCs w:val="22"/>
          <w:lang w:bidi="he-IL"/>
        </w:rPr>
        <w:br/>
        <w:t>w wentylację awaryjną.</w:t>
      </w:r>
    </w:p>
    <w:p w:rsidR="004D2766" w:rsidRPr="00BF69FA"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366108">
        <w:rPr>
          <w:bCs/>
          <w:sz w:val="22"/>
          <w:szCs w:val="22"/>
          <w:lang w:bidi="he-IL"/>
        </w:rPr>
        <w:t xml:space="preserve">Wytyczne dla branży </w:t>
      </w:r>
      <w:r w:rsidRPr="00BF69FA">
        <w:rPr>
          <w:bCs/>
          <w:sz w:val="22"/>
          <w:szCs w:val="22"/>
          <w:lang w:bidi="he-IL"/>
        </w:rPr>
        <w:t xml:space="preserve">instalacji elektrycznej: </w:t>
      </w:r>
    </w:p>
    <w:p w:rsidR="004D2766" w:rsidRPr="00BF69FA" w:rsidRDefault="004D2766" w:rsidP="00C56D17">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oświetlenie ogólne ciągów komunikacyjnych oraz awaryjne oświetlenie ewakuacyjne należy zaprojektować przy zastosowaniu opraw wyposażonych w źródła światła LED;</w:t>
      </w:r>
    </w:p>
    <w:p w:rsidR="004D2766" w:rsidRPr="00BF69FA" w:rsidRDefault="004D2766" w:rsidP="00C56D17">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 xml:space="preserve">instalację awaryjnego oświetlenia ewakuacyjnego należy wyposażyć w centralny monitoring opraw, umożliwiający wydruk raportu zdarzeń; </w:t>
      </w:r>
    </w:p>
    <w:p w:rsidR="004D2766" w:rsidRPr="00366108" w:rsidRDefault="004D2766" w:rsidP="00C56D17">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 xml:space="preserve">nad stropami podwieszanymi kable i przewody należy prowadzić w siatkowych korytach kablowych, osobnych dla instalacji </w:t>
      </w:r>
      <w:proofErr w:type="spellStart"/>
      <w:r w:rsidRPr="00BF69FA">
        <w:rPr>
          <w:bCs/>
          <w:sz w:val="22"/>
          <w:szCs w:val="22"/>
          <w:lang w:bidi="he-IL"/>
        </w:rPr>
        <w:t>silno</w:t>
      </w:r>
      <w:proofErr w:type="spellEnd"/>
      <w:r w:rsidRPr="00BF69FA">
        <w:rPr>
          <w:bCs/>
          <w:sz w:val="22"/>
          <w:szCs w:val="22"/>
          <w:lang w:bidi="he-IL"/>
        </w:rPr>
        <w:t xml:space="preserve"> i słaboprądowych</w:t>
      </w:r>
      <w:r w:rsidRPr="00366108">
        <w:rPr>
          <w:bCs/>
          <w:sz w:val="22"/>
          <w:szCs w:val="22"/>
          <w:lang w:bidi="he-IL"/>
        </w:rPr>
        <w:t>;</w:t>
      </w:r>
    </w:p>
    <w:p w:rsidR="004D2766" w:rsidRPr="00366108" w:rsidRDefault="004D2766" w:rsidP="00C56D17">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366108">
        <w:rPr>
          <w:bCs/>
          <w:sz w:val="22"/>
          <w:szCs w:val="22"/>
          <w:lang w:bidi="he-IL"/>
        </w:rPr>
        <w:t>tablice należy stosować w wykonaniu metalowym;</w:t>
      </w:r>
    </w:p>
    <w:p w:rsidR="004D2766" w:rsidRPr="00BF69FA" w:rsidRDefault="004D2766" w:rsidP="00C56D17">
      <w:pPr>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F69FA">
        <w:rPr>
          <w:bCs/>
          <w:sz w:val="22"/>
          <w:szCs w:val="22"/>
          <w:lang w:bidi="he-IL"/>
        </w:rPr>
        <w:t>instalacja okablowania strukturalnego sieci teleinformatycznej LAN pełnić będzie funkcję instalacji informatycznej oraz telefonicznej; istniejącą osobną instalację telefoniczną należy zlikwidować;</w:t>
      </w:r>
    </w:p>
    <w:p w:rsidR="004D2766" w:rsidRPr="00BB0EB7" w:rsidRDefault="004D2766" w:rsidP="00C56D17">
      <w:pPr>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BB0EB7">
        <w:rPr>
          <w:bCs/>
          <w:sz w:val="22"/>
          <w:szCs w:val="22"/>
          <w:lang w:bidi="he-IL"/>
        </w:rPr>
        <w:t xml:space="preserve">instalację sygnalizacji pożaru należy zaprojektować </w:t>
      </w:r>
      <w:r w:rsidR="00DF791D" w:rsidRPr="00BB0EB7">
        <w:rPr>
          <w:bCs/>
          <w:sz w:val="22"/>
          <w:szCs w:val="22"/>
          <w:lang w:bidi="he-IL"/>
        </w:rPr>
        <w:t xml:space="preserve">w taki sposób aby zainstalowane tam urządzenia były w 100% kompatybilne i mogły być </w:t>
      </w:r>
      <w:r w:rsidR="00BB0EB7" w:rsidRPr="00BB0EB7">
        <w:rPr>
          <w:bCs/>
          <w:sz w:val="22"/>
          <w:szCs w:val="22"/>
          <w:lang w:bidi="he-IL"/>
        </w:rPr>
        <w:t>zsieciowane z</w:t>
      </w:r>
      <w:r w:rsidRPr="00BB0EB7">
        <w:rPr>
          <w:bCs/>
          <w:sz w:val="22"/>
          <w:szCs w:val="22"/>
          <w:lang w:bidi="he-IL"/>
        </w:rPr>
        <w:t xml:space="preserve"> urządze</w:t>
      </w:r>
      <w:r w:rsidR="00BB0EB7">
        <w:rPr>
          <w:bCs/>
          <w:sz w:val="22"/>
          <w:szCs w:val="22"/>
          <w:lang w:bidi="he-IL"/>
        </w:rPr>
        <w:t>niami</w:t>
      </w:r>
      <w:r w:rsidRPr="00BB0EB7">
        <w:rPr>
          <w:bCs/>
          <w:sz w:val="22"/>
          <w:szCs w:val="22"/>
          <w:lang w:bidi="he-IL"/>
        </w:rPr>
        <w:t xml:space="preserve"> firmy Polon-Alfa, gdyż taki system jest zainstalowany w innych obiektach GIG.</w:t>
      </w:r>
    </w:p>
    <w:p w:rsidR="004D2766" w:rsidRPr="0013561F"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DB7C6F">
        <w:rPr>
          <w:bCs/>
          <w:sz w:val="22"/>
          <w:szCs w:val="22"/>
          <w:lang w:bidi="he-IL"/>
        </w:rPr>
        <w:t xml:space="preserve">Projektowane urządzenia i materiały muszą posiadać wymagane obowiązującymi przepisami świadectwa dopuszczenia, </w:t>
      </w:r>
      <w:r w:rsidRPr="0013561F">
        <w:rPr>
          <w:bCs/>
          <w:sz w:val="22"/>
          <w:szCs w:val="22"/>
          <w:lang w:bidi="he-IL"/>
        </w:rPr>
        <w:t>deklaracje zgodności, aprobaty, certyfikaty CNBOP.</w:t>
      </w:r>
    </w:p>
    <w:p w:rsidR="004D2766" w:rsidRPr="0013561F"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13561F">
        <w:rPr>
          <w:bCs/>
          <w:sz w:val="22"/>
          <w:szCs w:val="22"/>
          <w:lang w:bidi="he-IL"/>
        </w:rPr>
        <w:t>Projektowane instalacje przeciwpożarowe muszą spełniać wymagania dla instalacji funkcjonujących w czasie pożaru zgodnie z aktualnie obowiązującymi przepisami.</w:t>
      </w:r>
    </w:p>
    <w:p w:rsidR="004D2766" w:rsidRPr="0013561F"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13561F">
        <w:rPr>
          <w:bCs/>
          <w:sz w:val="22"/>
          <w:szCs w:val="22"/>
          <w:lang w:bidi="he-IL"/>
        </w:rPr>
        <w:t>System sygnalizacji pożaru należy zaprojektować wg wytycznych do projektowania instalacji sygnalizacji pożarowej wydanych przez SITP.</w:t>
      </w:r>
      <w:r w:rsidRPr="0013561F">
        <w:rPr>
          <w:bCs/>
          <w:i/>
          <w:sz w:val="22"/>
          <w:szCs w:val="22"/>
          <w:lang w:bidi="he-IL"/>
        </w:rPr>
        <w:t xml:space="preserve"> </w:t>
      </w:r>
    </w:p>
    <w:p w:rsidR="004D2766" w:rsidRPr="00F216A3" w:rsidRDefault="004D2766" w:rsidP="00C56D17">
      <w:pPr>
        <w:widowControl w:val="0"/>
        <w:numPr>
          <w:ilvl w:val="0"/>
          <w:numId w:val="84"/>
        </w:numPr>
        <w:autoSpaceDE w:val="0"/>
        <w:autoSpaceDN w:val="0"/>
        <w:adjustRightInd w:val="0"/>
        <w:spacing w:line="320" w:lineRule="exact"/>
        <w:ind w:left="567" w:hanging="567"/>
        <w:jc w:val="both"/>
        <w:rPr>
          <w:bCs/>
          <w:sz w:val="22"/>
          <w:szCs w:val="22"/>
          <w:lang w:bidi="he-IL"/>
        </w:rPr>
      </w:pPr>
      <w:r w:rsidRPr="0013561F">
        <w:rPr>
          <w:bCs/>
          <w:sz w:val="22"/>
          <w:szCs w:val="22"/>
          <w:lang w:bidi="he-IL"/>
        </w:rPr>
        <w:t>Kosztorysy inwestorskie oraz przedmiary robót</w:t>
      </w:r>
      <w:r w:rsidRPr="00F216A3">
        <w:rPr>
          <w:bCs/>
          <w:sz w:val="22"/>
          <w:szCs w:val="22"/>
          <w:lang w:bidi="he-IL"/>
        </w:rPr>
        <w:t xml:space="preserve"> należy wykonać w oparciu o odpowiednie katalogi nakładów rzeczowych oraz aktualne informacje cenowe „</w:t>
      </w:r>
      <w:proofErr w:type="spellStart"/>
      <w:r w:rsidRPr="00F216A3">
        <w:rPr>
          <w:bCs/>
          <w:sz w:val="22"/>
          <w:szCs w:val="22"/>
          <w:lang w:bidi="he-IL"/>
        </w:rPr>
        <w:t>Sekocenbud</w:t>
      </w:r>
      <w:proofErr w:type="spellEnd"/>
      <w:r w:rsidRPr="00F216A3">
        <w:rPr>
          <w:bCs/>
          <w:sz w:val="22"/>
          <w:szCs w:val="22"/>
          <w:lang w:bidi="he-IL"/>
        </w:rPr>
        <w:t xml:space="preserve">”. Kosztorysy muszą obejmować wszystkie prace do wykonania, w tym wszelkie prace demontażowe, wyburzeniowe, rozbiórkowe istniejących instalacji, wymiany posadzek, konieczne skucia tynków, zmycia ścian </w:t>
      </w:r>
      <w:r w:rsidRPr="00F216A3">
        <w:rPr>
          <w:bCs/>
          <w:sz w:val="22"/>
          <w:szCs w:val="22"/>
          <w:lang w:bidi="he-IL"/>
        </w:rPr>
        <w:br/>
        <w:t>i istniejących powłok malarskich, wszelkie prace budowlane związane z nowymi instalacjami, prace wykończeniowe.</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sz w:val="22"/>
          <w:szCs w:val="22"/>
          <w:lang w:bidi="he-IL"/>
        </w:rPr>
      </w:pPr>
      <w:r w:rsidRPr="0013225D">
        <w:rPr>
          <w:b/>
          <w:sz w:val="22"/>
          <w:szCs w:val="22"/>
          <w:lang w:bidi="he-IL"/>
        </w:rPr>
        <w:t>Forma opracowania.</w:t>
      </w:r>
    </w:p>
    <w:p w:rsidR="004D2766" w:rsidRPr="0013225D" w:rsidRDefault="004D2766" w:rsidP="00BB0EB7">
      <w:pPr>
        <w:widowControl w:val="0"/>
        <w:autoSpaceDE w:val="0"/>
        <w:autoSpaceDN w:val="0"/>
        <w:adjustRightInd w:val="0"/>
        <w:spacing w:line="300" w:lineRule="exact"/>
        <w:ind w:left="567"/>
        <w:jc w:val="both"/>
        <w:rPr>
          <w:bCs/>
          <w:sz w:val="22"/>
          <w:szCs w:val="22"/>
          <w:lang w:bidi="he-IL"/>
        </w:rPr>
      </w:pPr>
      <w:r w:rsidRPr="0013225D">
        <w:rPr>
          <w:bCs/>
          <w:sz w:val="22"/>
          <w:szCs w:val="22"/>
          <w:lang w:bidi="he-IL"/>
        </w:rPr>
        <w:t>Wykonawca przekaże Zamawiającemu opracowania projektowe w następujących formach:</w:t>
      </w:r>
    </w:p>
    <w:p w:rsidR="004D2766" w:rsidRPr="0013225D" w:rsidRDefault="004D2766" w:rsidP="00BB0EB7">
      <w:pPr>
        <w:pStyle w:val="Akapitzlist"/>
        <w:widowControl w:val="0"/>
        <w:numPr>
          <w:ilvl w:val="0"/>
          <w:numId w:val="78"/>
        </w:numPr>
        <w:autoSpaceDE w:val="0"/>
        <w:autoSpaceDN w:val="0"/>
        <w:adjustRightInd w:val="0"/>
        <w:spacing w:line="300" w:lineRule="exact"/>
        <w:ind w:left="908" w:hanging="284"/>
        <w:jc w:val="both"/>
        <w:rPr>
          <w:bCs/>
          <w:sz w:val="22"/>
          <w:szCs w:val="22"/>
          <w:lang w:bidi="he-IL"/>
        </w:rPr>
      </w:pPr>
      <w:r w:rsidRPr="0013225D">
        <w:rPr>
          <w:bCs/>
          <w:sz w:val="22"/>
          <w:szCs w:val="22"/>
          <w:lang w:bidi="he-IL"/>
        </w:rPr>
        <w:t>część opisową i rysunkową w formie papierowej w 5 egzemplarzach;</w:t>
      </w:r>
    </w:p>
    <w:p w:rsidR="004D2766" w:rsidRPr="0013225D" w:rsidRDefault="004D2766" w:rsidP="00BB0EB7">
      <w:pPr>
        <w:pStyle w:val="Akapitzlist"/>
        <w:widowControl w:val="0"/>
        <w:numPr>
          <w:ilvl w:val="0"/>
          <w:numId w:val="78"/>
        </w:numPr>
        <w:autoSpaceDE w:val="0"/>
        <w:autoSpaceDN w:val="0"/>
        <w:adjustRightInd w:val="0"/>
        <w:spacing w:line="300" w:lineRule="exact"/>
        <w:ind w:left="908" w:hanging="284"/>
        <w:jc w:val="both"/>
        <w:rPr>
          <w:bCs/>
          <w:sz w:val="22"/>
          <w:szCs w:val="22"/>
          <w:lang w:bidi="he-IL"/>
        </w:rPr>
      </w:pPr>
      <w:r w:rsidRPr="0013225D">
        <w:rPr>
          <w:bCs/>
          <w:sz w:val="22"/>
          <w:szCs w:val="22"/>
          <w:lang w:bidi="he-IL"/>
        </w:rPr>
        <w:t>kosztorysy i przedmiary w formie papierowej w 3 egzemplarzach;</w:t>
      </w:r>
    </w:p>
    <w:p w:rsidR="004D2766" w:rsidRPr="0013225D" w:rsidRDefault="004D2766" w:rsidP="00BB0EB7">
      <w:pPr>
        <w:pStyle w:val="Akapitzlist"/>
        <w:widowControl w:val="0"/>
        <w:numPr>
          <w:ilvl w:val="0"/>
          <w:numId w:val="78"/>
        </w:numPr>
        <w:autoSpaceDE w:val="0"/>
        <w:autoSpaceDN w:val="0"/>
        <w:adjustRightInd w:val="0"/>
        <w:spacing w:line="300" w:lineRule="exact"/>
        <w:ind w:left="908" w:hanging="284"/>
        <w:jc w:val="both"/>
        <w:rPr>
          <w:bCs/>
          <w:sz w:val="22"/>
          <w:szCs w:val="22"/>
          <w:lang w:bidi="he-IL"/>
        </w:rPr>
      </w:pPr>
      <w:r w:rsidRPr="0013225D">
        <w:rPr>
          <w:bCs/>
          <w:sz w:val="22"/>
          <w:szCs w:val="22"/>
          <w:lang w:bidi="he-IL"/>
        </w:rPr>
        <w:t>opracowania w formie elektronicznej w 3 egzemplarzach, zawierające:</w:t>
      </w:r>
    </w:p>
    <w:p w:rsidR="004D2766" w:rsidRPr="0013225D" w:rsidRDefault="004D2766" w:rsidP="00BB0EB7">
      <w:pPr>
        <w:numPr>
          <w:ilvl w:val="0"/>
          <w:numId w:val="82"/>
        </w:numPr>
        <w:spacing w:line="300" w:lineRule="exact"/>
        <w:ind w:left="1134" w:hanging="170"/>
        <w:jc w:val="both"/>
        <w:rPr>
          <w:sz w:val="22"/>
          <w:szCs w:val="22"/>
        </w:rPr>
      </w:pPr>
      <w:r w:rsidRPr="0013225D">
        <w:rPr>
          <w:sz w:val="22"/>
          <w:szCs w:val="22"/>
        </w:rPr>
        <w:t xml:space="preserve">opisy i specyfikacje techniczne w formie edytowalnej oraz „pdf”, </w:t>
      </w:r>
    </w:p>
    <w:p w:rsidR="004D2766" w:rsidRPr="0013225D" w:rsidRDefault="004D2766" w:rsidP="00BB0EB7">
      <w:pPr>
        <w:numPr>
          <w:ilvl w:val="0"/>
          <w:numId w:val="73"/>
        </w:numPr>
        <w:spacing w:line="300" w:lineRule="exact"/>
        <w:ind w:left="1134" w:hanging="170"/>
        <w:jc w:val="both"/>
        <w:rPr>
          <w:sz w:val="22"/>
          <w:szCs w:val="22"/>
        </w:rPr>
      </w:pPr>
      <w:r w:rsidRPr="0013225D">
        <w:rPr>
          <w:sz w:val="22"/>
          <w:szCs w:val="22"/>
        </w:rPr>
        <w:t xml:space="preserve">część rysunkową  </w:t>
      </w:r>
      <w:r w:rsidRPr="0013225D">
        <w:rPr>
          <w:bCs/>
          <w:sz w:val="22"/>
          <w:szCs w:val="22"/>
          <w:lang w:bidi="he-IL"/>
        </w:rPr>
        <w:t xml:space="preserve">w formie edytowalnej </w:t>
      </w:r>
      <w:r w:rsidRPr="0013225D">
        <w:rPr>
          <w:sz w:val="22"/>
          <w:szCs w:val="22"/>
        </w:rPr>
        <w:t>„</w:t>
      </w:r>
      <w:proofErr w:type="spellStart"/>
      <w:r w:rsidRPr="0013225D">
        <w:rPr>
          <w:sz w:val="22"/>
          <w:szCs w:val="22"/>
        </w:rPr>
        <w:t>dwg</w:t>
      </w:r>
      <w:proofErr w:type="spellEnd"/>
      <w:r w:rsidRPr="0013225D">
        <w:rPr>
          <w:sz w:val="22"/>
          <w:szCs w:val="22"/>
        </w:rPr>
        <w:t>” oraz „pdf”,</w:t>
      </w:r>
    </w:p>
    <w:p w:rsidR="004D2766" w:rsidRPr="0013225D" w:rsidRDefault="004D2766" w:rsidP="00BB0EB7">
      <w:pPr>
        <w:numPr>
          <w:ilvl w:val="0"/>
          <w:numId w:val="73"/>
        </w:numPr>
        <w:spacing w:line="300" w:lineRule="exact"/>
        <w:ind w:left="1134" w:hanging="170"/>
        <w:jc w:val="both"/>
        <w:rPr>
          <w:sz w:val="22"/>
          <w:szCs w:val="22"/>
        </w:rPr>
      </w:pPr>
      <w:r w:rsidRPr="0013225D">
        <w:rPr>
          <w:sz w:val="22"/>
          <w:szCs w:val="22"/>
        </w:rPr>
        <w:t>kosztorysy i przedmiary w rozszerzeniu „</w:t>
      </w:r>
      <w:proofErr w:type="spellStart"/>
      <w:r w:rsidRPr="0013225D">
        <w:rPr>
          <w:sz w:val="22"/>
          <w:szCs w:val="22"/>
        </w:rPr>
        <w:t>ath</w:t>
      </w:r>
      <w:proofErr w:type="spellEnd"/>
      <w:r w:rsidRPr="0013225D">
        <w:rPr>
          <w:sz w:val="22"/>
          <w:szCs w:val="22"/>
        </w:rPr>
        <w:t>” lub „</w:t>
      </w:r>
      <w:proofErr w:type="spellStart"/>
      <w:r w:rsidRPr="0013225D">
        <w:rPr>
          <w:sz w:val="22"/>
          <w:szCs w:val="22"/>
        </w:rPr>
        <w:t>kst</w:t>
      </w:r>
      <w:proofErr w:type="spellEnd"/>
      <w:r w:rsidRPr="0013225D">
        <w:rPr>
          <w:sz w:val="22"/>
          <w:szCs w:val="22"/>
        </w:rPr>
        <w:t>” oraz „pdf”.</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13225D">
        <w:rPr>
          <w:b/>
          <w:bCs/>
          <w:sz w:val="22"/>
          <w:szCs w:val="22"/>
          <w:lang w:bidi="he-IL"/>
        </w:rPr>
        <w:t>Wizja lokalna.</w:t>
      </w:r>
    </w:p>
    <w:p w:rsidR="00E23AB5" w:rsidRDefault="004D2766" w:rsidP="00C56D17">
      <w:pPr>
        <w:widowControl w:val="0"/>
        <w:autoSpaceDE w:val="0"/>
        <w:autoSpaceDN w:val="0"/>
        <w:adjustRightInd w:val="0"/>
        <w:spacing w:line="320" w:lineRule="exact"/>
        <w:ind w:left="567"/>
        <w:jc w:val="both"/>
        <w:rPr>
          <w:bCs/>
          <w:sz w:val="22"/>
          <w:szCs w:val="22"/>
          <w:lang w:bidi="he-IL"/>
        </w:rPr>
      </w:pPr>
      <w:r w:rsidRPr="0013225D">
        <w:rPr>
          <w:bCs/>
          <w:sz w:val="22"/>
          <w:szCs w:val="22"/>
          <w:lang w:bidi="he-IL"/>
        </w:rPr>
        <w:t>W celu należytego oszacowania i wykonania zamówienia Zamawiający organizuje wizj</w:t>
      </w:r>
      <w:r w:rsidR="00783DAA">
        <w:rPr>
          <w:bCs/>
          <w:sz w:val="22"/>
          <w:szCs w:val="22"/>
          <w:lang w:bidi="he-IL"/>
        </w:rPr>
        <w:t>ę</w:t>
      </w:r>
      <w:r w:rsidRPr="0013225D">
        <w:rPr>
          <w:bCs/>
          <w:sz w:val="22"/>
          <w:szCs w:val="22"/>
          <w:lang w:bidi="he-IL"/>
        </w:rPr>
        <w:t xml:space="preserve"> lokaln</w:t>
      </w:r>
      <w:r w:rsidR="00783DAA">
        <w:rPr>
          <w:bCs/>
          <w:sz w:val="22"/>
          <w:szCs w:val="22"/>
          <w:lang w:bidi="he-IL"/>
        </w:rPr>
        <w:t>ą</w:t>
      </w:r>
      <w:r w:rsidRPr="0013225D">
        <w:rPr>
          <w:bCs/>
          <w:sz w:val="22"/>
          <w:szCs w:val="22"/>
          <w:lang w:bidi="he-IL"/>
        </w:rPr>
        <w:t xml:space="preserve"> obiektu dotyczącego opracowania, która odbęd</w:t>
      </w:r>
      <w:r w:rsidR="00783DAA">
        <w:rPr>
          <w:bCs/>
          <w:sz w:val="22"/>
          <w:szCs w:val="22"/>
          <w:lang w:bidi="he-IL"/>
        </w:rPr>
        <w:t>zie</w:t>
      </w:r>
      <w:r w:rsidRPr="0013225D">
        <w:rPr>
          <w:bCs/>
          <w:sz w:val="22"/>
          <w:szCs w:val="22"/>
          <w:lang w:bidi="he-IL"/>
        </w:rPr>
        <w:t xml:space="preserve"> się </w:t>
      </w:r>
      <w:r w:rsidR="00E23AB5">
        <w:rPr>
          <w:bCs/>
          <w:sz w:val="22"/>
          <w:szCs w:val="22"/>
          <w:lang w:bidi="he-IL"/>
        </w:rPr>
        <w:t>w następujący</w:t>
      </w:r>
      <w:r w:rsidR="00783DAA">
        <w:rPr>
          <w:bCs/>
          <w:sz w:val="22"/>
          <w:szCs w:val="22"/>
          <w:lang w:bidi="he-IL"/>
        </w:rPr>
        <w:t>m</w:t>
      </w:r>
      <w:r w:rsidR="00E23AB5">
        <w:rPr>
          <w:bCs/>
          <w:sz w:val="22"/>
          <w:szCs w:val="22"/>
          <w:lang w:bidi="he-IL"/>
        </w:rPr>
        <w:t xml:space="preserve"> termin</w:t>
      </w:r>
      <w:r w:rsidR="00783DAA">
        <w:rPr>
          <w:bCs/>
          <w:sz w:val="22"/>
          <w:szCs w:val="22"/>
          <w:lang w:bidi="he-IL"/>
        </w:rPr>
        <w:t>ie</w:t>
      </w:r>
      <w:r w:rsidR="00E23AB5">
        <w:rPr>
          <w:bCs/>
          <w:sz w:val="22"/>
          <w:szCs w:val="22"/>
          <w:lang w:bidi="he-IL"/>
        </w:rPr>
        <w:t>:</w:t>
      </w:r>
    </w:p>
    <w:p w:rsidR="004D2766" w:rsidRPr="0013225D" w:rsidRDefault="008238A4" w:rsidP="00C56D17">
      <w:pPr>
        <w:widowControl w:val="0"/>
        <w:autoSpaceDE w:val="0"/>
        <w:autoSpaceDN w:val="0"/>
        <w:adjustRightInd w:val="0"/>
        <w:spacing w:line="320" w:lineRule="exact"/>
        <w:ind w:left="567"/>
        <w:jc w:val="both"/>
        <w:rPr>
          <w:bCs/>
          <w:sz w:val="22"/>
          <w:szCs w:val="22"/>
          <w:lang w:bidi="he-IL"/>
        </w:rPr>
      </w:pPr>
      <w:r>
        <w:rPr>
          <w:b/>
          <w:bCs/>
          <w:sz w:val="22"/>
          <w:szCs w:val="22"/>
          <w:lang w:bidi="he-IL"/>
        </w:rPr>
        <w:t>2</w:t>
      </w:r>
      <w:r w:rsidR="00B01997">
        <w:rPr>
          <w:b/>
          <w:bCs/>
          <w:sz w:val="22"/>
          <w:szCs w:val="22"/>
          <w:lang w:bidi="he-IL"/>
        </w:rPr>
        <w:t>4</w:t>
      </w:r>
      <w:r w:rsidR="00780038" w:rsidRPr="000E32EF">
        <w:rPr>
          <w:b/>
          <w:sz w:val="22"/>
          <w:szCs w:val="22"/>
        </w:rPr>
        <w:t>.</w:t>
      </w:r>
      <w:r w:rsidR="00783DAA">
        <w:rPr>
          <w:b/>
          <w:sz w:val="22"/>
          <w:szCs w:val="22"/>
        </w:rPr>
        <w:t>0</w:t>
      </w:r>
      <w:r w:rsidR="00B01997">
        <w:rPr>
          <w:b/>
          <w:sz w:val="22"/>
          <w:szCs w:val="22"/>
        </w:rPr>
        <w:t>5</w:t>
      </w:r>
      <w:r w:rsidR="004D2766" w:rsidRPr="000E32EF">
        <w:rPr>
          <w:b/>
          <w:sz w:val="22"/>
          <w:szCs w:val="22"/>
        </w:rPr>
        <w:t>.201</w:t>
      </w:r>
      <w:r w:rsidR="00783DAA">
        <w:rPr>
          <w:b/>
          <w:sz w:val="22"/>
          <w:szCs w:val="22"/>
        </w:rPr>
        <w:t>8</w:t>
      </w:r>
      <w:r w:rsidR="00E23AB5" w:rsidRPr="000E32EF">
        <w:rPr>
          <w:b/>
          <w:sz w:val="22"/>
          <w:szCs w:val="22"/>
        </w:rPr>
        <w:t xml:space="preserve"> </w:t>
      </w:r>
      <w:r w:rsidR="004D2766" w:rsidRPr="000E32EF">
        <w:rPr>
          <w:b/>
          <w:sz w:val="22"/>
          <w:szCs w:val="22"/>
        </w:rPr>
        <w:t>r.</w:t>
      </w:r>
      <w:r w:rsidR="004D2766" w:rsidRPr="000E32EF">
        <w:rPr>
          <w:sz w:val="22"/>
          <w:szCs w:val="22"/>
        </w:rPr>
        <w:t xml:space="preserve"> o godz. </w:t>
      </w:r>
      <w:r w:rsidR="00B4449E">
        <w:rPr>
          <w:b/>
          <w:sz w:val="22"/>
          <w:szCs w:val="22"/>
        </w:rPr>
        <w:t>12</w:t>
      </w:r>
      <w:r w:rsidR="004D2766" w:rsidRPr="000E32EF">
        <w:rPr>
          <w:b/>
          <w:sz w:val="22"/>
          <w:szCs w:val="22"/>
          <w:u w:val="single"/>
          <w:vertAlign w:val="superscript"/>
        </w:rPr>
        <w:t>00</w:t>
      </w:r>
      <w:r w:rsidR="004D2766" w:rsidRPr="000E32EF">
        <w:rPr>
          <w:sz w:val="22"/>
          <w:szCs w:val="22"/>
        </w:rPr>
        <w:t xml:space="preserve">. </w:t>
      </w:r>
      <w:r w:rsidR="008B763C" w:rsidRPr="000E32EF">
        <w:rPr>
          <w:sz w:val="22"/>
          <w:szCs w:val="22"/>
        </w:rPr>
        <w:t xml:space="preserve"> </w:t>
      </w:r>
    </w:p>
    <w:p w:rsidR="004D2766" w:rsidRPr="0013225D" w:rsidRDefault="004D2766" w:rsidP="00C56D17">
      <w:pPr>
        <w:widowControl w:val="0"/>
        <w:autoSpaceDE w:val="0"/>
        <w:autoSpaceDN w:val="0"/>
        <w:adjustRightInd w:val="0"/>
        <w:spacing w:line="320" w:lineRule="exact"/>
        <w:ind w:left="567"/>
        <w:jc w:val="both"/>
        <w:rPr>
          <w:bCs/>
          <w:color w:val="FF0000"/>
          <w:sz w:val="22"/>
          <w:szCs w:val="22"/>
          <w:highlight w:val="yellow"/>
          <w:lang w:bidi="he-IL"/>
        </w:rPr>
      </w:pPr>
      <w:r w:rsidRPr="0013225D">
        <w:rPr>
          <w:bCs/>
          <w:sz w:val="22"/>
          <w:szCs w:val="22"/>
          <w:lang w:bidi="he-IL"/>
        </w:rPr>
        <w:t xml:space="preserve">Miejsce </w:t>
      </w:r>
      <w:r w:rsidRPr="0013561F">
        <w:rPr>
          <w:bCs/>
          <w:sz w:val="22"/>
          <w:szCs w:val="22"/>
          <w:lang w:bidi="he-IL"/>
        </w:rPr>
        <w:t xml:space="preserve">zbiórki – wejście główne do Pawilonu I GIG – Katowice, ul. Korfantego 79. </w:t>
      </w:r>
      <w:r w:rsidRPr="0013561F">
        <w:rPr>
          <w:bCs/>
          <w:sz w:val="22"/>
          <w:szCs w:val="22"/>
          <w:lang w:bidi="he-IL"/>
        </w:rPr>
        <w:tab/>
      </w:r>
      <w:r w:rsidRPr="0013561F">
        <w:rPr>
          <w:bCs/>
          <w:sz w:val="22"/>
          <w:szCs w:val="22"/>
          <w:lang w:bidi="he-IL"/>
        </w:rPr>
        <w:br/>
        <w:t>Ze względu na skomplikowany charakter obiektu, który wyposażony jest w dużą ilość różnorodnych instalacji, Zamawiający zaleca udział w wizji lokalnej.</w:t>
      </w:r>
    </w:p>
    <w:p w:rsidR="004D2766" w:rsidRPr="0013225D" w:rsidRDefault="004D2766" w:rsidP="00C56D17">
      <w:pPr>
        <w:widowControl w:val="0"/>
        <w:autoSpaceDE w:val="0"/>
        <w:autoSpaceDN w:val="0"/>
        <w:adjustRightInd w:val="0"/>
        <w:spacing w:line="320" w:lineRule="exact"/>
        <w:ind w:left="567"/>
        <w:jc w:val="both"/>
        <w:rPr>
          <w:bCs/>
          <w:color w:val="FF0000"/>
          <w:sz w:val="22"/>
          <w:szCs w:val="22"/>
          <w:lang w:bidi="he-IL"/>
        </w:rPr>
      </w:pPr>
      <w:r w:rsidRPr="0013225D">
        <w:rPr>
          <w:bCs/>
          <w:sz w:val="22"/>
          <w:szCs w:val="22"/>
          <w:lang w:bidi="he-IL"/>
        </w:rPr>
        <w:t xml:space="preserve">Chęć uczestnictwa w wizji lokalnej należy zgłosić e-mailem na adres </w:t>
      </w:r>
      <w:hyperlink r:id="rId11" w:history="1">
        <w:r w:rsidR="00B4449E" w:rsidRPr="001E64C9">
          <w:rPr>
            <w:rStyle w:val="Hipercze"/>
            <w:bCs/>
            <w:sz w:val="22"/>
            <w:szCs w:val="22"/>
            <w:lang w:bidi="he-IL"/>
          </w:rPr>
          <w:t>mdanda@gig.eu</w:t>
        </w:r>
      </w:hyperlink>
      <w:r w:rsidRPr="0013225D">
        <w:rPr>
          <w:bCs/>
          <w:sz w:val="22"/>
          <w:szCs w:val="22"/>
          <w:lang w:bidi="he-IL"/>
        </w:rPr>
        <w:t>.</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13225D">
        <w:rPr>
          <w:b/>
          <w:bCs/>
          <w:sz w:val="22"/>
          <w:szCs w:val="22"/>
          <w:lang w:bidi="he-IL"/>
        </w:rPr>
        <w:t>Zamawiający udostępnia następujące materiały do wykonania zamówienia:</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iCs/>
          <w:sz w:val="22"/>
          <w:szCs w:val="22"/>
          <w:lang w:bidi="he-IL"/>
        </w:rPr>
      </w:pPr>
      <w:r w:rsidRPr="0013225D">
        <w:rPr>
          <w:bCs/>
          <w:iCs/>
          <w:sz w:val="22"/>
          <w:szCs w:val="22"/>
          <w:lang w:bidi="he-IL"/>
        </w:rPr>
        <w:t>Postanowienie Śląskiego Komendanta Wojewódzk</w:t>
      </w:r>
      <w:r>
        <w:rPr>
          <w:bCs/>
          <w:iCs/>
          <w:sz w:val="22"/>
          <w:szCs w:val="22"/>
          <w:lang w:bidi="he-IL"/>
        </w:rPr>
        <w:t xml:space="preserve">iego Państwowej Straży Pożarnej </w:t>
      </w:r>
      <w:r w:rsidRPr="0013225D">
        <w:rPr>
          <w:bCs/>
          <w:iCs/>
          <w:sz w:val="22"/>
          <w:szCs w:val="22"/>
          <w:lang w:bidi="he-IL"/>
        </w:rPr>
        <w:t xml:space="preserve">w Katowicach </w:t>
      </w:r>
      <w:r>
        <w:rPr>
          <w:bCs/>
          <w:iCs/>
          <w:sz w:val="22"/>
          <w:szCs w:val="22"/>
          <w:lang w:bidi="he-IL"/>
        </w:rPr>
        <w:t>(zostanie przekazane wyłonionemu w postępowaniu Wykonawcy);</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 xml:space="preserve">Ekspertyza techniczna zabezpieczenia przeciwpożarowego przebudowy </w:t>
      </w:r>
      <w:r>
        <w:rPr>
          <w:bCs/>
          <w:sz w:val="22"/>
          <w:szCs w:val="22"/>
          <w:lang w:bidi="he-IL"/>
        </w:rPr>
        <w:t>H</w:t>
      </w:r>
      <w:r w:rsidRPr="0013225D">
        <w:rPr>
          <w:bCs/>
          <w:sz w:val="22"/>
          <w:szCs w:val="22"/>
          <w:lang w:bidi="he-IL"/>
        </w:rPr>
        <w:t xml:space="preserve">al nr </w:t>
      </w:r>
      <w:r>
        <w:rPr>
          <w:bCs/>
          <w:sz w:val="22"/>
          <w:szCs w:val="22"/>
          <w:lang w:bidi="he-IL"/>
        </w:rPr>
        <w:t>9-12-13</w:t>
      </w:r>
      <w:r w:rsidRPr="0013225D">
        <w:rPr>
          <w:bCs/>
          <w:sz w:val="22"/>
          <w:szCs w:val="22"/>
          <w:lang w:bidi="he-IL"/>
        </w:rPr>
        <w:t xml:space="preserve"> Głównego Instytutu Górnictwa w Katowicach, przy Placu Gwarków 1;</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rysunki obiektów.</w:t>
      </w:r>
    </w:p>
    <w:p w:rsidR="004D2766" w:rsidRPr="00995F54"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995F54">
        <w:rPr>
          <w:b/>
          <w:bCs/>
          <w:sz w:val="22"/>
          <w:szCs w:val="22"/>
          <w:lang w:bidi="he-IL"/>
        </w:rPr>
        <w:t>Ogólna charakterystyka obiektu.</w:t>
      </w:r>
    </w:p>
    <w:p w:rsidR="004D2766" w:rsidRPr="00317B6D" w:rsidRDefault="004D2766" w:rsidP="00C56D17">
      <w:pPr>
        <w:widowControl w:val="0"/>
        <w:autoSpaceDE w:val="0"/>
        <w:autoSpaceDN w:val="0"/>
        <w:adjustRightInd w:val="0"/>
        <w:spacing w:line="320" w:lineRule="exact"/>
        <w:ind w:left="567"/>
        <w:jc w:val="both"/>
        <w:rPr>
          <w:bCs/>
          <w:sz w:val="22"/>
          <w:szCs w:val="22"/>
          <w:lang w:bidi="he-IL"/>
        </w:rPr>
      </w:pPr>
      <w:r w:rsidRPr="00317B6D">
        <w:rPr>
          <w:bCs/>
          <w:sz w:val="22"/>
          <w:szCs w:val="22"/>
          <w:lang w:bidi="he-IL"/>
        </w:rPr>
        <w:t>Hala technologiczna nr 9 stanowi część zespołu  trzech niepodpiwniczonych jednokondygnacyjnych hal z antresolami oraz dwóch skrajnych trzykondygnacyjnych, podpiwniczonych części z dwoma kondygnacjami naziemnymi; mają konstrukcję szkieletową (słupy żelbetowe) z wypełnieniem cegłą ceramiczną pełną.</w:t>
      </w:r>
    </w:p>
    <w:p w:rsidR="004D2766" w:rsidRPr="00FD37C3" w:rsidRDefault="004D2766" w:rsidP="00C56D17">
      <w:pPr>
        <w:widowControl w:val="0"/>
        <w:autoSpaceDE w:val="0"/>
        <w:autoSpaceDN w:val="0"/>
        <w:adjustRightInd w:val="0"/>
        <w:spacing w:line="320" w:lineRule="exact"/>
        <w:ind w:left="567"/>
        <w:jc w:val="both"/>
        <w:rPr>
          <w:bCs/>
          <w:sz w:val="22"/>
          <w:szCs w:val="22"/>
          <w:lang w:bidi="he-IL"/>
        </w:rPr>
      </w:pPr>
      <w:r w:rsidRPr="00317B6D">
        <w:rPr>
          <w:bCs/>
          <w:sz w:val="22"/>
          <w:szCs w:val="22"/>
          <w:lang w:bidi="he-IL"/>
        </w:rPr>
        <w:t>Południowa strona hali</w:t>
      </w:r>
      <w:r w:rsidRPr="00FD37C3">
        <w:rPr>
          <w:bCs/>
          <w:sz w:val="22"/>
          <w:szCs w:val="22"/>
          <w:lang w:bidi="he-IL"/>
        </w:rPr>
        <w:t xml:space="preserve"> nr 9 to część trzykondygnacyjna:</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piwnice</w:t>
      </w:r>
      <w:r>
        <w:rPr>
          <w:bCs/>
          <w:sz w:val="22"/>
          <w:szCs w:val="22"/>
          <w:lang w:bidi="he-IL"/>
        </w:rPr>
        <w:t xml:space="preserve"> </w:t>
      </w:r>
      <w:r w:rsidRPr="0013225D">
        <w:rPr>
          <w:bCs/>
          <w:sz w:val="22"/>
          <w:szCs w:val="22"/>
          <w:lang w:bidi="he-IL"/>
        </w:rPr>
        <w:t>– pomieszczenia labor</w:t>
      </w:r>
      <w:r>
        <w:rPr>
          <w:bCs/>
          <w:sz w:val="22"/>
          <w:szCs w:val="22"/>
          <w:lang w:bidi="he-IL"/>
        </w:rPr>
        <w:t>atoryjno-badawcze, gospodarcze;</w:t>
      </w:r>
    </w:p>
    <w:p w:rsidR="004D2766" w:rsidRPr="0013225D"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parter – pomieszczenia laboratoryjne;</w:t>
      </w:r>
    </w:p>
    <w:p w:rsidR="004D2766"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13225D">
        <w:rPr>
          <w:bCs/>
          <w:sz w:val="22"/>
          <w:szCs w:val="22"/>
          <w:lang w:bidi="he-IL"/>
        </w:rPr>
        <w:t>pięt</w:t>
      </w:r>
      <w:r>
        <w:rPr>
          <w:bCs/>
          <w:sz w:val="22"/>
          <w:szCs w:val="22"/>
          <w:lang w:bidi="he-IL"/>
        </w:rPr>
        <w:t xml:space="preserve">ro – pomieszczenia </w:t>
      </w:r>
      <w:r w:rsidRPr="008113EC">
        <w:rPr>
          <w:bCs/>
          <w:sz w:val="22"/>
          <w:szCs w:val="22"/>
          <w:lang w:bidi="he-IL"/>
        </w:rPr>
        <w:t>biurowe.</w:t>
      </w:r>
    </w:p>
    <w:p w:rsidR="004D2766" w:rsidRPr="005463B9" w:rsidRDefault="004D2766" w:rsidP="00C56D17">
      <w:pPr>
        <w:widowControl w:val="0"/>
        <w:autoSpaceDE w:val="0"/>
        <w:autoSpaceDN w:val="0"/>
        <w:adjustRightInd w:val="0"/>
        <w:spacing w:line="320" w:lineRule="exact"/>
        <w:ind w:left="567"/>
        <w:jc w:val="both"/>
        <w:rPr>
          <w:bCs/>
          <w:sz w:val="22"/>
          <w:szCs w:val="22"/>
          <w:lang w:bidi="he-IL"/>
        </w:rPr>
      </w:pPr>
      <w:r w:rsidRPr="005463B9">
        <w:rPr>
          <w:bCs/>
          <w:sz w:val="22"/>
          <w:szCs w:val="22"/>
          <w:lang w:bidi="he-IL"/>
        </w:rPr>
        <w:t>Stropy żelbetowe. Stropodachy niewentylowane nad biurami, ze stropem ceramicznym (</w:t>
      </w:r>
      <w:proofErr w:type="spellStart"/>
      <w:r w:rsidRPr="005463B9">
        <w:rPr>
          <w:bCs/>
          <w:sz w:val="22"/>
          <w:szCs w:val="22"/>
          <w:lang w:bidi="he-IL"/>
        </w:rPr>
        <w:t>Ackerman</w:t>
      </w:r>
      <w:proofErr w:type="spellEnd"/>
      <w:r w:rsidRPr="005463B9">
        <w:rPr>
          <w:bCs/>
          <w:sz w:val="22"/>
          <w:szCs w:val="22"/>
          <w:lang w:bidi="he-IL"/>
        </w:rPr>
        <w:t xml:space="preserve">), pokryte warstwą </w:t>
      </w:r>
      <w:proofErr w:type="spellStart"/>
      <w:r w:rsidRPr="005463B9">
        <w:rPr>
          <w:bCs/>
          <w:sz w:val="22"/>
          <w:szCs w:val="22"/>
          <w:lang w:bidi="he-IL"/>
        </w:rPr>
        <w:t>styropapy</w:t>
      </w:r>
      <w:proofErr w:type="spellEnd"/>
      <w:r w:rsidRPr="005463B9">
        <w:rPr>
          <w:bCs/>
          <w:sz w:val="22"/>
          <w:szCs w:val="22"/>
          <w:lang w:bidi="he-IL"/>
        </w:rPr>
        <w:t>.</w:t>
      </w:r>
    </w:p>
    <w:p w:rsidR="004D2766" w:rsidRPr="005463B9" w:rsidRDefault="004D2766" w:rsidP="00C56D17">
      <w:pPr>
        <w:widowControl w:val="0"/>
        <w:autoSpaceDE w:val="0"/>
        <w:autoSpaceDN w:val="0"/>
        <w:adjustRightInd w:val="0"/>
        <w:spacing w:line="320" w:lineRule="exact"/>
        <w:ind w:left="567"/>
        <w:jc w:val="both"/>
        <w:rPr>
          <w:b/>
          <w:bCs/>
          <w:sz w:val="22"/>
          <w:szCs w:val="22"/>
          <w:lang w:bidi="he-IL"/>
        </w:rPr>
      </w:pPr>
      <w:r w:rsidRPr="005463B9">
        <w:rPr>
          <w:b/>
          <w:bCs/>
          <w:sz w:val="22"/>
          <w:szCs w:val="22"/>
          <w:lang w:bidi="he-IL"/>
        </w:rPr>
        <w:t>Wymiary hal:</w:t>
      </w:r>
    </w:p>
    <w:p w:rsidR="004D2766" w:rsidRPr="005463B9"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długość hal i części trzykondygnacyjnych – 52,94 m,</w:t>
      </w:r>
    </w:p>
    <w:p w:rsidR="004D2766" w:rsidRPr="005463B9"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szerokość części halowych ok. 12,25 m,</w:t>
      </w:r>
    </w:p>
    <w:p w:rsidR="004D2766" w:rsidRPr="005463B9" w:rsidRDefault="004D2766" w:rsidP="00C56D17">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5463B9">
        <w:rPr>
          <w:bCs/>
          <w:sz w:val="22"/>
          <w:szCs w:val="22"/>
          <w:lang w:bidi="he-IL"/>
        </w:rPr>
        <w:t>szerokość części biurowo laboratoryjnych – ok. 7,12 m,</w:t>
      </w:r>
    </w:p>
    <w:p w:rsidR="004D2766" w:rsidRPr="009E123D" w:rsidRDefault="004D2766" w:rsidP="00C56D17">
      <w:pPr>
        <w:pStyle w:val="Akapitzlist"/>
        <w:widowControl w:val="0"/>
        <w:autoSpaceDE w:val="0"/>
        <w:autoSpaceDN w:val="0"/>
        <w:adjustRightInd w:val="0"/>
        <w:spacing w:line="320" w:lineRule="exact"/>
        <w:ind w:left="567"/>
        <w:jc w:val="both"/>
        <w:rPr>
          <w:sz w:val="22"/>
          <w:szCs w:val="22"/>
          <w:lang w:bidi="he-IL"/>
        </w:rPr>
      </w:pPr>
      <w:r w:rsidRPr="009E123D">
        <w:rPr>
          <w:sz w:val="22"/>
          <w:szCs w:val="22"/>
          <w:lang w:bidi="he-IL"/>
        </w:rPr>
        <w:t xml:space="preserve">Pomieszczenia przewidziane do modernizacji znajdują się </w:t>
      </w:r>
      <w:r>
        <w:rPr>
          <w:sz w:val="22"/>
          <w:szCs w:val="22"/>
          <w:lang w:bidi="he-IL"/>
        </w:rPr>
        <w:t>na</w:t>
      </w:r>
      <w:r w:rsidRPr="009E123D">
        <w:rPr>
          <w:sz w:val="22"/>
          <w:szCs w:val="22"/>
          <w:lang w:bidi="he-IL"/>
        </w:rPr>
        <w:t xml:space="preserve"> parterze i piętrze części biurowo-laboratoryjnej Hali nr 9.</w:t>
      </w:r>
    </w:p>
    <w:p w:rsidR="004D2766" w:rsidRPr="009E123D" w:rsidRDefault="004D2766" w:rsidP="00C56D17">
      <w:pPr>
        <w:widowControl w:val="0"/>
        <w:autoSpaceDE w:val="0"/>
        <w:autoSpaceDN w:val="0"/>
        <w:adjustRightInd w:val="0"/>
        <w:spacing w:line="320" w:lineRule="exact"/>
        <w:ind w:left="567"/>
        <w:jc w:val="both"/>
        <w:rPr>
          <w:bCs/>
          <w:sz w:val="22"/>
          <w:szCs w:val="22"/>
          <w:lang w:bidi="he-IL"/>
        </w:rPr>
      </w:pPr>
      <w:r w:rsidRPr="009E123D">
        <w:rPr>
          <w:bCs/>
          <w:sz w:val="22"/>
          <w:szCs w:val="22"/>
          <w:lang w:bidi="he-IL"/>
        </w:rPr>
        <w:t>Pomieszczenie nr 162 jest pomieszczeniem istniejącego laboratorium wyposażone w nieczynne dygestorium. Przewiduje się całkowite usunięcie istniejących instalacji i wyposażenia.</w:t>
      </w:r>
    </w:p>
    <w:p w:rsidR="004D2766" w:rsidRPr="009E123D" w:rsidRDefault="004D2766" w:rsidP="00C56D17">
      <w:pPr>
        <w:widowControl w:val="0"/>
        <w:autoSpaceDE w:val="0"/>
        <w:autoSpaceDN w:val="0"/>
        <w:adjustRightInd w:val="0"/>
        <w:spacing w:line="320" w:lineRule="exact"/>
        <w:ind w:left="567"/>
        <w:jc w:val="both"/>
        <w:rPr>
          <w:bCs/>
          <w:sz w:val="22"/>
          <w:szCs w:val="22"/>
          <w:lang w:bidi="he-IL"/>
        </w:rPr>
      </w:pPr>
      <w:r w:rsidRPr="009E123D">
        <w:rPr>
          <w:bCs/>
          <w:sz w:val="22"/>
          <w:szCs w:val="22"/>
          <w:lang w:bidi="he-IL"/>
        </w:rPr>
        <w:t xml:space="preserve">W pomieszczeniu nie ma instalacji gazowych, sprawnej instalacji wentylacji technologicznej, awaryjnej, detekcji gazów. Istniejąca instalacja wod.-kan. nie jest przygotowana pod planowaną funkcję. </w:t>
      </w:r>
    </w:p>
    <w:p w:rsidR="004D2766" w:rsidRPr="0013225D" w:rsidRDefault="004D2766" w:rsidP="00C56D17">
      <w:pPr>
        <w:pStyle w:val="Akapitzlist"/>
        <w:widowControl w:val="0"/>
        <w:numPr>
          <w:ilvl w:val="0"/>
          <w:numId w:val="76"/>
        </w:numPr>
        <w:tabs>
          <w:tab w:val="clear" w:pos="360"/>
        </w:tabs>
        <w:autoSpaceDE w:val="0"/>
        <w:autoSpaceDN w:val="0"/>
        <w:adjustRightInd w:val="0"/>
        <w:spacing w:line="320" w:lineRule="exact"/>
        <w:ind w:left="567" w:hanging="567"/>
        <w:jc w:val="both"/>
        <w:rPr>
          <w:b/>
          <w:bCs/>
          <w:sz w:val="22"/>
          <w:szCs w:val="22"/>
          <w:lang w:bidi="he-IL"/>
        </w:rPr>
      </w:pPr>
      <w:r w:rsidRPr="00FE6EFA">
        <w:rPr>
          <w:b/>
          <w:sz w:val="22"/>
          <w:szCs w:val="22"/>
        </w:rPr>
        <w:t>Opis wymagań, o których mowa w art. 29 ust. 3a (umowa o pracę)</w:t>
      </w:r>
      <w:r>
        <w:rPr>
          <w:b/>
          <w:sz w:val="22"/>
          <w:szCs w:val="22"/>
        </w:rPr>
        <w:t>:</w:t>
      </w:r>
    </w:p>
    <w:p w:rsidR="004D2766" w:rsidRPr="00522342" w:rsidRDefault="004D2766" w:rsidP="00C56D17">
      <w:pPr>
        <w:spacing w:line="320" w:lineRule="exact"/>
        <w:ind w:left="567"/>
        <w:jc w:val="both"/>
        <w:rPr>
          <w:sz w:val="22"/>
          <w:szCs w:val="22"/>
        </w:rPr>
      </w:pPr>
      <w:r w:rsidRPr="00522342">
        <w:rPr>
          <w:sz w:val="22"/>
          <w:szCs w:val="22"/>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t>
      </w:r>
      <w:r>
        <w:rPr>
          <w:sz w:val="22"/>
          <w:szCs w:val="22"/>
        </w:rPr>
        <w:br/>
      </w:r>
      <w:r w:rsidRPr="00522342">
        <w:rPr>
          <w:sz w:val="22"/>
          <w:szCs w:val="22"/>
        </w:rPr>
        <w:t xml:space="preserve">w art. 22 § 1 ustawy z dnia 26 czerwca 1974 r. - Kodeks pracy (Dz. U. z 2014 r. poz. 1502, z </w:t>
      </w:r>
      <w:proofErr w:type="spellStart"/>
      <w:r w:rsidRPr="00522342">
        <w:rPr>
          <w:sz w:val="22"/>
          <w:szCs w:val="22"/>
        </w:rPr>
        <w:t>późn</w:t>
      </w:r>
      <w:proofErr w:type="spellEnd"/>
      <w:r w:rsidRPr="00522342">
        <w:rPr>
          <w:sz w:val="22"/>
          <w:szCs w:val="22"/>
        </w:rPr>
        <w:t>. zm.) w zakresie:</w:t>
      </w:r>
    </w:p>
    <w:p w:rsidR="004D2766" w:rsidRPr="00522342" w:rsidRDefault="004D2766" w:rsidP="00C56D17">
      <w:pPr>
        <w:tabs>
          <w:tab w:val="left" w:pos="567"/>
        </w:tabs>
        <w:spacing w:line="320" w:lineRule="exact"/>
        <w:ind w:left="851" w:hanging="284"/>
        <w:jc w:val="both"/>
        <w:rPr>
          <w:sz w:val="22"/>
          <w:szCs w:val="22"/>
        </w:rPr>
      </w:pPr>
      <w:r w:rsidRPr="00522342">
        <w:rPr>
          <w:sz w:val="22"/>
          <w:szCs w:val="22"/>
        </w:rPr>
        <w:t>a)</w:t>
      </w:r>
      <w:r w:rsidRPr="00522342">
        <w:rPr>
          <w:sz w:val="22"/>
          <w:szCs w:val="22"/>
        </w:rPr>
        <w:tab/>
        <w:t>rodzaj czynności niezbędnych do realizacji zamówienia, których dotyczą wymagania zatrudnienia na podstawie umowy o pracę przez Wykonawcę lub podwykonawcę osób wykonujących czynności w trakcie realizacji zamówienia:</w:t>
      </w:r>
    </w:p>
    <w:p w:rsidR="004D2766" w:rsidRPr="00522342" w:rsidRDefault="004D2766" w:rsidP="00C56D17">
      <w:pPr>
        <w:tabs>
          <w:tab w:val="left" w:pos="567"/>
        </w:tabs>
        <w:spacing w:line="320" w:lineRule="exact"/>
        <w:ind w:left="851" w:hanging="284"/>
        <w:jc w:val="both"/>
        <w:rPr>
          <w:sz w:val="22"/>
          <w:szCs w:val="22"/>
        </w:rPr>
      </w:pPr>
      <w:r>
        <w:rPr>
          <w:sz w:val="22"/>
          <w:szCs w:val="22"/>
        </w:rPr>
        <w:tab/>
      </w:r>
      <w:r w:rsidRPr="00522342">
        <w:rPr>
          <w:sz w:val="22"/>
          <w:szCs w:val="22"/>
        </w:rPr>
        <w:t>Zamawiający wymaga, aby osoby wykonujące czynności projektowe były wykonywane przez osoby zatrudnione na podstawie umowy o pracę. (nie dotyczy przy samozatrudnieniu)</w:t>
      </w:r>
    </w:p>
    <w:p w:rsidR="004D2766" w:rsidRPr="00522342" w:rsidRDefault="004D2766" w:rsidP="00C56D17">
      <w:pPr>
        <w:tabs>
          <w:tab w:val="left" w:pos="567"/>
        </w:tabs>
        <w:spacing w:line="320" w:lineRule="exact"/>
        <w:ind w:left="851" w:hanging="284"/>
        <w:jc w:val="both"/>
        <w:rPr>
          <w:sz w:val="22"/>
          <w:szCs w:val="22"/>
        </w:rPr>
      </w:pPr>
      <w:r w:rsidRPr="00522342">
        <w:rPr>
          <w:sz w:val="22"/>
          <w:szCs w:val="22"/>
        </w:rPr>
        <w:t>b)</w:t>
      </w:r>
      <w:r w:rsidRPr="00522342">
        <w:rPr>
          <w:sz w:val="22"/>
          <w:szCs w:val="22"/>
        </w:rPr>
        <w:tab/>
        <w:t xml:space="preserve">sposobu dokumentowania zatrudnienia osób, o których mowa w art. 29 ust. 3a: </w:t>
      </w:r>
    </w:p>
    <w:p w:rsidR="004D2766" w:rsidRPr="00522342" w:rsidRDefault="004D2766" w:rsidP="00C56D17">
      <w:pPr>
        <w:tabs>
          <w:tab w:val="left" w:pos="567"/>
        </w:tabs>
        <w:spacing w:line="320" w:lineRule="exact"/>
        <w:ind w:left="851" w:hanging="284"/>
        <w:jc w:val="both"/>
        <w:rPr>
          <w:sz w:val="22"/>
          <w:szCs w:val="22"/>
        </w:rPr>
      </w:pPr>
      <w:r>
        <w:rPr>
          <w:sz w:val="22"/>
          <w:szCs w:val="22"/>
        </w:rPr>
        <w:tab/>
      </w:r>
      <w:r w:rsidRPr="00522342">
        <w:rPr>
          <w:sz w:val="22"/>
          <w:szCs w:val="22"/>
        </w:rPr>
        <w:t xml:space="preserve">Zamawiający wymaga, aby Wykonawca przedłożył przed podpisaniem umowy oświadczenie dotyczące zatrudnienia na podstawie umowy o pracę, wraz z </w:t>
      </w:r>
      <w:r>
        <w:rPr>
          <w:sz w:val="22"/>
          <w:szCs w:val="22"/>
        </w:rPr>
        <w:t xml:space="preserve">zanonimizowanym </w:t>
      </w:r>
      <w:r w:rsidRPr="00522342">
        <w:rPr>
          <w:sz w:val="22"/>
          <w:szCs w:val="22"/>
        </w:rPr>
        <w:t>wykazem osób Wykonawcy przewidzianych do realizacji zamówienia, o których mowa w punkcie a).</w:t>
      </w:r>
    </w:p>
    <w:p w:rsidR="004D2766" w:rsidRPr="00522342" w:rsidRDefault="004D2766" w:rsidP="00C56D17">
      <w:pPr>
        <w:tabs>
          <w:tab w:val="left" w:pos="567"/>
        </w:tabs>
        <w:spacing w:line="320" w:lineRule="exact"/>
        <w:ind w:left="851" w:hanging="284"/>
        <w:jc w:val="both"/>
        <w:rPr>
          <w:sz w:val="22"/>
          <w:szCs w:val="22"/>
        </w:rPr>
      </w:pPr>
      <w:r>
        <w:rPr>
          <w:sz w:val="22"/>
          <w:szCs w:val="22"/>
        </w:rPr>
        <w:tab/>
      </w:r>
      <w:r w:rsidRPr="00522342">
        <w:rPr>
          <w:sz w:val="22"/>
          <w:szCs w:val="22"/>
        </w:rPr>
        <w:t>W przypadku zmiany składu osobowego Wykonawca/podwykonawca zobowiązany jest każdorazowo do aktualizacji wykazu wraz z załącznikami w terminie natychmiastowym (w dniu rozpoczęcia pracy w zakresie przedmiotu zamówienia).</w:t>
      </w:r>
    </w:p>
    <w:p w:rsidR="004D2766" w:rsidRPr="00522342" w:rsidRDefault="004D2766" w:rsidP="00C56D17">
      <w:pPr>
        <w:widowControl w:val="0"/>
        <w:autoSpaceDE w:val="0"/>
        <w:autoSpaceDN w:val="0"/>
        <w:adjustRightInd w:val="0"/>
        <w:spacing w:line="320" w:lineRule="exact"/>
        <w:ind w:left="851" w:hanging="284"/>
        <w:jc w:val="both"/>
        <w:rPr>
          <w:bCs/>
          <w:sz w:val="28"/>
          <w:szCs w:val="28"/>
          <w:lang w:bidi="he-IL"/>
        </w:rPr>
      </w:pPr>
      <w:r w:rsidRPr="00522342">
        <w:rPr>
          <w:sz w:val="22"/>
          <w:szCs w:val="22"/>
        </w:rPr>
        <w:t>c)</w:t>
      </w:r>
      <w:r w:rsidRPr="00522342">
        <w:rPr>
          <w:sz w:val="22"/>
          <w:szCs w:val="22"/>
        </w:rPr>
        <w:tab/>
        <w:t xml:space="preserve">uprawnienia Zamawiającego w zakresie kontroli spełniania przez Wykonawcę wymagań, </w:t>
      </w:r>
      <w:r>
        <w:rPr>
          <w:sz w:val="22"/>
          <w:szCs w:val="22"/>
        </w:rPr>
        <w:br/>
      </w:r>
      <w:r w:rsidRPr="00522342">
        <w:rPr>
          <w:sz w:val="22"/>
          <w:szCs w:val="22"/>
        </w:rPr>
        <w:t>o których mowa w art. 29 ust. 3a, oraz sankcji z tytułu niespełnienia tych wymagań: Zamawiający uprawniony jest do nieograniczonego weryfikowania przedłożonych przez Wykonawcę/</w:t>
      </w:r>
      <w:r>
        <w:rPr>
          <w:sz w:val="22"/>
          <w:szCs w:val="22"/>
        </w:rPr>
        <w:t xml:space="preserve"> </w:t>
      </w:r>
      <w:r w:rsidRPr="00522342">
        <w:rPr>
          <w:sz w:val="22"/>
          <w:szCs w:val="22"/>
        </w:rPr>
        <w:t>podwykonawcę dokumentów w zakresie zatrudnionych osób. W przypadku, gdy Zamawiający do weryfikacji zobowiązany będzie posiadać stosowne pełnomocnictwa do przedłożenia przed ZUS/KRUS, Wykonawca/po</w:t>
      </w:r>
      <w:r>
        <w:rPr>
          <w:sz w:val="22"/>
          <w:szCs w:val="22"/>
        </w:rPr>
        <w:t xml:space="preserve">dwykonawca na pierwsze wezwanie </w:t>
      </w:r>
      <w:r w:rsidRPr="00522342">
        <w:rPr>
          <w:sz w:val="22"/>
          <w:szCs w:val="22"/>
        </w:rPr>
        <w:t>bezzwłocznie je dostarczy. W</w:t>
      </w:r>
      <w:r>
        <w:rPr>
          <w:sz w:val="22"/>
          <w:szCs w:val="22"/>
        </w:rPr>
        <w:t> </w:t>
      </w:r>
      <w:r w:rsidRPr="00522342">
        <w:rPr>
          <w:sz w:val="22"/>
          <w:szCs w:val="22"/>
        </w:rPr>
        <w:t>przypadku niespełnienia wymagań zamawiającego w ww. zakresie Zamawiający obciąży Wykonawcę karą umowna.</w:t>
      </w:r>
    </w:p>
    <w:p w:rsidR="004D2766" w:rsidRPr="00522342" w:rsidRDefault="004D2766" w:rsidP="00A010E8">
      <w:pPr>
        <w:pStyle w:val="Nagwek3"/>
        <w:spacing w:line="320" w:lineRule="exact"/>
      </w:pPr>
      <w:bookmarkStart w:id="9" w:name="_Toc473019310"/>
      <w:bookmarkStart w:id="10" w:name="_Toc494883168"/>
      <w:bookmarkStart w:id="11" w:name="_Toc514240568"/>
      <w:r w:rsidRPr="00522342">
        <w:t xml:space="preserve">ROZDZIAŁ IV. </w:t>
      </w:r>
      <w:r w:rsidRPr="00522342">
        <w:tab/>
        <w:t>INFORMACJA NA TEMAT CZĘŚCI ZAMÓWIENIA I MOŻLIWOŚCI SKŁADANIA OFERT CZĘŚCIOWYCH</w:t>
      </w:r>
      <w:bookmarkEnd w:id="9"/>
      <w:bookmarkEnd w:id="10"/>
      <w:bookmarkEnd w:id="11"/>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2" w:name="_Toc473019311"/>
      <w:bookmarkStart w:id="13" w:name="_Toc494883169"/>
      <w:bookmarkStart w:id="14" w:name="_Toc514240569"/>
      <w:r w:rsidRPr="00522342">
        <w:t xml:space="preserve">ROZDZIAŁ V. </w:t>
      </w:r>
      <w:r w:rsidRPr="00522342">
        <w:tab/>
        <w:t>INFORMACJA NA TEMAT MOŻLIWOŚCI SKŁADANIA OFERT WARIANTOWYCH</w:t>
      </w:r>
      <w:bookmarkEnd w:id="12"/>
      <w:bookmarkEnd w:id="13"/>
      <w:bookmarkEnd w:id="14"/>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5" w:name="_Toc473019312"/>
      <w:bookmarkStart w:id="16" w:name="_Toc494883170"/>
      <w:bookmarkStart w:id="17" w:name="_Toc514240570"/>
      <w:r w:rsidRPr="00522342">
        <w:t xml:space="preserve">ROZDZIAŁ VI. </w:t>
      </w:r>
      <w:r w:rsidRPr="00522342">
        <w:tab/>
        <w:t>INFORMACJA NA TEMAT PRZEWIDYWANYCH ZAMÓWIEŃ POLEGAJĄCYCH NA POWTÓRZENIU TEGO SAMEGO RODZAJU USŁUG</w:t>
      </w:r>
      <w:bookmarkEnd w:id="15"/>
      <w:bookmarkEnd w:id="16"/>
      <w:bookmarkEnd w:id="17"/>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8" w:name="_Toc473019313"/>
      <w:bookmarkStart w:id="19" w:name="_Toc494883171"/>
      <w:bookmarkStart w:id="20" w:name="_Toc514240571"/>
      <w:r w:rsidRPr="00522342">
        <w:t xml:space="preserve">ROZDZIAŁ VII. </w:t>
      </w:r>
      <w:r w:rsidRPr="00522342">
        <w:tab/>
        <w:t>MAKSYMALNA LICZBA WYKONAWCÓW, Z KTÓRYMI ZAMAWIAJĄCY ZAWRZE UMOWĘ RAMOWĄ</w:t>
      </w:r>
      <w:bookmarkEnd w:id="18"/>
      <w:bookmarkEnd w:id="19"/>
      <w:bookmarkEnd w:id="20"/>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1" w:name="_Toc473019314"/>
      <w:bookmarkStart w:id="22" w:name="_Toc494883172"/>
      <w:bookmarkStart w:id="23" w:name="_Toc514240572"/>
      <w:r w:rsidRPr="00522342">
        <w:t xml:space="preserve">ROZDZIAŁ VIII. </w:t>
      </w:r>
      <w:r w:rsidRPr="00522342">
        <w:tab/>
        <w:t>INFORMACJE NA TEMAT AUKCJI ELEKTRONICZNEJ</w:t>
      </w:r>
      <w:bookmarkEnd w:id="21"/>
      <w:bookmarkEnd w:id="22"/>
      <w:bookmarkEnd w:id="23"/>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4" w:name="_Toc473019315"/>
      <w:bookmarkStart w:id="25" w:name="_Toc494883173"/>
      <w:bookmarkStart w:id="26" w:name="_Toc514240573"/>
      <w:r w:rsidRPr="00522342">
        <w:t xml:space="preserve">ROZDZIAŁ IX. </w:t>
      </w:r>
      <w:r w:rsidRPr="00522342">
        <w:tab/>
        <w:t>INFORMACJA W SPRAWIE ZWROTU KOSZTÓW W POSTĘPOWANIU</w:t>
      </w:r>
      <w:bookmarkEnd w:id="24"/>
      <w:bookmarkEnd w:id="25"/>
      <w:bookmarkEnd w:id="26"/>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7" w:name="_Toc473019316"/>
      <w:bookmarkStart w:id="28" w:name="_Toc494883174"/>
      <w:bookmarkStart w:id="29" w:name="_Toc514240574"/>
      <w:r w:rsidRPr="00522342">
        <w:t xml:space="preserve">ROZDZIAŁ X. </w:t>
      </w:r>
      <w:r w:rsidRPr="00522342">
        <w:tab/>
        <w:t>INFORMACJA NA TEMAT MOŻLIWOŚCI SKŁADANIA OFERTY WSPÓLNEJ (PRZEZ DWA LUB WIĘCEJ PODMIOTÓW)</w:t>
      </w:r>
      <w:bookmarkEnd w:id="27"/>
      <w:bookmarkEnd w:id="28"/>
      <w:bookmarkEnd w:id="29"/>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0" w:name="_Toc473019317"/>
      <w:bookmarkStart w:id="31" w:name="_Toc494883175"/>
      <w:bookmarkStart w:id="32" w:name="_Toc514240575"/>
      <w:r w:rsidRPr="00522342">
        <w:t xml:space="preserve">ROZDZIAŁ XI. </w:t>
      </w:r>
      <w:r w:rsidRPr="00522342">
        <w:tab/>
        <w:t>INFORMACJA NA TEMAT PODWYKONAWCÓW</w:t>
      </w:r>
      <w:bookmarkEnd w:id="30"/>
      <w:bookmarkEnd w:id="31"/>
      <w:bookmarkEnd w:id="32"/>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3" w:name="_Toc473019318"/>
      <w:bookmarkStart w:id="34" w:name="_Toc494883176"/>
      <w:bookmarkStart w:id="35" w:name="_Toc514240576"/>
      <w:r w:rsidRPr="00522342">
        <w:t>ROZDZIAŁ XII.</w:t>
      </w:r>
      <w:r w:rsidRPr="00522342">
        <w:tab/>
        <w:t>TERMIN WYKONANIA ZAMÓWIENIA</w:t>
      </w:r>
      <w:bookmarkEnd w:id="33"/>
      <w:r w:rsidRPr="00522342">
        <w:t>.</w:t>
      </w:r>
      <w:bookmarkEnd w:id="34"/>
      <w:bookmarkEnd w:id="35"/>
    </w:p>
    <w:p w:rsidR="004D2766" w:rsidRPr="00B00B80" w:rsidRDefault="004D2766" w:rsidP="00433CC4">
      <w:pPr>
        <w:numPr>
          <w:ilvl w:val="0"/>
          <w:numId w:val="57"/>
        </w:numPr>
        <w:spacing w:line="320" w:lineRule="exact"/>
        <w:ind w:left="567" w:hanging="567"/>
        <w:jc w:val="both"/>
        <w:rPr>
          <w:sz w:val="22"/>
          <w:szCs w:val="22"/>
        </w:rPr>
      </w:pPr>
      <w:r w:rsidRPr="00B00B80">
        <w:rPr>
          <w:sz w:val="22"/>
          <w:szCs w:val="22"/>
        </w:rPr>
        <w:t>Termin rozpoczęcia zadania: do 7 dni od daty zawarcia umowy.</w:t>
      </w:r>
    </w:p>
    <w:p w:rsidR="004D2766" w:rsidRPr="00B00B80" w:rsidRDefault="004D2766" w:rsidP="00433CC4">
      <w:pPr>
        <w:numPr>
          <w:ilvl w:val="0"/>
          <w:numId w:val="57"/>
        </w:numPr>
        <w:spacing w:line="320" w:lineRule="exact"/>
        <w:ind w:left="567" w:hanging="567"/>
        <w:jc w:val="both"/>
        <w:rPr>
          <w:sz w:val="22"/>
          <w:szCs w:val="22"/>
        </w:rPr>
      </w:pPr>
      <w:r w:rsidRPr="00B00B80">
        <w:rPr>
          <w:sz w:val="22"/>
          <w:szCs w:val="22"/>
        </w:rPr>
        <w:t>Wymagane terminy realizacji przedmiotu zamówienia:</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wykonanie projektu budowlanego przez Wykonawcę i przekazanie go Zamawiającemu do akceptacji – </w:t>
      </w:r>
      <w:r w:rsidRPr="00B00B80">
        <w:rPr>
          <w:b/>
          <w:sz w:val="22"/>
          <w:szCs w:val="22"/>
        </w:rPr>
        <w:t xml:space="preserve">do </w:t>
      </w:r>
      <w:r w:rsidRPr="00F8441F">
        <w:rPr>
          <w:b/>
          <w:sz w:val="22"/>
          <w:szCs w:val="22"/>
        </w:rPr>
        <w:t>60</w:t>
      </w:r>
      <w:r w:rsidRPr="00B00B80">
        <w:rPr>
          <w:b/>
          <w:sz w:val="22"/>
          <w:szCs w:val="22"/>
        </w:rPr>
        <w:t xml:space="preserve"> dni</w:t>
      </w:r>
      <w:r w:rsidRPr="00B00B80">
        <w:rPr>
          <w:sz w:val="22"/>
          <w:szCs w:val="22"/>
        </w:rPr>
        <w:t xml:space="preserve"> od daty zawarcia umowy;</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projektu budowlanego przez Zamawiającego i przekazanie do Wykonawcy ewentualnych uwag – </w:t>
      </w:r>
      <w:r w:rsidRPr="00B00B80">
        <w:rPr>
          <w:b/>
          <w:sz w:val="22"/>
          <w:szCs w:val="22"/>
        </w:rPr>
        <w:t xml:space="preserve">do </w:t>
      </w:r>
      <w:r w:rsidRPr="00F8441F">
        <w:rPr>
          <w:b/>
          <w:sz w:val="22"/>
          <w:szCs w:val="22"/>
        </w:rPr>
        <w:t>20 dni</w:t>
      </w:r>
      <w:r w:rsidRPr="00B00B80">
        <w:rPr>
          <w:sz w:val="22"/>
          <w:szCs w:val="22"/>
        </w:rPr>
        <w:t xml:space="preserve"> od daty otrzymania projektu budowlanego;</w:t>
      </w:r>
    </w:p>
    <w:p w:rsidR="004D2766"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dokonanie w projekcie budowlanym ewentualnych zmian zgłoszonych przez Zamawiającego – </w:t>
      </w:r>
      <w:r w:rsidRPr="00B00B80">
        <w:rPr>
          <w:b/>
          <w:sz w:val="22"/>
          <w:szCs w:val="22"/>
        </w:rPr>
        <w:t xml:space="preserve">do </w:t>
      </w:r>
      <w:r>
        <w:rPr>
          <w:b/>
          <w:sz w:val="22"/>
          <w:szCs w:val="22"/>
        </w:rPr>
        <w:t>7</w:t>
      </w:r>
      <w:r w:rsidRPr="00B00B80">
        <w:rPr>
          <w:b/>
          <w:sz w:val="22"/>
          <w:szCs w:val="22"/>
        </w:rPr>
        <w:t xml:space="preserve">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poprawionego projektu budowlanego przez Zamawiającego – </w:t>
      </w:r>
      <w:r w:rsidRPr="00B00B80">
        <w:rPr>
          <w:b/>
          <w:sz w:val="22"/>
          <w:szCs w:val="22"/>
        </w:rPr>
        <w:t xml:space="preserve">do </w:t>
      </w:r>
      <w:r w:rsidRPr="00F8441F">
        <w:rPr>
          <w:b/>
          <w:sz w:val="22"/>
          <w:szCs w:val="22"/>
        </w:rPr>
        <w:t>7 dni</w:t>
      </w:r>
      <w:r w:rsidRPr="00B00B80">
        <w:rPr>
          <w:sz w:val="22"/>
          <w:szCs w:val="22"/>
        </w:rPr>
        <w:t xml:space="preserve"> od daty otrzymania poprawionego projektu budowlanego;</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złożenie kompletnego wniosku o pozwolenie na budowę do Urzędu Miasta Katowice – </w:t>
      </w:r>
      <w:r w:rsidRPr="00B00B80">
        <w:rPr>
          <w:b/>
          <w:sz w:val="22"/>
          <w:szCs w:val="22"/>
        </w:rPr>
        <w:t xml:space="preserve">do </w:t>
      </w:r>
      <w:r w:rsidRPr="00F8441F">
        <w:rPr>
          <w:b/>
          <w:sz w:val="22"/>
          <w:szCs w:val="22"/>
        </w:rPr>
        <w:t>20</w:t>
      </w:r>
      <w:r w:rsidRPr="00B00B80">
        <w:rPr>
          <w:b/>
          <w:sz w:val="22"/>
          <w:szCs w:val="22"/>
        </w:rPr>
        <w:t xml:space="preserve">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uzyskanie pozwolenia na budowę – </w:t>
      </w:r>
      <w:r w:rsidRPr="00B00B80">
        <w:rPr>
          <w:b/>
          <w:sz w:val="22"/>
          <w:szCs w:val="22"/>
        </w:rPr>
        <w:t>do 65 dni</w:t>
      </w:r>
      <w:r w:rsidRPr="00B00B80">
        <w:rPr>
          <w:sz w:val="22"/>
          <w:szCs w:val="22"/>
        </w:rPr>
        <w:t xml:space="preserve"> od daty złożenia wniosku o pozwolenie na  budowę do Urzędu Miasta Katowice;</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wykonanie kompletnych projektów wykonawczych i przekazanie ich Zamawiającemu – </w:t>
      </w:r>
      <w:r w:rsidRPr="00B00B80">
        <w:rPr>
          <w:b/>
          <w:sz w:val="22"/>
          <w:szCs w:val="22"/>
        </w:rPr>
        <w:t xml:space="preserve">do </w:t>
      </w:r>
      <w:r>
        <w:rPr>
          <w:b/>
          <w:sz w:val="22"/>
          <w:szCs w:val="22"/>
        </w:rPr>
        <w:t>120</w:t>
      </w:r>
      <w:r w:rsidRPr="00B00B80">
        <w:rPr>
          <w:b/>
          <w:sz w:val="22"/>
          <w:szCs w:val="22"/>
        </w:rPr>
        <w:t xml:space="preserve"> dni</w:t>
      </w:r>
      <w:r w:rsidRPr="00B00B80">
        <w:rPr>
          <w:sz w:val="22"/>
          <w:szCs w:val="22"/>
        </w:rPr>
        <w:t xml:space="preserve"> od daty zawarcia umowy;</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projektów wykonawczych przez Zamawiającego i przekazanie do Wykonawcy ewentualnych uwag – </w:t>
      </w:r>
      <w:r w:rsidRPr="001D1C3F">
        <w:rPr>
          <w:b/>
          <w:sz w:val="22"/>
          <w:szCs w:val="22"/>
        </w:rPr>
        <w:t xml:space="preserve">do </w:t>
      </w:r>
      <w:r w:rsidRPr="00F8441F">
        <w:rPr>
          <w:b/>
          <w:sz w:val="22"/>
          <w:szCs w:val="22"/>
        </w:rPr>
        <w:t>30</w:t>
      </w:r>
      <w:r w:rsidRPr="001D1C3F">
        <w:rPr>
          <w:b/>
          <w:sz w:val="22"/>
          <w:szCs w:val="22"/>
        </w:rPr>
        <w:t xml:space="preserve"> dni</w:t>
      </w:r>
      <w:r w:rsidRPr="00995F54">
        <w:rPr>
          <w:color w:val="FF0000"/>
          <w:sz w:val="22"/>
          <w:szCs w:val="22"/>
        </w:rPr>
        <w:t xml:space="preserve"> </w:t>
      </w:r>
      <w:r w:rsidRPr="00B00B80">
        <w:rPr>
          <w:sz w:val="22"/>
          <w:szCs w:val="22"/>
        </w:rPr>
        <w:t>od daty otrzymania kompletnych projektów wykonawczych;</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dokonanie w projektach wykonawczych ewentualnych zmian zgłoszonych przez Zamawiającego – </w:t>
      </w:r>
      <w:r w:rsidRPr="00F8441F">
        <w:rPr>
          <w:b/>
          <w:sz w:val="22"/>
          <w:szCs w:val="22"/>
        </w:rPr>
        <w:t>do 14 dni</w:t>
      </w:r>
      <w:r w:rsidRPr="00B00B80">
        <w:rPr>
          <w:sz w:val="22"/>
          <w:szCs w:val="22"/>
        </w:rPr>
        <w:t xml:space="preserve"> od daty otrzymania uwag;</w:t>
      </w:r>
    </w:p>
    <w:p w:rsidR="004D2766" w:rsidRPr="00B00B80" w:rsidRDefault="004D2766" w:rsidP="00433CC4">
      <w:pPr>
        <w:pStyle w:val="Akapitzlist"/>
        <w:widowControl w:val="0"/>
        <w:numPr>
          <w:ilvl w:val="0"/>
          <w:numId w:val="79"/>
        </w:numPr>
        <w:autoSpaceDE w:val="0"/>
        <w:autoSpaceDN w:val="0"/>
        <w:adjustRightInd w:val="0"/>
        <w:spacing w:line="320" w:lineRule="exact"/>
        <w:ind w:left="908" w:hanging="284"/>
        <w:jc w:val="both"/>
        <w:rPr>
          <w:sz w:val="22"/>
          <w:szCs w:val="22"/>
        </w:rPr>
      </w:pPr>
      <w:r w:rsidRPr="00B00B80">
        <w:rPr>
          <w:sz w:val="22"/>
          <w:szCs w:val="22"/>
        </w:rPr>
        <w:t xml:space="preserve">sprawdzenie poprawionych projektów wykonawczych przez Zamawiającego – </w:t>
      </w:r>
      <w:r w:rsidRPr="00F8441F">
        <w:rPr>
          <w:b/>
          <w:sz w:val="22"/>
          <w:szCs w:val="22"/>
        </w:rPr>
        <w:t>do 10 dni</w:t>
      </w:r>
      <w:r w:rsidRPr="00B00B80">
        <w:rPr>
          <w:sz w:val="22"/>
          <w:szCs w:val="22"/>
        </w:rPr>
        <w:t xml:space="preserve"> od daty otrzymania poprawionych projektów wykonawczych.</w:t>
      </w:r>
    </w:p>
    <w:p w:rsidR="004D2766" w:rsidRDefault="004D2766" w:rsidP="00433CC4">
      <w:pPr>
        <w:numPr>
          <w:ilvl w:val="0"/>
          <w:numId w:val="57"/>
        </w:numPr>
        <w:spacing w:line="320" w:lineRule="exact"/>
        <w:ind w:left="567" w:hanging="567"/>
        <w:jc w:val="both"/>
        <w:rPr>
          <w:sz w:val="22"/>
          <w:szCs w:val="22"/>
        </w:rPr>
      </w:pPr>
      <w:r w:rsidRPr="00B00B80">
        <w:rPr>
          <w:sz w:val="22"/>
          <w:szCs w:val="22"/>
        </w:rPr>
        <w:t xml:space="preserve">Za termin </w:t>
      </w:r>
      <w:r w:rsidRPr="00B00B80">
        <w:rPr>
          <w:bCs/>
          <w:sz w:val="22"/>
          <w:szCs w:val="22"/>
        </w:rPr>
        <w:t>wykonania przedmiotu zamówienia</w:t>
      </w:r>
      <w:r w:rsidRPr="00B00B80">
        <w:rPr>
          <w:sz w:val="22"/>
          <w:szCs w:val="22"/>
        </w:rPr>
        <w:t xml:space="preserve"> przyjęta zostanie data uzyskania przez Zamawiającego pozwolenia na budowę wraz z kompletną (zweryfikowaną przez Zamawiającego bez uwag) dokumentacją</w:t>
      </w:r>
      <w:r w:rsidRPr="008A74C3">
        <w:rPr>
          <w:sz w:val="22"/>
          <w:szCs w:val="22"/>
        </w:rPr>
        <w:t xml:space="preserve"> projektową. Powyższe zostanie potwierdzone bezusterkowym protokołem odbioru końcowego</w:t>
      </w:r>
      <w:r>
        <w:rPr>
          <w:sz w:val="22"/>
          <w:szCs w:val="22"/>
        </w:rPr>
        <w:t>.</w:t>
      </w:r>
    </w:p>
    <w:p w:rsidR="004D2766" w:rsidRPr="00471E5C" w:rsidRDefault="004D2766" w:rsidP="00433CC4">
      <w:pPr>
        <w:numPr>
          <w:ilvl w:val="0"/>
          <w:numId w:val="57"/>
        </w:numPr>
        <w:spacing w:line="320" w:lineRule="exact"/>
        <w:ind w:left="567" w:hanging="567"/>
        <w:jc w:val="both"/>
        <w:rPr>
          <w:sz w:val="22"/>
          <w:szCs w:val="22"/>
        </w:rPr>
      </w:pPr>
      <w:r w:rsidRPr="008A74C3">
        <w:rPr>
          <w:sz w:val="22"/>
          <w:szCs w:val="22"/>
        </w:rPr>
        <w:t xml:space="preserve">Nadzór autorski sprawowany będzie od dnia rozpoczęcia </w:t>
      </w:r>
      <w:r w:rsidRPr="00471E5C">
        <w:rPr>
          <w:sz w:val="22"/>
          <w:szCs w:val="22"/>
        </w:rPr>
        <w:t xml:space="preserve">inwestycji „Przebudowa </w:t>
      </w:r>
      <w:r>
        <w:rPr>
          <w:sz w:val="22"/>
          <w:szCs w:val="22"/>
        </w:rPr>
        <w:t xml:space="preserve">pomieszczeń </w:t>
      </w:r>
      <w:r w:rsidRPr="00471E5C">
        <w:rPr>
          <w:sz w:val="22"/>
          <w:szCs w:val="22"/>
        </w:rPr>
        <w:t xml:space="preserve"> Hal</w:t>
      </w:r>
      <w:r>
        <w:rPr>
          <w:sz w:val="22"/>
          <w:szCs w:val="22"/>
        </w:rPr>
        <w:t>i</w:t>
      </w:r>
      <w:r w:rsidRPr="00471E5C">
        <w:rPr>
          <w:sz w:val="22"/>
          <w:szCs w:val="22"/>
        </w:rPr>
        <w:t xml:space="preserve"> nr </w:t>
      </w:r>
      <w:r>
        <w:rPr>
          <w:sz w:val="22"/>
          <w:szCs w:val="22"/>
        </w:rPr>
        <w:t>9</w:t>
      </w:r>
      <w:r w:rsidRPr="00471E5C">
        <w:rPr>
          <w:sz w:val="22"/>
          <w:szCs w:val="22"/>
        </w:rPr>
        <w:t xml:space="preserve"> w Głównym Instytucie Górnictwa w Katowicach</w:t>
      </w:r>
      <w:r w:rsidRPr="00471E5C">
        <w:rPr>
          <w:iCs/>
          <w:sz w:val="22"/>
          <w:szCs w:val="22"/>
        </w:rPr>
        <w:t xml:space="preserve">" </w:t>
      </w:r>
      <w:r w:rsidRPr="00471E5C">
        <w:rPr>
          <w:sz w:val="22"/>
          <w:szCs w:val="22"/>
        </w:rPr>
        <w:t>do dnia podpisania protokołu odbioru końcowego robót, a w przypadku stwierdzenia wad w przedmiocie odbioru do dnia podpisania protokołu potwierdzającego usunięcie stwierdzonych wad.</w:t>
      </w:r>
    </w:p>
    <w:p w:rsidR="004D2766" w:rsidRPr="008A74C3" w:rsidRDefault="004D2766" w:rsidP="00F8441F">
      <w:pPr>
        <w:spacing w:line="320" w:lineRule="exact"/>
        <w:ind w:left="567"/>
        <w:jc w:val="both"/>
        <w:rPr>
          <w:sz w:val="22"/>
          <w:szCs w:val="22"/>
        </w:rPr>
      </w:pPr>
      <w:r w:rsidRPr="00471E5C">
        <w:rPr>
          <w:bCs/>
          <w:iCs/>
          <w:sz w:val="22"/>
          <w:szCs w:val="22"/>
        </w:rPr>
        <w:t xml:space="preserve">Przewidywany termin realizacji w/w inwestycji: </w:t>
      </w:r>
      <w:r w:rsidRPr="00F8441F">
        <w:rPr>
          <w:bCs/>
          <w:iCs/>
          <w:sz w:val="22"/>
          <w:szCs w:val="22"/>
        </w:rPr>
        <w:t>2018 - 2019 r.</w:t>
      </w:r>
    </w:p>
    <w:p w:rsidR="004D2766" w:rsidRPr="00522342" w:rsidRDefault="004D2766" w:rsidP="00A010E8">
      <w:pPr>
        <w:pStyle w:val="Nagwek3"/>
        <w:spacing w:line="320" w:lineRule="exact"/>
      </w:pPr>
      <w:bookmarkStart w:id="36" w:name="_Toc473019319"/>
      <w:bookmarkStart w:id="37" w:name="_Toc494883177"/>
      <w:bookmarkStart w:id="38" w:name="_Toc514240577"/>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6"/>
      <w:r w:rsidRPr="00522342">
        <w:t>.</w:t>
      </w:r>
      <w:bookmarkEnd w:id="37"/>
      <w:bookmarkEnd w:id="38"/>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4D2766" w:rsidRPr="00522342" w:rsidRDefault="004D2766" w:rsidP="00A960E1">
      <w:pPr>
        <w:pStyle w:val="Akapitzlist"/>
        <w:numPr>
          <w:ilvl w:val="1"/>
          <w:numId w:val="45"/>
        </w:numPr>
        <w:spacing w:line="34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960E1">
      <w:pPr>
        <w:pStyle w:val="NormalnyWeb"/>
        <w:spacing w:before="0" w:beforeAutospacing="0" w:after="0" w:afterAutospacing="0" w:line="34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2" w:history="1">
        <w:r w:rsidR="00B4449E" w:rsidRPr="00B4449E">
          <w:rPr>
            <w:bCs/>
            <w:iCs/>
            <w:sz w:val="22"/>
            <w:szCs w:val="22"/>
            <w:lang w:eastAsia="pl-PL"/>
          </w:rPr>
          <w:t>Dz.U. 2017 poz. 2344</w:t>
        </w:r>
      </w:hyperlink>
      <w:r w:rsidR="00B4449E" w:rsidRPr="00B4449E">
        <w:rPr>
          <w:bCs/>
          <w:iCs/>
          <w:sz w:val="22"/>
          <w:szCs w:val="22"/>
          <w:lang w:eastAsia="pl-PL"/>
        </w:rPr>
        <w:t>, z późn.zm.</w:t>
      </w:r>
      <w:r w:rsidRPr="00522342">
        <w:rPr>
          <w:bCs/>
          <w:iCs/>
          <w:sz w:val="22"/>
          <w:szCs w:val="22"/>
        </w:rPr>
        <w:t>);</w:t>
      </w:r>
    </w:p>
    <w:p w:rsidR="004D2766" w:rsidRPr="00522342" w:rsidRDefault="004D2766" w:rsidP="00A960E1">
      <w:pPr>
        <w:pStyle w:val="NormalnyWeb"/>
        <w:spacing w:before="0" w:beforeAutospacing="0" w:after="0" w:afterAutospacing="0" w:line="34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4D2766" w:rsidRPr="00522342" w:rsidRDefault="004D2766" w:rsidP="00A960E1">
      <w:pPr>
        <w:pStyle w:val="Akapitzlist"/>
        <w:numPr>
          <w:ilvl w:val="0"/>
          <w:numId w:val="45"/>
        </w:numPr>
        <w:spacing w:line="340" w:lineRule="exact"/>
        <w:ind w:left="567" w:hanging="567"/>
        <w:jc w:val="both"/>
        <w:rPr>
          <w:sz w:val="22"/>
          <w:szCs w:val="22"/>
        </w:rPr>
      </w:pPr>
      <w:r w:rsidRPr="00522342">
        <w:rPr>
          <w:sz w:val="22"/>
          <w:szCs w:val="22"/>
        </w:rPr>
        <w:t>Warunki udziału w postępowaniu, określone przez Zamawiającego zgodnie z art. 22 ust. 1b ustawy:</w:t>
      </w:r>
    </w:p>
    <w:p w:rsidR="004D2766" w:rsidRPr="00522342" w:rsidRDefault="004D2766" w:rsidP="00A960E1">
      <w:pPr>
        <w:pStyle w:val="Akapitzlist"/>
        <w:numPr>
          <w:ilvl w:val="1"/>
          <w:numId w:val="45"/>
        </w:numPr>
        <w:spacing w:line="340" w:lineRule="exact"/>
        <w:ind w:left="567" w:hanging="567"/>
        <w:jc w:val="both"/>
        <w:rPr>
          <w:sz w:val="22"/>
          <w:szCs w:val="22"/>
        </w:rPr>
      </w:pPr>
      <w:r w:rsidRPr="00522342">
        <w:rPr>
          <w:sz w:val="22"/>
          <w:szCs w:val="22"/>
        </w:rPr>
        <w:t>Zdolność techniczna lub zawodowa:</w:t>
      </w:r>
    </w:p>
    <w:p w:rsidR="004D2766" w:rsidRPr="00E42DB4" w:rsidRDefault="004D2766" w:rsidP="00A960E1">
      <w:pPr>
        <w:pStyle w:val="Akapitzlist"/>
        <w:numPr>
          <w:ilvl w:val="2"/>
          <w:numId w:val="45"/>
        </w:numPr>
        <w:tabs>
          <w:tab w:val="left" w:pos="567"/>
        </w:tabs>
        <w:spacing w:line="340" w:lineRule="exact"/>
        <w:ind w:left="567" w:hanging="567"/>
        <w:jc w:val="both"/>
        <w:rPr>
          <w:sz w:val="22"/>
          <w:szCs w:val="22"/>
        </w:rPr>
      </w:pPr>
      <w:r w:rsidRPr="0037534B">
        <w:rPr>
          <w:sz w:val="22"/>
          <w:szCs w:val="22"/>
        </w:rPr>
        <w:t xml:space="preserve">Wykonawca musi wykazać, iż w okresie ostatnich trzech lat przed upływem terminu składania ofert, a jeżeli okres prowadzenia działalności jest krótszy – w tym okresie wykonał co najmniej </w:t>
      </w:r>
      <w:r w:rsidR="0082061B">
        <w:rPr>
          <w:sz w:val="22"/>
          <w:szCs w:val="22"/>
        </w:rPr>
        <w:t>1</w:t>
      </w:r>
      <w:r w:rsidRPr="0037534B">
        <w:rPr>
          <w:sz w:val="22"/>
          <w:szCs w:val="22"/>
        </w:rPr>
        <w:t xml:space="preserve"> usług</w:t>
      </w:r>
      <w:r w:rsidR="0082061B">
        <w:rPr>
          <w:sz w:val="22"/>
          <w:szCs w:val="22"/>
        </w:rPr>
        <w:t>ę</w:t>
      </w:r>
      <w:r w:rsidRPr="0037534B">
        <w:rPr>
          <w:sz w:val="22"/>
          <w:szCs w:val="22"/>
        </w:rPr>
        <w:t xml:space="preserve"> o wartości co </w:t>
      </w:r>
      <w:r w:rsidRPr="001A1DB1">
        <w:rPr>
          <w:sz w:val="22"/>
          <w:szCs w:val="22"/>
        </w:rPr>
        <w:t xml:space="preserve">najmniej </w:t>
      </w:r>
      <w:r w:rsidRPr="001A1DB1">
        <w:rPr>
          <w:b/>
          <w:sz w:val="22"/>
          <w:szCs w:val="22"/>
        </w:rPr>
        <w:t>100 000 złotych</w:t>
      </w:r>
      <w:r w:rsidRPr="0037534B">
        <w:rPr>
          <w:b/>
          <w:sz w:val="22"/>
          <w:szCs w:val="22"/>
        </w:rPr>
        <w:t xml:space="preserve"> netto</w:t>
      </w:r>
      <w:r w:rsidRPr="0037534B">
        <w:rPr>
          <w:sz w:val="22"/>
          <w:szCs w:val="22"/>
        </w:rPr>
        <w:t>, polegające</w:t>
      </w:r>
      <w:r w:rsidR="0082061B">
        <w:rPr>
          <w:sz w:val="22"/>
          <w:szCs w:val="22"/>
        </w:rPr>
        <w:t>j</w:t>
      </w:r>
      <w:bookmarkStart w:id="39" w:name="_GoBack"/>
      <w:bookmarkEnd w:id="39"/>
      <w:r w:rsidRPr="0037534B">
        <w:rPr>
          <w:sz w:val="22"/>
          <w:szCs w:val="22"/>
        </w:rPr>
        <w:t xml:space="preserve"> na opracowaniu </w:t>
      </w:r>
      <w:r w:rsidR="007E6E3B">
        <w:rPr>
          <w:sz w:val="22"/>
          <w:szCs w:val="22"/>
        </w:rPr>
        <w:t xml:space="preserve">kompleksowej </w:t>
      </w:r>
      <w:r w:rsidRPr="0037534B">
        <w:rPr>
          <w:sz w:val="22"/>
          <w:szCs w:val="22"/>
        </w:rPr>
        <w:t xml:space="preserve">dokumentacji projektowej budowy lub przebudowy obiektów </w:t>
      </w:r>
      <w:r w:rsidRPr="00E42DB4">
        <w:rPr>
          <w:sz w:val="22"/>
          <w:szCs w:val="22"/>
        </w:rPr>
        <w:t xml:space="preserve">biurowo-laboratoryjnych, w których występowały </w:t>
      </w:r>
      <w:r w:rsidR="007E6E3B">
        <w:rPr>
          <w:sz w:val="22"/>
          <w:szCs w:val="22"/>
        </w:rPr>
        <w:t xml:space="preserve">między innymi </w:t>
      </w:r>
      <w:r w:rsidRPr="00E42DB4">
        <w:rPr>
          <w:sz w:val="22"/>
          <w:szCs w:val="22"/>
        </w:rPr>
        <w:t>instalacje sygnalizacji pożaru, gazów technicznych.</w:t>
      </w:r>
    </w:p>
    <w:p w:rsidR="004D2766" w:rsidRPr="0037534B" w:rsidRDefault="004D2766" w:rsidP="00A960E1">
      <w:pPr>
        <w:pStyle w:val="Akapitzlist"/>
        <w:tabs>
          <w:tab w:val="left" w:pos="-1300"/>
        </w:tabs>
        <w:spacing w:line="340" w:lineRule="exact"/>
        <w:ind w:left="0" w:right="1"/>
        <w:jc w:val="both"/>
        <w:rPr>
          <w:b/>
          <w:sz w:val="22"/>
          <w:szCs w:val="22"/>
          <w:u w:val="single"/>
        </w:rPr>
      </w:pPr>
      <w:r w:rsidRPr="0037534B">
        <w:rPr>
          <w:b/>
          <w:sz w:val="22"/>
          <w:szCs w:val="22"/>
          <w:u w:val="single"/>
        </w:rPr>
        <w:t>Uwaga nr 2:</w:t>
      </w:r>
    </w:p>
    <w:p w:rsidR="004D2766" w:rsidRPr="0037534B" w:rsidRDefault="004D2766" w:rsidP="00A960E1">
      <w:pPr>
        <w:pStyle w:val="Akapitzlist"/>
        <w:tabs>
          <w:tab w:val="left" w:pos="-1300"/>
        </w:tabs>
        <w:spacing w:line="340" w:lineRule="exact"/>
        <w:ind w:left="0" w:right="1"/>
        <w:jc w:val="both"/>
        <w:rPr>
          <w:b/>
          <w:sz w:val="22"/>
          <w:szCs w:val="22"/>
        </w:rPr>
      </w:pPr>
      <w:r w:rsidRPr="0037534B">
        <w:rPr>
          <w:b/>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4D2766" w:rsidRPr="00522342" w:rsidRDefault="004D2766" w:rsidP="00A010E8">
      <w:pPr>
        <w:pStyle w:val="Akapitzlist"/>
        <w:tabs>
          <w:tab w:val="left" w:pos="1134"/>
        </w:tabs>
        <w:spacing w:line="320" w:lineRule="exact"/>
        <w:ind w:left="567" w:right="1" w:hanging="567"/>
        <w:jc w:val="both"/>
        <w:rPr>
          <w:sz w:val="22"/>
          <w:szCs w:val="22"/>
        </w:rPr>
      </w:pPr>
      <w:r w:rsidRPr="00522342">
        <w:rPr>
          <w:sz w:val="22"/>
          <w:szCs w:val="22"/>
        </w:rPr>
        <w:t>3.2.</w:t>
      </w:r>
      <w:r w:rsidRPr="00522342">
        <w:rPr>
          <w:sz w:val="22"/>
          <w:szCs w:val="22"/>
        </w:rPr>
        <w:tab/>
        <w:t>Zdolność ekonomiczna lub finansowa:</w:t>
      </w:r>
    </w:p>
    <w:p w:rsidR="004D2766" w:rsidRPr="001A1DB1" w:rsidRDefault="004D2766" w:rsidP="00574729">
      <w:pPr>
        <w:pStyle w:val="Akapitzlist"/>
        <w:tabs>
          <w:tab w:val="left" w:pos="1134"/>
        </w:tabs>
        <w:spacing w:line="320" w:lineRule="exact"/>
        <w:ind w:left="567" w:right="1" w:hanging="567"/>
        <w:jc w:val="both"/>
        <w:rPr>
          <w:sz w:val="22"/>
          <w:szCs w:val="22"/>
        </w:rPr>
      </w:pPr>
      <w:r w:rsidRPr="00522342">
        <w:rPr>
          <w:sz w:val="22"/>
          <w:szCs w:val="22"/>
        </w:rPr>
        <w:t>3.2.1.</w:t>
      </w:r>
      <w:r w:rsidRPr="00522342">
        <w:rPr>
          <w:sz w:val="22"/>
          <w:szCs w:val="22"/>
        </w:rPr>
        <w:tab/>
        <w:t xml:space="preserve">Wykonawca musi być ubezpieczony od odpowiedzialności cywilnej w zakresie prowadzonej działalności związanej z przedmiotem zamówienia, na kwotę nie mniejszą </w:t>
      </w:r>
      <w:r w:rsidRPr="001A1DB1">
        <w:rPr>
          <w:sz w:val="22"/>
          <w:szCs w:val="22"/>
        </w:rPr>
        <w:t xml:space="preserve">niż </w:t>
      </w:r>
      <w:r w:rsidRPr="001A1DB1">
        <w:rPr>
          <w:b/>
          <w:sz w:val="22"/>
          <w:szCs w:val="22"/>
        </w:rPr>
        <w:t>150</w:t>
      </w:r>
      <w:r w:rsidRPr="001A1DB1">
        <w:rPr>
          <w:b/>
          <w:bCs/>
          <w:sz w:val="22"/>
          <w:szCs w:val="22"/>
        </w:rPr>
        <w:t> 000</w:t>
      </w:r>
      <w:r w:rsidRPr="001A1DB1">
        <w:rPr>
          <w:b/>
          <w:bCs/>
          <w:color w:val="FF0000"/>
          <w:sz w:val="22"/>
          <w:szCs w:val="22"/>
        </w:rPr>
        <w:t xml:space="preserve"> </w:t>
      </w:r>
      <w:r w:rsidRPr="001A1DB1">
        <w:rPr>
          <w:b/>
          <w:bCs/>
          <w:sz w:val="22"/>
          <w:szCs w:val="22"/>
        </w:rPr>
        <w:t>zł.</w:t>
      </w:r>
    </w:p>
    <w:p w:rsidR="004D2766" w:rsidRPr="001A1DB1" w:rsidRDefault="004D2766" w:rsidP="00433CC4">
      <w:pPr>
        <w:pStyle w:val="Akapitzlist"/>
        <w:numPr>
          <w:ilvl w:val="0"/>
          <w:numId w:val="45"/>
        </w:numPr>
        <w:spacing w:line="320" w:lineRule="exact"/>
        <w:ind w:left="567" w:right="1" w:hanging="567"/>
        <w:jc w:val="both"/>
        <w:rPr>
          <w:sz w:val="22"/>
          <w:szCs w:val="22"/>
        </w:rPr>
      </w:pPr>
      <w:r w:rsidRPr="001A1DB1">
        <w:rPr>
          <w:sz w:val="22"/>
          <w:szCs w:val="22"/>
        </w:rPr>
        <w:t>Wykaz oświadczeń i dokumentów, potwierdzających brak podstaw wykluczenia oraz spełnianie warunków udziału w postępowaniu określonych przez Zamawiającego w pkt 3.1., 3.2.</w:t>
      </w:r>
    </w:p>
    <w:p w:rsidR="004D2766" w:rsidRPr="00522342" w:rsidRDefault="004D2766" w:rsidP="00A010E8">
      <w:pPr>
        <w:spacing w:line="320" w:lineRule="exact"/>
        <w:ind w:left="567" w:right="1" w:hanging="567"/>
        <w:jc w:val="both"/>
        <w:rPr>
          <w:sz w:val="22"/>
          <w:szCs w:val="22"/>
        </w:rPr>
      </w:pPr>
      <w:r w:rsidRPr="00522342">
        <w:rPr>
          <w:sz w:val="22"/>
          <w:szCs w:val="22"/>
        </w:rPr>
        <w:t>4.1.</w:t>
      </w:r>
      <w:r w:rsidRPr="00522342">
        <w:rPr>
          <w:sz w:val="22"/>
          <w:szCs w:val="22"/>
        </w:rPr>
        <w:tab/>
        <w:t xml:space="preserve">W celu wykazania braku podstaw wykluczenia z postępowania o udzielenie zamówienia oraz spełniania warunków udziału w postępowaniu określonych przez Zamawiającego w pkt 2. – </w:t>
      </w:r>
      <w:r w:rsidRPr="00522342">
        <w:rPr>
          <w:b/>
          <w:sz w:val="22"/>
          <w:szCs w:val="22"/>
          <w:u w:val="single"/>
        </w:rPr>
        <w:t>do oferty należy dołączyć</w:t>
      </w:r>
      <w:r w:rsidRPr="00522342">
        <w:rPr>
          <w:sz w:val="22"/>
          <w:szCs w:val="22"/>
        </w:rPr>
        <w:t xml:space="preserve"> aktualne na dzień składania ofert </w:t>
      </w:r>
      <w:r w:rsidRPr="00522342">
        <w:rPr>
          <w:b/>
          <w:sz w:val="22"/>
          <w:szCs w:val="22"/>
          <w:u w:val="single"/>
        </w:rPr>
        <w:t>Oświadczenia</w:t>
      </w:r>
      <w:r w:rsidRPr="00522342">
        <w:rPr>
          <w:sz w:val="22"/>
          <w:szCs w:val="22"/>
        </w:rPr>
        <w:t>, zgodne ze wzorem stanowiącym załącznik nr 2 oraz nr 3 do SIWZ (oświadczenie z art. 25a ustawy). Informacje zawarte w Oświadczeniach stanowią wstępne potwierdzenie, że Wykonawca nie podlega wykluczeniu z</w:t>
      </w:r>
      <w:r>
        <w:rPr>
          <w:sz w:val="22"/>
          <w:szCs w:val="22"/>
        </w:rPr>
        <w:t> </w:t>
      </w:r>
      <w:r w:rsidRPr="00522342">
        <w:rPr>
          <w:sz w:val="22"/>
          <w:szCs w:val="22"/>
        </w:rPr>
        <w:t>postępowania oraz spełnia warunki udziału w postępowaniu.</w:t>
      </w:r>
    </w:p>
    <w:p w:rsidR="004D2766" w:rsidRPr="00522342" w:rsidRDefault="004D2766" w:rsidP="00A010E8">
      <w:pPr>
        <w:spacing w:line="320" w:lineRule="exact"/>
        <w:ind w:left="567" w:right="1" w:hanging="567"/>
        <w:jc w:val="both"/>
        <w:rPr>
          <w:sz w:val="22"/>
          <w:szCs w:val="22"/>
        </w:rPr>
      </w:pPr>
      <w:r w:rsidRPr="00522342">
        <w:rPr>
          <w:sz w:val="22"/>
          <w:szCs w:val="22"/>
        </w:rPr>
        <w:t>4.1.1.</w:t>
      </w:r>
      <w:r w:rsidRPr="00522342">
        <w:rPr>
          <w:sz w:val="22"/>
          <w:szCs w:val="22"/>
        </w:rPr>
        <w:tab/>
        <w:t xml:space="preserve">w celu potwierdzenia braku podstawy do wykluczenia Wykonawcy z postępowania, o której mowa w art. 24 ust. 1 pkt 23 ustawy, Wykonawca składa, stosownie do treści art. 24 ust. 11 ustawy </w:t>
      </w:r>
      <w:r w:rsidRPr="00522342">
        <w:rPr>
          <w:b/>
          <w:sz w:val="22"/>
          <w:szCs w:val="22"/>
        </w:rPr>
        <w:t>(w</w:t>
      </w:r>
      <w:r>
        <w:rPr>
          <w:b/>
          <w:sz w:val="22"/>
          <w:szCs w:val="22"/>
        </w:rPr>
        <w:t> </w:t>
      </w:r>
      <w:r w:rsidRPr="00522342">
        <w:rPr>
          <w:b/>
          <w:sz w:val="22"/>
          <w:szCs w:val="22"/>
        </w:rPr>
        <w:t>terminie 3 dni od dnia zamieszczenia przez Zamawiającego na stronie internetowej informacji z otwarcia ofert, tj. informacji, o których mowa w art. 86 ust. 5 ustawy)</w:t>
      </w:r>
      <w:r w:rsidRPr="0052234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w:t>
      </w:r>
      <w:r>
        <w:rPr>
          <w:sz w:val="22"/>
          <w:szCs w:val="22"/>
        </w:rPr>
        <w:t> </w:t>
      </w:r>
      <w:r w:rsidRPr="00522342">
        <w:rPr>
          <w:sz w:val="22"/>
          <w:szCs w:val="22"/>
        </w:rPr>
        <w:t>postępowaniu o udzieleniu zamówienia;</w:t>
      </w:r>
    </w:p>
    <w:p w:rsidR="004D2766" w:rsidRPr="00522342" w:rsidRDefault="004D2766" w:rsidP="00A010E8">
      <w:pPr>
        <w:spacing w:line="320" w:lineRule="exact"/>
        <w:ind w:left="567" w:right="1" w:hanging="567"/>
        <w:jc w:val="both"/>
        <w:rPr>
          <w:sz w:val="22"/>
          <w:szCs w:val="22"/>
        </w:rPr>
      </w:pPr>
      <w:r w:rsidRPr="00522342">
        <w:rPr>
          <w:sz w:val="22"/>
          <w:szCs w:val="22"/>
        </w:rPr>
        <w:t>4.2.</w:t>
      </w:r>
      <w:r w:rsidRPr="0052234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4.2.1.</w:t>
      </w:r>
      <w:r w:rsidRPr="0052234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right="1" w:hanging="567"/>
        <w:jc w:val="both"/>
        <w:rPr>
          <w:sz w:val="22"/>
          <w:szCs w:val="22"/>
        </w:rPr>
      </w:pPr>
      <w:r w:rsidRPr="00522342">
        <w:rPr>
          <w:sz w:val="22"/>
          <w:szCs w:val="22"/>
        </w:rPr>
        <w:t>4.2.2</w:t>
      </w:r>
      <w:r w:rsidRPr="0052234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right="1"/>
        <w:jc w:val="both"/>
        <w:rPr>
          <w:sz w:val="22"/>
          <w:szCs w:val="22"/>
        </w:rPr>
      </w:pPr>
      <w:r w:rsidRPr="00522342">
        <w:rPr>
          <w:b/>
          <w:sz w:val="22"/>
          <w:szCs w:val="22"/>
          <w:u w:val="single"/>
        </w:rPr>
        <w:t>Uwaga nr 3 (dotyczy wszystkich dokumentów na potwierdzenie braku podstaw wykluczenia):</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W przypadku Wykonawców wspólnie składających ofertę, dokumenty o których mowa w pkt 4.2.1 – 4.2.2. zobowiązany jest złożyć każdy z Wykonawców wspólnie składających ofertę.</w:t>
      </w:r>
    </w:p>
    <w:p w:rsidR="004D2766" w:rsidRPr="00522342" w:rsidRDefault="004D2766" w:rsidP="00A010E8">
      <w:pPr>
        <w:spacing w:line="320" w:lineRule="exact"/>
        <w:ind w:left="567" w:right="1" w:hanging="567"/>
        <w:jc w:val="both"/>
        <w:rPr>
          <w:sz w:val="22"/>
          <w:szCs w:val="22"/>
        </w:rPr>
      </w:pPr>
      <w:r w:rsidRPr="00522342">
        <w:rPr>
          <w:sz w:val="22"/>
          <w:szCs w:val="22"/>
        </w:rPr>
        <w:t>4.3.</w:t>
      </w:r>
      <w:r w:rsidRPr="0052234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4D2766" w:rsidRPr="00522342" w:rsidRDefault="004D2766" w:rsidP="00A010E8">
      <w:pPr>
        <w:tabs>
          <w:tab w:val="left" w:pos="567"/>
        </w:tabs>
        <w:spacing w:line="320" w:lineRule="exact"/>
        <w:ind w:right="1"/>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3.1.1:</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4.3.1.</w:t>
      </w:r>
      <w:r w:rsidRPr="00522342">
        <w:rPr>
          <w:sz w:val="22"/>
          <w:szCs w:val="22"/>
        </w:rPr>
        <w:tab/>
        <w:t xml:space="preserve">wykazu usług projektowych - sporządzonego wg </w:t>
      </w:r>
      <w:r w:rsidRPr="00522342">
        <w:rPr>
          <w:b/>
          <w:sz w:val="22"/>
          <w:szCs w:val="22"/>
        </w:rPr>
        <w:t>załącznika nr 4 do SIWZ</w:t>
      </w:r>
      <w:r w:rsidRPr="00522342">
        <w:rPr>
          <w:sz w:val="22"/>
          <w:szCs w:val="22"/>
        </w:rPr>
        <w:t xml:space="preserve">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w:t>
      </w:r>
    </w:p>
    <w:p w:rsidR="004D2766" w:rsidRPr="00522342" w:rsidRDefault="004D2766" w:rsidP="00A010E8">
      <w:pPr>
        <w:autoSpaceDE w:val="0"/>
        <w:autoSpaceDN w:val="0"/>
        <w:adjustRightInd w:val="0"/>
        <w:spacing w:line="320" w:lineRule="exact"/>
        <w:ind w:left="709" w:right="1" w:hanging="709"/>
        <w:jc w:val="both"/>
        <w:rPr>
          <w:b/>
          <w:sz w:val="22"/>
          <w:szCs w:val="22"/>
          <w:u w:val="single"/>
        </w:rPr>
      </w:pPr>
      <w:r w:rsidRPr="00522342">
        <w:rPr>
          <w:b/>
          <w:sz w:val="22"/>
          <w:szCs w:val="22"/>
          <w:u w:val="single"/>
        </w:rPr>
        <w:t>Uwaga nr 4:</w:t>
      </w:r>
    </w:p>
    <w:p w:rsidR="004D2766" w:rsidRPr="00522342" w:rsidRDefault="004D2766" w:rsidP="00A010E8">
      <w:pPr>
        <w:autoSpaceDE w:val="0"/>
        <w:autoSpaceDN w:val="0"/>
        <w:adjustRightInd w:val="0"/>
        <w:spacing w:line="320" w:lineRule="exact"/>
        <w:ind w:right="1"/>
        <w:jc w:val="both"/>
        <w:rPr>
          <w:b/>
          <w:sz w:val="22"/>
          <w:szCs w:val="22"/>
        </w:rPr>
      </w:pPr>
      <w:r w:rsidRPr="00522342">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w:t>
      </w:r>
      <w:r>
        <w:rPr>
          <w:b/>
          <w:sz w:val="22"/>
          <w:szCs w:val="22"/>
        </w:rPr>
        <w:t> </w:t>
      </w:r>
      <w:r w:rsidRPr="00522342">
        <w:rPr>
          <w:b/>
          <w:sz w:val="22"/>
          <w:szCs w:val="22"/>
        </w:rPr>
        <w:t>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4D2766" w:rsidRPr="00522342" w:rsidRDefault="004D2766" w:rsidP="00A010E8">
      <w:pPr>
        <w:autoSpaceDE w:val="0"/>
        <w:autoSpaceDN w:val="0"/>
        <w:adjustRightInd w:val="0"/>
        <w:spacing w:line="320" w:lineRule="exact"/>
        <w:ind w:left="567" w:right="1" w:hanging="567"/>
        <w:jc w:val="both"/>
        <w:rPr>
          <w:sz w:val="22"/>
          <w:szCs w:val="22"/>
          <w:u w:val="single"/>
        </w:rPr>
      </w:pPr>
      <w:r w:rsidRPr="00522342">
        <w:rPr>
          <w:sz w:val="22"/>
          <w:szCs w:val="22"/>
        </w:rPr>
        <w:t>-</w:t>
      </w:r>
      <w:r w:rsidRPr="00522342">
        <w:rPr>
          <w:sz w:val="22"/>
          <w:szCs w:val="22"/>
        </w:rPr>
        <w:tab/>
      </w:r>
      <w:r w:rsidRPr="00522342">
        <w:rPr>
          <w:sz w:val="22"/>
          <w:szCs w:val="22"/>
          <w:u w:val="single"/>
        </w:rPr>
        <w:t>w celu wykazania spełniania warunku z pkt 3.2.1</w:t>
      </w:r>
    </w:p>
    <w:p w:rsidR="004D2766" w:rsidRDefault="004D2766" w:rsidP="00574729">
      <w:pPr>
        <w:autoSpaceDE w:val="0"/>
        <w:autoSpaceDN w:val="0"/>
        <w:adjustRightInd w:val="0"/>
        <w:spacing w:line="320" w:lineRule="exact"/>
        <w:ind w:left="567" w:right="1" w:hanging="567"/>
        <w:jc w:val="both"/>
        <w:rPr>
          <w:b/>
          <w:bCs/>
          <w:sz w:val="22"/>
          <w:szCs w:val="22"/>
        </w:rPr>
      </w:pPr>
      <w:r w:rsidRPr="00522342">
        <w:rPr>
          <w:sz w:val="22"/>
          <w:szCs w:val="22"/>
        </w:rPr>
        <w:t>4.3.3.</w:t>
      </w:r>
      <w:r w:rsidRPr="00522342">
        <w:rPr>
          <w:sz w:val="22"/>
          <w:szCs w:val="22"/>
        </w:rPr>
        <w:tab/>
      </w:r>
      <w:r w:rsidRPr="00522342">
        <w:rPr>
          <w:bCs/>
          <w:sz w:val="22"/>
          <w:szCs w:val="22"/>
        </w:rPr>
        <w:t>dokumentów</w:t>
      </w:r>
      <w:r w:rsidRPr="00522342">
        <w:rPr>
          <w:sz w:val="22"/>
          <w:szCs w:val="22"/>
        </w:rPr>
        <w:t xml:space="preserve">, potwierdzających, że Wykonawca jest ubezpieczony od odpowiedzialności cywilnej w zakresie prowadzonej działalności związanej z przedmiotem zamówienia, na sumę gwarancyjną nie </w:t>
      </w:r>
      <w:r w:rsidRPr="001A1DB1">
        <w:rPr>
          <w:sz w:val="22"/>
          <w:szCs w:val="22"/>
        </w:rPr>
        <w:t xml:space="preserve">mniejszą niż </w:t>
      </w:r>
      <w:r w:rsidRPr="001A1DB1">
        <w:rPr>
          <w:b/>
          <w:bCs/>
          <w:sz w:val="22"/>
          <w:szCs w:val="22"/>
        </w:rPr>
        <w:t>150 000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522342">
        <w:rPr>
          <w:b/>
          <w:bCs/>
          <w:sz w:val="22"/>
          <w:szCs w:val="22"/>
          <w:u w:val="single"/>
        </w:rPr>
        <w:t>Uwaga nr 5 (dotycząca wszystkich oświadczeń i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3" w:history="1">
        <w:r w:rsidR="006D1846" w:rsidRPr="006D1846">
          <w:rPr>
            <w:rStyle w:val="Hipercze"/>
            <w:b/>
            <w:bCs/>
            <w:color w:val="auto"/>
            <w:sz w:val="22"/>
            <w:szCs w:val="22"/>
            <w:u w:val="none"/>
          </w:rPr>
          <w:t>Dz.U. 2017 poz. 570</w:t>
        </w:r>
      </w:hyperlink>
      <w:r w:rsidRPr="00522342">
        <w:rPr>
          <w:b/>
          <w:bCs/>
          <w:sz w:val="22"/>
          <w:szCs w:val="22"/>
        </w:rPr>
        <w:t>),</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2342">
        <w:rPr>
          <w:b/>
          <w:sz w:val="22"/>
          <w:szCs w:val="22"/>
          <w:u w:val="single"/>
        </w:rPr>
        <w:t>o ile są one aktualne</w:t>
      </w:r>
      <w:r w:rsidRPr="00522342">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40" w:name="_Toc473019320"/>
      <w:bookmarkStart w:id="41" w:name="_Toc494883178"/>
      <w:bookmarkStart w:id="42" w:name="_Toc514240578"/>
      <w:r w:rsidRPr="00522342">
        <w:t>ROZDZIAŁ XIV.</w:t>
      </w:r>
      <w:r w:rsidRPr="00522342">
        <w:tab/>
        <w:t>KORZYSTANIE Z ZASOBÓW INNYCH PODMIOTÓW W CELU POTWIERDZENIA SPEŁNIANIA WARUNKÓW UDZIAŁU W POSTĘPOWANIU</w:t>
      </w:r>
      <w:bookmarkEnd w:id="40"/>
      <w:bookmarkEnd w:id="41"/>
      <w:bookmarkEnd w:id="42"/>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3" w:name="_Toc473019321"/>
      <w:bookmarkStart w:id="44" w:name="_Toc494883179"/>
      <w:bookmarkStart w:id="45" w:name="_Toc514240579"/>
      <w:r w:rsidRPr="00522342">
        <w:t>ROZDZIAŁ XV.</w:t>
      </w:r>
      <w:r w:rsidRPr="00522342">
        <w:tab/>
        <w:t>PROCEDURA SANACYJNA - SAMOOCZYSZCZENIE</w:t>
      </w:r>
      <w:bookmarkEnd w:id="43"/>
      <w:bookmarkEnd w:id="44"/>
      <w:bookmarkEnd w:id="45"/>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6" w:name="_Toc473019322"/>
      <w:bookmarkStart w:id="47" w:name="_Toc494883180"/>
      <w:bookmarkStart w:id="48" w:name="_Toc514240580"/>
      <w:r w:rsidRPr="00522342">
        <w:t>ROZDZIAŁ XVI.</w:t>
      </w:r>
      <w:r w:rsidRPr="00522342">
        <w:tab/>
        <w:t>INFORMACJA O SPOSOBIE POROZUMIEWANIA SIĘ ZAMAWIAJĄCEGO Z WYKONAWCAMI ORAZ PRZEKAZYWANIA DOKUMENTÓW</w:t>
      </w:r>
      <w:bookmarkEnd w:id="46"/>
      <w:bookmarkEnd w:id="47"/>
      <w:bookmarkEnd w:id="48"/>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4" w:history="1">
        <w:r w:rsidR="0025712E" w:rsidRPr="0025712E">
          <w:rPr>
            <w:rStyle w:val="Hipercze"/>
            <w:color w:val="auto"/>
            <w:sz w:val="22"/>
            <w:szCs w:val="22"/>
            <w:u w:val="none"/>
          </w:rPr>
          <w:t>Dz.U. 2017 poz. 1481</w:t>
        </w:r>
      </w:hyperlink>
      <w:r w:rsidRPr="00522342">
        <w:rPr>
          <w:sz w:val="22"/>
          <w:szCs w:val="22"/>
        </w:rPr>
        <w:t>), osobiście, za pośrednictwem posłańca, faksu (nr faksu: 32-25 85 997) lub przy użyciu środków komunikacji elektronicznej w rozumieniu ustawy z dnia 18 lipca 2002 r. o świadczeniu usług drogą elektroniczną (</w:t>
      </w:r>
      <w:hyperlink r:id="rId15"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6"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7"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8"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9" w:name="_Toc473019323"/>
      <w:bookmarkStart w:id="50" w:name="_Toc494883181"/>
      <w:bookmarkStart w:id="51" w:name="_Toc514240581"/>
      <w:r w:rsidRPr="00522342">
        <w:t xml:space="preserve">ROZDZIAŁ XVII. </w:t>
      </w:r>
      <w:r w:rsidRPr="00522342">
        <w:tab/>
        <w:t>OPIS SPOSOBU UDZIELANIA WYJAŚNIEŃ DOTYCZĄCYCH SPECYFIKACJI ISTOTNYCH WARUNKÓW ZAMÓWIENIA</w:t>
      </w:r>
      <w:bookmarkEnd w:id="49"/>
      <w:bookmarkEnd w:id="50"/>
      <w:bookmarkEnd w:id="51"/>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9"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20"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2" w:name="_Toc473019324"/>
      <w:bookmarkStart w:id="53" w:name="_Toc494883182"/>
      <w:bookmarkStart w:id="54" w:name="_Toc514240582"/>
      <w:r w:rsidRPr="00522342">
        <w:t xml:space="preserve">ROZDZIAŁ XVIII. </w:t>
      </w:r>
      <w:r w:rsidRPr="00522342">
        <w:tab/>
        <w:t>OSOBY ZE STRONY ZAMAWIAJĄCEGO UPRAWNIONE DO POROZUMIEWANIA SIĘ Z WYKONAWCAMI</w:t>
      </w:r>
      <w:bookmarkEnd w:id="52"/>
      <w:bookmarkEnd w:id="53"/>
      <w:bookmarkEnd w:id="54"/>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Default="00576879" w:rsidP="00A010E8">
      <w:pPr>
        <w:pStyle w:val="Tekstpodstawowy"/>
        <w:spacing w:line="320" w:lineRule="exact"/>
        <w:rPr>
          <w:color w:val="000000"/>
          <w:sz w:val="22"/>
          <w:szCs w:val="22"/>
        </w:rPr>
      </w:pPr>
      <w:r>
        <w:rPr>
          <w:color w:val="000000"/>
          <w:sz w:val="22"/>
          <w:szCs w:val="22"/>
          <w:lang w:val="de-DE"/>
        </w:rPr>
        <w:t xml:space="preserve">Zbigniew </w:t>
      </w:r>
      <w:proofErr w:type="spellStart"/>
      <w:r>
        <w:rPr>
          <w:color w:val="000000"/>
          <w:sz w:val="22"/>
          <w:szCs w:val="22"/>
          <w:lang w:val="de-DE"/>
        </w:rPr>
        <w:t>Grzyśka</w:t>
      </w:r>
      <w:proofErr w:type="spellEnd"/>
      <w:r w:rsidR="004D2766" w:rsidRPr="00332A53">
        <w:rPr>
          <w:color w:val="000000"/>
          <w:sz w:val="22"/>
          <w:szCs w:val="22"/>
          <w:lang w:val="de-DE"/>
        </w:rPr>
        <w:t xml:space="preserve"> - </w:t>
      </w:r>
      <w:proofErr w:type="spellStart"/>
      <w:r w:rsidR="004D2766" w:rsidRPr="00332A53">
        <w:rPr>
          <w:color w:val="000000"/>
          <w:sz w:val="22"/>
          <w:szCs w:val="22"/>
          <w:lang w:val="de-DE"/>
        </w:rPr>
        <w:t>e-mail</w:t>
      </w:r>
      <w:proofErr w:type="spellEnd"/>
      <w:r w:rsidR="004D2766" w:rsidRPr="00332A53">
        <w:rPr>
          <w:color w:val="000000"/>
          <w:sz w:val="22"/>
          <w:szCs w:val="22"/>
          <w:lang w:val="de-DE"/>
        </w:rPr>
        <w:t xml:space="preserve">: </w:t>
      </w:r>
      <w:hyperlink r:id="rId21" w:history="1">
        <w:r w:rsidRPr="001E64C9">
          <w:rPr>
            <w:rStyle w:val="Hipercze"/>
            <w:sz w:val="22"/>
            <w:szCs w:val="22"/>
            <w:lang w:val="de-DE"/>
          </w:rPr>
          <w:t>z.grzyska@gig.eu</w:t>
        </w:r>
      </w:hyperlink>
      <w:r w:rsidR="004D2766" w:rsidRPr="00332A53">
        <w:rPr>
          <w:color w:val="000000"/>
          <w:sz w:val="22"/>
          <w:szCs w:val="22"/>
          <w:lang w:val="de-DE"/>
        </w:rPr>
        <w:t xml:space="preserve"> , tel. </w:t>
      </w:r>
      <w:r w:rsidR="004D2766" w:rsidRPr="00522342">
        <w:rPr>
          <w:color w:val="000000"/>
          <w:sz w:val="22"/>
          <w:szCs w:val="22"/>
        </w:rPr>
        <w:t>(32) 259-2</w:t>
      </w:r>
      <w:r w:rsidR="0004341E">
        <w:rPr>
          <w:color w:val="000000"/>
          <w:sz w:val="22"/>
          <w:szCs w:val="22"/>
        </w:rPr>
        <w:t>2</w:t>
      </w:r>
      <w:r w:rsidR="004D2766" w:rsidRPr="00522342">
        <w:rPr>
          <w:color w:val="000000"/>
          <w:sz w:val="22"/>
          <w:szCs w:val="22"/>
        </w:rPr>
        <w:t>-</w:t>
      </w:r>
      <w:r w:rsidR="0004341E">
        <w:rPr>
          <w:color w:val="000000"/>
          <w:sz w:val="22"/>
          <w:szCs w:val="22"/>
        </w:rPr>
        <w:t>2</w:t>
      </w:r>
      <w:r w:rsidR="004D2766" w:rsidRPr="00522342">
        <w:rPr>
          <w:color w:val="000000"/>
          <w:sz w:val="22"/>
          <w:szCs w:val="22"/>
        </w:rPr>
        <w:t>7</w:t>
      </w:r>
      <w:r w:rsidR="004D2766" w:rsidRPr="00522342">
        <w:rPr>
          <w:color w:val="000000"/>
          <w:sz w:val="22"/>
          <w:szCs w:val="22"/>
        </w:rPr>
        <w:tab/>
      </w:r>
      <w:r w:rsidR="004D2766" w:rsidRPr="00522342">
        <w:rPr>
          <w:color w:val="000000"/>
          <w:sz w:val="22"/>
          <w:szCs w:val="22"/>
        </w:rPr>
        <w:tab/>
      </w:r>
    </w:p>
    <w:p w:rsidR="00576879" w:rsidRPr="00522342" w:rsidRDefault="00576879" w:rsidP="00A010E8">
      <w:pPr>
        <w:pStyle w:val="Tekstpodstawowy"/>
        <w:spacing w:line="320" w:lineRule="exact"/>
        <w:rPr>
          <w:color w:val="000000"/>
          <w:sz w:val="22"/>
          <w:szCs w:val="22"/>
        </w:rPr>
      </w:pPr>
      <w:r>
        <w:rPr>
          <w:color w:val="000000"/>
          <w:sz w:val="22"/>
          <w:szCs w:val="22"/>
        </w:rPr>
        <w:t xml:space="preserve">Mieczysław Dańda – e-mail: </w:t>
      </w:r>
      <w:hyperlink r:id="rId22" w:history="1">
        <w:r w:rsidR="0004341E" w:rsidRPr="001E64C9">
          <w:rPr>
            <w:rStyle w:val="Hipercze"/>
            <w:sz w:val="22"/>
            <w:szCs w:val="22"/>
          </w:rPr>
          <w:t>m.danda@gig.eu</w:t>
        </w:r>
      </w:hyperlink>
      <w:r w:rsidR="0004341E">
        <w:rPr>
          <w:color w:val="000000"/>
          <w:sz w:val="22"/>
          <w:szCs w:val="22"/>
        </w:rPr>
        <w:t>; tel. (</w:t>
      </w:r>
      <w:r w:rsidR="0004341E" w:rsidRPr="0004341E">
        <w:rPr>
          <w:color w:val="000000"/>
          <w:sz w:val="22"/>
          <w:szCs w:val="22"/>
        </w:rPr>
        <w:t>32) 259-2</w:t>
      </w:r>
      <w:r w:rsidR="0004341E">
        <w:rPr>
          <w:color w:val="000000"/>
          <w:sz w:val="22"/>
          <w:szCs w:val="22"/>
        </w:rPr>
        <w:t>1</w:t>
      </w:r>
      <w:r w:rsidR="0004341E" w:rsidRPr="0004341E">
        <w:rPr>
          <w:color w:val="000000"/>
          <w:sz w:val="22"/>
          <w:szCs w:val="22"/>
        </w:rPr>
        <w:t>-2</w:t>
      </w:r>
      <w:r w:rsidR="0004341E">
        <w:rPr>
          <w:color w:val="000000"/>
          <w:sz w:val="22"/>
          <w:szCs w:val="22"/>
        </w:rPr>
        <w:t>9</w:t>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5" w:name="_Toc473019325"/>
      <w:bookmarkStart w:id="56" w:name="_Toc494883183"/>
      <w:bookmarkStart w:id="57" w:name="_Toc514240583"/>
      <w:r w:rsidRPr="00522342">
        <w:t xml:space="preserve">ROZDZIAŁ XIX. </w:t>
      </w:r>
      <w:r w:rsidRPr="00522342">
        <w:tab/>
        <w:t>WYMAGANIA DOTYCZĄCE WADIUM</w:t>
      </w:r>
      <w:bookmarkEnd w:id="55"/>
      <w:bookmarkEnd w:id="56"/>
      <w:bookmarkEnd w:id="57"/>
    </w:p>
    <w:p w:rsidR="004D2766" w:rsidRPr="00522342" w:rsidRDefault="004D2766" w:rsidP="00DA767A">
      <w:pPr>
        <w:pStyle w:val="Tekstpodstawowy"/>
        <w:spacing w:line="320" w:lineRule="exact"/>
        <w:ind w:left="567" w:hanging="567"/>
        <w:rPr>
          <w:sz w:val="22"/>
          <w:szCs w:val="22"/>
        </w:rPr>
      </w:pPr>
      <w:r w:rsidRPr="00522342">
        <w:rPr>
          <w:sz w:val="22"/>
          <w:szCs w:val="22"/>
        </w:rPr>
        <w:t>1.</w:t>
      </w:r>
      <w:r>
        <w:rPr>
          <w:sz w:val="22"/>
          <w:szCs w:val="22"/>
        </w:rPr>
        <w:tab/>
      </w:r>
      <w:r w:rsidRPr="00522342">
        <w:rPr>
          <w:sz w:val="22"/>
          <w:szCs w:val="22"/>
        </w:rPr>
        <w:t xml:space="preserve">Oferta musi być zabezpieczona wadium w wysokości: </w:t>
      </w:r>
    </w:p>
    <w:p w:rsidR="004D2766" w:rsidRPr="00522342" w:rsidRDefault="00B942DB" w:rsidP="00A010E8">
      <w:pPr>
        <w:pStyle w:val="Tekstpodstawowy"/>
        <w:spacing w:line="320" w:lineRule="exact"/>
        <w:rPr>
          <w:sz w:val="22"/>
          <w:szCs w:val="22"/>
        </w:rPr>
      </w:pPr>
      <w:r>
        <w:rPr>
          <w:b/>
          <w:sz w:val="22"/>
          <w:szCs w:val="22"/>
        </w:rPr>
        <w:t>2</w:t>
      </w:r>
      <w:r w:rsidR="004D2766" w:rsidRPr="001A1DB1">
        <w:rPr>
          <w:b/>
          <w:sz w:val="22"/>
          <w:szCs w:val="22"/>
        </w:rPr>
        <w:t> 000,00 PLN</w:t>
      </w:r>
      <w:r w:rsidR="004D2766" w:rsidRPr="001A1DB1">
        <w:rPr>
          <w:sz w:val="22"/>
          <w:szCs w:val="22"/>
        </w:rPr>
        <w:t xml:space="preserve"> (</w:t>
      </w:r>
      <w:r w:rsidR="004D2766" w:rsidRPr="00033458">
        <w:rPr>
          <w:sz w:val="22"/>
          <w:szCs w:val="22"/>
        </w:rPr>
        <w:t xml:space="preserve">słownie: </w:t>
      </w:r>
      <w:r>
        <w:rPr>
          <w:sz w:val="22"/>
          <w:szCs w:val="22"/>
        </w:rPr>
        <w:t>dwa</w:t>
      </w:r>
      <w:r w:rsidR="004D2766" w:rsidRPr="00033458">
        <w:rPr>
          <w:sz w:val="22"/>
          <w:szCs w:val="22"/>
        </w:rPr>
        <w:t xml:space="preserve"> tysi</w:t>
      </w:r>
      <w:r>
        <w:rPr>
          <w:sz w:val="22"/>
          <w:szCs w:val="22"/>
        </w:rPr>
        <w:t>ą</w:t>
      </w:r>
      <w:r w:rsidR="004D2766" w:rsidRPr="00033458">
        <w:rPr>
          <w:sz w:val="22"/>
          <w:szCs w:val="22"/>
        </w:rPr>
        <w:t>c</w:t>
      </w:r>
      <w:r w:rsidR="00217900">
        <w:rPr>
          <w:sz w:val="22"/>
          <w:szCs w:val="22"/>
        </w:rPr>
        <w:t>e</w:t>
      </w:r>
      <w:r w:rsidR="004D2766" w:rsidRPr="00033458">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B5099C" w:rsidP="00433CC4">
      <w:pPr>
        <w:pStyle w:val="Tekstpodstawowy"/>
        <w:numPr>
          <w:ilvl w:val="0"/>
          <w:numId w:val="58"/>
        </w:numPr>
        <w:tabs>
          <w:tab w:val="clear" w:pos="927"/>
        </w:tabs>
        <w:spacing w:line="320" w:lineRule="exact"/>
        <w:ind w:left="964" w:hanging="284"/>
        <w:rPr>
          <w:sz w:val="22"/>
          <w:szCs w:val="22"/>
        </w:rPr>
      </w:pPr>
      <w:r w:rsidRPr="00B5099C">
        <w:rPr>
          <w:sz w:val="22"/>
          <w:szCs w:val="22"/>
        </w:rPr>
        <w:t>poręczeniach udzielonych przez podmioty, o których mowa w art. 6b ust. 5 pkt 2 ustawy z dnia 9 listopada 2000 r. o utworzeniu Polskiej Agencji Rozwoju Przedsiębiorczości (</w:t>
      </w:r>
      <w:hyperlink r:id="rId23" w:history="1">
        <w:r w:rsidRPr="00B5099C">
          <w:rPr>
            <w:rStyle w:val="Hipercze"/>
            <w:color w:val="auto"/>
            <w:sz w:val="22"/>
            <w:szCs w:val="22"/>
            <w:u w:val="none"/>
          </w:rPr>
          <w:t xml:space="preserve">Dz. U. z 2016 poz. </w:t>
        </w:r>
      </w:hyperlink>
      <w:r w:rsidRPr="00B5099C">
        <w:rPr>
          <w:sz w:val="22"/>
          <w:szCs w:val="22"/>
        </w:rPr>
        <w:t>359 i 2260 oraz 2017 poz. 1089).</w:t>
      </w:r>
      <w:r w:rsidR="004D2766"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04341E" w:rsidRPr="0004341E">
        <w:rPr>
          <w:b/>
          <w:sz w:val="22"/>
          <w:szCs w:val="22"/>
        </w:rPr>
        <w:t>0</w:t>
      </w:r>
      <w:r w:rsidR="00FE2EB7">
        <w:rPr>
          <w:b/>
          <w:sz w:val="22"/>
          <w:szCs w:val="22"/>
        </w:rPr>
        <w:t>6</w:t>
      </w:r>
      <w:r w:rsidR="00217900" w:rsidRPr="00217900">
        <w:rPr>
          <w:b/>
          <w:sz w:val="22"/>
          <w:szCs w:val="22"/>
        </w:rPr>
        <w:t>.</w:t>
      </w:r>
      <w:r w:rsidR="000201D4">
        <w:rPr>
          <w:b/>
          <w:sz w:val="22"/>
          <w:szCs w:val="22"/>
        </w:rPr>
        <w:t>0</w:t>
      </w:r>
      <w:r w:rsidR="0004341E">
        <w:rPr>
          <w:b/>
          <w:sz w:val="22"/>
          <w:szCs w:val="22"/>
        </w:rPr>
        <w:t>6</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b/>
          <w:sz w:val="22"/>
          <w:szCs w:val="22"/>
        </w:rPr>
        <w:t xml:space="preserve"> </w:t>
      </w:r>
      <w:r w:rsidRPr="00522342">
        <w:rPr>
          <w:sz w:val="22"/>
          <w:szCs w:val="22"/>
        </w:rPr>
        <w:t xml:space="preserve"> o godzinie </w:t>
      </w:r>
      <w:r w:rsidRPr="00522342">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4" w:history="1">
        <w:r w:rsidRPr="00522342">
          <w:rPr>
            <w:rStyle w:val="Hipercze"/>
            <w:b/>
            <w:color w:val="auto"/>
            <w:sz w:val="22"/>
            <w:szCs w:val="22"/>
            <w:u w:val="none"/>
          </w:rPr>
          <w:t>21 1140 1078 0000</w:t>
        </w:r>
      </w:hyperlink>
      <w:r w:rsidRPr="00522342">
        <w:rPr>
          <w:b/>
          <w:sz w:val="22"/>
          <w:szCs w:val="22"/>
        </w:rPr>
        <w:t xml:space="preserve"> </w:t>
      </w:r>
      <w:hyperlink r:id="rId25"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04341E">
        <w:rPr>
          <w:b/>
          <w:szCs w:val="24"/>
        </w:rPr>
        <w:t>0</w:t>
      </w:r>
      <w:r w:rsidR="00FE2EB7">
        <w:rPr>
          <w:b/>
          <w:szCs w:val="24"/>
        </w:rPr>
        <w:t>6</w:t>
      </w:r>
      <w:r w:rsidR="00217900" w:rsidRPr="00217900">
        <w:rPr>
          <w:b/>
          <w:szCs w:val="24"/>
        </w:rPr>
        <w:t>.</w:t>
      </w:r>
      <w:r w:rsidR="000201D4">
        <w:rPr>
          <w:b/>
          <w:szCs w:val="24"/>
        </w:rPr>
        <w:t>0</w:t>
      </w:r>
      <w:r w:rsidR="0004341E">
        <w:rPr>
          <w:b/>
          <w:szCs w:val="24"/>
        </w:rPr>
        <w:t>6</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sz w:val="22"/>
          <w:szCs w:val="22"/>
        </w:rPr>
        <w:t xml:space="preserve"> do godz. 12</w:t>
      </w:r>
      <w:r w:rsidRPr="00522342">
        <w:rPr>
          <w:sz w:val="22"/>
          <w:szCs w:val="22"/>
          <w:u w:val="single"/>
          <w:vertAlign w:val="superscript"/>
        </w:rPr>
        <w:t>00</w:t>
      </w:r>
      <w:r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8" w:name="_Toc473019326"/>
      <w:bookmarkStart w:id="59" w:name="_Toc494883184"/>
      <w:bookmarkStart w:id="60" w:name="_Toc514240584"/>
      <w:r w:rsidRPr="00522342">
        <w:t>ROZDZIAŁ XX.</w:t>
      </w:r>
      <w:r w:rsidRPr="00522342">
        <w:tab/>
        <w:t>TERMIN ZWIĄZANIA OFERTĄ</w:t>
      </w:r>
      <w:bookmarkEnd w:id="58"/>
      <w:bookmarkEnd w:id="59"/>
      <w:bookmarkEnd w:id="60"/>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Default="004D2766" w:rsidP="00121B19">
            <w:pPr>
              <w:tabs>
                <w:tab w:val="num" w:pos="383"/>
              </w:tabs>
              <w:spacing w:line="320" w:lineRule="exact"/>
              <w:ind w:left="383"/>
              <w:jc w:val="center"/>
              <w:rPr>
                <w:b/>
                <w:bCs/>
                <w:sz w:val="22"/>
                <w:szCs w:val="22"/>
              </w:rPr>
            </w:pPr>
            <w:r w:rsidRPr="00522342">
              <w:rPr>
                <w:b/>
                <w:bCs/>
                <w:sz w:val="22"/>
                <w:szCs w:val="22"/>
              </w:rPr>
              <w:t>Wykonanie projektu budowlanego, projektów wykonawczych oraz uzyskanie pozwolenia na budowę dla inwestycji „</w:t>
            </w:r>
            <w:r>
              <w:rPr>
                <w:b/>
                <w:bCs/>
                <w:sz w:val="22"/>
                <w:szCs w:val="22"/>
              </w:rPr>
              <w:t xml:space="preserve">Przebudowa pomieszczeń </w:t>
            </w:r>
            <w:r w:rsidRPr="00522342">
              <w:rPr>
                <w:b/>
                <w:bCs/>
                <w:sz w:val="22"/>
                <w:szCs w:val="22"/>
              </w:rPr>
              <w:t>Hal</w:t>
            </w:r>
            <w:r>
              <w:rPr>
                <w:b/>
                <w:bCs/>
                <w:sz w:val="22"/>
                <w:szCs w:val="22"/>
              </w:rPr>
              <w:t>i</w:t>
            </w:r>
            <w:r w:rsidRPr="00522342">
              <w:rPr>
                <w:b/>
                <w:bCs/>
                <w:sz w:val="22"/>
                <w:szCs w:val="22"/>
              </w:rPr>
              <w:t xml:space="preserve"> </w:t>
            </w:r>
            <w:r>
              <w:rPr>
                <w:b/>
                <w:bCs/>
                <w:sz w:val="22"/>
                <w:szCs w:val="22"/>
              </w:rPr>
              <w:t>nr 9</w:t>
            </w:r>
            <w:r w:rsidRPr="00522342">
              <w:rPr>
                <w:b/>
                <w:bCs/>
                <w:sz w:val="22"/>
                <w:szCs w:val="22"/>
              </w:rPr>
              <w:t xml:space="preserve"> </w:t>
            </w:r>
          </w:p>
          <w:p w:rsidR="004D2766" w:rsidRPr="00522342" w:rsidRDefault="004D2766" w:rsidP="002247AA">
            <w:pPr>
              <w:tabs>
                <w:tab w:val="num" w:pos="383"/>
              </w:tabs>
              <w:spacing w:line="320" w:lineRule="exact"/>
              <w:ind w:left="383"/>
              <w:jc w:val="center"/>
              <w:rPr>
                <w:b/>
                <w:bCs/>
                <w:sz w:val="22"/>
                <w:szCs w:val="22"/>
              </w:rPr>
            </w:pPr>
            <w:r w:rsidRPr="00522342">
              <w:rPr>
                <w:b/>
                <w:bCs/>
                <w:sz w:val="22"/>
                <w:szCs w:val="22"/>
              </w:rPr>
              <w:t>Głównego Instytutu Górnictwa w Katowicach”</w:t>
            </w:r>
          </w:p>
          <w:p w:rsidR="004D2766" w:rsidRPr="00522342" w:rsidRDefault="004D2766" w:rsidP="00A010E8">
            <w:pPr>
              <w:tabs>
                <w:tab w:val="num" w:pos="567"/>
              </w:tabs>
              <w:spacing w:line="320" w:lineRule="exact"/>
              <w:ind w:left="567"/>
              <w:jc w:val="center"/>
            </w:pPr>
          </w:p>
          <w:p w:rsidR="004D2766" w:rsidRPr="00522342" w:rsidRDefault="004D2766" w:rsidP="0004510A">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04510A">
              <w:rPr>
                <w:b/>
                <w:sz w:val="22"/>
                <w:szCs w:val="22"/>
              </w:rPr>
              <w:t>0</w:t>
            </w:r>
            <w:r w:rsidR="00FE2EB7">
              <w:rPr>
                <w:b/>
                <w:sz w:val="22"/>
                <w:szCs w:val="22"/>
              </w:rPr>
              <w:t>6</w:t>
            </w:r>
            <w:r w:rsidR="00217900" w:rsidRPr="000201D4">
              <w:rPr>
                <w:b/>
                <w:sz w:val="22"/>
                <w:szCs w:val="22"/>
              </w:rPr>
              <w:t>.</w:t>
            </w:r>
            <w:r w:rsidR="000201D4" w:rsidRPr="000201D4">
              <w:rPr>
                <w:b/>
                <w:sz w:val="22"/>
                <w:szCs w:val="22"/>
              </w:rPr>
              <w:t>0</w:t>
            </w:r>
            <w:r w:rsidR="0004510A">
              <w:rPr>
                <w:b/>
                <w:sz w:val="22"/>
                <w:szCs w:val="22"/>
              </w:rPr>
              <w:t>6</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Pr="00522342">
              <w:rPr>
                <w:b/>
                <w:sz w:val="22"/>
                <w:szCs w:val="22"/>
                <w:u w:val="single"/>
                <w:vertAlign w:val="superscript"/>
              </w:rPr>
              <w:t>15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1" w:name="_Toc473019327"/>
      <w:bookmarkStart w:id="62" w:name="_Toc494883185"/>
      <w:bookmarkStart w:id="63" w:name="_Toc514240585"/>
      <w:r w:rsidRPr="00522342">
        <w:t xml:space="preserve">ROZDZIAŁ XXII. </w:t>
      </w:r>
      <w:r w:rsidRPr="00522342">
        <w:tab/>
        <w:t>OPIS SPOSOBU OBLICZENIA CENY</w:t>
      </w:r>
      <w:bookmarkEnd w:id="61"/>
      <w:bookmarkEnd w:id="62"/>
      <w:bookmarkEnd w:id="63"/>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5F6845" w:rsidRDefault="004D2766" w:rsidP="00433CC4">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4" w:name="_Toc473019328"/>
      <w:bookmarkStart w:id="65" w:name="_Toc494883186"/>
      <w:bookmarkStart w:id="66" w:name="_Toc514240586"/>
      <w:r w:rsidRPr="00522342">
        <w:t xml:space="preserve">ROZDZIAŁ XXIII. </w:t>
      </w:r>
      <w:r w:rsidRPr="00522342">
        <w:tab/>
        <w:t>MIEJSCE ORAZ TERMIN SKŁADANIA I OTWARCIA OFERT</w:t>
      </w:r>
      <w:bookmarkEnd w:id="64"/>
      <w:bookmarkEnd w:id="65"/>
      <w:bookmarkEnd w:id="66"/>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7" w:name="OLE_LINK2"/>
      <w:r w:rsidRPr="00522342">
        <w:rPr>
          <w:sz w:val="22"/>
          <w:szCs w:val="22"/>
        </w:rPr>
        <w:t>Główny Instytut Górnictwa 40-166 Katowice, Plac Gwarków 1, Zespół Inwestycji i Remontów pok. 9a budynek „B</w:t>
      </w:r>
      <w:bookmarkEnd w:id="67"/>
      <w:r w:rsidRPr="00522342">
        <w:rPr>
          <w:sz w:val="22"/>
          <w:szCs w:val="22"/>
        </w:rPr>
        <w:t>” do</w:t>
      </w:r>
      <w:r>
        <w:rPr>
          <w:b/>
          <w:bCs/>
          <w:sz w:val="22"/>
          <w:szCs w:val="22"/>
        </w:rPr>
        <w:t xml:space="preserve"> </w:t>
      </w:r>
      <w:r w:rsidR="0004510A">
        <w:rPr>
          <w:b/>
          <w:bCs/>
          <w:sz w:val="22"/>
          <w:szCs w:val="22"/>
        </w:rPr>
        <w:t>0</w:t>
      </w:r>
      <w:r w:rsidR="00FE2EB7">
        <w:rPr>
          <w:b/>
          <w:bCs/>
          <w:sz w:val="22"/>
          <w:szCs w:val="22"/>
        </w:rPr>
        <w:t>6</w:t>
      </w:r>
      <w:r w:rsidR="005345FD" w:rsidRPr="000201D4">
        <w:rPr>
          <w:b/>
          <w:bCs/>
          <w:sz w:val="22"/>
          <w:szCs w:val="22"/>
        </w:rPr>
        <w:t>.</w:t>
      </w:r>
      <w:r w:rsidR="000201D4" w:rsidRPr="000201D4">
        <w:rPr>
          <w:b/>
          <w:bCs/>
          <w:sz w:val="22"/>
          <w:szCs w:val="22"/>
        </w:rPr>
        <w:t>0</w:t>
      </w:r>
      <w:r w:rsidR="0004510A">
        <w:rPr>
          <w:b/>
          <w:bCs/>
          <w:sz w:val="22"/>
          <w:szCs w:val="22"/>
        </w:rPr>
        <w:t>6</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04510A">
        <w:rPr>
          <w:b/>
          <w:sz w:val="22"/>
          <w:szCs w:val="22"/>
        </w:rPr>
        <w:t>0</w:t>
      </w:r>
      <w:r w:rsidR="00FE2EB7">
        <w:rPr>
          <w:b/>
          <w:sz w:val="22"/>
          <w:szCs w:val="22"/>
        </w:rPr>
        <w:t>6</w:t>
      </w:r>
      <w:r w:rsidR="005345FD" w:rsidRPr="000201D4">
        <w:rPr>
          <w:b/>
          <w:sz w:val="22"/>
          <w:szCs w:val="22"/>
        </w:rPr>
        <w:t>.</w:t>
      </w:r>
      <w:r w:rsidR="000201D4" w:rsidRPr="000201D4">
        <w:rPr>
          <w:b/>
          <w:sz w:val="22"/>
          <w:szCs w:val="22"/>
        </w:rPr>
        <w:t>0</w:t>
      </w:r>
      <w:r w:rsidR="0004510A">
        <w:rPr>
          <w:b/>
          <w:sz w:val="22"/>
          <w:szCs w:val="22"/>
        </w:rPr>
        <w:t>6</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Pr="00522342">
        <w:rPr>
          <w:b/>
          <w:bCs/>
          <w:sz w:val="22"/>
          <w:szCs w:val="22"/>
          <w:vertAlign w:val="superscript"/>
        </w:rPr>
        <w:t>15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514240587"/>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6"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522342" w:rsidRDefault="004D2766" w:rsidP="00433CC4">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7"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514240588"/>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projektu budowlanego wraz z pozwoleniem na budowę, cena projektów wykonawczych oraz wartość 20 nadzorów autorskich) </w:t>
      </w:r>
      <w:r>
        <w:rPr>
          <w:sz w:val="22"/>
          <w:szCs w:val="22"/>
        </w:rPr>
        <w:tab/>
      </w:r>
      <w:r w:rsidR="004D2766" w:rsidRPr="001A1DB1">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A010E8">
      <w:pPr>
        <w:tabs>
          <w:tab w:val="num" w:pos="1276"/>
          <w:tab w:val="left" w:pos="2552"/>
        </w:tabs>
        <w:spacing w:line="320" w:lineRule="exact"/>
        <w:ind w:left="1276"/>
        <w:jc w:val="both"/>
        <w:rPr>
          <w:sz w:val="22"/>
          <w:szCs w:val="22"/>
        </w:rPr>
      </w:pPr>
      <w:r w:rsidRPr="001A1DB1">
        <w:rPr>
          <w:sz w:val="22"/>
          <w:szCs w:val="22"/>
        </w:rPr>
        <w:t xml:space="preserve">            CN</w:t>
      </w:r>
    </w:p>
    <w:p w:rsidR="004D2766" w:rsidRPr="00436FC8" w:rsidRDefault="004D2766" w:rsidP="00A010E8">
      <w:pPr>
        <w:tabs>
          <w:tab w:val="num" w:pos="1276"/>
        </w:tabs>
        <w:spacing w:line="320" w:lineRule="exact"/>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A010E8">
      <w:pPr>
        <w:tabs>
          <w:tab w:val="num" w:pos="1276"/>
          <w:tab w:val="left" w:pos="2552"/>
        </w:tabs>
        <w:spacing w:line="320" w:lineRule="exact"/>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BE5AEF" w:rsidRDefault="004D2766"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514240589"/>
      <w:r w:rsidRPr="00522342">
        <w:t xml:space="preserve">ROZDZIAŁ XXVI. </w:t>
      </w:r>
      <w:r w:rsidRPr="00522342">
        <w:tab/>
        <w:t>INFORMACJA NA TEMAT MOŻLIWOŚCI ROZLICZANIA SIĘ W WALUTACH OBCYCH</w:t>
      </w:r>
      <w:bookmarkEnd w:id="74"/>
      <w:bookmarkEnd w:id="75"/>
      <w:bookmarkEnd w:id="76"/>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7" w:name="_Toc473019332"/>
      <w:bookmarkStart w:id="78" w:name="_Toc494883190"/>
      <w:bookmarkStart w:id="79" w:name="_Toc514240590"/>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 xml:space="preserve">Istotne dla Zamawiającego postanowienia umowy, zawiera załączony do niniejszej SIWZ wzór umowy (załącznik nr </w:t>
      </w:r>
      <w:r w:rsidR="00D656D5">
        <w:rPr>
          <w:sz w:val="22"/>
          <w:szCs w:val="22"/>
        </w:rPr>
        <w:t>5</w:t>
      </w:r>
      <w:r w:rsidRPr="00522342">
        <w:rPr>
          <w:sz w:val="22"/>
          <w:szCs w:val="22"/>
        </w:rPr>
        <w:t>).</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522342"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4D2766" w:rsidP="00433CC4">
      <w:pPr>
        <w:numPr>
          <w:ilvl w:val="0"/>
          <w:numId w:val="51"/>
        </w:numPr>
        <w:spacing w:line="320" w:lineRule="exact"/>
        <w:ind w:left="964" w:hanging="284"/>
        <w:jc w:val="both"/>
        <w:rPr>
          <w:sz w:val="22"/>
          <w:szCs w:val="22"/>
        </w:rPr>
      </w:pPr>
      <w:r w:rsidRPr="00522342">
        <w:rPr>
          <w:sz w:val="22"/>
          <w:szCs w:val="22"/>
        </w:rPr>
        <w:t>poręczeniach udzielonych przez podmioty, o których mowa w art. 6b ust. 5 pkt 2 ustawy z dnia 9 listopada 2000 r. o utworzeniu Polskiej Agencji Rozwoju Przedsiębiorczości.</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w:t>
      </w:r>
      <w:r w:rsidR="005644B9">
        <w:rPr>
          <w:sz w:val="22"/>
          <w:szCs w:val="22"/>
        </w:rPr>
        <w:t> </w:t>
      </w:r>
      <w:r w:rsidRPr="00522342">
        <w:rPr>
          <w:sz w:val="22"/>
          <w:szCs w:val="22"/>
        </w:rPr>
        <w:t>terminach:</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r>
      <w:r w:rsidR="005644B9">
        <w:rPr>
          <w:sz w:val="22"/>
          <w:szCs w:val="22"/>
        </w:rPr>
        <w:t>10</w:t>
      </w:r>
      <w:r w:rsidRPr="00522342">
        <w:rPr>
          <w:sz w:val="22"/>
          <w:szCs w:val="22"/>
        </w:rPr>
        <w:t>0% zabezpieczenia zostanie zwrócona w terminie 30 dni od dnia wykonania zamówienia i uznania przez Zamawiającego za należycie wykonane,</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514240591"/>
      <w:r w:rsidRPr="00522342">
        <w:t>ROZDZIAŁ XXVIII.</w:t>
      </w:r>
      <w:r w:rsidRPr="00522342">
        <w:tab/>
        <w:t>POUCZENIE O ŚRODKACH OCHRONY PRAWNEJ PRZYSŁUGUJĄCYCH WYKONAWCOM W TOKU POSTĘPOWANIA O UDZIELENIE ZAMÓWIENIA PUBLICZNEGO</w:t>
      </w:r>
      <w:bookmarkEnd w:id="80"/>
      <w:bookmarkEnd w:id="81"/>
      <w:bookmarkEnd w:id="82"/>
    </w:p>
    <w:p w:rsidR="004D2766" w:rsidRPr="00522342" w:rsidRDefault="004D2766" w:rsidP="00D656D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D656D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D656D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D656D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D656D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D656D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D656D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D656D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3" w:name="_Toc514240592"/>
      <w:r w:rsidRPr="00FC11AC">
        <w:t>Załącznik nr 1</w:t>
      </w:r>
      <w:r w:rsidRPr="00FC11AC">
        <w:rPr>
          <w:iCs/>
        </w:rPr>
        <w:t xml:space="preserve"> do SIWZ</w:t>
      </w:r>
      <w:bookmarkEnd w:id="83"/>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AC0995">
      <w:pPr>
        <w:pStyle w:val="Tekstpodstawowy"/>
        <w:spacing w:line="360" w:lineRule="auto"/>
        <w:ind w:right="1"/>
        <w:jc w:val="center"/>
        <w:rPr>
          <w:b/>
          <w:sz w:val="22"/>
          <w:szCs w:val="22"/>
        </w:rPr>
      </w:pPr>
    </w:p>
    <w:p w:rsidR="004D2766" w:rsidRPr="00522342" w:rsidRDefault="004D2766" w:rsidP="00E93653">
      <w:pPr>
        <w:pStyle w:val="Tekstpodstawowy"/>
        <w:numPr>
          <w:ilvl w:val="0"/>
          <w:numId w:val="34"/>
        </w:numPr>
        <w:tabs>
          <w:tab w:val="clear" w:pos="360"/>
        </w:tabs>
        <w:spacing w:line="32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4D2766" w:rsidP="00E93653">
      <w:pPr>
        <w:pStyle w:val="Akapitzlist"/>
        <w:spacing w:line="320" w:lineRule="exact"/>
        <w:ind w:left="567" w:right="1"/>
        <w:jc w:val="center"/>
        <w:rPr>
          <w:b/>
          <w:sz w:val="22"/>
          <w:szCs w:val="22"/>
        </w:rPr>
      </w:pPr>
      <w:r w:rsidRPr="00522342">
        <w:rPr>
          <w:b/>
          <w:bCs/>
          <w:sz w:val="22"/>
          <w:szCs w:val="22"/>
        </w:rPr>
        <w:t>Wykonanie projektu budowlanego, projektów wykonawczych oraz uzyskanie pozwolenia na budowę dla inwestycji „</w:t>
      </w:r>
      <w:r w:rsidRPr="00995F54">
        <w:rPr>
          <w:b/>
          <w:bCs/>
          <w:sz w:val="22"/>
          <w:szCs w:val="22"/>
        </w:rPr>
        <w:t>Przebudowa pomieszczeń Hali nr 9 Głównego Instytutu Górnictwa</w:t>
      </w:r>
      <w:r>
        <w:rPr>
          <w:b/>
          <w:bCs/>
          <w:sz w:val="22"/>
          <w:szCs w:val="22"/>
        </w:rPr>
        <w:br/>
      </w:r>
      <w:r w:rsidRPr="00995F54">
        <w:rPr>
          <w:b/>
          <w:bCs/>
          <w:sz w:val="22"/>
          <w:szCs w:val="22"/>
        </w:rPr>
        <w:t>w Katowicach”</w:t>
      </w:r>
    </w:p>
    <w:p w:rsidR="004D2766" w:rsidRPr="00E93653" w:rsidRDefault="004D2766" w:rsidP="009960AA">
      <w:pPr>
        <w:pStyle w:val="Akapitzlist"/>
        <w:ind w:left="357"/>
        <w:jc w:val="both"/>
        <w:rPr>
          <w:b/>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E93653" w:rsidRDefault="004D2766" w:rsidP="00AC0995">
      <w:pPr>
        <w:pStyle w:val="Tekstpodstawowy"/>
        <w:spacing w:line="360" w:lineRule="auto"/>
        <w:ind w:right="1"/>
        <w:rPr>
          <w:b/>
          <w:sz w:val="20"/>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E93653" w:rsidRDefault="004D2766" w:rsidP="009960AA">
      <w:pPr>
        <w:pStyle w:val="Tekstpodstawowy"/>
        <w:rPr>
          <w:b/>
          <w:sz w:val="20"/>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Default="004D2766" w:rsidP="00E93653">
      <w:pPr>
        <w:pStyle w:val="Tekstpodstawowy"/>
        <w:rPr>
          <w:b/>
          <w:sz w:val="22"/>
          <w:szCs w:val="22"/>
        </w:rPr>
      </w:pPr>
    </w:p>
    <w:p w:rsidR="00B73A50" w:rsidRDefault="00B73A50" w:rsidP="00E93653">
      <w:pPr>
        <w:pStyle w:val="Tekstpodstawowy"/>
        <w:spacing w:line="360" w:lineRule="exact"/>
        <w:ind w:left="567" w:hanging="567"/>
        <w:rPr>
          <w:sz w:val="22"/>
          <w:szCs w:val="22"/>
        </w:rPr>
      </w:pPr>
      <w:r w:rsidRPr="00B73A50">
        <w:rPr>
          <w:sz w:val="22"/>
          <w:szCs w:val="22"/>
        </w:rPr>
        <w:t>4.</w:t>
      </w:r>
      <w:r w:rsidRPr="00B73A50">
        <w:rPr>
          <w:sz w:val="22"/>
          <w:szCs w:val="22"/>
        </w:rPr>
        <w:tab/>
      </w:r>
      <w:r>
        <w:rPr>
          <w:sz w:val="22"/>
          <w:szCs w:val="22"/>
        </w:rPr>
        <w:t>Oferujemy wykonanie zamówienia za kwotę (cena projektu budowlanego wraz z pozwoleniem na budowę</w:t>
      </w:r>
      <w:r w:rsidR="00777ABA">
        <w:rPr>
          <w:sz w:val="22"/>
          <w:szCs w:val="22"/>
        </w:rPr>
        <w:t>, cena</w:t>
      </w:r>
      <w:r>
        <w:rPr>
          <w:sz w:val="22"/>
          <w:szCs w:val="22"/>
        </w:rPr>
        <w:t xml:space="preserve"> projektów wykonawczych oraz</w:t>
      </w:r>
      <w:r w:rsidR="00777ABA">
        <w:rPr>
          <w:sz w:val="22"/>
          <w:szCs w:val="22"/>
        </w:rPr>
        <w:t xml:space="preserve"> wartość </w:t>
      </w:r>
      <w:r>
        <w:rPr>
          <w:sz w:val="22"/>
          <w:szCs w:val="22"/>
        </w:rPr>
        <w:t>20 nadzorów autorskich) za kwotę:</w:t>
      </w:r>
    </w:p>
    <w:p w:rsidR="00B73A50" w:rsidRPr="00B73A50" w:rsidRDefault="00B73A50" w:rsidP="00E93653">
      <w:pPr>
        <w:pStyle w:val="Tekstpodstawowy"/>
        <w:spacing w:line="360" w:lineRule="exact"/>
        <w:ind w:left="567" w:hanging="567"/>
        <w:rPr>
          <w:sz w:val="22"/>
          <w:szCs w:val="22"/>
        </w:rPr>
      </w:pPr>
      <w:r w:rsidRPr="00B73A50">
        <w:rPr>
          <w:sz w:val="22"/>
          <w:szCs w:val="22"/>
        </w:rPr>
        <w:t xml:space="preserve">netto…...…….…… + VAT ..........% ....................... =................................... zł brutto, </w:t>
      </w:r>
    </w:p>
    <w:p w:rsidR="00B73A50" w:rsidRDefault="00B73A50" w:rsidP="00E93653">
      <w:pPr>
        <w:pStyle w:val="Tekstpodstawowy"/>
        <w:spacing w:line="360" w:lineRule="exact"/>
        <w:ind w:left="567" w:hanging="567"/>
        <w:rPr>
          <w:sz w:val="22"/>
          <w:szCs w:val="22"/>
        </w:rPr>
      </w:pPr>
      <w:r w:rsidRPr="00B73A50">
        <w:rPr>
          <w:sz w:val="22"/>
          <w:szCs w:val="22"/>
        </w:rPr>
        <w:t>słownie ………………………………………………………………………………………….</w:t>
      </w:r>
    </w:p>
    <w:p w:rsidR="00B73A50" w:rsidRDefault="00B73A50" w:rsidP="00777ABA">
      <w:pPr>
        <w:pStyle w:val="Tekstpodstawowy"/>
        <w:spacing w:line="320" w:lineRule="exact"/>
        <w:ind w:left="567" w:hanging="567"/>
        <w:rPr>
          <w:sz w:val="22"/>
          <w:szCs w:val="22"/>
        </w:rPr>
      </w:pPr>
    </w:p>
    <w:p w:rsidR="00B73A50" w:rsidRPr="00B73A50" w:rsidRDefault="00B73A50" w:rsidP="00777ABA">
      <w:pPr>
        <w:pStyle w:val="Tekstpodstawowy"/>
        <w:spacing w:line="320" w:lineRule="exact"/>
        <w:ind w:left="567" w:hanging="567"/>
        <w:rPr>
          <w:sz w:val="22"/>
          <w:szCs w:val="22"/>
        </w:rPr>
      </w:pPr>
      <w:r>
        <w:rPr>
          <w:sz w:val="22"/>
          <w:szCs w:val="22"/>
        </w:rPr>
        <w:t xml:space="preserve">w tym: </w:t>
      </w:r>
    </w:p>
    <w:p w:rsidR="004D2766" w:rsidRPr="00603876" w:rsidRDefault="004D2766" w:rsidP="00777ABA">
      <w:pPr>
        <w:spacing w:line="400" w:lineRule="exact"/>
        <w:ind w:left="567" w:hanging="567"/>
        <w:jc w:val="both"/>
        <w:rPr>
          <w:sz w:val="22"/>
          <w:szCs w:val="22"/>
        </w:rPr>
      </w:pPr>
      <w:r w:rsidRPr="00603876">
        <w:rPr>
          <w:sz w:val="22"/>
          <w:szCs w:val="22"/>
        </w:rPr>
        <w:t>4</w:t>
      </w:r>
      <w:r w:rsidR="00B73A50">
        <w:rPr>
          <w:sz w:val="22"/>
          <w:szCs w:val="22"/>
        </w:rPr>
        <w:t>a</w:t>
      </w:r>
      <w:r w:rsidRPr="00603876">
        <w:rPr>
          <w:sz w:val="22"/>
          <w:szCs w:val="22"/>
        </w:rPr>
        <w:t>.</w:t>
      </w:r>
      <w:r w:rsidRPr="00603876">
        <w:rPr>
          <w:sz w:val="22"/>
          <w:szCs w:val="22"/>
        </w:rPr>
        <w:tab/>
      </w:r>
      <w:r w:rsidR="00B73A50">
        <w:rPr>
          <w:sz w:val="22"/>
          <w:szCs w:val="22"/>
        </w:rPr>
        <w:t>W</w:t>
      </w:r>
      <w:r w:rsidRPr="00603876">
        <w:rPr>
          <w:sz w:val="22"/>
          <w:szCs w:val="22"/>
        </w:rPr>
        <w:t>ykonanie projektu budowlanego wraz z pozwoleniem na budowę oraz projektów wykonawczych:</w:t>
      </w:r>
    </w:p>
    <w:p w:rsidR="004D2766" w:rsidRPr="00603876" w:rsidRDefault="004D2766" w:rsidP="00DA1E1A">
      <w:pPr>
        <w:spacing w:line="360" w:lineRule="auto"/>
        <w:jc w:val="both"/>
        <w:rPr>
          <w:sz w:val="24"/>
          <w:szCs w:val="24"/>
        </w:rPr>
      </w:pPr>
      <w:r w:rsidRPr="00603876">
        <w:rPr>
          <w:sz w:val="24"/>
          <w:szCs w:val="24"/>
        </w:rPr>
        <w:t xml:space="preserve">netto…...…….…… + VAT ..........% ....................... =................................... zł brutto, </w:t>
      </w:r>
    </w:p>
    <w:p w:rsidR="004D2766" w:rsidRPr="00603876" w:rsidRDefault="004D2766" w:rsidP="00DA1E1A">
      <w:pPr>
        <w:pStyle w:val="Tekstpodstawowy"/>
        <w:spacing w:line="480" w:lineRule="auto"/>
        <w:ind w:left="851" w:right="1" w:hanging="851"/>
        <w:rPr>
          <w:szCs w:val="24"/>
        </w:rPr>
      </w:pPr>
      <w:r w:rsidRPr="00603876">
        <w:rPr>
          <w:szCs w:val="24"/>
        </w:rPr>
        <w:t>słownie ………………………………………………………………………………………….</w:t>
      </w:r>
    </w:p>
    <w:p w:rsidR="004D2766" w:rsidRPr="00603876" w:rsidRDefault="004D2766" w:rsidP="00E93653">
      <w:pPr>
        <w:spacing w:line="340" w:lineRule="exact"/>
        <w:ind w:left="567" w:hanging="567"/>
        <w:jc w:val="both"/>
        <w:rPr>
          <w:sz w:val="24"/>
          <w:szCs w:val="24"/>
        </w:rPr>
      </w:pPr>
      <w:r w:rsidRPr="00603876">
        <w:rPr>
          <w:sz w:val="22"/>
          <w:szCs w:val="22"/>
        </w:rPr>
        <w:t>4</w:t>
      </w:r>
      <w:r w:rsidR="00B73A50">
        <w:rPr>
          <w:sz w:val="22"/>
          <w:szCs w:val="22"/>
        </w:rPr>
        <w:t>b</w:t>
      </w:r>
      <w:r w:rsidRPr="00603876">
        <w:rPr>
          <w:sz w:val="22"/>
          <w:szCs w:val="22"/>
        </w:rPr>
        <w:t>.</w:t>
      </w:r>
      <w:r w:rsidRPr="00603876">
        <w:rPr>
          <w:szCs w:val="24"/>
        </w:rPr>
        <w:tab/>
      </w:r>
      <w:r w:rsidR="00B73A50">
        <w:rPr>
          <w:szCs w:val="24"/>
        </w:rPr>
        <w:t>P</w:t>
      </w:r>
      <w:r w:rsidRPr="00603876">
        <w:rPr>
          <w:sz w:val="22"/>
          <w:szCs w:val="22"/>
        </w:rPr>
        <w:t xml:space="preserve">rowadzenie nadzoru autorskiego w okresie realizacji </w:t>
      </w:r>
      <w:r w:rsidRPr="00F902DC">
        <w:rPr>
          <w:sz w:val="22"/>
          <w:szCs w:val="22"/>
        </w:rPr>
        <w:t>modernizacji</w:t>
      </w:r>
      <w:r w:rsidRPr="00603876">
        <w:rPr>
          <w:sz w:val="22"/>
          <w:szCs w:val="22"/>
        </w:rPr>
        <w:t xml:space="preserve"> obiektu </w:t>
      </w:r>
      <w:r w:rsidRPr="00E93653">
        <w:rPr>
          <w:b/>
          <w:sz w:val="22"/>
          <w:szCs w:val="22"/>
          <w:u w:val="single"/>
        </w:rPr>
        <w:t>za jeden nadzór autorski</w:t>
      </w:r>
      <w:r w:rsidRPr="00603876">
        <w:rPr>
          <w:sz w:val="22"/>
          <w:szCs w:val="22"/>
        </w:rPr>
        <w:t>:</w:t>
      </w:r>
    </w:p>
    <w:p w:rsidR="004D2766" w:rsidRPr="00C105B4" w:rsidRDefault="004D2766" w:rsidP="00E93653">
      <w:pPr>
        <w:spacing w:line="340" w:lineRule="exact"/>
        <w:ind w:left="851" w:hanging="851"/>
        <w:jc w:val="both"/>
        <w:rPr>
          <w:sz w:val="24"/>
          <w:szCs w:val="24"/>
        </w:rPr>
      </w:pPr>
      <w:r w:rsidRPr="00603876">
        <w:rPr>
          <w:sz w:val="24"/>
          <w:szCs w:val="24"/>
        </w:rPr>
        <w:t>netto…...……….……</w:t>
      </w:r>
      <w:r w:rsidRPr="00C105B4">
        <w:rPr>
          <w:sz w:val="24"/>
          <w:szCs w:val="24"/>
        </w:rPr>
        <w:t xml:space="preserve"> + VAT ..........% ....................... =................................... zł brutto, </w:t>
      </w:r>
    </w:p>
    <w:p w:rsidR="004D2766" w:rsidRDefault="0003066C" w:rsidP="00E93653">
      <w:pPr>
        <w:pStyle w:val="Tekstpodstawowy"/>
        <w:spacing w:line="340" w:lineRule="exact"/>
        <w:ind w:left="851" w:right="1" w:hanging="851"/>
        <w:rPr>
          <w:szCs w:val="24"/>
        </w:rPr>
      </w:pPr>
      <w:r>
        <w:rPr>
          <w:szCs w:val="24"/>
        </w:rPr>
        <w:t>cena za 20 nadzorów autorskich</w:t>
      </w:r>
    </w:p>
    <w:p w:rsidR="0003066C" w:rsidRDefault="0003066C" w:rsidP="00E93653">
      <w:pPr>
        <w:pStyle w:val="Tekstpodstawowy"/>
        <w:spacing w:line="340" w:lineRule="exact"/>
        <w:ind w:left="851" w:right="1" w:hanging="851"/>
        <w:rPr>
          <w:szCs w:val="24"/>
        </w:rPr>
      </w:pPr>
      <w:r w:rsidRPr="0003066C">
        <w:rPr>
          <w:szCs w:val="24"/>
        </w:rPr>
        <w:t>netto…...……….…… + VAT ..........% ....................... =................................... zł brutto</w:t>
      </w:r>
    </w:p>
    <w:p w:rsidR="0003066C" w:rsidRPr="0003066C" w:rsidRDefault="0003066C" w:rsidP="00E93653">
      <w:pPr>
        <w:pStyle w:val="Tekstpodstawowy"/>
        <w:spacing w:line="340" w:lineRule="exact"/>
        <w:rPr>
          <w:szCs w:val="24"/>
        </w:rPr>
      </w:pPr>
      <w:r w:rsidRPr="0003066C">
        <w:rPr>
          <w:szCs w:val="24"/>
        </w:rPr>
        <w:t>słownie ………………………………………………………………………………………….</w:t>
      </w:r>
    </w:p>
    <w:p w:rsidR="0003066C" w:rsidRPr="00E93653" w:rsidRDefault="0003066C" w:rsidP="00E93653">
      <w:pPr>
        <w:pStyle w:val="Tekstpodstawowy"/>
        <w:spacing w:line="320" w:lineRule="exact"/>
        <w:ind w:left="851" w:hanging="851"/>
        <w:rPr>
          <w:sz w:val="20"/>
          <w:szCs w:val="24"/>
        </w:rPr>
      </w:pPr>
    </w:p>
    <w:p w:rsidR="004D2766" w:rsidRDefault="004D2766" w:rsidP="00E93653">
      <w:pPr>
        <w:pStyle w:val="Tekstpodstawowy"/>
        <w:spacing w:line="30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E93653">
      <w:pPr>
        <w:pStyle w:val="Tekstpodstawowy"/>
        <w:numPr>
          <w:ilvl w:val="0"/>
          <w:numId w:val="55"/>
        </w:numPr>
        <w:tabs>
          <w:tab w:val="clear" w:pos="360"/>
        </w:tabs>
        <w:spacing w:line="300" w:lineRule="exact"/>
        <w:ind w:left="567" w:hanging="567"/>
        <w:rPr>
          <w:sz w:val="22"/>
          <w:szCs w:val="22"/>
        </w:rPr>
      </w:pPr>
      <w:r w:rsidRPr="00522342">
        <w:rPr>
          <w:sz w:val="22"/>
          <w:szCs w:val="22"/>
        </w:rPr>
        <w:t>Niniejszym oświadczam, że:</w:t>
      </w:r>
    </w:p>
    <w:p w:rsidR="004D2766" w:rsidRPr="00522342" w:rsidRDefault="004D2766" w:rsidP="00E93653">
      <w:pPr>
        <w:pStyle w:val="Tekstpodstawowy"/>
        <w:numPr>
          <w:ilvl w:val="0"/>
          <w:numId w:val="16"/>
        </w:numPr>
        <w:tabs>
          <w:tab w:val="clear" w:pos="720"/>
        </w:tabs>
        <w:spacing w:line="30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przedmiot oferty jest zgodny z przedmiotem zamówienia;</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4D2766" w:rsidRDefault="004D2766" w:rsidP="00D61B83">
      <w:pPr>
        <w:pStyle w:val="Tekstpodstawowy"/>
        <w:spacing w:line="360" w:lineRule="auto"/>
        <w:ind w:left="5103"/>
        <w:rPr>
          <w:rFonts w:ascii="Trebuchet MS" w:hAnsi="Trebuchet MS" w:cs="Arial"/>
          <w:sz w:val="18"/>
          <w:szCs w:val="18"/>
        </w:rPr>
      </w:pPr>
    </w:p>
    <w:p w:rsidR="00777ABA" w:rsidRPr="00E93653" w:rsidRDefault="00777ABA" w:rsidP="00D61B83">
      <w:pPr>
        <w:pStyle w:val="Tekstpodstawowy"/>
        <w:spacing w:line="360" w:lineRule="auto"/>
        <w:ind w:left="5103"/>
        <w:rPr>
          <w:rFonts w:ascii="Trebuchet MS" w:hAnsi="Trebuchet MS" w:cs="Arial"/>
          <w:sz w:val="16"/>
          <w:szCs w:val="18"/>
        </w:rPr>
      </w:pPr>
    </w:p>
    <w:p w:rsidR="004D2766" w:rsidRPr="00E93653" w:rsidRDefault="004D2766" w:rsidP="009C3C54">
      <w:pPr>
        <w:pStyle w:val="Tekstpodstawowy"/>
        <w:spacing w:line="360" w:lineRule="auto"/>
        <w:rPr>
          <w:rFonts w:ascii="Trebuchet MS" w:hAnsi="Trebuchet MS" w:cs="Arial"/>
          <w:i/>
          <w:sz w:val="16"/>
          <w:szCs w:val="18"/>
        </w:rPr>
      </w:pPr>
      <w:r w:rsidRPr="00E93653">
        <w:rPr>
          <w:rFonts w:ascii="Trebuchet MS" w:hAnsi="Trebuchet MS" w:cs="Arial"/>
          <w:i/>
          <w:sz w:val="16"/>
          <w:szCs w:val="18"/>
        </w:rPr>
        <w:t>¹</w:t>
      </w:r>
      <w:r w:rsidRPr="00E93653">
        <w:rPr>
          <w:rFonts w:ascii="Trebuchet MS" w:hAnsi="Trebuchet MS" w:cs="Arial"/>
          <w:i/>
          <w:sz w:val="16"/>
          <w:szCs w:val="18"/>
          <w:vertAlign w:val="superscript"/>
        </w:rPr>
        <w:t xml:space="preserve"> </w:t>
      </w:r>
      <w:r w:rsidRPr="00E93653">
        <w:rPr>
          <w:rFonts w:ascii="Trebuchet MS" w:hAnsi="Trebuchet MS" w:cs="Arial"/>
          <w:i/>
          <w:sz w:val="16"/>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vertAlign w:val="superscript"/>
        </w:rPr>
        <w:t xml:space="preserve">2 </w:t>
      </w:r>
      <w:r w:rsidRPr="00E93653">
        <w:rPr>
          <w:rFonts w:ascii="Trebuchet MS" w:hAnsi="Trebuchet MS" w:cs="Arial"/>
          <w:i/>
          <w:sz w:val="16"/>
          <w:szCs w:val="18"/>
        </w:rPr>
        <w:t xml:space="preserve"> </w:t>
      </w:r>
      <w:r w:rsidRPr="00E93653">
        <w:rPr>
          <w:sz w:val="16"/>
          <w:szCs w:val="18"/>
        </w:rPr>
        <w:t>Zaznaczyć jeśli dotyczy</w:t>
      </w:r>
      <w:r w:rsidRPr="00E93653">
        <w:rPr>
          <w:sz w:val="22"/>
        </w:rPr>
        <w:t xml:space="preserve"> </w:t>
      </w:r>
      <w:r w:rsidRPr="00E93653">
        <w:rPr>
          <w:rFonts w:ascii="Trebuchet MS" w:hAnsi="Trebuchet MS"/>
          <w:sz w:val="16"/>
          <w:szCs w:val="18"/>
        </w:rPr>
        <w:t>M</w:t>
      </w:r>
      <w:r w:rsidRPr="00E93653">
        <w:rPr>
          <w:rFonts w:ascii="Trebuchet MS" w:hAnsi="Trebuchet MS" w:cs="Arial"/>
          <w:i/>
          <w:sz w:val="16"/>
          <w:szCs w:val="18"/>
        </w:rPr>
        <w:t>ikroprzedsiębiorstwo: przedsiębiorstwo, które zatrudnia mniej niż 10 osób i którego roczny obrót lub roczna suma bilansowa nie przekracza 2 milionów EUR.</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rPr>
        <w:t>Małe przedsiębiorstwo: przedsiębiorstwo, które zatrudnia mniej niż 50 osób i którego roczny obrót lub roczna suma bilansowa nie przekracza 10 milionów EUR.</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rPr>
        <w:t>Średnie przedsiębiorstwa: przedsiębiorstwa, które nie są mikroprzedsiębiorstwami ani małymi przedsiębiorstwami</w:t>
      </w:r>
      <w:r w:rsidRPr="00E93653">
        <w:rPr>
          <w:rFonts w:ascii="Trebuchet MS" w:hAnsi="Trebuchet MS" w:cs="Arial"/>
          <w:sz w:val="16"/>
          <w:szCs w:val="18"/>
        </w:rPr>
        <w:t xml:space="preserve"> i które zatrudniają mniej niż 250 osób i których roczny obrót nie przekracza 50 milionów EUR </w:t>
      </w:r>
      <w:r w:rsidRPr="00E93653">
        <w:rPr>
          <w:rFonts w:ascii="Trebuchet MS" w:hAnsi="Trebuchet MS" w:cs="Arial"/>
          <w:i/>
          <w:sz w:val="16"/>
          <w:szCs w:val="18"/>
        </w:rPr>
        <w:t>lub</w:t>
      </w:r>
      <w:r w:rsidRPr="00E93653">
        <w:rPr>
          <w:rFonts w:ascii="Trebuchet MS" w:hAnsi="Trebuchet MS" w:cs="Arial"/>
          <w:sz w:val="16"/>
          <w:szCs w:val="18"/>
        </w:rPr>
        <w:t xml:space="preserve"> roczna suma bilansowa nie przekracza 43 milionów EUR.</w:t>
      </w:r>
    </w:p>
    <w:p w:rsidR="004D2766" w:rsidRPr="00A86C1E" w:rsidRDefault="004D2766" w:rsidP="00FC11AC">
      <w:pPr>
        <w:pStyle w:val="Nagwek2"/>
      </w:pPr>
      <w:bookmarkStart w:id="84" w:name="_Toc462046101"/>
      <w:bookmarkStart w:id="85" w:name="_Toc462046219"/>
      <w:bookmarkStart w:id="86" w:name="_Toc473019335"/>
      <w:bookmarkStart w:id="87" w:name="_Toc494883193"/>
      <w:bookmarkStart w:id="88" w:name="_Toc514240593"/>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Pr="00655EFB">
        <w:rPr>
          <w:b/>
          <w:bCs/>
          <w:sz w:val="22"/>
          <w:szCs w:val="22"/>
        </w:rPr>
        <w:t>Wykonanie projektu budowlanego, projektów wykonawczych oraz uzyskanie pozwolenia na budowę dla inwestycji</w:t>
      </w:r>
      <w:r>
        <w:rPr>
          <w:b/>
          <w:bCs/>
          <w:sz w:val="22"/>
          <w:szCs w:val="22"/>
        </w:rPr>
        <w:t xml:space="preserve"> </w:t>
      </w:r>
      <w:r w:rsidRPr="00995F54">
        <w:rPr>
          <w:b/>
          <w:bCs/>
          <w:sz w:val="22"/>
          <w:szCs w:val="22"/>
        </w:rPr>
        <w:t>„Przebudowa pomieszczeń Hali nr 9 Głównego Instytutu Górnictwa w Katowicach”</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14240594"/>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Pr="00655EFB">
        <w:rPr>
          <w:b/>
          <w:bCs/>
          <w:sz w:val="22"/>
          <w:szCs w:val="22"/>
        </w:rPr>
        <w:t>Wykonanie projektu budowlanego, projektów wykonawczych oraz uzyskanie pozwolenia na budowę dla inwestycji</w:t>
      </w:r>
      <w:r>
        <w:rPr>
          <w:b/>
          <w:bCs/>
          <w:sz w:val="22"/>
          <w:szCs w:val="22"/>
        </w:rPr>
        <w:t xml:space="preserve"> </w:t>
      </w:r>
      <w:r w:rsidRPr="00995F54">
        <w:rPr>
          <w:b/>
          <w:bCs/>
          <w:sz w:val="22"/>
          <w:szCs w:val="22"/>
        </w:rPr>
        <w:t>„Przebudowa</w:t>
      </w:r>
      <w:r>
        <w:rPr>
          <w:b/>
          <w:bCs/>
          <w:sz w:val="22"/>
          <w:szCs w:val="22"/>
        </w:rPr>
        <w:t xml:space="preserve"> </w:t>
      </w:r>
      <w:r w:rsidRPr="00995F54">
        <w:rPr>
          <w:b/>
          <w:bCs/>
          <w:sz w:val="22"/>
          <w:szCs w:val="22"/>
        </w:rPr>
        <w:t>pomieszczeń Hali nr 9 Głównego Instytutu Górnictwa w Katowicach”</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522342" w:rsidRDefault="004D2766"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4D2766" w:rsidRPr="00522342" w:rsidRDefault="004D2766" w:rsidP="00CF6C96">
      <w:pPr>
        <w:spacing w:line="360" w:lineRule="exact"/>
        <w:jc w:val="both"/>
        <w:rPr>
          <w:sz w:val="22"/>
          <w:szCs w:val="22"/>
        </w:rPr>
      </w:pPr>
      <w:r w:rsidRPr="00522342">
        <w:rPr>
          <w:sz w:val="22"/>
          <w:szCs w:val="22"/>
        </w:rPr>
        <w:t>..………………………………………………………………………………………………………………...…………………………….., w następującym zakresie: ……………………………………</w:t>
      </w:r>
    </w:p>
    <w:p w:rsidR="004D2766" w:rsidRPr="00522342" w:rsidRDefault="004D2766"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4" w:name="_Toc494883195"/>
      <w:bookmarkStart w:id="95" w:name="_Toc514240595"/>
      <w:r w:rsidRPr="00522342">
        <w:rPr>
          <w:b/>
          <w:bCs/>
          <w:iCs/>
          <w:sz w:val="24"/>
          <w:szCs w:val="28"/>
        </w:rPr>
        <w:t>Załącznik nr 4 do SIWZ</w:t>
      </w:r>
      <w:bookmarkEnd w:id="94"/>
      <w:bookmarkEnd w:id="95"/>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6" w:name="_Toc462046104"/>
      <w:bookmarkStart w:id="97" w:name="_Toc462046222"/>
      <w:bookmarkStart w:id="98"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 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Pr="00395F63">
        <w:rPr>
          <w:b/>
          <w:sz w:val="22"/>
          <w:szCs w:val="22"/>
        </w:rPr>
        <w:t>„</w:t>
      </w:r>
      <w:r w:rsidRPr="00655EFB">
        <w:rPr>
          <w:b/>
          <w:bCs/>
          <w:sz w:val="22"/>
          <w:szCs w:val="22"/>
        </w:rPr>
        <w:t xml:space="preserve">Wykonanie projektu budowlanego, projektów wykonawczych oraz uzyskanie pozwolenia na budowę dla inwestycji </w:t>
      </w:r>
      <w:r w:rsidRPr="0091061F">
        <w:rPr>
          <w:b/>
          <w:bCs/>
          <w:sz w:val="22"/>
          <w:szCs w:val="22"/>
        </w:rPr>
        <w:t>„Przebudowa pomieszczeń Hali nr 9 Głównego Instytutu Górnictwa w Katowicach”</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D2766" w:rsidRPr="00522342">
        <w:trPr>
          <w:trHeight w:val="1179"/>
          <w:jc w:val="center"/>
        </w:trPr>
        <w:tc>
          <w:tcPr>
            <w:tcW w:w="663" w:type="dxa"/>
            <w:tcBorders>
              <w:top w:val="double" w:sz="4" w:space="0" w:color="auto"/>
              <w:left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Lp.</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ind w:left="-5" w:hanging="41"/>
              <w:jc w:val="center"/>
              <w:rPr>
                <w:sz w:val="18"/>
                <w:szCs w:val="24"/>
              </w:rPr>
            </w:pPr>
            <w:r w:rsidRPr="00F46099">
              <w:rPr>
                <w:sz w:val="18"/>
                <w:szCs w:val="24"/>
              </w:rPr>
              <w:t>Zamawiający</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 xml:space="preserve">Rodzaj wykonanych usług potwierdzających spełnienie warunków udziału w postępowaniu. </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Wartość usługi (netto)</w:t>
            </w:r>
          </w:p>
        </w:tc>
        <w:tc>
          <w:tcPr>
            <w:tcW w:w="2128" w:type="dxa"/>
            <w:tcBorders>
              <w:top w:val="double" w:sz="4" w:space="0" w:color="auto"/>
              <w:bottom w:val="double" w:sz="6" w:space="0" w:color="auto"/>
              <w:right w:val="double" w:sz="4"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Data wykonania usług</w:t>
            </w:r>
          </w:p>
          <w:p w:rsidR="004D2766" w:rsidRPr="00F46099" w:rsidRDefault="004D2766" w:rsidP="00257739">
            <w:pPr>
              <w:shd w:val="clear" w:color="auto" w:fill="FFFFFF"/>
              <w:jc w:val="center"/>
              <w:rPr>
                <w:sz w:val="18"/>
                <w:szCs w:val="24"/>
              </w:rPr>
            </w:pPr>
            <w:r w:rsidRPr="00F46099">
              <w:rPr>
                <w:sz w:val="18"/>
                <w:szCs w:val="24"/>
              </w:rPr>
              <w:t xml:space="preserve"> rozpoczęcie </w:t>
            </w:r>
          </w:p>
          <w:p w:rsidR="004D2766" w:rsidRPr="00F46099" w:rsidRDefault="004D2766" w:rsidP="00257739">
            <w:pPr>
              <w:shd w:val="clear" w:color="auto" w:fill="FFFFFF"/>
              <w:jc w:val="center"/>
              <w:rPr>
                <w:sz w:val="18"/>
                <w:szCs w:val="24"/>
              </w:rPr>
            </w:pPr>
            <w:r w:rsidRPr="00F46099">
              <w:rPr>
                <w:sz w:val="18"/>
                <w:szCs w:val="24"/>
              </w:rPr>
              <w:t>zakończenie</w:t>
            </w:r>
          </w:p>
          <w:p w:rsidR="004D2766" w:rsidRPr="00F46099" w:rsidRDefault="004D2766" w:rsidP="00257739">
            <w:pPr>
              <w:shd w:val="clear" w:color="auto" w:fill="FFFFFF"/>
              <w:jc w:val="center"/>
              <w:rPr>
                <w:sz w:val="18"/>
                <w:szCs w:val="24"/>
              </w:rPr>
            </w:pPr>
            <w:r w:rsidRPr="00F46099">
              <w:rPr>
                <w:sz w:val="18"/>
                <w:szCs w:val="24"/>
              </w:rPr>
              <w:t>(dzień, m-c, rok)</w:t>
            </w:r>
          </w:p>
        </w:tc>
      </w:tr>
      <w:tr w:rsidR="004D2766" w:rsidRPr="00522342">
        <w:trPr>
          <w:trHeight w:val="800"/>
          <w:jc w:val="center"/>
        </w:trPr>
        <w:tc>
          <w:tcPr>
            <w:tcW w:w="663" w:type="dxa"/>
            <w:tcBorders>
              <w:top w:val="nil"/>
              <w:left w:val="double" w:sz="4" w:space="0" w:color="auto"/>
            </w:tcBorders>
            <w:vAlign w:val="center"/>
          </w:tcPr>
          <w:p w:rsidR="004D2766" w:rsidRPr="00522342" w:rsidRDefault="004D2766" w:rsidP="00257739">
            <w:pPr>
              <w:shd w:val="clear" w:color="auto" w:fill="FFFFFF"/>
              <w:spacing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nil"/>
              <w:left w:val="double" w:sz="4" w:space="0" w:color="auto"/>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single" w:sz="4" w:space="0" w:color="auto"/>
              <w:lef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FC11AC">
      <w:pPr>
        <w:pStyle w:val="Nagwek2"/>
      </w:pPr>
      <w:bookmarkStart w:id="99" w:name="_Toc494883197"/>
      <w:bookmarkStart w:id="100" w:name="_Toc514240596"/>
      <w:r w:rsidRPr="00522342">
        <w:t xml:space="preserve">Załącznik nr </w:t>
      </w:r>
      <w:bookmarkEnd w:id="96"/>
      <w:bookmarkEnd w:id="97"/>
      <w:bookmarkEnd w:id="98"/>
      <w:r w:rsidR="00C56D17">
        <w:t>5</w:t>
      </w:r>
      <w:bookmarkEnd w:id="99"/>
      <w:bookmarkEnd w:id="100"/>
    </w:p>
    <w:p w:rsidR="004D2766" w:rsidRPr="002F7F04" w:rsidRDefault="004D2766" w:rsidP="00FA1AAA">
      <w:pPr>
        <w:spacing w:line="320" w:lineRule="exact"/>
        <w:jc w:val="right"/>
      </w:pPr>
      <w:r w:rsidRPr="002F7F04">
        <w:t>wzór umowy na wykonanie projektów i uzyskanie pozwolenia na budowę</w:t>
      </w:r>
    </w:p>
    <w:p w:rsidR="004D2766" w:rsidRPr="00522342" w:rsidRDefault="004D2766" w:rsidP="00603876">
      <w:pPr>
        <w:spacing w:line="320" w:lineRule="exact"/>
        <w:jc w:val="right"/>
        <w:rPr>
          <w:sz w:val="16"/>
          <w:szCs w:val="16"/>
        </w:rPr>
      </w:pPr>
    </w:p>
    <w:p w:rsidR="004D2766" w:rsidRPr="00522342" w:rsidRDefault="004D2766" w:rsidP="00603876">
      <w:pPr>
        <w:spacing w:line="320" w:lineRule="exact"/>
        <w:jc w:val="center"/>
        <w:rPr>
          <w:b/>
          <w:sz w:val="32"/>
          <w:szCs w:val="32"/>
        </w:rPr>
      </w:pPr>
      <w:bookmarkStart w:id="101" w:name="_Toc301424990"/>
      <w:bookmarkStart w:id="102" w:name="_Toc301849656"/>
      <w:bookmarkStart w:id="103" w:name="_Toc304901286"/>
      <w:r w:rsidRPr="00522342">
        <w:rPr>
          <w:b/>
          <w:sz w:val="32"/>
          <w:szCs w:val="32"/>
        </w:rPr>
        <w:t>UMOWA nr …/FT-2/…….</w:t>
      </w:r>
    </w:p>
    <w:p w:rsidR="004D2766" w:rsidRPr="00522342" w:rsidRDefault="004D2766" w:rsidP="00603876">
      <w:pPr>
        <w:spacing w:line="320" w:lineRule="exact"/>
        <w:jc w:val="both"/>
      </w:pPr>
    </w:p>
    <w:p w:rsidR="004D2766" w:rsidRPr="00811E9D" w:rsidRDefault="004D2766" w:rsidP="00603876">
      <w:pPr>
        <w:widowControl w:val="0"/>
        <w:suppressAutoHyphens/>
        <w:spacing w:line="320" w:lineRule="exact"/>
        <w:jc w:val="both"/>
        <w:rPr>
          <w:sz w:val="24"/>
          <w:szCs w:val="24"/>
        </w:rPr>
      </w:pPr>
      <w:r w:rsidRPr="00811E9D">
        <w:rPr>
          <w:sz w:val="24"/>
          <w:szCs w:val="24"/>
        </w:rPr>
        <w:t xml:space="preserve">Zawarta w dniu </w:t>
      </w:r>
      <w:r w:rsidRPr="00811E9D">
        <w:rPr>
          <w:b/>
          <w:sz w:val="24"/>
          <w:szCs w:val="24"/>
        </w:rPr>
        <w:t>…………..</w:t>
      </w:r>
      <w:r w:rsidRPr="00811E9D">
        <w:rPr>
          <w:b/>
          <w:color w:val="0000FF"/>
          <w:sz w:val="24"/>
          <w:szCs w:val="24"/>
        </w:rPr>
        <w:t xml:space="preserve"> </w:t>
      </w:r>
      <w:r w:rsidRPr="00811E9D">
        <w:rPr>
          <w:b/>
          <w:sz w:val="24"/>
          <w:szCs w:val="24"/>
        </w:rPr>
        <w:t>r.</w:t>
      </w:r>
      <w:r w:rsidRPr="00811E9D">
        <w:rPr>
          <w:sz w:val="24"/>
          <w:szCs w:val="24"/>
        </w:rPr>
        <w:t xml:space="preserve"> w Katowicach pomiędzy Głównym Instytutem Górnictwa </w:t>
      </w:r>
      <w:r w:rsidRPr="00811E9D">
        <w:rPr>
          <w:sz w:val="24"/>
          <w:szCs w:val="24"/>
        </w:rPr>
        <w:br/>
        <w:t>w Katowicach, Plac Gwarków 1,</w:t>
      </w:r>
      <w:r w:rsidRPr="00811E9D">
        <w:rPr>
          <w:bCs/>
          <w:sz w:val="24"/>
          <w:szCs w:val="24"/>
        </w:rPr>
        <w:t xml:space="preserve"> zarejestrowanym w Sądzie Rejonowym Katowice – Wschód w Katowicach, Wydział VIII Gospodarczy Krajowego Rejestru Sądowego pod numerem KRS 0000090660, </w:t>
      </w:r>
      <w:r w:rsidRPr="00811E9D">
        <w:rPr>
          <w:sz w:val="24"/>
          <w:szCs w:val="24"/>
        </w:rPr>
        <w:t>zwanym dalej „</w:t>
      </w:r>
      <w:r w:rsidRPr="00811E9D">
        <w:rPr>
          <w:b/>
          <w:bCs/>
          <w:sz w:val="24"/>
          <w:szCs w:val="24"/>
        </w:rPr>
        <w:t>Zamawiającym</w:t>
      </w:r>
      <w:r w:rsidRPr="00811E9D">
        <w:rPr>
          <w:sz w:val="24"/>
          <w:szCs w:val="24"/>
        </w:rPr>
        <w:t xml:space="preserve">”, reprezentowanym przez: </w:t>
      </w:r>
    </w:p>
    <w:p w:rsidR="004D2766" w:rsidRPr="00811E9D" w:rsidRDefault="004D2766" w:rsidP="00603876">
      <w:pPr>
        <w:spacing w:line="320" w:lineRule="exact"/>
        <w:jc w:val="both"/>
        <w:rPr>
          <w:b/>
          <w:sz w:val="24"/>
          <w:szCs w:val="24"/>
        </w:rPr>
      </w:pPr>
      <w:r w:rsidRPr="00811E9D">
        <w:rPr>
          <w:b/>
          <w:sz w:val="24"/>
          <w:szCs w:val="24"/>
        </w:rPr>
        <w:t>1.</w:t>
      </w:r>
      <w:r w:rsidRPr="00811E9D">
        <w:rPr>
          <w:b/>
          <w:sz w:val="24"/>
          <w:szCs w:val="24"/>
        </w:rPr>
        <w:tab/>
      </w:r>
      <w:r w:rsidRPr="00811E9D">
        <w:rPr>
          <w:sz w:val="24"/>
          <w:szCs w:val="24"/>
        </w:rPr>
        <w:t>……………………………………………………………………………………….</w:t>
      </w:r>
    </w:p>
    <w:p w:rsidR="004D2766" w:rsidRPr="00811E9D" w:rsidRDefault="004D2766" w:rsidP="00603876">
      <w:pPr>
        <w:spacing w:line="320" w:lineRule="exact"/>
        <w:jc w:val="both"/>
        <w:rPr>
          <w:sz w:val="24"/>
          <w:szCs w:val="24"/>
        </w:rPr>
      </w:pPr>
      <w:r w:rsidRPr="00811E9D">
        <w:rPr>
          <w:b/>
          <w:sz w:val="24"/>
          <w:szCs w:val="24"/>
        </w:rPr>
        <w:t>2.</w:t>
      </w:r>
      <w:r w:rsidRPr="00811E9D">
        <w:rPr>
          <w:b/>
          <w:sz w:val="24"/>
          <w:szCs w:val="24"/>
        </w:rPr>
        <w:tab/>
      </w:r>
      <w:r w:rsidRPr="00811E9D">
        <w:rPr>
          <w:sz w:val="24"/>
          <w:szCs w:val="24"/>
        </w:rPr>
        <w:t>……………………………………………………………………………………….</w:t>
      </w:r>
    </w:p>
    <w:p w:rsidR="004D2766" w:rsidRPr="00811E9D" w:rsidRDefault="004D2766" w:rsidP="00603876">
      <w:pPr>
        <w:spacing w:line="320" w:lineRule="exact"/>
        <w:jc w:val="both"/>
        <w:rPr>
          <w:sz w:val="24"/>
          <w:szCs w:val="24"/>
        </w:rPr>
      </w:pPr>
      <w:r w:rsidRPr="00811E9D">
        <w:rPr>
          <w:sz w:val="24"/>
          <w:szCs w:val="24"/>
        </w:rPr>
        <w:t>a</w:t>
      </w:r>
      <w:r w:rsidRPr="00811E9D">
        <w:rPr>
          <w:sz w:val="24"/>
          <w:szCs w:val="24"/>
        </w:rPr>
        <w:br/>
        <w:t>…………….…………………………………………………………………………………..</w:t>
      </w:r>
    </w:p>
    <w:p w:rsidR="004D2766" w:rsidRPr="00811E9D" w:rsidRDefault="004D2766" w:rsidP="00603876">
      <w:pPr>
        <w:spacing w:line="320" w:lineRule="exact"/>
        <w:jc w:val="both"/>
        <w:rPr>
          <w:sz w:val="24"/>
          <w:szCs w:val="24"/>
        </w:rPr>
      </w:pPr>
      <w:r w:rsidRPr="00811E9D">
        <w:rPr>
          <w:sz w:val="24"/>
          <w:szCs w:val="24"/>
        </w:rPr>
        <w:t>…………….…………………………………………………………………………………..</w:t>
      </w:r>
    </w:p>
    <w:p w:rsidR="004D2766" w:rsidRPr="00811E9D" w:rsidRDefault="004D2766" w:rsidP="00603876">
      <w:pPr>
        <w:spacing w:line="320" w:lineRule="exact"/>
        <w:jc w:val="both"/>
        <w:rPr>
          <w:sz w:val="24"/>
          <w:szCs w:val="24"/>
        </w:rPr>
      </w:pPr>
      <w:r w:rsidRPr="00811E9D">
        <w:rPr>
          <w:sz w:val="24"/>
          <w:szCs w:val="24"/>
        </w:rPr>
        <w:t>…………….…………………………………………………………………………………..</w:t>
      </w:r>
    </w:p>
    <w:p w:rsidR="004D2766" w:rsidRPr="00811E9D" w:rsidRDefault="004D2766" w:rsidP="00603876">
      <w:pPr>
        <w:spacing w:line="320" w:lineRule="exact"/>
        <w:jc w:val="both"/>
        <w:rPr>
          <w:b/>
          <w:sz w:val="24"/>
          <w:szCs w:val="24"/>
        </w:rPr>
      </w:pPr>
      <w:r w:rsidRPr="00811E9D">
        <w:rPr>
          <w:b/>
          <w:sz w:val="24"/>
          <w:szCs w:val="24"/>
        </w:rPr>
        <w:t xml:space="preserve">NIP: ………..; Regon: ……………….; </w:t>
      </w:r>
    </w:p>
    <w:p w:rsidR="004D2766" w:rsidRPr="00811E9D" w:rsidRDefault="004D2766" w:rsidP="00603876">
      <w:pPr>
        <w:spacing w:line="320" w:lineRule="exact"/>
        <w:jc w:val="both"/>
        <w:rPr>
          <w:sz w:val="24"/>
          <w:szCs w:val="24"/>
        </w:rPr>
      </w:pPr>
      <w:r w:rsidRPr="00811E9D">
        <w:rPr>
          <w:sz w:val="24"/>
          <w:szCs w:val="24"/>
        </w:rPr>
        <w:t>Numer rachunku bankowego: ……………………….</w:t>
      </w:r>
    </w:p>
    <w:p w:rsidR="004D2766" w:rsidRPr="00811E9D" w:rsidRDefault="004D2766" w:rsidP="00603876">
      <w:pPr>
        <w:spacing w:line="320" w:lineRule="exact"/>
        <w:rPr>
          <w:sz w:val="24"/>
          <w:szCs w:val="24"/>
        </w:rPr>
      </w:pPr>
      <w:r w:rsidRPr="00811E9D">
        <w:rPr>
          <w:sz w:val="24"/>
          <w:szCs w:val="24"/>
        </w:rPr>
        <w:t>zwanym dalej „</w:t>
      </w:r>
      <w:r w:rsidRPr="00811E9D">
        <w:rPr>
          <w:b/>
          <w:bCs/>
          <w:sz w:val="24"/>
          <w:szCs w:val="24"/>
        </w:rPr>
        <w:t>Wykonawcą</w:t>
      </w:r>
      <w:r w:rsidRPr="00811E9D">
        <w:rPr>
          <w:sz w:val="24"/>
          <w:szCs w:val="24"/>
        </w:rPr>
        <w:t xml:space="preserve">” </w:t>
      </w:r>
    </w:p>
    <w:p w:rsidR="004D2766" w:rsidRPr="00811E9D" w:rsidRDefault="004D2766" w:rsidP="00603876">
      <w:pPr>
        <w:spacing w:line="320" w:lineRule="exact"/>
        <w:jc w:val="both"/>
        <w:rPr>
          <w:sz w:val="24"/>
          <w:szCs w:val="24"/>
        </w:rPr>
      </w:pPr>
    </w:p>
    <w:p w:rsidR="004D2766" w:rsidRPr="00A314ED" w:rsidRDefault="004D2766" w:rsidP="00A314ED">
      <w:pPr>
        <w:spacing w:line="320" w:lineRule="exact"/>
        <w:jc w:val="both"/>
        <w:rPr>
          <w:bCs/>
          <w:color w:val="0000FF"/>
          <w:sz w:val="22"/>
          <w:szCs w:val="22"/>
        </w:rPr>
      </w:pPr>
      <w:r w:rsidRPr="00A314ED">
        <w:rPr>
          <w:sz w:val="22"/>
          <w:szCs w:val="22"/>
        </w:rPr>
        <w:t>W związku z postępowaniem nr …..…………. o udzielenie zamówienia publicznego prowadzonym na podstawie u</w:t>
      </w:r>
      <w:r w:rsidRPr="00A314ED">
        <w:rPr>
          <w:i/>
          <w:sz w:val="22"/>
          <w:szCs w:val="22"/>
        </w:rPr>
        <w:t xml:space="preserve">stawy z dnia 29 stycznia 2004 r Prawo zamówień publicznych </w:t>
      </w:r>
      <w:r w:rsidRPr="00A314ED">
        <w:rPr>
          <w:sz w:val="22"/>
          <w:szCs w:val="22"/>
        </w:rPr>
        <w:t xml:space="preserve">(tekst jednolity Dz. U. z 2017 r. poz. 1579) zwanej w treści </w:t>
      </w:r>
      <w:proofErr w:type="spellStart"/>
      <w:r w:rsidRPr="00A314ED">
        <w:rPr>
          <w:sz w:val="22"/>
          <w:szCs w:val="22"/>
        </w:rPr>
        <w:t>Pzp</w:t>
      </w:r>
      <w:proofErr w:type="spellEnd"/>
      <w:r w:rsidRPr="00A314ED">
        <w:rPr>
          <w:sz w:val="22"/>
          <w:szCs w:val="22"/>
        </w:rPr>
        <w:t xml:space="preserve"> w trybie przetargu nieograniczonego</w:t>
      </w:r>
      <w:r w:rsidRPr="00A314ED">
        <w:rPr>
          <w:bCs/>
          <w:sz w:val="22"/>
          <w:szCs w:val="22"/>
        </w:rPr>
        <w:t xml:space="preserve"> niniejszej umowie</w:t>
      </w:r>
      <w:r w:rsidRPr="00A314ED">
        <w:rPr>
          <w:sz w:val="22"/>
          <w:szCs w:val="22"/>
        </w:rPr>
        <w:t xml:space="preserve"> </w:t>
      </w:r>
      <w:r w:rsidRPr="00A314ED">
        <w:rPr>
          <w:bCs/>
          <w:iCs/>
          <w:sz w:val="22"/>
          <w:szCs w:val="22"/>
        </w:rPr>
        <w:t>nadaje się następującą treść</w:t>
      </w:r>
      <w:r w:rsidRPr="00A314ED">
        <w:rPr>
          <w:sz w:val="22"/>
          <w:szCs w:val="22"/>
        </w:rPr>
        <w:t>:</w:t>
      </w:r>
    </w:p>
    <w:p w:rsidR="004D2766" w:rsidRPr="00A314ED" w:rsidRDefault="004D2766" w:rsidP="00A314ED">
      <w:pPr>
        <w:spacing w:line="320" w:lineRule="exact"/>
        <w:rPr>
          <w:sz w:val="22"/>
          <w:szCs w:val="22"/>
        </w:rPr>
      </w:pPr>
    </w:p>
    <w:p w:rsidR="004D2766" w:rsidRPr="00A314ED" w:rsidRDefault="004D2766" w:rsidP="00A314ED">
      <w:pPr>
        <w:spacing w:line="320" w:lineRule="exact"/>
        <w:jc w:val="center"/>
        <w:rPr>
          <w:sz w:val="22"/>
          <w:szCs w:val="22"/>
        </w:rPr>
      </w:pPr>
      <w:r w:rsidRPr="00A314ED">
        <w:rPr>
          <w:sz w:val="22"/>
          <w:szCs w:val="22"/>
        </w:rPr>
        <w:t>§1</w:t>
      </w:r>
    </w:p>
    <w:p w:rsidR="004D2766" w:rsidRPr="00A314ED" w:rsidRDefault="004D2766" w:rsidP="00A314ED">
      <w:pPr>
        <w:spacing w:line="320" w:lineRule="exact"/>
        <w:jc w:val="both"/>
        <w:rPr>
          <w:sz w:val="22"/>
          <w:szCs w:val="22"/>
        </w:rPr>
      </w:pPr>
      <w:r w:rsidRPr="00A314ED">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4D2766" w:rsidRPr="00A314ED" w:rsidRDefault="004D2766" w:rsidP="00A314ED">
      <w:pPr>
        <w:spacing w:line="320" w:lineRule="exact"/>
        <w:jc w:val="both"/>
        <w:rPr>
          <w:sz w:val="22"/>
          <w:szCs w:val="22"/>
        </w:rPr>
      </w:pPr>
      <w:r w:rsidRPr="00A314ED">
        <w:rPr>
          <w:b/>
          <w:bCs/>
          <w:sz w:val="22"/>
          <w:szCs w:val="22"/>
        </w:rPr>
        <w:t>Wykonanie projektu budowlanego, projektów wykonawczych oraz uzyskanie pozwolenia na budowę dla inwestycji „Przebudowa pomieszczeń Hali nr 9 Głównego Instytutu Górnictwa w Katowicach”.</w:t>
      </w:r>
    </w:p>
    <w:p w:rsidR="004D2766" w:rsidRPr="00A314ED" w:rsidRDefault="004D2766" w:rsidP="00A314ED">
      <w:pPr>
        <w:spacing w:line="320" w:lineRule="exact"/>
        <w:jc w:val="center"/>
        <w:rPr>
          <w:sz w:val="22"/>
          <w:szCs w:val="22"/>
        </w:rPr>
      </w:pPr>
    </w:p>
    <w:p w:rsidR="004D2766" w:rsidRPr="00A314ED" w:rsidRDefault="004D2766" w:rsidP="00A314ED">
      <w:pPr>
        <w:spacing w:line="320" w:lineRule="exact"/>
        <w:jc w:val="center"/>
        <w:rPr>
          <w:sz w:val="22"/>
          <w:szCs w:val="22"/>
        </w:rPr>
      </w:pPr>
      <w:r w:rsidRPr="00A314ED">
        <w:rPr>
          <w:sz w:val="22"/>
          <w:szCs w:val="22"/>
        </w:rPr>
        <w:t>§2</w:t>
      </w:r>
    </w:p>
    <w:p w:rsidR="004D2766" w:rsidRPr="00A314ED" w:rsidRDefault="004D2766" w:rsidP="00A314ED">
      <w:pPr>
        <w:pStyle w:val="Akapitzlist"/>
        <w:widowControl w:val="0"/>
        <w:numPr>
          <w:ilvl w:val="0"/>
          <w:numId w:val="85"/>
        </w:numPr>
        <w:tabs>
          <w:tab w:val="clear" w:pos="360"/>
          <w:tab w:val="num" w:pos="-1200"/>
        </w:tabs>
        <w:autoSpaceDE w:val="0"/>
        <w:autoSpaceDN w:val="0"/>
        <w:adjustRightInd w:val="0"/>
        <w:spacing w:line="320" w:lineRule="exact"/>
        <w:ind w:left="567" w:hanging="567"/>
        <w:jc w:val="both"/>
        <w:rPr>
          <w:bCs/>
          <w:sz w:val="22"/>
          <w:szCs w:val="22"/>
          <w:lang w:bidi="he-IL"/>
        </w:rPr>
      </w:pPr>
      <w:r w:rsidRPr="00A314ED">
        <w:rPr>
          <w:bCs/>
          <w:sz w:val="22"/>
          <w:szCs w:val="22"/>
        </w:rPr>
        <w:t>Przedmiot umowy obejmuje:</w:t>
      </w:r>
    </w:p>
    <w:p w:rsidR="004D2766" w:rsidRPr="00A314ED" w:rsidRDefault="004D2766" w:rsidP="00A314ED">
      <w:pPr>
        <w:numPr>
          <w:ilvl w:val="0"/>
          <w:numId w:val="80"/>
        </w:numPr>
        <w:tabs>
          <w:tab w:val="clear" w:pos="851"/>
        </w:tabs>
        <w:spacing w:line="320" w:lineRule="exact"/>
        <w:ind w:left="908"/>
        <w:jc w:val="both"/>
        <w:rPr>
          <w:sz w:val="22"/>
          <w:szCs w:val="22"/>
        </w:rPr>
      </w:pPr>
      <w:r w:rsidRPr="00A314ED">
        <w:rPr>
          <w:sz w:val="22"/>
          <w:szCs w:val="22"/>
        </w:rPr>
        <w:t xml:space="preserve">wykonanie projektu budowlanego oraz projektów wykonawczych dla inwestycji "Przebudowa pomieszczeń Hali nr 9 Głównego Instytutu Górnictwa w Katowicach" </w:t>
      </w:r>
      <w:r w:rsidRPr="00A314ED">
        <w:rPr>
          <w:sz w:val="22"/>
          <w:szCs w:val="22"/>
        </w:rPr>
        <w:br/>
        <w:t xml:space="preserve">w zakresie: </w:t>
      </w:r>
    </w:p>
    <w:p w:rsidR="004D2766" w:rsidRPr="00A314ED" w:rsidRDefault="004D2766" w:rsidP="00A314ED">
      <w:pPr>
        <w:spacing w:line="320" w:lineRule="exact"/>
        <w:ind w:left="900"/>
        <w:jc w:val="both"/>
        <w:rPr>
          <w:sz w:val="22"/>
          <w:szCs w:val="22"/>
        </w:rPr>
      </w:pPr>
      <w:r w:rsidRPr="00A314ED">
        <w:rPr>
          <w:sz w:val="22"/>
          <w:szCs w:val="22"/>
        </w:rPr>
        <w:t>a/ przebudowa pomieszczeń laboratoryjnych nr 152-164 na parterze,</w:t>
      </w:r>
    </w:p>
    <w:p w:rsidR="004D2766" w:rsidRPr="00A314ED" w:rsidRDefault="004D2766" w:rsidP="00A314ED">
      <w:pPr>
        <w:spacing w:line="320" w:lineRule="exact"/>
        <w:ind w:left="900"/>
        <w:jc w:val="both"/>
        <w:rPr>
          <w:sz w:val="22"/>
          <w:szCs w:val="22"/>
        </w:rPr>
      </w:pPr>
      <w:r w:rsidRPr="00A314ED">
        <w:rPr>
          <w:sz w:val="22"/>
          <w:szCs w:val="22"/>
        </w:rPr>
        <w:t>b/ przebudowa klatki schodowej K5 oraz korytarzy K6, K7, K8,</w:t>
      </w:r>
    </w:p>
    <w:p w:rsidR="004D2766" w:rsidRPr="00A314ED" w:rsidRDefault="004D2766" w:rsidP="00A314ED">
      <w:pPr>
        <w:spacing w:line="320" w:lineRule="exact"/>
        <w:ind w:left="900"/>
        <w:jc w:val="both"/>
        <w:rPr>
          <w:sz w:val="22"/>
          <w:szCs w:val="22"/>
        </w:rPr>
      </w:pPr>
      <w:r w:rsidRPr="00A314ED">
        <w:rPr>
          <w:sz w:val="22"/>
          <w:szCs w:val="22"/>
        </w:rPr>
        <w:t>c/ przebudowa pomieszczeń sanitarnych na parterze,</w:t>
      </w:r>
    </w:p>
    <w:p w:rsidR="004D2766" w:rsidRPr="00A314ED" w:rsidRDefault="004D2766" w:rsidP="00A314ED">
      <w:pPr>
        <w:spacing w:line="320" w:lineRule="exact"/>
        <w:ind w:left="900"/>
        <w:jc w:val="both"/>
        <w:rPr>
          <w:sz w:val="22"/>
          <w:szCs w:val="22"/>
        </w:rPr>
      </w:pPr>
      <w:r w:rsidRPr="00A314ED">
        <w:rPr>
          <w:sz w:val="22"/>
          <w:szCs w:val="22"/>
        </w:rPr>
        <w:t>d/ przebudowa pomieszczeń biurowych nr 251-253 oraz 264-268c na piętrze;</w:t>
      </w:r>
    </w:p>
    <w:p w:rsidR="004D2766" w:rsidRPr="00A314ED" w:rsidRDefault="004D2766" w:rsidP="00A314ED">
      <w:pPr>
        <w:numPr>
          <w:ilvl w:val="0"/>
          <w:numId w:val="80"/>
        </w:numPr>
        <w:tabs>
          <w:tab w:val="clear" w:pos="851"/>
        </w:tabs>
        <w:spacing w:line="320" w:lineRule="exact"/>
        <w:ind w:left="908"/>
        <w:jc w:val="both"/>
        <w:rPr>
          <w:sz w:val="22"/>
          <w:szCs w:val="22"/>
        </w:rPr>
      </w:pPr>
      <w:r w:rsidRPr="00A314ED">
        <w:rPr>
          <w:sz w:val="22"/>
          <w:szCs w:val="22"/>
        </w:rPr>
        <w:t>uzyskanie pozwolenia na budowę dla wyżej wymienionej inwestycji;</w:t>
      </w:r>
    </w:p>
    <w:p w:rsidR="004D2766" w:rsidRPr="00A314ED" w:rsidRDefault="004D2766" w:rsidP="00A314ED">
      <w:pPr>
        <w:numPr>
          <w:ilvl w:val="0"/>
          <w:numId w:val="80"/>
        </w:numPr>
        <w:tabs>
          <w:tab w:val="clear" w:pos="851"/>
        </w:tabs>
        <w:spacing w:line="320" w:lineRule="exact"/>
        <w:ind w:left="908"/>
        <w:jc w:val="both"/>
        <w:rPr>
          <w:sz w:val="22"/>
          <w:szCs w:val="22"/>
        </w:rPr>
      </w:pPr>
      <w:r w:rsidRPr="00A314ED">
        <w:rPr>
          <w:sz w:val="22"/>
          <w:szCs w:val="22"/>
        </w:rPr>
        <w:t>nadzór autorski w okresie realizacji wyżej wymienionej inwestycji.</w:t>
      </w:r>
    </w:p>
    <w:p w:rsidR="004D2766" w:rsidRPr="00A314ED" w:rsidRDefault="004D2766" w:rsidP="00A314ED">
      <w:pPr>
        <w:pStyle w:val="Akapitzlist"/>
        <w:widowControl w:val="0"/>
        <w:numPr>
          <w:ilvl w:val="0"/>
          <w:numId w:val="85"/>
        </w:numPr>
        <w:tabs>
          <w:tab w:val="clear" w:pos="360"/>
          <w:tab w:val="num" w:pos="-1700"/>
        </w:tabs>
        <w:autoSpaceDE w:val="0"/>
        <w:autoSpaceDN w:val="0"/>
        <w:adjustRightInd w:val="0"/>
        <w:spacing w:line="320" w:lineRule="exact"/>
        <w:ind w:left="567" w:hanging="567"/>
        <w:jc w:val="both"/>
        <w:rPr>
          <w:sz w:val="22"/>
          <w:szCs w:val="22"/>
          <w:lang w:bidi="he-IL"/>
        </w:rPr>
      </w:pPr>
      <w:r w:rsidRPr="00A314ED">
        <w:rPr>
          <w:sz w:val="22"/>
          <w:szCs w:val="22"/>
          <w:lang w:bidi="he-IL"/>
        </w:rPr>
        <w:t>Projekt budowlany oraz projekty wykonawcze przebudowy części pomieszczeń w hali nr 9</w:t>
      </w:r>
      <w:r w:rsidRPr="00A314ED">
        <w:rPr>
          <w:b/>
          <w:bCs/>
          <w:sz w:val="22"/>
          <w:szCs w:val="22"/>
          <w:lang w:bidi="he-IL"/>
        </w:rPr>
        <w:t xml:space="preserve">  </w:t>
      </w:r>
      <w:r w:rsidRPr="00A314ED">
        <w:rPr>
          <w:sz w:val="22"/>
          <w:szCs w:val="22"/>
          <w:lang w:bidi="he-IL"/>
        </w:rPr>
        <w:t>winny zawierać:</w:t>
      </w:r>
    </w:p>
    <w:p w:rsidR="004D2766" w:rsidRPr="00A314ED" w:rsidRDefault="004D2766" w:rsidP="00A314ED">
      <w:pPr>
        <w:widowControl w:val="0"/>
        <w:numPr>
          <w:ilvl w:val="1"/>
          <w:numId w:val="93"/>
        </w:numPr>
        <w:autoSpaceDE w:val="0"/>
        <w:autoSpaceDN w:val="0"/>
        <w:adjustRightInd w:val="0"/>
        <w:spacing w:line="320" w:lineRule="exact"/>
        <w:jc w:val="both"/>
        <w:rPr>
          <w:bCs/>
          <w:sz w:val="22"/>
          <w:szCs w:val="22"/>
          <w:lang w:bidi="he-IL"/>
        </w:rPr>
      </w:pPr>
      <w:r w:rsidRPr="00A314ED">
        <w:rPr>
          <w:bCs/>
          <w:sz w:val="22"/>
          <w:szCs w:val="22"/>
          <w:lang w:bidi="he-IL"/>
        </w:rPr>
        <w:t>Branżę architektoniczną i konstrukcyjno-budowlaną obejmującą:</w:t>
      </w:r>
    </w:p>
    <w:p w:rsidR="004D2766" w:rsidRPr="00A314ED" w:rsidRDefault="004D2766" w:rsidP="00A314ED">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projekt przebudowy pomieszczenia nr 162 w celu dostosowania istniejącego laboratorium dla potrzeb planowanego stanowiska obsługi kalorymetru, polegający na podziale pomieszczenia nr 162 na dwie części;</w:t>
      </w:r>
    </w:p>
    <w:p w:rsidR="004D2766" w:rsidRPr="00A314ED" w:rsidRDefault="004D2766" w:rsidP="00A314ED">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projekt aranżacji i wykończenia wnętrz wszystkich pomieszczeń podlegających przebudowie;</w:t>
      </w:r>
    </w:p>
    <w:p w:rsidR="004D2766" w:rsidRPr="00A314ED" w:rsidRDefault="004D2766" w:rsidP="00A314ED">
      <w:pPr>
        <w:widowControl w:val="0"/>
        <w:numPr>
          <w:ilvl w:val="0"/>
          <w:numId w:val="92"/>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projekt wiat zewnętrznych na butle gazowe.</w:t>
      </w:r>
    </w:p>
    <w:p w:rsidR="004D2766" w:rsidRPr="00A314ED" w:rsidRDefault="004D2766" w:rsidP="00A314ED">
      <w:pPr>
        <w:widowControl w:val="0"/>
        <w:numPr>
          <w:ilvl w:val="1"/>
          <w:numId w:val="93"/>
        </w:numPr>
        <w:autoSpaceDE w:val="0"/>
        <w:autoSpaceDN w:val="0"/>
        <w:adjustRightInd w:val="0"/>
        <w:spacing w:line="320" w:lineRule="exact"/>
        <w:ind w:left="567" w:hanging="567"/>
        <w:jc w:val="both"/>
        <w:rPr>
          <w:bCs/>
          <w:sz w:val="22"/>
          <w:szCs w:val="22"/>
          <w:lang w:bidi="he-IL"/>
        </w:rPr>
      </w:pPr>
      <w:r w:rsidRPr="00A314ED">
        <w:rPr>
          <w:bCs/>
          <w:sz w:val="22"/>
          <w:szCs w:val="22"/>
          <w:lang w:bidi="he-IL"/>
        </w:rPr>
        <w:t>Branżę instalacji sanitarnej obejmującą:</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wodociągową i kanalizacyjną;</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instalację centralnego ogrzewania (wymiana grzejników); </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ciepłej wody technologicznej;</w:t>
      </w:r>
      <w:r w:rsidRPr="00A314ED">
        <w:rPr>
          <w:b/>
          <w:bCs/>
          <w:i/>
          <w:iCs/>
          <w:sz w:val="22"/>
          <w:szCs w:val="22"/>
          <w:lang w:bidi="he-IL"/>
        </w:rPr>
        <w:t xml:space="preserve"> </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instalację wentylacji </w:t>
      </w:r>
      <w:proofErr w:type="spellStart"/>
      <w:r w:rsidRPr="00A314ED">
        <w:rPr>
          <w:bCs/>
          <w:sz w:val="22"/>
          <w:szCs w:val="22"/>
          <w:lang w:bidi="he-IL"/>
        </w:rPr>
        <w:t>nawiewno</w:t>
      </w:r>
      <w:proofErr w:type="spellEnd"/>
      <w:r w:rsidRPr="00A314ED">
        <w:rPr>
          <w:bCs/>
          <w:sz w:val="22"/>
          <w:szCs w:val="22"/>
          <w:lang w:bidi="he-IL"/>
        </w:rPr>
        <w:t>-wywiewnej bytowej, technologicznej i awaryjnej;</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klimatyzacji,</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wody lodowej;</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instalację oddymiania klatki schodowej;</w:t>
      </w:r>
    </w:p>
    <w:p w:rsidR="004D2766" w:rsidRPr="00A314ED" w:rsidRDefault="004D2766" w:rsidP="00A314ED">
      <w:pPr>
        <w:widowControl w:val="0"/>
        <w:numPr>
          <w:ilvl w:val="0"/>
          <w:numId w:val="91"/>
        </w:numPr>
        <w:tabs>
          <w:tab w:val="clear" w:pos="1418"/>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instalację gazów technicznych. </w:t>
      </w:r>
    </w:p>
    <w:p w:rsidR="004D2766" w:rsidRPr="00A314ED" w:rsidRDefault="004D2766" w:rsidP="00A314ED">
      <w:pPr>
        <w:widowControl w:val="0"/>
        <w:numPr>
          <w:ilvl w:val="1"/>
          <w:numId w:val="93"/>
        </w:numPr>
        <w:autoSpaceDE w:val="0"/>
        <w:autoSpaceDN w:val="0"/>
        <w:adjustRightInd w:val="0"/>
        <w:spacing w:line="320" w:lineRule="exact"/>
        <w:ind w:left="567" w:hanging="567"/>
        <w:jc w:val="both"/>
        <w:rPr>
          <w:bCs/>
          <w:sz w:val="22"/>
          <w:szCs w:val="22"/>
          <w:lang w:bidi="he-IL"/>
        </w:rPr>
      </w:pPr>
      <w:r w:rsidRPr="00A314ED">
        <w:rPr>
          <w:bCs/>
          <w:sz w:val="22"/>
          <w:szCs w:val="22"/>
          <w:lang w:bidi="he-IL"/>
        </w:rPr>
        <w:t>Branżę instalacji elektrycznej obejmującą:</w:t>
      </w:r>
    </w:p>
    <w:p w:rsidR="004D2766" w:rsidRPr="00A314ED" w:rsidRDefault="004D2766" w:rsidP="00A314ED">
      <w:pPr>
        <w:widowControl w:val="0"/>
        <w:numPr>
          <w:ilvl w:val="0"/>
          <w:numId w:val="71"/>
        </w:numPr>
        <w:tabs>
          <w:tab w:val="clear" w:pos="851"/>
          <w:tab w:val="num" w:pos="-800"/>
        </w:tabs>
        <w:autoSpaceDE w:val="0"/>
        <w:autoSpaceDN w:val="0"/>
        <w:adjustRightInd w:val="0"/>
        <w:spacing w:line="320" w:lineRule="exact"/>
        <w:ind w:left="908"/>
        <w:jc w:val="both"/>
        <w:rPr>
          <w:bCs/>
          <w:sz w:val="22"/>
          <w:szCs w:val="22"/>
          <w:lang w:bidi="he-IL"/>
        </w:rPr>
      </w:pPr>
      <w:r w:rsidRPr="00A314ED">
        <w:rPr>
          <w:bCs/>
          <w:sz w:val="22"/>
          <w:szCs w:val="22"/>
          <w:lang w:bidi="he-IL"/>
        </w:rPr>
        <w:t>instalację oświetleniową oraz gniazd wtyczkowych;</w:t>
      </w:r>
    </w:p>
    <w:p w:rsidR="004D2766" w:rsidRPr="00A314ED" w:rsidRDefault="004D2766" w:rsidP="00A314ED">
      <w:pPr>
        <w:numPr>
          <w:ilvl w:val="0"/>
          <w:numId w:val="71"/>
        </w:numPr>
        <w:tabs>
          <w:tab w:val="clear" w:pos="851"/>
          <w:tab w:val="num" w:pos="-5800"/>
        </w:tabs>
        <w:spacing w:line="320" w:lineRule="exact"/>
        <w:ind w:left="908"/>
        <w:jc w:val="both"/>
        <w:rPr>
          <w:iCs/>
          <w:sz w:val="22"/>
          <w:szCs w:val="22"/>
        </w:rPr>
      </w:pPr>
      <w:r w:rsidRPr="00A314ED">
        <w:rPr>
          <w:iCs/>
          <w:sz w:val="22"/>
          <w:szCs w:val="22"/>
        </w:rPr>
        <w:t>instalację awaryjnego oświetlenia ewakuacyjnego;</w:t>
      </w:r>
    </w:p>
    <w:p w:rsidR="004D2766" w:rsidRPr="00A314ED" w:rsidRDefault="004D2766" w:rsidP="00A314ED">
      <w:pPr>
        <w:numPr>
          <w:ilvl w:val="0"/>
          <w:numId w:val="71"/>
        </w:numPr>
        <w:tabs>
          <w:tab w:val="clear" w:pos="851"/>
          <w:tab w:val="num" w:pos="-5800"/>
        </w:tabs>
        <w:spacing w:line="320" w:lineRule="exact"/>
        <w:ind w:left="908"/>
        <w:jc w:val="both"/>
        <w:rPr>
          <w:sz w:val="22"/>
          <w:szCs w:val="22"/>
        </w:rPr>
      </w:pPr>
      <w:r w:rsidRPr="00A314ED">
        <w:rPr>
          <w:sz w:val="22"/>
          <w:szCs w:val="22"/>
        </w:rPr>
        <w:t>instalację zasilania i sterowania urządzeń w układach wentylacji i klimatyzacji;</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instalację zasilania i automatyki dygestoriów we współpracy z instalacją wentylacji;</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tablice rozdzielcze;</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linie WLZ;</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ochronę odgromową nowych urządzeń wentylacji i klimatyzacji na dachu;</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A314ED">
        <w:rPr>
          <w:iCs/>
          <w:sz w:val="22"/>
          <w:szCs w:val="22"/>
        </w:rPr>
        <w:t>ochronę przeciwprzepięciową instalacji elektrycznych;</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A314ED">
        <w:rPr>
          <w:bCs/>
          <w:iCs/>
          <w:sz w:val="22"/>
          <w:szCs w:val="22"/>
          <w:lang w:bidi="he-IL"/>
        </w:rPr>
        <w:t>instalację okablowania strukturalnego sieci teleinformatycznej LAN;</w:t>
      </w:r>
    </w:p>
    <w:p w:rsidR="004D2766" w:rsidRPr="00A314ED" w:rsidRDefault="004D2766" w:rsidP="00A314ED">
      <w:pPr>
        <w:numPr>
          <w:ilvl w:val="0"/>
          <w:numId w:val="71"/>
        </w:numPr>
        <w:tabs>
          <w:tab w:val="clear" w:pos="851"/>
          <w:tab w:val="num" w:pos="-5800"/>
        </w:tabs>
        <w:spacing w:line="320" w:lineRule="exact"/>
        <w:ind w:left="908"/>
        <w:jc w:val="both"/>
        <w:rPr>
          <w:iCs/>
          <w:sz w:val="22"/>
          <w:szCs w:val="22"/>
        </w:rPr>
      </w:pPr>
      <w:r w:rsidRPr="00A314ED">
        <w:rPr>
          <w:iCs/>
          <w:sz w:val="22"/>
          <w:szCs w:val="22"/>
        </w:rPr>
        <w:t>instalację kontroli dostępu;</w:t>
      </w:r>
    </w:p>
    <w:p w:rsidR="004D2766" w:rsidRPr="00A314ED" w:rsidRDefault="004D2766" w:rsidP="00A314ED">
      <w:pPr>
        <w:numPr>
          <w:ilvl w:val="0"/>
          <w:numId w:val="71"/>
        </w:numPr>
        <w:tabs>
          <w:tab w:val="clear" w:pos="851"/>
          <w:tab w:val="num" w:pos="-5800"/>
        </w:tabs>
        <w:spacing w:line="320" w:lineRule="exact"/>
        <w:ind w:left="908"/>
        <w:jc w:val="both"/>
        <w:rPr>
          <w:iCs/>
          <w:sz w:val="22"/>
          <w:szCs w:val="22"/>
        </w:rPr>
      </w:pPr>
      <w:r w:rsidRPr="00A314ED">
        <w:rPr>
          <w:iCs/>
          <w:sz w:val="22"/>
          <w:szCs w:val="22"/>
        </w:rPr>
        <w:t>instalację domofonową;</w:t>
      </w:r>
    </w:p>
    <w:p w:rsidR="004D2766" w:rsidRPr="00A314ED" w:rsidRDefault="004D2766" w:rsidP="00A314ED">
      <w:pPr>
        <w:numPr>
          <w:ilvl w:val="0"/>
          <w:numId w:val="71"/>
        </w:numPr>
        <w:tabs>
          <w:tab w:val="clear" w:pos="851"/>
          <w:tab w:val="num" w:pos="-5800"/>
        </w:tabs>
        <w:spacing w:line="320" w:lineRule="exact"/>
        <w:ind w:left="908"/>
        <w:jc w:val="both"/>
        <w:rPr>
          <w:iCs/>
          <w:sz w:val="22"/>
          <w:szCs w:val="22"/>
        </w:rPr>
      </w:pPr>
      <w:r w:rsidRPr="00A314ED">
        <w:rPr>
          <w:iCs/>
          <w:sz w:val="22"/>
          <w:szCs w:val="22"/>
        </w:rPr>
        <w:t>instalację sygnalizacji pożaru;</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iCs/>
          <w:sz w:val="22"/>
          <w:szCs w:val="22"/>
          <w:lang w:bidi="he-IL"/>
        </w:rPr>
      </w:pPr>
      <w:r w:rsidRPr="00A314ED">
        <w:rPr>
          <w:bCs/>
          <w:iCs/>
          <w:sz w:val="22"/>
          <w:szCs w:val="22"/>
          <w:lang w:bidi="he-IL"/>
        </w:rPr>
        <w:t>instalację detekcji gazów technicznych.</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Realizację zaleceń dotyczących przedmiotowego zakresu prac projektowych zawartych </w:t>
      </w:r>
      <w:r w:rsidRPr="00A314ED">
        <w:rPr>
          <w:bCs/>
          <w:sz w:val="22"/>
          <w:szCs w:val="22"/>
          <w:lang w:bidi="he-IL"/>
        </w:rPr>
        <w:br/>
        <w:t xml:space="preserve">w Postanowieniu Śląskiego Komendanta Wojewódzkiego Państwowej Straży Pożarnej </w:t>
      </w:r>
      <w:r w:rsidRPr="00A314ED">
        <w:rPr>
          <w:bCs/>
          <w:sz w:val="22"/>
          <w:szCs w:val="22"/>
          <w:lang w:bidi="he-IL"/>
        </w:rPr>
        <w:br/>
        <w:t>w Katowicach oraz Ekspertyzie technicznej zabezpieczenia Przeciwpożarowego, stanowiących załączniki do SIWZ.</w:t>
      </w:r>
    </w:p>
    <w:p w:rsidR="004D2766" w:rsidRPr="00A314ED" w:rsidRDefault="004D2766" w:rsidP="00A314ED">
      <w:pPr>
        <w:widowControl w:val="0"/>
        <w:numPr>
          <w:ilvl w:val="1"/>
          <w:numId w:val="94"/>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Specyfikacje techniczne wykonania i odbioru robót dla każdej branży.</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Ocenę zagrożenia wybuchem dla pomieszczeń laboratoryjnych wyposażonych w instalację gazów technicznych.</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Scenariusz pożarowy określający zakres i rodzaj sterowań w zależności od przewidywanego rozwoju zdarzeń podczas pożaru.</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Szczegółową matrycę sterowań dla systemu sygnalizacji pożaru sporządzoną w oparciu </w:t>
      </w:r>
      <w:r w:rsidRPr="00A314ED">
        <w:rPr>
          <w:bCs/>
          <w:sz w:val="22"/>
          <w:szCs w:val="22"/>
          <w:lang w:bidi="he-IL"/>
        </w:rPr>
        <w:br/>
        <w:t>o scenariusz pożarowy.</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Szczegółowe kosztorysy inwestorskie oraz przedmiary robót dla każdej branży, obejmujące całkowity zakres prac koniecznych do wykonania, z uwzględnieniem prac demontażowych, wyburzeniowych i pomiarowych.</w:t>
      </w:r>
    </w:p>
    <w:p w:rsidR="004D2766" w:rsidRPr="00A314ED" w:rsidRDefault="004D2766" w:rsidP="00A314ED">
      <w:pPr>
        <w:widowControl w:val="0"/>
        <w:numPr>
          <w:ilvl w:val="1"/>
          <w:numId w:val="94"/>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Uzgodnienia z rzeczoznawcą ds. zabezpieczeń przeciwpożarowych oraz rzeczoznawcą </w:t>
      </w:r>
      <w:r w:rsidRPr="00A314ED">
        <w:rPr>
          <w:bCs/>
          <w:sz w:val="22"/>
          <w:szCs w:val="22"/>
          <w:lang w:bidi="he-IL"/>
        </w:rPr>
        <w:br/>
        <w:t xml:space="preserve">ds. higieniczno-sanitarnych. </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sz w:val="22"/>
          <w:szCs w:val="22"/>
          <w:lang w:bidi="he-IL"/>
        </w:rPr>
      </w:pPr>
      <w:r w:rsidRPr="00A314ED">
        <w:rPr>
          <w:sz w:val="22"/>
          <w:szCs w:val="22"/>
          <w:lang w:bidi="he-IL"/>
        </w:rPr>
        <w:t>Uzgodnienia projektowe:</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Wykonawca na etapie realizacji opracowań projektowych  ma obowiązek uzyskania akceptacji wszelkich rozwiązań projektowych (w tym doboru zastosowanych materiałów) </w:t>
      </w:r>
      <w:r w:rsidRPr="00A314ED">
        <w:rPr>
          <w:bCs/>
          <w:sz w:val="22"/>
          <w:szCs w:val="22"/>
          <w:lang w:bidi="he-IL"/>
        </w:rPr>
        <w:br/>
        <w:t>w zakresie wszystkich branż z upoważnionymi przedstawicielami Zamawiającego.</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Projekt budowlany musi być zaakceptowany przez Zamawiającego przed skierowaniem wniosku o pozwolenie na budowę.</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Wykonawca ma obowiązek uzgodnić projekt budowlany oraz projekty wykonawcze przebudowy pomieszczeń hali nr 9  z rzeczoznawcą ds. zabezpieczeń przeciwpożarowych oraz rzeczoznawcą ds. higieniczno-sanitarnych.</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Scenariusz pożarowy wraz z matrycą sterowań należy uzgodnić z rzeczoznawcą ds. zabezpieczeń przeciwpożarowych.</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Potrzebę dokonania uzgodnień Wykonawca zgłaszać będzie drogą mailową.</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Zamawiający będzie organizował wg potrzeb naradę w siedzibie Zamawiającego, na której muszą być obecni wszyscy projektanci branżowi oraz przedstawiciele Zamawiającego. </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Wykonawca ma obowiązek omówić ze wskazanym przez Zamawiającego przedstawicielem użytkowników pomieszczeń, urządzeń i stanowisk badawczych, sposób wykonania poszczególnych instalacji oraz dokonać niezbędnych inwentaryzacji istniejących rozwiązań budowlanych oraz istniejących instalacji, w celu prawidłowego sporządzenia kompletnej dokumentacji projektowej i kosztorysowej.</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Wykonawca ustali z Zamawiającym podział kosztorysów i przedmiarów na działy, w celu umożliwienia zlecania poszczególnych prac etapowo.</w:t>
      </w:r>
    </w:p>
    <w:p w:rsidR="004D2766" w:rsidRPr="00A314ED" w:rsidRDefault="004D2766" w:rsidP="00A314ED">
      <w:pPr>
        <w:pStyle w:val="Akapitzlist"/>
        <w:widowControl w:val="0"/>
        <w:numPr>
          <w:ilvl w:val="0"/>
          <w:numId w:val="95"/>
        </w:numPr>
        <w:autoSpaceDE w:val="0"/>
        <w:autoSpaceDN w:val="0"/>
        <w:adjustRightInd w:val="0"/>
        <w:spacing w:line="320" w:lineRule="exact"/>
        <w:ind w:left="567" w:hanging="567"/>
        <w:jc w:val="both"/>
        <w:rPr>
          <w:bCs/>
          <w:sz w:val="22"/>
          <w:szCs w:val="22"/>
          <w:lang w:bidi="he-IL"/>
        </w:rPr>
      </w:pPr>
      <w:r w:rsidRPr="00A314ED">
        <w:rPr>
          <w:bCs/>
          <w:sz w:val="22"/>
          <w:szCs w:val="22"/>
          <w:lang w:bidi="he-IL"/>
        </w:rPr>
        <w:t>Zamawiający umożliwia wykonanie dodatkowych oględzin budynku oraz wykonanie pomiarów koniecznych do realizacji przedmiotu zamówienia, po zgłoszeniu takiej potrzeby do Zamawiającego.</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sz w:val="22"/>
          <w:szCs w:val="22"/>
          <w:lang w:bidi="he-IL"/>
        </w:rPr>
      </w:pPr>
      <w:r w:rsidRPr="00A314ED">
        <w:rPr>
          <w:sz w:val="22"/>
          <w:szCs w:val="22"/>
          <w:lang w:bidi="he-IL"/>
        </w:rPr>
        <w:t>Pozwolenie na budowę.</w:t>
      </w:r>
    </w:p>
    <w:p w:rsidR="004D2766" w:rsidRPr="00A314ED" w:rsidRDefault="004D2766" w:rsidP="00A314ED">
      <w:pPr>
        <w:widowControl w:val="0"/>
        <w:autoSpaceDE w:val="0"/>
        <w:autoSpaceDN w:val="0"/>
        <w:adjustRightInd w:val="0"/>
        <w:spacing w:line="320" w:lineRule="exact"/>
        <w:ind w:left="567"/>
        <w:jc w:val="both"/>
        <w:rPr>
          <w:bCs/>
          <w:sz w:val="22"/>
          <w:szCs w:val="22"/>
          <w:lang w:bidi="he-IL"/>
        </w:rPr>
      </w:pPr>
      <w:r w:rsidRPr="00A314ED">
        <w:rPr>
          <w:bCs/>
          <w:sz w:val="22"/>
          <w:szCs w:val="22"/>
          <w:lang w:bidi="he-IL"/>
        </w:rPr>
        <w:t xml:space="preserve">Wykonawca uzyska pozwolenie na budowę na projektowane prace budowlane związane </w:t>
      </w:r>
      <w:r w:rsidRPr="00A314ED">
        <w:rPr>
          <w:bCs/>
          <w:sz w:val="22"/>
          <w:szCs w:val="22"/>
          <w:lang w:bidi="he-IL"/>
        </w:rPr>
        <w:br/>
        <w:t>z przebudową wyznaczonych pomieszczeń hali nr 9. Po uzyskaniu pozwolenia Wykonawca dostarczy Zamawiającemu decyzję o pozwoleniu na budowę.</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sz w:val="22"/>
          <w:szCs w:val="22"/>
          <w:lang w:bidi="he-IL"/>
        </w:rPr>
      </w:pPr>
      <w:r w:rsidRPr="00A314ED">
        <w:rPr>
          <w:sz w:val="22"/>
          <w:szCs w:val="22"/>
          <w:lang w:bidi="he-IL"/>
        </w:rPr>
        <w:t>Szczegółowe wymagania dotyczące przedmiotu zamówienia:</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Zamawiający wymaga, aby dokumentacja projektowa będąca przedmiotem postępowania przetargowego została wykonana zgodnie z:</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Rozporządzeniem Ministra Infrastruktury z dnia 2 września 2004r. w sprawie szczegółowego zakresu i formy dokumentacji projektowej, specyfikacji technicznych wykonania i odbioru robót budowlanych oraz programu funkcjonalno-użytkowego (Dz. U. z 2013r. poz. 1129);</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Rozporządzeniem Ministra Transportu, Budownictwa i Gospodarki Morskiej z dnia 25 kwietnia 2012r. w sprawie szczegółowego zakresu i formy projektu budowlanego (Dz. U. z </w:t>
      </w:r>
      <w:r w:rsidR="00301F05" w:rsidRPr="00A314ED">
        <w:rPr>
          <w:bCs/>
          <w:sz w:val="22"/>
          <w:szCs w:val="22"/>
          <w:lang w:bidi="he-IL"/>
        </w:rPr>
        <w:t>2015 poz. 1554)</w:t>
      </w:r>
      <w:r w:rsidRPr="00A314ED">
        <w:rPr>
          <w:bCs/>
          <w:sz w:val="22"/>
          <w:szCs w:val="22"/>
          <w:lang w:bidi="he-IL"/>
        </w:rPr>
        <w:t xml:space="preserve">; </w:t>
      </w:r>
    </w:p>
    <w:p w:rsidR="004D2766" w:rsidRPr="00A314ED" w:rsidRDefault="004D2766" w:rsidP="00A314ED">
      <w:pPr>
        <w:widowControl w:val="0"/>
        <w:numPr>
          <w:ilvl w:val="0"/>
          <w:numId w:val="7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art. 30 ustawy Prawo zamówień publicznych (Dz. U. z 2017 r. poz. 15</w:t>
      </w:r>
      <w:r w:rsidR="00301F05" w:rsidRPr="00A314ED">
        <w:rPr>
          <w:bCs/>
          <w:sz w:val="22"/>
          <w:szCs w:val="22"/>
          <w:lang w:bidi="he-IL"/>
        </w:rPr>
        <w:t>7</w:t>
      </w:r>
      <w:r w:rsidRPr="00A314ED">
        <w:rPr>
          <w:bCs/>
          <w:sz w:val="22"/>
          <w:szCs w:val="22"/>
          <w:lang w:bidi="he-IL"/>
        </w:rPr>
        <w:t>9).</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Projekt budowlany oraz projekty wykonawcze muszą zawierać realizację zaleceń dotyczących przedmiotowego zakresu zawartych w Postanowieniu i Ekspertyzie wyszczególnionych w pkt 2.4 oraz realizację wszelkich innych prac wykraczających poza zgodę na odstępstwo, niezbędnych do prawidłowego zrealizowania przedmiotu zamówienia, zgodnie z aktualnie obowiązującymi przepisami.</w:t>
      </w:r>
    </w:p>
    <w:p w:rsidR="004D2766" w:rsidRPr="00A314ED" w:rsidRDefault="004D2766" w:rsidP="00A314ED">
      <w:pPr>
        <w:widowControl w:val="0"/>
        <w:numPr>
          <w:ilvl w:val="0"/>
          <w:numId w:val="96"/>
        </w:numPr>
        <w:tabs>
          <w:tab w:val="clear" w:pos="0"/>
          <w:tab w:val="left" w:pos="-3500"/>
        </w:tabs>
        <w:autoSpaceDE w:val="0"/>
        <w:autoSpaceDN w:val="0"/>
        <w:adjustRightInd w:val="0"/>
        <w:spacing w:line="320" w:lineRule="exact"/>
        <w:ind w:left="567" w:hanging="567"/>
        <w:jc w:val="both"/>
        <w:rPr>
          <w:bCs/>
          <w:sz w:val="22"/>
          <w:szCs w:val="22"/>
          <w:lang w:bidi="he-IL"/>
        </w:rPr>
      </w:pPr>
      <w:r w:rsidRPr="00A314ED">
        <w:rPr>
          <w:bCs/>
          <w:sz w:val="22"/>
          <w:szCs w:val="22"/>
          <w:lang w:bidi="he-IL"/>
        </w:rPr>
        <w:t>W opracowaniach projektowych muszą się znaleźć szczegółowe informacje dotyczące:</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sposobu montażu poszczególnych elementów oraz urządzeń;</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sz w:val="22"/>
          <w:szCs w:val="22"/>
          <w:lang w:bidi="he-IL"/>
        </w:rPr>
      </w:pPr>
      <w:r w:rsidRPr="00A314ED">
        <w:rPr>
          <w:sz w:val="22"/>
          <w:szCs w:val="22"/>
          <w:lang w:bidi="he-IL"/>
        </w:rPr>
        <w:t>sposobu wykonania wszelkich zabezpieczeń przeciwpożarowych;</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sposobu prowadzenia wszelkich instalacji w poszczególnych częściach obiektu;</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 xml:space="preserve">prowadzenia tras kablowych z uwzględnieniem ewentualnych kolizji z istniejącymi </w:t>
      </w:r>
      <w:r w:rsidRPr="00A314ED">
        <w:rPr>
          <w:bCs/>
          <w:sz w:val="22"/>
          <w:szCs w:val="22"/>
          <w:lang w:bidi="he-IL"/>
        </w:rPr>
        <w:br/>
        <w:t>w obiekcie przegrodami budowlanymi oraz instalacjami sanitarnymi i elektrycznymi.</w:t>
      </w:r>
    </w:p>
    <w:p w:rsidR="004D2766" w:rsidRPr="00A314ED" w:rsidRDefault="004D2766" w:rsidP="00A314ED">
      <w:pPr>
        <w:widowControl w:val="0"/>
        <w:numPr>
          <w:ilvl w:val="0"/>
          <w:numId w:val="96"/>
        </w:numPr>
        <w:tabs>
          <w:tab w:val="clear" w:pos="0"/>
          <w:tab w:val="left" w:pos="-1700"/>
        </w:tabs>
        <w:autoSpaceDE w:val="0"/>
        <w:autoSpaceDN w:val="0"/>
        <w:adjustRightInd w:val="0"/>
        <w:spacing w:line="320" w:lineRule="exact"/>
        <w:ind w:left="567" w:hanging="567"/>
        <w:jc w:val="both"/>
        <w:rPr>
          <w:bCs/>
          <w:sz w:val="22"/>
          <w:szCs w:val="22"/>
          <w:lang w:bidi="he-IL"/>
        </w:rPr>
      </w:pPr>
      <w:r w:rsidRPr="00A314ED">
        <w:rPr>
          <w:bCs/>
          <w:sz w:val="22"/>
          <w:szCs w:val="22"/>
          <w:lang w:bidi="he-IL"/>
        </w:rPr>
        <w:t>Dokumentacja projektowa musi zwierać:</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 xml:space="preserve">plansze zbiorcze z nałożonymi na siebie warstwami wszystkich instalacji </w:t>
      </w:r>
      <w:r w:rsidRPr="00A314ED">
        <w:rPr>
          <w:bCs/>
          <w:sz w:val="22"/>
          <w:szCs w:val="22"/>
          <w:lang w:bidi="he-IL"/>
        </w:rPr>
        <w:br/>
        <w:t xml:space="preserve">o skoordynowanym przebiegu (wraz z określeniem rzędnych instalacji i urządzeń); </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rysunki z lokalizacją i oznaczeniami urządzeń p.poż. wraz z oznaczeniami kierunku dróg ewakuacyjnych.</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Wytyczne dla branży architektonicznej i konstrukcyjno-budowlanej: </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
          <w:sz w:val="22"/>
          <w:szCs w:val="22"/>
          <w:lang w:bidi="he-IL"/>
        </w:rPr>
      </w:pPr>
      <w:r w:rsidRPr="00A314ED">
        <w:rPr>
          <w:bCs/>
          <w:sz w:val="22"/>
          <w:szCs w:val="22"/>
          <w:lang w:bidi="he-IL"/>
        </w:rPr>
        <w:t>przebudowa pomieszczenia nr 162 w celu dostosowania istniejącego laboratorium dla potrzeb planowanego stanowiska obsługi kalorymetru, polegający na podziale pomieszczenia nr 162 na dwie części;</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
          <w:sz w:val="22"/>
          <w:szCs w:val="22"/>
          <w:lang w:bidi="he-IL"/>
        </w:rPr>
      </w:pPr>
      <w:r w:rsidRPr="00A314ED">
        <w:rPr>
          <w:bCs/>
          <w:sz w:val="22"/>
          <w:szCs w:val="22"/>
          <w:lang w:bidi="he-IL"/>
        </w:rPr>
        <w:t>przebudowa klatki schodowej wraz z wydzieleniem przeciwpożarowym i oddymianiem;</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
          <w:sz w:val="22"/>
          <w:szCs w:val="22"/>
          <w:lang w:bidi="he-IL"/>
        </w:rPr>
      </w:pPr>
      <w:r w:rsidRPr="00A314ED">
        <w:rPr>
          <w:bCs/>
          <w:sz w:val="22"/>
          <w:szCs w:val="22"/>
          <w:lang w:bidi="he-IL"/>
        </w:rPr>
        <w:t>wydzielenie przeciwpożarowe części trzykondygnacyjnych od części hal;</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
          <w:sz w:val="22"/>
          <w:szCs w:val="22"/>
          <w:lang w:bidi="he-IL"/>
        </w:rPr>
      </w:pPr>
      <w:r w:rsidRPr="00A314ED">
        <w:rPr>
          <w:bCs/>
          <w:sz w:val="22"/>
          <w:szCs w:val="22"/>
          <w:lang w:bidi="he-IL"/>
        </w:rPr>
        <w:t>przeprojektowanie sanitariatów, tak aby spełniały obowiązujące przepisy;</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Cs/>
          <w:sz w:val="22"/>
          <w:szCs w:val="22"/>
          <w:lang w:bidi="he-IL"/>
        </w:rPr>
      </w:pPr>
      <w:r w:rsidRPr="00A314ED">
        <w:rPr>
          <w:bCs/>
          <w:sz w:val="22"/>
          <w:szCs w:val="22"/>
          <w:lang w:bidi="he-IL"/>
        </w:rPr>
        <w:t xml:space="preserve">wymiana stolarki drzwiowej; </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Cs/>
          <w:sz w:val="22"/>
          <w:szCs w:val="22"/>
          <w:lang w:bidi="he-IL"/>
        </w:rPr>
      </w:pPr>
      <w:r w:rsidRPr="00A314ED">
        <w:rPr>
          <w:bCs/>
          <w:sz w:val="22"/>
          <w:szCs w:val="22"/>
          <w:lang w:bidi="he-IL"/>
        </w:rPr>
        <w:t>standard wykończenia pomieszczeń zgodnie z wytycznymi Zamawiającego;</w:t>
      </w:r>
      <w:r w:rsidRPr="00A314ED">
        <w:rPr>
          <w:b/>
          <w:i/>
          <w:iCs/>
          <w:color w:val="FF0000"/>
          <w:sz w:val="22"/>
          <w:szCs w:val="22"/>
          <w:lang w:bidi="he-IL"/>
        </w:rPr>
        <w:t xml:space="preserve"> </w:t>
      </w:r>
    </w:p>
    <w:p w:rsidR="004D2766" w:rsidRPr="00A314ED" w:rsidRDefault="004D2766" w:rsidP="00A314ED">
      <w:pPr>
        <w:widowControl w:val="0"/>
        <w:numPr>
          <w:ilvl w:val="0"/>
          <w:numId w:val="74"/>
        </w:numPr>
        <w:autoSpaceDE w:val="0"/>
        <w:autoSpaceDN w:val="0"/>
        <w:adjustRightInd w:val="0"/>
        <w:spacing w:line="320" w:lineRule="exact"/>
        <w:ind w:left="908" w:hanging="284"/>
        <w:jc w:val="both"/>
        <w:rPr>
          <w:bCs/>
          <w:sz w:val="22"/>
          <w:szCs w:val="22"/>
          <w:lang w:bidi="he-IL"/>
        </w:rPr>
      </w:pPr>
      <w:r w:rsidRPr="00A314ED">
        <w:rPr>
          <w:bCs/>
          <w:sz w:val="22"/>
          <w:szCs w:val="22"/>
          <w:lang w:bidi="he-IL"/>
        </w:rPr>
        <w:t>aranżację pomieszczeń należy uzgodnić z osobami wskazanymi przez Zamawiającego.</w:t>
      </w:r>
      <w:r w:rsidRPr="00A314ED">
        <w:rPr>
          <w:b/>
          <w:i/>
          <w:iCs/>
          <w:color w:val="FF0000"/>
          <w:sz w:val="22"/>
          <w:szCs w:val="22"/>
          <w:lang w:bidi="he-IL"/>
        </w:rPr>
        <w:t xml:space="preserve"> </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Wytyczne dla branży instalacji sanitarnej: </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urządzenia wentylacji nawiewnej muszą być wyposażone w układy ogrzewania (ciepłą wodą technologiczną) i chłodzenia (wodą lodową) nawiewanego powietrza [układ musi zapewniać odpowiednią temperaturę powietrza również w okresach przejściowych (wiosna, jesień)];</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w pomieszczeniach na parterze należy zastosować klimatyzację centralną;</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w pomieszczeniach na piętrze należy zastosować klimatyzację indywidualną typu SPLIT;</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układy wentylacyjne muszą być wyposażone w niezbędną automatykę w celu zachowania bilansu powietrza w pomieszczeniach; szczególnie dotyczy to pomieszczeń laboratoryjnych wyposażonych w miejscowe wyciągi oraz dygestoria;</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 xml:space="preserve">zastosowane centrale wentylacyjne muszą mieć możliwość podglądu parametrów pracy </w:t>
      </w:r>
      <w:r w:rsidRPr="00A314ED">
        <w:rPr>
          <w:bCs/>
          <w:sz w:val="22"/>
          <w:szCs w:val="22"/>
          <w:lang w:bidi="he-IL"/>
        </w:rPr>
        <w:br/>
        <w:t>z poziomu przeglądarki internetowej (brak wymogu zdalnego sterowania parametrami centrali);</w:t>
      </w:r>
    </w:p>
    <w:p w:rsidR="004D2766" w:rsidRPr="00A314ED" w:rsidRDefault="004D2766" w:rsidP="00A314ED">
      <w:pPr>
        <w:pStyle w:val="Akapitzlist"/>
        <w:widowControl w:val="0"/>
        <w:numPr>
          <w:ilvl w:val="0"/>
          <w:numId w:val="77"/>
        </w:numPr>
        <w:autoSpaceDE w:val="0"/>
        <w:autoSpaceDN w:val="0"/>
        <w:adjustRightInd w:val="0"/>
        <w:spacing w:line="320" w:lineRule="exact"/>
        <w:ind w:left="908" w:hanging="284"/>
        <w:jc w:val="both"/>
        <w:rPr>
          <w:bCs/>
          <w:sz w:val="22"/>
          <w:szCs w:val="22"/>
          <w:lang w:bidi="he-IL"/>
        </w:rPr>
      </w:pPr>
      <w:r w:rsidRPr="00A314ED">
        <w:rPr>
          <w:bCs/>
          <w:sz w:val="22"/>
          <w:szCs w:val="22"/>
          <w:lang w:bidi="he-IL"/>
        </w:rPr>
        <w:t>pomieszczenia wyposażone w urządzenia detekcji gazów niebezpiecznych należy wyposażyć w wentylację awaryjną.</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 xml:space="preserve">Wytyczne dla branży instalacji elektrycznej: </w:t>
      </w:r>
    </w:p>
    <w:p w:rsidR="004D2766" w:rsidRPr="00A314ED" w:rsidRDefault="004D2766" w:rsidP="00A314ED">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oświetlenie ogólne ciągów komunikacyjnych oraz awaryjne oświetlenie ewakuacyjne należy zaprojektować przy zastosowaniu opraw wyposażonych w źródła światła LED;</w:t>
      </w:r>
    </w:p>
    <w:p w:rsidR="004D2766" w:rsidRPr="00A314ED" w:rsidRDefault="004D2766" w:rsidP="00A314ED">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instalację awaryjnego oświetlenia ewakuacyjnego należy wyposażyć w centralny monitoring opraw, umożliwiający wydruk raportu zdarzeń; </w:t>
      </w:r>
    </w:p>
    <w:p w:rsidR="004D2766" w:rsidRPr="00A314ED" w:rsidRDefault="004D2766" w:rsidP="00A314ED">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 xml:space="preserve">nad stropami podwieszanymi kable i przewody należy prowadzić w siatkowych korytach kablowych, osobnych dla instalacji </w:t>
      </w:r>
      <w:proofErr w:type="spellStart"/>
      <w:r w:rsidRPr="00A314ED">
        <w:rPr>
          <w:bCs/>
          <w:sz w:val="22"/>
          <w:szCs w:val="22"/>
          <w:lang w:bidi="he-IL"/>
        </w:rPr>
        <w:t>silno</w:t>
      </w:r>
      <w:proofErr w:type="spellEnd"/>
      <w:r w:rsidRPr="00A314ED">
        <w:rPr>
          <w:bCs/>
          <w:sz w:val="22"/>
          <w:szCs w:val="22"/>
          <w:lang w:bidi="he-IL"/>
        </w:rPr>
        <w:t xml:space="preserve"> i słaboprądowych;</w:t>
      </w:r>
    </w:p>
    <w:p w:rsidR="004D2766" w:rsidRPr="00A314ED" w:rsidRDefault="004D2766" w:rsidP="00A314ED">
      <w:pPr>
        <w:pStyle w:val="Akapitzlist"/>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tablice należy stosować w wykonaniu metalowym;</w:t>
      </w:r>
    </w:p>
    <w:p w:rsidR="004D2766" w:rsidRPr="00A314ED" w:rsidRDefault="004D2766" w:rsidP="00A314ED">
      <w:pPr>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A314ED">
        <w:rPr>
          <w:bCs/>
          <w:sz w:val="22"/>
          <w:szCs w:val="22"/>
          <w:lang w:bidi="he-IL"/>
        </w:rPr>
        <w:t>instalacja okablowania strukturalnego sieci teleinformatycznej LAN pełnić będzie funkcję instalacji informatycznej oraz telefonicznej; istniejącą osobną instalację telefoniczną należy zlikwidować;</w:t>
      </w:r>
    </w:p>
    <w:p w:rsidR="004D2766" w:rsidRPr="00A314ED" w:rsidRDefault="00833284" w:rsidP="00A314ED">
      <w:pPr>
        <w:widowControl w:val="0"/>
        <w:numPr>
          <w:ilvl w:val="0"/>
          <w:numId w:val="81"/>
        </w:numPr>
        <w:tabs>
          <w:tab w:val="clear" w:pos="851"/>
        </w:tabs>
        <w:autoSpaceDE w:val="0"/>
        <w:autoSpaceDN w:val="0"/>
        <w:adjustRightInd w:val="0"/>
        <w:spacing w:line="320" w:lineRule="exact"/>
        <w:ind w:left="908"/>
        <w:jc w:val="both"/>
        <w:rPr>
          <w:bCs/>
          <w:sz w:val="22"/>
          <w:szCs w:val="22"/>
          <w:lang w:bidi="he-IL"/>
        </w:rPr>
      </w:pPr>
      <w:r w:rsidRPr="00833284">
        <w:rPr>
          <w:bCs/>
          <w:sz w:val="22"/>
          <w:szCs w:val="22"/>
          <w:lang w:bidi="he-IL"/>
        </w:rPr>
        <w:t>instalację sygnalizacji pożaru należy zaprojektować w taki sposób aby zainstalowane tam urządzenia były w 100% kompatybilne i mogły być zsieciowane z urządzeniami firmy Polon-Alfa, gdyż taki system jest zainstalowany w innych obiektach GIG.</w:t>
      </w:r>
      <w:r w:rsidR="004D2766" w:rsidRPr="00A314ED">
        <w:rPr>
          <w:bCs/>
          <w:sz w:val="22"/>
          <w:szCs w:val="22"/>
          <w:lang w:bidi="he-IL"/>
        </w:rPr>
        <w:t>.</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Projektowane urządzenia i materiały muszą posiadać wymagane obowiązującymi przepisami świadectwa dopuszczenia, deklaracje zgodności, aprobaty, certyfikaty CNBOP.</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Projektowane instalacje przeciwpożarowe muszą spełniać wymagania dla instalacji funkcjonujących w czasie pożaru zgodnie z aktualnie obowiązującymi przepisami.</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System sygnalizacji pożaru należy zaprojektować wg wytycznych do projektowania instalacji sygnalizacji pożarowej wydanych przez SITP.</w:t>
      </w:r>
      <w:r w:rsidRPr="00A314ED">
        <w:rPr>
          <w:bCs/>
          <w:i/>
          <w:sz w:val="22"/>
          <w:szCs w:val="22"/>
          <w:lang w:bidi="he-IL"/>
        </w:rPr>
        <w:t xml:space="preserve"> </w:t>
      </w:r>
    </w:p>
    <w:p w:rsidR="004D2766" w:rsidRPr="00A314ED" w:rsidRDefault="004D2766" w:rsidP="00A314ED">
      <w:pPr>
        <w:widowControl w:val="0"/>
        <w:numPr>
          <w:ilvl w:val="0"/>
          <w:numId w:val="96"/>
        </w:numPr>
        <w:tabs>
          <w:tab w:val="clear" w:pos="0"/>
        </w:tabs>
        <w:autoSpaceDE w:val="0"/>
        <w:autoSpaceDN w:val="0"/>
        <w:adjustRightInd w:val="0"/>
        <w:spacing w:line="320" w:lineRule="exact"/>
        <w:ind w:left="567" w:hanging="567"/>
        <w:jc w:val="both"/>
        <w:rPr>
          <w:bCs/>
          <w:sz w:val="22"/>
          <w:szCs w:val="22"/>
          <w:lang w:bidi="he-IL"/>
        </w:rPr>
      </w:pPr>
      <w:r w:rsidRPr="00A314ED">
        <w:rPr>
          <w:bCs/>
          <w:sz w:val="22"/>
          <w:szCs w:val="22"/>
          <w:lang w:bidi="he-IL"/>
        </w:rPr>
        <w:t>Kosztorysy inwestorskie oraz przedmiary robót należy wykonać w oparciu o odpowiednie katalogi nakładów rzeczowych oraz aktualne informacje cenowe „</w:t>
      </w:r>
      <w:proofErr w:type="spellStart"/>
      <w:r w:rsidRPr="00A314ED">
        <w:rPr>
          <w:bCs/>
          <w:sz w:val="22"/>
          <w:szCs w:val="22"/>
          <w:lang w:bidi="he-IL"/>
        </w:rPr>
        <w:t>Sekocenbud</w:t>
      </w:r>
      <w:proofErr w:type="spellEnd"/>
      <w:r w:rsidRPr="00A314ED">
        <w:rPr>
          <w:bCs/>
          <w:sz w:val="22"/>
          <w:szCs w:val="22"/>
          <w:lang w:bidi="he-IL"/>
        </w:rPr>
        <w:t>”. Kosztorysy muszą obejmować wszystkie prace do wykonania, w tym wszelkie prace demontażowe, wyburzeniowe, rozbiórkowe istniejących instalacji, wymiany posadzek, konieczne skucia tynków, zmycia ścian i istniejących powłok malarskich, wszelkie prace budowlane związane z nowymi instalacjami, prace wykończeniowe.</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bCs/>
          <w:sz w:val="22"/>
          <w:szCs w:val="22"/>
          <w:lang w:bidi="he-IL"/>
        </w:rPr>
      </w:pPr>
      <w:r w:rsidRPr="00A314ED">
        <w:rPr>
          <w:bCs/>
          <w:sz w:val="22"/>
          <w:szCs w:val="22"/>
          <w:lang w:bidi="he-IL"/>
        </w:rPr>
        <w:t>Forma opracowania:</w:t>
      </w:r>
    </w:p>
    <w:p w:rsidR="004D2766" w:rsidRPr="00A314ED" w:rsidRDefault="004D2766" w:rsidP="00A314ED">
      <w:pPr>
        <w:widowControl w:val="0"/>
        <w:autoSpaceDE w:val="0"/>
        <w:autoSpaceDN w:val="0"/>
        <w:adjustRightInd w:val="0"/>
        <w:spacing w:line="320" w:lineRule="exact"/>
        <w:ind w:left="567"/>
        <w:jc w:val="both"/>
        <w:rPr>
          <w:bCs/>
          <w:sz w:val="22"/>
          <w:szCs w:val="22"/>
          <w:lang w:bidi="he-IL"/>
        </w:rPr>
      </w:pPr>
      <w:r w:rsidRPr="00A314ED">
        <w:rPr>
          <w:bCs/>
          <w:sz w:val="22"/>
          <w:szCs w:val="22"/>
          <w:lang w:bidi="he-IL"/>
        </w:rPr>
        <w:t>Wykonawca przekaże Zamawiającemu opracowania projektowe w następujących formach:</w:t>
      </w:r>
    </w:p>
    <w:p w:rsidR="004D2766" w:rsidRPr="00A314ED" w:rsidRDefault="004D2766" w:rsidP="00A314ED">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A314ED">
        <w:rPr>
          <w:bCs/>
          <w:sz w:val="22"/>
          <w:szCs w:val="22"/>
          <w:lang w:bidi="he-IL"/>
        </w:rPr>
        <w:t>część opisową i rysunkową w formie papierowej w 5 egzemplarzach;</w:t>
      </w:r>
    </w:p>
    <w:p w:rsidR="004D2766" w:rsidRPr="00A314ED" w:rsidRDefault="004D2766" w:rsidP="00A314ED">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A314ED">
        <w:rPr>
          <w:bCs/>
          <w:sz w:val="22"/>
          <w:szCs w:val="22"/>
          <w:lang w:bidi="he-IL"/>
        </w:rPr>
        <w:t>kosztorysy i przedmiary w formie papierowej w 3 egzemplarzach;</w:t>
      </w:r>
    </w:p>
    <w:p w:rsidR="004D2766" w:rsidRPr="00A314ED" w:rsidRDefault="004D2766" w:rsidP="00A314ED">
      <w:pPr>
        <w:pStyle w:val="Akapitzlist"/>
        <w:widowControl w:val="0"/>
        <w:numPr>
          <w:ilvl w:val="0"/>
          <w:numId w:val="78"/>
        </w:numPr>
        <w:autoSpaceDE w:val="0"/>
        <w:autoSpaceDN w:val="0"/>
        <w:adjustRightInd w:val="0"/>
        <w:spacing w:line="320" w:lineRule="exact"/>
        <w:ind w:left="908" w:hanging="284"/>
        <w:jc w:val="both"/>
        <w:rPr>
          <w:bCs/>
          <w:sz w:val="22"/>
          <w:szCs w:val="22"/>
          <w:lang w:bidi="he-IL"/>
        </w:rPr>
      </w:pPr>
      <w:r w:rsidRPr="00A314ED">
        <w:rPr>
          <w:bCs/>
          <w:sz w:val="22"/>
          <w:szCs w:val="22"/>
          <w:lang w:bidi="he-IL"/>
        </w:rPr>
        <w:t>opracowania w formie elektronicznej w 3 egzemplarzach, zawierające:</w:t>
      </w:r>
    </w:p>
    <w:p w:rsidR="004D2766" w:rsidRPr="00A314ED" w:rsidRDefault="004D2766" w:rsidP="00A314ED">
      <w:pPr>
        <w:numPr>
          <w:ilvl w:val="0"/>
          <w:numId w:val="82"/>
        </w:numPr>
        <w:spacing w:line="320" w:lineRule="exact"/>
        <w:ind w:left="1134" w:hanging="170"/>
        <w:jc w:val="both"/>
        <w:rPr>
          <w:sz w:val="22"/>
          <w:szCs w:val="22"/>
        </w:rPr>
      </w:pPr>
      <w:r w:rsidRPr="00A314ED">
        <w:rPr>
          <w:sz w:val="22"/>
          <w:szCs w:val="22"/>
        </w:rPr>
        <w:t xml:space="preserve">opisy i specyfikacje techniczne w formie edytowalnej oraz „pdf”, </w:t>
      </w:r>
    </w:p>
    <w:p w:rsidR="004D2766" w:rsidRPr="00A314ED" w:rsidRDefault="004D2766" w:rsidP="00A314ED">
      <w:pPr>
        <w:numPr>
          <w:ilvl w:val="0"/>
          <w:numId w:val="73"/>
        </w:numPr>
        <w:spacing w:line="320" w:lineRule="exact"/>
        <w:ind w:left="1134" w:hanging="170"/>
        <w:jc w:val="both"/>
        <w:rPr>
          <w:sz w:val="22"/>
          <w:szCs w:val="22"/>
        </w:rPr>
      </w:pPr>
      <w:r w:rsidRPr="00A314ED">
        <w:rPr>
          <w:sz w:val="22"/>
          <w:szCs w:val="22"/>
        </w:rPr>
        <w:t xml:space="preserve">część rysunkową  </w:t>
      </w:r>
      <w:r w:rsidRPr="00A314ED">
        <w:rPr>
          <w:bCs/>
          <w:sz w:val="22"/>
          <w:szCs w:val="22"/>
          <w:lang w:bidi="he-IL"/>
        </w:rPr>
        <w:t xml:space="preserve">w formie edytowalnej </w:t>
      </w:r>
      <w:r w:rsidRPr="00A314ED">
        <w:rPr>
          <w:sz w:val="22"/>
          <w:szCs w:val="22"/>
        </w:rPr>
        <w:t>„</w:t>
      </w:r>
      <w:proofErr w:type="spellStart"/>
      <w:r w:rsidRPr="00A314ED">
        <w:rPr>
          <w:sz w:val="22"/>
          <w:szCs w:val="22"/>
        </w:rPr>
        <w:t>dwg</w:t>
      </w:r>
      <w:proofErr w:type="spellEnd"/>
      <w:r w:rsidRPr="00A314ED">
        <w:rPr>
          <w:sz w:val="22"/>
          <w:szCs w:val="22"/>
        </w:rPr>
        <w:t>” oraz „pdf”,</w:t>
      </w:r>
    </w:p>
    <w:p w:rsidR="004D2766" w:rsidRPr="00A314ED" w:rsidRDefault="004D2766" w:rsidP="00A314ED">
      <w:pPr>
        <w:numPr>
          <w:ilvl w:val="0"/>
          <w:numId w:val="73"/>
        </w:numPr>
        <w:spacing w:line="320" w:lineRule="exact"/>
        <w:ind w:left="1134" w:hanging="170"/>
        <w:jc w:val="both"/>
        <w:rPr>
          <w:sz w:val="22"/>
          <w:szCs w:val="22"/>
        </w:rPr>
      </w:pPr>
      <w:r w:rsidRPr="00A314ED">
        <w:rPr>
          <w:sz w:val="22"/>
          <w:szCs w:val="22"/>
        </w:rPr>
        <w:t>kosztorysy i przedmiary w rozszerzeniu „</w:t>
      </w:r>
      <w:proofErr w:type="spellStart"/>
      <w:r w:rsidRPr="00A314ED">
        <w:rPr>
          <w:sz w:val="22"/>
          <w:szCs w:val="22"/>
        </w:rPr>
        <w:t>ath</w:t>
      </w:r>
      <w:proofErr w:type="spellEnd"/>
      <w:r w:rsidRPr="00A314ED">
        <w:rPr>
          <w:sz w:val="22"/>
          <w:szCs w:val="22"/>
        </w:rPr>
        <w:t>” lub „</w:t>
      </w:r>
      <w:proofErr w:type="spellStart"/>
      <w:r w:rsidRPr="00A314ED">
        <w:rPr>
          <w:sz w:val="22"/>
          <w:szCs w:val="22"/>
        </w:rPr>
        <w:t>kst</w:t>
      </w:r>
      <w:proofErr w:type="spellEnd"/>
      <w:r w:rsidRPr="00A314ED">
        <w:rPr>
          <w:sz w:val="22"/>
          <w:szCs w:val="22"/>
        </w:rPr>
        <w:t>” oraz „pdf”.</w:t>
      </w:r>
    </w:p>
    <w:p w:rsidR="004D2766" w:rsidRPr="00A314ED" w:rsidRDefault="004D2766" w:rsidP="00A314ED">
      <w:pPr>
        <w:pStyle w:val="Akapitzlist"/>
        <w:widowControl w:val="0"/>
        <w:numPr>
          <w:ilvl w:val="0"/>
          <w:numId w:val="85"/>
        </w:numPr>
        <w:tabs>
          <w:tab w:val="clear" w:pos="360"/>
        </w:tabs>
        <w:autoSpaceDE w:val="0"/>
        <w:autoSpaceDN w:val="0"/>
        <w:adjustRightInd w:val="0"/>
        <w:spacing w:line="320" w:lineRule="exact"/>
        <w:ind w:left="567" w:hanging="567"/>
        <w:jc w:val="both"/>
        <w:rPr>
          <w:sz w:val="22"/>
          <w:szCs w:val="22"/>
          <w:lang w:bidi="he-IL"/>
        </w:rPr>
      </w:pPr>
      <w:r w:rsidRPr="00A314ED">
        <w:rPr>
          <w:sz w:val="22"/>
          <w:szCs w:val="22"/>
          <w:lang w:bidi="he-IL"/>
        </w:rPr>
        <w:t>Zamawiający udostępnia Wykonawcy:</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bCs/>
          <w:iCs/>
          <w:sz w:val="22"/>
          <w:szCs w:val="22"/>
          <w:lang w:bidi="he-IL"/>
        </w:rPr>
      </w:pPr>
      <w:r w:rsidRPr="00A314ED">
        <w:rPr>
          <w:bCs/>
          <w:iCs/>
          <w:sz w:val="22"/>
          <w:szCs w:val="22"/>
          <w:lang w:bidi="he-IL"/>
        </w:rPr>
        <w:t xml:space="preserve">Postanowienie Śląskiego Komendanta Wojewódzkiego Państwowej Straży Pożarnej w Katowicach; </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A314ED">
        <w:rPr>
          <w:bCs/>
          <w:sz w:val="22"/>
          <w:szCs w:val="22"/>
          <w:lang w:bidi="he-IL"/>
        </w:rPr>
        <w:t>Ekspertyzę techniczną zabezpieczenia przeciwpożarowego przebudowy Hal nr 9-12-13 Głównego Instytutu Górnictwa w Katowicach, przy Placu Gwarków 1;</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bCs/>
          <w:sz w:val="22"/>
          <w:szCs w:val="22"/>
          <w:lang w:bidi="he-IL"/>
        </w:rPr>
      </w:pPr>
      <w:r w:rsidRPr="00A314ED">
        <w:rPr>
          <w:bCs/>
          <w:sz w:val="22"/>
          <w:szCs w:val="22"/>
          <w:lang w:bidi="he-IL"/>
        </w:rPr>
        <w:t>rysunki obiektów.</w:t>
      </w:r>
    </w:p>
    <w:p w:rsidR="004D2766" w:rsidRPr="00A314ED" w:rsidRDefault="004D2766" w:rsidP="00A314ED">
      <w:pPr>
        <w:spacing w:line="320" w:lineRule="exact"/>
        <w:jc w:val="center"/>
        <w:rPr>
          <w:sz w:val="22"/>
          <w:szCs w:val="22"/>
        </w:rPr>
      </w:pPr>
      <w:r w:rsidRPr="00A314ED">
        <w:rPr>
          <w:sz w:val="22"/>
          <w:szCs w:val="22"/>
        </w:rPr>
        <w:t>§3</w:t>
      </w:r>
    </w:p>
    <w:p w:rsidR="004D2766" w:rsidRPr="00A314ED" w:rsidRDefault="004D2766" w:rsidP="00A314ED">
      <w:pPr>
        <w:numPr>
          <w:ilvl w:val="0"/>
          <w:numId w:val="86"/>
        </w:numPr>
        <w:spacing w:line="320" w:lineRule="exact"/>
        <w:ind w:left="567" w:hanging="567"/>
        <w:jc w:val="both"/>
        <w:rPr>
          <w:sz w:val="22"/>
          <w:szCs w:val="22"/>
        </w:rPr>
      </w:pPr>
      <w:r w:rsidRPr="00A314ED">
        <w:rPr>
          <w:sz w:val="22"/>
          <w:szCs w:val="22"/>
        </w:rPr>
        <w:t>Termin rozpoczęcia zadania: do 7 dni od daty zawarcia umowy.</w:t>
      </w:r>
    </w:p>
    <w:p w:rsidR="004D2766" w:rsidRPr="00A314ED" w:rsidRDefault="004D2766" w:rsidP="00A314ED">
      <w:pPr>
        <w:numPr>
          <w:ilvl w:val="0"/>
          <w:numId w:val="86"/>
        </w:numPr>
        <w:spacing w:line="320" w:lineRule="exact"/>
        <w:ind w:left="567" w:hanging="567"/>
        <w:jc w:val="both"/>
        <w:rPr>
          <w:sz w:val="22"/>
          <w:szCs w:val="22"/>
        </w:rPr>
      </w:pPr>
      <w:r w:rsidRPr="00A314ED">
        <w:rPr>
          <w:sz w:val="22"/>
          <w:szCs w:val="22"/>
        </w:rPr>
        <w:t>Wymagane terminy realizacji przedmiotu umowy:</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wykonanie projektu budowlanego przez Wykonawcę i przekazanie go Zamawiającemu do akceptacji – </w:t>
      </w:r>
      <w:r w:rsidRPr="00A314ED">
        <w:rPr>
          <w:b/>
          <w:sz w:val="22"/>
          <w:szCs w:val="22"/>
        </w:rPr>
        <w:t>do 60 dni</w:t>
      </w:r>
      <w:r w:rsidRPr="00A314ED">
        <w:rPr>
          <w:sz w:val="22"/>
          <w:szCs w:val="22"/>
        </w:rPr>
        <w:t xml:space="preserve"> od daty zawarcia umowy;</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sprawdzenie projektu budowlanego przez Zamawiającego i przekazanie do Wykonawcy ewentualnych uwag – </w:t>
      </w:r>
      <w:r w:rsidRPr="00A314ED">
        <w:rPr>
          <w:b/>
          <w:sz w:val="22"/>
          <w:szCs w:val="22"/>
        </w:rPr>
        <w:t>do 20 dni</w:t>
      </w:r>
      <w:r w:rsidRPr="00A314ED">
        <w:rPr>
          <w:sz w:val="22"/>
          <w:szCs w:val="22"/>
        </w:rPr>
        <w:t xml:space="preserve"> od daty otrzymania projektu budowlanego;</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dokonanie w projekcie budowlanym ewentualnych zmian zgłoszonych przez Zamawiającego – </w:t>
      </w:r>
      <w:r w:rsidRPr="00A314ED">
        <w:rPr>
          <w:b/>
          <w:sz w:val="22"/>
          <w:szCs w:val="22"/>
        </w:rPr>
        <w:t>do 7 dni</w:t>
      </w:r>
      <w:r w:rsidRPr="00A314ED">
        <w:rPr>
          <w:sz w:val="22"/>
          <w:szCs w:val="22"/>
        </w:rPr>
        <w:t xml:space="preserve"> od daty otrzymania uwag;</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sprawdzenie poprawionego projektu budowlanego przez Zamawiającego – </w:t>
      </w:r>
      <w:r w:rsidRPr="00A314ED">
        <w:rPr>
          <w:b/>
          <w:sz w:val="22"/>
          <w:szCs w:val="22"/>
        </w:rPr>
        <w:t>do 7 dni</w:t>
      </w:r>
      <w:r w:rsidRPr="00A314ED">
        <w:rPr>
          <w:sz w:val="22"/>
          <w:szCs w:val="22"/>
        </w:rPr>
        <w:t xml:space="preserve"> od daty otrzymania poprawionego projektu budowlanego;</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złożenie kompletnego wniosku o pozwolenie na budowę do Urzędu Miasta Katowice – </w:t>
      </w:r>
      <w:r w:rsidRPr="00A314ED">
        <w:rPr>
          <w:b/>
          <w:sz w:val="22"/>
          <w:szCs w:val="22"/>
        </w:rPr>
        <w:t>do 20 dni</w:t>
      </w:r>
      <w:r w:rsidRPr="00A314ED">
        <w:rPr>
          <w:sz w:val="22"/>
          <w:szCs w:val="22"/>
        </w:rPr>
        <w:t xml:space="preserve"> od daty otrzymania uwag;</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uzyskanie pozwolenia na budowę – </w:t>
      </w:r>
      <w:r w:rsidRPr="00A314ED">
        <w:rPr>
          <w:b/>
          <w:sz w:val="22"/>
          <w:szCs w:val="22"/>
        </w:rPr>
        <w:t>do 65 dni</w:t>
      </w:r>
      <w:r w:rsidRPr="00A314ED">
        <w:rPr>
          <w:sz w:val="22"/>
          <w:szCs w:val="22"/>
        </w:rPr>
        <w:t xml:space="preserve"> od daty złożenia wniosku o pozwolenie na  budowę do Urzędu Miasta Katowice;</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wykonanie kompletnych projektów wykonawczych i przekazanie ich Zamawiającemu – </w:t>
      </w:r>
      <w:r w:rsidRPr="00A314ED">
        <w:rPr>
          <w:b/>
          <w:sz w:val="22"/>
          <w:szCs w:val="22"/>
        </w:rPr>
        <w:t>do 120 dni</w:t>
      </w:r>
      <w:r w:rsidRPr="00A314ED">
        <w:rPr>
          <w:sz w:val="22"/>
          <w:szCs w:val="22"/>
        </w:rPr>
        <w:t xml:space="preserve"> od daty zawarcia umowy;</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sprawdzenie projektów wykonawczych przez Zamawiającego i przekazanie do Wykonawcy ewentualnych uwag – </w:t>
      </w:r>
      <w:r w:rsidRPr="00A314ED">
        <w:rPr>
          <w:b/>
          <w:sz w:val="22"/>
          <w:szCs w:val="22"/>
        </w:rPr>
        <w:t>do 30 dni</w:t>
      </w:r>
      <w:r w:rsidRPr="00A314ED">
        <w:rPr>
          <w:sz w:val="22"/>
          <w:szCs w:val="22"/>
        </w:rPr>
        <w:t xml:space="preserve"> od daty otrzymania kompletnych projektów wykonawczych;</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dokonanie w projektach wykonawczych ewentualnych zmian zgłoszonych przez Zamawiającego – </w:t>
      </w:r>
      <w:r w:rsidRPr="00A314ED">
        <w:rPr>
          <w:b/>
          <w:sz w:val="22"/>
          <w:szCs w:val="22"/>
        </w:rPr>
        <w:t>do 14 dni</w:t>
      </w:r>
      <w:r w:rsidRPr="00A314ED">
        <w:rPr>
          <w:sz w:val="22"/>
          <w:szCs w:val="22"/>
        </w:rPr>
        <w:t xml:space="preserve"> od daty otrzymania uwag;</w:t>
      </w:r>
    </w:p>
    <w:p w:rsidR="004D2766" w:rsidRPr="00A314ED" w:rsidRDefault="004D2766" w:rsidP="00A314ED">
      <w:pPr>
        <w:pStyle w:val="Akapitzlist"/>
        <w:widowControl w:val="0"/>
        <w:numPr>
          <w:ilvl w:val="0"/>
          <w:numId w:val="79"/>
        </w:numPr>
        <w:autoSpaceDE w:val="0"/>
        <w:autoSpaceDN w:val="0"/>
        <w:adjustRightInd w:val="0"/>
        <w:spacing w:line="320" w:lineRule="exact"/>
        <w:ind w:left="908" w:hanging="284"/>
        <w:jc w:val="both"/>
        <w:rPr>
          <w:sz w:val="22"/>
          <w:szCs w:val="22"/>
        </w:rPr>
      </w:pPr>
      <w:r w:rsidRPr="00A314ED">
        <w:rPr>
          <w:sz w:val="22"/>
          <w:szCs w:val="22"/>
        </w:rPr>
        <w:t xml:space="preserve">sprawdzenie poprawionych projektów wykonawczych przez Zamawiającego – </w:t>
      </w:r>
      <w:r w:rsidRPr="00A314ED">
        <w:rPr>
          <w:b/>
          <w:sz w:val="22"/>
          <w:szCs w:val="22"/>
        </w:rPr>
        <w:t>do 10 dni</w:t>
      </w:r>
      <w:r w:rsidRPr="00A314ED">
        <w:rPr>
          <w:sz w:val="22"/>
          <w:szCs w:val="22"/>
        </w:rPr>
        <w:t xml:space="preserve"> od daty otrzymania poprawionych projektów wykonawczych.</w:t>
      </w:r>
    </w:p>
    <w:p w:rsidR="004D2766" w:rsidRPr="00A314ED" w:rsidRDefault="004D2766" w:rsidP="00A314ED">
      <w:pPr>
        <w:numPr>
          <w:ilvl w:val="0"/>
          <w:numId w:val="86"/>
        </w:numPr>
        <w:spacing w:line="320" w:lineRule="exact"/>
        <w:ind w:left="567" w:hanging="567"/>
        <w:jc w:val="both"/>
        <w:rPr>
          <w:sz w:val="22"/>
          <w:szCs w:val="22"/>
        </w:rPr>
      </w:pPr>
      <w:r w:rsidRPr="00A314ED">
        <w:rPr>
          <w:sz w:val="22"/>
          <w:szCs w:val="22"/>
        </w:rPr>
        <w:t xml:space="preserve">Za termin </w:t>
      </w:r>
      <w:r w:rsidRPr="00A314ED">
        <w:rPr>
          <w:bCs/>
          <w:sz w:val="22"/>
          <w:szCs w:val="22"/>
        </w:rPr>
        <w:t>wykonania przedmiotu umowy</w:t>
      </w:r>
      <w:r w:rsidRPr="00A314ED">
        <w:rPr>
          <w:sz w:val="22"/>
          <w:szCs w:val="22"/>
        </w:rPr>
        <w:t xml:space="preserve"> przyjęta zostanie data uzyskania przez Zamawiającego pozwolenia na budowę wraz z kompletną (zweryfikowaną przez Zamawiającego bez uwag) dokumentacją projektową. Powyższe zostanie potwierdzone bezusterkowym protokołem odbioru końcowego.</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§4</w:t>
      </w:r>
    </w:p>
    <w:p w:rsidR="004D2766" w:rsidRPr="00A314ED" w:rsidRDefault="004D2766" w:rsidP="00A314ED">
      <w:pPr>
        <w:tabs>
          <w:tab w:val="left" w:pos="-900"/>
        </w:tabs>
        <w:overflowPunct w:val="0"/>
        <w:autoSpaceDE w:val="0"/>
        <w:autoSpaceDN w:val="0"/>
        <w:adjustRightInd w:val="0"/>
        <w:spacing w:line="320" w:lineRule="exact"/>
        <w:textAlignment w:val="baseline"/>
        <w:rPr>
          <w:sz w:val="22"/>
          <w:szCs w:val="22"/>
        </w:rPr>
      </w:pPr>
      <w:r w:rsidRPr="00A314ED">
        <w:rPr>
          <w:sz w:val="22"/>
          <w:szCs w:val="22"/>
        </w:rPr>
        <w:t>Do obowiązków Zamawiającego w szczególności należy:</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Ustanowienie nadzoru inwestorskiego.</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Przekazanie Wykonawcy dokumentacji określonej w §2 ust. 7.</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Udzielanie Wykonawcy bieżących informacji dotyczących obiektów.</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Organizowanie wg potrzeb narad w siedzibie Zamawiającego,</w:t>
      </w:r>
      <w:r w:rsidRPr="00A314ED">
        <w:rPr>
          <w:b/>
          <w:sz w:val="22"/>
          <w:szCs w:val="22"/>
        </w:rPr>
        <w:t xml:space="preserve"> </w:t>
      </w:r>
      <w:r w:rsidRPr="00A314ED">
        <w:rPr>
          <w:sz w:val="22"/>
          <w:szCs w:val="22"/>
        </w:rPr>
        <w:t>w celu dokonywania bieżących uzgodnień branżowych. Termin narady zostanie podany Wykonawcy z min. tygodniowym wyprzedzeniem.</w:t>
      </w:r>
    </w:p>
    <w:p w:rsidR="004D2766" w:rsidRPr="00A314ED" w:rsidRDefault="004D2766" w:rsidP="00A314ED">
      <w:pPr>
        <w:tabs>
          <w:tab w:val="left" w:pos="-900"/>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odbiorów częściowych i końcowego dokumentacji projektowej.</w:t>
      </w:r>
    </w:p>
    <w:p w:rsidR="004D2766" w:rsidRPr="00A314ED" w:rsidRDefault="004D2766" w:rsidP="00A314ED">
      <w:pPr>
        <w:numPr>
          <w:ilvl w:val="4"/>
          <w:numId w:val="63"/>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Terminowa zapłata wynagrodzenia należnego Wykonawcy za wykonanie przedmiotu umowy.</w:t>
      </w:r>
    </w:p>
    <w:p w:rsidR="004D2766" w:rsidRPr="00A314ED" w:rsidRDefault="004D2766" w:rsidP="00A314ED">
      <w:pPr>
        <w:tabs>
          <w:tab w:val="left" w:pos="-900"/>
        </w:tabs>
        <w:overflowPunct w:val="0"/>
        <w:autoSpaceDE w:val="0"/>
        <w:autoSpaceDN w:val="0"/>
        <w:adjustRightInd w:val="0"/>
        <w:spacing w:line="320" w:lineRule="exact"/>
        <w:ind w:left="567" w:hanging="567"/>
        <w:jc w:val="center"/>
        <w:textAlignment w:val="baseline"/>
        <w:rPr>
          <w:color w:val="FF0000"/>
          <w:sz w:val="22"/>
          <w:szCs w:val="22"/>
        </w:rPr>
      </w:pPr>
    </w:p>
    <w:p w:rsidR="004D2766" w:rsidRPr="00A314ED" w:rsidRDefault="004D2766" w:rsidP="00A314ED">
      <w:pPr>
        <w:tabs>
          <w:tab w:val="left" w:pos="-900"/>
        </w:tabs>
        <w:overflowPunct w:val="0"/>
        <w:autoSpaceDE w:val="0"/>
        <w:autoSpaceDN w:val="0"/>
        <w:adjustRightInd w:val="0"/>
        <w:spacing w:line="320" w:lineRule="exact"/>
        <w:jc w:val="center"/>
        <w:textAlignment w:val="baseline"/>
        <w:rPr>
          <w:sz w:val="22"/>
          <w:szCs w:val="22"/>
        </w:rPr>
      </w:pPr>
      <w:r w:rsidRPr="00A314ED">
        <w:rPr>
          <w:sz w:val="22"/>
          <w:szCs w:val="22"/>
        </w:rPr>
        <w:t>§5</w:t>
      </w:r>
    </w:p>
    <w:p w:rsidR="004D2766" w:rsidRPr="00A314ED" w:rsidRDefault="004D2766" w:rsidP="00A314ED">
      <w:pPr>
        <w:tabs>
          <w:tab w:val="left" w:pos="-900"/>
        </w:tabs>
        <w:overflowPunct w:val="0"/>
        <w:autoSpaceDE w:val="0"/>
        <w:autoSpaceDN w:val="0"/>
        <w:adjustRightInd w:val="0"/>
        <w:spacing w:line="320" w:lineRule="exact"/>
        <w:textAlignment w:val="baseline"/>
        <w:rPr>
          <w:sz w:val="22"/>
          <w:szCs w:val="22"/>
        </w:rPr>
      </w:pPr>
      <w:r w:rsidRPr="00A314ED">
        <w:rPr>
          <w:sz w:val="22"/>
          <w:szCs w:val="22"/>
        </w:rPr>
        <w:t>Wykonawca ma obowiązek :</w:t>
      </w:r>
    </w:p>
    <w:p w:rsidR="004D2766" w:rsidRPr="00A314ED" w:rsidRDefault="004D2766" w:rsidP="00A314ED">
      <w:pPr>
        <w:numPr>
          <w:ilvl w:val="4"/>
          <w:numId w:val="66"/>
        </w:numPr>
        <w:tabs>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Wykonywania przedmiotu umowy z należytą starannością zgodnie z Umową, Ofertą, zasadami wiedzy technicznej oraz przepisami prawa powszechnie obowiązującego.</w:t>
      </w:r>
    </w:p>
    <w:p w:rsidR="004D2766" w:rsidRPr="00A314ED" w:rsidRDefault="004D2766" w:rsidP="00A314ED">
      <w:pPr>
        <w:numPr>
          <w:ilvl w:val="4"/>
          <w:numId w:val="66"/>
        </w:numPr>
        <w:tabs>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 xml:space="preserve">Przestrzegania przepisów bhp i przeciwpożarowych obowiązujących na terenie Instytutu. </w:t>
      </w:r>
    </w:p>
    <w:p w:rsidR="004D2766" w:rsidRPr="00A314ED" w:rsidRDefault="004D2766" w:rsidP="00A314ED">
      <w:pPr>
        <w:numPr>
          <w:ilvl w:val="4"/>
          <w:numId w:val="66"/>
        </w:numPr>
        <w:tabs>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Zgłaszania gotowości do odbioru prac lub uzgodnień projektowych.</w:t>
      </w:r>
    </w:p>
    <w:p w:rsidR="004D2766" w:rsidRPr="00A314ED" w:rsidRDefault="004D2766" w:rsidP="00A314ED">
      <w:pPr>
        <w:numPr>
          <w:ilvl w:val="4"/>
          <w:numId w:val="66"/>
        </w:numPr>
        <w:tabs>
          <w:tab w:val="num" w:pos="56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Zapłaty wynagrodzenia należnego Podwykonawcom, jeżeli Wykonawca dopuszcza Podwykonawców do udziału w realizacji Umowy.</w:t>
      </w:r>
    </w:p>
    <w:p w:rsidR="004D2766" w:rsidRPr="00A314ED" w:rsidRDefault="004D2766" w:rsidP="00A314ED">
      <w:pPr>
        <w:numPr>
          <w:ilvl w:val="4"/>
          <w:numId w:val="66"/>
        </w:numPr>
        <w:tabs>
          <w:tab w:val="clear" w:pos="3666"/>
          <w:tab w:val="num" w:pos="-900"/>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Terminowego usuwania wad, ujawnionych w czasie odbiorów dokumentacji projektowej.</w:t>
      </w:r>
    </w:p>
    <w:p w:rsidR="004D2766" w:rsidRPr="00A314ED" w:rsidRDefault="004D2766" w:rsidP="00A314ED">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2"/>
          <w:szCs w:val="22"/>
        </w:rPr>
      </w:pPr>
      <w:r w:rsidRPr="00A314ED">
        <w:rPr>
          <w:sz w:val="22"/>
          <w:szCs w:val="22"/>
        </w:rPr>
        <w:t>Brać udział w organizowanych przez Zamawiającego naradach branżowych; dokonywać uzgodnień z przedstawicielami Zamawiającego w zakresie poszczególnych branż oraz p.poż.</w:t>
      </w:r>
    </w:p>
    <w:p w:rsidR="004D2766" w:rsidRPr="00A314ED" w:rsidRDefault="004D2766" w:rsidP="00A314ED">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2"/>
          <w:szCs w:val="22"/>
        </w:rPr>
      </w:pPr>
      <w:r w:rsidRPr="00A314ED">
        <w:rPr>
          <w:sz w:val="22"/>
          <w:szCs w:val="22"/>
        </w:rPr>
        <w:t>Dostarczyć Zamawiającemu decyzję o pozwoleniu na budowę dot. przedmiotowej inwestycji.</w:t>
      </w:r>
    </w:p>
    <w:p w:rsidR="004D2766" w:rsidRPr="00A314ED" w:rsidRDefault="004D2766" w:rsidP="00A314ED">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2"/>
          <w:szCs w:val="22"/>
        </w:rPr>
      </w:pPr>
      <w:r w:rsidRPr="00A314ED">
        <w:rPr>
          <w:sz w:val="22"/>
          <w:szCs w:val="22"/>
        </w:rPr>
        <w:t xml:space="preserve">Dostarczyć kompletną dokumentację projektową, stanowiącą przedmiot umowy wraz </w:t>
      </w:r>
      <w:r w:rsidRPr="00A314ED">
        <w:rPr>
          <w:sz w:val="22"/>
          <w:szCs w:val="22"/>
        </w:rPr>
        <w:br/>
        <w:t xml:space="preserve">z wykazem przekazanych opracowań oraz pisemnym oświadczeniem, że jest ona wykonana zgodnie z umową, obowiązującymi przepisami techniczno-budowlanymi, normami oraz jest w stanie zupełnym i kompletnym z punktu widzenia celu, któremu ma służyć. </w:t>
      </w:r>
    </w:p>
    <w:p w:rsidR="004D2766" w:rsidRPr="00A314ED" w:rsidRDefault="004D2766" w:rsidP="00A314ED">
      <w:pPr>
        <w:numPr>
          <w:ilvl w:val="4"/>
          <w:numId w:val="66"/>
        </w:numPr>
        <w:tabs>
          <w:tab w:val="clear" w:pos="3666"/>
          <w:tab w:val="num" w:pos="567"/>
        </w:tabs>
        <w:overflowPunct w:val="0"/>
        <w:autoSpaceDE w:val="0"/>
        <w:autoSpaceDN w:val="0"/>
        <w:adjustRightInd w:val="0"/>
        <w:spacing w:line="320" w:lineRule="exact"/>
        <w:ind w:left="567" w:right="-2" w:hanging="567"/>
        <w:jc w:val="both"/>
        <w:textAlignment w:val="baseline"/>
        <w:rPr>
          <w:sz w:val="22"/>
          <w:szCs w:val="22"/>
        </w:rPr>
      </w:pPr>
      <w:r w:rsidRPr="00A314ED">
        <w:rPr>
          <w:sz w:val="22"/>
          <w:szCs w:val="22"/>
        </w:rPr>
        <w:t>W przypadku stwierdzenia uwag przez Zamawiającego, poprawić dokumentację projektową zgodnie z przedstawionymi zastrzeżeniami.</w:t>
      </w:r>
    </w:p>
    <w:p w:rsidR="004D2766" w:rsidRPr="00A314ED" w:rsidRDefault="004D2766" w:rsidP="00A314ED">
      <w:pPr>
        <w:overflowPunct w:val="0"/>
        <w:autoSpaceDE w:val="0"/>
        <w:autoSpaceDN w:val="0"/>
        <w:adjustRightInd w:val="0"/>
        <w:spacing w:line="320" w:lineRule="exact"/>
        <w:ind w:left="567" w:hanging="567"/>
        <w:jc w:val="both"/>
        <w:textAlignment w:val="baseline"/>
        <w:rPr>
          <w:color w:val="FF0000"/>
          <w:sz w:val="22"/>
          <w:szCs w:val="22"/>
        </w:rPr>
      </w:pPr>
      <w:r w:rsidRPr="00A314ED">
        <w:rPr>
          <w:color w:val="FF0000"/>
          <w:sz w:val="22"/>
          <w:szCs w:val="22"/>
        </w:rPr>
        <w:t xml:space="preserve">         </w:t>
      </w:r>
    </w:p>
    <w:p w:rsidR="004D2766" w:rsidRPr="00A314ED" w:rsidRDefault="004D2766" w:rsidP="00A314ED">
      <w:pPr>
        <w:spacing w:line="320" w:lineRule="exact"/>
        <w:jc w:val="center"/>
        <w:rPr>
          <w:sz w:val="22"/>
          <w:szCs w:val="22"/>
        </w:rPr>
      </w:pPr>
      <w:r w:rsidRPr="00A314ED">
        <w:rPr>
          <w:sz w:val="22"/>
          <w:szCs w:val="22"/>
        </w:rPr>
        <w:t>§6</w:t>
      </w:r>
    </w:p>
    <w:p w:rsidR="004D2766" w:rsidRPr="00A314ED" w:rsidRDefault="004D2766" w:rsidP="00A314ED">
      <w:pPr>
        <w:spacing w:line="320" w:lineRule="exact"/>
        <w:ind w:left="567" w:hanging="567"/>
        <w:jc w:val="both"/>
        <w:rPr>
          <w:sz w:val="22"/>
          <w:szCs w:val="22"/>
        </w:rPr>
      </w:pPr>
      <w:r w:rsidRPr="00A314ED">
        <w:rPr>
          <w:sz w:val="22"/>
          <w:szCs w:val="22"/>
        </w:rPr>
        <w:t>1.</w:t>
      </w:r>
      <w:r w:rsidRPr="00A314ED">
        <w:rPr>
          <w:sz w:val="22"/>
          <w:szCs w:val="22"/>
        </w:rPr>
        <w:tab/>
        <w:t>Strony zobowiązują się do wzajemnego informowania na piśmie o zaistniałych przeszkodach w wypełnianiu przedmiot umowy.</w:t>
      </w:r>
    </w:p>
    <w:p w:rsidR="004D2766" w:rsidRPr="00A314ED" w:rsidRDefault="004D2766" w:rsidP="00A314ED">
      <w:pPr>
        <w:spacing w:line="320" w:lineRule="exact"/>
        <w:ind w:left="567" w:hanging="567"/>
        <w:jc w:val="both"/>
        <w:rPr>
          <w:sz w:val="22"/>
          <w:szCs w:val="22"/>
        </w:rPr>
      </w:pPr>
      <w:r w:rsidRPr="00A314ED">
        <w:rPr>
          <w:sz w:val="22"/>
          <w:szCs w:val="22"/>
        </w:rPr>
        <w:t>2.</w:t>
      </w:r>
      <w:r w:rsidRPr="00A314ED">
        <w:rPr>
          <w:sz w:val="22"/>
          <w:szCs w:val="22"/>
        </w:rPr>
        <w:tab/>
        <w:t>Każda ze stron w swoim zakresie zobowiązuje się do podejmowania odpowiednich starań mających na celu usuniecie przeszkód, o których mowa w ust.1.</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§7</w:t>
      </w:r>
    </w:p>
    <w:p w:rsidR="004D2766" w:rsidRPr="00A314ED" w:rsidRDefault="004D2766" w:rsidP="00A314ED">
      <w:pPr>
        <w:numPr>
          <w:ilvl w:val="0"/>
          <w:numId w:val="62"/>
        </w:numPr>
        <w:overflowPunct w:val="0"/>
        <w:autoSpaceDE w:val="0"/>
        <w:autoSpaceDN w:val="0"/>
        <w:adjustRightInd w:val="0"/>
        <w:spacing w:line="320" w:lineRule="exact"/>
        <w:ind w:left="567" w:hanging="567"/>
        <w:jc w:val="both"/>
        <w:textAlignment w:val="baseline"/>
        <w:rPr>
          <w:sz w:val="22"/>
          <w:szCs w:val="22"/>
        </w:rPr>
      </w:pPr>
      <w:r w:rsidRPr="00A314ED">
        <w:rPr>
          <w:sz w:val="22"/>
          <w:szCs w:val="22"/>
        </w:rPr>
        <w:t>Za wykonanie przedmiotu umowy strony ustalają wynagrodzenie w kwocie zgodnie z ofertą przetargową złożoną przez Wykonawcę w postępowaniu przetargowym.</w:t>
      </w:r>
    </w:p>
    <w:p w:rsidR="004D2766" w:rsidRPr="00A314ED" w:rsidRDefault="004D2766" w:rsidP="00A314ED">
      <w:pPr>
        <w:spacing w:line="320" w:lineRule="exact"/>
        <w:ind w:left="567"/>
        <w:jc w:val="both"/>
        <w:rPr>
          <w:sz w:val="22"/>
          <w:szCs w:val="22"/>
        </w:rPr>
      </w:pPr>
      <w:r w:rsidRPr="00A314ED">
        <w:rPr>
          <w:b/>
          <w:sz w:val="22"/>
          <w:szCs w:val="22"/>
        </w:rPr>
        <w:t>netto …………….. + VAT 23% ……………. = …………….. zł brutto</w:t>
      </w:r>
      <w:r w:rsidRPr="00A314ED">
        <w:rPr>
          <w:sz w:val="22"/>
          <w:szCs w:val="22"/>
        </w:rPr>
        <w:t>, słownie: …………………………………………………………………………... złotych …/100.</w:t>
      </w:r>
    </w:p>
    <w:p w:rsidR="004D2766" w:rsidRPr="00A314ED" w:rsidRDefault="004D2766" w:rsidP="00A314ED">
      <w:pPr>
        <w:pStyle w:val="Akapitzlist"/>
        <w:numPr>
          <w:ilvl w:val="0"/>
          <w:numId w:val="62"/>
        </w:numPr>
        <w:spacing w:line="320" w:lineRule="exact"/>
        <w:ind w:left="567" w:hanging="567"/>
        <w:jc w:val="both"/>
        <w:rPr>
          <w:sz w:val="22"/>
          <w:szCs w:val="22"/>
        </w:rPr>
      </w:pPr>
      <w:r w:rsidRPr="00A314ED">
        <w:rPr>
          <w:sz w:val="22"/>
          <w:szCs w:val="22"/>
        </w:rPr>
        <w:t>Zamawiający dopuszcza możliwość etapowego fakturowania za wykonane projekty:</w:t>
      </w:r>
    </w:p>
    <w:p w:rsidR="004D2766" w:rsidRPr="00A314ED" w:rsidRDefault="004D2766" w:rsidP="00A314ED">
      <w:pPr>
        <w:spacing w:line="320" w:lineRule="exact"/>
        <w:ind w:left="993" w:hanging="426"/>
        <w:jc w:val="both"/>
        <w:rPr>
          <w:sz w:val="22"/>
          <w:szCs w:val="22"/>
        </w:rPr>
      </w:pPr>
      <w:r w:rsidRPr="00A314ED">
        <w:rPr>
          <w:sz w:val="22"/>
          <w:szCs w:val="22"/>
        </w:rPr>
        <w:t>-</w:t>
      </w:r>
      <w:r w:rsidRPr="00A314ED">
        <w:rPr>
          <w:sz w:val="22"/>
          <w:szCs w:val="22"/>
        </w:rPr>
        <w:tab/>
        <w:t>faktura wartości 30% wartości umownej po dostarczeniu Zamawiającemu projektu budowlanego i złożeniu kompletnego wniosku do Urzędu miasta Katowice o pozwolenie na budowę obiektu, potwierdzonego protokołem odbioru częściowego;</w:t>
      </w:r>
    </w:p>
    <w:p w:rsidR="004D2766" w:rsidRPr="00A314ED" w:rsidRDefault="004D2766" w:rsidP="00A314ED">
      <w:pPr>
        <w:spacing w:line="320" w:lineRule="exact"/>
        <w:ind w:left="993" w:hanging="426"/>
        <w:jc w:val="both"/>
        <w:rPr>
          <w:sz w:val="22"/>
          <w:szCs w:val="22"/>
        </w:rPr>
      </w:pPr>
      <w:r w:rsidRPr="00A314ED">
        <w:rPr>
          <w:sz w:val="22"/>
          <w:szCs w:val="22"/>
        </w:rPr>
        <w:t>-</w:t>
      </w:r>
      <w:r w:rsidRPr="00A314ED">
        <w:rPr>
          <w:sz w:val="22"/>
          <w:szCs w:val="22"/>
        </w:rPr>
        <w:tab/>
        <w:t>faktura końcowa wartości 70% wartości umownej po uzyskaniu pozwolenia na budowę i ukończeniu całości przedmiotu zamówienia potwierdzonego protokołem odbioru końcowego.</w:t>
      </w:r>
    </w:p>
    <w:p w:rsidR="004D2766" w:rsidRPr="00A314ED" w:rsidRDefault="004D2766" w:rsidP="00A314ED">
      <w:pPr>
        <w:tabs>
          <w:tab w:val="center" w:pos="4536"/>
          <w:tab w:val="right" w:pos="9072"/>
        </w:tabs>
        <w:spacing w:line="320" w:lineRule="exact"/>
        <w:ind w:left="555" w:hanging="540"/>
        <w:jc w:val="both"/>
        <w:rPr>
          <w:bCs/>
          <w:sz w:val="22"/>
          <w:szCs w:val="22"/>
        </w:rPr>
      </w:pPr>
      <w:r w:rsidRPr="00A314ED">
        <w:rPr>
          <w:bCs/>
          <w:sz w:val="22"/>
          <w:szCs w:val="22"/>
        </w:rPr>
        <w:t>3.</w:t>
      </w:r>
      <w:r w:rsidRPr="00A314ED">
        <w:rPr>
          <w:bCs/>
          <w:sz w:val="22"/>
          <w:szCs w:val="22"/>
        </w:rPr>
        <w:tab/>
        <w:t>Zapłata wynagrodzenia nastąpi przelewem na rachunek bankowy Wykonawcy, w terminie do 30 dni liczony od daty dostarczenia do Zamawiającego prawidłowo wystawionej faktury VAT.</w:t>
      </w:r>
    </w:p>
    <w:p w:rsidR="004D2766" w:rsidRPr="00A314ED" w:rsidRDefault="004D2766" w:rsidP="00A314ED">
      <w:pPr>
        <w:numPr>
          <w:ilvl w:val="0"/>
          <w:numId w:val="67"/>
        </w:numPr>
        <w:spacing w:line="320" w:lineRule="exact"/>
        <w:ind w:left="567" w:hanging="567"/>
        <w:jc w:val="both"/>
        <w:rPr>
          <w:bCs/>
          <w:sz w:val="22"/>
          <w:szCs w:val="22"/>
        </w:rPr>
      </w:pPr>
      <w:r w:rsidRPr="00A314ED">
        <w:rPr>
          <w:bCs/>
          <w:sz w:val="22"/>
          <w:szCs w:val="22"/>
        </w:rPr>
        <w:t>Należności wynikające z niniejszej umowy nie mogą być przedmiotem cesji bez pisemnej zgody Głównego Instytutu Górnictwa.</w:t>
      </w:r>
    </w:p>
    <w:p w:rsidR="004D2766" w:rsidRPr="00A314ED" w:rsidRDefault="004D2766" w:rsidP="00A314ED">
      <w:pPr>
        <w:numPr>
          <w:ilvl w:val="0"/>
          <w:numId w:val="67"/>
        </w:numPr>
        <w:tabs>
          <w:tab w:val="right" w:pos="-800"/>
        </w:tabs>
        <w:spacing w:line="320" w:lineRule="exact"/>
        <w:ind w:left="567" w:hanging="567"/>
        <w:jc w:val="both"/>
        <w:rPr>
          <w:bCs/>
          <w:sz w:val="22"/>
          <w:szCs w:val="22"/>
        </w:rPr>
      </w:pPr>
      <w:r w:rsidRPr="00A314ED">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4D2766" w:rsidRPr="00A314ED" w:rsidRDefault="004D2766" w:rsidP="00A314ED">
      <w:pPr>
        <w:numPr>
          <w:ilvl w:val="0"/>
          <w:numId w:val="67"/>
        </w:numPr>
        <w:spacing w:line="320" w:lineRule="exact"/>
        <w:ind w:left="567" w:hanging="567"/>
        <w:jc w:val="both"/>
        <w:rPr>
          <w:bCs/>
          <w:sz w:val="22"/>
          <w:szCs w:val="22"/>
        </w:rPr>
      </w:pPr>
      <w:r w:rsidRPr="00A314ED">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4D2766" w:rsidRPr="00A314ED" w:rsidRDefault="004D2766" w:rsidP="00A314ED">
      <w:pPr>
        <w:numPr>
          <w:ilvl w:val="0"/>
          <w:numId w:val="67"/>
        </w:numPr>
        <w:tabs>
          <w:tab w:val="right" w:pos="-1100"/>
          <w:tab w:val="center" w:pos="-500"/>
        </w:tabs>
        <w:spacing w:line="320" w:lineRule="exact"/>
        <w:ind w:left="567" w:hanging="567"/>
        <w:jc w:val="both"/>
        <w:rPr>
          <w:bCs/>
          <w:sz w:val="22"/>
          <w:szCs w:val="22"/>
        </w:rPr>
      </w:pPr>
      <w:r w:rsidRPr="00A314ED">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4D2766" w:rsidRPr="00A314ED" w:rsidRDefault="004D2766" w:rsidP="00A314ED">
      <w:pPr>
        <w:numPr>
          <w:ilvl w:val="0"/>
          <w:numId w:val="67"/>
        </w:numPr>
        <w:tabs>
          <w:tab w:val="right" w:pos="-1000"/>
        </w:tabs>
        <w:spacing w:line="320" w:lineRule="exact"/>
        <w:ind w:left="567" w:hanging="567"/>
        <w:jc w:val="both"/>
        <w:rPr>
          <w:bCs/>
          <w:sz w:val="22"/>
          <w:szCs w:val="22"/>
        </w:rPr>
      </w:pPr>
      <w:r w:rsidRPr="00A314ED">
        <w:rPr>
          <w:bCs/>
          <w:sz w:val="22"/>
          <w:szCs w:val="22"/>
        </w:rPr>
        <w:t>Wykonawca oświadcza, że w celu dochodzenia praw z niniejszej umowy nie udzieli upoważnienia, w tym upoważnienia inkasowego, innemu podmiotowi, w tym podmiotowi prowadzącemu działalność windykacyjną.</w:t>
      </w:r>
    </w:p>
    <w:p w:rsidR="004D2766" w:rsidRPr="00A314ED" w:rsidRDefault="004D2766" w:rsidP="00A314ED">
      <w:pPr>
        <w:numPr>
          <w:ilvl w:val="0"/>
          <w:numId w:val="67"/>
        </w:numPr>
        <w:tabs>
          <w:tab w:val="center" w:pos="-1200"/>
        </w:tabs>
        <w:spacing w:line="320" w:lineRule="exact"/>
        <w:ind w:left="567" w:hanging="567"/>
        <w:jc w:val="both"/>
        <w:rPr>
          <w:bCs/>
          <w:sz w:val="22"/>
          <w:szCs w:val="22"/>
        </w:rPr>
      </w:pPr>
      <w:r w:rsidRPr="00A314ED">
        <w:rPr>
          <w:bCs/>
          <w:sz w:val="22"/>
          <w:szCs w:val="22"/>
        </w:rPr>
        <w:t>W razie nieterminowej zapłaty faktury Zamawiający zobowiązuje się do zapłaty na rzecz Wykonawcy odsetek ustawowych.</w:t>
      </w:r>
    </w:p>
    <w:p w:rsidR="004D2766" w:rsidRPr="00A314ED" w:rsidRDefault="004D2766" w:rsidP="00A314ED">
      <w:pPr>
        <w:spacing w:line="320" w:lineRule="exact"/>
        <w:jc w:val="both"/>
        <w:rPr>
          <w:color w:val="FF0000"/>
          <w:sz w:val="22"/>
          <w:szCs w:val="22"/>
        </w:rPr>
      </w:pPr>
    </w:p>
    <w:p w:rsidR="006D7BB3" w:rsidRPr="00A314ED" w:rsidRDefault="006D7BB3" w:rsidP="00A314ED">
      <w:pPr>
        <w:spacing w:line="320" w:lineRule="exact"/>
        <w:jc w:val="center"/>
        <w:rPr>
          <w:sz w:val="22"/>
          <w:szCs w:val="22"/>
        </w:rPr>
      </w:pPr>
      <w:r w:rsidRPr="00A314ED">
        <w:rPr>
          <w:sz w:val="22"/>
          <w:szCs w:val="22"/>
        </w:rPr>
        <w:t>§8</w:t>
      </w:r>
    </w:p>
    <w:p w:rsidR="006D7BB3" w:rsidRPr="00A314ED" w:rsidRDefault="006D7BB3" w:rsidP="00A314ED">
      <w:pPr>
        <w:spacing w:line="320" w:lineRule="exact"/>
        <w:jc w:val="center"/>
        <w:rPr>
          <w:sz w:val="22"/>
          <w:szCs w:val="22"/>
        </w:rPr>
      </w:pPr>
      <w:r w:rsidRPr="00A314ED">
        <w:rPr>
          <w:sz w:val="22"/>
          <w:szCs w:val="22"/>
        </w:rPr>
        <w:t>Osoby nadzorujące</w:t>
      </w:r>
    </w:p>
    <w:p w:rsidR="006D7BB3" w:rsidRPr="00A314ED" w:rsidRDefault="006D7BB3" w:rsidP="00A314ED">
      <w:pPr>
        <w:tabs>
          <w:tab w:val="left" w:pos="-900"/>
        </w:tabs>
        <w:overflowPunct w:val="0"/>
        <w:autoSpaceDE w:val="0"/>
        <w:autoSpaceDN w:val="0"/>
        <w:adjustRightInd w:val="0"/>
        <w:spacing w:line="320" w:lineRule="exact"/>
        <w:ind w:left="567" w:hanging="567"/>
        <w:jc w:val="both"/>
        <w:textAlignment w:val="baseline"/>
        <w:rPr>
          <w:strike/>
          <w:sz w:val="22"/>
          <w:szCs w:val="22"/>
        </w:rPr>
      </w:pPr>
      <w:r w:rsidRPr="00A314ED">
        <w:rPr>
          <w:sz w:val="22"/>
          <w:szCs w:val="22"/>
        </w:rPr>
        <w:t>1.</w:t>
      </w:r>
      <w:r w:rsidRPr="00A314ED">
        <w:rPr>
          <w:sz w:val="22"/>
          <w:szCs w:val="22"/>
        </w:rPr>
        <w:tab/>
        <w:t xml:space="preserve">Zamawiający ustanawia osoby do uzgadniania i koordynacji </w:t>
      </w:r>
      <w:r w:rsidR="00747744" w:rsidRPr="00A314ED">
        <w:rPr>
          <w:sz w:val="22"/>
          <w:szCs w:val="22"/>
        </w:rPr>
        <w:t>prac projektowych</w:t>
      </w:r>
      <w:r w:rsidRPr="00A314ED">
        <w:rPr>
          <w:sz w:val="22"/>
          <w:szCs w:val="22"/>
        </w:rPr>
        <w:t xml:space="preserve"> stanowiących przedmiot umowy:</w:t>
      </w:r>
    </w:p>
    <w:p w:rsidR="006D7BB3" w:rsidRPr="00A314ED" w:rsidRDefault="006D7BB3" w:rsidP="00A314ED">
      <w:pPr>
        <w:overflowPunct w:val="0"/>
        <w:autoSpaceDE w:val="0"/>
        <w:autoSpaceDN w:val="0"/>
        <w:adjustRightInd w:val="0"/>
        <w:spacing w:line="320" w:lineRule="exact"/>
        <w:ind w:left="851" w:hanging="284"/>
        <w:textAlignment w:val="baseline"/>
        <w:rPr>
          <w:sz w:val="22"/>
          <w:szCs w:val="22"/>
        </w:rPr>
      </w:pPr>
      <w:r w:rsidRPr="00A314ED">
        <w:rPr>
          <w:sz w:val="22"/>
          <w:szCs w:val="22"/>
        </w:rPr>
        <w:t>-</w:t>
      </w:r>
      <w:r w:rsidRPr="00A314ED">
        <w:rPr>
          <w:sz w:val="22"/>
          <w:szCs w:val="22"/>
        </w:rPr>
        <w:tab/>
        <w:t>w zakresie projektów budowlano-instalacyjnych:</w:t>
      </w:r>
    </w:p>
    <w:p w:rsidR="006D7BB3" w:rsidRPr="00A314ED" w:rsidRDefault="006D7BB3" w:rsidP="00A314ED">
      <w:pPr>
        <w:tabs>
          <w:tab w:val="left" w:pos="-900"/>
        </w:tabs>
        <w:overflowPunct w:val="0"/>
        <w:autoSpaceDE w:val="0"/>
        <w:autoSpaceDN w:val="0"/>
        <w:adjustRightInd w:val="0"/>
        <w:spacing w:line="320" w:lineRule="exact"/>
        <w:ind w:left="1135" w:hanging="284"/>
        <w:textAlignment w:val="baseline"/>
        <w:rPr>
          <w:sz w:val="22"/>
          <w:szCs w:val="22"/>
        </w:rPr>
      </w:pPr>
      <w:r w:rsidRPr="00A314ED">
        <w:rPr>
          <w:sz w:val="22"/>
          <w:szCs w:val="22"/>
        </w:rPr>
        <w:t>-</w:t>
      </w:r>
      <w:r w:rsidRPr="00A314ED">
        <w:rPr>
          <w:sz w:val="22"/>
          <w:szCs w:val="22"/>
        </w:rPr>
        <w:tab/>
        <w:t>......................................................</w:t>
      </w:r>
    </w:p>
    <w:p w:rsidR="006D7BB3" w:rsidRPr="00A314ED" w:rsidRDefault="006D7BB3" w:rsidP="00A314ED">
      <w:pPr>
        <w:tabs>
          <w:tab w:val="left" w:pos="-900"/>
        </w:tabs>
        <w:overflowPunct w:val="0"/>
        <w:autoSpaceDE w:val="0"/>
        <w:autoSpaceDN w:val="0"/>
        <w:adjustRightInd w:val="0"/>
        <w:spacing w:line="320" w:lineRule="exact"/>
        <w:ind w:left="1135" w:hanging="284"/>
        <w:textAlignment w:val="baseline"/>
        <w:rPr>
          <w:sz w:val="22"/>
          <w:szCs w:val="22"/>
        </w:rPr>
      </w:pPr>
      <w:r w:rsidRPr="00A314ED">
        <w:rPr>
          <w:sz w:val="22"/>
          <w:szCs w:val="22"/>
        </w:rPr>
        <w:t>-</w:t>
      </w:r>
      <w:r w:rsidRPr="00A314ED">
        <w:rPr>
          <w:sz w:val="22"/>
          <w:szCs w:val="22"/>
        </w:rPr>
        <w:tab/>
        <w:t>......................................................</w:t>
      </w:r>
    </w:p>
    <w:p w:rsidR="006D7BB3" w:rsidRPr="00A314ED" w:rsidRDefault="006D7BB3" w:rsidP="00A314ED">
      <w:pPr>
        <w:tabs>
          <w:tab w:val="left" w:pos="-900"/>
        </w:tabs>
        <w:overflowPunct w:val="0"/>
        <w:autoSpaceDE w:val="0"/>
        <w:autoSpaceDN w:val="0"/>
        <w:adjustRightInd w:val="0"/>
        <w:spacing w:line="320" w:lineRule="exact"/>
        <w:ind w:left="1135" w:hanging="284"/>
        <w:textAlignment w:val="baseline"/>
        <w:rPr>
          <w:sz w:val="22"/>
          <w:szCs w:val="22"/>
        </w:rPr>
      </w:pPr>
      <w:r w:rsidRPr="00A314ED">
        <w:rPr>
          <w:sz w:val="22"/>
          <w:szCs w:val="22"/>
        </w:rPr>
        <w:t>-</w:t>
      </w:r>
      <w:r w:rsidRPr="00A314ED">
        <w:rPr>
          <w:sz w:val="22"/>
          <w:szCs w:val="22"/>
        </w:rPr>
        <w:tab/>
        <w:t>......................................................</w:t>
      </w:r>
    </w:p>
    <w:p w:rsidR="006D7BB3" w:rsidRPr="00A314ED" w:rsidRDefault="00E856D5" w:rsidP="00A314ED">
      <w:pPr>
        <w:numPr>
          <w:ilvl w:val="0"/>
          <w:numId w:val="97"/>
        </w:numPr>
        <w:tabs>
          <w:tab w:val="clear" w:pos="0"/>
        </w:tabs>
        <w:spacing w:line="320" w:lineRule="exact"/>
        <w:ind w:left="567" w:hanging="567"/>
        <w:jc w:val="both"/>
        <w:rPr>
          <w:sz w:val="22"/>
          <w:szCs w:val="22"/>
        </w:rPr>
      </w:pPr>
      <w:r w:rsidRPr="00A314ED">
        <w:rPr>
          <w:sz w:val="22"/>
          <w:szCs w:val="22"/>
        </w:rPr>
        <w:t xml:space="preserve">Osoby do uzgadniania i koordynowania </w:t>
      </w:r>
      <w:r w:rsidR="00A50496" w:rsidRPr="00A314ED">
        <w:rPr>
          <w:sz w:val="22"/>
          <w:szCs w:val="22"/>
        </w:rPr>
        <w:t>prac projektowych</w:t>
      </w:r>
      <w:r w:rsidR="006D7BB3" w:rsidRPr="00A314ED">
        <w:rPr>
          <w:sz w:val="22"/>
          <w:szCs w:val="22"/>
        </w:rPr>
        <w:t xml:space="preserve"> są uprawni</w:t>
      </w:r>
      <w:r w:rsidRPr="00A314ED">
        <w:rPr>
          <w:sz w:val="22"/>
          <w:szCs w:val="22"/>
        </w:rPr>
        <w:t>one</w:t>
      </w:r>
      <w:r w:rsidR="006D7BB3" w:rsidRPr="00A314ED">
        <w:rPr>
          <w:sz w:val="22"/>
          <w:szCs w:val="22"/>
        </w:rPr>
        <w:t xml:space="preserve"> do wydawania Wykonawcy poleceń związanych z jakością i ilością prac, które są niezbędne do prawidłowego oraz zgodnego z umową wykonania przedmiotu umowy.</w:t>
      </w:r>
    </w:p>
    <w:p w:rsidR="006D7BB3" w:rsidRPr="00A314ED" w:rsidRDefault="00E856D5" w:rsidP="00A314ED">
      <w:pPr>
        <w:numPr>
          <w:ilvl w:val="0"/>
          <w:numId w:val="97"/>
        </w:numPr>
        <w:tabs>
          <w:tab w:val="clear" w:pos="0"/>
        </w:tabs>
        <w:spacing w:line="320" w:lineRule="exact"/>
        <w:ind w:left="567" w:hanging="567"/>
        <w:jc w:val="both"/>
        <w:rPr>
          <w:sz w:val="22"/>
          <w:szCs w:val="22"/>
        </w:rPr>
      </w:pPr>
      <w:r w:rsidRPr="00A314ED">
        <w:rPr>
          <w:sz w:val="22"/>
          <w:szCs w:val="22"/>
        </w:rPr>
        <w:t>Wykonawca oświadcza, że przedmiot zamówienia umowy będzie wykonywany przez następujące osoby:</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w:t>
      </w:r>
      <w:r w:rsidRPr="00A314ED">
        <w:rPr>
          <w:rFonts w:ascii="Times New Roman" w:hAnsi="Times New Roman" w:cs="Times New Roman"/>
          <w:sz w:val="22"/>
          <w:szCs w:val="22"/>
        </w:rPr>
        <w:tab/>
        <w:t>osoba posiadającą uprawnienia do projektowania w branży architektonicznej …………………….. – numer uprawnień ……………………………….;</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w:t>
      </w:r>
      <w:r w:rsidRPr="00A314ED">
        <w:rPr>
          <w:rFonts w:ascii="Times New Roman" w:hAnsi="Times New Roman" w:cs="Times New Roman"/>
          <w:sz w:val="22"/>
          <w:szCs w:val="22"/>
        </w:rPr>
        <w:tab/>
        <w:t>osoba posiadającą uprawnienia do projektowania w branży konstrukcyjno-budowlanej</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 – numer uprawnień ……………………………….;</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w:t>
      </w:r>
      <w:r w:rsidRPr="00A314ED">
        <w:rPr>
          <w:rFonts w:ascii="Times New Roman" w:hAnsi="Times New Roman" w:cs="Times New Roman"/>
          <w:sz w:val="22"/>
          <w:szCs w:val="22"/>
        </w:rPr>
        <w:tab/>
        <w:t>osoba posiadającą uprawnienia do projektowania w branży instalacyjnej w zakresie sieci, instalacji i urządzeń cieplnych, wentylacyjnych, gazowych, wodociągowych i kanalizacyjnych</w:t>
      </w:r>
    </w:p>
    <w:p w:rsidR="00747744" w:rsidRPr="00A314ED" w:rsidRDefault="00747744" w:rsidP="00A314ED">
      <w:pPr>
        <w:pStyle w:val="Styl"/>
        <w:spacing w:line="320" w:lineRule="exact"/>
        <w:ind w:left="1134" w:hanging="567"/>
        <w:jc w:val="both"/>
        <w:rPr>
          <w:rFonts w:ascii="Times New Roman" w:hAnsi="Times New Roman" w:cs="Times New Roman"/>
          <w:sz w:val="22"/>
          <w:szCs w:val="22"/>
        </w:rPr>
      </w:pPr>
      <w:r w:rsidRPr="00A314ED">
        <w:rPr>
          <w:rFonts w:ascii="Times New Roman" w:hAnsi="Times New Roman" w:cs="Times New Roman"/>
          <w:sz w:val="22"/>
          <w:szCs w:val="22"/>
        </w:rPr>
        <w:t>…………………….. – numer uprawnień ……………………………….;</w:t>
      </w:r>
    </w:p>
    <w:p w:rsidR="00747744" w:rsidRPr="00A314ED" w:rsidRDefault="00747744" w:rsidP="00A314ED">
      <w:pPr>
        <w:spacing w:line="320" w:lineRule="exact"/>
        <w:ind w:left="1134" w:hanging="567"/>
        <w:jc w:val="both"/>
        <w:rPr>
          <w:sz w:val="22"/>
          <w:szCs w:val="22"/>
        </w:rPr>
      </w:pPr>
      <w:r w:rsidRPr="00A314ED">
        <w:rPr>
          <w:sz w:val="22"/>
          <w:szCs w:val="22"/>
        </w:rPr>
        <w:t>–</w:t>
      </w:r>
      <w:r w:rsidRPr="00A314ED">
        <w:rPr>
          <w:sz w:val="22"/>
          <w:szCs w:val="22"/>
        </w:rPr>
        <w:tab/>
        <w:t>osoba posiadającą uprawnienia do projektowania w branży instalacyjnej w zakresie sieci, instalacji i urządzeń elektrycznych i elektroenergetycznych …………………….. – numer uprawnień ……………………………….;</w:t>
      </w:r>
    </w:p>
    <w:p w:rsidR="006D7BB3" w:rsidRPr="00A314ED" w:rsidRDefault="006D7BB3" w:rsidP="00A314ED">
      <w:pPr>
        <w:spacing w:line="320" w:lineRule="exact"/>
        <w:jc w:val="center"/>
        <w:rPr>
          <w:sz w:val="22"/>
          <w:szCs w:val="22"/>
        </w:rPr>
      </w:pPr>
    </w:p>
    <w:p w:rsidR="004D2766" w:rsidRPr="00A314ED" w:rsidRDefault="004D2766" w:rsidP="00A314ED">
      <w:pPr>
        <w:spacing w:line="320" w:lineRule="exact"/>
        <w:jc w:val="center"/>
        <w:rPr>
          <w:sz w:val="22"/>
          <w:szCs w:val="22"/>
        </w:rPr>
      </w:pPr>
      <w:r w:rsidRPr="00A314ED">
        <w:rPr>
          <w:sz w:val="22"/>
          <w:szCs w:val="22"/>
        </w:rPr>
        <w:t>§</w:t>
      </w:r>
      <w:r w:rsidR="006D7BB3" w:rsidRPr="00A314ED">
        <w:rPr>
          <w:sz w:val="22"/>
          <w:szCs w:val="22"/>
        </w:rPr>
        <w:t>9</w:t>
      </w:r>
    </w:p>
    <w:p w:rsidR="004D2766" w:rsidRPr="00A314ED" w:rsidRDefault="004D2766" w:rsidP="00A314ED">
      <w:pPr>
        <w:numPr>
          <w:ilvl w:val="0"/>
          <w:numId w:val="60"/>
        </w:numPr>
        <w:spacing w:line="320" w:lineRule="exact"/>
        <w:ind w:left="567" w:hanging="567"/>
        <w:jc w:val="both"/>
        <w:rPr>
          <w:sz w:val="22"/>
          <w:szCs w:val="22"/>
        </w:rPr>
      </w:pPr>
      <w:r w:rsidRPr="00A314ED">
        <w:rPr>
          <w:sz w:val="22"/>
          <w:szCs w:val="22"/>
        </w:rPr>
        <w:t>Dokonanie odbioru przedmiotu umowy potwierdza protokół odbioru podpisany przez obie strony.</w:t>
      </w:r>
    </w:p>
    <w:p w:rsidR="004D2766" w:rsidRPr="00A314ED" w:rsidRDefault="004D2766" w:rsidP="00A314ED">
      <w:pPr>
        <w:numPr>
          <w:ilvl w:val="0"/>
          <w:numId w:val="60"/>
        </w:numPr>
        <w:spacing w:line="320" w:lineRule="exact"/>
        <w:ind w:left="567" w:hanging="567"/>
        <w:jc w:val="both"/>
        <w:rPr>
          <w:sz w:val="22"/>
          <w:szCs w:val="22"/>
        </w:rPr>
      </w:pPr>
      <w:r w:rsidRPr="00A314ED">
        <w:rPr>
          <w:sz w:val="22"/>
          <w:szCs w:val="22"/>
        </w:rPr>
        <w:t>Przy odbiorze przedmiotu umowy Zamawiający nie jest obowiązany dokonać sprawdzenia jego jakości, co nie zwalnia Wykonawcy z odpowiedzialności względem Zamawiającego za jakość przedmiotu umowy oraz jego kompletność pod względem celu, któremu ma służyć. Zamawiający dokonuje odbioru przedmiotu umowy pod względem formalnym. Za jakość i kompletność przedmiotu umowy oraz szkody wynikające z jego wad odpowiada Wykonawca.</w:t>
      </w:r>
    </w:p>
    <w:p w:rsidR="004D2766" w:rsidRPr="00A314ED" w:rsidRDefault="004D2766" w:rsidP="00A314ED">
      <w:pPr>
        <w:spacing w:line="320" w:lineRule="exact"/>
        <w:ind w:left="454"/>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w:t>
      </w:r>
      <w:r w:rsidR="006D7BB3" w:rsidRPr="00A314ED">
        <w:rPr>
          <w:sz w:val="22"/>
          <w:szCs w:val="22"/>
        </w:rPr>
        <w:t>10</w:t>
      </w:r>
    </w:p>
    <w:p w:rsidR="004D2766" w:rsidRPr="00A314ED" w:rsidRDefault="004D2766" w:rsidP="00A314ED">
      <w:pPr>
        <w:spacing w:line="320" w:lineRule="exact"/>
        <w:ind w:left="567" w:hanging="567"/>
        <w:rPr>
          <w:sz w:val="22"/>
          <w:szCs w:val="22"/>
        </w:rPr>
      </w:pPr>
      <w:r w:rsidRPr="00A314ED">
        <w:rPr>
          <w:sz w:val="22"/>
          <w:szCs w:val="22"/>
        </w:rPr>
        <w:t>1.</w:t>
      </w:r>
      <w:r w:rsidRPr="00A314ED">
        <w:rPr>
          <w:sz w:val="22"/>
          <w:szCs w:val="22"/>
        </w:rPr>
        <w:tab/>
        <w:t xml:space="preserve">Wykonawca oświadcza, że </w:t>
      </w:r>
    </w:p>
    <w:p w:rsidR="004D2766" w:rsidRPr="00A314ED" w:rsidRDefault="004D2766" w:rsidP="00A314ED">
      <w:pPr>
        <w:spacing w:line="320" w:lineRule="exact"/>
        <w:ind w:left="993" w:hanging="426"/>
        <w:jc w:val="both"/>
        <w:rPr>
          <w:sz w:val="22"/>
          <w:szCs w:val="22"/>
        </w:rPr>
      </w:pPr>
      <w:r w:rsidRPr="00A314ED">
        <w:rPr>
          <w:sz w:val="22"/>
          <w:szCs w:val="22"/>
        </w:rPr>
        <w:t>a)</w:t>
      </w:r>
      <w:r w:rsidRPr="00A314ED">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4D2766" w:rsidRPr="00A314ED" w:rsidRDefault="004D2766" w:rsidP="00A314ED">
      <w:pPr>
        <w:spacing w:line="320" w:lineRule="exact"/>
        <w:ind w:left="993" w:hanging="426"/>
        <w:jc w:val="both"/>
        <w:rPr>
          <w:sz w:val="22"/>
          <w:szCs w:val="22"/>
        </w:rPr>
      </w:pPr>
      <w:r w:rsidRPr="00A314ED">
        <w:rPr>
          <w:sz w:val="22"/>
          <w:szCs w:val="22"/>
        </w:rPr>
        <w:t>b)</w:t>
      </w:r>
      <w:r w:rsidRPr="00A314ED">
        <w:rPr>
          <w:sz w:val="22"/>
          <w:szCs w:val="22"/>
        </w:rPr>
        <w:tab/>
        <w:t>posiada wyłączne prawo do udzielania zezwoleń na rozporządzanie i korzystanie z opracowań Dzieła,</w:t>
      </w:r>
    </w:p>
    <w:p w:rsidR="004D2766" w:rsidRPr="00A314ED" w:rsidRDefault="004D2766" w:rsidP="00A314ED">
      <w:pPr>
        <w:spacing w:line="320" w:lineRule="exact"/>
        <w:ind w:left="993" w:hanging="426"/>
        <w:jc w:val="both"/>
        <w:rPr>
          <w:sz w:val="22"/>
          <w:szCs w:val="22"/>
        </w:rPr>
      </w:pPr>
      <w:r w:rsidRPr="00A314ED">
        <w:rPr>
          <w:sz w:val="22"/>
          <w:szCs w:val="22"/>
        </w:rPr>
        <w:t>c)</w:t>
      </w:r>
      <w:r w:rsidRPr="00A314ED">
        <w:rPr>
          <w:sz w:val="22"/>
          <w:szCs w:val="22"/>
        </w:rPr>
        <w:tab/>
        <w:t>prawa i zezwolenia, o których mowa w lit. b) obejmują całość praw i zezwoleń niezbędnych do eksploatacji Dzieła w zakresie określonym w niniejszej umowie.</w:t>
      </w:r>
    </w:p>
    <w:p w:rsidR="004D2766" w:rsidRPr="00A314ED" w:rsidRDefault="004D2766" w:rsidP="00A314ED">
      <w:pPr>
        <w:spacing w:line="320" w:lineRule="exact"/>
        <w:ind w:left="567" w:hanging="567"/>
        <w:jc w:val="both"/>
        <w:rPr>
          <w:sz w:val="22"/>
          <w:szCs w:val="22"/>
        </w:rPr>
      </w:pPr>
      <w:r w:rsidRPr="00A314ED">
        <w:rPr>
          <w:sz w:val="22"/>
          <w:szCs w:val="22"/>
        </w:rPr>
        <w:t>2.</w:t>
      </w:r>
      <w:r w:rsidRPr="00A314ED">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4D2766" w:rsidRPr="00A314ED" w:rsidRDefault="004D2766" w:rsidP="00A314ED">
      <w:pPr>
        <w:spacing w:line="320" w:lineRule="exact"/>
        <w:ind w:left="567" w:hanging="567"/>
        <w:jc w:val="both"/>
        <w:rPr>
          <w:sz w:val="22"/>
          <w:szCs w:val="22"/>
        </w:rPr>
      </w:pPr>
      <w:r w:rsidRPr="00A314ED">
        <w:rPr>
          <w:sz w:val="22"/>
          <w:szCs w:val="22"/>
        </w:rPr>
        <w:t>3.</w:t>
      </w:r>
      <w:r w:rsidRPr="00A314ED">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4D2766" w:rsidRPr="00A314ED" w:rsidRDefault="004D2766" w:rsidP="00A314ED">
      <w:pPr>
        <w:spacing w:line="320" w:lineRule="exact"/>
        <w:ind w:left="567" w:hanging="567"/>
        <w:jc w:val="both"/>
        <w:rPr>
          <w:sz w:val="22"/>
          <w:szCs w:val="22"/>
        </w:rPr>
      </w:pPr>
      <w:r w:rsidRPr="00A314ED">
        <w:rPr>
          <w:sz w:val="22"/>
          <w:szCs w:val="22"/>
        </w:rPr>
        <w:t>4.</w:t>
      </w:r>
      <w:r w:rsidRPr="00A314ED">
        <w:rPr>
          <w:sz w:val="22"/>
          <w:szCs w:val="22"/>
        </w:rPr>
        <w:tab/>
        <w:t>Na mocy niniejszej umowy Wykonawca przenosi na Zamawiającego autorskie prawa majątkowe do Dzieła na następujących polach eksploatacji:</w:t>
      </w:r>
    </w:p>
    <w:p w:rsidR="004D2766" w:rsidRPr="00A314ED" w:rsidRDefault="004D2766" w:rsidP="00A314ED">
      <w:pPr>
        <w:spacing w:line="320" w:lineRule="exact"/>
        <w:ind w:left="993" w:hanging="426"/>
        <w:jc w:val="both"/>
        <w:rPr>
          <w:sz w:val="22"/>
          <w:szCs w:val="22"/>
        </w:rPr>
      </w:pPr>
      <w:r w:rsidRPr="00A314ED">
        <w:rPr>
          <w:sz w:val="22"/>
          <w:szCs w:val="22"/>
        </w:rPr>
        <w:t>a)</w:t>
      </w:r>
      <w:r w:rsidRPr="00A314ED">
        <w:rPr>
          <w:sz w:val="22"/>
          <w:szCs w:val="22"/>
        </w:rPr>
        <w:tab/>
        <w:t>wykonanie zadania będącego przedmiotem projektu,</w:t>
      </w:r>
    </w:p>
    <w:p w:rsidR="004D2766" w:rsidRPr="00A314ED" w:rsidRDefault="004D2766" w:rsidP="00A314ED">
      <w:pPr>
        <w:spacing w:line="320" w:lineRule="exact"/>
        <w:ind w:left="993" w:hanging="426"/>
        <w:jc w:val="both"/>
        <w:rPr>
          <w:sz w:val="22"/>
          <w:szCs w:val="22"/>
        </w:rPr>
      </w:pPr>
      <w:r w:rsidRPr="00A314ED">
        <w:rPr>
          <w:sz w:val="22"/>
          <w:szCs w:val="22"/>
        </w:rPr>
        <w:t>b)</w:t>
      </w:r>
      <w:r w:rsidRPr="00A314ED">
        <w:rPr>
          <w:sz w:val="22"/>
          <w:szCs w:val="22"/>
        </w:rPr>
        <w:tab/>
        <w:t>wprowadzenia projektu do pamięci komputera.</w:t>
      </w:r>
    </w:p>
    <w:p w:rsidR="004D2766" w:rsidRPr="00A314ED" w:rsidRDefault="004D2766" w:rsidP="00A314ED">
      <w:pPr>
        <w:spacing w:line="320" w:lineRule="exact"/>
        <w:ind w:left="567" w:hanging="567"/>
        <w:jc w:val="both"/>
        <w:rPr>
          <w:sz w:val="22"/>
          <w:szCs w:val="22"/>
        </w:rPr>
      </w:pPr>
      <w:r w:rsidRPr="00A314ED">
        <w:rPr>
          <w:sz w:val="22"/>
          <w:szCs w:val="22"/>
        </w:rPr>
        <w:t>5.</w:t>
      </w:r>
      <w:r w:rsidRPr="00A314ED">
        <w:rPr>
          <w:sz w:val="22"/>
          <w:szCs w:val="22"/>
        </w:rPr>
        <w:tab/>
        <w:t>Wykonawca udziela Zamawiającemu zezwoleń do dokonywania wszelkich zmian i przeróbek w tym również do wykorzystania go w części lub całości oraz łączenia z innymi dziełami.</w:t>
      </w:r>
    </w:p>
    <w:p w:rsidR="004D2766" w:rsidRPr="00A314ED" w:rsidRDefault="004D2766" w:rsidP="00A314ED">
      <w:pPr>
        <w:spacing w:line="320" w:lineRule="exact"/>
        <w:ind w:left="567" w:hanging="567"/>
        <w:jc w:val="both"/>
        <w:rPr>
          <w:sz w:val="22"/>
          <w:szCs w:val="22"/>
        </w:rPr>
      </w:pPr>
      <w:r w:rsidRPr="00A314ED">
        <w:rPr>
          <w:sz w:val="22"/>
          <w:szCs w:val="22"/>
        </w:rPr>
        <w:t>6.</w:t>
      </w:r>
      <w:r w:rsidRPr="00A314ED">
        <w:rPr>
          <w:sz w:val="22"/>
          <w:szCs w:val="22"/>
        </w:rPr>
        <w:tab/>
        <w:t>Zamawiający</w:t>
      </w:r>
      <w:r w:rsidRPr="00A314ED">
        <w:rPr>
          <w:color w:val="FF0000"/>
          <w:sz w:val="22"/>
          <w:szCs w:val="22"/>
        </w:rPr>
        <w:t xml:space="preserve"> </w:t>
      </w:r>
      <w:r w:rsidRPr="00A314ED">
        <w:rPr>
          <w:sz w:val="22"/>
          <w:szCs w:val="22"/>
        </w:rPr>
        <w:t>ma prawo zbyć nabyte prawa lub upoważnić osoby trzecie do korzystania z uzyskanych zezwoleń.</w:t>
      </w:r>
    </w:p>
    <w:p w:rsidR="004D2766" w:rsidRPr="00A314ED" w:rsidRDefault="004D2766" w:rsidP="00A314ED">
      <w:pPr>
        <w:spacing w:line="320" w:lineRule="exact"/>
        <w:ind w:left="567" w:hanging="567"/>
        <w:jc w:val="both"/>
        <w:rPr>
          <w:sz w:val="22"/>
          <w:szCs w:val="22"/>
        </w:rPr>
      </w:pPr>
      <w:r w:rsidRPr="00A314ED">
        <w:rPr>
          <w:sz w:val="22"/>
          <w:szCs w:val="22"/>
        </w:rPr>
        <w:t>7.</w:t>
      </w:r>
      <w:r w:rsidRPr="00A314ED">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4D2766" w:rsidRPr="00A314ED" w:rsidRDefault="004D2766" w:rsidP="00A314ED">
      <w:pPr>
        <w:spacing w:line="320" w:lineRule="exact"/>
        <w:ind w:left="567" w:hanging="567"/>
        <w:jc w:val="both"/>
        <w:rPr>
          <w:sz w:val="22"/>
          <w:szCs w:val="22"/>
        </w:rPr>
      </w:pPr>
      <w:r w:rsidRPr="00A314ED">
        <w:rPr>
          <w:sz w:val="22"/>
          <w:szCs w:val="22"/>
        </w:rPr>
        <w:t>8.</w:t>
      </w:r>
      <w:r w:rsidRPr="00A314ED">
        <w:rPr>
          <w:sz w:val="22"/>
          <w:szCs w:val="22"/>
        </w:rPr>
        <w:tab/>
        <w:t>Przejście praw autorskich powoduje przejście na Zamawiającego własność egzemplarza Dzieła przez co należy rozumieć:</w:t>
      </w:r>
    </w:p>
    <w:p w:rsidR="004D2766" w:rsidRPr="00A314ED" w:rsidRDefault="004D2766" w:rsidP="00A314ED">
      <w:pPr>
        <w:spacing w:line="320" w:lineRule="exact"/>
        <w:ind w:left="993" w:hanging="426"/>
        <w:jc w:val="both"/>
        <w:rPr>
          <w:sz w:val="22"/>
          <w:szCs w:val="22"/>
        </w:rPr>
      </w:pPr>
      <w:r w:rsidRPr="00A314ED">
        <w:rPr>
          <w:sz w:val="22"/>
          <w:szCs w:val="22"/>
        </w:rPr>
        <w:t>a)</w:t>
      </w:r>
      <w:r w:rsidRPr="00A314ED">
        <w:rPr>
          <w:sz w:val="22"/>
          <w:szCs w:val="22"/>
        </w:rPr>
        <w:tab/>
        <w:t>nośniki elektroniczne,</w:t>
      </w:r>
    </w:p>
    <w:p w:rsidR="004D2766" w:rsidRPr="00A314ED" w:rsidRDefault="004D2766" w:rsidP="00A314ED">
      <w:pPr>
        <w:spacing w:line="320" w:lineRule="exact"/>
        <w:ind w:left="993" w:hanging="426"/>
        <w:jc w:val="both"/>
        <w:rPr>
          <w:sz w:val="22"/>
          <w:szCs w:val="22"/>
        </w:rPr>
      </w:pPr>
      <w:r w:rsidRPr="00A314ED">
        <w:rPr>
          <w:sz w:val="22"/>
          <w:szCs w:val="22"/>
        </w:rPr>
        <w:t>b)</w:t>
      </w:r>
      <w:r w:rsidRPr="00A314ED">
        <w:rPr>
          <w:sz w:val="22"/>
          <w:szCs w:val="22"/>
        </w:rPr>
        <w:tab/>
        <w:t>dokumentację techniczną i użytkową projektu,</w:t>
      </w:r>
    </w:p>
    <w:p w:rsidR="004D2766" w:rsidRPr="00A314ED" w:rsidRDefault="004D2766" w:rsidP="00A314ED">
      <w:pPr>
        <w:spacing w:line="320" w:lineRule="exact"/>
        <w:ind w:left="993" w:hanging="426"/>
        <w:jc w:val="both"/>
        <w:rPr>
          <w:sz w:val="22"/>
          <w:szCs w:val="22"/>
        </w:rPr>
      </w:pPr>
      <w:r w:rsidRPr="00A314ED">
        <w:rPr>
          <w:sz w:val="22"/>
          <w:szCs w:val="22"/>
        </w:rPr>
        <w:t>c)</w:t>
      </w:r>
      <w:r w:rsidRPr="00A314ED">
        <w:rPr>
          <w:sz w:val="22"/>
          <w:szCs w:val="22"/>
        </w:rPr>
        <w:tab/>
        <w:t>inne materiały i dokumenty niezbędne do prawidłowego wykorzystania projektu.</w:t>
      </w:r>
    </w:p>
    <w:p w:rsidR="004D2766" w:rsidRPr="00A314ED" w:rsidRDefault="004D2766" w:rsidP="00A314ED">
      <w:pPr>
        <w:spacing w:line="320" w:lineRule="exact"/>
        <w:ind w:left="567" w:hanging="567"/>
        <w:jc w:val="both"/>
        <w:rPr>
          <w:sz w:val="22"/>
          <w:szCs w:val="22"/>
        </w:rPr>
      </w:pPr>
      <w:r w:rsidRPr="00A314ED">
        <w:rPr>
          <w:sz w:val="22"/>
          <w:szCs w:val="22"/>
        </w:rPr>
        <w:t>9.</w:t>
      </w:r>
      <w:r w:rsidRPr="00A314ED">
        <w:rPr>
          <w:sz w:val="22"/>
          <w:szCs w:val="22"/>
        </w:rPr>
        <w:tab/>
        <w:t>Datą przejścia praw autorskich na Zamawiającego jest data końcowego odbioru przedmiotu umowy.</w:t>
      </w:r>
    </w:p>
    <w:p w:rsidR="004D2766" w:rsidRPr="00A314ED" w:rsidRDefault="004D2766" w:rsidP="00A314ED">
      <w:pPr>
        <w:spacing w:line="320" w:lineRule="exact"/>
        <w:ind w:left="567" w:hanging="567"/>
        <w:jc w:val="both"/>
        <w:rPr>
          <w:sz w:val="22"/>
          <w:szCs w:val="22"/>
        </w:rPr>
      </w:pPr>
      <w:r w:rsidRPr="00A314ED">
        <w:rPr>
          <w:sz w:val="22"/>
          <w:szCs w:val="22"/>
        </w:rPr>
        <w:t>10.</w:t>
      </w:r>
      <w:r w:rsidRPr="00A314ED">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4D2766" w:rsidRPr="00A314ED" w:rsidRDefault="004D2766" w:rsidP="00A314ED">
      <w:pPr>
        <w:pStyle w:val="Akapitzlist"/>
        <w:spacing w:line="320" w:lineRule="exact"/>
        <w:ind w:left="567" w:right="-2" w:hanging="567"/>
        <w:jc w:val="both"/>
        <w:rPr>
          <w:sz w:val="22"/>
          <w:szCs w:val="22"/>
        </w:rPr>
      </w:pPr>
      <w:r w:rsidRPr="00A314ED">
        <w:rPr>
          <w:sz w:val="22"/>
          <w:szCs w:val="22"/>
        </w:rPr>
        <w:t>11.</w:t>
      </w:r>
      <w:r w:rsidRPr="00A314ED">
        <w:rPr>
          <w:sz w:val="22"/>
          <w:szCs w:val="22"/>
        </w:rPr>
        <w:tab/>
        <w:t xml:space="preserve">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 </w:t>
      </w:r>
    </w:p>
    <w:p w:rsidR="004D2766" w:rsidRPr="00A314ED" w:rsidRDefault="004D2766" w:rsidP="00A314ED">
      <w:pPr>
        <w:pStyle w:val="Akapitzlist"/>
        <w:spacing w:line="320" w:lineRule="exact"/>
        <w:ind w:left="567" w:right="-2"/>
        <w:jc w:val="both"/>
        <w:rPr>
          <w:sz w:val="22"/>
          <w:szCs w:val="22"/>
        </w:rPr>
      </w:pPr>
      <w:r w:rsidRPr="00A314ED">
        <w:rPr>
          <w:sz w:val="22"/>
          <w:szCs w:val="22"/>
        </w:rPr>
        <w:t xml:space="preserve">Na potrzeby niniejszej umowy za “informację” uważa się jakąkolwiek wiadomość wyrażoną za pomocą mowy, pisma, obrazu, rysunku, znaku, dźwięku albo zawartą </w:t>
      </w:r>
      <w:r w:rsidRPr="00A314ED">
        <w:rPr>
          <w:sz w:val="22"/>
          <w:szCs w:val="22"/>
        </w:rPr>
        <w:br/>
        <w:t>w urządzeniu, przyrządzie lub innym przedmiocie, a także wyrażoną w jakikolwiek inny sposób.</w:t>
      </w:r>
    </w:p>
    <w:p w:rsidR="004D2766" w:rsidRPr="00A314ED" w:rsidRDefault="004D2766" w:rsidP="00A314ED">
      <w:pPr>
        <w:spacing w:line="320" w:lineRule="exact"/>
        <w:ind w:left="567" w:hanging="567"/>
        <w:jc w:val="both"/>
        <w:rPr>
          <w:sz w:val="22"/>
          <w:szCs w:val="22"/>
        </w:rPr>
      </w:pPr>
      <w:r w:rsidRPr="00A314ED">
        <w:rPr>
          <w:sz w:val="22"/>
          <w:szCs w:val="22"/>
        </w:rPr>
        <w:t>12.</w:t>
      </w:r>
      <w:r w:rsidRPr="00A314ED">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4D2766" w:rsidRPr="00A314ED" w:rsidRDefault="004D2766" w:rsidP="00A314ED">
      <w:pPr>
        <w:spacing w:line="320" w:lineRule="exact"/>
        <w:ind w:left="567" w:hanging="567"/>
        <w:jc w:val="both"/>
        <w:rPr>
          <w:sz w:val="22"/>
          <w:szCs w:val="22"/>
        </w:rPr>
      </w:pPr>
      <w:r w:rsidRPr="00A314ED">
        <w:rPr>
          <w:sz w:val="22"/>
          <w:szCs w:val="22"/>
        </w:rPr>
        <w:t>13.</w:t>
      </w:r>
      <w:r w:rsidRPr="00A314ED">
        <w:rPr>
          <w:sz w:val="22"/>
          <w:szCs w:val="22"/>
        </w:rPr>
        <w:tab/>
        <w:t>Wynagrodzenie za przejście wszystkich praw wymienionych w niniejszym paragrafie zawarte jest w cenie stanowiącej wartość przedmiotu umowy określonej w §7 ust. 1.</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1</w:t>
      </w:r>
    </w:p>
    <w:p w:rsidR="004D2766" w:rsidRPr="00A314ED" w:rsidRDefault="004D2766" w:rsidP="00A314ED">
      <w:pPr>
        <w:numPr>
          <w:ilvl w:val="0"/>
          <w:numId w:val="61"/>
        </w:numPr>
        <w:overflowPunct w:val="0"/>
        <w:autoSpaceDE w:val="0"/>
        <w:autoSpaceDN w:val="0"/>
        <w:adjustRightInd w:val="0"/>
        <w:spacing w:line="320" w:lineRule="exact"/>
        <w:ind w:left="567" w:hanging="567"/>
        <w:jc w:val="both"/>
        <w:textAlignment w:val="baseline"/>
        <w:rPr>
          <w:sz w:val="22"/>
          <w:szCs w:val="22"/>
        </w:rPr>
      </w:pPr>
      <w:r w:rsidRPr="00A314ED">
        <w:rPr>
          <w:sz w:val="22"/>
          <w:szCs w:val="22"/>
        </w:rPr>
        <w:t>Zamawiający potwierdza upoważnienie do otrzymania faktur VAT i upoważnia Wykonawcę do ich wystawiania bez swojego podpisu.</w:t>
      </w:r>
    </w:p>
    <w:p w:rsidR="004D2766" w:rsidRPr="00A314ED" w:rsidRDefault="004D2766" w:rsidP="00A314ED">
      <w:pPr>
        <w:numPr>
          <w:ilvl w:val="0"/>
          <w:numId w:val="61"/>
        </w:numPr>
        <w:overflowPunct w:val="0"/>
        <w:autoSpaceDE w:val="0"/>
        <w:autoSpaceDN w:val="0"/>
        <w:adjustRightInd w:val="0"/>
        <w:spacing w:line="320" w:lineRule="exact"/>
        <w:ind w:left="567" w:hanging="567"/>
        <w:jc w:val="both"/>
        <w:textAlignment w:val="baseline"/>
        <w:rPr>
          <w:sz w:val="22"/>
          <w:szCs w:val="22"/>
        </w:rPr>
      </w:pPr>
      <w:r w:rsidRPr="00A314ED">
        <w:rPr>
          <w:sz w:val="22"/>
          <w:szCs w:val="22"/>
        </w:rPr>
        <w:t>Wykonawca oświadcza, że jest płatnikiem podatku VAT.</w:t>
      </w:r>
    </w:p>
    <w:p w:rsidR="004D2766" w:rsidRPr="00A314ED" w:rsidRDefault="004D2766" w:rsidP="00A314ED">
      <w:pPr>
        <w:tabs>
          <w:tab w:val="left" w:pos="4253"/>
        </w:tabs>
        <w:spacing w:line="320" w:lineRule="exact"/>
        <w:ind w:left="567" w:hanging="567"/>
        <w:jc w:val="both"/>
        <w:rPr>
          <w:sz w:val="22"/>
          <w:szCs w:val="22"/>
        </w:rPr>
      </w:pPr>
      <w:r w:rsidRPr="00A314ED">
        <w:rPr>
          <w:sz w:val="22"/>
          <w:szCs w:val="22"/>
        </w:rPr>
        <w:tab/>
        <w:t>Nr identyfikacyjny Zamawiającego /NIP/</w:t>
      </w:r>
      <w:r w:rsidRPr="00A314ED">
        <w:rPr>
          <w:sz w:val="22"/>
          <w:szCs w:val="22"/>
        </w:rPr>
        <w:tab/>
      </w:r>
      <w:r w:rsidRPr="00A314ED">
        <w:rPr>
          <w:sz w:val="22"/>
          <w:szCs w:val="22"/>
        </w:rPr>
        <w:tab/>
        <w:t>634-012-60-16</w:t>
      </w:r>
    </w:p>
    <w:p w:rsidR="004D2766" w:rsidRPr="00A314ED" w:rsidRDefault="004D2766" w:rsidP="00A314ED">
      <w:pPr>
        <w:tabs>
          <w:tab w:val="left" w:pos="4253"/>
        </w:tabs>
        <w:spacing w:line="320" w:lineRule="exact"/>
        <w:ind w:left="567" w:hanging="567"/>
        <w:jc w:val="both"/>
        <w:rPr>
          <w:sz w:val="22"/>
          <w:szCs w:val="22"/>
        </w:rPr>
      </w:pPr>
      <w:r w:rsidRPr="00A314ED">
        <w:rPr>
          <w:sz w:val="22"/>
          <w:szCs w:val="22"/>
        </w:rPr>
        <w:tab/>
        <w:t xml:space="preserve">Nr identyfikacyjny Wykonawcy /NIP/ </w:t>
      </w:r>
      <w:r w:rsidRPr="00A314ED">
        <w:rPr>
          <w:sz w:val="22"/>
          <w:szCs w:val="22"/>
        </w:rPr>
        <w:tab/>
      </w:r>
      <w:r w:rsidRPr="00A314ED">
        <w:rPr>
          <w:sz w:val="22"/>
          <w:szCs w:val="22"/>
        </w:rPr>
        <w:tab/>
        <w:t>………………</w:t>
      </w:r>
    </w:p>
    <w:p w:rsidR="004D2766" w:rsidRPr="00A314ED" w:rsidRDefault="004D2766" w:rsidP="00A314ED">
      <w:pPr>
        <w:tabs>
          <w:tab w:val="left" w:pos="540"/>
        </w:tabs>
        <w:overflowPunct w:val="0"/>
        <w:autoSpaceDE w:val="0"/>
        <w:autoSpaceDN w:val="0"/>
        <w:adjustRightInd w:val="0"/>
        <w:spacing w:line="320" w:lineRule="exact"/>
        <w:ind w:left="539"/>
        <w:jc w:val="both"/>
        <w:textAlignment w:val="baseline"/>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2</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1.</w:t>
      </w:r>
      <w:r w:rsidRPr="00A314ED">
        <w:rPr>
          <w:sz w:val="22"/>
          <w:szCs w:val="22"/>
        </w:rPr>
        <w:tab/>
        <w:t>Wykonawca odpowiada za wady fizyczne i prawne przedmiotu umowy.</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2.</w:t>
      </w:r>
      <w:r w:rsidRPr="00A314ED">
        <w:rPr>
          <w:sz w:val="22"/>
          <w:szCs w:val="22"/>
        </w:rPr>
        <w:tab/>
        <w:t>Uprawnienia Zamawiającego z tytułu gwarancji oraz rękojmi za wady dokumentacji projektowej wygasają w stosunku do Wykonawcy wraz z wygaśnięciem odpowiedzialności Wykonawcy robót z tytułu gwarancji i rękojmi za wady wykonanych robót na podstawie tego projektu, jednak nie później niż 5 lat od bezusterkowego odbioru przedmiotu umowy.</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3.</w:t>
      </w:r>
      <w:r w:rsidRPr="00A314ED">
        <w:rPr>
          <w:sz w:val="22"/>
          <w:szCs w:val="22"/>
        </w:rPr>
        <w:tab/>
        <w:t>Gwarancja oraz rękojmia rozpoczyna bieg od daty podpisania przez strony końcowego protokołu zdawczo-odbiorczego</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4.</w:t>
      </w:r>
      <w:r w:rsidRPr="00A314ED">
        <w:rPr>
          <w:sz w:val="22"/>
          <w:szCs w:val="22"/>
        </w:rPr>
        <w:tab/>
        <w:t>Wykonawca zobowiązuje się do nieodpłatnego usunięcia wad w projekcie ujawnionych w trakcie realizacji robót budowlano-montażowych w terminie 7 dni od ich pisemnego zgłoszenia.</w:t>
      </w:r>
    </w:p>
    <w:p w:rsidR="004D2766" w:rsidRPr="00A314ED" w:rsidRDefault="004D2766" w:rsidP="00A314ED">
      <w:pPr>
        <w:tabs>
          <w:tab w:val="left" w:pos="-1500"/>
        </w:tabs>
        <w:spacing w:line="320" w:lineRule="exact"/>
        <w:ind w:left="567" w:hanging="567"/>
        <w:jc w:val="both"/>
        <w:rPr>
          <w:sz w:val="22"/>
          <w:szCs w:val="22"/>
        </w:rPr>
      </w:pPr>
      <w:r w:rsidRPr="00A314ED">
        <w:rPr>
          <w:sz w:val="22"/>
          <w:szCs w:val="22"/>
        </w:rPr>
        <w:t>5.</w:t>
      </w:r>
      <w:r w:rsidRPr="00A314ED">
        <w:rPr>
          <w:sz w:val="22"/>
          <w:szCs w:val="22"/>
        </w:rPr>
        <w:tab/>
        <w:t>Usunięcie wad, o których mowa w ust. 4 musi zostać potwierdzona stosowną zmianą dokumentacji projektowej lub aneksem do projektu zaakceptowanym przez Zamawiającego.</w:t>
      </w:r>
    </w:p>
    <w:p w:rsidR="004D2766" w:rsidRPr="00A314ED" w:rsidRDefault="004D2766" w:rsidP="00A314ED">
      <w:pPr>
        <w:spacing w:line="320" w:lineRule="exact"/>
        <w:jc w:val="center"/>
        <w:rPr>
          <w:bCs/>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3</w:t>
      </w:r>
    </w:p>
    <w:p w:rsidR="004D2766" w:rsidRPr="00A314ED" w:rsidRDefault="004D2766" w:rsidP="00A314ED">
      <w:pPr>
        <w:overflowPunct w:val="0"/>
        <w:autoSpaceDE w:val="0"/>
        <w:autoSpaceDN w:val="0"/>
        <w:adjustRightInd w:val="0"/>
        <w:spacing w:line="320" w:lineRule="exact"/>
        <w:ind w:left="567" w:hanging="567"/>
        <w:jc w:val="both"/>
        <w:textAlignment w:val="baseline"/>
        <w:rPr>
          <w:sz w:val="22"/>
          <w:szCs w:val="22"/>
        </w:rPr>
      </w:pPr>
      <w:r w:rsidRPr="00A314ED">
        <w:rPr>
          <w:sz w:val="22"/>
          <w:szCs w:val="22"/>
        </w:rPr>
        <w:t>1.</w:t>
      </w:r>
      <w:r w:rsidRPr="00A314ED">
        <w:rPr>
          <w:sz w:val="22"/>
          <w:szCs w:val="22"/>
        </w:rPr>
        <w:tab/>
        <w:t>Wykonawca zapłaci Zamawiającemu kary umowne w razie:</w:t>
      </w:r>
    </w:p>
    <w:p w:rsidR="004D2766" w:rsidRPr="00A314ED" w:rsidRDefault="004D2766"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niewykonania przedmiotu umowy z przyczyn leżących po stronie Wykonawcy – w wysokości 10% wartości netto przedmiotu umowy określonej w §7 ust. 1.;</w:t>
      </w:r>
    </w:p>
    <w:p w:rsidR="004D2766" w:rsidRPr="00A314ED" w:rsidRDefault="004D2766" w:rsidP="00A314ED">
      <w:pPr>
        <w:numPr>
          <w:ilvl w:val="1"/>
          <w:numId w:val="56"/>
        </w:numPr>
        <w:spacing w:line="320" w:lineRule="exact"/>
        <w:ind w:left="851" w:hanging="284"/>
        <w:jc w:val="both"/>
        <w:rPr>
          <w:sz w:val="22"/>
          <w:szCs w:val="22"/>
        </w:rPr>
      </w:pPr>
      <w:r w:rsidRPr="00A314ED">
        <w:rPr>
          <w:sz w:val="22"/>
          <w:szCs w:val="22"/>
        </w:rPr>
        <w:t>opóźnienia w stosunku do któregokolwiek terminu, realizacji poszczególnych etapów przedmiotu umowy, określonego w §3 ust. 2. – w wysokości 0,1% wartości netto przedmiotu umowy, za każdy dzień opóźnienia;</w:t>
      </w:r>
    </w:p>
    <w:p w:rsidR="004D2766" w:rsidRPr="00A314ED" w:rsidRDefault="004D2766"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opóźnienia w wykonaniu całości przedmiotu umowy – dodatkowo w wysokości 0,1% wartości netto przedmiotu umowy, za każdy dzień opóźnienia;</w:t>
      </w:r>
    </w:p>
    <w:p w:rsidR="004D2766" w:rsidRPr="00A314ED" w:rsidRDefault="004D2766"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nieuwzględnienia wszystkich uwag Zamawiającego do przekazanej dokumentacji projektowej – w wysokości 100 zł netto za każdy stwierdzony przypadek nieuwzględnionej uwagi;</w:t>
      </w:r>
    </w:p>
    <w:p w:rsidR="004D2766" w:rsidRPr="00A314ED" w:rsidRDefault="004D2766"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wystąpienia 3 przypadków niezgodności pomiędzy projektami, a przedmiarami robót – w wysokości 500 zł netto dla każdej branży, w której zostaną wykryte 3 niezgodności. Zamawiający będzie sprawdzał przedmiary do momentu wykrycia 3 takich przypadków i zwracał dany przedmiar do poprawy. Przy wystąpieniu kolejnych 3 przypadków niezgodności w poprawionych przedmiarach – kara zostanie naliczona ponownie.</w:t>
      </w:r>
    </w:p>
    <w:p w:rsidR="00175330" w:rsidRPr="00A314ED" w:rsidRDefault="00B147AD" w:rsidP="00A314ED">
      <w:pPr>
        <w:numPr>
          <w:ilvl w:val="1"/>
          <w:numId w:val="56"/>
        </w:numPr>
        <w:overflowPunct w:val="0"/>
        <w:autoSpaceDE w:val="0"/>
        <w:autoSpaceDN w:val="0"/>
        <w:adjustRightInd w:val="0"/>
        <w:spacing w:line="320" w:lineRule="exact"/>
        <w:ind w:left="851" w:hanging="284"/>
        <w:jc w:val="both"/>
        <w:textAlignment w:val="baseline"/>
        <w:rPr>
          <w:sz w:val="22"/>
          <w:szCs w:val="22"/>
        </w:rPr>
      </w:pPr>
      <w:r w:rsidRPr="00A314ED">
        <w:rPr>
          <w:sz w:val="22"/>
          <w:szCs w:val="22"/>
        </w:rPr>
        <w:t xml:space="preserve">Niewykonania obowiązku określonego w </w:t>
      </w:r>
      <w:r w:rsidR="008C6702" w:rsidRPr="008C6702">
        <w:rPr>
          <w:sz w:val="22"/>
          <w:szCs w:val="22"/>
        </w:rPr>
        <w:t>§ 1</w:t>
      </w:r>
      <w:r w:rsidR="008C6702">
        <w:rPr>
          <w:sz w:val="22"/>
          <w:szCs w:val="22"/>
        </w:rPr>
        <w:t>6</w:t>
      </w:r>
      <w:r w:rsidR="008C6702" w:rsidRPr="008C6702">
        <w:rPr>
          <w:sz w:val="22"/>
          <w:szCs w:val="22"/>
        </w:rPr>
        <w:t xml:space="preserve"> ust. 2</w:t>
      </w:r>
      <w:r w:rsidR="008C6702">
        <w:rPr>
          <w:sz w:val="22"/>
          <w:szCs w:val="22"/>
        </w:rPr>
        <w:t xml:space="preserve">, </w:t>
      </w:r>
      <w:r w:rsidRPr="00A314ED">
        <w:rPr>
          <w:sz w:val="22"/>
          <w:szCs w:val="22"/>
        </w:rPr>
        <w:t>§ 1</w:t>
      </w:r>
      <w:r w:rsidR="00301A00">
        <w:rPr>
          <w:sz w:val="22"/>
          <w:szCs w:val="22"/>
        </w:rPr>
        <w:t>7</w:t>
      </w:r>
      <w:r w:rsidRPr="00A314ED">
        <w:rPr>
          <w:sz w:val="22"/>
          <w:szCs w:val="22"/>
        </w:rPr>
        <w:t xml:space="preserve"> ust. 2 w wysokości 0,1 %wartości netto umowy za każdy dzień opóźnienia.</w:t>
      </w:r>
    </w:p>
    <w:p w:rsidR="004D2766" w:rsidRPr="00A314ED" w:rsidRDefault="004D2766" w:rsidP="00A314ED">
      <w:pPr>
        <w:numPr>
          <w:ilvl w:val="0"/>
          <w:numId w:val="56"/>
        </w:numPr>
        <w:tabs>
          <w:tab w:val="left" w:pos="-2268"/>
          <w:tab w:val="left" w:pos="-212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Zamawiający może dochodzić na zasadach ogólnych odszkodowania przewyższającego karę umowną.</w:t>
      </w:r>
    </w:p>
    <w:p w:rsidR="004D2766" w:rsidRPr="00A314ED" w:rsidRDefault="004D2766" w:rsidP="00A314ED">
      <w:pPr>
        <w:numPr>
          <w:ilvl w:val="0"/>
          <w:numId w:val="56"/>
        </w:numPr>
        <w:spacing w:line="320" w:lineRule="exact"/>
        <w:ind w:left="567" w:hanging="567"/>
        <w:jc w:val="both"/>
        <w:rPr>
          <w:sz w:val="22"/>
          <w:szCs w:val="22"/>
        </w:rPr>
      </w:pPr>
      <w:r w:rsidRPr="00A314ED">
        <w:rPr>
          <w:sz w:val="22"/>
          <w:szCs w:val="22"/>
        </w:rPr>
        <w:t>Za niewykonanie przedmiotu umowy rozumie się niewykonanie którejkolwiek z pozycji przedmiotu umowy.</w:t>
      </w:r>
    </w:p>
    <w:p w:rsidR="004D2766" w:rsidRPr="00A314ED" w:rsidRDefault="004D2766" w:rsidP="00A314ED">
      <w:pPr>
        <w:numPr>
          <w:ilvl w:val="0"/>
          <w:numId w:val="56"/>
        </w:numPr>
        <w:spacing w:line="320" w:lineRule="exact"/>
        <w:ind w:left="567" w:hanging="567"/>
        <w:jc w:val="both"/>
        <w:rPr>
          <w:sz w:val="22"/>
          <w:szCs w:val="22"/>
        </w:rPr>
      </w:pPr>
      <w:r w:rsidRPr="00A314ED">
        <w:rPr>
          <w:sz w:val="22"/>
          <w:szCs w:val="22"/>
        </w:rPr>
        <w:t>Zamawiający zapłaci Wykonawcy odsetki ustawowe za opóźnienie w zapłacie faktur.</w:t>
      </w:r>
    </w:p>
    <w:p w:rsidR="004D2766" w:rsidRPr="00A314ED" w:rsidRDefault="004D2766" w:rsidP="00A314ED">
      <w:pPr>
        <w:spacing w:line="320" w:lineRule="exact"/>
        <w:ind w:left="480"/>
        <w:jc w:val="both"/>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4</w:t>
      </w:r>
    </w:p>
    <w:p w:rsidR="004D2766" w:rsidRPr="00A314ED" w:rsidRDefault="004D2766" w:rsidP="00A314ED">
      <w:pPr>
        <w:numPr>
          <w:ilvl w:val="6"/>
          <w:numId w:val="37"/>
        </w:numPr>
        <w:tabs>
          <w:tab w:val="clear" w:pos="5397"/>
        </w:tabs>
        <w:suppressAutoHyphens/>
        <w:overflowPunct w:val="0"/>
        <w:autoSpaceDE w:val="0"/>
        <w:spacing w:line="320" w:lineRule="exact"/>
        <w:ind w:left="567" w:hanging="567"/>
        <w:jc w:val="both"/>
        <w:textAlignment w:val="baseline"/>
        <w:rPr>
          <w:sz w:val="22"/>
          <w:szCs w:val="22"/>
        </w:rPr>
      </w:pPr>
      <w:r w:rsidRPr="00A314ED">
        <w:rPr>
          <w:sz w:val="22"/>
          <w:szCs w:val="22"/>
        </w:rPr>
        <w:t xml:space="preserve">Wykonawca wniósł zabezpieczenie należytego wykonania umowy w wysokości </w:t>
      </w:r>
      <w:r w:rsidRPr="00A314ED">
        <w:rPr>
          <w:b/>
          <w:sz w:val="22"/>
          <w:szCs w:val="22"/>
        </w:rPr>
        <w:t>10%</w:t>
      </w:r>
      <w:r w:rsidRPr="00A314ED">
        <w:rPr>
          <w:sz w:val="22"/>
          <w:szCs w:val="22"/>
        </w:rPr>
        <w:t xml:space="preserve"> wartości brutto przedmiotu umowy, co stanowi kwotę </w:t>
      </w:r>
      <w:r w:rsidRPr="00A314ED">
        <w:rPr>
          <w:b/>
          <w:sz w:val="22"/>
          <w:szCs w:val="22"/>
        </w:rPr>
        <w:t>……………… zł</w:t>
      </w:r>
      <w:r w:rsidRPr="00A314ED">
        <w:rPr>
          <w:sz w:val="22"/>
          <w:szCs w:val="22"/>
        </w:rPr>
        <w:t xml:space="preserve"> /słownie …………………………… złotych </w:t>
      </w:r>
    </w:p>
    <w:p w:rsidR="004D2766" w:rsidRPr="00A314ED" w:rsidRDefault="004D2766" w:rsidP="00A314ED">
      <w:pPr>
        <w:numPr>
          <w:ilvl w:val="6"/>
          <w:numId w:val="37"/>
        </w:numPr>
        <w:tabs>
          <w:tab w:val="clear" w:pos="5397"/>
          <w:tab w:val="num" w:pos="0"/>
        </w:tabs>
        <w:suppressAutoHyphens/>
        <w:overflowPunct w:val="0"/>
        <w:autoSpaceDE w:val="0"/>
        <w:spacing w:line="320" w:lineRule="exact"/>
        <w:ind w:left="567" w:hanging="567"/>
        <w:jc w:val="both"/>
        <w:textAlignment w:val="baseline"/>
        <w:rPr>
          <w:sz w:val="22"/>
          <w:szCs w:val="22"/>
        </w:rPr>
      </w:pPr>
      <w:r w:rsidRPr="00A314ED">
        <w:rPr>
          <w:sz w:val="22"/>
          <w:szCs w:val="22"/>
        </w:rPr>
        <w:t>Wniesienie zabezpieczenia nastąpiło w formie: …………………………………………</w:t>
      </w:r>
    </w:p>
    <w:p w:rsidR="004D2766" w:rsidRPr="00A314ED" w:rsidRDefault="004D2766" w:rsidP="00A314ED">
      <w:pPr>
        <w:numPr>
          <w:ilvl w:val="6"/>
          <w:numId w:val="37"/>
        </w:numPr>
        <w:tabs>
          <w:tab w:val="clear" w:pos="5397"/>
          <w:tab w:val="num" w:pos="0"/>
        </w:tabs>
        <w:suppressAutoHyphens/>
        <w:overflowPunct w:val="0"/>
        <w:autoSpaceDE w:val="0"/>
        <w:spacing w:line="320" w:lineRule="exact"/>
        <w:ind w:left="567" w:hanging="567"/>
        <w:jc w:val="both"/>
        <w:textAlignment w:val="baseline"/>
        <w:rPr>
          <w:sz w:val="22"/>
          <w:szCs w:val="22"/>
        </w:rPr>
      </w:pPr>
      <w:r w:rsidRPr="00A314ED">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4D2766" w:rsidRPr="00A314ED" w:rsidRDefault="004D2766" w:rsidP="00A314ED">
      <w:pPr>
        <w:numPr>
          <w:ilvl w:val="0"/>
          <w:numId w:val="75"/>
        </w:numPr>
        <w:tabs>
          <w:tab w:val="clear" w:pos="1418"/>
          <w:tab w:val="num" w:pos="-1500"/>
        </w:tabs>
        <w:overflowPunct w:val="0"/>
        <w:autoSpaceDE w:val="0"/>
        <w:spacing w:line="320" w:lineRule="exact"/>
        <w:ind w:left="851"/>
        <w:jc w:val="both"/>
        <w:textAlignment w:val="baseline"/>
        <w:rPr>
          <w:sz w:val="22"/>
          <w:szCs w:val="22"/>
        </w:rPr>
      </w:pPr>
      <w:r w:rsidRPr="00A314ED">
        <w:rPr>
          <w:color w:val="FF0000"/>
          <w:sz w:val="22"/>
          <w:szCs w:val="22"/>
        </w:rPr>
        <w:tab/>
      </w:r>
      <w:r w:rsidRPr="00A314ED">
        <w:rPr>
          <w:sz w:val="22"/>
          <w:szCs w:val="22"/>
        </w:rPr>
        <w:t>100 % kwoty zabezpieczenia zostanie zwrócone lub zwolnione do 30 dni od dnia wykonania przez Wykonawcę przedmiotu umowy i otrzymaniu pozwolenia na budowę.</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5</w:t>
      </w:r>
    </w:p>
    <w:p w:rsidR="004D2766" w:rsidRPr="00A314ED" w:rsidRDefault="004D2766" w:rsidP="00A314ED">
      <w:pPr>
        <w:spacing w:line="320" w:lineRule="exact"/>
        <w:ind w:left="567" w:hanging="567"/>
        <w:jc w:val="both"/>
        <w:rPr>
          <w:sz w:val="22"/>
          <w:szCs w:val="22"/>
        </w:rPr>
      </w:pPr>
      <w:r w:rsidRPr="00A314ED">
        <w:rPr>
          <w:sz w:val="22"/>
          <w:szCs w:val="22"/>
        </w:rPr>
        <w:t>1.</w:t>
      </w:r>
      <w:r w:rsidRPr="00A314ED">
        <w:rPr>
          <w:sz w:val="22"/>
          <w:szCs w:val="22"/>
        </w:rPr>
        <w:tab/>
        <w:t>W razie opóźnienia w wykonaniu przedmiotu umowy z przyczyn zależnych od Wykonawcy, Zamawiający może:</w:t>
      </w:r>
    </w:p>
    <w:p w:rsidR="004D2766" w:rsidRPr="00A314ED" w:rsidRDefault="004D2766" w:rsidP="00A314ED">
      <w:pPr>
        <w:spacing w:line="320" w:lineRule="exact"/>
        <w:ind w:left="851" w:hanging="284"/>
        <w:jc w:val="both"/>
        <w:rPr>
          <w:sz w:val="22"/>
          <w:szCs w:val="22"/>
        </w:rPr>
      </w:pPr>
      <w:r w:rsidRPr="00A314ED">
        <w:rPr>
          <w:sz w:val="22"/>
          <w:szCs w:val="22"/>
        </w:rPr>
        <w:t>a)</w:t>
      </w:r>
      <w:r w:rsidRPr="00A314ED">
        <w:rPr>
          <w:sz w:val="22"/>
          <w:szCs w:val="22"/>
        </w:rPr>
        <w:tab/>
        <w:t>odstąpić od umowy po upływie 14 dni od dnia powstania opóźnienia, bez potrzeby wyznaczania dodatkowego terminu i żądać kary umownej lub odszkodowania za niewykonanie umowy lub,</w:t>
      </w:r>
    </w:p>
    <w:p w:rsidR="004D2766" w:rsidRPr="00A314ED" w:rsidRDefault="004D2766" w:rsidP="00A314ED">
      <w:pPr>
        <w:spacing w:line="320" w:lineRule="exact"/>
        <w:ind w:left="851" w:hanging="284"/>
        <w:jc w:val="both"/>
        <w:rPr>
          <w:sz w:val="22"/>
          <w:szCs w:val="22"/>
        </w:rPr>
      </w:pPr>
      <w:r w:rsidRPr="00A314ED">
        <w:rPr>
          <w:sz w:val="22"/>
          <w:szCs w:val="22"/>
        </w:rPr>
        <w:t>b)</w:t>
      </w:r>
      <w:r w:rsidRPr="00A314ED">
        <w:rPr>
          <w:sz w:val="22"/>
          <w:szCs w:val="22"/>
        </w:rPr>
        <w:tab/>
        <w:t>wyznaczyć dodatkowy termin wykonania przedmiotu umowy, żądając kary umownej lub odszkodowania za opóźnienie - z zagrożeniem odstąpienia od umowy.</w:t>
      </w:r>
    </w:p>
    <w:p w:rsidR="004D2766" w:rsidRPr="00A314ED" w:rsidRDefault="004D2766" w:rsidP="00A314ED">
      <w:pPr>
        <w:tabs>
          <w:tab w:val="left" w:pos="-2410"/>
          <w:tab w:val="left" w:pos="-212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2.</w:t>
      </w:r>
      <w:r w:rsidRPr="00A314ED">
        <w:rPr>
          <w:sz w:val="22"/>
          <w:szCs w:val="22"/>
        </w:rPr>
        <w:tab/>
        <w:t>Zamawiający może odstąpić od umowy przed upływem terminu jej wykonania, jeśli stan zaawansowania robót wskazuje, iż termin wykonania przedmiotu umowy nie zostanie zachowany.</w:t>
      </w:r>
    </w:p>
    <w:p w:rsidR="004D2766" w:rsidRPr="00A314ED" w:rsidRDefault="004D2766" w:rsidP="00A314ED">
      <w:pPr>
        <w:tabs>
          <w:tab w:val="left" w:pos="-2410"/>
          <w:tab w:val="left" w:pos="-2127"/>
        </w:tabs>
        <w:overflowPunct w:val="0"/>
        <w:autoSpaceDE w:val="0"/>
        <w:autoSpaceDN w:val="0"/>
        <w:adjustRightInd w:val="0"/>
        <w:spacing w:line="320" w:lineRule="exact"/>
        <w:ind w:left="567" w:hanging="567"/>
        <w:jc w:val="both"/>
        <w:textAlignment w:val="baseline"/>
        <w:rPr>
          <w:sz w:val="22"/>
          <w:szCs w:val="22"/>
        </w:rPr>
      </w:pPr>
      <w:r w:rsidRPr="00A314ED">
        <w:rPr>
          <w:sz w:val="22"/>
          <w:szCs w:val="22"/>
        </w:rPr>
        <w:t>3.</w:t>
      </w:r>
      <w:r w:rsidRPr="00A314ED">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§1</w:t>
      </w:r>
      <w:r w:rsidR="006D7BB3" w:rsidRPr="00A314ED">
        <w:rPr>
          <w:sz w:val="22"/>
          <w:szCs w:val="22"/>
        </w:rPr>
        <w:t>6</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4D2766" w:rsidRPr="00A314ED" w:rsidRDefault="004D2766" w:rsidP="00A314ED">
      <w:pPr>
        <w:spacing w:line="320" w:lineRule="exact"/>
        <w:ind w:left="567" w:hanging="567"/>
        <w:jc w:val="both"/>
        <w:rPr>
          <w:sz w:val="22"/>
          <w:szCs w:val="22"/>
        </w:rPr>
      </w:pPr>
      <w:r w:rsidRPr="00A314ED">
        <w:rPr>
          <w:sz w:val="22"/>
          <w:szCs w:val="22"/>
        </w:rPr>
        <w:tab/>
        <w:t>Wykonawca oświadcza, że zamierza powierzyć podwykonawcom wykonanie części prac w następującym zakresie………………………………………………………….</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 xml:space="preserve">Do zawarcia przez Wykonawcę  umowy z podwykonawcą na część prac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prac określonych w umowie lub projekcie umowy. </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prac zlecana podwykonawcom nie może być wyższa od wartości tego samego zakresu prac określonej w niniejszej umowie.</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Wykonawca niezależnie od warunków umowy z podwykonawcą odpowiada wobec Zamawiającego za działanie lub zaniechanie podwykonawców tak jak za własne działanie lub zaniechanie.</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Zawarcie umowy z podwykonawcą, zmiana umowy z podwykonawcą lub zmiana zakresu wykonywanych przez niego prac bez uzyskania pisemnej zgody Zamawiającego stanowi rażące naruszenie warunków umowy i uprawnia Zamawiającego do odstąpienia od umowy bez potrzeby wyznaczania terminu dodatkowego.</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Wykonanie prac przez podwykonawców nie zwalnia Wykonawcy od odpowiedzialności i zobowiązań wynikających z warunków niniejszej umowy. Wykonawca zlecając prace podwykonawcom, zobowiązany jest bezwzględnie przestrzegać przepisów wynikających z art. 647 ¹ Kodeksu cywilnego. Zamawiającemu przysługuje prawo żądania od Wykonawcy zmiany podwykonawcy, jeżeli ten realizuje prace w sposób wadliwy, niezgodnie z warunkami niniejszej umowy i przepisami prawa.</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3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Wykonawca jest zobowiązany do przedłożenia Zamawiającemu poświadczonej za zgodność z oryginałem kopii zawartej umowy o podwykonawstwo, a także jej zmian, której przedmiotem są roboty budowlane.</w:t>
      </w:r>
    </w:p>
    <w:p w:rsidR="004D2766" w:rsidRPr="00A314ED" w:rsidRDefault="004D2766" w:rsidP="00A314ED">
      <w:pPr>
        <w:numPr>
          <w:ilvl w:val="0"/>
          <w:numId w:val="87"/>
        </w:numPr>
        <w:tabs>
          <w:tab w:val="clear" w:pos="720"/>
        </w:tabs>
        <w:spacing w:line="320" w:lineRule="exact"/>
        <w:ind w:left="567" w:hanging="567"/>
        <w:jc w:val="both"/>
        <w:rPr>
          <w:sz w:val="22"/>
          <w:szCs w:val="22"/>
        </w:rPr>
      </w:pPr>
      <w:r w:rsidRPr="00A314ED">
        <w:rPr>
          <w:sz w:val="22"/>
          <w:szCs w:val="22"/>
        </w:rPr>
        <w:t>Zapisy niniejszej umowy dotyczące umów zawieranych z podwykonawcą stosuje się odpowiednio w przypadku zawierania umów z dalszym podwykonawcą.</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sz w:val="22"/>
          <w:szCs w:val="22"/>
        </w:rPr>
      </w:pPr>
      <w:r w:rsidRPr="00A314ED">
        <w:rPr>
          <w:sz w:val="22"/>
          <w:szCs w:val="22"/>
        </w:rPr>
        <w:t>§1</w:t>
      </w:r>
      <w:r w:rsidR="006D7BB3" w:rsidRPr="00A314ED">
        <w:rPr>
          <w:sz w:val="22"/>
          <w:szCs w:val="22"/>
        </w:rPr>
        <w:t>7</w:t>
      </w:r>
    </w:p>
    <w:p w:rsidR="004D2766" w:rsidRPr="00A314ED" w:rsidRDefault="004D2766" w:rsidP="00A314ED">
      <w:pPr>
        <w:numPr>
          <w:ilvl w:val="0"/>
          <w:numId w:val="88"/>
        </w:numPr>
        <w:spacing w:line="320" w:lineRule="exact"/>
        <w:ind w:left="567" w:hanging="567"/>
        <w:jc w:val="both"/>
        <w:rPr>
          <w:sz w:val="22"/>
          <w:szCs w:val="22"/>
          <w:lang w:eastAsia="en-US"/>
        </w:rPr>
      </w:pPr>
      <w:r w:rsidRPr="00A314ED">
        <w:rPr>
          <w:sz w:val="22"/>
          <w:szCs w:val="22"/>
          <w:lang w:eastAsia="en-US"/>
        </w:rPr>
        <w:t xml:space="preserve">Zamawiający wymaga, aby Wykonawca/podwykonawca przedłożył wraz z umową zanonimizowany wykaz osób przewidzianych do realizacji zamówienia. </w:t>
      </w:r>
    </w:p>
    <w:p w:rsidR="004D2766" w:rsidRPr="00A314ED" w:rsidRDefault="004D2766" w:rsidP="00A314ED">
      <w:pPr>
        <w:spacing w:line="320" w:lineRule="exact"/>
        <w:ind w:left="567"/>
        <w:jc w:val="both"/>
        <w:rPr>
          <w:sz w:val="22"/>
          <w:szCs w:val="22"/>
          <w:lang w:eastAsia="en-US"/>
        </w:rPr>
      </w:pPr>
      <w:r w:rsidRPr="00A314ED">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4D2766" w:rsidRPr="00A314ED" w:rsidRDefault="004D2766" w:rsidP="00A314ED">
      <w:pPr>
        <w:numPr>
          <w:ilvl w:val="0"/>
          <w:numId w:val="88"/>
        </w:numPr>
        <w:spacing w:line="320" w:lineRule="exact"/>
        <w:ind w:left="567" w:hanging="567"/>
        <w:jc w:val="both"/>
        <w:rPr>
          <w:sz w:val="22"/>
          <w:szCs w:val="22"/>
          <w:lang w:eastAsia="en-US"/>
        </w:rPr>
      </w:pPr>
      <w:r w:rsidRPr="00A314ED">
        <w:rPr>
          <w:sz w:val="22"/>
          <w:szCs w:val="22"/>
          <w:lang w:eastAsia="en-US"/>
        </w:rPr>
        <w:t>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A314ED" w:rsidRDefault="004D2766" w:rsidP="00A314ED">
      <w:pPr>
        <w:numPr>
          <w:ilvl w:val="0"/>
          <w:numId w:val="88"/>
        </w:numPr>
        <w:spacing w:line="320" w:lineRule="exact"/>
        <w:ind w:left="567" w:hanging="567"/>
        <w:jc w:val="both"/>
        <w:rPr>
          <w:sz w:val="22"/>
          <w:szCs w:val="22"/>
          <w:lang w:eastAsia="en-US"/>
        </w:rPr>
      </w:pPr>
      <w:r w:rsidRPr="00A314ED">
        <w:rPr>
          <w:sz w:val="22"/>
          <w:szCs w:val="22"/>
          <w:lang w:eastAsia="en-US"/>
        </w:rPr>
        <w:t>Zamawiający wymaga, aby osoby wykonujące czynności projektowe były wykonywane przez osoby zatrudnione na podstawie umowy o pracę. (nie dotyczy przy samozatrudnieniu).</w:t>
      </w:r>
    </w:p>
    <w:p w:rsidR="004D2766" w:rsidRPr="00A314ED" w:rsidRDefault="004D2766" w:rsidP="00A314ED">
      <w:pPr>
        <w:spacing w:line="320" w:lineRule="exact"/>
        <w:jc w:val="center"/>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8</w:t>
      </w:r>
    </w:p>
    <w:p w:rsidR="004D2766" w:rsidRPr="00A314ED" w:rsidRDefault="004D2766" w:rsidP="00A314ED">
      <w:pPr>
        <w:spacing w:line="320" w:lineRule="exact"/>
        <w:ind w:left="567" w:right="72" w:hanging="567"/>
        <w:jc w:val="both"/>
        <w:rPr>
          <w:bCs/>
          <w:sz w:val="22"/>
          <w:szCs w:val="22"/>
        </w:rPr>
      </w:pPr>
      <w:r w:rsidRPr="00A314ED">
        <w:rPr>
          <w:bCs/>
          <w:sz w:val="22"/>
          <w:szCs w:val="22"/>
        </w:rPr>
        <w:t>1.</w:t>
      </w:r>
      <w:r w:rsidRPr="00A314ED">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4D2766" w:rsidRPr="00A314ED" w:rsidRDefault="004D2766" w:rsidP="00A314ED">
      <w:pPr>
        <w:spacing w:line="320" w:lineRule="exact"/>
        <w:ind w:left="567" w:hanging="567"/>
        <w:jc w:val="both"/>
        <w:rPr>
          <w:sz w:val="22"/>
          <w:szCs w:val="22"/>
        </w:rPr>
      </w:pPr>
      <w:r w:rsidRPr="00A314ED">
        <w:rPr>
          <w:sz w:val="22"/>
          <w:szCs w:val="22"/>
        </w:rPr>
        <w:t>1.1.</w:t>
      </w:r>
      <w:r w:rsidRPr="00A314ED">
        <w:rPr>
          <w:sz w:val="22"/>
          <w:szCs w:val="22"/>
        </w:rPr>
        <w:tab/>
        <w:t>zmiana terminu realizacji zamówienia z przyczyn nie leżących po stronie Wykonawcy, w przypadku:</w:t>
      </w:r>
    </w:p>
    <w:p w:rsidR="004D2766" w:rsidRPr="00A314ED" w:rsidRDefault="004D2766" w:rsidP="00A314ED">
      <w:pPr>
        <w:numPr>
          <w:ilvl w:val="0"/>
          <w:numId w:val="64"/>
        </w:numPr>
        <w:tabs>
          <w:tab w:val="clear" w:pos="2007"/>
        </w:tabs>
        <w:spacing w:line="320" w:lineRule="exact"/>
        <w:ind w:left="851" w:hanging="284"/>
        <w:jc w:val="both"/>
        <w:rPr>
          <w:sz w:val="22"/>
          <w:szCs w:val="22"/>
        </w:rPr>
      </w:pPr>
      <w:r w:rsidRPr="00A314ED">
        <w:rPr>
          <w:bCs/>
          <w:sz w:val="22"/>
          <w:szCs w:val="22"/>
        </w:rPr>
        <w:t xml:space="preserve">z powodu okoliczności siły wyższej, </w:t>
      </w:r>
    </w:p>
    <w:p w:rsidR="004D2766" w:rsidRPr="00A314ED" w:rsidRDefault="004D2766" w:rsidP="00A314ED">
      <w:pPr>
        <w:numPr>
          <w:ilvl w:val="0"/>
          <w:numId w:val="64"/>
        </w:numPr>
        <w:tabs>
          <w:tab w:val="clear" w:pos="2007"/>
        </w:tabs>
        <w:spacing w:line="320" w:lineRule="exact"/>
        <w:ind w:left="851" w:hanging="284"/>
        <w:jc w:val="both"/>
        <w:rPr>
          <w:sz w:val="22"/>
          <w:szCs w:val="22"/>
        </w:rPr>
      </w:pPr>
      <w:r w:rsidRPr="00A314ED">
        <w:rPr>
          <w:sz w:val="22"/>
          <w:szCs w:val="22"/>
        </w:rPr>
        <w:t xml:space="preserve">wprowadzenia dodatkowych zmian w dokumentacji projektowej, co może powodować brak możliwości dotrzymania pierwotnego terminu zakończenia realizacji zawartej umowy; </w:t>
      </w:r>
    </w:p>
    <w:p w:rsidR="004D2766" w:rsidRPr="00A314ED" w:rsidRDefault="004D2766" w:rsidP="00A314ED">
      <w:pPr>
        <w:numPr>
          <w:ilvl w:val="0"/>
          <w:numId w:val="64"/>
        </w:numPr>
        <w:tabs>
          <w:tab w:val="clear" w:pos="2007"/>
          <w:tab w:val="num" w:pos="-1500"/>
        </w:tabs>
        <w:spacing w:line="320" w:lineRule="exact"/>
        <w:ind w:left="851" w:hanging="284"/>
        <w:jc w:val="both"/>
        <w:rPr>
          <w:sz w:val="22"/>
          <w:szCs w:val="22"/>
        </w:rPr>
      </w:pPr>
      <w:r w:rsidRPr="00A314ED">
        <w:rPr>
          <w:sz w:val="22"/>
          <w:szCs w:val="22"/>
        </w:rPr>
        <w:t>wstrzymania realizacji prac objętych umową, co uniemożliwia terminowe zakończenie realizacji przedmiotu umowy.</w:t>
      </w:r>
    </w:p>
    <w:p w:rsidR="004D2766" w:rsidRPr="00A314ED" w:rsidRDefault="004D2766" w:rsidP="00A314ED">
      <w:pPr>
        <w:numPr>
          <w:ilvl w:val="0"/>
          <w:numId w:val="64"/>
        </w:numPr>
        <w:tabs>
          <w:tab w:val="clear" w:pos="2007"/>
          <w:tab w:val="num" w:pos="-1400"/>
          <w:tab w:val="num" w:pos="-1200"/>
        </w:tabs>
        <w:spacing w:line="320" w:lineRule="exact"/>
        <w:ind w:left="851" w:hanging="284"/>
        <w:jc w:val="both"/>
        <w:rPr>
          <w:sz w:val="22"/>
          <w:szCs w:val="22"/>
        </w:rPr>
      </w:pPr>
      <w:r w:rsidRPr="00A314ED">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4D2766" w:rsidRPr="00A314ED" w:rsidRDefault="004D2766" w:rsidP="00A314ED">
      <w:pPr>
        <w:numPr>
          <w:ilvl w:val="0"/>
          <w:numId w:val="64"/>
        </w:numPr>
        <w:tabs>
          <w:tab w:val="clear" w:pos="2007"/>
        </w:tabs>
        <w:spacing w:line="320" w:lineRule="exact"/>
        <w:ind w:left="851" w:hanging="284"/>
        <w:jc w:val="both"/>
        <w:rPr>
          <w:sz w:val="22"/>
          <w:szCs w:val="22"/>
        </w:rPr>
      </w:pPr>
      <w:r w:rsidRPr="00A314ED">
        <w:rPr>
          <w:sz w:val="22"/>
          <w:szCs w:val="22"/>
        </w:rPr>
        <w:t xml:space="preserve">Wydłużonego czasookresu wydania pozwolenia na budowę przez Urząd Miasta w Katowicach poza czasokres 65 dni od daty złożenia kompletnego przez Wykonawcę wniosku o pozwolenie na budowę, </w:t>
      </w:r>
    </w:p>
    <w:p w:rsidR="004D2766" w:rsidRPr="00A314ED" w:rsidRDefault="004D2766" w:rsidP="00A314ED">
      <w:pPr>
        <w:numPr>
          <w:ilvl w:val="0"/>
          <w:numId w:val="64"/>
        </w:numPr>
        <w:tabs>
          <w:tab w:val="clear" w:pos="2007"/>
          <w:tab w:val="num" w:pos="-600"/>
          <w:tab w:val="num" w:pos="-500"/>
        </w:tabs>
        <w:spacing w:line="320" w:lineRule="exact"/>
        <w:ind w:left="851" w:hanging="284"/>
        <w:jc w:val="both"/>
        <w:rPr>
          <w:sz w:val="22"/>
          <w:szCs w:val="22"/>
        </w:rPr>
      </w:pPr>
      <w:r w:rsidRPr="00A314ED">
        <w:rPr>
          <w:sz w:val="22"/>
          <w:szCs w:val="22"/>
        </w:rPr>
        <w:t>z powodu działań osób trzecich uniemożliwiających wykonanie prac, które to działania nie są konsekwencją winy którejkolwiek ze stron.</w:t>
      </w:r>
    </w:p>
    <w:p w:rsidR="004D2766" w:rsidRPr="00A314ED" w:rsidRDefault="004D2766" w:rsidP="00A314ED">
      <w:pPr>
        <w:spacing w:line="320" w:lineRule="exact"/>
        <w:ind w:left="567" w:hanging="567"/>
        <w:jc w:val="both"/>
        <w:rPr>
          <w:sz w:val="22"/>
          <w:szCs w:val="22"/>
        </w:rPr>
      </w:pPr>
      <w:r w:rsidRPr="00A314ED">
        <w:rPr>
          <w:sz w:val="22"/>
          <w:szCs w:val="22"/>
        </w:rPr>
        <w:t>1.2.</w:t>
      </w:r>
      <w:r w:rsidRPr="00A314ED">
        <w:rPr>
          <w:sz w:val="22"/>
          <w:szCs w:val="22"/>
        </w:rPr>
        <w:tab/>
        <w:t>zmiany w zakresie realizacji przedmiotu umowy:</w:t>
      </w:r>
    </w:p>
    <w:p w:rsidR="004D2766" w:rsidRPr="00A314ED" w:rsidRDefault="004D2766" w:rsidP="00A314ED">
      <w:pPr>
        <w:numPr>
          <w:ilvl w:val="0"/>
          <w:numId w:val="68"/>
        </w:numPr>
        <w:tabs>
          <w:tab w:val="clear" w:pos="2007"/>
          <w:tab w:val="num" w:pos="-1100"/>
        </w:tabs>
        <w:spacing w:line="320" w:lineRule="exact"/>
        <w:ind w:left="851" w:hanging="284"/>
        <w:jc w:val="both"/>
        <w:rPr>
          <w:sz w:val="22"/>
          <w:szCs w:val="22"/>
        </w:rPr>
      </w:pPr>
      <w:r w:rsidRPr="00A314ED">
        <w:rPr>
          <w:sz w:val="22"/>
          <w:szCs w:val="22"/>
        </w:rPr>
        <w:t>zmiana osób realizujących przedmiot zamówienia może nastąpić na uzasadniony wniosek Projektanta, lub według potrzeb Zamawiającego. Osoby proponowane na dane stanowisko muszą spełniać warunki w zakresie kwalifikacji i doświadczenia, które zostały określone w SIWZ;</w:t>
      </w:r>
    </w:p>
    <w:p w:rsidR="004D2766" w:rsidRPr="00A314ED" w:rsidRDefault="004D2766" w:rsidP="00A314ED">
      <w:pPr>
        <w:numPr>
          <w:ilvl w:val="0"/>
          <w:numId w:val="68"/>
        </w:numPr>
        <w:tabs>
          <w:tab w:val="clear" w:pos="2007"/>
          <w:tab w:val="num" w:pos="-1100"/>
        </w:tabs>
        <w:spacing w:line="320" w:lineRule="exact"/>
        <w:ind w:left="851" w:hanging="284"/>
        <w:jc w:val="both"/>
        <w:rPr>
          <w:sz w:val="22"/>
          <w:szCs w:val="22"/>
        </w:rPr>
      </w:pPr>
      <w:r w:rsidRPr="00A314ED">
        <w:rPr>
          <w:sz w:val="22"/>
          <w:szCs w:val="22"/>
        </w:rPr>
        <w:t>z powodu uzasadnionych zmian w zakresie i sposobie wykonania przedmiotu zamówienia proponowanych przez Zamawiającego lub Wykonawcę, których nie można było przewidzieć w okresie zawarcia umowy</w:t>
      </w:r>
    </w:p>
    <w:p w:rsidR="004D2766" w:rsidRPr="00A314ED" w:rsidRDefault="004D2766" w:rsidP="00A314ED">
      <w:pPr>
        <w:numPr>
          <w:ilvl w:val="0"/>
          <w:numId w:val="68"/>
        </w:numPr>
        <w:tabs>
          <w:tab w:val="clear" w:pos="2007"/>
          <w:tab w:val="num" w:pos="-1200"/>
          <w:tab w:val="num" w:pos="-1100"/>
        </w:tabs>
        <w:spacing w:line="320" w:lineRule="exact"/>
        <w:ind w:left="851" w:hanging="284"/>
        <w:jc w:val="both"/>
        <w:rPr>
          <w:sz w:val="22"/>
          <w:szCs w:val="22"/>
        </w:rPr>
      </w:pPr>
      <w:r w:rsidRPr="00A314ED">
        <w:rPr>
          <w:bCs/>
          <w:sz w:val="22"/>
          <w:szCs w:val="22"/>
        </w:rPr>
        <w:t xml:space="preserve">z powodu okoliczności siły wyższej, </w:t>
      </w:r>
    </w:p>
    <w:p w:rsidR="004D2766" w:rsidRPr="00A314ED" w:rsidRDefault="004D2766" w:rsidP="00A314ED">
      <w:pPr>
        <w:spacing w:line="320" w:lineRule="exact"/>
        <w:ind w:left="567" w:right="72" w:hanging="567"/>
        <w:jc w:val="both"/>
        <w:rPr>
          <w:bCs/>
          <w:sz w:val="22"/>
          <w:szCs w:val="22"/>
        </w:rPr>
      </w:pPr>
      <w:r w:rsidRPr="00A314ED">
        <w:rPr>
          <w:bCs/>
          <w:sz w:val="22"/>
          <w:szCs w:val="22"/>
        </w:rPr>
        <w:t>1.3.</w:t>
      </w:r>
      <w:r w:rsidRPr="00A314ED">
        <w:rPr>
          <w:bCs/>
          <w:sz w:val="22"/>
          <w:szCs w:val="22"/>
        </w:rPr>
        <w:tab/>
        <w:t>inne zmiany:</w:t>
      </w:r>
    </w:p>
    <w:p w:rsidR="004D2766" w:rsidRPr="00A314ED" w:rsidRDefault="004D2766" w:rsidP="00A314ED">
      <w:pPr>
        <w:widowControl w:val="0"/>
        <w:numPr>
          <w:ilvl w:val="0"/>
          <w:numId w:val="65"/>
        </w:numPr>
        <w:tabs>
          <w:tab w:val="clear" w:pos="2007"/>
          <w:tab w:val="num" w:pos="-600"/>
        </w:tabs>
        <w:autoSpaceDE w:val="0"/>
        <w:autoSpaceDN w:val="0"/>
        <w:adjustRightInd w:val="0"/>
        <w:spacing w:line="320" w:lineRule="exact"/>
        <w:ind w:left="851" w:hanging="284"/>
        <w:jc w:val="both"/>
        <w:rPr>
          <w:sz w:val="22"/>
          <w:szCs w:val="22"/>
        </w:rPr>
      </w:pPr>
      <w:r w:rsidRPr="00A314ED">
        <w:rPr>
          <w:sz w:val="22"/>
          <w:szCs w:val="22"/>
        </w:rPr>
        <w:t xml:space="preserve">zmian powszechnie obowiązujących regulacji prawnych obowiązujących w dniu podpisania umowy. </w:t>
      </w:r>
    </w:p>
    <w:p w:rsidR="004D2766" w:rsidRPr="00A314ED" w:rsidRDefault="004D2766" w:rsidP="00A314ED">
      <w:pPr>
        <w:widowControl w:val="0"/>
        <w:numPr>
          <w:ilvl w:val="0"/>
          <w:numId w:val="65"/>
        </w:numPr>
        <w:tabs>
          <w:tab w:val="clear" w:pos="2007"/>
          <w:tab w:val="num" w:pos="-800"/>
        </w:tabs>
        <w:autoSpaceDE w:val="0"/>
        <w:autoSpaceDN w:val="0"/>
        <w:adjustRightInd w:val="0"/>
        <w:spacing w:line="320" w:lineRule="exact"/>
        <w:ind w:left="851" w:hanging="284"/>
        <w:jc w:val="both"/>
        <w:rPr>
          <w:sz w:val="22"/>
          <w:szCs w:val="22"/>
        </w:rPr>
      </w:pPr>
      <w:r w:rsidRPr="00A314ED">
        <w:rPr>
          <w:sz w:val="22"/>
          <w:szCs w:val="22"/>
        </w:rPr>
        <w:t>z powodu ustawowej zmiany stawki podatku VAT, strony dostosują wskazaną w umowie stawkę do obowiązujących przepisów prawa i odpowiednio podwyższą lub obniżą wynagrodzenie brutto, kwota netto pozostaje stała.</w:t>
      </w:r>
    </w:p>
    <w:p w:rsidR="004D2766" w:rsidRPr="00A314ED" w:rsidRDefault="004D2766" w:rsidP="00A314ED">
      <w:pPr>
        <w:widowControl w:val="0"/>
        <w:numPr>
          <w:ilvl w:val="0"/>
          <w:numId w:val="65"/>
        </w:numPr>
        <w:tabs>
          <w:tab w:val="clear" w:pos="2007"/>
        </w:tabs>
        <w:autoSpaceDE w:val="0"/>
        <w:autoSpaceDN w:val="0"/>
        <w:adjustRightInd w:val="0"/>
        <w:spacing w:line="320" w:lineRule="exact"/>
        <w:ind w:left="851" w:hanging="284"/>
        <w:jc w:val="both"/>
        <w:rPr>
          <w:sz w:val="22"/>
          <w:szCs w:val="22"/>
        </w:rPr>
      </w:pPr>
      <w:r w:rsidRPr="00A314ED">
        <w:rPr>
          <w:sz w:val="22"/>
          <w:szCs w:val="22"/>
        </w:rPr>
        <w:t>zmian danych teleadresowych.</w:t>
      </w:r>
    </w:p>
    <w:p w:rsidR="004D2766" w:rsidRPr="00A314ED" w:rsidRDefault="004D2766" w:rsidP="00A314ED">
      <w:pPr>
        <w:widowControl w:val="0"/>
        <w:autoSpaceDE w:val="0"/>
        <w:autoSpaceDN w:val="0"/>
        <w:adjustRightInd w:val="0"/>
        <w:spacing w:line="320" w:lineRule="exact"/>
        <w:ind w:left="567" w:hanging="567"/>
        <w:jc w:val="both"/>
        <w:rPr>
          <w:sz w:val="22"/>
          <w:szCs w:val="22"/>
        </w:rPr>
      </w:pPr>
      <w:r w:rsidRPr="00A314ED">
        <w:rPr>
          <w:sz w:val="22"/>
          <w:szCs w:val="22"/>
        </w:rPr>
        <w:t>2.</w:t>
      </w:r>
      <w:r w:rsidRPr="00A314ED">
        <w:rPr>
          <w:sz w:val="22"/>
          <w:szCs w:val="22"/>
        </w:rPr>
        <w:tab/>
        <w:t>Zmiany w umowie wymagają formy pisemnej pod rygorem nieważności.</w:t>
      </w:r>
    </w:p>
    <w:p w:rsidR="004D2766" w:rsidRPr="00A314ED" w:rsidRDefault="004D2766" w:rsidP="00A314ED">
      <w:pPr>
        <w:widowControl w:val="0"/>
        <w:autoSpaceDE w:val="0"/>
        <w:autoSpaceDN w:val="0"/>
        <w:adjustRightInd w:val="0"/>
        <w:spacing w:line="320" w:lineRule="exact"/>
        <w:jc w:val="both"/>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§1</w:t>
      </w:r>
      <w:r w:rsidR="006D7BB3" w:rsidRPr="00A314ED">
        <w:rPr>
          <w:bCs/>
          <w:sz w:val="22"/>
          <w:szCs w:val="22"/>
        </w:rPr>
        <w:t>9</w:t>
      </w:r>
    </w:p>
    <w:p w:rsidR="004D2766" w:rsidRPr="00A314ED" w:rsidRDefault="004D2766" w:rsidP="00A314ED">
      <w:pPr>
        <w:spacing w:line="320" w:lineRule="exact"/>
        <w:ind w:left="567" w:hanging="567"/>
        <w:jc w:val="both"/>
        <w:rPr>
          <w:sz w:val="22"/>
          <w:szCs w:val="22"/>
        </w:rPr>
      </w:pPr>
      <w:r w:rsidRPr="00A314ED">
        <w:rPr>
          <w:sz w:val="22"/>
          <w:szCs w:val="22"/>
        </w:rPr>
        <w:t>1.</w:t>
      </w:r>
      <w:r w:rsidRPr="00A314ED">
        <w:rPr>
          <w:sz w:val="22"/>
          <w:szCs w:val="22"/>
        </w:rPr>
        <w:tab/>
        <w:t>Sądem właściwym do rozstrzygania sporów zaistniałych między stronami jest sąd polski – sąd powszechny, właściwy miejscowo i rzeczowo dla Zamawiającego.</w:t>
      </w:r>
    </w:p>
    <w:p w:rsidR="004D2766" w:rsidRPr="00A314ED" w:rsidRDefault="004D2766" w:rsidP="00A314ED">
      <w:pPr>
        <w:spacing w:line="320" w:lineRule="exact"/>
        <w:ind w:left="567" w:hanging="567"/>
        <w:rPr>
          <w:sz w:val="22"/>
          <w:szCs w:val="22"/>
        </w:rPr>
      </w:pPr>
      <w:r w:rsidRPr="00A314ED">
        <w:rPr>
          <w:sz w:val="22"/>
          <w:szCs w:val="22"/>
        </w:rPr>
        <w:t>2.</w:t>
      </w:r>
      <w:r w:rsidRPr="00A314ED">
        <w:rPr>
          <w:sz w:val="22"/>
          <w:szCs w:val="22"/>
        </w:rPr>
        <w:tab/>
        <w:t>Spory rozstrzygane będą w oparciu o prawo polskie.</w:t>
      </w:r>
    </w:p>
    <w:p w:rsidR="004D2766" w:rsidRPr="00A314ED" w:rsidRDefault="004D2766" w:rsidP="00A314ED">
      <w:pPr>
        <w:spacing w:line="320" w:lineRule="exact"/>
        <w:ind w:left="567" w:hanging="567"/>
        <w:jc w:val="both"/>
        <w:rPr>
          <w:sz w:val="22"/>
          <w:szCs w:val="22"/>
        </w:rPr>
      </w:pPr>
      <w:r w:rsidRPr="00A314ED">
        <w:rPr>
          <w:sz w:val="22"/>
          <w:szCs w:val="22"/>
        </w:rPr>
        <w:t>3.</w:t>
      </w:r>
      <w:r w:rsidRPr="00A314ED">
        <w:rPr>
          <w:sz w:val="22"/>
          <w:szCs w:val="22"/>
        </w:rPr>
        <w:tab/>
        <w:t>W sprawach nie uregulowanych niniejszą umową mają zastosowanie przepisy kodeksu cywilnego.</w:t>
      </w:r>
    </w:p>
    <w:p w:rsidR="004D2766" w:rsidRPr="00A314ED" w:rsidRDefault="004D2766" w:rsidP="00A314ED">
      <w:pPr>
        <w:spacing w:line="320" w:lineRule="exact"/>
        <w:ind w:left="567" w:hanging="567"/>
        <w:rPr>
          <w:color w:val="FF0000"/>
          <w:sz w:val="22"/>
          <w:szCs w:val="22"/>
        </w:rPr>
      </w:pPr>
    </w:p>
    <w:p w:rsidR="004D2766" w:rsidRPr="00A314ED" w:rsidRDefault="004D2766" w:rsidP="00A314ED">
      <w:pPr>
        <w:spacing w:line="320" w:lineRule="exact"/>
        <w:jc w:val="center"/>
        <w:rPr>
          <w:bCs/>
          <w:sz w:val="22"/>
          <w:szCs w:val="22"/>
        </w:rPr>
      </w:pPr>
      <w:r w:rsidRPr="00A314ED">
        <w:rPr>
          <w:bCs/>
          <w:sz w:val="22"/>
          <w:szCs w:val="22"/>
        </w:rPr>
        <w:t>§</w:t>
      </w:r>
      <w:r w:rsidR="006D7BB3" w:rsidRPr="00A314ED">
        <w:rPr>
          <w:bCs/>
          <w:sz w:val="22"/>
          <w:szCs w:val="22"/>
        </w:rPr>
        <w:t>20</w:t>
      </w:r>
    </w:p>
    <w:p w:rsidR="004D2766" w:rsidRPr="00A314ED" w:rsidRDefault="004D2766" w:rsidP="00A314ED">
      <w:pPr>
        <w:spacing w:line="320" w:lineRule="exact"/>
        <w:ind w:left="567" w:hanging="567"/>
        <w:jc w:val="both"/>
        <w:rPr>
          <w:sz w:val="22"/>
          <w:szCs w:val="22"/>
        </w:rPr>
      </w:pPr>
      <w:r w:rsidRPr="00A314ED">
        <w:rPr>
          <w:sz w:val="22"/>
          <w:szCs w:val="22"/>
        </w:rPr>
        <w:t>1.</w:t>
      </w:r>
      <w:r w:rsidRPr="00A314ED">
        <w:rPr>
          <w:sz w:val="22"/>
          <w:szCs w:val="22"/>
        </w:rPr>
        <w:tab/>
        <w:t>Umowę sporządzono w dwóch egzemplarzach, po jednym dla każdej ze stron.</w:t>
      </w:r>
    </w:p>
    <w:p w:rsidR="004D2766" w:rsidRPr="00A314ED" w:rsidRDefault="004D2766" w:rsidP="00A314ED">
      <w:pPr>
        <w:spacing w:line="320" w:lineRule="exact"/>
        <w:ind w:left="567" w:hanging="567"/>
        <w:jc w:val="both"/>
        <w:rPr>
          <w:sz w:val="22"/>
          <w:szCs w:val="22"/>
        </w:rPr>
      </w:pPr>
      <w:r w:rsidRPr="00A314ED">
        <w:rPr>
          <w:sz w:val="22"/>
          <w:szCs w:val="22"/>
        </w:rPr>
        <w:t>2.</w:t>
      </w:r>
      <w:r w:rsidRPr="00A314ED">
        <w:rPr>
          <w:sz w:val="22"/>
          <w:szCs w:val="22"/>
        </w:rPr>
        <w:tab/>
        <w:t>Załączniki do umowy:</w:t>
      </w:r>
    </w:p>
    <w:p w:rsidR="004D2766" w:rsidRPr="00A314ED" w:rsidRDefault="004D2766" w:rsidP="00A314ED">
      <w:pPr>
        <w:numPr>
          <w:ilvl w:val="7"/>
          <w:numId w:val="37"/>
        </w:numPr>
        <w:tabs>
          <w:tab w:val="clear" w:pos="6117"/>
          <w:tab w:val="num" w:pos="0"/>
        </w:tabs>
        <w:spacing w:line="320" w:lineRule="exact"/>
        <w:ind w:left="993" w:hanging="453"/>
        <w:jc w:val="both"/>
        <w:rPr>
          <w:sz w:val="22"/>
          <w:szCs w:val="22"/>
        </w:rPr>
      </w:pPr>
      <w:r w:rsidRPr="00A314ED">
        <w:rPr>
          <w:sz w:val="22"/>
          <w:szCs w:val="22"/>
        </w:rPr>
        <w:t>Specyfikacja Istotnych Warunków Zamówienia</w:t>
      </w:r>
    </w:p>
    <w:p w:rsidR="004D2766" w:rsidRPr="00A314ED" w:rsidRDefault="004D2766" w:rsidP="00A314ED">
      <w:pPr>
        <w:numPr>
          <w:ilvl w:val="7"/>
          <w:numId w:val="37"/>
        </w:numPr>
        <w:tabs>
          <w:tab w:val="clear" w:pos="6117"/>
          <w:tab w:val="num" w:pos="0"/>
        </w:tabs>
        <w:spacing w:line="320" w:lineRule="exact"/>
        <w:ind w:left="993" w:hanging="453"/>
        <w:jc w:val="both"/>
        <w:rPr>
          <w:sz w:val="22"/>
          <w:szCs w:val="22"/>
        </w:rPr>
      </w:pPr>
      <w:r w:rsidRPr="00A314ED">
        <w:rPr>
          <w:sz w:val="22"/>
          <w:szCs w:val="22"/>
        </w:rPr>
        <w:t>Oferta Wykonawcy</w:t>
      </w:r>
    </w:p>
    <w:p w:rsidR="004D2766" w:rsidRPr="00A314ED" w:rsidRDefault="004D2766" w:rsidP="00A314ED">
      <w:pPr>
        <w:numPr>
          <w:ilvl w:val="7"/>
          <w:numId w:val="37"/>
        </w:numPr>
        <w:tabs>
          <w:tab w:val="clear" w:pos="6117"/>
          <w:tab w:val="num" w:pos="0"/>
        </w:tabs>
        <w:spacing w:line="320" w:lineRule="exact"/>
        <w:ind w:left="993" w:hanging="453"/>
        <w:jc w:val="both"/>
        <w:rPr>
          <w:sz w:val="22"/>
          <w:szCs w:val="22"/>
        </w:rPr>
      </w:pPr>
      <w:r w:rsidRPr="00A314ED">
        <w:rPr>
          <w:sz w:val="22"/>
          <w:szCs w:val="22"/>
        </w:rPr>
        <w:t>Oświadczenie podwykonawcy</w:t>
      </w:r>
    </w:p>
    <w:p w:rsidR="004D2766" w:rsidRPr="00F428A7" w:rsidRDefault="004D2766" w:rsidP="00603876">
      <w:pPr>
        <w:spacing w:line="320" w:lineRule="exact"/>
        <w:ind w:left="993"/>
        <w:jc w:val="both"/>
        <w:rPr>
          <w:sz w:val="24"/>
          <w:szCs w:val="24"/>
        </w:rPr>
      </w:pPr>
    </w:p>
    <w:p w:rsidR="004D2766" w:rsidRPr="00F428A7" w:rsidRDefault="004D2766" w:rsidP="00603876">
      <w:pPr>
        <w:spacing w:line="320" w:lineRule="exact"/>
        <w:ind w:left="993"/>
        <w:jc w:val="both"/>
        <w:rPr>
          <w:sz w:val="24"/>
          <w:szCs w:val="24"/>
        </w:rPr>
      </w:pPr>
    </w:p>
    <w:p w:rsidR="004D2766" w:rsidRPr="00F428A7" w:rsidRDefault="004D2766" w:rsidP="00603876">
      <w:pPr>
        <w:spacing w:line="320" w:lineRule="exact"/>
        <w:jc w:val="both"/>
        <w:rPr>
          <w:i/>
          <w:sz w:val="24"/>
          <w:szCs w:val="24"/>
        </w:rPr>
      </w:pPr>
      <w:r w:rsidRPr="00F428A7">
        <w:rPr>
          <w:i/>
          <w:sz w:val="24"/>
          <w:szCs w:val="24"/>
        </w:rPr>
        <w:t>ZAMAWIAJĄCY</w:t>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r>
      <w:r w:rsidRPr="00F428A7">
        <w:rPr>
          <w:i/>
          <w:sz w:val="24"/>
          <w:szCs w:val="24"/>
        </w:rPr>
        <w:tab/>
        <w:t>WYKONAWCA</w:t>
      </w: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r w:rsidRPr="00F428A7">
        <w:rPr>
          <w:sz w:val="24"/>
          <w:szCs w:val="24"/>
        </w:rPr>
        <w:t>1......................................</w:t>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t>1......................................</w:t>
      </w:r>
    </w:p>
    <w:p w:rsidR="004D2766" w:rsidRPr="00F428A7" w:rsidRDefault="004D2766" w:rsidP="00603876">
      <w:pPr>
        <w:spacing w:line="320" w:lineRule="exact"/>
        <w:jc w:val="both"/>
        <w:rPr>
          <w:sz w:val="24"/>
          <w:szCs w:val="24"/>
        </w:rPr>
      </w:pPr>
    </w:p>
    <w:p w:rsidR="004D2766" w:rsidRPr="00F428A7" w:rsidRDefault="004D2766" w:rsidP="00603876">
      <w:pPr>
        <w:spacing w:line="320" w:lineRule="exact"/>
        <w:jc w:val="both"/>
        <w:rPr>
          <w:sz w:val="24"/>
          <w:szCs w:val="24"/>
        </w:rPr>
      </w:pPr>
    </w:p>
    <w:p w:rsidR="004D2766" w:rsidRPr="00F428A7" w:rsidRDefault="004D2766" w:rsidP="00F428A7">
      <w:pPr>
        <w:spacing w:line="320" w:lineRule="exact"/>
        <w:jc w:val="both"/>
        <w:rPr>
          <w:sz w:val="24"/>
          <w:szCs w:val="24"/>
        </w:rPr>
      </w:pPr>
      <w:r w:rsidRPr="00F428A7">
        <w:rPr>
          <w:sz w:val="24"/>
          <w:szCs w:val="24"/>
        </w:rPr>
        <w:t>2......................................</w:t>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r>
      <w:r w:rsidRPr="00F428A7">
        <w:rPr>
          <w:sz w:val="24"/>
          <w:szCs w:val="24"/>
        </w:rPr>
        <w:tab/>
        <w:t>2......................................</w:t>
      </w:r>
    </w:p>
    <w:p w:rsidR="004D2766" w:rsidRPr="00522342" w:rsidRDefault="004D2766" w:rsidP="00A87945">
      <w:pPr>
        <w:pStyle w:val="Nagwek2"/>
      </w:pPr>
      <w:r w:rsidRPr="00F428A7">
        <w:br w:type="page"/>
      </w:r>
      <w:bookmarkStart w:id="104" w:name="_Toc434570348"/>
      <w:bookmarkStart w:id="105" w:name="_Toc514240597"/>
      <w:bookmarkEnd w:id="101"/>
      <w:bookmarkEnd w:id="102"/>
      <w:bookmarkEnd w:id="103"/>
      <w:r w:rsidRPr="00522342">
        <w:t xml:space="preserve">Załącznik nr </w:t>
      </w:r>
      <w:r w:rsidR="00C56D17">
        <w:t>6</w:t>
      </w:r>
      <w:r w:rsidRPr="00522342">
        <w:t xml:space="preserve"> do SIWZ</w:t>
      </w:r>
      <w:bookmarkEnd w:id="104"/>
      <w:bookmarkEnd w:id="105"/>
    </w:p>
    <w:p w:rsidR="004D2766" w:rsidRPr="002F7F04" w:rsidRDefault="004D2766" w:rsidP="00FA1AAA">
      <w:pPr>
        <w:spacing w:line="320" w:lineRule="exact"/>
        <w:ind w:left="360"/>
        <w:jc w:val="right"/>
      </w:pPr>
      <w:r w:rsidRPr="00522342">
        <w:rPr>
          <w:sz w:val="24"/>
          <w:szCs w:val="24"/>
        </w:rPr>
        <w:t xml:space="preserve">                                                                                               </w:t>
      </w:r>
      <w:r w:rsidRPr="002F7F04">
        <w:t>Wzór umowy na nadzór autorski</w:t>
      </w:r>
    </w:p>
    <w:p w:rsidR="004D2766" w:rsidRPr="00522342" w:rsidRDefault="004D2766" w:rsidP="00603876">
      <w:pPr>
        <w:spacing w:line="320" w:lineRule="exact"/>
        <w:ind w:left="360"/>
        <w:jc w:val="both"/>
        <w:rPr>
          <w:b/>
          <w:sz w:val="24"/>
          <w:szCs w:val="24"/>
        </w:rPr>
      </w:pPr>
    </w:p>
    <w:p w:rsidR="004D2766" w:rsidRPr="00522342" w:rsidRDefault="004D2766" w:rsidP="002E3DDD">
      <w:pPr>
        <w:spacing w:line="340" w:lineRule="exact"/>
        <w:jc w:val="center"/>
        <w:rPr>
          <w:b/>
          <w:sz w:val="24"/>
          <w:szCs w:val="24"/>
        </w:rPr>
      </w:pPr>
      <w:r w:rsidRPr="00522342">
        <w:rPr>
          <w:b/>
          <w:sz w:val="24"/>
          <w:szCs w:val="24"/>
        </w:rPr>
        <w:t>UMOWA nr …/FT-2/…….</w:t>
      </w:r>
    </w:p>
    <w:p w:rsidR="004D2766" w:rsidRPr="00522342" w:rsidRDefault="004D2766" w:rsidP="002E3DDD">
      <w:pPr>
        <w:spacing w:line="340" w:lineRule="exact"/>
        <w:jc w:val="center"/>
        <w:rPr>
          <w:b/>
          <w:sz w:val="24"/>
          <w:szCs w:val="24"/>
        </w:rPr>
      </w:pPr>
      <w:r w:rsidRPr="00522342">
        <w:rPr>
          <w:b/>
          <w:sz w:val="24"/>
          <w:szCs w:val="24"/>
        </w:rPr>
        <w:t xml:space="preserve">o sprawowanie nadzoru autorskiego w czasie realizacji </w:t>
      </w:r>
      <w:r>
        <w:rPr>
          <w:b/>
          <w:sz w:val="24"/>
          <w:szCs w:val="24"/>
        </w:rPr>
        <w:t>„Przebudowy pomieszczeń           Hali nr 9</w:t>
      </w:r>
      <w:r w:rsidRPr="00522342">
        <w:rPr>
          <w:b/>
          <w:sz w:val="24"/>
          <w:szCs w:val="24"/>
        </w:rPr>
        <w:t xml:space="preserve"> Głównego Instytutu Górnictwa w Katowicach</w:t>
      </w:r>
      <w:r>
        <w:rPr>
          <w:b/>
          <w:sz w:val="24"/>
          <w:szCs w:val="24"/>
        </w:rPr>
        <w:t xml:space="preserve"> ”</w:t>
      </w:r>
    </w:p>
    <w:p w:rsidR="004D2766" w:rsidRPr="00522342" w:rsidRDefault="004D2766" w:rsidP="002E3DDD">
      <w:pPr>
        <w:spacing w:line="340" w:lineRule="exact"/>
        <w:jc w:val="both"/>
        <w:rPr>
          <w:sz w:val="24"/>
          <w:szCs w:val="24"/>
        </w:rPr>
      </w:pPr>
    </w:p>
    <w:p w:rsidR="004D2766" w:rsidRPr="00522342" w:rsidRDefault="004D2766" w:rsidP="002E3DDD">
      <w:pPr>
        <w:spacing w:line="340" w:lineRule="exact"/>
        <w:jc w:val="both"/>
        <w:rPr>
          <w:sz w:val="24"/>
          <w:szCs w:val="24"/>
        </w:rPr>
      </w:pPr>
      <w:r w:rsidRPr="00522342">
        <w:rPr>
          <w:sz w:val="24"/>
          <w:szCs w:val="24"/>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522342">
        <w:rPr>
          <w:b/>
          <w:sz w:val="24"/>
          <w:szCs w:val="24"/>
        </w:rPr>
        <w:t>zwanym dalej „Zamawiającym</w:t>
      </w:r>
      <w:r w:rsidRPr="00522342">
        <w:rPr>
          <w:sz w:val="24"/>
          <w:szCs w:val="24"/>
        </w:rPr>
        <w:t xml:space="preserve">”, reprezentowanym przez: </w:t>
      </w:r>
    </w:p>
    <w:p w:rsidR="004D2766" w:rsidRPr="00522342" w:rsidRDefault="004D2766" w:rsidP="002E3DDD">
      <w:pPr>
        <w:spacing w:line="340" w:lineRule="exact"/>
        <w:jc w:val="both"/>
        <w:rPr>
          <w:sz w:val="24"/>
          <w:szCs w:val="24"/>
        </w:rPr>
      </w:pPr>
      <w:r w:rsidRPr="00522342">
        <w:rPr>
          <w:sz w:val="24"/>
          <w:szCs w:val="24"/>
        </w:rPr>
        <w:t>1. …………………………………………………………………………………………….</w:t>
      </w:r>
    </w:p>
    <w:p w:rsidR="004D2766" w:rsidRPr="00522342" w:rsidRDefault="004D2766" w:rsidP="002E3DDD">
      <w:pPr>
        <w:spacing w:line="340" w:lineRule="exact"/>
        <w:jc w:val="both"/>
        <w:rPr>
          <w:sz w:val="24"/>
          <w:szCs w:val="24"/>
        </w:rPr>
      </w:pPr>
      <w:r w:rsidRPr="00522342">
        <w:rPr>
          <w:sz w:val="24"/>
          <w:szCs w:val="24"/>
        </w:rPr>
        <w:t>2. ……………………………………………………………………………………………</w:t>
      </w:r>
    </w:p>
    <w:p w:rsidR="004D2766" w:rsidRPr="00522342" w:rsidRDefault="004D2766" w:rsidP="002E3DDD">
      <w:pPr>
        <w:spacing w:line="340" w:lineRule="exact"/>
        <w:jc w:val="both"/>
        <w:rPr>
          <w:sz w:val="24"/>
          <w:szCs w:val="24"/>
        </w:rPr>
      </w:pPr>
      <w:r w:rsidRPr="00522342">
        <w:rPr>
          <w:sz w:val="24"/>
          <w:szCs w:val="24"/>
        </w:rPr>
        <w:t>a</w:t>
      </w:r>
    </w:p>
    <w:p w:rsidR="004D2766" w:rsidRPr="00522342" w:rsidRDefault="004D2766" w:rsidP="002E3DDD">
      <w:pPr>
        <w:spacing w:line="340" w:lineRule="exact"/>
        <w:jc w:val="both"/>
        <w:rPr>
          <w:sz w:val="24"/>
          <w:szCs w:val="24"/>
        </w:rPr>
      </w:pPr>
      <w:r w:rsidRPr="00522342">
        <w:rPr>
          <w:sz w:val="24"/>
          <w:szCs w:val="24"/>
        </w:rPr>
        <w:t>………………………………………………………………………………………………</w:t>
      </w:r>
    </w:p>
    <w:p w:rsidR="004D2766" w:rsidRPr="00522342" w:rsidRDefault="004D2766" w:rsidP="002E3DDD">
      <w:pPr>
        <w:spacing w:line="340" w:lineRule="exact"/>
        <w:jc w:val="both"/>
        <w:rPr>
          <w:sz w:val="24"/>
          <w:szCs w:val="24"/>
        </w:rPr>
      </w:pPr>
      <w:r w:rsidRPr="00522342">
        <w:rPr>
          <w:sz w:val="24"/>
          <w:szCs w:val="24"/>
        </w:rPr>
        <w:t>Reprezentowaną/</w:t>
      </w:r>
      <w:proofErr w:type="spellStart"/>
      <w:r w:rsidRPr="00522342">
        <w:rPr>
          <w:sz w:val="24"/>
          <w:szCs w:val="24"/>
        </w:rPr>
        <w:t>ym</w:t>
      </w:r>
      <w:proofErr w:type="spellEnd"/>
      <w:r w:rsidRPr="00522342">
        <w:rPr>
          <w:sz w:val="24"/>
          <w:szCs w:val="24"/>
        </w:rPr>
        <w:t xml:space="preserve"> przez:</w:t>
      </w:r>
    </w:p>
    <w:p w:rsidR="004D2766" w:rsidRPr="00522342" w:rsidRDefault="004D2766" w:rsidP="002E3DDD">
      <w:pPr>
        <w:spacing w:line="340" w:lineRule="exact"/>
        <w:jc w:val="both"/>
        <w:rPr>
          <w:sz w:val="24"/>
          <w:szCs w:val="24"/>
        </w:rPr>
      </w:pPr>
      <w:r w:rsidRPr="00522342">
        <w:rPr>
          <w:sz w:val="24"/>
          <w:szCs w:val="24"/>
        </w:rPr>
        <w:t>prowadzącą/</w:t>
      </w:r>
      <w:proofErr w:type="spellStart"/>
      <w:r w:rsidRPr="00522342">
        <w:rPr>
          <w:sz w:val="24"/>
          <w:szCs w:val="24"/>
        </w:rPr>
        <w:t>ym</w:t>
      </w:r>
      <w:proofErr w:type="spellEnd"/>
      <w:r w:rsidRPr="00522342">
        <w:rPr>
          <w:sz w:val="24"/>
          <w:szCs w:val="24"/>
        </w:rPr>
        <w:t xml:space="preserve">  działalność gospodarczą pod adresem …………………………., </w:t>
      </w:r>
    </w:p>
    <w:p w:rsidR="004D2766" w:rsidRPr="00522342" w:rsidRDefault="004D2766" w:rsidP="002E3DDD">
      <w:pPr>
        <w:spacing w:line="340" w:lineRule="exact"/>
        <w:jc w:val="both"/>
        <w:rPr>
          <w:sz w:val="24"/>
          <w:szCs w:val="24"/>
        </w:rPr>
      </w:pPr>
      <w:r w:rsidRPr="00522342">
        <w:rPr>
          <w:sz w:val="24"/>
          <w:szCs w:val="24"/>
        </w:rPr>
        <w:t>zarejestrowaną/</w:t>
      </w:r>
      <w:proofErr w:type="spellStart"/>
      <w:r w:rsidRPr="00522342">
        <w:rPr>
          <w:sz w:val="24"/>
          <w:szCs w:val="24"/>
        </w:rPr>
        <w:t>ym</w:t>
      </w:r>
      <w:proofErr w:type="spellEnd"/>
      <w:r w:rsidRPr="00522342">
        <w:rPr>
          <w:sz w:val="24"/>
          <w:szCs w:val="24"/>
        </w:rPr>
        <w:t xml:space="preserve"> w ………………………………………………………………………..</w:t>
      </w:r>
    </w:p>
    <w:p w:rsidR="004D2766" w:rsidRPr="00522342" w:rsidRDefault="004D2766" w:rsidP="002E3DDD">
      <w:pPr>
        <w:spacing w:line="340" w:lineRule="exact"/>
        <w:jc w:val="both"/>
        <w:rPr>
          <w:b/>
          <w:sz w:val="24"/>
          <w:szCs w:val="24"/>
        </w:rPr>
      </w:pPr>
      <w:r w:rsidRPr="00522342">
        <w:rPr>
          <w:b/>
          <w:sz w:val="24"/>
          <w:szCs w:val="24"/>
        </w:rPr>
        <w:t>zwanym dalej „</w:t>
      </w:r>
      <w:r>
        <w:rPr>
          <w:b/>
          <w:sz w:val="24"/>
          <w:szCs w:val="24"/>
        </w:rPr>
        <w:t>Wykonawcą</w:t>
      </w:r>
      <w:r w:rsidRPr="00522342">
        <w:rPr>
          <w:b/>
          <w:sz w:val="24"/>
          <w:szCs w:val="24"/>
        </w:rPr>
        <w:t xml:space="preserve">”. </w:t>
      </w:r>
    </w:p>
    <w:p w:rsidR="004D2766" w:rsidRPr="00522342" w:rsidRDefault="004D2766" w:rsidP="002E3DDD">
      <w:pPr>
        <w:spacing w:line="340" w:lineRule="exact"/>
        <w:jc w:val="both"/>
        <w:rPr>
          <w:b/>
          <w:sz w:val="24"/>
          <w:szCs w:val="24"/>
        </w:rPr>
      </w:pPr>
    </w:p>
    <w:p w:rsidR="004D2766" w:rsidRPr="00522342" w:rsidRDefault="004D2766" w:rsidP="002E3DDD">
      <w:pPr>
        <w:spacing w:line="340" w:lineRule="exact"/>
        <w:jc w:val="both"/>
        <w:rPr>
          <w:sz w:val="24"/>
          <w:szCs w:val="24"/>
        </w:rPr>
      </w:pPr>
      <w:r w:rsidRPr="00522342">
        <w:rPr>
          <w:sz w:val="24"/>
          <w:szCs w:val="24"/>
        </w:rPr>
        <w:t>Niniejszej umowie nadaje się następującą treść:</w:t>
      </w:r>
    </w:p>
    <w:p w:rsidR="004D2766" w:rsidRPr="00522342" w:rsidRDefault="004D2766" w:rsidP="00357837">
      <w:pPr>
        <w:spacing w:line="340" w:lineRule="exact"/>
        <w:ind w:left="360"/>
        <w:jc w:val="center"/>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1</w:t>
      </w:r>
    </w:p>
    <w:p w:rsidR="004D2766" w:rsidRPr="00522342" w:rsidRDefault="004D2766" w:rsidP="00357837">
      <w:pPr>
        <w:spacing w:line="340" w:lineRule="exact"/>
        <w:ind w:left="567" w:hanging="567"/>
        <w:jc w:val="both"/>
        <w:rPr>
          <w:b/>
          <w:sz w:val="24"/>
          <w:szCs w:val="24"/>
        </w:rPr>
      </w:pPr>
      <w:r w:rsidRPr="00522342">
        <w:rPr>
          <w:sz w:val="24"/>
          <w:szCs w:val="24"/>
        </w:rPr>
        <w:t>1.</w:t>
      </w:r>
      <w:r w:rsidRPr="00522342">
        <w:rPr>
          <w:sz w:val="24"/>
          <w:szCs w:val="24"/>
        </w:rPr>
        <w:tab/>
        <w:t>Zamawiający zleca</w:t>
      </w:r>
      <w:r>
        <w:rPr>
          <w:sz w:val="24"/>
          <w:szCs w:val="24"/>
        </w:rPr>
        <w:t>,</w:t>
      </w:r>
      <w:r w:rsidRPr="00522342">
        <w:rPr>
          <w:sz w:val="24"/>
          <w:szCs w:val="24"/>
        </w:rPr>
        <w:t xml:space="preserve"> a </w:t>
      </w:r>
      <w:r>
        <w:rPr>
          <w:sz w:val="24"/>
          <w:szCs w:val="24"/>
        </w:rPr>
        <w:t>Wykonawca</w:t>
      </w:r>
      <w:r w:rsidRPr="00522342">
        <w:rPr>
          <w:sz w:val="24"/>
          <w:szCs w:val="24"/>
        </w:rPr>
        <w:t xml:space="preserve"> zobowiązuje się sprawować </w:t>
      </w:r>
      <w:r w:rsidRPr="00522342">
        <w:rPr>
          <w:b/>
          <w:sz w:val="24"/>
          <w:szCs w:val="24"/>
        </w:rPr>
        <w:t xml:space="preserve">nadzór autorski nad </w:t>
      </w:r>
      <w:r>
        <w:rPr>
          <w:b/>
          <w:sz w:val="24"/>
          <w:szCs w:val="24"/>
        </w:rPr>
        <w:t>przebudową pomieszczeń hali nr 9</w:t>
      </w:r>
      <w:r w:rsidRPr="00522342">
        <w:rPr>
          <w:b/>
          <w:sz w:val="24"/>
          <w:szCs w:val="24"/>
        </w:rPr>
        <w:t xml:space="preserve"> Głównego Instytutu Górnictwa w Katowicach</w:t>
      </w:r>
      <w:r>
        <w:rPr>
          <w:b/>
          <w:sz w:val="24"/>
          <w:szCs w:val="24"/>
        </w:rPr>
        <w:t>.</w:t>
      </w:r>
    </w:p>
    <w:p w:rsidR="004D2766" w:rsidRPr="00522342" w:rsidRDefault="004D2766" w:rsidP="00357837">
      <w:pPr>
        <w:spacing w:line="340" w:lineRule="exact"/>
        <w:ind w:left="567"/>
        <w:jc w:val="both"/>
        <w:rPr>
          <w:sz w:val="24"/>
          <w:szCs w:val="24"/>
        </w:rPr>
      </w:pPr>
      <w:r w:rsidRPr="00522342">
        <w:rPr>
          <w:sz w:val="24"/>
          <w:szCs w:val="24"/>
        </w:rPr>
        <w:t xml:space="preserve">Inwestycja realizowana jest na podstawie dokumentacji opracowanej przez </w:t>
      </w:r>
      <w:r>
        <w:rPr>
          <w:sz w:val="24"/>
          <w:szCs w:val="24"/>
        </w:rPr>
        <w:t>Wykonawcę</w:t>
      </w:r>
      <w:r w:rsidRPr="00522342">
        <w:rPr>
          <w:sz w:val="24"/>
          <w:szCs w:val="24"/>
        </w:rPr>
        <w:t xml:space="preserve">. </w:t>
      </w:r>
    </w:p>
    <w:p w:rsidR="004D2766" w:rsidRPr="00522342" w:rsidRDefault="004D2766" w:rsidP="00357837">
      <w:pPr>
        <w:spacing w:line="340" w:lineRule="exact"/>
        <w:ind w:left="567" w:hanging="567"/>
        <w:jc w:val="both"/>
        <w:rPr>
          <w:sz w:val="24"/>
          <w:szCs w:val="24"/>
        </w:rPr>
      </w:pPr>
      <w:r>
        <w:rPr>
          <w:sz w:val="24"/>
          <w:szCs w:val="24"/>
        </w:rPr>
        <w:t>2.</w:t>
      </w:r>
      <w:r>
        <w:rPr>
          <w:sz w:val="24"/>
          <w:szCs w:val="24"/>
        </w:rPr>
        <w:tab/>
      </w:r>
      <w:r w:rsidRPr="00BC7AA4">
        <w:rPr>
          <w:sz w:val="24"/>
          <w:szCs w:val="24"/>
        </w:rPr>
        <w:t>Wykonawca</w:t>
      </w:r>
      <w:r w:rsidRPr="00522342">
        <w:rPr>
          <w:sz w:val="24"/>
          <w:szCs w:val="24"/>
        </w:rPr>
        <w:t xml:space="preserve"> sprawować będzie nadzór autorski w zakresie obejmującym w szczególności i terminach ustalonych przez Strony:</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stwierdzenie, w toku wykonywania robot budowlanych, zgodności realizacji z projektem budowlanym i projektami wykonawczymi,</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wyjaśnianie wątpliwości dotyczących projektu budowlanego, projektów wykonawczych, Specyfikacji Technicznych Wykonania i Odbioru Robót i ewentualne uzupełnienie szczegółów dokumentacji projektowej,</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uzgadnianie, na wniosek Zamawiającego lub Wykonawcy, możliwości wprowadzenia rozwiązań zamiennych w stosunku do przewidzia</w:t>
      </w:r>
      <w:r>
        <w:rPr>
          <w:sz w:val="24"/>
          <w:szCs w:val="24"/>
        </w:rPr>
        <w:t xml:space="preserve">nych w dokumentacji projektowej </w:t>
      </w:r>
      <w:r w:rsidRPr="00522342">
        <w:rPr>
          <w:sz w:val="24"/>
          <w:szCs w:val="24"/>
        </w:rPr>
        <w:t>w zakresie materiałów i konstrukcji oraz rozwiązań technicznych i technologicznych,</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czuwanie, by zakres wprowadzonych zmian nie spowodował istotnej zmiany zatwierdzonego projektu budowlanego, wymagającej uzyskania nowego pozwolenia na budowę,</w:t>
      </w:r>
    </w:p>
    <w:p w:rsidR="004D2766" w:rsidRPr="00522342" w:rsidRDefault="004D2766" w:rsidP="00357837">
      <w:pPr>
        <w:spacing w:line="340" w:lineRule="exact"/>
        <w:ind w:left="851" w:hanging="284"/>
        <w:jc w:val="both"/>
        <w:rPr>
          <w:sz w:val="24"/>
          <w:szCs w:val="24"/>
        </w:rPr>
      </w:pPr>
      <w:r w:rsidRPr="00522342">
        <w:rPr>
          <w:sz w:val="24"/>
          <w:szCs w:val="24"/>
        </w:rPr>
        <w:t>e)</w:t>
      </w:r>
      <w:r w:rsidRPr="00522342">
        <w:rPr>
          <w:sz w:val="24"/>
          <w:szCs w:val="24"/>
        </w:rPr>
        <w:tab/>
        <w:t>udział w komisjach i naradach technicznych organizowanych przez Zamawiającego, w odbiorach robót zanikających oraz odbiorze końcowym budowy, procedurach rozruchu,</w:t>
      </w:r>
    </w:p>
    <w:p w:rsidR="004D2766" w:rsidRPr="00522342" w:rsidRDefault="004D2766" w:rsidP="00357837">
      <w:pPr>
        <w:spacing w:line="340" w:lineRule="exact"/>
        <w:ind w:left="851" w:hanging="284"/>
        <w:jc w:val="both"/>
        <w:rPr>
          <w:sz w:val="24"/>
          <w:szCs w:val="24"/>
        </w:rPr>
      </w:pPr>
      <w:r w:rsidRPr="00522342">
        <w:rPr>
          <w:sz w:val="24"/>
          <w:szCs w:val="24"/>
        </w:rPr>
        <w:t>f)</w:t>
      </w:r>
      <w:r w:rsidRPr="00522342">
        <w:rPr>
          <w:sz w:val="24"/>
          <w:szCs w:val="24"/>
        </w:rPr>
        <w:tab/>
        <w:t>ocena wyników szczegółowych badań materiałów i konstrukcji w zakresie zgodności z rozwiązaniami projektowymi, normami i innymi obowiązującymi przepisami,</w:t>
      </w:r>
    </w:p>
    <w:p w:rsidR="004D2766" w:rsidRPr="00522342" w:rsidRDefault="004D2766" w:rsidP="00357837">
      <w:pPr>
        <w:spacing w:line="340" w:lineRule="exact"/>
        <w:ind w:left="851" w:hanging="284"/>
        <w:jc w:val="both"/>
        <w:rPr>
          <w:sz w:val="24"/>
          <w:szCs w:val="24"/>
        </w:rPr>
      </w:pPr>
      <w:r w:rsidRPr="00522342">
        <w:rPr>
          <w:sz w:val="24"/>
          <w:szCs w:val="24"/>
        </w:rPr>
        <w:t>g)</w:t>
      </w:r>
      <w:r w:rsidRPr="00522342">
        <w:rPr>
          <w:sz w:val="24"/>
          <w:szCs w:val="24"/>
        </w:rPr>
        <w:tab/>
        <w:t>udział w czynnościach mających na celu doprowadzenie do uzyskania projektowych zdolności użytkowych całego przedsięwzięcia inwestycyjnego.</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Jeżeli w toku wykonywania robót dokonane zostaną bez zgody </w:t>
      </w:r>
      <w:r w:rsidRPr="00BC7AA4">
        <w:rPr>
          <w:sz w:val="24"/>
          <w:szCs w:val="24"/>
        </w:rPr>
        <w:t>Wykonawc</w:t>
      </w:r>
      <w:r>
        <w:rPr>
          <w:sz w:val="24"/>
          <w:szCs w:val="24"/>
        </w:rPr>
        <w:t>y</w:t>
      </w:r>
      <w:r w:rsidRPr="00522342">
        <w:rPr>
          <w:sz w:val="24"/>
          <w:szCs w:val="24"/>
        </w:rPr>
        <w:t xml:space="preserve"> istotne odstąpienia od zatwierdzonego projektu budowlanego lub innych warunków pozwolenia na budowę, </w:t>
      </w:r>
      <w:r w:rsidRPr="00BC7AA4">
        <w:rPr>
          <w:sz w:val="24"/>
          <w:szCs w:val="24"/>
        </w:rPr>
        <w:t>Wykonawca</w:t>
      </w:r>
      <w:r w:rsidRPr="00522342">
        <w:rPr>
          <w:sz w:val="24"/>
          <w:szCs w:val="24"/>
        </w:rPr>
        <w:t xml:space="preserve"> jest zwolniony z obowiązku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wyrażenia zgody na powyższe zmiany,</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podpisania kierownikowi budowy oświadczenia o zgodności wykonania obiektu z projektem budowlanym i warunkami pozwolenia na budowę, przepisami i obowiązującymi normami,</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naprawienia szkody w okresie gwarancji i rękojmi wynikającej z nie uzgodnionego odstępstwa od projektu.</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t xml:space="preserve">Zmiany wprowadzone do dokumentacji projektowej w czasie wykonywania robót budowlanych, za zgodą </w:t>
      </w:r>
      <w:r>
        <w:rPr>
          <w:sz w:val="24"/>
          <w:szCs w:val="24"/>
        </w:rPr>
        <w:t>Wykonawcy</w:t>
      </w:r>
      <w:r w:rsidRPr="00522342">
        <w:rPr>
          <w:sz w:val="24"/>
          <w:szCs w:val="24"/>
        </w:rPr>
        <w:t xml:space="preserve"> i osoby sprawującej nadzór dokumentowane będą przez  </w:t>
      </w:r>
    </w:p>
    <w:p w:rsidR="004D2766" w:rsidRPr="00522342" w:rsidRDefault="004D2766" w:rsidP="00357837">
      <w:pPr>
        <w:spacing w:line="340" w:lineRule="exact"/>
        <w:ind w:left="851" w:hanging="284"/>
        <w:jc w:val="both"/>
        <w:rPr>
          <w:sz w:val="24"/>
          <w:szCs w:val="24"/>
        </w:rPr>
      </w:pPr>
      <w:r w:rsidRPr="00522342">
        <w:rPr>
          <w:sz w:val="24"/>
          <w:szCs w:val="24"/>
        </w:rPr>
        <w:t>a)</w:t>
      </w:r>
      <w:r w:rsidRPr="00522342">
        <w:rPr>
          <w:sz w:val="24"/>
          <w:szCs w:val="24"/>
        </w:rPr>
        <w:tab/>
        <w:t>zapisy na rysunkach wchodzących w skład dokumentacji projektowej,</w:t>
      </w:r>
    </w:p>
    <w:p w:rsidR="004D2766" w:rsidRPr="00522342" w:rsidRDefault="004D2766" w:rsidP="00357837">
      <w:pPr>
        <w:spacing w:line="340" w:lineRule="exact"/>
        <w:ind w:left="851" w:hanging="284"/>
        <w:jc w:val="both"/>
        <w:rPr>
          <w:sz w:val="24"/>
          <w:szCs w:val="24"/>
        </w:rPr>
      </w:pPr>
      <w:r w:rsidRPr="00522342">
        <w:rPr>
          <w:sz w:val="24"/>
          <w:szCs w:val="24"/>
        </w:rPr>
        <w:t>b)</w:t>
      </w:r>
      <w:r w:rsidRPr="00522342">
        <w:rPr>
          <w:sz w:val="24"/>
          <w:szCs w:val="24"/>
        </w:rPr>
        <w:tab/>
        <w:t>rysunki zamienne lub szkice albo nowe projekty opatrzone datą, podpisem oraz informacją jaki element dokumentacji zastępują,</w:t>
      </w:r>
    </w:p>
    <w:p w:rsidR="004D2766" w:rsidRPr="00522342" w:rsidRDefault="004D2766" w:rsidP="00357837">
      <w:pPr>
        <w:spacing w:line="340" w:lineRule="exact"/>
        <w:ind w:left="851" w:hanging="284"/>
        <w:jc w:val="both"/>
        <w:rPr>
          <w:sz w:val="24"/>
          <w:szCs w:val="24"/>
        </w:rPr>
      </w:pPr>
      <w:r w:rsidRPr="00522342">
        <w:rPr>
          <w:sz w:val="24"/>
          <w:szCs w:val="24"/>
        </w:rPr>
        <w:t>c)</w:t>
      </w:r>
      <w:r w:rsidRPr="00522342">
        <w:rPr>
          <w:sz w:val="24"/>
          <w:szCs w:val="24"/>
        </w:rPr>
        <w:tab/>
        <w:t>wpisy do Dziennika Budowy,</w:t>
      </w:r>
    </w:p>
    <w:p w:rsidR="004D2766" w:rsidRPr="00522342" w:rsidRDefault="004D2766" w:rsidP="00357837">
      <w:pPr>
        <w:spacing w:line="340" w:lineRule="exact"/>
        <w:ind w:left="851" w:hanging="284"/>
        <w:jc w:val="both"/>
        <w:rPr>
          <w:sz w:val="24"/>
          <w:szCs w:val="24"/>
        </w:rPr>
      </w:pPr>
      <w:r w:rsidRPr="00522342">
        <w:rPr>
          <w:sz w:val="24"/>
          <w:szCs w:val="24"/>
        </w:rPr>
        <w:t>d)</w:t>
      </w:r>
      <w:r w:rsidRPr="00522342">
        <w:rPr>
          <w:sz w:val="24"/>
          <w:szCs w:val="24"/>
        </w:rPr>
        <w:tab/>
        <w:t>protokoły lub notatki służbowe podpisywane przez strony i załączone do Dziennika Budowy.</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t>Na budowie, w imieniu Zamawiającego, na podstawie zawartej umowy działa nadzór inwestorski dysponujący branżowymi inspektorami nadzoru.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2</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 xml:space="preserve">Nadzór autorski sprawowany będzie od dnia rozpoczęcia inwestycji </w:t>
      </w:r>
      <w:r w:rsidRPr="00495068">
        <w:rPr>
          <w:b/>
          <w:sz w:val="24"/>
          <w:szCs w:val="24"/>
        </w:rPr>
        <w:t>„Przebudowa pomieszczeń hali nr 9 Głównego Instytutu Górnictwa w Katowicach</w:t>
      </w:r>
      <w:r>
        <w:rPr>
          <w:sz w:val="24"/>
          <w:szCs w:val="24"/>
        </w:rPr>
        <w:t xml:space="preserve">” </w:t>
      </w:r>
      <w:r w:rsidRPr="00522342">
        <w:rPr>
          <w:sz w:val="24"/>
          <w:szCs w:val="24"/>
        </w:rPr>
        <w:t>do dnia podpisania protokołu odbioru końcowego robót, a w przypadku stwierdzenia wad w</w:t>
      </w:r>
      <w:r>
        <w:rPr>
          <w:sz w:val="24"/>
          <w:szCs w:val="24"/>
        </w:rPr>
        <w:t> </w:t>
      </w:r>
      <w:r w:rsidRPr="00522342">
        <w:rPr>
          <w:sz w:val="24"/>
          <w:szCs w:val="24"/>
        </w:rPr>
        <w:t>przedmiocie odbioru do dnia podpisania protokołu stwierdzającego usunięcie stwierdzonych wad.</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r>
      <w:r w:rsidRPr="00BC7AA4">
        <w:rPr>
          <w:sz w:val="24"/>
          <w:szCs w:val="24"/>
        </w:rPr>
        <w:t>Wykonawca</w:t>
      </w:r>
      <w:r w:rsidRPr="00522342">
        <w:rPr>
          <w:sz w:val="24"/>
          <w:szCs w:val="24"/>
        </w:rPr>
        <w:t xml:space="preserve"> ma obowiązek zapewnić sprawowanie nadzoru autorskiego przez projektantów, autorów poszczególnych opracowań, celem zapewnienia ciągłości realizacji inwestycji.</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 xml:space="preserve">Zamawiający zawiadomi </w:t>
      </w:r>
      <w:r>
        <w:rPr>
          <w:sz w:val="24"/>
          <w:szCs w:val="24"/>
        </w:rPr>
        <w:t>Wykonawcę</w:t>
      </w:r>
      <w:r w:rsidRPr="00522342">
        <w:rPr>
          <w:sz w:val="24"/>
          <w:szCs w:val="24"/>
        </w:rPr>
        <w:t xml:space="preserve"> o podpisanych umowach na realizacje robót objętych projektem budowlanym i projektami wykonawczymi.</w:t>
      </w:r>
    </w:p>
    <w:p w:rsidR="004D2766" w:rsidRPr="00522342" w:rsidRDefault="004D2766" w:rsidP="00357837">
      <w:pPr>
        <w:spacing w:line="340" w:lineRule="exact"/>
        <w:ind w:left="567" w:hanging="567"/>
        <w:jc w:val="both"/>
        <w:rPr>
          <w:sz w:val="24"/>
          <w:szCs w:val="24"/>
        </w:rPr>
      </w:pPr>
      <w:r w:rsidRPr="00522342">
        <w:rPr>
          <w:sz w:val="24"/>
          <w:szCs w:val="24"/>
        </w:rPr>
        <w:t>4.</w:t>
      </w:r>
      <w:r w:rsidRPr="00522342">
        <w:rPr>
          <w:sz w:val="24"/>
          <w:szCs w:val="24"/>
        </w:rPr>
        <w:tab/>
      </w:r>
      <w:r w:rsidRPr="00BC7AA4">
        <w:rPr>
          <w:sz w:val="24"/>
          <w:szCs w:val="24"/>
        </w:rPr>
        <w:t>Wykonawca</w:t>
      </w:r>
      <w:r w:rsidRPr="00522342">
        <w:rPr>
          <w:sz w:val="24"/>
          <w:szCs w:val="24"/>
        </w:rPr>
        <w:t xml:space="preserve"> będzie pełnić nadzór autorski według potrzeb wynikających z postępu robót, powiadomienia będą dokonane telefonicznie lub </w:t>
      </w:r>
      <w:r>
        <w:rPr>
          <w:sz w:val="24"/>
          <w:szCs w:val="24"/>
        </w:rPr>
        <w:t>e-mailem</w:t>
      </w:r>
      <w:r w:rsidRPr="00522342">
        <w:rPr>
          <w:sz w:val="24"/>
          <w:szCs w:val="24"/>
        </w:rPr>
        <w:t>, na 3 dni przed oczekiwanym pobytem.</w:t>
      </w:r>
    </w:p>
    <w:p w:rsidR="004D2766" w:rsidRPr="00522342" w:rsidRDefault="004D2766" w:rsidP="00357837">
      <w:pPr>
        <w:spacing w:line="340" w:lineRule="exact"/>
        <w:ind w:left="567" w:hanging="567"/>
        <w:jc w:val="both"/>
        <w:rPr>
          <w:sz w:val="24"/>
          <w:szCs w:val="24"/>
        </w:rPr>
      </w:pPr>
      <w:r w:rsidRPr="00522342">
        <w:rPr>
          <w:sz w:val="24"/>
          <w:szCs w:val="24"/>
        </w:rPr>
        <w:t>5.</w:t>
      </w:r>
      <w:r w:rsidRPr="00522342">
        <w:rPr>
          <w:sz w:val="24"/>
          <w:szCs w:val="24"/>
        </w:rPr>
        <w:tab/>
      </w:r>
      <w:r w:rsidRPr="00BC7AA4">
        <w:rPr>
          <w:sz w:val="24"/>
          <w:szCs w:val="24"/>
        </w:rPr>
        <w:t>Wykonawca</w:t>
      </w:r>
      <w:r w:rsidRPr="00522342">
        <w:rPr>
          <w:sz w:val="24"/>
          <w:szCs w:val="24"/>
        </w:rPr>
        <w:t xml:space="preserve"> sprawujący nadzór autorski, przewidywany termin pobytu na budowie będzie uzgadniał telefoniczne lub </w:t>
      </w:r>
      <w:r>
        <w:rPr>
          <w:sz w:val="24"/>
          <w:szCs w:val="24"/>
        </w:rPr>
        <w:t>e-mailem</w:t>
      </w:r>
      <w:r w:rsidRPr="00522342">
        <w:rPr>
          <w:sz w:val="24"/>
          <w:szCs w:val="24"/>
        </w:rPr>
        <w:t xml:space="preserve"> ze wskazanym przedstawicielem nadzoru inwestorskiego.</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Każdy pobyt na budowie musi być odnotowany wpisem do Dziennika Budowy.</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Z każdego pobytu sporządzona musi być notatka lub protokół zawierający dokonane ustalenia i będące podstawą do rozlicznie wynagrodzenia za sprawowany nadzór.</w:t>
      </w:r>
    </w:p>
    <w:p w:rsidR="004D2766" w:rsidRPr="00522342" w:rsidRDefault="004D2766" w:rsidP="00357837">
      <w:pPr>
        <w:spacing w:line="340" w:lineRule="exact"/>
        <w:ind w:left="567"/>
        <w:jc w:val="both"/>
        <w:rPr>
          <w:sz w:val="24"/>
          <w:szCs w:val="24"/>
        </w:rPr>
      </w:pPr>
      <w:r w:rsidRPr="00522342">
        <w:rPr>
          <w:sz w:val="24"/>
          <w:szCs w:val="24"/>
        </w:rPr>
        <w:t>Kopia notatki lub protokołu każdorazowo dostarczana będzie Zamawiającemu.</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3</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t>Strony ustalają ryczałtowe wynagrodzenie jednego nadzoru w wysokości ……….….. PLN netto oraz …………………….... PLN brutto.</w:t>
      </w:r>
    </w:p>
    <w:p w:rsidR="004D2766" w:rsidRPr="00522342" w:rsidRDefault="004D2766" w:rsidP="00357837">
      <w:pPr>
        <w:spacing w:line="340" w:lineRule="exact"/>
        <w:ind w:left="567" w:hanging="567"/>
        <w:jc w:val="both"/>
        <w:rPr>
          <w:sz w:val="24"/>
          <w:szCs w:val="24"/>
        </w:rPr>
      </w:pPr>
      <w:r w:rsidRPr="00522342">
        <w:rPr>
          <w:sz w:val="24"/>
          <w:szCs w:val="24"/>
        </w:rPr>
        <w:t>2.</w:t>
      </w:r>
      <w:r w:rsidRPr="00522342">
        <w:rPr>
          <w:sz w:val="24"/>
          <w:szCs w:val="24"/>
        </w:rPr>
        <w:tab/>
        <w:t>Wynagrodzenie obejmuje wszelkie koszty i wydatki związane ze sprawowaniem nadzoru autorskiego przez poszczególnych autorów opracowań dokumentacji projektowej.</w:t>
      </w:r>
    </w:p>
    <w:p w:rsidR="004D2766" w:rsidRPr="00522342" w:rsidRDefault="004D2766" w:rsidP="00357837">
      <w:pPr>
        <w:spacing w:line="340" w:lineRule="exact"/>
        <w:ind w:left="567" w:hanging="567"/>
        <w:jc w:val="both"/>
        <w:rPr>
          <w:sz w:val="24"/>
          <w:szCs w:val="24"/>
        </w:rPr>
      </w:pPr>
      <w:r w:rsidRPr="00522342">
        <w:rPr>
          <w:sz w:val="24"/>
          <w:szCs w:val="24"/>
        </w:rPr>
        <w:t>3.</w:t>
      </w:r>
      <w:r w:rsidRPr="00522342">
        <w:rPr>
          <w:sz w:val="24"/>
          <w:szCs w:val="24"/>
        </w:rPr>
        <w:tab/>
        <w:t>Wynagrodzenie jednostkowe netto jest niezmienne, wynagrodzenie brutto może ulec zmianie w przypadku zmiany stawki VAT.</w:t>
      </w:r>
    </w:p>
    <w:p w:rsidR="004D2766" w:rsidRPr="00261018" w:rsidRDefault="004D2766" w:rsidP="00395DAF">
      <w:pPr>
        <w:spacing w:line="340" w:lineRule="exact"/>
        <w:ind w:left="567" w:hanging="567"/>
        <w:jc w:val="both"/>
        <w:rPr>
          <w:sz w:val="24"/>
          <w:szCs w:val="24"/>
        </w:rPr>
      </w:pPr>
      <w:r w:rsidRPr="00522342">
        <w:rPr>
          <w:sz w:val="24"/>
          <w:szCs w:val="24"/>
        </w:rPr>
        <w:t>4.</w:t>
      </w:r>
      <w:r w:rsidRPr="00522342">
        <w:rPr>
          <w:sz w:val="24"/>
          <w:szCs w:val="24"/>
        </w:rPr>
        <w:tab/>
      </w:r>
      <w:r w:rsidRPr="00261018">
        <w:rPr>
          <w:sz w:val="24"/>
          <w:szCs w:val="24"/>
        </w:rPr>
        <w:t xml:space="preserve">Wynagrodzenie wstępne ustala się w wysokości: ……… PLN netto przy przewidywanej ilości </w:t>
      </w:r>
      <w:r w:rsidRPr="001A1DB1">
        <w:rPr>
          <w:sz w:val="24"/>
          <w:szCs w:val="24"/>
        </w:rPr>
        <w:t>nadzorów 20.</w:t>
      </w:r>
    </w:p>
    <w:p w:rsidR="004D2766" w:rsidRPr="00522342" w:rsidRDefault="004D2766" w:rsidP="00357837">
      <w:pPr>
        <w:spacing w:line="340" w:lineRule="exact"/>
        <w:ind w:left="567" w:hanging="567"/>
        <w:jc w:val="both"/>
        <w:rPr>
          <w:sz w:val="24"/>
          <w:szCs w:val="24"/>
        </w:rPr>
      </w:pPr>
      <w:r w:rsidRPr="00261018">
        <w:rPr>
          <w:sz w:val="24"/>
          <w:szCs w:val="24"/>
        </w:rPr>
        <w:t>5.</w:t>
      </w:r>
      <w:r w:rsidRPr="00261018">
        <w:rPr>
          <w:sz w:val="24"/>
          <w:szCs w:val="24"/>
        </w:rPr>
        <w:tab/>
        <w:t>Wynagrodzenie ostateczne</w:t>
      </w:r>
      <w:r w:rsidRPr="00522342">
        <w:rPr>
          <w:sz w:val="24"/>
          <w:szCs w:val="24"/>
        </w:rPr>
        <w:t xml:space="preserve"> wynikać będzie z rzeczywistej ilości sprawowanych nadzorów.</w:t>
      </w:r>
    </w:p>
    <w:p w:rsidR="004D2766" w:rsidRPr="00522342" w:rsidRDefault="004D2766" w:rsidP="00357837">
      <w:pPr>
        <w:spacing w:line="340" w:lineRule="exact"/>
        <w:ind w:left="567" w:hanging="567"/>
        <w:jc w:val="both"/>
        <w:rPr>
          <w:sz w:val="24"/>
          <w:szCs w:val="24"/>
        </w:rPr>
      </w:pPr>
      <w:r w:rsidRPr="00522342">
        <w:rPr>
          <w:sz w:val="24"/>
          <w:szCs w:val="24"/>
        </w:rPr>
        <w:t>6.</w:t>
      </w:r>
      <w:r w:rsidRPr="00522342">
        <w:rPr>
          <w:sz w:val="24"/>
          <w:szCs w:val="24"/>
        </w:rPr>
        <w:tab/>
        <w:t>Faktury za sprawowanie nadzoru wystawiane będą w okresach miesięcznych, na koniec każdego miesiąca .</w:t>
      </w:r>
    </w:p>
    <w:p w:rsidR="004D2766" w:rsidRPr="00522342" w:rsidRDefault="004D2766" w:rsidP="00357837">
      <w:pPr>
        <w:spacing w:line="340" w:lineRule="exact"/>
        <w:ind w:left="567" w:hanging="567"/>
        <w:jc w:val="both"/>
        <w:rPr>
          <w:sz w:val="24"/>
          <w:szCs w:val="24"/>
        </w:rPr>
      </w:pPr>
      <w:r w:rsidRPr="00522342">
        <w:rPr>
          <w:sz w:val="24"/>
          <w:szCs w:val="24"/>
        </w:rPr>
        <w:t>7.</w:t>
      </w:r>
      <w:r w:rsidRPr="00522342">
        <w:rPr>
          <w:sz w:val="24"/>
          <w:szCs w:val="24"/>
        </w:rPr>
        <w:tab/>
        <w:t xml:space="preserve">Podstawę do wystawienia faktur przez </w:t>
      </w:r>
      <w:r>
        <w:rPr>
          <w:sz w:val="24"/>
          <w:szCs w:val="24"/>
        </w:rPr>
        <w:t>Wykonawcę</w:t>
      </w:r>
      <w:r w:rsidRPr="00522342">
        <w:rPr>
          <w:sz w:val="24"/>
          <w:szCs w:val="24"/>
        </w:rPr>
        <w:t xml:space="preserve"> stanowić będzie pisemne ze-stawienie nadzorów podpisane przez </w:t>
      </w:r>
      <w:r>
        <w:rPr>
          <w:sz w:val="24"/>
          <w:szCs w:val="24"/>
        </w:rPr>
        <w:t>Wykonawcę</w:t>
      </w:r>
      <w:r w:rsidRPr="00522342">
        <w:rPr>
          <w:sz w:val="24"/>
          <w:szCs w:val="24"/>
        </w:rPr>
        <w:t xml:space="preserve"> i nadzór inwestorski wraz z oświadczeniem stron stwierdzającym, że wykonywane czynności nadzoru autorskiego wykonane zostały sumienni i z należytą starannością .</w:t>
      </w:r>
    </w:p>
    <w:p w:rsidR="004D2766" w:rsidRPr="00522342" w:rsidRDefault="004D2766" w:rsidP="00357837">
      <w:pPr>
        <w:spacing w:line="340" w:lineRule="exact"/>
        <w:ind w:left="567"/>
        <w:jc w:val="both"/>
        <w:rPr>
          <w:sz w:val="24"/>
          <w:szCs w:val="24"/>
        </w:rPr>
      </w:pPr>
      <w:r w:rsidRPr="00522342">
        <w:rPr>
          <w:sz w:val="24"/>
          <w:szCs w:val="24"/>
        </w:rPr>
        <w:t>Zamawiający nie zapłaci za nadzory, z których nie sporządzono protokołu lub notatki i za nadzory z których sprawowania nie otrzymał stosownego protokołu lub notatki potwierdzającej ich sprawowanie i dokonane ustalenia.</w:t>
      </w:r>
    </w:p>
    <w:p w:rsidR="004D2766" w:rsidRPr="00522342" w:rsidRDefault="004D2766" w:rsidP="00357837">
      <w:pPr>
        <w:spacing w:line="340" w:lineRule="exact"/>
        <w:ind w:left="567" w:hanging="567"/>
        <w:jc w:val="both"/>
        <w:rPr>
          <w:sz w:val="24"/>
          <w:szCs w:val="24"/>
        </w:rPr>
      </w:pPr>
      <w:r w:rsidRPr="00522342">
        <w:rPr>
          <w:sz w:val="24"/>
          <w:szCs w:val="24"/>
        </w:rPr>
        <w:t>8.</w:t>
      </w:r>
      <w:r w:rsidRPr="00522342">
        <w:rPr>
          <w:sz w:val="24"/>
          <w:szCs w:val="24"/>
        </w:rPr>
        <w:tab/>
        <w:t xml:space="preserve">Faktury za dokonane czynności nadzoru płatne będą przelewem, z konta Zamawiającego na konto </w:t>
      </w:r>
      <w:r>
        <w:rPr>
          <w:sz w:val="24"/>
          <w:szCs w:val="24"/>
        </w:rPr>
        <w:t>Wykonawcy</w:t>
      </w:r>
      <w:r w:rsidRPr="00522342">
        <w:rPr>
          <w:sz w:val="24"/>
          <w:szCs w:val="24"/>
        </w:rPr>
        <w:t xml:space="preserve"> …………………………………………………… w ciągu 30 dni od daty złożenia faktury wraz z zestawieniem i oświadczeniem o którym mowa w </w:t>
      </w:r>
      <w:r w:rsidRPr="004C2AD7">
        <w:rPr>
          <w:sz w:val="24"/>
          <w:szCs w:val="24"/>
        </w:rPr>
        <w:t>punkcie 7.</w:t>
      </w:r>
      <w:r w:rsidRPr="00522342">
        <w:rPr>
          <w:sz w:val="24"/>
          <w:szCs w:val="24"/>
        </w:rPr>
        <w:t xml:space="preserve"> Jako termin zapłaty wynagrodzenia uważany będzie dzień obciążenia rachunku Zamawiającego.</w:t>
      </w:r>
    </w:p>
    <w:p w:rsidR="004D2766" w:rsidRPr="00522342" w:rsidRDefault="004D2766" w:rsidP="00357837">
      <w:pPr>
        <w:spacing w:line="340" w:lineRule="exact"/>
        <w:ind w:left="567" w:hanging="567"/>
        <w:jc w:val="both"/>
        <w:rPr>
          <w:sz w:val="24"/>
          <w:szCs w:val="24"/>
        </w:rPr>
      </w:pPr>
    </w:p>
    <w:p w:rsidR="004D2766" w:rsidRPr="00522342" w:rsidRDefault="004D2766" w:rsidP="00357837">
      <w:pPr>
        <w:spacing w:line="340" w:lineRule="exact"/>
        <w:ind w:left="360"/>
        <w:jc w:val="center"/>
        <w:rPr>
          <w:sz w:val="24"/>
          <w:szCs w:val="24"/>
        </w:rPr>
      </w:pPr>
      <w:r>
        <w:rPr>
          <w:sz w:val="24"/>
          <w:szCs w:val="24"/>
        </w:rPr>
        <w:t>§</w:t>
      </w:r>
      <w:r w:rsidRPr="00522342">
        <w:rPr>
          <w:sz w:val="24"/>
          <w:szCs w:val="24"/>
        </w:rPr>
        <w:t>4</w:t>
      </w:r>
    </w:p>
    <w:p w:rsidR="004D2766" w:rsidRPr="00522342" w:rsidRDefault="004D2766" w:rsidP="00357837">
      <w:pPr>
        <w:spacing w:line="340" w:lineRule="exact"/>
        <w:ind w:left="567" w:hanging="567"/>
        <w:jc w:val="both"/>
        <w:rPr>
          <w:sz w:val="24"/>
          <w:szCs w:val="24"/>
        </w:rPr>
      </w:pPr>
      <w:r w:rsidRPr="00522342">
        <w:rPr>
          <w:sz w:val="24"/>
          <w:szCs w:val="24"/>
        </w:rPr>
        <w:t>1.</w:t>
      </w:r>
      <w:r w:rsidRPr="00522342">
        <w:rPr>
          <w:sz w:val="24"/>
          <w:szCs w:val="24"/>
        </w:rPr>
        <w:tab/>
      </w:r>
      <w:r w:rsidRPr="00276222">
        <w:rPr>
          <w:sz w:val="24"/>
          <w:szCs w:val="24"/>
        </w:rPr>
        <w:t>Wykonawca</w:t>
      </w:r>
      <w:r w:rsidRPr="00522342">
        <w:rPr>
          <w:sz w:val="24"/>
          <w:szCs w:val="24"/>
        </w:rPr>
        <w:t xml:space="preserve"> zobowiązany jest do zapłacenia kar umownych z tytułu :</w:t>
      </w:r>
    </w:p>
    <w:p w:rsidR="004D2766" w:rsidRPr="00D30511" w:rsidRDefault="004D2766" w:rsidP="00357837">
      <w:pPr>
        <w:spacing w:line="340" w:lineRule="exact"/>
        <w:ind w:left="851" w:hanging="284"/>
        <w:jc w:val="both"/>
        <w:rPr>
          <w:sz w:val="24"/>
          <w:szCs w:val="24"/>
        </w:rPr>
      </w:pPr>
      <w:r w:rsidRPr="00522342">
        <w:rPr>
          <w:sz w:val="24"/>
          <w:szCs w:val="24"/>
        </w:rPr>
        <w:t>a)</w:t>
      </w:r>
      <w:r w:rsidRPr="00522342">
        <w:rPr>
          <w:sz w:val="24"/>
          <w:szCs w:val="24"/>
        </w:rPr>
        <w:tab/>
      </w:r>
      <w:r w:rsidRPr="00D30511">
        <w:rPr>
          <w:sz w:val="24"/>
          <w:szCs w:val="24"/>
        </w:rPr>
        <w:t xml:space="preserve">opóźnienia w zapewnieniu sprawowania nadzoru autorskiego w </w:t>
      </w:r>
      <w:r w:rsidRPr="001A1DB1">
        <w:rPr>
          <w:sz w:val="24"/>
          <w:szCs w:val="24"/>
        </w:rPr>
        <w:t xml:space="preserve">stosunku do terminu określonego zawiadomieniem o którym mowa w §2 ust. </w:t>
      </w:r>
      <w:r w:rsidR="009702A4">
        <w:rPr>
          <w:sz w:val="24"/>
          <w:szCs w:val="24"/>
        </w:rPr>
        <w:t>4</w:t>
      </w:r>
      <w:r w:rsidRPr="001A1DB1">
        <w:rPr>
          <w:sz w:val="24"/>
          <w:szCs w:val="24"/>
        </w:rPr>
        <w:t xml:space="preserve"> – w wysokości 50 zł netto za każdy dzień opóźnienia;</w:t>
      </w:r>
      <w:r w:rsidRPr="00D30511">
        <w:rPr>
          <w:sz w:val="24"/>
          <w:szCs w:val="24"/>
        </w:rPr>
        <w:t xml:space="preserve"> </w:t>
      </w:r>
    </w:p>
    <w:p w:rsidR="004D2766" w:rsidRPr="00D30511" w:rsidRDefault="004D2766" w:rsidP="00357837">
      <w:pPr>
        <w:spacing w:line="340" w:lineRule="exact"/>
        <w:ind w:left="851" w:hanging="284"/>
        <w:jc w:val="both"/>
        <w:rPr>
          <w:sz w:val="24"/>
          <w:szCs w:val="24"/>
        </w:rPr>
      </w:pPr>
      <w:r w:rsidRPr="00D30511">
        <w:rPr>
          <w:sz w:val="24"/>
          <w:szCs w:val="24"/>
        </w:rPr>
        <w:t>b)</w:t>
      </w:r>
      <w:r w:rsidRPr="00D30511">
        <w:rPr>
          <w:sz w:val="24"/>
          <w:szCs w:val="24"/>
        </w:rPr>
        <w:tab/>
        <w:t xml:space="preserve">niedotrzymanie terminu uzgodnienia rozwiązań zamiennych oraz wydania opinii i uzgodnień w stosunku do terminów ustalonych z nadzorem Inwestorskim podczas nadzoru – w </w:t>
      </w:r>
      <w:r w:rsidRPr="001A1DB1">
        <w:rPr>
          <w:sz w:val="24"/>
          <w:szCs w:val="24"/>
        </w:rPr>
        <w:t>wysokości 50 zł</w:t>
      </w:r>
      <w:r w:rsidRPr="00D30511">
        <w:rPr>
          <w:sz w:val="24"/>
          <w:szCs w:val="24"/>
        </w:rPr>
        <w:t xml:space="preserve"> netto za  każdy dzień opóźnienia.</w:t>
      </w:r>
    </w:p>
    <w:p w:rsidR="004D2766" w:rsidRPr="00D30511" w:rsidRDefault="004D2766" w:rsidP="001B6608">
      <w:pPr>
        <w:spacing w:line="320" w:lineRule="exact"/>
        <w:ind w:left="567" w:hanging="567"/>
        <w:jc w:val="both"/>
        <w:rPr>
          <w:sz w:val="24"/>
          <w:szCs w:val="24"/>
        </w:rPr>
      </w:pPr>
      <w:r w:rsidRPr="00D30511">
        <w:rPr>
          <w:sz w:val="24"/>
          <w:szCs w:val="24"/>
        </w:rPr>
        <w:t>2.</w:t>
      </w:r>
      <w:r w:rsidRPr="00D30511">
        <w:rPr>
          <w:sz w:val="24"/>
          <w:szCs w:val="24"/>
        </w:rPr>
        <w:tab/>
        <w:t>W przypadku gdy kary umowne nie pokryją strat, Zamawiający może żądać od-szkodowania uzupełniającego na zasadach ogólnych.</w:t>
      </w:r>
    </w:p>
    <w:p w:rsidR="004D2766" w:rsidRPr="00522342" w:rsidRDefault="004D2766" w:rsidP="001B6608">
      <w:pPr>
        <w:spacing w:line="320" w:lineRule="exact"/>
        <w:ind w:left="567" w:hanging="567"/>
        <w:jc w:val="both"/>
        <w:rPr>
          <w:sz w:val="24"/>
          <w:szCs w:val="24"/>
        </w:rPr>
      </w:pPr>
      <w:r w:rsidRPr="00D30511">
        <w:rPr>
          <w:sz w:val="24"/>
          <w:szCs w:val="24"/>
        </w:rPr>
        <w:t>3.</w:t>
      </w:r>
      <w:r w:rsidRPr="00D30511">
        <w:rPr>
          <w:sz w:val="24"/>
          <w:szCs w:val="24"/>
        </w:rPr>
        <w:tab/>
        <w:t>W razie zaistnienia istotnej zmiany okoliczności powodującej, że wykonanie umowy nie leży w interesie publicznym, czego nie można</w:t>
      </w:r>
      <w:r w:rsidRPr="00522342">
        <w:rPr>
          <w:sz w:val="24"/>
          <w:szCs w:val="24"/>
        </w:rPr>
        <w:t xml:space="preserve"> było przewidzieć w chwili zawarcia umowy, Zamawiający może odstąpić od umowy w terminie 30 dni od powzięcia wiadomości o tych okolicznościach. W takim przypadku </w:t>
      </w:r>
      <w:r w:rsidRPr="00276222">
        <w:rPr>
          <w:sz w:val="24"/>
          <w:szCs w:val="24"/>
        </w:rPr>
        <w:t>Wykonawca</w:t>
      </w:r>
      <w:r w:rsidRPr="00522342">
        <w:rPr>
          <w:sz w:val="24"/>
          <w:szCs w:val="24"/>
        </w:rPr>
        <w:t xml:space="preserve"> może żądać jedynie wynagrodzenia należnego z tytułu wykonania części umowy.</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5</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Koordynatorem ze strony </w:t>
      </w:r>
      <w:r>
        <w:rPr>
          <w:sz w:val="24"/>
          <w:szCs w:val="24"/>
        </w:rPr>
        <w:t>Wykonawcy</w:t>
      </w:r>
      <w:r w:rsidRPr="00522342">
        <w:rPr>
          <w:sz w:val="24"/>
          <w:szCs w:val="24"/>
        </w:rPr>
        <w:t xml:space="preserve"> będzie ………………………………..</w:t>
      </w:r>
    </w:p>
    <w:p w:rsidR="004D2766" w:rsidRPr="00522342" w:rsidRDefault="004D2766" w:rsidP="001B6608">
      <w:pPr>
        <w:spacing w:line="320" w:lineRule="exact"/>
        <w:ind w:left="567"/>
        <w:jc w:val="both"/>
        <w:rPr>
          <w:sz w:val="24"/>
          <w:szCs w:val="24"/>
        </w:rPr>
      </w:pPr>
      <w:proofErr w:type="spellStart"/>
      <w:r w:rsidRPr="00522342">
        <w:rPr>
          <w:sz w:val="24"/>
          <w:szCs w:val="24"/>
        </w:rPr>
        <w:t>tel</w:t>
      </w:r>
      <w:proofErr w:type="spellEnd"/>
      <w:r w:rsidRPr="00522342">
        <w:rPr>
          <w:sz w:val="24"/>
          <w:szCs w:val="24"/>
        </w:rPr>
        <w:t xml:space="preserve"> ……………………….; faks …………………..; e-mail …………………………</w:t>
      </w:r>
    </w:p>
    <w:p w:rsidR="004D2766" w:rsidRPr="00522342" w:rsidRDefault="004D2766" w:rsidP="001B6608">
      <w:pPr>
        <w:spacing w:line="320" w:lineRule="exact"/>
        <w:ind w:left="567" w:hanging="567"/>
        <w:rPr>
          <w:sz w:val="24"/>
          <w:szCs w:val="24"/>
        </w:rPr>
      </w:pPr>
      <w:r w:rsidRPr="00522342">
        <w:rPr>
          <w:sz w:val="24"/>
          <w:szCs w:val="24"/>
        </w:rPr>
        <w:t>2.</w:t>
      </w:r>
      <w:r w:rsidRPr="00522342">
        <w:rPr>
          <w:sz w:val="24"/>
          <w:szCs w:val="24"/>
        </w:rPr>
        <w:tab/>
        <w:t xml:space="preserve">Ze strony Zamawiającego przedstawicielem będzie  …………….………………                                               </w:t>
      </w:r>
      <w:proofErr w:type="spellStart"/>
      <w:r w:rsidRPr="00522342">
        <w:rPr>
          <w:sz w:val="24"/>
          <w:szCs w:val="24"/>
        </w:rPr>
        <w:t>tel</w:t>
      </w:r>
      <w:proofErr w:type="spellEnd"/>
      <w:r w:rsidRPr="00522342">
        <w:rPr>
          <w:sz w:val="24"/>
          <w:szCs w:val="24"/>
        </w:rPr>
        <w:t xml:space="preserve"> …………………………faks…………………….. e-mail  ……………………….</w:t>
      </w:r>
    </w:p>
    <w:p w:rsidR="004D2766" w:rsidRPr="00522342"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6</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 xml:space="preserve">Wszelkie zmiany Umowy wymagają formy pisemnej pod rygorem nieważności i mogą być dokonane w granicach określonych zapisem art.144 </w:t>
      </w:r>
      <w:r>
        <w:rPr>
          <w:sz w:val="24"/>
          <w:szCs w:val="24"/>
        </w:rPr>
        <w:t xml:space="preserve"> ust. 1 pkt 2-6 </w:t>
      </w:r>
      <w:r w:rsidRPr="00522342">
        <w:rPr>
          <w:sz w:val="24"/>
          <w:szCs w:val="24"/>
        </w:rPr>
        <w:t>ustawy Prawo zamówień publicznych.</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Sprawy sporne mogące wyniknąć na tle realizacji mniejszej Umowy rozstrzygane będą przez sąd właściwy dla siedziby Zamawiającego.</w:t>
      </w:r>
    </w:p>
    <w:p w:rsidR="004D2766" w:rsidRPr="00522342" w:rsidRDefault="004D2766" w:rsidP="001B6608">
      <w:pPr>
        <w:spacing w:line="320" w:lineRule="exact"/>
        <w:ind w:left="567" w:hanging="567"/>
        <w:jc w:val="both"/>
        <w:rPr>
          <w:sz w:val="24"/>
          <w:szCs w:val="24"/>
        </w:rPr>
      </w:pPr>
      <w:r w:rsidRPr="00522342">
        <w:rPr>
          <w:sz w:val="24"/>
          <w:szCs w:val="24"/>
        </w:rPr>
        <w:t>3.</w:t>
      </w:r>
      <w:r w:rsidRPr="00522342">
        <w:rPr>
          <w:sz w:val="24"/>
          <w:szCs w:val="24"/>
        </w:rPr>
        <w:tab/>
        <w:t>W sprawach nieuregulowanych niniejsza Umową zastosowanie mają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 xml:space="preserve">przepisy ustawy z dnia 29 stycznia 2004 roku z późniejszymi zmianami.- Prawo zamówień publicznych </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ustawy z dnia 7 lipca 1994 roku z późniejszymi zmianami - Prawo budowlane,</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przepisy wykonawcze do obu ustaw,</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4 lutego 1994 roku z późniejszymi zmianami – Ustawa o prawie autorskim i prawach pokrewnych,</w:t>
      </w:r>
    </w:p>
    <w:p w:rsidR="004D2766" w:rsidRPr="00522342" w:rsidRDefault="004D2766" w:rsidP="001B6608">
      <w:pPr>
        <w:spacing w:line="320" w:lineRule="exact"/>
        <w:ind w:left="851" w:hanging="284"/>
        <w:jc w:val="both"/>
        <w:rPr>
          <w:sz w:val="24"/>
          <w:szCs w:val="24"/>
        </w:rPr>
      </w:pPr>
      <w:r w:rsidRPr="00522342">
        <w:rPr>
          <w:sz w:val="24"/>
          <w:szCs w:val="24"/>
        </w:rPr>
        <w:t>-</w:t>
      </w:r>
      <w:r w:rsidRPr="00522342">
        <w:rPr>
          <w:sz w:val="24"/>
          <w:szCs w:val="24"/>
        </w:rPr>
        <w:tab/>
        <w:t>ustawa z dnia 23 kwietnia 1964 roku z późniejszymi zmianami – Kodeks cywilny.</w:t>
      </w:r>
    </w:p>
    <w:p w:rsidR="004D2766" w:rsidRPr="00395DAF" w:rsidRDefault="004D2766" w:rsidP="001B6608">
      <w:pPr>
        <w:spacing w:line="320" w:lineRule="exact"/>
        <w:ind w:left="567"/>
        <w:jc w:val="both"/>
        <w:rPr>
          <w:sz w:val="24"/>
          <w:szCs w:val="24"/>
          <w:lang w:eastAsia="en-US"/>
        </w:rPr>
      </w:pPr>
    </w:p>
    <w:p w:rsidR="004D2766" w:rsidRDefault="004D2766" w:rsidP="001B6608">
      <w:pPr>
        <w:spacing w:line="320" w:lineRule="exact"/>
        <w:ind w:left="360"/>
        <w:jc w:val="center"/>
        <w:rPr>
          <w:sz w:val="24"/>
          <w:szCs w:val="24"/>
        </w:rPr>
      </w:pPr>
    </w:p>
    <w:p w:rsidR="004D2766" w:rsidRPr="00522342" w:rsidRDefault="004D2766" w:rsidP="001B6608">
      <w:pPr>
        <w:spacing w:line="320" w:lineRule="exact"/>
        <w:ind w:left="360"/>
        <w:jc w:val="center"/>
        <w:rPr>
          <w:sz w:val="24"/>
          <w:szCs w:val="24"/>
        </w:rPr>
      </w:pPr>
      <w:r>
        <w:rPr>
          <w:sz w:val="24"/>
          <w:szCs w:val="24"/>
        </w:rPr>
        <w:t>§</w:t>
      </w:r>
      <w:r w:rsidRPr="00522342">
        <w:rPr>
          <w:sz w:val="24"/>
          <w:szCs w:val="24"/>
        </w:rPr>
        <w:t>7</w:t>
      </w:r>
    </w:p>
    <w:p w:rsidR="004D2766" w:rsidRPr="00522342" w:rsidRDefault="004D2766" w:rsidP="001B6608">
      <w:pPr>
        <w:spacing w:line="320" w:lineRule="exact"/>
        <w:ind w:left="567" w:hanging="567"/>
        <w:jc w:val="both"/>
        <w:rPr>
          <w:sz w:val="24"/>
          <w:szCs w:val="24"/>
        </w:rPr>
      </w:pPr>
      <w:r w:rsidRPr="00522342">
        <w:rPr>
          <w:sz w:val="24"/>
          <w:szCs w:val="24"/>
        </w:rPr>
        <w:t>1.</w:t>
      </w:r>
      <w:r w:rsidRPr="00522342">
        <w:rPr>
          <w:sz w:val="24"/>
          <w:szCs w:val="24"/>
        </w:rPr>
        <w:tab/>
        <w:t>Integralną część Umowy stanowi, jako załącznik nr 1 - Wykaz osób sprawujących nadzór autorski.</w:t>
      </w:r>
    </w:p>
    <w:p w:rsidR="004D2766" w:rsidRPr="00522342" w:rsidRDefault="004D2766" w:rsidP="001B6608">
      <w:pPr>
        <w:spacing w:line="320" w:lineRule="exact"/>
        <w:ind w:left="567" w:hanging="567"/>
        <w:jc w:val="both"/>
        <w:rPr>
          <w:sz w:val="24"/>
          <w:szCs w:val="24"/>
        </w:rPr>
      </w:pPr>
      <w:r w:rsidRPr="00522342">
        <w:rPr>
          <w:sz w:val="24"/>
          <w:szCs w:val="24"/>
        </w:rPr>
        <w:t>2.</w:t>
      </w:r>
      <w:r w:rsidRPr="00522342">
        <w:rPr>
          <w:sz w:val="24"/>
          <w:szCs w:val="24"/>
        </w:rPr>
        <w:tab/>
        <w:t>Umowę sporządzono w 2 jednobrzmiących egzemplarzach, po jednej dla każdej ze stron.</w:t>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 xml:space="preserve">ZAMAWIAJĄCY </w:t>
      </w:r>
      <w:r w:rsidRPr="00522342">
        <w:rPr>
          <w:sz w:val="24"/>
          <w:szCs w:val="24"/>
        </w:rPr>
        <w:tab/>
      </w:r>
      <w:r w:rsidRPr="00522342">
        <w:rPr>
          <w:sz w:val="24"/>
          <w:szCs w:val="24"/>
        </w:rPr>
        <w:tab/>
      </w:r>
      <w:r w:rsidRPr="00522342">
        <w:rPr>
          <w:sz w:val="24"/>
          <w:szCs w:val="24"/>
        </w:rPr>
        <w:tab/>
        <w:t xml:space="preserve">                        </w:t>
      </w:r>
      <w:r w:rsidRPr="00522342">
        <w:rPr>
          <w:sz w:val="24"/>
          <w:szCs w:val="24"/>
        </w:rPr>
        <w:tab/>
      </w:r>
      <w:r>
        <w:rPr>
          <w:sz w:val="24"/>
          <w:szCs w:val="24"/>
        </w:rPr>
        <w:t>WYKONAWCA</w:t>
      </w:r>
      <w:r w:rsidRPr="00522342">
        <w:rPr>
          <w:sz w:val="24"/>
          <w:szCs w:val="24"/>
        </w:rPr>
        <w:tab/>
      </w:r>
    </w:p>
    <w:p w:rsidR="004D2766" w:rsidRPr="00522342" w:rsidRDefault="004D2766" w:rsidP="001B6608">
      <w:pPr>
        <w:spacing w:line="320" w:lineRule="exact"/>
        <w:ind w:left="360"/>
        <w:jc w:val="both"/>
        <w:rPr>
          <w:sz w:val="24"/>
          <w:szCs w:val="24"/>
        </w:rPr>
      </w:pPr>
    </w:p>
    <w:p w:rsidR="004D2766" w:rsidRPr="00522342" w:rsidRDefault="004D2766" w:rsidP="001B6608">
      <w:pPr>
        <w:spacing w:line="320" w:lineRule="exact"/>
        <w:ind w:left="360"/>
        <w:jc w:val="both"/>
        <w:rPr>
          <w:sz w:val="24"/>
          <w:szCs w:val="24"/>
        </w:rPr>
      </w:pPr>
      <w:r w:rsidRPr="00522342">
        <w:rPr>
          <w:sz w:val="24"/>
          <w:szCs w:val="24"/>
        </w:rPr>
        <w:tab/>
      </w:r>
    </w:p>
    <w:p w:rsidR="004D2766" w:rsidRPr="00522342" w:rsidRDefault="004D2766" w:rsidP="001B6608">
      <w:pPr>
        <w:spacing w:line="320" w:lineRule="exact"/>
        <w:jc w:val="both"/>
        <w:rPr>
          <w:sz w:val="24"/>
          <w:szCs w:val="24"/>
        </w:rPr>
      </w:pPr>
      <w:r>
        <w:t xml:space="preserve">  </w:t>
      </w:r>
      <w:r w:rsidRPr="00522342">
        <w:t>………………………………..</w:t>
      </w:r>
      <w:r>
        <w:rPr>
          <w:sz w:val="24"/>
          <w:szCs w:val="24"/>
        </w:rPr>
        <w:tab/>
      </w:r>
      <w:r>
        <w:rPr>
          <w:sz w:val="24"/>
          <w:szCs w:val="24"/>
        </w:rPr>
        <w:tab/>
      </w:r>
      <w:r w:rsidRPr="00522342">
        <w:rPr>
          <w:sz w:val="24"/>
          <w:szCs w:val="24"/>
        </w:rPr>
        <w:t xml:space="preserve">      </w:t>
      </w:r>
      <w:r>
        <w:rPr>
          <w:sz w:val="24"/>
          <w:szCs w:val="24"/>
        </w:rPr>
        <w:tab/>
      </w:r>
      <w:r>
        <w:rPr>
          <w:sz w:val="24"/>
          <w:szCs w:val="24"/>
        </w:rPr>
        <w:tab/>
      </w:r>
      <w:r>
        <w:rPr>
          <w:sz w:val="24"/>
          <w:szCs w:val="24"/>
        </w:rPr>
        <w:tab/>
        <w:t xml:space="preserve">      </w:t>
      </w:r>
      <w:r w:rsidRPr="00522342">
        <w:t>………………………………..</w:t>
      </w:r>
    </w:p>
    <w:p w:rsidR="004D2766" w:rsidRPr="00522342" w:rsidRDefault="004D2766" w:rsidP="00357837">
      <w:pPr>
        <w:spacing w:line="340" w:lineRule="exact"/>
        <w:ind w:left="360"/>
        <w:jc w:val="both"/>
        <w:rPr>
          <w:sz w:val="24"/>
          <w:szCs w:val="24"/>
        </w:rPr>
      </w:pPr>
    </w:p>
    <w:p w:rsidR="004D2766" w:rsidRPr="00522342" w:rsidRDefault="004D2766" w:rsidP="00357837">
      <w:pPr>
        <w:spacing w:line="340" w:lineRule="exact"/>
        <w:ind w:left="360"/>
        <w:jc w:val="both"/>
        <w:rPr>
          <w:sz w:val="24"/>
          <w:szCs w:val="24"/>
        </w:rPr>
      </w:pPr>
    </w:p>
    <w:p w:rsidR="004D2766" w:rsidRDefault="004D2766" w:rsidP="00395DAF">
      <w:pPr>
        <w:spacing w:line="340" w:lineRule="exact"/>
        <w:sectPr w:rsidR="004D2766" w:rsidSect="008E50A5">
          <w:pgSz w:w="11906" w:h="16838"/>
          <w:pgMar w:top="1418" w:right="992" w:bottom="1418" w:left="1418" w:header="709" w:footer="709" w:gutter="0"/>
          <w:cols w:space="708"/>
          <w:docGrid w:linePitch="360"/>
        </w:sectPr>
      </w:pPr>
      <w:bookmarkStart w:id="106" w:name="_Toc494883198"/>
      <w:r>
        <w:t xml:space="preserve">  </w:t>
      </w:r>
      <w:r w:rsidRPr="00522342">
        <w:t xml:space="preserve">………………………………..                              </w:t>
      </w:r>
      <w:r>
        <w:tab/>
      </w:r>
      <w:r>
        <w:tab/>
      </w:r>
      <w:r>
        <w:tab/>
        <w:t xml:space="preserve">       </w:t>
      </w:r>
      <w:r w:rsidRPr="00522342">
        <w:t>………………………………..</w:t>
      </w:r>
      <w:bookmarkEnd w:id="106"/>
    </w:p>
    <w:p w:rsidR="004D2766" w:rsidRDefault="004D2766" w:rsidP="00254478">
      <w:pPr>
        <w:spacing w:line="360" w:lineRule="auto"/>
        <w:jc w:val="right"/>
        <w:rPr>
          <w:rFonts w:ascii="Trebuchet MS" w:hAnsi="Trebuchet MS" w:cs="Arial"/>
          <w:b/>
        </w:rPr>
      </w:pPr>
      <w:r w:rsidRPr="00254478">
        <w:rPr>
          <w:rFonts w:ascii="Trebuchet MS" w:hAnsi="Trebuchet MS" w:cs="Arial"/>
          <w:b/>
        </w:rPr>
        <w:t xml:space="preserve">Załącznik nr </w:t>
      </w:r>
      <w:r>
        <w:rPr>
          <w:rFonts w:ascii="Trebuchet MS" w:hAnsi="Trebuchet MS" w:cs="Arial"/>
          <w:b/>
        </w:rPr>
        <w:t>3</w:t>
      </w:r>
      <w:r w:rsidRPr="00254478">
        <w:rPr>
          <w:rFonts w:ascii="Trebuchet MS" w:hAnsi="Trebuchet MS" w:cs="Arial"/>
          <w:b/>
        </w:rPr>
        <w:t xml:space="preserve"> do Umowy</w:t>
      </w:r>
    </w:p>
    <w:p w:rsidR="004D2766" w:rsidRPr="00254478" w:rsidRDefault="004D2766" w:rsidP="00254478">
      <w:pPr>
        <w:spacing w:line="360" w:lineRule="auto"/>
        <w:jc w:val="right"/>
        <w:rPr>
          <w:rFonts w:ascii="Trebuchet MS" w:hAnsi="Trebuchet MS" w:cs="Arial"/>
          <w:b/>
        </w:rPr>
      </w:pPr>
      <w:r w:rsidRPr="009E245A">
        <w:rPr>
          <w:rFonts w:ascii="Trebuchet MS" w:hAnsi="Trebuchet MS" w:cs="Arial"/>
          <w:b/>
        </w:rPr>
        <w:t>na wykonanie projektów i uzyskanie pozwolenia na budowę</w:t>
      </w:r>
    </w:p>
    <w:p w:rsidR="004D2766" w:rsidRPr="00254478" w:rsidRDefault="004D2766" w:rsidP="00254478">
      <w:pPr>
        <w:spacing w:line="360" w:lineRule="auto"/>
        <w:ind w:firstLine="708"/>
        <w:jc w:val="right"/>
        <w:rPr>
          <w:rFonts w:ascii="Trebuchet MS" w:hAnsi="Trebuchet MS" w:cs="Arial"/>
          <w:b/>
        </w:rPr>
      </w:pPr>
      <w:r w:rsidRPr="00254478">
        <w:rPr>
          <w:rFonts w:ascii="Trebuchet MS" w:hAnsi="Trebuchet MS" w:cs="Arial"/>
          <w:b/>
        </w:rPr>
        <w:t>Nr ----------------------------</w:t>
      </w:r>
    </w:p>
    <w:p w:rsidR="004D2766" w:rsidRPr="00254478" w:rsidRDefault="004D2766" w:rsidP="00254478">
      <w:pPr>
        <w:spacing w:line="360" w:lineRule="auto"/>
        <w:jc w:val="right"/>
        <w:rPr>
          <w:rFonts w:ascii="Trebuchet MS" w:hAnsi="Trebuchet MS" w:cs="Arial"/>
        </w:rPr>
      </w:pPr>
      <w:r w:rsidRPr="00254478">
        <w:rPr>
          <w:rFonts w:ascii="Trebuchet MS" w:hAnsi="Trebuchet MS" w:cs="Arial"/>
          <w:b/>
        </w:rPr>
        <w:t>z dnia ----------------------------</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center"/>
        <w:rPr>
          <w:rFonts w:ascii="Trebuchet MS" w:hAnsi="Trebuchet MS" w:cs="Arial"/>
          <w:b/>
        </w:rPr>
      </w:pPr>
      <w:r w:rsidRPr="00254478">
        <w:rPr>
          <w:rFonts w:ascii="Trebuchet MS" w:hAnsi="Trebuchet MS" w:cs="Arial"/>
          <w:b/>
        </w:rPr>
        <w:t>Oświadczenie podwykonawcy</w:t>
      </w:r>
    </w:p>
    <w:p w:rsidR="004D2766" w:rsidRPr="00254478" w:rsidRDefault="004D2766" w:rsidP="00254478">
      <w:pPr>
        <w:spacing w:line="360" w:lineRule="auto"/>
        <w:jc w:val="center"/>
        <w:rPr>
          <w:rFonts w:ascii="Trebuchet MS" w:hAnsi="Trebuchet MS" w:cs="Arial"/>
          <w:b/>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Ja/my*, niżej podpisany(i) -------------------------------  działając jako właściciel/osoba(y) do reprezentacji podmiotu (zgodnie z KRS):*</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w:t>
      </w: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będący podwykonawcą robót dla inwestycji pn.:</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center"/>
        <w:rPr>
          <w:rFonts w:ascii="Trebuchet MS" w:hAnsi="Trebuchet MS" w:cs="Arial"/>
          <w:b/>
          <w:color w:val="000000"/>
        </w:rPr>
      </w:pPr>
      <w:r w:rsidRPr="000B087D">
        <w:rPr>
          <w:rFonts w:ascii="Trebuchet MS" w:hAnsi="Trebuchet MS" w:cs="Arial"/>
          <w:b/>
          <w:bCs/>
          <w:color w:val="000000"/>
        </w:rPr>
        <w:t>Wykonanie projektu budowlanego, projektów wykonawczych oraz uzyskanie pozwolenia na budowę dla inwestycji „</w:t>
      </w:r>
      <w:r>
        <w:rPr>
          <w:rFonts w:ascii="Trebuchet MS" w:hAnsi="Trebuchet MS" w:cs="Arial"/>
          <w:b/>
          <w:bCs/>
          <w:color w:val="000000"/>
        </w:rPr>
        <w:t xml:space="preserve">Przebudowy pomieszczeń hali nr 9 </w:t>
      </w:r>
      <w:r w:rsidRPr="000B087D">
        <w:rPr>
          <w:rFonts w:ascii="Trebuchet MS" w:hAnsi="Trebuchet MS" w:cs="Arial"/>
          <w:b/>
          <w:bCs/>
          <w:color w:val="000000"/>
        </w:rPr>
        <w:t xml:space="preserve"> Głównego Instytutu Górnictwa w Katowicach”</w:t>
      </w:r>
    </w:p>
    <w:p w:rsidR="004D2766" w:rsidRPr="00254478" w:rsidRDefault="004D2766" w:rsidP="00254478">
      <w:pPr>
        <w:spacing w:line="360" w:lineRule="auto"/>
        <w:jc w:val="both"/>
        <w:rPr>
          <w:rFonts w:ascii="Trebuchet MS" w:hAnsi="Trebuchet MS" w:cs="Arial"/>
          <w:color w:val="000000"/>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oświadczam(y), że:</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Wykonawca ww. inwestycji, tj. ---------------------------------------------------------- nie posiada żadnych zobowiązań finansowych wynikających z faktury/faktur* nr ----------------z dnia  -------------------------------- do umowy nr ---------------------- z dnia --------------względem mnie/naszej firmy*, z tytułu realizacji zadania inwestycyjnego j. w. </w:t>
      </w:r>
    </w:p>
    <w:p w:rsidR="004D2766" w:rsidRPr="00254478" w:rsidRDefault="004D2766" w:rsidP="00254478">
      <w:pPr>
        <w:spacing w:line="360" w:lineRule="auto"/>
        <w:jc w:val="both"/>
        <w:rPr>
          <w:rFonts w:ascii="Trebuchet MS" w:hAnsi="Trebuchet MS" w:cs="Arial"/>
        </w:rPr>
      </w:pPr>
    </w:p>
    <w:p w:rsidR="004D2766" w:rsidRPr="00254478" w:rsidRDefault="004D2766" w:rsidP="00254478">
      <w:pPr>
        <w:spacing w:line="360" w:lineRule="auto"/>
        <w:jc w:val="both"/>
        <w:rPr>
          <w:rFonts w:ascii="Trebuchet MS" w:hAnsi="Trebuchet MS" w:cs="Arial"/>
        </w:rPr>
      </w:pPr>
      <w:r w:rsidRPr="00254478">
        <w:rPr>
          <w:rFonts w:ascii="Trebuchet MS" w:hAnsi="Trebuchet MS" w:cs="Arial"/>
        </w:rPr>
        <w:t xml:space="preserve">- ogół należności został zapłacony w terminie umownym. </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jc w:val="both"/>
        <w:rPr>
          <w:rFonts w:ascii="Trebuchet MS" w:hAnsi="Trebuchet MS" w:cs="Arial"/>
          <w:b/>
          <w:u w:val="single"/>
        </w:rPr>
      </w:pPr>
      <w:r w:rsidRPr="00254478">
        <w:rPr>
          <w:rFonts w:ascii="Trebuchet MS" w:hAnsi="Trebuchet MS" w:cs="Arial"/>
          <w:b/>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p>
    <w:p w:rsidR="004D2766" w:rsidRPr="00254478" w:rsidRDefault="004D2766" w:rsidP="00254478">
      <w:pPr>
        <w:spacing w:line="360" w:lineRule="auto"/>
        <w:rPr>
          <w:rFonts w:ascii="Trebuchet MS" w:hAnsi="Trebuchet MS" w:cs="Arial"/>
        </w:rPr>
      </w:pPr>
      <w:r w:rsidRPr="00254478">
        <w:rPr>
          <w:rFonts w:ascii="Trebuchet MS" w:hAnsi="Trebuchet MS" w:cs="Arial"/>
        </w:rPr>
        <w:t>…………………………………….</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w:t>
      </w:r>
    </w:p>
    <w:p w:rsidR="004D2766" w:rsidRPr="00254478" w:rsidRDefault="004D2766" w:rsidP="00254478">
      <w:pPr>
        <w:spacing w:line="360" w:lineRule="auto"/>
        <w:rPr>
          <w:rFonts w:ascii="Trebuchet MS" w:hAnsi="Trebuchet MS"/>
          <w:u w:val="single"/>
        </w:rPr>
      </w:pPr>
      <w:r w:rsidRPr="00254478">
        <w:rPr>
          <w:rFonts w:ascii="Trebuchet MS" w:hAnsi="Trebuchet MS" w:cs="Arial"/>
        </w:rPr>
        <w:t>(miejscowość i data)</w:t>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r>
      <w:r w:rsidRPr="00254478">
        <w:rPr>
          <w:rFonts w:ascii="Trebuchet MS" w:hAnsi="Trebuchet MS" w:cs="Arial"/>
        </w:rPr>
        <w:tab/>
        <w:t>(pieczątka i podpis podwykonawcy)</w:t>
      </w: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rPr>
      </w:pPr>
    </w:p>
    <w:p w:rsidR="004D2766" w:rsidRPr="00254478" w:rsidRDefault="004D2766" w:rsidP="00254478">
      <w:pPr>
        <w:spacing w:line="360" w:lineRule="auto"/>
        <w:rPr>
          <w:rFonts w:ascii="Trebuchet MS" w:hAnsi="Trebuchet MS" w:cs="Arial"/>
        </w:rPr>
      </w:pP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rPr>
        <w:tab/>
      </w:r>
      <w:r w:rsidRPr="00254478">
        <w:rPr>
          <w:rFonts w:ascii="Trebuchet MS" w:hAnsi="Trebuchet MS" w:cs="Arial"/>
        </w:rPr>
        <w:t>……………………………………….…………….</w:t>
      </w:r>
    </w:p>
    <w:p w:rsidR="004D2766" w:rsidRPr="00254478" w:rsidRDefault="004D2766" w:rsidP="00254478">
      <w:pPr>
        <w:spacing w:line="360" w:lineRule="auto"/>
        <w:ind w:left="4956" w:firstLine="708"/>
        <w:rPr>
          <w:rFonts w:ascii="Trebuchet MS" w:hAnsi="Trebuchet MS"/>
          <w:u w:val="single"/>
        </w:rPr>
      </w:pPr>
      <w:r w:rsidRPr="00254478">
        <w:rPr>
          <w:rFonts w:ascii="Trebuchet MS" w:hAnsi="Trebuchet MS" w:cs="Arial"/>
        </w:rPr>
        <w:t>(pieczątka i podpis Wykonawcy)</w:t>
      </w:r>
    </w:p>
    <w:p w:rsidR="004D2766" w:rsidRPr="00254478" w:rsidRDefault="004D2766" w:rsidP="00254478">
      <w:pPr>
        <w:spacing w:line="360" w:lineRule="auto"/>
        <w:rPr>
          <w:rFonts w:ascii="Trebuchet MS" w:hAnsi="Trebuchet MS"/>
        </w:rPr>
      </w:pPr>
    </w:p>
    <w:p w:rsidR="004D2766" w:rsidRPr="00352382" w:rsidRDefault="004D2766" w:rsidP="009E245A">
      <w:pPr>
        <w:tabs>
          <w:tab w:val="left" w:pos="9072"/>
        </w:tabs>
        <w:spacing w:line="320" w:lineRule="exact"/>
        <w:ind w:left="3060"/>
        <w:jc w:val="right"/>
        <w:rPr>
          <w:sz w:val="22"/>
          <w:szCs w:val="22"/>
        </w:rPr>
      </w:pPr>
      <w:r w:rsidRPr="00254478">
        <w:rPr>
          <w:rFonts w:ascii="Trebuchet MS" w:hAnsi="Trebuchet MS"/>
        </w:rPr>
        <w:t>*niepotrzebne skreślić</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945" w:rsidRDefault="00A87945">
      <w:r>
        <w:separator/>
      </w:r>
    </w:p>
  </w:endnote>
  <w:endnote w:type="continuationSeparator" w:id="0">
    <w:p w:rsidR="00A87945" w:rsidRDefault="00A8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945" w:rsidRPr="00531A66" w:rsidRDefault="00A87945"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82061B">
      <w:rPr>
        <w:rStyle w:val="Numerstrony"/>
        <w:rFonts w:ascii="Arial" w:hAnsi="Arial" w:cs="Arial"/>
        <w:noProof/>
      </w:rPr>
      <w:t>12</w:t>
    </w:r>
    <w:r w:rsidRPr="00531A66">
      <w:rPr>
        <w:rStyle w:val="Numerstrony"/>
        <w:rFonts w:ascii="Arial" w:hAnsi="Arial" w:cs="Arial"/>
      </w:rPr>
      <w:fldChar w:fldCharType="end"/>
    </w:r>
  </w:p>
  <w:p w:rsidR="00A87945" w:rsidRPr="008D72B0" w:rsidRDefault="00A87945"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945" w:rsidRDefault="00A87945">
      <w:r>
        <w:separator/>
      </w:r>
    </w:p>
  </w:footnote>
  <w:footnote w:type="continuationSeparator" w:id="0">
    <w:p w:rsidR="00A87945" w:rsidRDefault="00A87945">
      <w:r>
        <w:continuationSeparator/>
      </w:r>
    </w:p>
  </w:footnote>
  <w:footnote w:id="1">
    <w:p w:rsidR="00A87945" w:rsidRDefault="00A87945"/>
    <w:p w:rsidR="00A87945" w:rsidRDefault="00A879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0D93133"/>
    <w:multiLevelType w:val="hybridMultilevel"/>
    <w:tmpl w:val="5D7E2CB2"/>
    <w:lvl w:ilvl="0" w:tplc="6F8A6AB4">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9">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91B0E94"/>
    <w:multiLevelType w:val="hybridMultilevel"/>
    <w:tmpl w:val="ED28CC0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11">
    <w:nsid w:val="094D076F"/>
    <w:multiLevelType w:val="hybridMultilevel"/>
    <w:tmpl w:val="A018450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3">
    <w:nsid w:val="0A342394"/>
    <w:multiLevelType w:val="hybridMultilevel"/>
    <w:tmpl w:val="48EE4F4C"/>
    <w:lvl w:ilvl="0" w:tplc="6CD2429E">
      <w:start w:val="1"/>
      <w:numFmt w:val="bullet"/>
      <w:lvlText w:val=""/>
      <w:lvlJc w:val="left"/>
      <w:pPr>
        <w:ind w:left="107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nsid w:val="0DA64003"/>
    <w:multiLevelType w:val="hybridMultilevel"/>
    <w:tmpl w:val="1F2EB106"/>
    <w:lvl w:ilvl="0" w:tplc="721C2B2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9">
    <w:nsid w:val="11437B4A"/>
    <w:multiLevelType w:val="hybridMultilevel"/>
    <w:tmpl w:val="3F425CAC"/>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20">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22">
    <w:nsid w:val="14831D4F"/>
    <w:multiLevelType w:val="multilevel"/>
    <w:tmpl w:val="1FDC9C04"/>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24">
    <w:nsid w:val="15F465BF"/>
    <w:multiLevelType w:val="hybridMultilevel"/>
    <w:tmpl w:val="FB022D90"/>
    <w:lvl w:ilvl="0" w:tplc="06089B5A">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597EACC2">
      <w:start w:val="1"/>
      <w:numFmt w:val="decimal"/>
      <w:lvlText w:val="%4."/>
      <w:lvlJc w:val="left"/>
      <w:pPr>
        <w:tabs>
          <w:tab w:val="num" w:pos="2880"/>
        </w:tabs>
        <w:ind w:left="2880" w:hanging="360"/>
      </w:pPr>
      <w:rPr>
        <w:rFonts w:cs="Times New Roman"/>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6">
    <w:nsid w:val="175E3274"/>
    <w:multiLevelType w:val="hybridMultilevel"/>
    <w:tmpl w:val="8A70579E"/>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1ADC24F4"/>
    <w:multiLevelType w:val="hybridMultilevel"/>
    <w:tmpl w:val="CB44A6D8"/>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1FD1520D"/>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8126A61"/>
    <w:multiLevelType w:val="hybridMultilevel"/>
    <w:tmpl w:val="BAAAB606"/>
    <w:lvl w:ilvl="0" w:tplc="712C10EE">
      <w:start w:val="1"/>
      <w:numFmt w:val="decimal"/>
      <w:lvlText w:val="3.%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nsid w:val="2B412A02"/>
    <w:multiLevelType w:val="multilevel"/>
    <w:tmpl w:val="11949996"/>
    <w:lvl w:ilvl="0">
      <w:start w:val="3"/>
      <w:numFmt w:val="decimal"/>
      <w:lvlText w:val="%1."/>
      <w:lvlJc w:val="left"/>
      <w:pPr>
        <w:tabs>
          <w:tab w:val="num" w:pos="570"/>
        </w:tabs>
        <w:ind w:left="570" w:hanging="570"/>
      </w:pPr>
      <w:rPr>
        <w:rFonts w:cs="Times New Roman" w:hint="default"/>
      </w:rPr>
    </w:lvl>
    <w:lvl w:ilvl="1">
      <w:start w:val="1"/>
      <w:numFmt w:val="decimal"/>
      <w:lvlText w:val="2.%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42">
    <w:nsid w:val="306D0149"/>
    <w:multiLevelType w:val="hybridMultilevel"/>
    <w:tmpl w:val="261EBC8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nsid w:val="32505FC3"/>
    <w:multiLevelType w:val="multilevel"/>
    <w:tmpl w:val="71589764"/>
    <w:lvl w:ilvl="0">
      <w:start w:val="1"/>
      <w:numFmt w:val="decimal"/>
      <w:lvlText w:val="%1"/>
      <w:lvlJc w:val="left"/>
      <w:pPr>
        <w:tabs>
          <w:tab w:val="num" w:pos="0"/>
        </w:tabs>
        <w:ind w:left="360" w:hanging="360"/>
      </w:pPr>
      <w:rPr>
        <w:rFonts w:cs="Times New Roman" w:hint="default"/>
      </w:rPr>
    </w:lvl>
    <w:lvl w:ilvl="1">
      <w:start w:val="4"/>
      <w:numFmt w:val="decimal"/>
      <w:lvlText w:val="%1.%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46">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8">
    <w:nsid w:val="33CC4C31"/>
    <w:multiLevelType w:val="hybridMultilevel"/>
    <w:tmpl w:val="5412BE76"/>
    <w:lvl w:ilvl="0" w:tplc="52365092">
      <w:start w:val="1"/>
      <w:numFmt w:val="decimal"/>
      <w:lvlText w:val="2.%1."/>
      <w:lvlJc w:val="left"/>
      <w:pPr>
        <w:tabs>
          <w:tab w:val="num" w:pos="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35CA4AD5"/>
    <w:multiLevelType w:val="hybridMultilevel"/>
    <w:tmpl w:val="0AF4A89C"/>
    <w:lvl w:ilvl="0" w:tplc="ABF0C684">
      <w:start w:val="1"/>
      <w:numFmt w:val="decimal"/>
      <w:lvlText w:val="%1."/>
      <w:legacy w:legacy="1" w:legacySpace="0" w:legacyIndent="283"/>
      <w:lvlJc w:val="left"/>
      <w:pPr>
        <w:ind w:left="283" w:hanging="283"/>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1">
    <w:nsid w:val="36435FB7"/>
    <w:multiLevelType w:val="hybridMultilevel"/>
    <w:tmpl w:val="52B0B8FC"/>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52">
    <w:nsid w:val="369D5DA0"/>
    <w:multiLevelType w:val="hybridMultilevel"/>
    <w:tmpl w:val="027A6348"/>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53">
    <w:nsid w:val="375B4B67"/>
    <w:multiLevelType w:val="singleLevel"/>
    <w:tmpl w:val="ABF0C684"/>
    <w:lvl w:ilvl="0">
      <w:start w:val="1"/>
      <w:numFmt w:val="decimal"/>
      <w:lvlText w:val="%1."/>
      <w:legacy w:legacy="1" w:legacySpace="0" w:legacyIndent="283"/>
      <w:lvlJc w:val="left"/>
      <w:pPr>
        <w:ind w:left="283" w:hanging="283"/>
      </w:pPr>
      <w:rPr>
        <w:rFonts w:cs="Times New Roman"/>
      </w:rPr>
    </w:lvl>
  </w:abstractNum>
  <w:abstractNum w:abstractNumId="54">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380308AB"/>
    <w:multiLevelType w:val="hybridMultilevel"/>
    <w:tmpl w:val="80584E70"/>
    <w:lvl w:ilvl="0" w:tplc="5C92DE9C">
      <w:start w:val="1"/>
      <w:numFmt w:val="decimal"/>
      <w:lvlText w:val="5.%1."/>
      <w:lvlJc w:val="left"/>
      <w:pPr>
        <w:tabs>
          <w:tab w:val="num" w:pos="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38B70CE9"/>
    <w:multiLevelType w:val="hybridMultilevel"/>
    <w:tmpl w:val="FAA89D3A"/>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57">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58">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9">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nsid w:val="3B0C6F03"/>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3EB308DF"/>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6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5">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4B7A3BE3"/>
    <w:multiLevelType w:val="hybridMultilevel"/>
    <w:tmpl w:val="5504E292"/>
    <w:lvl w:ilvl="0" w:tplc="6CD2429E">
      <w:start w:val="1"/>
      <w:numFmt w:val="bullet"/>
      <w:lvlText w:val=""/>
      <w:lvlJc w:val="left"/>
      <w:pPr>
        <w:tabs>
          <w:tab w:val="num" w:pos="1418"/>
        </w:tabs>
        <w:ind w:left="1418" w:hanging="284"/>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start w:val="1"/>
      <w:numFmt w:val="bullet"/>
      <w:lvlText w:val=""/>
      <w:lvlJc w:val="left"/>
      <w:pPr>
        <w:tabs>
          <w:tab w:val="num" w:pos="2727"/>
        </w:tabs>
        <w:ind w:left="2727" w:hanging="360"/>
      </w:pPr>
      <w:rPr>
        <w:rFonts w:ascii="Wingdings" w:hAnsi="Wingdings" w:hint="default"/>
      </w:rPr>
    </w:lvl>
    <w:lvl w:ilvl="3" w:tplc="04150001">
      <w:start w:val="1"/>
      <w:numFmt w:val="bullet"/>
      <w:lvlText w:val=""/>
      <w:lvlJc w:val="left"/>
      <w:pPr>
        <w:tabs>
          <w:tab w:val="num" w:pos="3447"/>
        </w:tabs>
        <w:ind w:left="3447" w:hanging="360"/>
      </w:pPr>
      <w:rPr>
        <w:rFonts w:ascii="Symbol" w:hAnsi="Symbol" w:hint="default"/>
      </w:rPr>
    </w:lvl>
    <w:lvl w:ilvl="4" w:tplc="04150003">
      <w:start w:val="1"/>
      <w:numFmt w:val="bullet"/>
      <w:lvlText w:val="o"/>
      <w:lvlJc w:val="left"/>
      <w:pPr>
        <w:tabs>
          <w:tab w:val="num" w:pos="4167"/>
        </w:tabs>
        <w:ind w:left="4167" w:hanging="360"/>
      </w:pPr>
      <w:rPr>
        <w:rFonts w:ascii="Courier New" w:hAnsi="Courier New" w:hint="default"/>
      </w:rPr>
    </w:lvl>
    <w:lvl w:ilvl="5" w:tplc="04150005">
      <w:start w:val="1"/>
      <w:numFmt w:val="bullet"/>
      <w:lvlText w:val=""/>
      <w:lvlJc w:val="left"/>
      <w:pPr>
        <w:tabs>
          <w:tab w:val="num" w:pos="4887"/>
        </w:tabs>
        <w:ind w:left="4887" w:hanging="360"/>
      </w:pPr>
      <w:rPr>
        <w:rFonts w:ascii="Wingdings" w:hAnsi="Wingdings" w:hint="default"/>
      </w:rPr>
    </w:lvl>
    <w:lvl w:ilvl="6" w:tplc="04150001">
      <w:start w:val="1"/>
      <w:numFmt w:val="bullet"/>
      <w:lvlText w:val=""/>
      <w:lvlJc w:val="left"/>
      <w:pPr>
        <w:tabs>
          <w:tab w:val="num" w:pos="5607"/>
        </w:tabs>
        <w:ind w:left="5607" w:hanging="360"/>
      </w:pPr>
      <w:rPr>
        <w:rFonts w:ascii="Symbol" w:hAnsi="Symbol" w:hint="default"/>
      </w:rPr>
    </w:lvl>
    <w:lvl w:ilvl="7" w:tplc="04150003">
      <w:start w:val="1"/>
      <w:numFmt w:val="bullet"/>
      <w:lvlText w:val="o"/>
      <w:lvlJc w:val="left"/>
      <w:pPr>
        <w:tabs>
          <w:tab w:val="num" w:pos="6327"/>
        </w:tabs>
        <w:ind w:left="6327" w:hanging="360"/>
      </w:pPr>
      <w:rPr>
        <w:rFonts w:ascii="Courier New" w:hAnsi="Courier New" w:hint="default"/>
      </w:rPr>
    </w:lvl>
    <w:lvl w:ilvl="8" w:tplc="04150005">
      <w:start w:val="1"/>
      <w:numFmt w:val="bullet"/>
      <w:lvlText w:val=""/>
      <w:lvlJc w:val="left"/>
      <w:pPr>
        <w:tabs>
          <w:tab w:val="num" w:pos="7047"/>
        </w:tabs>
        <w:ind w:left="7047" w:hanging="360"/>
      </w:pPr>
      <w:rPr>
        <w:rFonts w:ascii="Wingdings" w:hAnsi="Wingdings" w:hint="default"/>
      </w:rPr>
    </w:lvl>
  </w:abstractNum>
  <w:abstractNum w:abstractNumId="67">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4EFD73FB"/>
    <w:multiLevelType w:val="hybridMultilevel"/>
    <w:tmpl w:val="906CE1CA"/>
    <w:lvl w:ilvl="0" w:tplc="BCAA421A">
      <w:start w:val="1"/>
      <w:numFmt w:val="bullet"/>
      <w:lvlText w:val="̵"/>
      <w:lvlJc w:val="left"/>
      <w:pPr>
        <w:ind w:left="1287" w:hanging="360"/>
      </w:pPr>
      <w:rPr>
        <w:rFonts w:ascii="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9">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70">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1">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2">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73">
    <w:nsid w:val="52F849B6"/>
    <w:multiLevelType w:val="hybridMultilevel"/>
    <w:tmpl w:val="3B769842"/>
    <w:lvl w:ilvl="0" w:tplc="6CD2429E">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4">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5">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6">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7">
    <w:nsid w:val="56EE3DDF"/>
    <w:multiLevelType w:val="hybridMultilevel"/>
    <w:tmpl w:val="8A02FB8E"/>
    <w:lvl w:ilvl="0" w:tplc="CD3273C4">
      <w:start w:val="4"/>
      <w:numFmt w:val="decimal"/>
      <w:lvlText w:val="%1. "/>
      <w:lvlJc w:val="left"/>
      <w:pPr>
        <w:ind w:left="283" w:hanging="283"/>
      </w:pPr>
      <w:rPr>
        <w:rFonts w:cs="Times New Roman" w:hint="default"/>
        <w:b w:val="0"/>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0">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nsid w:val="59502AE8"/>
    <w:multiLevelType w:val="singleLevel"/>
    <w:tmpl w:val="04150019"/>
    <w:lvl w:ilvl="0">
      <w:start w:val="1"/>
      <w:numFmt w:val="lowerLetter"/>
      <w:lvlText w:val="%1."/>
      <w:lvlJc w:val="left"/>
      <w:pPr>
        <w:ind w:left="1211" w:hanging="360"/>
      </w:pPr>
      <w:rPr>
        <w:rFonts w:cs="Times New Roman"/>
        <w:b w:val="0"/>
        <w:i w:val="0"/>
        <w:sz w:val="24"/>
      </w:rPr>
    </w:lvl>
  </w:abstractNum>
  <w:abstractNum w:abstractNumId="82">
    <w:nsid w:val="5B994082"/>
    <w:multiLevelType w:val="multilevel"/>
    <w:tmpl w:val="24FC1DA8"/>
    <w:lvl w:ilvl="0">
      <w:start w:val="1"/>
      <w:numFmt w:val="decimal"/>
      <w:lvlText w:val="%1"/>
      <w:lvlJc w:val="left"/>
      <w:pPr>
        <w:tabs>
          <w:tab w:val="num" w:pos="0"/>
        </w:tabs>
        <w:ind w:left="360" w:hanging="360"/>
      </w:pPr>
      <w:rPr>
        <w:rFonts w:cs="Times New Roman" w:hint="default"/>
      </w:rPr>
    </w:lvl>
    <w:lvl w:ilvl="1">
      <w:start w:val="4"/>
      <w:numFmt w:val="decimal"/>
      <w:lvlText w:val="2.%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440" w:hanging="1440"/>
      </w:pPr>
      <w:rPr>
        <w:rFonts w:cs="Times New Roman" w:hint="default"/>
      </w:rPr>
    </w:lvl>
  </w:abstractNum>
  <w:abstractNum w:abstractNumId="83">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nsid w:val="5CC37381"/>
    <w:multiLevelType w:val="multilevel"/>
    <w:tmpl w:val="91F83BE2"/>
    <w:lvl w:ilvl="0">
      <w:start w:val="2"/>
      <w:numFmt w:val="decimal"/>
      <w:lvlText w:val="%1."/>
      <w:lvlJc w:val="left"/>
      <w:pPr>
        <w:tabs>
          <w:tab w:val="num" w:pos="0"/>
        </w:tabs>
        <w:ind w:left="454" w:hanging="454"/>
      </w:pPr>
      <w:rPr>
        <w:rFonts w:hint="default"/>
        <w:b w:val="0"/>
        <w:color w:val="auto"/>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86">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7">
    <w:nsid w:val="601E2026"/>
    <w:multiLevelType w:val="hybridMultilevel"/>
    <w:tmpl w:val="1B42FCA4"/>
    <w:lvl w:ilvl="0" w:tplc="721C2B26">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hint="default"/>
      </w:rPr>
    </w:lvl>
    <w:lvl w:ilvl="8" w:tplc="04150005">
      <w:start w:val="1"/>
      <w:numFmt w:val="bullet"/>
      <w:lvlText w:val=""/>
      <w:lvlJc w:val="left"/>
      <w:pPr>
        <w:ind w:left="6622" w:hanging="360"/>
      </w:pPr>
      <w:rPr>
        <w:rFonts w:ascii="Wingdings" w:hAnsi="Wingdings" w:hint="default"/>
      </w:rPr>
    </w:lvl>
  </w:abstractNum>
  <w:abstractNum w:abstractNumId="88">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89">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90">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91">
    <w:nsid w:val="64223C5C"/>
    <w:multiLevelType w:val="hybridMultilevel"/>
    <w:tmpl w:val="ACBEA50A"/>
    <w:lvl w:ilvl="0" w:tplc="54744B3E">
      <w:start w:val="1"/>
      <w:numFmt w:val="decimal"/>
      <w:lvlText w:val="%1)"/>
      <w:lvlJc w:val="left"/>
      <w:pPr>
        <w:tabs>
          <w:tab w:val="num" w:pos="2007"/>
        </w:tabs>
        <w:ind w:left="2007" w:hanging="567"/>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92">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93">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4">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96">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9">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39"/>
  </w:num>
  <w:num w:numId="2">
    <w:abstractNumId w:val="86"/>
  </w:num>
  <w:num w:numId="3">
    <w:abstractNumId w:val="15"/>
  </w:num>
  <w:num w:numId="4">
    <w:abstractNumId w:val="59"/>
  </w:num>
  <w:num w:numId="5">
    <w:abstractNumId w:val="67"/>
  </w:num>
  <w:num w:numId="6">
    <w:abstractNumId w:val="93"/>
  </w:num>
  <w:num w:numId="7">
    <w:abstractNumId w:val="43"/>
  </w:num>
  <w:num w:numId="8">
    <w:abstractNumId w:val="98"/>
  </w:num>
  <w:num w:numId="9">
    <w:abstractNumId w:val="37"/>
  </w:num>
  <w:num w:numId="10">
    <w:abstractNumId w:val="5"/>
  </w:num>
  <w:num w:numId="11">
    <w:abstractNumId w:val="96"/>
  </w:num>
  <w:num w:numId="12">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44"/>
  </w:num>
  <w:num w:numId="16">
    <w:abstractNumId w:val="32"/>
  </w:num>
  <w:num w:numId="17">
    <w:abstractNumId w:val="41"/>
  </w:num>
  <w:num w:numId="18">
    <w:abstractNumId w:val="65"/>
  </w:num>
  <w:num w:numId="19">
    <w:abstractNumId w:val="47"/>
  </w:num>
  <w:num w:numId="20">
    <w:abstractNumId w:val="6"/>
  </w:num>
  <w:num w:numId="21">
    <w:abstractNumId w:val="21"/>
  </w:num>
  <w:num w:numId="22">
    <w:abstractNumId w:val="18"/>
  </w:num>
  <w:num w:numId="23">
    <w:abstractNumId w:val="14"/>
  </w:num>
  <w:num w:numId="24">
    <w:abstractNumId w:val="90"/>
  </w:num>
  <w:num w:numId="25">
    <w:abstractNumId w:val="75"/>
  </w:num>
  <w:num w:numId="26">
    <w:abstractNumId w:val="88"/>
  </w:num>
  <w:num w:numId="27">
    <w:abstractNumId w:val="74"/>
  </w:num>
  <w:num w:numId="28">
    <w:abstractNumId w:val="40"/>
  </w:num>
  <w:num w:numId="29">
    <w:abstractNumId w:val="70"/>
  </w:num>
  <w:num w:numId="30">
    <w:abstractNumId w:val="35"/>
  </w:num>
  <w:num w:numId="31">
    <w:abstractNumId w:val="76"/>
  </w:num>
  <w:num w:numId="32">
    <w:abstractNumId w:val="63"/>
  </w:num>
  <w:num w:numId="33">
    <w:abstractNumId w:val="72"/>
  </w:num>
  <w:num w:numId="34">
    <w:abstractNumId w:val="54"/>
  </w:num>
  <w:num w:numId="35">
    <w:abstractNumId w:val="16"/>
  </w:num>
  <w:num w:numId="36">
    <w:abstractNumId w:val="95"/>
  </w:num>
  <w:num w:numId="37">
    <w:abstractNumId w:val="2"/>
  </w:num>
  <w:num w:numId="38">
    <w:abstractNumId w:val="78"/>
  </w:num>
  <w:num w:numId="39">
    <w:abstractNumId w:val="92"/>
  </w:num>
  <w:num w:numId="40">
    <w:abstractNumId w:val="49"/>
  </w:num>
  <w:num w:numId="41">
    <w:abstractNumId w:val="28"/>
  </w:num>
  <w:num w:numId="42">
    <w:abstractNumId w:val="84"/>
    <w:lvlOverride w:ilvl="0">
      <w:startOverride w:val="1"/>
    </w:lvlOverride>
  </w:num>
  <w:num w:numId="43">
    <w:abstractNumId w:val="62"/>
    <w:lvlOverride w:ilvl="0">
      <w:startOverride w:val="1"/>
    </w:lvlOverride>
  </w:num>
  <w:num w:numId="44">
    <w:abstractNumId w:val="33"/>
  </w:num>
  <w:num w:numId="45">
    <w:abstractNumId w:val="79"/>
  </w:num>
  <w:num w:numId="46">
    <w:abstractNumId w:val="12"/>
  </w:num>
  <w:num w:numId="47">
    <w:abstractNumId w:val="64"/>
  </w:num>
  <w:num w:numId="48">
    <w:abstractNumId w:val="4"/>
  </w:num>
  <w:num w:numId="49">
    <w:abstractNumId w:val="9"/>
  </w:num>
  <w:num w:numId="50">
    <w:abstractNumId w:val="97"/>
  </w:num>
  <w:num w:numId="51">
    <w:abstractNumId w:val="34"/>
  </w:num>
  <w:num w:numId="52">
    <w:abstractNumId w:val="20"/>
  </w:num>
  <w:num w:numId="53">
    <w:abstractNumId w:val="29"/>
  </w:num>
  <w:num w:numId="54">
    <w:abstractNumId w:val="69"/>
  </w:num>
  <w:num w:numId="55">
    <w:abstractNumId w:val="71"/>
  </w:num>
  <w:num w:numId="56">
    <w:abstractNumId w:val="8"/>
  </w:num>
  <w:num w:numId="57">
    <w:abstractNumId w:val="53"/>
  </w:num>
  <w:num w:numId="58">
    <w:abstractNumId w:val="23"/>
  </w:num>
  <w:num w:numId="59">
    <w:abstractNumId w:val="42"/>
  </w:num>
  <w:num w:numId="60">
    <w:abstractNumId w:val="99"/>
  </w:num>
  <w:num w:numId="61">
    <w:abstractNumId w:val="25"/>
  </w:num>
  <w:num w:numId="62">
    <w:abstractNumId w:val="94"/>
  </w:num>
  <w:num w:numId="63">
    <w:abstractNumId w:val="89"/>
  </w:num>
  <w:num w:numId="64">
    <w:abstractNumId w:val="51"/>
  </w:num>
  <w:num w:numId="65">
    <w:abstractNumId w:val="91"/>
  </w:num>
  <w:num w:numId="66">
    <w:abstractNumId w:val="57"/>
  </w:num>
  <w:num w:numId="67">
    <w:abstractNumId w:val="77"/>
  </w:num>
  <w:num w:numId="68">
    <w:abstractNumId w:val="7"/>
  </w:num>
  <w:num w:numId="69">
    <w:abstractNumId w:val="24"/>
  </w:num>
  <w:num w:numId="70">
    <w:abstractNumId w:val="81"/>
  </w:num>
  <w:num w:numId="71">
    <w:abstractNumId w:val="56"/>
  </w:num>
  <w:num w:numId="72">
    <w:abstractNumId w:val="22"/>
  </w:num>
  <w:num w:numId="73">
    <w:abstractNumId w:val="26"/>
  </w:num>
  <w:num w:numId="74">
    <w:abstractNumId w:val="13"/>
  </w:num>
  <w:num w:numId="75">
    <w:abstractNumId w:val="10"/>
  </w:num>
  <w:num w:numId="76">
    <w:abstractNumId w:val="61"/>
  </w:num>
  <w:num w:numId="77">
    <w:abstractNumId w:val="87"/>
  </w:num>
  <w:num w:numId="78">
    <w:abstractNumId w:val="52"/>
  </w:num>
  <w:num w:numId="79">
    <w:abstractNumId w:val="17"/>
  </w:num>
  <w:num w:numId="80">
    <w:abstractNumId w:val="73"/>
  </w:num>
  <w:num w:numId="81">
    <w:abstractNumId w:val="11"/>
  </w:num>
  <w:num w:numId="82">
    <w:abstractNumId w:val="68"/>
  </w:num>
  <w:num w:numId="83">
    <w:abstractNumId w:val="48"/>
  </w:num>
  <w:num w:numId="84">
    <w:abstractNumId w:val="27"/>
  </w:num>
  <w:num w:numId="85">
    <w:abstractNumId w:val="30"/>
  </w:num>
  <w:num w:numId="86">
    <w:abstractNumId w:val="50"/>
  </w:num>
  <w:num w:numId="87">
    <w:abstractNumId w:val="80"/>
  </w:num>
  <w:num w:numId="88">
    <w:abstractNumId w:val="83"/>
  </w:num>
  <w:num w:numId="89">
    <w:abstractNumId w:val="60"/>
  </w:num>
  <w:num w:numId="90">
    <w:abstractNumId w:val="45"/>
  </w:num>
  <w:num w:numId="91">
    <w:abstractNumId w:val="19"/>
  </w:num>
  <w:num w:numId="92">
    <w:abstractNumId w:val="66"/>
  </w:num>
  <w:num w:numId="93">
    <w:abstractNumId w:val="38"/>
  </w:num>
  <w:num w:numId="94">
    <w:abstractNumId w:val="82"/>
  </w:num>
  <w:num w:numId="95">
    <w:abstractNumId w:val="36"/>
  </w:num>
  <w:num w:numId="96">
    <w:abstractNumId w:val="55"/>
  </w:num>
  <w:num w:numId="97">
    <w:abstractNumId w:val="8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066C"/>
    <w:rsid w:val="00031BFA"/>
    <w:rsid w:val="00032593"/>
    <w:rsid w:val="00032BDF"/>
    <w:rsid w:val="00033458"/>
    <w:rsid w:val="000347EB"/>
    <w:rsid w:val="00034AF8"/>
    <w:rsid w:val="00035532"/>
    <w:rsid w:val="00035FFE"/>
    <w:rsid w:val="00036246"/>
    <w:rsid w:val="00036F9C"/>
    <w:rsid w:val="00037AC0"/>
    <w:rsid w:val="00040585"/>
    <w:rsid w:val="000414E0"/>
    <w:rsid w:val="00041F37"/>
    <w:rsid w:val="00042D0B"/>
    <w:rsid w:val="00042D49"/>
    <w:rsid w:val="00042D89"/>
    <w:rsid w:val="0004341E"/>
    <w:rsid w:val="0004510A"/>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06C"/>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590"/>
    <w:rsid w:val="000F43E1"/>
    <w:rsid w:val="000F5010"/>
    <w:rsid w:val="000F50F6"/>
    <w:rsid w:val="000F5468"/>
    <w:rsid w:val="000F667F"/>
    <w:rsid w:val="000F6734"/>
    <w:rsid w:val="001002C0"/>
    <w:rsid w:val="00101625"/>
    <w:rsid w:val="0010323B"/>
    <w:rsid w:val="00103656"/>
    <w:rsid w:val="00104746"/>
    <w:rsid w:val="0010518A"/>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1B19"/>
    <w:rsid w:val="00121FE1"/>
    <w:rsid w:val="00122455"/>
    <w:rsid w:val="00124DC0"/>
    <w:rsid w:val="0012745B"/>
    <w:rsid w:val="00130C1B"/>
    <w:rsid w:val="0013225D"/>
    <w:rsid w:val="00132AC2"/>
    <w:rsid w:val="00133C21"/>
    <w:rsid w:val="00133C5C"/>
    <w:rsid w:val="0013561F"/>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0A"/>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4C22"/>
    <w:rsid w:val="00175330"/>
    <w:rsid w:val="00176340"/>
    <w:rsid w:val="001763FA"/>
    <w:rsid w:val="00176800"/>
    <w:rsid w:val="00177790"/>
    <w:rsid w:val="00180EDE"/>
    <w:rsid w:val="00181193"/>
    <w:rsid w:val="0018150C"/>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DF1"/>
    <w:rsid w:val="00197D39"/>
    <w:rsid w:val="00197DD7"/>
    <w:rsid w:val="001A1004"/>
    <w:rsid w:val="001A1615"/>
    <w:rsid w:val="001A1DB1"/>
    <w:rsid w:val="001A2094"/>
    <w:rsid w:val="001A235D"/>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5B12"/>
    <w:rsid w:val="001F610F"/>
    <w:rsid w:val="001F62ED"/>
    <w:rsid w:val="0020118E"/>
    <w:rsid w:val="00201BF6"/>
    <w:rsid w:val="00202141"/>
    <w:rsid w:val="00203546"/>
    <w:rsid w:val="0020392D"/>
    <w:rsid w:val="002046FF"/>
    <w:rsid w:val="0020471A"/>
    <w:rsid w:val="00204AFA"/>
    <w:rsid w:val="00205373"/>
    <w:rsid w:val="00205A38"/>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7AA"/>
    <w:rsid w:val="0022482A"/>
    <w:rsid w:val="00227796"/>
    <w:rsid w:val="00230369"/>
    <w:rsid w:val="00231196"/>
    <w:rsid w:val="0023171E"/>
    <w:rsid w:val="00232213"/>
    <w:rsid w:val="00232561"/>
    <w:rsid w:val="00233AF7"/>
    <w:rsid w:val="0023424A"/>
    <w:rsid w:val="00234770"/>
    <w:rsid w:val="002365EC"/>
    <w:rsid w:val="002405AC"/>
    <w:rsid w:val="0024109B"/>
    <w:rsid w:val="0024329D"/>
    <w:rsid w:val="00243788"/>
    <w:rsid w:val="002453B7"/>
    <w:rsid w:val="00246E4E"/>
    <w:rsid w:val="0024730E"/>
    <w:rsid w:val="00250C70"/>
    <w:rsid w:val="00250DD6"/>
    <w:rsid w:val="002526BC"/>
    <w:rsid w:val="00253848"/>
    <w:rsid w:val="00254478"/>
    <w:rsid w:val="00256C14"/>
    <w:rsid w:val="0025712E"/>
    <w:rsid w:val="0025713A"/>
    <w:rsid w:val="002574D5"/>
    <w:rsid w:val="00257667"/>
    <w:rsid w:val="00257739"/>
    <w:rsid w:val="00257BF2"/>
    <w:rsid w:val="00257C3C"/>
    <w:rsid w:val="00260547"/>
    <w:rsid w:val="00261018"/>
    <w:rsid w:val="00264036"/>
    <w:rsid w:val="00264704"/>
    <w:rsid w:val="00266856"/>
    <w:rsid w:val="00266D83"/>
    <w:rsid w:val="00266E50"/>
    <w:rsid w:val="00271A6E"/>
    <w:rsid w:val="0027384F"/>
    <w:rsid w:val="002738F8"/>
    <w:rsid w:val="0027448B"/>
    <w:rsid w:val="00274DC7"/>
    <w:rsid w:val="00276222"/>
    <w:rsid w:val="00280550"/>
    <w:rsid w:val="002806CF"/>
    <w:rsid w:val="00280708"/>
    <w:rsid w:val="00280AEE"/>
    <w:rsid w:val="00281805"/>
    <w:rsid w:val="00281CD2"/>
    <w:rsid w:val="00282888"/>
    <w:rsid w:val="00283C8C"/>
    <w:rsid w:val="00285832"/>
    <w:rsid w:val="00285F36"/>
    <w:rsid w:val="00286BE6"/>
    <w:rsid w:val="00287027"/>
    <w:rsid w:val="00287AB6"/>
    <w:rsid w:val="002900F7"/>
    <w:rsid w:val="002905D1"/>
    <w:rsid w:val="00291036"/>
    <w:rsid w:val="0029133D"/>
    <w:rsid w:val="00295C93"/>
    <w:rsid w:val="002972D5"/>
    <w:rsid w:val="002A0372"/>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3B4D"/>
    <w:rsid w:val="002C3D25"/>
    <w:rsid w:val="002C4FEF"/>
    <w:rsid w:val="002C53E5"/>
    <w:rsid w:val="002C547D"/>
    <w:rsid w:val="002C5677"/>
    <w:rsid w:val="002C5A1B"/>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A00"/>
    <w:rsid w:val="00301EC3"/>
    <w:rsid w:val="00301F05"/>
    <w:rsid w:val="00302D01"/>
    <w:rsid w:val="00302FDF"/>
    <w:rsid w:val="00303640"/>
    <w:rsid w:val="00303931"/>
    <w:rsid w:val="00304855"/>
    <w:rsid w:val="0030511F"/>
    <w:rsid w:val="003052E3"/>
    <w:rsid w:val="00305F6B"/>
    <w:rsid w:val="003067C7"/>
    <w:rsid w:val="00311B09"/>
    <w:rsid w:val="003123B7"/>
    <w:rsid w:val="00312941"/>
    <w:rsid w:val="00313C06"/>
    <w:rsid w:val="003144A5"/>
    <w:rsid w:val="00315A5D"/>
    <w:rsid w:val="00316FCD"/>
    <w:rsid w:val="0031703F"/>
    <w:rsid w:val="0031735C"/>
    <w:rsid w:val="0031753A"/>
    <w:rsid w:val="0031757B"/>
    <w:rsid w:val="00317B6D"/>
    <w:rsid w:val="00321A1B"/>
    <w:rsid w:val="00324AAA"/>
    <w:rsid w:val="00325DD9"/>
    <w:rsid w:val="00327C19"/>
    <w:rsid w:val="00331EDD"/>
    <w:rsid w:val="00332A53"/>
    <w:rsid w:val="00333411"/>
    <w:rsid w:val="00333417"/>
    <w:rsid w:val="00333DDC"/>
    <w:rsid w:val="003346C3"/>
    <w:rsid w:val="00335A5D"/>
    <w:rsid w:val="00336995"/>
    <w:rsid w:val="00337767"/>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34AB"/>
    <w:rsid w:val="003B3999"/>
    <w:rsid w:val="003B4B0F"/>
    <w:rsid w:val="003B4B98"/>
    <w:rsid w:val="003B4E9F"/>
    <w:rsid w:val="003B51C3"/>
    <w:rsid w:val="003B53A2"/>
    <w:rsid w:val="003B77BC"/>
    <w:rsid w:val="003B7A09"/>
    <w:rsid w:val="003C1A19"/>
    <w:rsid w:val="003C20A5"/>
    <w:rsid w:val="003C4B8A"/>
    <w:rsid w:val="003C5ECB"/>
    <w:rsid w:val="003D0980"/>
    <w:rsid w:val="003D0DC4"/>
    <w:rsid w:val="003D138D"/>
    <w:rsid w:val="003D140A"/>
    <w:rsid w:val="003D2B57"/>
    <w:rsid w:val="003D2C3C"/>
    <w:rsid w:val="003D357B"/>
    <w:rsid w:val="003D35D9"/>
    <w:rsid w:val="003D5439"/>
    <w:rsid w:val="003D64B6"/>
    <w:rsid w:val="003D64D8"/>
    <w:rsid w:val="003D6982"/>
    <w:rsid w:val="003E02A5"/>
    <w:rsid w:val="003E11A2"/>
    <w:rsid w:val="003E1966"/>
    <w:rsid w:val="003E1D43"/>
    <w:rsid w:val="003E1F23"/>
    <w:rsid w:val="003E6366"/>
    <w:rsid w:val="003E63BE"/>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5931"/>
    <w:rsid w:val="00415F52"/>
    <w:rsid w:val="00416478"/>
    <w:rsid w:val="00416675"/>
    <w:rsid w:val="004166CB"/>
    <w:rsid w:val="00420205"/>
    <w:rsid w:val="00421DFD"/>
    <w:rsid w:val="00422C87"/>
    <w:rsid w:val="00423AEC"/>
    <w:rsid w:val="00426110"/>
    <w:rsid w:val="0042684A"/>
    <w:rsid w:val="004276A7"/>
    <w:rsid w:val="004300A9"/>
    <w:rsid w:val="00431076"/>
    <w:rsid w:val="004319C5"/>
    <w:rsid w:val="00433CC4"/>
    <w:rsid w:val="004341D8"/>
    <w:rsid w:val="00434830"/>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CC4"/>
    <w:rsid w:val="00466F3C"/>
    <w:rsid w:val="0046701B"/>
    <w:rsid w:val="00467143"/>
    <w:rsid w:val="0046761D"/>
    <w:rsid w:val="004708E8"/>
    <w:rsid w:val="00470B5B"/>
    <w:rsid w:val="0047112D"/>
    <w:rsid w:val="00471C26"/>
    <w:rsid w:val="00471E5C"/>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52C6"/>
    <w:rsid w:val="004B5684"/>
    <w:rsid w:val="004B5A9D"/>
    <w:rsid w:val="004B5C26"/>
    <w:rsid w:val="004B62A8"/>
    <w:rsid w:val="004B62F8"/>
    <w:rsid w:val="004B74AF"/>
    <w:rsid w:val="004B74EA"/>
    <w:rsid w:val="004B75FC"/>
    <w:rsid w:val="004B768C"/>
    <w:rsid w:val="004C1013"/>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E0152"/>
    <w:rsid w:val="004E01E9"/>
    <w:rsid w:val="004E0390"/>
    <w:rsid w:val="004E2C18"/>
    <w:rsid w:val="004E3CAB"/>
    <w:rsid w:val="004E711B"/>
    <w:rsid w:val="004F182F"/>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5C6B"/>
    <w:rsid w:val="005063F9"/>
    <w:rsid w:val="00507375"/>
    <w:rsid w:val="0051029F"/>
    <w:rsid w:val="005105EB"/>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53A9"/>
    <w:rsid w:val="00555E12"/>
    <w:rsid w:val="0055678C"/>
    <w:rsid w:val="00561511"/>
    <w:rsid w:val="00561538"/>
    <w:rsid w:val="0056340B"/>
    <w:rsid w:val="00563744"/>
    <w:rsid w:val="00563982"/>
    <w:rsid w:val="005644B9"/>
    <w:rsid w:val="005647CA"/>
    <w:rsid w:val="005657E3"/>
    <w:rsid w:val="0056595E"/>
    <w:rsid w:val="00565AA2"/>
    <w:rsid w:val="00571C4F"/>
    <w:rsid w:val="0057319E"/>
    <w:rsid w:val="00573DD8"/>
    <w:rsid w:val="00574729"/>
    <w:rsid w:val="00575D5F"/>
    <w:rsid w:val="005760AA"/>
    <w:rsid w:val="00576879"/>
    <w:rsid w:val="00576BAF"/>
    <w:rsid w:val="00577571"/>
    <w:rsid w:val="00577B5D"/>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4145"/>
    <w:rsid w:val="006144B8"/>
    <w:rsid w:val="00614AB1"/>
    <w:rsid w:val="00614F10"/>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9DD"/>
    <w:rsid w:val="00675E97"/>
    <w:rsid w:val="00676028"/>
    <w:rsid w:val="00676041"/>
    <w:rsid w:val="00676372"/>
    <w:rsid w:val="006766BD"/>
    <w:rsid w:val="006770FC"/>
    <w:rsid w:val="00677341"/>
    <w:rsid w:val="006775FD"/>
    <w:rsid w:val="00677A85"/>
    <w:rsid w:val="006804FD"/>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DCB"/>
    <w:rsid w:val="006C08FB"/>
    <w:rsid w:val="006C1007"/>
    <w:rsid w:val="006C1F75"/>
    <w:rsid w:val="006C24B3"/>
    <w:rsid w:val="006C2716"/>
    <w:rsid w:val="006C496C"/>
    <w:rsid w:val="006C554D"/>
    <w:rsid w:val="006C7168"/>
    <w:rsid w:val="006C727A"/>
    <w:rsid w:val="006C7AF3"/>
    <w:rsid w:val="006D0898"/>
    <w:rsid w:val="006D0E78"/>
    <w:rsid w:val="006D17F9"/>
    <w:rsid w:val="006D1846"/>
    <w:rsid w:val="006D28B6"/>
    <w:rsid w:val="006D4561"/>
    <w:rsid w:val="006D48B9"/>
    <w:rsid w:val="006D530C"/>
    <w:rsid w:val="006D5970"/>
    <w:rsid w:val="006D6071"/>
    <w:rsid w:val="006D6388"/>
    <w:rsid w:val="006D7A13"/>
    <w:rsid w:val="006D7BB3"/>
    <w:rsid w:val="006E044D"/>
    <w:rsid w:val="006E0FFE"/>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975"/>
    <w:rsid w:val="00717BDE"/>
    <w:rsid w:val="00717C04"/>
    <w:rsid w:val="0072037F"/>
    <w:rsid w:val="00720557"/>
    <w:rsid w:val="00720EFF"/>
    <w:rsid w:val="00721A4E"/>
    <w:rsid w:val="00722EC3"/>
    <w:rsid w:val="00723289"/>
    <w:rsid w:val="00723AC5"/>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744"/>
    <w:rsid w:val="00747942"/>
    <w:rsid w:val="0075003F"/>
    <w:rsid w:val="00750DF3"/>
    <w:rsid w:val="00751473"/>
    <w:rsid w:val="0075252C"/>
    <w:rsid w:val="00752A27"/>
    <w:rsid w:val="00753276"/>
    <w:rsid w:val="00753B44"/>
    <w:rsid w:val="00754347"/>
    <w:rsid w:val="007544FB"/>
    <w:rsid w:val="0075518B"/>
    <w:rsid w:val="0075701E"/>
    <w:rsid w:val="00760A13"/>
    <w:rsid w:val="00761EB6"/>
    <w:rsid w:val="007621DE"/>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3DAA"/>
    <w:rsid w:val="007841DF"/>
    <w:rsid w:val="00784FF0"/>
    <w:rsid w:val="007857A2"/>
    <w:rsid w:val="00785E5F"/>
    <w:rsid w:val="00786E45"/>
    <w:rsid w:val="00787B0A"/>
    <w:rsid w:val="00790477"/>
    <w:rsid w:val="00790A18"/>
    <w:rsid w:val="00791916"/>
    <w:rsid w:val="00791CF0"/>
    <w:rsid w:val="007934C6"/>
    <w:rsid w:val="00793D68"/>
    <w:rsid w:val="00794F45"/>
    <w:rsid w:val="0079580B"/>
    <w:rsid w:val="00795A54"/>
    <w:rsid w:val="00796409"/>
    <w:rsid w:val="0079756D"/>
    <w:rsid w:val="00797AE6"/>
    <w:rsid w:val="007A06E1"/>
    <w:rsid w:val="007A0B59"/>
    <w:rsid w:val="007A193E"/>
    <w:rsid w:val="007A3654"/>
    <w:rsid w:val="007A37C2"/>
    <w:rsid w:val="007A3FA5"/>
    <w:rsid w:val="007A409B"/>
    <w:rsid w:val="007A4A6E"/>
    <w:rsid w:val="007A4F23"/>
    <w:rsid w:val="007A7007"/>
    <w:rsid w:val="007A7B91"/>
    <w:rsid w:val="007B0660"/>
    <w:rsid w:val="007B2ECA"/>
    <w:rsid w:val="007B34CA"/>
    <w:rsid w:val="007B385E"/>
    <w:rsid w:val="007B3D60"/>
    <w:rsid w:val="007B5D6F"/>
    <w:rsid w:val="007B6113"/>
    <w:rsid w:val="007B639D"/>
    <w:rsid w:val="007B6491"/>
    <w:rsid w:val="007B6D16"/>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B1A"/>
    <w:rsid w:val="008113EC"/>
    <w:rsid w:val="00811E9D"/>
    <w:rsid w:val="00812A03"/>
    <w:rsid w:val="00812D5F"/>
    <w:rsid w:val="00812D61"/>
    <w:rsid w:val="00813B96"/>
    <w:rsid w:val="008143BF"/>
    <w:rsid w:val="00815C5A"/>
    <w:rsid w:val="0082061B"/>
    <w:rsid w:val="00822F6F"/>
    <w:rsid w:val="008238A4"/>
    <w:rsid w:val="00825315"/>
    <w:rsid w:val="00825540"/>
    <w:rsid w:val="00825854"/>
    <w:rsid w:val="00825904"/>
    <w:rsid w:val="00830847"/>
    <w:rsid w:val="008308D1"/>
    <w:rsid w:val="008315E6"/>
    <w:rsid w:val="00831C16"/>
    <w:rsid w:val="00832462"/>
    <w:rsid w:val="00833284"/>
    <w:rsid w:val="008332F3"/>
    <w:rsid w:val="008346AF"/>
    <w:rsid w:val="008356B4"/>
    <w:rsid w:val="00835FAF"/>
    <w:rsid w:val="00836B76"/>
    <w:rsid w:val="0083741D"/>
    <w:rsid w:val="00837F0D"/>
    <w:rsid w:val="008404B8"/>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544C"/>
    <w:rsid w:val="008755AB"/>
    <w:rsid w:val="00875FA2"/>
    <w:rsid w:val="00876E2C"/>
    <w:rsid w:val="008804E8"/>
    <w:rsid w:val="008817AA"/>
    <w:rsid w:val="00883116"/>
    <w:rsid w:val="00883A28"/>
    <w:rsid w:val="00884D20"/>
    <w:rsid w:val="0088789F"/>
    <w:rsid w:val="00887A0C"/>
    <w:rsid w:val="00887DDB"/>
    <w:rsid w:val="00891F16"/>
    <w:rsid w:val="0089285A"/>
    <w:rsid w:val="008929EF"/>
    <w:rsid w:val="00892E5E"/>
    <w:rsid w:val="0089337A"/>
    <w:rsid w:val="00896053"/>
    <w:rsid w:val="0089628B"/>
    <w:rsid w:val="00896D0C"/>
    <w:rsid w:val="008974D9"/>
    <w:rsid w:val="00897664"/>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6702"/>
    <w:rsid w:val="008C695B"/>
    <w:rsid w:val="008C69BE"/>
    <w:rsid w:val="008C7747"/>
    <w:rsid w:val="008C7BC0"/>
    <w:rsid w:val="008D2857"/>
    <w:rsid w:val="008D31EC"/>
    <w:rsid w:val="008D41B5"/>
    <w:rsid w:val="008D6AFB"/>
    <w:rsid w:val="008D71D8"/>
    <w:rsid w:val="008D72B0"/>
    <w:rsid w:val="008D7770"/>
    <w:rsid w:val="008D795C"/>
    <w:rsid w:val="008D7B58"/>
    <w:rsid w:val="008E08A7"/>
    <w:rsid w:val="008E0BC6"/>
    <w:rsid w:val="008E1E54"/>
    <w:rsid w:val="008E50A5"/>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484E"/>
    <w:rsid w:val="00925F64"/>
    <w:rsid w:val="0092662C"/>
    <w:rsid w:val="009327DD"/>
    <w:rsid w:val="00932E9C"/>
    <w:rsid w:val="00934254"/>
    <w:rsid w:val="009355D1"/>
    <w:rsid w:val="0093722A"/>
    <w:rsid w:val="00937B88"/>
    <w:rsid w:val="00937F56"/>
    <w:rsid w:val="00937F8D"/>
    <w:rsid w:val="00941137"/>
    <w:rsid w:val="009412C8"/>
    <w:rsid w:val="0094141A"/>
    <w:rsid w:val="00941533"/>
    <w:rsid w:val="0094158F"/>
    <w:rsid w:val="00942EF6"/>
    <w:rsid w:val="00943FB6"/>
    <w:rsid w:val="00944081"/>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A0347"/>
    <w:rsid w:val="009A0A34"/>
    <w:rsid w:val="009A2C48"/>
    <w:rsid w:val="009A2EF7"/>
    <w:rsid w:val="009A3E2B"/>
    <w:rsid w:val="009A614F"/>
    <w:rsid w:val="009A6A9F"/>
    <w:rsid w:val="009A7160"/>
    <w:rsid w:val="009A73D1"/>
    <w:rsid w:val="009A759E"/>
    <w:rsid w:val="009A779F"/>
    <w:rsid w:val="009B03F7"/>
    <w:rsid w:val="009B1AB9"/>
    <w:rsid w:val="009B2579"/>
    <w:rsid w:val="009B26D4"/>
    <w:rsid w:val="009B293A"/>
    <w:rsid w:val="009B4A37"/>
    <w:rsid w:val="009B4D5B"/>
    <w:rsid w:val="009B64E1"/>
    <w:rsid w:val="009B7D84"/>
    <w:rsid w:val="009C0469"/>
    <w:rsid w:val="009C141F"/>
    <w:rsid w:val="009C1B79"/>
    <w:rsid w:val="009C1F77"/>
    <w:rsid w:val="009C374C"/>
    <w:rsid w:val="009C3C54"/>
    <w:rsid w:val="009C50E3"/>
    <w:rsid w:val="009C6601"/>
    <w:rsid w:val="009C76C6"/>
    <w:rsid w:val="009C76E9"/>
    <w:rsid w:val="009D151C"/>
    <w:rsid w:val="009D1B0E"/>
    <w:rsid w:val="009D21B5"/>
    <w:rsid w:val="009D50F3"/>
    <w:rsid w:val="009D539A"/>
    <w:rsid w:val="009D6299"/>
    <w:rsid w:val="009D62C5"/>
    <w:rsid w:val="009D6473"/>
    <w:rsid w:val="009D6EC7"/>
    <w:rsid w:val="009D7A11"/>
    <w:rsid w:val="009D7BEE"/>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4ED"/>
    <w:rsid w:val="00A31C16"/>
    <w:rsid w:val="00A31EE1"/>
    <w:rsid w:val="00A353E3"/>
    <w:rsid w:val="00A35C69"/>
    <w:rsid w:val="00A36C5A"/>
    <w:rsid w:val="00A37B63"/>
    <w:rsid w:val="00A37C28"/>
    <w:rsid w:val="00A400E4"/>
    <w:rsid w:val="00A405FB"/>
    <w:rsid w:val="00A41077"/>
    <w:rsid w:val="00A414E0"/>
    <w:rsid w:val="00A42789"/>
    <w:rsid w:val="00A432D2"/>
    <w:rsid w:val="00A43705"/>
    <w:rsid w:val="00A44058"/>
    <w:rsid w:val="00A441C7"/>
    <w:rsid w:val="00A4477A"/>
    <w:rsid w:val="00A456AA"/>
    <w:rsid w:val="00A46B9C"/>
    <w:rsid w:val="00A47E35"/>
    <w:rsid w:val="00A50496"/>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6BCD"/>
    <w:rsid w:val="00A775D7"/>
    <w:rsid w:val="00A778DA"/>
    <w:rsid w:val="00A83850"/>
    <w:rsid w:val="00A83ECA"/>
    <w:rsid w:val="00A850B2"/>
    <w:rsid w:val="00A85624"/>
    <w:rsid w:val="00A857D3"/>
    <w:rsid w:val="00A86C1E"/>
    <w:rsid w:val="00A87945"/>
    <w:rsid w:val="00A87ABB"/>
    <w:rsid w:val="00A87DB8"/>
    <w:rsid w:val="00A90355"/>
    <w:rsid w:val="00A90917"/>
    <w:rsid w:val="00A91475"/>
    <w:rsid w:val="00A921B1"/>
    <w:rsid w:val="00A925CC"/>
    <w:rsid w:val="00A95D61"/>
    <w:rsid w:val="00A960E1"/>
    <w:rsid w:val="00A97F90"/>
    <w:rsid w:val="00AA01EF"/>
    <w:rsid w:val="00AA1058"/>
    <w:rsid w:val="00AA2F72"/>
    <w:rsid w:val="00AA476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A83"/>
    <w:rsid w:val="00AD3597"/>
    <w:rsid w:val="00AD40E8"/>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1997"/>
    <w:rsid w:val="00B02AD1"/>
    <w:rsid w:val="00B02C3C"/>
    <w:rsid w:val="00B033EC"/>
    <w:rsid w:val="00B053FA"/>
    <w:rsid w:val="00B06011"/>
    <w:rsid w:val="00B064A2"/>
    <w:rsid w:val="00B0656A"/>
    <w:rsid w:val="00B07180"/>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449E"/>
    <w:rsid w:val="00B45CA2"/>
    <w:rsid w:val="00B46CB8"/>
    <w:rsid w:val="00B478FE"/>
    <w:rsid w:val="00B47C70"/>
    <w:rsid w:val="00B5099C"/>
    <w:rsid w:val="00B517C1"/>
    <w:rsid w:val="00B5332A"/>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42DB"/>
    <w:rsid w:val="00B96A1D"/>
    <w:rsid w:val="00B97463"/>
    <w:rsid w:val="00BA09E0"/>
    <w:rsid w:val="00BA160C"/>
    <w:rsid w:val="00BA2ED2"/>
    <w:rsid w:val="00BA3135"/>
    <w:rsid w:val="00BA5447"/>
    <w:rsid w:val="00BA6E42"/>
    <w:rsid w:val="00BB0EA1"/>
    <w:rsid w:val="00BB0EB7"/>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E14"/>
    <w:rsid w:val="00BC78EA"/>
    <w:rsid w:val="00BC7AA4"/>
    <w:rsid w:val="00BD25F0"/>
    <w:rsid w:val="00BD3803"/>
    <w:rsid w:val="00BD3F5D"/>
    <w:rsid w:val="00BD4CEA"/>
    <w:rsid w:val="00BD5BAC"/>
    <w:rsid w:val="00BD6995"/>
    <w:rsid w:val="00BE03CF"/>
    <w:rsid w:val="00BE4650"/>
    <w:rsid w:val="00BE5AEF"/>
    <w:rsid w:val="00BF00AF"/>
    <w:rsid w:val="00BF0515"/>
    <w:rsid w:val="00BF134F"/>
    <w:rsid w:val="00BF1827"/>
    <w:rsid w:val="00BF2991"/>
    <w:rsid w:val="00BF3258"/>
    <w:rsid w:val="00BF3A53"/>
    <w:rsid w:val="00BF3EC1"/>
    <w:rsid w:val="00BF4D36"/>
    <w:rsid w:val="00BF69FA"/>
    <w:rsid w:val="00BF7310"/>
    <w:rsid w:val="00C024E8"/>
    <w:rsid w:val="00C040F5"/>
    <w:rsid w:val="00C048AF"/>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5044"/>
    <w:rsid w:val="00C26692"/>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56D17"/>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43DD"/>
    <w:rsid w:val="00CE520E"/>
    <w:rsid w:val="00CE5857"/>
    <w:rsid w:val="00CE59BC"/>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52B"/>
    <w:rsid w:val="00D01888"/>
    <w:rsid w:val="00D0232B"/>
    <w:rsid w:val="00D048B7"/>
    <w:rsid w:val="00D052A2"/>
    <w:rsid w:val="00D07B10"/>
    <w:rsid w:val="00D07D49"/>
    <w:rsid w:val="00D1036A"/>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6D5"/>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5A1"/>
    <w:rsid w:val="00D81370"/>
    <w:rsid w:val="00D8201B"/>
    <w:rsid w:val="00D84094"/>
    <w:rsid w:val="00D868F8"/>
    <w:rsid w:val="00D86D9F"/>
    <w:rsid w:val="00D879C6"/>
    <w:rsid w:val="00D87A1F"/>
    <w:rsid w:val="00D90206"/>
    <w:rsid w:val="00D90ABA"/>
    <w:rsid w:val="00D90C92"/>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91D"/>
    <w:rsid w:val="00DF7B88"/>
    <w:rsid w:val="00E00F76"/>
    <w:rsid w:val="00E01D75"/>
    <w:rsid w:val="00E0205B"/>
    <w:rsid w:val="00E02083"/>
    <w:rsid w:val="00E10DF7"/>
    <w:rsid w:val="00E125CF"/>
    <w:rsid w:val="00E127A7"/>
    <w:rsid w:val="00E128A6"/>
    <w:rsid w:val="00E13D2D"/>
    <w:rsid w:val="00E161CC"/>
    <w:rsid w:val="00E162C3"/>
    <w:rsid w:val="00E17D8B"/>
    <w:rsid w:val="00E2039C"/>
    <w:rsid w:val="00E22541"/>
    <w:rsid w:val="00E23AB5"/>
    <w:rsid w:val="00E23F83"/>
    <w:rsid w:val="00E2461F"/>
    <w:rsid w:val="00E249B7"/>
    <w:rsid w:val="00E24BD3"/>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44B0"/>
    <w:rsid w:val="00E5554D"/>
    <w:rsid w:val="00E56FB7"/>
    <w:rsid w:val="00E57565"/>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6D5"/>
    <w:rsid w:val="00E85CB5"/>
    <w:rsid w:val="00E85FE5"/>
    <w:rsid w:val="00E8619A"/>
    <w:rsid w:val="00E86719"/>
    <w:rsid w:val="00E869C1"/>
    <w:rsid w:val="00E879D2"/>
    <w:rsid w:val="00E87EDA"/>
    <w:rsid w:val="00E90E62"/>
    <w:rsid w:val="00E90EA9"/>
    <w:rsid w:val="00E914EE"/>
    <w:rsid w:val="00E91E2D"/>
    <w:rsid w:val="00E9219E"/>
    <w:rsid w:val="00E92493"/>
    <w:rsid w:val="00E93038"/>
    <w:rsid w:val="00E93653"/>
    <w:rsid w:val="00E9392E"/>
    <w:rsid w:val="00E96631"/>
    <w:rsid w:val="00E96A4C"/>
    <w:rsid w:val="00E979B1"/>
    <w:rsid w:val="00E97E91"/>
    <w:rsid w:val="00EA0309"/>
    <w:rsid w:val="00EA1426"/>
    <w:rsid w:val="00EA35F1"/>
    <w:rsid w:val="00EA378E"/>
    <w:rsid w:val="00EA3B2E"/>
    <w:rsid w:val="00EA3F6D"/>
    <w:rsid w:val="00EA45FA"/>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2718"/>
    <w:rsid w:val="00F0286E"/>
    <w:rsid w:val="00F0310C"/>
    <w:rsid w:val="00F03857"/>
    <w:rsid w:val="00F03C3A"/>
    <w:rsid w:val="00F06ABA"/>
    <w:rsid w:val="00F06B64"/>
    <w:rsid w:val="00F07438"/>
    <w:rsid w:val="00F1082D"/>
    <w:rsid w:val="00F110E2"/>
    <w:rsid w:val="00F1275E"/>
    <w:rsid w:val="00F12DB4"/>
    <w:rsid w:val="00F12E8B"/>
    <w:rsid w:val="00F13D39"/>
    <w:rsid w:val="00F145E4"/>
    <w:rsid w:val="00F15733"/>
    <w:rsid w:val="00F171FB"/>
    <w:rsid w:val="00F1747A"/>
    <w:rsid w:val="00F17B51"/>
    <w:rsid w:val="00F2062D"/>
    <w:rsid w:val="00F2109C"/>
    <w:rsid w:val="00F216A3"/>
    <w:rsid w:val="00F24AA7"/>
    <w:rsid w:val="00F25B7A"/>
    <w:rsid w:val="00F25C18"/>
    <w:rsid w:val="00F2603D"/>
    <w:rsid w:val="00F3072B"/>
    <w:rsid w:val="00F320CE"/>
    <w:rsid w:val="00F344B8"/>
    <w:rsid w:val="00F349D6"/>
    <w:rsid w:val="00F36DA9"/>
    <w:rsid w:val="00F3752F"/>
    <w:rsid w:val="00F37BAE"/>
    <w:rsid w:val="00F41422"/>
    <w:rsid w:val="00F428A7"/>
    <w:rsid w:val="00F42C2D"/>
    <w:rsid w:val="00F44DF6"/>
    <w:rsid w:val="00F46099"/>
    <w:rsid w:val="00F4748B"/>
    <w:rsid w:val="00F47900"/>
    <w:rsid w:val="00F47BD7"/>
    <w:rsid w:val="00F50C8E"/>
    <w:rsid w:val="00F512C3"/>
    <w:rsid w:val="00F518A1"/>
    <w:rsid w:val="00F529C1"/>
    <w:rsid w:val="00F52AC8"/>
    <w:rsid w:val="00F57462"/>
    <w:rsid w:val="00F6086A"/>
    <w:rsid w:val="00F60F7F"/>
    <w:rsid w:val="00F63331"/>
    <w:rsid w:val="00F6396B"/>
    <w:rsid w:val="00F63AC8"/>
    <w:rsid w:val="00F65E47"/>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41F"/>
    <w:rsid w:val="00F848E3"/>
    <w:rsid w:val="00F855E5"/>
    <w:rsid w:val="00F86695"/>
    <w:rsid w:val="00F8687E"/>
    <w:rsid w:val="00F902DC"/>
    <w:rsid w:val="00F916D3"/>
    <w:rsid w:val="00F918CE"/>
    <w:rsid w:val="00F91FC0"/>
    <w:rsid w:val="00F9278A"/>
    <w:rsid w:val="00F933A3"/>
    <w:rsid w:val="00F93EE5"/>
    <w:rsid w:val="00F942E6"/>
    <w:rsid w:val="00F94CBC"/>
    <w:rsid w:val="00F95A96"/>
    <w:rsid w:val="00F95B1D"/>
    <w:rsid w:val="00F95DA5"/>
    <w:rsid w:val="00F97037"/>
    <w:rsid w:val="00F97E7E"/>
    <w:rsid w:val="00FA018E"/>
    <w:rsid w:val="00FA16FE"/>
    <w:rsid w:val="00FA1AAA"/>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5F3"/>
    <w:rsid w:val="00FD4EAF"/>
    <w:rsid w:val="00FD4F8C"/>
    <w:rsid w:val="00FD538B"/>
    <w:rsid w:val="00FD57BF"/>
    <w:rsid w:val="00FD60C5"/>
    <w:rsid w:val="00FD7BC1"/>
    <w:rsid w:val="00FE0256"/>
    <w:rsid w:val="00FE06D7"/>
    <w:rsid w:val="00FE0E65"/>
    <w:rsid w:val="00FE2EB7"/>
    <w:rsid w:val="00FE2FD2"/>
    <w:rsid w:val="00FE5B55"/>
    <w:rsid w:val="00FE5FED"/>
    <w:rsid w:val="00FE6EFA"/>
    <w:rsid w:val="00FE7C9C"/>
    <w:rsid w:val="00FF10B9"/>
    <w:rsid w:val="00FF2387"/>
    <w:rsid w:val="00FF27BF"/>
    <w:rsid w:val="00FF3170"/>
    <w:rsid w:val="00FF35CE"/>
    <w:rsid w:val="00FF4249"/>
    <w:rsid w:val="00FF4A23"/>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pPr>
      <w:numPr>
        <w:numId w:val="56"/>
      </w:numPr>
    </w:pPr>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0570" TargetMode="External"/><Relationship Id="rId18" Type="http://schemas.openxmlformats.org/officeDocument/2006/relationships/hyperlink" Target="http://www.gig.eu/pl/przetargi/"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mailto:z.grzyska@gig.eu"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344" TargetMode="External"/><Relationship Id="rId17" Type="http://schemas.openxmlformats.org/officeDocument/2006/relationships/hyperlink" Target="http://www.gig.eu/pl/przetargi/aktualne" TargetMode="External"/><Relationship Id="rId25" Type="http://schemas.openxmlformats.org/officeDocument/2006/relationships/hyperlink" Target="tel:301812001004" TargetMode="Externa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anda@gig.eu" TargetMode="External"/><Relationship Id="rId24"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hyperlink" Target="http://prawo.sejm.gov.pl/isap.nsf/DocDetails.xsp?id=WDU20170001219" TargetMode="External"/><Relationship Id="rId23" Type="http://schemas.openxmlformats.org/officeDocument/2006/relationships/hyperlink" Target="http://prawo.legeo.pl/prawo/ustawa-z-dnia-9-listopada-2000-r-o-utworzeniu-polskiej-agencji-rozwoju-przedsiebiorczosci/?on=01.01" TargetMode="External"/><Relationship Id="rId28" Type="http://schemas.openxmlformats.org/officeDocument/2006/relationships/fontTable" Target="fontTable.xml"/><Relationship Id="rId10" Type="http://schemas.openxmlformats.org/officeDocument/2006/relationships/hyperlink" Target="http://prawo.sejm.gov.pl/isap.nsf/DocDetails.xsp?id=WDU20150001554"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481" TargetMode="External"/><Relationship Id="rId22" Type="http://schemas.openxmlformats.org/officeDocument/2006/relationships/hyperlink" Target="mailto:m.danda@gig.eu" TargetMode="External"/><Relationship Id="rId27" Type="http://schemas.openxmlformats.org/officeDocument/2006/relationships/hyperlink" Target="http://www.gig.eu/pl/prze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2F00C-BA09-4BA1-B177-CFE2E532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52</Pages>
  <Words>18842</Words>
  <Characters>113052</Characters>
  <Application>Microsoft Office Word</Application>
  <DocSecurity>0</DocSecurity>
  <Lines>942</Lines>
  <Paragraphs>263</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131631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32</cp:revision>
  <cp:lastPrinted>2018-05-16T11:27:00Z</cp:lastPrinted>
  <dcterms:created xsi:type="dcterms:W3CDTF">2017-12-01T07:42:00Z</dcterms:created>
  <dcterms:modified xsi:type="dcterms:W3CDTF">2018-05-18T07:06:00Z</dcterms:modified>
</cp:coreProperties>
</file>