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221E5E">
        <w:rPr>
          <w:b/>
          <w:sz w:val="22"/>
          <w:szCs w:val="22"/>
        </w:rPr>
        <w:t>8</w:t>
      </w:r>
      <w:r w:rsidRPr="00AE3F9C">
        <w:rPr>
          <w:b/>
          <w:sz w:val="22"/>
          <w:szCs w:val="22"/>
        </w:rPr>
        <w:t>/</w:t>
      </w:r>
      <w:r w:rsidR="00C83EDC">
        <w:rPr>
          <w:b/>
          <w:sz w:val="22"/>
          <w:szCs w:val="22"/>
        </w:rPr>
        <w:t>05</w:t>
      </w:r>
      <w:r w:rsidR="00DF0067">
        <w:rPr>
          <w:b/>
          <w:sz w:val="22"/>
          <w:szCs w:val="22"/>
        </w:rPr>
        <w:t>/</w:t>
      </w:r>
      <w:r w:rsidR="00C83EDC">
        <w:rPr>
          <w:b/>
          <w:sz w:val="22"/>
          <w:szCs w:val="22"/>
        </w:rPr>
        <w:t>01</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03190" w:rsidRDefault="00D70B51" w:rsidP="00DF0067">
      <w:pPr>
        <w:spacing w:line="400" w:lineRule="exact"/>
        <w:jc w:val="center"/>
        <w:rPr>
          <w:b/>
          <w:bCs/>
          <w:sz w:val="28"/>
          <w:szCs w:val="28"/>
        </w:rPr>
      </w:pPr>
      <w:r>
        <w:rPr>
          <w:b/>
          <w:bCs/>
          <w:sz w:val="28"/>
          <w:szCs w:val="28"/>
        </w:rPr>
        <w:t>Utwardzenie</w:t>
      </w:r>
      <w:r w:rsidR="00C55A19">
        <w:rPr>
          <w:b/>
          <w:bCs/>
          <w:sz w:val="28"/>
          <w:szCs w:val="28"/>
        </w:rPr>
        <w:t xml:space="preserve"> </w:t>
      </w:r>
      <w:r w:rsidR="004F14B3">
        <w:rPr>
          <w:b/>
          <w:bCs/>
          <w:sz w:val="28"/>
          <w:szCs w:val="28"/>
        </w:rPr>
        <w:t xml:space="preserve">gruntu na </w:t>
      </w:r>
      <w:r w:rsidR="00C55A19">
        <w:rPr>
          <w:b/>
          <w:bCs/>
          <w:sz w:val="28"/>
          <w:szCs w:val="28"/>
        </w:rPr>
        <w:t>teren</w:t>
      </w:r>
      <w:r w:rsidR="004F14B3">
        <w:rPr>
          <w:b/>
          <w:bCs/>
          <w:sz w:val="28"/>
          <w:szCs w:val="28"/>
        </w:rPr>
        <w:t>ie</w:t>
      </w:r>
      <w:r w:rsidR="00C55A19">
        <w:rPr>
          <w:b/>
          <w:bCs/>
          <w:sz w:val="28"/>
          <w:szCs w:val="28"/>
        </w:rPr>
        <w:t xml:space="preserve"> </w:t>
      </w:r>
      <w:r w:rsidR="004F14B3">
        <w:rPr>
          <w:b/>
          <w:bCs/>
          <w:sz w:val="28"/>
          <w:szCs w:val="28"/>
        </w:rPr>
        <w:t>w</w:t>
      </w:r>
      <w:r w:rsidR="00C55A19">
        <w:rPr>
          <w:b/>
          <w:bCs/>
          <w:sz w:val="28"/>
          <w:szCs w:val="28"/>
        </w:rPr>
        <w:t xml:space="preserve"> </w:t>
      </w:r>
      <w:r w:rsidR="00C03190">
        <w:rPr>
          <w:b/>
          <w:bCs/>
          <w:sz w:val="28"/>
          <w:szCs w:val="28"/>
        </w:rPr>
        <w:t>KD Barbara w Mikołowie</w:t>
      </w:r>
      <w:r w:rsidR="00DB6627">
        <w:rPr>
          <w:b/>
          <w:bCs/>
          <w:sz w:val="28"/>
          <w:szCs w:val="28"/>
        </w:rPr>
        <w:t>.</w:t>
      </w: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CB2ED5" w:rsidRPr="008D72B0" w:rsidRDefault="00CB2ED5" w:rsidP="00AC0995">
      <w:pPr>
        <w:spacing w:line="360" w:lineRule="auto"/>
        <w:ind w:left="4956" w:right="1" w:firstLine="708"/>
        <w:rPr>
          <w:rFonts w:ascii="Trebuchet MS" w:hAnsi="Trebuchet MS" w:cs="Arial"/>
        </w:rPr>
      </w:pP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390E7C" w:rsidRPr="00BC7169" w:rsidRDefault="00CB2ED5" w:rsidP="00BC7169">
      <w:pPr>
        <w:pStyle w:val="Spistreci3"/>
        <w:spacing w:line="240" w:lineRule="exact"/>
        <w:rPr>
          <w:rFonts w:ascii="Times New Roman" w:hAnsi="Times New Roman" w:cs="Times New Roman"/>
          <w:noProof/>
          <w:sz w:val="18"/>
          <w:szCs w:val="18"/>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sz w:val="18"/>
          <w:szCs w:val="18"/>
          <w:lang w:eastAsia="pl-PL"/>
        </w:rPr>
        <w:id w:val="399489077"/>
        <w:docPartObj>
          <w:docPartGallery w:val="Table of Contents"/>
          <w:docPartUnique/>
        </w:docPartObj>
      </w:sdtPr>
      <w:sdtEndPr>
        <w:rPr>
          <w:sz w:val="20"/>
          <w:szCs w:val="20"/>
        </w:rPr>
      </w:sdtEndPr>
      <w:sdtContent>
        <w:p w:rsidR="00BC7169" w:rsidRPr="00BC7169" w:rsidRDefault="00BC7169" w:rsidP="00BC7169">
          <w:pPr>
            <w:pStyle w:val="Nagwekspisutreci"/>
            <w:spacing w:before="0" w:after="120" w:line="320" w:lineRule="exact"/>
            <w:jc w:val="center"/>
            <w:rPr>
              <w:sz w:val="18"/>
              <w:szCs w:val="18"/>
            </w:rPr>
          </w:pPr>
          <w:r w:rsidRPr="00BC7169">
            <w:rPr>
              <w:sz w:val="20"/>
              <w:szCs w:val="18"/>
            </w:rPr>
            <w:t>Spis treści</w:t>
          </w:r>
        </w:p>
        <w:p w:rsidR="00BC7169" w:rsidRPr="00BC7169" w:rsidRDefault="00BC7169" w:rsidP="00BC7169">
          <w:pPr>
            <w:pStyle w:val="Spistreci3"/>
            <w:spacing w:line="240" w:lineRule="exact"/>
            <w:rPr>
              <w:rFonts w:ascii="Times New Roman" w:eastAsiaTheme="minorEastAsia" w:hAnsi="Times New Roman" w:cs="Times New Roman"/>
              <w:noProof/>
              <w:sz w:val="18"/>
              <w:szCs w:val="18"/>
            </w:rPr>
          </w:pPr>
          <w:r w:rsidRPr="00BC7169">
            <w:rPr>
              <w:rFonts w:ascii="Times New Roman" w:hAnsi="Times New Roman" w:cs="Times New Roman"/>
              <w:sz w:val="18"/>
              <w:szCs w:val="18"/>
            </w:rPr>
            <w:fldChar w:fldCharType="begin"/>
          </w:r>
          <w:r w:rsidRPr="00BC7169">
            <w:rPr>
              <w:rFonts w:ascii="Times New Roman" w:hAnsi="Times New Roman" w:cs="Times New Roman"/>
              <w:sz w:val="18"/>
              <w:szCs w:val="18"/>
            </w:rPr>
            <w:instrText xml:space="preserve"> TOC \o "1-3" \h \z \u </w:instrText>
          </w:r>
          <w:r w:rsidRPr="00BC7169">
            <w:rPr>
              <w:rFonts w:ascii="Times New Roman" w:hAnsi="Times New Roman" w:cs="Times New Roman"/>
              <w:sz w:val="18"/>
              <w:szCs w:val="18"/>
            </w:rPr>
            <w:fldChar w:fldCharType="separate"/>
          </w:r>
          <w:hyperlink w:anchor="_Toc516474755" w:history="1">
            <w:r w:rsidRPr="00BC7169">
              <w:rPr>
                <w:rStyle w:val="Hipercze"/>
                <w:rFonts w:ascii="Times New Roman" w:hAnsi="Times New Roman"/>
                <w:noProof/>
                <w:sz w:val="18"/>
                <w:szCs w:val="18"/>
              </w:rPr>
              <w:t>ROZDZIAŁ I.</w:t>
            </w:r>
            <w:r w:rsidRPr="00BC7169">
              <w:rPr>
                <w:rFonts w:ascii="Times New Roman" w:eastAsiaTheme="minorEastAsia" w:hAnsi="Times New Roman" w:cs="Times New Roman"/>
                <w:noProof/>
                <w:sz w:val="18"/>
                <w:szCs w:val="18"/>
              </w:rPr>
              <w:tab/>
            </w:r>
            <w:r w:rsidRPr="00BC7169">
              <w:rPr>
                <w:rStyle w:val="Hipercze"/>
                <w:rFonts w:ascii="Times New Roman" w:hAnsi="Times New Roman"/>
                <w:noProof/>
                <w:sz w:val="18"/>
                <w:szCs w:val="18"/>
              </w:rPr>
              <w:t>ZAMAWIAJĄCY (NAZWA I ADRES)</w:t>
            </w:r>
            <w:r w:rsidRPr="00BC7169">
              <w:rPr>
                <w:rFonts w:ascii="Times New Roman" w:hAnsi="Times New Roman" w:cs="Times New Roman"/>
                <w:noProof/>
                <w:webHidden/>
                <w:sz w:val="18"/>
                <w:szCs w:val="18"/>
              </w:rPr>
              <w:tab/>
            </w:r>
            <w:r w:rsidRPr="00BC7169">
              <w:rPr>
                <w:rFonts w:ascii="Times New Roman" w:hAnsi="Times New Roman" w:cs="Times New Roman"/>
                <w:noProof/>
                <w:webHidden/>
                <w:sz w:val="18"/>
                <w:szCs w:val="18"/>
              </w:rPr>
              <w:fldChar w:fldCharType="begin"/>
            </w:r>
            <w:r w:rsidRPr="00BC7169">
              <w:rPr>
                <w:rFonts w:ascii="Times New Roman" w:hAnsi="Times New Roman" w:cs="Times New Roman"/>
                <w:noProof/>
                <w:webHidden/>
                <w:sz w:val="18"/>
                <w:szCs w:val="18"/>
              </w:rPr>
              <w:instrText xml:space="preserve"> PAGEREF _Toc516474755 \h </w:instrText>
            </w:r>
            <w:r w:rsidRPr="00BC7169">
              <w:rPr>
                <w:rFonts w:ascii="Times New Roman" w:hAnsi="Times New Roman" w:cs="Times New Roman"/>
                <w:noProof/>
                <w:webHidden/>
                <w:sz w:val="18"/>
                <w:szCs w:val="18"/>
              </w:rPr>
            </w:r>
            <w:r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3</w:t>
            </w:r>
            <w:r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spacing w:line="240" w:lineRule="exact"/>
            <w:rPr>
              <w:rFonts w:ascii="Times New Roman" w:eastAsiaTheme="minorEastAsia" w:hAnsi="Times New Roman" w:cs="Times New Roman"/>
              <w:noProof/>
              <w:sz w:val="18"/>
              <w:szCs w:val="18"/>
            </w:rPr>
          </w:pPr>
          <w:hyperlink w:anchor="_Toc516474756" w:history="1">
            <w:r w:rsidR="00BC7169" w:rsidRPr="00BC7169">
              <w:rPr>
                <w:rStyle w:val="Hipercze"/>
                <w:rFonts w:ascii="Times New Roman" w:hAnsi="Times New Roman"/>
                <w:noProof/>
                <w:sz w:val="18"/>
                <w:szCs w:val="18"/>
              </w:rPr>
              <w:t>ROZDZIAŁ II.</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TRYB UDZIELENIA ZAMÓWIENIA PUBLICZNEGO</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_Toc516474756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3</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spacing w:line="240" w:lineRule="exact"/>
            <w:rPr>
              <w:rFonts w:ascii="Times New Roman" w:eastAsiaTheme="minorEastAsia" w:hAnsi="Times New Roman" w:cs="Times New Roman"/>
              <w:noProof/>
              <w:sz w:val="18"/>
              <w:szCs w:val="18"/>
            </w:rPr>
          </w:pPr>
          <w:hyperlink w:anchor="_Toc516474757" w:history="1">
            <w:r w:rsidR="00BC7169" w:rsidRPr="00BC7169">
              <w:rPr>
                <w:rStyle w:val="Hipercze"/>
                <w:rFonts w:ascii="Times New Roman" w:hAnsi="Times New Roman"/>
                <w:noProof/>
                <w:sz w:val="18"/>
                <w:szCs w:val="18"/>
              </w:rPr>
              <w:t>ROZDZIAŁ III.</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OPIS PRZEDMIOTU ZAMÓWIENIA</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_Toc516474757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3</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spacing w:line="240" w:lineRule="exact"/>
            <w:rPr>
              <w:rFonts w:ascii="Times New Roman" w:eastAsiaTheme="minorEastAsia" w:hAnsi="Times New Roman" w:cs="Times New Roman"/>
              <w:noProof/>
              <w:sz w:val="18"/>
              <w:szCs w:val="18"/>
            </w:rPr>
          </w:pPr>
          <w:hyperlink w:anchor="_Toc516474758" w:history="1">
            <w:r w:rsidR="00BC7169" w:rsidRPr="00BC7169">
              <w:rPr>
                <w:rStyle w:val="Hipercze"/>
                <w:rFonts w:ascii="Times New Roman" w:hAnsi="Times New Roman"/>
                <w:noProof/>
                <w:sz w:val="18"/>
                <w:szCs w:val="18"/>
              </w:rPr>
              <w:t xml:space="preserve">ROZDZIAŁ IV.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INFORMACJA NA TEMAT CZĘŚCI ZAMÓWIENIA I MOŻLIWOŚCI SKŁADANIA OFERT CZĘŚCIOWYCH</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_Toc516474758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4</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spacing w:line="240" w:lineRule="exact"/>
            <w:rPr>
              <w:rFonts w:ascii="Times New Roman" w:eastAsiaTheme="minorEastAsia" w:hAnsi="Times New Roman" w:cs="Times New Roman"/>
              <w:noProof/>
              <w:sz w:val="18"/>
              <w:szCs w:val="18"/>
            </w:rPr>
          </w:pPr>
          <w:hyperlink w:anchor="_Toc516474759" w:history="1">
            <w:r w:rsidR="00BC7169" w:rsidRPr="00BC7169">
              <w:rPr>
                <w:rStyle w:val="Hipercze"/>
                <w:rFonts w:ascii="Times New Roman" w:hAnsi="Times New Roman"/>
                <w:noProof/>
                <w:sz w:val="18"/>
                <w:szCs w:val="18"/>
              </w:rPr>
              <w:t xml:space="preserve">ROZDZIAŁ V.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INFORMACJA NA TEMAT MOŻLIWOŚCI SKŁADANIA OFERT WARIANTOWYCH</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_Toc516474759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4</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spacing w:line="240" w:lineRule="exact"/>
            <w:rPr>
              <w:rFonts w:ascii="Times New Roman" w:eastAsiaTheme="minorEastAsia" w:hAnsi="Times New Roman" w:cs="Times New Roman"/>
              <w:noProof/>
              <w:sz w:val="18"/>
              <w:szCs w:val="18"/>
            </w:rPr>
          </w:pPr>
          <w:hyperlink w:anchor="_Toc516474760" w:history="1">
            <w:r w:rsidR="00BC7169" w:rsidRPr="00BC7169">
              <w:rPr>
                <w:rStyle w:val="Hipercze"/>
                <w:rFonts w:ascii="Times New Roman" w:hAnsi="Times New Roman"/>
                <w:noProof/>
                <w:sz w:val="18"/>
                <w:szCs w:val="18"/>
              </w:rPr>
              <w:t xml:space="preserve">ROZDZIAŁ VI.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INFORMACJA NA TEMAT PRZEWIDYWANYCH ZAMÓWIEŃ POLEGAJĄCYCH NA POWTÓRZENIU PODOBNYCH  ROBÓT BUDOWLANYCH.</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_Toc516474760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5</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spacing w:line="240" w:lineRule="exact"/>
            <w:rPr>
              <w:rFonts w:ascii="Times New Roman" w:eastAsiaTheme="minorEastAsia" w:hAnsi="Times New Roman" w:cs="Times New Roman"/>
              <w:noProof/>
              <w:sz w:val="18"/>
              <w:szCs w:val="18"/>
            </w:rPr>
          </w:pPr>
          <w:hyperlink w:anchor="_Toc516474761" w:history="1">
            <w:r w:rsidR="00BC7169" w:rsidRPr="00BC7169">
              <w:rPr>
                <w:rStyle w:val="Hipercze"/>
                <w:rFonts w:ascii="Times New Roman" w:hAnsi="Times New Roman"/>
                <w:noProof/>
                <w:sz w:val="18"/>
                <w:szCs w:val="18"/>
              </w:rPr>
              <w:t xml:space="preserve">ROZDZIAŁ VII.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MAKSYMALNA LICZBA WYKONAWCÓW, Z KTÓRYMI ZAMAWIAJĄCY ZAWRZE UMOWĘ RAMOWĄ</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_Toc516474761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5</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spacing w:line="240" w:lineRule="exact"/>
            <w:rPr>
              <w:rFonts w:ascii="Times New Roman" w:eastAsiaTheme="minorEastAsia" w:hAnsi="Times New Roman" w:cs="Times New Roman"/>
              <w:noProof/>
              <w:sz w:val="18"/>
              <w:szCs w:val="18"/>
            </w:rPr>
          </w:pPr>
          <w:hyperlink w:anchor="_Toc516474762" w:history="1">
            <w:r w:rsidR="00BC7169" w:rsidRPr="00BC7169">
              <w:rPr>
                <w:rStyle w:val="Hipercze"/>
                <w:rFonts w:ascii="Times New Roman" w:hAnsi="Times New Roman"/>
                <w:noProof/>
                <w:sz w:val="18"/>
                <w:szCs w:val="18"/>
              </w:rPr>
              <w:t xml:space="preserve">ROZDZIAŁ VIII.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INFORMACJE NA TEMAT AUKCJI ELEKTRONICZNEJ</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_Toc516474762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5</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spacing w:line="240" w:lineRule="exact"/>
            <w:rPr>
              <w:rFonts w:ascii="Times New Roman" w:eastAsiaTheme="minorEastAsia" w:hAnsi="Times New Roman" w:cs="Times New Roman"/>
              <w:noProof/>
              <w:sz w:val="18"/>
              <w:szCs w:val="18"/>
            </w:rPr>
          </w:pPr>
          <w:hyperlink w:anchor="_Toc516474763" w:history="1">
            <w:r w:rsidR="00BC7169" w:rsidRPr="00BC7169">
              <w:rPr>
                <w:rStyle w:val="Hipercze"/>
                <w:rFonts w:ascii="Times New Roman" w:hAnsi="Times New Roman"/>
                <w:noProof/>
                <w:sz w:val="18"/>
                <w:szCs w:val="18"/>
              </w:rPr>
              <w:t xml:space="preserve">ROZDZIAŁ IX.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INFORMACJA W SPRAWIE ZWROTU KOSZTÓW W POSTĘPOWANIU</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_Toc516474763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5</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spacing w:line="240" w:lineRule="exact"/>
            <w:rPr>
              <w:rFonts w:ascii="Times New Roman" w:eastAsiaTheme="minorEastAsia" w:hAnsi="Times New Roman" w:cs="Times New Roman"/>
              <w:noProof/>
              <w:sz w:val="18"/>
              <w:szCs w:val="18"/>
            </w:rPr>
          </w:pPr>
          <w:hyperlink w:anchor="_Toc516474764" w:history="1">
            <w:r w:rsidR="00BC7169" w:rsidRPr="00BC7169">
              <w:rPr>
                <w:rStyle w:val="Hipercze"/>
                <w:rFonts w:ascii="Times New Roman" w:hAnsi="Times New Roman"/>
                <w:noProof/>
                <w:sz w:val="18"/>
                <w:szCs w:val="18"/>
              </w:rPr>
              <w:t xml:space="preserve">ROZDZIAŁ X.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INFORMACJA NA TEMAT MOŻLIWOŚCI SKŁADANIA OFERTY WSPÓLNEJ (PRZEZ DWA LUB WIĘCEJ PODMIOTÓW)</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_Toc516474764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5</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spacing w:line="240" w:lineRule="exact"/>
            <w:rPr>
              <w:rFonts w:ascii="Times New Roman" w:eastAsiaTheme="minorEastAsia" w:hAnsi="Times New Roman" w:cs="Times New Roman"/>
              <w:noProof/>
              <w:sz w:val="18"/>
              <w:szCs w:val="18"/>
            </w:rPr>
          </w:pPr>
          <w:hyperlink w:anchor="_Toc516474765" w:history="1">
            <w:r w:rsidR="00BC7169" w:rsidRPr="00BC7169">
              <w:rPr>
                <w:rStyle w:val="Hipercze"/>
                <w:rFonts w:ascii="Times New Roman" w:hAnsi="Times New Roman"/>
                <w:noProof/>
                <w:sz w:val="18"/>
                <w:szCs w:val="18"/>
              </w:rPr>
              <w:t xml:space="preserve">ROZDZIAŁ XI.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INFORMACJA NA TEMAT PODWYKONAWCÓW</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_Toc516474765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6</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spacing w:line="240" w:lineRule="exact"/>
            <w:rPr>
              <w:rFonts w:ascii="Times New Roman" w:eastAsiaTheme="minorEastAsia" w:hAnsi="Times New Roman" w:cs="Times New Roman"/>
              <w:noProof/>
              <w:sz w:val="18"/>
              <w:szCs w:val="18"/>
            </w:rPr>
          </w:pPr>
          <w:hyperlink w:anchor="_Toc516474766" w:history="1">
            <w:r w:rsidR="00BC7169" w:rsidRPr="00BC7169">
              <w:rPr>
                <w:rStyle w:val="Hipercze"/>
                <w:rFonts w:ascii="Times New Roman" w:hAnsi="Times New Roman"/>
                <w:noProof/>
                <w:sz w:val="18"/>
                <w:szCs w:val="18"/>
              </w:rPr>
              <w:t>ROZDZIAŁ XII.</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TERMIN WYKONANIA ZAMÓWIENIA</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_Toc516474766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6</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spacing w:line="240" w:lineRule="exact"/>
            <w:rPr>
              <w:rFonts w:ascii="Times New Roman" w:eastAsiaTheme="minorEastAsia" w:hAnsi="Times New Roman" w:cs="Times New Roman"/>
              <w:noProof/>
              <w:sz w:val="18"/>
              <w:szCs w:val="18"/>
            </w:rPr>
          </w:pPr>
          <w:hyperlink w:anchor="_Toc516474767" w:history="1">
            <w:r w:rsidR="00BC7169" w:rsidRPr="00BC7169">
              <w:rPr>
                <w:rStyle w:val="Hipercze"/>
                <w:rFonts w:ascii="Times New Roman" w:hAnsi="Times New Roman"/>
                <w:noProof/>
                <w:sz w:val="18"/>
                <w:szCs w:val="18"/>
              </w:rPr>
              <w:t>ROZDZIAŁ XIII.</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_Toc516474767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7</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spacing w:line="240" w:lineRule="exact"/>
            <w:rPr>
              <w:rFonts w:ascii="Times New Roman" w:eastAsiaTheme="minorEastAsia" w:hAnsi="Times New Roman" w:cs="Times New Roman"/>
              <w:noProof/>
              <w:sz w:val="18"/>
              <w:szCs w:val="18"/>
            </w:rPr>
          </w:pPr>
          <w:hyperlink w:anchor="_Toc516474768" w:history="1">
            <w:r w:rsidR="00BC7169" w:rsidRPr="00BC7169">
              <w:rPr>
                <w:rStyle w:val="Hipercze"/>
                <w:rFonts w:ascii="Times New Roman" w:hAnsi="Times New Roman"/>
                <w:noProof/>
                <w:sz w:val="18"/>
                <w:szCs w:val="18"/>
              </w:rPr>
              <w:t>ROZDZIAŁ XIV.</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KORZYSTANIE Z ZASOBÓW INNYCH PODMIOTÓW W CELU POTWIERDZENIA SPEŁNIANIA WARUNKÓW UDZIAŁU W POSTĘPOWANIU</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_Toc516474768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11</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spacing w:line="240" w:lineRule="exact"/>
            <w:rPr>
              <w:rFonts w:ascii="Times New Roman" w:eastAsiaTheme="minorEastAsia" w:hAnsi="Times New Roman" w:cs="Times New Roman"/>
              <w:noProof/>
              <w:sz w:val="18"/>
              <w:szCs w:val="18"/>
            </w:rPr>
          </w:pPr>
          <w:hyperlink w:anchor="_Toc516474769" w:history="1">
            <w:r w:rsidR="00BC7169" w:rsidRPr="00BC7169">
              <w:rPr>
                <w:rStyle w:val="Hipercze"/>
                <w:rFonts w:ascii="Times New Roman" w:hAnsi="Times New Roman"/>
                <w:noProof/>
                <w:sz w:val="18"/>
                <w:szCs w:val="18"/>
              </w:rPr>
              <w:t>ROZDZIAŁ XV.</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PROCEDURA SANACYJNA - SAMOOCZYSZCZENIE</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_Toc516474769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13</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spacing w:line="240" w:lineRule="exact"/>
            <w:rPr>
              <w:rFonts w:ascii="Times New Roman" w:eastAsiaTheme="minorEastAsia" w:hAnsi="Times New Roman" w:cs="Times New Roman"/>
              <w:noProof/>
              <w:sz w:val="18"/>
              <w:szCs w:val="18"/>
            </w:rPr>
          </w:pPr>
          <w:hyperlink w:anchor="_Toc516474770" w:history="1">
            <w:r w:rsidR="00BC7169" w:rsidRPr="00BC7169">
              <w:rPr>
                <w:rStyle w:val="Hipercze"/>
                <w:rFonts w:ascii="Times New Roman" w:hAnsi="Times New Roman"/>
                <w:noProof/>
                <w:sz w:val="18"/>
                <w:szCs w:val="18"/>
              </w:rPr>
              <w:t>ROZDZIAŁ XVI.</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INFORMACJA O SPOSOBIE POROZUMIEWANIA SIĘ ZAMAWIAJĄCEGO Z WYKONAWCAMI ORAZ PRZEKAZYWANIA DOKUMENTÓW</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_Toc516474770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13</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tabs>
              <w:tab w:val="left" w:pos="1720"/>
            </w:tabs>
            <w:spacing w:line="240" w:lineRule="exact"/>
            <w:rPr>
              <w:rFonts w:ascii="Times New Roman" w:eastAsiaTheme="minorEastAsia" w:hAnsi="Times New Roman" w:cs="Times New Roman"/>
              <w:noProof/>
              <w:sz w:val="18"/>
              <w:szCs w:val="18"/>
            </w:rPr>
          </w:pPr>
          <w:hyperlink w:anchor="_Toc516474771" w:history="1">
            <w:r w:rsidR="00BC7169" w:rsidRPr="00BC7169">
              <w:rPr>
                <w:rStyle w:val="Hipercze"/>
                <w:rFonts w:ascii="Times New Roman" w:hAnsi="Times New Roman"/>
                <w:noProof/>
                <w:sz w:val="18"/>
                <w:szCs w:val="18"/>
              </w:rPr>
              <w:t xml:space="preserve">ROZDZIAŁ XVII.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OPIS SPOSOBU UDZIELANIA WYJAŚNIEŃ DOTYCZĄCYCH SPECYFIKACJI ISTOTNYCH WARUNKÓW ZAMÓWIENIA</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_Toc516474771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14</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tabs>
              <w:tab w:val="left" w:pos="1771"/>
            </w:tabs>
            <w:spacing w:line="240" w:lineRule="exact"/>
            <w:rPr>
              <w:rFonts w:ascii="Times New Roman" w:eastAsiaTheme="minorEastAsia" w:hAnsi="Times New Roman" w:cs="Times New Roman"/>
              <w:noProof/>
              <w:sz w:val="18"/>
              <w:szCs w:val="18"/>
            </w:rPr>
          </w:pPr>
          <w:hyperlink w:anchor="_Toc516474772" w:history="1">
            <w:r w:rsidR="00BC7169" w:rsidRPr="00BC7169">
              <w:rPr>
                <w:rStyle w:val="Hipercze"/>
                <w:rFonts w:ascii="Times New Roman" w:hAnsi="Times New Roman"/>
                <w:noProof/>
                <w:sz w:val="18"/>
                <w:szCs w:val="18"/>
              </w:rPr>
              <w:t xml:space="preserve">ROZDZIAŁ XVIII.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OSOBY ZE STRONY ZAMAWIAJĄCEGO UPRAWNIONE DO POROZUMIEWANIA SIĘ Z WYKONAWCAMI</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_Toc516474772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14</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spacing w:line="240" w:lineRule="exact"/>
            <w:rPr>
              <w:rFonts w:ascii="Times New Roman" w:eastAsiaTheme="minorEastAsia" w:hAnsi="Times New Roman" w:cs="Times New Roman"/>
              <w:noProof/>
              <w:sz w:val="18"/>
              <w:szCs w:val="18"/>
            </w:rPr>
          </w:pPr>
          <w:hyperlink w:anchor="_Toc516474773" w:history="1">
            <w:r w:rsidR="00BC7169" w:rsidRPr="00BC7169">
              <w:rPr>
                <w:rStyle w:val="Hipercze"/>
                <w:rFonts w:ascii="Times New Roman" w:hAnsi="Times New Roman"/>
                <w:noProof/>
                <w:sz w:val="18"/>
                <w:szCs w:val="18"/>
              </w:rPr>
              <w:t xml:space="preserve">ROZDZIAŁ XIX.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WYMAGANIA DOTYCZĄCE WADIUM</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_Toc516474773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15</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spacing w:line="240" w:lineRule="exact"/>
            <w:rPr>
              <w:rFonts w:ascii="Times New Roman" w:eastAsiaTheme="minorEastAsia" w:hAnsi="Times New Roman" w:cs="Times New Roman"/>
              <w:noProof/>
              <w:sz w:val="18"/>
              <w:szCs w:val="18"/>
            </w:rPr>
          </w:pPr>
          <w:hyperlink w:anchor="_Toc516474774" w:history="1">
            <w:r w:rsidR="00BC7169" w:rsidRPr="00BC7169">
              <w:rPr>
                <w:rStyle w:val="Hipercze"/>
                <w:rFonts w:ascii="Times New Roman" w:hAnsi="Times New Roman"/>
                <w:noProof/>
                <w:sz w:val="18"/>
                <w:szCs w:val="18"/>
              </w:rPr>
              <w:t>ROZDZIAŁ XX.</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TERMIN ZWIĄZANIA OFERTĄ</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_Toc516474774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16</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tabs>
              <w:tab w:val="left" w:pos="1711"/>
            </w:tabs>
            <w:spacing w:line="240" w:lineRule="exact"/>
            <w:rPr>
              <w:rFonts w:ascii="Times New Roman" w:eastAsiaTheme="minorEastAsia" w:hAnsi="Times New Roman" w:cs="Times New Roman"/>
              <w:noProof/>
              <w:sz w:val="18"/>
              <w:szCs w:val="18"/>
            </w:rPr>
          </w:pPr>
          <w:hyperlink w:anchor="_Toc516474775" w:history="1">
            <w:r w:rsidR="00BC7169" w:rsidRPr="00BC7169">
              <w:rPr>
                <w:rStyle w:val="Hipercze"/>
                <w:rFonts w:ascii="Times New Roman" w:hAnsi="Times New Roman"/>
                <w:noProof/>
                <w:sz w:val="18"/>
                <w:szCs w:val="18"/>
              </w:rPr>
              <w:t xml:space="preserve">ROZDZIAŁ XXII.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OPIS SPOSOBU OBLICZENIA CENY</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_Toc516474775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18</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tabs>
              <w:tab w:val="left" w:pos="1761"/>
            </w:tabs>
            <w:spacing w:line="240" w:lineRule="exact"/>
            <w:rPr>
              <w:rFonts w:ascii="Times New Roman" w:eastAsiaTheme="minorEastAsia" w:hAnsi="Times New Roman" w:cs="Times New Roman"/>
              <w:noProof/>
              <w:sz w:val="18"/>
              <w:szCs w:val="18"/>
            </w:rPr>
          </w:pPr>
          <w:hyperlink w:anchor="_Toc516474776" w:history="1">
            <w:r w:rsidR="00BC7169" w:rsidRPr="00BC7169">
              <w:rPr>
                <w:rStyle w:val="Hipercze"/>
                <w:rFonts w:ascii="Times New Roman" w:hAnsi="Times New Roman"/>
                <w:noProof/>
                <w:sz w:val="18"/>
                <w:szCs w:val="18"/>
              </w:rPr>
              <w:t xml:space="preserve">ROZDZIAŁ XXIII.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MIEJSCE ORAZ TERMIN SKŁADANIA I OTWARCIA OFERT</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_Toc516474776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19</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tabs>
              <w:tab w:val="left" w:pos="1774"/>
            </w:tabs>
            <w:spacing w:line="240" w:lineRule="exact"/>
            <w:rPr>
              <w:rFonts w:ascii="Times New Roman" w:eastAsiaTheme="minorEastAsia" w:hAnsi="Times New Roman" w:cs="Times New Roman"/>
              <w:noProof/>
              <w:sz w:val="18"/>
              <w:szCs w:val="18"/>
            </w:rPr>
          </w:pPr>
          <w:hyperlink w:anchor="_Toc516474777" w:history="1">
            <w:r w:rsidR="00BC7169" w:rsidRPr="00BC7169">
              <w:rPr>
                <w:rStyle w:val="Hipercze"/>
                <w:rFonts w:ascii="Times New Roman" w:hAnsi="Times New Roman"/>
                <w:noProof/>
                <w:sz w:val="18"/>
                <w:szCs w:val="18"/>
              </w:rPr>
              <w:t xml:space="preserve">ROZDZIAŁ XXIV.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INFORMACJE O TRYBIE OTWARCIA I OCENY OFERT</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_Toc516474777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19</w:t>
            </w:r>
            <w:r w:rsidR="00BC7169" w:rsidRPr="00BC7169">
              <w:rPr>
                <w:rFonts w:ascii="Times New Roman" w:hAnsi="Times New Roman" w:cs="Times New Roman"/>
                <w:noProof/>
                <w:webHidden/>
                <w:sz w:val="18"/>
                <w:szCs w:val="18"/>
              </w:rPr>
              <w:fldChar w:fldCharType="end"/>
            </w:r>
          </w:hyperlink>
        </w:p>
        <w:p w:rsidR="00BC7169" w:rsidRDefault="00BC7169" w:rsidP="00BC7169">
          <w:pPr>
            <w:pStyle w:val="Spistreci3"/>
            <w:tabs>
              <w:tab w:val="left" w:pos="1723"/>
            </w:tabs>
            <w:spacing w:line="240" w:lineRule="exact"/>
            <w:rPr>
              <w:rStyle w:val="Hipercze"/>
              <w:rFonts w:ascii="Times New Roman" w:hAnsi="Times New Roman"/>
              <w:noProof/>
              <w:sz w:val="18"/>
              <w:szCs w:val="18"/>
            </w:rPr>
          </w:pPr>
          <w:r w:rsidRPr="00BC7169">
            <w:rPr>
              <w:rStyle w:val="Hipercze"/>
              <w:rFonts w:ascii="Times New Roman" w:hAnsi="Times New Roman"/>
              <w:noProof/>
              <w:sz w:val="18"/>
              <w:szCs w:val="18"/>
            </w:rPr>
            <w:fldChar w:fldCharType="begin"/>
          </w:r>
          <w:r w:rsidRPr="00BC7169">
            <w:rPr>
              <w:rStyle w:val="Hipercze"/>
              <w:rFonts w:ascii="Times New Roman" w:hAnsi="Times New Roman"/>
              <w:noProof/>
              <w:sz w:val="18"/>
              <w:szCs w:val="18"/>
            </w:rPr>
            <w:instrText xml:space="preserve"> </w:instrText>
          </w:r>
          <w:r w:rsidRPr="00BC7169">
            <w:rPr>
              <w:rFonts w:ascii="Times New Roman" w:hAnsi="Times New Roman" w:cs="Times New Roman"/>
              <w:noProof/>
              <w:sz w:val="18"/>
              <w:szCs w:val="18"/>
            </w:rPr>
            <w:instrText>HYPERLINK \l "_Toc516474778"</w:instrText>
          </w:r>
          <w:r w:rsidRPr="00BC7169">
            <w:rPr>
              <w:rStyle w:val="Hipercze"/>
              <w:rFonts w:ascii="Times New Roman" w:hAnsi="Times New Roman"/>
              <w:noProof/>
              <w:sz w:val="18"/>
              <w:szCs w:val="18"/>
            </w:rPr>
            <w:instrText xml:space="preserve"> </w:instrText>
          </w:r>
          <w:r w:rsidRPr="00BC7169">
            <w:rPr>
              <w:rStyle w:val="Hipercze"/>
              <w:rFonts w:ascii="Times New Roman" w:hAnsi="Times New Roman"/>
              <w:noProof/>
              <w:sz w:val="18"/>
              <w:szCs w:val="18"/>
            </w:rPr>
            <w:fldChar w:fldCharType="separate"/>
          </w:r>
          <w:r w:rsidRPr="00BC7169">
            <w:rPr>
              <w:rStyle w:val="Hipercze"/>
              <w:rFonts w:ascii="Times New Roman" w:hAnsi="Times New Roman"/>
              <w:noProof/>
              <w:sz w:val="18"/>
              <w:szCs w:val="18"/>
            </w:rPr>
            <w:t xml:space="preserve">ROZDZIAŁ XXV. </w:t>
          </w:r>
          <w:r w:rsidRPr="00BC7169">
            <w:rPr>
              <w:rFonts w:ascii="Times New Roman" w:eastAsiaTheme="minorEastAsia" w:hAnsi="Times New Roman" w:cs="Times New Roman"/>
              <w:noProof/>
              <w:sz w:val="18"/>
              <w:szCs w:val="18"/>
            </w:rPr>
            <w:tab/>
          </w:r>
          <w:r w:rsidRPr="00BC7169">
            <w:rPr>
              <w:rStyle w:val="Hipercze"/>
              <w:rFonts w:ascii="Times New Roman" w:hAnsi="Times New Roman"/>
              <w:noProof/>
              <w:sz w:val="18"/>
              <w:szCs w:val="18"/>
            </w:rPr>
            <w:t>OPIS KRYTERIÓW, KTÓRYMI ZAMAWIAJĄCY BĘDZIE SIĘ KIEROWAŁ PRZY WYBORZE OFERTY, WRAZ Z PODANIEM ZNACZENIA TYCH KRYTERIÓW I SPOSOBU OCENY OFERT</w:t>
          </w:r>
          <w:r>
            <w:rPr>
              <w:rStyle w:val="Hipercze"/>
              <w:rFonts w:ascii="Times New Roman" w:hAnsi="Times New Roman"/>
              <w:noProof/>
              <w:sz w:val="18"/>
              <w:szCs w:val="18"/>
            </w:rPr>
            <w:tab/>
          </w:r>
        </w:p>
        <w:p w:rsidR="00BC7169" w:rsidRPr="00BC7169" w:rsidRDefault="00BC7169" w:rsidP="00BC7169">
          <w:pPr>
            <w:pStyle w:val="Spistreci3"/>
            <w:tabs>
              <w:tab w:val="left" w:pos="1723"/>
            </w:tabs>
            <w:spacing w:line="240" w:lineRule="exact"/>
            <w:rPr>
              <w:rFonts w:ascii="Times New Roman" w:eastAsiaTheme="minorEastAsia" w:hAnsi="Times New Roman" w:cs="Times New Roman"/>
              <w:noProof/>
              <w:sz w:val="18"/>
              <w:szCs w:val="18"/>
            </w:rPr>
          </w:pPr>
          <w:r>
            <w:rPr>
              <w:rStyle w:val="Hipercze"/>
              <w:rFonts w:ascii="Times New Roman" w:hAnsi="Times New Roman"/>
              <w:noProof/>
              <w:sz w:val="18"/>
              <w:szCs w:val="18"/>
            </w:rPr>
            <w:tab/>
          </w:r>
          <w:r>
            <w:rPr>
              <w:rStyle w:val="Hipercze"/>
              <w:rFonts w:ascii="Times New Roman" w:hAnsi="Times New Roman"/>
              <w:noProof/>
              <w:sz w:val="18"/>
              <w:szCs w:val="18"/>
            </w:rPr>
            <w:tab/>
          </w:r>
          <w:r w:rsidRPr="00BC7169">
            <w:rPr>
              <w:rFonts w:ascii="Times New Roman" w:hAnsi="Times New Roman" w:cs="Times New Roman"/>
              <w:noProof/>
              <w:webHidden/>
              <w:sz w:val="18"/>
              <w:szCs w:val="18"/>
            </w:rPr>
            <w:tab/>
          </w:r>
          <w:r w:rsidRPr="00BC7169">
            <w:rPr>
              <w:rFonts w:ascii="Times New Roman" w:hAnsi="Times New Roman" w:cs="Times New Roman"/>
              <w:noProof/>
              <w:webHidden/>
              <w:sz w:val="18"/>
              <w:szCs w:val="18"/>
            </w:rPr>
            <w:fldChar w:fldCharType="begin"/>
          </w:r>
          <w:r w:rsidRPr="00BC7169">
            <w:rPr>
              <w:rFonts w:ascii="Times New Roman" w:hAnsi="Times New Roman" w:cs="Times New Roman"/>
              <w:noProof/>
              <w:webHidden/>
              <w:sz w:val="18"/>
              <w:szCs w:val="18"/>
            </w:rPr>
            <w:instrText xml:space="preserve"> PAGEREF _Toc516474778 \h </w:instrText>
          </w:r>
          <w:r w:rsidRPr="00BC7169">
            <w:rPr>
              <w:rFonts w:ascii="Times New Roman" w:hAnsi="Times New Roman" w:cs="Times New Roman"/>
              <w:noProof/>
              <w:webHidden/>
              <w:sz w:val="18"/>
              <w:szCs w:val="18"/>
            </w:rPr>
          </w:r>
          <w:r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20</w:t>
          </w:r>
          <w:r w:rsidRPr="00BC7169">
            <w:rPr>
              <w:rFonts w:ascii="Times New Roman" w:hAnsi="Times New Roman" w:cs="Times New Roman"/>
              <w:noProof/>
              <w:webHidden/>
              <w:sz w:val="18"/>
              <w:szCs w:val="18"/>
            </w:rPr>
            <w:fldChar w:fldCharType="end"/>
          </w:r>
          <w:r w:rsidRPr="00BC7169">
            <w:rPr>
              <w:rStyle w:val="Hipercze"/>
              <w:rFonts w:ascii="Times New Roman" w:hAnsi="Times New Roman"/>
              <w:noProof/>
              <w:sz w:val="18"/>
              <w:szCs w:val="18"/>
            </w:rPr>
            <w:fldChar w:fldCharType="end"/>
          </w:r>
        </w:p>
        <w:p w:rsidR="00BC7169" w:rsidRPr="00BC7169" w:rsidRDefault="00FE2D1D" w:rsidP="00BC7169">
          <w:pPr>
            <w:pStyle w:val="Spistreci3"/>
            <w:tabs>
              <w:tab w:val="left" w:pos="1774"/>
            </w:tabs>
            <w:spacing w:line="240" w:lineRule="exact"/>
            <w:rPr>
              <w:rFonts w:ascii="Times New Roman" w:eastAsiaTheme="minorEastAsia" w:hAnsi="Times New Roman" w:cs="Times New Roman"/>
              <w:noProof/>
              <w:sz w:val="18"/>
              <w:szCs w:val="18"/>
            </w:rPr>
          </w:pPr>
          <w:hyperlink w:anchor="_Toc516474779" w:history="1">
            <w:r w:rsidR="00BC7169" w:rsidRPr="00BC7169">
              <w:rPr>
                <w:rStyle w:val="Hipercze"/>
                <w:rFonts w:ascii="Times New Roman" w:hAnsi="Times New Roman"/>
                <w:noProof/>
                <w:sz w:val="18"/>
                <w:szCs w:val="18"/>
              </w:rPr>
              <w:t xml:space="preserve">ROZDZIAŁ XXVI.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INFORMACJA NA TEMAT MOŻLIWOŚCI ROZLICZANIA SIĘ W WALUTACH OBCYCH</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_Toc516474779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22</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tabs>
              <w:tab w:val="left" w:pos="1824"/>
            </w:tabs>
            <w:spacing w:line="240" w:lineRule="exact"/>
            <w:rPr>
              <w:rFonts w:ascii="Times New Roman" w:eastAsiaTheme="minorEastAsia" w:hAnsi="Times New Roman" w:cs="Times New Roman"/>
              <w:noProof/>
              <w:sz w:val="18"/>
              <w:szCs w:val="18"/>
            </w:rPr>
          </w:pPr>
          <w:hyperlink w:anchor="_Toc516474780" w:history="1">
            <w:r w:rsidR="00BC7169" w:rsidRPr="00BC7169">
              <w:rPr>
                <w:rStyle w:val="Hipercze"/>
                <w:rFonts w:ascii="Times New Roman" w:hAnsi="Times New Roman"/>
                <w:noProof/>
                <w:sz w:val="18"/>
                <w:szCs w:val="18"/>
              </w:rPr>
              <w:t xml:space="preserve">ROZDZIAŁ XXVII. </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INFORMACJE DOTYCZĄCE UMOWY</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_Toc516474780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22</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tabs>
              <w:tab w:val="left" w:pos="1829"/>
            </w:tabs>
            <w:spacing w:line="240" w:lineRule="exact"/>
            <w:rPr>
              <w:rFonts w:ascii="Times New Roman" w:eastAsiaTheme="minorEastAsia" w:hAnsi="Times New Roman" w:cs="Times New Roman"/>
              <w:noProof/>
              <w:sz w:val="18"/>
              <w:szCs w:val="18"/>
            </w:rPr>
          </w:pPr>
          <w:hyperlink w:anchor="_Toc516474781" w:history="1">
            <w:r w:rsidR="00BC7169" w:rsidRPr="00BC7169">
              <w:rPr>
                <w:rStyle w:val="Hipercze"/>
                <w:rFonts w:ascii="Times New Roman" w:hAnsi="Times New Roman"/>
                <w:noProof/>
                <w:sz w:val="18"/>
                <w:szCs w:val="18"/>
              </w:rPr>
              <w:t>ROZDZIAŁ XXVIII.</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POUCZENIE O ŚRODKACH OCHRONY PRAWNEJ PRZYSŁUGUJĄCYCH WYKONAWCOM W TOKU POSTĘPOWANIA O UDZIELENIE ZAMÓWIENIA PUBLICZNEGO</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_Toc516474781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24</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tabs>
              <w:tab w:val="left" w:pos="1829"/>
            </w:tabs>
            <w:spacing w:line="240" w:lineRule="exact"/>
            <w:rPr>
              <w:rFonts w:ascii="Times New Roman" w:eastAsiaTheme="minorEastAsia" w:hAnsi="Times New Roman" w:cs="Times New Roman"/>
              <w:noProof/>
              <w:sz w:val="18"/>
              <w:szCs w:val="18"/>
            </w:rPr>
          </w:pPr>
          <w:hyperlink w:anchor="_Toc516474782" w:history="1">
            <w:r w:rsidR="00BC7169" w:rsidRPr="00BC7169">
              <w:rPr>
                <w:rStyle w:val="Hipercze"/>
                <w:rFonts w:ascii="Times New Roman" w:hAnsi="Times New Roman"/>
                <w:noProof/>
                <w:sz w:val="18"/>
                <w:szCs w:val="18"/>
              </w:rPr>
              <w:t>ROZDZIAŁ XXVIII.</w:t>
            </w:r>
            <w:r w:rsidR="00BC7169" w:rsidRPr="00BC7169">
              <w:rPr>
                <w:rFonts w:ascii="Times New Roman" w:eastAsiaTheme="minorEastAsia" w:hAnsi="Times New Roman" w:cs="Times New Roman"/>
                <w:noProof/>
                <w:sz w:val="18"/>
                <w:szCs w:val="18"/>
              </w:rPr>
              <w:tab/>
            </w:r>
            <w:r w:rsidR="00BC7169" w:rsidRPr="00BC7169">
              <w:rPr>
                <w:rStyle w:val="Hipercze"/>
                <w:rFonts w:ascii="Times New Roman" w:hAnsi="Times New Roman"/>
                <w:noProof/>
                <w:sz w:val="18"/>
                <w:szCs w:val="18"/>
              </w:rPr>
              <w:t>UWAGI KOŃCOWE</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_Toc516474782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25</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2"/>
            <w:rPr>
              <w:rFonts w:eastAsiaTheme="minorEastAsia"/>
            </w:rPr>
          </w:pPr>
          <w:hyperlink w:anchor="_Toc516474783" w:history="1">
            <w:r w:rsidR="00BC7169" w:rsidRPr="00BC7169">
              <w:rPr>
                <w:rStyle w:val="Hipercze"/>
              </w:rPr>
              <w:t>Załącznik nr 1</w:t>
            </w:r>
            <w:r w:rsidR="00BC7169" w:rsidRPr="00BC7169">
              <w:rPr>
                <w:webHidden/>
              </w:rPr>
              <w:tab/>
            </w:r>
            <w:r w:rsidR="00BC7169" w:rsidRPr="00BC7169">
              <w:rPr>
                <w:webHidden/>
              </w:rPr>
              <w:fldChar w:fldCharType="begin"/>
            </w:r>
            <w:r w:rsidR="00BC7169" w:rsidRPr="00BC7169">
              <w:rPr>
                <w:webHidden/>
              </w:rPr>
              <w:instrText xml:space="preserve"> PAGEREF _Toc516474783 \h </w:instrText>
            </w:r>
            <w:r w:rsidR="00BC7169" w:rsidRPr="00BC7169">
              <w:rPr>
                <w:webHidden/>
              </w:rPr>
            </w:r>
            <w:r w:rsidR="00BC7169" w:rsidRPr="00BC7169">
              <w:rPr>
                <w:webHidden/>
              </w:rPr>
              <w:fldChar w:fldCharType="separate"/>
            </w:r>
            <w:r w:rsidR="00536820">
              <w:rPr>
                <w:webHidden/>
              </w:rPr>
              <w:t>27</w:t>
            </w:r>
            <w:r w:rsidR="00BC7169" w:rsidRPr="00BC7169">
              <w:rPr>
                <w:webHidden/>
              </w:rPr>
              <w:fldChar w:fldCharType="end"/>
            </w:r>
          </w:hyperlink>
        </w:p>
        <w:p w:rsidR="00BC7169" w:rsidRPr="00BC7169" w:rsidRDefault="00FE2D1D" w:rsidP="00BC7169">
          <w:pPr>
            <w:pStyle w:val="Spistreci2"/>
            <w:rPr>
              <w:rFonts w:eastAsiaTheme="minorEastAsia"/>
            </w:rPr>
          </w:pPr>
          <w:hyperlink w:anchor="_Toc516474784" w:history="1">
            <w:r w:rsidR="00BC7169" w:rsidRPr="00BC7169">
              <w:rPr>
                <w:rStyle w:val="Hipercze"/>
              </w:rPr>
              <w:t>Załącznik nr 2</w:t>
            </w:r>
            <w:r w:rsidR="00BC7169" w:rsidRPr="00BC7169">
              <w:rPr>
                <w:webHidden/>
              </w:rPr>
              <w:tab/>
            </w:r>
            <w:r w:rsidR="00BC7169" w:rsidRPr="00BC7169">
              <w:rPr>
                <w:webHidden/>
              </w:rPr>
              <w:fldChar w:fldCharType="begin"/>
            </w:r>
            <w:r w:rsidR="00BC7169" w:rsidRPr="00BC7169">
              <w:rPr>
                <w:webHidden/>
              </w:rPr>
              <w:instrText xml:space="preserve"> PAGEREF _Toc516474784 \h </w:instrText>
            </w:r>
            <w:r w:rsidR="00BC7169" w:rsidRPr="00BC7169">
              <w:rPr>
                <w:webHidden/>
              </w:rPr>
            </w:r>
            <w:r w:rsidR="00BC7169" w:rsidRPr="00BC7169">
              <w:rPr>
                <w:webHidden/>
              </w:rPr>
              <w:fldChar w:fldCharType="separate"/>
            </w:r>
            <w:r w:rsidR="00536820">
              <w:rPr>
                <w:webHidden/>
              </w:rPr>
              <w:t>29</w:t>
            </w:r>
            <w:r w:rsidR="00BC7169" w:rsidRPr="00BC7169">
              <w:rPr>
                <w:webHidden/>
              </w:rPr>
              <w:fldChar w:fldCharType="end"/>
            </w:r>
          </w:hyperlink>
        </w:p>
        <w:p w:rsidR="00BC7169" w:rsidRPr="00BC7169" w:rsidRDefault="00FE2D1D" w:rsidP="00BC7169">
          <w:pPr>
            <w:pStyle w:val="Spistreci2"/>
            <w:rPr>
              <w:rFonts w:eastAsiaTheme="minorEastAsia"/>
            </w:rPr>
          </w:pPr>
          <w:hyperlink w:anchor="_Toc516474785" w:history="1">
            <w:r w:rsidR="00BC7169" w:rsidRPr="00BC7169">
              <w:rPr>
                <w:rStyle w:val="Hipercze"/>
              </w:rPr>
              <w:t>Załącznik nr 3</w:t>
            </w:r>
            <w:r w:rsidR="00BC7169" w:rsidRPr="00BC7169">
              <w:rPr>
                <w:webHidden/>
              </w:rPr>
              <w:tab/>
            </w:r>
            <w:r w:rsidR="00BC7169" w:rsidRPr="00BC7169">
              <w:rPr>
                <w:webHidden/>
              </w:rPr>
              <w:fldChar w:fldCharType="begin"/>
            </w:r>
            <w:r w:rsidR="00BC7169" w:rsidRPr="00BC7169">
              <w:rPr>
                <w:webHidden/>
              </w:rPr>
              <w:instrText xml:space="preserve"> PAGEREF _Toc516474785 \h </w:instrText>
            </w:r>
            <w:r w:rsidR="00BC7169" w:rsidRPr="00BC7169">
              <w:rPr>
                <w:webHidden/>
              </w:rPr>
            </w:r>
            <w:r w:rsidR="00BC7169" w:rsidRPr="00BC7169">
              <w:rPr>
                <w:webHidden/>
              </w:rPr>
              <w:fldChar w:fldCharType="separate"/>
            </w:r>
            <w:r w:rsidR="00536820">
              <w:rPr>
                <w:webHidden/>
              </w:rPr>
              <w:t>31</w:t>
            </w:r>
            <w:r w:rsidR="00BC7169" w:rsidRPr="00BC7169">
              <w:rPr>
                <w:webHidden/>
              </w:rPr>
              <w:fldChar w:fldCharType="end"/>
            </w:r>
          </w:hyperlink>
        </w:p>
        <w:p w:rsidR="00BC7169" w:rsidRPr="00BC7169" w:rsidRDefault="00FE2D1D" w:rsidP="00BC7169">
          <w:pPr>
            <w:pStyle w:val="Spistreci2"/>
            <w:rPr>
              <w:rFonts w:eastAsiaTheme="minorEastAsia"/>
            </w:rPr>
          </w:pPr>
          <w:hyperlink w:anchor="_Toc516474786" w:history="1">
            <w:r w:rsidR="00BC7169" w:rsidRPr="00BC7169">
              <w:rPr>
                <w:rStyle w:val="Hipercze"/>
              </w:rPr>
              <w:t>Załącznik nr 4 do SIWZ – wzór umowy</w:t>
            </w:r>
            <w:r w:rsidR="00BC7169" w:rsidRPr="00BC7169">
              <w:rPr>
                <w:webHidden/>
              </w:rPr>
              <w:tab/>
            </w:r>
            <w:r w:rsidR="00BC7169" w:rsidRPr="00BC7169">
              <w:rPr>
                <w:webHidden/>
              </w:rPr>
              <w:fldChar w:fldCharType="begin"/>
            </w:r>
            <w:r w:rsidR="00BC7169" w:rsidRPr="00BC7169">
              <w:rPr>
                <w:webHidden/>
              </w:rPr>
              <w:instrText xml:space="preserve"> PAGEREF _Toc516474786 \h </w:instrText>
            </w:r>
            <w:r w:rsidR="00BC7169" w:rsidRPr="00BC7169">
              <w:rPr>
                <w:webHidden/>
              </w:rPr>
            </w:r>
            <w:r w:rsidR="00BC7169" w:rsidRPr="00BC7169">
              <w:rPr>
                <w:webHidden/>
              </w:rPr>
              <w:fldChar w:fldCharType="separate"/>
            </w:r>
            <w:r w:rsidR="00536820">
              <w:rPr>
                <w:webHidden/>
              </w:rPr>
              <w:t>33</w:t>
            </w:r>
            <w:r w:rsidR="00BC7169" w:rsidRPr="00BC7169">
              <w:rPr>
                <w:webHidden/>
              </w:rPr>
              <w:fldChar w:fldCharType="end"/>
            </w:r>
          </w:hyperlink>
        </w:p>
        <w:p w:rsidR="00BC7169" w:rsidRPr="00BC7169" w:rsidRDefault="00FE2D1D" w:rsidP="00BC7169">
          <w:pPr>
            <w:pStyle w:val="Spistreci2"/>
            <w:rPr>
              <w:rFonts w:eastAsiaTheme="minorEastAsia"/>
            </w:rPr>
          </w:pPr>
          <w:hyperlink w:anchor="_Toc516474787" w:history="1">
            <w:r w:rsidR="00BC7169" w:rsidRPr="00BC7169">
              <w:rPr>
                <w:rStyle w:val="Hipercze"/>
              </w:rPr>
              <w:t>Załącznik nr 5 do SIWZ</w:t>
            </w:r>
            <w:r w:rsidR="00BC7169" w:rsidRPr="00BC7169">
              <w:rPr>
                <w:webHidden/>
              </w:rPr>
              <w:tab/>
            </w:r>
            <w:r w:rsidR="00BC7169" w:rsidRPr="00BC7169">
              <w:rPr>
                <w:webHidden/>
              </w:rPr>
              <w:fldChar w:fldCharType="begin"/>
            </w:r>
            <w:r w:rsidR="00BC7169" w:rsidRPr="00BC7169">
              <w:rPr>
                <w:webHidden/>
              </w:rPr>
              <w:instrText xml:space="preserve"> PAGEREF _Toc516474787 \h </w:instrText>
            </w:r>
            <w:r w:rsidR="00BC7169" w:rsidRPr="00BC7169">
              <w:rPr>
                <w:webHidden/>
              </w:rPr>
            </w:r>
            <w:r w:rsidR="00BC7169" w:rsidRPr="00BC7169">
              <w:rPr>
                <w:webHidden/>
              </w:rPr>
              <w:fldChar w:fldCharType="separate"/>
            </w:r>
            <w:r w:rsidR="00536820">
              <w:rPr>
                <w:webHidden/>
              </w:rPr>
              <w:t>49</w:t>
            </w:r>
            <w:r w:rsidR="00BC7169" w:rsidRPr="00BC7169">
              <w:rPr>
                <w:webHidden/>
              </w:rPr>
              <w:fldChar w:fldCharType="end"/>
            </w:r>
          </w:hyperlink>
        </w:p>
        <w:p w:rsidR="00BC7169" w:rsidRPr="00BC7169" w:rsidRDefault="00FE2D1D" w:rsidP="00BC7169">
          <w:pPr>
            <w:pStyle w:val="Spistreci2"/>
            <w:rPr>
              <w:rFonts w:eastAsiaTheme="minorEastAsia"/>
            </w:rPr>
          </w:pPr>
          <w:hyperlink w:anchor="_Toc516474788" w:history="1">
            <w:r w:rsidR="00BC7169" w:rsidRPr="00BC7169">
              <w:rPr>
                <w:rStyle w:val="Hipercze"/>
              </w:rPr>
              <w:t>Załącznik nr 6 do SIWZ</w:t>
            </w:r>
            <w:r w:rsidR="00BC7169" w:rsidRPr="00BC7169">
              <w:rPr>
                <w:webHidden/>
              </w:rPr>
              <w:tab/>
            </w:r>
            <w:r w:rsidR="00BC7169" w:rsidRPr="00BC7169">
              <w:rPr>
                <w:webHidden/>
              </w:rPr>
              <w:fldChar w:fldCharType="begin"/>
            </w:r>
            <w:r w:rsidR="00BC7169" w:rsidRPr="00BC7169">
              <w:rPr>
                <w:webHidden/>
              </w:rPr>
              <w:instrText xml:space="preserve"> PAGEREF _Toc516474788 \h </w:instrText>
            </w:r>
            <w:r w:rsidR="00BC7169" w:rsidRPr="00BC7169">
              <w:rPr>
                <w:webHidden/>
              </w:rPr>
            </w:r>
            <w:r w:rsidR="00BC7169" w:rsidRPr="00BC7169">
              <w:rPr>
                <w:webHidden/>
              </w:rPr>
              <w:fldChar w:fldCharType="separate"/>
            </w:r>
            <w:r w:rsidR="00536820">
              <w:rPr>
                <w:webHidden/>
              </w:rPr>
              <w:t>50</w:t>
            </w:r>
            <w:r w:rsidR="00BC7169" w:rsidRPr="00BC7169">
              <w:rPr>
                <w:webHidden/>
              </w:rPr>
              <w:fldChar w:fldCharType="end"/>
            </w:r>
          </w:hyperlink>
        </w:p>
        <w:p w:rsidR="00BC7169" w:rsidRPr="00BC7169" w:rsidRDefault="00FE2D1D" w:rsidP="00BC7169">
          <w:pPr>
            <w:pStyle w:val="Spistreci3"/>
            <w:spacing w:line="240" w:lineRule="exact"/>
            <w:rPr>
              <w:rFonts w:ascii="Times New Roman" w:eastAsiaTheme="minorEastAsia" w:hAnsi="Times New Roman" w:cs="Times New Roman"/>
              <w:noProof/>
              <w:sz w:val="18"/>
              <w:szCs w:val="18"/>
            </w:rPr>
          </w:pPr>
          <w:hyperlink w:anchor="_Toc516474789" w:history="1">
            <w:r w:rsidR="00BC7169" w:rsidRPr="00BC7169">
              <w:rPr>
                <w:rStyle w:val="Hipercze"/>
                <w:rFonts w:ascii="Times New Roman" w:hAnsi="Times New Roman"/>
                <w:noProof/>
                <w:sz w:val="18"/>
                <w:szCs w:val="18"/>
              </w:rPr>
              <w:t>Załącznik nr 7 do SIWZ -  przedmiar robót</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_Toc516474789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51</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spacing w:line="240" w:lineRule="exact"/>
            <w:rPr>
              <w:rFonts w:ascii="Times New Roman" w:eastAsiaTheme="minorEastAsia" w:hAnsi="Times New Roman" w:cs="Times New Roman"/>
              <w:noProof/>
              <w:sz w:val="18"/>
              <w:szCs w:val="18"/>
            </w:rPr>
          </w:pPr>
          <w:hyperlink w:anchor="_Toc516474790" w:history="1">
            <w:r w:rsidR="00BC7169" w:rsidRPr="00BC7169">
              <w:rPr>
                <w:rStyle w:val="Hipercze"/>
                <w:rFonts w:ascii="Times New Roman" w:hAnsi="Times New Roman"/>
                <w:noProof/>
                <w:sz w:val="18"/>
                <w:szCs w:val="18"/>
              </w:rPr>
              <w:t>Załącznik nr 8 do SIWZ - Dokumentacja projektowa</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_Toc516474790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52</w:t>
            </w:r>
            <w:r w:rsidR="00BC7169" w:rsidRPr="00BC7169">
              <w:rPr>
                <w:rFonts w:ascii="Times New Roman" w:hAnsi="Times New Roman" w:cs="Times New Roman"/>
                <w:noProof/>
                <w:webHidden/>
                <w:sz w:val="18"/>
                <w:szCs w:val="18"/>
              </w:rPr>
              <w:fldChar w:fldCharType="end"/>
            </w:r>
          </w:hyperlink>
        </w:p>
        <w:p w:rsidR="00BC7169" w:rsidRPr="00BC7169" w:rsidRDefault="00FE2D1D" w:rsidP="00BC7169">
          <w:pPr>
            <w:pStyle w:val="Spistreci3"/>
            <w:spacing w:line="240" w:lineRule="exact"/>
            <w:rPr>
              <w:rFonts w:ascii="Times New Roman" w:eastAsiaTheme="minorEastAsia" w:hAnsi="Times New Roman" w:cs="Times New Roman"/>
              <w:noProof/>
              <w:sz w:val="18"/>
              <w:szCs w:val="18"/>
            </w:rPr>
          </w:pPr>
          <w:hyperlink w:anchor="_Toc516474791" w:history="1">
            <w:r w:rsidR="00BC7169" w:rsidRPr="00BC7169">
              <w:rPr>
                <w:rStyle w:val="Hipercze"/>
                <w:rFonts w:ascii="Times New Roman" w:hAnsi="Times New Roman"/>
                <w:noProof/>
                <w:sz w:val="18"/>
                <w:szCs w:val="18"/>
              </w:rPr>
              <w:t>Załącznik nr 9 do SIWZ</w:t>
            </w:r>
            <w:r w:rsidR="00BC7169" w:rsidRPr="00BC7169">
              <w:rPr>
                <w:rFonts w:ascii="Times New Roman" w:hAnsi="Times New Roman" w:cs="Times New Roman"/>
                <w:noProof/>
                <w:webHidden/>
                <w:sz w:val="18"/>
                <w:szCs w:val="18"/>
              </w:rPr>
              <w:tab/>
            </w:r>
            <w:r w:rsidR="00BC7169" w:rsidRPr="00BC7169">
              <w:rPr>
                <w:rFonts w:ascii="Times New Roman" w:hAnsi="Times New Roman" w:cs="Times New Roman"/>
                <w:noProof/>
                <w:webHidden/>
                <w:sz w:val="18"/>
                <w:szCs w:val="18"/>
              </w:rPr>
              <w:fldChar w:fldCharType="begin"/>
            </w:r>
            <w:r w:rsidR="00BC7169" w:rsidRPr="00BC7169">
              <w:rPr>
                <w:rFonts w:ascii="Times New Roman" w:hAnsi="Times New Roman" w:cs="Times New Roman"/>
                <w:noProof/>
                <w:webHidden/>
                <w:sz w:val="18"/>
                <w:szCs w:val="18"/>
              </w:rPr>
              <w:instrText xml:space="preserve"> PAGEREF _Toc516474791 \h </w:instrText>
            </w:r>
            <w:r w:rsidR="00BC7169" w:rsidRPr="00BC7169">
              <w:rPr>
                <w:rFonts w:ascii="Times New Roman" w:hAnsi="Times New Roman" w:cs="Times New Roman"/>
                <w:noProof/>
                <w:webHidden/>
                <w:sz w:val="18"/>
                <w:szCs w:val="18"/>
              </w:rPr>
            </w:r>
            <w:r w:rsidR="00BC7169" w:rsidRPr="00BC7169">
              <w:rPr>
                <w:rFonts w:ascii="Times New Roman" w:hAnsi="Times New Roman" w:cs="Times New Roman"/>
                <w:noProof/>
                <w:webHidden/>
                <w:sz w:val="18"/>
                <w:szCs w:val="18"/>
              </w:rPr>
              <w:fldChar w:fldCharType="separate"/>
            </w:r>
            <w:r w:rsidR="00536820">
              <w:rPr>
                <w:rFonts w:ascii="Times New Roman" w:hAnsi="Times New Roman" w:cs="Times New Roman"/>
                <w:noProof/>
                <w:webHidden/>
                <w:sz w:val="18"/>
                <w:szCs w:val="18"/>
              </w:rPr>
              <w:t>53</w:t>
            </w:r>
            <w:r w:rsidR="00BC7169" w:rsidRPr="00BC7169">
              <w:rPr>
                <w:rFonts w:ascii="Times New Roman" w:hAnsi="Times New Roman" w:cs="Times New Roman"/>
                <w:noProof/>
                <w:webHidden/>
                <w:sz w:val="18"/>
                <w:szCs w:val="18"/>
              </w:rPr>
              <w:fldChar w:fldCharType="end"/>
            </w:r>
          </w:hyperlink>
        </w:p>
        <w:p w:rsidR="00BC7169" w:rsidRDefault="00BC7169" w:rsidP="00BC7169">
          <w:pPr>
            <w:spacing w:line="240" w:lineRule="exact"/>
          </w:pPr>
          <w:r w:rsidRPr="00BC7169">
            <w:rPr>
              <w:b/>
              <w:bCs/>
              <w:sz w:val="18"/>
              <w:szCs w:val="18"/>
            </w:rPr>
            <w:fldChar w:fldCharType="end"/>
          </w:r>
        </w:p>
      </w:sdtContent>
    </w:sdt>
    <w:p w:rsidR="00CB2ED5" w:rsidRDefault="00CB2ED5" w:rsidP="00912452">
      <w:pPr>
        <w:spacing w:line="360" w:lineRule="auto"/>
        <w:ind w:right="1"/>
        <w:jc w:val="center"/>
        <w:rPr>
          <w:rFonts w:ascii="Trebuchet MS" w:hAnsi="Trebuchet MS" w:cs="Arial"/>
          <w:b/>
          <w:sz w:val="24"/>
          <w:szCs w:val="24"/>
        </w:rPr>
      </w:pPr>
      <w:r w:rsidRPr="004D73F5">
        <w:rPr>
          <w:bCs/>
          <w:caps/>
        </w:rPr>
        <w:fldChar w:fldCharType="end"/>
      </w: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7717F9" w:rsidRDefault="00CB2ED5" w:rsidP="00001F7E">
      <w:pPr>
        <w:pStyle w:val="Nagwek3"/>
      </w:pPr>
      <w:bookmarkStart w:id="0" w:name="_Toc467229041"/>
      <w:bookmarkStart w:id="1" w:name="_Toc516474755"/>
      <w:r w:rsidRPr="007717F9">
        <w:t>ROZDZIAŁ I.</w:t>
      </w:r>
      <w:r w:rsidRPr="007717F9">
        <w:tab/>
      </w:r>
      <w:r w:rsidRPr="00713290">
        <w:t>ZAMAWIAJĄCY</w:t>
      </w:r>
      <w:r w:rsidRPr="007717F9">
        <w:t xml:space="preserve"> (NAZWA I </w:t>
      </w:r>
      <w:r w:rsidRPr="00285F36">
        <w:t>ADRES</w:t>
      </w:r>
      <w:r w:rsidRPr="007717F9">
        <w:t>)</w:t>
      </w:r>
      <w:bookmarkEnd w:id="0"/>
      <w:bookmarkEnd w:id="1"/>
    </w:p>
    <w:p w:rsidR="00CB2ED5" w:rsidRPr="001E33EA" w:rsidRDefault="00CB2ED5" w:rsidP="00001F7E">
      <w:pPr>
        <w:tabs>
          <w:tab w:val="left" w:pos="567"/>
        </w:tabs>
        <w:spacing w:line="300" w:lineRule="exact"/>
        <w:jc w:val="both"/>
        <w:rPr>
          <w:sz w:val="22"/>
          <w:szCs w:val="22"/>
        </w:rPr>
      </w:pPr>
      <w:r w:rsidRPr="001E33EA">
        <w:rPr>
          <w:sz w:val="22"/>
          <w:szCs w:val="22"/>
        </w:rPr>
        <w:t>Główny Instytut Górnictwa</w:t>
      </w:r>
    </w:p>
    <w:p w:rsidR="00CB2ED5" w:rsidRPr="001E33EA" w:rsidRDefault="00CB2ED5" w:rsidP="00001F7E">
      <w:pPr>
        <w:tabs>
          <w:tab w:val="left" w:pos="567"/>
        </w:tabs>
        <w:spacing w:line="300" w:lineRule="exact"/>
        <w:jc w:val="both"/>
        <w:rPr>
          <w:sz w:val="22"/>
          <w:szCs w:val="22"/>
        </w:rPr>
      </w:pPr>
      <w:r w:rsidRPr="001E33EA">
        <w:rPr>
          <w:sz w:val="22"/>
          <w:szCs w:val="22"/>
        </w:rPr>
        <w:t>Plac Gwarków 1</w:t>
      </w:r>
    </w:p>
    <w:p w:rsidR="00CB2ED5" w:rsidRPr="001E33EA" w:rsidRDefault="00CB2ED5" w:rsidP="00001F7E">
      <w:pPr>
        <w:tabs>
          <w:tab w:val="left" w:pos="567"/>
        </w:tabs>
        <w:spacing w:line="300" w:lineRule="exact"/>
        <w:jc w:val="both"/>
        <w:rPr>
          <w:sz w:val="22"/>
          <w:szCs w:val="22"/>
        </w:rPr>
      </w:pPr>
      <w:r w:rsidRPr="001E33EA">
        <w:rPr>
          <w:sz w:val="22"/>
          <w:szCs w:val="22"/>
        </w:rPr>
        <w:t>40-166 Katowice</w:t>
      </w:r>
    </w:p>
    <w:p w:rsidR="00CB2ED5" w:rsidRPr="001E33EA" w:rsidRDefault="00CB2ED5" w:rsidP="00001F7E">
      <w:pPr>
        <w:tabs>
          <w:tab w:val="left" w:pos="567"/>
        </w:tabs>
        <w:spacing w:line="300" w:lineRule="exact"/>
        <w:jc w:val="both"/>
        <w:rPr>
          <w:sz w:val="22"/>
          <w:szCs w:val="22"/>
        </w:rPr>
      </w:pPr>
      <w:r w:rsidRPr="001E33EA">
        <w:rPr>
          <w:sz w:val="22"/>
          <w:szCs w:val="22"/>
        </w:rPr>
        <w:t>zwany dalej „Zamawiającym”</w:t>
      </w:r>
    </w:p>
    <w:p w:rsidR="00CB2ED5" w:rsidRPr="007717F9" w:rsidRDefault="00CB2ED5" w:rsidP="00001F7E">
      <w:pPr>
        <w:pStyle w:val="Nagwek3"/>
      </w:pPr>
      <w:bookmarkStart w:id="2" w:name="_Toc467229042"/>
      <w:bookmarkStart w:id="3" w:name="_Toc516474756"/>
      <w:r w:rsidRPr="007717F9">
        <w:t>ROZDZIAŁ II.</w:t>
      </w:r>
      <w:r w:rsidRPr="007717F9">
        <w:tab/>
        <w:t>TRYB UDZIELENIA ZAMÓWIENIA PUBLICZNEGO</w:t>
      </w:r>
      <w:bookmarkEnd w:id="2"/>
      <w:bookmarkEnd w:id="3"/>
    </w:p>
    <w:p w:rsidR="00CB2ED5" w:rsidRPr="00D26D10" w:rsidRDefault="00CB2ED5" w:rsidP="009A23BD">
      <w:pPr>
        <w:spacing w:line="32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EB1153">
        <w:rPr>
          <w:sz w:val="22"/>
          <w:szCs w:val="22"/>
        </w:rPr>
        <w:t>7</w:t>
      </w:r>
      <w:r w:rsidRPr="00F94CBC">
        <w:rPr>
          <w:sz w:val="22"/>
          <w:szCs w:val="22"/>
        </w:rPr>
        <w:t xml:space="preserve"> r. poz. 1</w:t>
      </w:r>
      <w:r w:rsidR="00EB1153">
        <w:rPr>
          <w:sz w:val="22"/>
          <w:szCs w:val="22"/>
        </w:rPr>
        <w:t>579</w:t>
      </w:r>
      <w:r w:rsidRPr="00F94CBC">
        <w:rPr>
          <w:sz w:val="22"/>
          <w:szCs w:val="22"/>
        </w:rPr>
        <w:t>) zwaną w</w:t>
      </w:r>
      <w:r w:rsidR="00EB1153">
        <w:rPr>
          <w:sz w:val="22"/>
          <w:szCs w:val="22"/>
        </w:rPr>
        <w:t> </w:t>
      </w:r>
      <w:r w:rsidRPr="00F94CBC">
        <w:rPr>
          <w:sz w:val="22"/>
          <w:szCs w:val="22"/>
        </w:rPr>
        <w:t>dalszej części „ustawą”. W sprawach nieuregulowanych zapisami niniejszej SIWZ, stosuje się przepisy wspomnianej ustawy.</w:t>
      </w:r>
    </w:p>
    <w:p w:rsidR="00CB2ED5" w:rsidRPr="007717F9" w:rsidRDefault="00CB2ED5" w:rsidP="00001F7E">
      <w:pPr>
        <w:pStyle w:val="Nagwek3"/>
      </w:pPr>
      <w:bookmarkStart w:id="4" w:name="_Toc467229043"/>
      <w:bookmarkStart w:id="5" w:name="_Toc516474757"/>
      <w:r w:rsidRPr="007717F9">
        <w:t>ROZDZIAŁ III.</w:t>
      </w:r>
      <w:r w:rsidRPr="007717F9">
        <w:tab/>
        <w:t>OPIS PRZEDMIOTU ZAMÓWIENIA</w:t>
      </w:r>
      <w:bookmarkEnd w:id="4"/>
      <w:bookmarkEnd w:id="5"/>
    </w:p>
    <w:p w:rsidR="004F14B3" w:rsidRDefault="00CB2ED5" w:rsidP="00001F7E">
      <w:pPr>
        <w:spacing w:line="320" w:lineRule="exact"/>
        <w:jc w:val="both"/>
        <w:rPr>
          <w:sz w:val="24"/>
          <w:szCs w:val="24"/>
        </w:rPr>
      </w:pPr>
      <w:r w:rsidRPr="00A87714">
        <w:rPr>
          <w:sz w:val="24"/>
          <w:szCs w:val="24"/>
        </w:rPr>
        <w:t xml:space="preserve">Przedmiotem zamówienia </w:t>
      </w:r>
      <w:r w:rsidR="00D82F26">
        <w:rPr>
          <w:sz w:val="24"/>
          <w:szCs w:val="24"/>
        </w:rPr>
        <w:t>jest</w:t>
      </w:r>
      <w:r w:rsidRPr="00A87714">
        <w:rPr>
          <w:sz w:val="24"/>
          <w:szCs w:val="24"/>
        </w:rPr>
        <w:t>:</w:t>
      </w:r>
    </w:p>
    <w:p w:rsidR="004F14B3" w:rsidRPr="004F14B3" w:rsidRDefault="004F14B3" w:rsidP="00001F7E">
      <w:pPr>
        <w:spacing w:line="320" w:lineRule="exact"/>
        <w:jc w:val="both"/>
        <w:rPr>
          <w:b/>
          <w:bCs/>
          <w:sz w:val="24"/>
          <w:szCs w:val="24"/>
        </w:rPr>
      </w:pPr>
      <w:r w:rsidRPr="004F14B3">
        <w:rPr>
          <w:b/>
          <w:bCs/>
          <w:sz w:val="24"/>
          <w:szCs w:val="24"/>
        </w:rPr>
        <w:t>Utwardzenie gruntu na terenie w KD Barbara w Mikołowie.</w:t>
      </w:r>
    </w:p>
    <w:p w:rsidR="00001F7E" w:rsidRPr="00001F7E" w:rsidRDefault="00001F7E" w:rsidP="00001F7E">
      <w:pPr>
        <w:spacing w:line="320" w:lineRule="exact"/>
        <w:ind w:left="567" w:hanging="567"/>
        <w:jc w:val="both"/>
        <w:rPr>
          <w:bCs/>
          <w:sz w:val="24"/>
          <w:szCs w:val="24"/>
        </w:rPr>
      </w:pPr>
      <w:r w:rsidRPr="00001F7E">
        <w:rPr>
          <w:bCs/>
          <w:sz w:val="24"/>
          <w:szCs w:val="24"/>
        </w:rPr>
        <w:t>Zakres robót obejmuje w szczególności:</w:t>
      </w:r>
    </w:p>
    <w:p w:rsidR="00001F7E" w:rsidRPr="00001F7E" w:rsidRDefault="00001F7E" w:rsidP="00001F7E">
      <w:pPr>
        <w:spacing w:line="320" w:lineRule="exact"/>
        <w:ind w:left="567" w:hanging="567"/>
        <w:jc w:val="both"/>
        <w:rPr>
          <w:bCs/>
          <w:sz w:val="24"/>
          <w:szCs w:val="24"/>
        </w:rPr>
      </w:pPr>
      <w:r w:rsidRPr="00001F7E">
        <w:rPr>
          <w:bCs/>
          <w:sz w:val="24"/>
          <w:szCs w:val="24"/>
        </w:rPr>
        <w:t>-</w:t>
      </w:r>
      <w:r>
        <w:rPr>
          <w:bCs/>
          <w:sz w:val="24"/>
          <w:szCs w:val="24"/>
        </w:rPr>
        <w:tab/>
      </w:r>
      <w:r w:rsidRPr="00001F7E">
        <w:rPr>
          <w:bCs/>
          <w:sz w:val="24"/>
          <w:szCs w:val="24"/>
        </w:rPr>
        <w:t>likwidacje nieużytkowanego punktu ważenia pojazdów,</w:t>
      </w:r>
    </w:p>
    <w:p w:rsidR="00001F7E" w:rsidRPr="00001F7E" w:rsidRDefault="00001F7E" w:rsidP="00001F7E">
      <w:pPr>
        <w:spacing w:line="320" w:lineRule="exact"/>
        <w:ind w:left="567" w:hanging="567"/>
        <w:jc w:val="both"/>
        <w:rPr>
          <w:bCs/>
          <w:sz w:val="24"/>
          <w:szCs w:val="24"/>
        </w:rPr>
      </w:pPr>
      <w:r w:rsidRPr="00001F7E">
        <w:rPr>
          <w:bCs/>
          <w:sz w:val="24"/>
          <w:szCs w:val="24"/>
        </w:rPr>
        <w:t>-</w:t>
      </w:r>
      <w:r>
        <w:rPr>
          <w:bCs/>
          <w:sz w:val="24"/>
          <w:szCs w:val="24"/>
        </w:rPr>
        <w:tab/>
      </w:r>
      <w:r w:rsidRPr="00001F7E">
        <w:rPr>
          <w:bCs/>
          <w:sz w:val="24"/>
          <w:szCs w:val="24"/>
        </w:rPr>
        <w:t>korektę odcinka drogi dojazdowej (z uwzględnieniem warunków p-poż),</w:t>
      </w:r>
    </w:p>
    <w:p w:rsidR="00001F7E" w:rsidRPr="00001F7E" w:rsidRDefault="00001F7E" w:rsidP="00001F7E">
      <w:pPr>
        <w:spacing w:line="320" w:lineRule="exact"/>
        <w:ind w:left="567" w:hanging="567"/>
        <w:jc w:val="both"/>
        <w:rPr>
          <w:bCs/>
          <w:sz w:val="24"/>
          <w:szCs w:val="24"/>
        </w:rPr>
      </w:pPr>
      <w:r w:rsidRPr="00001F7E">
        <w:rPr>
          <w:bCs/>
          <w:sz w:val="24"/>
          <w:szCs w:val="24"/>
        </w:rPr>
        <w:t>-</w:t>
      </w:r>
      <w:r>
        <w:rPr>
          <w:bCs/>
          <w:sz w:val="24"/>
          <w:szCs w:val="24"/>
        </w:rPr>
        <w:tab/>
      </w:r>
      <w:r w:rsidRPr="00001F7E">
        <w:rPr>
          <w:bCs/>
          <w:sz w:val="24"/>
          <w:szCs w:val="24"/>
        </w:rPr>
        <w:t>przebudowę i w miarę możliwości uzupełnienie miejsc postojowych,</w:t>
      </w:r>
    </w:p>
    <w:p w:rsidR="00001F7E" w:rsidRPr="00001F7E" w:rsidRDefault="00001F7E" w:rsidP="00001F7E">
      <w:pPr>
        <w:spacing w:line="320" w:lineRule="exact"/>
        <w:ind w:left="567" w:hanging="567"/>
        <w:jc w:val="both"/>
        <w:rPr>
          <w:bCs/>
          <w:sz w:val="24"/>
          <w:szCs w:val="24"/>
        </w:rPr>
      </w:pPr>
      <w:r w:rsidRPr="00001F7E">
        <w:rPr>
          <w:bCs/>
          <w:sz w:val="24"/>
          <w:szCs w:val="24"/>
        </w:rPr>
        <w:t>-</w:t>
      </w:r>
      <w:r>
        <w:rPr>
          <w:bCs/>
          <w:sz w:val="24"/>
          <w:szCs w:val="24"/>
        </w:rPr>
        <w:tab/>
      </w:r>
      <w:r w:rsidRPr="00001F7E">
        <w:rPr>
          <w:bCs/>
          <w:sz w:val="24"/>
          <w:szCs w:val="24"/>
        </w:rPr>
        <w:t>zabezpieczenie uzbrojenia podziemnego (np. rurami ochronnymi, ewentualne obniżenie sieci</w:t>
      </w:r>
      <w:r>
        <w:rPr>
          <w:bCs/>
          <w:sz w:val="24"/>
          <w:szCs w:val="24"/>
        </w:rPr>
        <w:t xml:space="preserve"> </w:t>
      </w:r>
      <w:r w:rsidRPr="00001F7E">
        <w:rPr>
          <w:bCs/>
          <w:sz w:val="24"/>
          <w:szCs w:val="24"/>
        </w:rPr>
        <w:t>teletechnicznej) w miejscach przecięcia lub zbliżenia,</w:t>
      </w:r>
    </w:p>
    <w:p w:rsidR="00001F7E" w:rsidRPr="00001F7E" w:rsidRDefault="00001F7E" w:rsidP="00001F7E">
      <w:pPr>
        <w:spacing w:line="320" w:lineRule="exact"/>
        <w:ind w:left="567" w:hanging="567"/>
        <w:jc w:val="both"/>
        <w:rPr>
          <w:bCs/>
          <w:sz w:val="24"/>
          <w:szCs w:val="24"/>
        </w:rPr>
      </w:pPr>
      <w:r w:rsidRPr="00001F7E">
        <w:rPr>
          <w:bCs/>
          <w:sz w:val="24"/>
          <w:szCs w:val="24"/>
        </w:rPr>
        <w:t>-</w:t>
      </w:r>
      <w:r>
        <w:rPr>
          <w:bCs/>
          <w:sz w:val="24"/>
          <w:szCs w:val="24"/>
        </w:rPr>
        <w:tab/>
      </w:r>
      <w:r w:rsidRPr="00001F7E">
        <w:rPr>
          <w:bCs/>
          <w:sz w:val="24"/>
          <w:szCs w:val="24"/>
        </w:rPr>
        <w:t>regulację pionową (dostosowanie do nawierzchni i terenu) zwieńczeń urządzeń obcych,</w:t>
      </w:r>
    </w:p>
    <w:p w:rsidR="00001F7E" w:rsidRPr="00001F7E" w:rsidRDefault="00001F7E" w:rsidP="00001F7E">
      <w:pPr>
        <w:spacing w:line="320" w:lineRule="exact"/>
        <w:ind w:left="567" w:hanging="567"/>
        <w:jc w:val="both"/>
        <w:rPr>
          <w:bCs/>
          <w:sz w:val="24"/>
          <w:szCs w:val="24"/>
        </w:rPr>
      </w:pPr>
      <w:r w:rsidRPr="00001F7E">
        <w:rPr>
          <w:bCs/>
          <w:sz w:val="24"/>
          <w:szCs w:val="24"/>
        </w:rPr>
        <w:t>-</w:t>
      </w:r>
      <w:r>
        <w:rPr>
          <w:bCs/>
          <w:sz w:val="24"/>
          <w:szCs w:val="24"/>
        </w:rPr>
        <w:tab/>
      </w:r>
      <w:r w:rsidRPr="00001F7E">
        <w:rPr>
          <w:bCs/>
          <w:sz w:val="24"/>
          <w:szCs w:val="24"/>
        </w:rPr>
        <w:t>doprowadzenie do odpowiedniego stanu przyległego terenu po zakończeniu robót.</w:t>
      </w:r>
    </w:p>
    <w:p w:rsidR="004F14B3" w:rsidRDefault="000C7AC2" w:rsidP="00001F7E">
      <w:pPr>
        <w:spacing w:line="320" w:lineRule="exact"/>
        <w:jc w:val="both"/>
        <w:rPr>
          <w:bCs/>
          <w:sz w:val="24"/>
          <w:szCs w:val="24"/>
        </w:rPr>
      </w:pPr>
      <w:r w:rsidRPr="000C7AC2">
        <w:rPr>
          <w:bCs/>
          <w:sz w:val="24"/>
          <w:szCs w:val="24"/>
        </w:rPr>
        <w:t xml:space="preserve">Zakres prac </w:t>
      </w:r>
      <w:r w:rsidR="00C55A19">
        <w:rPr>
          <w:bCs/>
          <w:sz w:val="24"/>
          <w:szCs w:val="24"/>
        </w:rPr>
        <w:t>określa „</w:t>
      </w:r>
      <w:r w:rsidR="00D70B51" w:rsidRPr="00D70B51">
        <w:rPr>
          <w:bCs/>
          <w:sz w:val="24"/>
          <w:szCs w:val="24"/>
        </w:rPr>
        <w:t>Dokumentacja projektowa</w:t>
      </w:r>
      <w:r w:rsidR="004F14B3">
        <w:rPr>
          <w:bCs/>
          <w:sz w:val="24"/>
          <w:szCs w:val="24"/>
        </w:rPr>
        <w:t xml:space="preserve">” stanowiąca załącznik </w:t>
      </w:r>
      <w:r w:rsidR="007E4420">
        <w:rPr>
          <w:bCs/>
          <w:sz w:val="24"/>
          <w:szCs w:val="24"/>
        </w:rPr>
        <w:t xml:space="preserve">nr 8 </w:t>
      </w:r>
      <w:r w:rsidR="004F14B3">
        <w:rPr>
          <w:bCs/>
          <w:sz w:val="24"/>
          <w:szCs w:val="24"/>
        </w:rPr>
        <w:t>do niniejszej Specyfikacji – wariant nr 1</w:t>
      </w:r>
      <w:r w:rsidR="00646FEE">
        <w:rPr>
          <w:bCs/>
          <w:sz w:val="24"/>
          <w:szCs w:val="24"/>
        </w:rPr>
        <w:t xml:space="preserve"> </w:t>
      </w:r>
      <w:r w:rsidR="002526B2">
        <w:rPr>
          <w:bCs/>
          <w:sz w:val="24"/>
          <w:szCs w:val="24"/>
        </w:rPr>
        <w:t>oraz przedmiar robót wg. załącznika nr 7.</w:t>
      </w:r>
    </w:p>
    <w:p w:rsidR="00F14194" w:rsidRDefault="00FD34CC" w:rsidP="00001F7E">
      <w:pPr>
        <w:spacing w:line="320" w:lineRule="exact"/>
        <w:jc w:val="both"/>
        <w:rPr>
          <w:bCs/>
          <w:sz w:val="24"/>
          <w:szCs w:val="24"/>
        </w:rPr>
      </w:pPr>
      <w:r w:rsidRPr="00FE383F">
        <w:rPr>
          <w:bCs/>
          <w:sz w:val="24"/>
          <w:szCs w:val="24"/>
        </w:rPr>
        <w:t xml:space="preserve">Zamawiający wymaga udzielenia minimum 36 miesięcy gwarancji i rękojmi na </w:t>
      </w:r>
      <w:r w:rsidR="00C55A19" w:rsidRPr="00FE383F">
        <w:rPr>
          <w:bCs/>
          <w:sz w:val="24"/>
          <w:szCs w:val="24"/>
        </w:rPr>
        <w:t xml:space="preserve">wykonane </w:t>
      </w:r>
      <w:r w:rsidRPr="00FE383F">
        <w:rPr>
          <w:bCs/>
          <w:sz w:val="24"/>
          <w:szCs w:val="24"/>
        </w:rPr>
        <w:t>prace.</w:t>
      </w:r>
    </w:p>
    <w:p w:rsidR="00D5723C" w:rsidRDefault="00673BE4" w:rsidP="00001F7E">
      <w:pPr>
        <w:spacing w:line="320" w:lineRule="exact"/>
        <w:ind w:right="1"/>
        <w:jc w:val="both"/>
        <w:rPr>
          <w:b/>
          <w:sz w:val="22"/>
          <w:szCs w:val="22"/>
          <w:lang w:bidi="he-IL"/>
        </w:rPr>
      </w:pPr>
      <w:r w:rsidRPr="00673BE4">
        <w:rPr>
          <w:sz w:val="22"/>
          <w:szCs w:val="22"/>
          <w:lang w:bidi="he-IL"/>
        </w:rPr>
        <w:t xml:space="preserve">Zamawiający przewiduje przeprowadzenie wizji lokalnej w </w:t>
      </w:r>
      <w:r>
        <w:rPr>
          <w:sz w:val="22"/>
          <w:szCs w:val="22"/>
          <w:lang w:bidi="he-IL"/>
        </w:rPr>
        <w:t>miejs</w:t>
      </w:r>
      <w:r w:rsidR="006B4931">
        <w:rPr>
          <w:sz w:val="22"/>
          <w:szCs w:val="22"/>
          <w:lang w:bidi="he-IL"/>
        </w:rPr>
        <w:t>cu instalacji urządzeń</w:t>
      </w:r>
      <w:r w:rsidRPr="00673BE4">
        <w:rPr>
          <w:sz w:val="22"/>
          <w:szCs w:val="22"/>
          <w:lang w:bidi="he-IL"/>
        </w:rPr>
        <w:t xml:space="preserve"> w dniu </w:t>
      </w:r>
      <w:r w:rsidR="00001F7E">
        <w:rPr>
          <w:b/>
          <w:sz w:val="22"/>
          <w:szCs w:val="22"/>
          <w:lang w:bidi="he-IL"/>
        </w:rPr>
        <w:t>21.06</w:t>
      </w:r>
      <w:r w:rsidR="004B01EC" w:rsidRPr="004D5DA6">
        <w:rPr>
          <w:b/>
          <w:sz w:val="22"/>
          <w:szCs w:val="22"/>
          <w:lang w:bidi="he-IL"/>
        </w:rPr>
        <w:t>.</w:t>
      </w:r>
      <w:r w:rsidR="00221E5E" w:rsidRPr="00221E5E">
        <w:rPr>
          <w:b/>
          <w:sz w:val="22"/>
          <w:szCs w:val="22"/>
          <w:lang w:bidi="he-IL"/>
        </w:rPr>
        <w:t>2018</w:t>
      </w:r>
      <w:r w:rsidRPr="00221E5E">
        <w:rPr>
          <w:b/>
          <w:sz w:val="22"/>
          <w:szCs w:val="22"/>
          <w:lang w:bidi="he-IL"/>
        </w:rPr>
        <w:t xml:space="preserve"> </w:t>
      </w:r>
      <w:r w:rsidRPr="00BB75AC">
        <w:rPr>
          <w:b/>
          <w:sz w:val="22"/>
          <w:szCs w:val="22"/>
          <w:lang w:bidi="he-IL"/>
        </w:rPr>
        <w:t>r.</w:t>
      </w:r>
      <w:r w:rsidRPr="00673BE4">
        <w:rPr>
          <w:b/>
          <w:sz w:val="22"/>
          <w:szCs w:val="22"/>
          <w:lang w:bidi="he-IL"/>
        </w:rPr>
        <w:t xml:space="preserve"> godz. </w:t>
      </w:r>
      <w:r w:rsidR="00000954">
        <w:rPr>
          <w:b/>
          <w:sz w:val="22"/>
          <w:szCs w:val="22"/>
          <w:lang w:bidi="he-IL"/>
        </w:rPr>
        <w:t>10</w:t>
      </w:r>
      <w:r w:rsidRPr="00673BE4">
        <w:rPr>
          <w:b/>
          <w:sz w:val="22"/>
          <w:szCs w:val="22"/>
          <w:lang w:bidi="he-IL"/>
        </w:rPr>
        <w:t xml:space="preserve">.00 </w:t>
      </w:r>
    </w:p>
    <w:p w:rsidR="00D5723C" w:rsidRPr="003351C3" w:rsidRDefault="00673BE4" w:rsidP="00001F7E">
      <w:pPr>
        <w:spacing w:line="320" w:lineRule="exact"/>
        <w:ind w:right="1"/>
        <w:jc w:val="both"/>
        <w:rPr>
          <w:sz w:val="22"/>
          <w:szCs w:val="22"/>
          <w:lang w:bidi="he-IL"/>
        </w:rPr>
      </w:pPr>
      <w:r w:rsidRPr="003351C3">
        <w:rPr>
          <w:sz w:val="22"/>
          <w:szCs w:val="22"/>
          <w:lang w:bidi="he-IL"/>
        </w:rPr>
        <w:t>Zbiórka</w:t>
      </w:r>
      <w:r w:rsidR="004B01EC">
        <w:rPr>
          <w:sz w:val="22"/>
          <w:szCs w:val="22"/>
          <w:lang w:bidi="he-IL"/>
        </w:rPr>
        <w:t xml:space="preserve"> : Mikołów</w:t>
      </w:r>
      <w:r w:rsidRPr="003351C3">
        <w:rPr>
          <w:sz w:val="22"/>
          <w:szCs w:val="22"/>
          <w:lang w:bidi="he-IL"/>
        </w:rPr>
        <w:t xml:space="preserve"> </w:t>
      </w:r>
      <w:r w:rsidR="004B01EC">
        <w:rPr>
          <w:sz w:val="22"/>
          <w:szCs w:val="22"/>
          <w:lang w:bidi="he-IL"/>
        </w:rPr>
        <w:t>–</w:t>
      </w:r>
      <w:r w:rsidRPr="003351C3">
        <w:rPr>
          <w:sz w:val="22"/>
          <w:szCs w:val="22"/>
          <w:lang w:bidi="he-IL"/>
        </w:rPr>
        <w:t xml:space="preserve"> </w:t>
      </w:r>
      <w:r w:rsidR="004B01EC">
        <w:rPr>
          <w:sz w:val="22"/>
          <w:szCs w:val="22"/>
          <w:lang w:bidi="he-IL"/>
        </w:rPr>
        <w:t xml:space="preserve">ul. Podleska 72 - </w:t>
      </w:r>
      <w:r w:rsidRPr="003351C3">
        <w:rPr>
          <w:sz w:val="22"/>
          <w:szCs w:val="22"/>
          <w:lang w:bidi="he-IL"/>
        </w:rPr>
        <w:t>portiernia budynku</w:t>
      </w:r>
      <w:r w:rsidR="00CB0DEC" w:rsidRPr="003351C3">
        <w:rPr>
          <w:sz w:val="22"/>
          <w:szCs w:val="22"/>
          <w:lang w:bidi="he-IL"/>
        </w:rPr>
        <w:t xml:space="preserve"> </w:t>
      </w:r>
      <w:r w:rsidR="003D169A" w:rsidRPr="003351C3">
        <w:rPr>
          <w:sz w:val="22"/>
          <w:szCs w:val="22"/>
          <w:lang w:bidi="he-IL"/>
        </w:rPr>
        <w:t>Dyrekcji</w:t>
      </w:r>
      <w:r w:rsidRPr="003351C3">
        <w:rPr>
          <w:sz w:val="22"/>
          <w:szCs w:val="22"/>
          <w:lang w:bidi="he-IL"/>
        </w:rPr>
        <w:t xml:space="preserve">. </w:t>
      </w:r>
    </w:p>
    <w:p w:rsidR="00D5723C" w:rsidRPr="00D5723C" w:rsidRDefault="00673BE4" w:rsidP="00001F7E">
      <w:pPr>
        <w:spacing w:line="320" w:lineRule="exact"/>
        <w:ind w:right="1"/>
        <w:rPr>
          <w:sz w:val="22"/>
          <w:szCs w:val="22"/>
          <w:lang w:bidi="he-IL"/>
        </w:rPr>
      </w:pPr>
      <w:r w:rsidRPr="00673BE4">
        <w:rPr>
          <w:sz w:val="22"/>
          <w:szCs w:val="22"/>
          <w:lang w:bidi="he-IL"/>
        </w:rPr>
        <w:t>Przybycie na wizję lokalną prosimy wcześniej potwierdzić e- mailem</w:t>
      </w:r>
      <w:r w:rsidR="00D5723C">
        <w:rPr>
          <w:sz w:val="22"/>
          <w:szCs w:val="22"/>
          <w:lang w:bidi="he-IL"/>
        </w:rPr>
        <w:t xml:space="preserve"> na adres:</w:t>
      </w:r>
      <w:r w:rsidR="00D5723C" w:rsidRPr="00D5723C">
        <w:rPr>
          <w:sz w:val="22"/>
          <w:szCs w:val="22"/>
          <w:lang w:val="pt-BR"/>
        </w:rPr>
        <w:t xml:space="preserve"> </w:t>
      </w:r>
      <w:r w:rsidR="00D5723C" w:rsidRPr="00D5723C">
        <w:rPr>
          <w:sz w:val="22"/>
          <w:szCs w:val="22"/>
          <w:lang w:val="pt-BR" w:bidi="he-IL"/>
        </w:rPr>
        <w:t>e-mail: p.hachula@gig.eu</w:t>
      </w:r>
    </w:p>
    <w:p w:rsidR="004D5DA6" w:rsidRDefault="004D5DA6" w:rsidP="00360EB8">
      <w:pPr>
        <w:spacing w:line="320" w:lineRule="exact"/>
        <w:jc w:val="both"/>
        <w:rPr>
          <w:b/>
          <w:sz w:val="22"/>
          <w:szCs w:val="22"/>
          <w:u w:val="single"/>
          <w:lang w:eastAsia="en-US"/>
        </w:rPr>
      </w:pPr>
    </w:p>
    <w:p w:rsidR="00CB2ED5" w:rsidRPr="00F23ABE" w:rsidRDefault="00CB2ED5" w:rsidP="00360EB8">
      <w:pPr>
        <w:spacing w:line="320" w:lineRule="exact"/>
        <w:jc w:val="both"/>
        <w:rPr>
          <w:b/>
          <w:sz w:val="22"/>
          <w:szCs w:val="22"/>
          <w:u w:val="single"/>
          <w:lang w:eastAsia="en-US"/>
        </w:rPr>
      </w:pPr>
      <w:r w:rsidRPr="00F23ABE">
        <w:rPr>
          <w:b/>
          <w:sz w:val="22"/>
          <w:szCs w:val="22"/>
          <w:u w:val="single"/>
          <w:lang w:eastAsia="en-US"/>
        </w:rPr>
        <w:t>Opis wymagań, o których mowa w art. 29 ust. 3a (umowa o pracę):</w:t>
      </w:r>
    </w:p>
    <w:p w:rsidR="00CB2ED5" w:rsidRDefault="00CB2ED5" w:rsidP="00360EB8">
      <w:pPr>
        <w:spacing w:line="320" w:lineRule="exact"/>
        <w:jc w:val="both"/>
        <w:rPr>
          <w:sz w:val="22"/>
          <w:szCs w:val="22"/>
          <w:lang w:eastAsia="en-US"/>
        </w:rPr>
      </w:pPr>
      <w:r w:rsidRPr="00E00390">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4C32B1" w:rsidRPr="004C32B1">
          <w:rPr>
            <w:rStyle w:val="Hipercze"/>
            <w:color w:val="auto"/>
            <w:sz w:val="22"/>
            <w:u w:val="none"/>
          </w:rPr>
          <w:t>Dz.U. z 2018 r. poz. 917</w:t>
        </w:r>
      </w:hyperlink>
      <w:r w:rsidRPr="00E00390">
        <w:rPr>
          <w:sz w:val="22"/>
          <w:szCs w:val="22"/>
          <w:lang w:eastAsia="en-US"/>
        </w:rPr>
        <w:t>).</w:t>
      </w:r>
    </w:p>
    <w:p w:rsidR="00B51774" w:rsidRPr="00B51774" w:rsidRDefault="00B51774" w:rsidP="008278CC">
      <w:pPr>
        <w:numPr>
          <w:ilvl w:val="0"/>
          <w:numId w:val="84"/>
        </w:numPr>
        <w:spacing w:line="320" w:lineRule="exact"/>
        <w:ind w:left="567" w:hanging="567"/>
        <w:jc w:val="both"/>
        <w:rPr>
          <w:sz w:val="22"/>
          <w:szCs w:val="22"/>
          <w:lang w:eastAsia="en-US"/>
        </w:rPr>
      </w:pPr>
      <w:r w:rsidRPr="00B51774">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B51774" w:rsidRDefault="00B51774" w:rsidP="000105FD">
      <w:pPr>
        <w:numPr>
          <w:ilvl w:val="0"/>
          <w:numId w:val="84"/>
        </w:numPr>
        <w:tabs>
          <w:tab w:val="left" w:pos="567"/>
        </w:tabs>
        <w:spacing w:line="320" w:lineRule="exact"/>
        <w:jc w:val="both"/>
        <w:rPr>
          <w:sz w:val="22"/>
          <w:szCs w:val="22"/>
          <w:lang w:eastAsia="en-US"/>
        </w:rPr>
      </w:pPr>
      <w:r w:rsidRPr="00B51774">
        <w:rPr>
          <w:sz w:val="22"/>
          <w:szCs w:val="22"/>
          <w:lang w:eastAsia="en-US"/>
        </w:rPr>
        <w:t xml:space="preserve">sposobu dokumentowania zatrudnienia osób, o których mowa w art. 29 ust. 3a: </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CB2ED5" w:rsidRDefault="00B51774" w:rsidP="00B51774">
      <w:pPr>
        <w:spacing w:line="320" w:lineRule="exact"/>
        <w:ind w:left="567" w:hanging="567"/>
        <w:jc w:val="both"/>
        <w:rPr>
          <w:sz w:val="22"/>
          <w:szCs w:val="22"/>
          <w:lang w:eastAsia="en-US"/>
        </w:rPr>
      </w:pPr>
      <w:r w:rsidRPr="00B51774">
        <w:rPr>
          <w:sz w:val="22"/>
          <w:szCs w:val="22"/>
          <w:lang w:eastAsia="en-US"/>
        </w:rPr>
        <w:t>c)</w:t>
      </w:r>
      <w:r w:rsidRPr="00B51774">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CB2ED5" w:rsidRDefault="00CB2ED5" w:rsidP="00360EB8">
      <w:pPr>
        <w:spacing w:line="320" w:lineRule="exact"/>
        <w:ind w:right="1"/>
        <w:rPr>
          <w:sz w:val="24"/>
          <w:szCs w:val="24"/>
        </w:rPr>
      </w:pPr>
    </w:p>
    <w:p w:rsidR="00197C91" w:rsidRDefault="00CB2ED5" w:rsidP="00360EB8">
      <w:pPr>
        <w:spacing w:line="320" w:lineRule="exact"/>
        <w:ind w:right="1"/>
        <w:rPr>
          <w:sz w:val="24"/>
          <w:szCs w:val="24"/>
        </w:rPr>
      </w:pPr>
      <w:r w:rsidRPr="00197C91">
        <w:rPr>
          <w:sz w:val="24"/>
          <w:szCs w:val="24"/>
        </w:rPr>
        <w:t>Nazwa i kod Wspólnego Słownika Zamówień</w:t>
      </w:r>
      <w:r w:rsidRPr="00197C91">
        <w:rPr>
          <w:b/>
          <w:sz w:val="24"/>
          <w:szCs w:val="24"/>
        </w:rPr>
        <w:t xml:space="preserve"> </w:t>
      </w:r>
      <w:r w:rsidRPr="00197C91">
        <w:rPr>
          <w:sz w:val="24"/>
          <w:szCs w:val="24"/>
        </w:rPr>
        <w:t xml:space="preserve">(CPV): </w:t>
      </w:r>
    </w:p>
    <w:p w:rsidR="00D237EF" w:rsidRDefault="00C83EDC" w:rsidP="00360EB8">
      <w:pPr>
        <w:spacing w:line="320" w:lineRule="exact"/>
        <w:ind w:right="1"/>
        <w:rPr>
          <w:sz w:val="24"/>
          <w:szCs w:val="24"/>
        </w:rPr>
      </w:pPr>
      <w:r w:rsidRPr="00C83EDC">
        <w:rPr>
          <w:sz w:val="24"/>
          <w:szCs w:val="24"/>
        </w:rPr>
        <w:t>45111291-4</w:t>
      </w:r>
      <w:r w:rsidRPr="00C83EDC">
        <w:rPr>
          <w:sz w:val="24"/>
          <w:szCs w:val="24"/>
        </w:rPr>
        <w:tab/>
        <w:t>Roboty w zakresie zagospodarowania terenu</w:t>
      </w:r>
    </w:p>
    <w:p w:rsidR="00CB2ED5" w:rsidRPr="007717F9" w:rsidRDefault="00CB2ED5" w:rsidP="00001F7E">
      <w:pPr>
        <w:pStyle w:val="Nagwek3"/>
      </w:pPr>
      <w:bookmarkStart w:id="6" w:name="_Toc467229044"/>
      <w:bookmarkStart w:id="7" w:name="_Toc516474758"/>
      <w:r w:rsidRPr="007717F9">
        <w:t xml:space="preserve">ROZDZIAŁ IV. </w:t>
      </w:r>
      <w:r w:rsidRPr="007717F9">
        <w:tab/>
        <w:t>INFORMACJA NA TEMAT CZĘŚCI ZAMÓWIENIA I MOŻLIWOŚCI SKŁADANIA OFERT CZĘŚCIOWYCH</w:t>
      </w:r>
      <w:bookmarkEnd w:id="6"/>
      <w:bookmarkEnd w:id="7"/>
    </w:p>
    <w:p w:rsidR="00CB2ED5" w:rsidRPr="001E33EA" w:rsidRDefault="00051F54" w:rsidP="00051F54">
      <w:pPr>
        <w:suppressAutoHyphens/>
        <w:spacing w:line="360" w:lineRule="exact"/>
        <w:jc w:val="both"/>
        <w:rPr>
          <w:sz w:val="22"/>
          <w:szCs w:val="22"/>
        </w:rPr>
      </w:pPr>
      <w:r w:rsidRPr="00051F54">
        <w:rPr>
          <w:sz w:val="22"/>
          <w:szCs w:val="22"/>
        </w:rPr>
        <w:t xml:space="preserve">Zamawiający </w:t>
      </w:r>
      <w:r w:rsidR="00080D9D">
        <w:rPr>
          <w:sz w:val="22"/>
          <w:szCs w:val="22"/>
        </w:rPr>
        <w:t xml:space="preserve">nie dopuszcza </w:t>
      </w:r>
      <w:r w:rsidRPr="00051F54">
        <w:rPr>
          <w:sz w:val="22"/>
          <w:szCs w:val="22"/>
        </w:rPr>
        <w:t>składani</w:t>
      </w:r>
      <w:r w:rsidR="00080D9D">
        <w:rPr>
          <w:sz w:val="22"/>
          <w:szCs w:val="22"/>
        </w:rPr>
        <w:t>a</w:t>
      </w:r>
      <w:r w:rsidRPr="00051F54">
        <w:rPr>
          <w:sz w:val="22"/>
          <w:szCs w:val="22"/>
        </w:rPr>
        <w:t xml:space="preserve"> ofert częściowych. </w:t>
      </w:r>
    </w:p>
    <w:p w:rsidR="00CB2ED5" w:rsidRPr="001E33EA" w:rsidRDefault="00CB2ED5" w:rsidP="00001F7E">
      <w:pPr>
        <w:pStyle w:val="Nagwek3"/>
      </w:pPr>
      <w:bookmarkStart w:id="8" w:name="_Toc467229045"/>
      <w:bookmarkStart w:id="9" w:name="_Toc516474759"/>
      <w:r w:rsidRPr="001E33EA">
        <w:t xml:space="preserve">ROZDZIAŁ V. </w:t>
      </w:r>
      <w:r w:rsidRPr="001E33EA">
        <w:tab/>
        <w:t>INFORMACJA NA TEMAT MOŻLIWOŚCI SKŁADANIA OFERT WAR</w:t>
      </w:r>
      <w:r w:rsidRPr="00C131C9">
        <w:t>I</w:t>
      </w:r>
      <w:r w:rsidRPr="001E33EA">
        <w:t>ANTOWYCH</w:t>
      </w:r>
      <w:bookmarkEnd w:id="8"/>
      <w:bookmarkEnd w:id="9"/>
    </w:p>
    <w:p w:rsidR="00CB2ED5" w:rsidRDefault="00CB2ED5" w:rsidP="00360EB8">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001F7E">
      <w:pPr>
        <w:pStyle w:val="Nagwek3"/>
      </w:pPr>
      <w:bookmarkStart w:id="10" w:name="_Toc467229046"/>
      <w:bookmarkStart w:id="11" w:name="_Toc516474760"/>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0"/>
      <w:bookmarkEnd w:id="11"/>
    </w:p>
    <w:p w:rsidR="00CB2ED5" w:rsidRDefault="00CB2ED5" w:rsidP="00360EB8">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001F7E">
      <w:pPr>
        <w:pStyle w:val="Nagwek3"/>
      </w:pPr>
      <w:bookmarkStart w:id="12" w:name="_Toc467229047"/>
      <w:bookmarkStart w:id="13" w:name="_Toc516474761"/>
      <w:r w:rsidRPr="001E33EA">
        <w:t xml:space="preserve">ROZDZIAŁ VII. </w:t>
      </w:r>
      <w:r w:rsidRPr="001E33EA">
        <w:tab/>
        <w:t>MAKSYMALNA LICZBA WYKONAWCÓW, Z KTÓRYMI ZAMAWIAJĄCY ZAWRZE UMOWĘ RAMOWĄ</w:t>
      </w:r>
      <w:bookmarkEnd w:id="12"/>
      <w:bookmarkEnd w:id="13"/>
    </w:p>
    <w:p w:rsidR="00CB2ED5" w:rsidRPr="001E33EA" w:rsidRDefault="00CB2ED5" w:rsidP="00360EB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001F7E">
      <w:pPr>
        <w:pStyle w:val="Nagwek3"/>
      </w:pPr>
      <w:bookmarkStart w:id="14" w:name="_Toc467229048"/>
      <w:bookmarkStart w:id="15" w:name="_Toc516474762"/>
      <w:r w:rsidRPr="001E33EA">
        <w:t xml:space="preserve">ROZDZIAŁ VIII. </w:t>
      </w:r>
      <w:r w:rsidRPr="001E33EA">
        <w:tab/>
        <w:t>INFORMACJE NA TEMAT AUKCJI ELEKTRONICZNEJ</w:t>
      </w:r>
      <w:bookmarkEnd w:id="14"/>
      <w:bookmarkEnd w:id="15"/>
    </w:p>
    <w:p w:rsidR="00CB2ED5" w:rsidRPr="001E33EA" w:rsidRDefault="00CB2ED5" w:rsidP="00360EB8">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001F7E">
      <w:pPr>
        <w:pStyle w:val="Nagwek3"/>
      </w:pPr>
      <w:bookmarkStart w:id="16" w:name="_Toc467229049"/>
      <w:bookmarkStart w:id="17" w:name="_Toc516474763"/>
      <w:r w:rsidRPr="001E33EA">
        <w:t xml:space="preserve">ROZDZIAŁ IX. </w:t>
      </w:r>
      <w:r w:rsidRPr="001E33EA">
        <w:tab/>
        <w:t>INFORMACJA W SPRAWIE ZWROTU KOSZTÓW W</w:t>
      </w:r>
      <w:r>
        <w:t> </w:t>
      </w:r>
      <w:r w:rsidRPr="001E33EA">
        <w:t>POSTĘPOWANIU</w:t>
      </w:r>
      <w:bookmarkEnd w:id="16"/>
      <w:bookmarkEnd w:id="17"/>
    </w:p>
    <w:p w:rsidR="00CB2ED5" w:rsidRPr="001E33EA" w:rsidRDefault="00CB2ED5" w:rsidP="00360EB8">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001F7E">
      <w:pPr>
        <w:pStyle w:val="Nagwek3"/>
      </w:pPr>
      <w:bookmarkStart w:id="18" w:name="_Toc467229050"/>
      <w:bookmarkStart w:id="19" w:name="_Toc516474764"/>
      <w:r w:rsidRPr="001E33EA">
        <w:t xml:space="preserve">ROZDZIAŁ X. </w:t>
      </w:r>
      <w:r w:rsidRPr="001E33EA">
        <w:tab/>
      </w:r>
      <w:r>
        <w:t xml:space="preserve">INFORMACJA NA TEMAT MOŻLIWOŚCI SKŁADANIA OFERTY </w:t>
      </w:r>
      <w:r w:rsidRPr="006A1748">
        <w:t>WSPÓLNEJ</w:t>
      </w:r>
      <w:r>
        <w:t xml:space="preserve"> (PRZEZ DWA LUB WIĘCEJ PODMIOTÓW)</w:t>
      </w:r>
      <w:bookmarkEnd w:id="18"/>
      <w:bookmarkEnd w:id="19"/>
    </w:p>
    <w:p w:rsidR="00CB2ED5" w:rsidRPr="001E33EA" w:rsidRDefault="00CB2ED5" w:rsidP="00360EB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001F7E">
      <w:pPr>
        <w:pStyle w:val="Nagwek3"/>
      </w:pPr>
      <w:bookmarkStart w:id="20" w:name="_Toc467229051"/>
      <w:bookmarkStart w:id="21" w:name="_Toc516474765"/>
      <w:r w:rsidRPr="001E33EA">
        <w:t xml:space="preserve">ROZDZIAŁ XI. </w:t>
      </w:r>
      <w:r w:rsidRPr="001E33EA">
        <w:tab/>
        <w:t>INFORMACJA NA TEMAT PODWYKONAWCÓW</w:t>
      </w:r>
      <w:bookmarkEnd w:id="20"/>
      <w:bookmarkEnd w:id="21"/>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001F7E">
      <w:pPr>
        <w:pStyle w:val="Nagwek3"/>
      </w:pPr>
      <w:bookmarkStart w:id="22" w:name="_Toc467229052"/>
      <w:bookmarkStart w:id="23" w:name="_Toc516474766"/>
      <w:r w:rsidRPr="001E33EA">
        <w:t>ROZDZIAŁ XII.</w:t>
      </w:r>
      <w:r w:rsidRPr="001E33EA">
        <w:tab/>
        <w:t>TERMIN WYKONANIA ZAMÓWIENIA</w:t>
      </w:r>
      <w:bookmarkEnd w:id="22"/>
      <w:bookmarkEnd w:id="23"/>
    </w:p>
    <w:p w:rsidR="00E237CB" w:rsidRPr="00A934D9" w:rsidRDefault="00A934D9" w:rsidP="00E237CB">
      <w:pPr>
        <w:spacing w:line="360" w:lineRule="exact"/>
        <w:jc w:val="both"/>
        <w:rPr>
          <w:bCs/>
          <w:sz w:val="24"/>
          <w:szCs w:val="24"/>
        </w:rPr>
      </w:pPr>
      <w:r w:rsidRPr="00A934D9">
        <w:rPr>
          <w:bCs/>
          <w:sz w:val="24"/>
          <w:szCs w:val="24"/>
        </w:rPr>
        <w:t>Zamówienie należy zrealizować w terminie:</w:t>
      </w:r>
      <w:r w:rsidR="00C55A19">
        <w:rPr>
          <w:bCs/>
          <w:sz w:val="24"/>
          <w:szCs w:val="24"/>
        </w:rPr>
        <w:t xml:space="preserve"> </w:t>
      </w:r>
      <w:r w:rsidR="00333929" w:rsidRPr="00991E2B">
        <w:rPr>
          <w:bCs/>
          <w:sz w:val="24"/>
          <w:szCs w:val="24"/>
        </w:rPr>
        <w:t>6 tygodni</w:t>
      </w:r>
      <w:r w:rsidR="00C55A19">
        <w:rPr>
          <w:bCs/>
          <w:sz w:val="24"/>
          <w:szCs w:val="24"/>
        </w:rPr>
        <w:t xml:space="preserve"> </w:t>
      </w:r>
      <w:r w:rsidR="00991E2B">
        <w:rPr>
          <w:bCs/>
          <w:sz w:val="24"/>
          <w:szCs w:val="24"/>
        </w:rPr>
        <w:t xml:space="preserve">(42 dni) </w:t>
      </w:r>
      <w:r w:rsidR="00C55A19">
        <w:rPr>
          <w:bCs/>
          <w:sz w:val="24"/>
          <w:szCs w:val="24"/>
        </w:rPr>
        <w:t>od daty podpisania umowy.</w:t>
      </w:r>
    </w:p>
    <w:p w:rsidR="00CB2ED5" w:rsidRPr="001E33EA" w:rsidRDefault="00CB2ED5" w:rsidP="00001F7E">
      <w:pPr>
        <w:pStyle w:val="Nagwek3"/>
      </w:pPr>
      <w:bookmarkStart w:id="24" w:name="_Toc467229053"/>
      <w:bookmarkStart w:id="25" w:name="_Toc516474767"/>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24"/>
      <w:bookmarkEnd w:id="25"/>
    </w:p>
    <w:p w:rsidR="00CB2ED5" w:rsidRPr="00A16400" w:rsidRDefault="00CB2ED5" w:rsidP="00DD4E9E">
      <w:pPr>
        <w:pStyle w:val="Akapitzlist"/>
        <w:numPr>
          <w:ilvl w:val="0"/>
          <w:numId w:val="45"/>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w:t>
      </w:r>
      <w:r w:rsidRPr="00A16400">
        <w:rPr>
          <w:sz w:val="22"/>
          <w:szCs w:val="22"/>
        </w:rPr>
        <w:t>:</w:t>
      </w:r>
    </w:p>
    <w:p w:rsidR="00CB2ED5" w:rsidRPr="001E33EA" w:rsidRDefault="00CB2ED5" w:rsidP="00DD4E9E">
      <w:pPr>
        <w:pStyle w:val="Akapitzlist"/>
        <w:numPr>
          <w:ilvl w:val="0"/>
          <w:numId w:val="46"/>
        </w:numPr>
        <w:spacing w:line="340" w:lineRule="exact"/>
        <w:ind w:left="567" w:hanging="567"/>
        <w:jc w:val="both"/>
        <w:rPr>
          <w:sz w:val="22"/>
          <w:szCs w:val="22"/>
        </w:rPr>
      </w:pPr>
      <w:r w:rsidRPr="001E33EA">
        <w:rPr>
          <w:sz w:val="22"/>
          <w:szCs w:val="22"/>
        </w:rPr>
        <w:t>nie podlegają wykluczeniu;</w:t>
      </w:r>
    </w:p>
    <w:p w:rsidR="00CB2ED5" w:rsidRPr="001E33EA" w:rsidRDefault="00CB2ED5" w:rsidP="00DD4E9E">
      <w:pPr>
        <w:pStyle w:val="Akapitzlist"/>
        <w:numPr>
          <w:ilvl w:val="0"/>
          <w:numId w:val="46"/>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DD4E9E">
      <w:pPr>
        <w:pStyle w:val="Akapitzlist"/>
        <w:numPr>
          <w:ilvl w:val="0"/>
          <w:numId w:val="45"/>
        </w:numPr>
        <w:spacing w:line="340" w:lineRule="exact"/>
        <w:ind w:left="567" w:hanging="567"/>
        <w:jc w:val="both"/>
        <w:rPr>
          <w:sz w:val="22"/>
          <w:szCs w:val="22"/>
        </w:rPr>
      </w:pPr>
      <w:r w:rsidRPr="00A16400">
        <w:rPr>
          <w:sz w:val="22"/>
          <w:szCs w:val="22"/>
        </w:rPr>
        <w:t>Podstawy wykluczenia:</w:t>
      </w:r>
    </w:p>
    <w:p w:rsidR="00CB2ED5" w:rsidRPr="00A16400" w:rsidRDefault="00CB2ED5" w:rsidP="00DD4E9E">
      <w:pPr>
        <w:pStyle w:val="Akapitzlist"/>
        <w:numPr>
          <w:ilvl w:val="1"/>
          <w:numId w:val="45"/>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DD4E9E">
      <w:pPr>
        <w:pStyle w:val="Akapitzlist"/>
        <w:numPr>
          <w:ilvl w:val="1"/>
          <w:numId w:val="45"/>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A26480">
      <w:pPr>
        <w:pStyle w:val="Akapitzlist"/>
        <w:numPr>
          <w:ilvl w:val="0"/>
          <w:numId w:val="45"/>
        </w:numPr>
        <w:spacing w:line="32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A26480">
      <w:pPr>
        <w:pStyle w:val="Akapitzlist"/>
        <w:numPr>
          <w:ilvl w:val="1"/>
          <w:numId w:val="45"/>
        </w:numPr>
        <w:spacing w:line="320" w:lineRule="exact"/>
        <w:ind w:left="567" w:hanging="567"/>
        <w:jc w:val="both"/>
        <w:rPr>
          <w:sz w:val="22"/>
          <w:szCs w:val="22"/>
        </w:rPr>
      </w:pPr>
      <w:r w:rsidRPr="00A16400">
        <w:rPr>
          <w:sz w:val="22"/>
          <w:szCs w:val="22"/>
        </w:rPr>
        <w:t>Zdolność techniczna lub zawodowa:</w:t>
      </w:r>
    </w:p>
    <w:p w:rsidR="00CB2ED5" w:rsidRPr="00FE2D1D" w:rsidRDefault="00151A70" w:rsidP="00A26480">
      <w:pPr>
        <w:pStyle w:val="Akapitzlist"/>
        <w:spacing w:line="320" w:lineRule="exact"/>
        <w:ind w:left="567" w:hanging="567"/>
        <w:jc w:val="both"/>
        <w:rPr>
          <w:b/>
          <w:sz w:val="22"/>
          <w:szCs w:val="22"/>
        </w:rPr>
      </w:pPr>
      <w:r>
        <w:rPr>
          <w:sz w:val="22"/>
          <w:szCs w:val="22"/>
        </w:rPr>
        <w:t>3.1.1.</w:t>
      </w:r>
      <w:r>
        <w:rPr>
          <w:sz w:val="22"/>
          <w:szCs w:val="22"/>
        </w:rPr>
        <w:tab/>
      </w:r>
      <w:r w:rsidR="00CB2ED5" w:rsidRPr="00221E24">
        <w:rPr>
          <w:sz w:val="22"/>
          <w:szCs w:val="22"/>
        </w:rPr>
        <w:t xml:space="preserve">Wykonawca musi wykazać, iż w okresie ostatnich </w:t>
      </w:r>
      <w:r w:rsidR="00CB2ED5">
        <w:rPr>
          <w:sz w:val="22"/>
          <w:szCs w:val="22"/>
        </w:rPr>
        <w:t>5</w:t>
      </w:r>
      <w:r w:rsidR="00CB2ED5" w:rsidRPr="00221E24">
        <w:rPr>
          <w:sz w:val="22"/>
          <w:szCs w:val="22"/>
        </w:rPr>
        <w:t xml:space="preserve"> lat przed upływem terminu składania ofert, a jeżeli okres prowadzenia działalności jest krótszy – w tym okresie, wykonał należycie, zgodnie z przepisami prawa budowlanego i prawidłowo ukończył co najmniej</w:t>
      </w:r>
      <w:r w:rsidR="00167EE9">
        <w:rPr>
          <w:sz w:val="22"/>
          <w:szCs w:val="22"/>
        </w:rPr>
        <w:t>:</w:t>
      </w:r>
      <w:r w:rsidR="00CB2ED5" w:rsidRPr="00221E24">
        <w:rPr>
          <w:sz w:val="22"/>
          <w:szCs w:val="22"/>
        </w:rPr>
        <w:t xml:space="preserve"> </w:t>
      </w:r>
      <w:r w:rsidR="00B73258" w:rsidRPr="00B73258">
        <w:rPr>
          <w:sz w:val="22"/>
          <w:szCs w:val="22"/>
        </w:rPr>
        <w:t>1</w:t>
      </w:r>
      <w:r w:rsidR="00CB2ED5" w:rsidRPr="00B73258">
        <w:rPr>
          <w:sz w:val="22"/>
          <w:szCs w:val="22"/>
        </w:rPr>
        <w:t xml:space="preserve"> prac</w:t>
      </w:r>
      <w:r w:rsidR="00B73258" w:rsidRPr="00B73258">
        <w:rPr>
          <w:sz w:val="22"/>
          <w:szCs w:val="22"/>
        </w:rPr>
        <w:t>ę</w:t>
      </w:r>
      <w:r w:rsidR="00CB2ED5" w:rsidRPr="00B73258">
        <w:rPr>
          <w:sz w:val="22"/>
          <w:szCs w:val="22"/>
        </w:rPr>
        <w:t xml:space="preserve"> </w:t>
      </w:r>
      <w:r w:rsidR="00234F0B" w:rsidRPr="00B028E4">
        <w:rPr>
          <w:sz w:val="22"/>
          <w:szCs w:val="22"/>
        </w:rPr>
        <w:t xml:space="preserve">polegającą na wykonaniu utwardzenia </w:t>
      </w:r>
      <w:r w:rsidR="00C675C2" w:rsidRPr="00B028E4">
        <w:rPr>
          <w:sz w:val="22"/>
          <w:szCs w:val="22"/>
        </w:rPr>
        <w:t>gruntu</w:t>
      </w:r>
      <w:r w:rsidR="00234F0B" w:rsidRPr="00B028E4">
        <w:rPr>
          <w:sz w:val="22"/>
          <w:szCs w:val="22"/>
        </w:rPr>
        <w:t xml:space="preserve"> </w:t>
      </w:r>
      <w:r w:rsidR="00CB2ED5" w:rsidRPr="00B028E4">
        <w:rPr>
          <w:sz w:val="22"/>
          <w:szCs w:val="22"/>
        </w:rPr>
        <w:t>o</w:t>
      </w:r>
      <w:r w:rsidR="006160CB">
        <w:rPr>
          <w:sz w:val="22"/>
          <w:szCs w:val="22"/>
        </w:rPr>
        <w:t> </w:t>
      </w:r>
      <w:r w:rsidR="00CB2ED5" w:rsidRPr="00B73258">
        <w:rPr>
          <w:sz w:val="22"/>
          <w:szCs w:val="22"/>
        </w:rPr>
        <w:t xml:space="preserve">wartości minimum </w:t>
      </w:r>
      <w:r w:rsidR="009A761C">
        <w:rPr>
          <w:b/>
          <w:sz w:val="22"/>
          <w:szCs w:val="22"/>
        </w:rPr>
        <w:t>1</w:t>
      </w:r>
      <w:r w:rsidR="000A7AA9">
        <w:rPr>
          <w:b/>
          <w:sz w:val="22"/>
          <w:szCs w:val="22"/>
        </w:rPr>
        <w:t>4</w:t>
      </w:r>
      <w:r w:rsidR="00CB2ED5" w:rsidRPr="00B73258">
        <w:rPr>
          <w:b/>
          <w:sz w:val="22"/>
          <w:szCs w:val="22"/>
        </w:rPr>
        <w:t xml:space="preserve">0 000,00 zł </w:t>
      </w:r>
      <w:r w:rsidR="009A0B9A">
        <w:rPr>
          <w:b/>
          <w:sz w:val="22"/>
          <w:szCs w:val="22"/>
        </w:rPr>
        <w:t>brutto</w:t>
      </w:r>
      <w:r w:rsidR="00FE2D1D">
        <w:rPr>
          <w:b/>
          <w:sz w:val="22"/>
          <w:szCs w:val="22"/>
        </w:rPr>
        <w:t xml:space="preserve">. </w:t>
      </w:r>
      <w:r w:rsidR="00A26480">
        <w:rPr>
          <w:b/>
          <w:sz w:val="22"/>
          <w:szCs w:val="22"/>
        </w:rPr>
        <w:br/>
      </w:r>
      <w:r w:rsidR="00FE2D1D" w:rsidRPr="00FE2D1D">
        <w:rPr>
          <w:sz w:val="22"/>
          <w:szCs w:val="22"/>
        </w:rPr>
        <w:t>(Przez utwardzenie gruntu</w:t>
      </w:r>
      <w:r w:rsidR="00FE2D1D">
        <w:rPr>
          <w:sz w:val="22"/>
          <w:szCs w:val="22"/>
        </w:rPr>
        <w:t xml:space="preserve"> Zamawiający rozumie wykonanie </w:t>
      </w:r>
      <w:r w:rsidR="00A26480">
        <w:rPr>
          <w:sz w:val="22"/>
          <w:szCs w:val="22"/>
        </w:rPr>
        <w:t>placów, miejsc postojowych, parkingów itp.)</w:t>
      </w:r>
      <w:r w:rsidR="00FE2D1D">
        <w:rPr>
          <w:sz w:val="22"/>
          <w:szCs w:val="22"/>
        </w:rPr>
        <w:t xml:space="preserve"> </w:t>
      </w:r>
    </w:p>
    <w:p w:rsidR="00CB2ED5" w:rsidRPr="00DF2F1C" w:rsidRDefault="00CB2ED5" w:rsidP="00A26480">
      <w:pPr>
        <w:pStyle w:val="Akapitzlist"/>
        <w:spacing w:line="320" w:lineRule="exact"/>
        <w:ind w:left="567" w:right="1"/>
        <w:jc w:val="both"/>
        <w:rPr>
          <w:b/>
          <w:sz w:val="22"/>
          <w:szCs w:val="22"/>
        </w:rPr>
      </w:pPr>
      <w:r w:rsidRPr="00DF2F1C">
        <w:rPr>
          <w:b/>
          <w:sz w:val="22"/>
          <w:szCs w:val="22"/>
        </w:rPr>
        <w:t>Uwaga nr 2:</w:t>
      </w:r>
    </w:p>
    <w:p w:rsidR="00CB2ED5" w:rsidRDefault="00CB2ED5" w:rsidP="00A26480">
      <w:pPr>
        <w:pStyle w:val="Akapitzlist"/>
        <w:spacing w:line="32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5121CE" w:rsidRPr="005121CE" w:rsidRDefault="00151A70" w:rsidP="00A26480">
      <w:pPr>
        <w:spacing w:line="320" w:lineRule="exact"/>
        <w:ind w:left="567" w:hanging="567"/>
        <w:jc w:val="both"/>
        <w:rPr>
          <w:sz w:val="22"/>
          <w:szCs w:val="22"/>
        </w:rPr>
      </w:pPr>
      <w:r>
        <w:rPr>
          <w:sz w:val="22"/>
          <w:szCs w:val="22"/>
        </w:rPr>
        <w:t>3.1.2.</w:t>
      </w:r>
      <w:r>
        <w:rPr>
          <w:sz w:val="22"/>
          <w:szCs w:val="22"/>
        </w:rPr>
        <w:tab/>
      </w:r>
      <w:r w:rsidR="005121CE" w:rsidRPr="005121CE">
        <w:rPr>
          <w:sz w:val="22"/>
          <w:szCs w:val="22"/>
        </w:rPr>
        <w:t>Wykonawca musi wykazać dysponowanie (dysponuje lub będzie dysponował) osobą/osobami zdolną/zdolnymi do wykonania zamówienia, tj. posiadającą/ymi przygotowanie zawodowe i uprawnienia  do wykonywania samodzielnych funkcji technicznych w budownictwie bez ograniczeń w zakresie kierowania robotami w specjalności:</w:t>
      </w:r>
    </w:p>
    <w:p w:rsidR="005121CE" w:rsidRPr="00333929" w:rsidRDefault="00151A70" w:rsidP="00A26480">
      <w:pPr>
        <w:spacing w:line="320" w:lineRule="exact"/>
        <w:ind w:left="567" w:hanging="567"/>
        <w:jc w:val="both"/>
        <w:rPr>
          <w:sz w:val="22"/>
          <w:szCs w:val="22"/>
        </w:rPr>
      </w:pPr>
      <w:r>
        <w:rPr>
          <w:sz w:val="22"/>
          <w:szCs w:val="22"/>
        </w:rPr>
        <w:tab/>
      </w:r>
      <w:r w:rsidR="005121CE" w:rsidRPr="00333929">
        <w:rPr>
          <w:sz w:val="22"/>
          <w:szCs w:val="22"/>
        </w:rPr>
        <w:t>-</w:t>
      </w:r>
      <w:r w:rsidR="005121CE" w:rsidRPr="00333929">
        <w:rPr>
          <w:sz w:val="22"/>
          <w:szCs w:val="22"/>
        </w:rPr>
        <w:tab/>
        <w:t xml:space="preserve">konstrukcyjno-budowlanej </w:t>
      </w:r>
      <w:r w:rsidR="00333929" w:rsidRPr="00333929">
        <w:rPr>
          <w:sz w:val="22"/>
          <w:szCs w:val="22"/>
        </w:rPr>
        <w:t>lub inżynieryjnej drogowej</w:t>
      </w:r>
      <w:r w:rsidR="005121CE" w:rsidRPr="00333929">
        <w:rPr>
          <w:sz w:val="22"/>
          <w:szCs w:val="22"/>
        </w:rPr>
        <w:t>– kierownik robót posiadający co najmniej 3 letnie doświadczenie w pełnieniu funkcji kierownika robót,</w:t>
      </w:r>
    </w:p>
    <w:p w:rsidR="005121CE" w:rsidRPr="005121CE" w:rsidRDefault="00151A70" w:rsidP="00A26480">
      <w:pPr>
        <w:spacing w:line="320" w:lineRule="exact"/>
        <w:ind w:left="567" w:right="1" w:hanging="567"/>
        <w:jc w:val="both"/>
        <w:rPr>
          <w:sz w:val="22"/>
          <w:szCs w:val="22"/>
        </w:rPr>
      </w:pPr>
      <w:r>
        <w:rPr>
          <w:sz w:val="22"/>
          <w:szCs w:val="22"/>
        </w:rPr>
        <w:tab/>
      </w:r>
      <w:r w:rsidR="005121CE" w:rsidRPr="005121CE">
        <w:rPr>
          <w:sz w:val="22"/>
          <w:szCs w:val="22"/>
        </w:rPr>
        <w:t xml:space="preserve">Kierownik budowy/ robót  powinien posiadać uprawnienia budowlane zgodnie z ustawą z dnia 07 lipca 1994 r. Prawo budowlane (j.t. </w:t>
      </w:r>
      <w:hyperlink r:id="rId15" w:history="1">
        <w:r w:rsidR="005121CE" w:rsidRPr="005121CE">
          <w:rPr>
            <w:sz w:val="22"/>
            <w:szCs w:val="22"/>
          </w:rPr>
          <w:t>Dz.U. 2017 poz. 1332</w:t>
        </w:r>
      </w:hyperlink>
      <w:r w:rsidR="005121CE" w:rsidRPr="005121CE">
        <w:rPr>
          <w:sz w:val="22"/>
          <w:szCs w:val="22"/>
        </w:rPr>
        <w:t>)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w:t>
      </w:r>
    </w:p>
    <w:p w:rsidR="003351C3" w:rsidRPr="003351C3" w:rsidRDefault="005121CE" w:rsidP="00A26480">
      <w:pPr>
        <w:pStyle w:val="Akapitzlist"/>
        <w:spacing w:line="320" w:lineRule="exact"/>
        <w:ind w:left="567"/>
        <w:jc w:val="both"/>
        <w:rPr>
          <w:sz w:val="22"/>
          <w:szCs w:val="22"/>
        </w:rPr>
      </w:pPr>
      <w:r w:rsidRPr="005121C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w:t>
      </w:r>
      <w:r w:rsidR="00DF599A">
        <w:rPr>
          <w:sz w:val="22"/>
          <w:szCs w:val="22"/>
        </w:rPr>
        <w:t> </w:t>
      </w:r>
      <w:r w:rsidRPr="005121CE">
        <w:rPr>
          <w:sz w:val="22"/>
          <w:szCs w:val="22"/>
        </w:rPr>
        <w:t>2016 r., poz. 65).</w:t>
      </w:r>
    </w:p>
    <w:p w:rsidR="00CB2ED5" w:rsidRDefault="00CB2ED5" w:rsidP="00A26480">
      <w:pPr>
        <w:pStyle w:val="Akapitzlist"/>
        <w:spacing w:line="320" w:lineRule="exact"/>
        <w:ind w:left="567" w:hanging="567"/>
        <w:jc w:val="both"/>
        <w:rPr>
          <w:sz w:val="22"/>
          <w:szCs w:val="22"/>
        </w:rPr>
      </w:pPr>
      <w:r>
        <w:rPr>
          <w:sz w:val="22"/>
          <w:szCs w:val="22"/>
        </w:rPr>
        <w:t>3.2.</w:t>
      </w:r>
      <w:r>
        <w:rPr>
          <w:sz w:val="22"/>
          <w:szCs w:val="22"/>
        </w:rPr>
        <w:tab/>
        <w:t>Zdolność ekonomiczna lub finansowa:</w:t>
      </w:r>
    </w:p>
    <w:p w:rsidR="00CB2ED5" w:rsidRDefault="00CB2ED5" w:rsidP="00A26480">
      <w:pPr>
        <w:pStyle w:val="Akapitzlist"/>
        <w:tabs>
          <w:tab w:val="left" w:pos="1134"/>
        </w:tabs>
        <w:spacing w:line="320" w:lineRule="exact"/>
        <w:ind w:left="567" w:hanging="567"/>
        <w:jc w:val="both"/>
        <w:rPr>
          <w:b/>
          <w:bCs/>
          <w:sz w:val="22"/>
          <w:szCs w:val="22"/>
        </w:rPr>
      </w:pPr>
      <w:r>
        <w:rPr>
          <w:sz w:val="22"/>
          <w:szCs w:val="22"/>
        </w:rPr>
        <w:t>3.2.1.</w:t>
      </w:r>
      <w:r>
        <w:rPr>
          <w:sz w:val="22"/>
          <w:szCs w:val="22"/>
        </w:rPr>
        <w:tab/>
      </w:r>
      <w:r w:rsidRPr="006D6071">
        <w:rPr>
          <w:sz w:val="22"/>
          <w:szCs w:val="22"/>
        </w:rPr>
        <w:t>Wykonawca musi być ubezpieczony od odpowiedzialności cywilnej w</w:t>
      </w:r>
      <w:r w:rsidR="00DF599A">
        <w:rPr>
          <w:sz w:val="22"/>
          <w:szCs w:val="22"/>
        </w:rPr>
        <w:t> </w:t>
      </w:r>
      <w:r w:rsidRPr="006D6071">
        <w:rPr>
          <w:sz w:val="22"/>
          <w:szCs w:val="22"/>
        </w:rPr>
        <w:t xml:space="preserve">zakresie prowadzonej działalności związanej z przedmiotem zamówienia, na kwotę nie mniejszą niż </w:t>
      </w:r>
      <w:r w:rsidR="00080D9D" w:rsidRPr="00080D9D">
        <w:rPr>
          <w:b/>
          <w:sz w:val="22"/>
          <w:szCs w:val="22"/>
        </w:rPr>
        <w:t>15</w:t>
      </w:r>
      <w:r w:rsidRPr="00080D9D">
        <w:rPr>
          <w:b/>
          <w:bCs/>
          <w:sz w:val="22"/>
          <w:szCs w:val="22"/>
        </w:rPr>
        <w:t>0 000</w:t>
      </w:r>
      <w:r w:rsidRPr="006D6071">
        <w:rPr>
          <w:b/>
          <w:bCs/>
          <w:sz w:val="22"/>
          <w:szCs w:val="22"/>
        </w:rPr>
        <w:t xml:space="preserve"> zł.</w:t>
      </w:r>
    </w:p>
    <w:p w:rsidR="00CB2ED5" w:rsidRPr="00A16400" w:rsidRDefault="00CB2ED5" w:rsidP="008D3E55">
      <w:pPr>
        <w:pStyle w:val="Akapitzlist"/>
        <w:numPr>
          <w:ilvl w:val="0"/>
          <w:numId w:val="45"/>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8D3E55">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8D3E55">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8D3E55">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spacing w:line="360" w:lineRule="exact"/>
        <w:ind w:left="360" w:right="1" w:hanging="360"/>
        <w:jc w:val="both"/>
        <w:rPr>
          <w:b/>
          <w:sz w:val="22"/>
          <w:szCs w:val="22"/>
        </w:rPr>
      </w:pPr>
    </w:p>
    <w:p w:rsidR="00CB2ED5" w:rsidRPr="001E33EA" w:rsidRDefault="00CB2ED5"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5C6EF7">
      <w:pPr>
        <w:ind w:left="357" w:hanging="357"/>
        <w:jc w:val="both"/>
        <w:rPr>
          <w:b/>
          <w:sz w:val="22"/>
          <w:szCs w:val="22"/>
        </w:rPr>
      </w:pPr>
    </w:p>
    <w:p w:rsidR="00CB2ED5" w:rsidRPr="00A16400" w:rsidRDefault="00CB2ED5" w:rsidP="005C6EF7">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5C6EF7">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5C6EF7">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51A70" w:rsidRDefault="00CB2ED5" w:rsidP="00DE0AE9">
      <w:pPr>
        <w:autoSpaceDE w:val="0"/>
        <w:autoSpaceDN w:val="0"/>
        <w:adjustRightInd w:val="0"/>
        <w:spacing w:line="360" w:lineRule="exact"/>
        <w:ind w:left="709" w:right="1" w:hanging="709"/>
        <w:jc w:val="both"/>
        <w:rPr>
          <w:b/>
          <w:sz w:val="22"/>
          <w:szCs w:val="22"/>
          <w:u w:val="single"/>
        </w:rPr>
      </w:pPr>
      <w:r w:rsidRPr="00151A70">
        <w:rPr>
          <w:b/>
          <w:sz w:val="22"/>
          <w:szCs w:val="22"/>
          <w:u w:val="single"/>
        </w:rPr>
        <w:t>Uwaga nr 4:</w:t>
      </w:r>
    </w:p>
    <w:p w:rsidR="00CB2ED5" w:rsidRPr="00151A70" w:rsidRDefault="00CB2ED5" w:rsidP="00DE0AE9">
      <w:pPr>
        <w:autoSpaceDE w:val="0"/>
        <w:autoSpaceDN w:val="0"/>
        <w:adjustRightInd w:val="0"/>
        <w:spacing w:line="360" w:lineRule="exact"/>
        <w:ind w:left="426" w:right="1"/>
        <w:jc w:val="both"/>
        <w:rPr>
          <w:b/>
          <w:sz w:val="22"/>
          <w:szCs w:val="22"/>
        </w:rPr>
      </w:pPr>
      <w:r w:rsidRPr="00151A70">
        <w:rPr>
          <w:b/>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CB2ED5" w:rsidRPr="00151A70" w:rsidRDefault="00CB2ED5" w:rsidP="00617101">
      <w:pPr>
        <w:autoSpaceDE w:val="0"/>
        <w:autoSpaceDN w:val="0"/>
        <w:adjustRightInd w:val="0"/>
        <w:spacing w:line="360" w:lineRule="exact"/>
        <w:ind w:left="426" w:right="1" w:hanging="426"/>
        <w:jc w:val="both"/>
        <w:rPr>
          <w:sz w:val="22"/>
          <w:szCs w:val="22"/>
          <w:u w:val="single"/>
        </w:rPr>
      </w:pPr>
      <w:r w:rsidRPr="00151A70">
        <w:rPr>
          <w:sz w:val="22"/>
          <w:szCs w:val="22"/>
        </w:rPr>
        <w:t>-</w:t>
      </w:r>
      <w:r w:rsidRPr="00151A70">
        <w:rPr>
          <w:sz w:val="22"/>
          <w:szCs w:val="22"/>
        </w:rPr>
        <w:tab/>
      </w:r>
      <w:r w:rsidRPr="00151A70">
        <w:rPr>
          <w:sz w:val="22"/>
          <w:szCs w:val="22"/>
          <w:u w:val="single"/>
        </w:rPr>
        <w:t>w celu wykazania spełniania warunku z pkt 3.1.</w:t>
      </w:r>
      <w:r w:rsidR="00151A70">
        <w:rPr>
          <w:sz w:val="22"/>
          <w:szCs w:val="22"/>
          <w:u w:val="single"/>
        </w:rPr>
        <w:t>2.</w:t>
      </w:r>
    </w:p>
    <w:p w:rsidR="00CB2ED5" w:rsidRPr="00617101" w:rsidRDefault="00CB2ED5" w:rsidP="00617101">
      <w:pPr>
        <w:autoSpaceDE w:val="0"/>
        <w:autoSpaceDN w:val="0"/>
        <w:adjustRightInd w:val="0"/>
        <w:spacing w:line="360" w:lineRule="exact"/>
        <w:ind w:left="567" w:right="1" w:hanging="567"/>
        <w:jc w:val="both"/>
        <w:rPr>
          <w:sz w:val="22"/>
          <w:szCs w:val="22"/>
        </w:rPr>
      </w:pPr>
      <w:r w:rsidRPr="00617101">
        <w:rPr>
          <w:sz w:val="22"/>
          <w:szCs w:val="22"/>
        </w:rPr>
        <w:t>4.3.2.</w:t>
      </w:r>
      <w:r w:rsidR="007D38F4">
        <w:rPr>
          <w:sz w:val="22"/>
          <w:szCs w:val="22"/>
        </w:rPr>
        <w:tab/>
      </w:r>
      <w:r w:rsidRPr="00617101">
        <w:rPr>
          <w:sz w:val="22"/>
          <w:szCs w:val="22"/>
        </w:rPr>
        <w:t>wykazu osób – zgodnie z załącznikiem nr 6 do SIWZ - skierowanych przez Wykonawcę do realizacji zamówienia publicznego, w szczególności odpowiedzialnych za świadczenie usług, kontrolę jakości lub kierowanie robotami budowlanymi, wraz z</w:t>
      </w:r>
      <w:r w:rsidR="00331934">
        <w:rPr>
          <w:sz w:val="22"/>
          <w:szCs w:val="22"/>
        </w:rPr>
        <w:t> </w:t>
      </w:r>
      <w:r w:rsidRPr="00617101">
        <w:rPr>
          <w:sz w:val="22"/>
          <w:szCs w:val="22"/>
        </w:rPr>
        <w:t>informacjami na temat ich uprawnień niezbędnych do wykonania zamówienia publicznego, a</w:t>
      </w:r>
      <w:r w:rsidR="00331934">
        <w:rPr>
          <w:sz w:val="22"/>
          <w:szCs w:val="22"/>
        </w:rPr>
        <w:t> </w:t>
      </w:r>
      <w:r w:rsidRPr="00617101">
        <w:rPr>
          <w:sz w:val="22"/>
          <w:szCs w:val="22"/>
        </w:rPr>
        <w:t>także zakresu wykonywanych przez nie czynności oraz informacją o podstawie do dysponowania tymi osobami.</w:t>
      </w:r>
    </w:p>
    <w:p w:rsidR="00CB2ED5" w:rsidRDefault="00CB2ED5"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C22566">
      <w:pPr>
        <w:autoSpaceDE w:val="0"/>
        <w:autoSpaceDN w:val="0"/>
        <w:adjustRightInd w:val="0"/>
        <w:spacing w:line="360" w:lineRule="exact"/>
        <w:ind w:left="567" w:right="1" w:hanging="567"/>
        <w:jc w:val="both"/>
        <w:rPr>
          <w:b/>
          <w:bCs/>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080D9D">
        <w:rPr>
          <w:b/>
          <w:sz w:val="22"/>
          <w:szCs w:val="22"/>
        </w:rPr>
        <w:t>15</w:t>
      </w:r>
      <w:r w:rsidRPr="00C22566">
        <w:rPr>
          <w:b/>
          <w:bCs/>
          <w:sz w:val="22"/>
          <w:szCs w:val="22"/>
        </w:rPr>
        <w:t>0 000 zł.</w:t>
      </w:r>
    </w:p>
    <w:p w:rsidR="00CB2ED5" w:rsidRPr="001E33EA" w:rsidRDefault="00CB2ED5" w:rsidP="005C6EF7">
      <w:pPr>
        <w:autoSpaceDE w:val="0"/>
        <w:autoSpaceDN w:val="0"/>
        <w:adjustRightInd w:val="0"/>
        <w:ind w:left="709" w:hanging="284"/>
        <w:jc w:val="both"/>
        <w:rPr>
          <w:sz w:val="22"/>
          <w:szCs w:val="22"/>
        </w:rPr>
      </w:pPr>
    </w:p>
    <w:p w:rsidR="00CB2ED5" w:rsidRPr="001E33EA" w:rsidRDefault="00CB2ED5" w:rsidP="00BB178D">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sidR="00B215AB">
        <w:rPr>
          <w:b/>
          <w:bCs/>
          <w:sz w:val="22"/>
          <w:szCs w:val="22"/>
        </w:rPr>
        <w:t>7</w:t>
      </w:r>
      <w:r w:rsidRPr="001E33EA">
        <w:rPr>
          <w:b/>
          <w:bCs/>
          <w:sz w:val="22"/>
          <w:szCs w:val="22"/>
        </w:rPr>
        <w:t xml:space="preserve"> r. poz. </w:t>
      </w:r>
      <w:r w:rsidR="00417323">
        <w:rPr>
          <w:b/>
          <w:bCs/>
          <w:sz w:val="22"/>
          <w:szCs w:val="22"/>
        </w:rPr>
        <w:t>570</w:t>
      </w:r>
      <w:r w:rsidRPr="001E33EA">
        <w:rPr>
          <w:b/>
          <w:bCs/>
          <w:sz w:val="22"/>
          <w:szCs w:val="22"/>
        </w:rPr>
        <w:t>),</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 xml:space="preserve">w przypadku wskazania przez Wykonawcę oświadczeń lub dokumentów </w:t>
      </w:r>
      <w:r w:rsidR="00805590">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A16400" w:rsidRDefault="00CB2ED5" w:rsidP="00DD4E9E">
      <w:pPr>
        <w:pStyle w:val="Akapitzlist"/>
        <w:numPr>
          <w:ilvl w:val="0"/>
          <w:numId w:val="45"/>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001F7E">
      <w:pPr>
        <w:pStyle w:val="Nagwek3"/>
      </w:pPr>
      <w:bookmarkStart w:id="26" w:name="_Toc467229054"/>
      <w:bookmarkStart w:id="27" w:name="_Toc516474768"/>
      <w:r w:rsidRPr="001E33EA">
        <w:t>ROZDZIAŁ XIV.</w:t>
      </w:r>
      <w:r w:rsidRPr="001E33EA">
        <w:tab/>
        <w:t>KORZYSTANIE Z ZASOBÓW INNYCH PODMIOTÓW W CELU POTWIERDZENIA SPEŁNIANIA WARUNKÓW UDZIAŁU W</w:t>
      </w:r>
      <w:r>
        <w:t> </w:t>
      </w:r>
      <w:r w:rsidRPr="001E33EA">
        <w:t>POSTĘPOWANIU</w:t>
      </w:r>
      <w:bookmarkEnd w:id="26"/>
      <w:bookmarkEnd w:id="27"/>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001F7E">
      <w:pPr>
        <w:pStyle w:val="Nagwek3"/>
      </w:pPr>
      <w:bookmarkStart w:id="28" w:name="_Toc467229055"/>
      <w:bookmarkStart w:id="29" w:name="_Toc516474769"/>
      <w:r w:rsidRPr="001E33EA">
        <w:t>ROZDZIAŁ XV.</w:t>
      </w:r>
      <w:r w:rsidRPr="001E33EA">
        <w:tab/>
        <w:t>PROCEDURA SANACYJNA - SAMOOCZYSZCZENIE</w:t>
      </w:r>
      <w:bookmarkEnd w:id="28"/>
      <w:bookmarkEnd w:id="29"/>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001F7E">
      <w:pPr>
        <w:pStyle w:val="Nagwek3"/>
      </w:pPr>
      <w:bookmarkStart w:id="30" w:name="_Toc467229056"/>
      <w:bookmarkStart w:id="31" w:name="_Toc516474770"/>
      <w:r w:rsidRPr="001E33EA">
        <w:t>ROZDZIAŁ XVI.</w:t>
      </w:r>
      <w:r w:rsidRPr="001E33EA">
        <w:tab/>
        <w:t>INFORMACJA O SPOSOBIE POROZUMIEWANIA SIĘ ZAMAWIAJĄCEGO Z WYKONAWCAMI ORAZ PRZEKAZYWANIA DOKUMENTÓW</w:t>
      </w:r>
      <w:bookmarkEnd w:id="30"/>
      <w:bookmarkEnd w:id="31"/>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Zamawiający dopuszcza, aby komunikacja między Zamawiającym a Wykonawcami odbywała się za pośrednictwem operatora pocztowego w rozumieniu ustawy z dnia 23 listopada 2012 r. – Prawo pocztowe (Dz.U. </w:t>
      </w:r>
      <w:r w:rsidR="004A27F1">
        <w:rPr>
          <w:sz w:val="22"/>
          <w:szCs w:val="22"/>
        </w:rPr>
        <w:t xml:space="preserve">2017 </w:t>
      </w:r>
      <w:r w:rsidRPr="001E33EA">
        <w:rPr>
          <w:sz w:val="22"/>
          <w:szCs w:val="22"/>
        </w:rPr>
        <w:t>poz. 1</w:t>
      </w:r>
      <w:r w:rsidR="004A27F1">
        <w:rPr>
          <w:sz w:val="22"/>
          <w:szCs w:val="22"/>
        </w:rPr>
        <w:t>481</w:t>
      </w:r>
      <w:r w:rsidRPr="001E33EA">
        <w:rPr>
          <w:sz w:val="22"/>
          <w:szCs w:val="22"/>
        </w:rPr>
        <w:t>), osobiście, za pośrednictwem posłańca, faksu (nr faksu: 32-2</w:t>
      </w:r>
      <w:r>
        <w:rPr>
          <w:sz w:val="22"/>
          <w:szCs w:val="22"/>
        </w:rPr>
        <w:t>5 85 997</w:t>
      </w:r>
      <w:r w:rsidRPr="001E33EA">
        <w:rPr>
          <w:sz w:val="22"/>
          <w:szCs w:val="22"/>
        </w:rPr>
        <w:t>) lub przy użyciu środków komunikacji elektronicznej w rozumieniu ustawy z dnia 18 lipca 2002 r. o świadczeniu usług drogą elektroniczną (Dz.U. z 201</w:t>
      </w:r>
      <w:r w:rsidR="004A27F1">
        <w:rPr>
          <w:sz w:val="22"/>
          <w:szCs w:val="22"/>
        </w:rPr>
        <w:t>7</w:t>
      </w:r>
      <w:r w:rsidRPr="001E33EA">
        <w:rPr>
          <w:sz w:val="22"/>
          <w:szCs w:val="22"/>
        </w:rPr>
        <w:t xml:space="preserve"> r. poz. </w:t>
      </w:r>
      <w:r w:rsidR="004A27F1">
        <w:rPr>
          <w:sz w:val="22"/>
          <w:szCs w:val="22"/>
        </w:rPr>
        <w:t>1219)</w:t>
      </w:r>
      <w:r w:rsidRPr="001E33EA">
        <w:rPr>
          <w:sz w:val="22"/>
          <w:szCs w:val="22"/>
        </w:rPr>
        <w:t xml:space="preserve"> – adres e-mail: </w:t>
      </w:r>
      <w:hyperlink r:id="rId16" w:history="1">
        <w:r w:rsidR="008945AD" w:rsidRPr="00B44A53">
          <w:rPr>
            <w:rStyle w:val="Hipercze"/>
            <w:sz w:val="22"/>
            <w:szCs w:val="22"/>
          </w:rPr>
          <w:t>p.hachula@gig.eu</w:t>
        </w:r>
      </w:hyperlink>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7"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8"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001F7E">
      <w:pPr>
        <w:pStyle w:val="Nagwek3"/>
      </w:pPr>
      <w:bookmarkStart w:id="32" w:name="_Toc467229057"/>
      <w:bookmarkStart w:id="33" w:name="_Toc516474771"/>
      <w:r w:rsidRPr="001E33EA">
        <w:t xml:space="preserve">ROZDZIAŁ XVII. </w:t>
      </w:r>
      <w:r w:rsidRPr="001E33EA">
        <w:tab/>
        <w:t>OPIS SPOSOBU UDZIELANIA WYJAŚNIEŃ DOTYCZĄCYCH SPECYFIKACJI ISTOTNYCH WARUNKÓW ZAMÓWIENIA</w:t>
      </w:r>
      <w:bookmarkEnd w:id="32"/>
      <w:bookmarkEnd w:id="33"/>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9"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0"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001F7E">
      <w:pPr>
        <w:pStyle w:val="Nagwek3"/>
      </w:pPr>
      <w:bookmarkStart w:id="34" w:name="_Toc467229058"/>
      <w:bookmarkStart w:id="35" w:name="_Toc516474772"/>
      <w:r w:rsidRPr="001E33EA">
        <w:t xml:space="preserve">ROZDZIAŁ XVIII. </w:t>
      </w:r>
      <w:r w:rsidRPr="001E33EA">
        <w:tab/>
        <w:t>OSOBY ZE STRONY ZAMAWIAJĄCEGO UPRAWNIONE DO POROZUMIEWANIA SIĘ Z WYKONAWCAMI</w:t>
      </w:r>
      <w:bookmarkEnd w:id="34"/>
      <w:bookmarkEnd w:id="35"/>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Pr="00292D66" w:rsidRDefault="00CB2ED5" w:rsidP="00A95886">
      <w:pPr>
        <w:pStyle w:val="Tekstpodstawowy"/>
        <w:spacing w:line="340" w:lineRule="exact"/>
        <w:rPr>
          <w:sz w:val="22"/>
          <w:szCs w:val="22"/>
        </w:rPr>
      </w:pPr>
      <w:r w:rsidRPr="00292D66">
        <w:rPr>
          <w:sz w:val="22"/>
          <w:szCs w:val="22"/>
        </w:rPr>
        <w:t xml:space="preserve">Piotr Hachuła - e-mail: </w:t>
      </w:r>
      <w:hyperlink r:id="rId21" w:history="1">
        <w:r w:rsidR="008945AD" w:rsidRPr="00292D66">
          <w:rPr>
            <w:rStyle w:val="Hipercze"/>
            <w:color w:val="auto"/>
            <w:sz w:val="22"/>
            <w:szCs w:val="22"/>
          </w:rPr>
          <w:t>p.hachula@gig.eu</w:t>
        </w:r>
      </w:hyperlink>
      <w:r w:rsidRPr="00292D66">
        <w:rPr>
          <w:sz w:val="22"/>
          <w:szCs w:val="22"/>
        </w:rPr>
        <w:t xml:space="preserve"> , tel. (32) 259-2</w:t>
      </w:r>
      <w:r w:rsidR="008945AD" w:rsidRPr="00292D66">
        <w:rPr>
          <w:sz w:val="22"/>
          <w:szCs w:val="22"/>
        </w:rPr>
        <w:t>6</w:t>
      </w:r>
      <w:r w:rsidRPr="00292D66">
        <w:rPr>
          <w:sz w:val="22"/>
          <w:szCs w:val="22"/>
        </w:rPr>
        <w:t>-</w:t>
      </w:r>
      <w:r w:rsidR="008945AD" w:rsidRPr="00292D66">
        <w:rPr>
          <w:sz w:val="22"/>
          <w:szCs w:val="22"/>
        </w:rPr>
        <w:t>4</w:t>
      </w:r>
      <w:r w:rsidRPr="00292D66">
        <w:rPr>
          <w:sz w:val="22"/>
          <w:szCs w:val="22"/>
        </w:rPr>
        <w:t>7</w:t>
      </w:r>
      <w:r w:rsidRPr="00292D66">
        <w:rPr>
          <w:sz w:val="22"/>
          <w:szCs w:val="22"/>
        </w:rPr>
        <w:tab/>
      </w:r>
      <w:r w:rsidRPr="00292D66">
        <w:rPr>
          <w:sz w:val="22"/>
          <w:szCs w:val="22"/>
        </w:rPr>
        <w:tab/>
      </w:r>
    </w:p>
    <w:p w:rsidR="002526B2" w:rsidRPr="00292D66" w:rsidRDefault="002526B2" w:rsidP="00A95886">
      <w:pPr>
        <w:pStyle w:val="Tekstpodstawowy"/>
        <w:spacing w:line="340" w:lineRule="exact"/>
        <w:rPr>
          <w:sz w:val="22"/>
          <w:szCs w:val="22"/>
        </w:rPr>
      </w:pPr>
      <w:r w:rsidRPr="00292D66">
        <w:rPr>
          <w:sz w:val="22"/>
          <w:szCs w:val="22"/>
        </w:rPr>
        <w:t>Mieczysław Dańda-e-mail:</w:t>
      </w:r>
      <w:r w:rsidR="00C675C2" w:rsidRPr="00292D66">
        <w:rPr>
          <w:sz w:val="22"/>
          <w:szCs w:val="22"/>
        </w:rPr>
        <w:t xml:space="preserve"> </w:t>
      </w:r>
      <w:r w:rsidRPr="00292D66">
        <w:rPr>
          <w:sz w:val="22"/>
          <w:szCs w:val="22"/>
        </w:rPr>
        <w:t>mdanda@gig.eu, tel 504 076 509</w:t>
      </w:r>
    </w:p>
    <w:p w:rsidR="00CB2ED5" w:rsidRPr="004F5FC4" w:rsidRDefault="00CB2ED5" w:rsidP="00A95886">
      <w:pPr>
        <w:pStyle w:val="Tekstpodstawowy"/>
        <w:spacing w:line="340" w:lineRule="exact"/>
        <w:rPr>
          <w:color w:val="C00000"/>
          <w:sz w:val="22"/>
          <w:szCs w:val="22"/>
        </w:rPr>
      </w:pPr>
      <w:r w:rsidRPr="00292D66">
        <w:rPr>
          <w:sz w:val="22"/>
          <w:szCs w:val="22"/>
        </w:rPr>
        <w:t>w godzinach 9.oo -:- 14.oo</w:t>
      </w:r>
    </w:p>
    <w:p w:rsidR="00CB2ED5" w:rsidRPr="001E33EA" w:rsidRDefault="00CB2ED5" w:rsidP="00001F7E">
      <w:pPr>
        <w:pStyle w:val="Nagwek3"/>
      </w:pPr>
      <w:bookmarkStart w:id="36" w:name="_Toc467229059"/>
      <w:bookmarkStart w:id="37" w:name="_Toc516474773"/>
      <w:r w:rsidRPr="001E33EA">
        <w:t xml:space="preserve">ROZDZIAŁ XIX. </w:t>
      </w:r>
      <w:r w:rsidRPr="001E33EA">
        <w:tab/>
        <w:t>WYMAGANIA DOTYCZĄCE WADIUM</w:t>
      </w:r>
      <w:bookmarkEnd w:id="36"/>
      <w:bookmarkEnd w:id="37"/>
    </w:p>
    <w:p w:rsidR="00CB2ED5" w:rsidRPr="001E33EA" w:rsidRDefault="00CB2ED5" w:rsidP="00A95886">
      <w:pPr>
        <w:pStyle w:val="Tekstpodstawowy"/>
        <w:spacing w:line="340" w:lineRule="exact"/>
        <w:rPr>
          <w:sz w:val="22"/>
          <w:szCs w:val="22"/>
        </w:rPr>
      </w:pPr>
      <w:r w:rsidRPr="001E33EA">
        <w:rPr>
          <w:sz w:val="22"/>
          <w:szCs w:val="22"/>
        </w:rPr>
        <w:t xml:space="preserve">1. Oferta musi być zabezpieczona wadium w wysokości: </w:t>
      </w:r>
    </w:p>
    <w:p w:rsidR="00CB2ED5" w:rsidRDefault="00292D66" w:rsidP="00A95886">
      <w:pPr>
        <w:pStyle w:val="Tekstpodstawowy"/>
        <w:spacing w:line="340" w:lineRule="exact"/>
        <w:rPr>
          <w:sz w:val="22"/>
          <w:szCs w:val="22"/>
        </w:rPr>
      </w:pPr>
      <w:r>
        <w:rPr>
          <w:b/>
          <w:sz w:val="22"/>
          <w:szCs w:val="22"/>
        </w:rPr>
        <w:t>2</w:t>
      </w:r>
      <w:r w:rsidR="00CB2ED5" w:rsidRPr="00FE383F">
        <w:rPr>
          <w:b/>
          <w:sz w:val="22"/>
          <w:szCs w:val="22"/>
        </w:rPr>
        <w:t> </w:t>
      </w:r>
      <w:r>
        <w:rPr>
          <w:b/>
          <w:sz w:val="22"/>
          <w:szCs w:val="22"/>
        </w:rPr>
        <w:t>5</w:t>
      </w:r>
      <w:r w:rsidR="00CB2ED5" w:rsidRPr="00FE383F">
        <w:rPr>
          <w:b/>
          <w:sz w:val="22"/>
          <w:szCs w:val="22"/>
        </w:rPr>
        <w:t>00,00</w:t>
      </w:r>
      <w:r w:rsidR="00CB2ED5" w:rsidRPr="00FD394B">
        <w:rPr>
          <w:b/>
          <w:sz w:val="22"/>
          <w:szCs w:val="22"/>
        </w:rPr>
        <w:t xml:space="preserve"> PLN</w:t>
      </w:r>
      <w:r w:rsidR="00CB2ED5" w:rsidRPr="00FD394B">
        <w:rPr>
          <w:sz w:val="22"/>
          <w:szCs w:val="22"/>
        </w:rPr>
        <w:t xml:space="preserve"> (słownie: </w:t>
      </w:r>
      <w:r>
        <w:rPr>
          <w:sz w:val="22"/>
          <w:szCs w:val="22"/>
        </w:rPr>
        <w:t>dwa</w:t>
      </w:r>
      <w:r w:rsidR="00000252" w:rsidRPr="00FD394B">
        <w:rPr>
          <w:sz w:val="22"/>
          <w:szCs w:val="22"/>
        </w:rPr>
        <w:t xml:space="preserve"> tysi</w:t>
      </w:r>
      <w:r w:rsidR="00F63F1E">
        <w:rPr>
          <w:sz w:val="22"/>
          <w:szCs w:val="22"/>
        </w:rPr>
        <w:t>ą</w:t>
      </w:r>
      <w:r w:rsidR="00000252" w:rsidRPr="00FD394B">
        <w:rPr>
          <w:sz w:val="22"/>
          <w:szCs w:val="22"/>
        </w:rPr>
        <w:t>c</w:t>
      </w:r>
      <w:r w:rsidR="00F63F1E">
        <w:rPr>
          <w:sz w:val="22"/>
          <w:szCs w:val="22"/>
        </w:rPr>
        <w:t>e</w:t>
      </w:r>
      <w:r w:rsidR="00DC197B" w:rsidRPr="00FD394B">
        <w:rPr>
          <w:sz w:val="22"/>
          <w:szCs w:val="22"/>
        </w:rPr>
        <w:t xml:space="preserve"> </w:t>
      </w:r>
      <w:r>
        <w:rPr>
          <w:sz w:val="22"/>
          <w:szCs w:val="22"/>
        </w:rPr>
        <w:t xml:space="preserve">pięćset </w:t>
      </w:r>
      <w:r w:rsidR="00CB2ED5" w:rsidRPr="00FD394B">
        <w:rPr>
          <w:sz w:val="22"/>
          <w:szCs w:val="22"/>
        </w:rPr>
        <w:t>złotych</w:t>
      </w:r>
      <w:r w:rsidR="00DC197B" w:rsidRPr="00FD394B">
        <w:rPr>
          <w:sz w:val="22"/>
          <w:szCs w:val="22"/>
        </w:rPr>
        <w:t xml:space="preserve"> 00/100</w:t>
      </w:r>
      <w:r w:rsidR="00CB2ED5" w:rsidRPr="00FD394B">
        <w:rPr>
          <w:sz w:val="22"/>
          <w:szCs w:val="22"/>
        </w:rPr>
        <w:t>),</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292D66">
        <w:rPr>
          <w:b/>
          <w:sz w:val="22"/>
          <w:szCs w:val="22"/>
        </w:rPr>
        <w:t>03.07</w:t>
      </w:r>
      <w:r w:rsidR="004A27F1" w:rsidRPr="00FD394B">
        <w:rPr>
          <w:b/>
          <w:sz w:val="22"/>
          <w:szCs w:val="22"/>
        </w:rPr>
        <w:t>.2018</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2" w:history="1">
        <w:r w:rsidRPr="00B64D21">
          <w:rPr>
            <w:rStyle w:val="Hipercze"/>
            <w:b/>
            <w:color w:val="auto"/>
            <w:sz w:val="22"/>
            <w:szCs w:val="22"/>
            <w:u w:val="none"/>
          </w:rPr>
          <w:t>21 1140 1078 0000</w:t>
        </w:r>
      </w:hyperlink>
      <w:r w:rsidRPr="00B64D21">
        <w:rPr>
          <w:b/>
          <w:sz w:val="22"/>
          <w:szCs w:val="22"/>
        </w:rPr>
        <w:t xml:space="preserve"> </w:t>
      </w:r>
      <w:hyperlink r:id="rId23"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292D66">
        <w:rPr>
          <w:b/>
          <w:szCs w:val="24"/>
        </w:rPr>
        <w:t>03.07</w:t>
      </w:r>
      <w:r w:rsidR="004A27F1" w:rsidRPr="00FD394B">
        <w:rPr>
          <w:b/>
          <w:szCs w:val="24"/>
        </w:rPr>
        <w:t>.2018</w:t>
      </w:r>
      <w:r w:rsidR="004A27F1" w:rsidRPr="004A27F1">
        <w:rPr>
          <w:b/>
          <w:szCs w:val="24"/>
        </w:rPr>
        <w:t xml:space="preserve"> </w:t>
      </w:r>
      <w:r w:rsidRPr="006D6388">
        <w:rPr>
          <w:b/>
          <w:sz w:val="22"/>
          <w:szCs w:val="22"/>
        </w:rPr>
        <w:t>r.</w:t>
      </w:r>
      <w:r w:rsidRPr="006D6388">
        <w:rPr>
          <w:sz w:val="22"/>
          <w:szCs w:val="22"/>
        </w:rPr>
        <w:t xml:space="preserve"> do godz. 12</w:t>
      </w:r>
      <w:r w:rsidRPr="006D6388">
        <w:rPr>
          <w:sz w:val="22"/>
          <w:szCs w:val="22"/>
          <w:u w:val="single"/>
          <w:vertAlign w:val="superscript"/>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A95886">
      <w:pPr>
        <w:numPr>
          <w:ilvl w:val="0"/>
          <w:numId w:val="48"/>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001F7E">
      <w:pPr>
        <w:pStyle w:val="Nagwek3"/>
      </w:pPr>
      <w:bookmarkStart w:id="38" w:name="_Toc467229060"/>
      <w:bookmarkStart w:id="39" w:name="_Toc516474774"/>
      <w:r w:rsidRPr="001E33EA">
        <w:t>ROZDZIAŁ XX.</w:t>
      </w:r>
      <w:r w:rsidRPr="001E33EA">
        <w:tab/>
        <w:t>TERMIN ZWIĄZANIA OFERTĄ</w:t>
      </w:r>
      <w:bookmarkEnd w:id="38"/>
      <w:bookmarkEnd w:id="39"/>
    </w:p>
    <w:p w:rsidR="00CB2ED5" w:rsidRPr="001E33EA" w:rsidRDefault="00CB2ED5" w:rsidP="00145AB5">
      <w:pPr>
        <w:pStyle w:val="Tekstpodstawowy"/>
        <w:spacing w:line="36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DD4E9E">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Poświadczenie za zgodność z oryginałem następuje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DD4E9E">
      <w:pPr>
        <w:pStyle w:val="Tekstpodstawowy2"/>
        <w:numPr>
          <w:ilvl w:val="0"/>
          <w:numId w:val="8"/>
        </w:numPr>
        <w:spacing w:line="360" w:lineRule="exact"/>
        <w:jc w:val="both"/>
        <w:rPr>
          <w:b/>
          <w:sz w:val="22"/>
          <w:szCs w:val="22"/>
          <w:u w:val="single"/>
        </w:rPr>
      </w:pPr>
      <w:r w:rsidRPr="0034124C">
        <w:rPr>
          <w:b/>
          <w:sz w:val="22"/>
          <w:szCs w:val="22"/>
          <w:u w:val="single"/>
        </w:rPr>
        <w:t>Do oferty należy dołączyć:</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Default="00CB2ED5" w:rsidP="00DD4E9E">
      <w:pPr>
        <w:pStyle w:val="Tekstpodstawowy2"/>
        <w:numPr>
          <w:ilvl w:val="1"/>
          <w:numId w:val="8"/>
        </w:numPr>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AE21E5" w:rsidRPr="00312563" w:rsidRDefault="00AE21E5" w:rsidP="00B13527">
      <w:pPr>
        <w:pStyle w:val="Tekstpodstawowy2"/>
        <w:numPr>
          <w:ilvl w:val="1"/>
          <w:numId w:val="8"/>
        </w:numPr>
        <w:spacing w:line="340" w:lineRule="exact"/>
        <w:ind w:left="567" w:hanging="567"/>
        <w:jc w:val="both"/>
        <w:rPr>
          <w:sz w:val="22"/>
          <w:szCs w:val="22"/>
        </w:rPr>
      </w:pPr>
      <w:r w:rsidRPr="00312563">
        <w:rPr>
          <w:sz w:val="22"/>
          <w:szCs w:val="22"/>
        </w:rPr>
        <w:t>Kosztorys ofertow</w:t>
      </w:r>
      <w:r w:rsidR="00A111E9" w:rsidRPr="00312563">
        <w:rPr>
          <w:sz w:val="22"/>
          <w:szCs w:val="22"/>
        </w:rPr>
        <w:t>y</w:t>
      </w:r>
      <w:r w:rsidRPr="00312563">
        <w:rPr>
          <w:sz w:val="22"/>
          <w:szCs w:val="22"/>
        </w:rPr>
        <w:t xml:space="preserve"> na roboty sporządzon</w:t>
      </w:r>
      <w:r w:rsidR="001C22CE">
        <w:rPr>
          <w:sz w:val="22"/>
          <w:szCs w:val="22"/>
        </w:rPr>
        <w:t>y</w:t>
      </w:r>
      <w:r w:rsidRPr="00312563">
        <w:rPr>
          <w:sz w:val="22"/>
          <w:szCs w:val="22"/>
        </w:rPr>
        <w:t xml:space="preserve"> metodą kalkulacji uproszczonej zgodne z</w:t>
      </w:r>
      <w:r w:rsidR="00A111E9" w:rsidRPr="00312563">
        <w:rPr>
          <w:sz w:val="22"/>
          <w:szCs w:val="22"/>
        </w:rPr>
        <w:t> </w:t>
      </w:r>
      <w:r w:rsidRPr="00312563">
        <w:rPr>
          <w:sz w:val="22"/>
          <w:szCs w:val="22"/>
        </w:rPr>
        <w:t xml:space="preserve">przedmiarami prac załączonymi do SIWZ – </w:t>
      </w:r>
      <w:r w:rsidRPr="00390028">
        <w:rPr>
          <w:b/>
          <w:sz w:val="22"/>
          <w:szCs w:val="22"/>
        </w:rPr>
        <w:t>załącznik nr</w:t>
      </w:r>
      <w:r w:rsidR="001C22CE">
        <w:rPr>
          <w:b/>
          <w:sz w:val="22"/>
          <w:szCs w:val="22"/>
        </w:rPr>
        <w:t xml:space="preserve"> 7</w:t>
      </w:r>
      <w:r w:rsidRPr="00312563">
        <w:rPr>
          <w:b/>
          <w:sz w:val="22"/>
          <w:szCs w:val="22"/>
        </w:rPr>
        <w:t xml:space="preserve"> do SIWZ</w:t>
      </w:r>
      <w:r w:rsidRPr="00312563">
        <w:rPr>
          <w:sz w:val="22"/>
          <w:szCs w:val="22"/>
        </w:rPr>
        <w:t xml:space="preserve"> wraz z zestawieniem kosztów materiałów oraz narzutami kosztorysowymi i stawką roboczogodziny.</w:t>
      </w:r>
    </w:p>
    <w:p w:rsidR="00CB2ED5" w:rsidRPr="001E33EA" w:rsidRDefault="00CB2ED5" w:rsidP="00B13527">
      <w:pPr>
        <w:pStyle w:val="Tekstpodstawowy2"/>
        <w:numPr>
          <w:ilvl w:val="1"/>
          <w:numId w:val="8"/>
        </w:numPr>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B13527">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B13527">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B13527">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B13527">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B13527">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AE21E5">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AE21E5">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AE21E5">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342533" w:rsidRDefault="00342533" w:rsidP="00342533">
      <w:pPr>
        <w:spacing w:line="340" w:lineRule="exact"/>
        <w:jc w:val="both"/>
        <w:rPr>
          <w:sz w:val="22"/>
          <w:szCs w:val="22"/>
        </w:rPr>
      </w:pPr>
    </w:p>
    <w:p w:rsidR="00342533" w:rsidRDefault="00342533" w:rsidP="00342533">
      <w:pPr>
        <w:spacing w:line="340" w:lineRule="exact"/>
        <w:jc w:val="both"/>
        <w:rPr>
          <w:sz w:val="22"/>
          <w:szCs w:val="22"/>
        </w:rPr>
      </w:pPr>
    </w:p>
    <w:p w:rsidR="00342533" w:rsidRDefault="00342533" w:rsidP="00342533">
      <w:pPr>
        <w:spacing w:line="340" w:lineRule="exact"/>
        <w:jc w:val="both"/>
        <w:rPr>
          <w:sz w:val="22"/>
          <w:szCs w:val="22"/>
        </w:rPr>
      </w:pPr>
    </w:p>
    <w:p w:rsidR="00000252" w:rsidRDefault="00000252" w:rsidP="00A1062F">
      <w:pPr>
        <w:spacing w:line="360" w:lineRule="exact"/>
        <w:jc w:val="both"/>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1E33EA" w:rsidRDefault="00CB2ED5" w:rsidP="008945AD">
            <w:pPr>
              <w:spacing w:line="340" w:lineRule="exact"/>
              <w:jc w:val="center"/>
              <w:rPr>
                <w:b/>
                <w:sz w:val="22"/>
                <w:szCs w:val="22"/>
                <w:u w:val="single"/>
              </w:rPr>
            </w:pPr>
          </w:p>
          <w:p w:rsidR="00CB2ED5" w:rsidRPr="001E33EA" w:rsidRDefault="00CB2ED5" w:rsidP="00AC0995">
            <w:pPr>
              <w:spacing w:line="360" w:lineRule="auto"/>
              <w:ind w:right="1"/>
              <w:jc w:val="center"/>
              <w:rPr>
                <w:b/>
                <w:sz w:val="22"/>
                <w:szCs w:val="22"/>
                <w:u w:val="single"/>
              </w:rPr>
            </w:pPr>
            <w:r>
              <w:rPr>
                <w:b/>
                <w:sz w:val="22"/>
                <w:szCs w:val="22"/>
                <w:u w:val="single"/>
              </w:rPr>
              <w:t>Główny Instytut Górnictwa</w:t>
            </w:r>
          </w:p>
          <w:p w:rsidR="00CB2ED5" w:rsidRPr="001E33EA" w:rsidRDefault="00CB2ED5" w:rsidP="00AC0995">
            <w:pPr>
              <w:spacing w:line="360" w:lineRule="auto"/>
              <w:ind w:right="1"/>
              <w:jc w:val="center"/>
              <w:rPr>
                <w:b/>
                <w:sz w:val="22"/>
                <w:szCs w:val="22"/>
                <w:u w:val="single"/>
              </w:rPr>
            </w:pPr>
            <w:r w:rsidRPr="001E33EA">
              <w:rPr>
                <w:b/>
                <w:sz w:val="22"/>
                <w:szCs w:val="22"/>
                <w:u w:val="single"/>
              </w:rPr>
              <w:t>4</w:t>
            </w:r>
            <w:r>
              <w:rPr>
                <w:b/>
                <w:sz w:val="22"/>
                <w:szCs w:val="22"/>
                <w:u w:val="single"/>
              </w:rPr>
              <w:t>0</w:t>
            </w:r>
            <w:r w:rsidRPr="001E33EA">
              <w:rPr>
                <w:b/>
                <w:sz w:val="22"/>
                <w:szCs w:val="22"/>
                <w:u w:val="single"/>
              </w:rPr>
              <w:t>-</w:t>
            </w:r>
            <w:r>
              <w:rPr>
                <w:b/>
                <w:sz w:val="22"/>
                <w:szCs w:val="22"/>
                <w:u w:val="single"/>
              </w:rPr>
              <w:t>166</w:t>
            </w:r>
            <w:r w:rsidRPr="001E33EA">
              <w:rPr>
                <w:b/>
                <w:sz w:val="22"/>
                <w:szCs w:val="22"/>
                <w:u w:val="single"/>
              </w:rPr>
              <w:t xml:space="preserve"> </w:t>
            </w:r>
            <w:r>
              <w:rPr>
                <w:b/>
                <w:sz w:val="22"/>
                <w:szCs w:val="22"/>
                <w:u w:val="single"/>
              </w:rPr>
              <w:t>Katowice</w:t>
            </w:r>
            <w:r w:rsidRPr="001E33EA">
              <w:rPr>
                <w:b/>
                <w:sz w:val="22"/>
                <w:szCs w:val="22"/>
                <w:u w:val="single"/>
              </w:rPr>
              <w:t xml:space="preserve">, Plac </w:t>
            </w:r>
            <w:r>
              <w:rPr>
                <w:b/>
                <w:sz w:val="22"/>
                <w:szCs w:val="22"/>
                <w:u w:val="single"/>
              </w:rPr>
              <w:t>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4F5FC4" w:rsidRPr="004F5FC4" w:rsidRDefault="004F5FC4" w:rsidP="006E4C81">
            <w:pPr>
              <w:tabs>
                <w:tab w:val="num" w:pos="567"/>
              </w:tabs>
              <w:spacing w:line="360" w:lineRule="auto"/>
              <w:ind w:left="567" w:right="1" w:hanging="495"/>
              <w:jc w:val="center"/>
              <w:rPr>
                <w:b/>
                <w:bCs/>
                <w:sz w:val="22"/>
                <w:szCs w:val="22"/>
              </w:rPr>
            </w:pPr>
            <w:r w:rsidRPr="004F5FC4">
              <w:rPr>
                <w:b/>
                <w:bCs/>
                <w:sz w:val="22"/>
                <w:szCs w:val="22"/>
              </w:rPr>
              <w:t>Utwardzenie gruntu na terenie w KD Barbara w Mikołowie.</w:t>
            </w:r>
          </w:p>
          <w:p w:rsidR="00CB2ED5" w:rsidRPr="00E96631" w:rsidRDefault="00CB2ED5" w:rsidP="003C14AE">
            <w:pPr>
              <w:tabs>
                <w:tab w:val="num" w:pos="567"/>
              </w:tabs>
              <w:spacing w:line="360" w:lineRule="auto"/>
              <w:ind w:left="567" w:right="1"/>
              <w:jc w:val="center"/>
              <w:rPr>
                <w:b/>
                <w:sz w:val="22"/>
                <w:szCs w:val="22"/>
              </w:rPr>
            </w:pPr>
            <w:r w:rsidRPr="00E96631">
              <w:rPr>
                <w:b/>
                <w:sz w:val="22"/>
                <w:szCs w:val="22"/>
              </w:rPr>
              <w:t xml:space="preserve">Nie otwierać przed </w:t>
            </w:r>
            <w:r w:rsidR="003C14AE">
              <w:rPr>
                <w:b/>
                <w:sz w:val="22"/>
                <w:szCs w:val="22"/>
              </w:rPr>
              <w:t>03.07</w:t>
            </w:r>
            <w:r w:rsidR="00956190">
              <w:rPr>
                <w:b/>
                <w:sz w:val="22"/>
                <w:szCs w:val="22"/>
              </w:rPr>
              <w:t>.2018</w:t>
            </w:r>
            <w:r w:rsidRPr="00E96631">
              <w:rPr>
                <w:b/>
                <w:sz w:val="22"/>
                <w:szCs w:val="22"/>
              </w:rPr>
              <w:t xml:space="preserve"> r.  godz. 12</w:t>
            </w:r>
            <w:r w:rsidR="00DB198B">
              <w:rPr>
                <w:b/>
                <w:sz w:val="22"/>
                <w:szCs w:val="22"/>
                <w:u w:val="single"/>
                <w:vertAlign w:val="superscript"/>
              </w:rPr>
              <w:t>1</w:t>
            </w:r>
            <w:r w:rsidRPr="00E96631">
              <w:rPr>
                <w:b/>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001F7E">
      <w:pPr>
        <w:pStyle w:val="Nagwek3"/>
      </w:pPr>
      <w:bookmarkStart w:id="40" w:name="_Toc467229061"/>
      <w:bookmarkStart w:id="41" w:name="_Toc516474775"/>
      <w:r w:rsidRPr="001E33EA">
        <w:t xml:space="preserve">ROZDZIAŁ XXII. </w:t>
      </w:r>
      <w:r w:rsidRPr="001E33EA">
        <w:tab/>
        <w:t>OPIS SPOSOBU OBLICZENIA CENY</w:t>
      </w:r>
      <w:bookmarkEnd w:id="40"/>
      <w:bookmarkEnd w:id="41"/>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Pr="008A4DBF" w:rsidRDefault="007A2C53" w:rsidP="008A4DBF">
      <w:pPr>
        <w:numPr>
          <w:ilvl w:val="0"/>
          <w:numId w:val="1"/>
        </w:numPr>
        <w:tabs>
          <w:tab w:val="clear" w:pos="502"/>
        </w:tabs>
        <w:spacing w:line="340" w:lineRule="exact"/>
        <w:ind w:left="567" w:hanging="567"/>
        <w:jc w:val="both"/>
        <w:rPr>
          <w:sz w:val="22"/>
          <w:szCs w:val="24"/>
        </w:rPr>
      </w:pPr>
      <w:r w:rsidRPr="008A4DBF">
        <w:rPr>
          <w:sz w:val="22"/>
          <w:szCs w:val="24"/>
        </w:rPr>
        <w:t>Wykonawca określi cenę oferty w sposób podany w formularzu ofertowym, tj. poda wartość netto, powiększy ją o należny podatek VAT (należy wpisać stawkę VAT oraz obliczoną wartość VAT) i poda wyliczoną w ten sposób kwotę brutto.</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Cena ofertowa musi być podana w złotych polskich (PLN), cyfrowo (do drugiego miejsca po przecinku).</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 xml:space="preserve">Wykonawca, składając ofertę (w formularzu oferty stanowiącym załącznik nr </w:t>
      </w:r>
      <w:r w:rsidRPr="008A4DBF">
        <w:rPr>
          <w:b/>
          <w:sz w:val="22"/>
          <w:szCs w:val="24"/>
        </w:rPr>
        <w:t>1</w:t>
      </w:r>
      <w:r w:rsidRPr="008A4DBF">
        <w:rPr>
          <w:sz w:val="22"/>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A2C53" w:rsidRPr="007A2C53" w:rsidRDefault="007A2C53" w:rsidP="007A2C53"/>
    <w:p w:rsidR="00CB2ED5" w:rsidRPr="001E33EA" w:rsidRDefault="00CB2ED5" w:rsidP="00001F7E">
      <w:pPr>
        <w:pStyle w:val="Nagwek3"/>
      </w:pPr>
      <w:bookmarkStart w:id="42" w:name="_Toc467229062"/>
      <w:bookmarkStart w:id="43" w:name="_Toc516474776"/>
      <w:r w:rsidRPr="001E33EA">
        <w:t xml:space="preserve">ROZDZIAŁ XXIII. </w:t>
      </w:r>
      <w:r w:rsidRPr="001E33EA">
        <w:tab/>
        <w:t>MIEJSCE ORAZ TERMIN SKŁADANIA I OTWARCIA OFERT</w:t>
      </w:r>
      <w:bookmarkEnd w:id="42"/>
      <w:bookmarkEnd w:id="43"/>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44" w:name="OLE_LINK2"/>
      <w:r w:rsidRPr="000208D8">
        <w:rPr>
          <w:sz w:val="22"/>
          <w:szCs w:val="22"/>
        </w:rPr>
        <w:t>Główny Instytut Górnictwa 40-166 Katowice, Plac Gwarków 1, Zespół Inwestycji i Remontów pok. 9a budynek „B</w:t>
      </w:r>
      <w:bookmarkEnd w:id="44"/>
      <w:r w:rsidRPr="000208D8">
        <w:rPr>
          <w:sz w:val="22"/>
          <w:szCs w:val="22"/>
        </w:rPr>
        <w:t>” do</w:t>
      </w:r>
      <w:r w:rsidRPr="000208D8">
        <w:rPr>
          <w:b/>
          <w:bCs/>
          <w:sz w:val="22"/>
          <w:szCs w:val="22"/>
        </w:rPr>
        <w:t xml:space="preserve"> </w:t>
      </w:r>
      <w:r w:rsidR="003C14AE">
        <w:rPr>
          <w:b/>
          <w:bCs/>
          <w:sz w:val="22"/>
          <w:szCs w:val="22"/>
        </w:rPr>
        <w:t>03.07</w:t>
      </w:r>
      <w:r w:rsidR="00FD394B">
        <w:rPr>
          <w:b/>
          <w:bCs/>
          <w:sz w:val="22"/>
          <w:szCs w:val="22"/>
        </w:rPr>
        <w:t>.</w:t>
      </w:r>
      <w:r w:rsidR="00C84FEB">
        <w:rPr>
          <w:b/>
          <w:bCs/>
          <w:sz w:val="22"/>
          <w:szCs w:val="22"/>
        </w:rPr>
        <w:t>2018</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3C14AE">
        <w:rPr>
          <w:b/>
          <w:sz w:val="22"/>
          <w:szCs w:val="22"/>
        </w:rPr>
        <w:t>03.07</w:t>
      </w:r>
      <w:r w:rsidR="00342533">
        <w:rPr>
          <w:b/>
          <w:sz w:val="22"/>
          <w:szCs w:val="22"/>
        </w:rPr>
        <w:t>.2</w:t>
      </w:r>
      <w:r w:rsidR="00C84FEB">
        <w:rPr>
          <w:b/>
          <w:sz w:val="22"/>
          <w:szCs w:val="22"/>
        </w:rPr>
        <w:t xml:space="preserve">018 </w:t>
      </w:r>
      <w:r w:rsidRPr="00F24AA7">
        <w:rPr>
          <w:b/>
          <w:bCs/>
          <w:sz w:val="22"/>
          <w:szCs w:val="22"/>
        </w:rPr>
        <w:t>r.</w:t>
      </w:r>
      <w:r w:rsidRPr="00F24AA7">
        <w:rPr>
          <w:sz w:val="22"/>
          <w:szCs w:val="22"/>
        </w:rPr>
        <w:t xml:space="preserve"> o godz. </w:t>
      </w:r>
      <w:r w:rsidRPr="00F24AA7">
        <w:rPr>
          <w:b/>
          <w:bCs/>
          <w:sz w:val="22"/>
          <w:szCs w:val="22"/>
        </w:rPr>
        <w:t>12</w:t>
      </w:r>
      <w:r w:rsidR="00DB198B">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001F7E">
      <w:pPr>
        <w:pStyle w:val="Nagwek3"/>
      </w:pPr>
      <w:bookmarkStart w:id="45" w:name="_Toc467229063"/>
      <w:bookmarkStart w:id="46" w:name="_Toc516474777"/>
      <w:r w:rsidRPr="001E33EA">
        <w:t xml:space="preserve">ROZDZIAŁ XXIV. </w:t>
      </w:r>
      <w:r w:rsidRPr="001E33EA">
        <w:tab/>
        <w:t>INFORMACJE O TRYBIE OTWARCIA I OCENY OFERT</w:t>
      </w:r>
      <w:bookmarkEnd w:id="45"/>
      <w:bookmarkEnd w:id="46"/>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4"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D4E9E">
      <w:pPr>
        <w:pStyle w:val="Tekstpodstawowy"/>
        <w:numPr>
          <w:ilvl w:val="0"/>
          <w:numId w:val="3"/>
        </w:numPr>
        <w:spacing w:line="36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1F42CF">
      <w:pPr>
        <w:pStyle w:val="Tekstpodstawowy"/>
        <w:numPr>
          <w:ilvl w:val="0"/>
          <w:numId w:val="3"/>
        </w:numPr>
        <w:tabs>
          <w:tab w:val="left" w:pos="567"/>
        </w:tabs>
        <w:spacing w:line="36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5" w:history="1">
        <w:r w:rsidRPr="00B9376C">
          <w:rPr>
            <w:rStyle w:val="Hipercze"/>
          </w:rPr>
          <w:t>www.gig.eu/pl/przetargi/aktualne</w:t>
        </w:r>
      </w:hyperlink>
    </w:p>
    <w:p w:rsidR="00CB2ED5" w:rsidRPr="001E33EA" w:rsidRDefault="00CB2ED5" w:rsidP="00DD4E9E">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001F7E">
      <w:pPr>
        <w:pStyle w:val="Nagwek3"/>
        <w:rPr>
          <w:szCs w:val="24"/>
        </w:rPr>
      </w:pPr>
      <w:bookmarkStart w:id="47" w:name="_Toc467229064"/>
      <w:bookmarkStart w:id="48" w:name="_Toc516474778"/>
      <w:r w:rsidRPr="001E33EA">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47"/>
      <w:bookmarkEnd w:id="48"/>
    </w:p>
    <w:p w:rsidR="000D7F51" w:rsidRPr="000D7F51" w:rsidRDefault="000D7F51" w:rsidP="000D7F51">
      <w:pPr>
        <w:pStyle w:val="Tekstpodstawowy"/>
        <w:numPr>
          <w:ilvl w:val="0"/>
          <w:numId w:val="54"/>
        </w:numPr>
        <w:tabs>
          <w:tab w:val="left" w:pos="567"/>
        </w:tabs>
        <w:spacing w:line="360" w:lineRule="exact"/>
        <w:rPr>
          <w:bCs/>
          <w:sz w:val="22"/>
          <w:szCs w:val="22"/>
        </w:rPr>
      </w:pPr>
      <w:r w:rsidRPr="000D7F51">
        <w:rPr>
          <w:bCs/>
          <w:sz w:val="22"/>
          <w:szCs w:val="22"/>
        </w:rPr>
        <w:t>Przy wyborze oferty najkorzystniejszej, zamawiający będzie się kierował następującymi kryteriami:</w:t>
      </w:r>
    </w:p>
    <w:p w:rsidR="000D7F51" w:rsidRPr="000D7F51" w:rsidRDefault="000D7F51" w:rsidP="000D7F51">
      <w:pPr>
        <w:numPr>
          <w:ilvl w:val="0"/>
          <w:numId w:val="55"/>
        </w:numPr>
        <w:tabs>
          <w:tab w:val="left" w:pos="567"/>
        </w:tabs>
        <w:spacing w:line="360" w:lineRule="exact"/>
        <w:ind w:left="993" w:hanging="426"/>
        <w:jc w:val="both"/>
        <w:rPr>
          <w:bCs/>
          <w:sz w:val="22"/>
          <w:szCs w:val="22"/>
        </w:rPr>
      </w:pPr>
      <w:r w:rsidRPr="000D7F51">
        <w:rPr>
          <w:bCs/>
          <w:sz w:val="22"/>
          <w:szCs w:val="22"/>
        </w:rPr>
        <w:t>cena ofertowa (IPc)</w:t>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t>- 80 pkt</w:t>
      </w:r>
    </w:p>
    <w:p w:rsidR="000D7F51" w:rsidRPr="000D7F51" w:rsidRDefault="000D7F51" w:rsidP="000D7F51">
      <w:pPr>
        <w:numPr>
          <w:ilvl w:val="0"/>
          <w:numId w:val="55"/>
        </w:numPr>
        <w:tabs>
          <w:tab w:val="left" w:pos="567"/>
        </w:tabs>
        <w:spacing w:line="360" w:lineRule="exact"/>
        <w:ind w:left="993" w:hanging="426"/>
        <w:jc w:val="both"/>
        <w:rPr>
          <w:bCs/>
          <w:sz w:val="22"/>
          <w:szCs w:val="22"/>
        </w:rPr>
      </w:pPr>
      <w:r w:rsidRPr="000D7F51">
        <w:rPr>
          <w:bCs/>
          <w:sz w:val="22"/>
          <w:szCs w:val="22"/>
        </w:rPr>
        <w:t>okres udzielonej gwarancji i rękojmi na przedmiot umowy (IPg)</w:t>
      </w:r>
      <w:r w:rsidRPr="000D7F51">
        <w:rPr>
          <w:bCs/>
          <w:sz w:val="22"/>
          <w:szCs w:val="22"/>
        </w:rPr>
        <w:tab/>
      </w:r>
      <w:r w:rsidRPr="000D7F51">
        <w:rPr>
          <w:bCs/>
          <w:sz w:val="22"/>
          <w:szCs w:val="22"/>
        </w:rPr>
        <w:tab/>
        <w:t>- 20 pkt</w:t>
      </w:r>
    </w:p>
    <w:p w:rsidR="000D7F51" w:rsidRPr="000D7F51" w:rsidRDefault="000D7F51" w:rsidP="000D7F51">
      <w:pPr>
        <w:tabs>
          <w:tab w:val="left" w:pos="567"/>
        </w:tabs>
        <w:spacing w:line="360" w:lineRule="exact"/>
        <w:jc w:val="both"/>
        <w:rPr>
          <w:b/>
          <w:bCs/>
          <w:sz w:val="22"/>
          <w:szCs w:val="22"/>
        </w:rPr>
      </w:pPr>
    </w:p>
    <w:p w:rsidR="000D7F51" w:rsidRPr="000D7F51" w:rsidRDefault="000D7F51" w:rsidP="000D7F51">
      <w:pPr>
        <w:numPr>
          <w:ilvl w:val="0"/>
          <w:numId w:val="54"/>
        </w:numPr>
        <w:tabs>
          <w:tab w:val="left" w:pos="567"/>
        </w:tabs>
        <w:spacing w:line="360" w:lineRule="exact"/>
        <w:jc w:val="both"/>
        <w:rPr>
          <w:bCs/>
          <w:sz w:val="22"/>
          <w:szCs w:val="22"/>
        </w:rPr>
      </w:pPr>
      <w:r w:rsidRPr="000D7F51">
        <w:rPr>
          <w:bCs/>
          <w:sz w:val="22"/>
          <w:szCs w:val="22"/>
        </w:rPr>
        <w:t>Każdy z Wykonawców w poszczególnych kryteriach otrzyma odpowiednią ilość punktów, wyliczoną w następujący sposób:</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rPr>
      </w:pPr>
      <w:r w:rsidRPr="000D7F51">
        <w:rPr>
          <w:b/>
          <w:bCs/>
          <w:sz w:val="22"/>
          <w:szCs w:val="22"/>
        </w:rPr>
        <w:t>Ad. a)</w:t>
      </w:r>
      <w:r w:rsidRPr="000D7F51">
        <w:rPr>
          <w:b/>
          <w:bCs/>
          <w:sz w:val="22"/>
          <w:szCs w:val="22"/>
        </w:rPr>
        <w:tab/>
        <w:t xml:space="preserve">cena ofertowa - </w:t>
      </w:r>
      <w:r w:rsidRPr="000D7F51">
        <w:rPr>
          <w:bCs/>
          <w:sz w:val="22"/>
          <w:szCs w:val="22"/>
        </w:rPr>
        <w:t>wg następującego wzoru :</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t>Cn</w:t>
      </w:r>
    </w:p>
    <w:p w:rsidR="000D7F51" w:rsidRPr="000D7F51" w:rsidRDefault="000D7F51" w:rsidP="000D7F51">
      <w:pPr>
        <w:tabs>
          <w:tab w:val="left" w:pos="567"/>
        </w:tabs>
        <w:jc w:val="both"/>
        <w:rPr>
          <w:bCs/>
          <w:sz w:val="22"/>
          <w:szCs w:val="22"/>
        </w:rPr>
      </w:pPr>
      <w:r w:rsidRPr="000D7F51">
        <w:rPr>
          <w:bCs/>
          <w:sz w:val="22"/>
          <w:szCs w:val="22"/>
        </w:rPr>
        <w:t>IPc =   -------   x  Zc</w:t>
      </w:r>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t>Cb</w:t>
      </w:r>
    </w:p>
    <w:p w:rsidR="000D7F51" w:rsidRPr="000D7F51" w:rsidRDefault="000D7F51" w:rsidP="000D7F51">
      <w:pPr>
        <w:tabs>
          <w:tab w:val="left" w:pos="567"/>
        </w:tabs>
        <w:spacing w:line="360" w:lineRule="exact"/>
        <w:jc w:val="both"/>
        <w:rPr>
          <w:bCs/>
          <w:sz w:val="22"/>
          <w:szCs w:val="22"/>
          <w:u w:val="single"/>
        </w:rPr>
      </w:pP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gdzie poszczególne litery oznaczają</w:t>
      </w:r>
      <w:r w:rsidRPr="000D7F51">
        <w:rPr>
          <w:bCs/>
          <w:sz w:val="22"/>
          <w:szCs w:val="22"/>
        </w:rPr>
        <w:t>:</w:t>
      </w:r>
    </w:p>
    <w:p w:rsidR="000D7F51" w:rsidRPr="000D7F51" w:rsidRDefault="000D7F51" w:rsidP="000D7F51">
      <w:pPr>
        <w:tabs>
          <w:tab w:val="left" w:pos="567"/>
        </w:tabs>
        <w:spacing w:line="360" w:lineRule="exact"/>
        <w:jc w:val="both"/>
        <w:rPr>
          <w:bCs/>
          <w:sz w:val="22"/>
          <w:szCs w:val="22"/>
        </w:rPr>
      </w:pPr>
      <w:r w:rsidRPr="000D7F51">
        <w:rPr>
          <w:bCs/>
          <w:sz w:val="22"/>
          <w:szCs w:val="22"/>
        </w:rPr>
        <w:t>IP – liczba punktów,</w:t>
      </w:r>
    </w:p>
    <w:p w:rsidR="000D7F51" w:rsidRPr="000D7F51" w:rsidRDefault="000D7F51" w:rsidP="000D7F51">
      <w:pPr>
        <w:tabs>
          <w:tab w:val="left" w:pos="567"/>
        </w:tabs>
        <w:spacing w:line="360" w:lineRule="exact"/>
        <w:jc w:val="both"/>
        <w:rPr>
          <w:bCs/>
          <w:sz w:val="22"/>
          <w:szCs w:val="22"/>
        </w:rPr>
      </w:pPr>
      <w:r w:rsidRPr="000D7F51">
        <w:rPr>
          <w:bCs/>
          <w:sz w:val="22"/>
          <w:szCs w:val="22"/>
        </w:rPr>
        <w:t>Cn – cena  ofertowa najniższa spośród wszystkich rozpatrywanych i nieodrzuconych ofert,</w:t>
      </w:r>
    </w:p>
    <w:p w:rsidR="000D7F51" w:rsidRPr="000D7F51" w:rsidRDefault="000D7F51" w:rsidP="000D7F51">
      <w:pPr>
        <w:tabs>
          <w:tab w:val="left" w:pos="567"/>
        </w:tabs>
        <w:spacing w:line="360" w:lineRule="exact"/>
        <w:jc w:val="both"/>
        <w:rPr>
          <w:bCs/>
          <w:sz w:val="22"/>
          <w:szCs w:val="22"/>
        </w:rPr>
      </w:pPr>
      <w:r w:rsidRPr="000D7F51">
        <w:rPr>
          <w:bCs/>
          <w:sz w:val="22"/>
          <w:szCs w:val="22"/>
        </w:rPr>
        <w:t>Cb – cena ofertowa oferty badanej (przeliczanej),</w:t>
      </w:r>
    </w:p>
    <w:p w:rsidR="000D7F51" w:rsidRPr="000D7F51" w:rsidRDefault="000D7F51" w:rsidP="000D7F51">
      <w:pPr>
        <w:tabs>
          <w:tab w:val="left" w:pos="567"/>
        </w:tabs>
        <w:spacing w:line="360" w:lineRule="exact"/>
        <w:jc w:val="both"/>
        <w:rPr>
          <w:bCs/>
          <w:sz w:val="22"/>
          <w:szCs w:val="22"/>
        </w:rPr>
      </w:pPr>
      <w:r w:rsidRPr="000D7F51">
        <w:rPr>
          <w:bCs/>
          <w:sz w:val="22"/>
          <w:szCs w:val="22"/>
        </w:rPr>
        <w:t>Zc – znaczenie (waga) kryterium cena ofertowa wyrażone w punktach –80 pkt</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u w:val="single"/>
        </w:rPr>
      </w:pPr>
      <w:r w:rsidRPr="000D7F51">
        <w:rPr>
          <w:bCs/>
          <w:sz w:val="22"/>
          <w:szCs w:val="22"/>
          <w:u w:val="single"/>
        </w:rPr>
        <w:t>Uwaga 7:</w:t>
      </w:r>
    </w:p>
    <w:p w:rsidR="000D7F51" w:rsidRPr="000D7F51" w:rsidRDefault="000D7F51" w:rsidP="000D7F51">
      <w:pPr>
        <w:tabs>
          <w:tab w:val="left" w:pos="567"/>
        </w:tabs>
        <w:spacing w:line="360" w:lineRule="exact"/>
        <w:jc w:val="both"/>
        <w:rPr>
          <w:bCs/>
          <w:sz w:val="22"/>
          <w:szCs w:val="22"/>
        </w:rPr>
      </w:pPr>
      <w:r w:rsidRPr="000D7F51">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Uwaga 8:</w:t>
      </w:r>
    </w:p>
    <w:p w:rsidR="000D7F51" w:rsidRPr="000D7F51" w:rsidRDefault="000D7F51" w:rsidP="000D7F51">
      <w:pPr>
        <w:tabs>
          <w:tab w:val="left" w:pos="567"/>
        </w:tabs>
        <w:spacing w:line="360" w:lineRule="exact"/>
        <w:jc w:val="both"/>
        <w:rPr>
          <w:bCs/>
          <w:sz w:val="22"/>
          <w:szCs w:val="22"/>
        </w:rPr>
      </w:pPr>
      <w:r w:rsidRPr="000D7F51">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
          <w:bCs/>
          <w:sz w:val="22"/>
          <w:szCs w:val="22"/>
        </w:rPr>
      </w:pPr>
      <w:r w:rsidRPr="000D7F51">
        <w:rPr>
          <w:b/>
          <w:bCs/>
          <w:sz w:val="22"/>
          <w:szCs w:val="22"/>
        </w:rPr>
        <w:t>Ad. b)</w:t>
      </w:r>
      <w:r w:rsidRPr="000D7F51">
        <w:rPr>
          <w:b/>
          <w:bCs/>
          <w:sz w:val="22"/>
          <w:szCs w:val="22"/>
        </w:rPr>
        <w:tab/>
        <w:t>okres udzielonej gwarancji i rękojmi na przedmiot umowy IPg – 20%:</w:t>
      </w:r>
    </w:p>
    <w:p w:rsidR="000D7F51" w:rsidRPr="000D7F51" w:rsidRDefault="000D7F51" w:rsidP="000D7F51">
      <w:pPr>
        <w:tabs>
          <w:tab w:val="left" w:pos="567"/>
        </w:tabs>
        <w:spacing w:line="360" w:lineRule="exact"/>
        <w:ind w:left="1440"/>
        <w:jc w:val="both"/>
        <w:rPr>
          <w:bCs/>
          <w:i/>
          <w:sz w:val="22"/>
          <w:szCs w:val="22"/>
          <w:u w:val="single"/>
        </w:rPr>
      </w:pPr>
    </w:p>
    <w:p w:rsidR="000D7F51" w:rsidRPr="000D7F51" w:rsidRDefault="000D7F51" w:rsidP="000D7F51">
      <w:pPr>
        <w:tabs>
          <w:tab w:val="left" w:pos="567"/>
        </w:tabs>
        <w:spacing w:line="320" w:lineRule="exact"/>
        <w:jc w:val="both"/>
        <w:rPr>
          <w:bCs/>
          <w:sz w:val="22"/>
          <w:szCs w:val="22"/>
        </w:rPr>
      </w:pPr>
      <w:r w:rsidRPr="000D7F51">
        <w:rPr>
          <w:b/>
          <w:bCs/>
          <w:sz w:val="22"/>
          <w:szCs w:val="22"/>
        </w:rPr>
        <w:t>Zamawiający wymaga udzielenia minimum 36 miesięcy rękojmi i gwarancji.</w:t>
      </w:r>
    </w:p>
    <w:p w:rsidR="000D7F51" w:rsidRPr="000D7F51" w:rsidRDefault="000D7F51" w:rsidP="000D7F51">
      <w:pPr>
        <w:tabs>
          <w:tab w:val="left" w:pos="567"/>
        </w:tabs>
        <w:spacing w:line="320" w:lineRule="exact"/>
        <w:jc w:val="both"/>
        <w:rPr>
          <w:bCs/>
          <w:sz w:val="22"/>
          <w:szCs w:val="22"/>
        </w:rPr>
      </w:pPr>
      <w:r w:rsidRPr="000D7F51">
        <w:rPr>
          <w:bCs/>
          <w:sz w:val="22"/>
          <w:szCs w:val="22"/>
        </w:rPr>
        <w:t>Punkty x 20%</w:t>
      </w:r>
    </w:p>
    <w:p w:rsidR="000D7F51" w:rsidRPr="000D7F51" w:rsidRDefault="000D7F51" w:rsidP="000D7F51">
      <w:pPr>
        <w:tabs>
          <w:tab w:val="left" w:pos="567"/>
        </w:tabs>
        <w:spacing w:line="320" w:lineRule="exact"/>
        <w:jc w:val="both"/>
        <w:rPr>
          <w:bCs/>
          <w:sz w:val="22"/>
          <w:szCs w:val="22"/>
        </w:rPr>
      </w:pP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min. 36 miesięcy......................... </w:t>
      </w:r>
      <w:r w:rsidRPr="000D7F51">
        <w:rPr>
          <w:bCs/>
          <w:sz w:val="22"/>
          <w:szCs w:val="22"/>
        </w:rPr>
        <w:tab/>
        <w:t>- 0 pkt.</w:t>
      </w: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za każde następne 6 miesięcy..... </w:t>
      </w:r>
      <w:r w:rsidRPr="000D7F51">
        <w:rPr>
          <w:bCs/>
          <w:sz w:val="22"/>
          <w:szCs w:val="22"/>
        </w:rPr>
        <w:tab/>
        <w:t>- 15 pkt.</w:t>
      </w:r>
    </w:p>
    <w:p w:rsidR="000D7F51" w:rsidRPr="000D7F51" w:rsidRDefault="000D7F51" w:rsidP="000D7F51">
      <w:pPr>
        <w:tabs>
          <w:tab w:val="left" w:pos="567"/>
        </w:tabs>
        <w:spacing w:line="320" w:lineRule="exact"/>
        <w:jc w:val="both"/>
        <w:rPr>
          <w:bCs/>
          <w:sz w:val="22"/>
          <w:szCs w:val="22"/>
        </w:rPr>
      </w:pPr>
      <w:r w:rsidRPr="000D7F51">
        <w:rPr>
          <w:bCs/>
          <w:sz w:val="22"/>
          <w:szCs w:val="22"/>
        </w:rPr>
        <w:t>Całkowita ilość punktów w kryterium gwarancja i rękojmia nie może przekroczyć 100.</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numPr>
          <w:ilvl w:val="0"/>
          <w:numId w:val="53"/>
        </w:numPr>
        <w:tabs>
          <w:tab w:val="left" w:pos="567"/>
        </w:tabs>
        <w:spacing w:line="360" w:lineRule="exact"/>
        <w:jc w:val="both"/>
        <w:rPr>
          <w:bCs/>
          <w:sz w:val="22"/>
          <w:szCs w:val="22"/>
        </w:rPr>
      </w:pPr>
      <w:r w:rsidRPr="000D7F51">
        <w:rPr>
          <w:bCs/>
          <w:sz w:val="22"/>
          <w:szCs w:val="22"/>
        </w:rPr>
        <w:t>Za ofertę najkorzystniejszą będzie uznana oferta, która przy uwzględnieniu powyższych kryteriów i ich wag otrzyma najwyższą punktację.</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ind w:left="567" w:hanging="567"/>
        <w:jc w:val="both"/>
        <w:rPr>
          <w:bCs/>
          <w:sz w:val="22"/>
          <w:szCs w:val="22"/>
        </w:rPr>
      </w:pPr>
      <w:r>
        <w:rPr>
          <w:bCs/>
          <w:sz w:val="22"/>
          <w:szCs w:val="22"/>
        </w:rPr>
        <w:t>4.</w:t>
      </w:r>
      <w:r>
        <w:rPr>
          <w:bCs/>
          <w:sz w:val="22"/>
          <w:szCs w:val="22"/>
        </w:rPr>
        <w:tab/>
      </w:r>
      <w:r w:rsidRPr="000D7F51">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0D7F51" w:rsidRPr="000D7F51" w:rsidRDefault="000D7F51" w:rsidP="000D7F51">
      <w:pPr>
        <w:tabs>
          <w:tab w:val="left" w:pos="567"/>
        </w:tabs>
        <w:spacing w:line="360" w:lineRule="exact"/>
        <w:jc w:val="both"/>
        <w:rPr>
          <w:b/>
          <w:bCs/>
          <w:sz w:val="22"/>
          <w:szCs w:val="22"/>
        </w:rPr>
      </w:pPr>
    </w:p>
    <w:p w:rsidR="000D7F51" w:rsidRPr="000D7F51" w:rsidRDefault="000D7F51" w:rsidP="000D7F51">
      <w:pPr>
        <w:spacing w:line="360" w:lineRule="exact"/>
        <w:ind w:left="567" w:hanging="567"/>
        <w:jc w:val="both"/>
        <w:rPr>
          <w:bCs/>
          <w:sz w:val="22"/>
          <w:szCs w:val="22"/>
        </w:rPr>
      </w:pPr>
      <w:r>
        <w:rPr>
          <w:bCs/>
          <w:sz w:val="22"/>
          <w:szCs w:val="22"/>
        </w:rPr>
        <w:t>5.</w:t>
      </w:r>
      <w:r>
        <w:rPr>
          <w:bCs/>
          <w:sz w:val="22"/>
          <w:szCs w:val="22"/>
        </w:rPr>
        <w:tab/>
      </w:r>
      <w:r w:rsidRPr="000D7F51">
        <w:rPr>
          <w:bCs/>
          <w:sz w:val="22"/>
          <w:szCs w:val="22"/>
        </w:rPr>
        <w:t>W ramach wszystkich wskazanych i opisanych kryteriów, Wykonawca otrzyma łączną (końcową) ilość punktów wyliczoną w następujący sposób:</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 xml:space="preserve">KIP = IPc + IPg </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gdzie poszczególne symbole oznaczają:</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 xml:space="preserve">KIP – </w:t>
      </w:r>
      <w:r w:rsidRPr="000D7F51">
        <w:rPr>
          <w:bCs/>
          <w:sz w:val="22"/>
          <w:szCs w:val="22"/>
        </w:rPr>
        <w:t>końcowa ilość punktów,</w:t>
      </w:r>
    </w:p>
    <w:p w:rsidR="000D7F51" w:rsidRPr="000D7F51" w:rsidRDefault="000D7F51" w:rsidP="000D7F51">
      <w:pPr>
        <w:spacing w:line="360" w:lineRule="exact"/>
        <w:jc w:val="both"/>
        <w:rPr>
          <w:bCs/>
          <w:sz w:val="22"/>
          <w:szCs w:val="22"/>
        </w:rPr>
      </w:pPr>
      <w:r w:rsidRPr="000D7F51">
        <w:rPr>
          <w:b/>
          <w:bCs/>
          <w:sz w:val="22"/>
          <w:szCs w:val="22"/>
        </w:rPr>
        <w:t xml:space="preserve">IPc – </w:t>
      </w:r>
      <w:r w:rsidRPr="000D7F51">
        <w:rPr>
          <w:bCs/>
          <w:sz w:val="22"/>
          <w:szCs w:val="22"/>
        </w:rPr>
        <w:t>ilość punktów uzyskanych w kryterium:</w:t>
      </w:r>
      <w:r w:rsidRPr="000D7F51">
        <w:rPr>
          <w:bCs/>
          <w:sz w:val="22"/>
          <w:szCs w:val="22"/>
        </w:rPr>
        <w:tab/>
      </w:r>
      <w:r w:rsidRPr="000D7F51">
        <w:rPr>
          <w:bCs/>
          <w:sz w:val="22"/>
          <w:szCs w:val="22"/>
        </w:rPr>
        <w:tab/>
        <w:t>cena ofertowa,</w:t>
      </w:r>
    </w:p>
    <w:p w:rsidR="004E04A5" w:rsidRDefault="000D7F51" w:rsidP="000D7F51">
      <w:pPr>
        <w:spacing w:line="340" w:lineRule="exact"/>
        <w:ind w:left="567" w:hanging="567"/>
        <w:rPr>
          <w:bCs/>
          <w:sz w:val="24"/>
          <w:szCs w:val="24"/>
        </w:rPr>
      </w:pPr>
      <w:r w:rsidRPr="000D7F51">
        <w:rPr>
          <w:b/>
          <w:bCs/>
          <w:sz w:val="22"/>
          <w:szCs w:val="22"/>
        </w:rPr>
        <w:t xml:space="preserve">IPg – </w:t>
      </w:r>
      <w:r w:rsidRPr="000D7F51">
        <w:rPr>
          <w:bCs/>
          <w:sz w:val="22"/>
          <w:szCs w:val="22"/>
        </w:rPr>
        <w:t>ilość punktów uzyskanych w kryterium</w:t>
      </w:r>
      <w:r w:rsidRPr="000D7F51">
        <w:rPr>
          <w:b/>
          <w:bCs/>
          <w:sz w:val="22"/>
          <w:szCs w:val="22"/>
        </w:rPr>
        <w:tab/>
        <w:t xml:space="preserve"> </w:t>
      </w:r>
      <w:r w:rsidRPr="000D7F51">
        <w:rPr>
          <w:bCs/>
          <w:sz w:val="22"/>
          <w:szCs w:val="22"/>
        </w:rPr>
        <w:t>okres udzielonej gwarancji na przedmiot umowy</w:t>
      </w:r>
    </w:p>
    <w:p w:rsidR="004E04A5" w:rsidRPr="004E04A5" w:rsidRDefault="004E04A5" w:rsidP="008B3260">
      <w:pPr>
        <w:spacing w:line="340" w:lineRule="exact"/>
        <w:rPr>
          <w:b/>
          <w:bCs/>
          <w:sz w:val="24"/>
          <w:szCs w:val="24"/>
        </w:rPr>
      </w:pPr>
    </w:p>
    <w:p w:rsidR="00CB2ED5" w:rsidRPr="001E33EA" w:rsidRDefault="00CB2ED5" w:rsidP="00001F7E">
      <w:pPr>
        <w:pStyle w:val="Nagwek3"/>
      </w:pPr>
      <w:bookmarkStart w:id="49" w:name="_Toc467229065"/>
      <w:bookmarkStart w:id="50" w:name="_Toc516474779"/>
      <w:r w:rsidRPr="001E33EA">
        <w:t xml:space="preserve">ROZDZIAŁ XXVI. </w:t>
      </w:r>
      <w:r w:rsidRPr="001E33EA">
        <w:tab/>
        <w:t>INFORMACJA NA TEMAT MOŻLIWOŚCI ROZLICZANIA SIĘ W WALUTACH OBCYCH</w:t>
      </w:r>
      <w:bookmarkEnd w:id="49"/>
      <w:bookmarkEnd w:id="50"/>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001F7E">
      <w:pPr>
        <w:pStyle w:val="Nagwek3"/>
      </w:pPr>
      <w:bookmarkStart w:id="51" w:name="_Toc467229066"/>
      <w:bookmarkStart w:id="52" w:name="_Toc516474780"/>
      <w:r w:rsidRPr="001E33EA">
        <w:t xml:space="preserve">ROZDZIAŁ XXVII. </w:t>
      </w:r>
      <w:r w:rsidRPr="001E33EA">
        <w:tab/>
        <w:t>INFORMACJE DOTYCZĄCE UMOWY</w:t>
      </w:r>
      <w:bookmarkEnd w:id="51"/>
      <w:bookmarkEnd w:id="52"/>
    </w:p>
    <w:p w:rsidR="00CB2ED5" w:rsidRPr="001E33EA" w:rsidRDefault="00CB2ED5" w:rsidP="00DD4E9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5 do SIWZ.</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DD4E9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DD4E9E">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gwarancjach bankowych,</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gwarancjach ubezpieczeniowych</w:t>
      </w:r>
    </w:p>
    <w:p w:rsidR="00CB2ED5" w:rsidRPr="002A3618" w:rsidRDefault="002B4F7B" w:rsidP="00DD4E9E">
      <w:pPr>
        <w:pStyle w:val="Tekstpodstawowy"/>
        <w:numPr>
          <w:ilvl w:val="0"/>
          <w:numId w:val="56"/>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B2ED5" w:rsidRDefault="00CB2ED5" w:rsidP="00DD4E9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CB4EA2" w:rsidRPr="00CB4EA2" w:rsidRDefault="00CB4EA2" w:rsidP="00CB4EA2">
      <w:pPr>
        <w:pStyle w:val="Akapitzlist"/>
        <w:tabs>
          <w:tab w:val="left" w:pos="1134"/>
        </w:tabs>
        <w:spacing w:line="340" w:lineRule="exact"/>
        <w:ind w:left="1134" w:hanging="567"/>
        <w:jc w:val="both"/>
        <w:rPr>
          <w:sz w:val="22"/>
          <w:szCs w:val="22"/>
        </w:rPr>
      </w:pPr>
      <w:r>
        <w:rPr>
          <w:sz w:val="22"/>
          <w:szCs w:val="22"/>
        </w:rPr>
        <w:t>-</w:t>
      </w:r>
      <w:r>
        <w:rPr>
          <w:sz w:val="22"/>
          <w:szCs w:val="22"/>
        </w:rPr>
        <w:tab/>
        <w:t xml:space="preserve">przedstawienia </w:t>
      </w:r>
      <w:r w:rsidRPr="00CB4EA2">
        <w:rPr>
          <w:sz w:val="22"/>
          <w:szCs w:val="22"/>
        </w:rPr>
        <w:t>aktualn</w:t>
      </w:r>
      <w:r>
        <w:rPr>
          <w:sz w:val="22"/>
          <w:szCs w:val="22"/>
        </w:rPr>
        <w:t>ego</w:t>
      </w:r>
      <w:r w:rsidRPr="00CB4EA2">
        <w:rPr>
          <w:sz w:val="22"/>
          <w:szCs w:val="22"/>
        </w:rPr>
        <w:t xml:space="preserve"> certyfikat</w:t>
      </w:r>
      <w:r>
        <w:rPr>
          <w:sz w:val="22"/>
          <w:szCs w:val="22"/>
        </w:rPr>
        <w:t>u</w:t>
      </w:r>
      <w:r w:rsidRPr="00CB4EA2">
        <w:rPr>
          <w:sz w:val="22"/>
          <w:szCs w:val="22"/>
        </w:rPr>
        <w:t xml:space="preserve"> dla przedsiębiorców zgodnie z wymaganiami art. 30 ustawy z dnia 15 maja 2015 o substancjach zubożających warstwę ozonową oraz o</w:t>
      </w:r>
      <w:r>
        <w:rPr>
          <w:sz w:val="22"/>
          <w:szCs w:val="22"/>
        </w:rPr>
        <w:t> </w:t>
      </w:r>
      <w:r w:rsidRPr="00CB4EA2">
        <w:rPr>
          <w:sz w:val="22"/>
          <w:szCs w:val="22"/>
        </w:rPr>
        <w:t>niektórych fluorowanych gazach cieplarnianych (Dz.U. z 2015 r. poz. 881) wydany przez jednostkę certyfikującą.</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DD4E9E">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E01CD3" w:rsidP="00252469">
      <w:pPr>
        <w:pStyle w:val="Tekstpodstawowy"/>
        <w:spacing w:line="340" w:lineRule="exact"/>
        <w:ind w:left="709" w:hanging="1"/>
        <w:rPr>
          <w:sz w:val="22"/>
          <w:szCs w:val="22"/>
        </w:rPr>
      </w:pPr>
      <w:r>
        <w:rPr>
          <w:sz w:val="22"/>
          <w:szCs w:val="22"/>
        </w:rPr>
        <w:t>Piotr Hachuła</w:t>
      </w:r>
      <w:r w:rsidR="00CB2ED5" w:rsidRPr="00EE419B">
        <w:rPr>
          <w:sz w:val="22"/>
          <w:szCs w:val="22"/>
        </w:rPr>
        <w:t xml:space="preserve"> w godzinach 9.oo -:- 14.oo - w sprawach proceduralnych</w:t>
      </w:r>
    </w:p>
    <w:p w:rsidR="00CB2ED5" w:rsidRPr="00B6252A" w:rsidRDefault="00CB2ED5"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 xml:space="preserve">e-mail: </w:t>
      </w:r>
      <w:r w:rsidR="00E01CD3">
        <w:rPr>
          <w:sz w:val="22"/>
          <w:szCs w:val="22"/>
          <w:lang w:val="pt-BR"/>
        </w:rPr>
        <w:t>p.hachula</w:t>
      </w:r>
      <w:r w:rsidRPr="00EE419B">
        <w:rPr>
          <w:sz w:val="22"/>
          <w:szCs w:val="22"/>
          <w:lang w:val="pt-BR"/>
        </w:rPr>
        <w:t>@gig.eu</w:t>
      </w:r>
    </w:p>
    <w:p w:rsidR="00CB2ED5" w:rsidRPr="001E33EA" w:rsidRDefault="00CB2ED5" w:rsidP="00001F7E">
      <w:pPr>
        <w:pStyle w:val="Nagwek3"/>
      </w:pPr>
      <w:bookmarkStart w:id="53" w:name="_Toc467229067"/>
      <w:bookmarkStart w:id="54" w:name="_Toc516474781"/>
      <w:r w:rsidRPr="001E33EA">
        <w:t>ROZDZIAŁ XXVIII.</w:t>
      </w:r>
      <w:r w:rsidRPr="001E33EA">
        <w:tab/>
        <w:t>POUCZENIE O ŚRODKACH OCHRONY PRAWNEJ PRZYSŁUGUJĄCYCH WYKONAWCOM</w:t>
      </w:r>
      <w:r>
        <w:t xml:space="preserve"> </w:t>
      </w:r>
      <w:r w:rsidRPr="001E33EA">
        <w:t>W TOKU POSTĘPOWANIA O UDZIELENIE ZAMÓWIENIA PUBLICZNEGO</w:t>
      </w:r>
      <w:bookmarkEnd w:id="53"/>
      <w:bookmarkEnd w:id="54"/>
    </w:p>
    <w:p w:rsidR="00CB2ED5" w:rsidRPr="001E33EA" w:rsidRDefault="00CB2ED5" w:rsidP="001C48D4">
      <w:pPr>
        <w:pStyle w:val="Tekstpodstawowy"/>
        <w:numPr>
          <w:ilvl w:val="0"/>
          <w:numId w:val="32"/>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r>
        <w:rPr>
          <w:sz w:val="22"/>
          <w:szCs w:val="22"/>
        </w:rPr>
        <w:t xml:space="preserve">Pzp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Środki ochrony prawnej określone w dziale VI </w:t>
      </w:r>
      <w:r>
        <w:rPr>
          <w:sz w:val="22"/>
          <w:szCs w:val="22"/>
        </w:rPr>
        <w:t xml:space="preserve">ustawy Pzp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Terminy wnoszenia odwołań:</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wnosi się do Prezesa Izby w formie pisemnej lub postaci elektronicznej, podpisane bezpiecznym podpisem elektronicznym weryfikowanym za pomocą ważnego kwalifikowanego certyfikatu.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podlega rozpoznaniu, jeżeli:</w:t>
      </w:r>
    </w:p>
    <w:p w:rsidR="00CB2ED5" w:rsidRPr="001E33EA" w:rsidRDefault="00CB2ED5" w:rsidP="001C48D4">
      <w:pPr>
        <w:pStyle w:val="Tekstpodstawowy"/>
        <w:spacing w:line="34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C48D4">
      <w:pPr>
        <w:pStyle w:val="Tekstpodstawowy"/>
        <w:spacing w:line="34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C48D4">
      <w:pPr>
        <w:pStyle w:val="Tekstpodstawowy"/>
        <w:numPr>
          <w:ilvl w:val="0"/>
          <w:numId w:val="32"/>
        </w:numPr>
        <w:spacing w:line="34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C48D4">
      <w:pPr>
        <w:pStyle w:val="Tekstpodstawowy"/>
        <w:numPr>
          <w:ilvl w:val="1"/>
          <w:numId w:val="32"/>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C48D4">
      <w:pPr>
        <w:pStyle w:val="Tekstpodstawowy"/>
        <w:numPr>
          <w:ilvl w:val="0"/>
          <w:numId w:val="32"/>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C48D4">
      <w:pPr>
        <w:pStyle w:val="Tekstpodstawowy"/>
        <w:numPr>
          <w:ilvl w:val="1"/>
          <w:numId w:val="32"/>
        </w:numPr>
        <w:spacing w:line="340" w:lineRule="exact"/>
        <w:ind w:left="567" w:right="1" w:hanging="567"/>
        <w:rPr>
          <w:sz w:val="22"/>
          <w:szCs w:val="22"/>
        </w:rPr>
      </w:pPr>
      <w:r w:rsidRPr="001E33EA">
        <w:rPr>
          <w:sz w:val="22"/>
          <w:szCs w:val="22"/>
        </w:rPr>
        <w:t>Na czynności, o których mowa powyżej, nie przysługuje odwołanie, z zastrzeżeniem art. 180 ust 2 ustawy.</w:t>
      </w:r>
    </w:p>
    <w:p w:rsidR="00C84FEB" w:rsidRPr="00C84FEB" w:rsidRDefault="00C84FEB" w:rsidP="00001F7E">
      <w:pPr>
        <w:pStyle w:val="Nagwek3"/>
      </w:pPr>
      <w:bookmarkStart w:id="55" w:name="_Toc500400953"/>
      <w:bookmarkStart w:id="56" w:name="_Toc516474782"/>
      <w:r w:rsidRPr="00C84FEB">
        <w:t>ROZD</w:t>
      </w:r>
      <w:r w:rsidRPr="006A63AE">
        <w:t>Z</w:t>
      </w:r>
      <w:r w:rsidRPr="00C84FEB">
        <w:t>IAŁ XXVIII.</w:t>
      </w:r>
      <w:r w:rsidRPr="00C84FEB">
        <w:tab/>
        <w:t>UWAGI KOŃCOWE</w:t>
      </w:r>
      <w:bookmarkEnd w:id="55"/>
      <w:bookmarkEnd w:id="56"/>
    </w:p>
    <w:p w:rsidR="001F7FF1" w:rsidRDefault="00C84FEB" w:rsidP="001C48D4">
      <w:pPr>
        <w:pStyle w:val="Tekstpodstawowy"/>
        <w:spacing w:line="360" w:lineRule="exact"/>
        <w:ind w:left="567" w:right="1"/>
        <w:rPr>
          <w:sz w:val="22"/>
          <w:szCs w:val="22"/>
        </w:rPr>
      </w:pPr>
      <w:r w:rsidRPr="00C84FEB">
        <w:rPr>
          <w:sz w:val="22"/>
          <w:szCs w:val="22"/>
        </w:rPr>
        <w:t xml:space="preserve">Jeżeli dokumentacja projektowa lub specyfikacja techniczna wykonania i odbioru robót budowlanych wskazywałyby w odniesieniu do niektórych materiałów lub urządzeń znaki towarowe, patenty lub pochodzenie - zamawiający, zgodnie z art. 29 ust. 3 ustawy Pzp,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p>
    <w:p w:rsidR="008A4DBF" w:rsidRDefault="008A4DBF" w:rsidP="001C48D4">
      <w:pPr>
        <w:pStyle w:val="Tekstpodstawowy"/>
        <w:spacing w:line="360" w:lineRule="exact"/>
        <w:ind w:left="567" w:right="1"/>
        <w:rPr>
          <w:b/>
          <w:sz w:val="22"/>
          <w:szCs w:val="22"/>
        </w:rPr>
      </w:pPr>
    </w:p>
    <w:p w:rsidR="00342533" w:rsidRDefault="00342533" w:rsidP="00C5260B">
      <w:pPr>
        <w:pStyle w:val="Nagwek2"/>
      </w:pPr>
      <w:bookmarkStart w:id="57" w:name="_Toc462043990"/>
      <w:bookmarkStart w:id="58" w:name="_Toc462046100"/>
      <w:bookmarkStart w:id="59" w:name="_Toc462046218"/>
      <w:bookmarkStart w:id="60" w:name="_Toc467229069"/>
    </w:p>
    <w:p w:rsidR="00342533" w:rsidRDefault="00342533" w:rsidP="00C5260B">
      <w:pPr>
        <w:pStyle w:val="Nagwek2"/>
      </w:pPr>
    </w:p>
    <w:p w:rsidR="00342533" w:rsidRPr="00342533" w:rsidRDefault="00342533" w:rsidP="00342533"/>
    <w:p w:rsidR="00342533" w:rsidRDefault="00342533" w:rsidP="00C5260B">
      <w:pPr>
        <w:pStyle w:val="Nagwek2"/>
      </w:pPr>
    </w:p>
    <w:p w:rsidR="00000F9E" w:rsidRDefault="00000F9E" w:rsidP="00C5260B">
      <w:pPr>
        <w:pStyle w:val="Nagwek2"/>
        <w:sectPr w:rsidR="00000F9E" w:rsidSect="00646FEE">
          <w:pgSz w:w="11906" w:h="16838"/>
          <w:pgMar w:top="1276" w:right="1418" w:bottom="1560" w:left="1418" w:header="709" w:footer="709" w:gutter="0"/>
          <w:cols w:space="708"/>
          <w:docGrid w:linePitch="360"/>
        </w:sectPr>
      </w:pPr>
    </w:p>
    <w:p w:rsidR="00342533" w:rsidRDefault="00342533" w:rsidP="00C5260B">
      <w:pPr>
        <w:pStyle w:val="Nagwek2"/>
      </w:pPr>
    </w:p>
    <w:p w:rsidR="00342533" w:rsidRDefault="00342533" w:rsidP="00C5260B">
      <w:pPr>
        <w:pStyle w:val="Nagwek2"/>
      </w:pPr>
    </w:p>
    <w:p w:rsidR="00CB2ED5" w:rsidRPr="0044245E" w:rsidRDefault="00CB2ED5" w:rsidP="00C5260B">
      <w:pPr>
        <w:pStyle w:val="Nagwek2"/>
      </w:pPr>
      <w:bookmarkStart w:id="61" w:name="_Toc516474783"/>
      <w:r w:rsidRPr="00032593">
        <w:t>Załącznik</w:t>
      </w:r>
      <w:r w:rsidRPr="0044245E">
        <w:t xml:space="preserve"> nr 1</w:t>
      </w:r>
      <w:bookmarkEnd w:id="57"/>
      <w:bookmarkEnd w:id="58"/>
      <w:bookmarkEnd w:id="59"/>
      <w:bookmarkEnd w:id="60"/>
      <w:bookmarkEnd w:id="61"/>
    </w:p>
    <w:p w:rsidR="00342533" w:rsidRPr="0044245E" w:rsidRDefault="00342533"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44245E" w:rsidRDefault="00CB2ED5" w:rsidP="003D49A3">
      <w:pPr>
        <w:pStyle w:val="Tekstpodstawowy"/>
        <w:jc w:val="center"/>
        <w:rPr>
          <w:b/>
          <w:sz w:val="22"/>
          <w:szCs w:val="22"/>
        </w:rPr>
      </w:pPr>
    </w:p>
    <w:p w:rsidR="00CB2ED5" w:rsidRPr="00533DD6" w:rsidRDefault="004F5FC4" w:rsidP="004F5FC4">
      <w:pPr>
        <w:pStyle w:val="Tekstpodstawowy"/>
        <w:tabs>
          <w:tab w:val="left" w:pos="851"/>
        </w:tabs>
        <w:spacing w:line="320" w:lineRule="exact"/>
        <w:rPr>
          <w:sz w:val="22"/>
          <w:szCs w:val="22"/>
        </w:rPr>
      </w:pPr>
      <w:r>
        <w:rPr>
          <w:sz w:val="22"/>
          <w:szCs w:val="22"/>
        </w:rPr>
        <w:t>1.</w:t>
      </w:r>
      <w:r w:rsidR="00CB2ED5" w:rsidRPr="00533DD6">
        <w:rPr>
          <w:sz w:val="22"/>
          <w:szCs w:val="22"/>
        </w:rPr>
        <w:t>Oferta złożona do postępowania o udzielenie zamówienia publicznego w trybie przetargu nieograniczonego na:</w:t>
      </w:r>
    </w:p>
    <w:p w:rsidR="004F5FC4" w:rsidRPr="004F5FC4" w:rsidRDefault="004F5FC4" w:rsidP="004F5FC4">
      <w:pPr>
        <w:pStyle w:val="Tekstpodstawowy"/>
        <w:spacing w:line="320" w:lineRule="exact"/>
        <w:ind w:left="360"/>
        <w:rPr>
          <w:sz w:val="22"/>
          <w:szCs w:val="22"/>
        </w:rPr>
      </w:pPr>
      <w:r w:rsidRPr="004F5FC4">
        <w:rPr>
          <w:b/>
          <w:bCs/>
          <w:szCs w:val="24"/>
        </w:rPr>
        <w:t>Utwardzenie gruntu na terenie w KD Barbara w Mikołowie.</w:t>
      </w:r>
    </w:p>
    <w:p w:rsidR="00CB2ED5" w:rsidRDefault="00CB2ED5" w:rsidP="004F5FC4">
      <w:pPr>
        <w:pStyle w:val="Tekstpodstawowy"/>
        <w:numPr>
          <w:ilvl w:val="0"/>
          <w:numId w:val="35"/>
        </w:numPr>
        <w:spacing w:line="320" w:lineRule="exact"/>
        <w:rPr>
          <w:sz w:val="22"/>
          <w:szCs w:val="22"/>
        </w:rPr>
      </w:pPr>
      <w:r w:rsidRPr="0041166B">
        <w:rPr>
          <w:sz w:val="22"/>
          <w:szCs w:val="22"/>
        </w:rPr>
        <w:t>Dane dotyczące Wykonawcy:</w:t>
      </w:r>
    </w:p>
    <w:p w:rsidR="006A63AE" w:rsidRPr="006A63AE" w:rsidRDefault="006A63AE" w:rsidP="006A63AE">
      <w:pPr>
        <w:pStyle w:val="Tekstpodstawowy"/>
        <w:ind w:left="357"/>
        <w:rPr>
          <w:sz w:val="20"/>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44245E" w:rsidRDefault="00CB2ED5" w:rsidP="002E454F">
      <w:pPr>
        <w:pStyle w:val="Tekstpodstawowy"/>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Default="00CB2ED5" w:rsidP="009960AA">
      <w:pPr>
        <w:pStyle w:val="Tekstpodstawowy"/>
        <w:rPr>
          <w:b/>
          <w:sz w:val="22"/>
          <w:szCs w:val="22"/>
        </w:rPr>
      </w:pPr>
    </w:p>
    <w:p w:rsidR="00CB2ED5" w:rsidRPr="0041166B" w:rsidRDefault="00CB2ED5" w:rsidP="00801014">
      <w:pPr>
        <w:pStyle w:val="Tekstpodstawowy"/>
        <w:numPr>
          <w:ilvl w:val="0"/>
          <w:numId w:val="58"/>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801014">
      <w:pPr>
        <w:pStyle w:val="Tekstpodstawowy"/>
        <w:numPr>
          <w:ilvl w:val="0"/>
          <w:numId w:val="59"/>
        </w:numPr>
        <w:spacing w:line="320" w:lineRule="exact"/>
        <w:ind w:left="1418" w:hanging="567"/>
        <w:rPr>
          <w:sz w:val="22"/>
          <w:szCs w:val="22"/>
        </w:rPr>
      </w:pPr>
      <w:r w:rsidRPr="0041166B">
        <w:rPr>
          <w:sz w:val="22"/>
          <w:szCs w:val="22"/>
        </w:rPr>
        <w:t>Mikroprzedsiębiorstwo</w:t>
      </w:r>
    </w:p>
    <w:p w:rsidR="00CB2ED5" w:rsidRPr="0041166B" w:rsidRDefault="00CB2ED5" w:rsidP="00801014">
      <w:pPr>
        <w:pStyle w:val="Tekstpodstawowy"/>
        <w:numPr>
          <w:ilvl w:val="0"/>
          <w:numId w:val="59"/>
        </w:numPr>
        <w:spacing w:line="320" w:lineRule="exact"/>
        <w:ind w:left="1418" w:hanging="567"/>
        <w:rPr>
          <w:sz w:val="22"/>
          <w:szCs w:val="22"/>
        </w:rPr>
      </w:pPr>
      <w:r w:rsidRPr="0041166B">
        <w:rPr>
          <w:sz w:val="22"/>
          <w:szCs w:val="22"/>
        </w:rPr>
        <w:t>Małe przedsiębiorstwo</w:t>
      </w:r>
    </w:p>
    <w:p w:rsidR="00CB2ED5" w:rsidRPr="0041166B" w:rsidRDefault="00CB2ED5" w:rsidP="00801014">
      <w:pPr>
        <w:pStyle w:val="Tekstpodstawowy"/>
        <w:numPr>
          <w:ilvl w:val="0"/>
          <w:numId w:val="59"/>
        </w:numPr>
        <w:spacing w:line="320" w:lineRule="exact"/>
        <w:ind w:left="1418" w:hanging="567"/>
        <w:rPr>
          <w:sz w:val="22"/>
          <w:szCs w:val="22"/>
        </w:rPr>
      </w:pPr>
      <w:r w:rsidRPr="0041166B">
        <w:rPr>
          <w:sz w:val="22"/>
          <w:szCs w:val="22"/>
        </w:rPr>
        <w:t>Średnie przedsiębiorstwo</w:t>
      </w:r>
    </w:p>
    <w:p w:rsidR="0093758C" w:rsidRPr="002E454F" w:rsidRDefault="0093758C" w:rsidP="002E454F">
      <w:pPr>
        <w:pStyle w:val="Tekstpodstawowy"/>
        <w:rPr>
          <w:b/>
          <w:sz w:val="20"/>
          <w:szCs w:val="22"/>
        </w:rPr>
      </w:pPr>
    </w:p>
    <w:p w:rsidR="00A1062F" w:rsidRDefault="00CB2ED5" w:rsidP="00714A67">
      <w:pPr>
        <w:pStyle w:val="Tekstpodstawowy"/>
        <w:numPr>
          <w:ilvl w:val="0"/>
          <w:numId w:val="58"/>
        </w:numPr>
        <w:tabs>
          <w:tab w:val="clear" w:pos="360"/>
          <w:tab w:val="num" w:pos="851"/>
        </w:tabs>
        <w:spacing w:line="380" w:lineRule="exact"/>
        <w:ind w:left="851" w:hanging="851"/>
        <w:rPr>
          <w:sz w:val="22"/>
          <w:szCs w:val="22"/>
        </w:rPr>
      </w:pPr>
      <w:r w:rsidRPr="00B56405">
        <w:rPr>
          <w:sz w:val="22"/>
          <w:szCs w:val="22"/>
        </w:rPr>
        <w:t>Oferujemy wykonanie przedmiot</w:t>
      </w:r>
      <w:r w:rsidR="0077307F">
        <w:rPr>
          <w:sz w:val="22"/>
          <w:szCs w:val="22"/>
        </w:rPr>
        <w:t>u</w:t>
      </w:r>
      <w:r w:rsidRPr="00B56405">
        <w:rPr>
          <w:sz w:val="22"/>
          <w:szCs w:val="22"/>
        </w:rPr>
        <w:t xml:space="preserve"> zamówienia za kwotę</w:t>
      </w:r>
      <w:r w:rsidR="005D516F">
        <w:rPr>
          <w:sz w:val="22"/>
          <w:szCs w:val="22"/>
        </w:rPr>
        <w:t xml:space="preserve"> </w:t>
      </w:r>
      <w:r w:rsidR="001A495E">
        <w:rPr>
          <w:sz w:val="22"/>
          <w:szCs w:val="22"/>
        </w:rPr>
        <w:t xml:space="preserve">: </w:t>
      </w:r>
    </w:p>
    <w:p w:rsidR="00CB2ED5" w:rsidRPr="00B56405" w:rsidRDefault="00CB2ED5" w:rsidP="00714A67">
      <w:pPr>
        <w:pStyle w:val="Tekstpodstawowy"/>
        <w:tabs>
          <w:tab w:val="num" w:pos="851"/>
        </w:tabs>
        <w:spacing w:line="380" w:lineRule="exact"/>
        <w:ind w:left="851"/>
        <w:rPr>
          <w:sz w:val="22"/>
          <w:szCs w:val="22"/>
        </w:rPr>
      </w:pPr>
      <w:r w:rsidRPr="00B56405">
        <w:rPr>
          <w:sz w:val="22"/>
          <w:szCs w:val="22"/>
        </w:rPr>
        <w:t xml:space="preserve">netto…...…….…… + VAT ..........% ....................... =................................... zł brutto, </w:t>
      </w:r>
    </w:p>
    <w:p w:rsidR="00CB2ED5" w:rsidRDefault="00CB2ED5" w:rsidP="00714A67">
      <w:pPr>
        <w:pStyle w:val="Tekstpodstawowy"/>
        <w:tabs>
          <w:tab w:val="num" w:pos="426"/>
          <w:tab w:val="num" w:pos="851"/>
        </w:tabs>
        <w:spacing w:line="380" w:lineRule="exact"/>
        <w:ind w:left="851"/>
        <w:rPr>
          <w:sz w:val="22"/>
          <w:szCs w:val="22"/>
        </w:rPr>
      </w:pPr>
      <w:r w:rsidRPr="00B56405">
        <w:rPr>
          <w:sz w:val="22"/>
          <w:szCs w:val="22"/>
        </w:rPr>
        <w:t>słownie ……………………………………………………………………………………….</w:t>
      </w:r>
    </w:p>
    <w:p w:rsidR="008244BC" w:rsidRPr="008244BC" w:rsidRDefault="008244BC" w:rsidP="00714A67">
      <w:pPr>
        <w:pStyle w:val="Tekstpodstawowy"/>
        <w:tabs>
          <w:tab w:val="num" w:pos="426"/>
          <w:tab w:val="num" w:pos="851"/>
        </w:tabs>
        <w:spacing w:line="380" w:lineRule="exact"/>
        <w:ind w:left="567"/>
        <w:rPr>
          <w:sz w:val="22"/>
          <w:szCs w:val="22"/>
        </w:rPr>
      </w:pPr>
    </w:p>
    <w:p w:rsidR="00CB2ED5" w:rsidRDefault="003D49A3" w:rsidP="002B064E">
      <w:pPr>
        <w:pStyle w:val="Tekstpodstawowy"/>
        <w:spacing w:line="320" w:lineRule="exact"/>
        <w:ind w:left="851" w:hanging="851"/>
        <w:rPr>
          <w:sz w:val="22"/>
          <w:szCs w:val="22"/>
          <w:u w:val="single"/>
        </w:rPr>
      </w:pPr>
      <w:r>
        <w:rPr>
          <w:sz w:val="22"/>
          <w:szCs w:val="22"/>
        </w:rPr>
        <w:t>5</w:t>
      </w:r>
      <w:r w:rsidR="00CB2ED5" w:rsidRPr="006752C3">
        <w:rPr>
          <w:sz w:val="22"/>
          <w:szCs w:val="22"/>
        </w:rPr>
        <w:t>.</w:t>
      </w:r>
      <w:r w:rsidR="00CB2ED5" w:rsidRPr="006752C3">
        <w:rPr>
          <w:sz w:val="22"/>
          <w:szCs w:val="22"/>
        </w:rPr>
        <w:tab/>
      </w:r>
      <w:r w:rsidR="00CB2ED5" w:rsidRPr="00184824">
        <w:rPr>
          <w:sz w:val="22"/>
          <w:szCs w:val="22"/>
        </w:rPr>
        <w:t xml:space="preserve">Wybór oferty prowadzić będzie do powstania u Zamawiającego obowiązku podatkowego w zakresie następujących towarów/usług: …………………………………………………… Wartość ww. towarów lub usług bez kwoty podatku wynosi: ……………………………… </w:t>
      </w:r>
      <w:r w:rsidR="00CB2ED5" w:rsidRPr="00184824">
        <w:rPr>
          <w:sz w:val="22"/>
          <w:szCs w:val="22"/>
          <w:u w:val="single"/>
        </w:rPr>
        <w:t>(Wypełnić, o ile wybór oferty prowadziłby do powstania u Zamawiającego obowiązku podatkowego zgodnie z przepisami o podatku od towarów i usług, w przeciwnym razie pozostawić niewypełnione)</w:t>
      </w:r>
    </w:p>
    <w:p w:rsidR="006A63AE" w:rsidRPr="006A63AE" w:rsidRDefault="006A63AE" w:rsidP="00F001B0">
      <w:pPr>
        <w:numPr>
          <w:ilvl w:val="0"/>
          <w:numId w:val="60"/>
        </w:numPr>
        <w:tabs>
          <w:tab w:val="clear" w:pos="360"/>
          <w:tab w:val="num" w:pos="851"/>
        </w:tabs>
        <w:spacing w:line="340" w:lineRule="exact"/>
        <w:ind w:left="851" w:hanging="851"/>
        <w:jc w:val="both"/>
        <w:rPr>
          <w:sz w:val="22"/>
          <w:szCs w:val="22"/>
        </w:rPr>
      </w:pPr>
      <w:r w:rsidRPr="006A63AE">
        <w:rPr>
          <w:sz w:val="22"/>
          <w:szCs w:val="22"/>
        </w:rPr>
        <w:t>Kryteria poza cenowe odnoszące się do przedmiotu zamówienia</w:t>
      </w:r>
    </w:p>
    <w:p w:rsidR="00801014" w:rsidRPr="00AD5A17" w:rsidRDefault="006A63AE" w:rsidP="00F001B0">
      <w:pPr>
        <w:pStyle w:val="Tekstpodstawowy"/>
        <w:spacing w:line="340" w:lineRule="exact"/>
        <w:ind w:left="851" w:hanging="851"/>
        <w:rPr>
          <w:sz w:val="22"/>
          <w:szCs w:val="22"/>
        </w:rPr>
      </w:pPr>
      <w:r w:rsidRPr="006A63AE">
        <w:rPr>
          <w:sz w:val="22"/>
          <w:szCs w:val="22"/>
        </w:rPr>
        <w:t>6.1.</w:t>
      </w:r>
      <w:r w:rsidRPr="006A63AE">
        <w:rPr>
          <w:sz w:val="22"/>
          <w:szCs w:val="22"/>
        </w:rPr>
        <w:tab/>
      </w:r>
      <w:r w:rsidRPr="00AD5A17">
        <w:rPr>
          <w:sz w:val="22"/>
          <w:szCs w:val="22"/>
        </w:rPr>
        <w:t>Okres udzielonej gwarancji i rękojmi na przedmiot umowy (podany w miesiącach</w:t>
      </w:r>
      <w:r w:rsidR="004F5FC4" w:rsidRPr="00AD5A17">
        <w:rPr>
          <w:sz w:val="22"/>
          <w:szCs w:val="22"/>
        </w:rPr>
        <w:t>):</w:t>
      </w:r>
      <w:r w:rsidRPr="00AD5A17">
        <w:rPr>
          <w:sz w:val="22"/>
          <w:szCs w:val="22"/>
        </w:rPr>
        <w:t xml:space="preserve"> </w:t>
      </w:r>
    </w:p>
    <w:p w:rsidR="00801014" w:rsidRPr="00801014" w:rsidRDefault="00801014" w:rsidP="00801014">
      <w:pPr>
        <w:spacing w:line="340" w:lineRule="exact"/>
        <w:ind w:left="851" w:right="1"/>
        <w:jc w:val="both"/>
        <w:rPr>
          <w:b/>
          <w:bCs/>
          <w:sz w:val="22"/>
          <w:szCs w:val="22"/>
        </w:rPr>
      </w:pPr>
      <w:r w:rsidRPr="00AD5A17">
        <w:rPr>
          <w:b/>
          <w:bCs/>
          <w:sz w:val="22"/>
          <w:szCs w:val="22"/>
        </w:rPr>
        <w:t>………………………………………….……….……………..</w:t>
      </w:r>
    </w:p>
    <w:p w:rsidR="00CB2ED5" w:rsidRPr="00862498" w:rsidRDefault="00CB2ED5" w:rsidP="00F001B0">
      <w:pPr>
        <w:pStyle w:val="Tekstpodstawowy"/>
        <w:numPr>
          <w:ilvl w:val="0"/>
          <w:numId w:val="90"/>
        </w:numPr>
        <w:tabs>
          <w:tab w:val="clear" w:pos="567"/>
          <w:tab w:val="num" w:pos="851"/>
        </w:tabs>
        <w:spacing w:line="340" w:lineRule="exact"/>
        <w:ind w:left="851" w:right="1" w:hanging="851"/>
        <w:rPr>
          <w:sz w:val="22"/>
          <w:szCs w:val="22"/>
        </w:rPr>
      </w:pPr>
      <w:r w:rsidRPr="00862498">
        <w:rPr>
          <w:sz w:val="22"/>
          <w:szCs w:val="22"/>
        </w:rPr>
        <w:t>Warunki płatności zgodnie ze wzorem umowy.</w:t>
      </w:r>
    </w:p>
    <w:p w:rsidR="00CB2ED5" w:rsidRPr="00862498" w:rsidRDefault="00CB2ED5" w:rsidP="002E454F">
      <w:pPr>
        <w:pStyle w:val="Tekstpodstawowy"/>
        <w:numPr>
          <w:ilvl w:val="0"/>
          <w:numId w:val="90"/>
        </w:numPr>
        <w:tabs>
          <w:tab w:val="clear" w:pos="567"/>
          <w:tab w:val="num" w:pos="851"/>
        </w:tabs>
        <w:spacing w:line="320" w:lineRule="exact"/>
        <w:ind w:left="851" w:right="1" w:hanging="851"/>
        <w:rPr>
          <w:sz w:val="22"/>
          <w:szCs w:val="22"/>
        </w:rPr>
      </w:pPr>
      <w:r w:rsidRPr="00862498">
        <w:rPr>
          <w:sz w:val="22"/>
          <w:szCs w:val="22"/>
        </w:rPr>
        <w:t>Niniejszym oświadczam, że:</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warunkami zamówienia i przyjmuję je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postanowieniami załączonego do SIWZ wzoru umowy i przyjmuję go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przedmiot oferty jest zgodny z przedmiotem zamówienia;</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jestem związany niniejszą ofertą przez okres 30 dni, licząc od dnia składania ofert podanego w SIWZ;</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Pr>
          <w:sz w:val="22"/>
          <w:szCs w:val="22"/>
        </w:rPr>
        <w:t>zapoznałem się z dokumentacją i oferta została przygotowana zgodnie z wytycznymi.</w:t>
      </w:r>
    </w:p>
    <w:p w:rsidR="00CB2ED5" w:rsidRPr="006752C3" w:rsidRDefault="00CB2ED5" w:rsidP="002E454F">
      <w:pPr>
        <w:pStyle w:val="Tekstpodstawowy"/>
        <w:rPr>
          <w:sz w:val="22"/>
          <w:szCs w:val="22"/>
        </w:rPr>
      </w:pPr>
    </w:p>
    <w:p w:rsidR="00CB2ED5" w:rsidRPr="006752C3" w:rsidRDefault="00F001B0" w:rsidP="002E454F">
      <w:pPr>
        <w:pStyle w:val="Tekstpodstawowy"/>
        <w:ind w:left="851" w:hanging="851"/>
        <w:rPr>
          <w:b/>
          <w:sz w:val="22"/>
          <w:szCs w:val="22"/>
        </w:rPr>
      </w:pPr>
      <w:r>
        <w:rPr>
          <w:sz w:val="22"/>
          <w:szCs w:val="22"/>
        </w:rPr>
        <w:t>9</w:t>
      </w:r>
      <w:r w:rsidR="00CB2ED5" w:rsidRPr="00862498">
        <w:rPr>
          <w:sz w:val="22"/>
          <w:szCs w:val="22"/>
        </w:rPr>
        <w:t>.</w:t>
      </w:r>
      <w:r w:rsidR="00CB2ED5" w:rsidRPr="00862498">
        <w:rPr>
          <w:sz w:val="22"/>
          <w:szCs w:val="22"/>
        </w:rPr>
        <w:tab/>
        <w:t>Niżej podaną część/zakres zamówienia, wykonywać będą w moim imieniu podwykonawcy:</w:t>
      </w:r>
    </w:p>
    <w:p w:rsidR="00CB2ED5" w:rsidRPr="006752C3" w:rsidRDefault="00CB2ED5" w:rsidP="002E454F">
      <w:pPr>
        <w:pStyle w:val="Tekstpodstawowy"/>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0D451E" w:rsidRDefault="000D451E" w:rsidP="006752C3">
      <w:pPr>
        <w:pStyle w:val="Tekstpodstawowy"/>
        <w:ind w:right="1"/>
        <w:rPr>
          <w:sz w:val="22"/>
          <w:szCs w:val="22"/>
        </w:rPr>
      </w:pPr>
    </w:p>
    <w:p w:rsidR="00CB2ED5" w:rsidRDefault="00706B64" w:rsidP="006752C3">
      <w:pPr>
        <w:pStyle w:val="Tekstpodstawowy"/>
        <w:ind w:right="1"/>
        <w:rPr>
          <w:sz w:val="22"/>
          <w:szCs w:val="22"/>
        </w:rPr>
      </w:pPr>
      <w:r w:rsidRPr="00706B64">
        <w:rPr>
          <w:sz w:val="22"/>
          <w:szCs w:val="22"/>
        </w:rPr>
        <w:t>Oświadczam, że wypełniłem obowiązki informacyjne przewidziane w art. 13 lub art. 14 RODO</w:t>
      </w:r>
      <w:r w:rsidR="00245BED">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0D451E" w:rsidRPr="00810B87" w:rsidRDefault="000D451E" w:rsidP="006752C3">
      <w:pPr>
        <w:pStyle w:val="Tekstpodstawowy"/>
        <w:ind w:right="1"/>
        <w:rPr>
          <w:sz w:val="20"/>
          <w:szCs w:val="22"/>
        </w:rPr>
      </w:pPr>
    </w:p>
    <w:p w:rsidR="00706B64" w:rsidRDefault="00706B64" w:rsidP="006752C3">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45BED" w:rsidRPr="00810B87" w:rsidRDefault="00245BED" w:rsidP="000D451E">
      <w:pPr>
        <w:pStyle w:val="Tekstpodstawowy"/>
        <w:ind w:right="1"/>
        <w:rPr>
          <w:sz w:val="20"/>
          <w:szCs w:val="22"/>
        </w:rPr>
      </w:pPr>
    </w:p>
    <w:p w:rsidR="00CB2ED5" w:rsidRPr="006752C3" w:rsidRDefault="00F001B0" w:rsidP="009A5C92">
      <w:pPr>
        <w:pStyle w:val="Tekstpodstawowy"/>
        <w:ind w:right="1"/>
        <w:rPr>
          <w:sz w:val="22"/>
          <w:szCs w:val="22"/>
        </w:rPr>
      </w:pPr>
      <w:r>
        <w:rPr>
          <w:sz w:val="22"/>
          <w:szCs w:val="22"/>
        </w:rPr>
        <w:t>1</w:t>
      </w:r>
      <w:r w:rsidR="00CF2D39">
        <w:rPr>
          <w:sz w:val="22"/>
          <w:szCs w:val="22"/>
        </w:rPr>
        <w:t>0</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CB2ED5" w:rsidRDefault="00CB2ED5" w:rsidP="00AC0995">
      <w:pPr>
        <w:pStyle w:val="Tekstpodstawowy"/>
        <w:spacing w:line="360" w:lineRule="auto"/>
        <w:ind w:right="1"/>
        <w:jc w:val="center"/>
        <w:rPr>
          <w:rFonts w:ascii="Trebuchet MS" w:hAnsi="Trebuchet MS" w:cs="Arial"/>
          <w:b/>
          <w:sz w:val="16"/>
          <w:szCs w:val="16"/>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3D49A3" w:rsidRDefault="00CB2ED5" w:rsidP="00245BED">
      <w:pPr>
        <w:pStyle w:val="Tekstpodstawowy"/>
        <w:spacing w:line="240" w:lineRule="exact"/>
        <w:rPr>
          <w:i/>
          <w:sz w:val="20"/>
        </w:rPr>
      </w:pPr>
      <w:r w:rsidRPr="003D49A3">
        <w:rPr>
          <w:i/>
          <w:sz w:val="20"/>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3D49A3" w:rsidRDefault="00CB2ED5" w:rsidP="00245BED">
      <w:pPr>
        <w:pStyle w:val="Tekstpodstawowy"/>
        <w:spacing w:line="240" w:lineRule="exact"/>
        <w:rPr>
          <w:sz w:val="20"/>
        </w:rPr>
      </w:pPr>
      <w:r w:rsidRPr="003D49A3">
        <w:rPr>
          <w:i/>
          <w:sz w:val="20"/>
          <w:vertAlign w:val="superscript"/>
        </w:rPr>
        <w:t>2</w:t>
      </w:r>
      <w:r w:rsidR="000B0192" w:rsidRPr="003D49A3">
        <w:rPr>
          <w:i/>
          <w:sz w:val="20"/>
          <w:vertAlign w:val="superscript"/>
        </w:rPr>
        <w:t xml:space="preserve"> </w:t>
      </w:r>
      <w:r w:rsidR="000B0192" w:rsidRPr="003D49A3">
        <w:rPr>
          <w:sz w:val="20"/>
        </w:rPr>
        <w:t xml:space="preserve">Zaznaczyć jeśli dotyczy - </w:t>
      </w:r>
      <w:r w:rsidRPr="003D49A3">
        <w:rPr>
          <w:i/>
          <w:sz w:val="20"/>
        </w:rPr>
        <w:t>Mikroprzedsiębiorstwo: przedsiębiorstwo, które zatrudnia mniej niż 10 osób i którego roczny obrót lub roczna suma bilansowa nie przekracza 2 milionów EUR.</w:t>
      </w:r>
    </w:p>
    <w:p w:rsidR="00CB2ED5" w:rsidRPr="003D49A3" w:rsidRDefault="00CB2ED5" w:rsidP="00245BED">
      <w:pPr>
        <w:pStyle w:val="Tekstpodstawowy"/>
        <w:spacing w:line="240" w:lineRule="exact"/>
        <w:rPr>
          <w:sz w:val="20"/>
        </w:rPr>
      </w:pPr>
      <w:r w:rsidRPr="003D49A3">
        <w:rPr>
          <w:i/>
          <w:sz w:val="20"/>
        </w:rPr>
        <w:t>Małe przedsiębiorstwo: przedsiębiorstwo, które zatrudnia mniej niż 50 osób i którego roczny obrót lub roczna suma bilansowa nie przekracza 10 milionów EUR.</w:t>
      </w:r>
    </w:p>
    <w:p w:rsidR="00CB2ED5" w:rsidRPr="003D49A3" w:rsidRDefault="00CB2ED5" w:rsidP="00245BED">
      <w:pPr>
        <w:pStyle w:val="Tekstpodstawowy"/>
        <w:spacing w:line="240" w:lineRule="exact"/>
        <w:rPr>
          <w:sz w:val="20"/>
        </w:rPr>
      </w:pPr>
      <w:r w:rsidRPr="003D49A3">
        <w:rPr>
          <w:i/>
          <w:sz w:val="20"/>
        </w:rPr>
        <w:t>Średnie przedsiębiorstwa: przedsiębiorstwa, które nie są mikroprzedsiębiorstwami ani małymi przedsiębiorstwami</w:t>
      </w:r>
      <w:r w:rsidRPr="003D49A3">
        <w:rPr>
          <w:sz w:val="20"/>
        </w:rPr>
        <w:t xml:space="preserve"> i które zatrudniają mniej niż 250 osób i których roczny obrót nie przekracza 50 milionów EUR </w:t>
      </w:r>
      <w:r w:rsidRPr="003D49A3">
        <w:rPr>
          <w:i/>
          <w:sz w:val="20"/>
        </w:rPr>
        <w:t>lub</w:t>
      </w:r>
      <w:r w:rsidRPr="003D49A3">
        <w:rPr>
          <w:sz w:val="20"/>
        </w:rPr>
        <w:t xml:space="preserve"> roczna suma bilansowa nie przekracza 43 milionów EUR.</w:t>
      </w:r>
    </w:p>
    <w:p w:rsidR="002E454F" w:rsidRDefault="00CB2ED5" w:rsidP="00245BED">
      <w:pPr>
        <w:pStyle w:val="Tekstpodstawowy"/>
        <w:spacing w:line="240" w:lineRule="exact"/>
        <w:rPr>
          <w:i/>
          <w:sz w:val="20"/>
        </w:rPr>
      </w:pPr>
      <w:r w:rsidRPr="003D49A3">
        <w:rPr>
          <w:i/>
          <w:sz w:val="20"/>
          <w:vertAlign w:val="superscript"/>
        </w:rPr>
        <w:t>3</w:t>
      </w:r>
      <w:r w:rsidRPr="003D49A3">
        <w:rPr>
          <w:i/>
          <w:sz w:val="20"/>
        </w:rPr>
        <w:t xml:space="preserve"> W przypadku niewypełnienia przyjmuje się minimalne wartości/okresy podane w SIWZ.</w:t>
      </w:r>
    </w:p>
    <w:p w:rsidR="00245BED" w:rsidRPr="00245BED" w:rsidRDefault="00245BED" w:rsidP="00245BED">
      <w:pPr>
        <w:pStyle w:val="Tekstpodstawowy"/>
        <w:spacing w:line="240" w:lineRule="exact"/>
      </w:pPr>
      <w:r>
        <w:rPr>
          <w:i/>
          <w:sz w:val="20"/>
          <w:vertAlign w:val="superscript"/>
        </w:rPr>
        <w:t>4</w:t>
      </w:r>
      <w:r w:rsidRPr="00245BED">
        <w:rPr>
          <w:sz w:val="18"/>
          <w:szCs w:val="22"/>
        </w:rPr>
        <w:t xml:space="preserve"> </w:t>
      </w:r>
      <w:r w:rsidR="00331A32">
        <w:rPr>
          <w:i/>
          <w:sz w:val="20"/>
        </w:rPr>
        <w:t>R</w:t>
      </w:r>
      <w:r w:rsidRPr="00331A32">
        <w:rPr>
          <w:i/>
          <w:sz w:val="20"/>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E454F" w:rsidRPr="002E454F" w:rsidRDefault="002E454F" w:rsidP="003D49A3">
      <w:pPr>
        <w:pStyle w:val="Tekstpodstawowy"/>
        <w:rPr>
          <w:b/>
          <w:sz w:val="20"/>
        </w:rPr>
      </w:pPr>
    </w:p>
    <w:p w:rsidR="00CB2ED5" w:rsidRDefault="00CB2ED5" w:rsidP="002E454F">
      <w:pPr>
        <w:pStyle w:val="Listapunktowana"/>
        <w:numPr>
          <w:ilvl w:val="0"/>
          <w:numId w:val="0"/>
        </w:numPr>
        <w:ind w:left="360"/>
      </w:pPr>
      <w:r>
        <w:br w:type="page"/>
      </w:r>
    </w:p>
    <w:p w:rsidR="00CB2ED5" w:rsidRPr="006A53F4" w:rsidRDefault="00CB2ED5" w:rsidP="00C5260B">
      <w:pPr>
        <w:pStyle w:val="Nagwek2"/>
      </w:pPr>
      <w:bookmarkStart w:id="62" w:name="_Toc462046101"/>
      <w:bookmarkStart w:id="63" w:name="_Toc462046219"/>
      <w:bookmarkStart w:id="64" w:name="_Toc467229070"/>
      <w:bookmarkStart w:id="65" w:name="_Toc516474784"/>
      <w:r w:rsidRPr="006A53F4">
        <w:t>Załącznik nr 2</w:t>
      </w:r>
      <w:bookmarkEnd w:id="62"/>
      <w:bookmarkEnd w:id="63"/>
      <w:bookmarkEnd w:id="64"/>
      <w:bookmarkEnd w:id="65"/>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KRS/CEiDG)</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Pzp),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4F5FC4" w:rsidRPr="004F5FC4" w:rsidRDefault="004F5FC4" w:rsidP="004F5FC4">
      <w:pPr>
        <w:spacing w:line="320" w:lineRule="exact"/>
        <w:jc w:val="both"/>
        <w:rPr>
          <w:b/>
          <w:bCs/>
          <w:sz w:val="22"/>
          <w:szCs w:val="22"/>
        </w:rPr>
      </w:pPr>
      <w:r w:rsidRPr="004F5FC4">
        <w:rPr>
          <w:b/>
          <w:bCs/>
          <w:sz w:val="22"/>
          <w:szCs w:val="22"/>
        </w:rPr>
        <w:t>Utwardzenie gruntu na terenie w KD Barbara w Mikołowie.</w:t>
      </w:r>
    </w:p>
    <w:p w:rsidR="00CB2ED5" w:rsidRPr="00F001B0" w:rsidRDefault="00CB2ED5" w:rsidP="00D7499F">
      <w:pPr>
        <w:spacing w:line="320" w:lineRule="exact"/>
        <w:jc w:val="both"/>
        <w:rPr>
          <w:b/>
          <w:bCs/>
          <w:sz w:val="22"/>
          <w:szCs w:val="22"/>
        </w:rPr>
      </w:pPr>
      <w:r w:rsidRPr="00173E24">
        <w:rPr>
          <w:sz w:val="22"/>
          <w:szCs w:val="22"/>
        </w:rPr>
        <w:t xml:space="preserve">prowadzonego przez </w:t>
      </w:r>
      <w:r>
        <w:rPr>
          <w:sz w:val="22"/>
          <w:szCs w:val="22"/>
        </w:rPr>
        <w:t>Główny Instytut Górnictwa</w:t>
      </w:r>
      <w:r w:rsidRPr="00173E24">
        <w:rPr>
          <w:sz w:val="22"/>
          <w:szCs w:val="22"/>
        </w:rPr>
        <w:t xml:space="preserve">, z siedzibą przy placu </w:t>
      </w:r>
      <w:r>
        <w:rPr>
          <w:sz w:val="22"/>
          <w:szCs w:val="22"/>
        </w:rPr>
        <w:t>Gwarków 1</w:t>
      </w:r>
      <w:r w:rsidRPr="00173E24">
        <w:rPr>
          <w:sz w:val="22"/>
          <w:szCs w:val="22"/>
        </w:rPr>
        <w:t xml:space="preserve">, </w:t>
      </w:r>
      <w:r>
        <w:rPr>
          <w:sz w:val="22"/>
          <w:szCs w:val="22"/>
        </w:rPr>
        <w:t>40-166 Katowice</w:t>
      </w:r>
      <w:r w:rsidRPr="00173E24">
        <w:rPr>
          <w:i/>
          <w:sz w:val="22"/>
          <w:szCs w:val="22"/>
        </w:rPr>
        <w:t xml:space="preserve">, </w:t>
      </w:r>
      <w:r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D7499F">
      <w:pPr>
        <w:pStyle w:val="Akapitzlist"/>
        <w:numPr>
          <w:ilvl w:val="0"/>
          <w:numId w:val="50"/>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art. 24 ust 1 pkt 12-23 ustawy Pzp.</w:t>
      </w:r>
    </w:p>
    <w:p w:rsidR="00CB2ED5" w:rsidRPr="00173E24" w:rsidRDefault="00CB2ED5" w:rsidP="00D7499F">
      <w:pPr>
        <w:pStyle w:val="Akapitzlist"/>
        <w:numPr>
          <w:ilvl w:val="0"/>
          <w:numId w:val="50"/>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art. 24 ust. 5 pkt 1, 2, 4 i 8 ustawy Pzp</w:t>
      </w: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000F9E" w:rsidRDefault="00000F9E" w:rsidP="00D7499F">
      <w:pPr>
        <w:ind w:left="6373" w:hanging="6373"/>
        <w:rPr>
          <w:b/>
          <w:szCs w:val="18"/>
        </w:rPr>
        <w:sectPr w:rsidR="00000F9E" w:rsidSect="00646FEE">
          <w:pgSz w:w="11906" w:h="16838"/>
          <w:pgMar w:top="1276" w:right="1418" w:bottom="1560" w:left="1418" w:header="709" w:footer="709" w:gutter="0"/>
          <w:cols w:space="708"/>
          <w:docGrid w:linePitch="360"/>
        </w:sectPr>
      </w:pPr>
    </w:p>
    <w:p w:rsidR="00D7499F" w:rsidRPr="00D7499F" w:rsidRDefault="00D7499F" w:rsidP="00D7499F">
      <w:pPr>
        <w:ind w:left="6373" w:hanging="6373"/>
        <w:rPr>
          <w:b/>
          <w:szCs w:val="18"/>
        </w:rPr>
      </w:pP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Pzp </w:t>
      </w:r>
      <w:r w:rsidRPr="00717975">
        <w:rPr>
          <w:i/>
          <w:sz w:val="22"/>
          <w:szCs w:val="22"/>
        </w:rPr>
        <w:t>(podać mającą zastosowanie podstawę wykluczenia spośród wymienionych w art. 24 ust. 1 pkt 13-14, 16-20 lub art. 24 ust. 5 ustawy Pzp).</w:t>
      </w:r>
      <w:r w:rsidRPr="00717975">
        <w:rPr>
          <w:sz w:val="22"/>
          <w:szCs w:val="22"/>
        </w:rPr>
        <w:t xml:space="preserve"> Jednocześnie oświadczam, że w związku z ww. okolicznością, na podstawie art. 24 ust. 8 ustawy Pzp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którego/ych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KRS/CEiDG)</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66" w:name="_Toc462046102"/>
      <w:bookmarkStart w:id="67" w:name="_Toc462046220"/>
      <w:bookmarkStart w:id="68" w:name="_Toc467229071"/>
      <w:bookmarkStart w:id="69" w:name="_Toc516474785"/>
      <w:r w:rsidRPr="00720557">
        <w:t xml:space="preserve">Załącznik </w:t>
      </w:r>
      <w:r>
        <w:t xml:space="preserve">nr </w:t>
      </w:r>
      <w:r w:rsidRPr="00720557">
        <w:t>3</w:t>
      </w:r>
      <w:bookmarkEnd w:id="66"/>
      <w:bookmarkEnd w:id="67"/>
      <w:bookmarkEnd w:id="68"/>
      <w:bookmarkEnd w:id="69"/>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KRS/CEiDG)</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Pzp),</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Na potrzeby postępowania o udzielenie zamówienia publicznego pn</w:t>
      </w:r>
      <w:r>
        <w:rPr>
          <w:sz w:val="22"/>
          <w:szCs w:val="22"/>
        </w:rPr>
        <w:t>:</w:t>
      </w:r>
      <w:r w:rsidRPr="00BD070D">
        <w:rPr>
          <w:b/>
          <w:sz w:val="28"/>
          <w:szCs w:val="28"/>
        </w:rPr>
        <w:t xml:space="preserve"> </w:t>
      </w:r>
    </w:p>
    <w:p w:rsidR="004F5FC4" w:rsidRPr="004F5FC4" w:rsidRDefault="004F5FC4" w:rsidP="004F5FC4">
      <w:pPr>
        <w:spacing w:line="320" w:lineRule="exact"/>
        <w:jc w:val="both"/>
        <w:rPr>
          <w:b/>
          <w:bCs/>
          <w:sz w:val="22"/>
          <w:szCs w:val="22"/>
        </w:rPr>
      </w:pPr>
      <w:r w:rsidRPr="004F5FC4">
        <w:rPr>
          <w:b/>
          <w:bCs/>
          <w:sz w:val="22"/>
          <w:szCs w:val="22"/>
        </w:rPr>
        <w:t>Utwardzenie gruntu na terenie w KD Barbara w Mikołowie.</w:t>
      </w:r>
    </w:p>
    <w:p w:rsidR="00CB2ED5" w:rsidRPr="00720557" w:rsidRDefault="00CB2ED5" w:rsidP="00AA143C">
      <w:pPr>
        <w:spacing w:line="320" w:lineRule="exact"/>
        <w:jc w:val="both"/>
        <w:rPr>
          <w:sz w:val="22"/>
          <w:szCs w:val="22"/>
        </w:rPr>
      </w:pPr>
      <w:r w:rsidRPr="00720557">
        <w:rPr>
          <w:sz w:val="22"/>
          <w:szCs w:val="22"/>
        </w:rPr>
        <w:t xml:space="preserve">prowadzonego przez </w:t>
      </w:r>
      <w:r>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496BE8" w:rsidP="00AA143C">
      <w:pPr>
        <w:ind w:left="5670" w:hanging="5670"/>
      </w:pP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następującego/ych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70" w:name="_Toc462046104"/>
      <w:bookmarkStart w:id="71" w:name="_Toc462046222"/>
      <w:bookmarkStart w:id="72" w:name="_Toc467229072"/>
      <w:bookmarkStart w:id="73" w:name="_Toc516474786"/>
      <w:r w:rsidRPr="00C5260B">
        <w:t>Załącznik nr 4</w:t>
      </w:r>
      <w:bookmarkEnd w:id="70"/>
      <w:bookmarkEnd w:id="71"/>
      <w:bookmarkEnd w:id="72"/>
      <w:r w:rsidRPr="00C5260B">
        <w:t xml:space="preserve"> do SIWZ – wzór umowy</w:t>
      </w:r>
      <w:bookmarkEnd w:id="73"/>
    </w:p>
    <w:p w:rsidR="00CB2ED5" w:rsidRDefault="00CB2ED5" w:rsidP="0055678C">
      <w:pPr>
        <w:jc w:val="right"/>
        <w:rPr>
          <w:sz w:val="22"/>
          <w:szCs w:val="22"/>
        </w:rPr>
      </w:pPr>
    </w:p>
    <w:p w:rsidR="00403D76" w:rsidRDefault="00403D76" w:rsidP="00403D76">
      <w:pPr>
        <w:jc w:val="both"/>
        <w:rPr>
          <w:sz w:val="22"/>
          <w:szCs w:val="22"/>
        </w:rPr>
      </w:pPr>
      <w:r>
        <w:rPr>
          <w:sz w:val="22"/>
          <w:szCs w:val="22"/>
        </w:rPr>
        <w:t xml:space="preserve">Uwaga: miejsca oznaczone * Zamawiający dostosuje do części na którą umowa zostanie zawarta. </w:t>
      </w:r>
    </w:p>
    <w:p w:rsidR="00E237CB" w:rsidRPr="00C5260B" w:rsidRDefault="00E237CB" w:rsidP="00403D76">
      <w:pPr>
        <w:jc w:val="both"/>
        <w:rPr>
          <w:sz w:val="22"/>
          <w:szCs w:val="22"/>
        </w:rPr>
      </w:pPr>
    </w:p>
    <w:p w:rsidR="00CB2ED5" w:rsidRPr="00AB6A43" w:rsidRDefault="00CB2ED5" w:rsidP="00AB6A43">
      <w:pPr>
        <w:spacing w:line="320" w:lineRule="exact"/>
        <w:jc w:val="center"/>
        <w:rPr>
          <w:b/>
          <w:bCs/>
          <w:sz w:val="24"/>
          <w:szCs w:val="24"/>
        </w:rPr>
      </w:pPr>
      <w:bookmarkStart w:id="74" w:name="_Toc301424990"/>
      <w:bookmarkStart w:id="75" w:name="_Toc301849656"/>
      <w:bookmarkStart w:id="76" w:name="_Toc304901286"/>
      <w:r w:rsidRPr="00AB6A43">
        <w:rPr>
          <w:b/>
          <w:bCs/>
          <w:sz w:val="24"/>
          <w:szCs w:val="24"/>
        </w:rPr>
        <w:t>UMOWA NR ……………….</w:t>
      </w:r>
    </w:p>
    <w:p w:rsidR="00CB2ED5" w:rsidRPr="00572E8F" w:rsidRDefault="00CB2ED5" w:rsidP="00AB6A43">
      <w:pPr>
        <w:spacing w:line="320" w:lineRule="exact"/>
        <w:rPr>
          <w:sz w:val="22"/>
          <w:szCs w:val="22"/>
        </w:rPr>
      </w:pPr>
    </w:p>
    <w:bookmarkEnd w:id="74"/>
    <w:bookmarkEnd w:id="75"/>
    <w:bookmarkEnd w:id="76"/>
    <w:p w:rsidR="00CB2ED5" w:rsidRPr="006B6061" w:rsidRDefault="00CB2ED5" w:rsidP="006B6061">
      <w:pPr>
        <w:widowControl w:val="0"/>
        <w:suppressAutoHyphens/>
        <w:spacing w:line="320" w:lineRule="exact"/>
        <w:jc w:val="both"/>
        <w:rPr>
          <w:sz w:val="22"/>
          <w:szCs w:val="22"/>
        </w:rPr>
      </w:pPr>
      <w:r w:rsidRPr="006B6061">
        <w:rPr>
          <w:sz w:val="22"/>
          <w:szCs w:val="22"/>
        </w:rPr>
        <w:t xml:space="preserve">Zawarta w dniu </w:t>
      </w:r>
      <w:r w:rsidRPr="006B6061">
        <w:rPr>
          <w:bCs/>
          <w:sz w:val="22"/>
          <w:szCs w:val="22"/>
        </w:rPr>
        <w:t>…………..</w:t>
      </w:r>
      <w:r w:rsidRPr="006B6061">
        <w:rPr>
          <w:b/>
          <w:bCs/>
          <w:sz w:val="22"/>
          <w:szCs w:val="22"/>
        </w:rPr>
        <w:t xml:space="preserve"> </w:t>
      </w:r>
      <w:r w:rsidRPr="006B6061">
        <w:rPr>
          <w:sz w:val="22"/>
          <w:szCs w:val="22"/>
        </w:rPr>
        <w:t>r</w:t>
      </w:r>
      <w:r w:rsidRPr="006B6061">
        <w:rPr>
          <w:b/>
          <w:bCs/>
          <w:sz w:val="22"/>
          <w:szCs w:val="22"/>
        </w:rPr>
        <w:t>.</w:t>
      </w:r>
      <w:r w:rsidRPr="006B6061">
        <w:rPr>
          <w:sz w:val="22"/>
          <w:szCs w:val="22"/>
        </w:rPr>
        <w:t xml:space="preserve"> w Katowicach pomiędzy Głównym Instytutem Górnictwa </w:t>
      </w:r>
      <w:r w:rsidRPr="006B6061">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CB2ED5" w:rsidRPr="006B6061" w:rsidRDefault="00CB2ED5" w:rsidP="006B6061">
      <w:pPr>
        <w:spacing w:line="320" w:lineRule="exact"/>
        <w:jc w:val="both"/>
        <w:rPr>
          <w:b/>
          <w:bCs/>
          <w:sz w:val="22"/>
          <w:szCs w:val="22"/>
        </w:rPr>
      </w:pPr>
      <w:r w:rsidRPr="006B6061">
        <w:rPr>
          <w:b/>
          <w:bCs/>
          <w:sz w:val="22"/>
          <w:szCs w:val="22"/>
        </w:rPr>
        <w:t>1.</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b/>
          <w:bCs/>
          <w:sz w:val="22"/>
          <w:szCs w:val="22"/>
        </w:rPr>
        <w:t>2.</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sz w:val="22"/>
          <w:szCs w:val="22"/>
        </w:rPr>
        <w:t>a</w:t>
      </w:r>
      <w:r w:rsidRPr="006B6061">
        <w:rPr>
          <w:sz w:val="22"/>
          <w:szCs w:val="22"/>
        </w:rPr>
        <w:br/>
      </w:r>
      <w:r w:rsidRPr="006B6061">
        <w:rPr>
          <w:b/>
          <w:bCs/>
          <w:sz w:val="22"/>
          <w:szCs w:val="22"/>
        </w:rPr>
        <w:t>………………………….…………………………………………………………………….</w:t>
      </w:r>
      <w:r w:rsidRPr="006B6061">
        <w:rPr>
          <w:sz w:val="22"/>
          <w:szCs w:val="22"/>
        </w:rPr>
        <w:t xml:space="preserve"> </w:t>
      </w:r>
      <w:r w:rsidRPr="006B6061">
        <w:rPr>
          <w:b/>
          <w:bCs/>
          <w:sz w:val="22"/>
          <w:szCs w:val="22"/>
        </w:rPr>
        <w:t>………………………….…………………………………………………………………….</w:t>
      </w:r>
      <w:r w:rsidRPr="006B6061">
        <w:rPr>
          <w:sz w:val="22"/>
          <w:szCs w:val="22"/>
        </w:rPr>
        <w:t xml:space="preserve"> </w:t>
      </w:r>
    </w:p>
    <w:p w:rsidR="00CB2ED5" w:rsidRPr="006B6061" w:rsidRDefault="00CB2ED5" w:rsidP="006B6061">
      <w:pPr>
        <w:spacing w:line="320" w:lineRule="exact"/>
        <w:rPr>
          <w:sz w:val="22"/>
          <w:szCs w:val="22"/>
        </w:rPr>
      </w:pPr>
      <w:r w:rsidRPr="006B6061">
        <w:rPr>
          <w:sz w:val="22"/>
          <w:szCs w:val="22"/>
        </w:rPr>
        <w:t xml:space="preserve">zwanym dalej „Wykonawcą” </w:t>
      </w:r>
    </w:p>
    <w:p w:rsidR="00CB2ED5" w:rsidRPr="006B6061" w:rsidRDefault="00CB2ED5" w:rsidP="006B6061">
      <w:pPr>
        <w:spacing w:line="320" w:lineRule="exact"/>
        <w:jc w:val="both"/>
        <w:rPr>
          <w:sz w:val="22"/>
          <w:szCs w:val="22"/>
        </w:rPr>
      </w:pPr>
    </w:p>
    <w:p w:rsidR="00CB2ED5" w:rsidRPr="006B6061" w:rsidRDefault="00CB2ED5" w:rsidP="006B6061">
      <w:pPr>
        <w:spacing w:line="320" w:lineRule="exact"/>
        <w:jc w:val="both"/>
        <w:rPr>
          <w:sz w:val="22"/>
          <w:szCs w:val="22"/>
        </w:rPr>
      </w:pPr>
      <w:r w:rsidRPr="006B6061">
        <w:rPr>
          <w:sz w:val="22"/>
          <w:szCs w:val="22"/>
        </w:rPr>
        <w:t>W związku z postępowaniem nr …..…………. o udzielenie zamówienia publicznego prowadzonym na podstawie u</w:t>
      </w:r>
      <w:r w:rsidRPr="006B6061">
        <w:rPr>
          <w:i/>
          <w:iCs/>
          <w:sz w:val="22"/>
          <w:szCs w:val="22"/>
        </w:rPr>
        <w:t xml:space="preserve">stawy z dnia 29 stycznia 2004 r Prawo zamówień publicznych </w:t>
      </w:r>
      <w:r w:rsidRPr="006B6061">
        <w:rPr>
          <w:sz w:val="22"/>
          <w:szCs w:val="22"/>
        </w:rPr>
        <w:t>(tekst jednolity Dz. U. z 201</w:t>
      </w:r>
      <w:r w:rsidR="00AA0AC6" w:rsidRPr="006B6061">
        <w:rPr>
          <w:sz w:val="22"/>
          <w:szCs w:val="22"/>
        </w:rPr>
        <w:t>7</w:t>
      </w:r>
      <w:r w:rsidRPr="006B6061">
        <w:rPr>
          <w:sz w:val="22"/>
          <w:szCs w:val="22"/>
        </w:rPr>
        <w:t xml:space="preserve"> r. poz. 1</w:t>
      </w:r>
      <w:r w:rsidR="00AA0AC6" w:rsidRPr="006B6061">
        <w:rPr>
          <w:sz w:val="22"/>
          <w:szCs w:val="22"/>
        </w:rPr>
        <w:t>579</w:t>
      </w:r>
      <w:r w:rsidRPr="006B6061">
        <w:rPr>
          <w:sz w:val="22"/>
          <w:szCs w:val="22"/>
        </w:rPr>
        <w:t xml:space="preserve"> z późn zm.) zwanej w treści Pzp, w trybie przetargu nieograniczonego niniejszej umowie nadaje się następującą treść:</w:t>
      </w:r>
    </w:p>
    <w:p w:rsidR="00CB2ED5" w:rsidRPr="006B6061" w:rsidRDefault="00CB2ED5" w:rsidP="006B6061">
      <w:pPr>
        <w:spacing w:line="320" w:lineRule="exact"/>
        <w:rPr>
          <w:sz w:val="22"/>
          <w:szCs w:val="22"/>
        </w:rPr>
      </w:pPr>
    </w:p>
    <w:p w:rsidR="004F5FC4" w:rsidRPr="004F5FC4" w:rsidRDefault="004F5FC4" w:rsidP="004F5FC4">
      <w:pPr>
        <w:spacing w:line="320" w:lineRule="exact"/>
        <w:jc w:val="center"/>
        <w:rPr>
          <w:b/>
          <w:bCs/>
          <w:sz w:val="22"/>
          <w:szCs w:val="22"/>
        </w:rPr>
      </w:pPr>
      <w:r w:rsidRPr="004F5FC4">
        <w:rPr>
          <w:b/>
          <w:bCs/>
          <w:sz w:val="22"/>
          <w:szCs w:val="22"/>
        </w:rPr>
        <w:t>Utwardzenie gruntu na terenie w KD Barbara w Mikołowie.</w:t>
      </w:r>
    </w:p>
    <w:p w:rsidR="00583122" w:rsidRPr="006B6061" w:rsidRDefault="00583122" w:rsidP="006B6061">
      <w:pPr>
        <w:spacing w:line="320" w:lineRule="exact"/>
        <w:jc w:val="center"/>
        <w:rPr>
          <w:sz w:val="22"/>
          <w:szCs w:val="22"/>
        </w:rPr>
      </w:pPr>
    </w:p>
    <w:p w:rsidR="00CB2ED5" w:rsidRPr="006B6061" w:rsidRDefault="00CB2ED5" w:rsidP="006B6061">
      <w:pPr>
        <w:spacing w:line="320" w:lineRule="exact"/>
        <w:jc w:val="center"/>
        <w:rPr>
          <w:sz w:val="22"/>
          <w:szCs w:val="22"/>
        </w:rPr>
      </w:pPr>
      <w:r w:rsidRPr="006B6061">
        <w:rPr>
          <w:sz w:val="22"/>
          <w:szCs w:val="22"/>
        </w:rPr>
        <w:t>§1</w:t>
      </w:r>
    </w:p>
    <w:p w:rsidR="00CB2ED5" w:rsidRPr="006B6061" w:rsidRDefault="00CB2ED5" w:rsidP="006B6061">
      <w:pPr>
        <w:spacing w:line="320" w:lineRule="exact"/>
        <w:jc w:val="center"/>
        <w:rPr>
          <w:sz w:val="22"/>
          <w:szCs w:val="22"/>
        </w:rPr>
      </w:pPr>
      <w:r w:rsidRPr="006B6061">
        <w:rPr>
          <w:sz w:val="22"/>
          <w:szCs w:val="22"/>
        </w:rPr>
        <w:t>Przedmiot umowy</w:t>
      </w:r>
    </w:p>
    <w:p w:rsidR="00342533" w:rsidRDefault="00CB2ED5" w:rsidP="00342533">
      <w:pPr>
        <w:spacing w:line="320" w:lineRule="exact"/>
        <w:jc w:val="both"/>
        <w:rPr>
          <w:sz w:val="22"/>
          <w:szCs w:val="22"/>
        </w:rPr>
      </w:pPr>
      <w:r w:rsidRPr="006B6061">
        <w:rPr>
          <w:sz w:val="22"/>
          <w:szCs w:val="22"/>
        </w:rPr>
        <w:t xml:space="preserve">Wykonawca zobowiązuje się do wykonania na rzecz </w:t>
      </w:r>
      <w:r w:rsidR="00342533">
        <w:rPr>
          <w:sz w:val="22"/>
          <w:szCs w:val="22"/>
        </w:rPr>
        <w:t>Zamawiającego :</w:t>
      </w:r>
    </w:p>
    <w:p w:rsidR="004F5FC4" w:rsidRPr="004F5FC4" w:rsidRDefault="004F5FC4" w:rsidP="004F5FC4">
      <w:pPr>
        <w:spacing w:line="320" w:lineRule="exact"/>
        <w:jc w:val="both"/>
        <w:rPr>
          <w:b/>
          <w:bCs/>
          <w:sz w:val="22"/>
          <w:szCs w:val="22"/>
        </w:rPr>
      </w:pPr>
      <w:r w:rsidRPr="004F5FC4">
        <w:rPr>
          <w:b/>
          <w:bCs/>
          <w:sz w:val="22"/>
          <w:szCs w:val="22"/>
        </w:rPr>
        <w:t>Utwardzenie gruntu na terenie w KD Barbara w Mikołowie.</w:t>
      </w:r>
    </w:p>
    <w:p w:rsidR="00CB2ED5" w:rsidRPr="006B6061" w:rsidRDefault="00000252" w:rsidP="00342533">
      <w:pPr>
        <w:spacing w:line="320" w:lineRule="exact"/>
        <w:jc w:val="both"/>
        <w:rPr>
          <w:sz w:val="22"/>
          <w:szCs w:val="22"/>
        </w:rPr>
      </w:pPr>
      <w:r w:rsidRPr="006B6061">
        <w:rPr>
          <w:b/>
          <w:bCs/>
          <w:sz w:val="22"/>
          <w:szCs w:val="22"/>
        </w:rPr>
        <w:t xml:space="preserve"> </w:t>
      </w:r>
      <w:r w:rsidR="008034C9" w:rsidRPr="006B6061">
        <w:rPr>
          <w:sz w:val="22"/>
          <w:szCs w:val="22"/>
        </w:rPr>
        <w:t>zwanej</w:t>
      </w:r>
      <w:r w:rsidR="00CB2ED5" w:rsidRPr="006B6061">
        <w:rPr>
          <w:sz w:val="22"/>
          <w:szCs w:val="22"/>
        </w:rPr>
        <w:t xml:space="preserve"> dalej „przedmiotem umowy”</w:t>
      </w:r>
      <w:r w:rsidR="00583122" w:rsidRPr="006B6061">
        <w:rPr>
          <w:sz w:val="22"/>
          <w:szCs w:val="22"/>
        </w:rPr>
        <w:t>.</w:t>
      </w:r>
    </w:p>
    <w:p w:rsidR="00CB2ED5" w:rsidRPr="006B6061" w:rsidRDefault="00CB2ED5" w:rsidP="006B6061">
      <w:pPr>
        <w:spacing w:line="320" w:lineRule="exact"/>
        <w:jc w:val="center"/>
        <w:rPr>
          <w:sz w:val="22"/>
          <w:szCs w:val="22"/>
        </w:rPr>
      </w:pPr>
      <w:r w:rsidRPr="006B6061">
        <w:rPr>
          <w:sz w:val="22"/>
          <w:szCs w:val="22"/>
        </w:rPr>
        <w:t>§2</w:t>
      </w:r>
    </w:p>
    <w:p w:rsidR="00CB2ED5" w:rsidRPr="006B6061" w:rsidRDefault="00CB2ED5" w:rsidP="006B6061">
      <w:pPr>
        <w:spacing w:line="320" w:lineRule="exact"/>
        <w:jc w:val="center"/>
        <w:rPr>
          <w:sz w:val="22"/>
          <w:szCs w:val="22"/>
        </w:rPr>
      </w:pPr>
      <w:r w:rsidRPr="006B6061">
        <w:rPr>
          <w:sz w:val="22"/>
          <w:szCs w:val="22"/>
        </w:rPr>
        <w:t>Terminy</w:t>
      </w:r>
    </w:p>
    <w:p w:rsidR="00342533" w:rsidRDefault="00CB2ED5" w:rsidP="00342533">
      <w:pPr>
        <w:numPr>
          <w:ilvl w:val="0"/>
          <w:numId w:val="70"/>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6B6061">
        <w:rPr>
          <w:sz w:val="22"/>
          <w:szCs w:val="22"/>
        </w:rPr>
        <w:t xml:space="preserve">Termin rozpoczęcia przedmiotu umowy ustala się na dzień </w:t>
      </w:r>
      <w:r w:rsidRPr="006B6061">
        <w:rPr>
          <w:sz w:val="22"/>
          <w:szCs w:val="22"/>
        </w:rPr>
        <w:tab/>
      </w:r>
      <w:r w:rsidRPr="006B6061">
        <w:rPr>
          <w:b/>
          <w:bCs/>
          <w:sz w:val="22"/>
          <w:szCs w:val="22"/>
        </w:rPr>
        <w:t>……</w:t>
      </w:r>
      <w:r w:rsidR="00342533">
        <w:rPr>
          <w:b/>
          <w:bCs/>
          <w:sz w:val="22"/>
          <w:szCs w:val="22"/>
        </w:rPr>
        <w:t>…</w:t>
      </w:r>
      <w:r w:rsidRPr="006B6061">
        <w:rPr>
          <w:b/>
          <w:bCs/>
          <w:sz w:val="22"/>
          <w:szCs w:val="22"/>
        </w:rPr>
        <w:t xml:space="preserve">…. </w:t>
      </w:r>
      <w:r w:rsidRPr="006B6061">
        <w:rPr>
          <w:sz w:val="22"/>
          <w:szCs w:val="22"/>
        </w:rPr>
        <w:t>r.</w:t>
      </w:r>
    </w:p>
    <w:p w:rsidR="00CB2ED5" w:rsidRPr="00342533" w:rsidRDefault="00CB2ED5" w:rsidP="00342533">
      <w:pPr>
        <w:numPr>
          <w:ilvl w:val="0"/>
          <w:numId w:val="70"/>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342533">
        <w:rPr>
          <w:sz w:val="22"/>
          <w:szCs w:val="22"/>
        </w:rPr>
        <w:t xml:space="preserve">Termin zakończenia przedmiotu umowy ustala się na dzień: </w:t>
      </w:r>
      <w:r w:rsidRPr="00342533">
        <w:rPr>
          <w:sz w:val="22"/>
          <w:szCs w:val="22"/>
        </w:rPr>
        <w:tab/>
      </w:r>
      <w:r w:rsidRPr="00342533">
        <w:rPr>
          <w:b/>
          <w:bCs/>
          <w:sz w:val="22"/>
          <w:szCs w:val="22"/>
        </w:rPr>
        <w:t xml:space="preserve">…………. </w:t>
      </w:r>
      <w:r w:rsidRPr="00342533">
        <w:rPr>
          <w:sz w:val="22"/>
          <w:szCs w:val="22"/>
        </w:rPr>
        <w:t>r</w:t>
      </w:r>
    </w:p>
    <w:p w:rsidR="00CB2ED5" w:rsidRPr="006B6061" w:rsidRDefault="00CB2ED5" w:rsidP="006B6061">
      <w:pPr>
        <w:spacing w:line="320" w:lineRule="exact"/>
        <w:jc w:val="center"/>
        <w:rPr>
          <w:sz w:val="22"/>
          <w:szCs w:val="22"/>
        </w:rPr>
      </w:pPr>
      <w:r w:rsidRPr="006B6061">
        <w:rPr>
          <w:sz w:val="22"/>
          <w:szCs w:val="22"/>
        </w:rPr>
        <w:t>§3</w:t>
      </w:r>
    </w:p>
    <w:p w:rsidR="00CB2ED5" w:rsidRPr="006B6061" w:rsidRDefault="00CB2ED5" w:rsidP="006B6061">
      <w:pPr>
        <w:tabs>
          <w:tab w:val="left" w:pos="-900"/>
        </w:tabs>
        <w:overflowPunct w:val="0"/>
        <w:autoSpaceDE w:val="0"/>
        <w:autoSpaceDN w:val="0"/>
        <w:adjustRightInd w:val="0"/>
        <w:spacing w:line="320" w:lineRule="exact"/>
        <w:jc w:val="center"/>
        <w:textAlignment w:val="baseline"/>
        <w:rPr>
          <w:sz w:val="22"/>
          <w:szCs w:val="22"/>
        </w:rPr>
      </w:pPr>
      <w:r w:rsidRPr="006B6061">
        <w:rPr>
          <w:sz w:val="22"/>
          <w:szCs w:val="22"/>
        </w:rPr>
        <w:t>Obowiązki Zamawiającego</w:t>
      </w:r>
    </w:p>
    <w:p w:rsidR="00CB2ED5" w:rsidRPr="006B6061" w:rsidRDefault="00CB2ED5" w:rsidP="006B6061">
      <w:pPr>
        <w:tabs>
          <w:tab w:val="left" w:pos="-900"/>
        </w:tabs>
        <w:overflowPunct w:val="0"/>
        <w:autoSpaceDE w:val="0"/>
        <w:autoSpaceDN w:val="0"/>
        <w:adjustRightInd w:val="0"/>
        <w:spacing w:line="320" w:lineRule="exact"/>
        <w:textAlignment w:val="baseline"/>
        <w:rPr>
          <w:strike/>
          <w:sz w:val="22"/>
          <w:szCs w:val="22"/>
        </w:rPr>
      </w:pPr>
      <w:r w:rsidRPr="006B6061">
        <w:rPr>
          <w:sz w:val="22"/>
          <w:szCs w:val="22"/>
        </w:rPr>
        <w:t>Do obowiązków Zamawiającego należy w szczególności:</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Ustanowienie nadzoru inwestorskiego.</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Protokolarne przekazanie Wykonawcy  miejsca, w którym wykonywany będzie przedmiot umowy.</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Zapewnieni</w:t>
      </w:r>
      <w:r w:rsidR="004F5FC4">
        <w:rPr>
          <w:sz w:val="22"/>
          <w:szCs w:val="22"/>
        </w:rPr>
        <w:t>e Wykonawcy źródła poboru siły</w:t>
      </w:r>
      <w:r w:rsidRPr="006B6061">
        <w:rPr>
          <w:sz w:val="22"/>
          <w:szCs w:val="22"/>
        </w:rPr>
        <w:t xml:space="preserve"> i wody.</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Wskazanie miejsca do ustawienia kontenerów magazynowych, pracowniczych oraz toalet dla Wykonawcy.</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 xml:space="preserve">Udzielenie Wykonawcy bieżących informacji dotyczących </w:t>
      </w:r>
      <w:r w:rsidR="00C151B9">
        <w:rPr>
          <w:sz w:val="22"/>
          <w:szCs w:val="22"/>
        </w:rPr>
        <w:t>teren</w:t>
      </w:r>
      <w:r w:rsidRPr="006B6061">
        <w:rPr>
          <w:sz w:val="22"/>
          <w:szCs w:val="22"/>
        </w:rPr>
        <w:t>u, na którym wykonywane są prace zgodnie z zakresem umowy.</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Terminowe przystępowanie do odbiorów robót.</w:t>
      </w:r>
    </w:p>
    <w:p w:rsidR="00CB2ED5" w:rsidRPr="006B6061" w:rsidRDefault="00CB2ED5" w:rsidP="006B6061">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Terminowa zapłata wynagrodzenia należnego Wykonawcy za wykonanie przedmiotu Umowy.</w:t>
      </w:r>
    </w:p>
    <w:p w:rsidR="00F61A68" w:rsidRPr="006B6061" w:rsidRDefault="00F61A68" w:rsidP="006B6061">
      <w:pPr>
        <w:tabs>
          <w:tab w:val="left" w:pos="-900"/>
        </w:tabs>
        <w:overflowPunct w:val="0"/>
        <w:autoSpaceDE w:val="0"/>
        <w:autoSpaceDN w:val="0"/>
        <w:adjustRightInd w:val="0"/>
        <w:spacing w:line="320" w:lineRule="exact"/>
        <w:jc w:val="center"/>
        <w:textAlignment w:val="baseline"/>
        <w:rPr>
          <w:sz w:val="22"/>
          <w:szCs w:val="22"/>
        </w:rPr>
      </w:pP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§4</w:t>
      </w: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Wykonawcy</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ma obowiązek wykonywania przedmiotu Umowy z należytą starannością zgodnie z Umową, Ofertą, STWiORB, nienaruszającymi Umowy poleceniami Inspektora nadzoru inwestorskiego, zasadami wiedzy technicznej oraz przepisami prawa powszechnie obowiązującego.</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jest zobowiązany do niezwłocznego udzielenia odpowiedzi na zgłoszone przez Zamawiającego powstałe szkody.</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6B6061">
        <w:rPr>
          <w:b/>
          <w:bCs/>
          <w:sz w:val="22"/>
          <w:szCs w:val="22"/>
        </w:rPr>
        <w:t xml:space="preserve"> </w:t>
      </w:r>
      <w:r w:rsidRPr="006B6061">
        <w:rPr>
          <w:sz w:val="22"/>
          <w:szCs w:val="22"/>
        </w:rPr>
        <w:t>winny odpowiadać wymaganiom, określonym w przedmiarze prac</w:t>
      </w:r>
      <w:r w:rsidRPr="006B6061">
        <w:rPr>
          <w:b/>
          <w:bCs/>
          <w:sz w:val="22"/>
          <w:szCs w:val="22"/>
        </w:rPr>
        <w:t xml:space="preserve"> </w:t>
      </w:r>
      <w:r w:rsidRPr="006B6061">
        <w:rPr>
          <w:sz w:val="22"/>
          <w:szCs w:val="22"/>
        </w:rPr>
        <w:t>oraz</w:t>
      </w:r>
      <w:r w:rsidRPr="006B6061">
        <w:rPr>
          <w:b/>
          <w:bCs/>
          <w:sz w:val="22"/>
          <w:szCs w:val="22"/>
        </w:rPr>
        <w:t xml:space="preserve"> </w:t>
      </w:r>
      <w:r w:rsidRPr="006B6061">
        <w:rPr>
          <w:sz w:val="22"/>
          <w:szCs w:val="22"/>
        </w:rPr>
        <w:t>STWiORB.</w:t>
      </w:r>
    </w:p>
    <w:p w:rsidR="00CB2ED5" w:rsidRPr="006B6061" w:rsidRDefault="00CB2ED5" w:rsidP="00CE09C5">
      <w:pPr>
        <w:numPr>
          <w:ilvl w:val="4"/>
          <w:numId w:val="68"/>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Do obowiązków Wykonawcy należy w szczególności:</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Stosowanie niezbędnych środków technicznych i organizacyjnych ograniczających emisję pyłu w trakcie prowadzenia prac .</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Przestrzeganie przepisów bhp i przeciwpożarowych obowiązujących na</w:t>
      </w:r>
      <w:r w:rsidR="000F35E2">
        <w:rPr>
          <w:sz w:val="22"/>
          <w:szCs w:val="22"/>
        </w:rPr>
        <w:t xml:space="preserve"> terenie </w:t>
      </w:r>
      <w:r w:rsidR="00A11A9A" w:rsidRPr="006B6061">
        <w:rPr>
          <w:sz w:val="22"/>
          <w:szCs w:val="22"/>
        </w:rPr>
        <w:t xml:space="preserve">zakładu górniczego oraz na </w:t>
      </w:r>
      <w:r w:rsidRPr="006B6061">
        <w:rPr>
          <w:sz w:val="22"/>
          <w:szCs w:val="22"/>
        </w:rPr>
        <w:t>terenie obiektu, na którym wykonywane są prace zgodnie z przedmiotem umowy oraz zgłaszanie, do Inspektora ds. BHP w Dziale Kadr i Organizacji, wypadków przy pracy, chorób zawodowych i zdarzeń potencjalnie wypadkowych powstałych podczas wykonywania prac.</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Wskazanie osoby odpowiedzialnej za realizację zadań z zakresu ochrony przeciwpożarowej.</w:t>
      </w:r>
    </w:p>
    <w:p w:rsidR="00A11A9A" w:rsidRPr="006B6061" w:rsidRDefault="00A11A9A"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Przekazanie Zamawiającemu wykazu pracowników realizujących prace w obiektach objętych przedmiotem zamówienia  oraz jego bieżąca aktualizacja. </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Zapewnienie kontenera socjalnego, magazynowego i toalet dla pracowników.</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Utrzymywanie czystości i należytego porządku związanego z wykonywanymi robotami w miejscu pracy i na ciągach komunikacyjnych.</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Dokonanie pomiaru skuteczności i ochrony przeciwporażeniowej urządzeń elektrycznych używanych przy pracy, przed przystąpieniem do wykonania prac zgodnie z przedmiotem umowy.</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Systematyczne usuwanie poza teren </w:t>
      </w:r>
      <w:r w:rsidR="00C151B9">
        <w:rPr>
          <w:sz w:val="22"/>
          <w:szCs w:val="22"/>
        </w:rPr>
        <w:t>Kopalni</w:t>
      </w:r>
      <w:r w:rsidRPr="006B6061">
        <w:rPr>
          <w:sz w:val="22"/>
          <w:szCs w:val="22"/>
        </w:rPr>
        <w:t xml:space="preserve"> wszelkich materiałów rozbiórkowych, które do czasu wywozu, należy złożyć w miejscu wskazanym przez Zamawiającego.</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Zgłaszanie gotowości do odbioru robót i branie udziału w wyznaczonych terminach w odbiorach robót.</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Zapłata wynagrodzenia należnego Podwykonawcom, jeżeli Wykonawca dopuszcza Podwykonawców do udziału w realizacji Umowy.</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Terminowe usuwanie wad, ujawnionych w czasie wykonywania robót lub ujawnionych w czasie odbiorów oraz w czasie obowiązywania rękojmi i gwarancji.</w:t>
      </w:r>
    </w:p>
    <w:p w:rsidR="00CB2ED5" w:rsidRPr="006B6061" w:rsidRDefault="00CB2ED5" w:rsidP="00CE09C5">
      <w:pPr>
        <w:numPr>
          <w:ilvl w:val="0"/>
          <w:numId w:val="76"/>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Wyposażenie pracowników w wyraźne </w:t>
      </w:r>
      <w:r w:rsidR="00B658A0" w:rsidRPr="006B6061">
        <w:rPr>
          <w:sz w:val="22"/>
          <w:szCs w:val="22"/>
        </w:rPr>
        <w:t xml:space="preserve">imienne </w:t>
      </w:r>
      <w:r w:rsidRPr="006B6061">
        <w:rPr>
          <w:sz w:val="22"/>
          <w:szCs w:val="22"/>
        </w:rPr>
        <w:t>identyfikatory z nazwą firmy.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§5</w:t>
      </w:r>
    </w:p>
    <w:p w:rsidR="00CB2ED5" w:rsidRPr="006B6061" w:rsidRDefault="00CB2ED5" w:rsidP="00CE09C5">
      <w:pPr>
        <w:spacing w:line="340" w:lineRule="exact"/>
        <w:jc w:val="center"/>
        <w:rPr>
          <w:sz w:val="22"/>
          <w:szCs w:val="22"/>
        </w:rPr>
      </w:pPr>
      <w:r w:rsidRPr="006B6061">
        <w:rPr>
          <w:sz w:val="22"/>
          <w:szCs w:val="22"/>
        </w:rPr>
        <w:t>Ocena ryzyka zawodowego</w:t>
      </w:r>
    </w:p>
    <w:p w:rsidR="00CB2ED5" w:rsidRPr="006B6061" w:rsidRDefault="00CB2ED5" w:rsidP="00CE09C5">
      <w:pPr>
        <w:numPr>
          <w:ilvl w:val="0"/>
          <w:numId w:val="73"/>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oświadcza, że posiada ocenę ryzyka zawodowego związanego z zagrożeniami występującymi podczas realizacji przedmiotu umowy i kopię oceny ryzyka przekazuje Zamawiającemu na czas realizacji zadania, oraz, że zapoznał się z </w:t>
      </w:r>
      <w:r w:rsidRPr="006B6061">
        <w:rPr>
          <w:i/>
          <w:iCs/>
          <w:sz w:val="22"/>
          <w:szCs w:val="22"/>
        </w:rPr>
        <w:t>„Instrukcją Przeciwpożarową Głównego Instytutu Górnictwa”</w:t>
      </w:r>
      <w:r w:rsidRPr="006B6061">
        <w:rPr>
          <w:sz w:val="22"/>
          <w:szCs w:val="22"/>
        </w:rPr>
        <w:t xml:space="preserve"> zobowiązującą do przestrzegania przepisów oraz stosowania zasad:</w:t>
      </w:r>
    </w:p>
    <w:p w:rsidR="00CB2ED5" w:rsidRPr="006B6061" w:rsidRDefault="00CB2ED5" w:rsidP="00CE09C5">
      <w:pPr>
        <w:spacing w:line="340" w:lineRule="exact"/>
        <w:ind w:left="1276" w:hanging="709"/>
        <w:jc w:val="both"/>
        <w:rPr>
          <w:sz w:val="22"/>
          <w:szCs w:val="22"/>
        </w:rPr>
      </w:pPr>
      <w:r w:rsidRPr="006B6061">
        <w:rPr>
          <w:sz w:val="22"/>
          <w:szCs w:val="22"/>
        </w:rPr>
        <w:t>1.1.</w:t>
      </w:r>
      <w:r w:rsidRPr="006B6061">
        <w:rPr>
          <w:sz w:val="22"/>
          <w:szCs w:val="22"/>
        </w:rPr>
        <w:tab/>
        <w:t>zapobiegania pożarom i innym miejscowym zagrożeniom,</w:t>
      </w:r>
    </w:p>
    <w:p w:rsidR="00CB2ED5" w:rsidRPr="006B6061" w:rsidRDefault="00CB2ED5" w:rsidP="00CE09C5">
      <w:pPr>
        <w:spacing w:line="340" w:lineRule="exact"/>
        <w:ind w:left="1276" w:hanging="709"/>
        <w:jc w:val="both"/>
        <w:rPr>
          <w:sz w:val="22"/>
          <w:szCs w:val="22"/>
        </w:rPr>
      </w:pPr>
      <w:r w:rsidRPr="006B6061">
        <w:rPr>
          <w:sz w:val="22"/>
          <w:szCs w:val="22"/>
        </w:rPr>
        <w:t>1.2.</w:t>
      </w:r>
      <w:r w:rsidRPr="006B6061">
        <w:rPr>
          <w:sz w:val="22"/>
          <w:szCs w:val="22"/>
        </w:rPr>
        <w:tab/>
        <w:t>postępowania na wypadek pożaru lub innego zagrożenia,</w:t>
      </w:r>
    </w:p>
    <w:p w:rsidR="00CB2ED5" w:rsidRPr="006B6061" w:rsidRDefault="00CB2ED5" w:rsidP="00CE09C5">
      <w:pPr>
        <w:spacing w:line="340" w:lineRule="exact"/>
        <w:ind w:left="1276" w:hanging="709"/>
        <w:jc w:val="both"/>
        <w:rPr>
          <w:sz w:val="22"/>
          <w:szCs w:val="22"/>
        </w:rPr>
      </w:pPr>
      <w:r w:rsidRPr="006B6061">
        <w:rPr>
          <w:sz w:val="22"/>
          <w:szCs w:val="22"/>
        </w:rPr>
        <w:t>1.3.</w:t>
      </w:r>
      <w:r w:rsidRPr="006B6061">
        <w:rPr>
          <w:sz w:val="22"/>
          <w:szCs w:val="22"/>
        </w:rPr>
        <w:tab/>
        <w:t>uzyskiwania zezwoleń, przygotowania i zabezpieczenia prac pożarowo niebezpiecznych oraz prac utrudniających działanie ratowniczo - gaśnicze.</w:t>
      </w:r>
    </w:p>
    <w:p w:rsidR="00CB2ED5" w:rsidRPr="006B6061" w:rsidRDefault="00CB2ED5" w:rsidP="00CE09C5">
      <w:pPr>
        <w:numPr>
          <w:ilvl w:val="0"/>
          <w:numId w:val="69"/>
        </w:numPr>
        <w:overflowPunct w:val="0"/>
        <w:autoSpaceDE w:val="0"/>
        <w:autoSpaceDN w:val="0"/>
        <w:adjustRightInd w:val="0"/>
        <w:spacing w:line="340" w:lineRule="exact"/>
        <w:jc w:val="both"/>
        <w:textAlignment w:val="baseline"/>
        <w:rPr>
          <w:sz w:val="22"/>
          <w:szCs w:val="22"/>
        </w:rPr>
      </w:pPr>
      <w:r w:rsidRPr="006B6061">
        <w:rPr>
          <w:sz w:val="22"/>
          <w:szCs w:val="22"/>
        </w:rPr>
        <w:t>Wykonawca oświadcza, że zapoznał się z zagrożeniami występującymi na terenie Instytutu w okolicy i miejscu wykonywania przedmiotu zamówienia.</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§6</w:t>
      </w:r>
    </w:p>
    <w:p w:rsidR="00CB2ED5" w:rsidRPr="006B6061" w:rsidRDefault="00CB2ED5" w:rsidP="00CE09C5">
      <w:pPr>
        <w:spacing w:line="340" w:lineRule="exact"/>
        <w:jc w:val="center"/>
        <w:rPr>
          <w:sz w:val="22"/>
          <w:szCs w:val="22"/>
        </w:rPr>
      </w:pPr>
      <w:r w:rsidRPr="006B6061">
        <w:rPr>
          <w:sz w:val="22"/>
          <w:szCs w:val="22"/>
        </w:rPr>
        <w:t>Ubezpieczenie Wykonawcy</w:t>
      </w:r>
    </w:p>
    <w:p w:rsidR="00CB2ED5" w:rsidRPr="006B6061" w:rsidRDefault="00CB2ED5" w:rsidP="00CE09C5">
      <w:pPr>
        <w:numPr>
          <w:ilvl w:val="6"/>
          <w:numId w:val="69"/>
        </w:numPr>
        <w:spacing w:line="340" w:lineRule="exact"/>
        <w:ind w:left="567" w:hanging="567"/>
        <w:jc w:val="both"/>
        <w:rPr>
          <w:b/>
          <w:bCs/>
          <w:sz w:val="22"/>
          <w:szCs w:val="22"/>
        </w:rPr>
      </w:pPr>
      <w:r w:rsidRPr="006B6061">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CB2ED5" w:rsidRPr="006B6061" w:rsidRDefault="00CB2ED5" w:rsidP="00CE09C5">
      <w:pPr>
        <w:spacing w:line="340" w:lineRule="exact"/>
        <w:ind w:left="992" w:hanging="425"/>
        <w:jc w:val="both"/>
        <w:rPr>
          <w:sz w:val="22"/>
          <w:szCs w:val="22"/>
        </w:rPr>
      </w:pPr>
      <w:r w:rsidRPr="006B6061">
        <w:rPr>
          <w:sz w:val="22"/>
          <w:szCs w:val="22"/>
        </w:rPr>
        <w:t>-</w:t>
      </w:r>
      <w:r w:rsidRPr="006B6061">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w:t>
      </w:r>
      <w:r w:rsidR="00FF20CF" w:rsidRPr="006B6061">
        <w:rPr>
          <w:sz w:val="22"/>
          <w:szCs w:val="22"/>
        </w:rPr>
        <w:t>:</w:t>
      </w:r>
      <w:r w:rsidR="00342533">
        <w:rPr>
          <w:b/>
          <w:sz w:val="22"/>
          <w:szCs w:val="22"/>
        </w:rPr>
        <w:t>15</w:t>
      </w:r>
      <w:r w:rsidRPr="006B6061">
        <w:rPr>
          <w:b/>
          <w:sz w:val="22"/>
          <w:szCs w:val="22"/>
        </w:rPr>
        <w:t>0 000,00 zł</w:t>
      </w:r>
      <w:r w:rsidR="00C151B9">
        <w:rPr>
          <w:b/>
          <w:sz w:val="22"/>
          <w:szCs w:val="22"/>
        </w:rPr>
        <w:t>.</w:t>
      </w:r>
    </w:p>
    <w:p w:rsidR="00CB2ED5" w:rsidRPr="006B6061" w:rsidRDefault="00CB2ED5" w:rsidP="00CE09C5">
      <w:pPr>
        <w:numPr>
          <w:ilvl w:val="0"/>
          <w:numId w:val="77"/>
        </w:numPr>
        <w:spacing w:line="340" w:lineRule="exact"/>
        <w:ind w:left="567" w:hanging="567"/>
        <w:jc w:val="both"/>
        <w:rPr>
          <w:b/>
          <w:bCs/>
          <w:sz w:val="22"/>
          <w:szCs w:val="22"/>
        </w:rPr>
      </w:pPr>
      <w:r w:rsidRPr="006B6061">
        <w:rPr>
          <w:sz w:val="22"/>
          <w:szCs w:val="22"/>
        </w:rPr>
        <w:t xml:space="preserve">Umowa ubezpieczenia, o którym mowa w ust. 1. musi zapewniać wypłatę odszkodowania płatnego w złotych polskich, bez ograniczeń. </w:t>
      </w:r>
    </w:p>
    <w:p w:rsidR="00CB2ED5" w:rsidRPr="006B6061" w:rsidRDefault="00CB2ED5" w:rsidP="00CE09C5">
      <w:pPr>
        <w:numPr>
          <w:ilvl w:val="0"/>
          <w:numId w:val="77"/>
        </w:numPr>
        <w:spacing w:line="340" w:lineRule="exact"/>
        <w:ind w:left="567" w:hanging="567"/>
        <w:jc w:val="both"/>
        <w:rPr>
          <w:b/>
          <w:bCs/>
          <w:sz w:val="22"/>
          <w:szCs w:val="22"/>
        </w:rPr>
      </w:pPr>
      <w:r w:rsidRPr="006B6061">
        <w:rPr>
          <w:sz w:val="22"/>
          <w:szCs w:val="22"/>
        </w:rPr>
        <w:t>Koszt umowy, o których mowa w ust. 1. w szczególności składki ubezpieczeniowe, pokrywa w całości Wykonawca.</w:t>
      </w:r>
    </w:p>
    <w:p w:rsidR="00CB2ED5" w:rsidRPr="006B6061" w:rsidRDefault="00CB2ED5" w:rsidP="00CE09C5">
      <w:pPr>
        <w:numPr>
          <w:ilvl w:val="0"/>
          <w:numId w:val="77"/>
        </w:numPr>
        <w:spacing w:line="340" w:lineRule="exact"/>
        <w:ind w:left="567" w:hanging="567"/>
        <w:jc w:val="both"/>
        <w:rPr>
          <w:sz w:val="22"/>
          <w:szCs w:val="22"/>
        </w:rPr>
      </w:pPr>
      <w:r w:rsidRPr="006B6061">
        <w:rPr>
          <w:sz w:val="22"/>
          <w:szCs w:val="22"/>
        </w:rPr>
        <w:t xml:space="preserve">Wykonawca przedłoży Zamawiającemu dokument potwierdzający zawarcie umowy ubezpieczenia, w tym w szczególności kopię umowy i polisy ubezpieczenia, nie później niż do dnia przekazania </w:t>
      </w:r>
      <w:r w:rsidR="0039560C" w:rsidRPr="006B6061">
        <w:rPr>
          <w:sz w:val="22"/>
          <w:szCs w:val="22"/>
        </w:rPr>
        <w:t>miejsca instalacji</w:t>
      </w:r>
      <w:r w:rsidRPr="006B6061">
        <w:rPr>
          <w:sz w:val="22"/>
          <w:szCs w:val="22"/>
        </w:rPr>
        <w:t xml:space="preserve">. W przypadku uchybienia przedmiotowemu obowiązkowi Zamawiający ma prawo wstrzymać się z przekazaniem </w:t>
      </w:r>
      <w:r w:rsidR="0039560C" w:rsidRPr="006B6061">
        <w:rPr>
          <w:sz w:val="22"/>
          <w:szCs w:val="22"/>
        </w:rPr>
        <w:t>miejsca instalacji</w:t>
      </w:r>
      <w:r w:rsidRPr="006B6061">
        <w:rPr>
          <w:sz w:val="22"/>
          <w:szCs w:val="22"/>
        </w:rPr>
        <w:t xml:space="preserve"> do czasu ich przedłożenia, co nie powoduje wstrzymania biegu terminów umownych w zakresie wykonania Umowy przez Wykonawcę.</w:t>
      </w:r>
    </w:p>
    <w:p w:rsidR="00CB2ED5" w:rsidRPr="006B6061" w:rsidRDefault="00CB2ED5" w:rsidP="00CE09C5">
      <w:pPr>
        <w:numPr>
          <w:ilvl w:val="0"/>
          <w:numId w:val="77"/>
        </w:numPr>
        <w:spacing w:line="340" w:lineRule="exact"/>
        <w:ind w:left="567" w:hanging="567"/>
        <w:jc w:val="both"/>
        <w:rPr>
          <w:b/>
          <w:bCs/>
          <w:sz w:val="22"/>
          <w:szCs w:val="22"/>
        </w:rPr>
      </w:pPr>
      <w:r w:rsidRPr="006B6061">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B2ED5" w:rsidRPr="006B6061" w:rsidRDefault="00CB2ED5" w:rsidP="00CE09C5">
      <w:pPr>
        <w:numPr>
          <w:ilvl w:val="0"/>
          <w:numId w:val="77"/>
        </w:numPr>
        <w:spacing w:line="340" w:lineRule="exact"/>
        <w:ind w:left="567" w:hanging="567"/>
        <w:jc w:val="both"/>
        <w:rPr>
          <w:b/>
          <w:bCs/>
          <w:sz w:val="22"/>
          <w:szCs w:val="22"/>
        </w:rPr>
      </w:pPr>
      <w:r w:rsidRPr="006B6061">
        <w:rPr>
          <w:sz w:val="22"/>
          <w:szCs w:val="22"/>
        </w:rPr>
        <w:t>Wykonawca nie jest uprawniony do dokonywania zmian warunków ubezpieczenia bez uprzedniej zgody Zamawiającego wyrażonej na piśmie.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§7</w:t>
      </w:r>
    </w:p>
    <w:p w:rsidR="00CB2ED5" w:rsidRPr="006B6061" w:rsidRDefault="00CB2ED5" w:rsidP="00CE09C5">
      <w:pPr>
        <w:spacing w:line="340" w:lineRule="exact"/>
        <w:jc w:val="center"/>
        <w:rPr>
          <w:sz w:val="22"/>
          <w:szCs w:val="22"/>
        </w:rPr>
      </w:pPr>
      <w:r w:rsidRPr="006B6061">
        <w:rPr>
          <w:sz w:val="22"/>
          <w:szCs w:val="22"/>
        </w:rPr>
        <w:t>Wynagrodzenie oraz warunki płatności</w:t>
      </w:r>
    </w:p>
    <w:p w:rsidR="00450D17" w:rsidRPr="00450D17" w:rsidRDefault="00CB2ED5" w:rsidP="00CE09C5">
      <w:pPr>
        <w:numPr>
          <w:ilvl w:val="0"/>
          <w:numId w:val="72"/>
        </w:numPr>
        <w:overflowPunct w:val="0"/>
        <w:autoSpaceDE w:val="0"/>
        <w:autoSpaceDN w:val="0"/>
        <w:adjustRightInd w:val="0"/>
        <w:spacing w:line="340" w:lineRule="exact"/>
        <w:ind w:left="567" w:hanging="567"/>
        <w:jc w:val="both"/>
        <w:textAlignment w:val="baseline"/>
        <w:rPr>
          <w:b/>
          <w:bCs/>
          <w:sz w:val="22"/>
          <w:szCs w:val="22"/>
        </w:rPr>
      </w:pPr>
      <w:r w:rsidRPr="006B6061">
        <w:rPr>
          <w:sz w:val="22"/>
          <w:szCs w:val="22"/>
        </w:rPr>
        <w:t xml:space="preserve">Za wykonanie przedmiotu umowy strony ustalają </w:t>
      </w:r>
      <w:r w:rsidR="008034C9" w:rsidRPr="006B6061">
        <w:rPr>
          <w:sz w:val="22"/>
          <w:szCs w:val="22"/>
        </w:rPr>
        <w:t>wyn</w:t>
      </w:r>
      <w:r w:rsidRPr="006B6061">
        <w:rPr>
          <w:sz w:val="22"/>
          <w:szCs w:val="22"/>
        </w:rPr>
        <w:t xml:space="preserve">agrodzenie </w:t>
      </w:r>
      <w:r w:rsidR="009C337A" w:rsidRPr="006B6061">
        <w:rPr>
          <w:sz w:val="22"/>
          <w:szCs w:val="22"/>
        </w:rPr>
        <w:t>kosztorysowe</w:t>
      </w:r>
      <w:r w:rsidR="008034C9" w:rsidRPr="006B6061">
        <w:rPr>
          <w:sz w:val="22"/>
          <w:szCs w:val="22"/>
        </w:rPr>
        <w:t xml:space="preserve"> </w:t>
      </w:r>
      <w:r w:rsidRPr="006B6061">
        <w:rPr>
          <w:sz w:val="22"/>
          <w:szCs w:val="22"/>
        </w:rPr>
        <w:t>w kwocie zgodnej z ofertą przetargową złożoną przez Wykonawcę w</w:t>
      </w:r>
      <w:r w:rsidR="00271478" w:rsidRPr="006B6061">
        <w:rPr>
          <w:sz w:val="22"/>
          <w:szCs w:val="22"/>
        </w:rPr>
        <w:t> </w:t>
      </w:r>
      <w:r w:rsidR="0014651E" w:rsidRPr="006B6061">
        <w:rPr>
          <w:sz w:val="22"/>
          <w:szCs w:val="22"/>
        </w:rPr>
        <w:t>postępowaniu przetargowym:</w:t>
      </w:r>
    </w:p>
    <w:p w:rsidR="00CB2ED5" w:rsidRDefault="00CB2ED5" w:rsidP="00CE09C5">
      <w:pPr>
        <w:overflowPunct w:val="0"/>
        <w:autoSpaceDE w:val="0"/>
        <w:autoSpaceDN w:val="0"/>
        <w:adjustRightInd w:val="0"/>
        <w:spacing w:line="340" w:lineRule="exact"/>
        <w:ind w:left="567"/>
        <w:jc w:val="both"/>
        <w:textAlignment w:val="baseline"/>
        <w:rPr>
          <w:sz w:val="22"/>
          <w:szCs w:val="22"/>
        </w:rPr>
      </w:pPr>
      <w:r w:rsidRPr="006B6061">
        <w:rPr>
          <w:bCs/>
          <w:sz w:val="22"/>
          <w:szCs w:val="22"/>
        </w:rPr>
        <w:t>netto …………….. + VAT 23% ……………. = …………….. zł brutto</w:t>
      </w:r>
      <w:r w:rsidRPr="006B6061">
        <w:rPr>
          <w:sz w:val="22"/>
          <w:szCs w:val="22"/>
        </w:rPr>
        <w:t>, słownie: …………………………………………………………………………... złotych …/100.</w:t>
      </w:r>
    </w:p>
    <w:p w:rsidR="008F6867" w:rsidRPr="004E5F41" w:rsidRDefault="008F6867" w:rsidP="00CE09C5">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rFonts w:eastAsia="Calibri"/>
          <w:sz w:val="22"/>
          <w:szCs w:val="22"/>
        </w:rPr>
        <w:t xml:space="preserve">Zapłata wynagrodzenia </w:t>
      </w:r>
      <w:r w:rsidR="00281D58" w:rsidRPr="006B6061">
        <w:rPr>
          <w:rFonts w:eastAsia="Calibri"/>
          <w:sz w:val="22"/>
          <w:szCs w:val="22"/>
        </w:rPr>
        <w:t xml:space="preserve">za wykonanie </w:t>
      </w:r>
      <w:r w:rsidR="0014651E" w:rsidRPr="006B6061">
        <w:rPr>
          <w:rFonts w:eastAsia="Calibri"/>
          <w:sz w:val="22"/>
          <w:szCs w:val="22"/>
        </w:rPr>
        <w:t xml:space="preserve">prac określonych </w:t>
      </w:r>
      <w:r w:rsidR="00F02DB4">
        <w:rPr>
          <w:rFonts w:eastAsia="Calibri"/>
          <w:sz w:val="22"/>
          <w:szCs w:val="22"/>
        </w:rPr>
        <w:t>przedmiarem robót</w:t>
      </w:r>
      <w:r w:rsidR="0014651E" w:rsidRPr="006B6061">
        <w:rPr>
          <w:rFonts w:eastAsia="Calibri"/>
          <w:sz w:val="22"/>
          <w:szCs w:val="22"/>
        </w:rPr>
        <w:t xml:space="preserve"> realizowana będzie</w:t>
      </w:r>
      <w:r w:rsidR="00F02DB4">
        <w:rPr>
          <w:rFonts w:eastAsia="Calibri"/>
          <w:sz w:val="22"/>
          <w:szCs w:val="22"/>
        </w:rPr>
        <w:t xml:space="preserve"> jednorazowo </w:t>
      </w:r>
      <w:r w:rsidRPr="006B6061">
        <w:rPr>
          <w:rFonts w:eastAsia="Calibri"/>
          <w:sz w:val="22"/>
          <w:szCs w:val="22"/>
        </w:rPr>
        <w:t>przelewem na rachunek bankowy Wykonawcy, w terminie do 30 dni liczonym od daty dostarczenia do Zamawiającego prawidłowo wystawionej faktury VAT.</w:t>
      </w:r>
    </w:p>
    <w:p w:rsidR="00E06800" w:rsidRPr="0005720E" w:rsidRDefault="004E5F41" w:rsidP="00CE09C5">
      <w:pPr>
        <w:numPr>
          <w:ilvl w:val="0"/>
          <w:numId w:val="72"/>
        </w:numPr>
        <w:overflowPunct w:val="0"/>
        <w:autoSpaceDE w:val="0"/>
        <w:autoSpaceDN w:val="0"/>
        <w:adjustRightInd w:val="0"/>
        <w:spacing w:line="340" w:lineRule="exact"/>
        <w:ind w:left="567" w:hanging="567"/>
        <w:jc w:val="both"/>
        <w:textAlignment w:val="baseline"/>
        <w:rPr>
          <w:sz w:val="22"/>
          <w:szCs w:val="22"/>
        </w:rPr>
      </w:pPr>
      <w:r w:rsidRPr="0005720E">
        <w:rPr>
          <w:rFonts w:eastAsia="Calibri"/>
          <w:sz w:val="22"/>
          <w:szCs w:val="22"/>
        </w:rPr>
        <w:t xml:space="preserve">Zapłata wynagrodzenia za każdy z wykonanych przeglądów gwarancyjnych nastąpi, przelewem na rachunek bankowy Wykonawcy, w terminie do 30 dni liczonym od daty dostarczenia do Zamawiającego prawidłowo wystawionej faktury VAT. </w:t>
      </w:r>
      <w:r w:rsidR="00E06800" w:rsidRPr="0005720E">
        <w:rPr>
          <w:sz w:val="22"/>
          <w:szCs w:val="22"/>
        </w:rPr>
        <w:t>Podstawą wystawienia faktur</w:t>
      </w:r>
      <w:r w:rsidR="00CE09C5" w:rsidRPr="0005720E">
        <w:rPr>
          <w:sz w:val="22"/>
          <w:szCs w:val="22"/>
        </w:rPr>
        <w:t>y</w:t>
      </w:r>
      <w:r w:rsidR="00E06800" w:rsidRPr="0005720E">
        <w:rPr>
          <w:sz w:val="22"/>
          <w:szCs w:val="22"/>
        </w:rPr>
        <w:t xml:space="preserve"> jest:</w:t>
      </w:r>
    </w:p>
    <w:p w:rsidR="00E06800" w:rsidRPr="006B6061" w:rsidRDefault="00E06800" w:rsidP="00CE09C5">
      <w:p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t>
      </w:r>
      <w:r w:rsidRPr="006B6061">
        <w:rPr>
          <w:sz w:val="22"/>
          <w:szCs w:val="22"/>
        </w:rPr>
        <w:tab/>
        <w:t>protokół odbioru robót podpisany przez osobę inspektora nadzoru. W przypadku jego nieobecności protokół będzie podpisany przez osoby koordynujące wskazane w § 10 ust. 1 Umowy.</w:t>
      </w:r>
      <w:r w:rsidRPr="006B6061">
        <w:rPr>
          <w:sz w:val="22"/>
          <w:szCs w:val="22"/>
        </w:rPr>
        <w:tab/>
      </w:r>
    </w:p>
    <w:p w:rsidR="00E06800" w:rsidRDefault="00E06800" w:rsidP="00CE09C5">
      <w:p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t>
      </w:r>
      <w:r w:rsidRPr="006B6061">
        <w:rPr>
          <w:sz w:val="22"/>
          <w:szCs w:val="22"/>
        </w:rPr>
        <w:tab/>
        <w:t>obmiar powykonawczy robót zawierający ryczałtowe ceny jednostkowe ujęte w kosztorysach ofertowych załączonych do oferty przetargowej.</w:t>
      </w:r>
    </w:p>
    <w:p w:rsidR="004E5F41" w:rsidRDefault="00E06800" w:rsidP="00CE09C5">
      <w:pPr>
        <w:overflowPunct w:val="0"/>
        <w:autoSpaceDE w:val="0"/>
        <w:autoSpaceDN w:val="0"/>
        <w:adjustRightInd w:val="0"/>
        <w:spacing w:line="340" w:lineRule="exact"/>
        <w:ind w:left="1134" w:hanging="567"/>
        <w:jc w:val="both"/>
        <w:textAlignment w:val="baseline"/>
        <w:rPr>
          <w:sz w:val="22"/>
          <w:szCs w:val="22"/>
        </w:rPr>
      </w:pPr>
      <w:r>
        <w:rPr>
          <w:sz w:val="22"/>
          <w:szCs w:val="22"/>
        </w:rPr>
        <w:t>-</w:t>
      </w:r>
      <w:r>
        <w:rPr>
          <w:sz w:val="22"/>
          <w:szCs w:val="22"/>
        </w:rPr>
        <w:tab/>
        <w:t>oświadczenie podwykonawców dotyczące niezalegania z płatnościami przez Wykonawcę.</w:t>
      </w:r>
    </w:p>
    <w:p w:rsidR="0014651E" w:rsidRPr="006B6061" w:rsidRDefault="0014651E" w:rsidP="00CE09C5">
      <w:pPr>
        <w:pStyle w:val="Akapitzlist"/>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Ostateczne wynagrodzenie Wykonawcy wynikać będzie z kosztorysu powykonawczego opracowanych w oparciu o powykonawcze obmiary robót i ryczałtowe ceny jednostkowe ujęte w kosztorysach ofertowych załączonych do oferty przetargowej. </w:t>
      </w:r>
    </w:p>
    <w:p w:rsidR="0014651E" w:rsidRPr="006B6061" w:rsidRDefault="0014651E" w:rsidP="00CE09C5">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Zamawiający obciąży Wykonawcę jednorazowo za udostępnione media. </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a)</w:t>
      </w:r>
      <w:r w:rsidRPr="006B6061">
        <w:rPr>
          <w:sz w:val="22"/>
          <w:szCs w:val="22"/>
        </w:rPr>
        <w:tab/>
        <w:t>za zużytą wodę w formie ryczałtu w wysokości 10 zł netto za każdy rozpoczęty tydzień prac.</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b)</w:t>
      </w:r>
      <w:r w:rsidRPr="006B6061">
        <w:rPr>
          <w:sz w:val="22"/>
          <w:szCs w:val="22"/>
        </w:rPr>
        <w:tab/>
        <w:t>za zużytą energię elektryczną w formie ryczałtu w wysokości 10 zł netto za każdy rozpoczęty tydzień prac.</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Należności wynikające z niniejszej umowy nie mogą być przedmiotem cesji bez pisemnej zgody Głównego Instytutu Górnictwa.</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Wykonawca oświadcza, że w celu dochodzenia praw z niniejszej umowy nie udzieli upoważnienia, w tym upoważnienia inkasowego, innemu podmiotowi, w tym podmiotowi prowadzącemu działalność windykacyjną.</w:t>
      </w:r>
    </w:p>
    <w:p w:rsidR="00CB2ED5" w:rsidRPr="006B6061" w:rsidRDefault="00CB2ED5" w:rsidP="00CE09C5">
      <w:pPr>
        <w:numPr>
          <w:ilvl w:val="0"/>
          <w:numId w:val="72"/>
        </w:numPr>
        <w:tabs>
          <w:tab w:val="center" w:pos="567"/>
          <w:tab w:val="right" w:pos="9072"/>
        </w:tabs>
        <w:spacing w:line="340" w:lineRule="exact"/>
        <w:ind w:left="567" w:hanging="567"/>
        <w:jc w:val="both"/>
        <w:rPr>
          <w:sz w:val="22"/>
          <w:szCs w:val="22"/>
        </w:rPr>
      </w:pPr>
      <w:r w:rsidRPr="006B6061">
        <w:rPr>
          <w:sz w:val="22"/>
          <w:szCs w:val="22"/>
        </w:rPr>
        <w:t>W razie nieterminowej zapłaty faktury Zamawiający zobowiązuje się do zapłaty na rzecz Wykonawcy odsetek ustawowych.</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§8</w:t>
      </w:r>
    </w:p>
    <w:p w:rsidR="00CB2ED5" w:rsidRPr="006B6061" w:rsidRDefault="00CB2ED5" w:rsidP="00CE09C5">
      <w:pPr>
        <w:spacing w:line="340" w:lineRule="exact"/>
        <w:jc w:val="center"/>
        <w:rPr>
          <w:sz w:val="22"/>
          <w:szCs w:val="22"/>
        </w:rPr>
      </w:pPr>
      <w:r w:rsidRPr="006B6061">
        <w:rPr>
          <w:sz w:val="22"/>
          <w:szCs w:val="22"/>
        </w:rPr>
        <w:t>Odbiór przedmiotu umowy</w:t>
      </w:r>
    </w:p>
    <w:p w:rsidR="00CB2ED5" w:rsidRPr="006B6061" w:rsidRDefault="00CB2ED5" w:rsidP="00CE09C5">
      <w:pPr>
        <w:numPr>
          <w:ilvl w:val="0"/>
          <w:numId w:val="71"/>
        </w:numPr>
        <w:spacing w:line="340" w:lineRule="exact"/>
        <w:jc w:val="both"/>
        <w:rPr>
          <w:sz w:val="22"/>
          <w:szCs w:val="22"/>
        </w:rPr>
      </w:pPr>
      <w:r w:rsidRPr="006B6061">
        <w:rPr>
          <w:sz w:val="22"/>
          <w:szCs w:val="22"/>
        </w:rPr>
        <w:t>Przystąpienie do odbioru przedmiotu umowy przez Zamawiającego nastąpi po zakończeniu prac - w terminie do 7 dni, licząc od daty zawiadomienia go przez Wykonawcę o gotowości do odbioru.</w:t>
      </w:r>
    </w:p>
    <w:p w:rsidR="00CB2ED5" w:rsidRPr="006B6061" w:rsidRDefault="00CB2ED5" w:rsidP="00CE09C5">
      <w:pPr>
        <w:numPr>
          <w:ilvl w:val="0"/>
          <w:numId w:val="71"/>
        </w:numPr>
        <w:spacing w:line="340" w:lineRule="exact"/>
        <w:jc w:val="both"/>
        <w:rPr>
          <w:sz w:val="22"/>
          <w:szCs w:val="22"/>
        </w:rPr>
      </w:pPr>
      <w:r w:rsidRPr="006B6061">
        <w:rPr>
          <w:sz w:val="22"/>
          <w:szCs w:val="22"/>
        </w:rPr>
        <w:t>Dokonanie odbioru robót potwierdza protokół odbioru robót podpisany przez obie strony.</w:t>
      </w:r>
    </w:p>
    <w:p w:rsidR="00CB2ED5" w:rsidRPr="006B6061" w:rsidRDefault="00CB2ED5" w:rsidP="00CE09C5">
      <w:pPr>
        <w:numPr>
          <w:ilvl w:val="0"/>
          <w:numId w:val="71"/>
        </w:numPr>
        <w:spacing w:line="340" w:lineRule="exact"/>
        <w:jc w:val="both"/>
        <w:rPr>
          <w:sz w:val="22"/>
          <w:szCs w:val="22"/>
        </w:rPr>
      </w:pPr>
      <w:r w:rsidRPr="006B6061">
        <w:rPr>
          <w:sz w:val="22"/>
          <w:szCs w:val="22"/>
        </w:rPr>
        <w:t>Zamawiający zakończy czynności odbiorowe w terminie niezbędnym do ich prawidłowego wykonania i możliwie najkrótszym po otrzymaniu od Wykonawcy wszystkich niezbędnych dokumentów.</w:t>
      </w:r>
    </w:p>
    <w:p w:rsidR="00CB2ED5" w:rsidRPr="006B6061" w:rsidRDefault="00CB2ED5" w:rsidP="00CE09C5">
      <w:pPr>
        <w:spacing w:line="340" w:lineRule="exact"/>
        <w:jc w:val="center"/>
        <w:rPr>
          <w:sz w:val="22"/>
          <w:szCs w:val="22"/>
        </w:rPr>
      </w:pPr>
      <w:r w:rsidRPr="006B6061">
        <w:rPr>
          <w:sz w:val="22"/>
          <w:szCs w:val="22"/>
        </w:rPr>
        <w:t>§9</w:t>
      </w:r>
    </w:p>
    <w:p w:rsidR="00CB2ED5" w:rsidRPr="006B6061" w:rsidRDefault="00CB2ED5" w:rsidP="00CE09C5">
      <w:pPr>
        <w:numPr>
          <w:ilvl w:val="0"/>
          <w:numId w:val="52"/>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Zamawiający potwierdza upoważnienie do otrzymania faktur VAT i upoważnia Wykonawcę do ich wystawiania bez swojego podpisu.</w:t>
      </w:r>
    </w:p>
    <w:p w:rsidR="00CB2ED5" w:rsidRPr="006B6061" w:rsidRDefault="00CB2ED5" w:rsidP="00CE09C5">
      <w:pPr>
        <w:numPr>
          <w:ilvl w:val="0"/>
          <w:numId w:val="52"/>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Wykonawca oświadcza, że jest płatnikiem podatku VAT.</w:t>
      </w:r>
    </w:p>
    <w:p w:rsidR="00CB2ED5" w:rsidRPr="006B6061" w:rsidRDefault="00CB2ED5" w:rsidP="00CE09C5">
      <w:pPr>
        <w:tabs>
          <w:tab w:val="left" w:pos="4253"/>
        </w:tabs>
        <w:spacing w:line="340" w:lineRule="exact"/>
        <w:ind w:left="539"/>
        <w:jc w:val="both"/>
        <w:rPr>
          <w:sz w:val="22"/>
          <w:szCs w:val="22"/>
        </w:rPr>
      </w:pPr>
      <w:r w:rsidRPr="006B6061">
        <w:rPr>
          <w:sz w:val="22"/>
          <w:szCs w:val="22"/>
        </w:rPr>
        <w:t>Nr identyfikacyjny Zamawiającego /NIP/</w:t>
      </w:r>
      <w:r w:rsidRPr="006B6061">
        <w:rPr>
          <w:sz w:val="22"/>
          <w:szCs w:val="22"/>
        </w:rPr>
        <w:tab/>
      </w:r>
      <w:r w:rsidRPr="006B6061">
        <w:rPr>
          <w:sz w:val="22"/>
          <w:szCs w:val="22"/>
        </w:rPr>
        <w:tab/>
        <w:t>634-012-60-16</w:t>
      </w:r>
    </w:p>
    <w:p w:rsidR="00CB2ED5" w:rsidRPr="006B6061" w:rsidRDefault="00CB2ED5" w:rsidP="00CE09C5">
      <w:pPr>
        <w:tabs>
          <w:tab w:val="left" w:pos="4253"/>
        </w:tabs>
        <w:spacing w:line="340" w:lineRule="exact"/>
        <w:ind w:left="539"/>
        <w:jc w:val="both"/>
        <w:rPr>
          <w:sz w:val="22"/>
          <w:szCs w:val="22"/>
        </w:rPr>
      </w:pPr>
      <w:r w:rsidRPr="006B6061">
        <w:rPr>
          <w:sz w:val="22"/>
          <w:szCs w:val="22"/>
        </w:rPr>
        <w:t xml:space="preserve">Nr identyfikacyjny Wykonawcy /NIP/ </w:t>
      </w:r>
      <w:r w:rsidRPr="006B6061">
        <w:rPr>
          <w:sz w:val="22"/>
          <w:szCs w:val="22"/>
        </w:rPr>
        <w:tab/>
      </w:r>
      <w:r w:rsidRPr="006B6061">
        <w:rPr>
          <w:sz w:val="22"/>
          <w:szCs w:val="22"/>
        </w:rPr>
        <w:tab/>
        <w:t>………………</w:t>
      </w:r>
    </w:p>
    <w:p w:rsidR="00CB2ED5" w:rsidRPr="006B6061" w:rsidRDefault="00CB2ED5" w:rsidP="00CE09C5">
      <w:pPr>
        <w:tabs>
          <w:tab w:val="left" w:pos="4253"/>
        </w:tabs>
        <w:spacing w:line="340" w:lineRule="exact"/>
        <w:ind w:firstLine="426"/>
        <w:jc w:val="both"/>
        <w:rPr>
          <w:sz w:val="22"/>
          <w:szCs w:val="22"/>
        </w:rPr>
      </w:pP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§10</w:t>
      </w:r>
    </w:p>
    <w:p w:rsidR="00CB2ED5" w:rsidRPr="006B6061" w:rsidRDefault="00CB2ED5" w:rsidP="00CE09C5">
      <w:pPr>
        <w:spacing w:line="340" w:lineRule="exact"/>
        <w:jc w:val="center"/>
        <w:rPr>
          <w:sz w:val="22"/>
          <w:szCs w:val="22"/>
        </w:rPr>
      </w:pPr>
      <w:r w:rsidRPr="006B6061">
        <w:rPr>
          <w:sz w:val="22"/>
          <w:szCs w:val="22"/>
        </w:rPr>
        <w:t>Osoby nadzorujące</w:t>
      </w:r>
    </w:p>
    <w:p w:rsidR="00435D96" w:rsidRPr="006B6061" w:rsidRDefault="00435D96" w:rsidP="00CE09C5">
      <w:pPr>
        <w:numPr>
          <w:ilvl w:val="0"/>
          <w:numId w:val="66"/>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Zamawiający ustanawia do pełnienia funkcji inspektora nadzoru ……………………………….. oraz osobę koordynującą wykonywanie przedmiotu umowy: …………………………………….</w:t>
      </w:r>
    </w:p>
    <w:p w:rsidR="00435D96" w:rsidRPr="006B6061" w:rsidRDefault="00435D96" w:rsidP="00CE09C5">
      <w:pPr>
        <w:numPr>
          <w:ilvl w:val="0"/>
          <w:numId w:val="66"/>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Inspektor nadzoru oraz osoba koordynująca są uprawnieni do wydawania Wykonawcy poleceń związanych z jakością i ilością prac, które są niezbędne do prawidłowego oraz zgodnego z umową wykonania przedmiotu umowy.</w:t>
      </w:r>
    </w:p>
    <w:p w:rsidR="00435D96" w:rsidRPr="006B6061" w:rsidRDefault="00435D96" w:rsidP="00CE09C5">
      <w:pPr>
        <w:numPr>
          <w:ilvl w:val="0"/>
          <w:numId w:val="66"/>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 xml:space="preserve">Wykonawca wyznacza do pełnienie funkcji kierownika </w:t>
      </w:r>
      <w:r w:rsidR="00B13AD6" w:rsidRPr="006B6061">
        <w:rPr>
          <w:sz w:val="22"/>
          <w:szCs w:val="22"/>
        </w:rPr>
        <w:t>robót</w:t>
      </w:r>
      <w:r w:rsidRPr="006B6061">
        <w:rPr>
          <w:sz w:val="22"/>
          <w:szCs w:val="22"/>
        </w:rPr>
        <w:t xml:space="preserve"> p........</w:t>
      </w:r>
      <w:r w:rsidR="00B13AD6" w:rsidRPr="006B6061">
        <w:rPr>
          <w:sz w:val="22"/>
          <w:szCs w:val="22"/>
        </w:rPr>
        <w:t>..............................</w:t>
      </w:r>
      <w:r w:rsidR="00027473" w:rsidRPr="006B6061">
        <w:rPr>
          <w:sz w:val="22"/>
          <w:szCs w:val="22"/>
        </w:rPr>
        <w:t>*</w:t>
      </w:r>
    </w:p>
    <w:p w:rsidR="00CB2ED5"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§11</w:t>
      </w:r>
    </w:p>
    <w:p w:rsidR="00CB2ED5" w:rsidRPr="006B6061" w:rsidRDefault="00CB2ED5" w:rsidP="00CE09C5">
      <w:pPr>
        <w:spacing w:line="340" w:lineRule="exact"/>
        <w:jc w:val="center"/>
        <w:rPr>
          <w:sz w:val="22"/>
          <w:szCs w:val="22"/>
        </w:rPr>
      </w:pPr>
      <w:r w:rsidRPr="006B6061">
        <w:rPr>
          <w:sz w:val="22"/>
          <w:szCs w:val="22"/>
        </w:rPr>
        <w:t>Gwarancja i rękojmia</w:t>
      </w:r>
    </w:p>
    <w:p w:rsidR="00CB2ED5" w:rsidRPr="006B6061" w:rsidRDefault="00CB2ED5" w:rsidP="00CE09C5">
      <w:pPr>
        <w:numPr>
          <w:ilvl w:val="0"/>
          <w:numId w:val="65"/>
        </w:numPr>
        <w:tabs>
          <w:tab w:val="left" w:pos="540"/>
        </w:tabs>
        <w:overflowPunct w:val="0"/>
        <w:autoSpaceDE w:val="0"/>
        <w:autoSpaceDN w:val="0"/>
        <w:adjustRightInd w:val="0"/>
        <w:spacing w:line="340" w:lineRule="exact"/>
        <w:ind w:left="539" w:hanging="539"/>
        <w:jc w:val="both"/>
        <w:textAlignment w:val="baseline"/>
        <w:rPr>
          <w:sz w:val="22"/>
          <w:szCs w:val="22"/>
        </w:rPr>
      </w:pPr>
      <w:r w:rsidRPr="006B6061">
        <w:rPr>
          <w:sz w:val="22"/>
          <w:szCs w:val="22"/>
        </w:rPr>
        <w:t xml:space="preserve">Wykonawca udziela Zamawiającemu gwarancji i rękojmi na </w:t>
      </w:r>
      <w:r w:rsidR="00C151B9">
        <w:rPr>
          <w:sz w:val="22"/>
          <w:szCs w:val="22"/>
        </w:rPr>
        <w:t xml:space="preserve">wykonane </w:t>
      </w:r>
      <w:r w:rsidRPr="006B6061">
        <w:rPr>
          <w:sz w:val="22"/>
          <w:szCs w:val="22"/>
        </w:rPr>
        <w:t xml:space="preserve">prace budowlane. </w:t>
      </w:r>
      <w:r w:rsidR="00C151B9">
        <w:rPr>
          <w:sz w:val="22"/>
          <w:szCs w:val="22"/>
        </w:rPr>
        <w:t xml:space="preserve">         </w:t>
      </w:r>
      <w:r w:rsidRPr="006B6061">
        <w:rPr>
          <w:sz w:val="22"/>
          <w:szCs w:val="22"/>
        </w:rPr>
        <w:t xml:space="preserve">Wzór dokumentu gwarancji stanowi załącznik nr 3 do niniejszej umowy. Podpisany dokument gwarancji Wykonawca przekaże Zamawiającemu w dniu odbioru prac. Okres gwarancji wynosi </w:t>
      </w:r>
      <w:r w:rsidR="00A012A9" w:rsidRPr="006B6061">
        <w:rPr>
          <w:sz w:val="22"/>
          <w:szCs w:val="22"/>
        </w:rPr>
        <w:t>……………</w:t>
      </w:r>
      <w:r w:rsidRPr="006B6061">
        <w:rPr>
          <w:b/>
          <w:bCs/>
          <w:sz w:val="22"/>
          <w:szCs w:val="22"/>
        </w:rPr>
        <w:t>miesięcy</w:t>
      </w:r>
      <w:r w:rsidRPr="006B6061">
        <w:rPr>
          <w:sz w:val="22"/>
          <w:szCs w:val="22"/>
        </w:rPr>
        <w:t xml:space="preserve"> od daty odbioru robót przez Zamawiającego.</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2.</w:t>
      </w:r>
      <w:r w:rsidRPr="006B6061">
        <w:rPr>
          <w:sz w:val="22"/>
          <w:szCs w:val="22"/>
        </w:rPr>
        <w:tab/>
        <w:t>Wykonawca zobowiązuje się do nieodpłatnego usunięcia wad ujawnionych w okresie gwarancji i rękojmi w terminie 20 dni od ich pisemnego zgłoszenia.</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3.</w:t>
      </w:r>
      <w:r w:rsidRPr="006B6061">
        <w:rPr>
          <w:sz w:val="22"/>
          <w:szCs w:val="22"/>
        </w:rPr>
        <w:tab/>
        <w:t>Usunięcie wad, o których mowa w ust. 2 musi zostać potwierdzone stosownym protokołem podpisanym przez obie strony.</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4.</w:t>
      </w:r>
      <w:r w:rsidRPr="006B6061">
        <w:rPr>
          <w:sz w:val="22"/>
          <w:szCs w:val="22"/>
        </w:rPr>
        <w:tab/>
        <w:t>W przypadku nieusunięcia wad w terminie, Zamawiającemu przysługuje prawo zlecenia ich usunięcia osobie trzeciej, na koszt Wykonawcy, o czym Zamawiający powiadamia Wykonawcę z 7 dniowym wyprzedzeniem.</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5.</w:t>
      </w:r>
      <w:r w:rsidRPr="006B6061">
        <w:rPr>
          <w:sz w:val="22"/>
          <w:szCs w:val="22"/>
        </w:rPr>
        <w:tab/>
        <w:t>Zamawiający może wykonywać uprawnienia z tytułu rękojmi za wady fizyczne niezależnie od uprawnień wynikających z gwarancji.</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6.</w:t>
      </w:r>
      <w:r w:rsidRPr="006B6061">
        <w:rPr>
          <w:sz w:val="22"/>
          <w:szCs w:val="22"/>
        </w:rPr>
        <w:tab/>
        <w:t xml:space="preserve">Warunki rękojmi określa Kodeks Cywilny z wyjątkiem okresu rękojmi który wynosi </w:t>
      </w:r>
      <w:r w:rsidR="00AD5A17">
        <w:rPr>
          <w:sz w:val="22"/>
          <w:szCs w:val="22"/>
        </w:rPr>
        <w:t>…….</w:t>
      </w:r>
      <w:r w:rsidRPr="00345DA1">
        <w:rPr>
          <w:sz w:val="22"/>
          <w:szCs w:val="22"/>
          <w:highlight w:val="yellow"/>
        </w:rPr>
        <w:t xml:space="preserve"> </w:t>
      </w:r>
      <w:r w:rsidRPr="00AD5A17">
        <w:rPr>
          <w:sz w:val="22"/>
          <w:szCs w:val="22"/>
        </w:rPr>
        <w:t>miesięcy</w:t>
      </w:r>
      <w:r w:rsidRPr="006B6061">
        <w:rPr>
          <w:sz w:val="22"/>
          <w:szCs w:val="22"/>
        </w:rPr>
        <w:t>.</w:t>
      </w:r>
    </w:p>
    <w:p w:rsidR="00461376" w:rsidRPr="006B6061" w:rsidRDefault="0046137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§12</w:t>
      </w:r>
    </w:p>
    <w:p w:rsidR="00CB2ED5" w:rsidRPr="006B6061" w:rsidRDefault="00CB2ED5" w:rsidP="00CE09C5">
      <w:pPr>
        <w:spacing w:line="340" w:lineRule="exact"/>
        <w:jc w:val="center"/>
        <w:rPr>
          <w:sz w:val="22"/>
          <w:szCs w:val="22"/>
        </w:rPr>
      </w:pPr>
      <w:r w:rsidRPr="006B6061">
        <w:rPr>
          <w:sz w:val="22"/>
          <w:szCs w:val="22"/>
        </w:rPr>
        <w:t>Podwykonawcy</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W przypadku zamiaru powierzenia realizacji zamówienia podwykonawcy Wykonawca przed przystąpieniem do wykonywania prac przez podwykonawcę, jest zobowiązany poinformować o tym Zamawiającego, podając nazwę podwykonawcy oraz wskazując, która część zamówienia będzie przez niego wykonywana.</w:t>
      </w:r>
    </w:p>
    <w:p w:rsidR="00CB2ED5" w:rsidRPr="006B6061" w:rsidRDefault="00CB2ED5" w:rsidP="00CE09C5">
      <w:pPr>
        <w:tabs>
          <w:tab w:val="num" w:pos="480"/>
        </w:tabs>
        <w:spacing w:line="340" w:lineRule="exact"/>
        <w:ind w:left="480" w:hanging="480"/>
        <w:jc w:val="both"/>
        <w:rPr>
          <w:sz w:val="22"/>
          <w:szCs w:val="22"/>
        </w:rPr>
      </w:pPr>
      <w:r w:rsidRPr="006B6061">
        <w:rPr>
          <w:sz w:val="22"/>
          <w:szCs w:val="22"/>
        </w:rPr>
        <w:tab/>
        <w:t>Wykonawca oświadcza, że zamierza powierzyć podwykonawcom wykonanie części robót w następującym zakresie………………………………………………………….</w:t>
      </w:r>
      <w:r w:rsidR="006B6061" w:rsidRPr="006B6061">
        <w:rPr>
          <w:sz w:val="22"/>
          <w:szCs w:val="22"/>
        </w:rPr>
        <w:t>*</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Wykonawca niezależnie od warunków umowy z podwykonawcą odpowiada wobec Zamawiającego za działanie lub zaniechanie podwykonawców tak jak za własne działanie lub zaniechanie.</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B2ED5" w:rsidRPr="006B6061" w:rsidRDefault="00CB2ED5" w:rsidP="00CE09C5">
      <w:pPr>
        <w:numPr>
          <w:ilvl w:val="0"/>
          <w:numId w:val="64"/>
        </w:numPr>
        <w:spacing w:line="340" w:lineRule="exact"/>
        <w:ind w:left="480" w:hanging="480"/>
        <w:jc w:val="both"/>
        <w:rPr>
          <w:sz w:val="22"/>
          <w:szCs w:val="22"/>
        </w:rPr>
      </w:pPr>
      <w:r w:rsidRPr="006B6061">
        <w:rPr>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w:t>
      </w:r>
      <w:r w:rsidR="00B5791E">
        <w:rPr>
          <w:sz w:val="22"/>
          <w:szCs w:val="22"/>
        </w:rPr>
        <w:t>ż</w:t>
      </w:r>
      <w:r w:rsidRPr="006B6061">
        <w:rPr>
          <w:sz w:val="22"/>
          <w:szCs w:val="22"/>
        </w:rPr>
        <w:t>eli ten realizuje roboty w sposób wadliwy, niezgodnie z warunkami niniejszej umowy i przepisami prawa.</w:t>
      </w:r>
    </w:p>
    <w:p w:rsidR="00CB2ED5" w:rsidRPr="006B6061" w:rsidRDefault="00CB2ED5" w:rsidP="00CE09C5">
      <w:pPr>
        <w:numPr>
          <w:ilvl w:val="0"/>
          <w:numId w:val="64"/>
        </w:numPr>
        <w:spacing w:line="340" w:lineRule="exact"/>
        <w:ind w:left="482" w:hanging="482"/>
        <w:jc w:val="both"/>
        <w:rPr>
          <w:sz w:val="22"/>
          <w:szCs w:val="22"/>
        </w:rPr>
      </w:pPr>
      <w:r w:rsidRPr="006B6061">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 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B2ED5" w:rsidRPr="006B6061" w:rsidRDefault="00CB2ED5" w:rsidP="00CE09C5">
      <w:pPr>
        <w:numPr>
          <w:ilvl w:val="0"/>
          <w:numId w:val="64"/>
        </w:numPr>
        <w:spacing w:line="340" w:lineRule="exact"/>
        <w:ind w:left="482" w:hanging="482"/>
        <w:jc w:val="both"/>
        <w:rPr>
          <w:sz w:val="22"/>
          <w:szCs w:val="22"/>
        </w:rPr>
      </w:pPr>
      <w:r w:rsidRPr="006B6061">
        <w:rPr>
          <w:sz w:val="22"/>
          <w:szCs w:val="22"/>
        </w:rPr>
        <w:t>Wykonawca jest zobowiązany do przedłożenia Zamawiającemu poświadczonej za zgodność z oryginałem kopii zawartej umowy o podwykonawstwo, a także jej zmian, której przedmiotem są roboty budowlane.</w:t>
      </w:r>
    </w:p>
    <w:p w:rsidR="00CB2ED5" w:rsidRPr="006B6061" w:rsidRDefault="00CB2ED5" w:rsidP="00CE09C5">
      <w:pPr>
        <w:numPr>
          <w:ilvl w:val="0"/>
          <w:numId w:val="64"/>
        </w:numPr>
        <w:spacing w:line="340" w:lineRule="exact"/>
        <w:ind w:left="482" w:hanging="482"/>
        <w:jc w:val="both"/>
        <w:rPr>
          <w:sz w:val="22"/>
          <w:szCs w:val="22"/>
        </w:rPr>
      </w:pPr>
      <w:r w:rsidRPr="006B6061">
        <w:rPr>
          <w:sz w:val="22"/>
          <w:szCs w:val="22"/>
        </w:rPr>
        <w:t>Zapisy niniejszej umowy dotyczące umów zawieranych z podwykonawcą stosuje się odpowiednio w przypadku zawierania umów z dalszym podwykonawcą.</w:t>
      </w:r>
    </w:p>
    <w:p w:rsidR="00B13AD6" w:rsidRPr="006B6061" w:rsidRDefault="00B13AD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§13</w:t>
      </w:r>
    </w:p>
    <w:p w:rsidR="00CB2ED5" w:rsidRPr="006B6061" w:rsidRDefault="00CB2ED5" w:rsidP="00CE09C5">
      <w:pPr>
        <w:spacing w:line="340" w:lineRule="exact"/>
        <w:jc w:val="center"/>
        <w:rPr>
          <w:sz w:val="22"/>
          <w:szCs w:val="22"/>
          <w:highlight w:val="yellow"/>
        </w:rPr>
      </w:pPr>
      <w:r w:rsidRPr="006B6061">
        <w:rPr>
          <w:sz w:val="22"/>
          <w:szCs w:val="22"/>
        </w:rPr>
        <w:t>Sposób dokumentowania zatrudnienia osób</w:t>
      </w:r>
    </w:p>
    <w:p w:rsidR="00CB2ED5" w:rsidRPr="006B6061" w:rsidRDefault="00CB2ED5" w:rsidP="00CE09C5">
      <w:pPr>
        <w:numPr>
          <w:ilvl w:val="0"/>
          <w:numId w:val="85"/>
        </w:numPr>
        <w:spacing w:line="340" w:lineRule="exact"/>
        <w:ind w:left="567" w:hanging="567"/>
        <w:jc w:val="both"/>
        <w:rPr>
          <w:sz w:val="22"/>
          <w:szCs w:val="22"/>
          <w:lang w:eastAsia="en-US"/>
        </w:rPr>
      </w:pPr>
      <w:r w:rsidRPr="006B6061">
        <w:rPr>
          <w:sz w:val="22"/>
          <w:szCs w:val="22"/>
          <w:lang w:eastAsia="en-US"/>
        </w:rPr>
        <w:t>Zamawiający wymaga, aby Wykonawca/podwykonawca przedłożył wraz z umową</w:t>
      </w:r>
      <w:r w:rsidR="00047C16" w:rsidRPr="006B6061">
        <w:rPr>
          <w:sz w:val="22"/>
          <w:szCs w:val="22"/>
          <w:lang w:eastAsia="en-US"/>
        </w:rPr>
        <w:t xml:space="preserve"> </w:t>
      </w:r>
      <w:r w:rsidRPr="006B6061">
        <w:rPr>
          <w:sz w:val="22"/>
          <w:szCs w:val="22"/>
          <w:lang w:eastAsia="en-US"/>
        </w:rPr>
        <w:t xml:space="preserve">wykaz osób przewidzianych do realizacji zamówienia wraz z oświadczeniem dotyczącym zatrudnienia na podstawie umowy o pracę, stanowiących załączniki do wykazu. </w:t>
      </w:r>
    </w:p>
    <w:p w:rsidR="00CB2ED5" w:rsidRPr="006B6061" w:rsidRDefault="00CB2ED5" w:rsidP="00CE09C5">
      <w:pPr>
        <w:spacing w:line="340" w:lineRule="exact"/>
        <w:ind w:left="567"/>
        <w:jc w:val="both"/>
        <w:rPr>
          <w:sz w:val="22"/>
          <w:szCs w:val="22"/>
          <w:lang w:eastAsia="en-US"/>
        </w:rPr>
      </w:pPr>
      <w:r w:rsidRPr="006B6061">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B2ED5" w:rsidRPr="006B6061" w:rsidRDefault="00CB2ED5" w:rsidP="00CE09C5">
      <w:pPr>
        <w:numPr>
          <w:ilvl w:val="0"/>
          <w:numId w:val="85"/>
        </w:numPr>
        <w:spacing w:line="340" w:lineRule="exact"/>
        <w:ind w:left="567" w:hanging="567"/>
        <w:jc w:val="both"/>
        <w:rPr>
          <w:sz w:val="22"/>
          <w:szCs w:val="22"/>
          <w:lang w:eastAsia="en-US"/>
        </w:rPr>
      </w:pPr>
      <w:r w:rsidRPr="006B6061">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39560C" w:rsidRPr="006B6061">
        <w:rPr>
          <w:sz w:val="22"/>
          <w:szCs w:val="22"/>
          <w:lang w:eastAsia="en-US"/>
        </w:rPr>
        <w:t>miejsce instalacji</w:t>
      </w:r>
      <w:r w:rsidRPr="006B6061">
        <w:rPr>
          <w:sz w:val="22"/>
          <w:szCs w:val="22"/>
          <w:lang w:eastAsia="en-US"/>
        </w:rPr>
        <w:t xml:space="preserve"> pracowników Wykonawcy/podwykonawcy nie umieszczonych w wykazie. Wykonawcy/podwykonawcy</w:t>
      </w:r>
      <w:r w:rsidRPr="006B6061">
        <w:rPr>
          <w:color w:val="000000"/>
          <w:spacing w:val="-1"/>
          <w:sz w:val="22"/>
          <w:szCs w:val="22"/>
        </w:rPr>
        <w:t xml:space="preserve"> </w:t>
      </w:r>
      <w:r w:rsidRPr="006B6061">
        <w:rPr>
          <w:sz w:val="22"/>
          <w:szCs w:val="22"/>
          <w:lang w:eastAsia="en-US"/>
        </w:rPr>
        <w:t xml:space="preserve">nie przysługuje prawo do zmiany terminu realizacji przedmiotu zamówienia z tego tytułu, jak również odszkodowania w zakresie utrzymania </w:t>
      </w:r>
      <w:r w:rsidR="00D71309" w:rsidRPr="006B6061">
        <w:rPr>
          <w:sz w:val="22"/>
          <w:szCs w:val="22"/>
          <w:lang w:eastAsia="en-US"/>
        </w:rPr>
        <w:t>miejsca instalacji</w:t>
      </w:r>
      <w:r w:rsidRPr="006B6061">
        <w:rPr>
          <w:sz w:val="22"/>
          <w:szCs w:val="22"/>
          <w:lang w:eastAsia="en-US"/>
        </w:rPr>
        <w:t>.</w:t>
      </w:r>
    </w:p>
    <w:p w:rsidR="00CB2ED5" w:rsidRPr="006B6061" w:rsidRDefault="00CB2ED5" w:rsidP="00CE09C5">
      <w:pPr>
        <w:numPr>
          <w:ilvl w:val="0"/>
          <w:numId w:val="85"/>
        </w:numPr>
        <w:spacing w:line="340" w:lineRule="exact"/>
        <w:ind w:left="567" w:hanging="567"/>
        <w:jc w:val="both"/>
        <w:rPr>
          <w:sz w:val="22"/>
          <w:szCs w:val="22"/>
          <w:lang w:eastAsia="en-US"/>
        </w:rPr>
      </w:pPr>
      <w:r w:rsidRPr="006B6061">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§14</w:t>
      </w:r>
    </w:p>
    <w:p w:rsidR="00CB2ED5" w:rsidRPr="006B6061" w:rsidRDefault="00CB2ED5" w:rsidP="00CE09C5">
      <w:pPr>
        <w:spacing w:line="340" w:lineRule="exact"/>
        <w:jc w:val="center"/>
        <w:rPr>
          <w:sz w:val="22"/>
          <w:szCs w:val="22"/>
        </w:rPr>
      </w:pPr>
      <w:r w:rsidRPr="006B6061">
        <w:rPr>
          <w:sz w:val="22"/>
          <w:szCs w:val="22"/>
        </w:rPr>
        <w:t>Klauzule Kar Umownych</w:t>
      </w:r>
    </w:p>
    <w:p w:rsidR="00CB2ED5" w:rsidRPr="006B6061" w:rsidRDefault="00CB2ED5" w:rsidP="00CE09C5">
      <w:pPr>
        <w:numPr>
          <w:ilvl w:val="0"/>
          <w:numId w:val="6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Strony ustalają, że Wykonawca zobowiązany będzie do zapłaty na rzecz Zamawiającego kar umownych w następujących przypadkach:</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niewykonanie przedmiotu umowy z przyczyn leżących po stronie Wykonawcy w wysokości 25% wartości netto przedmiotu umowy. Za niewykonanie przedmiotu umowy rozumie się niewykonanie którejkolwiek z pozycji kosztorysowej,</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opóźnienia w wykonaniu przedmiotu umowy - w wysokości 0,1 % wartości netto przedmiotu umowy za każdy dzień opóźnienia, </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opóźnienie w usunięciu wad stwierdzonych przy odbiorze lub w okresie gwarancji - w wysokości 0,1 % wartości netto przedmiotu umowy za każdy dzień opóźnienia,</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niewywiązywanie się z obowiązków Wykonawcy opisanych w §4 - </w:t>
      </w:r>
      <w:r w:rsidRPr="006B6061">
        <w:rPr>
          <w:b/>
          <w:bCs/>
          <w:sz w:val="22"/>
          <w:szCs w:val="22"/>
        </w:rPr>
        <w:t>500 zł</w:t>
      </w:r>
      <w:r w:rsidRPr="006B6061">
        <w:rPr>
          <w:sz w:val="22"/>
          <w:szCs w:val="22"/>
        </w:rPr>
        <w:t xml:space="preserve"> netto za każdy stwierdzony przypadek,</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dokonanie zmiany w umowie z podwykonawcą bez uzyskania uprzedniej zgody Zamawiającego będzie skutkowało każdorazową karą w wysokości - </w:t>
      </w:r>
      <w:r w:rsidRPr="006B6061">
        <w:rPr>
          <w:b/>
          <w:bCs/>
          <w:sz w:val="22"/>
          <w:szCs w:val="22"/>
        </w:rPr>
        <w:t>10 000 zł netto</w:t>
      </w:r>
      <w:r w:rsidRPr="006B6061">
        <w:rPr>
          <w:sz w:val="22"/>
          <w:szCs w:val="22"/>
        </w:rPr>
        <w:t>,</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 zgłoszenie podwykonawcy, który będzie uczestniczył w realizacji zadania będzie skutkowało karą finansową w wysokości - </w:t>
      </w:r>
      <w:r w:rsidRPr="006B6061">
        <w:rPr>
          <w:b/>
          <w:bCs/>
          <w:sz w:val="22"/>
          <w:szCs w:val="22"/>
        </w:rPr>
        <w:t>20 000 zł</w:t>
      </w:r>
      <w:r w:rsidRPr="006B6061">
        <w:rPr>
          <w:sz w:val="22"/>
          <w:szCs w:val="22"/>
        </w:rPr>
        <w:t xml:space="preserve"> </w:t>
      </w:r>
      <w:r w:rsidRPr="006B6061">
        <w:rPr>
          <w:b/>
          <w:sz w:val="22"/>
          <w:szCs w:val="22"/>
        </w:rPr>
        <w:t>netto</w:t>
      </w:r>
      <w:r w:rsidRPr="006B6061">
        <w:rPr>
          <w:sz w:val="22"/>
          <w:szCs w:val="22"/>
        </w:rPr>
        <w:t xml:space="preserve"> za każdego podwykonawcę.</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zapłaty lub opóźnienie w zapłacie wynagrodzenia należnego podwykonawcy lub dalszemu podwykonawcy, Wykonawca zapłaci Zamawiającemu karę w wysokości - 5% wynagrodzenia umownego netto,</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do zaakceptowania Zamawiającemu projektu umowy o podwykonawstwo, której przedmiotem są roboty budowlane lub projektu tej zmiany Wykonawca zapłaci Zamawiającemu karę w wysokości - 5% wynagrodzenia umownego netto,</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Zamawiającemu poświadczonej za zgodność z oryginałem kopii umowy o podwykonawstwo lub jej zmiany, Wykonawca zapłaci Zamawiającemu karę w wysokości - 5% wynagrodzenia umownego netto,</w:t>
      </w:r>
    </w:p>
    <w:p w:rsidR="00CB2ED5" w:rsidRPr="006B6061" w:rsidRDefault="00CB2ED5"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zmiany umowy o podwykonawstwo w zakresie terminu zapłaty Wykonawca zapłaci Zamawiającemu karę w wysokości - 5% wynagrodzenia umownego netto.</w:t>
      </w:r>
    </w:p>
    <w:p w:rsidR="00047C16" w:rsidRPr="006B6061" w:rsidRDefault="00047C16" w:rsidP="00CE09C5">
      <w:pPr>
        <w:numPr>
          <w:ilvl w:val="1"/>
          <w:numId w:val="75"/>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Niewykonania obowiązku określonego w § 13 ust. 2 w wysokości 0,1 %wartości netto umowy za każdy dzień opóźnienia.</w:t>
      </w:r>
    </w:p>
    <w:p w:rsidR="00CB2ED5" w:rsidRPr="006B6061" w:rsidRDefault="00CB2ED5" w:rsidP="00CE09C5">
      <w:pPr>
        <w:numPr>
          <w:ilvl w:val="0"/>
          <w:numId w:val="75"/>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r w:rsidR="00F61A68" w:rsidRPr="006B6061">
        <w:rPr>
          <w:sz w:val="22"/>
          <w:szCs w:val="22"/>
        </w:rPr>
        <w:t>.</w:t>
      </w:r>
    </w:p>
    <w:p w:rsidR="00CB2ED5" w:rsidRPr="006B6061" w:rsidRDefault="00CB2ED5" w:rsidP="00CE09C5">
      <w:pPr>
        <w:numPr>
          <w:ilvl w:val="0"/>
          <w:numId w:val="75"/>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Postanowienia umowy dotyczące kar umownych z tytułu odstąpienia od umowy w całości lub w</w:t>
      </w:r>
      <w:r w:rsidR="00027473" w:rsidRPr="006B6061">
        <w:rPr>
          <w:sz w:val="22"/>
          <w:szCs w:val="22"/>
        </w:rPr>
        <w:t> </w:t>
      </w:r>
      <w:r w:rsidRPr="006B6061">
        <w:rPr>
          <w:sz w:val="22"/>
          <w:szCs w:val="22"/>
        </w:rPr>
        <w:t>części zachowują moc pomimo odstąpienia od umowy przez Zamawiającego.</w:t>
      </w:r>
    </w:p>
    <w:p w:rsidR="00CB2ED5" w:rsidRPr="006B6061" w:rsidRDefault="00CB2ED5" w:rsidP="00CE09C5">
      <w:pPr>
        <w:numPr>
          <w:ilvl w:val="0"/>
          <w:numId w:val="75"/>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CB2ED5" w:rsidRPr="006B6061" w:rsidRDefault="00CB2ED5" w:rsidP="00CE09C5">
      <w:pPr>
        <w:numPr>
          <w:ilvl w:val="0"/>
          <w:numId w:val="75"/>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 przypadku odstąpienia od umowy przez Zamawiającego i naliczeniu Wykonawcy kary umownej przez Zamawiającego z tytułu odstąpienia, Zamawiający ma prawo obciążenia Wykonawcy innymi Karami umownymi wskazanymi w niniejszej umowie.</w:t>
      </w:r>
    </w:p>
    <w:p w:rsidR="00DB6627" w:rsidRPr="006B6061" w:rsidRDefault="00DB6627"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§15</w:t>
      </w:r>
    </w:p>
    <w:p w:rsidR="00CB2ED5" w:rsidRPr="006B6061" w:rsidRDefault="00CB2ED5" w:rsidP="00CE09C5">
      <w:pPr>
        <w:spacing w:line="340" w:lineRule="exact"/>
        <w:jc w:val="center"/>
        <w:rPr>
          <w:sz w:val="22"/>
          <w:szCs w:val="22"/>
        </w:rPr>
      </w:pPr>
      <w:r w:rsidRPr="006B6061">
        <w:rPr>
          <w:sz w:val="22"/>
          <w:szCs w:val="22"/>
        </w:rPr>
        <w:t>Zabezpieczenie należytego wykonania umowy</w:t>
      </w:r>
    </w:p>
    <w:p w:rsidR="00CB2ED5" w:rsidRPr="006B6061" w:rsidRDefault="00CB2ED5" w:rsidP="00CE09C5">
      <w:pPr>
        <w:numPr>
          <w:ilvl w:val="6"/>
          <w:numId w:val="37"/>
        </w:numPr>
        <w:tabs>
          <w:tab w:val="clear" w:pos="5397"/>
        </w:tabs>
        <w:suppressAutoHyphens/>
        <w:overflowPunct w:val="0"/>
        <w:autoSpaceDE w:val="0"/>
        <w:spacing w:line="340" w:lineRule="exact"/>
        <w:ind w:left="567" w:hanging="567"/>
        <w:jc w:val="both"/>
        <w:textAlignment w:val="baseline"/>
        <w:rPr>
          <w:sz w:val="22"/>
          <w:szCs w:val="22"/>
        </w:rPr>
      </w:pPr>
      <w:r w:rsidRPr="006B6061">
        <w:rPr>
          <w:sz w:val="22"/>
          <w:szCs w:val="22"/>
        </w:rPr>
        <w:t xml:space="preserve">Wykonawca wniesie Zamawiającemu do dnia podpisania umowy zabezpieczenie należytego wykonania umowy w wysokości 10% wartości brutto przedmiotu umowy, co stanowi kwotę </w:t>
      </w:r>
      <w:r w:rsidRPr="006B6061">
        <w:rPr>
          <w:b/>
          <w:bCs/>
          <w:sz w:val="22"/>
          <w:szCs w:val="22"/>
        </w:rPr>
        <w:t xml:space="preserve">……….. </w:t>
      </w:r>
      <w:r w:rsidRPr="006B6061">
        <w:rPr>
          <w:bCs/>
          <w:sz w:val="22"/>
          <w:szCs w:val="22"/>
        </w:rPr>
        <w:t>zł</w:t>
      </w:r>
      <w:r w:rsidRPr="006B6061">
        <w:rPr>
          <w:sz w:val="22"/>
          <w:szCs w:val="22"/>
        </w:rPr>
        <w:t xml:space="preserve"> /słownie …………………… złotych </w:t>
      </w:r>
    </w:p>
    <w:p w:rsidR="00CB2ED5" w:rsidRPr="006B6061" w:rsidRDefault="00CB2ED5" w:rsidP="00CE09C5">
      <w:pPr>
        <w:numPr>
          <w:ilvl w:val="6"/>
          <w:numId w:val="37"/>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Wniesienie zabezpieczenia nastąpi w formie: …………………………………………</w:t>
      </w:r>
    </w:p>
    <w:p w:rsidR="00CB2ED5" w:rsidRPr="006B6061" w:rsidRDefault="00CB2ED5" w:rsidP="00CE09C5">
      <w:pPr>
        <w:numPr>
          <w:ilvl w:val="6"/>
          <w:numId w:val="37"/>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B2ED5" w:rsidRPr="006B6061" w:rsidRDefault="00CB2ED5" w:rsidP="00CE09C5">
      <w:pPr>
        <w:numPr>
          <w:ilvl w:val="0"/>
          <w:numId w:val="74"/>
        </w:numPr>
        <w:overflowPunct w:val="0"/>
        <w:autoSpaceDE w:val="0"/>
        <w:spacing w:line="340" w:lineRule="exact"/>
        <w:ind w:hanging="426"/>
        <w:jc w:val="both"/>
        <w:textAlignment w:val="baseline"/>
        <w:rPr>
          <w:sz w:val="22"/>
          <w:szCs w:val="22"/>
        </w:rPr>
      </w:pPr>
      <w:r w:rsidRPr="006B6061">
        <w:rPr>
          <w:sz w:val="22"/>
          <w:szCs w:val="22"/>
        </w:rPr>
        <w:t>70% kwoty zabezpieczenia zostanie zwrócone lub zwolnione do 30 dni od dnia wykonania przez Wykonawcę przedmiotu umowy,</w:t>
      </w:r>
    </w:p>
    <w:p w:rsidR="00CB2ED5" w:rsidRPr="006B6061" w:rsidRDefault="00CB2ED5" w:rsidP="00CE09C5">
      <w:pPr>
        <w:numPr>
          <w:ilvl w:val="0"/>
          <w:numId w:val="74"/>
        </w:numPr>
        <w:overflowPunct w:val="0"/>
        <w:autoSpaceDE w:val="0"/>
        <w:spacing w:line="340" w:lineRule="exact"/>
        <w:ind w:hanging="426"/>
        <w:jc w:val="both"/>
        <w:textAlignment w:val="baseline"/>
        <w:rPr>
          <w:sz w:val="22"/>
          <w:szCs w:val="22"/>
        </w:rPr>
      </w:pPr>
      <w:r w:rsidRPr="006B6061">
        <w:rPr>
          <w:sz w:val="22"/>
          <w:szCs w:val="22"/>
        </w:rPr>
        <w:t>30% kwoty zabezpieczenia zostanie pozostawione na zabezpieczenie roszczeń z tytułu rękojmi za wady. Zwrot lub zwolnienie zabezpieczenia nastąpi nie później niż w 15 dni po upływie okresu rękojmi za wady.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§16</w:t>
      </w:r>
    </w:p>
    <w:p w:rsidR="00CB2ED5" w:rsidRPr="006B6061" w:rsidRDefault="00CB2ED5" w:rsidP="00CE09C5">
      <w:pPr>
        <w:spacing w:line="340" w:lineRule="exact"/>
        <w:jc w:val="center"/>
        <w:rPr>
          <w:sz w:val="22"/>
          <w:szCs w:val="22"/>
        </w:rPr>
      </w:pPr>
      <w:r w:rsidRPr="006B6061">
        <w:rPr>
          <w:sz w:val="22"/>
          <w:szCs w:val="22"/>
        </w:rPr>
        <w:t>Klauzula odstąpienia od umowy</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Zamawiający może od Umowy odstąpić w trybie przewidzianym w art. 145 PZP.</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Odstąpienie od umowy wymaga zachowania formy pisemnej pod rygorem nieważności.</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§17</w:t>
      </w:r>
    </w:p>
    <w:p w:rsidR="00CB2ED5" w:rsidRPr="006B6061" w:rsidRDefault="00CB2ED5" w:rsidP="00CE09C5">
      <w:pPr>
        <w:spacing w:line="340" w:lineRule="exact"/>
        <w:jc w:val="center"/>
        <w:rPr>
          <w:sz w:val="22"/>
          <w:szCs w:val="22"/>
        </w:rPr>
      </w:pPr>
      <w:r w:rsidRPr="006B6061">
        <w:rPr>
          <w:sz w:val="22"/>
          <w:szCs w:val="22"/>
        </w:rPr>
        <w:t>Wypowiedzenie umowy ze skutkiem natychmiastowym</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wypowiedzieć umowę ze skutkiem natychmiastowym w przypadkach wskazanych w umowie oraz, jeżeli Wykonawca wykonuje ją:</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bez zachowania należytej staranności,</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z naruszeniem obowiązujących przepisów,</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niezgodnie z warunkami zawartymi w niniejszej umowie lub</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 xml:space="preserve">w inny sposób rażąco naruszając postanowienia umowy. </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B6627" w:rsidRPr="006B6061" w:rsidRDefault="00DB6627" w:rsidP="00CE09C5">
      <w:pPr>
        <w:spacing w:line="340" w:lineRule="exact"/>
        <w:ind w:left="567" w:hanging="567"/>
        <w:jc w:val="both"/>
        <w:rPr>
          <w:sz w:val="22"/>
          <w:szCs w:val="22"/>
        </w:rPr>
      </w:pPr>
    </w:p>
    <w:p w:rsidR="00CB2ED5" w:rsidRPr="006B6061" w:rsidRDefault="00CB2ED5" w:rsidP="00CE09C5">
      <w:pPr>
        <w:spacing w:line="340" w:lineRule="exact"/>
        <w:jc w:val="center"/>
        <w:rPr>
          <w:sz w:val="22"/>
          <w:szCs w:val="22"/>
        </w:rPr>
      </w:pPr>
      <w:r w:rsidRPr="006B6061">
        <w:rPr>
          <w:sz w:val="22"/>
          <w:szCs w:val="22"/>
        </w:rPr>
        <w:t>§18</w:t>
      </w:r>
    </w:p>
    <w:p w:rsidR="00CB2ED5" w:rsidRPr="006B6061" w:rsidRDefault="00CB2ED5" w:rsidP="00CE09C5">
      <w:pPr>
        <w:spacing w:line="340" w:lineRule="exact"/>
        <w:jc w:val="center"/>
        <w:rPr>
          <w:sz w:val="22"/>
          <w:szCs w:val="22"/>
        </w:rPr>
      </w:pPr>
      <w:r w:rsidRPr="006B6061">
        <w:rPr>
          <w:sz w:val="22"/>
          <w:szCs w:val="22"/>
        </w:rPr>
        <w:t>Klauzule siły wyższej</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klęski żywiołowe, w tym: trzęsienia ziemi, huragan, powódź oraz nadzwyczajne zjawiska atmosferyczne;</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akty władzy państwowej, w tym: stan wojenny, stan wyjątkowy, itd.;</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działania wojenne, akty sabotażu, akty terrorystyczne i inne podobne wydarzenia zagrażające porządkowi publicznemu;</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strajki powszechne lub inne niepokoje społeczne, w tym publiczne demonstracje, z wyłączeniem strajków u Stron.</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Negocjacje, o których mowa w ust. 3 zdanie drugie, uważa się za bezskutecznie zakończone jeżeli po upływie 21 dni od dnia ich rozpoczęcia Strony nie osiągną porozumienia.</w:t>
      </w:r>
    </w:p>
    <w:p w:rsidR="00CB2ED5" w:rsidRPr="006B6061" w:rsidRDefault="00CB2ED5" w:rsidP="00CE09C5">
      <w:pPr>
        <w:spacing w:line="340" w:lineRule="exact"/>
        <w:ind w:left="567" w:hanging="567"/>
        <w:jc w:val="both"/>
        <w:rPr>
          <w:sz w:val="22"/>
          <w:szCs w:val="22"/>
        </w:rPr>
      </w:pPr>
      <w:r w:rsidRPr="006B6061">
        <w:rPr>
          <w:sz w:val="22"/>
          <w:szCs w:val="22"/>
        </w:rPr>
        <w:t>5.</w:t>
      </w:r>
      <w:r w:rsidRPr="006B6061">
        <w:rPr>
          <w:sz w:val="22"/>
          <w:szCs w:val="22"/>
        </w:rPr>
        <w:tab/>
        <w:t>W przypadku bezskutecznego zakończenia negocjacji w terminie określonym zgodnie z ust. 4, Zamawiający jest uprawniony do rozwiązania Umowy bez zachowania okresu wypowiedzenia ze skutkiem natychmiastowym.</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§19</w:t>
      </w:r>
    </w:p>
    <w:p w:rsidR="00CB2ED5" w:rsidRPr="006B6061" w:rsidRDefault="00CB2ED5" w:rsidP="00CE09C5">
      <w:pPr>
        <w:spacing w:line="340" w:lineRule="exact"/>
        <w:jc w:val="center"/>
        <w:rPr>
          <w:sz w:val="22"/>
          <w:szCs w:val="22"/>
        </w:rPr>
      </w:pPr>
      <w:r w:rsidRPr="006B6061">
        <w:rPr>
          <w:sz w:val="22"/>
          <w:szCs w:val="22"/>
        </w:rPr>
        <w:t>Zmiana postanowień zawartej umowy, w stosunku do treści oferty</w:t>
      </w:r>
    </w:p>
    <w:p w:rsidR="00CB2ED5" w:rsidRPr="006B6061" w:rsidRDefault="00CB2ED5" w:rsidP="00CE09C5">
      <w:pPr>
        <w:spacing w:line="340" w:lineRule="exact"/>
        <w:ind w:left="600" w:right="72" w:hanging="600"/>
        <w:jc w:val="both"/>
        <w:rPr>
          <w:sz w:val="22"/>
          <w:szCs w:val="22"/>
        </w:rPr>
      </w:pPr>
      <w:r w:rsidRPr="006B6061">
        <w:rPr>
          <w:sz w:val="22"/>
          <w:szCs w:val="22"/>
        </w:rPr>
        <w:t>1.</w:t>
      </w:r>
      <w:r w:rsidRPr="006B6061">
        <w:rPr>
          <w:sz w:val="22"/>
          <w:szCs w:val="22"/>
        </w:rPr>
        <w:tab/>
        <w:t>W oparciu o art. 144 Ustawy PZP, Zamawiający przewiduje możliwość zmian postanowień zawartej umowy, w stosunku do treści oferty, na podstawie której dokonano wyboru Wykonawcy, zgodnie z warunkami podanymi poniżej:</w:t>
      </w:r>
    </w:p>
    <w:p w:rsidR="00CB2ED5" w:rsidRPr="006B6061" w:rsidRDefault="00CB2ED5" w:rsidP="00CE09C5">
      <w:pPr>
        <w:spacing w:line="340" w:lineRule="exact"/>
        <w:ind w:left="600" w:hanging="600"/>
        <w:jc w:val="both"/>
        <w:rPr>
          <w:sz w:val="22"/>
          <w:szCs w:val="22"/>
        </w:rPr>
      </w:pPr>
      <w:r w:rsidRPr="006B6061">
        <w:rPr>
          <w:sz w:val="22"/>
          <w:szCs w:val="22"/>
        </w:rPr>
        <w:t>1.1.</w:t>
      </w:r>
      <w:r w:rsidRPr="006B6061">
        <w:rPr>
          <w:sz w:val="22"/>
          <w:szCs w:val="22"/>
        </w:rPr>
        <w:tab/>
        <w:t>zmiana terminu realizacji zamówienia z przyczyn nie leżących po stronie Wykonawcy, może nastąpić z powodu:</w:t>
      </w:r>
    </w:p>
    <w:p w:rsidR="00CB2ED5" w:rsidRPr="006B6061" w:rsidRDefault="00CB2ED5" w:rsidP="00CE09C5">
      <w:pPr>
        <w:numPr>
          <w:ilvl w:val="0"/>
          <w:numId w:val="78"/>
        </w:numPr>
        <w:spacing w:line="340" w:lineRule="exact"/>
        <w:ind w:left="993" w:hanging="426"/>
        <w:jc w:val="both"/>
        <w:rPr>
          <w:sz w:val="22"/>
          <w:szCs w:val="22"/>
        </w:rPr>
      </w:pPr>
      <w:r w:rsidRPr="006B6061">
        <w:rPr>
          <w:sz w:val="22"/>
          <w:szCs w:val="22"/>
        </w:rPr>
        <w:t xml:space="preserve">wystąpienia siły wyższej, </w:t>
      </w:r>
    </w:p>
    <w:p w:rsidR="00CB2ED5" w:rsidRPr="006B6061" w:rsidRDefault="00CB2ED5" w:rsidP="00CE09C5">
      <w:pPr>
        <w:numPr>
          <w:ilvl w:val="0"/>
          <w:numId w:val="78"/>
        </w:numPr>
        <w:spacing w:line="340" w:lineRule="exact"/>
        <w:ind w:left="993" w:hanging="426"/>
        <w:jc w:val="both"/>
        <w:rPr>
          <w:sz w:val="22"/>
          <w:szCs w:val="22"/>
        </w:rPr>
      </w:pPr>
      <w:r w:rsidRPr="006B6061">
        <w:rPr>
          <w:sz w:val="22"/>
          <w:szCs w:val="22"/>
        </w:rPr>
        <w:t>wstrzymania przez Zamawiającego realizacji prac objętych umową, co uniemożliwia terminowe zakończenie realizacji przedmiotu umowy,</w:t>
      </w:r>
    </w:p>
    <w:p w:rsidR="00CB2ED5" w:rsidRPr="006B6061" w:rsidRDefault="00CB2ED5" w:rsidP="00CE09C5">
      <w:pPr>
        <w:numPr>
          <w:ilvl w:val="0"/>
          <w:numId w:val="78"/>
        </w:numPr>
        <w:spacing w:line="340" w:lineRule="exact"/>
        <w:ind w:left="993" w:hanging="426"/>
        <w:jc w:val="both"/>
        <w:rPr>
          <w:sz w:val="22"/>
          <w:szCs w:val="22"/>
        </w:rPr>
      </w:pPr>
      <w:r w:rsidRPr="006B6061">
        <w:rPr>
          <w:sz w:val="22"/>
          <w:szCs w:val="22"/>
        </w:rPr>
        <w:t xml:space="preserve">okoliczności zależnych od Zamawiającego lub okoliczności, których nie można było przewidzieć potwierdzonych przez inspektora nadzoru inwestorskiego, </w:t>
      </w:r>
    </w:p>
    <w:p w:rsidR="00CB2ED5" w:rsidRPr="006B6061" w:rsidRDefault="00CB2ED5" w:rsidP="00CE09C5">
      <w:pPr>
        <w:numPr>
          <w:ilvl w:val="0"/>
          <w:numId w:val="78"/>
        </w:numPr>
        <w:spacing w:line="340" w:lineRule="exact"/>
        <w:ind w:left="993" w:hanging="426"/>
        <w:jc w:val="both"/>
        <w:rPr>
          <w:sz w:val="22"/>
          <w:szCs w:val="22"/>
        </w:rPr>
      </w:pPr>
      <w:r w:rsidRPr="006B6061">
        <w:rPr>
          <w:sz w:val="22"/>
          <w:szCs w:val="22"/>
        </w:rPr>
        <w:t xml:space="preserve">działań osób trzecich uniemożliwiających wykonanie prac, które to działania nie są konsekwencją winy </w:t>
      </w:r>
      <w:r w:rsidR="00C10765" w:rsidRPr="006B6061">
        <w:rPr>
          <w:sz w:val="22"/>
          <w:szCs w:val="22"/>
        </w:rPr>
        <w:t>którejkolwiek ze stron.</w:t>
      </w:r>
    </w:p>
    <w:p w:rsidR="00CB2ED5" w:rsidRPr="006B6061" w:rsidRDefault="00CB2ED5" w:rsidP="00CE09C5">
      <w:pPr>
        <w:spacing w:line="340" w:lineRule="exact"/>
        <w:ind w:left="600" w:hanging="600"/>
        <w:jc w:val="both"/>
        <w:rPr>
          <w:sz w:val="22"/>
          <w:szCs w:val="22"/>
        </w:rPr>
      </w:pPr>
      <w:r w:rsidRPr="006B6061">
        <w:rPr>
          <w:sz w:val="22"/>
          <w:szCs w:val="22"/>
        </w:rPr>
        <w:t>1.2.</w:t>
      </w:r>
      <w:r w:rsidRPr="006B6061">
        <w:rPr>
          <w:sz w:val="22"/>
          <w:szCs w:val="22"/>
        </w:rPr>
        <w:tab/>
        <w:t>zmiana w zakresie przedmiotu umowy może wystąpić z powodu:</w:t>
      </w:r>
    </w:p>
    <w:p w:rsidR="00CB2ED5" w:rsidRPr="006B6061" w:rsidRDefault="00CB2ED5" w:rsidP="00CE09C5">
      <w:pPr>
        <w:numPr>
          <w:ilvl w:val="0"/>
          <w:numId w:val="79"/>
        </w:numPr>
        <w:spacing w:line="340" w:lineRule="exact"/>
        <w:ind w:left="993" w:hanging="426"/>
        <w:jc w:val="both"/>
        <w:rPr>
          <w:sz w:val="22"/>
          <w:szCs w:val="22"/>
        </w:rPr>
      </w:pPr>
      <w:r w:rsidRPr="006B6061">
        <w:rPr>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CB2ED5" w:rsidRPr="006B6061" w:rsidRDefault="00CB2ED5" w:rsidP="00CE09C5">
      <w:pPr>
        <w:numPr>
          <w:ilvl w:val="0"/>
          <w:numId w:val="79"/>
        </w:numPr>
        <w:spacing w:line="340" w:lineRule="exact"/>
        <w:ind w:left="993" w:hanging="393"/>
        <w:jc w:val="both"/>
        <w:rPr>
          <w:sz w:val="22"/>
          <w:szCs w:val="22"/>
        </w:rPr>
      </w:pPr>
      <w:r w:rsidRPr="006B6061">
        <w:rPr>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B2ED5" w:rsidRPr="006B6061" w:rsidRDefault="00CB2ED5" w:rsidP="00CE09C5">
      <w:pPr>
        <w:numPr>
          <w:ilvl w:val="0"/>
          <w:numId w:val="79"/>
        </w:numPr>
        <w:spacing w:line="340" w:lineRule="exact"/>
        <w:ind w:left="993" w:hanging="393"/>
        <w:jc w:val="both"/>
        <w:rPr>
          <w:sz w:val="22"/>
          <w:szCs w:val="22"/>
        </w:rPr>
      </w:pPr>
      <w:r w:rsidRPr="006B6061">
        <w:rPr>
          <w:sz w:val="22"/>
          <w:szCs w:val="22"/>
        </w:rPr>
        <w:t xml:space="preserve">wystąpienia siły wyższej, </w:t>
      </w:r>
    </w:p>
    <w:p w:rsidR="00CB2ED5" w:rsidRPr="006B6061" w:rsidRDefault="00CB2ED5" w:rsidP="00CE09C5">
      <w:pPr>
        <w:spacing w:line="340" w:lineRule="exact"/>
        <w:ind w:left="567" w:right="72" w:hanging="567"/>
        <w:jc w:val="both"/>
        <w:rPr>
          <w:sz w:val="22"/>
          <w:szCs w:val="22"/>
        </w:rPr>
      </w:pPr>
      <w:r w:rsidRPr="006B6061">
        <w:rPr>
          <w:sz w:val="22"/>
          <w:szCs w:val="22"/>
        </w:rPr>
        <w:t>1.3.</w:t>
      </w:r>
      <w:r w:rsidRPr="006B6061">
        <w:rPr>
          <w:sz w:val="22"/>
          <w:szCs w:val="22"/>
        </w:rPr>
        <w:tab/>
        <w:t>Pozostałych zmian:</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1)</w:t>
      </w:r>
      <w:r w:rsidRPr="006B6061">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2)</w:t>
      </w:r>
      <w:r w:rsidRPr="006B6061">
        <w:rPr>
          <w:sz w:val="22"/>
          <w:szCs w:val="22"/>
        </w:rPr>
        <w:tab/>
        <w:t>Wykonawca w razie zajścia okoliczności, o której mowa w ust. 1 jest zobowiązany do przedłożenia Zamawiającemu pisemnej informacji w zakresie uzasadniającym zmiany cen.</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3)</w:t>
      </w:r>
      <w:r w:rsidRPr="006B6061">
        <w:rPr>
          <w:sz w:val="22"/>
          <w:szCs w:val="22"/>
        </w:rPr>
        <w:tab/>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4)</w:t>
      </w:r>
      <w:r w:rsidRPr="006B6061">
        <w:rPr>
          <w:sz w:val="22"/>
          <w:szCs w:val="22"/>
        </w:rPr>
        <w:tab/>
        <w:t>z powodu zmiany powszechnie obowiązujących regulacji prawnych obowiązujących w dniu podpisania umowy.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5)</w:t>
      </w:r>
      <w:r w:rsidRPr="006B6061">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6)</w:t>
      </w:r>
      <w:r w:rsidRPr="006B6061">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7)</w:t>
      </w:r>
      <w:r w:rsidRPr="006B6061">
        <w:rPr>
          <w:sz w:val="22"/>
          <w:szCs w:val="22"/>
        </w:rPr>
        <w:tab/>
        <w:t>zmiany o których mowa w art. 144 ust. 1 pkt 2-6 ustawy,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8)</w:t>
      </w:r>
      <w:r w:rsidRPr="006B6061">
        <w:rPr>
          <w:sz w:val="22"/>
          <w:szCs w:val="22"/>
        </w:rPr>
        <w:tab/>
        <w:t>zmiana danych teleadresowych,</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2.</w:t>
      </w:r>
      <w:r w:rsidRPr="006B6061">
        <w:rPr>
          <w:sz w:val="22"/>
          <w:szCs w:val="22"/>
        </w:rPr>
        <w:tab/>
        <w:t>Wszystkie sytuacje określone powyżej stanowią katalog zmian, na które Zamawiający może wyrazić zgodę. Nie stanowią jednocześnie zobowiązania do wyrażenia takiej zgody.</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3.</w:t>
      </w:r>
      <w:r w:rsidRPr="006B6061">
        <w:rPr>
          <w:sz w:val="22"/>
          <w:szCs w:val="22"/>
        </w:rPr>
        <w:tab/>
        <w:t>Wszelkie zmiany (uzupełnienia) umowy wymagają formy pisemnej pod rygorem nieważności w postaci aneksu do umowy.</w:t>
      </w:r>
    </w:p>
    <w:p w:rsidR="00CB2ED5" w:rsidRPr="006B6061" w:rsidRDefault="00CB2ED5" w:rsidP="00CE09C5">
      <w:pPr>
        <w:spacing w:line="340" w:lineRule="exact"/>
        <w:jc w:val="center"/>
        <w:rPr>
          <w:sz w:val="22"/>
          <w:szCs w:val="22"/>
        </w:rPr>
      </w:pPr>
      <w:r w:rsidRPr="006B6061">
        <w:rPr>
          <w:sz w:val="22"/>
          <w:szCs w:val="22"/>
        </w:rPr>
        <w:t>§20</w:t>
      </w:r>
    </w:p>
    <w:p w:rsidR="00CB2ED5" w:rsidRPr="006B6061" w:rsidRDefault="00CB2ED5" w:rsidP="00CE09C5">
      <w:pPr>
        <w:spacing w:line="340" w:lineRule="exact"/>
        <w:jc w:val="both"/>
        <w:rPr>
          <w:sz w:val="22"/>
          <w:szCs w:val="22"/>
        </w:rPr>
      </w:pPr>
      <w:r w:rsidRPr="006B6061">
        <w:rPr>
          <w:sz w:val="22"/>
          <w:szCs w:val="22"/>
        </w:rPr>
        <w:t>W sprawach nie uregulowanych niniejszą umową mają zastosowanie przepisy Kodeksu Cywilnego, z zastrzeżeniem brzmienia ustawy Prawo zamówień publicznych.</w:t>
      </w:r>
    </w:p>
    <w:p w:rsidR="00CE09C5" w:rsidRPr="006B6061" w:rsidRDefault="00CE09C5" w:rsidP="00CE09C5">
      <w:pPr>
        <w:spacing w:line="340" w:lineRule="exact"/>
        <w:jc w:val="both"/>
        <w:rPr>
          <w:sz w:val="22"/>
          <w:szCs w:val="22"/>
        </w:rPr>
      </w:pPr>
    </w:p>
    <w:p w:rsidR="00CB2ED5" w:rsidRPr="006B6061" w:rsidRDefault="00CB2ED5" w:rsidP="00CE09C5">
      <w:pPr>
        <w:spacing w:line="340" w:lineRule="exact"/>
        <w:jc w:val="center"/>
        <w:rPr>
          <w:sz w:val="22"/>
          <w:szCs w:val="22"/>
        </w:rPr>
      </w:pPr>
      <w:r w:rsidRPr="006B6061">
        <w:rPr>
          <w:sz w:val="22"/>
          <w:szCs w:val="22"/>
        </w:rPr>
        <w:t>§21</w:t>
      </w:r>
    </w:p>
    <w:p w:rsidR="00CB2ED5" w:rsidRPr="006B6061" w:rsidRDefault="00CB2ED5" w:rsidP="00CE09C5">
      <w:pPr>
        <w:numPr>
          <w:ilvl w:val="6"/>
          <w:numId w:val="63"/>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Sądem właściwym do rozstrzygania sporów zaistniałych między stronami jest sąd polski – sąd powszechny, właściwy miejscowo i rzeczowo dla Zamawiającego.</w:t>
      </w:r>
    </w:p>
    <w:p w:rsidR="00CB2ED5" w:rsidRPr="006B6061" w:rsidRDefault="00CB2ED5" w:rsidP="00CE09C5">
      <w:pPr>
        <w:numPr>
          <w:ilvl w:val="6"/>
          <w:numId w:val="63"/>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Spory rozstrzygane będą w oparciu o prawo polskie.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§22</w:t>
      </w:r>
    </w:p>
    <w:p w:rsidR="00CB2ED5" w:rsidRPr="006B6061" w:rsidRDefault="00CB2ED5" w:rsidP="00CE09C5">
      <w:pPr>
        <w:spacing w:line="340" w:lineRule="exact"/>
        <w:jc w:val="both"/>
        <w:rPr>
          <w:sz w:val="22"/>
          <w:szCs w:val="22"/>
        </w:rPr>
      </w:pPr>
      <w:r w:rsidRPr="006B6061">
        <w:rPr>
          <w:sz w:val="22"/>
          <w:szCs w:val="22"/>
        </w:rPr>
        <w:t>Umowę sporządzono w dwóch egzemplarzach, po jednym egzemplarzu dla każdej ze stron.</w:t>
      </w:r>
    </w:p>
    <w:p w:rsidR="00CB2ED5" w:rsidRPr="006B6061" w:rsidRDefault="00CB2ED5" w:rsidP="00CE09C5">
      <w:pPr>
        <w:spacing w:line="340" w:lineRule="exact"/>
        <w:jc w:val="both"/>
        <w:rPr>
          <w:sz w:val="22"/>
          <w:szCs w:val="22"/>
        </w:rPr>
      </w:pPr>
    </w:p>
    <w:p w:rsidR="00CB2ED5" w:rsidRPr="006B6061" w:rsidRDefault="00CB2ED5" w:rsidP="00CE09C5">
      <w:pPr>
        <w:spacing w:line="340" w:lineRule="exact"/>
        <w:jc w:val="both"/>
        <w:rPr>
          <w:sz w:val="22"/>
          <w:szCs w:val="22"/>
        </w:rPr>
      </w:pPr>
      <w:r w:rsidRPr="006B6061">
        <w:rPr>
          <w:sz w:val="22"/>
          <w:szCs w:val="22"/>
        </w:rPr>
        <w:t>Załączniki do umowy:</w:t>
      </w:r>
    </w:p>
    <w:p w:rsidR="00CB2ED5" w:rsidRPr="006B6061" w:rsidRDefault="00CB2ED5" w:rsidP="00CE09C5">
      <w:pPr>
        <w:numPr>
          <w:ilvl w:val="7"/>
          <w:numId w:val="37"/>
        </w:numPr>
        <w:spacing w:line="340" w:lineRule="exact"/>
        <w:ind w:left="1134" w:hanging="594"/>
        <w:jc w:val="both"/>
        <w:rPr>
          <w:sz w:val="22"/>
          <w:szCs w:val="22"/>
        </w:rPr>
      </w:pPr>
      <w:r w:rsidRPr="006B6061">
        <w:rPr>
          <w:sz w:val="22"/>
          <w:szCs w:val="22"/>
        </w:rPr>
        <w:t>Specyfikacja Istotnych Warunków Zamówienia</w:t>
      </w:r>
    </w:p>
    <w:p w:rsidR="00CB2ED5" w:rsidRPr="006B6061" w:rsidRDefault="00CB2ED5" w:rsidP="00CE09C5">
      <w:pPr>
        <w:numPr>
          <w:ilvl w:val="7"/>
          <w:numId w:val="37"/>
        </w:numPr>
        <w:spacing w:line="340" w:lineRule="exact"/>
        <w:ind w:left="1134" w:hanging="594"/>
        <w:jc w:val="both"/>
        <w:rPr>
          <w:sz w:val="22"/>
          <w:szCs w:val="22"/>
        </w:rPr>
      </w:pPr>
      <w:r w:rsidRPr="006B6061">
        <w:rPr>
          <w:sz w:val="22"/>
          <w:szCs w:val="22"/>
        </w:rPr>
        <w:t>Oferta Wykonawcy</w:t>
      </w:r>
    </w:p>
    <w:p w:rsidR="00CB2ED5" w:rsidRDefault="00CB2ED5" w:rsidP="00CE09C5">
      <w:pPr>
        <w:numPr>
          <w:ilvl w:val="7"/>
          <w:numId w:val="37"/>
        </w:numPr>
        <w:spacing w:line="340" w:lineRule="exact"/>
        <w:ind w:left="1134" w:hanging="594"/>
        <w:jc w:val="both"/>
        <w:rPr>
          <w:sz w:val="22"/>
          <w:szCs w:val="22"/>
        </w:rPr>
      </w:pPr>
      <w:r w:rsidRPr="006B6061">
        <w:rPr>
          <w:sz w:val="22"/>
          <w:szCs w:val="22"/>
        </w:rPr>
        <w:t>Wzór gwarancji jakości na wykonane roboty</w:t>
      </w:r>
    </w:p>
    <w:p w:rsidR="00CB2ED5" w:rsidRPr="006B6061" w:rsidRDefault="00CB2ED5" w:rsidP="00CE09C5">
      <w:pPr>
        <w:numPr>
          <w:ilvl w:val="7"/>
          <w:numId w:val="37"/>
        </w:numPr>
        <w:spacing w:line="340" w:lineRule="exact"/>
        <w:ind w:left="1134" w:hanging="594"/>
        <w:jc w:val="both"/>
        <w:rPr>
          <w:sz w:val="22"/>
          <w:szCs w:val="22"/>
        </w:rPr>
      </w:pPr>
      <w:r w:rsidRPr="006B6061">
        <w:rPr>
          <w:sz w:val="22"/>
          <w:szCs w:val="22"/>
        </w:rPr>
        <w:t>Oświadczenie podwykonawcy</w:t>
      </w:r>
    </w:p>
    <w:p w:rsidR="00CB2ED5" w:rsidRDefault="00CB2ED5" w:rsidP="00CE09C5">
      <w:pPr>
        <w:spacing w:line="340" w:lineRule="exact"/>
        <w:jc w:val="both"/>
        <w:rPr>
          <w:b/>
          <w:bCs/>
          <w:sz w:val="24"/>
          <w:szCs w:val="24"/>
        </w:rPr>
      </w:pPr>
    </w:p>
    <w:p w:rsidR="00CB2ED5" w:rsidRPr="00D235C4" w:rsidRDefault="00CB2ED5" w:rsidP="00CE09C5">
      <w:pPr>
        <w:spacing w:line="340" w:lineRule="exact"/>
        <w:jc w:val="both"/>
        <w:rPr>
          <w:b/>
          <w:bCs/>
          <w:sz w:val="24"/>
          <w:szCs w:val="24"/>
        </w:rPr>
      </w:pPr>
    </w:p>
    <w:p w:rsidR="00CB2ED5" w:rsidRPr="00D235C4" w:rsidRDefault="00CB2ED5" w:rsidP="00CE09C5">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347119" w:rsidRDefault="00347119" w:rsidP="00CE09C5">
      <w:pPr>
        <w:spacing w:line="340" w:lineRule="exact"/>
        <w:jc w:val="both"/>
        <w:rPr>
          <w:sz w:val="24"/>
          <w:szCs w:val="24"/>
        </w:rPr>
      </w:pPr>
    </w:p>
    <w:p w:rsidR="001C22CE" w:rsidRDefault="001C22CE"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347119" w:rsidRPr="00D235C4" w:rsidRDefault="00347119" w:rsidP="00CE09C5">
      <w:pPr>
        <w:spacing w:line="340" w:lineRule="exact"/>
        <w:jc w:val="both"/>
        <w:rPr>
          <w:sz w:val="24"/>
          <w:szCs w:val="24"/>
        </w:rPr>
      </w:pPr>
    </w:p>
    <w:p w:rsidR="00CB2ED5" w:rsidRDefault="00CB2ED5" w:rsidP="00CE09C5">
      <w:pPr>
        <w:spacing w:line="340" w:lineRule="exact"/>
        <w:jc w:val="both"/>
        <w:rPr>
          <w:sz w:val="24"/>
          <w:szCs w:val="24"/>
        </w:rPr>
      </w:pPr>
    </w:p>
    <w:p w:rsidR="007A4E22" w:rsidRPr="00D235C4" w:rsidRDefault="007A4E22"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B2ED5" w:rsidRPr="00D235C4" w:rsidRDefault="00CB2ED5" w:rsidP="00D235C4">
      <w:pPr>
        <w:tabs>
          <w:tab w:val="left" w:pos="9072"/>
        </w:tabs>
        <w:spacing w:line="320" w:lineRule="exact"/>
        <w:ind w:left="4140"/>
        <w:jc w:val="right"/>
        <w:rPr>
          <w:sz w:val="24"/>
          <w:szCs w:val="24"/>
        </w:rPr>
      </w:pPr>
      <w:r w:rsidRPr="00D235C4">
        <w:rPr>
          <w:sz w:val="24"/>
          <w:szCs w:val="24"/>
        </w:rPr>
        <w:br w:type="page"/>
        <w:t xml:space="preserve">Załącznik nr 3 do Umowy </w:t>
      </w:r>
    </w:p>
    <w:p w:rsidR="00CB2ED5" w:rsidRPr="00D235C4" w:rsidRDefault="00CB2ED5" w:rsidP="00D235C4">
      <w:pPr>
        <w:tabs>
          <w:tab w:val="left" w:pos="9072"/>
        </w:tabs>
        <w:ind w:left="4536"/>
        <w:rPr>
          <w:sz w:val="24"/>
          <w:szCs w:val="24"/>
        </w:rPr>
      </w:pPr>
    </w:p>
    <w:p w:rsidR="00CB2ED5" w:rsidRPr="00D235C4" w:rsidRDefault="00CB2ED5" w:rsidP="00D235C4">
      <w:pPr>
        <w:spacing w:line="360" w:lineRule="exact"/>
        <w:jc w:val="center"/>
        <w:rPr>
          <w:b/>
          <w:bCs/>
          <w:sz w:val="24"/>
          <w:szCs w:val="24"/>
        </w:rPr>
      </w:pPr>
      <w:r w:rsidRPr="00D235C4">
        <w:rPr>
          <w:b/>
          <w:bCs/>
          <w:sz w:val="24"/>
          <w:szCs w:val="24"/>
        </w:rPr>
        <w:t>WZÓR GWARANCJI JAKOŚCI NA WYKONANE ROBOTY</w:t>
      </w:r>
    </w:p>
    <w:p w:rsidR="00CB2ED5" w:rsidRPr="00D235C4" w:rsidRDefault="00CB2ED5" w:rsidP="00D235C4">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B2ED5" w:rsidRPr="00D235C4" w:rsidRDefault="00CB2ED5" w:rsidP="00D235C4">
      <w:pPr>
        <w:tabs>
          <w:tab w:val="left" w:pos="5103"/>
        </w:tabs>
        <w:spacing w:line="360" w:lineRule="exact"/>
        <w:jc w:val="both"/>
        <w:rPr>
          <w:sz w:val="24"/>
          <w:szCs w:val="24"/>
        </w:rPr>
      </w:pPr>
      <w:r w:rsidRPr="00D235C4">
        <w:rPr>
          <w:sz w:val="24"/>
          <w:szCs w:val="24"/>
        </w:rPr>
        <w:t>......................................................................................................................................................</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dotyczącej Inwestycji ........................................................................................................., której Inwestorem jest .................................................................................................................;</w:t>
      </w:r>
    </w:p>
    <w:p w:rsidR="00CB2ED5" w:rsidRPr="00D235C4" w:rsidRDefault="00CB2ED5" w:rsidP="00D235C4">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B2ED5" w:rsidRPr="00D235C4" w:rsidRDefault="00CB2ED5" w:rsidP="00D235C4">
      <w:pPr>
        <w:spacing w:line="36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B2ED5" w:rsidRPr="00D235C4" w:rsidRDefault="00CB2ED5" w:rsidP="00D235C4">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B2ED5" w:rsidRPr="00D235C4" w:rsidRDefault="00CB2ED5" w:rsidP="00D235C4">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B2ED5" w:rsidRPr="00D235C4" w:rsidRDefault="00CB2ED5" w:rsidP="00D235C4">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B2ED5" w:rsidRDefault="00CB2ED5" w:rsidP="00D235C4">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B2ED5"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B2ED5" w:rsidRPr="00D235C4" w:rsidRDefault="00CB2ED5" w:rsidP="00D235C4">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B2ED5" w:rsidRPr="00D235C4" w:rsidRDefault="00CB2ED5" w:rsidP="00D235C4">
      <w:pPr>
        <w:tabs>
          <w:tab w:val="left" w:pos="9072"/>
        </w:tabs>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B2ED5" w:rsidRPr="00D235C4" w:rsidRDefault="00CB2ED5" w:rsidP="00D235C4">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B2ED5" w:rsidRPr="00D235C4" w:rsidRDefault="00CB2ED5" w:rsidP="00D235C4">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B2ED5" w:rsidRPr="00D235C4" w:rsidRDefault="00CB2ED5" w:rsidP="00D235C4">
      <w:pPr>
        <w:tabs>
          <w:tab w:val="left" w:pos="7797"/>
        </w:tabs>
        <w:spacing w:line="340" w:lineRule="exact"/>
        <w:jc w:val="both"/>
        <w:rPr>
          <w:sz w:val="24"/>
          <w:szCs w:val="24"/>
        </w:rPr>
      </w:pPr>
      <w:r w:rsidRPr="00D235C4">
        <w:rPr>
          <w:sz w:val="24"/>
          <w:szCs w:val="24"/>
        </w:rPr>
        <w:t>Dodatkowo, zawiadomienie o wadzie może nastąpić faxem lub pocztą elektroniczną lub telefonicznie.</w:t>
      </w:r>
    </w:p>
    <w:p w:rsidR="00CB2ED5" w:rsidRPr="00D235C4" w:rsidRDefault="00CB2ED5" w:rsidP="00D235C4">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B2ED5" w:rsidRPr="00D235C4" w:rsidRDefault="00CB2ED5" w:rsidP="00D235C4">
      <w:pPr>
        <w:spacing w:line="340" w:lineRule="exact"/>
        <w:jc w:val="both"/>
        <w:rPr>
          <w:sz w:val="24"/>
          <w:szCs w:val="24"/>
        </w:rPr>
      </w:pPr>
      <w:r w:rsidRPr="00D235C4">
        <w:rPr>
          <w:sz w:val="24"/>
          <w:szCs w:val="24"/>
        </w:rPr>
        <w:t>Usunięcie wad Robót przez Gwaranta zostanie stwierdzone protokolarnie.</w:t>
      </w:r>
    </w:p>
    <w:p w:rsidR="00CB2ED5" w:rsidRPr="00D235C4" w:rsidRDefault="00CB2ED5" w:rsidP="00D235C4">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B2ED5" w:rsidRPr="00D235C4" w:rsidRDefault="00CB2ED5" w:rsidP="00D235C4">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B2ED5" w:rsidRPr="00D235C4" w:rsidRDefault="00CB2ED5" w:rsidP="00D235C4">
      <w:pPr>
        <w:spacing w:line="340" w:lineRule="exact"/>
        <w:jc w:val="both"/>
        <w:rPr>
          <w:sz w:val="24"/>
          <w:szCs w:val="24"/>
        </w:rPr>
      </w:pPr>
      <w:r w:rsidRPr="00D235C4">
        <w:rPr>
          <w:sz w:val="24"/>
          <w:szCs w:val="24"/>
        </w:rPr>
        <w:t>Powyższe nie wyłącza innych uprawnień Uprawnionego z Gwarancji wynikających z Umowy.</w:t>
      </w:r>
    </w:p>
    <w:p w:rsidR="00CB2ED5" w:rsidRPr="00D235C4" w:rsidRDefault="00CB2ED5" w:rsidP="00D235C4">
      <w:pPr>
        <w:spacing w:line="340" w:lineRule="exact"/>
        <w:jc w:val="both"/>
        <w:rPr>
          <w:sz w:val="24"/>
          <w:szCs w:val="24"/>
        </w:rPr>
      </w:pPr>
    </w:p>
    <w:p w:rsidR="00CB2ED5" w:rsidRPr="00D235C4" w:rsidRDefault="00CB2ED5" w:rsidP="00D235C4">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B2ED5" w:rsidRPr="00D235C4" w:rsidRDefault="00CB2ED5" w:rsidP="00D235C4">
      <w:pPr>
        <w:spacing w:line="34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 xml:space="preserve">Data wystawienia dokumentu Gwarancji: </w:t>
      </w:r>
      <w:r w:rsidRPr="00D235C4">
        <w:rPr>
          <w:sz w:val="24"/>
          <w:szCs w:val="24"/>
          <w:u w:val="dotted"/>
        </w:rPr>
        <w:tab/>
      </w:r>
    </w:p>
    <w:p w:rsidR="00CB2ED5" w:rsidRPr="00D235C4" w:rsidRDefault="00CB2ED5" w:rsidP="00D235C4">
      <w:pPr>
        <w:spacing w:line="340" w:lineRule="exact"/>
        <w:jc w:val="both"/>
        <w:rPr>
          <w:sz w:val="22"/>
          <w:szCs w:val="22"/>
        </w:rPr>
      </w:pPr>
    </w:p>
    <w:p w:rsidR="00CB2ED5" w:rsidRPr="00D235C4" w:rsidRDefault="00CB2ED5" w:rsidP="00D235C4">
      <w:pPr>
        <w:spacing w:line="340" w:lineRule="exact"/>
        <w:jc w:val="both"/>
        <w:rPr>
          <w:sz w:val="22"/>
          <w:szCs w:val="22"/>
        </w:rPr>
        <w:sectPr w:rsidR="00CB2ED5" w:rsidRPr="00D235C4" w:rsidSect="00646FEE">
          <w:pgSz w:w="11906" w:h="16838"/>
          <w:pgMar w:top="1276" w:right="1418" w:bottom="1560" w:left="1418" w:header="709" w:footer="709" w:gutter="0"/>
          <w:cols w:space="708"/>
          <w:docGrid w:linePitch="360"/>
        </w:sectPr>
      </w:pPr>
    </w:p>
    <w:p w:rsidR="00CB2ED5" w:rsidRPr="00D20D9C" w:rsidRDefault="00CB2ED5" w:rsidP="000C6477">
      <w:pPr>
        <w:spacing w:line="360" w:lineRule="auto"/>
        <w:jc w:val="right"/>
        <w:rPr>
          <w:b/>
          <w:sz w:val="24"/>
          <w:szCs w:val="24"/>
        </w:rPr>
      </w:pPr>
      <w:r w:rsidRPr="00D20D9C">
        <w:rPr>
          <w:b/>
          <w:sz w:val="24"/>
          <w:szCs w:val="24"/>
        </w:rPr>
        <w:t>Załącznik nr 4 do Umowy</w:t>
      </w:r>
    </w:p>
    <w:p w:rsidR="00CB2ED5" w:rsidRPr="00D20D9C" w:rsidRDefault="00CB2ED5" w:rsidP="000C6477">
      <w:pPr>
        <w:spacing w:line="360" w:lineRule="auto"/>
        <w:ind w:firstLine="708"/>
        <w:jc w:val="right"/>
        <w:rPr>
          <w:b/>
          <w:sz w:val="24"/>
          <w:szCs w:val="24"/>
        </w:rPr>
      </w:pPr>
      <w:r w:rsidRPr="00D20D9C">
        <w:rPr>
          <w:b/>
          <w:sz w:val="24"/>
          <w:szCs w:val="24"/>
        </w:rPr>
        <w:t>Nr ----------------------------</w:t>
      </w:r>
    </w:p>
    <w:p w:rsidR="00CB2ED5" w:rsidRPr="00D20D9C" w:rsidRDefault="00CB2ED5" w:rsidP="000C6477">
      <w:pPr>
        <w:spacing w:line="360" w:lineRule="auto"/>
        <w:jc w:val="right"/>
        <w:rPr>
          <w:sz w:val="24"/>
          <w:szCs w:val="24"/>
        </w:rPr>
      </w:pPr>
      <w:r w:rsidRPr="00D20D9C">
        <w:rPr>
          <w:b/>
          <w:sz w:val="24"/>
          <w:szCs w:val="24"/>
        </w:rPr>
        <w:t>z dnia ----------------------------</w:t>
      </w:r>
    </w:p>
    <w:p w:rsidR="00CB2ED5" w:rsidRPr="00D20D9C" w:rsidRDefault="00CB2ED5" w:rsidP="000C6477">
      <w:pPr>
        <w:spacing w:line="360" w:lineRule="auto"/>
        <w:jc w:val="center"/>
        <w:rPr>
          <w:b/>
          <w:sz w:val="24"/>
          <w:szCs w:val="24"/>
        </w:rPr>
      </w:pPr>
    </w:p>
    <w:p w:rsidR="00CB2ED5" w:rsidRPr="00D20D9C" w:rsidRDefault="00CB2ED5" w:rsidP="000C6477">
      <w:pPr>
        <w:spacing w:line="360" w:lineRule="auto"/>
        <w:jc w:val="center"/>
        <w:rPr>
          <w:b/>
          <w:sz w:val="24"/>
          <w:szCs w:val="24"/>
        </w:rPr>
      </w:pPr>
      <w:r w:rsidRPr="00D20D9C">
        <w:rPr>
          <w:b/>
          <w:sz w:val="24"/>
          <w:szCs w:val="24"/>
        </w:rPr>
        <w:t>Oświadczenie podwykonawcy</w:t>
      </w:r>
    </w:p>
    <w:p w:rsidR="00CB2ED5" w:rsidRPr="00D20D9C" w:rsidRDefault="00CB2ED5" w:rsidP="000C6477">
      <w:pPr>
        <w:spacing w:line="360" w:lineRule="auto"/>
        <w:jc w:val="center"/>
        <w:rPr>
          <w:b/>
          <w:sz w:val="24"/>
          <w:szCs w:val="24"/>
        </w:rPr>
      </w:pPr>
    </w:p>
    <w:p w:rsidR="00CB2ED5" w:rsidRPr="00D20D9C" w:rsidRDefault="00CB2ED5" w:rsidP="006335AC">
      <w:pPr>
        <w:spacing w:line="360" w:lineRule="auto"/>
        <w:jc w:val="both"/>
        <w:rPr>
          <w:sz w:val="24"/>
          <w:szCs w:val="24"/>
        </w:rPr>
      </w:pPr>
      <w:r w:rsidRPr="00D20D9C">
        <w:rPr>
          <w:sz w:val="24"/>
          <w:szCs w:val="24"/>
        </w:rPr>
        <w:t>Ja/my*, niżej podpisany(i) -------------------------------  działając jako właściciel/osoba(y) do reprezentacji podmiotu (zgodnie z KRS):*</w:t>
      </w:r>
    </w:p>
    <w:p w:rsidR="00CB2ED5" w:rsidRPr="00D20D9C" w:rsidRDefault="00CB2ED5" w:rsidP="000C6477">
      <w:pPr>
        <w:spacing w:line="360" w:lineRule="auto"/>
        <w:jc w:val="both"/>
        <w:rPr>
          <w:sz w:val="24"/>
          <w:szCs w:val="24"/>
        </w:rPr>
      </w:pPr>
    </w:p>
    <w:p w:rsidR="00CB2ED5" w:rsidRPr="00D20D9C" w:rsidRDefault="00CB2ED5" w:rsidP="000C6477">
      <w:pPr>
        <w:spacing w:line="360" w:lineRule="auto"/>
        <w:jc w:val="both"/>
        <w:rPr>
          <w:sz w:val="24"/>
          <w:szCs w:val="24"/>
        </w:rPr>
      </w:pPr>
      <w:r w:rsidRPr="00D20D9C">
        <w:rPr>
          <w:sz w:val="24"/>
          <w:szCs w:val="24"/>
        </w:rPr>
        <w:t>--------------------------------------------------------------------------------------------------------------------------------------------------------------------------------------------------------------------------------------</w:t>
      </w:r>
    </w:p>
    <w:p w:rsidR="00CB2ED5" w:rsidRPr="00D20D9C" w:rsidRDefault="00CB2ED5" w:rsidP="000C6477">
      <w:pPr>
        <w:spacing w:line="360" w:lineRule="auto"/>
        <w:jc w:val="both"/>
        <w:rPr>
          <w:sz w:val="24"/>
          <w:szCs w:val="24"/>
        </w:rPr>
      </w:pPr>
      <w:r w:rsidRPr="00D20D9C">
        <w:rPr>
          <w:sz w:val="24"/>
          <w:szCs w:val="24"/>
        </w:rPr>
        <w:t>będący podwykonawcą robót dla inwestycji pn.:</w:t>
      </w:r>
    </w:p>
    <w:p w:rsidR="00C151B9" w:rsidRPr="00C151B9" w:rsidRDefault="00C151B9" w:rsidP="00C151B9">
      <w:pPr>
        <w:spacing w:line="360" w:lineRule="auto"/>
        <w:rPr>
          <w:b/>
          <w:bCs/>
          <w:sz w:val="24"/>
          <w:szCs w:val="24"/>
        </w:rPr>
      </w:pPr>
      <w:r w:rsidRPr="00C151B9">
        <w:rPr>
          <w:b/>
          <w:bCs/>
          <w:sz w:val="24"/>
          <w:szCs w:val="24"/>
        </w:rPr>
        <w:t>Utwardzenie gruntu na terenie w KD Barbara w Mikołowie.</w:t>
      </w:r>
    </w:p>
    <w:p w:rsidR="00CB2ED5" w:rsidRPr="00D20D9C" w:rsidRDefault="00CB2ED5" w:rsidP="000C6477">
      <w:pPr>
        <w:spacing w:line="360" w:lineRule="auto"/>
        <w:rPr>
          <w:sz w:val="24"/>
          <w:szCs w:val="24"/>
        </w:rPr>
      </w:pPr>
      <w:r w:rsidRPr="00D20D9C">
        <w:rPr>
          <w:sz w:val="24"/>
          <w:szCs w:val="24"/>
        </w:rPr>
        <w:t>oświadczam(y), że:</w:t>
      </w:r>
    </w:p>
    <w:p w:rsidR="00CB2ED5" w:rsidRPr="00D20D9C" w:rsidRDefault="00CB2ED5" w:rsidP="000C6477">
      <w:pPr>
        <w:spacing w:line="360" w:lineRule="auto"/>
        <w:jc w:val="both"/>
        <w:rPr>
          <w:sz w:val="24"/>
          <w:szCs w:val="24"/>
        </w:rPr>
      </w:pPr>
      <w:r w:rsidRPr="00D20D9C">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CB2ED5" w:rsidRPr="00D20D9C" w:rsidRDefault="00CB2ED5" w:rsidP="000C6477">
      <w:pPr>
        <w:spacing w:line="360" w:lineRule="auto"/>
        <w:jc w:val="both"/>
        <w:rPr>
          <w:sz w:val="24"/>
          <w:szCs w:val="24"/>
        </w:rPr>
      </w:pPr>
      <w:r w:rsidRPr="00D20D9C">
        <w:rPr>
          <w:sz w:val="24"/>
          <w:szCs w:val="24"/>
        </w:rPr>
        <w:t xml:space="preserve">- ogół należności został zapłacony w terminie umownym. </w:t>
      </w:r>
    </w:p>
    <w:p w:rsidR="00CB2ED5" w:rsidRPr="00D20D9C" w:rsidRDefault="00CB2ED5" w:rsidP="009812A1">
      <w:pPr>
        <w:spacing w:line="360" w:lineRule="exact"/>
        <w:jc w:val="both"/>
        <w:rPr>
          <w:b/>
          <w:sz w:val="24"/>
          <w:szCs w:val="24"/>
          <w:u w:val="single"/>
        </w:rPr>
      </w:pPr>
      <w:r w:rsidRPr="00D20D9C">
        <w:rPr>
          <w:b/>
          <w:sz w:val="24"/>
          <w:szCs w:val="24"/>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9812A1" w:rsidRDefault="009812A1" w:rsidP="000C6477">
      <w:pPr>
        <w:spacing w:line="360" w:lineRule="auto"/>
        <w:rPr>
          <w:sz w:val="24"/>
          <w:szCs w:val="24"/>
        </w:rPr>
      </w:pPr>
    </w:p>
    <w:p w:rsidR="006421EA" w:rsidRDefault="006421EA" w:rsidP="006421EA">
      <w:pPr>
        <w:spacing w:line="360" w:lineRule="auto"/>
        <w:rPr>
          <w:sz w:val="24"/>
          <w:szCs w:val="24"/>
        </w:rPr>
      </w:pPr>
    </w:p>
    <w:p w:rsidR="006421EA" w:rsidRDefault="006421EA" w:rsidP="006421EA">
      <w:pPr>
        <w:spacing w:line="360" w:lineRule="auto"/>
        <w:rPr>
          <w:sz w:val="24"/>
          <w:szCs w:val="24"/>
        </w:rPr>
      </w:pPr>
    </w:p>
    <w:p w:rsidR="006421EA" w:rsidRPr="006421EA" w:rsidRDefault="006421EA" w:rsidP="006421EA">
      <w:pPr>
        <w:spacing w:line="360" w:lineRule="auto"/>
        <w:rPr>
          <w:sz w:val="24"/>
          <w:szCs w:val="24"/>
        </w:rPr>
      </w:pPr>
    </w:p>
    <w:p w:rsidR="006421EA" w:rsidRPr="006421EA" w:rsidRDefault="006421EA" w:rsidP="006421EA">
      <w:pPr>
        <w:jc w:val="both"/>
        <w:rPr>
          <w:sz w:val="16"/>
          <w:szCs w:val="16"/>
        </w:rPr>
      </w:pPr>
      <w:r w:rsidRPr="006421EA">
        <w:rPr>
          <w:sz w:val="24"/>
          <w:szCs w:val="24"/>
        </w:rPr>
        <w:t>……….…………………………………….</w:t>
      </w:r>
      <w:r w:rsidRPr="006421EA">
        <w:rPr>
          <w:sz w:val="24"/>
          <w:szCs w:val="24"/>
        </w:rPr>
        <w:tab/>
      </w:r>
      <w:r w:rsidRPr="006421EA">
        <w:rPr>
          <w:sz w:val="16"/>
          <w:szCs w:val="16"/>
        </w:rPr>
        <w:tab/>
      </w:r>
      <w:r w:rsidRPr="006421EA">
        <w:rPr>
          <w:sz w:val="16"/>
          <w:szCs w:val="16"/>
        </w:rPr>
        <w:tab/>
      </w:r>
      <w:r w:rsidRPr="006421EA">
        <w:rPr>
          <w:sz w:val="24"/>
          <w:szCs w:val="24"/>
        </w:rPr>
        <w:t>…………………………………….</w:t>
      </w:r>
    </w:p>
    <w:p w:rsidR="006421EA" w:rsidRPr="006421EA" w:rsidRDefault="006421EA" w:rsidP="006421EA">
      <w:pPr>
        <w:jc w:val="both"/>
        <w:rPr>
          <w:sz w:val="16"/>
          <w:szCs w:val="16"/>
        </w:rPr>
      </w:pPr>
      <w:r w:rsidRPr="006421EA">
        <w:rPr>
          <w:sz w:val="16"/>
          <w:szCs w:val="16"/>
        </w:rPr>
        <w:t>miejscowość i data</w:t>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t>(pieczątka i podpis Wykonawcy)</w:t>
      </w:r>
    </w:p>
    <w:p w:rsidR="006421EA" w:rsidRPr="006421EA" w:rsidRDefault="006421EA" w:rsidP="006421EA">
      <w:pPr>
        <w:jc w:val="both"/>
        <w:rPr>
          <w:sz w:val="16"/>
          <w:szCs w:val="16"/>
          <w:u w:val="single"/>
        </w:rPr>
      </w:pPr>
    </w:p>
    <w:p w:rsidR="006421EA" w:rsidRPr="006421EA" w:rsidRDefault="006421EA" w:rsidP="006421EA">
      <w:pPr>
        <w:spacing w:line="360" w:lineRule="auto"/>
        <w:jc w:val="both"/>
        <w:rPr>
          <w:sz w:val="24"/>
          <w:szCs w:val="24"/>
        </w:rPr>
      </w:pP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p>
    <w:p w:rsidR="006421EA" w:rsidRPr="006421EA" w:rsidRDefault="006421EA" w:rsidP="006421EA">
      <w:pPr>
        <w:ind w:left="4956"/>
        <w:jc w:val="both"/>
        <w:rPr>
          <w:sz w:val="16"/>
          <w:szCs w:val="16"/>
          <w:u w:val="single"/>
        </w:rPr>
      </w:pPr>
    </w:p>
    <w:p w:rsidR="006421EA" w:rsidRPr="006421EA" w:rsidRDefault="006421EA" w:rsidP="006421EA">
      <w:pPr>
        <w:tabs>
          <w:tab w:val="left" w:pos="9072"/>
        </w:tabs>
        <w:spacing w:line="320" w:lineRule="exact"/>
        <w:ind w:left="3060"/>
        <w:jc w:val="right"/>
        <w:rPr>
          <w:sz w:val="24"/>
          <w:szCs w:val="24"/>
        </w:rPr>
        <w:sectPr w:rsidR="006421EA" w:rsidRPr="006421EA" w:rsidSect="00675E97">
          <w:pgSz w:w="11906" w:h="16838"/>
          <w:pgMar w:top="1418" w:right="1274" w:bottom="993" w:left="1418" w:header="709" w:footer="709" w:gutter="0"/>
          <w:cols w:space="708"/>
          <w:docGrid w:linePitch="360"/>
        </w:sectPr>
      </w:pPr>
      <w:r w:rsidRPr="006421EA">
        <w:rPr>
          <w:sz w:val="24"/>
          <w:szCs w:val="24"/>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77" w:name="_Toc403117900"/>
      <w:bookmarkStart w:id="78" w:name="_Toc467229073"/>
      <w:bookmarkStart w:id="79" w:name="_Toc516474787"/>
      <w:r w:rsidRPr="005C4929">
        <w:rPr>
          <w:b/>
          <w:bCs/>
          <w:sz w:val="24"/>
          <w:szCs w:val="24"/>
        </w:rPr>
        <w:t>Załącznik nr 5 do SIWZ</w:t>
      </w:r>
      <w:bookmarkEnd w:id="77"/>
      <w:bookmarkEnd w:id="78"/>
      <w:bookmarkEnd w:id="79"/>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C151B9" w:rsidRPr="00C151B9" w:rsidRDefault="00C151B9" w:rsidP="00C151B9">
      <w:pPr>
        <w:widowControl w:val="0"/>
        <w:spacing w:line="320" w:lineRule="exact"/>
        <w:jc w:val="both"/>
        <w:rPr>
          <w:b/>
          <w:bCs/>
          <w:sz w:val="24"/>
          <w:szCs w:val="24"/>
        </w:rPr>
      </w:pPr>
      <w:r w:rsidRPr="00C151B9">
        <w:rPr>
          <w:b/>
          <w:bCs/>
          <w:sz w:val="24"/>
          <w:szCs w:val="24"/>
        </w:rPr>
        <w:t>Utwardzenie gruntu na terenie w KD Barbara w Mikołowie.</w:t>
      </w:r>
    </w:p>
    <w:p w:rsidR="00CB2ED5" w:rsidRPr="005C4929" w:rsidRDefault="00CB2ED5" w:rsidP="00422A89">
      <w:pPr>
        <w:widowControl w:val="0"/>
        <w:spacing w:line="320" w:lineRule="exact"/>
        <w:jc w:val="both"/>
        <w:rPr>
          <w:sz w:val="24"/>
          <w:szCs w:val="24"/>
        </w:rPr>
      </w:pPr>
      <w:r w:rsidRPr="005C4929">
        <w:rPr>
          <w:sz w:val="24"/>
          <w:szCs w:val="24"/>
        </w:rPr>
        <w:t xml:space="preserve">przedkładam/y wykaz </w:t>
      </w:r>
      <w:r w:rsidRPr="00422A89">
        <w:rPr>
          <w:sz w:val="24"/>
          <w:szCs w:val="24"/>
        </w:rPr>
        <w:t>wykonanych nie wcześniej niż w okresie ostatnich 5 lat przed upływem terminu składania</w:t>
      </w:r>
      <w:r>
        <w:rPr>
          <w:sz w:val="24"/>
          <w:szCs w:val="24"/>
        </w:rPr>
        <w:t xml:space="preserve"> </w:t>
      </w:r>
      <w:r w:rsidRPr="00422A89">
        <w:rPr>
          <w:sz w:val="24"/>
          <w:szCs w:val="24"/>
        </w:rPr>
        <w:t>ofert, a jeżeli okres prowadzenia działalności jest</w:t>
      </w:r>
      <w:r>
        <w:rPr>
          <w:sz w:val="24"/>
          <w:szCs w:val="24"/>
        </w:rPr>
        <w:t xml:space="preserve"> </w:t>
      </w:r>
      <w:r w:rsidRPr="00422A89">
        <w:rPr>
          <w:sz w:val="24"/>
          <w:szCs w:val="24"/>
        </w:rPr>
        <w:t>krótszy – w tym okresie, wraz z podaniem ich rodzaju, wartości, daty, miejsca wykonania i podmiotów, na rzecz których</w:t>
      </w:r>
      <w:r>
        <w:rPr>
          <w:sz w:val="24"/>
          <w:szCs w:val="24"/>
        </w:rPr>
        <w:t xml:space="preserve"> </w:t>
      </w:r>
      <w:r w:rsidRPr="00422A89">
        <w:rPr>
          <w:sz w:val="24"/>
          <w:szCs w:val="24"/>
        </w:rPr>
        <w:t>roboty te zostały wykonane</w:t>
      </w:r>
      <w:r>
        <w:rPr>
          <w:sz w:val="24"/>
          <w:szCs w:val="24"/>
        </w:rPr>
        <w:t>.</w:t>
      </w:r>
      <w:r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80" w:name="_Toc516474788"/>
      <w:r w:rsidRPr="00242E0A">
        <w:t xml:space="preserve">Załącznik nr </w:t>
      </w:r>
      <w:r>
        <w:t>6</w:t>
      </w:r>
      <w:r w:rsidRPr="00242E0A">
        <w:t xml:space="preserve"> do SIWZ</w:t>
      </w:r>
      <w:bookmarkEnd w:id="80"/>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CB2ED5" w:rsidRPr="009E5B6D" w:rsidRDefault="00CB2ED5" w:rsidP="00242E0A">
      <w:pPr>
        <w:spacing w:line="300" w:lineRule="exact"/>
        <w:rPr>
          <w:b/>
          <w:bCs/>
          <w:sz w:val="24"/>
          <w:szCs w:val="24"/>
        </w:rPr>
      </w:pPr>
    </w:p>
    <w:p w:rsidR="00C151B9" w:rsidRPr="00C151B9" w:rsidRDefault="00C151B9" w:rsidP="00C151B9">
      <w:pPr>
        <w:spacing w:line="360" w:lineRule="exact"/>
        <w:jc w:val="center"/>
        <w:rPr>
          <w:b/>
          <w:bCs/>
          <w:sz w:val="24"/>
          <w:szCs w:val="24"/>
        </w:rPr>
      </w:pPr>
      <w:r w:rsidRPr="00C151B9">
        <w:rPr>
          <w:b/>
          <w:bCs/>
          <w:sz w:val="24"/>
          <w:szCs w:val="24"/>
        </w:rPr>
        <w:t>Utwardzenie gruntu na terenie w KD Barbara w Mikołowie.</w:t>
      </w:r>
    </w:p>
    <w:p w:rsidR="008034C9" w:rsidRPr="008034C9" w:rsidRDefault="008034C9" w:rsidP="008034C9">
      <w:pPr>
        <w:spacing w:line="360" w:lineRule="exact"/>
        <w:jc w:val="center"/>
        <w:rPr>
          <w:b/>
          <w:bCs/>
          <w:sz w:val="24"/>
          <w:szCs w:val="24"/>
        </w:rPr>
      </w:pP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242E0A">
      <w:pPr>
        <w:tabs>
          <w:tab w:val="left" w:pos="9072"/>
        </w:tabs>
        <w:spacing w:line="320" w:lineRule="exact"/>
        <w:ind w:left="5529"/>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BB0EFB" w:rsidRDefault="00214BFC" w:rsidP="00001F7E">
      <w:pPr>
        <w:pStyle w:val="Nagwek3"/>
        <w:sectPr w:rsidR="00BB0EFB" w:rsidSect="00675E97">
          <w:pgSz w:w="11906" w:h="16838"/>
          <w:pgMar w:top="1418" w:right="1274" w:bottom="993" w:left="1418" w:header="709" w:footer="709" w:gutter="0"/>
          <w:cols w:space="708"/>
          <w:docGrid w:linePitch="360"/>
        </w:sectPr>
      </w:pPr>
      <w:bookmarkStart w:id="81" w:name="_Toc511641731"/>
      <w:bookmarkStart w:id="82" w:name="_Toc516474789"/>
      <w:r w:rsidRPr="00214BFC">
        <w:t xml:space="preserve">Załącznik nr </w:t>
      </w:r>
      <w:r w:rsidR="00C151B9">
        <w:t>7</w:t>
      </w:r>
      <w:r w:rsidRPr="00214BFC">
        <w:t xml:space="preserve"> do SIWZ</w:t>
      </w:r>
      <w:r w:rsidR="003800C1">
        <w:t xml:space="preserve"> -</w:t>
      </w:r>
      <w:r w:rsidR="00C151B9">
        <w:t xml:space="preserve">  </w:t>
      </w:r>
      <w:r w:rsidR="00290745">
        <w:t>p</w:t>
      </w:r>
      <w:r w:rsidR="003800C1" w:rsidRPr="003800C1">
        <w:t>rzedmiar robót</w:t>
      </w:r>
      <w:bookmarkEnd w:id="81"/>
      <w:bookmarkEnd w:id="82"/>
      <w:r w:rsidR="004A2506">
        <w:tab/>
      </w:r>
    </w:p>
    <w:p w:rsidR="00A76CD7" w:rsidRDefault="00BB0EFB" w:rsidP="00001F7E">
      <w:pPr>
        <w:pStyle w:val="Nagwek3"/>
        <w:sectPr w:rsidR="00A76CD7" w:rsidSect="00675E97">
          <w:pgSz w:w="11906" w:h="16838"/>
          <w:pgMar w:top="1418" w:right="1274" w:bottom="993" w:left="1418" w:header="709" w:footer="709" w:gutter="0"/>
          <w:cols w:space="708"/>
          <w:docGrid w:linePitch="360"/>
        </w:sectPr>
      </w:pPr>
      <w:bookmarkStart w:id="83" w:name="_Toc516474790"/>
      <w:r w:rsidRPr="00C5260B">
        <w:t xml:space="preserve">Załącznik nr </w:t>
      </w:r>
      <w:r w:rsidR="00A76CD7">
        <w:t>8</w:t>
      </w:r>
      <w:r w:rsidRPr="00C5260B">
        <w:t xml:space="preserve"> do SIWZ</w:t>
      </w:r>
      <w:r w:rsidR="00A76CD7" w:rsidRPr="00A76CD7">
        <w:rPr>
          <w:sz w:val="20"/>
        </w:rPr>
        <w:t xml:space="preserve"> </w:t>
      </w:r>
      <w:r w:rsidR="00A76CD7">
        <w:rPr>
          <w:sz w:val="20"/>
        </w:rPr>
        <w:t xml:space="preserve">- </w:t>
      </w:r>
      <w:r w:rsidR="004A2506" w:rsidRPr="00A76CD7">
        <w:t>Dokumentacja projektowa</w:t>
      </w:r>
      <w:bookmarkEnd w:id="83"/>
    </w:p>
    <w:p w:rsidR="004A2506" w:rsidRDefault="00A76CD7" w:rsidP="00001F7E">
      <w:pPr>
        <w:pStyle w:val="Nagwek3"/>
      </w:pPr>
      <w:bookmarkStart w:id="84" w:name="_Toc516474791"/>
      <w:r w:rsidRPr="004A2506">
        <w:t xml:space="preserve">Załącznik nr </w:t>
      </w:r>
      <w:r>
        <w:t>9</w:t>
      </w:r>
      <w:r w:rsidRPr="004A2506">
        <w:t xml:space="preserve"> do SIWZ</w:t>
      </w:r>
      <w:bookmarkEnd w:id="84"/>
    </w:p>
    <w:p w:rsidR="00A76CD7" w:rsidRPr="00303269" w:rsidRDefault="00A76CD7" w:rsidP="00303269">
      <w:pPr>
        <w:jc w:val="both"/>
        <w:rPr>
          <w:sz w:val="22"/>
        </w:rPr>
      </w:pPr>
      <w:r w:rsidRPr="00303269">
        <w:rPr>
          <w:sz w:val="22"/>
        </w:rPr>
        <w:t xml:space="preserve">Dotyczy postępowania o udzielenie zamówienia publicznego pn.:  </w:t>
      </w:r>
      <w:r w:rsidRPr="00303269">
        <w:rPr>
          <w:b/>
          <w:bCs/>
          <w:sz w:val="22"/>
        </w:rPr>
        <w:t>Utwardzenie gruntu na terenie w</w:t>
      </w:r>
      <w:r w:rsidR="00A3284D">
        <w:rPr>
          <w:b/>
          <w:bCs/>
          <w:sz w:val="22"/>
        </w:rPr>
        <w:t> </w:t>
      </w:r>
      <w:r w:rsidRPr="00303269">
        <w:rPr>
          <w:b/>
          <w:bCs/>
          <w:sz w:val="22"/>
        </w:rPr>
        <w:t>KD Barbara w Mikołowie.</w:t>
      </w:r>
    </w:p>
    <w:p w:rsidR="00A76CD7" w:rsidRPr="00303269" w:rsidRDefault="00A76CD7" w:rsidP="00303269">
      <w:pPr>
        <w:jc w:val="both"/>
        <w:rPr>
          <w:sz w:val="22"/>
        </w:rPr>
      </w:pPr>
    </w:p>
    <w:p w:rsidR="00A76CD7" w:rsidRPr="00303269" w:rsidRDefault="00A76CD7" w:rsidP="00303269">
      <w:pPr>
        <w:jc w:val="both"/>
        <w:rPr>
          <w:sz w:val="22"/>
        </w:rPr>
      </w:pPr>
      <w:r w:rsidRPr="00303269">
        <w:rPr>
          <w:sz w:val="22"/>
        </w:rPr>
        <w:t>W nawiązaniu do prowadzonego postępowania oraz w związku z wprowadzeniem nowych przepisów dotyczących danych osobowych (RODO) informuję co następuje:</w:t>
      </w:r>
    </w:p>
    <w:p w:rsidR="00A76CD7" w:rsidRPr="00303269" w:rsidRDefault="00A76CD7" w:rsidP="00303269">
      <w:pPr>
        <w:jc w:val="both"/>
        <w:rPr>
          <w:b/>
          <w:sz w:val="22"/>
        </w:rPr>
      </w:pPr>
    </w:p>
    <w:p w:rsidR="00A76CD7" w:rsidRPr="00303269" w:rsidRDefault="00A76CD7" w:rsidP="00303269">
      <w:pPr>
        <w:jc w:val="both"/>
        <w:rPr>
          <w:b/>
          <w:sz w:val="22"/>
        </w:rPr>
      </w:pPr>
    </w:p>
    <w:p w:rsidR="00A76CD7" w:rsidRPr="00303269" w:rsidRDefault="00A76CD7" w:rsidP="00303269">
      <w:pPr>
        <w:jc w:val="both"/>
        <w:rPr>
          <w:sz w:val="22"/>
        </w:rPr>
      </w:pPr>
      <w:r w:rsidRPr="00303269">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76CD7" w:rsidRPr="00303269" w:rsidRDefault="00A76CD7" w:rsidP="00303269">
      <w:pPr>
        <w:numPr>
          <w:ilvl w:val="0"/>
          <w:numId w:val="93"/>
        </w:numPr>
        <w:jc w:val="both"/>
        <w:rPr>
          <w:i/>
          <w:sz w:val="22"/>
          <w:lang w:val="x-none"/>
        </w:rPr>
      </w:pPr>
      <w:r w:rsidRPr="00303269">
        <w:rPr>
          <w:sz w:val="22"/>
          <w:lang w:val="x-none"/>
        </w:rPr>
        <w:t>administratorem Pani/Pana danych osobowych jest</w:t>
      </w:r>
      <w:r w:rsidRPr="00303269">
        <w:rPr>
          <w:sz w:val="22"/>
        </w:rPr>
        <w:t xml:space="preserve">: </w:t>
      </w:r>
      <w:r w:rsidR="0006783F">
        <w:rPr>
          <w:b/>
          <w:sz w:val="22"/>
        </w:rPr>
        <w:t>Główny Instytut Górnictwa, Plac Gwarków 1; 40-166 Katowice</w:t>
      </w:r>
      <w:r w:rsidRPr="00303269">
        <w:rPr>
          <w:i/>
          <w:sz w:val="22"/>
          <w:lang w:val="x-none"/>
        </w:rPr>
        <w:t>;</w:t>
      </w:r>
    </w:p>
    <w:p w:rsidR="00A3284D" w:rsidRPr="00F460F1" w:rsidRDefault="00517563" w:rsidP="00F460F1">
      <w:pPr>
        <w:numPr>
          <w:ilvl w:val="0"/>
          <w:numId w:val="94"/>
        </w:numPr>
        <w:jc w:val="both"/>
        <w:rPr>
          <w:sz w:val="22"/>
          <w:lang w:val="x-none"/>
        </w:rPr>
      </w:pPr>
      <w:r>
        <w:rPr>
          <w:sz w:val="22"/>
        </w:rPr>
        <w:t>Obowiązki</w:t>
      </w:r>
      <w:r w:rsidR="00894023">
        <w:rPr>
          <w:sz w:val="22"/>
        </w:rPr>
        <w:t xml:space="preserve"> Inspektora Ochrony Danych, </w:t>
      </w:r>
      <w:r>
        <w:rPr>
          <w:sz w:val="22"/>
        </w:rPr>
        <w:t xml:space="preserve">pełni osoba </w:t>
      </w:r>
      <w:r w:rsidR="00894023">
        <w:rPr>
          <w:sz w:val="22"/>
        </w:rPr>
        <w:t>z którym może się Pani/Pan skontaktować w sprawach związanych z ochroną danych osobowych w następujący sposób:</w:t>
      </w:r>
      <w:r w:rsidR="00F460F1">
        <w:rPr>
          <w:sz w:val="22"/>
        </w:rPr>
        <w:t xml:space="preserve"> </w:t>
      </w:r>
      <w:r w:rsidR="00894023">
        <w:rPr>
          <w:sz w:val="22"/>
        </w:rPr>
        <w:t xml:space="preserve">pod </w:t>
      </w:r>
      <w:r w:rsidR="00A76CD7" w:rsidRPr="00F460F1">
        <w:rPr>
          <w:sz w:val="22"/>
        </w:rPr>
        <w:t>adres</w:t>
      </w:r>
      <w:r w:rsidR="00894023">
        <w:rPr>
          <w:sz w:val="22"/>
        </w:rPr>
        <w:t>em</w:t>
      </w:r>
      <w:r w:rsidR="00A76CD7" w:rsidRPr="00F460F1">
        <w:rPr>
          <w:sz w:val="22"/>
        </w:rPr>
        <w:t xml:space="preserve"> </w:t>
      </w:r>
      <w:r w:rsidR="00F460F1">
        <w:rPr>
          <w:sz w:val="22"/>
        </w:rPr>
        <w:t>e-mail:</w:t>
      </w:r>
      <w:r w:rsidR="00A76CD7" w:rsidRPr="00F460F1">
        <w:rPr>
          <w:bCs/>
          <w:sz w:val="22"/>
        </w:rPr>
        <w:t xml:space="preserve"> </w:t>
      </w:r>
      <w:bookmarkStart w:id="85" w:name="_GoBack"/>
      <w:bookmarkEnd w:id="85"/>
      <w:r>
        <w:rPr>
          <w:sz w:val="22"/>
        </w:rPr>
        <w:fldChar w:fldCharType="begin"/>
      </w:r>
      <w:r>
        <w:rPr>
          <w:sz w:val="22"/>
        </w:rPr>
        <w:instrText xml:space="preserve"> HYPERLINK "mailto:</w:instrText>
      </w:r>
      <w:r w:rsidRPr="00517563">
        <w:rPr>
          <w:sz w:val="22"/>
        </w:rPr>
        <w:instrText>wlenart</w:instrText>
      </w:r>
      <w:r w:rsidRPr="00517563">
        <w:rPr>
          <w:sz w:val="22"/>
          <w:lang w:val="x-none"/>
        </w:rPr>
        <w:instrText>@</w:instrText>
      </w:r>
      <w:r w:rsidRPr="00517563">
        <w:rPr>
          <w:sz w:val="22"/>
        </w:rPr>
        <w:instrText>gig.eu</w:instrText>
      </w:r>
      <w:r>
        <w:rPr>
          <w:sz w:val="22"/>
        </w:rPr>
        <w:instrText xml:space="preserve">" </w:instrText>
      </w:r>
      <w:r>
        <w:rPr>
          <w:sz w:val="22"/>
        </w:rPr>
        <w:fldChar w:fldCharType="separate"/>
      </w:r>
      <w:r w:rsidRPr="00D225CA">
        <w:rPr>
          <w:rStyle w:val="Hipercze"/>
          <w:sz w:val="22"/>
        </w:rPr>
        <w:t>wlenart</w:t>
      </w:r>
      <w:r w:rsidRPr="00D225CA">
        <w:rPr>
          <w:rStyle w:val="Hipercze"/>
          <w:sz w:val="22"/>
          <w:lang w:val="x-none"/>
        </w:rPr>
        <w:t>@</w:t>
      </w:r>
      <w:r w:rsidRPr="00D225CA">
        <w:rPr>
          <w:rStyle w:val="Hipercze"/>
          <w:sz w:val="22"/>
        </w:rPr>
        <w:t>gig.eu</w:t>
      </w:r>
      <w:r>
        <w:rPr>
          <w:sz w:val="22"/>
        </w:rPr>
        <w:fldChar w:fldCharType="end"/>
      </w:r>
      <w:r w:rsidR="00894023">
        <w:rPr>
          <w:sz w:val="22"/>
        </w:rPr>
        <w:t>, lub pisemnie na adres siedziby administratora</w:t>
      </w:r>
      <w:r w:rsidR="00F460F1">
        <w:rPr>
          <w:sz w:val="22"/>
        </w:rPr>
        <w:t>.</w:t>
      </w:r>
    </w:p>
    <w:p w:rsidR="00A76CD7" w:rsidRPr="00303269" w:rsidRDefault="00A76CD7" w:rsidP="00303269">
      <w:pPr>
        <w:numPr>
          <w:ilvl w:val="0"/>
          <w:numId w:val="94"/>
        </w:numPr>
        <w:jc w:val="both"/>
        <w:rPr>
          <w:sz w:val="22"/>
          <w:lang w:val="x-none"/>
        </w:rPr>
      </w:pPr>
      <w:r w:rsidRPr="00303269">
        <w:rPr>
          <w:sz w:val="22"/>
          <w:lang w:val="x-none"/>
        </w:rPr>
        <w:t>Pani/Pana dane osobowe przetwarzane będą na podstawie art. 6 ust. 1 lit. c</w:t>
      </w:r>
      <w:r w:rsidRPr="00303269">
        <w:rPr>
          <w:i/>
          <w:sz w:val="22"/>
          <w:lang w:val="x-none"/>
        </w:rPr>
        <w:t xml:space="preserve"> </w:t>
      </w:r>
      <w:r w:rsidRPr="00303269">
        <w:rPr>
          <w:sz w:val="22"/>
          <w:lang w:val="x-none"/>
        </w:rPr>
        <w:t>RODO w celu związanym z postępowaniem o udzielenie zamówienia publicznego</w:t>
      </w:r>
      <w:r w:rsidRPr="00303269">
        <w:rPr>
          <w:sz w:val="22"/>
        </w:rPr>
        <w:t xml:space="preserve">: </w:t>
      </w:r>
    </w:p>
    <w:p w:rsidR="00A76CD7" w:rsidRPr="00303269" w:rsidRDefault="00A3284D" w:rsidP="00A3284D">
      <w:pPr>
        <w:ind w:left="720"/>
        <w:jc w:val="both"/>
        <w:rPr>
          <w:sz w:val="22"/>
          <w:lang w:val="x-none"/>
        </w:rPr>
      </w:pPr>
      <w:r w:rsidRPr="00A3284D">
        <w:rPr>
          <w:b/>
          <w:bCs/>
          <w:sz w:val="22"/>
        </w:rPr>
        <w:t>Utwardzenie gruntu na terenie w KD Barbara w Mikołowie.</w:t>
      </w:r>
      <w:r w:rsidR="00A76CD7" w:rsidRPr="00303269">
        <w:rPr>
          <w:b/>
          <w:sz w:val="22"/>
          <w:lang w:val="x-none"/>
        </w:rPr>
        <w:t xml:space="preserve"> Oznaczenie postępowania: </w:t>
      </w:r>
      <w:r>
        <w:rPr>
          <w:b/>
          <w:sz w:val="22"/>
        </w:rPr>
        <w:t>FT-</w:t>
      </w:r>
      <w:r w:rsidR="00A76CD7" w:rsidRPr="00303269">
        <w:rPr>
          <w:b/>
          <w:sz w:val="22"/>
          <w:lang w:val="x-none"/>
        </w:rPr>
        <w:t>2018</w:t>
      </w:r>
      <w:r>
        <w:rPr>
          <w:b/>
          <w:sz w:val="22"/>
        </w:rPr>
        <w:t>/05/01</w:t>
      </w:r>
      <w:r w:rsidR="00A76CD7" w:rsidRPr="00303269">
        <w:rPr>
          <w:b/>
          <w:sz w:val="22"/>
          <w:lang w:val="x-none"/>
        </w:rPr>
        <w:t xml:space="preserve">, </w:t>
      </w:r>
      <w:r w:rsidR="00A76CD7" w:rsidRPr="00303269">
        <w:rPr>
          <w:sz w:val="22"/>
          <w:lang w:val="x-none"/>
        </w:rPr>
        <w:t xml:space="preserve">prowadzonym w trybie: </w:t>
      </w:r>
      <w:r w:rsidR="00A76CD7" w:rsidRPr="00303269">
        <w:rPr>
          <w:b/>
          <w:sz w:val="22"/>
          <w:lang w:val="x-none"/>
        </w:rPr>
        <w:t>przetargu nieograniczonego</w:t>
      </w:r>
      <w:r w:rsidR="00A76CD7" w:rsidRPr="00303269">
        <w:rPr>
          <w:sz w:val="22"/>
          <w:lang w:val="x-none"/>
        </w:rPr>
        <w:t>;</w:t>
      </w:r>
    </w:p>
    <w:p w:rsidR="00A76CD7" w:rsidRPr="00303269" w:rsidRDefault="00A76CD7" w:rsidP="00303269">
      <w:pPr>
        <w:numPr>
          <w:ilvl w:val="0"/>
          <w:numId w:val="94"/>
        </w:numPr>
        <w:jc w:val="both"/>
        <w:rPr>
          <w:sz w:val="22"/>
          <w:lang w:val="x-none"/>
        </w:rPr>
      </w:pPr>
      <w:r w:rsidRPr="00303269">
        <w:rPr>
          <w:sz w:val="22"/>
          <w:lang w:val="x-none"/>
        </w:rPr>
        <w:t>odbiorcami Pani/Pana danych osobowych będą osoby lub podmioty, którym udostępniona zostanie dokumentacja postępowania w oparciu o art. 8 oraz art. 96 ust. 3 ustawy z dnia 29 stycznia 2004r. – Prawo zamówień publicznych (Dz. U. z 2017r. poz. 1579 i 2018), dalej „ustawa Pzp”;</w:t>
      </w:r>
    </w:p>
    <w:p w:rsidR="00A76CD7" w:rsidRPr="00303269" w:rsidRDefault="00302B9D" w:rsidP="00303269">
      <w:pPr>
        <w:numPr>
          <w:ilvl w:val="0"/>
          <w:numId w:val="94"/>
        </w:numPr>
        <w:jc w:val="both"/>
        <w:rPr>
          <w:b/>
          <w:i/>
          <w:sz w:val="22"/>
          <w:lang w:val="x-none"/>
        </w:rPr>
      </w:pPr>
      <w:r w:rsidRPr="00302B9D">
        <w:rPr>
          <w:sz w:val="22"/>
        </w:rPr>
        <w:t>Pani/Pana dane osobowe będą przechowywane, zgodnie z art. 97 ust. 1 ustawy Pzp, przez okres 4 lat od dnia zakończenia postępowania o udzielenie zamówienia, a jeżeli czas trwania umowy przekracza 4 lata, okres przechowywania obejmuje cały czas trwania umowy</w:t>
      </w:r>
      <w:r w:rsidR="00A76CD7" w:rsidRPr="00303269">
        <w:rPr>
          <w:sz w:val="22"/>
        </w:rPr>
        <w:t xml:space="preserve">; </w:t>
      </w:r>
      <w:r w:rsidR="00A76CD7" w:rsidRPr="00303269">
        <w:rPr>
          <w:sz w:val="22"/>
          <w:lang w:val="x-none"/>
        </w:rPr>
        <w:t xml:space="preserve"> </w:t>
      </w:r>
    </w:p>
    <w:p w:rsidR="00A76CD7" w:rsidRPr="00303269" w:rsidRDefault="00A76CD7" w:rsidP="00303269">
      <w:pPr>
        <w:numPr>
          <w:ilvl w:val="0"/>
          <w:numId w:val="94"/>
        </w:numPr>
        <w:jc w:val="both"/>
        <w:rPr>
          <w:b/>
          <w:i/>
          <w:sz w:val="22"/>
          <w:lang w:val="x-none"/>
        </w:rPr>
      </w:pPr>
      <w:r w:rsidRPr="00303269">
        <w:rPr>
          <w:sz w:val="22"/>
          <w:lang w:val="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A76CD7" w:rsidRPr="00303269" w:rsidRDefault="00A76CD7" w:rsidP="00303269">
      <w:pPr>
        <w:numPr>
          <w:ilvl w:val="0"/>
          <w:numId w:val="94"/>
        </w:numPr>
        <w:jc w:val="both"/>
        <w:rPr>
          <w:sz w:val="22"/>
          <w:lang w:val="x-none"/>
        </w:rPr>
      </w:pPr>
      <w:r w:rsidRPr="00303269">
        <w:rPr>
          <w:sz w:val="22"/>
          <w:lang w:val="x-none"/>
        </w:rPr>
        <w:t>w odniesieniu do Pani/Pana danych osobowych decyzje nie będą podejmowane w sposób zautomatyzowany, stosowanie do art. 22 RODO;</w:t>
      </w:r>
    </w:p>
    <w:p w:rsidR="00A76CD7" w:rsidRPr="00303269" w:rsidRDefault="00A76CD7" w:rsidP="00303269">
      <w:pPr>
        <w:numPr>
          <w:ilvl w:val="0"/>
          <w:numId w:val="94"/>
        </w:numPr>
        <w:jc w:val="both"/>
        <w:rPr>
          <w:sz w:val="22"/>
          <w:lang w:val="x-none"/>
        </w:rPr>
      </w:pPr>
      <w:r w:rsidRPr="00303269">
        <w:rPr>
          <w:sz w:val="22"/>
          <w:lang w:val="x-none"/>
        </w:rPr>
        <w:t>posiada Pani/Pan:</w:t>
      </w:r>
    </w:p>
    <w:p w:rsidR="00A76CD7" w:rsidRPr="00303269" w:rsidRDefault="00A76CD7" w:rsidP="00303269">
      <w:pPr>
        <w:numPr>
          <w:ilvl w:val="0"/>
          <w:numId w:val="95"/>
        </w:numPr>
        <w:jc w:val="both"/>
        <w:rPr>
          <w:sz w:val="22"/>
          <w:lang w:val="x-none"/>
        </w:rPr>
      </w:pPr>
      <w:r w:rsidRPr="00303269">
        <w:rPr>
          <w:sz w:val="22"/>
          <w:lang w:val="x-none"/>
        </w:rPr>
        <w:t>na podstawie art. 15 RODO prawo dostępu do danych osobowych Pani/Pana dotyczących;</w:t>
      </w:r>
    </w:p>
    <w:p w:rsidR="00A76CD7" w:rsidRPr="00303269" w:rsidRDefault="00A76CD7" w:rsidP="00303269">
      <w:pPr>
        <w:numPr>
          <w:ilvl w:val="0"/>
          <w:numId w:val="95"/>
        </w:numPr>
        <w:jc w:val="both"/>
        <w:rPr>
          <w:sz w:val="22"/>
          <w:lang w:val="x-none"/>
        </w:rPr>
      </w:pPr>
      <w:r w:rsidRPr="00303269">
        <w:rPr>
          <w:sz w:val="22"/>
          <w:lang w:val="x-none"/>
        </w:rPr>
        <w:t>na podstawie art. 16 RODO prawo do sprostowania Pani/Pana danych osobowych</w:t>
      </w:r>
      <w:r w:rsidRPr="00303269">
        <w:rPr>
          <w:sz w:val="22"/>
          <w:vertAlign w:val="superscript"/>
          <w:lang w:val="x-none"/>
        </w:rPr>
        <w:t>(1)</w:t>
      </w:r>
      <w:r w:rsidRPr="00303269">
        <w:rPr>
          <w:sz w:val="22"/>
          <w:lang w:val="x-none"/>
        </w:rPr>
        <w:t>;</w:t>
      </w:r>
    </w:p>
    <w:p w:rsidR="00A76CD7" w:rsidRPr="00303269" w:rsidRDefault="00A76CD7" w:rsidP="00303269">
      <w:pPr>
        <w:numPr>
          <w:ilvl w:val="0"/>
          <w:numId w:val="95"/>
        </w:numPr>
        <w:jc w:val="both"/>
        <w:rPr>
          <w:sz w:val="22"/>
          <w:lang w:val="x-none"/>
        </w:rPr>
      </w:pPr>
      <w:r w:rsidRPr="00303269">
        <w:rPr>
          <w:sz w:val="22"/>
          <w:lang w:val="x-none"/>
        </w:rPr>
        <w:t>na podstawie art. 18 RODO prawo żądania od administratora ograniczenia przetwarzania danych osobowych z zastrzeżeniem przypadków, o których mowa w art. 18 ust. 2 RODO</w:t>
      </w:r>
      <w:r w:rsidRPr="00303269">
        <w:rPr>
          <w:sz w:val="22"/>
          <w:vertAlign w:val="superscript"/>
        </w:rPr>
        <w:t>(2)</w:t>
      </w:r>
      <w:r w:rsidRPr="00303269">
        <w:rPr>
          <w:sz w:val="22"/>
          <w:lang w:val="x-none"/>
        </w:rPr>
        <w:t xml:space="preserve">;  </w:t>
      </w:r>
    </w:p>
    <w:p w:rsidR="00A76CD7" w:rsidRPr="00303269" w:rsidRDefault="00A76CD7" w:rsidP="00303269">
      <w:pPr>
        <w:numPr>
          <w:ilvl w:val="0"/>
          <w:numId w:val="95"/>
        </w:numPr>
        <w:jc w:val="both"/>
        <w:rPr>
          <w:i/>
          <w:sz w:val="22"/>
          <w:lang w:val="x-none"/>
        </w:rPr>
      </w:pPr>
      <w:r w:rsidRPr="00303269">
        <w:rPr>
          <w:sz w:val="22"/>
          <w:lang w:val="x-none"/>
        </w:rPr>
        <w:t>prawo do wniesienia skargi do Prezesa Urzędu Ochrony Danych Osobowych, gdy uzna Pani/Pan, że przetwarzanie danych osobowych Pani/Pana dotyczących narusza przepisy RODO;</w:t>
      </w:r>
    </w:p>
    <w:p w:rsidR="00A76CD7" w:rsidRPr="00303269" w:rsidRDefault="00A76CD7" w:rsidP="00303269">
      <w:pPr>
        <w:numPr>
          <w:ilvl w:val="0"/>
          <w:numId w:val="94"/>
        </w:numPr>
        <w:jc w:val="both"/>
        <w:rPr>
          <w:i/>
          <w:sz w:val="22"/>
          <w:lang w:val="x-none"/>
        </w:rPr>
      </w:pPr>
      <w:r w:rsidRPr="00303269">
        <w:rPr>
          <w:sz w:val="22"/>
          <w:lang w:val="x-none"/>
        </w:rPr>
        <w:t>nie przysługuje Pani/Panu:</w:t>
      </w:r>
    </w:p>
    <w:p w:rsidR="00A76CD7" w:rsidRPr="00303269" w:rsidRDefault="00A76CD7" w:rsidP="00303269">
      <w:pPr>
        <w:numPr>
          <w:ilvl w:val="0"/>
          <w:numId w:val="96"/>
        </w:numPr>
        <w:jc w:val="both"/>
        <w:rPr>
          <w:i/>
          <w:sz w:val="22"/>
          <w:lang w:val="x-none"/>
        </w:rPr>
      </w:pPr>
      <w:r w:rsidRPr="00303269">
        <w:rPr>
          <w:sz w:val="22"/>
          <w:lang w:val="x-none"/>
        </w:rPr>
        <w:t>w związku z art. 17 ust. 3 lit. b, d lub e RODO prawo do usunięcia danych osobowych;</w:t>
      </w:r>
    </w:p>
    <w:p w:rsidR="00A76CD7" w:rsidRPr="00303269" w:rsidRDefault="00A76CD7" w:rsidP="00303269">
      <w:pPr>
        <w:numPr>
          <w:ilvl w:val="0"/>
          <w:numId w:val="96"/>
        </w:numPr>
        <w:jc w:val="both"/>
        <w:rPr>
          <w:b/>
          <w:i/>
          <w:sz w:val="22"/>
          <w:lang w:val="x-none"/>
        </w:rPr>
      </w:pPr>
      <w:r w:rsidRPr="00303269">
        <w:rPr>
          <w:sz w:val="22"/>
          <w:lang w:val="x-none"/>
        </w:rPr>
        <w:t>prawo do przenoszenia danych osobowych, o którym mowa w art. 20 RODO;</w:t>
      </w:r>
    </w:p>
    <w:p w:rsidR="00A76CD7" w:rsidRPr="00A3284D" w:rsidRDefault="00A76CD7" w:rsidP="00303269">
      <w:pPr>
        <w:numPr>
          <w:ilvl w:val="0"/>
          <w:numId w:val="96"/>
        </w:numPr>
        <w:jc w:val="both"/>
        <w:rPr>
          <w:i/>
          <w:lang w:val="x-none"/>
        </w:rPr>
      </w:pPr>
      <w:r w:rsidRPr="00A3284D">
        <w:rPr>
          <w:sz w:val="22"/>
          <w:lang w:val="x-none"/>
        </w:rPr>
        <w:t xml:space="preserve">na podstawie art. 21 RODO prawo sprzeciwu, wobec przetwarzania danych osobowych, gdyż podstawą prawną przetwarzania Pani/Pana danych osobowych jest art. 6 ust. 1 lit. c RODO. </w:t>
      </w:r>
    </w:p>
    <w:p w:rsidR="00A76CD7" w:rsidRPr="00A76CD7" w:rsidRDefault="00A76CD7" w:rsidP="00A76CD7">
      <w:pPr>
        <w:rPr>
          <w:b/>
        </w:rPr>
      </w:pPr>
    </w:p>
    <w:p w:rsidR="00A76CD7" w:rsidRPr="00A76CD7" w:rsidRDefault="00A76CD7" w:rsidP="00A76CD7">
      <w:pPr>
        <w:rPr>
          <w:i/>
          <w:lang w:val="x-none"/>
        </w:rPr>
      </w:pPr>
      <w:r w:rsidRPr="00A76CD7">
        <w:rPr>
          <w:b/>
          <w:i/>
          <w:vertAlign w:val="superscript"/>
        </w:rPr>
        <w:t xml:space="preserve"> (1)</w:t>
      </w:r>
      <w:r w:rsidRPr="00A76CD7">
        <w:rPr>
          <w:b/>
          <w:i/>
          <w:vertAlign w:val="superscript"/>
          <w:lang w:val="x-none"/>
        </w:rPr>
        <w:t xml:space="preserve"> </w:t>
      </w:r>
      <w:r w:rsidRPr="00A76CD7">
        <w:rPr>
          <w:b/>
          <w:i/>
          <w:lang w:val="x-none"/>
        </w:rPr>
        <w:t>Wyjaśnienie:</w:t>
      </w:r>
      <w:r w:rsidRPr="00A76CD7">
        <w:rPr>
          <w:i/>
          <w:lang w:val="x-none"/>
        </w:rPr>
        <w:t xml:space="preserve"> skorzystanie z prawa do sprostowania nie może skutkować zmianą wyniku postępowania</w:t>
      </w:r>
      <w:r w:rsidRPr="00A76CD7">
        <w:rPr>
          <w:i/>
          <w:lang w:val="x-none"/>
        </w:rPr>
        <w:br/>
        <w:t>o udzielenie zamówienia publicznego ani zmianą postanowień umowy w zakresie niezgodnym z ustawą Pzp oraz nie może naruszać integralności protokołu oraz jego załączników.</w:t>
      </w:r>
    </w:p>
    <w:p w:rsidR="003F3EDD" w:rsidRPr="003F3EDD" w:rsidRDefault="00A76CD7" w:rsidP="003F3EDD">
      <w:pPr>
        <w:rPr>
          <w:sz w:val="24"/>
          <w:szCs w:val="24"/>
        </w:rPr>
      </w:pPr>
      <w:r w:rsidRPr="00A76CD7">
        <w:rPr>
          <w:b/>
          <w:i/>
          <w:vertAlign w:val="superscript"/>
        </w:rPr>
        <w:t xml:space="preserve">(2) </w:t>
      </w:r>
      <w:r w:rsidRPr="00A76CD7">
        <w:rPr>
          <w:b/>
          <w:i/>
        </w:rPr>
        <w:t>Wyjaśnienie:</w:t>
      </w:r>
      <w:r w:rsidRPr="00A76CD7">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3F3EDD" w:rsidRPr="003F3EDD"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D1D" w:rsidRDefault="00FE2D1D">
      <w:r>
        <w:separator/>
      </w:r>
    </w:p>
  </w:endnote>
  <w:endnote w:type="continuationSeparator" w:id="0">
    <w:p w:rsidR="00FE2D1D" w:rsidRDefault="00FE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altName w:val="Georgia"/>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D1D" w:rsidRDefault="00FE2D1D"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E2D1D" w:rsidRDefault="00FE2D1D"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D1D" w:rsidRPr="00531A66" w:rsidRDefault="00FE2D1D"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517563">
      <w:rPr>
        <w:rStyle w:val="Numerstrony"/>
        <w:rFonts w:ascii="Arial" w:hAnsi="Arial" w:cs="Arial"/>
        <w:noProof/>
      </w:rPr>
      <w:t>53</w:t>
    </w:r>
    <w:r w:rsidRPr="00531A66">
      <w:rPr>
        <w:rStyle w:val="Numerstrony"/>
        <w:rFonts w:ascii="Arial" w:hAnsi="Arial" w:cs="Arial"/>
      </w:rPr>
      <w:fldChar w:fldCharType="end"/>
    </w:r>
  </w:p>
  <w:p w:rsidR="00FE2D1D" w:rsidRPr="008D72B0" w:rsidRDefault="00FE2D1D"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D1D" w:rsidRDefault="00FE2D1D">
      <w:r>
        <w:separator/>
      </w:r>
    </w:p>
  </w:footnote>
  <w:footnote w:type="continuationSeparator" w:id="0">
    <w:p w:rsidR="00FE2D1D" w:rsidRDefault="00FE2D1D">
      <w:r>
        <w:continuationSeparator/>
      </w:r>
    </w:p>
  </w:footnote>
  <w:footnote w:id="1">
    <w:p w:rsidR="00FE2D1D" w:rsidRDefault="00FE2D1D"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D1D" w:rsidRPr="00776C08" w:rsidRDefault="00FE2D1D">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FE2D1D" w:rsidRPr="002B2C77" w:rsidRDefault="00FE2D1D">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FE2D1D" w:rsidRPr="00335A5D" w:rsidRDefault="00FE2D1D">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110409C2"/>
    <w:multiLevelType w:val="hybridMultilevel"/>
    <w:tmpl w:val="63B45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1">
    <w:nsid w:val="16C82D51"/>
    <w:multiLevelType w:val="multilevel"/>
    <w:tmpl w:val="84066876"/>
    <w:lvl w:ilvl="0">
      <w:start w:val="3"/>
      <w:numFmt w:val="decimal"/>
      <w:lvlText w:val="%1."/>
      <w:lvlJc w:val="left"/>
      <w:pPr>
        <w:tabs>
          <w:tab w:val="num" w:pos="705"/>
        </w:tabs>
        <w:ind w:left="705" w:hanging="705"/>
      </w:pPr>
      <w:rPr>
        <w:rFonts w:cs="Times New Roman" w:hint="default"/>
      </w:rPr>
    </w:lvl>
    <w:lvl w:ilvl="1">
      <w:start w:val="1"/>
      <w:numFmt w:val="decimal"/>
      <w:lvlText w:val="2.%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3">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4">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1D2D066D"/>
    <w:multiLevelType w:val="hybridMultilevel"/>
    <w:tmpl w:val="81EEF0D4"/>
    <w:lvl w:ilvl="0" w:tplc="5FAA5720">
      <w:start w:val="9"/>
      <w:numFmt w:val="decimal"/>
      <w:lvlText w:val="%1."/>
      <w:lvlJc w:val="left"/>
      <w:pPr>
        <w:tabs>
          <w:tab w:val="num" w:pos="720"/>
        </w:tabs>
        <w:ind w:left="720" w:hanging="360"/>
      </w:pPr>
      <w:rPr>
        <w:rFonts w:cs="Times New Roman" w:hint="default"/>
      </w:rPr>
    </w:lvl>
    <w:lvl w:ilvl="1" w:tplc="AC32996C">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7">
    <w:nsid w:val="1FA5248E"/>
    <w:multiLevelType w:val="hybridMultilevel"/>
    <w:tmpl w:val="34C02F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22571249"/>
    <w:multiLevelType w:val="hybridMultilevel"/>
    <w:tmpl w:val="09DC88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4">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7">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8">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9">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40">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1">
    <w:nsid w:val="2F825A46"/>
    <w:multiLevelType w:val="hybridMultilevel"/>
    <w:tmpl w:val="CF1E6C4A"/>
    <w:lvl w:ilvl="0" w:tplc="8200DA3C">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4">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6">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7">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50">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1">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5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54">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6">
    <w:nsid w:val="475B249C"/>
    <w:multiLevelType w:val="hybridMultilevel"/>
    <w:tmpl w:val="EC5067F0"/>
    <w:lvl w:ilvl="0" w:tplc="3DA67F16">
      <w:start w:val="1"/>
      <w:numFmt w:val="decimal"/>
      <w:lvlText w:val="%1"/>
      <w:lvlJc w:val="left"/>
      <w:pPr>
        <w:tabs>
          <w:tab w:val="num" w:pos="720"/>
        </w:tabs>
        <w:ind w:left="720" w:hanging="360"/>
      </w:pPr>
      <w:rPr>
        <w:rFonts w:cs="Times New Roman" w:hint="default"/>
      </w:rPr>
    </w:lvl>
    <w:lvl w:ilvl="1" w:tplc="FA8C755A">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4">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5">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6">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7">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8">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0">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71">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5BC1569D"/>
    <w:multiLevelType w:val="multilevel"/>
    <w:tmpl w:val="52562CE6"/>
    <w:lvl w:ilvl="0">
      <w:start w:val="7"/>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4">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7">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8">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9">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80">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1">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82">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4">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5">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86">
    <w:nsid w:val="6DEE1664"/>
    <w:multiLevelType w:val="hybridMultilevel"/>
    <w:tmpl w:val="D570C8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8">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9">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90">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1">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3">
    <w:nsid w:val="77B77E51"/>
    <w:multiLevelType w:val="hybridMultilevel"/>
    <w:tmpl w:val="4D46CE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95">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6">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81"/>
  </w:num>
  <w:num w:numId="2">
    <w:abstractNumId w:val="77"/>
  </w:num>
  <w:num w:numId="3">
    <w:abstractNumId w:val="12"/>
  </w:num>
  <w:num w:numId="4">
    <w:abstractNumId w:val="50"/>
  </w:num>
  <w:num w:numId="5">
    <w:abstractNumId w:val="59"/>
  </w:num>
  <w:num w:numId="6">
    <w:abstractNumId w:val="83"/>
  </w:num>
  <w:num w:numId="7">
    <w:abstractNumId w:val="42"/>
  </w:num>
  <w:num w:numId="8">
    <w:abstractNumId w:val="95"/>
  </w:num>
  <w:num w:numId="9">
    <w:abstractNumId w:val="37"/>
  </w:num>
  <w:num w:numId="10">
    <w:abstractNumId w:val="5"/>
  </w:num>
  <w:num w:numId="11">
    <w:abstractNumId w:val="90"/>
  </w:num>
  <w:num w:numId="12">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43"/>
  </w:num>
  <w:num w:numId="15">
    <w:abstractNumId w:val="19"/>
  </w:num>
  <w:num w:numId="16">
    <w:abstractNumId w:val="29"/>
  </w:num>
  <w:num w:numId="17">
    <w:abstractNumId w:val="39"/>
  </w:num>
  <w:num w:numId="18">
    <w:abstractNumId w:val="55"/>
  </w:num>
  <w:num w:numId="19">
    <w:abstractNumId w:val="46"/>
  </w:num>
  <w:num w:numId="20">
    <w:abstractNumId w:val="6"/>
  </w:num>
  <w:num w:numId="21">
    <w:abstractNumId w:val="18"/>
  </w:num>
  <w:num w:numId="22">
    <w:abstractNumId w:val="14"/>
  </w:num>
  <w:num w:numId="23">
    <w:abstractNumId w:val="11"/>
  </w:num>
  <w:num w:numId="24">
    <w:abstractNumId w:val="80"/>
  </w:num>
  <w:num w:numId="25">
    <w:abstractNumId w:val="66"/>
  </w:num>
  <w:num w:numId="26">
    <w:abstractNumId w:val="78"/>
  </w:num>
  <w:num w:numId="27">
    <w:abstractNumId w:val="65"/>
  </w:num>
  <w:num w:numId="28">
    <w:abstractNumId w:val="38"/>
  </w:num>
  <w:num w:numId="29">
    <w:abstractNumId w:val="62"/>
  </w:num>
  <w:num w:numId="30">
    <w:abstractNumId w:val="35"/>
  </w:num>
  <w:num w:numId="31">
    <w:abstractNumId w:val="67"/>
  </w:num>
  <w:num w:numId="32">
    <w:abstractNumId w:val="53"/>
  </w:num>
  <w:num w:numId="33">
    <w:abstractNumId w:val="64"/>
  </w:num>
  <w:num w:numId="34">
    <w:abstractNumId w:val="48"/>
  </w:num>
  <w:num w:numId="35">
    <w:abstractNumId w:val="13"/>
  </w:num>
  <w:num w:numId="36">
    <w:abstractNumId w:val="89"/>
  </w:num>
  <w:num w:numId="37">
    <w:abstractNumId w:val="3"/>
  </w:num>
  <w:num w:numId="38">
    <w:abstractNumId w:val="68"/>
  </w:num>
  <w:num w:numId="39">
    <w:abstractNumId w:val="82"/>
  </w:num>
  <w:num w:numId="40">
    <w:abstractNumId w:val="47"/>
  </w:num>
  <w:num w:numId="41">
    <w:abstractNumId w:val="24"/>
  </w:num>
  <w:num w:numId="42">
    <w:abstractNumId w:val="75"/>
    <w:lvlOverride w:ilvl="0">
      <w:startOverride w:val="1"/>
    </w:lvlOverride>
  </w:num>
  <w:num w:numId="43">
    <w:abstractNumId w:val="52"/>
    <w:lvlOverride w:ilvl="0">
      <w:startOverride w:val="1"/>
    </w:lvlOverride>
  </w:num>
  <w:num w:numId="44">
    <w:abstractNumId w:val="32"/>
  </w:num>
  <w:num w:numId="45">
    <w:abstractNumId w:val="69"/>
  </w:num>
  <w:num w:numId="46">
    <w:abstractNumId w:val="10"/>
  </w:num>
  <w:num w:numId="47">
    <w:abstractNumId w:val="54"/>
  </w:num>
  <w:num w:numId="48">
    <w:abstractNumId w:val="72"/>
  </w:num>
  <w:num w:numId="49">
    <w:abstractNumId w:val="4"/>
  </w:num>
  <w:num w:numId="50">
    <w:abstractNumId w:val="8"/>
  </w:num>
  <w:num w:numId="51">
    <w:abstractNumId w:val="91"/>
  </w:num>
  <w:num w:numId="52">
    <w:abstractNumId w:val="20"/>
  </w:num>
  <w:num w:numId="53">
    <w:abstractNumId w:val="84"/>
  </w:num>
  <w:num w:numId="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7"/>
  </w:num>
  <w:num w:numId="56">
    <w:abstractNumId w:val="33"/>
  </w:num>
  <w:num w:numId="57">
    <w:abstractNumId w:val="17"/>
  </w:num>
  <w:num w:numId="58">
    <w:abstractNumId w:val="26"/>
  </w:num>
  <w:num w:numId="59">
    <w:abstractNumId w:val="61"/>
  </w:num>
  <w:num w:numId="60">
    <w:abstractNumId w:val="63"/>
  </w:num>
  <w:num w:numId="61">
    <w:abstractNumId w:val="88"/>
  </w:num>
  <w:num w:numId="62">
    <w:abstractNumId w:val="7"/>
  </w:num>
  <w:num w:numId="63">
    <w:abstractNumId w:val="92"/>
  </w:num>
  <w:num w:numId="64">
    <w:abstractNumId w:val="71"/>
  </w:num>
  <w:num w:numId="65">
    <w:abstractNumId w:val="16"/>
  </w:num>
  <w:num w:numId="66">
    <w:abstractNumId w:val="76"/>
  </w:num>
  <w:num w:numId="67">
    <w:abstractNumId w:val="79"/>
  </w:num>
  <w:num w:numId="68">
    <w:abstractNumId w:val="49"/>
  </w:num>
  <w:num w:numId="69">
    <w:abstractNumId w:val="51"/>
  </w:num>
  <w:num w:numId="70">
    <w:abstractNumId w:val="36"/>
  </w:num>
  <w:num w:numId="71">
    <w:abstractNumId w:val="96"/>
  </w:num>
  <w:num w:numId="72">
    <w:abstractNumId w:val="85"/>
  </w:num>
  <w:num w:numId="73">
    <w:abstractNumId w:val="70"/>
  </w:num>
  <w:num w:numId="74">
    <w:abstractNumId w:val="94"/>
  </w:num>
  <w:num w:numId="75">
    <w:abstractNumId w:val="22"/>
  </w:num>
  <w:num w:numId="76">
    <w:abstractNumId w:val="30"/>
  </w:num>
  <w:num w:numId="77">
    <w:abstractNumId w:val="40"/>
  </w:num>
  <w:num w:numId="78">
    <w:abstractNumId w:val="60"/>
  </w:num>
  <w:num w:numId="79">
    <w:abstractNumId w:val="9"/>
  </w:num>
  <w:num w:numId="80">
    <w:abstractNumId w:val="2"/>
  </w:num>
  <w:num w:numId="81">
    <w:abstractNumId w:val="25"/>
  </w:num>
  <w:num w:numId="82">
    <w:abstractNumId w:val="21"/>
  </w:num>
  <w:num w:numId="83">
    <w:abstractNumId w:val="56"/>
  </w:num>
  <w:num w:numId="84">
    <w:abstractNumId w:val="57"/>
  </w:num>
  <w:num w:numId="85">
    <w:abstractNumId w:val="74"/>
  </w:num>
  <w:num w:numId="86">
    <w:abstractNumId w:val="31"/>
  </w:num>
  <w:num w:numId="87">
    <w:abstractNumId w:val="93"/>
  </w:num>
  <w:num w:numId="88">
    <w:abstractNumId w:val="27"/>
  </w:num>
  <w:num w:numId="89">
    <w:abstractNumId w:val="41"/>
  </w:num>
  <w:num w:numId="90">
    <w:abstractNumId w:val="73"/>
  </w:num>
  <w:num w:numId="91">
    <w:abstractNumId w:val="86"/>
  </w:num>
  <w:num w:numId="92">
    <w:abstractNumId w:val="15"/>
  </w:num>
  <w:num w:numId="93">
    <w:abstractNumId w:val="58"/>
  </w:num>
  <w:num w:numId="94">
    <w:abstractNumId w:val="34"/>
  </w:num>
  <w:num w:numId="95">
    <w:abstractNumId w:val="23"/>
  </w:num>
  <w:num w:numId="96">
    <w:abstractNumId w:val="4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0F9E"/>
    <w:rsid w:val="000011A0"/>
    <w:rsid w:val="00001BA3"/>
    <w:rsid w:val="00001F7E"/>
    <w:rsid w:val="00002C83"/>
    <w:rsid w:val="00003959"/>
    <w:rsid w:val="000054FF"/>
    <w:rsid w:val="0000598A"/>
    <w:rsid w:val="00005B35"/>
    <w:rsid w:val="00007A71"/>
    <w:rsid w:val="000100F9"/>
    <w:rsid w:val="0001044E"/>
    <w:rsid w:val="000105FD"/>
    <w:rsid w:val="000109EC"/>
    <w:rsid w:val="000120B5"/>
    <w:rsid w:val="00013A3A"/>
    <w:rsid w:val="000140AE"/>
    <w:rsid w:val="00017479"/>
    <w:rsid w:val="000179BE"/>
    <w:rsid w:val="00017D97"/>
    <w:rsid w:val="000208D8"/>
    <w:rsid w:val="00021386"/>
    <w:rsid w:val="000241A4"/>
    <w:rsid w:val="0002459F"/>
    <w:rsid w:val="000247C1"/>
    <w:rsid w:val="000250F2"/>
    <w:rsid w:val="000259F3"/>
    <w:rsid w:val="00027473"/>
    <w:rsid w:val="00031BFA"/>
    <w:rsid w:val="00032593"/>
    <w:rsid w:val="00033411"/>
    <w:rsid w:val="000347EB"/>
    <w:rsid w:val="000359F4"/>
    <w:rsid w:val="00035FFE"/>
    <w:rsid w:val="00036F9C"/>
    <w:rsid w:val="00037AC0"/>
    <w:rsid w:val="000414E0"/>
    <w:rsid w:val="00041F37"/>
    <w:rsid w:val="00042D49"/>
    <w:rsid w:val="00047C16"/>
    <w:rsid w:val="00051F54"/>
    <w:rsid w:val="000529FF"/>
    <w:rsid w:val="0005354E"/>
    <w:rsid w:val="000549E7"/>
    <w:rsid w:val="0005662B"/>
    <w:rsid w:val="0005720E"/>
    <w:rsid w:val="00057246"/>
    <w:rsid w:val="00057C54"/>
    <w:rsid w:val="00060D07"/>
    <w:rsid w:val="00060DF3"/>
    <w:rsid w:val="00061077"/>
    <w:rsid w:val="0006227A"/>
    <w:rsid w:val="00062CF5"/>
    <w:rsid w:val="00063A92"/>
    <w:rsid w:val="00064269"/>
    <w:rsid w:val="000645EA"/>
    <w:rsid w:val="00066614"/>
    <w:rsid w:val="00066689"/>
    <w:rsid w:val="0006783F"/>
    <w:rsid w:val="00073699"/>
    <w:rsid w:val="00075341"/>
    <w:rsid w:val="00075C1E"/>
    <w:rsid w:val="00076073"/>
    <w:rsid w:val="000763E7"/>
    <w:rsid w:val="00080D9D"/>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713"/>
    <w:rsid w:val="000A3B9F"/>
    <w:rsid w:val="000A5E73"/>
    <w:rsid w:val="000A65FF"/>
    <w:rsid w:val="000A7AA9"/>
    <w:rsid w:val="000B0192"/>
    <w:rsid w:val="000B09E1"/>
    <w:rsid w:val="000B1BE8"/>
    <w:rsid w:val="000B43F4"/>
    <w:rsid w:val="000B515B"/>
    <w:rsid w:val="000B5D0F"/>
    <w:rsid w:val="000B695B"/>
    <w:rsid w:val="000B6C82"/>
    <w:rsid w:val="000B6F10"/>
    <w:rsid w:val="000C0874"/>
    <w:rsid w:val="000C0FB5"/>
    <w:rsid w:val="000C1C5E"/>
    <w:rsid w:val="000C22D2"/>
    <w:rsid w:val="000C35F7"/>
    <w:rsid w:val="000C3FA9"/>
    <w:rsid w:val="000C415E"/>
    <w:rsid w:val="000C5984"/>
    <w:rsid w:val="000C6477"/>
    <w:rsid w:val="000C661E"/>
    <w:rsid w:val="000C7AC2"/>
    <w:rsid w:val="000D0527"/>
    <w:rsid w:val="000D2577"/>
    <w:rsid w:val="000D2768"/>
    <w:rsid w:val="000D2C70"/>
    <w:rsid w:val="000D451E"/>
    <w:rsid w:val="000D4B01"/>
    <w:rsid w:val="000D4F7E"/>
    <w:rsid w:val="000D5CD8"/>
    <w:rsid w:val="000D6323"/>
    <w:rsid w:val="000D6F82"/>
    <w:rsid w:val="000D7617"/>
    <w:rsid w:val="000D7F51"/>
    <w:rsid w:val="000E084A"/>
    <w:rsid w:val="000E3376"/>
    <w:rsid w:val="000E343F"/>
    <w:rsid w:val="000E39E8"/>
    <w:rsid w:val="000E3EF8"/>
    <w:rsid w:val="000E4E10"/>
    <w:rsid w:val="000E50E3"/>
    <w:rsid w:val="000E5EDE"/>
    <w:rsid w:val="000E6847"/>
    <w:rsid w:val="000E6A8D"/>
    <w:rsid w:val="000F00D5"/>
    <w:rsid w:val="000F0570"/>
    <w:rsid w:val="000F0612"/>
    <w:rsid w:val="000F1DC4"/>
    <w:rsid w:val="000F35E2"/>
    <w:rsid w:val="000F43E1"/>
    <w:rsid w:val="000F5010"/>
    <w:rsid w:val="000F5468"/>
    <w:rsid w:val="000F667F"/>
    <w:rsid w:val="000F736E"/>
    <w:rsid w:val="001002C0"/>
    <w:rsid w:val="0010323B"/>
    <w:rsid w:val="00104746"/>
    <w:rsid w:val="00104847"/>
    <w:rsid w:val="00105AA9"/>
    <w:rsid w:val="00106DEE"/>
    <w:rsid w:val="00107134"/>
    <w:rsid w:val="001113D7"/>
    <w:rsid w:val="00111A14"/>
    <w:rsid w:val="00112191"/>
    <w:rsid w:val="00112958"/>
    <w:rsid w:val="001139FD"/>
    <w:rsid w:val="0011506B"/>
    <w:rsid w:val="001168EF"/>
    <w:rsid w:val="001171BC"/>
    <w:rsid w:val="001171EC"/>
    <w:rsid w:val="00117D44"/>
    <w:rsid w:val="001205B9"/>
    <w:rsid w:val="00123005"/>
    <w:rsid w:val="0012321E"/>
    <w:rsid w:val="00124D3E"/>
    <w:rsid w:val="00124DC0"/>
    <w:rsid w:val="00125CD7"/>
    <w:rsid w:val="0012745B"/>
    <w:rsid w:val="00130C1B"/>
    <w:rsid w:val="001328F3"/>
    <w:rsid w:val="00132AC2"/>
    <w:rsid w:val="00133C21"/>
    <w:rsid w:val="001349AD"/>
    <w:rsid w:val="00135936"/>
    <w:rsid w:val="001364CC"/>
    <w:rsid w:val="00136B13"/>
    <w:rsid w:val="00137A88"/>
    <w:rsid w:val="00140F8C"/>
    <w:rsid w:val="00143414"/>
    <w:rsid w:val="00144722"/>
    <w:rsid w:val="00145A1A"/>
    <w:rsid w:val="00145AB5"/>
    <w:rsid w:val="00145E37"/>
    <w:rsid w:val="0014651E"/>
    <w:rsid w:val="0014657F"/>
    <w:rsid w:val="001512D8"/>
    <w:rsid w:val="00151A70"/>
    <w:rsid w:val="00152127"/>
    <w:rsid w:val="00152E81"/>
    <w:rsid w:val="00153506"/>
    <w:rsid w:val="0015480E"/>
    <w:rsid w:val="00154FD1"/>
    <w:rsid w:val="00155940"/>
    <w:rsid w:val="00155A83"/>
    <w:rsid w:val="00155FF4"/>
    <w:rsid w:val="0015602F"/>
    <w:rsid w:val="00156CDD"/>
    <w:rsid w:val="0015706B"/>
    <w:rsid w:val="00161B25"/>
    <w:rsid w:val="00162F10"/>
    <w:rsid w:val="001632D0"/>
    <w:rsid w:val="001636D9"/>
    <w:rsid w:val="00164189"/>
    <w:rsid w:val="00165E49"/>
    <w:rsid w:val="00166C41"/>
    <w:rsid w:val="00167088"/>
    <w:rsid w:val="00167EE9"/>
    <w:rsid w:val="001702DA"/>
    <w:rsid w:val="00172542"/>
    <w:rsid w:val="00173483"/>
    <w:rsid w:val="001736F2"/>
    <w:rsid w:val="00173841"/>
    <w:rsid w:val="00173E24"/>
    <w:rsid w:val="00174A31"/>
    <w:rsid w:val="001758C5"/>
    <w:rsid w:val="001763FA"/>
    <w:rsid w:val="00176800"/>
    <w:rsid w:val="0017796C"/>
    <w:rsid w:val="00180EDE"/>
    <w:rsid w:val="00184824"/>
    <w:rsid w:val="00185D09"/>
    <w:rsid w:val="00185E3F"/>
    <w:rsid w:val="0018663A"/>
    <w:rsid w:val="0018691E"/>
    <w:rsid w:val="00186B18"/>
    <w:rsid w:val="00186E21"/>
    <w:rsid w:val="00187B95"/>
    <w:rsid w:val="0019068F"/>
    <w:rsid w:val="0019129D"/>
    <w:rsid w:val="00191FBC"/>
    <w:rsid w:val="00192745"/>
    <w:rsid w:val="001937B5"/>
    <w:rsid w:val="0019514B"/>
    <w:rsid w:val="00195590"/>
    <w:rsid w:val="00195616"/>
    <w:rsid w:val="00197C91"/>
    <w:rsid w:val="00197DD7"/>
    <w:rsid w:val="001A0E4D"/>
    <w:rsid w:val="001A1004"/>
    <w:rsid w:val="001A1615"/>
    <w:rsid w:val="001A2094"/>
    <w:rsid w:val="001A235D"/>
    <w:rsid w:val="001A3321"/>
    <w:rsid w:val="001A3AAC"/>
    <w:rsid w:val="001A495E"/>
    <w:rsid w:val="001A68B8"/>
    <w:rsid w:val="001A6988"/>
    <w:rsid w:val="001A6C84"/>
    <w:rsid w:val="001A6E65"/>
    <w:rsid w:val="001A7835"/>
    <w:rsid w:val="001B07D0"/>
    <w:rsid w:val="001B1792"/>
    <w:rsid w:val="001B22E4"/>
    <w:rsid w:val="001B416A"/>
    <w:rsid w:val="001B4447"/>
    <w:rsid w:val="001B4A25"/>
    <w:rsid w:val="001B53B9"/>
    <w:rsid w:val="001B5CCF"/>
    <w:rsid w:val="001B6074"/>
    <w:rsid w:val="001B62AC"/>
    <w:rsid w:val="001B748F"/>
    <w:rsid w:val="001B7B62"/>
    <w:rsid w:val="001B7C19"/>
    <w:rsid w:val="001B7F37"/>
    <w:rsid w:val="001C1611"/>
    <w:rsid w:val="001C22CE"/>
    <w:rsid w:val="001C2A6F"/>
    <w:rsid w:val="001C48D4"/>
    <w:rsid w:val="001C5172"/>
    <w:rsid w:val="001C5829"/>
    <w:rsid w:val="001C7471"/>
    <w:rsid w:val="001C7FD0"/>
    <w:rsid w:val="001D2680"/>
    <w:rsid w:val="001D47C3"/>
    <w:rsid w:val="001D503E"/>
    <w:rsid w:val="001E1DFE"/>
    <w:rsid w:val="001E33EA"/>
    <w:rsid w:val="001E3628"/>
    <w:rsid w:val="001E4CE1"/>
    <w:rsid w:val="001E5E97"/>
    <w:rsid w:val="001E7C2C"/>
    <w:rsid w:val="001F09C1"/>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71A"/>
    <w:rsid w:val="00204AFA"/>
    <w:rsid w:val="00205A38"/>
    <w:rsid w:val="00205F4D"/>
    <w:rsid w:val="002063D2"/>
    <w:rsid w:val="0020666C"/>
    <w:rsid w:val="002100E9"/>
    <w:rsid w:val="002105BF"/>
    <w:rsid w:val="00211765"/>
    <w:rsid w:val="00211872"/>
    <w:rsid w:val="00214BFC"/>
    <w:rsid w:val="00215658"/>
    <w:rsid w:val="002157DD"/>
    <w:rsid w:val="0021627F"/>
    <w:rsid w:val="00217355"/>
    <w:rsid w:val="0021780C"/>
    <w:rsid w:val="00217993"/>
    <w:rsid w:val="00217D45"/>
    <w:rsid w:val="00217E1E"/>
    <w:rsid w:val="00221E24"/>
    <w:rsid w:val="00221E5E"/>
    <w:rsid w:val="00222A06"/>
    <w:rsid w:val="00222C4B"/>
    <w:rsid w:val="00222C73"/>
    <w:rsid w:val="00223E2B"/>
    <w:rsid w:val="00227796"/>
    <w:rsid w:val="00231196"/>
    <w:rsid w:val="0023171E"/>
    <w:rsid w:val="0023220A"/>
    <w:rsid w:val="00232561"/>
    <w:rsid w:val="002328AE"/>
    <w:rsid w:val="00233AF7"/>
    <w:rsid w:val="0023424A"/>
    <w:rsid w:val="00234F0B"/>
    <w:rsid w:val="002356B9"/>
    <w:rsid w:val="0023645A"/>
    <w:rsid w:val="002365EC"/>
    <w:rsid w:val="002405AC"/>
    <w:rsid w:val="0024109B"/>
    <w:rsid w:val="00242E0A"/>
    <w:rsid w:val="002453B7"/>
    <w:rsid w:val="00245BED"/>
    <w:rsid w:val="00246E4E"/>
    <w:rsid w:val="00250C70"/>
    <w:rsid w:val="00252469"/>
    <w:rsid w:val="002526B2"/>
    <w:rsid w:val="002526BC"/>
    <w:rsid w:val="0025713A"/>
    <w:rsid w:val="00257667"/>
    <w:rsid w:val="00257BF2"/>
    <w:rsid w:val="0026089A"/>
    <w:rsid w:val="00264036"/>
    <w:rsid w:val="00266856"/>
    <w:rsid w:val="00266D83"/>
    <w:rsid w:val="00266F64"/>
    <w:rsid w:val="00270398"/>
    <w:rsid w:val="0027102C"/>
    <w:rsid w:val="00271478"/>
    <w:rsid w:val="002722E3"/>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2D66"/>
    <w:rsid w:val="00294B3D"/>
    <w:rsid w:val="00295C93"/>
    <w:rsid w:val="002972D5"/>
    <w:rsid w:val="002A0372"/>
    <w:rsid w:val="002A073A"/>
    <w:rsid w:val="002A0BC9"/>
    <w:rsid w:val="002A135A"/>
    <w:rsid w:val="002A1A81"/>
    <w:rsid w:val="002A2709"/>
    <w:rsid w:val="002A3618"/>
    <w:rsid w:val="002A377F"/>
    <w:rsid w:val="002A49BB"/>
    <w:rsid w:val="002B064E"/>
    <w:rsid w:val="002B1DCF"/>
    <w:rsid w:val="002B200F"/>
    <w:rsid w:val="002B237A"/>
    <w:rsid w:val="002B2C77"/>
    <w:rsid w:val="002B3806"/>
    <w:rsid w:val="002B3BD4"/>
    <w:rsid w:val="002B4152"/>
    <w:rsid w:val="002B4F7B"/>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1E8F"/>
    <w:rsid w:val="002E3E9E"/>
    <w:rsid w:val="002E454F"/>
    <w:rsid w:val="002E62B2"/>
    <w:rsid w:val="002E65AF"/>
    <w:rsid w:val="002E6871"/>
    <w:rsid w:val="002E6FA3"/>
    <w:rsid w:val="002E78DD"/>
    <w:rsid w:val="002F051A"/>
    <w:rsid w:val="002F0549"/>
    <w:rsid w:val="002F1D70"/>
    <w:rsid w:val="002F1F10"/>
    <w:rsid w:val="002F2085"/>
    <w:rsid w:val="002F648A"/>
    <w:rsid w:val="002F76D9"/>
    <w:rsid w:val="002F7A8B"/>
    <w:rsid w:val="003000F4"/>
    <w:rsid w:val="003001E2"/>
    <w:rsid w:val="0030037A"/>
    <w:rsid w:val="0030163C"/>
    <w:rsid w:val="00301EC3"/>
    <w:rsid w:val="00302B9D"/>
    <w:rsid w:val="00302D01"/>
    <w:rsid w:val="00302FDF"/>
    <w:rsid w:val="00303269"/>
    <w:rsid w:val="00303931"/>
    <w:rsid w:val="00304855"/>
    <w:rsid w:val="0030511F"/>
    <w:rsid w:val="003060F0"/>
    <w:rsid w:val="003067C7"/>
    <w:rsid w:val="00312563"/>
    <w:rsid w:val="00312941"/>
    <w:rsid w:val="00313C06"/>
    <w:rsid w:val="003144A5"/>
    <w:rsid w:val="00315A5D"/>
    <w:rsid w:val="00316FCD"/>
    <w:rsid w:val="0031703F"/>
    <w:rsid w:val="0031735C"/>
    <w:rsid w:val="0031753A"/>
    <w:rsid w:val="0031757B"/>
    <w:rsid w:val="0032233C"/>
    <w:rsid w:val="00324AAA"/>
    <w:rsid w:val="00325BFC"/>
    <w:rsid w:val="00325DD9"/>
    <w:rsid w:val="00331934"/>
    <w:rsid w:val="00331A32"/>
    <w:rsid w:val="00333417"/>
    <w:rsid w:val="00333929"/>
    <w:rsid w:val="00333DDC"/>
    <w:rsid w:val="003346C3"/>
    <w:rsid w:val="003351C3"/>
    <w:rsid w:val="00335A5D"/>
    <w:rsid w:val="00335C7D"/>
    <w:rsid w:val="0033708C"/>
    <w:rsid w:val="003374A7"/>
    <w:rsid w:val="00337767"/>
    <w:rsid w:val="0034124C"/>
    <w:rsid w:val="00342533"/>
    <w:rsid w:val="00344D23"/>
    <w:rsid w:val="00344D4F"/>
    <w:rsid w:val="00345DA1"/>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1221"/>
    <w:rsid w:val="003621FE"/>
    <w:rsid w:val="0036227F"/>
    <w:rsid w:val="0036375C"/>
    <w:rsid w:val="00363A48"/>
    <w:rsid w:val="00364235"/>
    <w:rsid w:val="00364F04"/>
    <w:rsid w:val="00365669"/>
    <w:rsid w:val="003702F7"/>
    <w:rsid w:val="00370495"/>
    <w:rsid w:val="003707E2"/>
    <w:rsid w:val="00372ADC"/>
    <w:rsid w:val="003757F1"/>
    <w:rsid w:val="00375A89"/>
    <w:rsid w:val="0037618D"/>
    <w:rsid w:val="003800C1"/>
    <w:rsid w:val="003812B7"/>
    <w:rsid w:val="0038158B"/>
    <w:rsid w:val="00383298"/>
    <w:rsid w:val="003842C3"/>
    <w:rsid w:val="00384461"/>
    <w:rsid w:val="0038468D"/>
    <w:rsid w:val="0038495A"/>
    <w:rsid w:val="003849E0"/>
    <w:rsid w:val="00384DF0"/>
    <w:rsid w:val="003862EF"/>
    <w:rsid w:val="00390028"/>
    <w:rsid w:val="00390787"/>
    <w:rsid w:val="00390E7C"/>
    <w:rsid w:val="00392557"/>
    <w:rsid w:val="00393050"/>
    <w:rsid w:val="0039560C"/>
    <w:rsid w:val="00395C43"/>
    <w:rsid w:val="00397918"/>
    <w:rsid w:val="003A0136"/>
    <w:rsid w:val="003A3019"/>
    <w:rsid w:val="003A42D4"/>
    <w:rsid w:val="003A7A8C"/>
    <w:rsid w:val="003B07AC"/>
    <w:rsid w:val="003B34AB"/>
    <w:rsid w:val="003B3999"/>
    <w:rsid w:val="003B51C3"/>
    <w:rsid w:val="003B53A2"/>
    <w:rsid w:val="003C14AE"/>
    <w:rsid w:val="003C1A19"/>
    <w:rsid w:val="003C20A5"/>
    <w:rsid w:val="003C5DCC"/>
    <w:rsid w:val="003C5ECB"/>
    <w:rsid w:val="003C7678"/>
    <w:rsid w:val="003D0980"/>
    <w:rsid w:val="003D0B27"/>
    <w:rsid w:val="003D0DC4"/>
    <w:rsid w:val="003D1292"/>
    <w:rsid w:val="003D138D"/>
    <w:rsid w:val="003D140A"/>
    <w:rsid w:val="003D169A"/>
    <w:rsid w:val="003D2B57"/>
    <w:rsid w:val="003D2C3C"/>
    <w:rsid w:val="003D49A3"/>
    <w:rsid w:val="003D5439"/>
    <w:rsid w:val="003D64D8"/>
    <w:rsid w:val="003D6658"/>
    <w:rsid w:val="003D6982"/>
    <w:rsid w:val="003D728F"/>
    <w:rsid w:val="003E0E74"/>
    <w:rsid w:val="003E1D43"/>
    <w:rsid w:val="003E1F23"/>
    <w:rsid w:val="003E28F4"/>
    <w:rsid w:val="003E5169"/>
    <w:rsid w:val="003E63BE"/>
    <w:rsid w:val="003E6A58"/>
    <w:rsid w:val="003F26D5"/>
    <w:rsid w:val="003F2D8E"/>
    <w:rsid w:val="003F3EDD"/>
    <w:rsid w:val="003F41EB"/>
    <w:rsid w:val="003F4B93"/>
    <w:rsid w:val="003F6432"/>
    <w:rsid w:val="003F65D9"/>
    <w:rsid w:val="003F7466"/>
    <w:rsid w:val="00400050"/>
    <w:rsid w:val="0040114B"/>
    <w:rsid w:val="00401713"/>
    <w:rsid w:val="00401977"/>
    <w:rsid w:val="00402456"/>
    <w:rsid w:val="00402EAC"/>
    <w:rsid w:val="00403D76"/>
    <w:rsid w:val="004040D9"/>
    <w:rsid w:val="00405722"/>
    <w:rsid w:val="004068B0"/>
    <w:rsid w:val="004072CB"/>
    <w:rsid w:val="00407C45"/>
    <w:rsid w:val="0041166B"/>
    <w:rsid w:val="00411DF9"/>
    <w:rsid w:val="00412623"/>
    <w:rsid w:val="00415931"/>
    <w:rsid w:val="00415F52"/>
    <w:rsid w:val="00416478"/>
    <w:rsid w:val="00416675"/>
    <w:rsid w:val="00417323"/>
    <w:rsid w:val="00420205"/>
    <w:rsid w:val="00421F76"/>
    <w:rsid w:val="00422A89"/>
    <w:rsid w:val="00422C87"/>
    <w:rsid w:val="00423888"/>
    <w:rsid w:val="00426110"/>
    <w:rsid w:val="0042684A"/>
    <w:rsid w:val="004276A7"/>
    <w:rsid w:val="0042795A"/>
    <w:rsid w:val="004300A9"/>
    <w:rsid w:val="004319C5"/>
    <w:rsid w:val="00432A28"/>
    <w:rsid w:val="004341D8"/>
    <w:rsid w:val="00435D96"/>
    <w:rsid w:val="00440598"/>
    <w:rsid w:val="004411CF"/>
    <w:rsid w:val="00441706"/>
    <w:rsid w:val="0044245E"/>
    <w:rsid w:val="00443448"/>
    <w:rsid w:val="00443853"/>
    <w:rsid w:val="00444E03"/>
    <w:rsid w:val="00444FBA"/>
    <w:rsid w:val="00445E51"/>
    <w:rsid w:val="00446359"/>
    <w:rsid w:val="00446C54"/>
    <w:rsid w:val="00446D8A"/>
    <w:rsid w:val="00450D17"/>
    <w:rsid w:val="00450F58"/>
    <w:rsid w:val="00452B06"/>
    <w:rsid w:val="00452B24"/>
    <w:rsid w:val="00452F0E"/>
    <w:rsid w:val="00454D58"/>
    <w:rsid w:val="004557C9"/>
    <w:rsid w:val="00456E72"/>
    <w:rsid w:val="00457419"/>
    <w:rsid w:val="00457C66"/>
    <w:rsid w:val="004600C3"/>
    <w:rsid w:val="004605B1"/>
    <w:rsid w:val="00460668"/>
    <w:rsid w:val="00461256"/>
    <w:rsid w:val="00461376"/>
    <w:rsid w:val="00462BF7"/>
    <w:rsid w:val="00463E20"/>
    <w:rsid w:val="00463FC8"/>
    <w:rsid w:val="00466F3C"/>
    <w:rsid w:val="0046701B"/>
    <w:rsid w:val="004708E8"/>
    <w:rsid w:val="00471C26"/>
    <w:rsid w:val="00472FA6"/>
    <w:rsid w:val="004740F4"/>
    <w:rsid w:val="004748B8"/>
    <w:rsid w:val="0047680F"/>
    <w:rsid w:val="004769D5"/>
    <w:rsid w:val="004808F8"/>
    <w:rsid w:val="00482EDB"/>
    <w:rsid w:val="00483405"/>
    <w:rsid w:val="00483A59"/>
    <w:rsid w:val="00484A43"/>
    <w:rsid w:val="0048569D"/>
    <w:rsid w:val="004856B8"/>
    <w:rsid w:val="0048673A"/>
    <w:rsid w:val="004868BC"/>
    <w:rsid w:val="004870C5"/>
    <w:rsid w:val="00487EAE"/>
    <w:rsid w:val="004925F8"/>
    <w:rsid w:val="00492FE3"/>
    <w:rsid w:val="00493C8E"/>
    <w:rsid w:val="0049405D"/>
    <w:rsid w:val="00494E3D"/>
    <w:rsid w:val="004956A7"/>
    <w:rsid w:val="004968B8"/>
    <w:rsid w:val="00496BE8"/>
    <w:rsid w:val="00496F64"/>
    <w:rsid w:val="00497366"/>
    <w:rsid w:val="00497DDF"/>
    <w:rsid w:val="004A017C"/>
    <w:rsid w:val="004A1E2C"/>
    <w:rsid w:val="004A2506"/>
    <w:rsid w:val="004A27A2"/>
    <w:rsid w:val="004A27F1"/>
    <w:rsid w:val="004A2F51"/>
    <w:rsid w:val="004A51D4"/>
    <w:rsid w:val="004A6483"/>
    <w:rsid w:val="004A689B"/>
    <w:rsid w:val="004A7AD5"/>
    <w:rsid w:val="004A7DC6"/>
    <w:rsid w:val="004B01EC"/>
    <w:rsid w:val="004B01FF"/>
    <w:rsid w:val="004B52C6"/>
    <w:rsid w:val="004B5C26"/>
    <w:rsid w:val="004B62A8"/>
    <w:rsid w:val="004B74AF"/>
    <w:rsid w:val="004B74EA"/>
    <w:rsid w:val="004C1013"/>
    <w:rsid w:val="004C22C4"/>
    <w:rsid w:val="004C32B1"/>
    <w:rsid w:val="004C3807"/>
    <w:rsid w:val="004C4DE6"/>
    <w:rsid w:val="004C5CDC"/>
    <w:rsid w:val="004C7AB1"/>
    <w:rsid w:val="004D0D72"/>
    <w:rsid w:val="004D21F9"/>
    <w:rsid w:val="004D24D3"/>
    <w:rsid w:val="004D2C39"/>
    <w:rsid w:val="004D555C"/>
    <w:rsid w:val="004D58D1"/>
    <w:rsid w:val="004D5C06"/>
    <w:rsid w:val="004D5DA6"/>
    <w:rsid w:val="004D6279"/>
    <w:rsid w:val="004D6A4F"/>
    <w:rsid w:val="004D6BBD"/>
    <w:rsid w:val="004D73F5"/>
    <w:rsid w:val="004E0390"/>
    <w:rsid w:val="004E04A5"/>
    <w:rsid w:val="004E57A4"/>
    <w:rsid w:val="004E5F41"/>
    <w:rsid w:val="004E711B"/>
    <w:rsid w:val="004E71A3"/>
    <w:rsid w:val="004E7274"/>
    <w:rsid w:val="004F14B3"/>
    <w:rsid w:val="004F21A4"/>
    <w:rsid w:val="004F2D26"/>
    <w:rsid w:val="004F3090"/>
    <w:rsid w:val="004F5744"/>
    <w:rsid w:val="004F5DEF"/>
    <w:rsid w:val="004F5EBB"/>
    <w:rsid w:val="004F5FC4"/>
    <w:rsid w:val="004F5FEF"/>
    <w:rsid w:val="00500594"/>
    <w:rsid w:val="00500856"/>
    <w:rsid w:val="00501FCB"/>
    <w:rsid w:val="005028D7"/>
    <w:rsid w:val="00503C0D"/>
    <w:rsid w:val="005063F9"/>
    <w:rsid w:val="00507375"/>
    <w:rsid w:val="0050765C"/>
    <w:rsid w:val="00507E20"/>
    <w:rsid w:val="0051029F"/>
    <w:rsid w:val="005105EB"/>
    <w:rsid w:val="0051122C"/>
    <w:rsid w:val="00511E5B"/>
    <w:rsid w:val="00511F23"/>
    <w:rsid w:val="005121CE"/>
    <w:rsid w:val="005123C8"/>
    <w:rsid w:val="00514C74"/>
    <w:rsid w:val="00515D6C"/>
    <w:rsid w:val="00516CBC"/>
    <w:rsid w:val="00516EFD"/>
    <w:rsid w:val="00516F79"/>
    <w:rsid w:val="00517563"/>
    <w:rsid w:val="005206A4"/>
    <w:rsid w:val="005207EA"/>
    <w:rsid w:val="005252B2"/>
    <w:rsid w:val="005275D0"/>
    <w:rsid w:val="00527D77"/>
    <w:rsid w:val="00527DBE"/>
    <w:rsid w:val="00530FAC"/>
    <w:rsid w:val="00531A66"/>
    <w:rsid w:val="005324B1"/>
    <w:rsid w:val="00533DD6"/>
    <w:rsid w:val="00533FC1"/>
    <w:rsid w:val="00535C00"/>
    <w:rsid w:val="00536820"/>
    <w:rsid w:val="0054068C"/>
    <w:rsid w:val="005426CF"/>
    <w:rsid w:val="00542A72"/>
    <w:rsid w:val="00542EA0"/>
    <w:rsid w:val="005434D5"/>
    <w:rsid w:val="00543542"/>
    <w:rsid w:val="0054579D"/>
    <w:rsid w:val="00546A1D"/>
    <w:rsid w:val="005471C6"/>
    <w:rsid w:val="005502EE"/>
    <w:rsid w:val="00550897"/>
    <w:rsid w:val="00550F2C"/>
    <w:rsid w:val="005531FE"/>
    <w:rsid w:val="00553E62"/>
    <w:rsid w:val="00553FD4"/>
    <w:rsid w:val="00554420"/>
    <w:rsid w:val="005553A9"/>
    <w:rsid w:val="00555B89"/>
    <w:rsid w:val="00555E12"/>
    <w:rsid w:val="00556114"/>
    <w:rsid w:val="0055616B"/>
    <w:rsid w:val="0055678C"/>
    <w:rsid w:val="00561511"/>
    <w:rsid w:val="00561667"/>
    <w:rsid w:val="0056340B"/>
    <w:rsid w:val="00563744"/>
    <w:rsid w:val="005647CA"/>
    <w:rsid w:val="0056595E"/>
    <w:rsid w:val="00565AA2"/>
    <w:rsid w:val="00565F54"/>
    <w:rsid w:val="00571C4F"/>
    <w:rsid w:val="005724B9"/>
    <w:rsid w:val="00572E8F"/>
    <w:rsid w:val="00573C52"/>
    <w:rsid w:val="00573DD8"/>
    <w:rsid w:val="00575D5F"/>
    <w:rsid w:val="0057618E"/>
    <w:rsid w:val="00576733"/>
    <w:rsid w:val="00577571"/>
    <w:rsid w:val="00577B5D"/>
    <w:rsid w:val="00583122"/>
    <w:rsid w:val="005834DC"/>
    <w:rsid w:val="00583611"/>
    <w:rsid w:val="00590494"/>
    <w:rsid w:val="005907DF"/>
    <w:rsid w:val="00590BC4"/>
    <w:rsid w:val="005912CB"/>
    <w:rsid w:val="00592CB5"/>
    <w:rsid w:val="00594C0F"/>
    <w:rsid w:val="005973AA"/>
    <w:rsid w:val="005A0586"/>
    <w:rsid w:val="005A1534"/>
    <w:rsid w:val="005A163E"/>
    <w:rsid w:val="005A18AB"/>
    <w:rsid w:val="005A1CB1"/>
    <w:rsid w:val="005A2300"/>
    <w:rsid w:val="005A3ADF"/>
    <w:rsid w:val="005A42BC"/>
    <w:rsid w:val="005A4472"/>
    <w:rsid w:val="005A6BAA"/>
    <w:rsid w:val="005B12B4"/>
    <w:rsid w:val="005B12D4"/>
    <w:rsid w:val="005B2833"/>
    <w:rsid w:val="005B2A61"/>
    <w:rsid w:val="005B3A94"/>
    <w:rsid w:val="005B4609"/>
    <w:rsid w:val="005B546A"/>
    <w:rsid w:val="005B5894"/>
    <w:rsid w:val="005B6648"/>
    <w:rsid w:val="005B6974"/>
    <w:rsid w:val="005B6C8A"/>
    <w:rsid w:val="005C00FB"/>
    <w:rsid w:val="005C02F7"/>
    <w:rsid w:val="005C0B96"/>
    <w:rsid w:val="005C34D4"/>
    <w:rsid w:val="005C4929"/>
    <w:rsid w:val="005C6EF7"/>
    <w:rsid w:val="005D045A"/>
    <w:rsid w:val="005D05B5"/>
    <w:rsid w:val="005D2137"/>
    <w:rsid w:val="005D33E3"/>
    <w:rsid w:val="005D510D"/>
    <w:rsid w:val="005D516F"/>
    <w:rsid w:val="005D5DD7"/>
    <w:rsid w:val="005D64E5"/>
    <w:rsid w:val="005D7C6A"/>
    <w:rsid w:val="005D7D79"/>
    <w:rsid w:val="005E052E"/>
    <w:rsid w:val="005E09A8"/>
    <w:rsid w:val="005E478F"/>
    <w:rsid w:val="005E56E6"/>
    <w:rsid w:val="005E6570"/>
    <w:rsid w:val="005E6719"/>
    <w:rsid w:val="005F0FA7"/>
    <w:rsid w:val="005F1C3A"/>
    <w:rsid w:val="005F3949"/>
    <w:rsid w:val="005F3A19"/>
    <w:rsid w:val="005F3D2C"/>
    <w:rsid w:val="005F4036"/>
    <w:rsid w:val="005F4F02"/>
    <w:rsid w:val="005F5A1B"/>
    <w:rsid w:val="005F6482"/>
    <w:rsid w:val="006001D8"/>
    <w:rsid w:val="00600600"/>
    <w:rsid w:val="0060096E"/>
    <w:rsid w:val="0060120E"/>
    <w:rsid w:val="00601A64"/>
    <w:rsid w:val="00602924"/>
    <w:rsid w:val="00602A88"/>
    <w:rsid w:val="00602F49"/>
    <w:rsid w:val="00603136"/>
    <w:rsid w:val="006032B1"/>
    <w:rsid w:val="006050C3"/>
    <w:rsid w:val="006063E9"/>
    <w:rsid w:val="00607607"/>
    <w:rsid w:val="00610482"/>
    <w:rsid w:val="00610694"/>
    <w:rsid w:val="00611AC4"/>
    <w:rsid w:val="00611E52"/>
    <w:rsid w:val="00613C04"/>
    <w:rsid w:val="006144B8"/>
    <w:rsid w:val="00614AB1"/>
    <w:rsid w:val="0061545B"/>
    <w:rsid w:val="00615FAF"/>
    <w:rsid w:val="006160CB"/>
    <w:rsid w:val="00617101"/>
    <w:rsid w:val="00617BDA"/>
    <w:rsid w:val="00617FF6"/>
    <w:rsid w:val="006203B4"/>
    <w:rsid w:val="00621D6E"/>
    <w:rsid w:val="006238C1"/>
    <w:rsid w:val="00623C44"/>
    <w:rsid w:val="00623F6F"/>
    <w:rsid w:val="006246CA"/>
    <w:rsid w:val="00624952"/>
    <w:rsid w:val="006263FF"/>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E73"/>
    <w:rsid w:val="00641F2B"/>
    <w:rsid w:val="006421EA"/>
    <w:rsid w:val="00642E36"/>
    <w:rsid w:val="00644415"/>
    <w:rsid w:val="00644A71"/>
    <w:rsid w:val="00644EA6"/>
    <w:rsid w:val="006459F5"/>
    <w:rsid w:val="00646FEE"/>
    <w:rsid w:val="0064774E"/>
    <w:rsid w:val="00651B95"/>
    <w:rsid w:val="00652BBF"/>
    <w:rsid w:val="00654411"/>
    <w:rsid w:val="00654CE8"/>
    <w:rsid w:val="00655DBA"/>
    <w:rsid w:val="006571D2"/>
    <w:rsid w:val="006577B9"/>
    <w:rsid w:val="00660FEF"/>
    <w:rsid w:val="00661831"/>
    <w:rsid w:val="00664212"/>
    <w:rsid w:val="00665755"/>
    <w:rsid w:val="0066613F"/>
    <w:rsid w:val="0066614F"/>
    <w:rsid w:val="00670994"/>
    <w:rsid w:val="0067279A"/>
    <w:rsid w:val="00672826"/>
    <w:rsid w:val="006728FB"/>
    <w:rsid w:val="00673BE4"/>
    <w:rsid w:val="00673E97"/>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0FEA"/>
    <w:rsid w:val="006A1748"/>
    <w:rsid w:val="006A192F"/>
    <w:rsid w:val="006A31CA"/>
    <w:rsid w:val="006A389E"/>
    <w:rsid w:val="006A3D50"/>
    <w:rsid w:val="006A47D7"/>
    <w:rsid w:val="006A53F4"/>
    <w:rsid w:val="006A63AE"/>
    <w:rsid w:val="006A6DCC"/>
    <w:rsid w:val="006B188F"/>
    <w:rsid w:val="006B2982"/>
    <w:rsid w:val="006B32A4"/>
    <w:rsid w:val="006B33D8"/>
    <w:rsid w:val="006B4111"/>
    <w:rsid w:val="006B4931"/>
    <w:rsid w:val="006B4CFA"/>
    <w:rsid w:val="006B6061"/>
    <w:rsid w:val="006B701C"/>
    <w:rsid w:val="006C00C3"/>
    <w:rsid w:val="006C0544"/>
    <w:rsid w:val="006C1007"/>
    <w:rsid w:val="006C1F75"/>
    <w:rsid w:val="006C2716"/>
    <w:rsid w:val="006C7168"/>
    <w:rsid w:val="006C727A"/>
    <w:rsid w:val="006D0898"/>
    <w:rsid w:val="006D0E78"/>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4C81"/>
    <w:rsid w:val="006E5684"/>
    <w:rsid w:val="006F15BA"/>
    <w:rsid w:val="006F20EC"/>
    <w:rsid w:val="006F2741"/>
    <w:rsid w:val="006F282E"/>
    <w:rsid w:val="006F38F8"/>
    <w:rsid w:val="006F3CC2"/>
    <w:rsid w:val="0070219B"/>
    <w:rsid w:val="0070229F"/>
    <w:rsid w:val="00704512"/>
    <w:rsid w:val="00704571"/>
    <w:rsid w:val="0070631B"/>
    <w:rsid w:val="00706448"/>
    <w:rsid w:val="00706486"/>
    <w:rsid w:val="007065E6"/>
    <w:rsid w:val="00706A6F"/>
    <w:rsid w:val="00706B64"/>
    <w:rsid w:val="007079F9"/>
    <w:rsid w:val="0071081B"/>
    <w:rsid w:val="00711C2A"/>
    <w:rsid w:val="007121B5"/>
    <w:rsid w:val="00712888"/>
    <w:rsid w:val="00713290"/>
    <w:rsid w:val="0071463A"/>
    <w:rsid w:val="00714A67"/>
    <w:rsid w:val="00714DF3"/>
    <w:rsid w:val="00714FAA"/>
    <w:rsid w:val="00716C32"/>
    <w:rsid w:val="00717975"/>
    <w:rsid w:val="00717BDE"/>
    <w:rsid w:val="00717C04"/>
    <w:rsid w:val="00720557"/>
    <w:rsid w:val="00723289"/>
    <w:rsid w:val="00724BBE"/>
    <w:rsid w:val="00725ABC"/>
    <w:rsid w:val="007269E7"/>
    <w:rsid w:val="00726DC3"/>
    <w:rsid w:val="00726F73"/>
    <w:rsid w:val="00733245"/>
    <w:rsid w:val="00733529"/>
    <w:rsid w:val="00734FC8"/>
    <w:rsid w:val="0073567A"/>
    <w:rsid w:val="00735ACA"/>
    <w:rsid w:val="00737E5C"/>
    <w:rsid w:val="00742A3A"/>
    <w:rsid w:val="00742CF8"/>
    <w:rsid w:val="0074475E"/>
    <w:rsid w:val="00745B63"/>
    <w:rsid w:val="00745B80"/>
    <w:rsid w:val="00745C90"/>
    <w:rsid w:val="00746B28"/>
    <w:rsid w:val="00747942"/>
    <w:rsid w:val="00750022"/>
    <w:rsid w:val="0075003F"/>
    <w:rsid w:val="0075047B"/>
    <w:rsid w:val="00750DF3"/>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505B"/>
    <w:rsid w:val="007656BB"/>
    <w:rsid w:val="00765757"/>
    <w:rsid w:val="00766EE9"/>
    <w:rsid w:val="00767175"/>
    <w:rsid w:val="007676EB"/>
    <w:rsid w:val="007677FF"/>
    <w:rsid w:val="00770DFE"/>
    <w:rsid w:val="007713F1"/>
    <w:rsid w:val="007717F9"/>
    <w:rsid w:val="007720E2"/>
    <w:rsid w:val="007727C9"/>
    <w:rsid w:val="0077307F"/>
    <w:rsid w:val="00774C35"/>
    <w:rsid w:val="00775654"/>
    <w:rsid w:val="00776294"/>
    <w:rsid w:val="00776C08"/>
    <w:rsid w:val="00777804"/>
    <w:rsid w:val="00781819"/>
    <w:rsid w:val="00782859"/>
    <w:rsid w:val="00782EF6"/>
    <w:rsid w:val="007841DF"/>
    <w:rsid w:val="00784FF0"/>
    <w:rsid w:val="00785E5F"/>
    <w:rsid w:val="00786E45"/>
    <w:rsid w:val="00787B0A"/>
    <w:rsid w:val="00790477"/>
    <w:rsid w:val="00791916"/>
    <w:rsid w:val="00791CF0"/>
    <w:rsid w:val="007934C6"/>
    <w:rsid w:val="00793562"/>
    <w:rsid w:val="0079580B"/>
    <w:rsid w:val="00796409"/>
    <w:rsid w:val="0079676C"/>
    <w:rsid w:val="00796E0B"/>
    <w:rsid w:val="0079756D"/>
    <w:rsid w:val="0079784A"/>
    <w:rsid w:val="007A0B59"/>
    <w:rsid w:val="007A2C53"/>
    <w:rsid w:val="007A3654"/>
    <w:rsid w:val="007A4E22"/>
    <w:rsid w:val="007A4F23"/>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C0882"/>
    <w:rsid w:val="007C1834"/>
    <w:rsid w:val="007C2E29"/>
    <w:rsid w:val="007C4437"/>
    <w:rsid w:val="007C4CE7"/>
    <w:rsid w:val="007C60AF"/>
    <w:rsid w:val="007C6BB8"/>
    <w:rsid w:val="007C6DA9"/>
    <w:rsid w:val="007D083E"/>
    <w:rsid w:val="007D1C13"/>
    <w:rsid w:val="007D25E2"/>
    <w:rsid w:val="007D2B8A"/>
    <w:rsid w:val="007D33E2"/>
    <w:rsid w:val="007D38F4"/>
    <w:rsid w:val="007D4C7E"/>
    <w:rsid w:val="007D5B32"/>
    <w:rsid w:val="007D60A4"/>
    <w:rsid w:val="007D63D0"/>
    <w:rsid w:val="007D67BB"/>
    <w:rsid w:val="007D71D8"/>
    <w:rsid w:val="007D7E9E"/>
    <w:rsid w:val="007E0D62"/>
    <w:rsid w:val="007E0D80"/>
    <w:rsid w:val="007E1BDB"/>
    <w:rsid w:val="007E2635"/>
    <w:rsid w:val="007E3132"/>
    <w:rsid w:val="007E35E0"/>
    <w:rsid w:val="007E4420"/>
    <w:rsid w:val="007E4CAE"/>
    <w:rsid w:val="007E4FD4"/>
    <w:rsid w:val="007E5C7C"/>
    <w:rsid w:val="007F0A62"/>
    <w:rsid w:val="007F1509"/>
    <w:rsid w:val="007F2620"/>
    <w:rsid w:val="007F6147"/>
    <w:rsid w:val="007F61F9"/>
    <w:rsid w:val="007F741D"/>
    <w:rsid w:val="007F7430"/>
    <w:rsid w:val="00800C95"/>
    <w:rsid w:val="00801014"/>
    <w:rsid w:val="00802037"/>
    <w:rsid w:val="008025C8"/>
    <w:rsid w:val="008034C9"/>
    <w:rsid w:val="00804944"/>
    <w:rsid w:val="00804E2D"/>
    <w:rsid w:val="00805226"/>
    <w:rsid w:val="00805590"/>
    <w:rsid w:val="00806B36"/>
    <w:rsid w:val="00806D6E"/>
    <w:rsid w:val="008100E9"/>
    <w:rsid w:val="00810B87"/>
    <w:rsid w:val="00810D44"/>
    <w:rsid w:val="00812A03"/>
    <w:rsid w:val="00812D61"/>
    <w:rsid w:val="00813B96"/>
    <w:rsid w:val="008143BF"/>
    <w:rsid w:val="008152EA"/>
    <w:rsid w:val="0081553D"/>
    <w:rsid w:val="00815C5A"/>
    <w:rsid w:val="00822F6F"/>
    <w:rsid w:val="008244BC"/>
    <w:rsid w:val="00825360"/>
    <w:rsid w:val="00825854"/>
    <w:rsid w:val="0082585F"/>
    <w:rsid w:val="00825904"/>
    <w:rsid w:val="008278CC"/>
    <w:rsid w:val="00830389"/>
    <w:rsid w:val="008308D1"/>
    <w:rsid w:val="00831C16"/>
    <w:rsid w:val="00832462"/>
    <w:rsid w:val="008346AF"/>
    <w:rsid w:val="008356B4"/>
    <w:rsid w:val="0083741D"/>
    <w:rsid w:val="00837A1F"/>
    <w:rsid w:val="00837F0D"/>
    <w:rsid w:val="008404B8"/>
    <w:rsid w:val="00841523"/>
    <w:rsid w:val="0084216D"/>
    <w:rsid w:val="00844187"/>
    <w:rsid w:val="0084571A"/>
    <w:rsid w:val="008461FA"/>
    <w:rsid w:val="0084686E"/>
    <w:rsid w:val="00846E5C"/>
    <w:rsid w:val="008471A3"/>
    <w:rsid w:val="008529C0"/>
    <w:rsid w:val="008533A1"/>
    <w:rsid w:val="00853C09"/>
    <w:rsid w:val="008547BA"/>
    <w:rsid w:val="00854A69"/>
    <w:rsid w:val="00856355"/>
    <w:rsid w:val="0085742C"/>
    <w:rsid w:val="0085796F"/>
    <w:rsid w:val="00860620"/>
    <w:rsid w:val="008607F4"/>
    <w:rsid w:val="008622CF"/>
    <w:rsid w:val="00862498"/>
    <w:rsid w:val="00866F5F"/>
    <w:rsid w:val="00870D28"/>
    <w:rsid w:val="00874206"/>
    <w:rsid w:val="00875FA2"/>
    <w:rsid w:val="00876E2C"/>
    <w:rsid w:val="00877123"/>
    <w:rsid w:val="0088004A"/>
    <w:rsid w:val="008817AA"/>
    <w:rsid w:val="00883116"/>
    <w:rsid w:val="00884D20"/>
    <w:rsid w:val="0088789F"/>
    <w:rsid w:val="0089285A"/>
    <w:rsid w:val="00892D3D"/>
    <w:rsid w:val="00892E5E"/>
    <w:rsid w:val="0089337A"/>
    <w:rsid w:val="00894023"/>
    <w:rsid w:val="008945AD"/>
    <w:rsid w:val="00896053"/>
    <w:rsid w:val="0089628B"/>
    <w:rsid w:val="008A0016"/>
    <w:rsid w:val="008A04B7"/>
    <w:rsid w:val="008A122E"/>
    <w:rsid w:val="008A213C"/>
    <w:rsid w:val="008A22CF"/>
    <w:rsid w:val="008A3918"/>
    <w:rsid w:val="008A4DBF"/>
    <w:rsid w:val="008A55B4"/>
    <w:rsid w:val="008A569E"/>
    <w:rsid w:val="008A5A29"/>
    <w:rsid w:val="008A5D7C"/>
    <w:rsid w:val="008A5F2A"/>
    <w:rsid w:val="008A6534"/>
    <w:rsid w:val="008A6D72"/>
    <w:rsid w:val="008A70DB"/>
    <w:rsid w:val="008A70EE"/>
    <w:rsid w:val="008A738B"/>
    <w:rsid w:val="008B1EDA"/>
    <w:rsid w:val="008B3260"/>
    <w:rsid w:val="008B3585"/>
    <w:rsid w:val="008B4E77"/>
    <w:rsid w:val="008B5789"/>
    <w:rsid w:val="008B5DC8"/>
    <w:rsid w:val="008B6A3D"/>
    <w:rsid w:val="008C1EC8"/>
    <w:rsid w:val="008C55AB"/>
    <w:rsid w:val="008C6907"/>
    <w:rsid w:val="008C695B"/>
    <w:rsid w:val="008C69BE"/>
    <w:rsid w:val="008C7520"/>
    <w:rsid w:val="008C7747"/>
    <w:rsid w:val="008D1417"/>
    <w:rsid w:val="008D221A"/>
    <w:rsid w:val="008D2857"/>
    <w:rsid w:val="008D31EC"/>
    <w:rsid w:val="008D3E55"/>
    <w:rsid w:val="008D71D8"/>
    <w:rsid w:val="008D72B0"/>
    <w:rsid w:val="008D795C"/>
    <w:rsid w:val="008D7B58"/>
    <w:rsid w:val="008E0584"/>
    <w:rsid w:val="008E0BC6"/>
    <w:rsid w:val="008E52EC"/>
    <w:rsid w:val="008E62B3"/>
    <w:rsid w:val="008E6D2F"/>
    <w:rsid w:val="008E7E52"/>
    <w:rsid w:val="008F1A75"/>
    <w:rsid w:val="008F1A84"/>
    <w:rsid w:val="008F2D3F"/>
    <w:rsid w:val="008F4B73"/>
    <w:rsid w:val="008F6100"/>
    <w:rsid w:val="008F6381"/>
    <w:rsid w:val="008F6867"/>
    <w:rsid w:val="008F6D0C"/>
    <w:rsid w:val="009008A1"/>
    <w:rsid w:val="009017DC"/>
    <w:rsid w:val="00901D27"/>
    <w:rsid w:val="0090480C"/>
    <w:rsid w:val="00911669"/>
    <w:rsid w:val="00912452"/>
    <w:rsid w:val="00913055"/>
    <w:rsid w:val="00913D0B"/>
    <w:rsid w:val="00914B5E"/>
    <w:rsid w:val="009151EA"/>
    <w:rsid w:val="00915D81"/>
    <w:rsid w:val="009206D6"/>
    <w:rsid w:val="009210E9"/>
    <w:rsid w:val="00922290"/>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90"/>
    <w:rsid w:val="009561E5"/>
    <w:rsid w:val="009562CE"/>
    <w:rsid w:val="00956F1D"/>
    <w:rsid w:val="009574D9"/>
    <w:rsid w:val="00957F90"/>
    <w:rsid w:val="009616BC"/>
    <w:rsid w:val="009621D8"/>
    <w:rsid w:val="00965127"/>
    <w:rsid w:val="009663E8"/>
    <w:rsid w:val="009666F7"/>
    <w:rsid w:val="00966E69"/>
    <w:rsid w:val="00966E86"/>
    <w:rsid w:val="009706C6"/>
    <w:rsid w:val="009726A5"/>
    <w:rsid w:val="00972A21"/>
    <w:rsid w:val="0097349F"/>
    <w:rsid w:val="0097399D"/>
    <w:rsid w:val="00974365"/>
    <w:rsid w:val="00974AE0"/>
    <w:rsid w:val="00974C4C"/>
    <w:rsid w:val="00976126"/>
    <w:rsid w:val="009777EA"/>
    <w:rsid w:val="00980A96"/>
    <w:rsid w:val="009812A1"/>
    <w:rsid w:val="009817D6"/>
    <w:rsid w:val="00985A7C"/>
    <w:rsid w:val="00986514"/>
    <w:rsid w:val="00986937"/>
    <w:rsid w:val="00987FDF"/>
    <w:rsid w:val="00990BAB"/>
    <w:rsid w:val="00990C52"/>
    <w:rsid w:val="00990D92"/>
    <w:rsid w:val="0099137C"/>
    <w:rsid w:val="00991E2B"/>
    <w:rsid w:val="009928B4"/>
    <w:rsid w:val="00994E65"/>
    <w:rsid w:val="0099500A"/>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35B"/>
    <w:rsid w:val="009B2579"/>
    <w:rsid w:val="009B26D4"/>
    <w:rsid w:val="009B4A37"/>
    <w:rsid w:val="009B4D5B"/>
    <w:rsid w:val="009B6185"/>
    <w:rsid w:val="009B7D84"/>
    <w:rsid w:val="009C1F77"/>
    <w:rsid w:val="009C337A"/>
    <w:rsid w:val="009C374C"/>
    <w:rsid w:val="009C50E3"/>
    <w:rsid w:val="009C6108"/>
    <w:rsid w:val="009C698D"/>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DC"/>
    <w:rsid w:val="009F29E3"/>
    <w:rsid w:val="009F2AD4"/>
    <w:rsid w:val="009F42A9"/>
    <w:rsid w:val="009F49E6"/>
    <w:rsid w:val="009F70E5"/>
    <w:rsid w:val="009F7A2C"/>
    <w:rsid w:val="009F7CF8"/>
    <w:rsid w:val="00A0083A"/>
    <w:rsid w:val="00A0127B"/>
    <w:rsid w:val="00A012A9"/>
    <w:rsid w:val="00A01824"/>
    <w:rsid w:val="00A0245D"/>
    <w:rsid w:val="00A06BBA"/>
    <w:rsid w:val="00A0742D"/>
    <w:rsid w:val="00A1062F"/>
    <w:rsid w:val="00A10B89"/>
    <w:rsid w:val="00A111E9"/>
    <w:rsid w:val="00A11652"/>
    <w:rsid w:val="00A11A9A"/>
    <w:rsid w:val="00A11AD1"/>
    <w:rsid w:val="00A13E73"/>
    <w:rsid w:val="00A15D52"/>
    <w:rsid w:val="00A16197"/>
    <w:rsid w:val="00A16332"/>
    <w:rsid w:val="00A16400"/>
    <w:rsid w:val="00A16EFD"/>
    <w:rsid w:val="00A16F43"/>
    <w:rsid w:val="00A20FE8"/>
    <w:rsid w:val="00A22F5F"/>
    <w:rsid w:val="00A23329"/>
    <w:rsid w:val="00A23B6D"/>
    <w:rsid w:val="00A2492F"/>
    <w:rsid w:val="00A24960"/>
    <w:rsid w:val="00A25065"/>
    <w:rsid w:val="00A25AC9"/>
    <w:rsid w:val="00A26098"/>
    <w:rsid w:val="00A261C8"/>
    <w:rsid w:val="00A26480"/>
    <w:rsid w:val="00A270E2"/>
    <w:rsid w:val="00A30A07"/>
    <w:rsid w:val="00A30B3B"/>
    <w:rsid w:val="00A3109E"/>
    <w:rsid w:val="00A31254"/>
    <w:rsid w:val="00A31C16"/>
    <w:rsid w:val="00A31EE1"/>
    <w:rsid w:val="00A3284D"/>
    <w:rsid w:val="00A3675B"/>
    <w:rsid w:val="00A36C5A"/>
    <w:rsid w:val="00A36C9E"/>
    <w:rsid w:val="00A37B63"/>
    <w:rsid w:val="00A400E4"/>
    <w:rsid w:val="00A414E0"/>
    <w:rsid w:val="00A432D2"/>
    <w:rsid w:val="00A43705"/>
    <w:rsid w:val="00A43C20"/>
    <w:rsid w:val="00A441C7"/>
    <w:rsid w:val="00A446AE"/>
    <w:rsid w:val="00A45630"/>
    <w:rsid w:val="00A46B9C"/>
    <w:rsid w:val="00A47E35"/>
    <w:rsid w:val="00A50C73"/>
    <w:rsid w:val="00A51F21"/>
    <w:rsid w:val="00A53D34"/>
    <w:rsid w:val="00A55AE8"/>
    <w:rsid w:val="00A56F27"/>
    <w:rsid w:val="00A57988"/>
    <w:rsid w:val="00A6210A"/>
    <w:rsid w:val="00A64193"/>
    <w:rsid w:val="00A64D96"/>
    <w:rsid w:val="00A65A9E"/>
    <w:rsid w:val="00A668A7"/>
    <w:rsid w:val="00A66DC4"/>
    <w:rsid w:val="00A673AB"/>
    <w:rsid w:val="00A673C9"/>
    <w:rsid w:val="00A7033C"/>
    <w:rsid w:val="00A7192E"/>
    <w:rsid w:val="00A74CA1"/>
    <w:rsid w:val="00A76CD7"/>
    <w:rsid w:val="00A77814"/>
    <w:rsid w:val="00A83850"/>
    <w:rsid w:val="00A83ECA"/>
    <w:rsid w:val="00A850B2"/>
    <w:rsid w:val="00A85366"/>
    <w:rsid w:val="00A857D3"/>
    <w:rsid w:val="00A87714"/>
    <w:rsid w:val="00A87ABB"/>
    <w:rsid w:val="00A87DB8"/>
    <w:rsid w:val="00A90355"/>
    <w:rsid w:val="00A91475"/>
    <w:rsid w:val="00A921B1"/>
    <w:rsid w:val="00A925CC"/>
    <w:rsid w:val="00A934D9"/>
    <w:rsid w:val="00A944E8"/>
    <w:rsid w:val="00A95886"/>
    <w:rsid w:val="00A97F90"/>
    <w:rsid w:val="00AA01EF"/>
    <w:rsid w:val="00AA0AC6"/>
    <w:rsid w:val="00AA143C"/>
    <w:rsid w:val="00AA3D42"/>
    <w:rsid w:val="00AA4D3D"/>
    <w:rsid w:val="00AA606D"/>
    <w:rsid w:val="00AA6495"/>
    <w:rsid w:val="00AA79E0"/>
    <w:rsid w:val="00AB10FF"/>
    <w:rsid w:val="00AB6955"/>
    <w:rsid w:val="00AB6A43"/>
    <w:rsid w:val="00AB6AF7"/>
    <w:rsid w:val="00AB7749"/>
    <w:rsid w:val="00AC0995"/>
    <w:rsid w:val="00AC0B4C"/>
    <w:rsid w:val="00AC486D"/>
    <w:rsid w:val="00AC77A3"/>
    <w:rsid w:val="00AD1319"/>
    <w:rsid w:val="00AD51A4"/>
    <w:rsid w:val="00AD5A17"/>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7CB5"/>
    <w:rsid w:val="00AF0B35"/>
    <w:rsid w:val="00AF0FA0"/>
    <w:rsid w:val="00AF101C"/>
    <w:rsid w:val="00AF1314"/>
    <w:rsid w:val="00AF170F"/>
    <w:rsid w:val="00AF2529"/>
    <w:rsid w:val="00AF7530"/>
    <w:rsid w:val="00B00B08"/>
    <w:rsid w:val="00B022D6"/>
    <w:rsid w:val="00B0275E"/>
    <w:rsid w:val="00B028E4"/>
    <w:rsid w:val="00B02DB3"/>
    <w:rsid w:val="00B033EC"/>
    <w:rsid w:val="00B0460A"/>
    <w:rsid w:val="00B06011"/>
    <w:rsid w:val="00B064A2"/>
    <w:rsid w:val="00B0656A"/>
    <w:rsid w:val="00B10332"/>
    <w:rsid w:val="00B121A5"/>
    <w:rsid w:val="00B1279C"/>
    <w:rsid w:val="00B13527"/>
    <w:rsid w:val="00B13AD6"/>
    <w:rsid w:val="00B15F2D"/>
    <w:rsid w:val="00B1614E"/>
    <w:rsid w:val="00B16AA1"/>
    <w:rsid w:val="00B17273"/>
    <w:rsid w:val="00B17477"/>
    <w:rsid w:val="00B1754D"/>
    <w:rsid w:val="00B215AB"/>
    <w:rsid w:val="00B24E39"/>
    <w:rsid w:val="00B25331"/>
    <w:rsid w:val="00B256E1"/>
    <w:rsid w:val="00B25BE0"/>
    <w:rsid w:val="00B27226"/>
    <w:rsid w:val="00B272A2"/>
    <w:rsid w:val="00B2786F"/>
    <w:rsid w:val="00B27A8F"/>
    <w:rsid w:val="00B302A4"/>
    <w:rsid w:val="00B309E6"/>
    <w:rsid w:val="00B321C3"/>
    <w:rsid w:val="00B32307"/>
    <w:rsid w:val="00B3430A"/>
    <w:rsid w:val="00B34FD1"/>
    <w:rsid w:val="00B35A51"/>
    <w:rsid w:val="00B37B6D"/>
    <w:rsid w:val="00B40019"/>
    <w:rsid w:val="00B40ACC"/>
    <w:rsid w:val="00B44092"/>
    <w:rsid w:val="00B44E79"/>
    <w:rsid w:val="00B44EC2"/>
    <w:rsid w:val="00B46CB8"/>
    <w:rsid w:val="00B478FE"/>
    <w:rsid w:val="00B51774"/>
    <w:rsid w:val="00B517C1"/>
    <w:rsid w:val="00B54F8C"/>
    <w:rsid w:val="00B56405"/>
    <w:rsid w:val="00B57061"/>
    <w:rsid w:val="00B5791E"/>
    <w:rsid w:val="00B6252A"/>
    <w:rsid w:val="00B6282E"/>
    <w:rsid w:val="00B63A45"/>
    <w:rsid w:val="00B64D21"/>
    <w:rsid w:val="00B658A0"/>
    <w:rsid w:val="00B672CF"/>
    <w:rsid w:val="00B67D82"/>
    <w:rsid w:val="00B67E1B"/>
    <w:rsid w:val="00B708B3"/>
    <w:rsid w:val="00B70D12"/>
    <w:rsid w:val="00B71A29"/>
    <w:rsid w:val="00B73258"/>
    <w:rsid w:val="00B74F57"/>
    <w:rsid w:val="00B7583C"/>
    <w:rsid w:val="00B76F21"/>
    <w:rsid w:val="00B77AF7"/>
    <w:rsid w:val="00B77F61"/>
    <w:rsid w:val="00B80232"/>
    <w:rsid w:val="00B8057E"/>
    <w:rsid w:val="00B80721"/>
    <w:rsid w:val="00B81EB2"/>
    <w:rsid w:val="00B84EE9"/>
    <w:rsid w:val="00B857F7"/>
    <w:rsid w:val="00B867A5"/>
    <w:rsid w:val="00B90324"/>
    <w:rsid w:val="00B91EA4"/>
    <w:rsid w:val="00B9376C"/>
    <w:rsid w:val="00BA09E0"/>
    <w:rsid w:val="00BA2ADA"/>
    <w:rsid w:val="00BA2FBA"/>
    <w:rsid w:val="00BA6E42"/>
    <w:rsid w:val="00BB0EA1"/>
    <w:rsid w:val="00BB0EFB"/>
    <w:rsid w:val="00BB178D"/>
    <w:rsid w:val="00BB2CC0"/>
    <w:rsid w:val="00BB374E"/>
    <w:rsid w:val="00BB3AED"/>
    <w:rsid w:val="00BB42F6"/>
    <w:rsid w:val="00BB5B93"/>
    <w:rsid w:val="00BB6070"/>
    <w:rsid w:val="00BB75AC"/>
    <w:rsid w:val="00BB7608"/>
    <w:rsid w:val="00BC057A"/>
    <w:rsid w:val="00BC0A92"/>
    <w:rsid w:val="00BC15E6"/>
    <w:rsid w:val="00BC21B4"/>
    <w:rsid w:val="00BC270A"/>
    <w:rsid w:val="00BC3306"/>
    <w:rsid w:val="00BC3DC8"/>
    <w:rsid w:val="00BC43B0"/>
    <w:rsid w:val="00BC59AC"/>
    <w:rsid w:val="00BC5E14"/>
    <w:rsid w:val="00BC5E1D"/>
    <w:rsid w:val="00BC5F44"/>
    <w:rsid w:val="00BC6BD9"/>
    <w:rsid w:val="00BC7169"/>
    <w:rsid w:val="00BC78EA"/>
    <w:rsid w:val="00BC7B11"/>
    <w:rsid w:val="00BD070D"/>
    <w:rsid w:val="00BD3803"/>
    <w:rsid w:val="00BD3A61"/>
    <w:rsid w:val="00BD3F5D"/>
    <w:rsid w:val="00BD47E7"/>
    <w:rsid w:val="00BD4CEA"/>
    <w:rsid w:val="00BD5BAC"/>
    <w:rsid w:val="00BD5C33"/>
    <w:rsid w:val="00BD6995"/>
    <w:rsid w:val="00BD7239"/>
    <w:rsid w:val="00BE0E28"/>
    <w:rsid w:val="00BE4650"/>
    <w:rsid w:val="00BF00AF"/>
    <w:rsid w:val="00BF0515"/>
    <w:rsid w:val="00BF1827"/>
    <w:rsid w:val="00BF2991"/>
    <w:rsid w:val="00BF3258"/>
    <w:rsid w:val="00BF4D36"/>
    <w:rsid w:val="00BF5537"/>
    <w:rsid w:val="00BF764D"/>
    <w:rsid w:val="00C03190"/>
    <w:rsid w:val="00C040F5"/>
    <w:rsid w:val="00C04CC9"/>
    <w:rsid w:val="00C063BF"/>
    <w:rsid w:val="00C10765"/>
    <w:rsid w:val="00C11889"/>
    <w:rsid w:val="00C12D40"/>
    <w:rsid w:val="00C131C9"/>
    <w:rsid w:val="00C131D9"/>
    <w:rsid w:val="00C147B5"/>
    <w:rsid w:val="00C151B9"/>
    <w:rsid w:val="00C16F74"/>
    <w:rsid w:val="00C179A7"/>
    <w:rsid w:val="00C2109F"/>
    <w:rsid w:val="00C22566"/>
    <w:rsid w:val="00C225AC"/>
    <w:rsid w:val="00C252D6"/>
    <w:rsid w:val="00C255C6"/>
    <w:rsid w:val="00C31690"/>
    <w:rsid w:val="00C320F6"/>
    <w:rsid w:val="00C340E8"/>
    <w:rsid w:val="00C36F68"/>
    <w:rsid w:val="00C37320"/>
    <w:rsid w:val="00C37624"/>
    <w:rsid w:val="00C40673"/>
    <w:rsid w:val="00C41FE2"/>
    <w:rsid w:val="00C43139"/>
    <w:rsid w:val="00C4353F"/>
    <w:rsid w:val="00C44D0B"/>
    <w:rsid w:val="00C45C76"/>
    <w:rsid w:val="00C50203"/>
    <w:rsid w:val="00C50C2E"/>
    <w:rsid w:val="00C50D2E"/>
    <w:rsid w:val="00C5260B"/>
    <w:rsid w:val="00C535C7"/>
    <w:rsid w:val="00C54FC7"/>
    <w:rsid w:val="00C550F7"/>
    <w:rsid w:val="00C557FF"/>
    <w:rsid w:val="00C55A19"/>
    <w:rsid w:val="00C560B9"/>
    <w:rsid w:val="00C56176"/>
    <w:rsid w:val="00C60C22"/>
    <w:rsid w:val="00C61125"/>
    <w:rsid w:val="00C61CBE"/>
    <w:rsid w:val="00C62339"/>
    <w:rsid w:val="00C62FCE"/>
    <w:rsid w:val="00C63EAA"/>
    <w:rsid w:val="00C64C15"/>
    <w:rsid w:val="00C65BA9"/>
    <w:rsid w:val="00C660A9"/>
    <w:rsid w:val="00C675C2"/>
    <w:rsid w:val="00C71120"/>
    <w:rsid w:val="00C72078"/>
    <w:rsid w:val="00C72105"/>
    <w:rsid w:val="00C72B35"/>
    <w:rsid w:val="00C73052"/>
    <w:rsid w:val="00C731E4"/>
    <w:rsid w:val="00C736D7"/>
    <w:rsid w:val="00C7421C"/>
    <w:rsid w:val="00C75ABD"/>
    <w:rsid w:val="00C75ACC"/>
    <w:rsid w:val="00C76E5F"/>
    <w:rsid w:val="00C806A8"/>
    <w:rsid w:val="00C80908"/>
    <w:rsid w:val="00C818FB"/>
    <w:rsid w:val="00C81D91"/>
    <w:rsid w:val="00C82A86"/>
    <w:rsid w:val="00C838D1"/>
    <w:rsid w:val="00C83BBB"/>
    <w:rsid w:val="00C83EDC"/>
    <w:rsid w:val="00C84FEB"/>
    <w:rsid w:val="00C86052"/>
    <w:rsid w:val="00C90509"/>
    <w:rsid w:val="00C90C03"/>
    <w:rsid w:val="00C90EDC"/>
    <w:rsid w:val="00C9140C"/>
    <w:rsid w:val="00C920F7"/>
    <w:rsid w:val="00C922E2"/>
    <w:rsid w:val="00C92CED"/>
    <w:rsid w:val="00C93450"/>
    <w:rsid w:val="00C93A2D"/>
    <w:rsid w:val="00C940D2"/>
    <w:rsid w:val="00C942EA"/>
    <w:rsid w:val="00C9436B"/>
    <w:rsid w:val="00C945DC"/>
    <w:rsid w:val="00C94A6A"/>
    <w:rsid w:val="00C951EC"/>
    <w:rsid w:val="00C96BC2"/>
    <w:rsid w:val="00C977FC"/>
    <w:rsid w:val="00C97AEC"/>
    <w:rsid w:val="00C97B62"/>
    <w:rsid w:val="00CA030B"/>
    <w:rsid w:val="00CA3754"/>
    <w:rsid w:val="00CA3B84"/>
    <w:rsid w:val="00CA4DD6"/>
    <w:rsid w:val="00CA500A"/>
    <w:rsid w:val="00CA68A0"/>
    <w:rsid w:val="00CA6BB6"/>
    <w:rsid w:val="00CB0DEC"/>
    <w:rsid w:val="00CB126F"/>
    <w:rsid w:val="00CB2324"/>
    <w:rsid w:val="00CB2335"/>
    <w:rsid w:val="00CB257D"/>
    <w:rsid w:val="00CB2ED5"/>
    <w:rsid w:val="00CB3056"/>
    <w:rsid w:val="00CB396E"/>
    <w:rsid w:val="00CB4EA2"/>
    <w:rsid w:val="00CB5585"/>
    <w:rsid w:val="00CB5A81"/>
    <w:rsid w:val="00CB6626"/>
    <w:rsid w:val="00CB71FB"/>
    <w:rsid w:val="00CB74FD"/>
    <w:rsid w:val="00CB7938"/>
    <w:rsid w:val="00CC03FA"/>
    <w:rsid w:val="00CC10B1"/>
    <w:rsid w:val="00CC1C34"/>
    <w:rsid w:val="00CC2D9F"/>
    <w:rsid w:val="00CC3117"/>
    <w:rsid w:val="00CC528A"/>
    <w:rsid w:val="00CC52CA"/>
    <w:rsid w:val="00CC5C54"/>
    <w:rsid w:val="00CC6A34"/>
    <w:rsid w:val="00CC6C7B"/>
    <w:rsid w:val="00CC742A"/>
    <w:rsid w:val="00CD069D"/>
    <w:rsid w:val="00CD126A"/>
    <w:rsid w:val="00CD2865"/>
    <w:rsid w:val="00CD46BE"/>
    <w:rsid w:val="00CD5B52"/>
    <w:rsid w:val="00CD5E5C"/>
    <w:rsid w:val="00CD6674"/>
    <w:rsid w:val="00CD7334"/>
    <w:rsid w:val="00CE03B6"/>
    <w:rsid w:val="00CE0492"/>
    <w:rsid w:val="00CE09C5"/>
    <w:rsid w:val="00CE0C49"/>
    <w:rsid w:val="00CE355A"/>
    <w:rsid w:val="00CE3C7A"/>
    <w:rsid w:val="00CE43DD"/>
    <w:rsid w:val="00CE520E"/>
    <w:rsid w:val="00CE5857"/>
    <w:rsid w:val="00CE59BC"/>
    <w:rsid w:val="00CE730B"/>
    <w:rsid w:val="00CF0675"/>
    <w:rsid w:val="00CF0966"/>
    <w:rsid w:val="00CF0D10"/>
    <w:rsid w:val="00CF21FD"/>
    <w:rsid w:val="00CF23F3"/>
    <w:rsid w:val="00CF2D39"/>
    <w:rsid w:val="00CF3A6E"/>
    <w:rsid w:val="00CF4254"/>
    <w:rsid w:val="00CF6B39"/>
    <w:rsid w:val="00CF6C96"/>
    <w:rsid w:val="00CF71F0"/>
    <w:rsid w:val="00CF7F61"/>
    <w:rsid w:val="00D01247"/>
    <w:rsid w:val="00D01888"/>
    <w:rsid w:val="00D04500"/>
    <w:rsid w:val="00D048B7"/>
    <w:rsid w:val="00D07D49"/>
    <w:rsid w:val="00D1097C"/>
    <w:rsid w:val="00D10C84"/>
    <w:rsid w:val="00D1390A"/>
    <w:rsid w:val="00D141BC"/>
    <w:rsid w:val="00D1544D"/>
    <w:rsid w:val="00D200F3"/>
    <w:rsid w:val="00D20D9C"/>
    <w:rsid w:val="00D2177F"/>
    <w:rsid w:val="00D21B24"/>
    <w:rsid w:val="00D21DA8"/>
    <w:rsid w:val="00D22DFA"/>
    <w:rsid w:val="00D235C4"/>
    <w:rsid w:val="00D237EF"/>
    <w:rsid w:val="00D2458D"/>
    <w:rsid w:val="00D245E3"/>
    <w:rsid w:val="00D2597C"/>
    <w:rsid w:val="00D25F7B"/>
    <w:rsid w:val="00D25F8D"/>
    <w:rsid w:val="00D26D10"/>
    <w:rsid w:val="00D30CDB"/>
    <w:rsid w:val="00D329E4"/>
    <w:rsid w:val="00D37774"/>
    <w:rsid w:val="00D413CB"/>
    <w:rsid w:val="00D41EF9"/>
    <w:rsid w:val="00D420DC"/>
    <w:rsid w:val="00D42F57"/>
    <w:rsid w:val="00D43E1D"/>
    <w:rsid w:val="00D442C8"/>
    <w:rsid w:val="00D45257"/>
    <w:rsid w:val="00D4543D"/>
    <w:rsid w:val="00D464FC"/>
    <w:rsid w:val="00D4665F"/>
    <w:rsid w:val="00D50086"/>
    <w:rsid w:val="00D5175F"/>
    <w:rsid w:val="00D51CA1"/>
    <w:rsid w:val="00D5282C"/>
    <w:rsid w:val="00D53062"/>
    <w:rsid w:val="00D5448C"/>
    <w:rsid w:val="00D54D5C"/>
    <w:rsid w:val="00D56860"/>
    <w:rsid w:val="00D5723C"/>
    <w:rsid w:val="00D6038F"/>
    <w:rsid w:val="00D612F8"/>
    <w:rsid w:val="00D6164E"/>
    <w:rsid w:val="00D61B83"/>
    <w:rsid w:val="00D61BB3"/>
    <w:rsid w:val="00D620C2"/>
    <w:rsid w:val="00D6281F"/>
    <w:rsid w:val="00D64503"/>
    <w:rsid w:val="00D64B33"/>
    <w:rsid w:val="00D65717"/>
    <w:rsid w:val="00D6685F"/>
    <w:rsid w:val="00D674B8"/>
    <w:rsid w:val="00D67531"/>
    <w:rsid w:val="00D678BE"/>
    <w:rsid w:val="00D67A69"/>
    <w:rsid w:val="00D700D8"/>
    <w:rsid w:val="00D70B51"/>
    <w:rsid w:val="00D70C13"/>
    <w:rsid w:val="00D71309"/>
    <w:rsid w:val="00D72086"/>
    <w:rsid w:val="00D73F7F"/>
    <w:rsid w:val="00D742A4"/>
    <w:rsid w:val="00D7499F"/>
    <w:rsid w:val="00D75430"/>
    <w:rsid w:val="00D76214"/>
    <w:rsid w:val="00D76787"/>
    <w:rsid w:val="00D76C93"/>
    <w:rsid w:val="00D805A1"/>
    <w:rsid w:val="00D81370"/>
    <w:rsid w:val="00D82F26"/>
    <w:rsid w:val="00D84094"/>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729D"/>
    <w:rsid w:val="00DA761B"/>
    <w:rsid w:val="00DB090F"/>
    <w:rsid w:val="00DB0E75"/>
    <w:rsid w:val="00DB198B"/>
    <w:rsid w:val="00DB3A53"/>
    <w:rsid w:val="00DB478B"/>
    <w:rsid w:val="00DB4F0F"/>
    <w:rsid w:val="00DB56D5"/>
    <w:rsid w:val="00DB6627"/>
    <w:rsid w:val="00DB7332"/>
    <w:rsid w:val="00DB7629"/>
    <w:rsid w:val="00DC145C"/>
    <w:rsid w:val="00DC197B"/>
    <w:rsid w:val="00DC2C33"/>
    <w:rsid w:val="00DC4DBD"/>
    <w:rsid w:val="00DC5658"/>
    <w:rsid w:val="00DC6FE4"/>
    <w:rsid w:val="00DD1C50"/>
    <w:rsid w:val="00DD2170"/>
    <w:rsid w:val="00DD2758"/>
    <w:rsid w:val="00DD4DB6"/>
    <w:rsid w:val="00DD4E9E"/>
    <w:rsid w:val="00DD68C0"/>
    <w:rsid w:val="00DD6D9F"/>
    <w:rsid w:val="00DE0AE9"/>
    <w:rsid w:val="00DE1C1A"/>
    <w:rsid w:val="00DE2D0C"/>
    <w:rsid w:val="00DE6A5F"/>
    <w:rsid w:val="00DE7C8A"/>
    <w:rsid w:val="00DE7F3E"/>
    <w:rsid w:val="00DF0067"/>
    <w:rsid w:val="00DF035E"/>
    <w:rsid w:val="00DF2F1C"/>
    <w:rsid w:val="00DF49FF"/>
    <w:rsid w:val="00DF5565"/>
    <w:rsid w:val="00DF5603"/>
    <w:rsid w:val="00DF599A"/>
    <w:rsid w:val="00DF7B88"/>
    <w:rsid w:val="00E00390"/>
    <w:rsid w:val="00E00F76"/>
    <w:rsid w:val="00E01CD3"/>
    <w:rsid w:val="00E01D75"/>
    <w:rsid w:val="00E0205B"/>
    <w:rsid w:val="00E05325"/>
    <w:rsid w:val="00E06800"/>
    <w:rsid w:val="00E13106"/>
    <w:rsid w:val="00E15B46"/>
    <w:rsid w:val="00E16866"/>
    <w:rsid w:val="00E17D8B"/>
    <w:rsid w:val="00E20281"/>
    <w:rsid w:val="00E2039C"/>
    <w:rsid w:val="00E237CB"/>
    <w:rsid w:val="00E23FB3"/>
    <w:rsid w:val="00E276F9"/>
    <w:rsid w:val="00E27A0C"/>
    <w:rsid w:val="00E319A6"/>
    <w:rsid w:val="00E32850"/>
    <w:rsid w:val="00E32913"/>
    <w:rsid w:val="00E33292"/>
    <w:rsid w:val="00E34277"/>
    <w:rsid w:val="00E355AA"/>
    <w:rsid w:val="00E35A96"/>
    <w:rsid w:val="00E35EE4"/>
    <w:rsid w:val="00E3695A"/>
    <w:rsid w:val="00E4170B"/>
    <w:rsid w:val="00E41EE1"/>
    <w:rsid w:val="00E4328A"/>
    <w:rsid w:val="00E45E38"/>
    <w:rsid w:val="00E46184"/>
    <w:rsid w:val="00E475D9"/>
    <w:rsid w:val="00E476BB"/>
    <w:rsid w:val="00E50AE9"/>
    <w:rsid w:val="00E50F1D"/>
    <w:rsid w:val="00E512DB"/>
    <w:rsid w:val="00E5139C"/>
    <w:rsid w:val="00E51B8D"/>
    <w:rsid w:val="00E534E9"/>
    <w:rsid w:val="00E544B0"/>
    <w:rsid w:val="00E5554D"/>
    <w:rsid w:val="00E56FB7"/>
    <w:rsid w:val="00E57BD0"/>
    <w:rsid w:val="00E612CC"/>
    <w:rsid w:val="00E625A9"/>
    <w:rsid w:val="00E633D1"/>
    <w:rsid w:val="00E6395A"/>
    <w:rsid w:val="00E64ADB"/>
    <w:rsid w:val="00E6505D"/>
    <w:rsid w:val="00E67C1E"/>
    <w:rsid w:val="00E70215"/>
    <w:rsid w:val="00E71A74"/>
    <w:rsid w:val="00E71BA6"/>
    <w:rsid w:val="00E7224E"/>
    <w:rsid w:val="00E75640"/>
    <w:rsid w:val="00E816F6"/>
    <w:rsid w:val="00E8256A"/>
    <w:rsid w:val="00E829FE"/>
    <w:rsid w:val="00E82F7E"/>
    <w:rsid w:val="00E842C8"/>
    <w:rsid w:val="00E84C89"/>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72E"/>
    <w:rsid w:val="00EC3880"/>
    <w:rsid w:val="00EC3BDB"/>
    <w:rsid w:val="00EC3D85"/>
    <w:rsid w:val="00EC3E71"/>
    <w:rsid w:val="00EC4153"/>
    <w:rsid w:val="00EC4F2A"/>
    <w:rsid w:val="00EC543A"/>
    <w:rsid w:val="00EC752C"/>
    <w:rsid w:val="00EC7C5E"/>
    <w:rsid w:val="00ED10A1"/>
    <w:rsid w:val="00ED46EB"/>
    <w:rsid w:val="00ED6679"/>
    <w:rsid w:val="00ED67BE"/>
    <w:rsid w:val="00ED67EF"/>
    <w:rsid w:val="00ED7037"/>
    <w:rsid w:val="00EE092F"/>
    <w:rsid w:val="00EE2111"/>
    <w:rsid w:val="00EE33E7"/>
    <w:rsid w:val="00EE3B72"/>
    <w:rsid w:val="00EE419B"/>
    <w:rsid w:val="00EE5DAD"/>
    <w:rsid w:val="00EE6ACE"/>
    <w:rsid w:val="00EE6B21"/>
    <w:rsid w:val="00EE7F43"/>
    <w:rsid w:val="00EF1216"/>
    <w:rsid w:val="00EF1FD3"/>
    <w:rsid w:val="00EF2AD4"/>
    <w:rsid w:val="00EF38CD"/>
    <w:rsid w:val="00EF4C74"/>
    <w:rsid w:val="00EF5F4A"/>
    <w:rsid w:val="00EF66DC"/>
    <w:rsid w:val="00EF6F8E"/>
    <w:rsid w:val="00EF6FA2"/>
    <w:rsid w:val="00EF70B4"/>
    <w:rsid w:val="00F001B0"/>
    <w:rsid w:val="00F0286E"/>
    <w:rsid w:val="00F02DB4"/>
    <w:rsid w:val="00F0310C"/>
    <w:rsid w:val="00F03857"/>
    <w:rsid w:val="00F04976"/>
    <w:rsid w:val="00F0561F"/>
    <w:rsid w:val="00F06ABA"/>
    <w:rsid w:val="00F06B64"/>
    <w:rsid w:val="00F1082D"/>
    <w:rsid w:val="00F110E2"/>
    <w:rsid w:val="00F1275E"/>
    <w:rsid w:val="00F14194"/>
    <w:rsid w:val="00F145E4"/>
    <w:rsid w:val="00F15399"/>
    <w:rsid w:val="00F16284"/>
    <w:rsid w:val="00F171FB"/>
    <w:rsid w:val="00F1747A"/>
    <w:rsid w:val="00F202E0"/>
    <w:rsid w:val="00F2062D"/>
    <w:rsid w:val="00F2109C"/>
    <w:rsid w:val="00F2245A"/>
    <w:rsid w:val="00F23ABE"/>
    <w:rsid w:val="00F2458D"/>
    <w:rsid w:val="00F24AA7"/>
    <w:rsid w:val="00F258FF"/>
    <w:rsid w:val="00F25B7A"/>
    <w:rsid w:val="00F25C18"/>
    <w:rsid w:val="00F2603D"/>
    <w:rsid w:val="00F304D2"/>
    <w:rsid w:val="00F3072B"/>
    <w:rsid w:val="00F30CBD"/>
    <w:rsid w:val="00F320CE"/>
    <w:rsid w:val="00F349D6"/>
    <w:rsid w:val="00F35E85"/>
    <w:rsid w:val="00F3752F"/>
    <w:rsid w:val="00F37BAE"/>
    <w:rsid w:val="00F41422"/>
    <w:rsid w:val="00F41682"/>
    <w:rsid w:val="00F416D3"/>
    <w:rsid w:val="00F41B0C"/>
    <w:rsid w:val="00F44DF6"/>
    <w:rsid w:val="00F460F1"/>
    <w:rsid w:val="00F47900"/>
    <w:rsid w:val="00F512C3"/>
    <w:rsid w:val="00F529C1"/>
    <w:rsid w:val="00F57462"/>
    <w:rsid w:val="00F6086A"/>
    <w:rsid w:val="00F60F7F"/>
    <w:rsid w:val="00F61A68"/>
    <w:rsid w:val="00F630ED"/>
    <w:rsid w:val="00F63331"/>
    <w:rsid w:val="00F6396B"/>
    <w:rsid w:val="00F639A9"/>
    <w:rsid w:val="00F63F1E"/>
    <w:rsid w:val="00F66DA1"/>
    <w:rsid w:val="00F7023E"/>
    <w:rsid w:val="00F72771"/>
    <w:rsid w:val="00F72BCD"/>
    <w:rsid w:val="00F72C2E"/>
    <w:rsid w:val="00F7341A"/>
    <w:rsid w:val="00F73694"/>
    <w:rsid w:val="00F76600"/>
    <w:rsid w:val="00F775E0"/>
    <w:rsid w:val="00F776CB"/>
    <w:rsid w:val="00F776F8"/>
    <w:rsid w:val="00F8070C"/>
    <w:rsid w:val="00F81009"/>
    <w:rsid w:val="00F83997"/>
    <w:rsid w:val="00F83FDC"/>
    <w:rsid w:val="00F848E3"/>
    <w:rsid w:val="00F85080"/>
    <w:rsid w:val="00F86695"/>
    <w:rsid w:val="00F907E0"/>
    <w:rsid w:val="00F916D3"/>
    <w:rsid w:val="00F9278A"/>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2BB5"/>
    <w:rsid w:val="00FB3F43"/>
    <w:rsid w:val="00FB5104"/>
    <w:rsid w:val="00FB6620"/>
    <w:rsid w:val="00FB7D91"/>
    <w:rsid w:val="00FC18EE"/>
    <w:rsid w:val="00FC1C1C"/>
    <w:rsid w:val="00FC2DAA"/>
    <w:rsid w:val="00FC5173"/>
    <w:rsid w:val="00FC5603"/>
    <w:rsid w:val="00FC63A4"/>
    <w:rsid w:val="00FC64A7"/>
    <w:rsid w:val="00FC6A62"/>
    <w:rsid w:val="00FD025A"/>
    <w:rsid w:val="00FD08AA"/>
    <w:rsid w:val="00FD0AAC"/>
    <w:rsid w:val="00FD19AF"/>
    <w:rsid w:val="00FD34CC"/>
    <w:rsid w:val="00FD394B"/>
    <w:rsid w:val="00FD407A"/>
    <w:rsid w:val="00FD4F8C"/>
    <w:rsid w:val="00FD538B"/>
    <w:rsid w:val="00FD60C5"/>
    <w:rsid w:val="00FD60E0"/>
    <w:rsid w:val="00FD658F"/>
    <w:rsid w:val="00FE0256"/>
    <w:rsid w:val="00FE0E65"/>
    <w:rsid w:val="00FE2D1D"/>
    <w:rsid w:val="00FE2FD2"/>
    <w:rsid w:val="00FE3014"/>
    <w:rsid w:val="00FE383F"/>
    <w:rsid w:val="00FE4C29"/>
    <w:rsid w:val="00FE5FED"/>
    <w:rsid w:val="00FE7C9C"/>
    <w:rsid w:val="00FF20CF"/>
    <w:rsid w:val="00FF27BF"/>
    <w:rsid w:val="00FF2F89"/>
    <w:rsid w:val="00FF3170"/>
    <w:rsid w:val="00FF35CE"/>
    <w:rsid w:val="00FF48B3"/>
    <w:rsid w:val="00FF4A23"/>
    <w:rsid w:val="00FF60DB"/>
    <w:rsid w:val="00FF6E36"/>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001F7E"/>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001F7E"/>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62"/>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7"/>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1"/>
      </w:numPr>
    </w:pPr>
  </w:style>
  <w:style w:type="numbering" w:customStyle="1" w:styleId="WW8Num5">
    <w:name w:val="WW8Num5"/>
    <w:rsid w:val="009A018D"/>
    <w:pPr>
      <w:numPr>
        <w:numId w:val="56"/>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51"/>
      </w:numPr>
    </w:pPr>
  </w:style>
  <w:style w:type="paragraph" w:styleId="Bezodstpw">
    <w:name w:val="No Spacing"/>
    <w:uiPriority w:val="1"/>
    <w:qFormat/>
    <w:rsid w:val="00496BE8"/>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001F7E"/>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001F7E"/>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62"/>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7"/>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1"/>
      </w:numPr>
    </w:pPr>
  </w:style>
  <w:style w:type="numbering" w:customStyle="1" w:styleId="WW8Num5">
    <w:name w:val="WW8Num5"/>
    <w:rsid w:val="009A018D"/>
    <w:pPr>
      <w:numPr>
        <w:numId w:val="56"/>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51"/>
      </w:numPr>
    </w:pPr>
  </w:style>
  <w:style w:type="paragraph" w:styleId="Bezodstpw">
    <w:name w:val="No Spacing"/>
    <w:uiPriority w:val="1"/>
    <w:qFormat/>
    <w:rsid w:val="00496BE8"/>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508" TargetMode="External"/><Relationship Id="rId18" Type="http://schemas.openxmlformats.org/officeDocument/2006/relationships/hyperlink" Target="http://www.gig.eu/pl/przetarg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hachula@gig.eu" TargetMode="External"/><Relationship Id="rId7" Type="http://schemas.openxmlformats.org/officeDocument/2006/relationships/footnotes" Target="footnotes.xml"/><Relationship Id="rId12" Type="http://schemas.openxmlformats.org/officeDocument/2006/relationships/hyperlink" Target="http://prawo.sejm.gov.pl/isap.nsf/DocDetails.xsp?id=WDU20180000917" TargetMode="External"/><Relationship Id="rId17" Type="http://schemas.openxmlformats.org/officeDocument/2006/relationships/hyperlink" Target="http://www.gig.eu/pl/przetargi/aktualne" TargetMode="External"/><Relationship Id="rId25" Type="http://schemas.openxmlformats.org/officeDocument/2006/relationships/hyperlink" Target="http://www.gig.eu/pl/przetargi/aktualne" TargetMode="External"/><Relationship Id="rId2" Type="http://schemas.openxmlformats.org/officeDocument/2006/relationships/numbering" Target="numbering.xml"/><Relationship Id="rId16" Type="http://schemas.openxmlformats.org/officeDocument/2006/relationships/hyperlink" Target="mailto:p.hachula@gig.eu"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gig.eu/pl/przetargi/aktualne" TargetMode="External"/><Relationship Id="rId5" Type="http://schemas.openxmlformats.org/officeDocument/2006/relationships/settings" Target="settings.xml"/><Relationship Id="rId15" Type="http://schemas.openxmlformats.org/officeDocument/2006/relationships/hyperlink" Target="http://prawo.sejm.gov.pl/isap.nsf/DocDetails.xsp?id=WDU20170001332" TargetMode="External"/><Relationship Id="rId23" Type="http://schemas.openxmlformats.org/officeDocument/2006/relationships/hyperlink" Target="tel:301812001004" TargetMode="External"/><Relationship Id="rId10" Type="http://schemas.openxmlformats.org/officeDocument/2006/relationships/footer" Target="footer2.xm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60002171" TargetMode="External"/><Relationship Id="rId22" Type="http://schemas.openxmlformats.org/officeDocument/2006/relationships/hyperlink" Target="tel:2111401078000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0A664-F958-4822-B552-B706EF63F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54</Pages>
  <Words>16986</Words>
  <Characters>101918</Characters>
  <Application>Microsoft Office Word</Application>
  <DocSecurity>0</DocSecurity>
  <Lines>849</Lines>
  <Paragraphs>237</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118667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31</cp:revision>
  <cp:lastPrinted>2018-06-13T11:40:00Z</cp:lastPrinted>
  <dcterms:created xsi:type="dcterms:W3CDTF">2018-05-08T13:11:00Z</dcterms:created>
  <dcterms:modified xsi:type="dcterms:W3CDTF">2018-06-13T12:13:00Z</dcterms:modified>
</cp:coreProperties>
</file>