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5864CE" w:rsidP="00ED167E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0EE90" wp14:editId="31FCE234">
            <wp:simplePos x="0" y="0"/>
            <wp:positionH relativeFrom="column">
              <wp:posOffset>-570230</wp:posOffset>
            </wp:positionH>
            <wp:positionV relativeFrom="paragraph">
              <wp:posOffset>-105410</wp:posOffset>
            </wp:positionV>
            <wp:extent cx="6748145" cy="1619885"/>
            <wp:effectExtent l="0" t="0" r="0" b="0"/>
            <wp:wrapNone/>
            <wp:docPr id="2" name="Obraz 2" descr="g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go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4CE" w:rsidRDefault="005864CE" w:rsidP="00ED167E"/>
    <w:p w:rsidR="005864CE" w:rsidRDefault="005864CE" w:rsidP="00ED167E"/>
    <w:p w:rsidR="005864CE" w:rsidRDefault="005864CE" w:rsidP="00ED167E"/>
    <w:p w:rsidR="005864CE" w:rsidRDefault="005864CE" w:rsidP="00ED167E"/>
    <w:p w:rsidR="005864CE" w:rsidRDefault="005864CE" w:rsidP="00ED167E"/>
    <w:p w:rsidR="005864CE" w:rsidRDefault="005864CE" w:rsidP="00ED167E"/>
    <w:p w:rsidR="005864CE" w:rsidRDefault="005864CE" w:rsidP="00ED167E"/>
    <w:p w:rsidR="005864CE" w:rsidRPr="00ED12E5" w:rsidRDefault="005864CE" w:rsidP="00ED167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2924"/>
        <w:gridCol w:w="2959"/>
      </w:tblGrid>
      <w:tr w:rsidR="005864CE" w:rsidTr="005864CE">
        <w:tc>
          <w:tcPr>
            <w:tcW w:w="3023" w:type="dxa"/>
          </w:tcPr>
          <w:p w:rsidR="005864CE" w:rsidRDefault="005864CE" w:rsidP="0066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FZ-1/</w:t>
            </w:r>
            <w:r w:rsidR="00666027">
              <w:rPr>
                <w:sz w:val="22"/>
                <w:szCs w:val="22"/>
              </w:rPr>
              <w:t>5183</w:t>
            </w:r>
            <w:r>
              <w:rPr>
                <w:sz w:val="22"/>
                <w:szCs w:val="22"/>
              </w:rPr>
              <w:t>/KB/19</w:t>
            </w:r>
            <w:r w:rsidR="00666027">
              <w:rPr>
                <w:sz w:val="22"/>
                <w:szCs w:val="22"/>
              </w:rPr>
              <w:t>/BG</w:t>
            </w:r>
          </w:p>
        </w:tc>
        <w:tc>
          <w:tcPr>
            <w:tcW w:w="3024" w:type="dxa"/>
          </w:tcPr>
          <w:p w:rsidR="005864CE" w:rsidRDefault="005864CE" w:rsidP="00ED167E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5864CE" w:rsidRDefault="005864CE" w:rsidP="00C24491">
            <w:pPr>
              <w:jc w:val="right"/>
              <w:rPr>
                <w:sz w:val="22"/>
                <w:szCs w:val="22"/>
              </w:rPr>
            </w:pPr>
            <w:r w:rsidRPr="00ED12E5">
              <w:rPr>
                <w:sz w:val="22"/>
                <w:szCs w:val="22"/>
              </w:rPr>
              <w:t>Katowice, dn</w:t>
            </w:r>
            <w:r w:rsidRPr="00A134DF">
              <w:rPr>
                <w:sz w:val="22"/>
                <w:szCs w:val="22"/>
              </w:rPr>
              <w:t xml:space="preserve">. </w:t>
            </w:r>
            <w:r w:rsidR="00C2449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</w:t>
            </w:r>
            <w:r w:rsidR="00237C1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.201</w:t>
            </w:r>
            <w:r w:rsidR="00237C1A">
              <w:rPr>
                <w:sz w:val="22"/>
                <w:szCs w:val="22"/>
              </w:rPr>
              <w:t>9</w:t>
            </w:r>
            <w:r w:rsidRPr="00A134DF">
              <w:rPr>
                <w:sz w:val="22"/>
                <w:szCs w:val="22"/>
              </w:rPr>
              <w:t xml:space="preserve"> r.</w:t>
            </w:r>
          </w:p>
        </w:tc>
      </w:tr>
    </w:tbl>
    <w:p w:rsidR="005864CE" w:rsidRDefault="005864CE" w:rsidP="00ED167E">
      <w:pPr>
        <w:rPr>
          <w:sz w:val="22"/>
          <w:szCs w:val="22"/>
        </w:rPr>
      </w:pPr>
    </w:p>
    <w:p w:rsidR="00A96189" w:rsidRDefault="00A96189" w:rsidP="00A134DF">
      <w:pPr>
        <w:jc w:val="center"/>
        <w:rPr>
          <w:b/>
          <w:color w:val="000000"/>
        </w:rPr>
      </w:pPr>
    </w:p>
    <w:p w:rsidR="002724B4" w:rsidRDefault="002724B4" w:rsidP="00ED167E">
      <w:pPr>
        <w:jc w:val="center"/>
        <w:rPr>
          <w:b/>
          <w:color w:val="000000"/>
        </w:rPr>
      </w:pPr>
    </w:p>
    <w:p w:rsidR="002724B4" w:rsidRDefault="002724B4" w:rsidP="00ED167E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B9388F" w:rsidRPr="00B9388F" w:rsidRDefault="00B9388F" w:rsidP="00B9388F">
      <w:pPr>
        <w:ind w:left="142" w:right="567" w:hanging="142"/>
        <w:jc w:val="center"/>
        <w:rPr>
          <w:b/>
        </w:rPr>
      </w:pPr>
      <w:r w:rsidRPr="00B9388F">
        <w:rPr>
          <w:b/>
        </w:rPr>
        <w:t>Zapytanie ofertowe</w:t>
      </w:r>
    </w:p>
    <w:p w:rsidR="00B9388F" w:rsidRPr="00F83A00" w:rsidRDefault="00B9388F" w:rsidP="00F83A00">
      <w:pPr>
        <w:ind w:right="567"/>
        <w:jc w:val="both"/>
        <w:rPr>
          <w:b/>
        </w:rPr>
      </w:pPr>
      <w:r w:rsidRPr="00F83A00">
        <w:rPr>
          <w:b/>
        </w:rPr>
        <w:t xml:space="preserve">na wykonanie </w:t>
      </w:r>
      <w:r w:rsidR="00F83A00" w:rsidRPr="00F83A00">
        <w:rPr>
          <w:b/>
        </w:rPr>
        <w:t xml:space="preserve">prototypu komory badawczej do badań odpadów matrycy MWE w środowisku o wysokim ciśnieniu (do 500 bar) i </w:t>
      </w:r>
      <w:r w:rsidR="005864CE">
        <w:rPr>
          <w:b/>
        </w:rPr>
        <w:t xml:space="preserve">wysokiej </w:t>
      </w:r>
      <w:r w:rsidR="00F83A00" w:rsidRPr="00F83A00">
        <w:rPr>
          <w:b/>
        </w:rPr>
        <w:t xml:space="preserve">temperaturze (do </w:t>
      </w:r>
      <w:r w:rsidR="00540DF2">
        <w:rPr>
          <w:b/>
        </w:rPr>
        <w:t>3</w:t>
      </w:r>
      <w:r w:rsidR="00F83A00" w:rsidRPr="00F83A00">
        <w:rPr>
          <w:b/>
        </w:rPr>
        <w:t>00°C)</w:t>
      </w:r>
      <w:r w:rsidRPr="00F83A00">
        <w:rPr>
          <w:b/>
        </w:rPr>
        <w:t>.</w:t>
      </w:r>
    </w:p>
    <w:p w:rsidR="00ED167E" w:rsidRPr="00F83A00" w:rsidRDefault="00ED167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76F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</w:t>
      </w:r>
      <w:r w:rsidR="00666027">
        <w:rPr>
          <w:rFonts w:ascii="Times New Roman" w:hAnsi="Times New Roman"/>
          <w:sz w:val="24"/>
          <w:szCs w:val="24"/>
        </w:rPr>
        <w:t xml:space="preserve"> z </w:t>
      </w:r>
      <w:r w:rsidRPr="00AA076F">
        <w:rPr>
          <w:rFonts w:ascii="Times New Roman" w:hAnsi="Times New Roman"/>
          <w:sz w:val="24"/>
          <w:szCs w:val="24"/>
        </w:rPr>
        <w:t xml:space="preserve"> 201</w:t>
      </w:r>
      <w:r w:rsidR="00666027">
        <w:rPr>
          <w:rFonts w:ascii="Times New Roman" w:hAnsi="Times New Roman"/>
          <w:sz w:val="24"/>
          <w:szCs w:val="24"/>
        </w:rPr>
        <w:t>8</w:t>
      </w:r>
      <w:r w:rsidRPr="00AA076F">
        <w:rPr>
          <w:rFonts w:ascii="Times New Roman" w:hAnsi="Times New Roman"/>
          <w:sz w:val="24"/>
          <w:szCs w:val="24"/>
        </w:rPr>
        <w:t xml:space="preserve">r., </w:t>
      </w:r>
      <w:r w:rsidR="00666027">
        <w:rPr>
          <w:rFonts w:ascii="Times New Roman" w:hAnsi="Times New Roman"/>
          <w:sz w:val="24"/>
          <w:szCs w:val="24"/>
        </w:rPr>
        <w:t>poz.</w:t>
      </w:r>
      <w:r w:rsidRPr="00AA076F">
        <w:rPr>
          <w:rFonts w:ascii="Times New Roman" w:hAnsi="Times New Roman"/>
          <w:sz w:val="24"/>
          <w:szCs w:val="24"/>
        </w:rPr>
        <w:t xml:space="preserve"> </w:t>
      </w:r>
      <w:r w:rsidR="00666027">
        <w:rPr>
          <w:rFonts w:ascii="Times New Roman" w:hAnsi="Times New Roman"/>
          <w:sz w:val="24"/>
          <w:szCs w:val="24"/>
        </w:rPr>
        <w:t>1986</w:t>
      </w:r>
      <w:r w:rsidRPr="00AA076F">
        <w:rPr>
          <w:rFonts w:ascii="Times New Roman" w:hAnsi="Times New Roman"/>
          <w:sz w:val="24"/>
          <w:szCs w:val="24"/>
        </w:rPr>
        <w:t>).</w:t>
      </w:r>
    </w:p>
    <w:p w:rsidR="00280EE6" w:rsidRPr="00AA076F" w:rsidRDefault="00280EE6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będzie finansowane z pracy statutowej nr 11134019-154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5864CE" w:rsidRPr="00894DA4" w:rsidRDefault="00D4474C" w:rsidP="005864CE">
      <w:pPr>
        <w:jc w:val="both"/>
      </w:pPr>
      <w:r>
        <w:t xml:space="preserve">Przedmiotem zamówienia jest </w:t>
      </w:r>
      <w:r w:rsidR="00B9388F" w:rsidRPr="00B9388F">
        <w:t>wykonanie prototypu</w:t>
      </w:r>
      <w:r w:rsidR="00F83A00">
        <w:t xml:space="preserve"> komory badawczej do badań odpadów matrycy MWE w środowisku wysokiego ciśnienia i wysokiej temperatury. Komora powinna </w:t>
      </w:r>
      <w:r w:rsidR="005864CE" w:rsidRPr="00894DA4">
        <w:t>spełniać nast</w:t>
      </w:r>
      <w:r w:rsidR="005864CE">
        <w:t>ę</w:t>
      </w:r>
      <w:r w:rsidR="005864CE" w:rsidRPr="00894DA4">
        <w:t xml:space="preserve">pujące </w:t>
      </w:r>
      <w:r w:rsidR="005864CE">
        <w:t>wymagania</w:t>
      </w:r>
      <w:r w:rsidR="005864CE" w:rsidRPr="00894DA4">
        <w:t>:</w:t>
      </w:r>
    </w:p>
    <w:p w:rsidR="005864CE" w:rsidRDefault="00540DF2" w:rsidP="005864CE">
      <w:pPr>
        <w:numPr>
          <w:ilvl w:val="0"/>
          <w:numId w:val="24"/>
        </w:numPr>
      </w:pPr>
      <w:r>
        <w:t>wykonanie</w:t>
      </w:r>
      <w:r w:rsidR="005864CE">
        <w:t xml:space="preserve"> ze stali kwasoodpornej,</w:t>
      </w:r>
    </w:p>
    <w:p w:rsidR="00AA076F" w:rsidRDefault="00AA076F" w:rsidP="005864CE">
      <w:pPr>
        <w:numPr>
          <w:ilvl w:val="0"/>
          <w:numId w:val="24"/>
        </w:numPr>
      </w:pPr>
      <w:r>
        <w:t>z</w:t>
      </w:r>
      <w:r w:rsidRPr="00894DA4">
        <w:t>akres zmienności pojemności komory od 200÷1000 cm</w:t>
      </w:r>
      <w:r w:rsidRPr="00894DA4">
        <w:rPr>
          <w:vertAlign w:val="superscript"/>
        </w:rPr>
        <w:t>3</w:t>
      </w:r>
      <w:r>
        <w:t>,</w:t>
      </w:r>
    </w:p>
    <w:p w:rsidR="00007855" w:rsidRDefault="00AA076F" w:rsidP="00007855">
      <w:pPr>
        <w:numPr>
          <w:ilvl w:val="0"/>
          <w:numId w:val="24"/>
        </w:numPr>
      </w:pPr>
      <w:r>
        <w:t xml:space="preserve">zapewnienie </w:t>
      </w:r>
      <w:r w:rsidR="00007855">
        <w:t>możliwoś</w:t>
      </w:r>
      <w:r>
        <w:t>ci</w:t>
      </w:r>
      <w:r w:rsidR="00007855">
        <w:t xml:space="preserve"> uzyskania wewnątrz komory temperatury </w:t>
      </w:r>
      <w:r w:rsidR="00007855" w:rsidRPr="00894DA4">
        <w:t xml:space="preserve">do </w:t>
      </w:r>
      <w:r w:rsidR="00007855">
        <w:t>3</w:t>
      </w:r>
      <w:r w:rsidR="00007855" w:rsidRPr="00894DA4">
        <w:t>00</w:t>
      </w:r>
      <w:r w:rsidR="00007855" w:rsidRPr="00894DA4">
        <w:rPr>
          <w:vertAlign w:val="superscript"/>
        </w:rPr>
        <w:t>o</w:t>
      </w:r>
      <w:r w:rsidR="00007855" w:rsidRPr="00894DA4">
        <w:t>C</w:t>
      </w:r>
      <w:r>
        <w:t xml:space="preserve"> z zewnętrznego źródła ciepła</w:t>
      </w:r>
      <w:r w:rsidR="00666027">
        <w:t>, dostarczonego przez Wykonawcę</w:t>
      </w:r>
      <w:r w:rsidR="00007855" w:rsidRPr="00894DA4">
        <w:t>,</w:t>
      </w:r>
    </w:p>
    <w:p w:rsidR="00007855" w:rsidRPr="00894DA4" w:rsidRDefault="00007855" w:rsidP="00007855">
      <w:pPr>
        <w:numPr>
          <w:ilvl w:val="0"/>
          <w:numId w:val="24"/>
        </w:numPr>
      </w:pPr>
      <w:r>
        <w:t>możliwość uzyskania wewnątrz komory</w:t>
      </w:r>
      <w:r w:rsidRPr="00894DA4">
        <w:t xml:space="preserve"> </w:t>
      </w:r>
      <w:r>
        <w:t>c</w:t>
      </w:r>
      <w:r w:rsidRPr="00894DA4">
        <w:t>iśnieni</w:t>
      </w:r>
      <w:r>
        <w:t>a</w:t>
      </w:r>
      <w:r w:rsidRPr="00894DA4">
        <w:t xml:space="preserve"> </w:t>
      </w:r>
      <w:r w:rsidR="00B41A26">
        <w:t xml:space="preserve">hydraulicznego </w:t>
      </w:r>
      <w:r w:rsidRPr="00894DA4">
        <w:t xml:space="preserve">do </w:t>
      </w:r>
      <w:r>
        <w:t>500 bar</w:t>
      </w:r>
      <w:r w:rsidRPr="00894DA4">
        <w:t>,</w:t>
      </w:r>
    </w:p>
    <w:p w:rsidR="00007855" w:rsidRDefault="00007855" w:rsidP="005864CE">
      <w:pPr>
        <w:numPr>
          <w:ilvl w:val="0"/>
          <w:numId w:val="24"/>
        </w:numPr>
      </w:pPr>
      <w:r>
        <w:t>zapewnienie szczelności podczas badań dla wyżej podanych warunków,</w:t>
      </w:r>
    </w:p>
    <w:p w:rsidR="005864CE" w:rsidRPr="00894DA4" w:rsidRDefault="00540DF2" w:rsidP="005864CE">
      <w:pPr>
        <w:numPr>
          <w:ilvl w:val="0"/>
          <w:numId w:val="24"/>
        </w:numPr>
      </w:pPr>
      <w:r>
        <w:t>m</w:t>
      </w:r>
      <w:r w:rsidR="005864CE" w:rsidRPr="00894DA4">
        <w:t xml:space="preserve">ożliwość zdalnego rozszczelnienia </w:t>
      </w:r>
      <w:r>
        <w:t>komory</w:t>
      </w:r>
      <w:r w:rsidR="005864CE">
        <w:t xml:space="preserve"> po przeprowadzonych badaniach.</w:t>
      </w:r>
    </w:p>
    <w:p w:rsidR="002724B4" w:rsidRDefault="002724B4">
      <w:pPr>
        <w:rPr>
          <w:rFonts w:eastAsia="Calibri"/>
          <w:lang w:eastAsia="en-US"/>
        </w:rPr>
      </w:pPr>
    </w:p>
    <w:p w:rsidR="00B9388F" w:rsidRPr="00B9388F" w:rsidRDefault="00B9388F" w:rsidP="00B9388F">
      <w:pPr>
        <w:rPr>
          <w:rFonts w:eastAsia="Calibri"/>
          <w:b/>
          <w:lang w:eastAsia="en-US"/>
        </w:rPr>
      </w:pPr>
      <w:r w:rsidRPr="00B9388F">
        <w:rPr>
          <w:rFonts w:eastAsia="Calibri"/>
          <w:b/>
          <w:lang w:eastAsia="en-US"/>
        </w:rPr>
        <w:t>Wymagania dodatkowe</w:t>
      </w:r>
    </w:p>
    <w:p w:rsidR="00B9388F" w:rsidRPr="00B9388F" w:rsidRDefault="00B9388F" w:rsidP="00B9388F">
      <w:pPr>
        <w:rPr>
          <w:rFonts w:eastAsia="Calibri"/>
          <w:lang w:eastAsia="en-US"/>
        </w:rPr>
      </w:pPr>
    </w:p>
    <w:p w:rsidR="00B9388F" w:rsidRPr="00B9388F" w:rsidRDefault="00B9388F" w:rsidP="00237C1A">
      <w:pPr>
        <w:numPr>
          <w:ilvl w:val="0"/>
          <w:numId w:val="19"/>
        </w:numPr>
        <w:spacing w:after="120" w:line="276" w:lineRule="auto"/>
        <w:ind w:left="714" w:hanging="357"/>
        <w:rPr>
          <w:rFonts w:eastAsia="Calibri"/>
          <w:lang w:eastAsia="en-US"/>
        </w:rPr>
      </w:pPr>
      <w:r w:rsidRPr="00B9388F">
        <w:rPr>
          <w:rFonts w:eastAsia="Calibri"/>
          <w:lang w:eastAsia="en-US"/>
        </w:rPr>
        <w:t>WYKONAWCA zobowiązany</w:t>
      </w:r>
      <w:r w:rsidRPr="00B9388F">
        <w:rPr>
          <w:rFonts w:eastAsia="Calibri"/>
          <w:b/>
          <w:lang w:eastAsia="en-US"/>
        </w:rPr>
        <w:t xml:space="preserve"> w terminie do </w:t>
      </w:r>
      <w:r w:rsidR="00237C1A">
        <w:rPr>
          <w:rFonts w:eastAsia="Calibri"/>
          <w:b/>
          <w:lang w:eastAsia="en-US"/>
        </w:rPr>
        <w:t>30</w:t>
      </w:r>
      <w:r w:rsidRPr="00B9388F">
        <w:rPr>
          <w:rFonts w:eastAsia="Calibri"/>
          <w:b/>
          <w:lang w:eastAsia="en-US"/>
        </w:rPr>
        <w:t xml:space="preserve"> dni od daty zawarcia umowy</w:t>
      </w:r>
      <w:r w:rsidR="00023A4B">
        <w:rPr>
          <w:rFonts w:eastAsia="Calibri"/>
          <w:b/>
          <w:lang w:eastAsia="en-US"/>
        </w:rPr>
        <w:t xml:space="preserve"> </w:t>
      </w:r>
      <w:r w:rsidR="00023A4B">
        <w:rPr>
          <w:rFonts w:eastAsia="Calibri"/>
          <w:lang w:eastAsia="en-US"/>
        </w:rPr>
        <w:t>dostarczyć wykonaną komorę</w:t>
      </w:r>
      <w:r w:rsidRPr="00B9388F">
        <w:rPr>
          <w:rFonts w:eastAsia="Calibri"/>
          <w:lang w:eastAsia="en-US"/>
        </w:rPr>
        <w:t>.</w:t>
      </w:r>
    </w:p>
    <w:p w:rsidR="00B9388F" w:rsidRPr="00B9388F" w:rsidRDefault="00B9388F" w:rsidP="00E80D12">
      <w:pPr>
        <w:numPr>
          <w:ilvl w:val="0"/>
          <w:numId w:val="19"/>
        </w:numPr>
        <w:spacing w:line="276" w:lineRule="auto"/>
        <w:ind w:left="714" w:hanging="357"/>
        <w:rPr>
          <w:rFonts w:eastAsia="Calibri"/>
          <w:lang w:eastAsia="en-US"/>
        </w:rPr>
      </w:pPr>
      <w:r w:rsidRPr="00B9388F">
        <w:rPr>
          <w:rFonts w:eastAsia="Calibri"/>
          <w:b/>
          <w:lang w:eastAsia="en-US"/>
        </w:rPr>
        <w:t>Wraz z prz</w:t>
      </w:r>
      <w:r w:rsidR="00E80D12">
        <w:rPr>
          <w:rFonts w:eastAsia="Calibri"/>
          <w:b/>
          <w:lang w:eastAsia="en-US"/>
        </w:rPr>
        <w:t>e</w:t>
      </w:r>
      <w:r w:rsidRPr="00B9388F">
        <w:rPr>
          <w:rFonts w:eastAsia="Calibri"/>
          <w:b/>
          <w:lang w:eastAsia="en-US"/>
        </w:rPr>
        <w:t>dmiotem umowy Wykonawca dostarczy:</w:t>
      </w:r>
    </w:p>
    <w:p w:rsidR="00B9388F" w:rsidRPr="00E80D12" w:rsidRDefault="00B9388F" w:rsidP="00E80D12">
      <w:pPr>
        <w:pStyle w:val="Akapitzlist"/>
        <w:numPr>
          <w:ilvl w:val="0"/>
          <w:numId w:val="23"/>
        </w:numPr>
        <w:ind w:left="1276"/>
        <w:rPr>
          <w:rFonts w:eastAsia="Calibri"/>
          <w:lang w:eastAsia="en-US"/>
        </w:rPr>
      </w:pPr>
      <w:r w:rsidRPr="00E80D12">
        <w:rPr>
          <w:rFonts w:eastAsia="Calibri"/>
          <w:lang w:eastAsia="en-US"/>
        </w:rPr>
        <w:t>Dokumentację techniczną i powykonawczą</w:t>
      </w:r>
    </w:p>
    <w:p w:rsidR="00B9388F" w:rsidRPr="00E80D12" w:rsidRDefault="00B9388F" w:rsidP="00237C1A">
      <w:pPr>
        <w:pStyle w:val="Akapitzlist"/>
        <w:numPr>
          <w:ilvl w:val="0"/>
          <w:numId w:val="23"/>
        </w:numPr>
        <w:spacing w:after="120"/>
        <w:ind w:left="1276" w:hanging="357"/>
        <w:rPr>
          <w:rFonts w:eastAsia="Calibri"/>
          <w:lang w:eastAsia="en-US"/>
        </w:rPr>
      </w:pPr>
      <w:r w:rsidRPr="00E80D12">
        <w:rPr>
          <w:rFonts w:eastAsia="Calibri"/>
          <w:lang w:eastAsia="en-US"/>
        </w:rPr>
        <w:t>Dokumenty gwarancyjne.</w:t>
      </w:r>
    </w:p>
    <w:p w:rsidR="00B41A26" w:rsidRPr="00666027" w:rsidRDefault="00B41A26" w:rsidP="00B9388F">
      <w:pPr>
        <w:numPr>
          <w:ilvl w:val="0"/>
          <w:numId w:val="19"/>
        </w:numPr>
        <w:spacing w:after="200" w:line="276" w:lineRule="auto"/>
        <w:rPr>
          <w:rFonts w:eastAsia="Calibri"/>
          <w:lang w:eastAsia="en-US"/>
        </w:rPr>
      </w:pPr>
      <w:r w:rsidRPr="00666027">
        <w:rPr>
          <w:rFonts w:eastAsia="Calibri"/>
          <w:lang w:eastAsia="en-US"/>
        </w:rPr>
        <w:t xml:space="preserve">Odbiór przedmiotu umowy nastąpi po wykonaniu badań w KD Barbara w Mikołowie </w:t>
      </w:r>
      <w:r w:rsidR="00666027" w:rsidRPr="00666027">
        <w:rPr>
          <w:rFonts w:eastAsia="Calibri"/>
          <w:lang w:eastAsia="en-US"/>
        </w:rPr>
        <w:t>w oparciu o wymagania określone w Opisie Przedmiotu Zamówienia</w:t>
      </w:r>
      <w:r w:rsidRPr="00666027">
        <w:rPr>
          <w:rFonts w:eastAsia="Calibri"/>
          <w:lang w:eastAsia="en-US"/>
        </w:rPr>
        <w:t>.</w:t>
      </w:r>
    </w:p>
    <w:p w:rsidR="00B9388F" w:rsidRPr="00B9388F" w:rsidRDefault="00B9388F" w:rsidP="00B9388F">
      <w:pPr>
        <w:numPr>
          <w:ilvl w:val="0"/>
          <w:numId w:val="19"/>
        </w:numPr>
        <w:spacing w:after="200" w:line="276" w:lineRule="auto"/>
        <w:rPr>
          <w:rFonts w:eastAsia="Calibri"/>
          <w:lang w:eastAsia="en-US"/>
        </w:rPr>
      </w:pPr>
      <w:r w:rsidRPr="00B9388F">
        <w:rPr>
          <w:rFonts w:eastAsia="Calibri"/>
          <w:lang w:eastAsia="en-US"/>
        </w:rPr>
        <w:lastRenderedPageBreak/>
        <w:t>Bezpośrednio po dostawie Wykonawca przeprowadzi bezpłatny instruktaż w zakresie niezbędnym do obsługi urządzeń.</w:t>
      </w:r>
    </w:p>
    <w:p w:rsidR="00B9388F" w:rsidRPr="00B9388F" w:rsidRDefault="00B9388F" w:rsidP="00B9388F">
      <w:pPr>
        <w:numPr>
          <w:ilvl w:val="0"/>
          <w:numId w:val="19"/>
        </w:numPr>
        <w:spacing w:after="200" w:line="276" w:lineRule="auto"/>
        <w:rPr>
          <w:rFonts w:eastAsia="Calibri"/>
          <w:lang w:eastAsia="en-US"/>
        </w:rPr>
      </w:pPr>
      <w:r w:rsidRPr="00B9388F">
        <w:rPr>
          <w:rFonts w:eastAsia="Calibri"/>
          <w:b/>
          <w:lang w:eastAsia="en-US"/>
        </w:rPr>
        <w:t>Prawa autorskie</w:t>
      </w:r>
    </w:p>
    <w:p w:rsidR="00B9388F" w:rsidRPr="00B9388F" w:rsidRDefault="00B9388F" w:rsidP="00B9388F">
      <w:pPr>
        <w:numPr>
          <w:ilvl w:val="0"/>
          <w:numId w:val="20"/>
        </w:numPr>
        <w:spacing w:after="200" w:line="276" w:lineRule="auto"/>
        <w:rPr>
          <w:rFonts w:eastAsia="Calibri"/>
          <w:lang w:eastAsia="en-US"/>
        </w:rPr>
      </w:pPr>
      <w:r w:rsidRPr="00B9388F">
        <w:rPr>
          <w:rFonts w:eastAsia="Calibri"/>
          <w:lang w:eastAsia="en-US"/>
        </w:rPr>
        <w:t>Wykonawca oświadcza, że przysługują mu wszystkie prawa autorskie do przedmiotu umowy.</w:t>
      </w:r>
    </w:p>
    <w:p w:rsidR="00B9388F" w:rsidRPr="00B9388F" w:rsidRDefault="00B9388F" w:rsidP="00B9388F">
      <w:pPr>
        <w:numPr>
          <w:ilvl w:val="0"/>
          <w:numId w:val="20"/>
        </w:numPr>
        <w:spacing w:after="200" w:line="276" w:lineRule="auto"/>
        <w:rPr>
          <w:rFonts w:eastAsia="Calibri"/>
          <w:lang w:eastAsia="en-US"/>
        </w:rPr>
      </w:pPr>
      <w:r w:rsidRPr="00B9388F">
        <w:rPr>
          <w:rFonts w:eastAsia="Calibri"/>
          <w:lang w:eastAsia="en-US"/>
        </w:rPr>
        <w:t>Z datą odbioru przedmiotu umowy przechodzą na Zamawiającego prawa autorskie, majątkowe wraz z dokumentacją związaną z realizacją zamówienia.</w:t>
      </w: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D7135" w:rsidRDefault="00936950" w:rsidP="00E80D12">
      <w:pPr>
        <w:pStyle w:val="Akapitzlist"/>
        <w:widowControl w:val="0"/>
        <w:numPr>
          <w:ilvl w:val="0"/>
          <w:numId w:val="22"/>
        </w:numPr>
        <w:ind w:left="851"/>
        <w:rPr>
          <w:sz w:val="22"/>
          <w:szCs w:val="22"/>
        </w:rPr>
      </w:pPr>
      <w:r w:rsidRPr="005D7135">
        <w:rPr>
          <w:sz w:val="22"/>
          <w:szCs w:val="22"/>
        </w:rPr>
        <w:t>cenę netto w PLN / brutto w PLN, uwzględniające wszystkie koszty wraz z kosztami transportu</w:t>
      </w:r>
    </w:p>
    <w:p w:rsidR="00936950" w:rsidRPr="005D7135" w:rsidRDefault="00936950" w:rsidP="00E80D12">
      <w:pPr>
        <w:pStyle w:val="Akapitzlist"/>
        <w:widowControl w:val="0"/>
        <w:numPr>
          <w:ilvl w:val="0"/>
          <w:numId w:val="22"/>
        </w:numPr>
        <w:ind w:left="851"/>
        <w:rPr>
          <w:sz w:val="22"/>
          <w:szCs w:val="22"/>
        </w:rPr>
      </w:pPr>
      <w:r w:rsidRPr="005D7135">
        <w:rPr>
          <w:sz w:val="22"/>
          <w:szCs w:val="22"/>
        </w:rPr>
        <w:t>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3D59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płatności = </w:t>
      </w:r>
      <w:r w:rsidR="007462FB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</w:t>
      </w:r>
      <w:r w:rsidR="007462FB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F21588" w:rsidRDefault="00F21588" w:rsidP="00936950">
      <w:pPr>
        <w:jc w:val="both"/>
        <w:rPr>
          <w:b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F21588" w:rsidRPr="00023A4B">
        <w:rPr>
          <w:b/>
          <w:color w:val="FF0000"/>
          <w:lang w:eastAsia="en-US"/>
        </w:rPr>
        <w:t>8.0</w:t>
      </w:r>
      <w:r w:rsidR="00023A4B" w:rsidRPr="00023A4B">
        <w:rPr>
          <w:b/>
          <w:color w:val="FF0000"/>
          <w:lang w:eastAsia="en-US"/>
        </w:rPr>
        <w:t>5</w:t>
      </w:r>
      <w:r w:rsidR="005E57F8" w:rsidRPr="00023A4B">
        <w:rPr>
          <w:b/>
          <w:color w:val="FF0000"/>
          <w:lang w:eastAsia="en-US"/>
        </w:rPr>
        <w:t>.</w:t>
      </w:r>
      <w:r w:rsidR="00F21588" w:rsidRPr="00023A4B">
        <w:rPr>
          <w:b/>
          <w:color w:val="FF0000"/>
          <w:lang w:eastAsia="en-US"/>
        </w:rPr>
        <w:t>201</w:t>
      </w:r>
      <w:r w:rsidR="00023A4B" w:rsidRPr="00023A4B">
        <w:rPr>
          <w:b/>
          <w:color w:val="FF0000"/>
          <w:lang w:eastAsia="en-US"/>
        </w:rPr>
        <w:t>9</w:t>
      </w:r>
      <w:r w:rsidR="00A8733A" w:rsidRPr="00023A4B">
        <w:rPr>
          <w:b/>
          <w:color w:val="FF0000"/>
          <w:lang w:eastAsia="en-US"/>
        </w:rPr>
        <w:t xml:space="preserve"> godz. 1</w:t>
      </w:r>
      <w:r w:rsidR="005E57F8" w:rsidRPr="00023A4B">
        <w:rPr>
          <w:b/>
          <w:color w:val="FF0000"/>
          <w:lang w:eastAsia="en-US"/>
        </w:rPr>
        <w:t>0</w:t>
      </w:r>
      <w:r w:rsidR="00A8733A" w:rsidRPr="00023A4B">
        <w:rPr>
          <w:b/>
          <w:color w:val="FF0000"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6C7C3B" w:rsidRPr="005D7135" w:rsidRDefault="006C7C3B" w:rsidP="00936950">
      <w:pPr>
        <w:tabs>
          <w:tab w:val="left" w:pos="1800"/>
        </w:tabs>
        <w:ind w:firstLine="708"/>
        <w:rPr>
          <w:lang w:val="en-GB"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5D7135" w:rsidRDefault="006C7C3B" w:rsidP="00936950">
      <w:pPr>
        <w:tabs>
          <w:tab w:val="left" w:pos="1800"/>
        </w:tabs>
        <w:ind w:firstLine="708"/>
        <w:rPr>
          <w:b/>
          <w:lang w:eastAsia="en-US"/>
        </w:rPr>
      </w:pPr>
      <w:r>
        <w:rPr>
          <w:b/>
          <w:lang w:eastAsia="en-US"/>
        </w:rPr>
        <w:t xml:space="preserve"> mgr </w:t>
      </w:r>
      <w:r w:rsidR="00936950" w:rsidRPr="00936950">
        <w:rPr>
          <w:b/>
          <w:lang w:eastAsia="en-US"/>
        </w:rPr>
        <w:t>Krystyna Bula</w:t>
      </w:r>
      <w:r w:rsidR="00936950" w:rsidRPr="00936950">
        <w:rPr>
          <w:b/>
          <w:lang w:eastAsia="en-US"/>
        </w:rPr>
        <w:tab/>
        <w:t xml:space="preserve">- tel. </w:t>
      </w:r>
      <w:r w:rsidR="00936950" w:rsidRPr="005D7135">
        <w:rPr>
          <w:b/>
          <w:lang w:eastAsia="en-US"/>
        </w:rPr>
        <w:t xml:space="preserve">(32) 259 25 11 </w:t>
      </w:r>
    </w:p>
    <w:p w:rsidR="00F21588" w:rsidRPr="005D7135" w:rsidRDefault="00F21588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F21588" w:rsidRPr="00E80D12" w:rsidRDefault="00F21588" w:rsidP="00936950">
      <w:pPr>
        <w:tabs>
          <w:tab w:val="left" w:pos="1800"/>
        </w:tabs>
        <w:ind w:firstLine="708"/>
        <w:rPr>
          <w:lang w:eastAsia="en-US"/>
        </w:rPr>
      </w:pPr>
      <w:r w:rsidRPr="00E80D12">
        <w:rPr>
          <w:lang w:eastAsia="en-US"/>
        </w:rPr>
        <w:t>Kontakt techniczny:</w:t>
      </w:r>
    </w:p>
    <w:p w:rsidR="00F21588" w:rsidRDefault="006C7C3B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D7135">
        <w:rPr>
          <w:b/>
          <w:lang w:eastAsia="en-US"/>
        </w:rPr>
        <w:t>d</w:t>
      </w:r>
      <w:r w:rsidR="00F21588" w:rsidRPr="005D7135">
        <w:rPr>
          <w:b/>
          <w:lang w:eastAsia="en-US"/>
        </w:rPr>
        <w:t>r in</w:t>
      </w:r>
      <w:r w:rsidRPr="005D7135">
        <w:rPr>
          <w:b/>
          <w:lang w:eastAsia="en-US"/>
        </w:rPr>
        <w:t>ż</w:t>
      </w:r>
      <w:r w:rsidR="00F21588" w:rsidRPr="005D7135">
        <w:rPr>
          <w:b/>
          <w:lang w:eastAsia="en-US"/>
        </w:rPr>
        <w:t>. Jacek Myszkowski</w:t>
      </w:r>
      <w:r w:rsidRPr="005D7135">
        <w:rPr>
          <w:b/>
          <w:lang w:eastAsia="en-US"/>
        </w:rPr>
        <w:t xml:space="preserve"> </w:t>
      </w:r>
      <w:r w:rsidR="00F21588" w:rsidRPr="005D7135">
        <w:rPr>
          <w:b/>
          <w:lang w:eastAsia="en-US"/>
        </w:rPr>
        <w:t xml:space="preserve">tel. </w:t>
      </w:r>
      <w:r w:rsidR="003666D1">
        <w:rPr>
          <w:b/>
          <w:lang w:eastAsia="en-US"/>
        </w:rPr>
        <w:t>(</w:t>
      </w:r>
      <w:r w:rsidR="00F21588" w:rsidRPr="005D7135">
        <w:rPr>
          <w:b/>
          <w:lang w:eastAsia="en-US"/>
        </w:rPr>
        <w:t>32</w:t>
      </w:r>
      <w:r w:rsidR="003666D1">
        <w:rPr>
          <w:b/>
          <w:lang w:eastAsia="en-US"/>
        </w:rPr>
        <w:t>)</w:t>
      </w:r>
      <w:r w:rsidR="00F21588" w:rsidRPr="005D7135">
        <w:rPr>
          <w:b/>
          <w:lang w:eastAsia="en-US"/>
        </w:rPr>
        <w:t> 259 22 06</w:t>
      </w:r>
    </w:p>
    <w:p w:rsidR="00E80D12" w:rsidRPr="00936950" w:rsidRDefault="00E80D12" w:rsidP="00936950">
      <w:pPr>
        <w:tabs>
          <w:tab w:val="left" w:pos="1800"/>
        </w:tabs>
        <w:ind w:firstLine="708"/>
        <w:rPr>
          <w:lang w:val="pt-BR"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5D7135" w:rsidRDefault="005D7135">
      <w:pPr>
        <w:rPr>
          <w:b/>
          <w:i/>
          <w:color w:val="002060"/>
          <w:sz w:val="22"/>
          <w:szCs w:val="22"/>
        </w:rPr>
      </w:pPr>
    </w:p>
    <w:p w:rsidR="00237C1A" w:rsidRDefault="00237C1A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br w:type="page"/>
      </w:r>
    </w:p>
    <w:p w:rsidR="005A1E8D" w:rsidRPr="00936950" w:rsidRDefault="005A1E8D" w:rsidP="005A1E8D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5A1E8D" w:rsidRPr="00936950" w:rsidRDefault="005A1E8D" w:rsidP="005A1E8D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5A1E8D" w:rsidRPr="00936950" w:rsidRDefault="005A1E8D" w:rsidP="005A1E8D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5A1E8D" w:rsidRPr="00936950" w:rsidRDefault="005A1E8D" w:rsidP="005A1E8D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5A1E8D" w:rsidRPr="00936950" w:rsidRDefault="005A1E8D" w:rsidP="005A1E8D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5A1E8D" w:rsidRPr="00936950" w:rsidRDefault="005A1E8D" w:rsidP="005A1E8D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5A1E8D" w:rsidRPr="00936950" w:rsidRDefault="005A1E8D" w:rsidP="005A1E8D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5A1E8D" w:rsidRPr="00936950" w:rsidRDefault="005A1E8D" w:rsidP="005A1E8D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5A1E8D" w:rsidRPr="00936950" w:rsidRDefault="005A1E8D" w:rsidP="005A1E8D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5A1E8D" w:rsidRPr="00936950" w:rsidRDefault="005A1E8D" w:rsidP="005A1E8D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5A1E8D" w:rsidRPr="00936950" w:rsidRDefault="005A1E8D" w:rsidP="005A1E8D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5A1E8D" w:rsidRPr="00936950" w:rsidRDefault="005A1E8D" w:rsidP="005A1E8D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5A1E8D" w:rsidRPr="00936950" w:rsidRDefault="005A1E8D" w:rsidP="005A1E8D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5A1E8D" w:rsidRPr="00936950" w:rsidRDefault="005A1E8D" w:rsidP="005A1E8D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5A1E8D" w:rsidRPr="00936950" w:rsidRDefault="005A1E8D" w:rsidP="005A1E8D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5A1E8D" w:rsidRPr="00936950" w:rsidRDefault="005A1E8D" w:rsidP="005A1E8D">
      <w:pPr>
        <w:ind w:left="4963" w:firstLine="701"/>
      </w:pPr>
      <w:r w:rsidRPr="00936950">
        <w:rPr>
          <w:b/>
        </w:rPr>
        <w:t xml:space="preserve">40-166 Katowice </w:t>
      </w:r>
    </w:p>
    <w:p w:rsidR="005A1E8D" w:rsidRPr="00936950" w:rsidRDefault="005A1E8D" w:rsidP="005A1E8D">
      <w:pPr>
        <w:rPr>
          <w:b/>
        </w:rPr>
      </w:pPr>
      <w:r w:rsidRPr="00936950">
        <w:t xml:space="preserve"> </w:t>
      </w:r>
    </w:p>
    <w:p w:rsidR="005A1E8D" w:rsidRPr="00936950" w:rsidRDefault="005A1E8D" w:rsidP="005A1E8D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5A1E8D" w:rsidRPr="00936950" w:rsidRDefault="005A1E8D" w:rsidP="005A1E8D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5A1E8D" w:rsidRPr="00936950" w:rsidRDefault="005A1E8D" w:rsidP="005A1E8D">
      <w:pPr>
        <w:jc w:val="both"/>
      </w:pPr>
    </w:p>
    <w:p w:rsidR="005A1E8D" w:rsidRPr="00936950" w:rsidRDefault="005A1E8D" w:rsidP="005A1E8D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5A1E8D" w:rsidRPr="00936950" w:rsidRDefault="005A1E8D" w:rsidP="005A1E8D">
      <w:pPr>
        <w:ind w:left="284" w:hanging="284"/>
        <w:jc w:val="both"/>
      </w:pPr>
    </w:p>
    <w:p w:rsidR="005A1E8D" w:rsidRPr="00936950" w:rsidRDefault="005A1E8D" w:rsidP="005A1E8D">
      <w:pPr>
        <w:ind w:left="284" w:hanging="284"/>
        <w:jc w:val="both"/>
      </w:pPr>
      <w:r w:rsidRPr="00936950">
        <w:t>netto: …………………………… / PLN</w:t>
      </w:r>
    </w:p>
    <w:p w:rsidR="005A1E8D" w:rsidRPr="00936950" w:rsidRDefault="005A1E8D" w:rsidP="005A1E8D">
      <w:pPr>
        <w:jc w:val="both"/>
      </w:pPr>
      <w:r w:rsidRPr="00936950">
        <w:t>słownie:………………………………………………………………………………………</w:t>
      </w:r>
    </w:p>
    <w:p w:rsidR="005A1E8D" w:rsidRPr="00936950" w:rsidRDefault="005A1E8D" w:rsidP="005A1E8D">
      <w:pPr>
        <w:ind w:left="284" w:hanging="284"/>
        <w:jc w:val="both"/>
      </w:pPr>
      <w:r w:rsidRPr="00936950">
        <w:t>wartość podatku VAT (przy stawce ……..%): …………… … / PLN</w:t>
      </w:r>
    </w:p>
    <w:p w:rsidR="005A1E8D" w:rsidRPr="00936950" w:rsidRDefault="005A1E8D" w:rsidP="005A1E8D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5A1E8D" w:rsidRPr="00936950" w:rsidRDefault="005A1E8D" w:rsidP="005A1E8D">
      <w:pPr>
        <w:ind w:left="284" w:hanging="284"/>
        <w:jc w:val="both"/>
      </w:pPr>
      <w:r w:rsidRPr="00936950">
        <w:t>brutto: ………………………… /  PLN</w:t>
      </w:r>
    </w:p>
    <w:p w:rsidR="005A1E8D" w:rsidRPr="00936950" w:rsidRDefault="005A1E8D" w:rsidP="005A1E8D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5A1E8D" w:rsidRPr="00936950" w:rsidRDefault="005A1E8D" w:rsidP="005A1E8D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5A1E8D" w:rsidRPr="00936950" w:rsidRDefault="005A1E8D" w:rsidP="005A1E8D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5A1E8D" w:rsidRPr="00936950" w:rsidRDefault="005A1E8D" w:rsidP="005A1E8D">
      <w:pPr>
        <w:widowControl w:val="0"/>
        <w:rPr>
          <w:i/>
          <w:sz w:val="22"/>
          <w:szCs w:val="22"/>
        </w:rPr>
      </w:pPr>
    </w:p>
    <w:p w:rsidR="005A1E8D" w:rsidRPr="00936950" w:rsidRDefault="005A1E8D" w:rsidP="005A1E8D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>
        <w:rPr>
          <w:i/>
          <w:sz w:val="22"/>
          <w:szCs w:val="22"/>
        </w:rPr>
        <w:t xml:space="preserve">14 </w:t>
      </w:r>
      <w:r w:rsidRPr="00936950">
        <w:rPr>
          <w:i/>
          <w:sz w:val="22"/>
          <w:szCs w:val="22"/>
        </w:rPr>
        <w:t xml:space="preserve"> lub 30 dni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A1E8D" w:rsidRPr="00936950" w:rsidTr="00280EE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5A1E8D" w:rsidRPr="00936950" w:rsidTr="00280E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A1E8D" w:rsidRPr="00936950" w:rsidTr="00280E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</w:tr>
      <w:tr w:rsidR="005A1E8D" w:rsidRPr="00936950" w:rsidTr="00280EE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E8D" w:rsidRPr="00936950" w:rsidRDefault="005A1E8D" w:rsidP="00280EE6">
            <w:pPr>
              <w:rPr>
                <w:bCs/>
                <w:sz w:val="20"/>
                <w:szCs w:val="20"/>
              </w:rPr>
            </w:pPr>
          </w:p>
        </w:tc>
      </w:tr>
      <w:tr w:rsidR="005A1E8D" w:rsidRPr="00936950" w:rsidTr="00280EE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A1E8D" w:rsidRPr="00936950" w:rsidRDefault="005A1E8D" w:rsidP="00280EE6">
            <w:pPr>
              <w:rPr>
                <w:b/>
                <w:bCs/>
                <w:sz w:val="20"/>
                <w:szCs w:val="20"/>
              </w:rPr>
            </w:pPr>
          </w:p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A1E8D" w:rsidRPr="00936950" w:rsidRDefault="005A1E8D" w:rsidP="00280EE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A1E8D" w:rsidRPr="00936950" w:rsidRDefault="005A1E8D" w:rsidP="00280E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A1E8D" w:rsidRPr="00936950" w:rsidRDefault="005A1E8D" w:rsidP="00280EE6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A1E8D" w:rsidRPr="00936950" w:rsidRDefault="005A1E8D" w:rsidP="00280EE6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A1E8D" w:rsidRPr="00936950" w:rsidRDefault="005A1E8D" w:rsidP="005A1E8D">
      <w:pPr>
        <w:jc w:val="both"/>
      </w:pPr>
    </w:p>
    <w:p w:rsidR="005A1E8D" w:rsidRPr="00936950" w:rsidRDefault="005A1E8D" w:rsidP="005A1E8D">
      <w:pPr>
        <w:jc w:val="both"/>
      </w:pPr>
      <w:r w:rsidRPr="00936950">
        <w:t xml:space="preserve">Oświadczenie Wykonawcy: </w:t>
      </w:r>
    </w:p>
    <w:p w:rsidR="005A1E8D" w:rsidRPr="00DA6461" w:rsidRDefault="005A1E8D" w:rsidP="005A1E8D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DA6461">
        <w:rPr>
          <w:sz w:val="22"/>
          <w:szCs w:val="22"/>
        </w:rPr>
        <w:t>Oświadczam, że cena brutto obejmuje wszystkie koszty realizacji przedmiotu zamówienia,</w:t>
      </w:r>
    </w:p>
    <w:p w:rsidR="005A1E8D" w:rsidRPr="00DA6461" w:rsidRDefault="005A1E8D" w:rsidP="005A1E8D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DA6461">
        <w:rPr>
          <w:sz w:val="22"/>
          <w:szCs w:val="22"/>
        </w:rPr>
        <w:t>Oświadczam, że spełniam wszystkie wymagania zawarte w Zapytaniu ofertowym,</w:t>
      </w:r>
    </w:p>
    <w:p w:rsidR="005A1E8D" w:rsidRPr="00DA6461" w:rsidRDefault="005A1E8D" w:rsidP="005A1E8D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DA6461">
        <w:rPr>
          <w:sz w:val="22"/>
          <w:szCs w:val="22"/>
        </w:rPr>
        <w:lastRenderedPageBreak/>
        <w:t xml:space="preserve">Oświadczam, że uzyskałem od Zamawiającego wszelkie informacje niezbędne do rzetelnego sporządzenie niniejszej oferty, </w:t>
      </w:r>
    </w:p>
    <w:p w:rsidR="005A1E8D" w:rsidRPr="00DA6461" w:rsidRDefault="005A1E8D" w:rsidP="005A1E8D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DA6461">
        <w:rPr>
          <w:sz w:val="22"/>
          <w:szCs w:val="22"/>
        </w:rPr>
        <w:t xml:space="preserve">Oświadczam, że uznaję się za związanego treścią złożonej oferty, przez okres 30 dni od daty złożenia oferty. </w:t>
      </w:r>
    </w:p>
    <w:p w:rsidR="005A1E8D" w:rsidRPr="00DA6461" w:rsidRDefault="005A1E8D" w:rsidP="005A1E8D">
      <w:pPr>
        <w:ind w:left="360"/>
        <w:jc w:val="both"/>
        <w:rPr>
          <w:sz w:val="22"/>
          <w:szCs w:val="22"/>
        </w:rPr>
      </w:pPr>
    </w:p>
    <w:p w:rsidR="0019320E" w:rsidRPr="005E57F8" w:rsidRDefault="0019320E" w:rsidP="0019320E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19320E" w:rsidRPr="005E57F8" w:rsidRDefault="0019320E" w:rsidP="0019320E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19320E" w:rsidRPr="005E57F8" w:rsidRDefault="0019320E" w:rsidP="0019320E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19320E" w:rsidRPr="005E57F8" w:rsidRDefault="0019320E" w:rsidP="0019320E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19320E" w:rsidRPr="005E57F8" w:rsidRDefault="0019320E" w:rsidP="0019320E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19320E" w:rsidRPr="00C41D61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Pr="00C41D61">
        <w:rPr>
          <w:rFonts w:eastAsia="Calibri"/>
          <w:sz w:val="20"/>
          <w:szCs w:val="20"/>
          <w:lang w:eastAsia="en-US"/>
        </w:rPr>
        <w:t>mgr Katarzyna Kareł, e-mail:</w:t>
      </w:r>
      <w:r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9" w:history="1">
        <w:r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Pr="00C41D61">
        <w:rPr>
          <w:i/>
          <w:sz w:val="20"/>
          <w:szCs w:val="20"/>
        </w:rPr>
        <w:t xml:space="preserve">, 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19320E" w:rsidRPr="005E57F8" w:rsidRDefault="0019320E" w:rsidP="0019320E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19320E" w:rsidRPr="005E57F8" w:rsidRDefault="0019320E" w:rsidP="0019320E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19320E" w:rsidRPr="0019320E" w:rsidRDefault="0019320E" w:rsidP="0019320E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B92BED" w:rsidRPr="00280EE6" w:rsidRDefault="00B92BED" w:rsidP="00B92BED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. </w:t>
      </w:r>
    </w:p>
    <w:p w:rsidR="005A1E8D" w:rsidRPr="005E57F8" w:rsidRDefault="005A1E8D" w:rsidP="005A1E8D">
      <w:pPr>
        <w:rPr>
          <w:color w:val="0000FF"/>
          <w:sz w:val="16"/>
          <w:szCs w:val="18"/>
        </w:rPr>
      </w:pPr>
    </w:p>
    <w:p w:rsidR="005A1E8D" w:rsidRPr="005E57F8" w:rsidRDefault="005A1E8D" w:rsidP="005A1E8D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A1E8D" w:rsidRPr="005E57F8" w:rsidRDefault="005A1E8D" w:rsidP="005A1E8D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A1E8D" w:rsidRPr="005E57F8" w:rsidRDefault="005A1E8D" w:rsidP="005A1E8D">
      <w:pPr>
        <w:pBdr>
          <w:bottom w:val="single" w:sz="12" w:space="1" w:color="auto"/>
        </w:pBdr>
        <w:rPr>
          <w:sz w:val="20"/>
          <w:szCs w:val="20"/>
        </w:rPr>
      </w:pPr>
    </w:p>
    <w:p w:rsidR="005A1E8D" w:rsidRPr="005E57F8" w:rsidRDefault="005A1E8D" w:rsidP="005A1E8D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A1E8D" w:rsidRPr="005E57F8" w:rsidRDefault="005A1E8D" w:rsidP="005A1E8D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A1E8D" w:rsidRPr="005E57F8" w:rsidRDefault="005A1E8D" w:rsidP="005A1E8D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A1E8D" w:rsidRPr="005E57F8" w:rsidRDefault="005A1E8D" w:rsidP="005A1E8D">
      <w:pPr>
        <w:jc w:val="both"/>
        <w:rPr>
          <w:i/>
          <w:color w:val="0000FF"/>
          <w:sz w:val="20"/>
          <w:szCs w:val="2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1E8D" w:rsidRDefault="005A1E8D" w:rsidP="005A1E8D"/>
    <w:p w:rsidR="0019320E" w:rsidRDefault="00280EE6" w:rsidP="00280EE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80EE6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:rsidR="0019320E" w:rsidRDefault="0019320E" w:rsidP="00280EE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19320E" w:rsidRDefault="0019320E" w:rsidP="00280EE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19320E" w:rsidRDefault="0019320E" w:rsidP="00280EE6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280EE6" w:rsidRPr="00280EE6" w:rsidRDefault="00280EE6" w:rsidP="00280EE6">
      <w:pPr>
        <w:spacing w:after="200" w:line="276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280EE6">
        <w:rPr>
          <w:rFonts w:ascii="Calibri" w:eastAsia="Calibri" w:hAnsi="Calibri"/>
          <w:sz w:val="22"/>
          <w:szCs w:val="22"/>
          <w:lang w:eastAsia="en-US"/>
        </w:rPr>
        <w:t xml:space="preserve">         </w:t>
      </w:r>
      <w:r w:rsidRPr="00280EE6">
        <w:rPr>
          <w:b/>
          <w:bCs/>
          <w:sz w:val="20"/>
          <w:szCs w:val="20"/>
        </w:rPr>
        <w:t>UMOWA DOSTAWY</w:t>
      </w:r>
    </w:p>
    <w:p w:rsidR="00280EE6" w:rsidRPr="00280EE6" w:rsidRDefault="00280EE6" w:rsidP="00280EE6">
      <w:pPr>
        <w:jc w:val="center"/>
        <w:rPr>
          <w:b/>
          <w:bCs/>
          <w:sz w:val="20"/>
          <w:szCs w:val="20"/>
        </w:rPr>
      </w:pPr>
      <w:r w:rsidRPr="00280EE6">
        <w:rPr>
          <w:b/>
          <w:bCs/>
          <w:sz w:val="20"/>
          <w:szCs w:val="20"/>
        </w:rPr>
        <w:t xml:space="preserve">  NR PL/000023461/………………………..</w:t>
      </w:r>
    </w:p>
    <w:p w:rsidR="00280EE6" w:rsidRPr="00280EE6" w:rsidRDefault="00280EE6" w:rsidP="00280EE6">
      <w:pPr>
        <w:rPr>
          <w:sz w:val="20"/>
          <w:szCs w:val="20"/>
        </w:rPr>
      </w:pPr>
    </w:p>
    <w:p w:rsidR="00280EE6" w:rsidRPr="00280EE6" w:rsidRDefault="00280EE6" w:rsidP="00280EE6">
      <w:pPr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Zawarta w dniu  ………….. w  Katowicach pomiędzy firmą </w:t>
      </w:r>
      <w:r w:rsidRPr="00280EE6">
        <w:rPr>
          <w:b/>
          <w:sz w:val="20"/>
          <w:szCs w:val="20"/>
        </w:rPr>
        <w:t>…………………………...</w:t>
      </w:r>
      <w:r w:rsidRPr="00280EE6">
        <w:rPr>
          <w:sz w:val="20"/>
          <w:szCs w:val="20"/>
        </w:rPr>
        <w:t xml:space="preserve"> wpisaną do …………………………………… z siedzibą w ……………………………., Regon nr   ………………………… zwaną w dalszej części umowy </w:t>
      </w:r>
      <w:r w:rsidRPr="00280EE6">
        <w:rPr>
          <w:b/>
          <w:bCs/>
          <w:sz w:val="20"/>
          <w:szCs w:val="20"/>
        </w:rPr>
        <w:t>SPRZEDAJĄCYM</w:t>
      </w:r>
      <w:r w:rsidRPr="00280EE6">
        <w:rPr>
          <w:sz w:val="20"/>
          <w:szCs w:val="20"/>
        </w:rPr>
        <w:t xml:space="preserve">, reprezentowaną przez: 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62428D" w:rsidRDefault="0062428D" w:rsidP="00280EE6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62428D" w:rsidRDefault="0062428D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a </w:t>
      </w:r>
      <w:r w:rsidRPr="00280EE6">
        <w:rPr>
          <w:b/>
          <w:bCs/>
          <w:sz w:val="20"/>
          <w:szCs w:val="20"/>
        </w:rPr>
        <w:t>GŁÓWNYM INSTYTUTEM GÓRNICTWA</w:t>
      </w:r>
      <w:r w:rsidRPr="00280EE6">
        <w:rPr>
          <w:sz w:val="20"/>
          <w:szCs w:val="20"/>
        </w:rPr>
        <w:t xml:space="preserve">, z siedzibą </w:t>
      </w:r>
      <w:r w:rsidRPr="00280EE6">
        <w:rPr>
          <w:bCs/>
          <w:sz w:val="20"/>
          <w:szCs w:val="20"/>
        </w:rPr>
        <w:t>w Katowicach</w:t>
      </w:r>
      <w:r w:rsidRPr="00280EE6">
        <w:rPr>
          <w:sz w:val="20"/>
          <w:szCs w:val="20"/>
        </w:rPr>
        <w:t xml:space="preserve">, </w:t>
      </w:r>
      <w:r w:rsidRPr="00280EE6">
        <w:rPr>
          <w:bCs/>
          <w:sz w:val="20"/>
          <w:szCs w:val="20"/>
        </w:rPr>
        <w:t>Plac Gwarków</w:t>
      </w:r>
      <w:r w:rsidRPr="00280EE6">
        <w:rPr>
          <w:b/>
          <w:bCs/>
          <w:sz w:val="20"/>
          <w:szCs w:val="20"/>
        </w:rPr>
        <w:t xml:space="preserve"> </w:t>
      </w:r>
      <w:r w:rsidRPr="00280EE6">
        <w:rPr>
          <w:sz w:val="20"/>
          <w:szCs w:val="20"/>
        </w:rPr>
        <w:t>1, , jako Kupującym, zwanym w dalszej części umowy</w:t>
      </w:r>
      <w:r w:rsidRPr="00280EE6">
        <w:rPr>
          <w:b/>
          <w:bCs/>
          <w:sz w:val="20"/>
          <w:szCs w:val="20"/>
        </w:rPr>
        <w:t xml:space="preserve"> KUPUJĄCYM,</w:t>
      </w:r>
      <w:r w:rsidRPr="00280EE6">
        <w:rPr>
          <w:sz w:val="20"/>
          <w:szCs w:val="20"/>
        </w:rPr>
        <w:t xml:space="preserve"> reprezentowanym przez :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b/>
          <w:sz w:val="20"/>
          <w:szCs w:val="20"/>
        </w:rPr>
      </w:pPr>
    </w:p>
    <w:p w:rsidR="00280EE6" w:rsidRPr="00280EE6" w:rsidRDefault="00280EE6" w:rsidP="00280EE6">
      <w:pPr>
        <w:jc w:val="both"/>
        <w:rPr>
          <w:b/>
          <w:sz w:val="20"/>
          <w:szCs w:val="20"/>
        </w:rPr>
      </w:pPr>
      <w:r w:rsidRPr="00280EE6">
        <w:rPr>
          <w:b/>
          <w:sz w:val="20"/>
          <w:szCs w:val="20"/>
        </w:rPr>
        <w:t xml:space="preserve">1. Mgr Aleksandra </w:t>
      </w:r>
      <w:proofErr w:type="spellStart"/>
      <w:r w:rsidRPr="00280EE6">
        <w:rPr>
          <w:b/>
          <w:sz w:val="20"/>
          <w:szCs w:val="20"/>
        </w:rPr>
        <w:t>Mraczek</w:t>
      </w:r>
      <w:proofErr w:type="spellEnd"/>
      <w:r w:rsidRPr="00280EE6">
        <w:rPr>
          <w:b/>
          <w:sz w:val="20"/>
          <w:szCs w:val="20"/>
        </w:rPr>
        <w:t xml:space="preserve"> – Krzak   </w:t>
      </w:r>
      <w:r w:rsidRPr="00280EE6">
        <w:rPr>
          <w:b/>
          <w:sz w:val="20"/>
          <w:szCs w:val="20"/>
        </w:rPr>
        <w:tab/>
        <w:t xml:space="preserve">           :</w:t>
      </w:r>
      <w:r w:rsidRPr="00280EE6">
        <w:rPr>
          <w:b/>
          <w:sz w:val="20"/>
          <w:szCs w:val="20"/>
        </w:rPr>
        <w:tab/>
        <w:t xml:space="preserve">              Zastępca Naczelnego Dyrektora ds. </w:t>
      </w:r>
    </w:p>
    <w:p w:rsidR="00280EE6" w:rsidRPr="00280EE6" w:rsidRDefault="00280EE6" w:rsidP="00280EE6">
      <w:pPr>
        <w:jc w:val="both"/>
        <w:rPr>
          <w:b/>
          <w:sz w:val="20"/>
          <w:szCs w:val="20"/>
        </w:rPr>
      </w:pPr>
      <w:r w:rsidRPr="00280EE6">
        <w:rPr>
          <w:b/>
          <w:sz w:val="20"/>
          <w:szCs w:val="20"/>
        </w:rPr>
        <w:tab/>
      </w:r>
      <w:r w:rsidRPr="00280EE6">
        <w:rPr>
          <w:b/>
          <w:sz w:val="20"/>
          <w:szCs w:val="20"/>
        </w:rPr>
        <w:tab/>
      </w:r>
      <w:r w:rsidRPr="00280EE6">
        <w:rPr>
          <w:b/>
          <w:sz w:val="20"/>
          <w:szCs w:val="20"/>
        </w:rPr>
        <w:tab/>
      </w:r>
      <w:r w:rsidRPr="00280EE6">
        <w:rPr>
          <w:b/>
          <w:sz w:val="20"/>
          <w:szCs w:val="20"/>
        </w:rPr>
        <w:tab/>
      </w:r>
      <w:r w:rsidRPr="00280EE6">
        <w:rPr>
          <w:b/>
          <w:sz w:val="20"/>
          <w:szCs w:val="20"/>
        </w:rPr>
        <w:tab/>
      </w:r>
      <w:r w:rsidRPr="00280EE6">
        <w:rPr>
          <w:b/>
          <w:sz w:val="20"/>
          <w:szCs w:val="20"/>
        </w:rPr>
        <w:tab/>
        <w:t xml:space="preserve">               Finansowo – Ekonomicznych              </w:t>
      </w:r>
    </w:p>
    <w:p w:rsidR="00280EE6" w:rsidRPr="00280EE6" w:rsidRDefault="00280EE6" w:rsidP="00280EE6">
      <w:pPr>
        <w:jc w:val="both"/>
        <w:rPr>
          <w:b/>
          <w:sz w:val="20"/>
          <w:szCs w:val="20"/>
        </w:rPr>
      </w:pPr>
      <w:r w:rsidRPr="00280EE6">
        <w:rPr>
          <w:b/>
          <w:sz w:val="20"/>
          <w:szCs w:val="20"/>
        </w:rPr>
        <w:t xml:space="preserve">       </w:t>
      </w:r>
    </w:p>
    <w:p w:rsidR="00280EE6" w:rsidRPr="00280EE6" w:rsidRDefault="00280EE6" w:rsidP="00280EE6">
      <w:pPr>
        <w:jc w:val="both"/>
        <w:rPr>
          <w:b/>
          <w:sz w:val="20"/>
          <w:szCs w:val="20"/>
        </w:rPr>
      </w:pPr>
      <w:r w:rsidRPr="00280EE6">
        <w:rPr>
          <w:b/>
          <w:sz w:val="20"/>
          <w:szCs w:val="20"/>
        </w:rPr>
        <w:t xml:space="preserve">2. Mgr Monika </w:t>
      </w:r>
      <w:proofErr w:type="spellStart"/>
      <w:r w:rsidRPr="00280EE6">
        <w:rPr>
          <w:b/>
          <w:sz w:val="20"/>
          <w:szCs w:val="20"/>
        </w:rPr>
        <w:t>Wallenburg</w:t>
      </w:r>
      <w:proofErr w:type="spellEnd"/>
      <w:r w:rsidRPr="00280EE6">
        <w:rPr>
          <w:b/>
          <w:sz w:val="20"/>
          <w:szCs w:val="20"/>
        </w:rPr>
        <w:tab/>
      </w:r>
      <w:r w:rsidRPr="00280EE6">
        <w:rPr>
          <w:b/>
          <w:sz w:val="20"/>
          <w:szCs w:val="20"/>
        </w:rPr>
        <w:tab/>
        <w:t xml:space="preserve">            :</w:t>
      </w:r>
      <w:r w:rsidRPr="00280EE6">
        <w:rPr>
          <w:b/>
          <w:sz w:val="20"/>
          <w:szCs w:val="20"/>
        </w:rPr>
        <w:tab/>
        <w:t xml:space="preserve">               Kierownik Działu Handlowego      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sz w:val="20"/>
          <w:szCs w:val="20"/>
        </w:rPr>
      </w:pPr>
      <w:r w:rsidRPr="00280EE6">
        <w:rPr>
          <w:sz w:val="20"/>
          <w:szCs w:val="20"/>
        </w:rPr>
        <w:t>następującej treści :</w:t>
      </w: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ind w:firstLine="708"/>
        <w:jc w:val="both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1. </w:t>
      </w:r>
      <w:r w:rsidRPr="00280EE6">
        <w:rPr>
          <w:b/>
          <w:bCs/>
          <w:sz w:val="20"/>
          <w:szCs w:val="20"/>
          <w:u w:val="single"/>
        </w:rPr>
        <w:tab/>
        <w:t>PRZEDMIOT UMOWY  I CENA UMOWY</w:t>
      </w: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spacing w:after="200" w:line="276" w:lineRule="auto"/>
        <w:rPr>
          <w:sz w:val="20"/>
          <w:szCs w:val="20"/>
        </w:rPr>
      </w:pPr>
      <w:r w:rsidRPr="00280EE6">
        <w:rPr>
          <w:b/>
          <w:sz w:val="20"/>
          <w:szCs w:val="20"/>
        </w:rPr>
        <w:t>1.</w:t>
      </w:r>
      <w:r w:rsidRPr="00280EE6">
        <w:rPr>
          <w:sz w:val="20"/>
          <w:szCs w:val="20"/>
        </w:rPr>
        <w:t xml:space="preserve"> Główny   Instytut   Górnictwa   zleca realizację zlecenia …………………………………………………………</w:t>
      </w:r>
      <w:r w:rsidRPr="00280EE6">
        <w:rPr>
          <w:b/>
          <w:sz w:val="20"/>
          <w:szCs w:val="20"/>
        </w:rPr>
        <w:t xml:space="preserve">,    </w:t>
      </w:r>
      <w:r w:rsidRPr="00280EE6">
        <w:rPr>
          <w:sz w:val="20"/>
          <w:szCs w:val="20"/>
        </w:rPr>
        <w:t xml:space="preserve">zwanego dalej </w:t>
      </w:r>
      <w:r w:rsidRPr="00280EE6">
        <w:rPr>
          <w:i/>
          <w:iCs/>
          <w:sz w:val="20"/>
          <w:szCs w:val="20"/>
        </w:rPr>
        <w:t xml:space="preserve">„przedmiotem umowy” </w:t>
      </w:r>
      <w:r w:rsidRPr="00280EE6">
        <w:rPr>
          <w:sz w:val="20"/>
          <w:szCs w:val="20"/>
        </w:rPr>
        <w:t>zgodnie z zapytaniem ofertowym z dnia ……………..  oraz ofertą z dnia ……………..,  zgodnie z art. 4 pkt. 8 Ustawy Prawo Zamówień Publicznych z dnia 29 stycznia 2004 r. (</w:t>
      </w:r>
      <w:r w:rsidRPr="00280EE6">
        <w:rPr>
          <w:sz w:val="20"/>
        </w:rPr>
        <w:t xml:space="preserve">Dz. U. z 2018r. poz. 1918 </w:t>
      </w:r>
      <w:r w:rsidRPr="00280EE6">
        <w:rPr>
          <w:sz w:val="20"/>
          <w:szCs w:val="20"/>
        </w:rPr>
        <w:t>) oraz aktów wykonawczych wydanych na jej podstawie.</w:t>
      </w:r>
    </w:p>
    <w:p w:rsidR="00280EE6" w:rsidRPr="00280EE6" w:rsidRDefault="00280EE6" w:rsidP="00280EE6">
      <w:pPr>
        <w:contextualSpacing/>
        <w:jc w:val="both"/>
        <w:rPr>
          <w:sz w:val="20"/>
          <w:szCs w:val="22"/>
        </w:rPr>
      </w:pPr>
      <w:r w:rsidRPr="00280EE6">
        <w:rPr>
          <w:b/>
          <w:sz w:val="20"/>
          <w:szCs w:val="22"/>
        </w:rPr>
        <w:t>2.</w:t>
      </w:r>
      <w:r w:rsidRPr="00280EE6">
        <w:rPr>
          <w:sz w:val="20"/>
          <w:szCs w:val="22"/>
        </w:rPr>
        <w:t xml:space="preserve"> Za przedmiot umowy </w:t>
      </w:r>
      <w:r w:rsidRPr="00280EE6">
        <w:rPr>
          <w:b/>
          <w:sz w:val="20"/>
          <w:szCs w:val="22"/>
        </w:rPr>
        <w:t>KUPUJĄCY</w:t>
      </w:r>
      <w:r w:rsidRPr="00280EE6">
        <w:rPr>
          <w:sz w:val="20"/>
          <w:szCs w:val="22"/>
        </w:rPr>
        <w:t xml:space="preserve"> zapłaci </w:t>
      </w:r>
      <w:r w:rsidRPr="00280EE6">
        <w:rPr>
          <w:b/>
          <w:sz w:val="20"/>
          <w:szCs w:val="22"/>
        </w:rPr>
        <w:t xml:space="preserve">SPRZEDAJĄCEMU </w:t>
      </w:r>
      <w:r w:rsidRPr="00280EE6">
        <w:rPr>
          <w:sz w:val="20"/>
          <w:szCs w:val="22"/>
        </w:rPr>
        <w:t>kwotę brutto w wysokości:</w:t>
      </w:r>
    </w:p>
    <w:p w:rsidR="00280EE6" w:rsidRPr="00280EE6" w:rsidRDefault="00280EE6" w:rsidP="00280EE6">
      <w:pPr>
        <w:contextualSpacing/>
        <w:jc w:val="both"/>
        <w:rPr>
          <w:b/>
          <w:bCs/>
          <w:sz w:val="20"/>
          <w:szCs w:val="20"/>
        </w:rPr>
      </w:pPr>
      <w:r w:rsidRPr="00280EE6">
        <w:rPr>
          <w:b/>
          <w:sz w:val="20"/>
          <w:szCs w:val="22"/>
        </w:rPr>
        <w:t xml:space="preserve">…………………..PLN  /słownie: ………………………… / </w:t>
      </w:r>
      <w:r w:rsidRPr="00280EE6">
        <w:rPr>
          <w:sz w:val="20"/>
          <w:szCs w:val="22"/>
        </w:rPr>
        <w:t xml:space="preserve">w tym podatek VAT  w kwocie  </w:t>
      </w:r>
      <w:r w:rsidRPr="00280EE6">
        <w:rPr>
          <w:b/>
          <w:sz w:val="20"/>
          <w:szCs w:val="22"/>
        </w:rPr>
        <w:t>………………. PLN  /</w:t>
      </w:r>
    </w:p>
    <w:p w:rsidR="00280EE6" w:rsidRPr="00280EE6" w:rsidRDefault="00280EE6" w:rsidP="00280EE6">
      <w:pPr>
        <w:jc w:val="both"/>
        <w:rPr>
          <w:b/>
          <w:bCs/>
          <w:sz w:val="20"/>
          <w:szCs w:val="20"/>
        </w:rPr>
      </w:pPr>
    </w:p>
    <w:p w:rsidR="00280EE6" w:rsidRPr="00280EE6" w:rsidRDefault="00280EE6" w:rsidP="00280EE6">
      <w:pPr>
        <w:jc w:val="both"/>
        <w:rPr>
          <w:sz w:val="20"/>
          <w:szCs w:val="20"/>
        </w:rPr>
      </w:pPr>
      <w:r w:rsidRPr="00280EE6">
        <w:rPr>
          <w:b/>
          <w:bCs/>
          <w:sz w:val="20"/>
          <w:szCs w:val="20"/>
        </w:rPr>
        <w:t xml:space="preserve">3. </w:t>
      </w:r>
      <w:r w:rsidRPr="00280EE6">
        <w:rPr>
          <w:sz w:val="20"/>
          <w:szCs w:val="20"/>
        </w:rPr>
        <w:t xml:space="preserve">Cena obejmuje koszty dostawy na warunkach DDP </w:t>
      </w:r>
      <w:proofErr w:type="spellStart"/>
      <w:r w:rsidRPr="00280EE6">
        <w:rPr>
          <w:sz w:val="20"/>
          <w:szCs w:val="20"/>
        </w:rPr>
        <w:t>Incoterms</w:t>
      </w:r>
      <w:proofErr w:type="spellEnd"/>
      <w:r w:rsidRPr="00280EE6">
        <w:rPr>
          <w:sz w:val="20"/>
          <w:szCs w:val="20"/>
        </w:rPr>
        <w:t xml:space="preserve"> 2010 do oznaczonego miejsca wykonania, </w:t>
      </w:r>
      <w:r w:rsidRPr="00280EE6">
        <w:rPr>
          <w:sz w:val="20"/>
          <w:szCs w:val="20"/>
        </w:rPr>
        <w:br/>
        <w:t xml:space="preserve">tj. </w:t>
      </w:r>
      <w:r w:rsidRPr="00280EE6">
        <w:rPr>
          <w:b/>
          <w:sz w:val="20"/>
          <w:szCs w:val="22"/>
        </w:rPr>
        <w:t xml:space="preserve">Główny Instytut Górnictwa, Pl. Gwarków 1, 40-164  Katowice. 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2.</w:t>
      </w:r>
      <w:r w:rsidRPr="00280EE6">
        <w:rPr>
          <w:b/>
          <w:bCs/>
          <w:sz w:val="20"/>
          <w:szCs w:val="20"/>
          <w:u w:val="single"/>
        </w:rPr>
        <w:tab/>
        <w:t>WARUNKI PŁATNOŚCI</w:t>
      </w:r>
    </w:p>
    <w:p w:rsidR="00280EE6" w:rsidRPr="00280EE6" w:rsidRDefault="00280EE6" w:rsidP="00280EE6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</w:p>
    <w:p w:rsidR="00280EE6" w:rsidRPr="00280EE6" w:rsidRDefault="00280EE6" w:rsidP="00280EE6">
      <w:pPr>
        <w:tabs>
          <w:tab w:val="num" w:pos="360"/>
        </w:tabs>
        <w:jc w:val="both"/>
        <w:rPr>
          <w:sz w:val="20"/>
          <w:szCs w:val="22"/>
        </w:rPr>
      </w:pPr>
      <w:r w:rsidRPr="00280EE6">
        <w:rPr>
          <w:b/>
          <w:sz w:val="20"/>
          <w:szCs w:val="22"/>
        </w:rPr>
        <w:t>1</w:t>
      </w:r>
      <w:r w:rsidRPr="00280EE6">
        <w:rPr>
          <w:sz w:val="20"/>
          <w:szCs w:val="22"/>
        </w:rPr>
        <w:t xml:space="preserve">. Należność za przedmiot umowy, o którym mowa w </w:t>
      </w:r>
      <w:r w:rsidRPr="00280EE6">
        <w:rPr>
          <w:sz w:val="20"/>
          <w:szCs w:val="22"/>
        </w:rPr>
        <w:sym w:font="Times New Roman" w:char="00A7"/>
      </w:r>
      <w:r w:rsidRPr="00280EE6">
        <w:rPr>
          <w:sz w:val="20"/>
          <w:szCs w:val="22"/>
        </w:rPr>
        <w:t xml:space="preserve">1 ust. 2 zostanie przelana na konto </w:t>
      </w:r>
      <w:r w:rsidRPr="00280EE6">
        <w:rPr>
          <w:b/>
          <w:sz w:val="20"/>
          <w:szCs w:val="22"/>
        </w:rPr>
        <w:t>SPRZEDAJĄCEGO</w:t>
      </w:r>
      <w:r w:rsidRPr="00280EE6">
        <w:rPr>
          <w:sz w:val="20"/>
          <w:szCs w:val="22"/>
        </w:rPr>
        <w:t xml:space="preserve">: </w:t>
      </w:r>
    </w:p>
    <w:p w:rsidR="00280EE6" w:rsidRPr="00280EE6" w:rsidRDefault="00280EE6" w:rsidP="00280EE6">
      <w:pPr>
        <w:tabs>
          <w:tab w:val="num" w:pos="360"/>
        </w:tabs>
        <w:jc w:val="both"/>
        <w:rPr>
          <w:sz w:val="20"/>
          <w:szCs w:val="22"/>
        </w:rPr>
      </w:pPr>
    </w:p>
    <w:p w:rsidR="00280EE6" w:rsidRPr="00280EE6" w:rsidRDefault="00280EE6" w:rsidP="00280EE6">
      <w:pPr>
        <w:spacing w:before="100" w:beforeAutospacing="1" w:after="100" w:afterAutospacing="1"/>
        <w:ind w:left="2124"/>
        <w:rPr>
          <w:sz w:val="20"/>
          <w:szCs w:val="20"/>
        </w:rPr>
      </w:pPr>
      <w:r w:rsidRPr="00280EE6">
        <w:rPr>
          <w:sz w:val="20"/>
          <w:szCs w:val="20"/>
        </w:rPr>
        <w:t>w  banku</w:t>
      </w:r>
      <w:r w:rsidRPr="00280EE6">
        <w:rPr>
          <w:sz w:val="20"/>
          <w:szCs w:val="20"/>
        </w:rPr>
        <w:tab/>
        <w:t>……………………………</w:t>
      </w:r>
    </w:p>
    <w:p w:rsidR="00280EE6" w:rsidRPr="00280EE6" w:rsidRDefault="00280EE6" w:rsidP="00280EE6">
      <w:pPr>
        <w:spacing w:before="100" w:beforeAutospacing="1" w:after="100" w:afterAutospacing="1"/>
        <w:ind w:left="2124"/>
        <w:rPr>
          <w:sz w:val="20"/>
          <w:szCs w:val="20"/>
        </w:rPr>
      </w:pPr>
      <w:r w:rsidRPr="00280EE6">
        <w:rPr>
          <w:sz w:val="20"/>
          <w:szCs w:val="20"/>
        </w:rPr>
        <w:t>nr rachunku</w:t>
      </w:r>
      <w:r w:rsidRPr="00280EE6">
        <w:rPr>
          <w:b/>
          <w:sz w:val="20"/>
          <w:szCs w:val="20"/>
        </w:rPr>
        <w:tab/>
        <w:t>……………………………….</w:t>
      </w:r>
    </w:p>
    <w:p w:rsidR="00280EE6" w:rsidRPr="00280EE6" w:rsidRDefault="00280EE6" w:rsidP="00280EE6">
      <w:pPr>
        <w:rPr>
          <w:i/>
          <w:sz w:val="20"/>
          <w:szCs w:val="22"/>
        </w:rPr>
      </w:pPr>
      <w:r w:rsidRPr="00280EE6">
        <w:rPr>
          <w:i/>
          <w:sz w:val="20"/>
          <w:szCs w:val="22"/>
        </w:rPr>
        <w:t>na warunkach :</w:t>
      </w:r>
    </w:p>
    <w:p w:rsidR="00280EE6" w:rsidRPr="00280EE6" w:rsidRDefault="00280EE6" w:rsidP="00280EE6">
      <w:pPr>
        <w:numPr>
          <w:ilvl w:val="0"/>
          <w:numId w:val="29"/>
        </w:numPr>
        <w:tabs>
          <w:tab w:val="left" w:pos="1418"/>
        </w:tabs>
        <w:spacing w:after="200" w:line="276" w:lineRule="auto"/>
        <w:ind w:left="1418" w:hanging="293"/>
        <w:contextualSpacing/>
        <w:jc w:val="both"/>
        <w:rPr>
          <w:sz w:val="20"/>
          <w:szCs w:val="22"/>
        </w:rPr>
      </w:pPr>
      <w:r w:rsidRPr="00280EE6">
        <w:rPr>
          <w:color w:val="000000"/>
          <w:sz w:val="20"/>
          <w:szCs w:val="22"/>
        </w:rPr>
        <w:t>płatność będzie dokonana w terminie </w:t>
      </w:r>
      <w:r w:rsidRPr="00280EE6">
        <w:rPr>
          <w:b/>
          <w:bCs/>
          <w:color w:val="000000"/>
          <w:sz w:val="20"/>
          <w:szCs w:val="22"/>
        </w:rPr>
        <w:t>do ……………. dni</w:t>
      </w:r>
      <w:r w:rsidRPr="00280EE6">
        <w:rPr>
          <w:color w:val="000000"/>
          <w:sz w:val="20"/>
          <w:szCs w:val="22"/>
        </w:rPr>
        <w:t xml:space="preserve">. Termin płatności będzie liczony od daty dostarczenia do GIG prawidłowo wystawionej faktury. </w:t>
      </w:r>
    </w:p>
    <w:p w:rsidR="00280EE6" w:rsidRPr="00280EE6" w:rsidRDefault="00280EE6" w:rsidP="00280EE6">
      <w:pPr>
        <w:tabs>
          <w:tab w:val="left" w:pos="1418"/>
        </w:tabs>
        <w:spacing w:after="200"/>
        <w:ind w:left="284" w:hanging="284"/>
        <w:contextualSpacing/>
        <w:jc w:val="both"/>
        <w:rPr>
          <w:sz w:val="20"/>
          <w:szCs w:val="20"/>
        </w:rPr>
      </w:pPr>
      <w:r w:rsidRPr="00280EE6">
        <w:rPr>
          <w:b/>
          <w:sz w:val="20"/>
          <w:szCs w:val="20"/>
        </w:rPr>
        <w:t>2</w:t>
      </w:r>
      <w:r w:rsidRPr="00280EE6">
        <w:rPr>
          <w:sz w:val="20"/>
          <w:szCs w:val="20"/>
        </w:rPr>
        <w:t xml:space="preserve">. Za płatność dokonaną po terminie określonym w ust. 1 </w:t>
      </w:r>
      <w:r w:rsidRPr="00280EE6">
        <w:rPr>
          <w:b/>
          <w:sz w:val="20"/>
          <w:szCs w:val="20"/>
        </w:rPr>
        <w:t xml:space="preserve">SPRZEDAJĄCY </w:t>
      </w:r>
      <w:r w:rsidRPr="00280EE6">
        <w:rPr>
          <w:sz w:val="20"/>
          <w:szCs w:val="20"/>
        </w:rPr>
        <w:t xml:space="preserve">ma prawo domagać się  odsetek za opóźnienie w zapłacie. </w:t>
      </w:r>
    </w:p>
    <w:p w:rsidR="00280EE6" w:rsidRDefault="00280EE6" w:rsidP="00280EE6">
      <w:pPr>
        <w:jc w:val="both"/>
        <w:rPr>
          <w:b/>
          <w:color w:val="000000"/>
          <w:sz w:val="20"/>
          <w:szCs w:val="22"/>
        </w:rPr>
      </w:pP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b/>
          <w:sz w:val="20"/>
          <w:szCs w:val="20"/>
        </w:rPr>
        <w:t>3.</w:t>
      </w:r>
      <w:r w:rsidRPr="00AF73D7">
        <w:rPr>
          <w:sz w:val="20"/>
          <w:szCs w:val="20"/>
        </w:rPr>
        <w:t xml:space="preserve"> </w:t>
      </w:r>
      <w:r w:rsidRPr="0062428D">
        <w:rPr>
          <w:b/>
          <w:color w:val="000000"/>
          <w:sz w:val="20"/>
          <w:szCs w:val="20"/>
        </w:rPr>
        <w:t>SPRZEDAJĄCY</w:t>
      </w:r>
      <w:r w:rsidRPr="00AF73D7">
        <w:rPr>
          <w:sz w:val="20"/>
          <w:szCs w:val="20"/>
        </w:rPr>
        <w:t xml:space="preserve">  zobowiązuje się do tego, że bez uprzedniej pisemnej zgody </w:t>
      </w:r>
      <w:r w:rsidRPr="0062428D">
        <w:rPr>
          <w:b/>
          <w:sz w:val="20"/>
          <w:szCs w:val="20"/>
        </w:rPr>
        <w:t>KUPUJĄCEGO</w:t>
      </w:r>
      <w:r w:rsidRPr="00AF73D7">
        <w:rPr>
          <w:sz w:val="20"/>
          <w:szCs w:val="20"/>
        </w:rPr>
        <w:t xml:space="preserve"> pod rygorem nieważności:</w:t>
      </w: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sz w:val="20"/>
          <w:szCs w:val="20"/>
        </w:rPr>
        <w:lastRenderedPageBreak/>
        <w:t xml:space="preserve">- jakiekolwiek prawa </w:t>
      </w:r>
      <w:r w:rsidRPr="0062428D">
        <w:rPr>
          <w:b/>
          <w:color w:val="000000"/>
          <w:sz w:val="20"/>
          <w:szCs w:val="20"/>
        </w:rPr>
        <w:t>SPRZEDAJĄCEGO</w:t>
      </w:r>
      <w:r w:rsidRPr="00AF73D7">
        <w:rPr>
          <w:sz w:val="20"/>
          <w:szCs w:val="20"/>
        </w:rPr>
        <w:t xml:space="preserve"> związane bezpośrednio lub pośrednio z umową, a w tym wierzytelności </w:t>
      </w:r>
      <w:r w:rsidRPr="0062428D">
        <w:rPr>
          <w:b/>
          <w:color w:val="000000"/>
          <w:sz w:val="20"/>
          <w:szCs w:val="20"/>
        </w:rPr>
        <w:t>SPRZEDAJĄCEGO</w:t>
      </w:r>
      <w:r w:rsidRPr="00AF73D7">
        <w:rPr>
          <w:sz w:val="20"/>
          <w:szCs w:val="20"/>
        </w:rPr>
        <w:t xml:space="preserve"> z tytułu wykonania umowy i związane z nimi należności uboczne (m. in. odsetki), nie zostaną przeniesione na rzecz osób trzecich;</w:t>
      </w: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sz w:val="20"/>
          <w:szCs w:val="20"/>
        </w:rPr>
        <w:t xml:space="preserve">- nie dokona jakiejkolwiek czynności prawnej lub też faktycznej, której bezpośrednim lub pośrednim skutkiem będzie zmiana wierzyciela </w:t>
      </w:r>
      <w:r w:rsidRPr="0062428D">
        <w:rPr>
          <w:b/>
          <w:sz w:val="20"/>
          <w:szCs w:val="20"/>
        </w:rPr>
        <w:t>KUPUJĄCEGO</w:t>
      </w:r>
      <w:r w:rsidRPr="00AF73D7">
        <w:rPr>
          <w:sz w:val="20"/>
          <w:szCs w:val="20"/>
        </w:rPr>
        <w:t>;</w:t>
      </w: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sz w:val="20"/>
          <w:szCs w:val="20"/>
        </w:rPr>
        <w:t>- nie zawrze umów przelewu, poręczenia, zastawu, hipoteki, przekazu oraz o skutku subrogacji ustawowej lub umownej;</w:t>
      </w: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sz w:val="20"/>
          <w:szCs w:val="20"/>
        </w:rPr>
        <w:t>- celem dochodzenia jakichkolwiek praw z umowy nie udzieli upoważnienia, w tym upoważnienia inkasowego, innej firmie, w tym firmie prowadzącej pozostałą finansową działalność usługową, gdzie indziej nie sklasyfikowaną, jak i pozostałe doradztwo w zakresie prowadzenia działalności gospodarczej i zarządzania w rozumieniu m.in. przepisów rozporządzenia Rady Ministrów z dnia 24 grudnia 2007r.w sprawie Polskiej Klasyfikacji Działalności, tj. firmom zajmującym się działalnością windykacyjną.</w:t>
      </w:r>
    </w:p>
    <w:p w:rsidR="00AF73D7" w:rsidRPr="00AF73D7" w:rsidRDefault="00AF73D7" w:rsidP="00AF73D7">
      <w:pPr>
        <w:jc w:val="both"/>
        <w:rPr>
          <w:b/>
          <w:sz w:val="20"/>
          <w:szCs w:val="20"/>
        </w:rPr>
      </w:pP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b/>
          <w:sz w:val="20"/>
          <w:szCs w:val="20"/>
        </w:rPr>
        <w:t>4.</w:t>
      </w:r>
      <w:r w:rsidRPr="00AF73D7">
        <w:rPr>
          <w:sz w:val="20"/>
          <w:szCs w:val="20"/>
        </w:rPr>
        <w:t xml:space="preserve"> </w:t>
      </w:r>
      <w:r w:rsidRPr="0062428D">
        <w:rPr>
          <w:b/>
          <w:color w:val="000000"/>
          <w:sz w:val="20"/>
          <w:szCs w:val="20"/>
        </w:rPr>
        <w:t>SPRZEDAJĄCY</w:t>
      </w:r>
      <w:r w:rsidRPr="00AF73D7">
        <w:rPr>
          <w:sz w:val="20"/>
          <w:szCs w:val="20"/>
        </w:rPr>
        <w:t xml:space="preserve"> zobowiązuje się i przyjmuje do wiadomości co następuje:</w:t>
      </w: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sz w:val="20"/>
          <w:szCs w:val="20"/>
        </w:rPr>
        <w:t xml:space="preserve">- zapłata za świadczenia wykonane zgodnie z umową nastąpi tylko i wyłącznie przez </w:t>
      </w:r>
      <w:r w:rsidRPr="0062428D">
        <w:rPr>
          <w:b/>
          <w:sz w:val="20"/>
          <w:szCs w:val="20"/>
        </w:rPr>
        <w:t>KUPUJĄCEGO</w:t>
      </w:r>
      <w:r w:rsidRPr="00AF73D7">
        <w:rPr>
          <w:sz w:val="20"/>
          <w:szCs w:val="20"/>
        </w:rPr>
        <w:t xml:space="preserve"> bezpośrednio na rzecz </w:t>
      </w:r>
      <w:r w:rsidRPr="0062428D">
        <w:rPr>
          <w:b/>
          <w:color w:val="000000"/>
          <w:sz w:val="20"/>
          <w:szCs w:val="20"/>
        </w:rPr>
        <w:t>SPRZEDAJĄCEGO</w:t>
      </w:r>
      <w:r w:rsidRPr="00AF73D7">
        <w:rPr>
          <w:sz w:val="20"/>
          <w:szCs w:val="20"/>
        </w:rPr>
        <w:t xml:space="preserve">, i tylko w drodze przelewu na rachunek </w:t>
      </w:r>
      <w:r w:rsidRPr="0062428D">
        <w:rPr>
          <w:b/>
          <w:color w:val="000000"/>
          <w:sz w:val="20"/>
          <w:szCs w:val="20"/>
        </w:rPr>
        <w:t>SPRZEDAJĄCEGO</w:t>
      </w:r>
      <w:r w:rsidRPr="00AF73D7">
        <w:rPr>
          <w:sz w:val="20"/>
          <w:szCs w:val="20"/>
        </w:rPr>
        <w:t>;</w:t>
      </w:r>
    </w:p>
    <w:p w:rsidR="00AF73D7" w:rsidRPr="00AF73D7" w:rsidRDefault="00AF73D7" w:rsidP="00AF73D7">
      <w:pPr>
        <w:jc w:val="both"/>
        <w:rPr>
          <w:sz w:val="20"/>
          <w:szCs w:val="20"/>
        </w:rPr>
      </w:pPr>
      <w:r w:rsidRPr="00AF73D7">
        <w:rPr>
          <w:sz w:val="20"/>
          <w:szCs w:val="20"/>
        </w:rPr>
        <w:t xml:space="preserve">- umorzenie długu </w:t>
      </w:r>
      <w:r w:rsidRPr="0062428D">
        <w:rPr>
          <w:b/>
          <w:sz w:val="20"/>
          <w:szCs w:val="20"/>
        </w:rPr>
        <w:t>KUPUJĄCEGO</w:t>
      </w:r>
      <w:r w:rsidRPr="00AF73D7">
        <w:rPr>
          <w:sz w:val="20"/>
          <w:szCs w:val="20"/>
        </w:rPr>
        <w:t xml:space="preserve"> do </w:t>
      </w:r>
      <w:r w:rsidRPr="0062428D">
        <w:rPr>
          <w:b/>
          <w:sz w:val="20"/>
          <w:szCs w:val="20"/>
        </w:rPr>
        <w:t>SPRZEDAJĄCEGO</w:t>
      </w:r>
      <w:r w:rsidRPr="00AF73D7">
        <w:rPr>
          <w:sz w:val="20"/>
          <w:szCs w:val="20"/>
        </w:rPr>
        <w:t xml:space="preserve"> poprzez uregulowanie </w:t>
      </w:r>
      <w:r w:rsidRPr="00AF73D7">
        <w:rPr>
          <w:sz w:val="20"/>
          <w:szCs w:val="20"/>
        </w:rPr>
        <w:br/>
        <w:t xml:space="preserve">w jakiejkolwiek formie na rzecz innych podmiotów niż bezpośrednio na rzecz </w:t>
      </w:r>
      <w:r w:rsidRPr="0062428D">
        <w:rPr>
          <w:b/>
          <w:sz w:val="20"/>
          <w:szCs w:val="20"/>
        </w:rPr>
        <w:t>SPRZEDAJĄCEGO</w:t>
      </w:r>
      <w:r w:rsidRPr="00AF73D7">
        <w:rPr>
          <w:sz w:val="20"/>
          <w:szCs w:val="20"/>
        </w:rPr>
        <w:t xml:space="preserve">, może nastąpić wyłącznie za poprzedzającą to uregulowanie zgodą </w:t>
      </w:r>
      <w:r w:rsidRPr="0062428D">
        <w:rPr>
          <w:b/>
          <w:sz w:val="20"/>
          <w:szCs w:val="20"/>
        </w:rPr>
        <w:t xml:space="preserve">KUPUJĄCEGO </w:t>
      </w:r>
      <w:r w:rsidRPr="00AF73D7">
        <w:rPr>
          <w:sz w:val="20"/>
          <w:szCs w:val="20"/>
        </w:rPr>
        <w:t>wyrażoną w formie pisemnej pod rygorem bezskuteczności.</w:t>
      </w:r>
    </w:p>
    <w:p w:rsidR="00AF73D7" w:rsidRPr="00AF73D7" w:rsidRDefault="00AF73D7" w:rsidP="00AF73D7">
      <w:pPr>
        <w:spacing w:before="100" w:beforeAutospacing="1" w:after="100" w:afterAutospacing="1"/>
        <w:jc w:val="both"/>
        <w:rPr>
          <w:sz w:val="20"/>
          <w:szCs w:val="20"/>
        </w:rPr>
      </w:pPr>
      <w:r w:rsidRPr="00AF73D7">
        <w:rPr>
          <w:b/>
          <w:sz w:val="20"/>
          <w:szCs w:val="20"/>
        </w:rPr>
        <w:t>5.</w:t>
      </w:r>
      <w:r w:rsidRPr="00AF73D7">
        <w:rPr>
          <w:sz w:val="20"/>
          <w:szCs w:val="20"/>
        </w:rPr>
        <w:t xml:space="preserve"> W razie naruszenia obowiązku opisanego wyżej w ust. 3 lub ust. 4, </w:t>
      </w:r>
      <w:r w:rsidRPr="0062428D">
        <w:rPr>
          <w:b/>
          <w:sz w:val="20"/>
          <w:szCs w:val="20"/>
        </w:rPr>
        <w:t>SPRZEDAJĄCY</w:t>
      </w:r>
      <w:r w:rsidRPr="00AF73D7">
        <w:rPr>
          <w:sz w:val="20"/>
          <w:szCs w:val="20"/>
        </w:rPr>
        <w:t xml:space="preserve"> zobowiązany będzie do zapłaty na rzecz </w:t>
      </w:r>
      <w:r w:rsidRPr="0062428D">
        <w:rPr>
          <w:b/>
          <w:sz w:val="20"/>
          <w:szCs w:val="20"/>
        </w:rPr>
        <w:t>KUPUJĄCEGO</w:t>
      </w:r>
      <w:r w:rsidRPr="00AF73D7">
        <w:rPr>
          <w:sz w:val="20"/>
          <w:szCs w:val="20"/>
        </w:rPr>
        <w:t xml:space="preserve"> kary umownej w wysokości do 0,5% wartości wskazanej w §1 ust. 2 umowy za każdy przypadek naruszenia, co nie narusza prawa </w:t>
      </w:r>
      <w:r w:rsidRPr="0062428D">
        <w:rPr>
          <w:b/>
          <w:sz w:val="20"/>
          <w:szCs w:val="20"/>
        </w:rPr>
        <w:t>KUPUJĄCEGO</w:t>
      </w:r>
      <w:r w:rsidRPr="00AF73D7">
        <w:rPr>
          <w:sz w:val="20"/>
          <w:szCs w:val="20"/>
        </w:rPr>
        <w:t xml:space="preserve"> do dochodzenia odszkodowania przewyższającego wysokość zastrzeżonej kary umownej na zasadach ogólnych.</w:t>
      </w:r>
    </w:p>
    <w:p w:rsidR="00280EE6" w:rsidRPr="0062428D" w:rsidRDefault="00AF73D7" w:rsidP="00280EE6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0"/>
          <w:szCs w:val="20"/>
        </w:rPr>
      </w:pPr>
      <w:r w:rsidRPr="0062428D">
        <w:rPr>
          <w:b/>
          <w:sz w:val="20"/>
          <w:szCs w:val="20"/>
        </w:rPr>
        <w:t>6</w:t>
      </w:r>
      <w:r w:rsidR="00280EE6" w:rsidRPr="0062428D">
        <w:rPr>
          <w:b/>
          <w:sz w:val="20"/>
          <w:szCs w:val="20"/>
        </w:rPr>
        <w:t>.</w:t>
      </w:r>
      <w:r w:rsidR="00280EE6" w:rsidRPr="0062428D">
        <w:rPr>
          <w:sz w:val="20"/>
          <w:szCs w:val="20"/>
        </w:rPr>
        <w:t xml:space="preserve"> Osoba składająca podpis w imieniu </w:t>
      </w:r>
      <w:r w:rsidR="00280EE6" w:rsidRPr="0062428D">
        <w:rPr>
          <w:b/>
          <w:sz w:val="20"/>
          <w:szCs w:val="20"/>
        </w:rPr>
        <w:t xml:space="preserve">SPRZEDAJĄCEGO </w:t>
      </w:r>
      <w:r w:rsidR="00280EE6" w:rsidRPr="0062428D">
        <w:rPr>
          <w:sz w:val="20"/>
          <w:szCs w:val="20"/>
        </w:rPr>
        <w:t xml:space="preserve">jest upoważniona do zaciągania zobowiązań </w:t>
      </w:r>
      <w:r w:rsidR="00280EE6" w:rsidRPr="0062428D">
        <w:rPr>
          <w:sz w:val="20"/>
          <w:szCs w:val="20"/>
        </w:rPr>
        <w:br/>
        <w:t xml:space="preserve">w imieniu  </w:t>
      </w:r>
      <w:r w:rsidR="00280EE6" w:rsidRPr="0062428D">
        <w:rPr>
          <w:b/>
          <w:sz w:val="20"/>
          <w:szCs w:val="20"/>
        </w:rPr>
        <w:t xml:space="preserve">SPRZEDAJĄCEGO </w:t>
      </w:r>
      <w:r w:rsidR="00280EE6" w:rsidRPr="0062428D">
        <w:rPr>
          <w:sz w:val="20"/>
          <w:szCs w:val="20"/>
        </w:rPr>
        <w:t>i oświadcza, że takie upoważnienie zostało jej udzielone oraz na dzień zawarcia umowy nie zostało odwołane.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t>§ 3.</w:t>
      </w:r>
      <w:r w:rsidRPr="00280EE6">
        <w:rPr>
          <w:b/>
          <w:bCs/>
          <w:sz w:val="20"/>
          <w:szCs w:val="20"/>
          <w:u w:val="single"/>
        </w:rPr>
        <w:tab/>
        <w:t>FAKTUROWANIE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280EE6" w:rsidRPr="00280EE6" w:rsidRDefault="00280EE6" w:rsidP="00280EE6">
      <w:pPr>
        <w:widowControl w:val="0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b/>
          <w:bCs/>
          <w:sz w:val="20"/>
          <w:szCs w:val="20"/>
        </w:rPr>
      </w:pPr>
      <w:r w:rsidRPr="00280EE6">
        <w:rPr>
          <w:b/>
          <w:bCs/>
          <w:sz w:val="20"/>
          <w:szCs w:val="20"/>
        </w:rPr>
        <w:t xml:space="preserve">SPRZEDAJĄCY </w:t>
      </w:r>
      <w:r w:rsidRPr="00280EE6">
        <w:rPr>
          <w:sz w:val="20"/>
          <w:szCs w:val="20"/>
        </w:rPr>
        <w:t xml:space="preserve"> wystawi  fakturę VAT i przekaże je </w:t>
      </w:r>
      <w:r w:rsidRPr="00280EE6">
        <w:rPr>
          <w:b/>
          <w:bCs/>
          <w:sz w:val="20"/>
          <w:szCs w:val="20"/>
        </w:rPr>
        <w:t>KUPUJĄCEMU.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280EE6" w:rsidRPr="00280EE6" w:rsidRDefault="00280EE6" w:rsidP="00280EE6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hanging="1260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Faktura będzie opisana w sposób następujący: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80EE6">
        <w:rPr>
          <w:sz w:val="20"/>
          <w:szCs w:val="20"/>
        </w:rPr>
        <w:t xml:space="preserve"> </w:t>
      </w:r>
      <w:r w:rsidRPr="00280EE6">
        <w:rPr>
          <w:sz w:val="20"/>
          <w:szCs w:val="20"/>
        </w:rPr>
        <w:tab/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80EE6">
        <w:rPr>
          <w:b/>
          <w:bCs/>
          <w:sz w:val="20"/>
          <w:szCs w:val="20"/>
        </w:rPr>
        <w:t>SPRZEDAJĄCY</w:t>
      </w:r>
      <w:r w:rsidRPr="00280EE6">
        <w:rPr>
          <w:sz w:val="20"/>
          <w:szCs w:val="20"/>
        </w:rPr>
        <w:t xml:space="preserve">  </w:t>
      </w:r>
      <w:r w:rsidRPr="00280EE6">
        <w:rPr>
          <w:i/>
          <w:iCs/>
          <w:sz w:val="20"/>
          <w:szCs w:val="20"/>
        </w:rPr>
        <w:t>/ nazwa , adres /</w:t>
      </w:r>
      <w:r w:rsidRPr="00280EE6">
        <w:rPr>
          <w:i/>
          <w:iCs/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  <w:t>-</w:t>
      </w:r>
      <w:r w:rsidRPr="00280EE6">
        <w:rPr>
          <w:sz w:val="20"/>
          <w:szCs w:val="20"/>
        </w:rPr>
        <w:tab/>
        <w:t xml:space="preserve"> 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Numer identyfikacyjny „Sprzedającego”</w:t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  <w:t>(NIP)</w:t>
      </w:r>
      <w:r w:rsidRPr="00280EE6">
        <w:rPr>
          <w:sz w:val="20"/>
          <w:szCs w:val="20"/>
        </w:rPr>
        <w:tab/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sz w:val="20"/>
          <w:szCs w:val="20"/>
        </w:rPr>
      </w:pPr>
    </w:p>
    <w:p w:rsidR="00280EE6" w:rsidRPr="00280EE6" w:rsidRDefault="00280EE6" w:rsidP="00280EE6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80EE6">
        <w:rPr>
          <w:b/>
          <w:bCs/>
          <w:sz w:val="20"/>
          <w:szCs w:val="20"/>
        </w:rPr>
        <w:t xml:space="preserve">KUPUJĄCY </w:t>
      </w:r>
      <w:r w:rsidRPr="00280EE6">
        <w:rPr>
          <w:b/>
          <w:bCs/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  <w:t>-</w:t>
      </w:r>
      <w:r w:rsidRPr="00280EE6">
        <w:rPr>
          <w:sz w:val="20"/>
          <w:szCs w:val="20"/>
        </w:rPr>
        <w:tab/>
        <w:t xml:space="preserve">Główny Instytut Górnictwa, 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ind w:left="4956" w:firstLine="708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Plac Gwarków 1, 40-166 Katowice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Numer identyfikacyjny „ Kupującego ”</w:t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  <w:t>(NIP)</w:t>
      </w:r>
      <w:r w:rsidRPr="00280EE6">
        <w:rPr>
          <w:sz w:val="20"/>
          <w:szCs w:val="20"/>
        </w:rPr>
        <w:tab/>
        <w:t>634 – 012 – 60 – 16</w:t>
      </w:r>
    </w:p>
    <w:p w:rsidR="00280EE6" w:rsidRPr="00280EE6" w:rsidRDefault="00280EE6" w:rsidP="00280EE6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280EE6" w:rsidRPr="00B92BED" w:rsidRDefault="00280EE6" w:rsidP="00B92BED">
      <w:pPr>
        <w:pStyle w:val="Akapitzlist"/>
        <w:widowControl w:val="0"/>
        <w:numPr>
          <w:ilvl w:val="0"/>
          <w:numId w:val="26"/>
        </w:numPr>
        <w:tabs>
          <w:tab w:val="clear" w:pos="1260"/>
          <w:tab w:val="left" w:pos="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B92BED">
        <w:rPr>
          <w:b/>
          <w:bCs/>
          <w:sz w:val="20"/>
          <w:szCs w:val="20"/>
        </w:rPr>
        <w:t xml:space="preserve">KUPUJĄCY </w:t>
      </w:r>
      <w:r w:rsidRPr="00B92BED">
        <w:rPr>
          <w:sz w:val="20"/>
          <w:szCs w:val="20"/>
        </w:rPr>
        <w:t xml:space="preserve"> potwierdza upoważnienie do otrzymywania faktur VAT i upoważnia </w:t>
      </w:r>
      <w:r w:rsidRPr="00B92BED">
        <w:rPr>
          <w:b/>
          <w:bCs/>
          <w:sz w:val="20"/>
          <w:szCs w:val="20"/>
        </w:rPr>
        <w:t xml:space="preserve">SPRZEDAJĄCEGO </w:t>
      </w:r>
      <w:r w:rsidRPr="00B92BED">
        <w:rPr>
          <w:sz w:val="20"/>
          <w:szCs w:val="20"/>
        </w:rPr>
        <w:t xml:space="preserve">do jej wystawiania bez swojego podpisu. </w:t>
      </w:r>
      <w:r w:rsidRPr="00B92BED">
        <w:rPr>
          <w:b/>
          <w:bCs/>
          <w:sz w:val="20"/>
          <w:szCs w:val="20"/>
        </w:rPr>
        <w:t xml:space="preserve">SPRZEDAJĄCY </w:t>
      </w:r>
      <w:r w:rsidRPr="00B92BED">
        <w:rPr>
          <w:sz w:val="20"/>
          <w:szCs w:val="20"/>
        </w:rPr>
        <w:t xml:space="preserve"> potwierdza upoważnienie do wystawienia faktur VAT.</w:t>
      </w:r>
    </w:p>
    <w:p w:rsidR="00B92BED" w:rsidRDefault="00B92BED" w:rsidP="00280EE6">
      <w:pPr>
        <w:jc w:val="both"/>
        <w:rPr>
          <w:sz w:val="20"/>
          <w:szCs w:val="20"/>
        </w:rPr>
      </w:pPr>
    </w:p>
    <w:p w:rsidR="00B92BED" w:rsidRDefault="00B92BED" w:rsidP="00280EE6">
      <w:pPr>
        <w:jc w:val="both"/>
        <w:rPr>
          <w:sz w:val="20"/>
          <w:szCs w:val="20"/>
        </w:rPr>
      </w:pPr>
    </w:p>
    <w:p w:rsidR="00B92BED" w:rsidRDefault="00B92BED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4.</w:t>
      </w:r>
      <w:r w:rsidRPr="00280EE6">
        <w:rPr>
          <w:b/>
          <w:bCs/>
          <w:sz w:val="20"/>
          <w:szCs w:val="20"/>
          <w:u w:val="single"/>
        </w:rPr>
        <w:tab/>
        <w:t>TERMIN I WARUNKI  WYKONANIA ZAMÓWIENIA</w:t>
      </w:r>
    </w:p>
    <w:p w:rsid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</w:p>
    <w:p w:rsidR="00B92BED" w:rsidRDefault="00B92BED" w:rsidP="00280EE6">
      <w:pPr>
        <w:jc w:val="both"/>
        <w:rPr>
          <w:b/>
          <w:bCs/>
          <w:sz w:val="20"/>
          <w:szCs w:val="20"/>
          <w:u w:val="single"/>
        </w:rPr>
      </w:pPr>
    </w:p>
    <w:p w:rsidR="00280EE6" w:rsidRPr="00AF73D7" w:rsidRDefault="00280EE6" w:rsidP="00B92BED">
      <w:pPr>
        <w:pStyle w:val="Akapitzlist"/>
        <w:numPr>
          <w:ilvl w:val="3"/>
          <w:numId w:val="2"/>
        </w:numPr>
        <w:spacing w:after="200" w:line="276" w:lineRule="auto"/>
        <w:ind w:left="426" w:hanging="142"/>
        <w:rPr>
          <w:rFonts w:eastAsia="Calibri"/>
          <w:sz w:val="20"/>
          <w:szCs w:val="20"/>
          <w:lang w:eastAsia="en-US"/>
        </w:rPr>
      </w:pPr>
      <w:r w:rsidRPr="00AF73D7">
        <w:rPr>
          <w:rFonts w:eastAsia="Calibri"/>
          <w:b/>
          <w:sz w:val="20"/>
          <w:szCs w:val="20"/>
          <w:lang w:eastAsia="en-US"/>
        </w:rPr>
        <w:t>Sprzedający</w:t>
      </w:r>
      <w:r w:rsidRPr="00AF73D7">
        <w:rPr>
          <w:rFonts w:eastAsia="Calibri"/>
          <w:sz w:val="20"/>
          <w:szCs w:val="20"/>
          <w:lang w:eastAsia="en-US"/>
        </w:rPr>
        <w:t xml:space="preserve"> zobowiązany jest przedłożyć </w:t>
      </w:r>
      <w:r w:rsidRPr="00AF73D7">
        <w:rPr>
          <w:rFonts w:eastAsia="Calibri"/>
          <w:b/>
          <w:sz w:val="20"/>
          <w:szCs w:val="20"/>
          <w:lang w:eastAsia="en-US"/>
        </w:rPr>
        <w:t>projekt dokumentacji techniczno-ruchowej urządzenia, w terminie do 14 dni od daty zawarcia umowy</w:t>
      </w:r>
      <w:r w:rsidRPr="00AF73D7">
        <w:rPr>
          <w:rFonts w:eastAsia="Calibri"/>
          <w:sz w:val="20"/>
          <w:szCs w:val="20"/>
          <w:lang w:eastAsia="en-US"/>
        </w:rPr>
        <w:t xml:space="preserve">. Po wykonaniu projektu dokumentacji urządzenia wymagana jest jego akceptacja przez </w:t>
      </w:r>
      <w:r w:rsidRPr="00AF73D7">
        <w:rPr>
          <w:rFonts w:eastAsia="Calibri"/>
          <w:b/>
          <w:sz w:val="20"/>
          <w:szCs w:val="20"/>
          <w:lang w:eastAsia="en-US"/>
        </w:rPr>
        <w:t xml:space="preserve">Kupującego. </w:t>
      </w:r>
    </w:p>
    <w:p w:rsidR="00280EE6" w:rsidRPr="00AF73D7" w:rsidRDefault="00280EE6" w:rsidP="00B92BED">
      <w:pPr>
        <w:pStyle w:val="Akapitzlist"/>
        <w:numPr>
          <w:ilvl w:val="3"/>
          <w:numId w:val="2"/>
        </w:numPr>
        <w:spacing w:after="200" w:line="276" w:lineRule="auto"/>
        <w:ind w:left="426" w:hanging="142"/>
        <w:rPr>
          <w:rFonts w:eastAsia="Calibri"/>
          <w:sz w:val="20"/>
          <w:szCs w:val="20"/>
          <w:lang w:eastAsia="en-US"/>
        </w:rPr>
      </w:pPr>
      <w:r w:rsidRPr="00AF73D7">
        <w:rPr>
          <w:rFonts w:eastAsia="Calibri"/>
          <w:b/>
          <w:sz w:val="20"/>
          <w:szCs w:val="20"/>
          <w:lang w:eastAsia="en-US"/>
        </w:rPr>
        <w:t xml:space="preserve">Kupujący  </w:t>
      </w:r>
      <w:r w:rsidRPr="00AF73D7">
        <w:rPr>
          <w:rFonts w:eastAsia="Calibri"/>
          <w:sz w:val="20"/>
          <w:szCs w:val="20"/>
          <w:lang w:eastAsia="en-US"/>
        </w:rPr>
        <w:t xml:space="preserve">ma 5 dni roboczych na weryfikacje projektu i przekazanie ewentualnych uwag </w:t>
      </w:r>
      <w:r w:rsidRPr="00AF73D7">
        <w:rPr>
          <w:rFonts w:eastAsia="Calibri"/>
          <w:b/>
          <w:sz w:val="20"/>
          <w:szCs w:val="20"/>
          <w:lang w:eastAsia="en-US"/>
        </w:rPr>
        <w:t>Sprzedającemu. Sprzedający</w:t>
      </w:r>
      <w:r w:rsidRPr="00AF73D7">
        <w:rPr>
          <w:rFonts w:eastAsia="Calibri"/>
          <w:sz w:val="20"/>
          <w:szCs w:val="20"/>
          <w:lang w:eastAsia="en-US"/>
        </w:rPr>
        <w:t xml:space="preserve">  jest zobowiązany w ciągu pięciu dni dokonać poprawek w projekcie dokumentacji zgodnie ze wskazaniami </w:t>
      </w:r>
      <w:r w:rsidRPr="00AF73D7">
        <w:rPr>
          <w:rFonts w:eastAsia="Calibri"/>
          <w:b/>
          <w:sz w:val="20"/>
          <w:szCs w:val="20"/>
          <w:lang w:eastAsia="en-US"/>
        </w:rPr>
        <w:t>Kupującego</w:t>
      </w:r>
      <w:r w:rsidRPr="00AF73D7">
        <w:rPr>
          <w:rFonts w:eastAsia="Calibri"/>
          <w:sz w:val="20"/>
          <w:szCs w:val="20"/>
          <w:lang w:eastAsia="en-US"/>
        </w:rPr>
        <w:t>.</w:t>
      </w:r>
    </w:p>
    <w:p w:rsidR="00B92BED" w:rsidRDefault="00280EE6" w:rsidP="00B92BED">
      <w:pPr>
        <w:pStyle w:val="Akapitzlist"/>
        <w:numPr>
          <w:ilvl w:val="3"/>
          <w:numId w:val="2"/>
        </w:numPr>
        <w:spacing w:after="200" w:line="276" w:lineRule="auto"/>
        <w:ind w:left="426" w:hanging="142"/>
        <w:rPr>
          <w:rFonts w:eastAsia="Calibri"/>
          <w:sz w:val="20"/>
          <w:szCs w:val="20"/>
          <w:lang w:eastAsia="en-US"/>
        </w:rPr>
      </w:pPr>
      <w:r w:rsidRPr="00B92BED">
        <w:rPr>
          <w:rFonts w:eastAsia="Calibri"/>
          <w:sz w:val="20"/>
          <w:szCs w:val="20"/>
          <w:lang w:eastAsia="en-US"/>
        </w:rPr>
        <w:lastRenderedPageBreak/>
        <w:t xml:space="preserve">Dopuszczalna jest jednorazowa zmiana w projekcie dokumentacji. </w:t>
      </w:r>
    </w:p>
    <w:p w:rsidR="00280EE6" w:rsidRPr="00B92BED" w:rsidRDefault="00280EE6" w:rsidP="00B92BED">
      <w:pPr>
        <w:pStyle w:val="Akapitzlist"/>
        <w:numPr>
          <w:ilvl w:val="3"/>
          <w:numId w:val="2"/>
        </w:numPr>
        <w:spacing w:after="200" w:line="276" w:lineRule="auto"/>
        <w:ind w:left="426" w:hanging="142"/>
        <w:rPr>
          <w:rFonts w:eastAsia="Calibri"/>
          <w:sz w:val="20"/>
          <w:szCs w:val="20"/>
          <w:lang w:eastAsia="en-US"/>
        </w:rPr>
      </w:pPr>
      <w:r w:rsidRPr="00B92BED">
        <w:rPr>
          <w:rFonts w:eastAsia="Calibri"/>
          <w:sz w:val="20"/>
          <w:szCs w:val="20"/>
          <w:lang w:eastAsia="en-US"/>
        </w:rPr>
        <w:t xml:space="preserve">Ostateczna akceptacja dokonanych zmian będzie zatwierdzona w Protokole Odbioru Projektu Dokumentacji. </w:t>
      </w:r>
    </w:p>
    <w:p w:rsidR="00280EE6" w:rsidRPr="00B92BED" w:rsidRDefault="00B92BED" w:rsidP="00B92BED">
      <w:pPr>
        <w:spacing w:after="200" w:line="276" w:lineRule="auto"/>
        <w:ind w:left="360" w:hanging="76"/>
        <w:rPr>
          <w:rFonts w:eastAsia="Calibri"/>
          <w:sz w:val="20"/>
          <w:szCs w:val="20"/>
          <w:lang w:eastAsia="en-US"/>
        </w:rPr>
      </w:pPr>
      <w:r w:rsidRPr="00B92BED">
        <w:rPr>
          <w:rFonts w:eastAsia="Calibri"/>
          <w:b/>
          <w:sz w:val="20"/>
          <w:szCs w:val="20"/>
          <w:lang w:eastAsia="en-US"/>
        </w:rPr>
        <w:t>5</w:t>
      </w:r>
      <w:r>
        <w:rPr>
          <w:rFonts w:eastAsia="Calibri"/>
          <w:sz w:val="20"/>
          <w:szCs w:val="20"/>
          <w:lang w:eastAsia="en-US"/>
        </w:rPr>
        <w:t>.</w:t>
      </w:r>
      <w:r w:rsidR="00280EE6" w:rsidRPr="00B92BED">
        <w:rPr>
          <w:rFonts w:eastAsia="Calibri"/>
          <w:sz w:val="20"/>
          <w:szCs w:val="20"/>
          <w:lang w:eastAsia="en-US"/>
        </w:rPr>
        <w:t xml:space="preserve">W przypadku nie wniesienia poprawek przez Sprzedającego zgodnie z uwagami </w:t>
      </w:r>
      <w:r w:rsidR="00280EE6" w:rsidRPr="00B92BED">
        <w:rPr>
          <w:rFonts w:eastAsia="Calibri"/>
          <w:b/>
          <w:sz w:val="20"/>
          <w:szCs w:val="20"/>
          <w:lang w:eastAsia="en-US"/>
        </w:rPr>
        <w:t>Kupującego, Kupujący</w:t>
      </w:r>
      <w:r w:rsidR="00280EE6" w:rsidRPr="00B92BED">
        <w:rPr>
          <w:rFonts w:eastAsia="Calibri"/>
          <w:sz w:val="20"/>
          <w:szCs w:val="20"/>
          <w:lang w:eastAsia="en-US"/>
        </w:rPr>
        <w:t xml:space="preserve">  ma prawo rozwiązać umowę bez ponoszenia jakichkolwiek kosztów związanych z przygotowaniem projektu dokumentacji.</w:t>
      </w:r>
    </w:p>
    <w:p w:rsidR="00B92BED" w:rsidRDefault="00B92BED" w:rsidP="00280EE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80EE6" w:rsidRPr="00280EE6">
        <w:rPr>
          <w:b/>
          <w:sz w:val="20"/>
          <w:szCs w:val="20"/>
        </w:rPr>
        <w:t xml:space="preserve">6. </w:t>
      </w:r>
      <w:r>
        <w:rPr>
          <w:b/>
          <w:sz w:val="20"/>
          <w:szCs w:val="20"/>
        </w:rPr>
        <w:t xml:space="preserve"> </w:t>
      </w:r>
      <w:r w:rsidR="00280EE6" w:rsidRPr="00280EE6">
        <w:rPr>
          <w:b/>
          <w:sz w:val="20"/>
          <w:szCs w:val="20"/>
        </w:rPr>
        <w:t xml:space="preserve">SPRZEDAJĄCY </w:t>
      </w:r>
      <w:r w:rsidR="00280EE6" w:rsidRPr="00280EE6">
        <w:rPr>
          <w:sz w:val="20"/>
          <w:szCs w:val="20"/>
        </w:rPr>
        <w:t xml:space="preserve">dostarczy „przedmiot umowy” w terminie </w:t>
      </w:r>
      <w:r w:rsidR="00280EE6" w:rsidRPr="00280EE6">
        <w:rPr>
          <w:b/>
          <w:sz w:val="20"/>
          <w:szCs w:val="20"/>
        </w:rPr>
        <w:t xml:space="preserve">do 30 dni </w:t>
      </w:r>
      <w:r w:rsidR="00280EE6" w:rsidRPr="00280EE6">
        <w:rPr>
          <w:sz w:val="20"/>
          <w:szCs w:val="20"/>
        </w:rPr>
        <w:t xml:space="preserve">od daty od akceptacji projektu </w:t>
      </w:r>
      <w:r>
        <w:rPr>
          <w:sz w:val="20"/>
          <w:szCs w:val="20"/>
        </w:rPr>
        <w:t xml:space="preserve"> </w:t>
      </w:r>
    </w:p>
    <w:p w:rsidR="00B92BED" w:rsidRDefault="00B92BED" w:rsidP="00280EE6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0EE6" w:rsidRPr="00280EE6">
        <w:rPr>
          <w:sz w:val="20"/>
          <w:szCs w:val="20"/>
        </w:rPr>
        <w:t xml:space="preserve">przez Kupującego na warunkach DDP </w:t>
      </w:r>
      <w:proofErr w:type="spellStart"/>
      <w:r w:rsidR="00280EE6" w:rsidRPr="00280EE6">
        <w:rPr>
          <w:sz w:val="20"/>
          <w:szCs w:val="20"/>
        </w:rPr>
        <w:t>Incoterms</w:t>
      </w:r>
      <w:proofErr w:type="spellEnd"/>
      <w:r w:rsidR="00280EE6" w:rsidRPr="00280EE6">
        <w:rPr>
          <w:sz w:val="20"/>
          <w:szCs w:val="20"/>
        </w:rPr>
        <w:t xml:space="preserve"> 2010 do oznaczonego miejsca wykonania, tj. </w:t>
      </w:r>
      <w:r w:rsidR="00280EE6" w:rsidRPr="00280EE6">
        <w:rPr>
          <w:b/>
          <w:sz w:val="20"/>
          <w:szCs w:val="20"/>
        </w:rPr>
        <w:t xml:space="preserve">Główny </w:t>
      </w:r>
      <w:r>
        <w:rPr>
          <w:b/>
          <w:sz w:val="20"/>
          <w:szCs w:val="20"/>
        </w:rPr>
        <w:t xml:space="preserve"> </w:t>
      </w:r>
    </w:p>
    <w:p w:rsidR="00280EE6" w:rsidRPr="00280EE6" w:rsidRDefault="00B92BED" w:rsidP="00280EE6">
      <w:pPr>
        <w:rPr>
          <w:b/>
          <w:sz w:val="20"/>
          <w:szCs w:val="22"/>
        </w:rPr>
      </w:pPr>
      <w:r>
        <w:rPr>
          <w:b/>
          <w:sz w:val="20"/>
          <w:szCs w:val="20"/>
        </w:rPr>
        <w:t xml:space="preserve">      </w:t>
      </w:r>
      <w:r w:rsidR="00280EE6" w:rsidRPr="00280EE6">
        <w:rPr>
          <w:b/>
          <w:sz w:val="20"/>
          <w:szCs w:val="20"/>
        </w:rPr>
        <w:t>Instytut</w:t>
      </w:r>
      <w:r w:rsidR="00280EE6" w:rsidRPr="00280EE6">
        <w:rPr>
          <w:b/>
          <w:sz w:val="20"/>
          <w:szCs w:val="22"/>
        </w:rPr>
        <w:t xml:space="preserve"> Górnictwa, Plac Gwarków 1, 40-166 Katowice.      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jc w:val="both"/>
        <w:rPr>
          <w:sz w:val="20"/>
          <w:szCs w:val="20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5.</w:t>
      </w:r>
      <w:r w:rsidRPr="00280EE6">
        <w:rPr>
          <w:b/>
          <w:bCs/>
          <w:sz w:val="20"/>
          <w:szCs w:val="20"/>
          <w:u w:val="single"/>
        </w:rPr>
        <w:tab/>
        <w:t>ODPOWIEDZIALNOŚĆ SPRZEDAJĄCEGO Z TYTUŁU GWARANCJI I RĘKOJMI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numPr>
          <w:ilvl w:val="0"/>
          <w:numId w:val="27"/>
        </w:numPr>
        <w:spacing w:after="200" w:line="276" w:lineRule="auto"/>
        <w:jc w:val="both"/>
        <w:rPr>
          <w:b/>
          <w:bCs/>
          <w:sz w:val="20"/>
          <w:szCs w:val="20"/>
        </w:rPr>
      </w:pPr>
      <w:r w:rsidRPr="00280EE6">
        <w:rPr>
          <w:sz w:val="20"/>
          <w:szCs w:val="20"/>
        </w:rPr>
        <w:t xml:space="preserve">Warunki odpowiedzialności określa niniejsza umowa, Kodeks Cywilny oraz oferta </w:t>
      </w:r>
      <w:r w:rsidRPr="00280EE6">
        <w:rPr>
          <w:b/>
          <w:bCs/>
          <w:sz w:val="20"/>
          <w:szCs w:val="20"/>
        </w:rPr>
        <w:t>SPRZEDAJĄCEGO.</w:t>
      </w:r>
      <w:r w:rsidRPr="00280EE6">
        <w:rPr>
          <w:sz w:val="20"/>
          <w:szCs w:val="20"/>
        </w:rPr>
        <w:t xml:space="preserve"> </w:t>
      </w:r>
      <w:r w:rsidRPr="00280EE6">
        <w:rPr>
          <w:sz w:val="20"/>
          <w:szCs w:val="20"/>
        </w:rPr>
        <w:br/>
        <w:t xml:space="preserve">W przypadku rozbieżności postanowień w danej kwestii, pierwszeństwo mają postanowienia korzystniejsze dla </w:t>
      </w:r>
      <w:r w:rsidRPr="00280EE6">
        <w:rPr>
          <w:b/>
          <w:bCs/>
          <w:sz w:val="20"/>
          <w:szCs w:val="20"/>
        </w:rPr>
        <w:t xml:space="preserve">KUPUJĄCEGO. 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720"/>
          <w:tab w:val="left" w:pos="1418"/>
        </w:tabs>
        <w:spacing w:after="200" w:line="276" w:lineRule="auto"/>
        <w:jc w:val="both"/>
        <w:rPr>
          <w:i/>
          <w:sz w:val="20"/>
          <w:szCs w:val="20"/>
        </w:rPr>
      </w:pPr>
      <w:r w:rsidRPr="00280EE6">
        <w:rPr>
          <w:b/>
          <w:bCs/>
          <w:sz w:val="20"/>
          <w:szCs w:val="20"/>
        </w:rPr>
        <w:t xml:space="preserve">SPRZEDAJĄCY  </w:t>
      </w:r>
      <w:r w:rsidRPr="00280EE6">
        <w:rPr>
          <w:bCs/>
          <w:sz w:val="20"/>
          <w:szCs w:val="20"/>
        </w:rPr>
        <w:t xml:space="preserve">udziela </w:t>
      </w:r>
      <w:r w:rsidRPr="00280EE6">
        <w:rPr>
          <w:sz w:val="20"/>
          <w:szCs w:val="20"/>
        </w:rPr>
        <w:t xml:space="preserve">gwarancji i rękojmi na dostarczone urządzenie na następujących warunkach:                      </w:t>
      </w:r>
      <w:r w:rsidRPr="00280EE6">
        <w:rPr>
          <w:b/>
          <w:sz w:val="20"/>
          <w:szCs w:val="20"/>
        </w:rPr>
        <w:t>12 miesięcy</w:t>
      </w:r>
      <w:r w:rsidRPr="00280EE6">
        <w:rPr>
          <w:sz w:val="20"/>
          <w:szCs w:val="20"/>
        </w:rPr>
        <w:t xml:space="preserve"> od daty dostawy.  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b/>
          <w:bCs/>
          <w:sz w:val="20"/>
          <w:szCs w:val="20"/>
        </w:rPr>
        <w:t xml:space="preserve">SPRZEDAJĄCY </w:t>
      </w:r>
      <w:r w:rsidRPr="00280EE6">
        <w:rPr>
          <w:sz w:val="20"/>
          <w:szCs w:val="20"/>
        </w:rPr>
        <w:t xml:space="preserve">gwarantuje, że towar zamawiany w tej umowie jest nowy, pozbawiony wad materiałowych i wykonawczych, a ponadto jest wykonany zgodnie z obowiązującymi standardami </w:t>
      </w:r>
      <w:r w:rsidRPr="00280EE6">
        <w:rPr>
          <w:sz w:val="20"/>
          <w:szCs w:val="20"/>
        </w:rPr>
        <w:br/>
        <w:t>i normami jakościowymi (certyfikaty).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Uprawnienia z tytułu rękojmi za wady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sz w:val="20"/>
          <w:szCs w:val="20"/>
        </w:rPr>
        <w:t xml:space="preserve"> przysługują</w:t>
      </w:r>
      <w:r w:rsidRPr="00280EE6">
        <w:rPr>
          <w:b/>
          <w:bCs/>
          <w:sz w:val="20"/>
          <w:szCs w:val="20"/>
        </w:rPr>
        <w:t xml:space="preserve"> KUPUJĄCEMU </w:t>
      </w:r>
      <w:r w:rsidRPr="00280EE6">
        <w:rPr>
          <w:sz w:val="20"/>
          <w:szCs w:val="20"/>
        </w:rPr>
        <w:t xml:space="preserve">niezależnie od uprawnień z tytułu gwarancji – wszelkie postanowienia zawarte w karcie gwarancyjnej lub ofercie </w:t>
      </w:r>
      <w:r w:rsidRPr="00280EE6">
        <w:rPr>
          <w:b/>
          <w:bCs/>
          <w:sz w:val="20"/>
          <w:szCs w:val="20"/>
        </w:rPr>
        <w:t>SPRZEDAJĄCEGO,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>a sprzeczne z powyższym, uważa się za bezskuteczne wobec Stron.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Uprawnienia z tytułu rękojmi rozpoczynają się w dacie odbioru przez</w:t>
      </w:r>
      <w:r w:rsidRPr="00280EE6">
        <w:rPr>
          <w:b/>
          <w:bCs/>
          <w:sz w:val="20"/>
          <w:szCs w:val="20"/>
        </w:rPr>
        <w:t xml:space="preserve"> KUPUJĄCEGO </w:t>
      </w:r>
      <w:r w:rsidRPr="00280EE6">
        <w:rPr>
          <w:iCs/>
          <w:sz w:val="20"/>
          <w:szCs w:val="20"/>
        </w:rPr>
        <w:t xml:space="preserve">„przedmiotu umowy” </w:t>
      </w:r>
      <w:r w:rsidRPr="00280EE6">
        <w:rPr>
          <w:sz w:val="20"/>
          <w:szCs w:val="20"/>
        </w:rPr>
        <w:t>wraz z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>fakturą i nie mogą skończyć się wcześniej niż uprawnienia z tytułu gwarancji obejmującej dostarczony towar.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b/>
          <w:bCs/>
          <w:sz w:val="20"/>
          <w:szCs w:val="20"/>
        </w:rPr>
        <w:t xml:space="preserve">KUPUJĄCY 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ma obowiązek zawiadomić </w:t>
      </w:r>
      <w:r w:rsidRPr="00280EE6">
        <w:rPr>
          <w:b/>
          <w:bCs/>
          <w:sz w:val="20"/>
          <w:szCs w:val="20"/>
        </w:rPr>
        <w:t>SPRZEDAJĄCEGO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>o wadzie najpóźniej w okresie jednego miesiąca od daty jej wykrycia – faksem, pocztą elektroniczną</w:t>
      </w:r>
      <w:r w:rsidRPr="00280EE6">
        <w:rPr>
          <w:b/>
          <w:b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lub pisemnie na adres </w:t>
      </w:r>
      <w:r w:rsidRPr="00280EE6">
        <w:rPr>
          <w:b/>
          <w:bCs/>
          <w:sz w:val="20"/>
          <w:szCs w:val="20"/>
        </w:rPr>
        <w:t>SPRZEDAJĄCEGO</w:t>
      </w:r>
      <w:r w:rsidRPr="00280EE6">
        <w:rPr>
          <w:i/>
          <w:iCs/>
          <w:sz w:val="20"/>
          <w:szCs w:val="20"/>
        </w:rPr>
        <w:t>.</w:t>
      </w:r>
    </w:p>
    <w:p w:rsidR="00280EE6" w:rsidRPr="00280EE6" w:rsidRDefault="00280EE6" w:rsidP="00280EE6">
      <w:pPr>
        <w:tabs>
          <w:tab w:val="num" w:pos="720"/>
        </w:tabs>
        <w:jc w:val="both"/>
        <w:rPr>
          <w:sz w:val="20"/>
          <w:szCs w:val="20"/>
        </w:rPr>
      </w:pPr>
    </w:p>
    <w:p w:rsidR="00280EE6" w:rsidRPr="00280EE6" w:rsidRDefault="00280EE6" w:rsidP="00280EE6">
      <w:pPr>
        <w:numPr>
          <w:ilvl w:val="0"/>
          <w:numId w:val="27"/>
        </w:numPr>
        <w:tabs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Okres rękojmi ulega przedłużeniu o okres usuwania wady. Okres usuwania wady rozpoczyna się </w:t>
      </w:r>
      <w:r w:rsidRPr="00280EE6">
        <w:rPr>
          <w:sz w:val="20"/>
          <w:szCs w:val="20"/>
        </w:rPr>
        <w:br/>
        <w:t xml:space="preserve">z dniem zawiadomienia </w:t>
      </w:r>
      <w:r w:rsidRPr="00280EE6">
        <w:rPr>
          <w:b/>
          <w:bCs/>
          <w:sz w:val="20"/>
          <w:szCs w:val="20"/>
        </w:rPr>
        <w:t>SPRZEDAJĄCEGO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o wadzie, a kończy z dniem przekazania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 wolnego od wad upoważnionemu przedstawicielowi </w:t>
      </w:r>
      <w:r w:rsidRPr="00280EE6">
        <w:rPr>
          <w:b/>
          <w:bCs/>
          <w:sz w:val="20"/>
          <w:szCs w:val="20"/>
        </w:rPr>
        <w:t xml:space="preserve">KUPUJĄCEGO. 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Wady ujawnione w okresie rękojmi usuwane będą bezpłatnie (dotyczy to wszystkich materiałów, części </w:t>
      </w:r>
      <w:r w:rsidR="00B92BED">
        <w:rPr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i czynności podjętych w związku z usunięciem wady), w okresach ustalonych każdorazowo przez Strony. Termin usuwania wad wynosić będzie maksymalnie </w:t>
      </w:r>
      <w:r w:rsidRPr="00280EE6">
        <w:rPr>
          <w:b/>
          <w:bCs/>
          <w:sz w:val="20"/>
          <w:szCs w:val="20"/>
        </w:rPr>
        <w:t>30 dni kalendarzowych</w:t>
      </w:r>
      <w:r w:rsidRPr="00280EE6">
        <w:rPr>
          <w:sz w:val="20"/>
          <w:szCs w:val="20"/>
        </w:rPr>
        <w:t xml:space="preserve"> od daty zgłoszenia</w:t>
      </w:r>
      <w:r w:rsidR="00B92BED">
        <w:rPr>
          <w:sz w:val="20"/>
          <w:szCs w:val="20"/>
        </w:rPr>
        <w:t xml:space="preserve"> </w:t>
      </w:r>
      <w:r w:rsidRPr="00280EE6">
        <w:rPr>
          <w:sz w:val="20"/>
          <w:szCs w:val="20"/>
        </w:rPr>
        <w:t>wady. Z czynności odbioru wadliwego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>zostanie spisany protokół.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426"/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W przypadku konieczności usunięcia wad 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sz w:val="20"/>
          <w:szCs w:val="20"/>
        </w:rPr>
        <w:t xml:space="preserve">, koszt i odpowiedzialność za jej transport ponosi </w:t>
      </w:r>
      <w:r w:rsidRPr="00280EE6">
        <w:rPr>
          <w:b/>
          <w:bCs/>
          <w:sz w:val="20"/>
          <w:szCs w:val="20"/>
        </w:rPr>
        <w:t>SPRZEDAJĄCY.</w:t>
      </w:r>
      <w:r w:rsidRPr="00280EE6">
        <w:rPr>
          <w:sz w:val="20"/>
          <w:szCs w:val="20"/>
        </w:rPr>
        <w:t xml:space="preserve"> Koszt i odpowiedzialność ponosi </w:t>
      </w:r>
      <w:r w:rsidRPr="00280EE6">
        <w:rPr>
          <w:b/>
          <w:bCs/>
          <w:sz w:val="20"/>
          <w:szCs w:val="20"/>
        </w:rPr>
        <w:t>SPRZEDAJĄCY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od chwili wydania wadliwego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sz w:val="20"/>
          <w:szCs w:val="20"/>
        </w:rPr>
        <w:t xml:space="preserve"> jego upoważnionemu przedstawicielowi, do chwili odbioru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przez upoważnionego przedstawiciela </w:t>
      </w:r>
      <w:r w:rsidRPr="00280EE6">
        <w:rPr>
          <w:b/>
          <w:bCs/>
          <w:sz w:val="20"/>
          <w:szCs w:val="20"/>
        </w:rPr>
        <w:t>KUPUJĄCEGO</w:t>
      </w:r>
      <w:r w:rsidRPr="00280EE6">
        <w:rPr>
          <w:i/>
          <w:iCs/>
          <w:sz w:val="20"/>
          <w:szCs w:val="20"/>
        </w:rPr>
        <w:t>,</w:t>
      </w:r>
      <w:r w:rsidRPr="00280EE6">
        <w:rPr>
          <w:sz w:val="20"/>
          <w:szCs w:val="20"/>
        </w:rPr>
        <w:t xml:space="preserve"> po usunięciu wady.</w:t>
      </w:r>
    </w:p>
    <w:p w:rsidR="00280EE6" w:rsidRPr="00280EE6" w:rsidRDefault="00280EE6" w:rsidP="00280EE6">
      <w:pPr>
        <w:numPr>
          <w:ilvl w:val="0"/>
          <w:numId w:val="27"/>
        </w:numPr>
        <w:tabs>
          <w:tab w:val="num" w:pos="426"/>
          <w:tab w:val="num" w:pos="720"/>
        </w:tabs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Jeżeli wady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usunąć się nie da, albo </w:t>
      </w:r>
      <w:r w:rsidRPr="00280EE6">
        <w:rPr>
          <w:b/>
          <w:bCs/>
          <w:sz w:val="20"/>
          <w:szCs w:val="20"/>
        </w:rPr>
        <w:t xml:space="preserve">SPRZEDAJĄCY </w:t>
      </w:r>
      <w:r w:rsidRPr="00280EE6">
        <w:rPr>
          <w:sz w:val="20"/>
          <w:szCs w:val="20"/>
        </w:rPr>
        <w:t xml:space="preserve">nie usunie wady w okresie, o którym mowa w ust. </w:t>
      </w:r>
      <w:r w:rsidR="00B92BED">
        <w:rPr>
          <w:sz w:val="20"/>
          <w:szCs w:val="20"/>
        </w:rPr>
        <w:t>8</w:t>
      </w:r>
      <w:r w:rsidRPr="00280EE6">
        <w:rPr>
          <w:sz w:val="20"/>
          <w:szCs w:val="20"/>
        </w:rPr>
        <w:t xml:space="preserve">, albo po usunięciu wady </w:t>
      </w:r>
      <w:r w:rsidRPr="00280EE6">
        <w:rPr>
          <w:iCs/>
          <w:sz w:val="20"/>
          <w:szCs w:val="20"/>
        </w:rPr>
        <w:t>„przedmiotu umowy”</w:t>
      </w:r>
      <w:r w:rsidRPr="00280EE6">
        <w:rPr>
          <w:i/>
          <w:iCs/>
          <w:sz w:val="20"/>
          <w:szCs w:val="20"/>
        </w:rPr>
        <w:t xml:space="preserve"> </w:t>
      </w:r>
      <w:r w:rsidRPr="00280EE6">
        <w:rPr>
          <w:sz w:val="20"/>
          <w:szCs w:val="20"/>
        </w:rPr>
        <w:t xml:space="preserve">nadal wykazuje wady, </w:t>
      </w:r>
      <w:r w:rsidRPr="00280EE6">
        <w:rPr>
          <w:b/>
          <w:bCs/>
          <w:sz w:val="20"/>
          <w:szCs w:val="20"/>
        </w:rPr>
        <w:t xml:space="preserve">KUPUJĄCY </w:t>
      </w:r>
      <w:r w:rsidRPr="00280EE6">
        <w:rPr>
          <w:sz w:val="20"/>
          <w:szCs w:val="20"/>
        </w:rPr>
        <w:t>może:</w:t>
      </w:r>
    </w:p>
    <w:p w:rsidR="00280EE6" w:rsidRPr="00280EE6" w:rsidRDefault="00280EE6" w:rsidP="00280EE6">
      <w:pPr>
        <w:numPr>
          <w:ilvl w:val="1"/>
          <w:numId w:val="27"/>
        </w:numPr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żądać bezpłatnej wymiany „przedmiotu umowy” na wolny od wad o nie gorszych parametrach, </w:t>
      </w:r>
      <w:r w:rsidRPr="00280EE6">
        <w:rPr>
          <w:sz w:val="20"/>
          <w:szCs w:val="20"/>
        </w:rPr>
        <w:br/>
        <w:t>w okresie uzgodnionym przez Strony, bądź</w:t>
      </w:r>
    </w:p>
    <w:p w:rsidR="00280EE6" w:rsidRPr="00280EE6" w:rsidRDefault="00280EE6" w:rsidP="00280EE6">
      <w:pPr>
        <w:numPr>
          <w:ilvl w:val="1"/>
          <w:numId w:val="27"/>
        </w:numPr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lastRenderedPageBreak/>
        <w:t>żądać obniżenia ceny w odpowiednim stosunku, bądź</w:t>
      </w:r>
    </w:p>
    <w:p w:rsidR="00280EE6" w:rsidRPr="00280EE6" w:rsidRDefault="00280EE6" w:rsidP="00280EE6">
      <w:pPr>
        <w:numPr>
          <w:ilvl w:val="1"/>
          <w:numId w:val="27"/>
        </w:numPr>
        <w:spacing w:after="200" w:line="276" w:lineRule="auto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odstąpić od umowy, bez względu na charakter i rozmiar wady, bądź </w:t>
      </w:r>
    </w:p>
    <w:p w:rsidR="00280EE6" w:rsidRPr="00280EE6" w:rsidRDefault="00280EE6" w:rsidP="00280EE6">
      <w:pPr>
        <w:numPr>
          <w:ilvl w:val="1"/>
          <w:numId w:val="27"/>
        </w:numPr>
        <w:spacing w:after="200" w:line="276" w:lineRule="auto"/>
        <w:jc w:val="both"/>
        <w:rPr>
          <w:sz w:val="20"/>
        </w:rPr>
      </w:pPr>
      <w:r w:rsidRPr="00280EE6">
        <w:rPr>
          <w:sz w:val="20"/>
        </w:rPr>
        <w:t xml:space="preserve">dokonać wymiany „przedmiotu umowy” na wolny od wad, na koszt i ryzyko </w:t>
      </w:r>
      <w:r w:rsidRPr="00280EE6">
        <w:rPr>
          <w:b/>
          <w:sz w:val="20"/>
        </w:rPr>
        <w:t>SPRZEDAJĄCEGO.</w:t>
      </w:r>
      <w:r w:rsidRPr="00280EE6">
        <w:rPr>
          <w:sz w:val="20"/>
        </w:rPr>
        <w:t xml:space="preserve"> </w:t>
      </w: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6.</w:t>
      </w:r>
      <w:r w:rsidRPr="00280EE6">
        <w:rPr>
          <w:b/>
          <w:bCs/>
          <w:sz w:val="20"/>
          <w:szCs w:val="20"/>
          <w:u w:val="single"/>
        </w:rPr>
        <w:tab/>
        <w:t>POUFNOŚĆ</w:t>
      </w:r>
    </w:p>
    <w:p w:rsidR="00280EE6" w:rsidRPr="00280EE6" w:rsidRDefault="00280EE6" w:rsidP="00280EE6">
      <w:pPr>
        <w:ind w:left="60"/>
        <w:jc w:val="both"/>
        <w:rPr>
          <w:sz w:val="20"/>
          <w:szCs w:val="20"/>
        </w:rPr>
      </w:pPr>
    </w:p>
    <w:p w:rsidR="00280EE6" w:rsidRPr="00280EE6" w:rsidRDefault="00280EE6" w:rsidP="00280EE6">
      <w:pPr>
        <w:contextualSpacing/>
        <w:jc w:val="both"/>
        <w:rPr>
          <w:sz w:val="20"/>
          <w:szCs w:val="22"/>
        </w:rPr>
      </w:pPr>
      <w:r w:rsidRPr="00280EE6">
        <w:rPr>
          <w:b/>
          <w:sz w:val="20"/>
          <w:szCs w:val="22"/>
        </w:rPr>
        <w:t>1.</w:t>
      </w:r>
      <w:r w:rsidRPr="00280EE6">
        <w:rPr>
          <w:sz w:val="20"/>
          <w:szCs w:val="22"/>
        </w:rPr>
        <w:t xml:space="preserve"> Umowa jest jawna i podlega udostępnieniu na zasadach określonych w przepisach Ustawy z dnia 6 września 2001 r. O dostępie do informacji publicznej (Dz. U. 2016. 1764 tj. z dnia 2016.10.26).  </w:t>
      </w:r>
    </w:p>
    <w:p w:rsidR="00280EE6" w:rsidRPr="00280EE6" w:rsidRDefault="00280EE6" w:rsidP="00280EE6">
      <w:pPr>
        <w:tabs>
          <w:tab w:val="num" w:pos="3204"/>
        </w:tabs>
        <w:jc w:val="both"/>
        <w:rPr>
          <w:sz w:val="20"/>
          <w:szCs w:val="22"/>
        </w:rPr>
      </w:pPr>
      <w:r w:rsidRPr="00280EE6">
        <w:rPr>
          <w:b/>
          <w:bCs/>
          <w:sz w:val="20"/>
          <w:szCs w:val="22"/>
        </w:rPr>
        <w:t>2. SPRZEDAJĄCY</w:t>
      </w:r>
      <w:r w:rsidRPr="00280EE6">
        <w:rPr>
          <w:sz w:val="20"/>
          <w:szCs w:val="22"/>
        </w:rPr>
        <w:t xml:space="preserve"> zobowiązany jest do zachowania poufności wszelkich informacji stanowiących tajemnicę przedsiębiorstwa w rozumieniu art. 11 ust. 2 Ustawy z dnia 16 kwietnia 1993 r. o zwalczaniu nieuczciwej konkurencji (Dz. U. 2003.153.1503 tj. z dnia 2003.09.01). </w:t>
      </w:r>
    </w:p>
    <w:p w:rsidR="00280EE6" w:rsidRPr="00280EE6" w:rsidRDefault="00280EE6" w:rsidP="00280EE6">
      <w:pPr>
        <w:tabs>
          <w:tab w:val="num" w:pos="720"/>
        </w:tabs>
        <w:jc w:val="both"/>
        <w:rPr>
          <w:sz w:val="20"/>
        </w:rPr>
      </w:pPr>
    </w:p>
    <w:p w:rsidR="00280EE6" w:rsidRPr="00280EE6" w:rsidRDefault="00280EE6" w:rsidP="00280EE6">
      <w:pPr>
        <w:spacing w:after="120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7. </w:t>
      </w:r>
      <w:r w:rsidRPr="00280EE6">
        <w:rPr>
          <w:b/>
          <w:bCs/>
          <w:sz w:val="20"/>
          <w:szCs w:val="20"/>
          <w:u w:val="single"/>
        </w:rPr>
        <w:tab/>
        <w:t>KARY  UMOWNE Z TYTUŁU NIEDOTRZYMANIA OKREŚLONYCH WARUNKÓW</w:t>
      </w:r>
    </w:p>
    <w:p w:rsidR="00280EE6" w:rsidRPr="00280EE6" w:rsidRDefault="00280EE6" w:rsidP="00280EE6">
      <w:pPr>
        <w:numPr>
          <w:ilvl w:val="0"/>
          <w:numId w:val="30"/>
        </w:numPr>
        <w:spacing w:after="200" w:line="276" w:lineRule="auto"/>
        <w:ind w:left="360"/>
        <w:jc w:val="both"/>
        <w:rPr>
          <w:sz w:val="20"/>
          <w:szCs w:val="20"/>
        </w:rPr>
      </w:pPr>
      <w:r w:rsidRPr="00280EE6">
        <w:rPr>
          <w:sz w:val="20"/>
          <w:szCs w:val="20"/>
        </w:rPr>
        <w:t xml:space="preserve">W przypadku opóźnienia w wykonaniu dostawy </w:t>
      </w:r>
      <w:r w:rsidRPr="00280EE6">
        <w:rPr>
          <w:b/>
          <w:sz w:val="20"/>
          <w:szCs w:val="20"/>
        </w:rPr>
        <w:t xml:space="preserve">SPRZEDAJĄCY </w:t>
      </w:r>
      <w:r w:rsidRPr="00280EE6">
        <w:rPr>
          <w:sz w:val="20"/>
          <w:szCs w:val="20"/>
        </w:rPr>
        <w:t xml:space="preserve">jest zobowiązany do zapłaty kar umownych w wysokości 0,5 % wartości niedostarczonego przedmiotu umowy brutto za każdy dzień opóźnienia, licząc od następnego dnia po upływie terminu określonego w </w:t>
      </w:r>
      <w:r w:rsidRPr="00280EE6">
        <w:rPr>
          <w:sz w:val="20"/>
          <w:szCs w:val="20"/>
        </w:rPr>
        <w:sym w:font="Times New Roman" w:char="00A7"/>
      </w:r>
      <w:r w:rsidRPr="00280EE6">
        <w:rPr>
          <w:sz w:val="20"/>
          <w:szCs w:val="20"/>
        </w:rPr>
        <w:t>4, ust. 1.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  <w:r w:rsidRPr="00280EE6">
        <w:rPr>
          <w:b/>
          <w:sz w:val="20"/>
          <w:szCs w:val="20"/>
        </w:rPr>
        <w:t>2</w:t>
      </w:r>
      <w:r w:rsidRPr="00280EE6">
        <w:rPr>
          <w:sz w:val="20"/>
          <w:szCs w:val="20"/>
        </w:rPr>
        <w:t xml:space="preserve">. W przypadku opóźnienia w usunięciu wad lub uzupełnienia ilościowego,  </w:t>
      </w:r>
      <w:r w:rsidRPr="00280EE6">
        <w:rPr>
          <w:b/>
          <w:bCs/>
          <w:sz w:val="20"/>
          <w:szCs w:val="20"/>
        </w:rPr>
        <w:t xml:space="preserve">SPRZEDAJĄCY </w:t>
      </w:r>
      <w:r w:rsidRPr="00280EE6">
        <w:rPr>
          <w:sz w:val="20"/>
          <w:szCs w:val="20"/>
        </w:rPr>
        <w:t xml:space="preserve">jest zobowiązany do zapłaty kar umownych w wysokości  0,5 % wartości  brutto „przedmiotu umowy” za każdy rozpoczęty dzień opóźnienia, licząc od następnego dnia po upływie terminu określonego  w  </w:t>
      </w:r>
      <w:r w:rsidRPr="00280EE6">
        <w:rPr>
          <w:sz w:val="20"/>
          <w:szCs w:val="20"/>
        </w:rPr>
        <w:sym w:font="Times New Roman" w:char="00A7"/>
      </w:r>
      <w:r w:rsidRPr="00280EE6">
        <w:rPr>
          <w:sz w:val="20"/>
          <w:szCs w:val="20"/>
        </w:rPr>
        <w:t xml:space="preserve">5 ust. 3 i 9. </w:t>
      </w:r>
    </w:p>
    <w:p w:rsidR="00280EE6" w:rsidRPr="00280EE6" w:rsidRDefault="00280EE6" w:rsidP="00280EE6">
      <w:pPr>
        <w:jc w:val="both"/>
        <w:rPr>
          <w:sz w:val="20"/>
          <w:szCs w:val="22"/>
        </w:rPr>
      </w:pPr>
      <w:r w:rsidRPr="00280EE6">
        <w:rPr>
          <w:b/>
          <w:sz w:val="20"/>
          <w:szCs w:val="22"/>
        </w:rPr>
        <w:t>3.</w:t>
      </w:r>
      <w:r w:rsidRPr="00280EE6">
        <w:rPr>
          <w:sz w:val="20"/>
          <w:szCs w:val="22"/>
        </w:rPr>
        <w:t xml:space="preserve">  W przypadku niewykonania umowy z przyczyn niezależnych od </w:t>
      </w:r>
      <w:r w:rsidRPr="00280EE6">
        <w:rPr>
          <w:b/>
          <w:sz w:val="20"/>
          <w:szCs w:val="22"/>
        </w:rPr>
        <w:t>KUPUJĄCEGO, SPRZEDAJĄCY</w:t>
      </w:r>
      <w:r w:rsidRPr="00280EE6">
        <w:rPr>
          <w:sz w:val="20"/>
          <w:szCs w:val="22"/>
        </w:rPr>
        <w:t xml:space="preserve"> jest zobowiązany do zapłaty kary umownej w wysokości 20% wartości umowy brutto.</w:t>
      </w:r>
    </w:p>
    <w:p w:rsidR="00280EE6" w:rsidRPr="00280EE6" w:rsidRDefault="00280EE6" w:rsidP="00280EE6">
      <w:pPr>
        <w:tabs>
          <w:tab w:val="num" w:pos="2487"/>
        </w:tabs>
        <w:jc w:val="both"/>
        <w:rPr>
          <w:sz w:val="20"/>
          <w:szCs w:val="22"/>
        </w:rPr>
      </w:pPr>
      <w:r w:rsidRPr="00280EE6">
        <w:rPr>
          <w:b/>
          <w:sz w:val="20"/>
          <w:szCs w:val="22"/>
        </w:rPr>
        <w:t>4.</w:t>
      </w:r>
      <w:r w:rsidRPr="00280EE6">
        <w:rPr>
          <w:sz w:val="20"/>
          <w:szCs w:val="22"/>
        </w:rPr>
        <w:t xml:space="preserve"> W przypadku odstąpienia od umowy przez </w:t>
      </w:r>
      <w:r w:rsidRPr="00280EE6">
        <w:rPr>
          <w:b/>
          <w:sz w:val="20"/>
          <w:szCs w:val="22"/>
        </w:rPr>
        <w:t>KUPUJĄCEGO</w:t>
      </w:r>
      <w:r w:rsidRPr="00280EE6">
        <w:rPr>
          <w:sz w:val="20"/>
          <w:szCs w:val="22"/>
        </w:rPr>
        <w:t xml:space="preserve"> z przyczyn, za które odpowiada </w:t>
      </w:r>
      <w:r w:rsidRPr="00280EE6">
        <w:rPr>
          <w:b/>
          <w:sz w:val="20"/>
          <w:szCs w:val="22"/>
        </w:rPr>
        <w:t>SPRZEDAJĄCY, SPRZEDAJĄCY</w:t>
      </w:r>
      <w:r w:rsidRPr="00280EE6">
        <w:rPr>
          <w:sz w:val="20"/>
          <w:szCs w:val="22"/>
        </w:rPr>
        <w:t xml:space="preserve"> zapłaci kary umowne w wysokości 20% wartości umowy brutto.</w:t>
      </w:r>
    </w:p>
    <w:p w:rsidR="00280EE6" w:rsidRPr="00280EE6" w:rsidRDefault="00280EE6" w:rsidP="00280EE6">
      <w:pPr>
        <w:tabs>
          <w:tab w:val="num" w:pos="2487"/>
        </w:tabs>
        <w:jc w:val="both"/>
        <w:rPr>
          <w:sz w:val="20"/>
          <w:szCs w:val="22"/>
        </w:rPr>
      </w:pPr>
      <w:r w:rsidRPr="00280EE6">
        <w:rPr>
          <w:b/>
          <w:sz w:val="20"/>
          <w:szCs w:val="22"/>
        </w:rPr>
        <w:t>5.</w:t>
      </w:r>
      <w:r w:rsidRPr="00280EE6">
        <w:rPr>
          <w:sz w:val="20"/>
          <w:szCs w:val="22"/>
        </w:rPr>
        <w:t xml:space="preserve"> W przypadku wystąpienia szkody przewyższającej wartość kary umownej </w:t>
      </w:r>
      <w:r w:rsidRPr="00280EE6">
        <w:rPr>
          <w:b/>
          <w:sz w:val="20"/>
          <w:szCs w:val="22"/>
        </w:rPr>
        <w:t>SPRZEDAJĄCY</w:t>
      </w:r>
      <w:r w:rsidRPr="00280EE6">
        <w:rPr>
          <w:sz w:val="20"/>
          <w:szCs w:val="22"/>
        </w:rPr>
        <w:t xml:space="preserve"> zapłaci </w:t>
      </w:r>
      <w:r w:rsidRPr="00280EE6">
        <w:rPr>
          <w:b/>
          <w:sz w:val="20"/>
          <w:szCs w:val="22"/>
        </w:rPr>
        <w:t>KUPUJĄCEMU</w:t>
      </w:r>
      <w:r w:rsidRPr="00280EE6">
        <w:rPr>
          <w:sz w:val="20"/>
          <w:szCs w:val="22"/>
        </w:rPr>
        <w:t xml:space="preserve"> odszkodowanie uzupełniające do wysokości poniesionej szkody.</w:t>
      </w:r>
    </w:p>
    <w:p w:rsidR="00280EE6" w:rsidRPr="00280EE6" w:rsidRDefault="00280EE6" w:rsidP="00280EE6">
      <w:pPr>
        <w:tabs>
          <w:tab w:val="num" w:pos="2487"/>
        </w:tabs>
        <w:jc w:val="both"/>
        <w:rPr>
          <w:sz w:val="18"/>
          <w:szCs w:val="22"/>
        </w:rPr>
      </w:pPr>
      <w:r w:rsidRPr="00280EE6">
        <w:rPr>
          <w:b/>
          <w:sz w:val="20"/>
        </w:rPr>
        <w:t xml:space="preserve">6. </w:t>
      </w:r>
      <w:r w:rsidRPr="00280EE6">
        <w:rPr>
          <w:sz w:val="20"/>
        </w:rPr>
        <w:t xml:space="preserve">Kary, o których mowa powyżej </w:t>
      </w:r>
      <w:r w:rsidRPr="00280EE6">
        <w:rPr>
          <w:b/>
          <w:sz w:val="20"/>
        </w:rPr>
        <w:t xml:space="preserve">SPRZEDAJĄCY </w:t>
      </w:r>
      <w:r w:rsidRPr="00280EE6">
        <w:rPr>
          <w:sz w:val="20"/>
        </w:rPr>
        <w:t xml:space="preserve">zapłaci na wskazany przez </w:t>
      </w:r>
      <w:r w:rsidRPr="00280EE6">
        <w:rPr>
          <w:b/>
          <w:sz w:val="20"/>
        </w:rPr>
        <w:t xml:space="preserve">KUPUJĄCEGO </w:t>
      </w:r>
      <w:r w:rsidRPr="00280EE6">
        <w:rPr>
          <w:sz w:val="20"/>
        </w:rPr>
        <w:t xml:space="preserve">rachunek bankowy przelewem, w terminie 14 dni kalendarzowych od dnia doręczenia mu żądania </w:t>
      </w:r>
      <w:r w:rsidRPr="00280EE6">
        <w:rPr>
          <w:b/>
          <w:sz w:val="20"/>
        </w:rPr>
        <w:t>KUPUJĄCEGO</w:t>
      </w:r>
      <w:r w:rsidRPr="00280EE6">
        <w:rPr>
          <w:sz w:val="20"/>
        </w:rPr>
        <w:t xml:space="preserve"> zapłaty kary umownej. Po bezskutecznym upływie terminu </w:t>
      </w:r>
      <w:r w:rsidRPr="00280EE6">
        <w:rPr>
          <w:b/>
          <w:sz w:val="20"/>
        </w:rPr>
        <w:t>KUPUJĄCY</w:t>
      </w:r>
      <w:r w:rsidRPr="00280EE6">
        <w:rPr>
          <w:sz w:val="20"/>
        </w:rPr>
        <w:t xml:space="preserve"> ma prawo potrącić kary umowne </w:t>
      </w:r>
      <w:r w:rsidRPr="00280EE6">
        <w:rPr>
          <w:sz w:val="20"/>
        </w:rPr>
        <w:br/>
        <w:t xml:space="preserve">z należnego wynagrodzenia </w:t>
      </w:r>
      <w:r w:rsidRPr="00280EE6">
        <w:rPr>
          <w:b/>
          <w:sz w:val="20"/>
        </w:rPr>
        <w:t xml:space="preserve">SPRZEDAJĄCEGO. </w:t>
      </w:r>
    </w:p>
    <w:p w:rsidR="00280EE6" w:rsidRPr="00280EE6" w:rsidRDefault="00280EE6" w:rsidP="00280EE6">
      <w:pPr>
        <w:jc w:val="both"/>
        <w:rPr>
          <w:b/>
          <w:sz w:val="20"/>
          <w:szCs w:val="20"/>
          <w:u w:val="single"/>
        </w:rPr>
      </w:pPr>
    </w:p>
    <w:p w:rsidR="00280EE6" w:rsidRPr="00280EE6" w:rsidRDefault="00280EE6" w:rsidP="00280EE6">
      <w:pPr>
        <w:jc w:val="both"/>
        <w:rPr>
          <w:b/>
          <w:sz w:val="20"/>
          <w:szCs w:val="20"/>
          <w:u w:val="single"/>
        </w:rPr>
      </w:pPr>
      <w:r w:rsidRPr="00280EE6">
        <w:rPr>
          <w:b/>
          <w:sz w:val="20"/>
          <w:szCs w:val="20"/>
          <w:u w:val="single"/>
        </w:rPr>
        <w:sym w:font="Times New Roman" w:char="00A7"/>
      </w:r>
      <w:r w:rsidRPr="00280EE6">
        <w:rPr>
          <w:b/>
          <w:sz w:val="20"/>
          <w:szCs w:val="20"/>
          <w:u w:val="single"/>
        </w:rPr>
        <w:t xml:space="preserve"> 8.</w:t>
      </w:r>
      <w:r w:rsidRPr="00280EE6">
        <w:rPr>
          <w:b/>
          <w:sz w:val="20"/>
          <w:szCs w:val="20"/>
          <w:u w:val="single"/>
        </w:rPr>
        <w:tab/>
        <w:t>ODSTĄPIENIE OD UMOWY</w:t>
      </w:r>
    </w:p>
    <w:p w:rsidR="00280EE6" w:rsidRPr="00280EE6" w:rsidRDefault="00280EE6" w:rsidP="00280EE6">
      <w:pPr>
        <w:jc w:val="both"/>
        <w:rPr>
          <w:b/>
          <w:sz w:val="20"/>
          <w:szCs w:val="20"/>
          <w:u w:val="single"/>
        </w:rPr>
      </w:pPr>
    </w:p>
    <w:p w:rsidR="00280EE6" w:rsidRPr="00280EE6" w:rsidRDefault="00280EE6" w:rsidP="00280EE6">
      <w:pPr>
        <w:jc w:val="both"/>
        <w:rPr>
          <w:sz w:val="20"/>
          <w:szCs w:val="22"/>
        </w:rPr>
      </w:pPr>
      <w:r w:rsidRPr="00280EE6">
        <w:rPr>
          <w:b/>
          <w:sz w:val="20"/>
          <w:szCs w:val="22"/>
        </w:rPr>
        <w:t>1.</w:t>
      </w:r>
      <w:r w:rsidRPr="00280EE6">
        <w:rPr>
          <w:sz w:val="20"/>
          <w:szCs w:val="22"/>
        </w:rPr>
        <w:t xml:space="preserve"> W razie opóźnienia w wykonaniu umowy z przyczyn zależnych od </w:t>
      </w:r>
      <w:r w:rsidRPr="00280EE6">
        <w:rPr>
          <w:b/>
          <w:sz w:val="20"/>
          <w:szCs w:val="22"/>
        </w:rPr>
        <w:t>SPRZEDAJĄCEGO, KUPUJĄCY</w:t>
      </w:r>
      <w:r w:rsidRPr="00280EE6">
        <w:rPr>
          <w:sz w:val="20"/>
          <w:szCs w:val="22"/>
        </w:rPr>
        <w:t xml:space="preserve"> może:</w:t>
      </w:r>
    </w:p>
    <w:p w:rsidR="00280EE6" w:rsidRPr="00280EE6" w:rsidRDefault="00280EE6" w:rsidP="00280EE6">
      <w:pPr>
        <w:jc w:val="both"/>
        <w:rPr>
          <w:sz w:val="20"/>
          <w:szCs w:val="22"/>
        </w:rPr>
      </w:pPr>
      <w:r w:rsidRPr="00280EE6">
        <w:rPr>
          <w:sz w:val="20"/>
          <w:szCs w:val="22"/>
        </w:rPr>
        <w:t>a) odstąpić od umowy po upływie 14 dni od dnia powstania opóźnienia, bez potrzeby wyznaczania dodatkowego terminu i żądać kary umownej z tytułu niewykonania umowy lub,</w:t>
      </w:r>
    </w:p>
    <w:p w:rsidR="00280EE6" w:rsidRPr="00280EE6" w:rsidRDefault="00280EE6" w:rsidP="00280EE6">
      <w:pPr>
        <w:jc w:val="both"/>
        <w:rPr>
          <w:sz w:val="20"/>
          <w:szCs w:val="22"/>
        </w:rPr>
      </w:pPr>
      <w:r w:rsidRPr="00280EE6">
        <w:rPr>
          <w:sz w:val="20"/>
          <w:szCs w:val="22"/>
        </w:rPr>
        <w:t>b) wyznaczyć dodatkowy termin wykonania umowy, żądając kary umownej za opóźnienie z zagrożeniem odstąpienia od umowy.</w:t>
      </w:r>
    </w:p>
    <w:p w:rsidR="00280EE6" w:rsidRPr="00280EE6" w:rsidRDefault="00280EE6" w:rsidP="00280EE6">
      <w:pPr>
        <w:jc w:val="both"/>
        <w:rPr>
          <w:b/>
          <w:sz w:val="20"/>
        </w:rPr>
      </w:pPr>
    </w:p>
    <w:p w:rsidR="00280EE6" w:rsidRPr="00280EE6" w:rsidRDefault="00280EE6" w:rsidP="00280EE6">
      <w:pPr>
        <w:jc w:val="both"/>
        <w:rPr>
          <w:sz w:val="20"/>
        </w:rPr>
      </w:pPr>
      <w:r w:rsidRPr="00280EE6">
        <w:rPr>
          <w:b/>
          <w:sz w:val="20"/>
        </w:rPr>
        <w:t>2</w:t>
      </w:r>
      <w:r w:rsidRPr="00280EE6">
        <w:rPr>
          <w:sz w:val="20"/>
        </w:rPr>
        <w:t xml:space="preserve">. Jeżeli </w:t>
      </w:r>
      <w:r w:rsidRPr="00280EE6">
        <w:rPr>
          <w:b/>
          <w:sz w:val="20"/>
        </w:rPr>
        <w:t>SPRZEDAJĄCY</w:t>
      </w:r>
      <w:r w:rsidRPr="00280EE6">
        <w:rPr>
          <w:sz w:val="20"/>
        </w:rPr>
        <w:t xml:space="preserve"> realizuje dostawę niezgodnie z warunkami niniejszej umowy, </w:t>
      </w:r>
      <w:r w:rsidRPr="00280EE6">
        <w:rPr>
          <w:b/>
          <w:sz w:val="20"/>
        </w:rPr>
        <w:t>KUPUJĄCY</w:t>
      </w:r>
      <w:r w:rsidRPr="00280EE6">
        <w:rPr>
          <w:sz w:val="20"/>
        </w:rPr>
        <w:t xml:space="preserve"> wzywa do zmiany sposobu realizacji dostawy wyznaczając w tym celu odpowiedni termin. Po upływie wyznaczonego terminu, </w:t>
      </w:r>
      <w:r w:rsidRPr="00280EE6">
        <w:rPr>
          <w:b/>
          <w:sz w:val="20"/>
        </w:rPr>
        <w:t>KUPUJĄCEMU</w:t>
      </w:r>
      <w:r w:rsidRPr="00280EE6">
        <w:rPr>
          <w:sz w:val="20"/>
        </w:rPr>
        <w:t xml:space="preserve"> przysługuje prawo odstąpienia od umowy z przyczyn leżących po stronie </w:t>
      </w:r>
      <w:r w:rsidRPr="00280EE6">
        <w:rPr>
          <w:b/>
          <w:sz w:val="20"/>
        </w:rPr>
        <w:t>SPRZEDAJĄCEGO.</w:t>
      </w:r>
      <w:r w:rsidRPr="00280EE6">
        <w:rPr>
          <w:sz w:val="20"/>
        </w:rPr>
        <w:t xml:space="preserve"> </w:t>
      </w: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jc w:val="both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9.</w:t>
      </w:r>
      <w:r w:rsidRPr="00280EE6">
        <w:rPr>
          <w:b/>
          <w:bCs/>
          <w:sz w:val="20"/>
          <w:szCs w:val="20"/>
          <w:u w:val="single"/>
        </w:rPr>
        <w:tab/>
        <w:t>KLAUZULA PRAWNA</w:t>
      </w:r>
    </w:p>
    <w:p w:rsidR="00280EE6" w:rsidRPr="00280EE6" w:rsidRDefault="00280EE6" w:rsidP="00280EE6">
      <w:pPr>
        <w:jc w:val="both"/>
        <w:rPr>
          <w:sz w:val="20"/>
          <w:szCs w:val="20"/>
        </w:rPr>
      </w:pPr>
    </w:p>
    <w:p w:rsidR="00280EE6" w:rsidRPr="00280EE6" w:rsidRDefault="00280EE6" w:rsidP="00280EE6">
      <w:pPr>
        <w:numPr>
          <w:ilvl w:val="0"/>
          <w:numId w:val="28"/>
        </w:numPr>
        <w:spacing w:after="200" w:line="276" w:lineRule="auto"/>
        <w:ind w:left="284" w:hanging="284"/>
        <w:jc w:val="both"/>
        <w:rPr>
          <w:sz w:val="20"/>
          <w:szCs w:val="22"/>
        </w:rPr>
      </w:pPr>
      <w:r w:rsidRPr="00280EE6">
        <w:rPr>
          <w:sz w:val="20"/>
          <w:szCs w:val="22"/>
        </w:rPr>
        <w:t>Strony zobowiązują się w przypadku sporów zaistniałych z tytułu umowy, dążyć do osiągnięcia porozumienia.</w:t>
      </w:r>
    </w:p>
    <w:p w:rsidR="00280EE6" w:rsidRPr="00280EE6" w:rsidRDefault="00280EE6" w:rsidP="00280EE6">
      <w:pPr>
        <w:numPr>
          <w:ilvl w:val="0"/>
          <w:numId w:val="28"/>
        </w:numPr>
        <w:spacing w:after="200" w:line="276" w:lineRule="auto"/>
        <w:ind w:left="284" w:hanging="284"/>
        <w:jc w:val="both"/>
        <w:rPr>
          <w:sz w:val="20"/>
          <w:szCs w:val="22"/>
        </w:rPr>
      </w:pPr>
      <w:r w:rsidRPr="00280EE6">
        <w:rPr>
          <w:sz w:val="20"/>
          <w:szCs w:val="22"/>
        </w:rPr>
        <w:t xml:space="preserve">W przypadku gdy strony nie mogą osiągnąć porozumienia, rozstrzygnięcie nastąpi przez Polski Sąd Powszechny właściwy dla siedziby </w:t>
      </w:r>
      <w:r w:rsidRPr="00280EE6">
        <w:rPr>
          <w:b/>
          <w:sz w:val="20"/>
          <w:szCs w:val="22"/>
        </w:rPr>
        <w:t xml:space="preserve">KUPUJĄCEGO </w:t>
      </w:r>
      <w:r w:rsidRPr="00280EE6">
        <w:rPr>
          <w:sz w:val="20"/>
          <w:szCs w:val="22"/>
        </w:rPr>
        <w:t>i na podstawie prawa polskiego.</w:t>
      </w:r>
    </w:p>
    <w:p w:rsidR="00280EE6" w:rsidRPr="00280EE6" w:rsidRDefault="00280EE6" w:rsidP="00280EE6">
      <w:pPr>
        <w:numPr>
          <w:ilvl w:val="0"/>
          <w:numId w:val="28"/>
        </w:numPr>
        <w:spacing w:after="200" w:line="276" w:lineRule="auto"/>
        <w:ind w:left="284" w:hanging="284"/>
        <w:jc w:val="both"/>
        <w:rPr>
          <w:sz w:val="20"/>
          <w:szCs w:val="22"/>
        </w:rPr>
      </w:pPr>
      <w:r w:rsidRPr="00280EE6">
        <w:rPr>
          <w:sz w:val="20"/>
          <w:szCs w:val="22"/>
        </w:rPr>
        <w:t xml:space="preserve">W sprawach nie unormowanych niniejszą umową mają zastosowanie odpowiednie przepisy Prawa Polskiego, Kodeksu Cywilnego oraz oferty </w:t>
      </w:r>
      <w:r w:rsidRPr="00280EE6">
        <w:rPr>
          <w:b/>
          <w:sz w:val="20"/>
          <w:szCs w:val="22"/>
        </w:rPr>
        <w:t>SPRZEDAJĄCEGO</w:t>
      </w:r>
      <w:r w:rsidRPr="00280EE6">
        <w:rPr>
          <w:sz w:val="20"/>
          <w:szCs w:val="22"/>
        </w:rPr>
        <w:t>.</w:t>
      </w:r>
    </w:p>
    <w:p w:rsidR="00280EE6" w:rsidRPr="00280EE6" w:rsidRDefault="00280EE6" w:rsidP="00280EE6">
      <w:pPr>
        <w:numPr>
          <w:ilvl w:val="0"/>
          <w:numId w:val="28"/>
        </w:numPr>
        <w:spacing w:after="200" w:line="276" w:lineRule="auto"/>
        <w:ind w:left="284" w:hanging="284"/>
        <w:jc w:val="both"/>
        <w:rPr>
          <w:sz w:val="20"/>
          <w:szCs w:val="22"/>
        </w:rPr>
      </w:pPr>
      <w:r w:rsidRPr="00280EE6">
        <w:rPr>
          <w:sz w:val="20"/>
          <w:szCs w:val="22"/>
        </w:rPr>
        <w:lastRenderedPageBreak/>
        <w:t xml:space="preserve">W przypadku sprzeczności pomiędzy postanowieniami zawartymi w w/w aktach, pierwszeństwo </w:t>
      </w:r>
      <w:r w:rsidRPr="00280EE6">
        <w:rPr>
          <w:sz w:val="20"/>
          <w:szCs w:val="22"/>
        </w:rPr>
        <w:br/>
        <w:t xml:space="preserve">w zastosowaniu mają postanowienia korzystniejsze dla </w:t>
      </w:r>
      <w:r w:rsidRPr="00280EE6">
        <w:rPr>
          <w:b/>
          <w:sz w:val="20"/>
          <w:szCs w:val="22"/>
        </w:rPr>
        <w:t>KUPUJĄCEGO.</w:t>
      </w:r>
    </w:p>
    <w:p w:rsidR="00280EE6" w:rsidRPr="00280EE6" w:rsidRDefault="00280EE6" w:rsidP="00280EE6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280EE6" w:rsidRPr="00280EE6" w:rsidRDefault="00280EE6" w:rsidP="00280EE6">
      <w:pPr>
        <w:ind w:left="540" w:hanging="540"/>
        <w:jc w:val="both"/>
        <w:rPr>
          <w:b/>
          <w:bCs/>
          <w:iCs/>
          <w:sz w:val="20"/>
          <w:u w:val="single"/>
        </w:rPr>
      </w:pPr>
      <w:r w:rsidRPr="00280EE6">
        <w:rPr>
          <w:b/>
          <w:bCs/>
          <w:sz w:val="20"/>
          <w:u w:val="single"/>
        </w:rPr>
        <w:sym w:font="Times New Roman" w:char="00A7"/>
      </w:r>
      <w:r w:rsidRPr="00280EE6">
        <w:rPr>
          <w:b/>
          <w:bCs/>
          <w:sz w:val="20"/>
          <w:u w:val="single"/>
        </w:rPr>
        <w:t>10.   ZMIANA ZAWARTEJ UMOWY (ANEKS</w:t>
      </w:r>
      <w:r w:rsidRPr="00280EE6">
        <w:rPr>
          <w:b/>
          <w:bCs/>
          <w:iCs/>
          <w:sz w:val="20"/>
          <w:u w:val="single"/>
        </w:rPr>
        <w:t>)</w:t>
      </w:r>
    </w:p>
    <w:p w:rsidR="00280EE6" w:rsidRPr="00280EE6" w:rsidRDefault="00280EE6" w:rsidP="00280EE6">
      <w:pPr>
        <w:ind w:left="540" w:hanging="540"/>
        <w:jc w:val="both"/>
        <w:rPr>
          <w:b/>
          <w:bCs/>
          <w:iCs/>
          <w:sz w:val="22"/>
          <w:u w:val="single"/>
        </w:rPr>
      </w:pPr>
    </w:p>
    <w:p w:rsidR="00280EE6" w:rsidRPr="00280EE6" w:rsidRDefault="00280EE6" w:rsidP="00280EE6">
      <w:pPr>
        <w:numPr>
          <w:ilvl w:val="0"/>
          <w:numId w:val="31"/>
        </w:numPr>
        <w:tabs>
          <w:tab w:val="left" w:pos="284"/>
        </w:tabs>
        <w:spacing w:after="200" w:line="276" w:lineRule="auto"/>
        <w:rPr>
          <w:sz w:val="20"/>
        </w:rPr>
      </w:pPr>
      <w:r w:rsidRPr="00280EE6">
        <w:rPr>
          <w:sz w:val="20"/>
        </w:rPr>
        <w:t>Wszelkie zmiany niniejszej Umowy wymagają pod rygorem nieważności formy pisemnej.</w:t>
      </w:r>
    </w:p>
    <w:p w:rsidR="00280EE6" w:rsidRPr="00280EE6" w:rsidRDefault="00280EE6" w:rsidP="00280EE6">
      <w:pPr>
        <w:tabs>
          <w:tab w:val="left" w:pos="284"/>
        </w:tabs>
        <w:rPr>
          <w:sz w:val="20"/>
        </w:rPr>
      </w:pPr>
    </w:p>
    <w:p w:rsidR="00280EE6" w:rsidRPr="00280EE6" w:rsidRDefault="00280EE6" w:rsidP="00280EE6">
      <w:pPr>
        <w:jc w:val="both"/>
        <w:rPr>
          <w:b/>
          <w:sz w:val="20"/>
          <w:szCs w:val="20"/>
          <w:u w:val="single"/>
        </w:rPr>
      </w:pPr>
      <w:r w:rsidRPr="00280EE6">
        <w:rPr>
          <w:b/>
          <w:sz w:val="20"/>
          <w:szCs w:val="20"/>
          <w:u w:val="single"/>
        </w:rPr>
        <w:sym w:font="Times New Roman" w:char="00A7"/>
      </w:r>
      <w:r w:rsidRPr="00280EE6">
        <w:rPr>
          <w:b/>
          <w:sz w:val="20"/>
          <w:szCs w:val="20"/>
          <w:u w:val="single"/>
        </w:rPr>
        <w:t xml:space="preserve"> 11. </w:t>
      </w:r>
      <w:r w:rsidRPr="00280EE6">
        <w:rPr>
          <w:b/>
          <w:sz w:val="20"/>
          <w:szCs w:val="20"/>
          <w:u w:val="single"/>
        </w:rPr>
        <w:tab/>
        <w:t>PRAWA AUTORSKIE</w:t>
      </w:r>
    </w:p>
    <w:p w:rsidR="00280EE6" w:rsidRPr="00280EE6" w:rsidRDefault="00280EE6" w:rsidP="00280EE6">
      <w:pPr>
        <w:jc w:val="both"/>
        <w:rPr>
          <w:b/>
          <w:sz w:val="20"/>
          <w:szCs w:val="20"/>
          <w:u w:val="single"/>
        </w:rPr>
      </w:pPr>
    </w:p>
    <w:p w:rsidR="00280EE6" w:rsidRPr="00280EE6" w:rsidRDefault="00280EE6" w:rsidP="00280EE6">
      <w:pPr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1.</w:t>
      </w:r>
      <w:r w:rsidRPr="00280EE6">
        <w:rPr>
          <w:rFonts w:eastAsia="Calibri"/>
          <w:sz w:val="20"/>
          <w:szCs w:val="20"/>
        </w:rPr>
        <w:tab/>
      </w:r>
      <w:r w:rsidRPr="00280EE6">
        <w:rPr>
          <w:rFonts w:eastAsia="Calibri"/>
          <w:b/>
          <w:sz w:val="20"/>
          <w:szCs w:val="20"/>
        </w:rPr>
        <w:t>SPRZEDAJACY</w:t>
      </w:r>
      <w:r w:rsidRPr="00280EE6">
        <w:rPr>
          <w:rFonts w:eastAsia="Calibri"/>
          <w:sz w:val="20"/>
          <w:szCs w:val="20"/>
        </w:rPr>
        <w:t xml:space="preserve"> oświadcza, że 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a)</w:t>
      </w:r>
      <w:r w:rsidRPr="00280EE6">
        <w:rPr>
          <w:rFonts w:eastAsia="Calibri"/>
          <w:sz w:val="20"/>
          <w:szCs w:val="20"/>
        </w:rPr>
        <w:tab/>
        <w:t>autorskie prawa majątkowe do projektu będącego częścią przedmiotu umowy zwanego dalej nie są w żaden sposób ograniczone lub obciążone prawami osób trzecich oraz że  nie naruszają praw osób trzecich,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b)</w:t>
      </w:r>
      <w:r w:rsidRPr="00280EE6">
        <w:rPr>
          <w:rFonts w:eastAsia="Calibri"/>
          <w:sz w:val="20"/>
          <w:szCs w:val="20"/>
        </w:rPr>
        <w:tab/>
        <w:t>posiada wyłączne prawo do udzielania zezwoleń na rozporządzanie i korzystanie z przedmiotu umowy,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c)</w:t>
      </w:r>
      <w:r w:rsidRPr="00280EE6">
        <w:rPr>
          <w:rFonts w:eastAsia="Calibri"/>
          <w:sz w:val="20"/>
          <w:szCs w:val="20"/>
        </w:rPr>
        <w:tab/>
        <w:t>prawa i zezwolenia, o których mowa w lit. b) obejmują całość praw i zezwoleń niezbędnych do eksploatacji przedmiotu umowy w zakresie określonym w niniejszej umowie.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2.</w:t>
      </w:r>
      <w:r w:rsidRPr="00280EE6">
        <w:rPr>
          <w:rFonts w:eastAsia="Calibri"/>
          <w:sz w:val="20"/>
          <w:szCs w:val="20"/>
        </w:rPr>
        <w:tab/>
        <w:t xml:space="preserve">W przypadku wystąpienia przeciwko </w:t>
      </w:r>
      <w:r w:rsidRPr="00280EE6">
        <w:rPr>
          <w:rFonts w:eastAsia="Calibri"/>
          <w:b/>
          <w:sz w:val="20"/>
          <w:szCs w:val="20"/>
        </w:rPr>
        <w:t>KUPUJĄCEMU</w:t>
      </w:r>
      <w:r w:rsidRPr="00280EE6">
        <w:rPr>
          <w:rFonts w:eastAsia="Calibri"/>
          <w:sz w:val="20"/>
          <w:szCs w:val="20"/>
        </w:rPr>
        <w:t xml:space="preserve"> przez osobę trzecią z roszczeniami wynikającymi z naruszenia jej praw, </w:t>
      </w:r>
      <w:r w:rsidRPr="00280EE6">
        <w:rPr>
          <w:rFonts w:eastAsia="Calibri"/>
          <w:b/>
          <w:sz w:val="20"/>
          <w:szCs w:val="20"/>
        </w:rPr>
        <w:t>SPRZEDAJACY</w:t>
      </w:r>
      <w:r w:rsidRPr="00280EE6">
        <w:rPr>
          <w:rFonts w:eastAsia="Calibri"/>
          <w:sz w:val="20"/>
          <w:szCs w:val="20"/>
        </w:rPr>
        <w:t xml:space="preserve"> zobowiązany jest do ich zaspokojenia i zwolnienia </w:t>
      </w:r>
      <w:r w:rsidRPr="00280EE6">
        <w:rPr>
          <w:rFonts w:eastAsia="Calibri"/>
          <w:b/>
          <w:sz w:val="20"/>
          <w:szCs w:val="20"/>
        </w:rPr>
        <w:t>KUPUJĄCEGO</w:t>
      </w:r>
      <w:r w:rsidRPr="00280EE6">
        <w:rPr>
          <w:rFonts w:eastAsia="Calibri"/>
          <w:sz w:val="20"/>
          <w:szCs w:val="20"/>
        </w:rPr>
        <w:t xml:space="preserve"> od obowiązku świadczeń z tego tytułu.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3</w:t>
      </w:r>
      <w:r w:rsidRPr="00280EE6">
        <w:rPr>
          <w:rFonts w:eastAsia="Calibri"/>
          <w:sz w:val="20"/>
          <w:szCs w:val="20"/>
        </w:rPr>
        <w:t>.</w:t>
      </w:r>
      <w:r w:rsidRPr="00280EE6">
        <w:rPr>
          <w:rFonts w:eastAsia="Calibri"/>
          <w:sz w:val="20"/>
          <w:szCs w:val="20"/>
        </w:rPr>
        <w:tab/>
        <w:t xml:space="preserve">W przypadku dochodzenia na drodze sądowej przez osoby trzecie roszczeń wynikających z powyższych tytułów przeciwko </w:t>
      </w:r>
      <w:r w:rsidRPr="00280EE6">
        <w:rPr>
          <w:rFonts w:eastAsia="Calibri"/>
          <w:b/>
          <w:sz w:val="20"/>
          <w:szCs w:val="20"/>
        </w:rPr>
        <w:t>KUPUJĄCEMU</w:t>
      </w:r>
      <w:r w:rsidRPr="00280EE6">
        <w:rPr>
          <w:rFonts w:eastAsia="Calibri"/>
          <w:sz w:val="20"/>
          <w:szCs w:val="20"/>
        </w:rPr>
        <w:t xml:space="preserve">, </w:t>
      </w:r>
      <w:r w:rsidRPr="00280EE6">
        <w:rPr>
          <w:rFonts w:eastAsia="Calibri"/>
          <w:b/>
          <w:sz w:val="20"/>
          <w:szCs w:val="20"/>
        </w:rPr>
        <w:t>SPRZEDAJACY</w:t>
      </w:r>
      <w:r w:rsidRPr="00280EE6">
        <w:rPr>
          <w:rFonts w:eastAsia="Calibri"/>
          <w:sz w:val="20"/>
          <w:szCs w:val="20"/>
        </w:rPr>
        <w:t xml:space="preserve"> będzie zobowiązany do przystąpienia w procesie do zamawiającego i podjęcia wszelkich czynności w celu jego zwolnienia z udziału w sprawie.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4.</w:t>
      </w:r>
      <w:r w:rsidRPr="00280EE6">
        <w:rPr>
          <w:rFonts w:eastAsia="Calibri"/>
          <w:sz w:val="20"/>
          <w:szCs w:val="20"/>
        </w:rPr>
        <w:tab/>
        <w:t xml:space="preserve">Na mocy niniejszej umowy </w:t>
      </w:r>
      <w:r w:rsidRPr="00280EE6">
        <w:rPr>
          <w:rFonts w:eastAsia="Calibri"/>
          <w:b/>
          <w:sz w:val="20"/>
          <w:szCs w:val="20"/>
        </w:rPr>
        <w:t>SPRZEDAJACY</w:t>
      </w:r>
      <w:r w:rsidRPr="00280EE6">
        <w:rPr>
          <w:rFonts w:eastAsia="Calibri"/>
          <w:sz w:val="20"/>
          <w:szCs w:val="20"/>
        </w:rPr>
        <w:t xml:space="preserve"> przenosi na </w:t>
      </w:r>
      <w:r w:rsidRPr="00280EE6">
        <w:rPr>
          <w:rFonts w:eastAsia="Calibri"/>
          <w:b/>
          <w:sz w:val="20"/>
          <w:szCs w:val="20"/>
        </w:rPr>
        <w:t>KUPUJĄCEGO</w:t>
      </w:r>
      <w:r w:rsidRPr="00280EE6">
        <w:rPr>
          <w:rFonts w:eastAsia="Calibri"/>
          <w:sz w:val="20"/>
          <w:szCs w:val="20"/>
        </w:rPr>
        <w:t xml:space="preserve"> autorskie prawa majątkowe do Dzieła na następujących polach eksploatacji: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a)</w:t>
      </w:r>
      <w:r w:rsidRPr="00280EE6">
        <w:rPr>
          <w:rFonts w:eastAsia="Calibri"/>
          <w:sz w:val="20"/>
          <w:szCs w:val="20"/>
        </w:rPr>
        <w:tab/>
        <w:t>utrwalania i zwielokrotniania opracowań dowolną techniką w tym techniką drukarską, reprograficzną, zapisu magnetycznego oraz techniką cyfrową,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b)</w:t>
      </w:r>
      <w:r w:rsidRPr="00280EE6">
        <w:rPr>
          <w:rFonts w:eastAsia="Calibri"/>
          <w:sz w:val="20"/>
          <w:szCs w:val="20"/>
        </w:rPr>
        <w:tab/>
        <w:t>wprowadzania egzemplarzy opracowań do obrotu, ich użyczania lub najmu, wprowadzenia do pamięci komputera, wdrożenia rozwiązań,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c)</w:t>
      </w:r>
      <w:r w:rsidRPr="00280EE6">
        <w:rPr>
          <w:rFonts w:eastAsia="Calibri"/>
          <w:sz w:val="20"/>
          <w:szCs w:val="20"/>
        </w:rPr>
        <w:tab/>
        <w:t>rozpowszechniania w inny sposób, w szczególności publicznego udostępnienia w taki sposób aby każdy mógł mieć do nich dostęp w miejscu i czasie przez siebie wybranym, w tym rozpowszechniania w sieci teleinformatycznej.</w:t>
      </w:r>
    </w:p>
    <w:p w:rsidR="00280EE6" w:rsidRPr="00280EE6" w:rsidRDefault="00280EE6" w:rsidP="00280EE6">
      <w:pPr>
        <w:ind w:left="567" w:hanging="567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d)</w:t>
      </w:r>
      <w:r w:rsidRPr="00280EE6">
        <w:rPr>
          <w:rFonts w:eastAsia="Calibri"/>
          <w:sz w:val="20"/>
          <w:szCs w:val="20"/>
        </w:rPr>
        <w:tab/>
        <w:t>wykonanie zadania będącego przedmiotem projektu,</w:t>
      </w:r>
    </w:p>
    <w:p w:rsidR="00280EE6" w:rsidRPr="00280EE6" w:rsidRDefault="00280EE6" w:rsidP="00280EE6">
      <w:pPr>
        <w:rPr>
          <w:rFonts w:eastAsia="Calibri"/>
          <w:sz w:val="20"/>
          <w:szCs w:val="20"/>
        </w:rPr>
      </w:pP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5</w:t>
      </w:r>
      <w:r w:rsidRPr="00280EE6">
        <w:rPr>
          <w:rFonts w:eastAsia="Calibri"/>
          <w:sz w:val="20"/>
          <w:szCs w:val="20"/>
        </w:rPr>
        <w:t>.</w:t>
      </w:r>
      <w:r w:rsidRPr="00280EE6">
        <w:rPr>
          <w:rFonts w:eastAsia="Calibri"/>
          <w:sz w:val="20"/>
          <w:szCs w:val="20"/>
        </w:rPr>
        <w:tab/>
      </w:r>
      <w:r w:rsidRPr="00280EE6">
        <w:rPr>
          <w:rFonts w:eastAsia="Calibri"/>
          <w:b/>
          <w:sz w:val="20"/>
          <w:szCs w:val="20"/>
        </w:rPr>
        <w:t>SPRZEDAJACY</w:t>
      </w:r>
      <w:r w:rsidRPr="00280EE6">
        <w:rPr>
          <w:rFonts w:eastAsia="Calibri"/>
          <w:sz w:val="20"/>
          <w:szCs w:val="20"/>
        </w:rPr>
        <w:t xml:space="preserve"> udziela </w:t>
      </w:r>
      <w:r w:rsidRPr="00280EE6">
        <w:rPr>
          <w:rFonts w:eastAsia="Calibri"/>
          <w:b/>
          <w:sz w:val="20"/>
          <w:szCs w:val="20"/>
        </w:rPr>
        <w:t xml:space="preserve">KUPUJĄCEMU </w:t>
      </w:r>
      <w:r w:rsidRPr="00280EE6">
        <w:rPr>
          <w:rFonts w:eastAsia="Calibri"/>
          <w:sz w:val="20"/>
          <w:szCs w:val="20"/>
        </w:rPr>
        <w:t>zezwoleń do dokonywania wszelkich zmian i przeróbek w tym również do wykorzystania go w części lub całości oraz łączenia z innymi dziełami.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6.</w:t>
      </w:r>
      <w:r w:rsidRPr="00280EE6">
        <w:rPr>
          <w:rFonts w:eastAsia="Calibri"/>
          <w:sz w:val="20"/>
          <w:szCs w:val="20"/>
        </w:rPr>
        <w:tab/>
        <w:t>Kupujący ma prawo zbyć nabyte prawa lub upoważnić osoby trzecie do korzystania z uzyskanych zezwoleń.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7</w:t>
      </w:r>
      <w:r w:rsidRPr="00280EE6">
        <w:rPr>
          <w:rFonts w:eastAsia="Calibri"/>
          <w:sz w:val="20"/>
          <w:szCs w:val="20"/>
        </w:rPr>
        <w:t>.</w:t>
      </w:r>
      <w:r w:rsidRPr="00280EE6">
        <w:rPr>
          <w:rFonts w:eastAsia="Calibri"/>
          <w:sz w:val="20"/>
          <w:szCs w:val="20"/>
        </w:rPr>
        <w:tab/>
        <w:t xml:space="preserve">Przez zezwolenia, o których mowa powyżej, rozumie się zezwolenia udzielone wyłącznie </w:t>
      </w:r>
      <w:r w:rsidRPr="00280EE6">
        <w:rPr>
          <w:rFonts w:eastAsia="Calibri"/>
          <w:b/>
          <w:sz w:val="20"/>
          <w:szCs w:val="20"/>
        </w:rPr>
        <w:t>KUPUJĄCEMU.</w:t>
      </w:r>
      <w:r w:rsidRPr="00280EE6">
        <w:rPr>
          <w:rFonts w:eastAsia="Calibri"/>
          <w:sz w:val="20"/>
          <w:szCs w:val="20"/>
        </w:rPr>
        <w:t xml:space="preserve"> Zezwolenia te są nieodwołalne i nie są uzależnione od żadnych warunków oraz zostały udzielone bez prawa wypowiedzenia lub cofnięcia.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8</w:t>
      </w:r>
      <w:r w:rsidRPr="00280EE6">
        <w:rPr>
          <w:rFonts w:eastAsia="Calibri"/>
          <w:sz w:val="20"/>
          <w:szCs w:val="20"/>
        </w:rPr>
        <w:t>.</w:t>
      </w:r>
      <w:r w:rsidRPr="00280EE6">
        <w:rPr>
          <w:rFonts w:eastAsia="Calibri"/>
          <w:sz w:val="20"/>
          <w:szCs w:val="20"/>
        </w:rPr>
        <w:tab/>
        <w:t xml:space="preserve">Przejście praw autorskich powoduje przejście na </w:t>
      </w:r>
      <w:r w:rsidRPr="00280EE6">
        <w:rPr>
          <w:rFonts w:eastAsia="Calibri"/>
          <w:b/>
          <w:sz w:val="20"/>
          <w:szCs w:val="20"/>
        </w:rPr>
        <w:t>KUPUJĄCEGO</w:t>
      </w:r>
      <w:r w:rsidRPr="00280EE6">
        <w:rPr>
          <w:rFonts w:eastAsia="Calibri"/>
          <w:sz w:val="20"/>
          <w:szCs w:val="20"/>
        </w:rPr>
        <w:t xml:space="preserve"> własność egzemplarza Dzieła przez co należy rozumieć;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a)</w:t>
      </w:r>
      <w:r w:rsidRPr="00280EE6">
        <w:rPr>
          <w:rFonts w:eastAsia="Calibri"/>
          <w:sz w:val="20"/>
          <w:szCs w:val="20"/>
        </w:rPr>
        <w:tab/>
        <w:t>nośniki elektroniczne,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b)</w:t>
      </w:r>
      <w:r w:rsidRPr="00280EE6">
        <w:rPr>
          <w:rFonts w:eastAsia="Calibri"/>
          <w:sz w:val="20"/>
          <w:szCs w:val="20"/>
        </w:rPr>
        <w:tab/>
        <w:t>dokumentację techniczną i użytkową Projektu,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sz w:val="20"/>
          <w:szCs w:val="20"/>
        </w:rPr>
        <w:t>c)</w:t>
      </w:r>
      <w:r w:rsidRPr="00280EE6">
        <w:rPr>
          <w:rFonts w:eastAsia="Calibri"/>
          <w:sz w:val="20"/>
          <w:szCs w:val="20"/>
        </w:rPr>
        <w:tab/>
        <w:t>inne materiały i dokumenty niezbędne do prawidłowego wykorzystania projektu.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9.</w:t>
      </w:r>
      <w:r w:rsidRPr="00280EE6">
        <w:rPr>
          <w:rFonts w:eastAsia="Calibri"/>
          <w:sz w:val="20"/>
          <w:szCs w:val="20"/>
        </w:rPr>
        <w:tab/>
        <w:t xml:space="preserve">Datą przejścia praw autorskich na </w:t>
      </w:r>
      <w:r w:rsidRPr="00280EE6">
        <w:rPr>
          <w:rFonts w:eastAsia="Calibri"/>
          <w:b/>
          <w:sz w:val="20"/>
          <w:szCs w:val="20"/>
        </w:rPr>
        <w:t>KUPUJĄCEGO</w:t>
      </w:r>
      <w:r w:rsidRPr="00280EE6">
        <w:rPr>
          <w:rFonts w:eastAsia="Calibri"/>
          <w:sz w:val="20"/>
          <w:szCs w:val="20"/>
        </w:rPr>
        <w:t xml:space="preserve"> jest data końcowego odbioru przedmiotu umowy.</w:t>
      </w:r>
    </w:p>
    <w:p w:rsidR="00280EE6" w:rsidRPr="00280EE6" w:rsidRDefault="00280EE6" w:rsidP="00280EE6">
      <w:pPr>
        <w:ind w:left="709" w:hanging="709"/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10</w:t>
      </w:r>
      <w:r w:rsidRPr="00280EE6">
        <w:rPr>
          <w:rFonts w:eastAsia="Calibri"/>
          <w:sz w:val="20"/>
          <w:szCs w:val="20"/>
        </w:rPr>
        <w:t>.</w:t>
      </w:r>
      <w:r w:rsidRPr="00280EE6">
        <w:rPr>
          <w:rFonts w:eastAsia="Calibri"/>
          <w:sz w:val="20"/>
          <w:szCs w:val="20"/>
        </w:rPr>
        <w:tab/>
        <w:t xml:space="preserve">Z datą przejścia praw autorskich </w:t>
      </w:r>
      <w:r w:rsidRPr="00280EE6">
        <w:rPr>
          <w:rFonts w:eastAsia="Calibri"/>
          <w:b/>
          <w:sz w:val="20"/>
          <w:szCs w:val="20"/>
        </w:rPr>
        <w:t>SPRZEDAJACY</w:t>
      </w:r>
      <w:r w:rsidRPr="00280EE6">
        <w:rPr>
          <w:rFonts w:eastAsia="Calibri"/>
          <w:sz w:val="20"/>
          <w:szCs w:val="20"/>
        </w:rPr>
        <w:t xml:space="preserve"> nie może udostępnić zrealizowanego przedmiotu niniejszej umowy oraz jego dokumentacji technicznej innemu podmiotowi bez uprzedniej pisemnej zgody zamawiającego pod rygorem nieważności.</w:t>
      </w:r>
    </w:p>
    <w:p w:rsidR="00280EE6" w:rsidRPr="00280EE6" w:rsidRDefault="00280EE6" w:rsidP="00280EE6">
      <w:pPr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11</w:t>
      </w:r>
      <w:r w:rsidRPr="00280EE6">
        <w:rPr>
          <w:rFonts w:eastAsia="Calibri"/>
          <w:sz w:val="20"/>
          <w:szCs w:val="20"/>
        </w:rPr>
        <w:t>.</w:t>
      </w:r>
      <w:r w:rsidRPr="00280EE6">
        <w:rPr>
          <w:rFonts w:eastAsia="Calibri"/>
          <w:sz w:val="20"/>
          <w:szCs w:val="20"/>
        </w:rPr>
        <w:tab/>
        <w:t xml:space="preserve">Materiały i dane wykorzystywane dla celów realizacji niniejszej umowy stanowią własność </w:t>
      </w:r>
      <w:r w:rsidRPr="00280EE6">
        <w:rPr>
          <w:rFonts w:eastAsia="Calibri"/>
          <w:b/>
          <w:sz w:val="20"/>
          <w:szCs w:val="20"/>
        </w:rPr>
        <w:t>KUPUJĄCEGO</w:t>
      </w:r>
      <w:r w:rsidRPr="00280EE6">
        <w:rPr>
          <w:rFonts w:eastAsia="Calibri"/>
          <w:sz w:val="20"/>
          <w:szCs w:val="20"/>
        </w:rPr>
        <w:t xml:space="preserve">, w związku, z czym </w:t>
      </w:r>
      <w:r w:rsidRPr="00280EE6">
        <w:rPr>
          <w:rFonts w:eastAsia="Calibri"/>
          <w:b/>
          <w:sz w:val="20"/>
          <w:szCs w:val="20"/>
        </w:rPr>
        <w:t>SPRZEDAJACY</w:t>
      </w:r>
      <w:r w:rsidRPr="00280EE6">
        <w:rPr>
          <w:rFonts w:eastAsia="Calibri"/>
          <w:sz w:val="20"/>
          <w:szCs w:val="20"/>
        </w:rPr>
        <w:t xml:space="preserve"> zobowiązuje się do nie wykorzystywania do innych celów i nie udostępniania stronom trzecim na każdym etapie realizacji umowy, a także zobowiązuje się do zachowania w tajemnicy informacji powziętych przy wykonywaniu niniejszej umowy także po jej zakończeniu.</w:t>
      </w:r>
    </w:p>
    <w:p w:rsidR="00280EE6" w:rsidRPr="00280EE6" w:rsidRDefault="00280EE6" w:rsidP="00280EE6">
      <w:pPr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t>12.</w:t>
      </w:r>
      <w:r w:rsidRPr="00280EE6">
        <w:rPr>
          <w:rFonts w:eastAsia="Calibri"/>
          <w:sz w:val="20"/>
          <w:szCs w:val="20"/>
        </w:rPr>
        <w:tab/>
        <w:t xml:space="preserve">Wszelkie otrzymane przez </w:t>
      </w:r>
      <w:r w:rsidRPr="00280EE6">
        <w:rPr>
          <w:rFonts w:eastAsia="Calibri"/>
          <w:b/>
          <w:sz w:val="20"/>
          <w:szCs w:val="20"/>
        </w:rPr>
        <w:t>WYKONAWCĘ</w:t>
      </w:r>
      <w:r w:rsidRPr="00280EE6">
        <w:rPr>
          <w:rFonts w:eastAsia="Calibri"/>
          <w:sz w:val="20"/>
          <w:szCs w:val="20"/>
        </w:rPr>
        <w:t xml:space="preserve"> materiały i dane na dowolnym nośniku nie mogą być kopiowane, reprodukowane, bądź w inny sposób powielane, a po zakończeniu prac objętych umową muszą zostać zwrócone </w:t>
      </w:r>
      <w:r w:rsidRPr="00280EE6">
        <w:rPr>
          <w:rFonts w:eastAsia="Calibri"/>
          <w:b/>
          <w:sz w:val="20"/>
          <w:szCs w:val="20"/>
        </w:rPr>
        <w:t>KUPUJACEMU.</w:t>
      </w:r>
    </w:p>
    <w:p w:rsidR="00280EE6" w:rsidRPr="00280EE6" w:rsidRDefault="00280EE6" w:rsidP="00280EE6">
      <w:pPr>
        <w:rPr>
          <w:rFonts w:eastAsia="Calibri"/>
          <w:sz w:val="20"/>
          <w:szCs w:val="20"/>
        </w:rPr>
      </w:pPr>
      <w:r w:rsidRPr="00280EE6">
        <w:rPr>
          <w:rFonts w:eastAsia="Calibri"/>
          <w:b/>
          <w:sz w:val="20"/>
          <w:szCs w:val="20"/>
        </w:rPr>
        <w:lastRenderedPageBreak/>
        <w:t>13.</w:t>
      </w:r>
      <w:r w:rsidRPr="00280EE6">
        <w:rPr>
          <w:rFonts w:eastAsia="Calibri"/>
          <w:sz w:val="20"/>
          <w:szCs w:val="20"/>
        </w:rPr>
        <w:tab/>
        <w:t>Wynagrodzenie za przejście wszystkich praw wymienionych w niniejszym paragrafie zawarte jest w cenie stanowiącej wartość przedmiotu umowy.</w:t>
      </w:r>
    </w:p>
    <w:p w:rsidR="00280EE6" w:rsidRPr="00280EE6" w:rsidRDefault="00280EE6" w:rsidP="00280EE6">
      <w:pPr>
        <w:spacing w:line="340" w:lineRule="exact"/>
        <w:jc w:val="center"/>
        <w:rPr>
          <w:sz w:val="22"/>
          <w:szCs w:val="22"/>
        </w:rPr>
      </w:pPr>
    </w:p>
    <w:p w:rsidR="00280EE6" w:rsidRPr="00280EE6" w:rsidRDefault="00280EE6" w:rsidP="00280EE6">
      <w:pPr>
        <w:tabs>
          <w:tab w:val="left" w:pos="284"/>
        </w:tabs>
        <w:rPr>
          <w:sz w:val="20"/>
        </w:rPr>
      </w:pPr>
    </w:p>
    <w:p w:rsidR="00280EE6" w:rsidRPr="00280EE6" w:rsidRDefault="00280EE6" w:rsidP="00280EE6">
      <w:pPr>
        <w:tabs>
          <w:tab w:val="left" w:pos="284"/>
        </w:tabs>
        <w:rPr>
          <w:b/>
          <w:sz w:val="20"/>
          <w:u w:val="single"/>
        </w:rPr>
      </w:pPr>
      <w:r w:rsidRPr="00280EE6">
        <w:rPr>
          <w:b/>
          <w:sz w:val="20"/>
          <w:u w:val="single"/>
        </w:rPr>
        <w:t>§12.    KLAUZULA RODO</w:t>
      </w:r>
    </w:p>
    <w:p w:rsidR="00280EE6" w:rsidRPr="00280EE6" w:rsidRDefault="00280EE6" w:rsidP="00280EE6">
      <w:pPr>
        <w:tabs>
          <w:tab w:val="left" w:pos="284"/>
        </w:tabs>
        <w:rPr>
          <w:sz w:val="20"/>
        </w:rPr>
      </w:pPr>
    </w:p>
    <w:p w:rsidR="0019320E" w:rsidRPr="005E57F8" w:rsidRDefault="0019320E" w:rsidP="0019320E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19320E" w:rsidRPr="005E57F8" w:rsidRDefault="0019320E" w:rsidP="0019320E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19320E" w:rsidRPr="005E57F8" w:rsidRDefault="0019320E" w:rsidP="0019320E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19320E" w:rsidRPr="005E57F8" w:rsidRDefault="0019320E" w:rsidP="0019320E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19320E" w:rsidRPr="005E57F8" w:rsidRDefault="0019320E" w:rsidP="0019320E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19320E" w:rsidRPr="00C41D61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Pr="00C41D61">
        <w:rPr>
          <w:rFonts w:eastAsia="Calibri"/>
          <w:sz w:val="20"/>
          <w:szCs w:val="20"/>
          <w:lang w:eastAsia="en-US"/>
        </w:rPr>
        <w:t>mgr Katarzyna Kareł, e-mail:</w:t>
      </w:r>
      <w:r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10" w:history="1">
        <w:r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Pr="00C41D61">
        <w:rPr>
          <w:i/>
          <w:sz w:val="20"/>
          <w:szCs w:val="20"/>
        </w:rPr>
        <w:t xml:space="preserve">, 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19320E" w:rsidRPr="005E57F8" w:rsidRDefault="0019320E" w:rsidP="0019320E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19320E" w:rsidRPr="005E57F8" w:rsidRDefault="0019320E" w:rsidP="0019320E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19320E" w:rsidRPr="005E57F8" w:rsidRDefault="0019320E" w:rsidP="0019320E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19320E" w:rsidRPr="005E57F8" w:rsidRDefault="0019320E" w:rsidP="0019320E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19320E" w:rsidRPr="0019320E" w:rsidRDefault="0019320E" w:rsidP="0019320E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19320E" w:rsidRDefault="0019320E" w:rsidP="0019320E">
      <w:pPr>
        <w:contextualSpacing/>
        <w:jc w:val="both"/>
        <w:rPr>
          <w:b/>
          <w:i/>
          <w:sz w:val="20"/>
          <w:szCs w:val="20"/>
        </w:rPr>
      </w:pPr>
    </w:p>
    <w:p w:rsidR="0019320E" w:rsidRDefault="0019320E" w:rsidP="0019320E">
      <w:pPr>
        <w:contextualSpacing/>
        <w:jc w:val="both"/>
        <w:rPr>
          <w:b/>
          <w:i/>
          <w:sz w:val="20"/>
          <w:szCs w:val="20"/>
        </w:rPr>
      </w:pPr>
    </w:p>
    <w:p w:rsidR="0019320E" w:rsidRPr="00280EE6" w:rsidRDefault="0019320E" w:rsidP="0019320E">
      <w:pPr>
        <w:jc w:val="both"/>
        <w:rPr>
          <w:b/>
          <w:bCs/>
          <w:sz w:val="20"/>
          <w:szCs w:val="20"/>
          <w:u w:val="single"/>
        </w:rPr>
      </w:pPr>
      <w:r w:rsidRPr="00280EE6">
        <w:rPr>
          <w:b/>
          <w:bCs/>
          <w:sz w:val="20"/>
          <w:szCs w:val="20"/>
          <w:u w:val="single"/>
        </w:rPr>
        <w:sym w:font="Times New Roman" w:char="00A7"/>
      </w:r>
      <w:r w:rsidRPr="00280EE6">
        <w:rPr>
          <w:b/>
          <w:bCs/>
          <w:sz w:val="20"/>
          <w:szCs w:val="20"/>
          <w:u w:val="single"/>
        </w:rPr>
        <w:t xml:space="preserve"> 13. </w:t>
      </w:r>
      <w:r w:rsidRPr="00280EE6">
        <w:rPr>
          <w:b/>
          <w:bCs/>
          <w:sz w:val="20"/>
          <w:szCs w:val="20"/>
          <w:u w:val="single"/>
        </w:rPr>
        <w:tab/>
        <w:t>POSTANOWIENIA KOŃCOWE</w:t>
      </w:r>
    </w:p>
    <w:p w:rsidR="0019320E" w:rsidRPr="00280EE6" w:rsidRDefault="0019320E" w:rsidP="0019320E">
      <w:pPr>
        <w:jc w:val="both"/>
        <w:rPr>
          <w:b/>
          <w:bCs/>
          <w:sz w:val="20"/>
          <w:szCs w:val="20"/>
          <w:u w:val="single"/>
        </w:rPr>
      </w:pPr>
    </w:p>
    <w:p w:rsidR="0019320E" w:rsidRPr="00280EE6" w:rsidRDefault="0019320E" w:rsidP="0019320E">
      <w:pPr>
        <w:numPr>
          <w:ilvl w:val="0"/>
          <w:numId w:val="25"/>
        </w:numPr>
        <w:spacing w:after="200" w:line="276" w:lineRule="auto"/>
        <w:ind w:left="360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Umowa została sporządzona w 2 jednobrzmiących egzemplarzach z przeznaczeniem po jednym egzemplarzu dla każdej ze stron.</w:t>
      </w:r>
    </w:p>
    <w:p w:rsidR="0019320E" w:rsidRPr="00280EE6" w:rsidRDefault="0019320E" w:rsidP="0019320E">
      <w:pPr>
        <w:numPr>
          <w:ilvl w:val="0"/>
          <w:numId w:val="25"/>
        </w:numPr>
        <w:spacing w:after="200" w:line="276" w:lineRule="auto"/>
        <w:ind w:left="360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Ewentualne zmiany umowy muszą być uzgodnione przez obie strony w formie pisemnej pod rygorem nieważności.</w:t>
      </w:r>
    </w:p>
    <w:p w:rsidR="0019320E" w:rsidRPr="00280EE6" w:rsidRDefault="0019320E" w:rsidP="0019320E">
      <w:pPr>
        <w:ind w:left="708"/>
        <w:jc w:val="both"/>
        <w:rPr>
          <w:b/>
          <w:bCs/>
          <w:sz w:val="20"/>
          <w:szCs w:val="20"/>
        </w:rPr>
      </w:pPr>
    </w:p>
    <w:p w:rsidR="0019320E" w:rsidRPr="00280EE6" w:rsidRDefault="0019320E" w:rsidP="0019320E">
      <w:pPr>
        <w:ind w:left="708"/>
        <w:jc w:val="both"/>
        <w:rPr>
          <w:b/>
          <w:bCs/>
          <w:sz w:val="20"/>
          <w:szCs w:val="20"/>
        </w:rPr>
      </w:pPr>
      <w:r w:rsidRPr="00280EE6">
        <w:rPr>
          <w:b/>
          <w:bCs/>
          <w:sz w:val="20"/>
          <w:szCs w:val="20"/>
        </w:rPr>
        <w:t>SPRZEDAJĄCY :</w:t>
      </w:r>
      <w:r w:rsidRPr="00280EE6">
        <w:rPr>
          <w:b/>
          <w:bCs/>
          <w:sz w:val="20"/>
          <w:szCs w:val="20"/>
        </w:rPr>
        <w:tab/>
      </w:r>
      <w:r w:rsidRPr="00280EE6">
        <w:rPr>
          <w:b/>
          <w:bCs/>
          <w:sz w:val="20"/>
          <w:szCs w:val="20"/>
        </w:rPr>
        <w:tab/>
      </w:r>
      <w:r w:rsidRPr="00280EE6">
        <w:rPr>
          <w:b/>
          <w:bCs/>
          <w:sz w:val="20"/>
          <w:szCs w:val="20"/>
        </w:rPr>
        <w:tab/>
      </w:r>
      <w:r w:rsidRPr="00280EE6">
        <w:rPr>
          <w:b/>
          <w:bCs/>
          <w:sz w:val="20"/>
          <w:szCs w:val="20"/>
        </w:rPr>
        <w:tab/>
      </w:r>
      <w:r w:rsidRPr="00280EE6">
        <w:rPr>
          <w:b/>
          <w:bCs/>
          <w:sz w:val="20"/>
          <w:szCs w:val="20"/>
        </w:rPr>
        <w:tab/>
      </w:r>
      <w:r w:rsidRPr="00280EE6">
        <w:rPr>
          <w:b/>
          <w:bCs/>
          <w:sz w:val="20"/>
          <w:szCs w:val="20"/>
        </w:rPr>
        <w:tab/>
      </w:r>
      <w:r w:rsidRPr="00280EE6">
        <w:rPr>
          <w:b/>
          <w:bCs/>
          <w:sz w:val="20"/>
          <w:szCs w:val="20"/>
        </w:rPr>
        <w:tab/>
        <w:t>KUPUJĄCY :</w:t>
      </w:r>
      <w:r w:rsidRPr="00280EE6">
        <w:rPr>
          <w:b/>
          <w:bCs/>
          <w:sz w:val="20"/>
          <w:szCs w:val="20"/>
        </w:rPr>
        <w:tab/>
      </w:r>
      <w:r w:rsidRPr="00280EE6">
        <w:rPr>
          <w:b/>
          <w:bCs/>
          <w:sz w:val="20"/>
          <w:szCs w:val="20"/>
        </w:rPr>
        <w:tab/>
      </w:r>
    </w:p>
    <w:p w:rsidR="0019320E" w:rsidRPr="00280EE6" w:rsidRDefault="0019320E" w:rsidP="0019320E">
      <w:pPr>
        <w:ind w:firstLine="708"/>
        <w:jc w:val="both"/>
        <w:rPr>
          <w:sz w:val="20"/>
          <w:szCs w:val="20"/>
        </w:rPr>
      </w:pPr>
      <w:r w:rsidRPr="00280EE6">
        <w:rPr>
          <w:sz w:val="20"/>
          <w:szCs w:val="20"/>
        </w:rPr>
        <w:t>......................................</w:t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  <w:t xml:space="preserve">            .......................................</w:t>
      </w:r>
      <w:r w:rsidRPr="00280EE6">
        <w:rPr>
          <w:sz w:val="20"/>
          <w:szCs w:val="20"/>
        </w:rPr>
        <w:tab/>
        <w:t xml:space="preserve">    </w:t>
      </w:r>
    </w:p>
    <w:p w:rsidR="0019320E" w:rsidRPr="00280EE6" w:rsidRDefault="0019320E" w:rsidP="0019320E">
      <w:pPr>
        <w:ind w:firstLine="708"/>
        <w:jc w:val="both"/>
        <w:rPr>
          <w:sz w:val="20"/>
          <w:szCs w:val="20"/>
        </w:rPr>
      </w:pPr>
    </w:p>
    <w:p w:rsidR="0019320E" w:rsidRPr="00936950" w:rsidRDefault="0019320E" w:rsidP="0019320E">
      <w:pPr>
        <w:ind w:firstLine="708"/>
        <w:rPr>
          <w:color w:val="0000FF"/>
        </w:rPr>
      </w:pPr>
      <w:r w:rsidRPr="00280EE6">
        <w:rPr>
          <w:sz w:val="20"/>
          <w:szCs w:val="20"/>
        </w:rPr>
        <w:t>.........................................</w:t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</w:r>
      <w:r w:rsidRPr="00280EE6">
        <w:rPr>
          <w:sz w:val="20"/>
          <w:szCs w:val="20"/>
        </w:rPr>
        <w:tab/>
        <w:t xml:space="preserve">           ........................................</w:t>
      </w:r>
    </w:p>
    <w:p w:rsidR="0019320E" w:rsidRPr="005E57F8" w:rsidRDefault="0019320E" w:rsidP="0019320E">
      <w:pPr>
        <w:ind w:left="709"/>
        <w:jc w:val="both"/>
        <w:rPr>
          <w:b/>
          <w:i/>
          <w:sz w:val="20"/>
          <w:szCs w:val="20"/>
        </w:rPr>
      </w:pPr>
    </w:p>
    <w:sectPr w:rsidR="0019320E" w:rsidRPr="005E57F8" w:rsidSect="00B92BED">
      <w:footerReference w:type="default" r:id="rId11"/>
      <w:pgSz w:w="11906" w:h="16838"/>
      <w:pgMar w:top="568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4D" w:rsidRDefault="0018214D" w:rsidP="0014298E">
      <w:r>
        <w:separator/>
      </w:r>
    </w:p>
  </w:endnote>
  <w:endnote w:type="continuationSeparator" w:id="0">
    <w:p w:rsidR="0018214D" w:rsidRDefault="0018214D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E6" w:rsidRDefault="00280EE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9320E">
      <w:rPr>
        <w:noProof/>
      </w:rPr>
      <w:t>2</w:t>
    </w:r>
    <w:r>
      <w:fldChar w:fldCharType="end"/>
    </w:r>
  </w:p>
  <w:p w:rsidR="00280EE6" w:rsidRDefault="00280E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4D" w:rsidRDefault="0018214D" w:rsidP="0014298E">
      <w:r>
        <w:separator/>
      </w:r>
    </w:p>
  </w:footnote>
  <w:footnote w:type="continuationSeparator" w:id="0">
    <w:p w:rsidR="0018214D" w:rsidRDefault="0018214D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5B8"/>
    <w:multiLevelType w:val="hybridMultilevel"/>
    <w:tmpl w:val="284C4B4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7FB478D"/>
    <w:multiLevelType w:val="hybridMultilevel"/>
    <w:tmpl w:val="3C3E8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343AF"/>
    <w:multiLevelType w:val="hybridMultilevel"/>
    <w:tmpl w:val="CBAAF3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3C841382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E2FEC048">
      <w:start w:val="1"/>
      <w:numFmt w:val="decimal"/>
      <w:lvlText w:val="%4."/>
      <w:lvlJc w:val="left"/>
      <w:pPr>
        <w:ind w:left="3447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BE80546"/>
    <w:multiLevelType w:val="hybridMultilevel"/>
    <w:tmpl w:val="F5160C8A"/>
    <w:lvl w:ilvl="0" w:tplc="0A222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49173352"/>
    <w:multiLevelType w:val="hybridMultilevel"/>
    <w:tmpl w:val="E8CC7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F01802"/>
    <w:multiLevelType w:val="hybridMultilevel"/>
    <w:tmpl w:val="9168A4FA"/>
    <w:lvl w:ilvl="0" w:tplc="579EC9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97088"/>
    <w:multiLevelType w:val="multilevel"/>
    <w:tmpl w:val="0CC65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F76B7"/>
    <w:multiLevelType w:val="hybridMultilevel"/>
    <w:tmpl w:val="78DCE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69E6D0B"/>
    <w:multiLevelType w:val="hybridMultilevel"/>
    <w:tmpl w:val="F600EF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30"/>
  </w:num>
  <w:num w:numId="11">
    <w:abstractNumId w:val="9"/>
  </w:num>
  <w:num w:numId="12">
    <w:abstractNumId w:val="25"/>
  </w:num>
  <w:num w:numId="13">
    <w:abstractNumId w:val="26"/>
  </w:num>
  <w:num w:numId="14">
    <w:abstractNumId w:val="12"/>
  </w:num>
  <w:num w:numId="15">
    <w:abstractNumId w:val="29"/>
  </w:num>
  <w:num w:numId="16">
    <w:abstractNumId w:val="10"/>
  </w:num>
  <w:num w:numId="17">
    <w:abstractNumId w:val="6"/>
  </w:num>
  <w:num w:numId="18">
    <w:abstractNumId w:val="13"/>
  </w:num>
  <w:num w:numId="19">
    <w:abstractNumId w:val="24"/>
  </w:num>
  <w:num w:numId="20">
    <w:abstractNumId w:val="18"/>
  </w:num>
  <w:num w:numId="21">
    <w:abstractNumId w:val="3"/>
  </w:num>
  <w:num w:numId="22">
    <w:abstractNumId w:val="28"/>
  </w:num>
  <w:num w:numId="23">
    <w:abstractNumId w:val="0"/>
  </w:num>
  <w:num w:numId="24">
    <w:abstractNumId w:val="20"/>
  </w:num>
  <w:num w:numId="25">
    <w:abstractNumId w:val="11"/>
  </w:num>
  <w:num w:numId="26">
    <w:abstractNumId w:val="19"/>
  </w:num>
  <w:num w:numId="27">
    <w:abstractNumId w:val="21"/>
  </w:num>
  <w:num w:numId="28">
    <w:abstractNumId w:val="2"/>
  </w:num>
  <w:num w:numId="29">
    <w:abstractNumId w:val="27"/>
  </w:num>
  <w:num w:numId="30">
    <w:abstractNumId w:val="23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7855"/>
    <w:rsid w:val="00017A85"/>
    <w:rsid w:val="00023A4B"/>
    <w:rsid w:val="00026EB5"/>
    <w:rsid w:val="000315C2"/>
    <w:rsid w:val="0005341A"/>
    <w:rsid w:val="000638FA"/>
    <w:rsid w:val="00074D55"/>
    <w:rsid w:val="000834BA"/>
    <w:rsid w:val="00087988"/>
    <w:rsid w:val="000B5608"/>
    <w:rsid w:val="000B5EB1"/>
    <w:rsid w:val="000C3BB6"/>
    <w:rsid w:val="00123B0A"/>
    <w:rsid w:val="00125213"/>
    <w:rsid w:val="0013177B"/>
    <w:rsid w:val="00133E67"/>
    <w:rsid w:val="0014298E"/>
    <w:rsid w:val="00142D57"/>
    <w:rsid w:val="0018214D"/>
    <w:rsid w:val="001905BE"/>
    <w:rsid w:val="0019320E"/>
    <w:rsid w:val="001A061E"/>
    <w:rsid w:val="001A3EE2"/>
    <w:rsid w:val="001B30D8"/>
    <w:rsid w:val="001D5978"/>
    <w:rsid w:val="001F1BA4"/>
    <w:rsid w:val="0020711C"/>
    <w:rsid w:val="00237C1A"/>
    <w:rsid w:val="002724B4"/>
    <w:rsid w:val="00274BDB"/>
    <w:rsid w:val="00280EE6"/>
    <w:rsid w:val="002C420D"/>
    <w:rsid w:val="00306D85"/>
    <w:rsid w:val="00313C34"/>
    <w:rsid w:val="00314717"/>
    <w:rsid w:val="00334E3B"/>
    <w:rsid w:val="00360ED2"/>
    <w:rsid w:val="00364FAE"/>
    <w:rsid w:val="00365407"/>
    <w:rsid w:val="003666D1"/>
    <w:rsid w:val="00374C3A"/>
    <w:rsid w:val="0038003B"/>
    <w:rsid w:val="0039682F"/>
    <w:rsid w:val="003B4DC1"/>
    <w:rsid w:val="003C6E24"/>
    <w:rsid w:val="003D5903"/>
    <w:rsid w:val="003D653F"/>
    <w:rsid w:val="003E45C5"/>
    <w:rsid w:val="00405ED8"/>
    <w:rsid w:val="0040691B"/>
    <w:rsid w:val="0040789B"/>
    <w:rsid w:val="00411AA5"/>
    <w:rsid w:val="00423369"/>
    <w:rsid w:val="004332CD"/>
    <w:rsid w:val="00437972"/>
    <w:rsid w:val="004435EA"/>
    <w:rsid w:val="00470ECC"/>
    <w:rsid w:val="00483036"/>
    <w:rsid w:val="00487025"/>
    <w:rsid w:val="0049169C"/>
    <w:rsid w:val="004D22FD"/>
    <w:rsid w:val="004E4A19"/>
    <w:rsid w:val="00513BBB"/>
    <w:rsid w:val="0053624D"/>
    <w:rsid w:val="00540DF2"/>
    <w:rsid w:val="0055302B"/>
    <w:rsid w:val="005864CE"/>
    <w:rsid w:val="005A19EA"/>
    <w:rsid w:val="005A1E8D"/>
    <w:rsid w:val="005A7059"/>
    <w:rsid w:val="005D7135"/>
    <w:rsid w:val="005E57F8"/>
    <w:rsid w:val="005F5ADD"/>
    <w:rsid w:val="006030E3"/>
    <w:rsid w:val="00604DB3"/>
    <w:rsid w:val="00617A49"/>
    <w:rsid w:val="0062428D"/>
    <w:rsid w:val="00662DC8"/>
    <w:rsid w:val="00666027"/>
    <w:rsid w:val="006813BC"/>
    <w:rsid w:val="006B2557"/>
    <w:rsid w:val="006C01E9"/>
    <w:rsid w:val="006C23DF"/>
    <w:rsid w:val="006C7C3B"/>
    <w:rsid w:val="006E1C1D"/>
    <w:rsid w:val="006F40D9"/>
    <w:rsid w:val="00711843"/>
    <w:rsid w:val="00724906"/>
    <w:rsid w:val="007462FB"/>
    <w:rsid w:val="007711B6"/>
    <w:rsid w:val="00774035"/>
    <w:rsid w:val="00791C75"/>
    <w:rsid w:val="00795859"/>
    <w:rsid w:val="007B3182"/>
    <w:rsid w:val="007D652C"/>
    <w:rsid w:val="007E7503"/>
    <w:rsid w:val="00814B1E"/>
    <w:rsid w:val="00846E94"/>
    <w:rsid w:val="00880677"/>
    <w:rsid w:val="00896EBA"/>
    <w:rsid w:val="00903C83"/>
    <w:rsid w:val="009046FC"/>
    <w:rsid w:val="00936950"/>
    <w:rsid w:val="00950B45"/>
    <w:rsid w:val="009565FA"/>
    <w:rsid w:val="0097259B"/>
    <w:rsid w:val="009744AF"/>
    <w:rsid w:val="00980EF2"/>
    <w:rsid w:val="00987D82"/>
    <w:rsid w:val="009B5FEC"/>
    <w:rsid w:val="009D4461"/>
    <w:rsid w:val="009D7BDE"/>
    <w:rsid w:val="00A02E9D"/>
    <w:rsid w:val="00A134DF"/>
    <w:rsid w:val="00A154C3"/>
    <w:rsid w:val="00A32A5D"/>
    <w:rsid w:val="00A8733A"/>
    <w:rsid w:val="00A96189"/>
    <w:rsid w:val="00AA076F"/>
    <w:rsid w:val="00AA2A93"/>
    <w:rsid w:val="00AE5DD9"/>
    <w:rsid w:val="00AE78D7"/>
    <w:rsid w:val="00AE7FC9"/>
    <w:rsid w:val="00AF05B3"/>
    <w:rsid w:val="00AF73D7"/>
    <w:rsid w:val="00B03A09"/>
    <w:rsid w:val="00B16444"/>
    <w:rsid w:val="00B16FAB"/>
    <w:rsid w:val="00B22888"/>
    <w:rsid w:val="00B24B1D"/>
    <w:rsid w:val="00B26A53"/>
    <w:rsid w:val="00B41A26"/>
    <w:rsid w:val="00B64305"/>
    <w:rsid w:val="00B74626"/>
    <w:rsid w:val="00B92BED"/>
    <w:rsid w:val="00B9388F"/>
    <w:rsid w:val="00BD34A4"/>
    <w:rsid w:val="00BD4482"/>
    <w:rsid w:val="00C06059"/>
    <w:rsid w:val="00C24491"/>
    <w:rsid w:val="00C26C1B"/>
    <w:rsid w:val="00C47CA3"/>
    <w:rsid w:val="00C71AF8"/>
    <w:rsid w:val="00C73BF6"/>
    <w:rsid w:val="00CA13C2"/>
    <w:rsid w:val="00CB1679"/>
    <w:rsid w:val="00CB326E"/>
    <w:rsid w:val="00CC1B91"/>
    <w:rsid w:val="00CD4B10"/>
    <w:rsid w:val="00CF6F7D"/>
    <w:rsid w:val="00D4474C"/>
    <w:rsid w:val="00D44BE8"/>
    <w:rsid w:val="00D668E3"/>
    <w:rsid w:val="00D66C22"/>
    <w:rsid w:val="00D7175E"/>
    <w:rsid w:val="00D905B0"/>
    <w:rsid w:val="00DA18B3"/>
    <w:rsid w:val="00DA6461"/>
    <w:rsid w:val="00DD7E0E"/>
    <w:rsid w:val="00DE3CCC"/>
    <w:rsid w:val="00DE47E2"/>
    <w:rsid w:val="00DF43BC"/>
    <w:rsid w:val="00E024C9"/>
    <w:rsid w:val="00E07FC6"/>
    <w:rsid w:val="00E105C2"/>
    <w:rsid w:val="00E14CEF"/>
    <w:rsid w:val="00E5393B"/>
    <w:rsid w:val="00E76025"/>
    <w:rsid w:val="00E80D12"/>
    <w:rsid w:val="00E851B9"/>
    <w:rsid w:val="00EA1945"/>
    <w:rsid w:val="00EA5305"/>
    <w:rsid w:val="00EA5603"/>
    <w:rsid w:val="00EB256B"/>
    <w:rsid w:val="00ED12E5"/>
    <w:rsid w:val="00ED167E"/>
    <w:rsid w:val="00ED76B2"/>
    <w:rsid w:val="00EE1959"/>
    <w:rsid w:val="00F05738"/>
    <w:rsid w:val="00F21588"/>
    <w:rsid w:val="00F3102D"/>
    <w:rsid w:val="00F34F85"/>
    <w:rsid w:val="00F47DEF"/>
    <w:rsid w:val="00F71465"/>
    <w:rsid w:val="00F73231"/>
    <w:rsid w:val="00F83A00"/>
    <w:rsid w:val="00F8565C"/>
    <w:rsid w:val="00F917F4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dpr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3929</Words>
  <Characters>23580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27455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8</cp:revision>
  <cp:lastPrinted>2019-04-30T11:35:00Z</cp:lastPrinted>
  <dcterms:created xsi:type="dcterms:W3CDTF">2019-04-25T10:10:00Z</dcterms:created>
  <dcterms:modified xsi:type="dcterms:W3CDTF">2019-04-30T12:57:00Z</dcterms:modified>
</cp:coreProperties>
</file>