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D2369B">
        <w:rPr>
          <w:b/>
          <w:bCs/>
          <w:spacing w:val="20"/>
          <w:sz w:val="28"/>
          <w:szCs w:val="28"/>
        </w:rPr>
        <w:t>06.06.</w:t>
      </w:r>
      <w:r w:rsidRPr="001E487C">
        <w:rPr>
          <w:b/>
          <w:bCs/>
          <w:spacing w:val="20"/>
          <w:sz w:val="28"/>
          <w:szCs w:val="28"/>
        </w:rPr>
        <w:t>201</w:t>
      </w:r>
      <w:r w:rsidR="00F839F0">
        <w:rPr>
          <w:b/>
          <w:bCs/>
          <w:spacing w:val="20"/>
          <w:sz w:val="28"/>
          <w:szCs w:val="28"/>
        </w:rPr>
        <w:t>9</w:t>
      </w:r>
      <w:r w:rsidR="008C57E3">
        <w:rPr>
          <w:b/>
          <w:bCs/>
          <w:spacing w:val="20"/>
          <w:sz w:val="28"/>
          <w:szCs w:val="28"/>
        </w:rPr>
        <w:t xml:space="preserve">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BF23FD" w:rsidRPr="006F7115" w:rsidRDefault="00D1625B" w:rsidP="006B1B12">
      <w:pPr>
        <w:pStyle w:val="Tekstpodstawowy"/>
        <w:jc w:val="both"/>
        <w:rPr>
          <w:b/>
          <w:sz w:val="22"/>
          <w:szCs w:val="22"/>
        </w:rPr>
      </w:pPr>
      <w:r>
        <w:rPr>
          <w:rFonts w:eastAsia="Calibri"/>
          <w:b/>
          <w:szCs w:val="22"/>
          <w:lang w:eastAsia="en-US"/>
        </w:rPr>
        <w:t>Opracowanie w ramach współpracy naukowej prototypowego, iskrobezpiecznego</w:t>
      </w:r>
      <w:r w:rsidR="006F7115" w:rsidRPr="006F7115">
        <w:rPr>
          <w:rFonts w:eastAsia="Calibri"/>
          <w:b/>
          <w:szCs w:val="22"/>
          <w:lang w:eastAsia="en-US"/>
        </w:rPr>
        <w:t xml:space="preserve"> rejestrator</w:t>
      </w:r>
      <w:r>
        <w:rPr>
          <w:rFonts w:eastAsia="Calibri"/>
          <w:b/>
          <w:szCs w:val="22"/>
          <w:lang w:eastAsia="en-US"/>
        </w:rPr>
        <w:t>a</w:t>
      </w:r>
      <w:r w:rsidR="006F7115" w:rsidRPr="006F7115">
        <w:rPr>
          <w:rFonts w:eastAsia="Calibri"/>
          <w:b/>
          <w:szCs w:val="22"/>
          <w:lang w:eastAsia="en-US"/>
        </w:rPr>
        <w:t xml:space="preserve"> drgań wzbudzanych w kotwi stalowej w celu oceny jej stanu wklejenia w górotworze lub równoważny.</w:t>
      </w:r>
    </w:p>
    <w:p w:rsidR="00BF23FD" w:rsidRPr="00D756CF" w:rsidRDefault="00BF23FD" w:rsidP="00BF23FD">
      <w:pPr>
        <w:pStyle w:val="Tekstpodstawowy"/>
        <w:jc w:val="center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I.</w:t>
      </w:r>
      <w:r w:rsidRPr="00D756CF">
        <w:rPr>
          <w:rFonts w:ascii="Times New Roman" w:hAnsi="Times New Roman" w:cs="Times New Roman"/>
          <w:b/>
          <w:bCs/>
          <w:i/>
        </w:rPr>
        <w:tab/>
        <w:t>Informacje ogólne.</w:t>
      </w:r>
    </w:p>
    <w:p w:rsidR="00BF23FD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</w:rPr>
        <w:t xml:space="preserve">Zamawiający: </w:t>
      </w:r>
      <w:r w:rsidRPr="00D756CF">
        <w:rPr>
          <w:rFonts w:ascii="Times New Roman" w:hAnsi="Times New Roman" w:cs="Times New Roman"/>
          <w:b/>
          <w:bCs/>
        </w:rPr>
        <w:t>Główny Instytut Górnictwa</w:t>
      </w:r>
      <w:r w:rsidRPr="00D756CF">
        <w:rPr>
          <w:rFonts w:ascii="Times New Roman" w:hAnsi="Times New Roman" w:cs="Times New Roman"/>
        </w:rPr>
        <w:t>.</w:t>
      </w:r>
    </w:p>
    <w:p w:rsidR="00FE1DE3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D756CF">
        <w:rPr>
          <w:rFonts w:ascii="Times New Roman" w:hAnsi="Times New Roman" w:cs="Times New Roman"/>
        </w:rPr>
        <w:br/>
        <w:t>zamówień publicznych z dnia 29 stycznia 2004 r. (Dz. U. z 201</w:t>
      </w:r>
      <w:r w:rsidR="006B1B12" w:rsidRPr="00D756CF">
        <w:rPr>
          <w:rFonts w:ascii="Times New Roman" w:hAnsi="Times New Roman" w:cs="Times New Roman"/>
        </w:rPr>
        <w:t>8</w:t>
      </w:r>
      <w:r w:rsidR="00AD639D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 xml:space="preserve">r., poz. </w:t>
      </w:r>
      <w:r w:rsidR="00FE1DE3" w:rsidRPr="00D756CF">
        <w:rPr>
          <w:rFonts w:ascii="Times New Roman" w:hAnsi="Times New Roman" w:cs="Times New Roman"/>
        </w:rPr>
        <w:t>1</w:t>
      </w:r>
      <w:r w:rsidR="006B1B12" w:rsidRPr="00D756CF">
        <w:rPr>
          <w:rFonts w:ascii="Times New Roman" w:hAnsi="Times New Roman" w:cs="Times New Roman"/>
        </w:rPr>
        <w:t>986</w:t>
      </w:r>
      <w:r w:rsidR="00F839F0">
        <w:rPr>
          <w:rFonts w:ascii="Times New Roman" w:hAnsi="Times New Roman" w:cs="Times New Roman"/>
        </w:rPr>
        <w:t xml:space="preserve"> z </w:t>
      </w:r>
      <w:proofErr w:type="spellStart"/>
      <w:r w:rsidR="00F839F0">
        <w:rPr>
          <w:rFonts w:ascii="Times New Roman" w:hAnsi="Times New Roman" w:cs="Times New Roman"/>
        </w:rPr>
        <w:t>późn</w:t>
      </w:r>
      <w:proofErr w:type="spellEnd"/>
      <w:r w:rsidR="00F839F0">
        <w:rPr>
          <w:rFonts w:ascii="Times New Roman" w:hAnsi="Times New Roman" w:cs="Times New Roman"/>
        </w:rPr>
        <w:t>. zm.)</w:t>
      </w:r>
    </w:p>
    <w:p w:rsidR="007D1C3A" w:rsidRPr="00D756CF" w:rsidRDefault="007D1C3A" w:rsidP="007D1C3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i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II.</w:t>
      </w:r>
      <w:r w:rsidRPr="00D756CF">
        <w:rPr>
          <w:rFonts w:ascii="Times New Roman" w:hAnsi="Times New Roman" w:cs="Times New Roman"/>
          <w:b/>
          <w:bCs/>
          <w:i/>
        </w:rPr>
        <w:tab/>
        <w:t>Opis przedmiotu zamówienia.</w:t>
      </w:r>
    </w:p>
    <w:p w:rsidR="005E5430" w:rsidRPr="00D07417" w:rsidRDefault="00AC3D53" w:rsidP="00E75233">
      <w:pPr>
        <w:spacing w:line="360" w:lineRule="exact"/>
        <w:jc w:val="both"/>
        <w:rPr>
          <w:rFonts w:eastAsia="Calibri"/>
          <w:szCs w:val="22"/>
          <w:lang w:eastAsia="en-US"/>
        </w:rPr>
      </w:pPr>
      <w:r w:rsidRPr="00D07417">
        <w:rPr>
          <w:rFonts w:eastAsia="Calibri"/>
          <w:szCs w:val="22"/>
          <w:lang w:eastAsia="en-US"/>
        </w:rPr>
        <w:t>Przedmiotem zamówienia jest wykonanie</w:t>
      </w:r>
      <w:r w:rsidR="00D1625B" w:rsidRPr="00D07417">
        <w:rPr>
          <w:rFonts w:eastAsia="Calibri"/>
          <w:szCs w:val="22"/>
          <w:lang w:eastAsia="en-US"/>
        </w:rPr>
        <w:t xml:space="preserve"> w ramach współpracy naukowej, </w:t>
      </w:r>
      <w:r w:rsidRPr="00D07417">
        <w:rPr>
          <w:rFonts w:eastAsia="Calibri"/>
          <w:szCs w:val="22"/>
          <w:lang w:eastAsia="en-US"/>
        </w:rPr>
        <w:t>zgodnie z założeniami</w:t>
      </w:r>
      <w:r w:rsidR="005E5430" w:rsidRPr="00D07417">
        <w:rPr>
          <w:rFonts w:eastAsia="Calibri"/>
          <w:szCs w:val="22"/>
          <w:lang w:eastAsia="en-US"/>
        </w:rPr>
        <w:t xml:space="preserve"> Zamawiającego i dostarczonym oprogramowaniem</w:t>
      </w:r>
      <w:r w:rsidR="00F9037C" w:rsidRPr="00D07417">
        <w:rPr>
          <w:rFonts w:eastAsia="Calibri"/>
          <w:szCs w:val="22"/>
          <w:lang w:eastAsia="en-US"/>
        </w:rPr>
        <w:t xml:space="preserve"> metodycznym</w:t>
      </w:r>
      <w:r w:rsidR="00395A97" w:rsidRPr="00D07417">
        <w:rPr>
          <w:rFonts w:eastAsia="Calibri"/>
          <w:szCs w:val="22"/>
          <w:lang w:eastAsia="en-US"/>
        </w:rPr>
        <w:t xml:space="preserve">, </w:t>
      </w:r>
      <w:r w:rsidRPr="00D07417">
        <w:rPr>
          <w:rFonts w:eastAsia="Calibri"/>
          <w:szCs w:val="22"/>
          <w:lang w:eastAsia="en-US"/>
        </w:rPr>
        <w:t>prototypowego urządzenia – Rejestratora drgań wzbudzanych w kotwi stalowej w celu oceny jej stanu wklejenia w górotworze, będącego elementem metody</w:t>
      </w:r>
      <w:r w:rsidR="005E5430" w:rsidRPr="00D07417">
        <w:rPr>
          <w:rFonts w:eastAsia="Calibri"/>
          <w:szCs w:val="22"/>
          <w:lang w:eastAsia="en-US"/>
        </w:rPr>
        <w:t xml:space="preserve"> chronionej patentem: </w:t>
      </w:r>
      <w:r w:rsidR="005E5430" w:rsidRPr="00D07417">
        <w:t xml:space="preserve">Patent RP nr </w:t>
      </w:r>
      <w:smartTag w:uri="urn:schemas-microsoft-com:office:smarttags" w:element="metricconverter">
        <w:smartTagPr>
          <w:attr w:name="ProductID" w:val="197571, pt"/>
        </w:smartTagPr>
        <w:r w:rsidR="005E5430" w:rsidRPr="00D07417">
          <w:t>197571, pt</w:t>
        </w:r>
      </w:smartTag>
      <w:r w:rsidR="005E5430" w:rsidRPr="00D07417">
        <w:t xml:space="preserve">. „Sposób identyfikacji ciągłości wklejenia żerdzi </w:t>
      </w:r>
      <w:proofErr w:type="spellStart"/>
      <w:r w:rsidR="005E5430" w:rsidRPr="00D07417">
        <w:t>kotwiowych</w:t>
      </w:r>
      <w:proofErr w:type="spellEnd"/>
      <w:r w:rsidR="005E5430" w:rsidRPr="00D07417">
        <w:t xml:space="preserve"> w górotworze”</w:t>
      </w:r>
      <w:r w:rsidR="005E5430" w:rsidRPr="00D07417">
        <w:rPr>
          <w:rFonts w:eastAsia="Calibri"/>
          <w:szCs w:val="22"/>
          <w:lang w:eastAsia="en-US"/>
        </w:rPr>
        <w:t>.</w:t>
      </w:r>
    </w:p>
    <w:p w:rsidR="006F7115" w:rsidRPr="006F7115" w:rsidRDefault="006F7115" w:rsidP="00E75233">
      <w:pPr>
        <w:spacing w:line="360" w:lineRule="exact"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Rejestrator ma się składać z następujących elementów:</w:t>
      </w:r>
    </w:p>
    <w:p w:rsidR="006F7115" w:rsidRPr="006F7115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Elementu wzbudzającego drgania z pomiarem wartości siły wymuszającej,</w:t>
      </w:r>
    </w:p>
    <w:p w:rsidR="006F7115" w:rsidRPr="006F7115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Czujnika pomiarowego mierzącego sygnał odpowiedzi na wymuszenie drgań,</w:t>
      </w:r>
    </w:p>
    <w:p w:rsidR="006F7115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Rejestratora z zasilaczem bateryjnym lub akumulatorowym o możliwym 24 godzinnym ciągłym czasie użytkowania oraz transmisją bezprzewodową rejestrowanych danych do urządzenia PDA,</w:t>
      </w:r>
    </w:p>
    <w:p w:rsidR="00EB4D99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Urządzenia PDA wraz z oprogramowaniem, w którym możliwa będzie konfiguracja rejestrowanych danych, zapis danych i podgląd przebiegów czasowych mierzonych sygnałów, opcjonalnie funkcji przejścia. Możliwa będzie transmisja bezprzewodowa plików rejestracji do jednostki centralnej.</w:t>
      </w:r>
    </w:p>
    <w:p w:rsidR="00D1625B" w:rsidRDefault="00D1625B" w:rsidP="00D1625B">
      <w:p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Wykonawca przed wykonaniem urządzenia ustali w ramach współpracy naukowej z Zamawiającym parametry i sposób działania urządzenia. </w:t>
      </w:r>
    </w:p>
    <w:p w:rsidR="00D1625B" w:rsidRDefault="00D1625B" w:rsidP="00D1625B">
      <w:p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Podstawą wykonania urządzenia będzie projekt zatwierdzony przez Zamawiającego. Autorskie prawa majątkowe do projektu urządzenia będą przysługiwać zarówno Zamawiającemu jak i Wykonawcy, ich podział będzie zależał od wyników prac współpracy naukowej i zostanie określony w umowie. </w:t>
      </w:r>
    </w:p>
    <w:p w:rsidR="00AB28B9" w:rsidRDefault="00AB28B9" w:rsidP="00AB28B9">
      <w:pPr>
        <w:spacing w:line="360" w:lineRule="exact"/>
        <w:ind w:left="720"/>
        <w:contextualSpacing/>
        <w:jc w:val="both"/>
        <w:rPr>
          <w:rFonts w:eastAsia="Calibri"/>
          <w:szCs w:val="22"/>
          <w:lang w:eastAsia="en-US"/>
        </w:rPr>
      </w:pPr>
    </w:p>
    <w:p w:rsidR="00AB28B9" w:rsidRPr="006F7115" w:rsidRDefault="00AB28B9" w:rsidP="00AB28B9">
      <w:p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AB28B9">
        <w:rPr>
          <w:rFonts w:eastAsia="Calibri"/>
          <w:szCs w:val="22"/>
          <w:lang w:eastAsia="en-US"/>
        </w:rPr>
        <w:t>Wszystkie elementy systemu tzn. rejestrator wraz z oprzyrządowaniem muszą spełniać wymaganie Dyrektywy ATEX z pierwszej grupy urządzeń przeciwwybuchowych.</w:t>
      </w:r>
    </w:p>
    <w:p w:rsidR="00C62941" w:rsidRPr="005E5430" w:rsidRDefault="00C62941" w:rsidP="00117E99">
      <w:pPr>
        <w:pStyle w:val="Tekstpodstawowywcity"/>
        <w:tabs>
          <w:tab w:val="left" w:pos="-1701"/>
        </w:tabs>
        <w:spacing w:after="0" w:line="340" w:lineRule="exact"/>
        <w:jc w:val="both"/>
        <w:rPr>
          <w:color w:val="0000CC"/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III.</w:t>
      </w:r>
      <w:r w:rsidRPr="00D756CF">
        <w:rPr>
          <w:rFonts w:ascii="Times New Roman" w:hAnsi="Times New Roman" w:cs="Times New Roman"/>
          <w:b/>
          <w:bCs/>
        </w:rPr>
        <w:tab/>
        <w:t>Osoba do kontaktów z Wykonawcą.</w:t>
      </w:r>
    </w:p>
    <w:p w:rsidR="00BF23FD" w:rsidRPr="00D756CF" w:rsidRDefault="008D7289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dr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inż</w:t>
      </w:r>
      <w:proofErr w:type="spellEnd"/>
      <w:r>
        <w:rPr>
          <w:sz w:val="22"/>
          <w:szCs w:val="22"/>
          <w:lang w:val="de-DE"/>
        </w:rPr>
        <w:t xml:space="preserve">. </w:t>
      </w:r>
      <w:r w:rsidR="00E75233">
        <w:rPr>
          <w:sz w:val="22"/>
          <w:szCs w:val="22"/>
          <w:lang w:val="de-DE"/>
        </w:rPr>
        <w:t xml:space="preserve">Andrzej </w:t>
      </w:r>
      <w:proofErr w:type="spellStart"/>
      <w:r w:rsidR="00E75233">
        <w:rPr>
          <w:sz w:val="22"/>
          <w:szCs w:val="22"/>
          <w:lang w:val="de-DE"/>
        </w:rPr>
        <w:t>Staniek</w:t>
      </w:r>
      <w:proofErr w:type="spellEnd"/>
      <w:r w:rsidR="00BF23FD" w:rsidRPr="00D756CF">
        <w:rPr>
          <w:sz w:val="22"/>
          <w:szCs w:val="22"/>
          <w:lang w:val="de-DE"/>
        </w:rPr>
        <w:t xml:space="preserve">, tel. 32/ </w:t>
      </w:r>
      <w:r>
        <w:rPr>
          <w:sz w:val="22"/>
          <w:szCs w:val="22"/>
          <w:lang w:val="de-DE"/>
        </w:rPr>
        <w:t>259</w:t>
      </w:r>
      <w:r w:rsidR="00BF7D95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24</w:t>
      </w:r>
      <w:r w:rsidR="00BF7D95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58</w:t>
      </w:r>
      <w:r w:rsidR="00BF23FD" w:rsidRPr="00D756CF">
        <w:rPr>
          <w:sz w:val="22"/>
          <w:szCs w:val="22"/>
          <w:lang w:val="de-DE"/>
        </w:rPr>
        <w:t xml:space="preserve">, </w:t>
      </w:r>
      <w:proofErr w:type="spellStart"/>
      <w:r w:rsidR="00BF23FD" w:rsidRPr="00D756CF">
        <w:rPr>
          <w:sz w:val="22"/>
          <w:szCs w:val="22"/>
          <w:lang w:val="de-DE"/>
        </w:rPr>
        <w:t>e-mail</w:t>
      </w:r>
      <w:proofErr w:type="spellEnd"/>
      <w:r w:rsidR="00BF23FD" w:rsidRPr="00D756CF">
        <w:rPr>
          <w:sz w:val="22"/>
          <w:szCs w:val="22"/>
          <w:lang w:val="de-DE"/>
        </w:rPr>
        <w:t xml:space="preserve">: </w:t>
      </w:r>
      <w:hyperlink r:id="rId9" w:history="1">
        <w:r w:rsidRPr="00390226">
          <w:rPr>
            <w:rStyle w:val="Hipercze"/>
            <w:sz w:val="22"/>
            <w:szCs w:val="22"/>
            <w:lang w:val="de-DE"/>
          </w:rPr>
          <w:t>astaniek@gig.eu</w:t>
        </w:r>
      </w:hyperlink>
    </w:p>
    <w:p w:rsidR="00C25ED2" w:rsidRPr="00D756CF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  <w:lang w:val="de-DE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IV.</w:t>
      </w:r>
      <w:r w:rsidRPr="00D756CF">
        <w:rPr>
          <w:rFonts w:ascii="Times New Roman" w:hAnsi="Times New Roman" w:cs="Times New Roman"/>
          <w:b/>
          <w:bCs/>
        </w:rPr>
        <w:tab/>
        <w:t>Wymagania dotyczące Wykonawców i oferty.</w:t>
      </w:r>
    </w:p>
    <w:p w:rsidR="00BF23FD" w:rsidRPr="00D756CF" w:rsidRDefault="00675DCB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>Wymagany termin ważności oferty: 30 dni od daty złożenia.</w:t>
      </w:r>
    </w:p>
    <w:p w:rsidR="00BF23FD" w:rsidRPr="00D756CF" w:rsidRDefault="00675DCB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 xml:space="preserve">Ofertę należy złożyć na załączonym formularzu ofertowym – załącznik nr 1 </w:t>
      </w:r>
      <w:r w:rsidR="008559C1" w:rsidRPr="00D756CF">
        <w:rPr>
          <w:rFonts w:ascii="Times New Roman" w:hAnsi="Times New Roman" w:cs="Times New Roman"/>
          <w:sz w:val="22"/>
          <w:szCs w:val="22"/>
        </w:rPr>
        <w:br/>
      </w:r>
      <w:r w:rsidR="00BF23FD" w:rsidRPr="00D756CF">
        <w:rPr>
          <w:rFonts w:ascii="Times New Roman" w:hAnsi="Times New Roman" w:cs="Times New Roman"/>
          <w:sz w:val="22"/>
          <w:szCs w:val="22"/>
        </w:rPr>
        <w:t>do zapytania ofertowego.</w:t>
      </w:r>
    </w:p>
    <w:p w:rsidR="001A672A" w:rsidRPr="00D756CF" w:rsidRDefault="00675DCB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1A672A" w:rsidRPr="00D756CF">
        <w:rPr>
          <w:rFonts w:ascii="Times New Roman" w:hAnsi="Times New Roman" w:cs="Times New Roman"/>
          <w:sz w:val="22"/>
          <w:szCs w:val="22"/>
        </w:rPr>
        <w:t>.</w:t>
      </w:r>
      <w:r w:rsidR="001A672A" w:rsidRPr="00D756CF">
        <w:rPr>
          <w:rFonts w:ascii="Times New Roman" w:hAnsi="Times New Roman" w:cs="Times New Roman"/>
          <w:sz w:val="22"/>
          <w:szCs w:val="22"/>
        </w:rPr>
        <w:tab/>
      </w:r>
      <w:r w:rsidR="008A7998" w:rsidRPr="00D756CF">
        <w:rPr>
          <w:rFonts w:ascii="Times New Roman" w:hAnsi="Times New Roman" w:cs="Times New Roman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D756CF" w:rsidRDefault="00396ED3" w:rsidP="00EB4D99">
      <w:pPr>
        <w:pStyle w:val="Styl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F23FD" w:rsidRPr="00D756CF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V.</w:t>
      </w:r>
      <w:r w:rsidRPr="00D756CF">
        <w:rPr>
          <w:rFonts w:ascii="Times New Roman" w:hAnsi="Times New Roman" w:cs="Times New Roman"/>
          <w:b/>
          <w:bCs/>
        </w:rPr>
        <w:tab/>
        <w:t>Warunki płatności.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Wynagrodzenie, za wykonaną usługę, płatne będzie z dołu przelewem z rachunku bankowego Zamawiającego na konto Wykonawcy wskazane na fakturze w terminie 30 dni od dnia dostarczenia do GIG prawidłowo wystawiony faktury.</w:t>
      </w:r>
    </w:p>
    <w:p w:rsidR="0026238B" w:rsidRPr="00D756CF" w:rsidRDefault="0026238B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 xml:space="preserve">Wartość wynagrodzenia umownego podana w ust. 1, zawiera wszelkie koszty związane z wykonaniem przedmiotu umowy. 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Rozliczenie między Stronami umowy będzie realizowane wyłącznie w złotych polskich.</w:t>
      </w:r>
      <w:r w:rsidR="0026238B" w:rsidRPr="00D756CF">
        <w:rPr>
          <w:sz w:val="22"/>
          <w:szCs w:val="22"/>
        </w:rPr>
        <w:t xml:space="preserve"> </w:t>
      </w:r>
    </w:p>
    <w:p w:rsidR="001C770E" w:rsidRPr="00D756CF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VI.</w:t>
      </w:r>
      <w:r w:rsidRPr="00D756CF">
        <w:rPr>
          <w:rFonts w:ascii="Times New Roman" w:hAnsi="Times New Roman" w:cs="Times New Roman"/>
          <w:b/>
          <w:bCs/>
        </w:rPr>
        <w:tab/>
        <w:t>Kryteria oceny ofert oraz wybór najkorzystniejszej oferty.</w:t>
      </w:r>
    </w:p>
    <w:p w:rsidR="00FE0256" w:rsidRPr="00D756CF" w:rsidRDefault="00FE0256" w:rsidP="00015505">
      <w:pPr>
        <w:pStyle w:val="Akapitzlist"/>
        <w:ind w:left="1134" w:hanging="567"/>
        <w:jc w:val="both"/>
        <w:rPr>
          <w:b/>
          <w:sz w:val="22"/>
          <w:szCs w:val="22"/>
          <w:u w:val="single"/>
          <w:lang w:eastAsia="ar-SA"/>
        </w:rPr>
      </w:pP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1.</w:t>
      </w:r>
      <w:r w:rsidRPr="00814CA0">
        <w:rPr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br/>
        <w:t>Wybór ofert dokonywany będzie w oparciu o ocenę następujących kryteriów:</w:t>
      </w:r>
    </w:p>
    <w:p w:rsidR="00814CA0" w:rsidRPr="00814CA0" w:rsidRDefault="00814CA0" w:rsidP="00814CA0">
      <w:pPr>
        <w:numPr>
          <w:ilvl w:val="0"/>
          <w:numId w:val="6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  <w:rPr>
          <w:sz w:val="22"/>
          <w:szCs w:val="22"/>
        </w:rPr>
      </w:pPr>
      <w:r w:rsidRPr="00814CA0">
        <w:rPr>
          <w:sz w:val="22"/>
          <w:szCs w:val="22"/>
        </w:rPr>
        <w:t>Cena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  <w:t>- 100%</w:t>
      </w:r>
    </w:p>
    <w:p w:rsidR="00814CA0" w:rsidRPr="00814CA0" w:rsidRDefault="00814CA0" w:rsidP="00814CA0">
      <w:pPr>
        <w:numPr>
          <w:ilvl w:val="1"/>
          <w:numId w:val="26"/>
        </w:numPr>
        <w:tabs>
          <w:tab w:val="clear" w:pos="1440"/>
        </w:tabs>
        <w:spacing w:before="120" w:after="240" w:line="320" w:lineRule="exact"/>
        <w:ind w:left="1701" w:hanging="567"/>
        <w:jc w:val="both"/>
        <w:rPr>
          <w:i/>
          <w:iCs/>
          <w:sz w:val="22"/>
          <w:szCs w:val="22"/>
          <w:u w:val="single"/>
        </w:rPr>
      </w:pPr>
      <w:r w:rsidRPr="00814CA0">
        <w:rPr>
          <w:i/>
          <w:iCs/>
          <w:sz w:val="22"/>
          <w:szCs w:val="22"/>
          <w:u w:val="single"/>
        </w:rPr>
        <w:t xml:space="preserve">Sposób obliczania punktów w kryterium cena - waga </w:t>
      </w:r>
      <w:r w:rsidRPr="00D756CF">
        <w:rPr>
          <w:i/>
          <w:iCs/>
          <w:sz w:val="22"/>
          <w:szCs w:val="22"/>
          <w:u w:val="single"/>
        </w:rPr>
        <w:t>10</w:t>
      </w:r>
      <w:r w:rsidRPr="00814CA0">
        <w:rPr>
          <w:i/>
          <w:iCs/>
          <w:sz w:val="22"/>
          <w:szCs w:val="22"/>
          <w:u w:val="single"/>
        </w:rPr>
        <w:t>0%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CN</w:t>
      </w:r>
    </w:p>
    <w:p w:rsidR="00814CA0" w:rsidRPr="00814CA0" w:rsidRDefault="00814CA0" w:rsidP="00814CA0">
      <w:pPr>
        <w:tabs>
          <w:tab w:val="num" w:pos="1701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---------------------- x 100 x 100% =.............. punktów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CO</w:t>
      </w:r>
    </w:p>
    <w:p w:rsidR="00814CA0" w:rsidRPr="00814CA0" w:rsidRDefault="00814CA0" w:rsidP="00814CA0">
      <w:pPr>
        <w:tabs>
          <w:tab w:val="num" w:pos="1701"/>
        </w:tabs>
        <w:spacing w:before="120"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wyjaśnienie: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CN - cena oferty najkorzystniejszej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CO - cena oferty analizowanej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Zamawiający uzna za najkorzystniejszą i wybierze ofertę o najwyższej liczbie punktów, która spełnia wszystkie wymagania określone w Opisie przedmiotu zamówienia.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lastRenderedPageBreak/>
        <w:t>Informujemy, że w przypadku zaakceptowania Państwa oferty zostaniecie o tym fakcie powiadomieni i zostanie wdrożone przygotowanie umowy.</w:t>
      </w:r>
    </w:p>
    <w:p w:rsidR="00BF23FD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5E5430" w:rsidRDefault="005E5430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5E5430" w:rsidRPr="00D756CF" w:rsidRDefault="005E5430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VII.</w:t>
      </w:r>
      <w:r w:rsidRPr="00D756CF">
        <w:rPr>
          <w:rFonts w:ascii="Times New Roman" w:hAnsi="Times New Roman" w:cs="Times New Roman"/>
          <w:b/>
          <w:bCs/>
        </w:rPr>
        <w:tab/>
        <w:t>Miejsce i termin składania ofert.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Ofertę według załączonego wzoru należy złożyć do dnia </w:t>
      </w:r>
      <w:r w:rsidR="006535EC">
        <w:rPr>
          <w:rFonts w:ascii="Times New Roman" w:hAnsi="Times New Roman" w:cs="Times New Roman"/>
          <w:b/>
          <w:bCs/>
          <w:u w:val="single"/>
        </w:rPr>
        <w:t>1</w:t>
      </w:r>
      <w:r w:rsidR="00680D48">
        <w:rPr>
          <w:rFonts w:ascii="Times New Roman" w:hAnsi="Times New Roman" w:cs="Times New Roman"/>
          <w:b/>
          <w:bCs/>
          <w:u w:val="single"/>
        </w:rPr>
        <w:t>7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</w:t>
      </w:r>
      <w:r w:rsidR="00B96DB3">
        <w:rPr>
          <w:rFonts w:ascii="Times New Roman" w:hAnsi="Times New Roman" w:cs="Times New Roman"/>
          <w:b/>
          <w:bCs/>
          <w:u w:val="single"/>
        </w:rPr>
        <w:t>0</w:t>
      </w:r>
      <w:r w:rsidR="00D2369B">
        <w:rPr>
          <w:rFonts w:ascii="Times New Roman" w:hAnsi="Times New Roman" w:cs="Times New Roman"/>
          <w:b/>
          <w:bCs/>
          <w:u w:val="single"/>
        </w:rPr>
        <w:t>6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.201</w:t>
      </w:r>
      <w:r w:rsidR="00B96DB3">
        <w:rPr>
          <w:rFonts w:ascii="Times New Roman" w:hAnsi="Times New Roman" w:cs="Times New Roman"/>
          <w:b/>
          <w:bCs/>
          <w:u w:val="single"/>
        </w:rPr>
        <w:t>9</w:t>
      </w:r>
      <w:r w:rsidR="00E85C27" w:rsidRPr="00D75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56CF">
        <w:rPr>
          <w:rFonts w:ascii="Times New Roman" w:hAnsi="Times New Roman" w:cs="Times New Roman"/>
          <w:b/>
          <w:bCs/>
          <w:u w:val="single"/>
        </w:rPr>
        <w:t>r. do godz. 1</w:t>
      </w:r>
      <w:r w:rsidR="00EA1402" w:rsidRPr="00D756CF">
        <w:rPr>
          <w:rFonts w:ascii="Times New Roman" w:hAnsi="Times New Roman" w:cs="Times New Roman"/>
          <w:b/>
          <w:bCs/>
          <w:u w:val="single"/>
        </w:rPr>
        <w:t>2</w:t>
      </w:r>
      <w:r w:rsidRPr="00D756CF">
        <w:rPr>
          <w:rFonts w:ascii="Times New Roman" w:hAnsi="Times New Roman" w:cs="Times New Roman"/>
          <w:b/>
          <w:bCs/>
          <w:u w:val="single"/>
          <w:vertAlign w:val="superscript"/>
        </w:rPr>
        <w:t>00</w:t>
      </w:r>
      <w:r w:rsidRPr="00D756CF">
        <w:rPr>
          <w:rFonts w:ascii="Times New Roman" w:hAnsi="Times New Roman" w:cs="Times New Roman"/>
        </w:rPr>
        <w:t>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Ofertę można złożyć drogą elektroniczną: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Główny Instytut Górnictwa,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Plac Gwarków 1,</w:t>
      </w:r>
      <w:r w:rsidR="008559C1" w:rsidRPr="00D756CF">
        <w:rPr>
          <w:rFonts w:ascii="Times New Roman" w:hAnsi="Times New Roman" w:cs="Times New Roman"/>
          <w:b/>
        </w:rPr>
        <w:t xml:space="preserve"> </w:t>
      </w:r>
      <w:r w:rsidRPr="00D756CF">
        <w:rPr>
          <w:rFonts w:ascii="Times New Roman" w:hAnsi="Times New Roman" w:cs="Times New Roman"/>
          <w:b/>
        </w:rPr>
        <w:t>40-166 Katowice,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756CF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D756CF">
        <w:rPr>
          <w:rFonts w:ascii="Times New Roman" w:hAnsi="Times New Roman" w:cs="Times New Roman"/>
          <w:b/>
          <w:lang w:val="de-DE"/>
        </w:rPr>
        <w:t xml:space="preserve">: </w:t>
      </w:r>
      <w:hyperlink r:id="rId10" w:history="1">
        <w:r w:rsidR="00287831" w:rsidRPr="00390226">
          <w:rPr>
            <w:rStyle w:val="Hipercze"/>
            <w:rFonts w:ascii="Times New Roman" w:hAnsi="Times New Roman"/>
            <w:b/>
            <w:lang w:val="de-DE"/>
          </w:rPr>
          <w:t>astaniek@gig.eu</w:t>
        </w:r>
      </w:hyperlink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informuje, iż ocenie podlegać będą tylko te oferty, które wpłyną do Zamawiającego w okresie od dnia wszczęcia niniejszego rozeznania rynku do dnia, w</w:t>
      </w:r>
      <w:r w:rsidR="00B96DB3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którym upłynie termin składania ofert.</w:t>
      </w:r>
    </w:p>
    <w:p w:rsidR="00733741" w:rsidRPr="00D756CF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na etapie oceny ofert ma prawo zwrócić się z pytaniami do wykonawcy w</w:t>
      </w:r>
      <w:r w:rsidR="003D1E56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celu wyjaśnienia treści oferty. Wykonawca jest zobowiązany do udzielenie wyjaśnienie w terminie wskazanym przez Zamawiającego pod rygorem odrzucenia oferty.</w:t>
      </w: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F23FD" w:rsidRPr="00D756CF" w:rsidRDefault="00BF23FD" w:rsidP="001E6E63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VIII.</w:t>
      </w:r>
      <w:r w:rsidRPr="00D756CF">
        <w:rPr>
          <w:rFonts w:ascii="Times New Roman" w:hAnsi="Times New Roman" w:cs="Times New Roman"/>
          <w:b/>
          <w:bCs/>
        </w:rPr>
        <w:tab/>
        <w:t>Termin wykonania zadania.</w:t>
      </w:r>
    </w:p>
    <w:p w:rsidR="00BF23FD" w:rsidRPr="00D756CF" w:rsidRDefault="00680D48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  <w:r w:rsidRPr="00680D48">
        <w:rPr>
          <w:rFonts w:ascii="Times New Roman" w:hAnsi="Times New Roman" w:cs="Times New Roman"/>
        </w:rPr>
        <w:t>15 grudnia 2019 roku.</w:t>
      </w:r>
    </w:p>
    <w:p w:rsidR="0009056A" w:rsidRPr="00D756CF" w:rsidRDefault="0009056A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IX.</w:t>
      </w:r>
      <w:r w:rsidRPr="00D756CF">
        <w:rPr>
          <w:rFonts w:ascii="Times New Roman" w:hAnsi="Times New Roman" w:cs="Times New Roman"/>
          <w:b/>
          <w:bCs/>
        </w:rPr>
        <w:tab/>
        <w:t>Załączniki.</w:t>
      </w:r>
    </w:p>
    <w:p w:rsidR="00BF23FD" w:rsidRPr="00D756CF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1.</w:t>
      </w:r>
      <w:r w:rsidRPr="00D756CF">
        <w:rPr>
          <w:rFonts w:ascii="Times New Roman" w:hAnsi="Times New Roman" w:cs="Times New Roman"/>
        </w:rPr>
        <w:tab/>
        <w:t>Formularz oferty.</w:t>
      </w:r>
    </w:p>
    <w:p w:rsidR="00702707" w:rsidRDefault="003D1E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5156">
        <w:rPr>
          <w:rFonts w:ascii="Times New Roman" w:hAnsi="Times New Roman" w:cs="Times New Roman"/>
          <w:sz w:val="24"/>
          <w:szCs w:val="24"/>
        </w:rPr>
        <w:t>.</w:t>
      </w:r>
      <w:r w:rsidR="003F5156">
        <w:rPr>
          <w:rFonts w:ascii="Times New Roman" w:hAnsi="Times New Roman" w:cs="Times New Roman"/>
          <w:sz w:val="24"/>
          <w:szCs w:val="24"/>
        </w:rPr>
        <w:tab/>
      </w:r>
      <w:r w:rsidR="00B41A8F">
        <w:rPr>
          <w:rFonts w:ascii="Times New Roman" w:hAnsi="Times New Roman" w:cs="Times New Roman"/>
          <w:sz w:val="24"/>
          <w:szCs w:val="24"/>
        </w:rPr>
        <w:t>Informacja RODO</w:t>
      </w:r>
      <w:r w:rsidR="004B43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5156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702707">
      <w:pPr>
        <w:pStyle w:val="Akapitzlist1"/>
        <w:spacing w:after="0" w:line="320" w:lineRule="exact"/>
        <w:ind w:left="1134" w:hanging="567"/>
        <w:jc w:val="right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1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lastRenderedPageBreak/>
        <w:t>Załącznik nr 1 do Zapytania ofertowego.</w:t>
      </w:r>
    </w:p>
    <w:p w:rsidR="00D756CF" w:rsidRPr="00D756CF" w:rsidRDefault="00D756CF" w:rsidP="00D756CF">
      <w:r w:rsidRPr="00D756CF">
        <w:t>__________________</w:t>
      </w:r>
    </w:p>
    <w:p w:rsidR="00D756CF" w:rsidRPr="00D756CF" w:rsidRDefault="00D756CF" w:rsidP="00D756CF">
      <w:pPr>
        <w:spacing w:after="240"/>
      </w:pPr>
      <w:r w:rsidRPr="00D756CF">
        <w:rPr>
          <w:sz w:val="16"/>
          <w:szCs w:val="16"/>
        </w:rPr>
        <w:t>pieczęć firmowa Wykonawcy</w:t>
      </w:r>
    </w:p>
    <w:p w:rsidR="00D756CF" w:rsidRPr="00D756CF" w:rsidRDefault="00D756CF" w:rsidP="00D756CF">
      <w:pPr>
        <w:spacing w:line="320" w:lineRule="exact"/>
        <w:rPr>
          <w:b/>
          <w:bCs/>
          <w:sz w:val="20"/>
          <w:szCs w:val="20"/>
        </w:rPr>
      </w:pPr>
      <w:r w:rsidRPr="00D756CF">
        <w:rPr>
          <w:b/>
          <w:bCs/>
          <w:sz w:val="20"/>
          <w:szCs w:val="20"/>
        </w:rPr>
        <w:t>Nazwa / Imię i nazwisko Wykonawcy:</w:t>
      </w:r>
    </w:p>
    <w:p w:rsidR="00D756CF" w:rsidRPr="00D756CF" w:rsidRDefault="00D756CF" w:rsidP="00D756CF">
      <w:pPr>
        <w:spacing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120"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Adres</w:t>
      </w:r>
      <w:proofErr w:type="spellEnd"/>
      <w:r w:rsidRPr="00D756CF">
        <w:rPr>
          <w:b/>
          <w:bCs/>
          <w:lang w:val="de-DE"/>
        </w:rPr>
        <w:t xml:space="preserve">: </w:t>
      </w:r>
      <w:r w:rsidRPr="00D756CF">
        <w:rPr>
          <w:lang w:val="de-DE"/>
        </w:rPr>
        <w:t>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Nr</w:t>
      </w:r>
      <w:proofErr w:type="spellEnd"/>
      <w:r w:rsidRPr="00D756CF">
        <w:rPr>
          <w:b/>
          <w:bCs/>
          <w:lang w:val="de-DE"/>
        </w:rPr>
        <w:t xml:space="preserve"> tel.: </w:t>
      </w:r>
      <w:r w:rsidRPr="00D756CF">
        <w:rPr>
          <w:lang w:val="de-DE"/>
        </w:rPr>
        <w:t xml:space="preserve">_______________________________ </w:t>
      </w:r>
    </w:p>
    <w:p w:rsidR="00D756CF" w:rsidRPr="00AC3D53" w:rsidRDefault="00D756CF" w:rsidP="00D756CF">
      <w:pPr>
        <w:spacing w:after="360" w:line="320" w:lineRule="exact"/>
        <w:rPr>
          <w:lang w:val="en-US"/>
        </w:rPr>
      </w:pPr>
      <w:proofErr w:type="spellStart"/>
      <w:r w:rsidRPr="00AC3D53">
        <w:rPr>
          <w:b/>
          <w:bCs/>
          <w:lang w:val="en-US"/>
        </w:rPr>
        <w:t>Adres</w:t>
      </w:r>
      <w:proofErr w:type="spellEnd"/>
      <w:r w:rsidRPr="00AC3D53">
        <w:rPr>
          <w:b/>
          <w:bCs/>
          <w:lang w:val="en-US"/>
        </w:rPr>
        <w:t xml:space="preserve"> e-mail: </w:t>
      </w:r>
      <w:r w:rsidRPr="00AC3D53">
        <w:rPr>
          <w:lang w:val="en-US"/>
        </w:rPr>
        <w:t>_________________________</w:t>
      </w:r>
    </w:p>
    <w:p w:rsidR="00D756CF" w:rsidRPr="00D756CF" w:rsidRDefault="00D756CF" w:rsidP="00D756C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D756CF">
        <w:rPr>
          <w:b/>
          <w:bCs/>
          <w:spacing w:val="20"/>
          <w:sz w:val="28"/>
          <w:szCs w:val="28"/>
        </w:rPr>
        <w:t>OFERTA</w:t>
      </w:r>
    </w:p>
    <w:p w:rsidR="00D756CF" w:rsidRPr="00D756CF" w:rsidRDefault="00D756CF" w:rsidP="00D756CF">
      <w:pPr>
        <w:spacing w:after="240"/>
        <w:jc w:val="center"/>
        <w:rPr>
          <w:b/>
          <w:bCs/>
        </w:rPr>
      </w:pPr>
      <w:r w:rsidRPr="00D756CF">
        <w:rPr>
          <w:b/>
          <w:bCs/>
        </w:rPr>
        <w:t>z dnia ____________</w:t>
      </w:r>
    </w:p>
    <w:p w:rsidR="00D756CF" w:rsidRPr="00D756CF" w:rsidRDefault="00675DCB" w:rsidP="00D756CF">
      <w:pPr>
        <w:spacing w:after="240"/>
        <w:jc w:val="center"/>
        <w:rPr>
          <w:b/>
          <w:bCs/>
        </w:rPr>
      </w:pPr>
      <w:r>
        <w:rPr>
          <w:b/>
          <w:bCs/>
          <w:lang w:eastAsia="en-US"/>
        </w:rPr>
        <w:t>na w</w:t>
      </w:r>
      <w:r w:rsidRPr="00675DCB">
        <w:rPr>
          <w:b/>
          <w:bCs/>
          <w:lang w:eastAsia="en-US"/>
        </w:rPr>
        <w:t xml:space="preserve">ykonanie </w:t>
      </w:r>
      <w:r w:rsidR="00680D48">
        <w:rPr>
          <w:b/>
          <w:bCs/>
          <w:lang w:eastAsia="en-US"/>
        </w:rPr>
        <w:t>p</w:t>
      </w:r>
      <w:r w:rsidR="00680D48" w:rsidRPr="00680D48">
        <w:rPr>
          <w:b/>
          <w:bCs/>
          <w:lang w:eastAsia="en-US"/>
        </w:rPr>
        <w:t>rototypow</w:t>
      </w:r>
      <w:r w:rsidR="00680D48">
        <w:rPr>
          <w:b/>
          <w:bCs/>
          <w:lang w:eastAsia="en-US"/>
        </w:rPr>
        <w:t>ego</w:t>
      </w:r>
      <w:r w:rsidR="00680D48" w:rsidRPr="00680D48">
        <w:rPr>
          <w:b/>
          <w:bCs/>
          <w:lang w:eastAsia="en-US"/>
        </w:rPr>
        <w:t>, iskrobezpieczn</w:t>
      </w:r>
      <w:r w:rsidR="00680D48">
        <w:rPr>
          <w:b/>
          <w:bCs/>
          <w:lang w:eastAsia="en-US"/>
        </w:rPr>
        <w:t>ego</w:t>
      </w:r>
      <w:r w:rsidR="00680D48" w:rsidRPr="00680D48">
        <w:rPr>
          <w:b/>
          <w:bCs/>
          <w:lang w:eastAsia="en-US"/>
        </w:rPr>
        <w:t xml:space="preserve"> rejestrator</w:t>
      </w:r>
      <w:r w:rsidR="00680D48">
        <w:rPr>
          <w:b/>
          <w:bCs/>
          <w:lang w:eastAsia="en-US"/>
        </w:rPr>
        <w:t>a</w:t>
      </w:r>
      <w:r w:rsidR="00680D48" w:rsidRPr="00680D48">
        <w:rPr>
          <w:b/>
          <w:bCs/>
          <w:lang w:eastAsia="en-US"/>
        </w:rPr>
        <w:t xml:space="preserve"> drgań wzbudzanych w</w:t>
      </w:r>
      <w:r w:rsidR="00680D48">
        <w:rPr>
          <w:b/>
          <w:bCs/>
          <w:lang w:eastAsia="en-US"/>
        </w:rPr>
        <w:t> </w:t>
      </w:r>
      <w:r w:rsidR="00680D48" w:rsidRPr="00680D48">
        <w:rPr>
          <w:b/>
          <w:bCs/>
          <w:lang w:eastAsia="en-US"/>
        </w:rPr>
        <w:t>kotwi stalowej w celu oceny jej stanu wklejenia w górotworze lub równoważny.</w:t>
      </w:r>
    </w:p>
    <w:p w:rsidR="00D756CF" w:rsidRDefault="00D756CF" w:rsidP="005B57E6">
      <w:pPr>
        <w:spacing w:line="280" w:lineRule="exact"/>
        <w:ind w:left="709" w:hanging="709"/>
        <w:jc w:val="both"/>
        <w:rPr>
          <w:bCs/>
        </w:rPr>
      </w:pPr>
      <w:r w:rsidRPr="00D756CF">
        <w:rPr>
          <w:bCs/>
        </w:rPr>
        <w:t>1.</w:t>
      </w:r>
      <w:r w:rsidRPr="00D756CF">
        <w:rPr>
          <w:bCs/>
        </w:rPr>
        <w:tab/>
        <w:t>Oferujemy wykonanie usługi objętej zamówieniem, zgodnie z wymaganiami określonymi przez Zamawiającego w następując</w:t>
      </w:r>
      <w:r w:rsidR="00A22A48">
        <w:rPr>
          <w:bCs/>
        </w:rPr>
        <w:t>ej</w:t>
      </w:r>
      <w:r w:rsidRPr="00D756CF">
        <w:rPr>
          <w:bCs/>
        </w:rPr>
        <w:t xml:space="preserve"> cen</w:t>
      </w:r>
      <w:r w:rsidR="00A22A48">
        <w:rPr>
          <w:bCs/>
        </w:rPr>
        <w:t>ie</w:t>
      </w:r>
      <w:bookmarkStart w:id="0" w:name="_GoBack"/>
      <w:bookmarkEnd w:id="0"/>
      <w:r w:rsidRPr="00D756CF">
        <w:rPr>
          <w:bCs/>
        </w:rPr>
        <w:t>:</w:t>
      </w:r>
    </w:p>
    <w:p w:rsidR="005B57E6" w:rsidRPr="005B57E6" w:rsidRDefault="00A22A48" w:rsidP="005B57E6">
      <w:pPr>
        <w:spacing w:line="460" w:lineRule="exact"/>
        <w:ind w:left="709" w:hanging="709"/>
        <w:jc w:val="both"/>
        <w:rPr>
          <w:bCs/>
        </w:rPr>
      </w:pPr>
      <w:r>
        <w:rPr>
          <w:bCs/>
        </w:rPr>
        <w:tab/>
      </w:r>
      <w:r w:rsidR="005B57E6" w:rsidRPr="005B57E6">
        <w:rPr>
          <w:bCs/>
        </w:rPr>
        <w:t xml:space="preserve">netto …...……………… + VAT  ...................... =.................................... zł brutto, </w:t>
      </w:r>
    </w:p>
    <w:p w:rsidR="00A22A48" w:rsidRPr="00D756CF" w:rsidRDefault="005B57E6" w:rsidP="005B57E6">
      <w:pPr>
        <w:spacing w:line="460" w:lineRule="exact"/>
        <w:ind w:left="709" w:hanging="709"/>
        <w:jc w:val="both"/>
      </w:pPr>
      <w:r>
        <w:rPr>
          <w:bCs/>
        </w:rPr>
        <w:tab/>
      </w:r>
      <w:r w:rsidRPr="005B57E6">
        <w:rPr>
          <w:bCs/>
        </w:rPr>
        <w:t>słownie ……………………………………………………………………………….,</w:t>
      </w:r>
    </w:p>
    <w:p w:rsidR="00D756CF" w:rsidRPr="00D756CF" w:rsidRDefault="00D756CF" w:rsidP="00D756CF">
      <w:pPr>
        <w:spacing w:line="280" w:lineRule="exact"/>
        <w:jc w:val="both"/>
      </w:pPr>
      <w:r w:rsidRPr="00D756CF">
        <w:t>2.</w:t>
      </w:r>
      <w:r w:rsidRPr="00D756CF">
        <w:tab/>
        <w:t>Oświadczenie Wykonawcy: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2.1</w:t>
      </w:r>
      <w:r w:rsidRPr="00D756CF">
        <w:tab/>
        <w:t xml:space="preserve">Oświadczam, że cena brutto obejmuje wszystkie koszty realizacji przedmiotu </w:t>
      </w:r>
      <w:r w:rsidRPr="00D756CF">
        <w:br/>
        <w:t>zamówienia.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2.2</w:t>
      </w:r>
      <w:r w:rsidRPr="00D756CF">
        <w:tab/>
        <w:t>Oświadczam, że spełniam wszystkie wymagania zawarte w Zapytaniu ofertowym.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2.3</w:t>
      </w:r>
      <w:r w:rsidRPr="00D756CF">
        <w:tab/>
        <w:t>Oświadczam, że uzyskałem od Zamawiającego wszelkie informacje niezbędne do rzetelnego sporządzenia niniejszej oferty.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2.4</w:t>
      </w:r>
      <w:r w:rsidRPr="00D756CF">
        <w:tab/>
        <w:t>Oświadczam, że uznaję się za związanego treścią złożonej oferty, przez okres 30 dni od daty jej złożenia.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2.5</w:t>
      </w:r>
      <w:r w:rsidRPr="00D756CF">
        <w:tab/>
        <w:t xml:space="preserve">Oświadczam, że znane mi są zasady wyboru Wykonawcy i nie wnoszę do nich </w:t>
      </w:r>
      <w:r w:rsidRPr="00D756CF">
        <w:br/>
        <w:t>zastrzeżeń.</w:t>
      </w:r>
    </w:p>
    <w:p w:rsidR="00D756CF" w:rsidRDefault="00D756CF" w:rsidP="00D756CF">
      <w:pPr>
        <w:spacing w:after="360" w:line="312" w:lineRule="auto"/>
        <w:ind w:left="1078" w:hanging="369"/>
        <w:jc w:val="both"/>
      </w:pPr>
    </w:p>
    <w:p w:rsidR="003D1E56" w:rsidRDefault="003D1E56" w:rsidP="00D756CF">
      <w:pPr>
        <w:spacing w:after="360" w:line="312" w:lineRule="auto"/>
        <w:ind w:left="1078" w:hanging="369"/>
        <w:jc w:val="both"/>
      </w:pPr>
    </w:p>
    <w:p w:rsidR="003D1E56" w:rsidRPr="00D756CF" w:rsidRDefault="003D1E56" w:rsidP="00D756CF">
      <w:pPr>
        <w:spacing w:after="360" w:line="312" w:lineRule="auto"/>
        <w:ind w:left="1078" w:hanging="369"/>
        <w:jc w:val="both"/>
      </w:pPr>
    </w:p>
    <w:p w:rsidR="00D756CF" w:rsidRPr="00D756CF" w:rsidRDefault="00D756CF" w:rsidP="00D756CF">
      <w:pPr>
        <w:ind w:left="360"/>
        <w:rPr>
          <w:sz w:val="18"/>
          <w:szCs w:val="18"/>
        </w:rPr>
      </w:pPr>
      <w:r w:rsidRPr="00D756CF">
        <w:rPr>
          <w:sz w:val="18"/>
          <w:szCs w:val="18"/>
        </w:rPr>
        <w:t>_____________________________</w:t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  <w:t>____________________________</w:t>
      </w:r>
    </w:p>
    <w:p w:rsidR="00D756CF" w:rsidRPr="00D756CF" w:rsidRDefault="00D756CF" w:rsidP="00D756CF">
      <w:pPr>
        <w:ind w:left="425"/>
        <w:jc w:val="both"/>
        <w:rPr>
          <w:i/>
          <w:iCs/>
          <w:sz w:val="18"/>
          <w:szCs w:val="18"/>
        </w:rPr>
      </w:pPr>
      <w:r w:rsidRPr="00D756CF">
        <w:rPr>
          <w:i/>
          <w:iCs/>
          <w:sz w:val="18"/>
          <w:szCs w:val="18"/>
        </w:rPr>
        <w:t>(miejscowość, data)</w:t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p w:rsidR="00E85C27" w:rsidRDefault="00E85C27">
      <w:pPr>
        <w:rPr>
          <w:b/>
          <w:lang w:eastAsia="ar-SA"/>
        </w:rPr>
      </w:pPr>
    </w:p>
    <w:p w:rsidR="00590C90" w:rsidRDefault="00590C90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4739CF" w:rsidRDefault="004739CF" w:rsidP="00762C10">
      <w:pPr>
        <w:pStyle w:val="Akapitzlist1"/>
        <w:spacing w:after="0" w:line="320" w:lineRule="exact"/>
        <w:ind w:left="426" w:firstLine="141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:rsidR="004739CF" w:rsidRPr="004739CF" w:rsidRDefault="004739CF" w:rsidP="004739CF">
      <w:pPr>
        <w:jc w:val="right"/>
        <w:rPr>
          <w:b/>
          <w:bCs/>
        </w:rPr>
      </w:pPr>
      <w:bookmarkStart w:id="4" w:name="_Toc516473347"/>
      <w:r w:rsidRPr="004739CF">
        <w:rPr>
          <w:b/>
          <w:bCs/>
        </w:rPr>
        <w:t xml:space="preserve">Załącznik nr </w:t>
      </w:r>
      <w:r w:rsidR="003D1E56">
        <w:rPr>
          <w:b/>
          <w:bCs/>
        </w:rPr>
        <w:t>2</w:t>
      </w:r>
      <w:r w:rsidRPr="004739CF">
        <w:rPr>
          <w:b/>
          <w:bCs/>
        </w:rPr>
        <w:t xml:space="preserve"> do Zapytania ofertowego</w:t>
      </w:r>
      <w:bookmarkEnd w:id="4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4739CF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="00680D48" w:rsidRPr="00680D48">
        <w:rPr>
          <w:b/>
          <w:bCs/>
          <w:sz w:val="22"/>
        </w:rPr>
        <w:t>Prototypowy, iskrobezpieczny rejestrator drgań wzbudzanych w kotwi stalowej w celu oceny jej stanu wklejenia w górotworze lub równoważny.</w:t>
      </w:r>
      <w:r w:rsidR="003D1E56" w:rsidRPr="003D1E56">
        <w:rPr>
          <w:b/>
          <w:bCs/>
          <w:sz w:val="22"/>
        </w:rPr>
        <w:t>.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2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680D48" w:rsidP="004739CF">
      <w:pPr>
        <w:spacing w:line="280" w:lineRule="exact"/>
        <w:jc w:val="both"/>
        <w:rPr>
          <w:sz w:val="22"/>
          <w:lang w:val="x-none"/>
        </w:rPr>
      </w:pPr>
      <w:r w:rsidRPr="00680D48">
        <w:rPr>
          <w:b/>
          <w:bCs/>
          <w:sz w:val="22"/>
        </w:rPr>
        <w:t>Prototypowy, iskrobezpieczny rejestrator drgań wzbudzanych w kotwi stalowej w celu oceny jej stanu wklejenia w górotworze lub równoważny.</w:t>
      </w:r>
      <w:r w:rsidR="004739CF" w:rsidRPr="004739CF">
        <w:rPr>
          <w:b/>
          <w:bCs/>
          <w:sz w:val="22"/>
        </w:rPr>
        <w:t>,</w:t>
      </w:r>
      <w:r w:rsidR="004739CF" w:rsidRPr="004739CF">
        <w:rPr>
          <w:b/>
          <w:sz w:val="22"/>
          <w:lang w:val="x-none"/>
        </w:rPr>
        <w:t xml:space="preserve"> </w:t>
      </w:r>
      <w:r w:rsidR="004739CF" w:rsidRPr="004739CF">
        <w:rPr>
          <w:sz w:val="22"/>
          <w:lang w:val="x-none"/>
        </w:rPr>
        <w:t>prowadzonym w</w:t>
      </w:r>
      <w:r w:rsidR="004739CF" w:rsidRPr="004739CF">
        <w:rPr>
          <w:sz w:val="22"/>
        </w:rPr>
        <w:t> </w:t>
      </w:r>
      <w:r w:rsidR="004739CF" w:rsidRPr="004739CF">
        <w:rPr>
          <w:sz w:val="22"/>
          <w:lang w:val="x-none"/>
        </w:rPr>
        <w:t xml:space="preserve">trybie: </w:t>
      </w:r>
      <w:r w:rsidR="004739CF" w:rsidRPr="004739CF">
        <w:rPr>
          <w:b/>
          <w:sz w:val="22"/>
        </w:rPr>
        <w:t>zapytania ofertowego</w:t>
      </w:r>
      <w:r w:rsidR="004739CF"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CC" w:rsidRDefault="00B156CC">
      <w:r>
        <w:separator/>
      </w:r>
    </w:p>
  </w:endnote>
  <w:endnote w:type="continuationSeparator" w:id="0">
    <w:p w:rsidR="00B156CC" w:rsidRDefault="00B1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91009"/>
      <w:docPartObj>
        <w:docPartGallery w:val="Page Numbers (Bottom of Page)"/>
        <w:docPartUnique/>
      </w:docPartObj>
    </w:sdtPr>
    <w:sdtEndPr/>
    <w:sdtContent>
      <w:p w:rsidR="00816BF6" w:rsidRDefault="0081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AA4">
          <w:rPr>
            <w:noProof/>
          </w:rPr>
          <w:t>4</w:t>
        </w:r>
        <w:r>
          <w:fldChar w:fldCharType="end"/>
        </w:r>
      </w:p>
    </w:sdtContent>
  </w:sdt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CC" w:rsidRDefault="00B156CC">
      <w:r>
        <w:separator/>
      </w:r>
    </w:p>
  </w:footnote>
  <w:footnote w:type="continuationSeparator" w:id="0">
    <w:p w:rsidR="00B156CC" w:rsidRDefault="00B1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465BF"/>
    <w:multiLevelType w:val="hybridMultilevel"/>
    <w:tmpl w:val="627240E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4DCC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C1E63"/>
    <w:multiLevelType w:val="multilevel"/>
    <w:tmpl w:val="2F204CB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4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>
    <w:nsid w:val="7A6538D0"/>
    <w:multiLevelType w:val="multilevel"/>
    <w:tmpl w:val="D74404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424032"/>
    <w:multiLevelType w:val="hybridMultilevel"/>
    <w:tmpl w:val="72C8E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3352D"/>
    <w:multiLevelType w:val="multilevel"/>
    <w:tmpl w:val="587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7"/>
  </w:num>
  <w:num w:numId="5">
    <w:abstractNumId w:val="25"/>
  </w:num>
  <w:num w:numId="6">
    <w:abstractNumId w:val="23"/>
  </w:num>
  <w:num w:numId="7">
    <w:abstractNumId w:val="26"/>
  </w:num>
  <w:num w:numId="8">
    <w:abstractNumId w:val="11"/>
  </w:num>
  <w:num w:numId="9">
    <w:abstractNumId w:val="20"/>
  </w:num>
  <w:num w:numId="10">
    <w:abstractNumId w:val="12"/>
  </w:num>
  <w:num w:numId="11">
    <w:abstractNumId w:val="3"/>
  </w:num>
  <w:num w:numId="12">
    <w:abstractNumId w:val="2"/>
  </w:num>
  <w:num w:numId="13">
    <w:abstractNumId w:val="17"/>
  </w:num>
  <w:num w:numId="14">
    <w:abstractNumId w:val="16"/>
  </w:num>
  <w:num w:numId="15">
    <w:abstractNumId w:val="8"/>
  </w:num>
  <w:num w:numId="16">
    <w:abstractNumId w:val="14"/>
  </w:num>
  <w:num w:numId="17">
    <w:abstractNumId w:val="19"/>
  </w:num>
  <w:num w:numId="18">
    <w:abstractNumId w:val="24"/>
  </w:num>
  <w:num w:numId="19">
    <w:abstractNumId w:val="21"/>
  </w:num>
  <w:num w:numId="20">
    <w:abstractNumId w:val="9"/>
  </w:num>
  <w:num w:numId="21">
    <w:abstractNumId w:val="6"/>
  </w:num>
  <w:num w:numId="22">
    <w:abstractNumId w:val="13"/>
  </w:num>
  <w:num w:numId="23">
    <w:abstractNumId w:val="29"/>
  </w:num>
  <w:num w:numId="24">
    <w:abstractNumId w:val="27"/>
  </w:num>
  <w:num w:numId="25">
    <w:abstractNumId w:val="22"/>
  </w:num>
  <w:num w:numId="26">
    <w:abstractNumId w:val="5"/>
  </w:num>
  <w:num w:numId="27">
    <w:abstractNumId w:val="18"/>
  </w:num>
  <w:num w:numId="2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6D77"/>
    <w:rsid w:val="00007BE2"/>
    <w:rsid w:val="00015505"/>
    <w:rsid w:val="00024424"/>
    <w:rsid w:val="000362E5"/>
    <w:rsid w:val="00041DEC"/>
    <w:rsid w:val="000551B7"/>
    <w:rsid w:val="000551B8"/>
    <w:rsid w:val="00073AF7"/>
    <w:rsid w:val="000771DA"/>
    <w:rsid w:val="0009056A"/>
    <w:rsid w:val="0009667C"/>
    <w:rsid w:val="00097450"/>
    <w:rsid w:val="000A5A63"/>
    <w:rsid w:val="000B3567"/>
    <w:rsid w:val="000C1269"/>
    <w:rsid w:val="000C5BD6"/>
    <w:rsid w:val="000D67C9"/>
    <w:rsid w:val="000D76C3"/>
    <w:rsid w:val="000E131E"/>
    <w:rsid w:val="000E5D56"/>
    <w:rsid w:val="000F1BFA"/>
    <w:rsid w:val="000F35EC"/>
    <w:rsid w:val="00110BD2"/>
    <w:rsid w:val="00117E99"/>
    <w:rsid w:val="0012260D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E6E63"/>
    <w:rsid w:val="001F1B71"/>
    <w:rsid w:val="001F23E5"/>
    <w:rsid w:val="00200717"/>
    <w:rsid w:val="002058DC"/>
    <w:rsid w:val="00207C13"/>
    <w:rsid w:val="00211A1B"/>
    <w:rsid w:val="002227F2"/>
    <w:rsid w:val="0025338C"/>
    <w:rsid w:val="00260FB4"/>
    <w:rsid w:val="00261CA4"/>
    <w:rsid w:val="0026238B"/>
    <w:rsid w:val="00265BBF"/>
    <w:rsid w:val="0027416F"/>
    <w:rsid w:val="002808F1"/>
    <w:rsid w:val="0028138F"/>
    <w:rsid w:val="0028714F"/>
    <w:rsid w:val="00287831"/>
    <w:rsid w:val="00296134"/>
    <w:rsid w:val="002A5AD0"/>
    <w:rsid w:val="002C2DEF"/>
    <w:rsid w:val="002D238D"/>
    <w:rsid w:val="002E5239"/>
    <w:rsid w:val="00305E1C"/>
    <w:rsid w:val="00306241"/>
    <w:rsid w:val="00320B8A"/>
    <w:rsid w:val="00324B96"/>
    <w:rsid w:val="00331C1D"/>
    <w:rsid w:val="00333414"/>
    <w:rsid w:val="00350816"/>
    <w:rsid w:val="00365D73"/>
    <w:rsid w:val="003718DD"/>
    <w:rsid w:val="00395A97"/>
    <w:rsid w:val="00396ED3"/>
    <w:rsid w:val="003A2352"/>
    <w:rsid w:val="003B5222"/>
    <w:rsid w:val="003C48D4"/>
    <w:rsid w:val="003C7CEC"/>
    <w:rsid w:val="003D0F46"/>
    <w:rsid w:val="003D1E56"/>
    <w:rsid w:val="003D3CE8"/>
    <w:rsid w:val="003D40E0"/>
    <w:rsid w:val="003E2579"/>
    <w:rsid w:val="003E51EB"/>
    <w:rsid w:val="003F5156"/>
    <w:rsid w:val="00403197"/>
    <w:rsid w:val="00407F32"/>
    <w:rsid w:val="00414D9C"/>
    <w:rsid w:val="00436C07"/>
    <w:rsid w:val="00445D75"/>
    <w:rsid w:val="0045654F"/>
    <w:rsid w:val="00460E9F"/>
    <w:rsid w:val="00464156"/>
    <w:rsid w:val="004663F8"/>
    <w:rsid w:val="004739CF"/>
    <w:rsid w:val="00491537"/>
    <w:rsid w:val="00494923"/>
    <w:rsid w:val="004A010B"/>
    <w:rsid w:val="004B1016"/>
    <w:rsid w:val="004B43E6"/>
    <w:rsid w:val="004B4BE5"/>
    <w:rsid w:val="004C10EB"/>
    <w:rsid w:val="004C2497"/>
    <w:rsid w:val="004C6233"/>
    <w:rsid w:val="004E6398"/>
    <w:rsid w:val="00500DC7"/>
    <w:rsid w:val="00501C7C"/>
    <w:rsid w:val="00523E7F"/>
    <w:rsid w:val="00526463"/>
    <w:rsid w:val="005359D8"/>
    <w:rsid w:val="00552961"/>
    <w:rsid w:val="00554C37"/>
    <w:rsid w:val="005722DC"/>
    <w:rsid w:val="00590745"/>
    <w:rsid w:val="00590C90"/>
    <w:rsid w:val="005A0E92"/>
    <w:rsid w:val="005A1274"/>
    <w:rsid w:val="005B57E6"/>
    <w:rsid w:val="005C064D"/>
    <w:rsid w:val="005C40B4"/>
    <w:rsid w:val="005C49E9"/>
    <w:rsid w:val="005D3994"/>
    <w:rsid w:val="005E5430"/>
    <w:rsid w:val="005F40D3"/>
    <w:rsid w:val="0060424A"/>
    <w:rsid w:val="00613014"/>
    <w:rsid w:val="00631800"/>
    <w:rsid w:val="0064214E"/>
    <w:rsid w:val="006535EC"/>
    <w:rsid w:val="0066220F"/>
    <w:rsid w:val="00666AE6"/>
    <w:rsid w:val="006677FB"/>
    <w:rsid w:val="00672880"/>
    <w:rsid w:val="00675C16"/>
    <w:rsid w:val="00675DCB"/>
    <w:rsid w:val="00676138"/>
    <w:rsid w:val="00680D48"/>
    <w:rsid w:val="00693C8B"/>
    <w:rsid w:val="006945D7"/>
    <w:rsid w:val="006A186A"/>
    <w:rsid w:val="006B153E"/>
    <w:rsid w:val="006B1B12"/>
    <w:rsid w:val="006D290A"/>
    <w:rsid w:val="006D6445"/>
    <w:rsid w:val="006E3145"/>
    <w:rsid w:val="006F2367"/>
    <w:rsid w:val="006F45F4"/>
    <w:rsid w:val="006F7115"/>
    <w:rsid w:val="00702707"/>
    <w:rsid w:val="00704A23"/>
    <w:rsid w:val="00704F90"/>
    <w:rsid w:val="0071368F"/>
    <w:rsid w:val="00733741"/>
    <w:rsid w:val="00737240"/>
    <w:rsid w:val="00743BCE"/>
    <w:rsid w:val="00746DA8"/>
    <w:rsid w:val="007611A4"/>
    <w:rsid w:val="00762C10"/>
    <w:rsid w:val="00773F59"/>
    <w:rsid w:val="00791C0C"/>
    <w:rsid w:val="00793E38"/>
    <w:rsid w:val="00796A5F"/>
    <w:rsid w:val="007C557F"/>
    <w:rsid w:val="007D1C3A"/>
    <w:rsid w:val="007E31B4"/>
    <w:rsid w:val="007E32EC"/>
    <w:rsid w:val="007F10E5"/>
    <w:rsid w:val="007F3239"/>
    <w:rsid w:val="007F6183"/>
    <w:rsid w:val="007F72AB"/>
    <w:rsid w:val="008075A2"/>
    <w:rsid w:val="00814CA0"/>
    <w:rsid w:val="00816BF6"/>
    <w:rsid w:val="0084518C"/>
    <w:rsid w:val="00854FF9"/>
    <w:rsid w:val="008559C1"/>
    <w:rsid w:val="00856318"/>
    <w:rsid w:val="00865ADC"/>
    <w:rsid w:val="00880827"/>
    <w:rsid w:val="008A7998"/>
    <w:rsid w:val="008B0059"/>
    <w:rsid w:val="008C57E3"/>
    <w:rsid w:val="008D466C"/>
    <w:rsid w:val="008D7289"/>
    <w:rsid w:val="008E04CC"/>
    <w:rsid w:val="008E13FD"/>
    <w:rsid w:val="008F7A4B"/>
    <w:rsid w:val="009002CA"/>
    <w:rsid w:val="0090345A"/>
    <w:rsid w:val="00916756"/>
    <w:rsid w:val="0094371E"/>
    <w:rsid w:val="009478EA"/>
    <w:rsid w:val="009554E3"/>
    <w:rsid w:val="00974B8D"/>
    <w:rsid w:val="009A1F83"/>
    <w:rsid w:val="009D74B2"/>
    <w:rsid w:val="00A020C6"/>
    <w:rsid w:val="00A1556B"/>
    <w:rsid w:val="00A20CEA"/>
    <w:rsid w:val="00A22A48"/>
    <w:rsid w:val="00A25310"/>
    <w:rsid w:val="00A45C26"/>
    <w:rsid w:val="00A46278"/>
    <w:rsid w:val="00A5038A"/>
    <w:rsid w:val="00A55290"/>
    <w:rsid w:val="00A55BAB"/>
    <w:rsid w:val="00A71455"/>
    <w:rsid w:val="00A863A0"/>
    <w:rsid w:val="00A865B6"/>
    <w:rsid w:val="00A86842"/>
    <w:rsid w:val="00A909D1"/>
    <w:rsid w:val="00A92688"/>
    <w:rsid w:val="00AA08F6"/>
    <w:rsid w:val="00AA7688"/>
    <w:rsid w:val="00AB28B9"/>
    <w:rsid w:val="00AC3D53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56CC"/>
    <w:rsid w:val="00B163B4"/>
    <w:rsid w:val="00B21705"/>
    <w:rsid w:val="00B260DE"/>
    <w:rsid w:val="00B305AB"/>
    <w:rsid w:val="00B41A8F"/>
    <w:rsid w:val="00B52E4B"/>
    <w:rsid w:val="00B54804"/>
    <w:rsid w:val="00B5504F"/>
    <w:rsid w:val="00B61354"/>
    <w:rsid w:val="00B65AEA"/>
    <w:rsid w:val="00B70DD2"/>
    <w:rsid w:val="00B93DD1"/>
    <w:rsid w:val="00B96DB3"/>
    <w:rsid w:val="00BA648C"/>
    <w:rsid w:val="00BB1D7F"/>
    <w:rsid w:val="00BB2CF3"/>
    <w:rsid w:val="00BB46E2"/>
    <w:rsid w:val="00BC1C31"/>
    <w:rsid w:val="00BD2380"/>
    <w:rsid w:val="00BD6222"/>
    <w:rsid w:val="00BE5A1A"/>
    <w:rsid w:val="00BF23FD"/>
    <w:rsid w:val="00BF7D95"/>
    <w:rsid w:val="00BF7E89"/>
    <w:rsid w:val="00C15C5B"/>
    <w:rsid w:val="00C1639E"/>
    <w:rsid w:val="00C25ED2"/>
    <w:rsid w:val="00C45DF8"/>
    <w:rsid w:val="00C46A35"/>
    <w:rsid w:val="00C500C1"/>
    <w:rsid w:val="00C52954"/>
    <w:rsid w:val="00C552A9"/>
    <w:rsid w:val="00C5594B"/>
    <w:rsid w:val="00C62941"/>
    <w:rsid w:val="00C63C2F"/>
    <w:rsid w:val="00C64AA4"/>
    <w:rsid w:val="00C724BE"/>
    <w:rsid w:val="00C92B5D"/>
    <w:rsid w:val="00CA49D1"/>
    <w:rsid w:val="00CB790A"/>
    <w:rsid w:val="00CB7B73"/>
    <w:rsid w:val="00CB7F89"/>
    <w:rsid w:val="00CC27E1"/>
    <w:rsid w:val="00CC3D40"/>
    <w:rsid w:val="00CD5D68"/>
    <w:rsid w:val="00CF1536"/>
    <w:rsid w:val="00CF714B"/>
    <w:rsid w:val="00D07417"/>
    <w:rsid w:val="00D07588"/>
    <w:rsid w:val="00D13449"/>
    <w:rsid w:val="00D15852"/>
    <w:rsid w:val="00D1625B"/>
    <w:rsid w:val="00D2369B"/>
    <w:rsid w:val="00D53739"/>
    <w:rsid w:val="00D57567"/>
    <w:rsid w:val="00D637BC"/>
    <w:rsid w:val="00D63EC4"/>
    <w:rsid w:val="00D756CF"/>
    <w:rsid w:val="00D87891"/>
    <w:rsid w:val="00DA1FD8"/>
    <w:rsid w:val="00DA2C4E"/>
    <w:rsid w:val="00DB1345"/>
    <w:rsid w:val="00DD0B17"/>
    <w:rsid w:val="00DD6436"/>
    <w:rsid w:val="00DE1417"/>
    <w:rsid w:val="00DE3404"/>
    <w:rsid w:val="00DE342A"/>
    <w:rsid w:val="00DF257D"/>
    <w:rsid w:val="00DF44AC"/>
    <w:rsid w:val="00E05DFA"/>
    <w:rsid w:val="00E1107E"/>
    <w:rsid w:val="00E22071"/>
    <w:rsid w:val="00E23FF0"/>
    <w:rsid w:val="00E267E5"/>
    <w:rsid w:val="00E45FDA"/>
    <w:rsid w:val="00E617F4"/>
    <w:rsid w:val="00E655C9"/>
    <w:rsid w:val="00E75233"/>
    <w:rsid w:val="00E77E57"/>
    <w:rsid w:val="00E821C9"/>
    <w:rsid w:val="00E843A6"/>
    <w:rsid w:val="00E85C27"/>
    <w:rsid w:val="00EA1402"/>
    <w:rsid w:val="00EA793A"/>
    <w:rsid w:val="00EB4D99"/>
    <w:rsid w:val="00EC6CEE"/>
    <w:rsid w:val="00ED5E4E"/>
    <w:rsid w:val="00EE09EB"/>
    <w:rsid w:val="00EF2E21"/>
    <w:rsid w:val="00F01391"/>
    <w:rsid w:val="00F01FF1"/>
    <w:rsid w:val="00F0421C"/>
    <w:rsid w:val="00F04EE3"/>
    <w:rsid w:val="00F45C90"/>
    <w:rsid w:val="00F45DD2"/>
    <w:rsid w:val="00F45EC9"/>
    <w:rsid w:val="00F4711B"/>
    <w:rsid w:val="00F47857"/>
    <w:rsid w:val="00F667FE"/>
    <w:rsid w:val="00F74DCC"/>
    <w:rsid w:val="00F839F0"/>
    <w:rsid w:val="00F9037C"/>
    <w:rsid w:val="00FA65BC"/>
    <w:rsid w:val="00FB1508"/>
    <w:rsid w:val="00FC12EB"/>
    <w:rsid w:val="00FC2BA1"/>
    <w:rsid w:val="00FE0256"/>
    <w:rsid w:val="00FE1006"/>
    <w:rsid w:val="00FE12C0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dpr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tani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aniek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9879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dgrela</cp:lastModifiedBy>
  <cp:revision>4</cp:revision>
  <cp:lastPrinted>2019-05-15T11:22:00Z</cp:lastPrinted>
  <dcterms:created xsi:type="dcterms:W3CDTF">2019-06-06T08:47:00Z</dcterms:created>
  <dcterms:modified xsi:type="dcterms:W3CDTF">2019-06-06T12:36:00Z</dcterms:modified>
</cp:coreProperties>
</file>