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225C8">
        <w:rPr>
          <w:b/>
          <w:sz w:val="22"/>
          <w:szCs w:val="22"/>
        </w:rPr>
        <w:t>8</w:t>
      </w:r>
      <w:r w:rsidRPr="00AE3F9C">
        <w:rPr>
          <w:b/>
          <w:sz w:val="22"/>
          <w:szCs w:val="22"/>
        </w:rPr>
        <w:t>/</w:t>
      </w:r>
      <w:r w:rsidR="00730E2B">
        <w:rPr>
          <w:b/>
          <w:sz w:val="22"/>
          <w:szCs w:val="22"/>
        </w:rPr>
        <w:t>0</w:t>
      </w:r>
      <w:r w:rsidR="007225C8">
        <w:rPr>
          <w:b/>
          <w:sz w:val="22"/>
          <w:szCs w:val="22"/>
        </w:rPr>
        <w:t>9</w:t>
      </w:r>
      <w:r w:rsidRPr="00AE3F9C">
        <w:rPr>
          <w:b/>
          <w:sz w:val="22"/>
          <w:szCs w:val="22"/>
        </w:rPr>
        <w:t>/0</w:t>
      </w:r>
      <w:r w:rsidR="007225C8">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435089" w:rsidP="00AE3F9C">
      <w:pPr>
        <w:spacing w:before="100" w:after="100" w:line="360" w:lineRule="auto"/>
        <w:jc w:val="center"/>
        <w:rPr>
          <w:b/>
          <w:sz w:val="28"/>
          <w:szCs w:val="28"/>
        </w:rPr>
      </w:pPr>
      <w:r>
        <w:rPr>
          <w:b/>
          <w:bCs/>
          <w:sz w:val="28"/>
          <w:szCs w:val="28"/>
        </w:rPr>
        <w:t>D</w:t>
      </w:r>
      <w:r w:rsidRPr="00435089">
        <w:rPr>
          <w:b/>
          <w:bCs/>
          <w:sz w:val="28"/>
          <w:szCs w:val="28"/>
        </w:rPr>
        <w:t>ostaw</w:t>
      </w:r>
      <w:r>
        <w:rPr>
          <w:b/>
          <w:bCs/>
          <w:sz w:val="28"/>
          <w:szCs w:val="28"/>
        </w:rPr>
        <w:t>a</w:t>
      </w:r>
      <w:r w:rsidRPr="00435089">
        <w:rPr>
          <w:b/>
          <w:bCs/>
          <w:sz w:val="28"/>
          <w:szCs w:val="28"/>
        </w:rPr>
        <w:t xml:space="preserve"> i uruchomienie wyposażenia audiowizualnego sali konferencyjnej</w:t>
      </w:r>
      <w:r>
        <w:rPr>
          <w:b/>
          <w:bCs/>
          <w:sz w:val="28"/>
          <w:szCs w:val="28"/>
        </w:rPr>
        <w:t xml:space="preserve"> GIG Katowice</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6522EB" w:rsidRDefault="004D73F5" w:rsidP="006522EB">
      <w:pPr>
        <w:pStyle w:val="Spistreci2"/>
        <w:spacing w:line="240" w:lineRule="exact"/>
        <w:rPr>
          <w:rFonts w:eastAsiaTheme="minorEastAsia"/>
          <w:szCs w:val="20"/>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18"/>
          <w:szCs w:val="20"/>
          <w:lang w:eastAsia="pl-PL"/>
        </w:rPr>
        <w:id w:val="-1841999891"/>
        <w:docPartObj>
          <w:docPartGallery w:val="Table of Contents"/>
          <w:docPartUnique/>
        </w:docPartObj>
      </w:sdtPr>
      <w:sdtEndPr>
        <w:rPr>
          <w:sz w:val="20"/>
        </w:rPr>
      </w:sdtEndPr>
      <w:sdtContent>
        <w:p w:rsidR="006522EB" w:rsidRPr="006522EB" w:rsidRDefault="006522EB" w:rsidP="006522EB">
          <w:pPr>
            <w:pStyle w:val="Nagwekspisutreci"/>
            <w:spacing w:before="0" w:after="0" w:line="240" w:lineRule="exact"/>
            <w:jc w:val="center"/>
            <w:rPr>
              <w:noProof/>
              <w:sz w:val="18"/>
              <w:szCs w:val="20"/>
            </w:rPr>
          </w:pPr>
          <w:r w:rsidRPr="006522EB">
            <w:rPr>
              <w:noProof/>
              <w:sz w:val="18"/>
              <w:szCs w:val="20"/>
            </w:rPr>
            <w:t>Spis treści</w:t>
          </w:r>
        </w:p>
        <w:p w:rsidR="006522EB" w:rsidRPr="007849AE" w:rsidRDefault="006522EB" w:rsidP="006522EB">
          <w:pPr>
            <w:pStyle w:val="Spistreci3"/>
            <w:spacing w:line="240" w:lineRule="exact"/>
            <w:rPr>
              <w:rFonts w:ascii="Times New Roman" w:eastAsiaTheme="minorEastAsia" w:hAnsi="Times New Roman" w:cs="Times New Roman"/>
              <w:noProof/>
              <w:sz w:val="18"/>
            </w:rPr>
          </w:pPr>
          <w:r w:rsidRPr="006522EB">
            <w:rPr>
              <w:rFonts w:ascii="Times New Roman" w:hAnsi="Times New Roman" w:cs="Times New Roman"/>
              <w:noProof/>
              <w:sz w:val="18"/>
            </w:rPr>
            <w:fldChar w:fldCharType="begin"/>
          </w:r>
          <w:r w:rsidRPr="006522EB">
            <w:rPr>
              <w:rFonts w:ascii="Times New Roman" w:hAnsi="Times New Roman" w:cs="Times New Roman"/>
              <w:noProof/>
              <w:sz w:val="18"/>
            </w:rPr>
            <w:instrText xml:space="preserve"> TOC \o "1-3" \h \z \u </w:instrText>
          </w:r>
          <w:r w:rsidRPr="006522EB">
            <w:rPr>
              <w:rFonts w:ascii="Times New Roman" w:hAnsi="Times New Roman" w:cs="Times New Roman"/>
              <w:noProof/>
              <w:sz w:val="18"/>
            </w:rPr>
            <w:fldChar w:fldCharType="separate"/>
          </w:r>
          <w:hyperlink w:anchor="_Toc524501765" w:history="1">
            <w:r w:rsidRPr="007849AE">
              <w:rPr>
                <w:rStyle w:val="Hipercze"/>
                <w:rFonts w:ascii="Times New Roman" w:hAnsi="Times New Roman" w:cs="Times New Roman"/>
                <w:noProof/>
                <w:sz w:val="18"/>
              </w:rPr>
              <w:t>ROZDZIAŁ I.</w:t>
            </w:r>
            <w:r w:rsidRPr="007849AE">
              <w:rPr>
                <w:rFonts w:ascii="Times New Roman" w:eastAsiaTheme="minorEastAsia" w:hAnsi="Times New Roman" w:cs="Times New Roman"/>
                <w:noProof/>
                <w:sz w:val="18"/>
              </w:rPr>
              <w:tab/>
            </w:r>
            <w:r w:rsidRPr="007849AE">
              <w:rPr>
                <w:rStyle w:val="Hipercze"/>
                <w:rFonts w:ascii="Times New Roman" w:hAnsi="Times New Roman" w:cs="Times New Roman"/>
                <w:noProof/>
                <w:sz w:val="18"/>
              </w:rPr>
              <w:t>ZAMAWIAJĄCY (NAZWA I ADRES)</w:t>
            </w:r>
            <w:r w:rsidRPr="007849AE">
              <w:rPr>
                <w:rFonts w:ascii="Times New Roman" w:hAnsi="Times New Roman" w:cs="Times New Roman"/>
                <w:noProof/>
                <w:webHidden/>
                <w:sz w:val="18"/>
              </w:rPr>
              <w:tab/>
            </w:r>
            <w:r w:rsidRPr="007849AE">
              <w:rPr>
                <w:rFonts w:ascii="Times New Roman" w:hAnsi="Times New Roman" w:cs="Times New Roman"/>
                <w:noProof/>
                <w:webHidden/>
                <w:sz w:val="18"/>
              </w:rPr>
              <w:fldChar w:fldCharType="begin"/>
            </w:r>
            <w:r w:rsidRPr="007849AE">
              <w:rPr>
                <w:rFonts w:ascii="Times New Roman" w:hAnsi="Times New Roman" w:cs="Times New Roman"/>
                <w:noProof/>
                <w:webHidden/>
                <w:sz w:val="18"/>
              </w:rPr>
              <w:instrText xml:space="preserve"> PAGEREF _Toc524501765 \h </w:instrText>
            </w:r>
            <w:r w:rsidRPr="007849AE">
              <w:rPr>
                <w:rFonts w:ascii="Times New Roman" w:hAnsi="Times New Roman" w:cs="Times New Roman"/>
                <w:noProof/>
                <w:webHidden/>
                <w:sz w:val="18"/>
              </w:rPr>
            </w:r>
            <w:r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66" w:history="1">
            <w:r w:rsidR="006522EB" w:rsidRPr="007849AE">
              <w:rPr>
                <w:rStyle w:val="Hipercze"/>
                <w:rFonts w:ascii="Times New Roman" w:hAnsi="Times New Roman" w:cs="Times New Roman"/>
                <w:noProof/>
                <w:sz w:val="18"/>
              </w:rPr>
              <w:t>ROZDZIAŁ 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TRYB UDZIELENIA ZAMÓWIENIA PUBLICZNEGO</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67" w:history="1">
            <w:r w:rsidR="006522EB" w:rsidRPr="007849AE">
              <w:rPr>
                <w:rStyle w:val="Hipercze"/>
                <w:rFonts w:ascii="Times New Roman" w:hAnsi="Times New Roman" w:cs="Times New Roman"/>
                <w:noProof/>
                <w:sz w:val="18"/>
              </w:rPr>
              <w:t>ROZDZIAŁ 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PRZEDMIOTU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68" w:history="1">
            <w:r w:rsidR="006522EB" w:rsidRPr="007849AE">
              <w:rPr>
                <w:rStyle w:val="Hipercze"/>
                <w:rFonts w:ascii="Times New Roman" w:hAnsi="Times New Roman" w:cs="Times New Roman"/>
                <w:noProof/>
                <w:sz w:val="18"/>
              </w:rPr>
              <w:t xml:space="preserve">ROZDZIAŁ IV.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CZĘŚCI ZAMÓWIENIA I MOŻLIWOŚCI SKŁADANIA OFERT CZĘŚCIOWYCH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6</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69" w:history="1">
            <w:r w:rsidR="006522EB" w:rsidRPr="007849AE">
              <w:rPr>
                <w:rStyle w:val="Hipercze"/>
                <w:rFonts w:ascii="Times New Roman" w:hAnsi="Times New Roman" w:cs="Times New Roman"/>
                <w:noProof/>
                <w:sz w:val="18"/>
              </w:rPr>
              <w:t xml:space="preserve">ROZDZIAŁ 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SKŁADANIA OFERT WARIANTOWYCH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6</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0" w:history="1">
            <w:r w:rsidR="006522EB" w:rsidRPr="007849AE">
              <w:rPr>
                <w:rStyle w:val="Hipercze"/>
                <w:rFonts w:ascii="Times New Roman" w:hAnsi="Times New Roman" w:cs="Times New Roman"/>
                <w:noProof/>
                <w:sz w:val="18"/>
              </w:rPr>
              <w:t xml:space="preserve">ROZDZIAŁ VI.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PRZEWIDYWANYCH ZAMÓWIEŃ POLEGAJĄCYCH NA POWTÓRZENIU TEGO SAMEGO RODZAJU USŁUG</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1" w:history="1">
            <w:r w:rsidR="006522EB" w:rsidRPr="007849AE">
              <w:rPr>
                <w:rStyle w:val="Hipercze"/>
                <w:rFonts w:ascii="Times New Roman" w:hAnsi="Times New Roman" w:cs="Times New Roman"/>
                <w:noProof/>
                <w:sz w:val="18"/>
              </w:rPr>
              <w:t xml:space="preserve">ROZDZIAŁ 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MAKSYMALNA LICZBA WYKONAWCÓW, Z KTÓRYMI ZAMAWIAJĄCY ZAWRZE UMOWĘ RAMOWĄ</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2" w:history="1">
            <w:r w:rsidR="006522EB" w:rsidRPr="007849AE">
              <w:rPr>
                <w:rStyle w:val="Hipercze"/>
                <w:rFonts w:ascii="Times New Roman" w:hAnsi="Times New Roman" w:cs="Times New Roman"/>
                <w:noProof/>
                <w:sz w:val="18"/>
              </w:rPr>
              <w:t xml:space="preserve">ROZDZIAŁ VIII.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NA TEMAT AUKCJI ELEKTRONICZNEJ</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_Toc524501772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3" w:history="1">
            <w:r w:rsidR="006522EB" w:rsidRPr="007849AE">
              <w:rPr>
                <w:rStyle w:val="Hipercze"/>
                <w:rFonts w:ascii="Times New Roman" w:hAnsi="Times New Roman" w:cs="Times New Roman"/>
                <w:noProof/>
                <w:sz w:val="18"/>
              </w:rPr>
              <w:t xml:space="preserve">ROZDZIAŁ IX.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W SPRAWIE ZWROTU KOSZTÓW W POSTĘPOWANIU</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_Toc524501773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4" w:history="1">
            <w:r w:rsidR="006522EB" w:rsidRPr="007849AE">
              <w:rPr>
                <w:rStyle w:val="Hipercze"/>
                <w:rFonts w:ascii="Times New Roman" w:hAnsi="Times New Roman" w:cs="Times New Roman"/>
                <w:noProof/>
                <w:sz w:val="18"/>
              </w:rPr>
              <w:t xml:space="preserve">ROZDZIAŁ 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SKŁADANIA OFERTY WSPÓLNEJ (PRZEZ DWA LUB WIĘCEJ PODMIOTÓW)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_Toc524501774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5" w:history="1">
            <w:r w:rsidR="006522EB" w:rsidRPr="007849AE">
              <w:rPr>
                <w:rStyle w:val="Hipercze"/>
                <w:rFonts w:ascii="Times New Roman" w:hAnsi="Times New Roman" w:cs="Times New Roman"/>
                <w:noProof/>
                <w:sz w:val="18"/>
              </w:rPr>
              <w:t xml:space="preserve">ROZDZIAŁ XI.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PODWYKONAWCÓW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_Toc524501775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8</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6" w:history="1">
            <w:r w:rsidR="006522EB" w:rsidRPr="007849AE">
              <w:rPr>
                <w:rStyle w:val="Hipercze"/>
                <w:rFonts w:ascii="Times New Roman" w:hAnsi="Times New Roman" w:cs="Times New Roman"/>
                <w:noProof/>
                <w:sz w:val="18"/>
              </w:rPr>
              <w:t>ROZDZIAŁ XII.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TERMIN WYKONANIA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8</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7" w:history="1">
            <w:r w:rsidR="006522EB" w:rsidRPr="007849AE">
              <w:rPr>
                <w:rStyle w:val="Hipercze"/>
                <w:rFonts w:ascii="Times New Roman" w:hAnsi="Times New Roman" w:cs="Times New Roman"/>
                <w:noProof/>
                <w:sz w:val="18"/>
              </w:rPr>
              <w:t>ROZDZIAŁ XIII.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PODSTAWY WYKLUCZENIA Z POSTĘPOWANIA O UDZIELENIE ZAMÓWIENIA; WARUNKI UDZIAŁU W POSTĘPOWANIU ORAZ WYKAZ OŚWIADCZEŃ I DOKUMENTÓW, POTWIERDZAJĄCYCH SPEŁNIANIE WARUNKÓW UDZIAŁU W POSTĘPOWANIU ORAZ BRAK PODSTAW WYKLUCZENIA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9</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8" w:history="1">
            <w:r w:rsidR="006522EB" w:rsidRPr="007849AE">
              <w:rPr>
                <w:rStyle w:val="Hipercze"/>
                <w:rFonts w:ascii="Times New Roman" w:hAnsi="Times New Roman" w:cs="Times New Roman"/>
                <w:noProof/>
                <w:sz w:val="18"/>
              </w:rPr>
              <w:t>ROZDZIAŁ XIV.</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KORZYSTANIE Z ZASOBÓW INNYCH PODMIOTÓW W CELU POTWIERDZENIA SPEŁNIANIA WARUNKÓW UDZIAŁU W POSTĘPOWANIU</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13</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79" w:history="1">
            <w:r w:rsidR="006522EB" w:rsidRPr="007849AE">
              <w:rPr>
                <w:rStyle w:val="Hipercze"/>
                <w:rFonts w:ascii="Times New Roman" w:hAnsi="Times New Roman" w:cs="Times New Roman"/>
                <w:noProof/>
                <w:sz w:val="18"/>
              </w:rPr>
              <w:t>ROZDZIAŁ XV.</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PROCEDURA SANACYJNA - SAMOOCZYSZCZENIE</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14</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80" w:history="1">
            <w:r w:rsidR="006522EB" w:rsidRPr="007849AE">
              <w:rPr>
                <w:rStyle w:val="Hipercze"/>
                <w:rFonts w:ascii="Times New Roman" w:hAnsi="Times New Roman" w:cs="Times New Roman"/>
                <w:noProof/>
                <w:sz w:val="18"/>
              </w:rPr>
              <w:t>ROZDZIAŁ XVI.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O SPOSOBIE POROZUMIEWANIA SIĘ ZAMAWIAJĄCEGO Z WYKONAWCAMI ORAZ PRZEKAZYWANIA DOKUMENTÓW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14</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20"/>
            </w:tabs>
            <w:spacing w:line="240" w:lineRule="exact"/>
            <w:rPr>
              <w:rFonts w:ascii="Times New Roman" w:eastAsiaTheme="minorEastAsia" w:hAnsi="Times New Roman" w:cs="Times New Roman"/>
              <w:noProof/>
              <w:sz w:val="18"/>
            </w:rPr>
          </w:pPr>
          <w:hyperlink w:anchor="_Toc524501781" w:history="1">
            <w:r w:rsidR="006522EB" w:rsidRPr="007849AE">
              <w:rPr>
                <w:rStyle w:val="Hipercze"/>
                <w:rFonts w:ascii="Times New Roman" w:hAnsi="Times New Roman" w:cs="Times New Roman"/>
                <w:noProof/>
                <w:sz w:val="18"/>
              </w:rPr>
              <w:t xml:space="preserve">ROZDZIAŁ XVII.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SPOSOBU UDZIELANIA WYJAŚNIEŃ DOTYCZĄCYCH SPECYFIKACJI ISTOTNYCH WARUNKÓW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15</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71"/>
            </w:tabs>
            <w:spacing w:line="240" w:lineRule="exact"/>
            <w:rPr>
              <w:rFonts w:ascii="Times New Roman" w:eastAsiaTheme="minorEastAsia" w:hAnsi="Times New Roman" w:cs="Times New Roman"/>
              <w:noProof/>
              <w:sz w:val="18"/>
            </w:rPr>
          </w:pPr>
          <w:hyperlink w:anchor="_Toc524501782" w:history="1">
            <w:r w:rsidR="006522EB" w:rsidRPr="007849AE">
              <w:rPr>
                <w:rStyle w:val="Hipercze"/>
                <w:rFonts w:ascii="Times New Roman" w:hAnsi="Times New Roman" w:cs="Times New Roman"/>
                <w:noProof/>
                <w:sz w:val="18"/>
              </w:rPr>
              <w:t xml:space="preserve">ROZDZIAŁ XVIII.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OSOBY ZE STRONY ZAMAWIAJĄCEGO UPRAWNIONE DO POROZUMIEWANIA SIĘ Z WYKONAWCAMI</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_Toc524501782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15</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83" w:history="1">
            <w:r w:rsidR="006522EB" w:rsidRPr="007849AE">
              <w:rPr>
                <w:rStyle w:val="Hipercze"/>
                <w:rFonts w:ascii="Times New Roman" w:hAnsi="Times New Roman" w:cs="Times New Roman"/>
                <w:noProof/>
                <w:sz w:val="18"/>
              </w:rPr>
              <w:t xml:space="preserve">ROZDZIAŁ XIX.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WYMAGANIA DOTYCZĄCE WADIUM</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_Toc524501783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16</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84" w:history="1">
            <w:r w:rsidR="006522EB" w:rsidRPr="007849AE">
              <w:rPr>
                <w:rStyle w:val="Hipercze"/>
                <w:rFonts w:ascii="Times New Roman" w:hAnsi="Times New Roman" w:cs="Times New Roman"/>
                <w:noProof/>
                <w:sz w:val="18"/>
              </w:rPr>
              <w:t>ROZDZIAŁ XX.</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TERMIN ZWIĄZANIA OFERTĄ</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_Toc524501784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16</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11"/>
            </w:tabs>
            <w:spacing w:line="240" w:lineRule="exact"/>
            <w:rPr>
              <w:rFonts w:ascii="Times New Roman" w:eastAsiaTheme="minorEastAsia" w:hAnsi="Times New Roman" w:cs="Times New Roman"/>
              <w:noProof/>
              <w:sz w:val="18"/>
            </w:rPr>
          </w:pPr>
          <w:hyperlink w:anchor="_Toc524501785" w:history="1">
            <w:r w:rsidR="006522EB" w:rsidRPr="007849AE">
              <w:rPr>
                <w:rStyle w:val="Hipercze"/>
                <w:rFonts w:ascii="Times New Roman" w:hAnsi="Times New Roman" w:cs="Times New Roman"/>
                <w:noProof/>
                <w:sz w:val="18"/>
              </w:rPr>
              <w:t xml:space="preserve">ROZDZIAŁ XXII.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SPOSOBU OBLICZENIA CENY</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_Toc524501785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61"/>
            </w:tabs>
            <w:spacing w:line="240" w:lineRule="exact"/>
            <w:rPr>
              <w:rFonts w:ascii="Times New Roman" w:eastAsiaTheme="minorEastAsia" w:hAnsi="Times New Roman" w:cs="Times New Roman"/>
              <w:noProof/>
              <w:sz w:val="18"/>
            </w:rPr>
          </w:pPr>
          <w:hyperlink w:anchor="_Toc524501786" w:history="1">
            <w:r w:rsidR="006522EB" w:rsidRPr="007849AE">
              <w:rPr>
                <w:rStyle w:val="Hipercze"/>
                <w:rFonts w:ascii="Times New Roman" w:hAnsi="Times New Roman" w:cs="Times New Roman"/>
                <w:noProof/>
                <w:sz w:val="18"/>
              </w:rPr>
              <w:t xml:space="preserve">ROZDZIAŁ XXIII.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MIEJSCE ORAZ TERMIN SKŁADANIA I OTWARCIA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74"/>
            </w:tabs>
            <w:spacing w:line="240" w:lineRule="exact"/>
            <w:rPr>
              <w:rFonts w:ascii="Times New Roman" w:eastAsiaTheme="minorEastAsia" w:hAnsi="Times New Roman" w:cs="Times New Roman"/>
              <w:noProof/>
              <w:sz w:val="18"/>
            </w:rPr>
          </w:pPr>
          <w:hyperlink w:anchor="_Toc524501787" w:history="1">
            <w:r w:rsidR="006522EB" w:rsidRPr="007849AE">
              <w:rPr>
                <w:rStyle w:val="Hipercze"/>
                <w:rFonts w:ascii="Times New Roman" w:hAnsi="Times New Roman" w:cs="Times New Roman"/>
                <w:noProof/>
                <w:sz w:val="18"/>
              </w:rPr>
              <w:t xml:space="preserve">ROZDZIAŁ XXIV.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O TRYBIE OTWARCIA I OCENY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23"/>
            </w:tabs>
            <w:spacing w:line="240" w:lineRule="exact"/>
            <w:rPr>
              <w:rFonts w:ascii="Times New Roman" w:eastAsiaTheme="minorEastAsia" w:hAnsi="Times New Roman" w:cs="Times New Roman"/>
              <w:noProof/>
              <w:sz w:val="18"/>
            </w:rPr>
          </w:pPr>
          <w:hyperlink w:anchor="_Toc524501788" w:history="1">
            <w:r w:rsidR="006522EB" w:rsidRPr="007849AE">
              <w:rPr>
                <w:rStyle w:val="Hipercze"/>
                <w:rFonts w:ascii="Times New Roman" w:hAnsi="Times New Roman" w:cs="Times New Roman"/>
                <w:noProof/>
                <w:sz w:val="18"/>
              </w:rPr>
              <w:t xml:space="preserve">ROZDZIAŁ XXV.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KRYTERIÓW, KTÓRYMI ZAMAWIAJĄCY BĘDZIE SIĘ KIEROWAŁ PRZY WYBORZE OFERTY, WRAZ Z PODANIEM ZNACZENIA TYCH KRYTERIÓW I SPOSOBU OCENY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774"/>
            </w:tabs>
            <w:spacing w:line="240" w:lineRule="exact"/>
            <w:rPr>
              <w:rFonts w:ascii="Times New Roman" w:eastAsiaTheme="minorEastAsia" w:hAnsi="Times New Roman" w:cs="Times New Roman"/>
              <w:noProof/>
              <w:sz w:val="18"/>
            </w:rPr>
          </w:pPr>
          <w:hyperlink w:anchor="_Toc524501789" w:history="1">
            <w:r w:rsidR="006522EB" w:rsidRPr="007849AE">
              <w:rPr>
                <w:rStyle w:val="Hipercze"/>
                <w:rFonts w:ascii="Times New Roman" w:hAnsi="Times New Roman" w:cs="Times New Roman"/>
                <w:noProof/>
                <w:sz w:val="18"/>
              </w:rPr>
              <w:t xml:space="preserve">ROZDZIAŁ XXVI.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ROZLICZANIA SIĘ W WALUTACH OBCYCH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824"/>
            </w:tabs>
            <w:spacing w:line="240" w:lineRule="exact"/>
            <w:rPr>
              <w:rFonts w:ascii="Times New Roman" w:eastAsiaTheme="minorEastAsia" w:hAnsi="Times New Roman" w:cs="Times New Roman"/>
              <w:noProof/>
              <w:sz w:val="18"/>
            </w:rPr>
          </w:pPr>
          <w:hyperlink w:anchor="_Toc524501790" w:history="1">
            <w:r w:rsidR="006522EB" w:rsidRPr="007849AE">
              <w:rPr>
                <w:rStyle w:val="Hipercze"/>
                <w:rFonts w:ascii="Times New Roman" w:hAnsi="Times New Roman" w:cs="Times New Roman"/>
                <w:noProof/>
                <w:sz w:val="18"/>
              </w:rPr>
              <w:t xml:space="preserve">ROZDZIAŁ XXVII.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DOTYCZĄCE UMOWY</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3"/>
            <w:tabs>
              <w:tab w:val="left" w:pos="1829"/>
            </w:tabs>
            <w:spacing w:line="240" w:lineRule="exact"/>
            <w:rPr>
              <w:rFonts w:ascii="Times New Roman" w:eastAsiaTheme="minorEastAsia" w:hAnsi="Times New Roman" w:cs="Times New Roman"/>
              <w:noProof/>
              <w:sz w:val="18"/>
            </w:rPr>
          </w:pPr>
          <w:hyperlink w:anchor="_Toc524501791" w:history="1">
            <w:r w:rsidR="006522EB" w:rsidRPr="007849AE">
              <w:rPr>
                <w:rStyle w:val="Hipercze"/>
                <w:rFonts w:ascii="Times New Roman" w:hAnsi="Times New Roman" w:cs="Times New Roman"/>
                <w:noProof/>
                <w:sz w:val="18"/>
              </w:rPr>
              <w:t>ROZDZIAŁ XXVIII.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POUCZENIE O ŚRODKACH OCHRONY PRAWNEJ PRZYSŁUGUJĄCYCH WYKONAWCOM W TOKU POSTĘPOWANIA O UDZIELENIE ZAMÓWIENIA PUBLICZNEGO</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21</w:t>
            </w:r>
            <w:r w:rsidR="006522EB" w:rsidRPr="007849AE">
              <w:rPr>
                <w:rFonts w:ascii="Times New Roman" w:hAnsi="Times New Roman" w:cs="Times New Roman"/>
                <w:noProof/>
                <w:webHidden/>
                <w:sz w:val="18"/>
              </w:rPr>
              <w:fldChar w:fldCharType="end"/>
            </w:r>
          </w:hyperlink>
        </w:p>
        <w:p w:rsidR="006522EB" w:rsidRPr="007849AE" w:rsidRDefault="00AC54D4" w:rsidP="006522EB">
          <w:pPr>
            <w:pStyle w:val="Spistreci2"/>
            <w:spacing w:line="240" w:lineRule="exact"/>
            <w:rPr>
              <w:rFonts w:eastAsiaTheme="minorEastAsia"/>
              <w:bCs w:val="0"/>
              <w:iCs w:val="0"/>
              <w:szCs w:val="20"/>
            </w:rPr>
          </w:pPr>
          <w:hyperlink w:anchor="_Toc524501792" w:history="1">
            <w:r w:rsidR="006522EB" w:rsidRPr="007849AE">
              <w:rPr>
                <w:rStyle w:val="Hipercze"/>
                <w:szCs w:val="20"/>
              </w:rPr>
              <w:t>Załącznik nr 1</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_Toc524501792 \h </w:instrText>
            </w:r>
            <w:r w:rsidR="006522EB" w:rsidRPr="007849AE">
              <w:rPr>
                <w:webHidden/>
                <w:szCs w:val="20"/>
              </w:rPr>
            </w:r>
            <w:r w:rsidR="006522EB" w:rsidRPr="007849AE">
              <w:rPr>
                <w:webHidden/>
                <w:szCs w:val="20"/>
              </w:rPr>
              <w:fldChar w:fldCharType="separate"/>
            </w:r>
            <w:r w:rsidR="00F30528">
              <w:rPr>
                <w:webHidden/>
                <w:szCs w:val="20"/>
              </w:rPr>
              <w:t>23</w:t>
            </w:r>
            <w:r w:rsidR="006522EB" w:rsidRPr="007849AE">
              <w:rPr>
                <w:webHidden/>
                <w:szCs w:val="20"/>
              </w:rPr>
              <w:fldChar w:fldCharType="end"/>
            </w:r>
          </w:hyperlink>
        </w:p>
        <w:p w:rsidR="006522EB" w:rsidRPr="007849AE" w:rsidRDefault="00AC54D4" w:rsidP="006522EB">
          <w:pPr>
            <w:pStyle w:val="Spistreci2"/>
            <w:spacing w:line="240" w:lineRule="exact"/>
            <w:rPr>
              <w:rFonts w:eastAsiaTheme="minorEastAsia"/>
              <w:bCs w:val="0"/>
              <w:iCs w:val="0"/>
              <w:szCs w:val="20"/>
            </w:rPr>
          </w:pPr>
          <w:hyperlink w:anchor="_Toc524501793" w:history="1">
            <w:r w:rsidR="006522EB" w:rsidRPr="007849AE">
              <w:rPr>
                <w:rStyle w:val="Hipercze"/>
                <w:szCs w:val="20"/>
              </w:rPr>
              <w:t>Załącznik nr 2</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_Toc524501793 \h </w:instrText>
            </w:r>
            <w:r w:rsidR="006522EB" w:rsidRPr="007849AE">
              <w:rPr>
                <w:webHidden/>
                <w:szCs w:val="20"/>
              </w:rPr>
            </w:r>
            <w:r w:rsidR="006522EB" w:rsidRPr="007849AE">
              <w:rPr>
                <w:webHidden/>
                <w:szCs w:val="20"/>
              </w:rPr>
              <w:fldChar w:fldCharType="separate"/>
            </w:r>
            <w:r w:rsidR="00F30528">
              <w:rPr>
                <w:webHidden/>
                <w:szCs w:val="20"/>
              </w:rPr>
              <w:t>25</w:t>
            </w:r>
            <w:r w:rsidR="006522EB" w:rsidRPr="007849AE">
              <w:rPr>
                <w:webHidden/>
                <w:szCs w:val="20"/>
              </w:rPr>
              <w:fldChar w:fldCharType="end"/>
            </w:r>
          </w:hyperlink>
        </w:p>
        <w:p w:rsidR="006522EB" w:rsidRPr="007849AE" w:rsidRDefault="00AC54D4" w:rsidP="006522EB">
          <w:pPr>
            <w:pStyle w:val="Spistreci2"/>
            <w:spacing w:line="240" w:lineRule="exact"/>
            <w:rPr>
              <w:rFonts w:eastAsiaTheme="minorEastAsia"/>
              <w:bCs w:val="0"/>
              <w:iCs w:val="0"/>
              <w:szCs w:val="20"/>
            </w:rPr>
          </w:pPr>
          <w:hyperlink w:anchor="_Toc524501794" w:history="1">
            <w:r w:rsidR="006522EB" w:rsidRPr="007849AE">
              <w:rPr>
                <w:rStyle w:val="Hipercze"/>
                <w:szCs w:val="20"/>
              </w:rPr>
              <w:t>Załącznik nr 3</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_Toc524501794 \h </w:instrText>
            </w:r>
            <w:r w:rsidR="006522EB" w:rsidRPr="007849AE">
              <w:rPr>
                <w:webHidden/>
                <w:szCs w:val="20"/>
              </w:rPr>
            </w:r>
            <w:r w:rsidR="006522EB" w:rsidRPr="007849AE">
              <w:rPr>
                <w:webHidden/>
                <w:szCs w:val="20"/>
              </w:rPr>
              <w:fldChar w:fldCharType="separate"/>
            </w:r>
            <w:r w:rsidR="00F30528">
              <w:rPr>
                <w:webHidden/>
                <w:szCs w:val="20"/>
              </w:rPr>
              <w:t>27</w:t>
            </w:r>
            <w:r w:rsidR="006522EB" w:rsidRPr="007849AE">
              <w:rPr>
                <w:webHidden/>
                <w:szCs w:val="20"/>
              </w:rPr>
              <w:fldChar w:fldCharType="end"/>
            </w:r>
          </w:hyperlink>
        </w:p>
        <w:p w:rsidR="006522EB" w:rsidRPr="007849AE" w:rsidRDefault="00AC54D4" w:rsidP="006522EB">
          <w:pPr>
            <w:pStyle w:val="Spistreci2"/>
            <w:spacing w:line="240" w:lineRule="exact"/>
            <w:rPr>
              <w:rFonts w:eastAsiaTheme="minorEastAsia"/>
              <w:bCs w:val="0"/>
              <w:iCs w:val="0"/>
              <w:szCs w:val="20"/>
            </w:rPr>
          </w:pPr>
          <w:hyperlink w:anchor="_Toc524501795" w:history="1">
            <w:r w:rsidR="006522EB" w:rsidRPr="007849AE">
              <w:rPr>
                <w:rStyle w:val="Hipercze"/>
                <w:szCs w:val="20"/>
              </w:rPr>
              <w:t>Załącznik nr 4 do SIWZ</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_Toc524501795 \h </w:instrText>
            </w:r>
            <w:r w:rsidR="006522EB" w:rsidRPr="007849AE">
              <w:rPr>
                <w:webHidden/>
                <w:szCs w:val="20"/>
              </w:rPr>
            </w:r>
            <w:r w:rsidR="006522EB" w:rsidRPr="007849AE">
              <w:rPr>
                <w:webHidden/>
                <w:szCs w:val="20"/>
              </w:rPr>
              <w:fldChar w:fldCharType="separate"/>
            </w:r>
            <w:r w:rsidR="00F30528">
              <w:rPr>
                <w:webHidden/>
                <w:szCs w:val="20"/>
              </w:rPr>
              <w:t>29</w:t>
            </w:r>
            <w:r w:rsidR="006522EB" w:rsidRPr="007849AE">
              <w:rPr>
                <w:webHidden/>
                <w:szCs w:val="20"/>
              </w:rPr>
              <w:fldChar w:fldCharType="end"/>
            </w:r>
          </w:hyperlink>
        </w:p>
        <w:p w:rsidR="006522EB" w:rsidRPr="007849AE" w:rsidRDefault="00AC54D4" w:rsidP="006522EB">
          <w:pPr>
            <w:pStyle w:val="Spistreci2"/>
            <w:spacing w:line="240" w:lineRule="exact"/>
            <w:rPr>
              <w:rFonts w:eastAsiaTheme="minorEastAsia"/>
              <w:bCs w:val="0"/>
              <w:iCs w:val="0"/>
              <w:szCs w:val="20"/>
            </w:rPr>
          </w:pPr>
          <w:hyperlink w:anchor="_Toc524501796" w:history="1">
            <w:r w:rsidR="006522EB" w:rsidRPr="007849AE">
              <w:rPr>
                <w:rStyle w:val="Hipercze"/>
                <w:szCs w:val="20"/>
              </w:rPr>
              <w:t>Załącznik nr 5 do SIWZ</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_Toc524501796 \h </w:instrText>
            </w:r>
            <w:r w:rsidR="006522EB" w:rsidRPr="007849AE">
              <w:rPr>
                <w:webHidden/>
                <w:szCs w:val="20"/>
              </w:rPr>
            </w:r>
            <w:r w:rsidR="006522EB" w:rsidRPr="007849AE">
              <w:rPr>
                <w:webHidden/>
                <w:szCs w:val="20"/>
              </w:rPr>
              <w:fldChar w:fldCharType="separate"/>
            </w:r>
            <w:r w:rsidR="00F30528">
              <w:rPr>
                <w:webHidden/>
                <w:szCs w:val="20"/>
              </w:rPr>
              <w:t>30</w:t>
            </w:r>
            <w:r w:rsidR="006522EB" w:rsidRPr="007849AE">
              <w:rPr>
                <w:webHidden/>
                <w:szCs w:val="20"/>
              </w:rPr>
              <w:fldChar w:fldCharType="end"/>
            </w:r>
          </w:hyperlink>
        </w:p>
        <w:p w:rsidR="006522EB" w:rsidRPr="007849AE" w:rsidRDefault="00AC54D4" w:rsidP="006522EB">
          <w:pPr>
            <w:pStyle w:val="Spistreci3"/>
            <w:spacing w:line="240" w:lineRule="exact"/>
            <w:rPr>
              <w:rFonts w:ascii="Times New Roman" w:eastAsiaTheme="minorEastAsia" w:hAnsi="Times New Roman" w:cs="Times New Roman"/>
              <w:noProof/>
              <w:sz w:val="18"/>
            </w:rPr>
          </w:pPr>
          <w:hyperlink w:anchor="_Toc524501798" w:history="1">
            <w:r w:rsidR="006522EB" w:rsidRPr="007849AE">
              <w:rPr>
                <w:rStyle w:val="Hipercze"/>
                <w:rFonts w:ascii="Times New Roman" w:hAnsi="Times New Roman" w:cs="Times New Roman"/>
                <w:bCs/>
                <w:noProof/>
                <w:sz w:val="18"/>
              </w:rPr>
              <w:t>Załącznik nr 6 do SIWZ</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36</w:t>
            </w:r>
            <w:r w:rsidR="006522EB" w:rsidRPr="007849AE">
              <w:rPr>
                <w:rFonts w:ascii="Times New Roman" w:hAnsi="Times New Roman" w:cs="Times New Roman"/>
                <w:noProof/>
                <w:webHidden/>
                <w:sz w:val="18"/>
              </w:rPr>
              <w:fldChar w:fldCharType="end"/>
            </w:r>
          </w:hyperlink>
        </w:p>
        <w:p w:rsidR="006522EB" w:rsidRDefault="006522EB" w:rsidP="006522EB">
          <w:pPr>
            <w:spacing w:line="240" w:lineRule="exact"/>
            <w:rPr>
              <w:noProof/>
            </w:rPr>
          </w:pPr>
          <w:r w:rsidRPr="006522EB">
            <w:rPr>
              <w:b/>
              <w:bCs/>
              <w:noProof/>
              <w:sz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24501765"/>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24501766"/>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A33777">
        <w:rPr>
          <w:sz w:val="22"/>
          <w:szCs w:val="22"/>
        </w:rPr>
        <w:t>7</w:t>
      </w:r>
      <w:r w:rsidRPr="00F94CBC">
        <w:rPr>
          <w:sz w:val="22"/>
          <w:szCs w:val="22"/>
        </w:rPr>
        <w:t xml:space="preserve"> r. poz. </w:t>
      </w:r>
      <w:r w:rsidR="00A33777">
        <w:rPr>
          <w:sz w:val="22"/>
          <w:szCs w:val="22"/>
        </w:rPr>
        <w:t>1579</w:t>
      </w:r>
      <w:r w:rsidR="00717863">
        <w:rPr>
          <w:sz w:val="22"/>
          <w:szCs w:val="22"/>
        </w:rPr>
        <w:t xml:space="preserve"> z </w:t>
      </w:r>
      <w:proofErr w:type="spellStart"/>
      <w:r w:rsidR="00717863">
        <w:rPr>
          <w:sz w:val="22"/>
          <w:szCs w:val="22"/>
        </w:rPr>
        <w:t>p</w:t>
      </w:r>
      <w:r w:rsidR="00CF5776">
        <w:rPr>
          <w:sz w:val="22"/>
          <w:szCs w:val="22"/>
        </w:rPr>
        <w:t>ó</w:t>
      </w:r>
      <w:r w:rsidR="00717863">
        <w:rPr>
          <w:sz w:val="22"/>
          <w:szCs w:val="22"/>
        </w:rPr>
        <w:t>źn</w:t>
      </w:r>
      <w:proofErr w:type="spellEnd"/>
      <w:r w:rsidR="00717863">
        <w:rPr>
          <w:sz w:val="22"/>
          <w:szCs w:val="22"/>
        </w:rPr>
        <w:t>. zm.</w:t>
      </w:r>
      <w:r w:rsidRPr="00F94CBC">
        <w:rPr>
          <w:sz w:val="22"/>
          <w:szCs w:val="22"/>
        </w:rPr>
        <w:t>) zwaną w</w:t>
      </w:r>
      <w:r w:rsidR="00A3377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524501767"/>
      <w:r w:rsidRPr="007717F9">
        <w:t>ROZDZIAŁ III.</w:t>
      </w:r>
      <w:r w:rsidRPr="007717F9">
        <w:tab/>
        <w:t>OPIS PRZEDMIOTU ZAMÓWIENIA</w:t>
      </w:r>
      <w:bookmarkEnd w:id="2"/>
    </w:p>
    <w:p w:rsidR="00A33777" w:rsidRPr="007849AE" w:rsidRDefault="00A33777" w:rsidP="00F30528">
      <w:pPr>
        <w:spacing w:line="360" w:lineRule="exact"/>
        <w:ind w:left="426" w:hanging="426"/>
        <w:jc w:val="both"/>
        <w:rPr>
          <w:rFonts w:eastAsia="Calibri"/>
          <w:b/>
          <w:sz w:val="22"/>
          <w:szCs w:val="22"/>
          <w:lang w:eastAsia="en-US"/>
        </w:rPr>
      </w:pPr>
      <w:bookmarkStart w:id="3" w:name="_GoBack"/>
      <w:r w:rsidRPr="007849AE">
        <w:rPr>
          <w:rFonts w:eastAsia="Calibri"/>
          <w:b/>
          <w:sz w:val="22"/>
          <w:szCs w:val="22"/>
          <w:lang w:eastAsia="en-US"/>
        </w:rPr>
        <w:t>1.</w:t>
      </w:r>
      <w:r w:rsidRPr="007849AE">
        <w:rPr>
          <w:rFonts w:eastAsia="Calibri"/>
          <w:b/>
          <w:sz w:val="22"/>
          <w:szCs w:val="22"/>
          <w:lang w:eastAsia="en-US"/>
        </w:rPr>
        <w:tab/>
        <w:t>Przedmiotem zamówienia objętego niniejszym postępowaniem jest:</w:t>
      </w:r>
    </w:p>
    <w:p w:rsidR="00717863" w:rsidRPr="007849AE" w:rsidRDefault="00717863" w:rsidP="00F30528">
      <w:pPr>
        <w:tabs>
          <w:tab w:val="left" w:pos="-1701"/>
        </w:tabs>
        <w:spacing w:line="360" w:lineRule="exact"/>
        <w:jc w:val="both"/>
        <w:rPr>
          <w:sz w:val="22"/>
          <w:szCs w:val="22"/>
        </w:rPr>
      </w:pPr>
      <w:r w:rsidRPr="007849AE">
        <w:rPr>
          <w:sz w:val="22"/>
          <w:szCs w:val="22"/>
        </w:rPr>
        <w:t>dostawa poniższych elementów wyposażenia audiowizualnego do sali konferencyjnej:</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a)</w:t>
      </w:r>
      <w:r w:rsidRPr="007849AE">
        <w:rPr>
          <w:sz w:val="22"/>
          <w:szCs w:val="22"/>
        </w:rPr>
        <w:tab/>
        <w:t xml:space="preserve">projektora </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b)</w:t>
      </w:r>
      <w:r w:rsidRPr="007849AE">
        <w:rPr>
          <w:sz w:val="22"/>
          <w:szCs w:val="22"/>
        </w:rPr>
        <w:tab/>
        <w:t>uchwytu sufitowego do projektora</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c)</w:t>
      </w:r>
      <w:r w:rsidRPr="007849AE">
        <w:rPr>
          <w:sz w:val="22"/>
          <w:szCs w:val="22"/>
        </w:rPr>
        <w:tab/>
        <w:t>elektrycznego ekranu projekcyjnego</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d)</w:t>
      </w:r>
      <w:r w:rsidRPr="007849AE">
        <w:rPr>
          <w:sz w:val="22"/>
          <w:szCs w:val="22"/>
        </w:rPr>
        <w:tab/>
        <w:t>urządzenia do bezprzewodowego przesyłania treści do projektora</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e)</w:t>
      </w:r>
      <w:r w:rsidRPr="007849AE">
        <w:rPr>
          <w:sz w:val="22"/>
          <w:szCs w:val="22"/>
        </w:rPr>
        <w:tab/>
        <w:t xml:space="preserve">zestawu aktywnych głośników sufitowych  </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f)</w:t>
      </w:r>
      <w:r w:rsidRPr="007849AE">
        <w:rPr>
          <w:sz w:val="22"/>
          <w:szCs w:val="22"/>
        </w:rPr>
        <w:tab/>
        <w:t>tabletu z ekranem dotykowym</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g)</w:t>
      </w:r>
      <w:r w:rsidRPr="007849AE">
        <w:rPr>
          <w:sz w:val="22"/>
          <w:szCs w:val="22"/>
        </w:rPr>
        <w:tab/>
        <w:t>rysika do w/w tabletu</w:t>
      </w:r>
    </w:p>
    <w:bookmarkEnd w:id="3"/>
    <w:p w:rsidR="00AC54D4" w:rsidRDefault="00AC54D4"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a)</w:t>
      </w:r>
      <w:r w:rsidR="00717863" w:rsidRPr="007849AE">
        <w:rPr>
          <w:sz w:val="22"/>
          <w:szCs w:val="22"/>
        </w:rPr>
        <w:tab/>
        <w:t>PROJEKTOR</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technologia wyświetlania DLP</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minimalna jasność 3500 ANSI lumenów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minimalny kontrast 15000:1</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wymagany format wyświetlania (proporcje obrazu) 16:9</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możliwość korekcji zniekształcenia trapezowego w pionie</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natywna lub minimalna rozdzielczość 1080p (1920 x 1080)</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wejściowe</w:t>
      </w:r>
      <w:r w:rsidR="00F40829" w:rsidRPr="007849AE">
        <w:rPr>
          <w:sz w:val="22"/>
          <w:szCs w:val="22"/>
        </w:rPr>
        <w:t xml:space="preserve"> co najmniej</w:t>
      </w:r>
      <w:r w:rsidRPr="007849AE">
        <w:rPr>
          <w:sz w:val="22"/>
          <w:szCs w:val="22"/>
        </w:rPr>
        <w:t>: złącze VGA (D-</w:t>
      </w:r>
      <w:proofErr w:type="spellStart"/>
      <w:r w:rsidRPr="007849AE">
        <w:rPr>
          <w:sz w:val="22"/>
          <w:szCs w:val="22"/>
        </w:rPr>
        <w:t>Sub</w:t>
      </w:r>
      <w:proofErr w:type="spellEnd"/>
      <w:r w:rsidRPr="007849AE">
        <w:rPr>
          <w:sz w:val="22"/>
          <w:szCs w:val="22"/>
        </w:rPr>
        <w:t xml:space="preserve">), złącze audio (mini </w:t>
      </w:r>
      <w:proofErr w:type="spellStart"/>
      <w:r w:rsidRPr="007849AE">
        <w:rPr>
          <w:sz w:val="22"/>
          <w:szCs w:val="22"/>
        </w:rPr>
        <w:t>jack</w:t>
      </w:r>
      <w:proofErr w:type="spellEnd"/>
      <w:r w:rsidRPr="007849AE">
        <w:rPr>
          <w:sz w:val="22"/>
          <w:szCs w:val="22"/>
        </w:rPr>
        <w:t>), minimum dwa złącza HDMI v.1.4</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wyjściowe</w:t>
      </w:r>
      <w:r w:rsidR="00F40829" w:rsidRPr="007849AE">
        <w:rPr>
          <w:sz w:val="22"/>
          <w:szCs w:val="22"/>
        </w:rPr>
        <w:t xml:space="preserve"> co najmniej</w:t>
      </w:r>
      <w:r w:rsidRPr="007849AE">
        <w:rPr>
          <w:sz w:val="22"/>
          <w:szCs w:val="22"/>
        </w:rPr>
        <w:t>: złącze VGA (D-</w:t>
      </w:r>
      <w:proofErr w:type="spellStart"/>
      <w:r w:rsidRPr="007849AE">
        <w:rPr>
          <w:sz w:val="22"/>
          <w:szCs w:val="22"/>
        </w:rPr>
        <w:t>Sub</w:t>
      </w:r>
      <w:proofErr w:type="spellEnd"/>
      <w:r w:rsidRPr="007849AE">
        <w:rPr>
          <w:sz w:val="22"/>
          <w:szCs w:val="22"/>
        </w:rPr>
        <w:t xml:space="preserve">), jedno złącze audio (mini </w:t>
      </w:r>
      <w:proofErr w:type="spellStart"/>
      <w:r w:rsidRPr="007849AE">
        <w:rPr>
          <w:sz w:val="22"/>
          <w:szCs w:val="22"/>
        </w:rPr>
        <w:t>jack</w:t>
      </w:r>
      <w:proofErr w:type="spellEnd"/>
      <w:r w:rsidRPr="007849AE">
        <w:rPr>
          <w:sz w:val="22"/>
          <w:szCs w:val="22"/>
        </w:rPr>
        <w:t>)</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serwisowe</w:t>
      </w:r>
      <w:r w:rsidR="00F40829" w:rsidRPr="007849AE">
        <w:rPr>
          <w:sz w:val="22"/>
          <w:szCs w:val="22"/>
        </w:rPr>
        <w:t xml:space="preserve"> minimum</w:t>
      </w:r>
      <w:r w:rsidRPr="007849AE">
        <w:rPr>
          <w:sz w:val="22"/>
          <w:szCs w:val="22"/>
        </w:rPr>
        <w:t>: RS-232, USB</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wbudowany głośnik o mocy minimum 2W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sterowanie: przyciski na obudowie, pilot</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zasilanie 230V i maksymalny pobór mocy do 250W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 xml:space="preserve">praca w trybach: normalnym, </w:t>
      </w:r>
      <w:proofErr w:type="spellStart"/>
      <w:r w:rsidRPr="007849AE">
        <w:rPr>
          <w:sz w:val="22"/>
          <w:szCs w:val="22"/>
        </w:rPr>
        <w:t>eco</w:t>
      </w:r>
      <w:proofErr w:type="spellEnd"/>
      <w:r w:rsidRPr="007849AE">
        <w:rPr>
          <w:sz w:val="22"/>
          <w:szCs w:val="22"/>
        </w:rPr>
        <w:t xml:space="preserve"> i uśpienia (</w:t>
      </w:r>
      <w:proofErr w:type="spellStart"/>
      <w:r w:rsidRPr="007849AE">
        <w:rPr>
          <w:sz w:val="22"/>
          <w:szCs w:val="22"/>
        </w:rPr>
        <w:t>standby</w:t>
      </w:r>
      <w:proofErr w:type="spellEnd"/>
      <w:r w:rsidRPr="007849AE">
        <w:rPr>
          <w:sz w:val="22"/>
          <w:szCs w:val="22"/>
        </w:rPr>
        <w:t>)</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żywotność lampy minimum 5000 godzin</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maksymalna waga 2,7 kg</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gwarancja minimum 2 lata na projektor i jeden rok lub 1000 godzin na lampę</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b)</w:t>
      </w:r>
      <w:r w:rsidR="00717863" w:rsidRPr="007849AE">
        <w:rPr>
          <w:sz w:val="22"/>
          <w:szCs w:val="22"/>
        </w:rPr>
        <w:tab/>
        <w:t>UCHWYT</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uchwyt do montażu sufitowego do projektora o wadze nie przekraczającej 10kg.</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minimum trzy niezależne ruchome ramienia umożliwiające zamocowanie projektora - rozstaw śrub na projektorze do Ø320mm</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stała odległość projektora od sufitu: minimum 150mm, maksimum 200mm</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regulacja obrotu (360 stopni) oraz regulacja kąta nachylenia +/- 15 stopni</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gwarancja minimum 2 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c)</w:t>
      </w:r>
      <w:r w:rsidR="00717863" w:rsidRPr="007849AE">
        <w:rPr>
          <w:sz w:val="22"/>
          <w:szCs w:val="22"/>
        </w:rPr>
        <w:tab/>
        <w:t>EKRAN</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obudowa stalowa w kolorze białym o przekroju kwadratowym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płaska powierzchnia dolna obudowy do zabudowy w sufitach podwieszanych</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możliwość montażu sufitowego lub ściennego</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powierzchnia projekcyjna ze współczynnikiem odbicia światła 1.0</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czarne ramki boczne i dolne oraz czarna ramka górna (TOP o rozmiarze minimum 85 cm)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dolna belka obciążająca</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sterowanie ścienne i bezprzewodowe (radiowe z pilota)</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przekątna obrazu minimum 86 cali</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maksymalna podstawa (szerokość) powierzchni ekranu 200 cm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format obrazu 16:9, ekran przystosowany do wyświetlania obrazu jakości Full HD (1920 x 1080)</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maksymalna waga 12 kg</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 xml:space="preserve">gwarancja minimum </w:t>
      </w:r>
      <w:r w:rsidR="00AC54D4">
        <w:rPr>
          <w:sz w:val="22"/>
          <w:szCs w:val="22"/>
        </w:rPr>
        <w:t>3</w:t>
      </w:r>
      <w:r w:rsidR="00BE20BB">
        <w:rPr>
          <w:sz w:val="22"/>
          <w:szCs w:val="22"/>
        </w:rPr>
        <w:t xml:space="preserve"> </w:t>
      </w:r>
      <w:r w:rsidRPr="007849AE">
        <w:rPr>
          <w:sz w:val="22"/>
          <w:szCs w:val="22"/>
        </w:rPr>
        <w:t>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d)</w:t>
      </w:r>
      <w:r w:rsidR="00717863" w:rsidRPr="007849AE">
        <w:rPr>
          <w:sz w:val="22"/>
          <w:szCs w:val="22"/>
        </w:rPr>
        <w:tab/>
        <w:t>BEZPRZEWODOWE PRZESYŁANIE TREŚCI</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urządzenie do bezprzewodowego przesyłania treści z wtykiem HDMI, do podłączenia do portu HDMI w monitorze, telewizorze lub projektorze</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możliwość przesyłania treści z jednego źródła do wielu ekranów jednocześnie, wyposażonych w w/w urządzenie z wtykiem HDMI</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 xml:space="preserve">bezpłatna dedykowana aplikacja instalowana na PC, laptopie, tablecie, smartfonie  - wsparcie dla systemów Windows 7, 8.x, 10,  Mac OS X 10.9 i wyższych, Chrome 50 i wyższych, </w:t>
      </w:r>
      <w:proofErr w:type="spellStart"/>
      <w:r w:rsidRPr="007849AE">
        <w:rPr>
          <w:sz w:val="22"/>
          <w:szCs w:val="22"/>
        </w:rPr>
        <w:t>Ubuntu</w:t>
      </w:r>
      <w:proofErr w:type="spellEnd"/>
      <w:r w:rsidRPr="007849AE">
        <w:rPr>
          <w:sz w:val="22"/>
          <w:szCs w:val="22"/>
        </w:rPr>
        <w:t xml:space="preserve"> Linux 14.04 i wyższych, Android 4.2.2 i wyższych, iOS 9 i wyższych</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obsługiwana rozdzielczość do 1920 x 1080 @ 30 klatek na sekundę w formacie 16:9</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zasilanie 5V/1A poprzez dedykowany zasilacz 230V lub z portu USB 5V/1A</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obsługa firmowej sieci Wifi w pasmie 2,4 GHz b/g/n i 5 GHz n (wymaga punktu dostępowego minimum z MIMO 2x2)</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możliwość zarządzania wieloma w/w urządzeniami z bezpłatnego dedykowanego portalu w chmurze</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gwarancja minimum 1 rok</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e)</w:t>
      </w:r>
      <w:r w:rsidR="00717863" w:rsidRPr="007849AE">
        <w:rPr>
          <w:sz w:val="22"/>
          <w:szCs w:val="22"/>
        </w:rPr>
        <w:tab/>
        <w:t>ZESTAW GŁÓSNIKÓW</w:t>
      </w:r>
      <w:r w:rsidR="00F40829" w:rsidRPr="007849AE">
        <w:rPr>
          <w:sz w:val="22"/>
          <w:szCs w:val="22"/>
        </w:rPr>
        <w:t xml:space="preserve"> SUFITOWYCH</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zestaw dwóch dwudrożnych głośników o mocy minimum 2 x 30 W</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wbudowany wzmacniacz (głośnik aktywny)</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oporność 8 </w:t>
      </w:r>
      <w:proofErr w:type="spellStart"/>
      <w:r w:rsidRPr="007849AE">
        <w:rPr>
          <w:sz w:val="22"/>
          <w:szCs w:val="22"/>
        </w:rPr>
        <w:t>ohm</w:t>
      </w:r>
      <w:proofErr w:type="spellEnd"/>
      <w:r w:rsidRPr="007849AE">
        <w:rPr>
          <w:sz w:val="22"/>
          <w:szCs w:val="22"/>
        </w:rPr>
        <w:t xml:space="preserve"> </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wejścia: 2x RCA lub 1 x mini </w:t>
      </w:r>
      <w:proofErr w:type="spellStart"/>
      <w:r w:rsidRPr="007849AE">
        <w:rPr>
          <w:sz w:val="22"/>
          <w:szCs w:val="22"/>
        </w:rPr>
        <w:t>jack</w:t>
      </w:r>
      <w:proofErr w:type="spellEnd"/>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wbudowany moduł  Bluetooth do połączeń bezprzewodowych</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sterowanie: pilot i port RS232</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częstotliwość 80Hz – 20kHz</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pobór mocy do 70W</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otwór montażowy do 200mm do montażu sufitowego </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możliwość łańcuchowego łączenia większej liczby zestawów głośników dzięki funkcji </w:t>
      </w:r>
      <w:proofErr w:type="spellStart"/>
      <w:r w:rsidRPr="007849AE">
        <w:rPr>
          <w:sz w:val="22"/>
          <w:szCs w:val="22"/>
        </w:rPr>
        <w:t>Daisy</w:t>
      </w:r>
      <w:proofErr w:type="spellEnd"/>
      <w:r w:rsidRPr="007849AE">
        <w:rPr>
          <w:sz w:val="22"/>
          <w:szCs w:val="22"/>
        </w:rPr>
        <w:t xml:space="preserve"> Chain (wejście i wyjście </w:t>
      </w:r>
      <w:proofErr w:type="spellStart"/>
      <w:r w:rsidRPr="007849AE">
        <w:rPr>
          <w:sz w:val="22"/>
          <w:szCs w:val="22"/>
        </w:rPr>
        <w:t>minijack</w:t>
      </w:r>
      <w:proofErr w:type="spellEnd"/>
      <w:r w:rsidRPr="007849AE">
        <w:rPr>
          <w:sz w:val="22"/>
          <w:szCs w:val="22"/>
        </w:rPr>
        <w:t xml:space="preserve"> 3,5 mm)</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gwarancja minimum 3 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f)</w:t>
      </w:r>
      <w:r w:rsidR="00717863" w:rsidRPr="007849AE">
        <w:rPr>
          <w:sz w:val="22"/>
          <w:szCs w:val="22"/>
        </w:rPr>
        <w:tab/>
      </w:r>
      <w:r>
        <w:rPr>
          <w:sz w:val="22"/>
          <w:szCs w:val="22"/>
        </w:rPr>
        <w:tab/>
      </w:r>
      <w:r w:rsidR="00717863" w:rsidRPr="007849AE">
        <w:rPr>
          <w:sz w:val="22"/>
          <w:szCs w:val="22"/>
        </w:rPr>
        <w:t>TABLET</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 xml:space="preserve">wyświetlacz  dotykowy (10-punktowy </w:t>
      </w:r>
      <w:proofErr w:type="spellStart"/>
      <w:r w:rsidRPr="007849AE">
        <w:rPr>
          <w:sz w:val="22"/>
          <w:szCs w:val="22"/>
        </w:rPr>
        <w:t>wielodotyk</w:t>
      </w:r>
      <w:proofErr w:type="spellEnd"/>
      <w:r w:rsidRPr="007849AE">
        <w:rPr>
          <w:sz w:val="22"/>
          <w:szCs w:val="22"/>
        </w:rPr>
        <w:t xml:space="preserve">) o przekątnej minimum 12,3" i rozdzielczości do 2736 x 1824 pikseli  </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pamięć RAM minimum 8 GB</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dysk twardy SSD o pojemności minimum 128 GB</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łączność bezprzewodowa w standardzie 802.11ac, zgodność ze standardami IEEE 802.11 a/b/g/n, technologia bezprzewodowa Bluetooth 4.1</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port USB 3.0 pełnowymiarowy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 xml:space="preserve">port </w:t>
      </w:r>
      <w:proofErr w:type="spellStart"/>
      <w:r w:rsidRPr="007849AE">
        <w:rPr>
          <w:sz w:val="22"/>
          <w:szCs w:val="22"/>
        </w:rPr>
        <w:t>miniDisplayPort</w:t>
      </w:r>
      <w:proofErr w:type="spellEnd"/>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 xml:space="preserve">czytnik kart </w:t>
      </w:r>
      <w:proofErr w:type="spellStart"/>
      <w:r w:rsidRPr="007849AE">
        <w:rPr>
          <w:sz w:val="22"/>
          <w:szCs w:val="22"/>
        </w:rPr>
        <w:t>microSDXC</w:t>
      </w:r>
      <w:proofErr w:type="spellEnd"/>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przedni aparat minimum 5 MP z obsługą wideo w rozdzielczości Skype 1080p HD</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 xml:space="preserve">tylny aparat minimum 8 MP z funkcją </w:t>
      </w:r>
      <w:proofErr w:type="spellStart"/>
      <w:r w:rsidRPr="007849AE">
        <w:rPr>
          <w:sz w:val="22"/>
          <w:szCs w:val="22"/>
        </w:rPr>
        <w:t>autofokusa</w:t>
      </w:r>
      <w:proofErr w:type="spellEnd"/>
      <w:r w:rsidRPr="007849AE">
        <w:rPr>
          <w:sz w:val="22"/>
          <w:szCs w:val="22"/>
        </w:rPr>
        <w:t xml:space="preserve"> i obsługą wideo w rozdzielczości Full 1080p HD</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dwa mikrofony i gniazdo słuchawkowe 3,5 mm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głośniki stereofoniczne minimum 1,6 W z funkcją Dolby Audio Premium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wbudowane czujniki: czujnik światła otoczenia, akcelerometr, żyroskop</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osłona z klawiaturą fizyczną w kolorze szarym, srebrnym lub platynowym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bateria zapewniająca minimum 13 godzin pracy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zintegrowany system operacyjny klasy korporacyjnej umożliwiający obsługę ekranu dotykowego, zarządzanie kontami użytkowników sieci oraz urządzeniami sieciowymi tj. drukarki, woluminy dyskowe, usługi katalogowe</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moduł TPM stanowiący zabezpieczenie klasy korporacyjnej</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ochrona klasy korporacyjnej z funkcją logowania za pomocą twarzy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waga wraz osłoną z klawiaturą do 1100 gram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gwarancja minimum 1 rok</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g)</w:t>
      </w:r>
      <w:r w:rsidR="00717863" w:rsidRPr="007849AE">
        <w:rPr>
          <w:sz w:val="22"/>
          <w:szCs w:val="22"/>
        </w:rPr>
        <w:tab/>
        <w:t>RYSIK</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komunikacja z tabletem poprzez Bluetooth 4.0 , kompatybilny z tabletem z podpunktu f)</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przycisk cylindryczny i gumka z tyłu</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minimum 4090 poziomów czułości nacisku</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kolor szary, srebrny lub platynowy</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waga do 20 gram</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gwarancja minimum 1 rok</w:t>
      </w:r>
    </w:p>
    <w:p w:rsidR="00717863" w:rsidRPr="00717863" w:rsidRDefault="00717863" w:rsidP="00717863">
      <w:pPr>
        <w:tabs>
          <w:tab w:val="left" w:pos="-1701"/>
          <w:tab w:val="left" w:pos="709"/>
        </w:tabs>
        <w:spacing w:line="340" w:lineRule="exact"/>
        <w:ind w:left="539" w:hanging="539"/>
        <w:jc w:val="both"/>
        <w:rPr>
          <w:sz w:val="22"/>
          <w:szCs w:val="22"/>
        </w:rPr>
      </w:pPr>
    </w:p>
    <w:p w:rsidR="00717863" w:rsidRPr="00717863" w:rsidRDefault="00717863" w:rsidP="00717863">
      <w:pPr>
        <w:tabs>
          <w:tab w:val="left" w:pos="-1701"/>
        </w:tabs>
        <w:spacing w:line="340" w:lineRule="exact"/>
        <w:jc w:val="both"/>
        <w:rPr>
          <w:sz w:val="22"/>
          <w:szCs w:val="22"/>
        </w:rPr>
      </w:pPr>
      <w:r w:rsidRPr="00717863">
        <w:rPr>
          <w:sz w:val="22"/>
          <w:szCs w:val="22"/>
        </w:rPr>
        <w:t>Wszystkie elementy zestawu muszą być nowe, wyprodukowane nie wcześniej niż w 2017 roku, pochodzić z oficjalnego kanału sprzedaży producentów i być objęte serwisem gwarancyjnym producentów.</w:t>
      </w:r>
    </w:p>
    <w:p w:rsidR="00717863" w:rsidRPr="00717863" w:rsidRDefault="00717863" w:rsidP="00717863">
      <w:pPr>
        <w:tabs>
          <w:tab w:val="left" w:pos="-1701"/>
        </w:tabs>
        <w:spacing w:line="340" w:lineRule="exact"/>
        <w:jc w:val="both"/>
        <w:rPr>
          <w:sz w:val="22"/>
          <w:szCs w:val="22"/>
        </w:rPr>
      </w:pPr>
    </w:p>
    <w:p w:rsidR="00717863" w:rsidRPr="00717863" w:rsidRDefault="00717863" w:rsidP="00717863">
      <w:pPr>
        <w:tabs>
          <w:tab w:val="left" w:pos="-1701"/>
        </w:tabs>
        <w:spacing w:line="340" w:lineRule="exact"/>
        <w:jc w:val="both"/>
        <w:rPr>
          <w:sz w:val="24"/>
          <w:szCs w:val="24"/>
        </w:rPr>
      </w:pPr>
      <w:r w:rsidRPr="00717863">
        <w:rPr>
          <w:sz w:val="24"/>
          <w:szCs w:val="24"/>
        </w:rPr>
        <w:t xml:space="preserve">W/w elementy po ich dostarczeniu zostaną zamontowane przez Zamawiającego, następnie Wykonawca skonfiguruje, uruchomi wszystkie elementy oraz przeprowadzi instruktaż Zamawiającego. </w:t>
      </w:r>
    </w:p>
    <w:p w:rsidR="008616E7" w:rsidRDefault="008616E7"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595B50" w:rsidRPr="00595B50" w:rsidRDefault="00595B50" w:rsidP="00595B50">
      <w:pPr>
        <w:spacing w:line="320" w:lineRule="exact"/>
        <w:ind w:left="284" w:hanging="284"/>
        <w:jc w:val="both"/>
        <w:rPr>
          <w:sz w:val="24"/>
          <w:szCs w:val="24"/>
        </w:rPr>
      </w:pPr>
    </w:p>
    <w:p w:rsidR="0047152E" w:rsidRDefault="0047152E" w:rsidP="00595B50">
      <w:pPr>
        <w:spacing w:line="320" w:lineRule="exact"/>
        <w:ind w:left="284" w:hanging="284"/>
        <w:jc w:val="both"/>
        <w:rPr>
          <w:sz w:val="24"/>
          <w:szCs w:val="24"/>
        </w:rPr>
      </w:pPr>
      <w:r w:rsidRPr="0047152E">
        <w:rPr>
          <w:sz w:val="24"/>
          <w:szCs w:val="24"/>
        </w:rPr>
        <w:t>32321200-1</w:t>
      </w:r>
      <w:r>
        <w:rPr>
          <w:sz w:val="24"/>
          <w:szCs w:val="24"/>
        </w:rPr>
        <w:tab/>
      </w:r>
      <w:r w:rsidRPr="0047152E">
        <w:rPr>
          <w:sz w:val="24"/>
          <w:szCs w:val="24"/>
        </w:rPr>
        <w:t>Urządzenia audiowizualne</w:t>
      </w:r>
    </w:p>
    <w:p w:rsidR="00595B50" w:rsidRDefault="00595B50" w:rsidP="00595B50">
      <w:pPr>
        <w:spacing w:line="320" w:lineRule="exact"/>
        <w:ind w:left="284" w:hanging="284"/>
        <w:jc w:val="both"/>
        <w:rPr>
          <w:sz w:val="24"/>
          <w:szCs w:val="24"/>
        </w:rPr>
      </w:pPr>
      <w:r w:rsidRPr="00595B50">
        <w:rPr>
          <w:sz w:val="24"/>
          <w:szCs w:val="24"/>
        </w:rPr>
        <w:t>32322000-6</w:t>
      </w:r>
      <w:r>
        <w:rPr>
          <w:sz w:val="24"/>
          <w:szCs w:val="24"/>
        </w:rPr>
        <w:tab/>
      </w:r>
      <w:r w:rsidRPr="00595B50">
        <w:rPr>
          <w:sz w:val="24"/>
          <w:szCs w:val="24"/>
        </w:rPr>
        <w:t>Urządzenia multimedialne</w:t>
      </w:r>
    </w:p>
    <w:p w:rsidR="0047152E" w:rsidRDefault="0047152E" w:rsidP="0047152E">
      <w:pPr>
        <w:spacing w:line="320" w:lineRule="exact"/>
        <w:ind w:left="284" w:hanging="284"/>
        <w:jc w:val="both"/>
        <w:rPr>
          <w:b/>
          <w:bCs/>
          <w:szCs w:val="24"/>
        </w:rPr>
      </w:pPr>
      <w:r w:rsidRPr="0047152E">
        <w:rPr>
          <w:sz w:val="24"/>
          <w:szCs w:val="24"/>
        </w:rPr>
        <w:t>32351000-8</w:t>
      </w:r>
      <w:r>
        <w:rPr>
          <w:sz w:val="24"/>
          <w:szCs w:val="24"/>
        </w:rPr>
        <w:tab/>
      </w:r>
      <w:r w:rsidRPr="0047152E">
        <w:rPr>
          <w:bCs/>
          <w:sz w:val="24"/>
          <w:szCs w:val="24"/>
        </w:rPr>
        <w:t>Akcesoria do sprzętu dźwiękowego i wideo</w:t>
      </w:r>
      <w:r w:rsidRPr="0047152E">
        <w:rPr>
          <w:b/>
          <w:bCs/>
          <w:szCs w:val="24"/>
        </w:rPr>
        <w:t xml:space="preserve"> </w:t>
      </w:r>
    </w:p>
    <w:p w:rsidR="0047152E" w:rsidRPr="0047152E" w:rsidRDefault="0047152E" w:rsidP="0047152E">
      <w:pPr>
        <w:spacing w:line="320" w:lineRule="exact"/>
        <w:ind w:left="284" w:hanging="284"/>
        <w:jc w:val="both"/>
        <w:rPr>
          <w:bCs/>
          <w:sz w:val="24"/>
          <w:szCs w:val="24"/>
        </w:rPr>
      </w:pPr>
      <w:r w:rsidRPr="0047152E">
        <w:rPr>
          <w:bCs/>
          <w:sz w:val="24"/>
          <w:szCs w:val="24"/>
        </w:rPr>
        <w:t>32321300-2</w:t>
      </w:r>
      <w:r>
        <w:rPr>
          <w:bCs/>
          <w:sz w:val="24"/>
          <w:szCs w:val="24"/>
        </w:rPr>
        <w:tab/>
      </w:r>
      <w:r w:rsidRPr="0047152E">
        <w:rPr>
          <w:bCs/>
          <w:sz w:val="24"/>
          <w:szCs w:val="24"/>
        </w:rPr>
        <w:t>Materiały audiowizualne</w:t>
      </w:r>
    </w:p>
    <w:p w:rsidR="0047152E" w:rsidRPr="0047152E" w:rsidRDefault="0047152E" w:rsidP="0047152E">
      <w:pPr>
        <w:spacing w:line="320" w:lineRule="exact"/>
        <w:ind w:left="284" w:hanging="284"/>
        <w:jc w:val="both"/>
        <w:rPr>
          <w:sz w:val="24"/>
          <w:szCs w:val="24"/>
        </w:rPr>
      </w:pPr>
    </w:p>
    <w:p w:rsidR="00F72BCD" w:rsidRPr="007717F9" w:rsidRDefault="00F72BCD" w:rsidP="006752C7">
      <w:pPr>
        <w:pStyle w:val="Nagwek3"/>
      </w:pPr>
      <w:bookmarkStart w:id="4" w:name="_Toc524501768"/>
      <w:r w:rsidRPr="007717F9">
        <w:t xml:space="preserve">ROZDZIAŁ IV. </w:t>
      </w:r>
      <w:r w:rsidRPr="007717F9">
        <w:tab/>
        <w:t>INFORMACJA NA TEMAT CZĘŚCI ZAMÓWIENIA I MOŻLIWO</w:t>
      </w:r>
      <w:r w:rsidR="00415F52" w:rsidRPr="007717F9">
        <w:t>ŚCI SKŁADANIA OFERT CZĘŚCIOWYCH</w:t>
      </w:r>
      <w:bookmarkEnd w:id="4"/>
    </w:p>
    <w:p w:rsidR="00F94CBC" w:rsidRPr="00F94CBC"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5" w:name="_Toc524501769"/>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6" w:name="_Toc524501770"/>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w:t>
      </w:r>
      <w:r w:rsidR="00E97B41">
        <w:rPr>
          <w:sz w:val="22"/>
          <w:szCs w:val="22"/>
        </w:rPr>
        <w:t>7</w:t>
      </w:r>
      <w:r w:rsidRPr="0070219B">
        <w:rPr>
          <w:sz w:val="22"/>
          <w:szCs w:val="22"/>
        </w:rPr>
        <w:t>.</w:t>
      </w:r>
    </w:p>
    <w:p w:rsidR="008404B8" w:rsidRPr="001E33EA" w:rsidRDefault="00F72BCD" w:rsidP="006752C7">
      <w:pPr>
        <w:pStyle w:val="Nagwek3"/>
      </w:pPr>
      <w:bookmarkStart w:id="7" w:name="_Toc524501771"/>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8" w:name="_Toc524501772"/>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9" w:name="_Toc524501773"/>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10" w:name="_Toc524501774"/>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1" w:name="_Toc524501775"/>
      <w:r w:rsidRPr="001E33EA">
        <w:t xml:space="preserve">ROZDZIAŁ XI. </w:t>
      </w:r>
      <w:r w:rsidRPr="001E33EA">
        <w:tab/>
        <w:t>INFORMACJA NA TEMAT PODWYKONAWCÓW</w:t>
      </w:r>
      <w:bookmarkEnd w:id="11"/>
    </w:p>
    <w:p w:rsidR="00E97E91"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3D3492">
        <w:rPr>
          <w:sz w:val="22"/>
          <w:szCs w:val="22"/>
        </w:rPr>
        <w:t xml:space="preserve">oraz </w:t>
      </w:r>
      <w:r w:rsidR="007717F9" w:rsidRPr="003D3492">
        <w:rPr>
          <w:sz w:val="22"/>
          <w:szCs w:val="22"/>
        </w:rPr>
        <w:t xml:space="preserve">podać </w:t>
      </w:r>
      <w:r w:rsidR="003757F1" w:rsidRPr="003D3492">
        <w:rPr>
          <w:sz w:val="22"/>
          <w:szCs w:val="22"/>
        </w:rPr>
        <w:t>firmę podwykonawcy</w:t>
      </w:r>
      <w:r w:rsidR="003D3492" w:rsidRPr="003D3492">
        <w:rPr>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643E55">
      <w:pPr>
        <w:pStyle w:val="Akapitzlist"/>
        <w:numPr>
          <w:ilvl w:val="0"/>
          <w:numId w:val="47"/>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524501776"/>
      <w:r w:rsidRPr="001E33EA">
        <w:t>ROZDZIAŁ X</w:t>
      </w:r>
      <w:r w:rsidR="00E625A9" w:rsidRPr="001E33EA">
        <w:t>I</w:t>
      </w:r>
      <w:r w:rsidR="00005B35" w:rsidRPr="001E33EA">
        <w:t>I.</w:t>
      </w:r>
      <w:r w:rsidR="00005B35" w:rsidRPr="001E33EA">
        <w:tab/>
      </w:r>
      <w:r w:rsidRPr="004F14B0">
        <w:t>TERMIN WYKONANIA ZAMÓWIENIA</w:t>
      </w:r>
      <w:bookmarkEnd w:id="12"/>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3D3492">
        <w:rPr>
          <w:sz w:val="24"/>
          <w:szCs w:val="24"/>
        </w:rPr>
        <w:t>14 dni</w:t>
      </w:r>
      <w:r w:rsidRPr="009B1B88">
        <w:rPr>
          <w:sz w:val="24"/>
          <w:szCs w:val="24"/>
        </w:rPr>
        <w:t xml:space="preserve"> od daty </w:t>
      </w:r>
      <w:r>
        <w:rPr>
          <w:sz w:val="24"/>
          <w:szCs w:val="24"/>
        </w:rPr>
        <w:t>zawarcia umowy</w:t>
      </w:r>
      <w:r w:rsidRPr="009B1B88">
        <w:rPr>
          <w:sz w:val="24"/>
          <w:szCs w:val="24"/>
        </w:rPr>
        <w:t xml:space="preserve">. </w:t>
      </w:r>
    </w:p>
    <w:p w:rsidR="00A16332" w:rsidRPr="001E33EA" w:rsidRDefault="00A16332" w:rsidP="006752C7">
      <w:pPr>
        <w:pStyle w:val="Nagwek3"/>
      </w:pPr>
      <w:bookmarkStart w:id="13" w:name="_Toc524501777"/>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643E55">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643E55">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643E55">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643E55">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922C44" w:rsidRPr="00922C44">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922C44" w:rsidRPr="00922C44">
          <w:rPr>
            <w:rStyle w:val="Hipercze"/>
            <w:bCs/>
            <w:iCs/>
            <w:spacing w:val="-1"/>
            <w:sz w:val="22"/>
            <w:szCs w:val="22"/>
          </w:rPr>
          <w:t>Dz.U. 2017 poz. 2344</w:t>
        </w:r>
      </w:hyperlink>
      <w:r w:rsidR="00922C44" w:rsidRPr="00922C44">
        <w:rPr>
          <w:bCs/>
          <w:iCs/>
          <w:spacing w:val="-1"/>
          <w:sz w:val="22"/>
          <w:szCs w:val="22"/>
        </w:rPr>
        <w:t>, z 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643E55">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643E55">
      <w:pPr>
        <w:pStyle w:val="Akapitzlist"/>
        <w:numPr>
          <w:ilvl w:val="1"/>
          <w:numId w:val="45"/>
        </w:numPr>
        <w:spacing w:line="340" w:lineRule="exact"/>
        <w:ind w:left="567" w:right="1" w:hanging="567"/>
        <w:jc w:val="both"/>
        <w:rPr>
          <w:sz w:val="22"/>
          <w:szCs w:val="22"/>
        </w:rPr>
      </w:pPr>
      <w:r w:rsidRPr="00A16400">
        <w:rPr>
          <w:sz w:val="22"/>
          <w:szCs w:val="22"/>
        </w:rPr>
        <w:t>Zdolność techniczna lub zawodowa:</w:t>
      </w:r>
    </w:p>
    <w:p w:rsidR="00A37B63" w:rsidRPr="00B46516" w:rsidRDefault="0051532B" w:rsidP="0051532B">
      <w:pPr>
        <w:tabs>
          <w:tab w:val="left" w:pos="567"/>
        </w:tabs>
        <w:spacing w:line="340" w:lineRule="exact"/>
        <w:ind w:left="568" w:right="1" w:hanging="568"/>
        <w:jc w:val="both"/>
        <w:rPr>
          <w:sz w:val="22"/>
          <w:szCs w:val="22"/>
        </w:rPr>
      </w:pPr>
      <w:r>
        <w:rPr>
          <w:sz w:val="22"/>
          <w:szCs w:val="22"/>
        </w:rPr>
        <w:t>3.1.1</w:t>
      </w:r>
      <w:r>
        <w:rPr>
          <w:sz w:val="22"/>
          <w:szCs w:val="22"/>
        </w:rPr>
        <w:tab/>
      </w:r>
      <w:r w:rsidR="00871D93" w:rsidRPr="00B46516">
        <w:rPr>
          <w:sz w:val="22"/>
          <w:szCs w:val="22"/>
        </w:rPr>
        <w:t>Wykonawca musi wykazać, iż w okresie ostatnich trzech lat przed upływem terminu składania ofert, a jeżeli okres prowadzenia działalności jest krótszy – w tym okresie wykonał co najmniej</w:t>
      </w:r>
      <w:r w:rsidR="00540149" w:rsidRPr="00B46516">
        <w:rPr>
          <w:sz w:val="22"/>
          <w:szCs w:val="22"/>
        </w:rPr>
        <w:t>:</w:t>
      </w:r>
      <w:r w:rsidR="00871D93" w:rsidRPr="00B46516">
        <w:rPr>
          <w:sz w:val="22"/>
          <w:szCs w:val="22"/>
        </w:rPr>
        <w:t xml:space="preserve"> </w:t>
      </w:r>
      <w:r w:rsidR="0048064A">
        <w:rPr>
          <w:sz w:val="22"/>
          <w:szCs w:val="22"/>
        </w:rPr>
        <w:t>2</w:t>
      </w:r>
      <w:r w:rsidR="00A772B0" w:rsidRPr="00B46516">
        <w:rPr>
          <w:sz w:val="22"/>
          <w:szCs w:val="22"/>
        </w:rPr>
        <w:t> </w:t>
      </w:r>
      <w:r w:rsidR="00F85A18" w:rsidRPr="00B46516">
        <w:rPr>
          <w:sz w:val="22"/>
          <w:szCs w:val="22"/>
        </w:rPr>
        <w:t xml:space="preserve">dostawy wraz z </w:t>
      </w:r>
      <w:r w:rsidR="0048064A">
        <w:rPr>
          <w:sz w:val="22"/>
          <w:szCs w:val="22"/>
        </w:rPr>
        <w:t>uruchomieniem sprzętu audiowizualnego</w:t>
      </w:r>
      <w:r w:rsidR="00871D93" w:rsidRPr="00B46516">
        <w:rPr>
          <w:sz w:val="22"/>
          <w:szCs w:val="22"/>
        </w:rPr>
        <w:t xml:space="preserve"> o wartości </w:t>
      </w:r>
      <w:r w:rsidR="00540149" w:rsidRPr="00B46516">
        <w:rPr>
          <w:sz w:val="22"/>
          <w:szCs w:val="22"/>
        </w:rPr>
        <w:t xml:space="preserve">minimum </w:t>
      </w:r>
      <w:r w:rsidR="0048064A">
        <w:rPr>
          <w:b/>
          <w:sz w:val="22"/>
          <w:szCs w:val="22"/>
        </w:rPr>
        <w:t>1</w:t>
      </w:r>
      <w:r w:rsidR="00871D93" w:rsidRPr="00B46516">
        <w:rPr>
          <w:b/>
          <w:sz w:val="22"/>
          <w:szCs w:val="22"/>
        </w:rPr>
        <w:t xml:space="preserve">0 000 złotych </w:t>
      </w:r>
      <w:r w:rsidR="0048064A">
        <w:rPr>
          <w:b/>
          <w:sz w:val="22"/>
          <w:szCs w:val="22"/>
        </w:rPr>
        <w:t>brutto</w:t>
      </w:r>
      <w:r w:rsidR="00F85A18" w:rsidRPr="00B46516">
        <w:rPr>
          <w:sz w:val="22"/>
          <w:szCs w:val="22"/>
        </w:rPr>
        <w:t>.</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Default="0051532B" w:rsidP="0051532B">
      <w:pPr>
        <w:pStyle w:val="Akapitzlist"/>
        <w:tabs>
          <w:tab w:val="left" w:pos="1134"/>
        </w:tabs>
        <w:spacing w:line="340" w:lineRule="exact"/>
        <w:ind w:left="567" w:right="1" w:hanging="567"/>
        <w:jc w:val="both"/>
        <w:rPr>
          <w:b/>
          <w:bCs/>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48064A">
        <w:rPr>
          <w:b/>
          <w:sz w:val="22"/>
          <w:szCs w:val="22"/>
        </w:rPr>
        <w:t>1</w:t>
      </w:r>
      <w:r w:rsidR="006D6071" w:rsidRPr="006B20DB">
        <w:rPr>
          <w:b/>
          <w:bCs/>
          <w:sz w:val="22"/>
          <w:szCs w:val="22"/>
        </w:rPr>
        <w:t>0 000 zł.</w:t>
      </w:r>
    </w:p>
    <w:p w:rsidR="007E35E0" w:rsidRPr="00A16400" w:rsidRDefault="007E35E0" w:rsidP="00643E55">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w:t>
      </w:r>
      <w:r w:rsidR="006405C6">
        <w:rPr>
          <w:sz w:val="22"/>
          <w:szCs w:val="22"/>
        </w:rPr>
        <w:t>dostaw</w:t>
      </w:r>
      <w:r w:rsidR="00974E35">
        <w:rPr>
          <w:sz w:val="22"/>
          <w:szCs w:val="22"/>
        </w:rPr>
        <w:t xml:space="preserve">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7B5F06">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6405C6">
        <w:rPr>
          <w:sz w:val="22"/>
          <w:szCs w:val="22"/>
        </w:rPr>
        <w:t>dostawy</w:t>
      </w:r>
      <w:r w:rsidR="00553F26" w:rsidRPr="00553F26">
        <w:rPr>
          <w:sz w:val="22"/>
          <w:szCs w:val="22"/>
        </w:rPr>
        <w:t xml:space="preserve">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12483B" w:rsidRDefault="0012483B" w:rsidP="0012483B">
      <w:pPr>
        <w:autoSpaceDE w:val="0"/>
        <w:autoSpaceDN w:val="0"/>
        <w:adjustRightInd w:val="0"/>
        <w:spacing w:line="360" w:lineRule="exact"/>
        <w:ind w:left="567" w:right="1" w:hanging="567"/>
        <w:jc w:val="both"/>
        <w:rPr>
          <w:sz w:val="22"/>
          <w:szCs w:val="22"/>
        </w:rPr>
      </w:pPr>
    </w:p>
    <w:p w:rsidR="0012483B" w:rsidRDefault="0012483B" w:rsidP="0012483B">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2.1</w:t>
      </w:r>
    </w:p>
    <w:p w:rsidR="0012483B" w:rsidRPr="00C22566" w:rsidRDefault="0012483B" w:rsidP="0012483B">
      <w:pPr>
        <w:autoSpaceDE w:val="0"/>
        <w:autoSpaceDN w:val="0"/>
        <w:adjustRightInd w:val="0"/>
        <w:spacing w:line="360" w:lineRule="exact"/>
        <w:ind w:left="567" w:right="1" w:hanging="567"/>
        <w:jc w:val="both"/>
        <w:rPr>
          <w:sz w:val="22"/>
          <w:szCs w:val="22"/>
        </w:rPr>
      </w:pPr>
      <w:r w:rsidRPr="00C22566">
        <w:rPr>
          <w:sz w:val="22"/>
          <w:szCs w:val="22"/>
        </w:rPr>
        <w:t>4.3.</w:t>
      </w:r>
      <w:r>
        <w:rPr>
          <w:sz w:val="22"/>
          <w:szCs w:val="22"/>
        </w:rPr>
        <w:t>2.</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F520ED">
        <w:rPr>
          <w:b/>
          <w:bCs/>
          <w:sz w:val="22"/>
          <w:szCs w:val="22"/>
        </w:rPr>
        <w:t>1</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7849AE" w:rsidRDefault="003C20A5" w:rsidP="00E41F65">
      <w:pPr>
        <w:tabs>
          <w:tab w:val="left" w:pos="0"/>
          <w:tab w:val="left" w:pos="1276"/>
        </w:tabs>
        <w:spacing w:line="340" w:lineRule="exact"/>
        <w:jc w:val="both"/>
        <w:rPr>
          <w:bCs/>
          <w:sz w:val="22"/>
          <w:szCs w:val="22"/>
          <w:u w:val="single"/>
        </w:rPr>
      </w:pPr>
      <w:r w:rsidRPr="007849AE">
        <w:rPr>
          <w:bCs/>
          <w:sz w:val="22"/>
          <w:szCs w:val="22"/>
          <w:u w:val="single"/>
        </w:rPr>
        <w:t>Uwaga</w:t>
      </w:r>
      <w:r w:rsidR="00291036" w:rsidRPr="007849AE">
        <w:rPr>
          <w:bCs/>
          <w:sz w:val="22"/>
          <w:szCs w:val="22"/>
          <w:u w:val="single"/>
        </w:rPr>
        <w:t xml:space="preserve"> </w:t>
      </w:r>
      <w:r w:rsidR="00737E5C" w:rsidRPr="007849AE">
        <w:rPr>
          <w:bCs/>
          <w:sz w:val="22"/>
          <w:szCs w:val="22"/>
          <w:u w:val="single"/>
        </w:rPr>
        <w:t xml:space="preserve">nr </w:t>
      </w:r>
      <w:r w:rsidR="0085742C" w:rsidRPr="007849AE">
        <w:rPr>
          <w:bCs/>
          <w:sz w:val="22"/>
          <w:szCs w:val="22"/>
          <w:u w:val="single"/>
        </w:rPr>
        <w:t>5</w:t>
      </w:r>
      <w:r w:rsidR="00493C8E" w:rsidRPr="007849AE">
        <w:rPr>
          <w:bCs/>
          <w:sz w:val="22"/>
          <w:szCs w:val="22"/>
          <w:u w:val="single"/>
        </w:rPr>
        <w:t xml:space="preserve"> (dotycząca wszystkich oświadczeń i dokumentów)</w:t>
      </w:r>
      <w:r w:rsidR="00007A71" w:rsidRPr="007849AE">
        <w:rPr>
          <w:bCs/>
          <w:sz w:val="22"/>
          <w:szCs w:val="22"/>
          <w:u w:val="single"/>
        </w:rPr>
        <w:t>:</w:t>
      </w:r>
    </w:p>
    <w:p w:rsidR="007E2635" w:rsidRPr="007849AE" w:rsidRDefault="009E5838" w:rsidP="00E41F65">
      <w:pPr>
        <w:pStyle w:val="Akapitzlist"/>
        <w:numPr>
          <w:ilvl w:val="3"/>
          <w:numId w:val="5"/>
        </w:numPr>
        <w:spacing w:line="340" w:lineRule="exact"/>
        <w:ind w:left="567" w:hanging="567"/>
        <w:jc w:val="both"/>
        <w:rPr>
          <w:bCs/>
          <w:sz w:val="22"/>
          <w:szCs w:val="22"/>
        </w:rPr>
      </w:pPr>
      <w:r w:rsidRPr="007849AE">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sz w:val="22"/>
          <w:szCs w:val="22"/>
        </w:rPr>
        <w:t>w przyp</w:t>
      </w:r>
      <w:r w:rsidR="00AF101C" w:rsidRPr="007849AE">
        <w:rPr>
          <w:sz w:val="22"/>
          <w:szCs w:val="22"/>
        </w:rPr>
        <w:t>adku wskazania przez W</w:t>
      </w:r>
      <w:r w:rsidRPr="007849AE">
        <w:rPr>
          <w:sz w:val="22"/>
          <w:szCs w:val="22"/>
        </w:rPr>
        <w:t xml:space="preserve">ykonawcę oświadczeń lub dokumentów, które </w:t>
      </w:r>
      <w:r w:rsidR="00753B44" w:rsidRPr="007849AE">
        <w:rPr>
          <w:sz w:val="22"/>
          <w:szCs w:val="22"/>
        </w:rPr>
        <w:t>znajdują się</w:t>
      </w:r>
      <w:r w:rsidR="00ED7E4C" w:rsidRPr="007849AE">
        <w:rPr>
          <w:sz w:val="22"/>
          <w:szCs w:val="22"/>
        </w:rPr>
        <w:t xml:space="preserve"> </w:t>
      </w:r>
      <w:r w:rsidRPr="007849AE">
        <w:rPr>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7849AE">
        <w:rPr>
          <w:sz w:val="22"/>
          <w:szCs w:val="22"/>
          <w:u w:val="single"/>
        </w:rPr>
        <w:t>o ile są one aktualne</w:t>
      </w:r>
      <w:r w:rsidRPr="007849AE">
        <w:rPr>
          <w:sz w:val="22"/>
          <w:szCs w:val="22"/>
        </w:rPr>
        <w:t>.</w:t>
      </w:r>
    </w:p>
    <w:p w:rsidR="004F2D26" w:rsidRPr="00A16400" w:rsidRDefault="009A779F" w:rsidP="00643E55">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524501778"/>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524501779"/>
      <w:r w:rsidRPr="001E33EA">
        <w:t>ROZDZIAŁ XV.</w:t>
      </w:r>
      <w:r w:rsidRPr="001E33EA">
        <w:tab/>
      </w:r>
      <w:r w:rsidR="00A6210A" w:rsidRPr="001E33EA">
        <w:t>PROCEDURA SANACYJNA - SAMOOCZYSZCZENIE</w:t>
      </w:r>
      <w:bookmarkEnd w:id="15"/>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524501780"/>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9E5838" w:rsidRDefault="009E5838" w:rsidP="009E5838">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Pr="002B5517">
          <w:rPr>
            <w:rStyle w:val="Hipercze"/>
            <w:color w:val="auto"/>
            <w:sz w:val="22"/>
            <w:szCs w:val="22"/>
            <w:u w:val="none"/>
          </w:rPr>
          <w:t>Dz.U. 2017 poz. 1481</w:t>
        </w:r>
      </w:hyperlink>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w:t>
      </w:r>
      <w:hyperlink r:id="rId14" w:history="1">
        <w:r w:rsidRPr="002B5517">
          <w:rPr>
            <w:rStyle w:val="Hipercze"/>
            <w:color w:val="auto"/>
            <w:sz w:val="22"/>
            <w:szCs w:val="22"/>
            <w:u w:val="none"/>
          </w:rPr>
          <w:t>Dz.U. 2017 poz. 1219</w:t>
        </w:r>
      </w:hyperlink>
      <w:r w:rsidRPr="001E33EA">
        <w:rPr>
          <w:sz w:val="22"/>
          <w:szCs w:val="22"/>
        </w:rPr>
        <w:t xml:space="preserve">) – adres e-mail: </w:t>
      </w:r>
      <w:hyperlink r:id="rId15" w:history="1">
        <w:r w:rsidRPr="001B07D0">
          <w:rPr>
            <w:rStyle w:val="Hipercze"/>
            <w:sz w:val="22"/>
            <w:szCs w:val="22"/>
          </w:rPr>
          <w:t>p.hachula@gig.eu</w:t>
        </w:r>
      </w:hyperlink>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9E5838" w:rsidRPr="00D805A1" w:rsidRDefault="009E5838" w:rsidP="009E5838">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6" w:history="1">
        <w:r w:rsidRPr="001B07D0">
          <w:rPr>
            <w:rStyle w:val="Hipercze"/>
            <w:sz w:val="22"/>
            <w:szCs w:val="22"/>
          </w:rPr>
          <w:t>www.gig.eu/pl/przetargi/aktualne</w:t>
        </w:r>
      </w:hyperlink>
      <w:r w:rsidRPr="00D805A1">
        <w:rPr>
          <w:sz w:val="22"/>
          <w:szCs w:val="22"/>
        </w:rPr>
        <w:t>) informacje dotyczące:</w:t>
      </w:r>
    </w:p>
    <w:p w:rsidR="009E5838" w:rsidRDefault="009E5838" w:rsidP="009E5838">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9E5838" w:rsidRPr="001E33EA" w:rsidRDefault="009E5838" w:rsidP="009E5838">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9E5838" w:rsidRPr="001E33EA" w:rsidRDefault="009E5838" w:rsidP="009E5838">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A50C73" w:rsidRPr="001E33EA" w:rsidRDefault="009E5838" w:rsidP="009E5838">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7" w:history="1">
        <w:r w:rsidRPr="001C0B2B">
          <w:rPr>
            <w:rStyle w:val="Hipercze"/>
            <w:sz w:val="22"/>
            <w:szCs w:val="22"/>
          </w:rPr>
          <w:t>www.gig.eu/pl/przetargi/</w:t>
        </w:r>
      </w:hyperlink>
      <w:r>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524501781"/>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7849AE">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A16332" w:rsidRPr="001E33EA" w:rsidRDefault="00A16332" w:rsidP="007849AE">
      <w:pPr>
        <w:pStyle w:val="Tekstpodstawowy"/>
        <w:numPr>
          <w:ilvl w:val="0"/>
          <w:numId w:val="6"/>
        </w:numPr>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7849AE">
      <w:pPr>
        <w:pStyle w:val="Tekstpodstawowy"/>
        <w:numPr>
          <w:ilvl w:val="0"/>
          <w:numId w:val="6"/>
        </w:numPr>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8"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7849AE">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7849AE">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19"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524501782"/>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45717" w:rsidRDefault="00A16332" w:rsidP="00145717">
      <w:pPr>
        <w:pStyle w:val="Tekstpodstawowy"/>
        <w:spacing w:line="340" w:lineRule="exact"/>
        <w:rPr>
          <w:sz w:val="22"/>
          <w:szCs w:val="22"/>
        </w:rPr>
      </w:pPr>
      <w:r w:rsidRPr="00145717">
        <w:rPr>
          <w:sz w:val="22"/>
          <w:szCs w:val="22"/>
        </w:rPr>
        <w:t>Zamawia</w:t>
      </w:r>
      <w:r w:rsidR="000549E7" w:rsidRPr="00145717">
        <w:rPr>
          <w:sz w:val="22"/>
          <w:szCs w:val="22"/>
        </w:rPr>
        <w:t>jący wyznacza następującą osobę</w:t>
      </w:r>
      <w:r w:rsidRPr="00145717">
        <w:rPr>
          <w:sz w:val="22"/>
          <w:szCs w:val="22"/>
        </w:rPr>
        <w:t xml:space="preserve"> do porozumiewania się z Wykonawcami, w sprawach dotyczących niniejszego postępowania:</w:t>
      </w:r>
    </w:p>
    <w:p w:rsidR="00D805A1" w:rsidRPr="00145717" w:rsidRDefault="00D805A1" w:rsidP="00145717">
      <w:pPr>
        <w:pStyle w:val="Tekstpodstawowy"/>
        <w:spacing w:line="340" w:lineRule="exact"/>
        <w:rPr>
          <w:color w:val="000000"/>
          <w:sz w:val="22"/>
          <w:szCs w:val="22"/>
        </w:rPr>
      </w:pPr>
      <w:r w:rsidRPr="00145717">
        <w:rPr>
          <w:color w:val="000000"/>
          <w:sz w:val="22"/>
          <w:szCs w:val="22"/>
        </w:rPr>
        <w:t xml:space="preserve">Piotr Hachuła - e-mail: </w:t>
      </w:r>
      <w:hyperlink r:id="rId20" w:history="1">
        <w:r w:rsidRPr="00145717">
          <w:rPr>
            <w:rStyle w:val="Hipercze"/>
            <w:sz w:val="22"/>
            <w:szCs w:val="22"/>
          </w:rPr>
          <w:t>p.hachula@gig.eu</w:t>
        </w:r>
      </w:hyperlink>
      <w:r w:rsidRPr="00145717">
        <w:rPr>
          <w:color w:val="000000"/>
          <w:sz w:val="22"/>
          <w:szCs w:val="22"/>
        </w:rPr>
        <w:t xml:space="preserve"> , tel. (32) 259-26-47</w:t>
      </w:r>
      <w:r w:rsidRPr="00145717">
        <w:rPr>
          <w:color w:val="000000"/>
          <w:sz w:val="22"/>
          <w:szCs w:val="22"/>
        </w:rPr>
        <w:tab/>
      </w:r>
      <w:r w:rsidRPr="00145717">
        <w:rPr>
          <w:color w:val="000000"/>
          <w:sz w:val="22"/>
          <w:szCs w:val="22"/>
        </w:rPr>
        <w:tab/>
      </w:r>
    </w:p>
    <w:p w:rsidR="00A16332" w:rsidRPr="00145717" w:rsidRDefault="00D805A1" w:rsidP="00145717">
      <w:pPr>
        <w:pStyle w:val="Tekstpodstawowy"/>
        <w:spacing w:line="340" w:lineRule="exact"/>
        <w:rPr>
          <w:color w:val="000000"/>
          <w:sz w:val="22"/>
          <w:szCs w:val="22"/>
        </w:rPr>
      </w:pPr>
      <w:r w:rsidRPr="00145717">
        <w:rPr>
          <w:color w:val="000000"/>
          <w:sz w:val="22"/>
          <w:szCs w:val="22"/>
        </w:rPr>
        <w:t>w godzinach 9.oo -:- 14.oo</w:t>
      </w:r>
    </w:p>
    <w:p w:rsidR="00A16332" w:rsidRPr="001E33EA" w:rsidRDefault="00143414" w:rsidP="006752C7">
      <w:pPr>
        <w:pStyle w:val="Nagwek3"/>
      </w:pPr>
      <w:bookmarkStart w:id="19" w:name="_Toc524501783"/>
      <w:r w:rsidRPr="001E33EA">
        <w:t>ROZDZIAŁ XIX</w:t>
      </w:r>
      <w:r w:rsidR="00A16332" w:rsidRPr="001E33EA">
        <w:t xml:space="preserve">. </w:t>
      </w:r>
      <w:r w:rsidR="00A16332" w:rsidRPr="001E33EA">
        <w:tab/>
      </w:r>
      <w:r w:rsidR="00A16332" w:rsidRPr="00BE6A4F">
        <w:t>WYMAGANIA DOTYCZĄCE WADIUM</w:t>
      </w:r>
      <w:bookmarkEnd w:id="19"/>
    </w:p>
    <w:p w:rsidR="00051D99" w:rsidRPr="001E33EA" w:rsidRDefault="00F520ED" w:rsidP="000214AF">
      <w:pPr>
        <w:pStyle w:val="Tekstpodstawowy"/>
        <w:spacing w:line="340" w:lineRule="exact"/>
        <w:ind w:left="567" w:hanging="567"/>
        <w:rPr>
          <w:sz w:val="22"/>
          <w:szCs w:val="22"/>
        </w:rPr>
      </w:pPr>
      <w:r>
        <w:rPr>
          <w:sz w:val="22"/>
          <w:szCs w:val="22"/>
        </w:rPr>
        <w:t xml:space="preserve">Zamawiający nie wymaga </w:t>
      </w:r>
      <w:r w:rsidR="006132DF">
        <w:rPr>
          <w:sz w:val="22"/>
          <w:szCs w:val="22"/>
        </w:rPr>
        <w:t>wniesienia wadium w niniejszym postępowaniu.</w:t>
      </w:r>
      <w:r>
        <w:rPr>
          <w:sz w:val="22"/>
          <w:szCs w:val="22"/>
        </w:rPr>
        <w:t xml:space="preserve"> </w:t>
      </w:r>
    </w:p>
    <w:p w:rsidR="00A16332" w:rsidRPr="001E33EA" w:rsidRDefault="00143414" w:rsidP="006752C7">
      <w:pPr>
        <w:pStyle w:val="Nagwek3"/>
      </w:pPr>
      <w:bookmarkStart w:id="20" w:name="_Toc524501784"/>
      <w:r w:rsidRPr="001E33EA">
        <w:t>ROZDZIAŁ X</w:t>
      </w:r>
      <w:r w:rsidR="006238C1" w:rsidRPr="001E33EA">
        <w:t>X</w:t>
      </w:r>
      <w:r w:rsidR="00A16332" w:rsidRPr="001E33EA">
        <w:t>.</w:t>
      </w:r>
      <w:r w:rsidR="00A16332" w:rsidRPr="001E33EA">
        <w:tab/>
        <w:t>TERMIN ZWIĄZANIA OFERTĄ</w:t>
      </w:r>
      <w:bookmarkEnd w:id="20"/>
    </w:p>
    <w:p w:rsidR="00A16332" w:rsidRPr="00145717" w:rsidRDefault="00A16332" w:rsidP="00145717">
      <w:pPr>
        <w:pStyle w:val="Tekstpodstawowy"/>
        <w:spacing w:line="340" w:lineRule="exact"/>
        <w:rPr>
          <w:sz w:val="22"/>
          <w:szCs w:val="22"/>
        </w:rPr>
      </w:pPr>
      <w:r w:rsidRPr="00145717">
        <w:rPr>
          <w:sz w:val="22"/>
          <w:szCs w:val="22"/>
        </w:rPr>
        <w:t xml:space="preserve">Termin związania ofertą wynosi: </w:t>
      </w:r>
      <w:r w:rsidR="0035252F" w:rsidRPr="00145717">
        <w:rPr>
          <w:b/>
          <w:sz w:val="22"/>
          <w:szCs w:val="22"/>
        </w:rPr>
        <w:t>3</w:t>
      </w:r>
      <w:r w:rsidRPr="00145717">
        <w:rPr>
          <w:b/>
          <w:sz w:val="22"/>
          <w:szCs w:val="22"/>
        </w:rPr>
        <w:t>0 dni.</w:t>
      </w:r>
      <w:r w:rsidRPr="00145717">
        <w:rPr>
          <w:sz w:val="22"/>
          <w:szCs w:val="22"/>
        </w:rPr>
        <w:t xml:space="preserve"> Bieg terminu związania ofertą rozpoczyna się wraz z upływem terminu składania </w:t>
      </w:r>
      <w:r w:rsidR="000414E0" w:rsidRPr="00145717">
        <w:rPr>
          <w:sz w:val="22"/>
          <w:szCs w:val="22"/>
        </w:rPr>
        <w:t>ofert, określonym w rozdziale X</w:t>
      </w:r>
      <w:r w:rsidR="00DC4DBD" w:rsidRPr="00145717">
        <w:rPr>
          <w:sz w:val="22"/>
          <w:szCs w:val="22"/>
        </w:rPr>
        <w:t>XII</w:t>
      </w:r>
      <w:r w:rsidR="0035252F" w:rsidRPr="00145717">
        <w:rPr>
          <w:sz w:val="22"/>
          <w:szCs w:val="22"/>
        </w:rPr>
        <w:t>I</w:t>
      </w:r>
      <w:r w:rsidR="00DC4DBD" w:rsidRPr="00145717">
        <w:rPr>
          <w:sz w:val="22"/>
          <w:szCs w:val="22"/>
        </w:rPr>
        <w:t xml:space="preserve"> SIWZ. Dzień ten jest pierwszym</w:t>
      </w:r>
      <w:r w:rsidRPr="00145717">
        <w:rPr>
          <w:sz w:val="22"/>
          <w:szCs w:val="22"/>
        </w:rPr>
        <w:t xml:space="preserve"> dniem terminu związania ofertą.</w:t>
      </w:r>
    </w:p>
    <w:p w:rsidR="00A16332" w:rsidRPr="00145717" w:rsidRDefault="00DC4DBD" w:rsidP="00145717">
      <w:pPr>
        <w:pStyle w:val="Nagwekspisutreci"/>
        <w:spacing w:before="0" w:after="0" w:line="340" w:lineRule="exact"/>
        <w:rPr>
          <w:sz w:val="22"/>
          <w:szCs w:val="22"/>
        </w:rPr>
      </w:pPr>
      <w:r w:rsidRPr="00145717">
        <w:rPr>
          <w:sz w:val="22"/>
          <w:szCs w:val="22"/>
        </w:rPr>
        <w:t>ROZDZIAŁ XX</w:t>
      </w:r>
      <w:r w:rsidR="00143414" w:rsidRPr="00145717">
        <w:rPr>
          <w:sz w:val="22"/>
          <w:szCs w:val="22"/>
        </w:rPr>
        <w:t>I</w:t>
      </w:r>
      <w:r w:rsidR="00A16332" w:rsidRPr="00145717">
        <w:rPr>
          <w:sz w:val="22"/>
          <w:szCs w:val="22"/>
        </w:rPr>
        <w:t xml:space="preserve">. </w:t>
      </w:r>
      <w:r w:rsidRPr="00145717">
        <w:rPr>
          <w:sz w:val="22"/>
          <w:szCs w:val="22"/>
        </w:rPr>
        <w:tab/>
      </w:r>
      <w:r w:rsidR="00A16332" w:rsidRPr="00145717">
        <w:rPr>
          <w:sz w:val="22"/>
          <w:szCs w:val="22"/>
        </w:rPr>
        <w:t xml:space="preserve">OPIS SPOSOBU </w:t>
      </w:r>
      <w:r w:rsidR="00A16332" w:rsidRPr="00145717">
        <w:rPr>
          <w:rStyle w:val="Nagwek3Znak"/>
          <w:sz w:val="22"/>
          <w:szCs w:val="22"/>
        </w:rPr>
        <w:t>P</w:t>
      </w:r>
      <w:r w:rsidR="00A16332" w:rsidRPr="00145717">
        <w:rPr>
          <w:sz w:val="22"/>
          <w:szCs w:val="22"/>
        </w:rPr>
        <w:t>RZYGOTOWANIA OFERT</w:t>
      </w:r>
    </w:p>
    <w:p w:rsidR="00A16332" w:rsidRPr="00145717" w:rsidRDefault="00A16332" w:rsidP="00145717">
      <w:pPr>
        <w:pStyle w:val="Tekstpodstawowy2"/>
        <w:numPr>
          <w:ilvl w:val="0"/>
          <w:numId w:val="8"/>
        </w:numPr>
        <w:tabs>
          <w:tab w:val="clear" w:pos="567"/>
        </w:tabs>
        <w:spacing w:line="340" w:lineRule="exact"/>
        <w:jc w:val="both"/>
        <w:rPr>
          <w:sz w:val="22"/>
          <w:szCs w:val="22"/>
        </w:rPr>
      </w:pPr>
      <w:r w:rsidRPr="00145717">
        <w:rPr>
          <w:sz w:val="22"/>
          <w:szCs w:val="22"/>
        </w:rPr>
        <w:t xml:space="preserve">Ofertę należy sporządzić na formularzu oferty lub według takiego samego schematu, stanowiącego </w:t>
      </w:r>
      <w:r w:rsidRPr="00145717">
        <w:rPr>
          <w:b/>
          <w:sz w:val="22"/>
          <w:szCs w:val="22"/>
        </w:rPr>
        <w:t>załącznik nr 1</w:t>
      </w:r>
      <w:r w:rsidR="008D72B0" w:rsidRPr="00145717">
        <w:rPr>
          <w:b/>
          <w:sz w:val="22"/>
          <w:szCs w:val="22"/>
        </w:rPr>
        <w:t xml:space="preserve"> </w:t>
      </w:r>
      <w:r w:rsidRPr="00145717">
        <w:rPr>
          <w:sz w:val="22"/>
          <w:szCs w:val="22"/>
        </w:rPr>
        <w:t>do SIWZ.</w:t>
      </w:r>
      <w:r w:rsidR="00766EE9" w:rsidRPr="00145717">
        <w:rPr>
          <w:sz w:val="22"/>
          <w:szCs w:val="22"/>
        </w:rPr>
        <w:t xml:space="preserve"> </w:t>
      </w:r>
      <w:r w:rsidR="00105AA9" w:rsidRPr="00145717">
        <w:rPr>
          <w:sz w:val="22"/>
          <w:szCs w:val="22"/>
        </w:rPr>
        <w:t>Ofertę</w:t>
      </w:r>
      <w:r w:rsidR="00766EE9" w:rsidRPr="00145717">
        <w:rPr>
          <w:sz w:val="22"/>
          <w:szCs w:val="22"/>
        </w:rPr>
        <w:t xml:space="preserve"> należy złożyć w formie pisemnej</w:t>
      </w:r>
      <w:r w:rsidR="00105AA9" w:rsidRPr="00145717">
        <w:rPr>
          <w:sz w:val="22"/>
          <w:szCs w:val="22"/>
        </w:rPr>
        <w:t xml:space="preserve"> pod rygorem nieważności</w:t>
      </w:r>
      <w:r w:rsidR="00766EE9" w:rsidRPr="00145717">
        <w:rPr>
          <w:sz w:val="22"/>
          <w:szCs w:val="22"/>
        </w:rPr>
        <w:t>.</w:t>
      </w:r>
      <w:r w:rsidR="00215658" w:rsidRPr="00145717">
        <w:rPr>
          <w:sz w:val="22"/>
          <w:szCs w:val="22"/>
        </w:rPr>
        <w:t xml:space="preserve"> Zamawiający nie wyraża zgody na złożenie oferty w postaci elektronicznej podpisanej bezpiecznym podpisem elektronicznym.</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Oświadczenia Wykonawcy oraz innych podmiotów, na których zdolnościach </w:t>
      </w:r>
      <w:r w:rsidR="00A31EE1" w:rsidRPr="00145717">
        <w:rPr>
          <w:sz w:val="22"/>
          <w:szCs w:val="22"/>
        </w:rPr>
        <w:t xml:space="preserve">lub sytuacji </w:t>
      </w:r>
      <w:r w:rsidRPr="00145717">
        <w:rPr>
          <w:sz w:val="22"/>
          <w:szCs w:val="22"/>
        </w:rPr>
        <w:t>polega Wykonawca na zasadach określonych w art. 22a ustawy, składane na potwierdzenie braku podstaw wykluczenia oraz spełniania warunków udział</w:t>
      </w:r>
      <w:r w:rsidR="00A31EE1" w:rsidRPr="00145717">
        <w:rPr>
          <w:sz w:val="22"/>
          <w:szCs w:val="22"/>
        </w:rPr>
        <w:t>u w postęp</w:t>
      </w:r>
      <w:r w:rsidR="00D86D9F" w:rsidRPr="00145717">
        <w:rPr>
          <w:sz w:val="22"/>
          <w:szCs w:val="22"/>
        </w:rPr>
        <w:t>owaniu, składane są w oryginale.</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Dokumenty inne niż oświadczenia, składane w celu wskazanym w pkt 1.1., składane są w oryginale lub kopii poświadczonej za zgodność z oryginałem.</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Poświadczenia za zgodność z oryginałem dokonuje odpowiednio Wykonawca, podmiot, na którego zdolnościach </w:t>
      </w:r>
      <w:r w:rsidR="00A31EE1" w:rsidRPr="00145717">
        <w:rPr>
          <w:sz w:val="22"/>
          <w:szCs w:val="22"/>
        </w:rPr>
        <w:t xml:space="preserve">lub sytuacji </w:t>
      </w:r>
      <w:r w:rsidRPr="00145717">
        <w:rPr>
          <w:sz w:val="22"/>
          <w:szCs w:val="22"/>
        </w:rPr>
        <w:t>polega Wykonawca, Wyko</w:t>
      </w:r>
      <w:r w:rsidR="00A31EE1" w:rsidRPr="00145717">
        <w:rPr>
          <w:sz w:val="22"/>
          <w:szCs w:val="22"/>
        </w:rPr>
        <w:t>nawcy wspólnie ubiegający się o </w:t>
      </w:r>
      <w:r w:rsidRPr="00145717">
        <w:rPr>
          <w:sz w:val="22"/>
          <w:szCs w:val="22"/>
        </w:rPr>
        <w:t>udzielenie zamówienia publicznego, w zakresie dokumentów, którego każdego z nich dotyczą.</w:t>
      </w:r>
    </w:p>
    <w:p w:rsidR="00EE2111" w:rsidRPr="00145717" w:rsidRDefault="00EE211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Poświadczenie za zgodność z oryginałem następuje w formie pisemnej lub w formie elektronicznej.</w:t>
      </w:r>
    </w:p>
    <w:p w:rsidR="00652BBF" w:rsidRPr="00145717" w:rsidRDefault="00652BBF"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145717" w:rsidRDefault="00A16332" w:rsidP="00145717">
      <w:pPr>
        <w:pStyle w:val="Tekstpodstawowy2"/>
        <w:numPr>
          <w:ilvl w:val="0"/>
          <w:numId w:val="8"/>
        </w:numPr>
        <w:spacing w:line="340" w:lineRule="exact"/>
        <w:jc w:val="both"/>
        <w:rPr>
          <w:b/>
          <w:sz w:val="22"/>
          <w:szCs w:val="22"/>
          <w:u w:val="single"/>
        </w:rPr>
      </w:pPr>
      <w:r w:rsidRPr="00145717">
        <w:rPr>
          <w:b/>
          <w:sz w:val="22"/>
          <w:szCs w:val="22"/>
          <w:u w:val="single"/>
        </w:rPr>
        <w:t>Do oferty należy dołączyć:</w:t>
      </w:r>
    </w:p>
    <w:p w:rsidR="00A31EE1" w:rsidRPr="00145717" w:rsidRDefault="0094408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Oświadczenia zgodne z załącznikiem nr 2 oraz </w:t>
      </w:r>
      <w:r w:rsidR="00C320F6" w:rsidRPr="00145717">
        <w:rPr>
          <w:sz w:val="22"/>
          <w:szCs w:val="22"/>
        </w:rPr>
        <w:t xml:space="preserve">nr </w:t>
      </w:r>
      <w:r w:rsidRPr="00145717">
        <w:rPr>
          <w:sz w:val="22"/>
          <w:szCs w:val="22"/>
        </w:rPr>
        <w:t>3 do SIWZ (oświadczenia z art. 25a ustawy), które</w:t>
      </w:r>
      <w:r w:rsidR="00E0205B" w:rsidRPr="00145717">
        <w:rPr>
          <w:sz w:val="22"/>
          <w:szCs w:val="22"/>
        </w:rPr>
        <w:t xml:space="preserve"> należy złożyć w formie pisemnej albo </w:t>
      </w:r>
      <w:r w:rsidR="00105AA9" w:rsidRPr="00145717">
        <w:rPr>
          <w:sz w:val="22"/>
          <w:szCs w:val="22"/>
        </w:rPr>
        <w:t>w </w:t>
      </w:r>
      <w:r w:rsidR="00E0205B" w:rsidRPr="00145717">
        <w:rPr>
          <w:sz w:val="22"/>
          <w:szCs w:val="22"/>
        </w:rPr>
        <w:t>postaci elektronicznej</w:t>
      </w:r>
      <w:r w:rsidR="00766EE9" w:rsidRPr="00145717">
        <w:rPr>
          <w:sz w:val="22"/>
          <w:szCs w:val="22"/>
        </w:rPr>
        <w:t>.</w:t>
      </w:r>
    </w:p>
    <w:p w:rsidR="00105AA9" w:rsidRPr="00145717" w:rsidRDefault="00105AA9"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Oświadczenie, że Wykonawca zapoznał się z warunkami zamówienia i z załączonym wzorem umowy oraz, że przyjmuje ich treść bez żadnych zastrzeżeń</w:t>
      </w:r>
      <w:r w:rsidR="00DC4DBD" w:rsidRPr="00145717">
        <w:rPr>
          <w:sz w:val="22"/>
          <w:szCs w:val="22"/>
        </w:rPr>
        <w:t xml:space="preserve"> </w:t>
      </w:r>
      <w:r w:rsidRPr="00145717">
        <w:rPr>
          <w:sz w:val="22"/>
          <w:szCs w:val="22"/>
        </w:rPr>
        <w:t>-</w:t>
      </w:r>
      <w:r w:rsidR="00DC4DBD" w:rsidRPr="00145717">
        <w:rPr>
          <w:sz w:val="22"/>
          <w:szCs w:val="22"/>
        </w:rPr>
        <w:t xml:space="preserve"> </w:t>
      </w:r>
      <w:r w:rsidRPr="00145717">
        <w:rPr>
          <w:sz w:val="22"/>
          <w:szCs w:val="22"/>
        </w:rPr>
        <w:t>na formularzu oferty – zgodnie z </w:t>
      </w:r>
      <w:r w:rsidRPr="00145717">
        <w:rPr>
          <w:b/>
          <w:sz w:val="22"/>
          <w:szCs w:val="22"/>
        </w:rPr>
        <w:t xml:space="preserve">załącznikiem nr 1 </w:t>
      </w:r>
      <w:r w:rsidRPr="00145717">
        <w:rPr>
          <w:sz w:val="22"/>
          <w:szCs w:val="22"/>
        </w:rPr>
        <w:t>do SIWZ.</w:t>
      </w:r>
    </w:p>
    <w:p w:rsidR="00737E5C" w:rsidRPr="00145717" w:rsidRDefault="00737E5C"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Dokument (np. zobowiązanie) </w:t>
      </w:r>
      <w:r w:rsidRPr="00145717">
        <w:rPr>
          <w:bCs/>
          <w:sz w:val="22"/>
          <w:szCs w:val="22"/>
        </w:rPr>
        <w:t>innych podmiotów do oddania Wykonawcy do dyspozycji niezbędnych zasobów na potrzeby realizacji, o ile Wykonawca korzysta ze zdolności lub sytuacji innych podmiotów na zasadach określonych w art. 22a ustawy</w:t>
      </w:r>
      <w:r w:rsidR="007F2620" w:rsidRPr="00145717">
        <w:rPr>
          <w:bCs/>
          <w:sz w:val="22"/>
          <w:szCs w:val="22"/>
        </w:rPr>
        <w:t xml:space="preserve"> złożony w formie oryginału lub kopii poświadczonej za zgodność z oryginałem przez podmiot udostępniający zasoby (zgodnie z pkt 1.3. niniejszego rozdziału).</w:t>
      </w:r>
    </w:p>
    <w:p w:rsidR="00766EE9" w:rsidRPr="00145717" w:rsidRDefault="005275D0"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r w:rsidR="00105AA9" w:rsidRPr="00145717">
        <w:rPr>
          <w:sz w:val="22"/>
          <w:szCs w:val="22"/>
        </w:rPr>
        <w:t>.</w:t>
      </w:r>
    </w:p>
    <w:p w:rsidR="00A16332" w:rsidRPr="00145717" w:rsidRDefault="00602A88" w:rsidP="00145717">
      <w:pPr>
        <w:pStyle w:val="Tekstpodstawowy2"/>
        <w:tabs>
          <w:tab w:val="left" w:pos="540"/>
        </w:tabs>
        <w:spacing w:line="340" w:lineRule="exact"/>
        <w:ind w:left="567" w:hanging="567"/>
        <w:jc w:val="both"/>
        <w:rPr>
          <w:sz w:val="22"/>
          <w:szCs w:val="22"/>
        </w:rPr>
      </w:pPr>
      <w:r w:rsidRPr="00145717">
        <w:rPr>
          <w:sz w:val="22"/>
          <w:szCs w:val="22"/>
        </w:rPr>
        <w:t>2.</w:t>
      </w:r>
      <w:r w:rsidR="008B4A96" w:rsidRPr="00145717">
        <w:rPr>
          <w:sz w:val="22"/>
          <w:szCs w:val="22"/>
        </w:rPr>
        <w:t>5</w:t>
      </w:r>
      <w:r w:rsidR="007C60AF" w:rsidRPr="00145717">
        <w:rPr>
          <w:sz w:val="22"/>
          <w:szCs w:val="22"/>
        </w:rPr>
        <w:t>.</w:t>
      </w:r>
      <w:r w:rsidR="007C60AF" w:rsidRPr="00145717">
        <w:rPr>
          <w:sz w:val="22"/>
          <w:szCs w:val="22"/>
        </w:rPr>
        <w:tab/>
      </w:r>
      <w:r w:rsidR="00A16332" w:rsidRPr="00145717">
        <w:rPr>
          <w:sz w:val="22"/>
          <w:szCs w:val="22"/>
        </w:rPr>
        <w:t>Spis wszystkich załączonych dokumentów (spis treści) – zalecane, nie wymagane.</w:t>
      </w:r>
    </w:p>
    <w:p w:rsidR="00A16332" w:rsidRPr="00145717" w:rsidRDefault="0037443B" w:rsidP="00145717">
      <w:pPr>
        <w:pStyle w:val="Akapitzlist"/>
        <w:spacing w:line="340" w:lineRule="exact"/>
        <w:ind w:left="567" w:hanging="567"/>
        <w:jc w:val="both"/>
        <w:rPr>
          <w:sz w:val="22"/>
          <w:szCs w:val="22"/>
        </w:rPr>
      </w:pPr>
      <w:r w:rsidRPr="00145717">
        <w:rPr>
          <w:sz w:val="22"/>
          <w:szCs w:val="22"/>
        </w:rPr>
        <w:t>3.</w:t>
      </w:r>
      <w:r w:rsidRPr="00145717">
        <w:rPr>
          <w:sz w:val="22"/>
          <w:szCs w:val="22"/>
        </w:rPr>
        <w:tab/>
      </w:r>
      <w:r w:rsidR="00A16332" w:rsidRPr="00145717">
        <w:rPr>
          <w:sz w:val="22"/>
          <w:szCs w:val="22"/>
        </w:rPr>
        <w:t>Każdy Wykonawca może złożyć tylko jedną ofertę.</w:t>
      </w:r>
    </w:p>
    <w:p w:rsidR="00A16332" w:rsidRPr="00145717" w:rsidRDefault="00A16332" w:rsidP="00145717">
      <w:pPr>
        <w:spacing w:line="340" w:lineRule="exact"/>
        <w:ind w:left="567" w:hanging="567"/>
        <w:jc w:val="both"/>
        <w:rPr>
          <w:sz w:val="22"/>
          <w:szCs w:val="22"/>
        </w:rPr>
      </w:pPr>
      <w:r w:rsidRPr="00145717">
        <w:rPr>
          <w:sz w:val="22"/>
          <w:szCs w:val="22"/>
        </w:rPr>
        <w:t>3.1.</w:t>
      </w:r>
      <w:r w:rsidRPr="00145717">
        <w:rPr>
          <w:sz w:val="22"/>
          <w:szCs w:val="22"/>
        </w:rPr>
        <w:tab/>
        <w:t>Ofertę należy sporządzić zgodnie z wymaganiami SIWZ.</w:t>
      </w:r>
    </w:p>
    <w:p w:rsidR="00A16332" w:rsidRPr="00145717" w:rsidRDefault="00A16332" w:rsidP="00145717">
      <w:pPr>
        <w:numPr>
          <w:ilvl w:val="0"/>
          <w:numId w:val="1"/>
        </w:numPr>
        <w:spacing w:line="340" w:lineRule="exact"/>
        <w:jc w:val="both"/>
        <w:rPr>
          <w:sz w:val="22"/>
          <w:szCs w:val="22"/>
        </w:rPr>
      </w:pPr>
      <w:r w:rsidRPr="00145717">
        <w:rPr>
          <w:sz w:val="22"/>
          <w:szCs w:val="22"/>
        </w:rPr>
        <w:t xml:space="preserve">Oferta </w:t>
      </w:r>
      <w:r w:rsidR="00737E5C" w:rsidRPr="00145717">
        <w:rPr>
          <w:sz w:val="22"/>
          <w:szCs w:val="22"/>
        </w:rPr>
        <w:t>musi być sporządzona w formie pisemnej pod rygorem nieważności</w:t>
      </w:r>
      <w:r w:rsidRPr="00145717">
        <w:rPr>
          <w:sz w:val="22"/>
          <w:szCs w:val="22"/>
        </w:rPr>
        <w:t>, w języku polskim.</w:t>
      </w:r>
    </w:p>
    <w:p w:rsidR="00A16332" w:rsidRPr="00145717" w:rsidRDefault="00BF1827" w:rsidP="00145717">
      <w:pPr>
        <w:numPr>
          <w:ilvl w:val="1"/>
          <w:numId w:val="11"/>
        </w:numPr>
        <w:tabs>
          <w:tab w:val="clear" w:pos="360"/>
          <w:tab w:val="num" w:pos="540"/>
        </w:tabs>
        <w:spacing w:line="340" w:lineRule="exact"/>
        <w:ind w:left="567" w:hanging="567"/>
        <w:jc w:val="both"/>
        <w:rPr>
          <w:sz w:val="22"/>
          <w:szCs w:val="22"/>
        </w:rPr>
      </w:pPr>
      <w:r w:rsidRPr="00145717">
        <w:rPr>
          <w:sz w:val="22"/>
          <w:szCs w:val="22"/>
        </w:rPr>
        <w:t xml:space="preserve">Dokumenty </w:t>
      </w:r>
      <w:r w:rsidR="00AB6AF7" w:rsidRPr="00145717">
        <w:rPr>
          <w:sz w:val="22"/>
          <w:szCs w:val="22"/>
        </w:rPr>
        <w:t xml:space="preserve">sporządzone w języku </w:t>
      </w:r>
      <w:r w:rsidR="009B03F7" w:rsidRPr="00145717">
        <w:rPr>
          <w:sz w:val="22"/>
          <w:szCs w:val="22"/>
        </w:rPr>
        <w:t xml:space="preserve">obcym, należy składać wraz </w:t>
      </w:r>
      <w:r w:rsidR="00AB6AF7" w:rsidRPr="00145717">
        <w:rPr>
          <w:sz w:val="22"/>
          <w:szCs w:val="22"/>
        </w:rPr>
        <w:t xml:space="preserve">z tłumaczeniem na język polski </w:t>
      </w:r>
      <w:r w:rsidR="00A16332" w:rsidRPr="00145717">
        <w:rPr>
          <w:b/>
          <w:sz w:val="22"/>
          <w:szCs w:val="22"/>
        </w:rPr>
        <w:t xml:space="preserve">– </w:t>
      </w:r>
      <w:r w:rsidR="00A16332" w:rsidRPr="00145717">
        <w:rPr>
          <w:sz w:val="22"/>
          <w:szCs w:val="22"/>
        </w:rPr>
        <w:t xml:space="preserve">nie dotyczy oferty, która musi być sporządzona </w:t>
      </w:r>
      <w:r w:rsidR="0071463A" w:rsidRPr="00145717">
        <w:rPr>
          <w:sz w:val="22"/>
          <w:szCs w:val="22"/>
        </w:rPr>
        <w:t>w języku polskim.</w:t>
      </w:r>
    </w:p>
    <w:p w:rsidR="00A16332" w:rsidRPr="00145717" w:rsidRDefault="00A16332" w:rsidP="00145717">
      <w:pPr>
        <w:spacing w:line="340" w:lineRule="exact"/>
        <w:ind w:left="567" w:hanging="567"/>
        <w:jc w:val="both"/>
        <w:rPr>
          <w:sz w:val="22"/>
          <w:szCs w:val="22"/>
        </w:rPr>
      </w:pPr>
      <w:r w:rsidRPr="00145717">
        <w:rPr>
          <w:sz w:val="22"/>
          <w:szCs w:val="22"/>
        </w:rPr>
        <w:t>4.2.</w:t>
      </w:r>
      <w:r w:rsidRPr="00145717">
        <w:rPr>
          <w:sz w:val="22"/>
          <w:szCs w:val="22"/>
        </w:rPr>
        <w:tab/>
        <w:t>Oferta musi być napisana na maszynie do pisania, komputerze lub nieścieralnym atramentem.</w:t>
      </w:r>
    </w:p>
    <w:p w:rsidR="00A16332" w:rsidRPr="00145717" w:rsidRDefault="00A16332" w:rsidP="00145717">
      <w:pPr>
        <w:spacing w:line="340" w:lineRule="exact"/>
        <w:ind w:left="567" w:hanging="567"/>
        <w:jc w:val="both"/>
        <w:rPr>
          <w:sz w:val="22"/>
          <w:szCs w:val="22"/>
        </w:rPr>
      </w:pPr>
      <w:r w:rsidRPr="00145717">
        <w:rPr>
          <w:sz w:val="22"/>
          <w:szCs w:val="22"/>
        </w:rPr>
        <w:t>4.3.</w:t>
      </w:r>
      <w:r w:rsidRPr="00145717">
        <w:rPr>
          <w:sz w:val="22"/>
          <w:szCs w:val="22"/>
        </w:rPr>
        <w:tab/>
        <w:t>Oferta musi być podpisana przez osobę/y upoważnioną/e do reprezentowania Wykonawcy.</w:t>
      </w:r>
    </w:p>
    <w:p w:rsidR="00A16332" w:rsidRPr="00145717" w:rsidRDefault="00A16332" w:rsidP="00145717">
      <w:pPr>
        <w:spacing w:line="340" w:lineRule="exact"/>
        <w:ind w:left="567" w:hanging="567"/>
        <w:jc w:val="both"/>
        <w:rPr>
          <w:sz w:val="22"/>
          <w:szCs w:val="22"/>
        </w:rPr>
      </w:pPr>
      <w:r w:rsidRPr="00145717">
        <w:rPr>
          <w:sz w:val="22"/>
          <w:szCs w:val="22"/>
        </w:rPr>
        <w:t>4.4.</w:t>
      </w:r>
      <w:r w:rsidRPr="00145717">
        <w:rPr>
          <w:sz w:val="22"/>
          <w:szCs w:val="22"/>
        </w:rPr>
        <w:tab/>
        <w:t>Wszystkie załączniki do oferty stanowiące oświadczenie Wykonawcy, muszą być również podpisane przez osobę/y upoważnioną/e do reprezentowania Wykonawcy.</w:t>
      </w:r>
    </w:p>
    <w:p w:rsidR="00A47E35" w:rsidRPr="00145717" w:rsidRDefault="00A16332" w:rsidP="00145717">
      <w:pPr>
        <w:pStyle w:val="Tekstpodstawowy"/>
        <w:tabs>
          <w:tab w:val="left" w:pos="540"/>
        </w:tabs>
        <w:spacing w:line="340" w:lineRule="exact"/>
        <w:ind w:left="567" w:hanging="567"/>
        <w:rPr>
          <w:sz w:val="22"/>
          <w:szCs w:val="22"/>
        </w:rPr>
      </w:pPr>
      <w:r w:rsidRPr="00145717">
        <w:rPr>
          <w:sz w:val="22"/>
          <w:szCs w:val="22"/>
        </w:rPr>
        <w:t>4.5.</w:t>
      </w:r>
      <w:r w:rsidRPr="00145717">
        <w:rPr>
          <w:sz w:val="22"/>
          <w:szCs w:val="22"/>
        </w:rPr>
        <w:tab/>
      </w:r>
      <w:r w:rsidR="0071463A" w:rsidRPr="00145717">
        <w:rPr>
          <w:sz w:val="22"/>
          <w:szCs w:val="22"/>
        </w:rPr>
        <w:t>Upoważnienie (</w:t>
      </w:r>
      <w:r w:rsidR="00DE2D0C" w:rsidRPr="00145717">
        <w:rPr>
          <w:sz w:val="22"/>
          <w:szCs w:val="22"/>
        </w:rPr>
        <w:t>pełnomocnictwo</w:t>
      </w:r>
      <w:r w:rsidR="0071463A" w:rsidRPr="00145717">
        <w:rPr>
          <w:sz w:val="22"/>
          <w:szCs w:val="22"/>
        </w:rPr>
        <w:t>)</w:t>
      </w:r>
      <w:r w:rsidR="00DE2D0C" w:rsidRPr="00145717">
        <w:rPr>
          <w:sz w:val="22"/>
          <w:szCs w:val="22"/>
        </w:rPr>
        <w:t xml:space="preserve"> do podpisania oferty, do poświ</w:t>
      </w:r>
      <w:r w:rsidR="00B27226" w:rsidRPr="00145717">
        <w:rPr>
          <w:sz w:val="22"/>
          <w:szCs w:val="22"/>
        </w:rPr>
        <w:t xml:space="preserve">adczania dokumentów za zgodność </w:t>
      </w:r>
      <w:r w:rsidR="00DE2D0C" w:rsidRPr="00145717">
        <w:rPr>
          <w:sz w:val="22"/>
          <w:szCs w:val="22"/>
        </w:rPr>
        <w:t>z oryginałem oraz do parafowania stron należy dołączyć do oferty, o ile nie wynika ono z dokumentów rejestrowych Wykonawcy</w:t>
      </w:r>
      <w:r w:rsidRPr="00145717">
        <w:rPr>
          <w:sz w:val="22"/>
          <w:szCs w:val="22"/>
        </w:rPr>
        <w:t>.</w:t>
      </w:r>
      <w:r w:rsidR="00A47E35" w:rsidRPr="00145717">
        <w:rPr>
          <w:sz w:val="22"/>
          <w:szCs w:val="22"/>
        </w:rPr>
        <w:t xml:space="preserve"> Pełnomocnictwo należy dołączyć w oryginale bądź kopii, potwierdzonej </w:t>
      </w:r>
      <w:r w:rsidR="00CD34B9" w:rsidRPr="00145717">
        <w:rPr>
          <w:sz w:val="22"/>
          <w:szCs w:val="22"/>
          <w:u w:val="single"/>
        </w:rPr>
        <w:t>notarialnie</w:t>
      </w:r>
      <w:r w:rsidR="00CD34B9" w:rsidRPr="00145717">
        <w:rPr>
          <w:sz w:val="22"/>
          <w:szCs w:val="22"/>
        </w:rPr>
        <w:t xml:space="preserve"> </w:t>
      </w:r>
      <w:r w:rsidR="00A47E35" w:rsidRPr="00145717">
        <w:rPr>
          <w:sz w:val="22"/>
          <w:szCs w:val="22"/>
        </w:rPr>
        <w:t>za zgodność z oryginałem.</w:t>
      </w:r>
    </w:p>
    <w:p w:rsidR="00A16332" w:rsidRPr="00145717" w:rsidRDefault="00A16332" w:rsidP="00145717">
      <w:pPr>
        <w:spacing w:line="340" w:lineRule="exact"/>
        <w:ind w:left="567" w:hanging="567"/>
        <w:jc w:val="both"/>
        <w:rPr>
          <w:sz w:val="22"/>
          <w:szCs w:val="22"/>
        </w:rPr>
      </w:pPr>
      <w:r w:rsidRPr="00145717">
        <w:rPr>
          <w:sz w:val="22"/>
          <w:szCs w:val="22"/>
        </w:rPr>
        <w:t>4.6.</w:t>
      </w:r>
      <w:r w:rsidRPr="00145717">
        <w:rPr>
          <w:sz w:val="22"/>
          <w:szCs w:val="22"/>
        </w:rPr>
        <w:tab/>
        <w:t>Wszelkie miejsca, w których Wykonawca naniósł zmiany, powinny być parafowane przez osobę/y upoważnioną/e do reprezentowania Wykonawcy.</w:t>
      </w:r>
    </w:p>
    <w:p w:rsidR="00A16332" w:rsidRPr="00145717" w:rsidRDefault="00A16332" w:rsidP="00145717">
      <w:pPr>
        <w:numPr>
          <w:ilvl w:val="0"/>
          <w:numId w:val="11"/>
        </w:numPr>
        <w:tabs>
          <w:tab w:val="clear" w:pos="360"/>
          <w:tab w:val="num" w:pos="540"/>
        </w:tabs>
        <w:spacing w:line="340" w:lineRule="exact"/>
        <w:ind w:left="567" w:hanging="567"/>
        <w:jc w:val="both"/>
        <w:rPr>
          <w:sz w:val="22"/>
          <w:szCs w:val="22"/>
        </w:rPr>
      </w:pPr>
      <w:r w:rsidRPr="00145717">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Pr="00145717" w:rsidRDefault="00A16332" w:rsidP="00145717">
      <w:pPr>
        <w:numPr>
          <w:ilvl w:val="0"/>
          <w:numId w:val="11"/>
        </w:numPr>
        <w:tabs>
          <w:tab w:val="clear" w:pos="360"/>
        </w:tabs>
        <w:spacing w:line="340" w:lineRule="exact"/>
        <w:ind w:left="540" w:hanging="540"/>
        <w:jc w:val="both"/>
        <w:rPr>
          <w:sz w:val="22"/>
          <w:szCs w:val="22"/>
        </w:rPr>
      </w:pPr>
      <w:r w:rsidRPr="00145717">
        <w:rPr>
          <w:sz w:val="22"/>
          <w:szCs w:val="22"/>
        </w:rPr>
        <w:t xml:space="preserve">Wykonawca powinien zamieścić ofertę wraz z </w:t>
      </w:r>
      <w:r w:rsidR="00B27226" w:rsidRPr="00145717">
        <w:rPr>
          <w:sz w:val="22"/>
          <w:szCs w:val="22"/>
        </w:rPr>
        <w:t>załącznikami w</w:t>
      </w:r>
      <w:r w:rsidR="00174A31" w:rsidRPr="00145717">
        <w:rPr>
          <w:sz w:val="22"/>
          <w:szCs w:val="22"/>
        </w:rPr>
        <w:t xml:space="preserve"> </w:t>
      </w:r>
      <w:r w:rsidR="00B27226" w:rsidRPr="00145717">
        <w:rPr>
          <w:sz w:val="22"/>
          <w:szCs w:val="22"/>
        </w:rPr>
        <w:t>koper</w:t>
      </w:r>
      <w:r w:rsidR="00174A31" w:rsidRPr="00145717">
        <w:rPr>
          <w:sz w:val="22"/>
          <w:szCs w:val="22"/>
        </w:rPr>
        <w:t>cie</w:t>
      </w:r>
      <w:r w:rsidR="00B27226" w:rsidRPr="00145717">
        <w:rPr>
          <w:sz w:val="22"/>
          <w:szCs w:val="22"/>
        </w:rPr>
        <w:t>, opisan</w:t>
      </w:r>
      <w:r w:rsidR="00174A31" w:rsidRPr="00145717">
        <w:rPr>
          <w:sz w:val="22"/>
          <w:szCs w:val="22"/>
        </w:rPr>
        <w:t>ej</w:t>
      </w:r>
      <w:r w:rsidR="007A7007" w:rsidRPr="00145717">
        <w:rPr>
          <w:sz w:val="22"/>
          <w:szCs w:val="22"/>
        </w:rPr>
        <w:t xml:space="preserve"> </w:t>
      </w:r>
      <w:r w:rsidR="00E96631" w:rsidRPr="00145717">
        <w:rPr>
          <w:sz w:val="22"/>
          <w:szCs w:val="22"/>
        </w:rPr>
        <w:t xml:space="preserve">co najmniej </w:t>
      </w:r>
      <w:r w:rsidRPr="00145717">
        <w:rPr>
          <w:sz w:val="22"/>
          <w:szCs w:val="22"/>
        </w:rPr>
        <w:t>w</w:t>
      </w:r>
      <w:r w:rsidR="007A7007" w:rsidRPr="00145717">
        <w:rPr>
          <w:sz w:val="22"/>
          <w:szCs w:val="22"/>
        </w:rPr>
        <w:t> </w:t>
      </w:r>
      <w:r w:rsidRPr="00145717">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B713F0" w:rsidRDefault="007020E9" w:rsidP="00B713F0">
            <w:pPr>
              <w:tabs>
                <w:tab w:val="num" w:pos="383"/>
              </w:tabs>
              <w:spacing w:line="340" w:lineRule="exact"/>
              <w:ind w:left="383"/>
              <w:jc w:val="center"/>
              <w:rPr>
                <w:b/>
                <w:bCs/>
                <w:sz w:val="22"/>
                <w:szCs w:val="22"/>
              </w:rPr>
            </w:pPr>
            <w:r w:rsidRPr="007020E9">
              <w:rPr>
                <w:b/>
                <w:bCs/>
                <w:sz w:val="22"/>
                <w:szCs w:val="22"/>
              </w:rPr>
              <w:t xml:space="preserve">Dostawa i uruchomienie wyposażenia audiowizualnego </w:t>
            </w:r>
            <w:r>
              <w:rPr>
                <w:b/>
                <w:bCs/>
                <w:sz w:val="22"/>
                <w:szCs w:val="22"/>
              </w:rPr>
              <w:br/>
            </w:r>
            <w:r w:rsidRPr="007020E9">
              <w:rPr>
                <w:b/>
                <w:bCs/>
                <w:sz w:val="22"/>
                <w:szCs w:val="22"/>
              </w:rPr>
              <w:t>sali konferencyjnej GIG Katowice.</w:t>
            </w:r>
            <w:r w:rsidR="00B713F0" w:rsidRPr="00B713F0">
              <w:rPr>
                <w:b/>
                <w:bCs/>
                <w:sz w:val="22"/>
                <w:szCs w:val="22"/>
              </w:rPr>
              <w:t xml:space="preserve"> </w:t>
            </w:r>
          </w:p>
          <w:p w:rsidR="007020E9" w:rsidRPr="00B713F0" w:rsidRDefault="007020E9" w:rsidP="00B713F0">
            <w:pPr>
              <w:tabs>
                <w:tab w:val="num" w:pos="383"/>
              </w:tabs>
              <w:spacing w:line="340" w:lineRule="exact"/>
              <w:ind w:left="383"/>
              <w:jc w:val="center"/>
              <w:rPr>
                <w:b/>
                <w:bCs/>
                <w:sz w:val="22"/>
                <w:szCs w:val="22"/>
              </w:rPr>
            </w:pPr>
          </w:p>
          <w:p w:rsidR="005F4036" w:rsidRPr="00E96631" w:rsidRDefault="005F4036" w:rsidP="007020E9">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F074DB">
              <w:rPr>
                <w:b/>
                <w:sz w:val="22"/>
                <w:szCs w:val="22"/>
              </w:rPr>
              <w:t>2</w:t>
            </w:r>
            <w:r w:rsidR="007020E9">
              <w:rPr>
                <w:b/>
                <w:sz w:val="22"/>
                <w:szCs w:val="22"/>
              </w:rPr>
              <w:t>5</w:t>
            </w:r>
            <w:r w:rsidR="00F1747A" w:rsidRPr="00E96631">
              <w:rPr>
                <w:b/>
                <w:sz w:val="22"/>
                <w:szCs w:val="22"/>
              </w:rPr>
              <w:t>.</w:t>
            </w:r>
            <w:r w:rsidR="007020E9">
              <w:rPr>
                <w:b/>
                <w:sz w:val="22"/>
                <w:szCs w:val="22"/>
              </w:rPr>
              <w:t>09</w:t>
            </w:r>
            <w:r w:rsidR="00B27226" w:rsidRPr="00E96631">
              <w:rPr>
                <w:b/>
                <w:sz w:val="22"/>
                <w:szCs w:val="22"/>
              </w:rPr>
              <w:t>.201</w:t>
            </w:r>
            <w:r w:rsidR="007020E9">
              <w:rPr>
                <w:b/>
                <w:sz w:val="22"/>
                <w:szCs w:val="22"/>
              </w:rPr>
              <w:t>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1457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1457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9E5838" w:rsidP="00145717">
      <w:pPr>
        <w:numPr>
          <w:ilvl w:val="1"/>
          <w:numId w:val="13"/>
        </w:numPr>
        <w:tabs>
          <w:tab w:val="clear" w:pos="360"/>
          <w:tab w:val="num" w:pos="567"/>
        </w:tabs>
        <w:spacing w:line="320" w:lineRule="exact"/>
        <w:ind w:left="567" w:hanging="567"/>
        <w:jc w:val="both"/>
        <w:rPr>
          <w:b/>
          <w:sz w:val="22"/>
          <w:szCs w:val="22"/>
          <w:u w:val="single"/>
        </w:rPr>
      </w:pPr>
      <w:r w:rsidRPr="009E5838">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1" w:history="1">
        <w:r w:rsidRPr="009E5838">
          <w:rPr>
            <w:rStyle w:val="Hipercze"/>
            <w:sz w:val="22"/>
            <w:szCs w:val="22"/>
          </w:rPr>
          <w:t>Dz.U. 2018 poz. 419</w:t>
        </w:r>
      </w:hyperlink>
      <w:r w:rsidRPr="009E5838">
        <w:rPr>
          <w:sz w:val="22"/>
          <w:szCs w:val="22"/>
        </w:rPr>
        <w:t>) Zamawiający uzna zastrzeżenie za bezskuteczne, o czym poinformuje Wykonawcę.</w:t>
      </w:r>
    </w:p>
    <w:p w:rsidR="005F4036" w:rsidRPr="001E33EA" w:rsidRDefault="005F4036" w:rsidP="001457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1457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524501785"/>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524501786"/>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145717">
      <w:pPr>
        <w:pStyle w:val="Tekstpodstawowy"/>
        <w:numPr>
          <w:ilvl w:val="0"/>
          <w:numId w:val="7"/>
        </w:numPr>
        <w:spacing w:line="34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F074DB">
        <w:rPr>
          <w:b/>
          <w:bCs/>
          <w:sz w:val="22"/>
          <w:szCs w:val="22"/>
        </w:rPr>
        <w:t>2</w:t>
      </w:r>
      <w:r w:rsidR="007020E9">
        <w:rPr>
          <w:b/>
          <w:bCs/>
          <w:sz w:val="22"/>
          <w:szCs w:val="22"/>
        </w:rPr>
        <w:t>5</w:t>
      </w:r>
      <w:r w:rsidRPr="000208D8">
        <w:rPr>
          <w:b/>
          <w:bCs/>
          <w:sz w:val="22"/>
          <w:szCs w:val="22"/>
        </w:rPr>
        <w:t>.</w:t>
      </w:r>
      <w:r w:rsidR="007020E9">
        <w:rPr>
          <w:b/>
          <w:bCs/>
          <w:sz w:val="22"/>
          <w:szCs w:val="22"/>
        </w:rPr>
        <w:t>09</w:t>
      </w:r>
      <w:r w:rsidRPr="000208D8">
        <w:rPr>
          <w:b/>
          <w:bCs/>
          <w:sz w:val="22"/>
          <w:szCs w:val="22"/>
        </w:rPr>
        <w:t>.201</w:t>
      </w:r>
      <w:r w:rsidR="007020E9">
        <w:rPr>
          <w:b/>
          <w:bCs/>
          <w:sz w:val="22"/>
          <w:szCs w:val="22"/>
        </w:rPr>
        <w:t>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145717">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145717">
      <w:pPr>
        <w:pStyle w:val="Tekstpodstawowy"/>
        <w:numPr>
          <w:ilvl w:val="0"/>
          <w:numId w:val="7"/>
        </w:numPr>
        <w:spacing w:line="340" w:lineRule="exact"/>
        <w:rPr>
          <w:sz w:val="22"/>
          <w:szCs w:val="22"/>
        </w:rPr>
      </w:pPr>
      <w:r w:rsidRPr="00F24AA7">
        <w:rPr>
          <w:sz w:val="22"/>
          <w:szCs w:val="22"/>
        </w:rPr>
        <w:t xml:space="preserve">Otwarcie złożonych ofert nastąpi w dniu </w:t>
      </w:r>
      <w:r w:rsidR="00F074DB">
        <w:rPr>
          <w:b/>
          <w:sz w:val="22"/>
          <w:szCs w:val="22"/>
        </w:rPr>
        <w:t>2</w:t>
      </w:r>
      <w:r w:rsidR="007020E9">
        <w:rPr>
          <w:b/>
          <w:sz w:val="22"/>
          <w:szCs w:val="22"/>
        </w:rPr>
        <w:t>5</w:t>
      </w:r>
      <w:r w:rsidRPr="00D11A69">
        <w:rPr>
          <w:b/>
          <w:sz w:val="22"/>
          <w:szCs w:val="22"/>
        </w:rPr>
        <w:t>.</w:t>
      </w:r>
      <w:r w:rsidR="007020E9">
        <w:rPr>
          <w:b/>
          <w:sz w:val="22"/>
          <w:szCs w:val="22"/>
        </w:rPr>
        <w:t>09</w:t>
      </w:r>
      <w:r w:rsidRPr="00F24AA7">
        <w:rPr>
          <w:b/>
          <w:bCs/>
          <w:sz w:val="22"/>
          <w:szCs w:val="22"/>
        </w:rPr>
        <w:t>.201</w:t>
      </w:r>
      <w:r w:rsidR="007020E9">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524501787"/>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2"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3"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524501788"/>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7406EB" w:rsidRPr="007849AE" w:rsidRDefault="007406EB" w:rsidP="007406EB">
      <w:pPr>
        <w:spacing w:line="360" w:lineRule="exact"/>
        <w:ind w:left="720" w:hanging="720"/>
        <w:jc w:val="both"/>
        <w:rPr>
          <w:sz w:val="22"/>
          <w:szCs w:val="24"/>
        </w:rPr>
      </w:pPr>
      <w:r w:rsidRPr="007849AE">
        <w:rPr>
          <w:sz w:val="22"/>
          <w:szCs w:val="24"/>
        </w:rPr>
        <w:t>1.</w:t>
      </w:r>
      <w:r w:rsidRPr="007849AE">
        <w:rPr>
          <w:sz w:val="22"/>
          <w:szCs w:val="24"/>
        </w:rPr>
        <w:tab/>
        <w:t>Wybór ofert dokonywany będzie w oparciu o ocenę następujących kryteriów:</w:t>
      </w:r>
    </w:p>
    <w:p w:rsidR="007406EB" w:rsidRPr="007849AE" w:rsidRDefault="007B6CD6" w:rsidP="00082E51">
      <w:pPr>
        <w:numPr>
          <w:ilvl w:val="0"/>
          <w:numId w:val="59"/>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2"/>
          <w:szCs w:val="24"/>
        </w:rPr>
      </w:pPr>
      <w:r w:rsidRPr="007849AE">
        <w:rPr>
          <w:sz w:val="22"/>
          <w:szCs w:val="24"/>
        </w:rPr>
        <w:t xml:space="preserve">Cena </w:t>
      </w:r>
      <w:r w:rsidR="00FD5DE5" w:rsidRPr="007849AE">
        <w:rPr>
          <w:sz w:val="22"/>
          <w:szCs w:val="24"/>
        </w:rPr>
        <w:t xml:space="preserve">za </w:t>
      </w:r>
      <w:r w:rsidRPr="007849AE">
        <w:rPr>
          <w:sz w:val="22"/>
          <w:szCs w:val="24"/>
        </w:rPr>
        <w:t xml:space="preserve">wykonania </w:t>
      </w:r>
      <w:r w:rsidR="00FD5DE5" w:rsidRPr="007849AE">
        <w:rPr>
          <w:sz w:val="22"/>
          <w:szCs w:val="24"/>
        </w:rPr>
        <w:t>przedmiotu zamówienia</w:t>
      </w:r>
      <w:r w:rsidR="007020E9" w:rsidRPr="007849AE">
        <w:rPr>
          <w:sz w:val="22"/>
          <w:szCs w:val="24"/>
        </w:rPr>
        <w:tab/>
      </w:r>
      <w:r w:rsidR="007020E9" w:rsidRPr="007849AE">
        <w:rPr>
          <w:sz w:val="22"/>
          <w:szCs w:val="24"/>
        </w:rPr>
        <w:tab/>
      </w:r>
      <w:r w:rsidR="007020E9" w:rsidRPr="007849AE">
        <w:rPr>
          <w:sz w:val="22"/>
          <w:szCs w:val="24"/>
        </w:rPr>
        <w:tab/>
      </w:r>
      <w:r w:rsidR="007020E9" w:rsidRPr="007849AE">
        <w:rPr>
          <w:sz w:val="22"/>
          <w:szCs w:val="24"/>
        </w:rPr>
        <w:tab/>
      </w:r>
      <w:r w:rsidR="007020E9" w:rsidRPr="007849AE">
        <w:rPr>
          <w:sz w:val="22"/>
          <w:szCs w:val="24"/>
        </w:rPr>
        <w:tab/>
        <w:t>10</w:t>
      </w:r>
      <w:r w:rsidR="00906313" w:rsidRPr="007849AE">
        <w:rPr>
          <w:sz w:val="22"/>
          <w:szCs w:val="24"/>
        </w:rPr>
        <w:t>0</w:t>
      </w:r>
      <w:r w:rsidR="007406EB" w:rsidRPr="007849AE">
        <w:rPr>
          <w:sz w:val="22"/>
          <w:szCs w:val="24"/>
        </w:rPr>
        <w:t>%,</w:t>
      </w:r>
    </w:p>
    <w:p w:rsidR="007406EB" w:rsidRPr="007849AE" w:rsidRDefault="007406EB" w:rsidP="00082E51">
      <w:pPr>
        <w:numPr>
          <w:ilvl w:val="1"/>
          <w:numId w:val="58"/>
        </w:numPr>
        <w:tabs>
          <w:tab w:val="num" w:pos="1276"/>
        </w:tabs>
        <w:spacing w:before="120" w:after="240" w:line="360" w:lineRule="exact"/>
        <w:ind w:left="1276" w:hanging="567"/>
        <w:jc w:val="both"/>
        <w:rPr>
          <w:i/>
          <w:sz w:val="22"/>
          <w:szCs w:val="24"/>
          <w:u w:val="single"/>
        </w:rPr>
      </w:pPr>
      <w:r w:rsidRPr="007849AE">
        <w:rPr>
          <w:i/>
          <w:sz w:val="22"/>
          <w:szCs w:val="24"/>
          <w:u w:val="single"/>
        </w:rPr>
        <w:t>Sposób ob</w:t>
      </w:r>
      <w:r w:rsidR="007B6CD6" w:rsidRPr="007849AE">
        <w:rPr>
          <w:i/>
          <w:sz w:val="22"/>
          <w:szCs w:val="24"/>
          <w:u w:val="single"/>
        </w:rPr>
        <w:t xml:space="preserve">liczania kryterium cena – waga </w:t>
      </w:r>
      <w:r w:rsidR="007020E9" w:rsidRPr="007849AE">
        <w:rPr>
          <w:i/>
          <w:sz w:val="22"/>
          <w:szCs w:val="24"/>
          <w:u w:val="single"/>
        </w:rPr>
        <w:t>10</w:t>
      </w:r>
      <w:r w:rsidR="00C613E3" w:rsidRPr="007849AE">
        <w:rPr>
          <w:i/>
          <w:sz w:val="22"/>
          <w:szCs w:val="24"/>
          <w:u w:val="single"/>
        </w:rPr>
        <w:t>0</w:t>
      </w:r>
      <w:r w:rsidRPr="007849AE">
        <w:rPr>
          <w:i/>
          <w:sz w:val="22"/>
          <w:szCs w:val="24"/>
          <w:u w:val="single"/>
        </w:rPr>
        <w:t>%</w:t>
      </w:r>
    </w:p>
    <w:p w:rsidR="007406EB" w:rsidRPr="007849AE" w:rsidRDefault="007406EB" w:rsidP="007406EB">
      <w:pPr>
        <w:tabs>
          <w:tab w:val="num" w:pos="1276"/>
          <w:tab w:val="left" w:pos="2552"/>
        </w:tabs>
        <w:ind w:left="1276"/>
        <w:jc w:val="both"/>
        <w:rPr>
          <w:sz w:val="22"/>
          <w:szCs w:val="24"/>
        </w:rPr>
      </w:pPr>
      <w:r w:rsidRPr="007849AE">
        <w:rPr>
          <w:sz w:val="22"/>
          <w:szCs w:val="24"/>
        </w:rPr>
        <w:t xml:space="preserve">            CN</w:t>
      </w:r>
    </w:p>
    <w:p w:rsidR="007406EB" w:rsidRPr="007849AE" w:rsidRDefault="007020E9" w:rsidP="007406EB">
      <w:pPr>
        <w:tabs>
          <w:tab w:val="num" w:pos="1276"/>
        </w:tabs>
        <w:ind w:left="1276"/>
        <w:jc w:val="both"/>
        <w:rPr>
          <w:sz w:val="22"/>
          <w:szCs w:val="24"/>
        </w:rPr>
      </w:pPr>
      <w:r w:rsidRPr="007849AE">
        <w:rPr>
          <w:sz w:val="22"/>
          <w:szCs w:val="24"/>
        </w:rPr>
        <w:t>---------------------- x 100 x 10</w:t>
      </w:r>
      <w:r w:rsidR="00C613E3" w:rsidRPr="007849AE">
        <w:rPr>
          <w:sz w:val="22"/>
          <w:szCs w:val="24"/>
        </w:rPr>
        <w:t>0</w:t>
      </w:r>
      <w:r w:rsidR="007406EB" w:rsidRPr="007849AE">
        <w:rPr>
          <w:sz w:val="22"/>
          <w:szCs w:val="24"/>
        </w:rPr>
        <w:t>% =.............. punktów</w:t>
      </w:r>
    </w:p>
    <w:p w:rsidR="007406EB" w:rsidRPr="007849AE" w:rsidRDefault="007406EB" w:rsidP="007406EB">
      <w:pPr>
        <w:tabs>
          <w:tab w:val="num" w:pos="1276"/>
          <w:tab w:val="left" w:pos="2552"/>
        </w:tabs>
        <w:ind w:left="1276"/>
        <w:jc w:val="both"/>
        <w:rPr>
          <w:sz w:val="22"/>
          <w:szCs w:val="24"/>
        </w:rPr>
      </w:pPr>
      <w:r w:rsidRPr="007849AE">
        <w:rPr>
          <w:sz w:val="22"/>
          <w:szCs w:val="24"/>
        </w:rPr>
        <w:t xml:space="preserve">             CO</w:t>
      </w:r>
    </w:p>
    <w:p w:rsidR="007406EB" w:rsidRPr="007849AE" w:rsidRDefault="007406EB" w:rsidP="007849AE">
      <w:pPr>
        <w:tabs>
          <w:tab w:val="num" w:pos="1276"/>
        </w:tabs>
        <w:spacing w:before="120" w:line="300" w:lineRule="exact"/>
        <w:ind w:left="1276"/>
        <w:jc w:val="both"/>
        <w:rPr>
          <w:sz w:val="22"/>
          <w:szCs w:val="24"/>
        </w:rPr>
      </w:pPr>
      <w:r w:rsidRPr="007849AE">
        <w:rPr>
          <w:sz w:val="22"/>
          <w:szCs w:val="24"/>
        </w:rPr>
        <w:t>wyjaśnienie:</w:t>
      </w:r>
    </w:p>
    <w:p w:rsidR="007406EB" w:rsidRPr="007849AE" w:rsidRDefault="007406EB" w:rsidP="007849AE">
      <w:pPr>
        <w:tabs>
          <w:tab w:val="num" w:pos="1276"/>
        </w:tabs>
        <w:spacing w:line="300" w:lineRule="exact"/>
        <w:ind w:left="1276"/>
        <w:jc w:val="both"/>
        <w:rPr>
          <w:sz w:val="22"/>
          <w:szCs w:val="24"/>
        </w:rPr>
      </w:pPr>
      <w:r w:rsidRPr="007849AE">
        <w:rPr>
          <w:sz w:val="22"/>
          <w:szCs w:val="24"/>
        </w:rPr>
        <w:t xml:space="preserve">                      CN - cena oferty najkorzystniejszej</w:t>
      </w:r>
    </w:p>
    <w:p w:rsidR="007406EB" w:rsidRPr="007849AE" w:rsidRDefault="007406EB" w:rsidP="007849AE">
      <w:pPr>
        <w:tabs>
          <w:tab w:val="num" w:pos="1276"/>
        </w:tabs>
        <w:spacing w:line="300" w:lineRule="exact"/>
        <w:ind w:left="1276"/>
        <w:jc w:val="both"/>
        <w:rPr>
          <w:sz w:val="22"/>
          <w:szCs w:val="24"/>
        </w:rPr>
      </w:pPr>
      <w:r w:rsidRPr="007849AE">
        <w:rPr>
          <w:sz w:val="22"/>
          <w:szCs w:val="24"/>
        </w:rPr>
        <w:t xml:space="preserve">                      CO - cena oferty analizowanej</w:t>
      </w:r>
    </w:p>
    <w:p w:rsidR="001E3628" w:rsidRPr="007020E9" w:rsidRDefault="001E3628" w:rsidP="008E08A7">
      <w:pPr>
        <w:pStyle w:val="Tekstpodstawowy"/>
        <w:tabs>
          <w:tab w:val="left" w:pos="567"/>
        </w:tabs>
        <w:spacing w:line="340" w:lineRule="exact"/>
        <w:rPr>
          <w:bCs/>
          <w:sz w:val="22"/>
          <w:szCs w:val="22"/>
          <w:u w:val="single"/>
        </w:rPr>
      </w:pPr>
      <w:r w:rsidRPr="007020E9">
        <w:rPr>
          <w:bCs/>
          <w:sz w:val="22"/>
          <w:szCs w:val="22"/>
          <w:u w:val="single"/>
        </w:rPr>
        <w:t>Uwaga 7:</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u w:val="single"/>
        </w:rPr>
        <w:t>Uwaga 8:</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21497D" w:rsidP="0021497D">
      <w:pPr>
        <w:pStyle w:val="Tekstpodstawowy"/>
        <w:spacing w:line="320" w:lineRule="exact"/>
        <w:ind w:left="567" w:hanging="567"/>
        <w:rPr>
          <w:bCs/>
          <w:sz w:val="22"/>
          <w:szCs w:val="22"/>
        </w:rPr>
      </w:pPr>
      <w:r>
        <w:rPr>
          <w:bCs/>
          <w:sz w:val="22"/>
          <w:szCs w:val="22"/>
        </w:rPr>
        <w:t>2.</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A16332" w:rsidRPr="001E33EA" w:rsidRDefault="00E85CB5" w:rsidP="006752C7">
      <w:pPr>
        <w:pStyle w:val="Nagwek3"/>
      </w:pPr>
      <w:bookmarkStart w:id="26" w:name="_Toc524501789"/>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524501790"/>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7849AE">
      <w:pPr>
        <w:pStyle w:val="Tekstpodstawowy"/>
        <w:numPr>
          <w:ilvl w:val="0"/>
          <w:numId w:val="4"/>
        </w:numPr>
        <w:tabs>
          <w:tab w:val="clear" w:pos="567"/>
        </w:tabs>
        <w:spacing w:line="32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7849AE">
      <w:pPr>
        <w:pStyle w:val="Tekstpodstawowy"/>
        <w:numPr>
          <w:ilvl w:val="1"/>
          <w:numId w:val="9"/>
        </w:numPr>
        <w:tabs>
          <w:tab w:val="clear" w:pos="360"/>
          <w:tab w:val="num" w:pos="709"/>
        </w:tabs>
        <w:spacing w:line="32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7849AE">
      <w:pPr>
        <w:pStyle w:val="Tekstpodstawowy"/>
        <w:numPr>
          <w:ilvl w:val="1"/>
          <w:numId w:val="9"/>
        </w:numPr>
        <w:tabs>
          <w:tab w:val="clear" w:pos="360"/>
          <w:tab w:val="num" w:pos="709"/>
        </w:tabs>
        <w:spacing w:line="32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7849AE">
      <w:pPr>
        <w:pStyle w:val="Tekstpodstawowy"/>
        <w:numPr>
          <w:ilvl w:val="0"/>
          <w:numId w:val="4"/>
        </w:numPr>
        <w:tabs>
          <w:tab w:val="clear" w:pos="567"/>
        </w:tabs>
        <w:spacing w:line="32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7849AE">
      <w:pPr>
        <w:pStyle w:val="Tekstpodstawowy"/>
        <w:numPr>
          <w:ilvl w:val="0"/>
          <w:numId w:val="4"/>
        </w:numPr>
        <w:tabs>
          <w:tab w:val="clear" w:pos="567"/>
        </w:tabs>
        <w:spacing w:line="320" w:lineRule="exact"/>
        <w:rPr>
          <w:sz w:val="22"/>
          <w:szCs w:val="22"/>
        </w:rPr>
      </w:pPr>
      <w:r w:rsidRPr="001E33EA">
        <w:rPr>
          <w:sz w:val="22"/>
          <w:szCs w:val="22"/>
        </w:rPr>
        <w:t>W przypadku wniesienia odwołania, aż do jego rozstrzygnięcia, Zamawiający wstrzyma podpisanie umowy.</w:t>
      </w:r>
    </w:p>
    <w:p w:rsidR="002365EC" w:rsidRDefault="002D56E4" w:rsidP="007849AE">
      <w:pPr>
        <w:pStyle w:val="Tekstpodstawowy"/>
        <w:numPr>
          <w:ilvl w:val="0"/>
          <w:numId w:val="4"/>
        </w:numPr>
        <w:tabs>
          <w:tab w:val="clear" w:pos="567"/>
        </w:tabs>
        <w:spacing w:line="32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7849AE">
      <w:pPr>
        <w:pStyle w:val="Akapitzlist"/>
        <w:numPr>
          <w:ilvl w:val="0"/>
          <w:numId w:val="4"/>
        </w:numPr>
        <w:spacing w:line="32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7849AE">
      <w:pPr>
        <w:pStyle w:val="Akapitzlist"/>
        <w:spacing w:line="320" w:lineRule="exact"/>
        <w:ind w:left="1134" w:hanging="567"/>
        <w:rPr>
          <w:sz w:val="22"/>
          <w:szCs w:val="22"/>
        </w:rPr>
      </w:pPr>
      <w:r>
        <w:rPr>
          <w:sz w:val="22"/>
          <w:szCs w:val="22"/>
        </w:rPr>
        <w:t>-</w:t>
      </w:r>
      <w:r>
        <w:rPr>
          <w:sz w:val="22"/>
          <w:szCs w:val="22"/>
        </w:rPr>
        <w:tab/>
        <w:t>umowy z podwykonawcami</w:t>
      </w:r>
    </w:p>
    <w:p w:rsidR="00402456" w:rsidRPr="002A3618" w:rsidRDefault="002D56E4" w:rsidP="007849AE">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7849AE">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7849AE">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524501791"/>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7849AE">
      <w:pPr>
        <w:pStyle w:val="Tekstpodstawowy"/>
        <w:numPr>
          <w:ilvl w:val="0"/>
          <w:numId w:val="32"/>
        </w:numPr>
        <w:tabs>
          <w:tab w:val="clear" w:pos="720"/>
        </w:tabs>
        <w:spacing w:line="320" w:lineRule="exact"/>
        <w:ind w:left="567"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7849AE">
      <w:pPr>
        <w:pStyle w:val="Tekstpodstawowy"/>
        <w:numPr>
          <w:ilvl w:val="0"/>
          <w:numId w:val="32"/>
        </w:numPr>
        <w:tabs>
          <w:tab w:val="left" w:pos="900"/>
        </w:tabs>
        <w:spacing w:line="320" w:lineRule="exact"/>
        <w:ind w:left="567"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7849AE">
      <w:pPr>
        <w:pStyle w:val="Tekstpodstawowy"/>
        <w:numPr>
          <w:ilvl w:val="0"/>
          <w:numId w:val="32"/>
        </w:numPr>
        <w:tabs>
          <w:tab w:val="left" w:pos="900"/>
        </w:tabs>
        <w:spacing w:line="320" w:lineRule="exact"/>
        <w:ind w:left="567"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7849AE">
      <w:pPr>
        <w:pStyle w:val="Tekstpodstawowy"/>
        <w:numPr>
          <w:ilvl w:val="0"/>
          <w:numId w:val="32"/>
        </w:numPr>
        <w:tabs>
          <w:tab w:val="left" w:pos="900"/>
        </w:tabs>
        <w:spacing w:line="320" w:lineRule="exact"/>
        <w:ind w:left="567"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7849AE">
      <w:pPr>
        <w:pStyle w:val="Tekstpodstawowy"/>
        <w:tabs>
          <w:tab w:val="num" w:pos="720"/>
          <w:tab w:val="left" w:pos="900"/>
        </w:tabs>
        <w:spacing w:line="320" w:lineRule="exact"/>
        <w:ind w:left="567" w:hanging="567"/>
        <w:rPr>
          <w:sz w:val="22"/>
          <w:szCs w:val="22"/>
        </w:rPr>
      </w:pPr>
      <w:r w:rsidRPr="001E33EA">
        <w:rPr>
          <w:sz w:val="22"/>
          <w:szCs w:val="22"/>
        </w:rPr>
        <w:t>4.1.</w:t>
      </w:r>
      <w:r w:rsidRPr="001E33EA">
        <w:rPr>
          <w:sz w:val="22"/>
          <w:szCs w:val="22"/>
        </w:rPr>
        <w:tab/>
        <w:t>Odwołanie wnosi się:</w:t>
      </w:r>
    </w:p>
    <w:p w:rsidR="00B91EA4" w:rsidRPr="001E33EA" w:rsidRDefault="00E51B8D" w:rsidP="007849AE">
      <w:pPr>
        <w:pStyle w:val="Tekstpodstawowy"/>
        <w:tabs>
          <w:tab w:val="num" w:pos="720"/>
          <w:tab w:val="left" w:pos="900"/>
        </w:tabs>
        <w:spacing w:line="320" w:lineRule="exact"/>
        <w:ind w:left="567"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7849AE">
      <w:pPr>
        <w:pStyle w:val="Tekstpodstawowy"/>
        <w:tabs>
          <w:tab w:val="left" w:pos="720"/>
        </w:tabs>
        <w:spacing w:line="320" w:lineRule="exact"/>
        <w:ind w:left="567"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7849AE">
      <w:pPr>
        <w:pStyle w:val="Tekstpodstawowy"/>
        <w:tabs>
          <w:tab w:val="num" w:pos="720"/>
          <w:tab w:val="left" w:pos="900"/>
        </w:tabs>
        <w:spacing w:line="320" w:lineRule="exact"/>
        <w:ind w:left="567"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7849AE">
      <w:pPr>
        <w:pStyle w:val="Tekstpodstawowy"/>
        <w:tabs>
          <w:tab w:val="left" w:pos="720"/>
        </w:tabs>
        <w:spacing w:line="320" w:lineRule="exact"/>
        <w:ind w:left="567"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7849AE">
      <w:pPr>
        <w:pStyle w:val="Tekstpodstawowy"/>
        <w:tabs>
          <w:tab w:val="left" w:pos="720"/>
        </w:tabs>
        <w:spacing w:line="320" w:lineRule="exact"/>
        <w:ind w:left="567"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643E55">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643E55">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643E55">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643E55">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9" w:name="_Toc462043990"/>
      <w:bookmarkStart w:id="30" w:name="_Toc462046100"/>
      <w:bookmarkStart w:id="31" w:name="_Toc462046218"/>
      <w:bookmarkStart w:id="32" w:name="_Toc524501792"/>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DA4A62">
      <w:pPr>
        <w:pStyle w:val="Tekstpodstawowy"/>
        <w:spacing w:line="300" w:lineRule="exact"/>
        <w:jc w:val="center"/>
        <w:rPr>
          <w:b/>
          <w:sz w:val="22"/>
          <w:szCs w:val="22"/>
        </w:rPr>
      </w:pPr>
    </w:p>
    <w:p w:rsidR="00642E36" w:rsidRPr="00533DD6" w:rsidRDefault="00642E36" w:rsidP="00643E55">
      <w:pPr>
        <w:pStyle w:val="Tekstpodstawowy"/>
        <w:numPr>
          <w:ilvl w:val="0"/>
          <w:numId w:val="34"/>
        </w:numPr>
        <w:tabs>
          <w:tab w:val="clear" w:pos="360"/>
        </w:tabs>
        <w:spacing w:line="360" w:lineRule="auto"/>
        <w:ind w:left="426" w:right="1" w:hanging="426"/>
        <w:rPr>
          <w:sz w:val="22"/>
          <w:szCs w:val="22"/>
        </w:rPr>
      </w:pPr>
      <w:r w:rsidRPr="00533DD6">
        <w:rPr>
          <w:sz w:val="22"/>
          <w:szCs w:val="22"/>
        </w:rPr>
        <w:t>Oferta złożona do postępowania o udzielenie zamówienia publicznego w trybie przetargu nieograniczonego na:</w:t>
      </w:r>
    </w:p>
    <w:p w:rsidR="003A307F" w:rsidRPr="003A307F" w:rsidRDefault="006C4E51" w:rsidP="003A307F">
      <w:pPr>
        <w:pStyle w:val="Tekstpodstawowy"/>
        <w:spacing w:line="360" w:lineRule="auto"/>
        <w:ind w:left="360" w:right="1"/>
        <w:rPr>
          <w:sz w:val="22"/>
          <w:szCs w:val="22"/>
        </w:rPr>
      </w:pPr>
      <w:r w:rsidRPr="006C4E51">
        <w:rPr>
          <w:b/>
          <w:bCs/>
          <w:sz w:val="22"/>
          <w:szCs w:val="22"/>
        </w:rPr>
        <w:t>Dostawa i uruchomienie wyposażenia audiowizualnego sali konferencyjnej GIG Katowice.</w:t>
      </w:r>
    </w:p>
    <w:p w:rsidR="00642E36" w:rsidRPr="0041166B" w:rsidRDefault="00642E36" w:rsidP="00643E55">
      <w:pPr>
        <w:pStyle w:val="Tekstpodstawowy"/>
        <w:numPr>
          <w:ilvl w:val="0"/>
          <w:numId w:val="35"/>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DA4A62">
      <w:pPr>
        <w:pStyle w:val="Tekstpodstawowy"/>
        <w:numPr>
          <w:ilvl w:val="0"/>
          <w:numId w:val="53"/>
        </w:numPr>
        <w:tabs>
          <w:tab w:val="clear" w:pos="360"/>
        </w:tabs>
        <w:spacing w:line="30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Mikroprzedsiębiorstwo</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Małe przedsiębiorstwo</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Średnie przedsiębiorstwo</w:t>
      </w:r>
    </w:p>
    <w:p w:rsidR="0041166B" w:rsidRPr="0044245E" w:rsidRDefault="0041166B" w:rsidP="00DA4A62">
      <w:pPr>
        <w:pStyle w:val="Tekstpodstawowy"/>
        <w:rPr>
          <w:b/>
          <w:sz w:val="22"/>
          <w:szCs w:val="22"/>
        </w:rPr>
      </w:pPr>
    </w:p>
    <w:p w:rsidR="00652303" w:rsidRDefault="0041166B" w:rsidP="00192525">
      <w:pPr>
        <w:spacing w:line="360" w:lineRule="auto"/>
        <w:ind w:left="709" w:hanging="709"/>
        <w:jc w:val="both"/>
        <w:rPr>
          <w:sz w:val="22"/>
          <w:szCs w:val="22"/>
        </w:rPr>
      </w:pPr>
      <w:r w:rsidRPr="0041166B">
        <w:rPr>
          <w:sz w:val="22"/>
          <w:szCs w:val="22"/>
        </w:rPr>
        <w:t>4.</w:t>
      </w:r>
      <w:r w:rsidRPr="0041166B">
        <w:rPr>
          <w:sz w:val="22"/>
          <w:szCs w:val="22"/>
        </w:rPr>
        <w:tab/>
      </w:r>
      <w:r w:rsidR="00451ACE" w:rsidRPr="00451ACE">
        <w:rPr>
          <w:sz w:val="22"/>
          <w:szCs w:val="22"/>
        </w:rPr>
        <w:t>Oferuj</w:t>
      </w:r>
      <w:r w:rsidR="0075518B">
        <w:rPr>
          <w:sz w:val="22"/>
          <w:szCs w:val="22"/>
        </w:rPr>
        <w:t>emy</w:t>
      </w:r>
      <w:r w:rsidR="00451ACE" w:rsidRPr="00451ACE">
        <w:rPr>
          <w:sz w:val="22"/>
          <w:szCs w:val="22"/>
        </w:rPr>
        <w:t xml:space="preserve"> </w:t>
      </w:r>
      <w:r w:rsidR="00D0152B">
        <w:rPr>
          <w:sz w:val="22"/>
          <w:szCs w:val="22"/>
        </w:rPr>
        <w:t xml:space="preserve">wykonanie </w:t>
      </w:r>
      <w:r w:rsidR="00BF1E58">
        <w:rPr>
          <w:bCs/>
          <w:sz w:val="22"/>
          <w:szCs w:val="22"/>
        </w:rPr>
        <w:t>przedmiot</w:t>
      </w:r>
      <w:r w:rsidR="0046287E">
        <w:rPr>
          <w:bCs/>
          <w:sz w:val="22"/>
          <w:szCs w:val="22"/>
        </w:rPr>
        <w:t>u</w:t>
      </w:r>
      <w:r w:rsidR="00BF1E58">
        <w:rPr>
          <w:bCs/>
          <w:sz w:val="22"/>
          <w:szCs w:val="22"/>
        </w:rPr>
        <w:t xml:space="preserve"> zamówienia</w:t>
      </w:r>
      <w:r w:rsidR="00192525">
        <w:rPr>
          <w:sz w:val="22"/>
          <w:szCs w:val="22"/>
        </w:rPr>
        <w:t xml:space="preserve"> </w:t>
      </w:r>
      <w:r w:rsidR="00D0152B">
        <w:rPr>
          <w:sz w:val="22"/>
          <w:szCs w:val="22"/>
        </w:rPr>
        <w:t>za kwotę</w:t>
      </w:r>
      <w:r w:rsidR="00451ACE" w:rsidRPr="00451ACE">
        <w:rPr>
          <w:sz w:val="22"/>
          <w:szCs w:val="22"/>
        </w:rPr>
        <w:t>:</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A77A54">
      <w:pPr>
        <w:pStyle w:val="Tekstpodstawowy"/>
        <w:spacing w:line="360" w:lineRule="auto"/>
        <w:ind w:left="851" w:hanging="851"/>
        <w:rPr>
          <w:szCs w:val="24"/>
        </w:rPr>
      </w:pPr>
      <w:r w:rsidRPr="00DA1E1A">
        <w:rPr>
          <w:szCs w:val="24"/>
        </w:rPr>
        <w:t>słownie ………………………………………………………………………………………….</w:t>
      </w:r>
    </w:p>
    <w:p w:rsidR="00A77A54" w:rsidRDefault="00A77A54" w:rsidP="00DA4A62">
      <w:pPr>
        <w:pStyle w:val="Tekstpodstawowy"/>
        <w:spacing w:line="360" w:lineRule="exact"/>
        <w:ind w:left="851" w:hanging="851"/>
        <w:rPr>
          <w:szCs w:val="24"/>
        </w:rPr>
      </w:pPr>
      <w:r>
        <w:rPr>
          <w:szCs w:val="24"/>
        </w:rPr>
        <w:t>w tym:</w:t>
      </w:r>
    </w:p>
    <w:tbl>
      <w:tblPr>
        <w:tblStyle w:val="Tabela-Siatka"/>
        <w:tblW w:w="9640" w:type="dxa"/>
        <w:tblInd w:w="-176" w:type="dxa"/>
        <w:tblLook w:val="04A0" w:firstRow="1" w:lastRow="0" w:firstColumn="1" w:lastColumn="0" w:noHBand="0" w:noVBand="1"/>
      </w:tblPr>
      <w:tblGrid>
        <w:gridCol w:w="568"/>
        <w:gridCol w:w="4214"/>
        <w:gridCol w:w="2429"/>
        <w:gridCol w:w="2429"/>
      </w:tblGrid>
      <w:tr w:rsidR="003A6063" w:rsidRPr="003A6063" w:rsidTr="001B066B">
        <w:trPr>
          <w:trHeight w:val="460"/>
        </w:trPr>
        <w:tc>
          <w:tcPr>
            <w:tcW w:w="568" w:type="dxa"/>
            <w:vAlign w:val="center"/>
          </w:tcPr>
          <w:p w:rsidR="003A6063" w:rsidRPr="003A6063" w:rsidRDefault="003A6063" w:rsidP="003A6063">
            <w:pPr>
              <w:rPr>
                <w:b/>
                <w:sz w:val="22"/>
                <w:szCs w:val="22"/>
                <w:lang w:eastAsia="en-US"/>
              </w:rPr>
            </w:pPr>
            <w:r w:rsidRPr="003A6063">
              <w:rPr>
                <w:b/>
                <w:sz w:val="22"/>
                <w:szCs w:val="22"/>
                <w:lang w:eastAsia="en-US"/>
              </w:rPr>
              <w:t>l.p.</w:t>
            </w:r>
          </w:p>
        </w:tc>
        <w:tc>
          <w:tcPr>
            <w:tcW w:w="4214" w:type="dxa"/>
            <w:vAlign w:val="center"/>
          </w:tcPr>
          <w:p w:rsidR="003A6063" w:rsidRPr="003A6063" w:rsidRDefault="003A6063" w:rsidP="003A6063">
            <w:pPr>
              <w:jc w:val="center"/>
              <w:rPr>
                <w:b/>
                <w:sz w:val="22"/>
                <w:szCs w:val="22"/>
                <w:lang w:eastAsia="en-US"/>
              </w:rPr>
            </w:pPr>
            <w:r w:rsidRPr="003A6063">
              <w:rPr>
                <w:b/>
                <w:sz w:val="22"/>
                <w:szCs w:val="22"/>
                <w:lang w:eastAsia="en-US"/>
              </w:rPr>
              <w:t>Nazwa</w:t>
            </w:r>
          </w:p>
        </w:tc>
        <w:tc>
          <w:tcPr>
            <w:tcW w:w="2429" w:type="dxa"/>
            <w:vAlign w:val="center"/>
          </w:tcPr>
          <w:p w:rsidR="003A6063" w:rsidRPr="003A6063" w:rsidRDefault="003A6063" w:rsidP="003A6063">
            <w:pPr>
              <w:jc w:val="center"/>
              <w:rPr>
                <w:b/>
                <w:sz w:val="22"/>
                <w:szCs w:val="22"/>
                <w:lang w:eastAsia="en-US"/>
              </w:rPr>
            </w:pPr>
            <w:r w:rsidRPr="003A6063">
              <w:rPr>
                <w:b/>
                <w:sz w:val="22"/>
                <w:szCs w:val="22"/>
                <w:lang w:eastAsia="en-US"/>
              </w:rPr>
              <w:t>Cena netto</w:t>
            </w:r>
          </w:p>
        </w:tc>
        <w:tc>
          <w:tcPr>
            <w:tcW w:w="2429" w:type="dxa"/>
            <w:vAlign w:val="center"/>
          </w:tcPr>
          <w:p w:rsidR="003A6063" w:rsidRPr="003A6063" w:rsidRDefault="003A6063" w:rsidP="003A6063">
            <w:pPr>
              <w:jc w:val="center"/>
              <w:rPr>
                <w:b/>
                <w:sz w:val="22"/>
                <w:szCs w:val="22"/>
                <w:lang w:eastAsia="en-US"/>
              </w:rPr>
            </w:pPr>
            <w:r w:rsidRPr="003A6063">
              <w:rPr>
                <w:b/>
                <w:sz w:val="22"/>
                <w:szCs w:val="22"/>
                <w:lang w:eastAsia="en-US"/>
              </w:rPr>
              <w:t>Cena brutto</w:t>
            </w:r>
          </w:p>
        </w:tc>
      </w:tr>
      <w:tr w:rsidR="003A6063" w:rsidRPr="003A6063" w:rsidTr="003A6063">
        <w:trPr>
          <w:trHeight w:val="408"/>
        </w:trPr>
        <w:tc>
          <w:tcPr>
            <w:tcW w:w="568" w:type="dxa"/>
            <w:vAlign w:val="center"/>
          </w:tcPr>
          <w:p w:rsidR="003A6063" w:rsidRPr="003A6063" w:rsidRDefault="003A6063" w:rsidP="003A6063">
            <w:pPr>
              <w:rPr>
                <w:sz w:val="22"/>
                <w:szCs w:val="22"/>
                <w:lang w:eastAsia="en-US"/>
              </w:rPr>
            </w:pPr>
            <w:r w:rsidRPr="003A6063">
              <w:rPr>
                <w:sz w:val="22"/>
                <w:szCs w:val="22"/>
                <w:lang w:eastAsia="en-US"/>
              </w:rPr>
              <w:t>1.</w:t>
            </w:r>
          </w:p>
        </w:tc>
        <w:tc>
          <w:tcPr>
            <w:tcW w:w="4214" w:type="dxa"/>
            <w:vAlign w:val="center"/>
          </w:tcPr>
          <w:p w:rsidR="003A6063" w:rsidRPr="003A6063" w:rsidRDefault="003A6063" w:rsidP="003A6063">
            <w:pPr>
              <w:rPr>
                <w:b/>
                <w:szCs w:val="22"/>
                <w:lang w:eastAsia="en-US"/>
              </w:rPr>
            </w:pPr>
            <w:r w:rsidRPr="003A6063">
              <w:rPr>
                <w:szCs w:val="22"/>
                <w:lang w:eastAsia="en-US"/>
              </w:rPr>
              <w:t>Projektor</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15"/>
        </w:trPr>
        <w:tc>
          <w:tcPr>
            <w:tcW w:w="568" w:type="dxa"/>
            <w:vAlign w:val="center"/>
          </w:tcPr>
          <w:p w:rsidR="003A6063" w:rsidRPr="003A6063" w:rsidRDefault="003A6063" w:rsidP="003A6063">
            <w:pPr>
              <w:rPr>
                <w:sz w:val="22"/>
                <w:szCs w:val="22"/>
                <w:lang w:eastAsia="en-US"/>
              </w:rPr>
            </w:pPr>
            <w:r w:rsidRPr="003A6063">
              <w:rPr>
                <w:sz w:val="22"/>
                <w:szCs w:val="22"/>
                <w:lang w:eastAsia="en-US"/>
              </w:rPr>
              <w:t>2.</w:t>
            </w:r>
          </w:p>
        </w:tc>
        <w:tc>
          <w:tcPr>
            <w:tcW w:w="4214" w:type="dxa"/>
            <w:vAlign w:val="center"/>
          </w:tcPr>
          <w:p w:rsidR="003A6063" w:rsidRPr="003A6063" w:rsidRDefault="003A6063" w:rsidP="003A6063">
            <w:pPr>
              <w:rPr>
                <w:b/>
                <w:szCs w:val="22"/>
                <w:lang w:eastAsia="en-US"/>
              </w:rPr>
            </w:pPr>
            <w:r w:rsidRPr="003A6063">
              <w:rPr>
                <w:szCs w:val="22"/>
                <w:lang w:eastAsia="en-US"/>
              </w:rPr>
              <w:t>Uchwyt sufitowy do projektora</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21"/>
        </w:trPr>
        <w:tc>
          <w:tcPr>
            <w:tcW w:w="568" w:type="dxa"/>
            <w:vAlign w:val="center"/>
          </w:tcPr>
          <w:p w:rsidR="003A6063" w:rsidRPr="003A6063" w:rsidRDefault="003A6063" w:rsidP="003A6063">
            <w:pPr>
              <w:rPr>
                <w:sz w:val="22"/>
                <w:szCs w:val="22"/>
                <w:lang w:eastAsia="en-US"/>
              </w:rPr>
            </w:pPr>
            <w:r w:rsidRPr="003A6063">
              <w:rPr>
                <w:sz w:val="22"/>
                <w:szCs w:val="22"/>
                <w:lang w:eastAsia="en-US"/>
              </w:rPr>
              <w:t>3.</w:t>
            </w:r>
          </w:p>
        </w:tc>
        <w:tc>
          <w:tcPr>
            <w:tcW w:w="4214" w:type="dxa"/>
            <w:vAlign w:val="center"/>
          </w:tcPr>
          <w:p w:rsidR="003A6063" w:rsidRPr="003A6063" w:rsidRDefault="003A6063" w:rsidP="003A6063">
            <w:pPr>
              <w:rPr>
                <w:b/>
                <w:szCs w:val="22"/>
                <w:lang w:eastAsia="en-US"/>
              </w:rPr>
            </w:pPr>
            <w:r w:rsidRPr="003A6063">
              <w:rPr>
                <w:szCs w:val="22"/>
                <w:lang w:eastAsia="en-US"/>
              </w:rPr>
              <w:t>Elektryczny ekran</w:t>
            </w:r>
            <w:r>
              <w:rPr>
                <w:szCs w:val="22"/>
                <w:lang w:eastAsia="en-US"/>
              </w:rPr>
              <w:t xml:space="preserve"> </w:t>
            </w:r>
            <w:r w:rsidRPr="003A6063">
              <w:rPr>
                <w:szCs w:val="22"/>
                <w:lang w:eastAsia="en-US"/>
              </w:rPr>
              <w:t xml:space="preserve"> projekcyjny</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1B066B">
        <w:trPr>
          <w:trHeight w:val="460"/>
        </w:trPr>
        <w:tc>
          <w:tcPr>
            <w:tcW w:w="568" w:type="dxa"/>
            <w:vAlign w:val="center"/>
          </w:tcPr>
          <w:p w:rsidR="003A6063" w:rsidRPr="003A6063" w:rsidRDefault="003A6063" w:rsidP="003A6063">
            <w:pPr>
              <w:rPr>
                <w:sz w:val="22"/>
                <w:szCs w:val="22"/>
                <w:lang w:eastAsia="en-US"/>
              </w:rPr>
            </w:pPr>
            <w:r w:rsidRPr="003A6063">
              <w:rPr>
                <w:sz w:val="22"/>
                <w:szCs w:val="22"/>
                <w:lang w:eastAsia="en-US"/>
              </w:rPr>
              <w:t>4.</w:t>
            </w:r>
          </w:p>
        </w:tc>
        <w:tc>
          <w:tcPr>
            <w:tcW w:w="4214" w:type="dxa"/>
            <w:vAlign w:val="center"/>
          </w:tcPr>
          <w:p w:rsidR="003A6063" w:rsidRPr="003A6063" w:rsidRDefault="003A6063" w:rsidP="003A6063">
            <w:pPr>
              <w:rPr>
                <w:b/>
                <w:szCs w:val="22"/>
                <w:lang w:eastAsia="en-US"/>
              </w:rPr>
            </w:pPr>
            <w:r w:rsidRPr="003A6063">
              <w:rPr>
                <w:szCs w:val="22"/>
                <w:lang w:eastAsia="en-US"/>
              </w:rPr>
              <w:t>Urządzenie do bezprzewodowego przesyłania treści do projektora</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362"/>
        </w:trPr>
        <w:tc>
          <w:tcPr>
            <w:tcW w:w="568" w:type="dxa"/>
            <w:vAlign w:val="center"/>
          </w:tcPr>
          <w:p w:rsidR="003A6063" w:rsidRPr="003A6063" w:rsidRDefault="003A6063" w:rsidP="003A6063">
            <w:pPr>
              <w:rPr>
                <w:sz w:val="22"/>
                <w:szCs w:val="22"/>
                <w:lang w:eastAsia="en-US"/>
              </w:rPr>
            </w:pPr>
            <w:r w:rsidRPr="003A6063">
              <w:rPr>
                <w:sz w:val="22"/>
                <w:szCs w:val="22"/>
                <w:lang w:eastAsia="en-US"/>
              </w:rPr>
              <w:t>5.</w:t>
            </w:r>
          </w:p>
        </w:tc>
        <w:tc>
          <w:tcPr>
            <w:tcW w:w="4214" w:type="dxa"/>
            <w:vAlign w:val="center"/>
          </w:tcPr>
          <w:p w:rsidR="003A6063" w:rsidRPr="003A6063" w:rsidRDefault="003A6063" w:rsidP="003A6063">
            <w:pPr>
              <w:rPr>
                <w:b/>
                <w:szCs w:val="22"/>
                <w:lang w:eastAsia="en-US"/>
              </w:rPr>
            </w:pPr>
            <w:r w:rsidRPr="003A6063">
              <w:rPr>
                <w:szCs w:val="22"/>
                <w:lang w:eastAsia="en-US"/>
              </w:rPr>
              <w:t>Zestaw aktywnych głośników sufitowych.</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25"/>
        </w:trPr>
        <w:tc>
          <w:tcPr>
            <w:tcW w:w="568" w:type="dxa"/>
            <w:vAlign w:val="center"/>
          </w:tcPr>
          <w:p w:rsidR="003A6063" w:rsidRPr="003A6063" w:rsidRDefault="003A6063" w:rsidP="003A6063">
            <w:pPr>
              <w:rPr>
                <w:sz w:val="22"/>
                <w:szCs w:val="22"/>
                <w:lang w:eastAsia="en-US"/>
              </w:rPr>
            </w:pPr>
            <w:r w:rsidRPr="003A6063">
              <w:rPr>
                <w:sz w:val="22"/>
                <w:szCs w:val="22"/>
                <w:lang w:eastAsia="en-US"/>
              </w:rPr>
              <w:t>6.</w:t>
            </w:r>
          </w:p>
        </w:tc>
        <w:tc>
          <w:tcPr>
            <w:tcW w:w="4214" w:type="dxa"/>
            <w:vAlign w:val="center"/>
          </w:tcPr>
          <w:p w:rsidR="003A6063" w:rsidRPr="003A6063" w:rsidRDefault="003A6063" w:rsidP="003A6063">
            <w:pPr>
              <w:rPr>
                <w:b/>
                <w:szCs w:val="22"/>
                <w:lang w:eastAsia="en-US"/>
              </w:rPr>
            </w:pPr>
            <w:r w:rsidRPr="003A6063">
              <w:rPr>
                <w:szCs w:val="22"/>
                <w:lang w:eastAsia="en-US"/>
              </w:rPr>
              <w:t>Tablet z ekranem dotykowym</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375"/>
        </w:trPr>
        <w:tc>
          <w:tcPr>
            <w:tcW w:w="568" w:type="dxa"/>
            <w:vAlign w:val="center"/>
          </w:tcPr>
          <w:p w:rsidR="003A6063" w:rsidRPr="003A6063" w:rsidRDefault="003A6063" w:rsidP="003A6063">
            <w:pPr>
              <w:rPr>
                <w:sz w:val="22"/>
                <w:szCs w:val="22"/>
                <w:lang w:eastAsia="en-US"/>
              </w:rPr>
            </w:pPr>
            <w:r w:rsidRPr="003A6063">
              <w:rPr>
                <w:sz w:val="22"/>
                <w:szCs w:val="22"/>
                <w:lang w:eastAsia="en-US"/>
              </w:rPr>
              <w:t>7.</w:t>
            </w:r>
          </w:p>
        </w:tc>
        <w:tc>
          <w:tcPr>
            <w:tcW w:w="4214" w:type="dxa"/>
            <w:vAlign w:val="center"/>
          </w:tcPr>
          <w:p w:rsidR="003A6063" w:rsidRPr="003A6063" w:rsidRDefault="003A6063" w:rsidP="003A6063">
            <w:pPr>
              <w:rPr>
                <w:b/>
                <w:szCs w:val="22"/>
                <w:lang w:eastAsia="en-US"/>
              </w:rPr>
            </w:pPr>
            <w:r w:rsidRPr="003A6063">
              <w:rPr>
                <w:szCs w:val="22"/>
                <w:lang w:eastAsia="en-US"/>
              </w:rPr>
              <w:t>Rysik do w/w tabletu</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1B066B">
        <w:trPr>
          <w:trHeight w:val="460"/>
        </w:trPr>
        <w:tc>
          <w:tcPr>
            <w:tcW w:w="568" w:type="dxa"/>
            <w:vAlign w:val="center"/>
          </w:tcPr>
          <w:p w:rsidR="003A6063" w:rsidRPr="003A6063" w:rsidRDefault="003A6063" w:rsidP="003A6063">
            <w:pPr>
              <w:rPr>
                <w:b/>
                <w:sz w:val="22"/>
                <w:szCs w:val="22"/>
                <w:lang w:eastAsia="en-US"/>
              </w:rPr>
            </w:pPr>
          </w:p>
        </w:tc>
        <w:tc>
          <w:tcPr>
            <w:tcW w:w="4214" w:type="dxa"/>
            <w:vAlign w:val="center"/>
          </w:tcPr>
          <w:p w:rsidR="003A6063" w:rsidRPr="003A6063" w:rsidRDefault="003A6063" w:rsidP="003A6063">
            <w:pPr>
              <w:rPr>
                <w:b/>
                <w:sz w:val="22"/>
                <w:szCs w:val="22"/>
                <w:lang w:eastAsia="en-US"/>
              </w:rPr>
            </w:pPr>
            <w:r w:rsidRPr="003A6063">
              <w:rPr>
                <w:b/>
                <w:sz w:val="22"/>
                <w:szCs w:val="22"/>
                <w:lang w:eastAsia="en-US"/>
              </w:rPr>
              <w:t>RAZEM:</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bl>
    <w:p w:rsidR="003A6063" w:rsidRDefault="003A6063" w:rsidP="00A77A54">
      <w:pPr>
        <w:pStyle w:val="Tekstpodstawowy"/>
        <w:ind w:left="851" w:hanging="851"/>
        <w:rPr>
          <w:sz w:val="22"/>
          <w:szCs w:val="22"/>
        </w:rPr>
      </w:pPr>
    </w:p>
    <w:p w:rsidR="00642E36" w:rsidRDefault="00DA6FA5" w:rsidP="00EB618C">
      <w:pPr>
        <w:pStyle w:val="Tekstpodstawowy"/>
        <w:ind w:left="709" w:hanging="709"/>
        <w:rPr>
          <w:sz w:val="22"/>
          <w:szCs w:val="22"/>
          <w:u w:val="single"/>
        </w:rPr>
      </w:pPr>
      <w:r>
        <w:rPr>
          <w:sz w:val="22"/>
          <w:szCs w:val="22"/>
        </w:rPr>
        <w:t>5</w:t>
      </w:r>
      <w:r w:rsidR="00EB618C">
        <w:rPr>
          <w:sz w:val="22"/>
          <w:szCs w:val="22"/>
        </w:rPr>
        <w:t>.</w:t>
      </w:r>
      <w:r w:rsidR="00EB618C">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C4E51" w:rsidRDefault="006C4E51" w:rsidP="00EB618C">
      <w:pPr>
        <w:pStyle w:val="Tekstpodstawowy"/>
        <w:ind w:left="709" w:hanging="709"/>
        <w:rPr>
          <w:sz w:val="22"/>
          <w:szCs w:val="22"/>
          <w:u w:val="single"/>
        </w:rPr>
      </w:pPr>
    </w:p>
    <w:p w:rsidR="006752C3" w:rsidRPr="00862498" w:rsidRDefault="006C4E51" w:rsidP="00EB618C">
      <w:pPr>
        <w:pStyle w:val="Tekstpodstawowy"/>
        <w:ind w:left="709" w:right="1" w:hanging="709"/>
        <w:rPr>
          <w:sz w:val="22"/>
          <w:szCs w:val="22"/>
        </w:rPr>
      </w:pPr>
      <w:r>
        <w:rPr>
          <w:sz w:val="22"/>
          <w:szCs w:val="22"/>
        </w:rPr>
        <w:t>6</w:t>
      </w:r>
      <w:r w:rsidR="00EB618C">
        <w:rPr>
          <w:sz w:val="22"/>
          <w:szCs w:val="22"/>
        </w:rPr>
        <w:t>.</w:t>
      </w:r>
      <w:r w:rsidR="00EB618C">
        <w:rPr>
          <w:sz w:val="22"/>
          <w:szCs w:val="22"/>
        </w:rPr>
        <w:tab/>
      </w:r>
      <w:r w:rsidR="006752C3" w:rsidRPr="00862498">
        <w:rPr>
          <w:sz w:val="22"/>
          <w:szCs w:val="22"/>
        </w:rPr>
        <w:t>Niniejszym oświadczam, że:</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EB618C">
      <w:pPr>
        <w:pStyle w:val="Tekstpodstawowy"/>
        <w:ind w:left="709" w:right="1" w:hanging="709"/>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1329D2" w:rsidRDefault="001329D2" w:rsidP="001329D2">
      <w:pPr>
        <w:pStyle w:val="Tekstpodstawowy"/>
        <w:rPr>
          <w:sz w:val="22"/>
          <w:szCs w:val="22"/>
        </w:rPr>
      </w:pPr>
    </w:p>
    <w:p w:rsidR="001329D2" w:rsidRPr="001329D2" w:rsidRDefault="001329D2" w:rsidP="001329D2">
      <w:pPr>
        <w:pStyle w:val="Tekstpodstawowy"/>
        <w:rPr>
          <w:sz w:val="22"/>
          <w:szCs w:val="22"/>
        </w:rPr>
      </w:pPr>
      <w:r w:rsidRPr="001329D2">
        <w:rPr>
          <w:sz w:val="22"/>
          <w:szCs w:val="22"/>
        </w:rPr>
        <w:t>Oświadczam, że wypełniłem obowiązki informacyjne przewidziane w art. 13 lub art. 14 RODO</w:t>
      </w:r>
      <w:r w:rsidRPr="001329D2">
        <w:rPr>
          <w:sz w:val="22"/>
          <w:szCs w:val="22"/>
          <w:vertAlign w:val="superscript"/>
        </w:rPr>
        <w:t>4)</w:t>
      </w:r>
      <w:r w:rsidRPr="001329D2">
        <w:rPr>
          <w:sz w:val="22"/>
          <w:szCs w:val="22"/>
        </w:rPr>
        <w:t xml:space="preserve"> wobec osób fizycznych, od których dane osobowe bezpośrednio lub pośrednio pozyskałem w celu ubiegania się o udzielenie zamówienia publicznego w niniejszym postępowaniu.*</w:t>
      </w:r>
    </w:p>
    <w:p w:rsidR="001329D2" w:rsidRPr="001329D2" w:rsidRDefault="001329D2" w:rsidP="001329D2">
      <w:pPr>
        <w:pStyle w:val="Tekstpodstawowy"/>
        <w:rPr>
          <w:sz w:val="22"/>
          <w:szCs w:val="22"/>
        </w:rPr>
      </w:pPr>
    </w:p>
    <w:p w:rsidR="001329D2" w:rsidRPr="001329D2" w:rsidRDefault="001329D2" w:rsidP="001329D2">
      <w:pPr>
        <w:pStyle w:val="Tekstpodstawowy"/>
        <w:rPr>
          <w:sz w:val="20"/>
          <w:szCs w:val="22"/>
        </w:rPr>
      </w:pPr>
      <w:r w:rsidRPr="001329D2">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329D2">
      <w:pPr>
        <w:pStyle w:val="Tekstpodstawowy"/>
        <w:spacing w:line="300" w:lineRule="exact"/>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329D2">
      <w:pPr>
        <w:pStyle w:val="Tekstpodstawowy"/>
        <w:spacing w:line="300" w:lineRule="exact"/>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3" w:name="_Toc462046101"/>
      <w:bookmarkStart w:id="34" w:name="_Toc462046219"/>
      <w:bookmarkStart w:id="35" w:name="_Toc524501793"/>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E948C5" w:rsidRPr="00E948C5">
        <w:rPr>
          <w:b/>
          <w:bCs/>
          <w:sz w:val="22"/>
          <w:szCs w:val="22"/>
        </w:rPr>
        <w:t>Dostawa i uruchomienie wyposażenia audiowizualnego sali konferencyjnej GIG Katowice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E948C5" w:rsidRDefault="00E948C5" w:rsidP="00AC0995">
      <w:pPr>
        <w:spacing w:line="360" w:lineRule="auto"/>
        <w:ind w:left="6372" w:right="1"/>
        <w:rPr>
          <w:sz w:val="18"/>
          <w:szCs w:val="18"/>
        </w:rPr>
        <w:sectPr w:rsidR="00E948C5" w:rsidSect="003A307F">
          <w:pgSz w:w="11906" w:h="16838"/>
          <w:pgMar w:top="993" w:right="1274" w:bottom="1276" w:left="1418" w:header="709" w:footer="709" w:gutter="0"/>
          <w:cols w:space="708"/>
          <w:docGrid w:linePitch="360"/>
        </w:sectPr>
      </w:pP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6" w:name="_Toc462046102"/>
      <w:bookmarkStart w:id="37" w:name="_Toc462046220"/>
      <w:bookmarkStart w:id="38" w:name="_Toc524501794"/>
      <w:r w:rsidR="000C0874" w:rsidRPr="00720557">
        <w:t xml:space="preserve">Załącznik </w:t>
      </w:r>
      <w:r w:rsidR="005F3D2C">
        <w:t xml:space="preserve">nr </w:t>
      </w:r>
      <w:r w:rsidR="000C0874"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E948C5" w:rsidRPr="00E948C5">
        <w:rPr>
          <w:b/>
          <w:bCs/>
          <w:sz w:val="22"/>
          <w:szCs w:val="22"/>
        </w:rPr>
        <w:t>Dostawa i uruchomienie wyposażenia audiowizualnego sali konferencyjnej GIG Katowice.</w:t>
      </w:r>
      <w:r w:rsidR="003A307F" w:rsidRPr="003A307F">
        <w:rPr>
          <w:b/>
          <w:bCs/>
          <w:sz w:val="22"/>
          <w:szCs w:val="22"/>
        </w:rPr>
        <w:t xml:space="preserve"> </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524501795"/>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4659D9">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3A307F" w:rsidRPr="00C9250D" w:rsidRDefault="00E8619A" w:rsidP="00C9250D">
      <w:pPr>
        <w:widowControl w:val="0"/>
        <w:tabs>
          <w:tab w:val="left" w:pos="14"/>
          <w:tab w:val="left" w:leader="dot" w:pos="8851"/>
        </w:tabs>
        <w:autoSpaceDE w:val="0"/>
        <w:autoSpaceDN w:val="0"/>
        <w:adjustRightInd w:val="0"/>
        <w:ind w:right="72"/>
        <w:jc w:val="both"/>
        <w:rPr>
          <w:b/>
          <w:sz w:val="22"/>
          <w:szCs w:val="22"/>
        </w:rPr>
      </w:pPr>
      <w:r w:rsidRPr="00C9250D">
        <w:rPr>
          <w:sz w:val="22"/>
          <w:szCs w:val="22"/>
        </w:rPr>
        <w:t>Składając ofertę w przetargu nieograniczonym na:</w:t>
      </w:r>
      <w:r w:rsidRPr="00C9250D">
        <w:rPr>
          <w:b/>
          <w:sz w:val="22"/>
          <w:szCs w:val="22"/>
        </w:rPr>
        <w:t xml:space="preserve"> </w:t>
      </w:r>
      <w:r w:rsidR="00E948C5" w:rsidRPr="00E948C5">
        <w:rPr>
          <w:b/>
          <w:bCs/>
          <w:sz w:val="22"/>
          <w:szCs w:val="22"/>
        </w:rPr>
        <w:t>Dostawa i uruchomienie wyposażenia audiowizualnego sali konferencyjnej GIG Katowice.</w:t>
      </w:r>
    </w:p>
    <w:p w:rsidR="00B713F0" w:rsidRDefault="00B713F0" w:rsidP="00B713F0">
      <w:pPr>
        <w:widowControl w:val="0"/>
        <w:tabs>
          <w:tab w:val="left" w:pos="14"/>
          <w:tab w:val="left" w:leader="dot" w:pos="8851"/>
        </w:tabs>
        <w:autoSpaceDE w:val="0"/>
        <w:autoSpaceDN w:val="0"/>
        <w:adjustRightInd w:val="0"/>
        <w:ind w:right="72"/>
        <w:jc w:val="both"/>
        <w:rPr>
          <w:rFonts w:ascii="Arial" w:hAnsi="Arial" w:cs="Arial"/>
          <w:b/>
          <w:sz w:val="24"/>
          <w:szCs w:val="24"/>
        </w:rPr>
      </w:pP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004659D9">
        <w:rPr>
          <w:sz w:val="22"/>
          <w:szCs w:val="22"/>
        </w:rPr>
        <w:t>dostaw</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Pr>
                <w:b/>
                <w:sz w:val="18"/>
                <w:szCs w:val="24"/>
              </w:rPr>
              <w:t xml:space="preserve">Rodzaj wykonanych </w:t>
            </w:r>
            <w:r w:rsidR="004659D9">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sidRPr="003E11A2">
              <w:rPr>
                <w:b/>
                <w:sz w:val="18"/>
                <w:szCs w:val="24"/>
              </w:rPr>
              <w:t xml:space="preserve">Wartość </w:t>
            </w:r>
            <w:r w:rsidR="004659D9">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4659D9">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716C32" w:rsidRPr="00E128A6" w:rsidRDefault="00716C32" w:rsidP="00E128A6">
      <w:pPr>
        <w:pStyle w:val="Nagwek2"/>
      </w:pPr>
      <w:bookmarkStart w:id="42" w:name="_Toc524501796"/>
      <w:r w:rsidRPr="00E128A6">
        <w:t xml:space="preserve">Załącznik nr </w:t>
      </w:r>
      <w:bookmarkEnd w:id="40"/>
      <w:bookmarkEnd w:id="41"/>
      <w:r w:rsidR="00D673AA">
        <w:t>5</w:t>
      </w:r>
      <w:r w:rsidR="00D07C33">
        <w:t xml:space="preserve"> do SIWZ</w:t>
      </w:r>
      <w:bookmarkEnd w:id="42"/>
      <w:r w:rsidR="00FB0684">
        <w:t xml:space="preserve"> – wzór umowy</w:t>
      </w:r>
    </w:p>
    <w:p w:rsidR="00920DE4" w:rsidRPr="00920DE4" w:rsidRDefault="00920DE4" w:rsidP="00920DE4">
      <w:pPr>
        <w:spacing w:line="320" w:lineRule="exact"/>
        <w:jc w:val="center"/>
        <w:rPr>
          <w:b/>
          <w:bCs/>
          <w:sz w:val="24"/>
          <w:szCs w:val="24"/>
        </w:rPr>
      </w:pPr>
      <w:bookmarkStart w:id="43" w:name="_Toc301424990"/>
      <w:bookmarkStart w:id="44" w:name="_Toc301849656"/>
      <w:bookmarkStart w:id="45" w:name="_Toc304901286"/>
      <w:r w:rsidRPr="00920DE4">
        <w:rPr>
          <w:b/>
          <w:bCs/>
          <w:sz w:val="24"/>
          <w:szCs w:val="24"/>
        </w:rPr>
        <w:t>UMOWA NR ……………….</w:t>
      </w:r>
    </w:p>
    <w:p w:rsidR="00920DE4" w:rsidRPr="00920DE4" w:rsidRDefault="00920DE4" w:rsidP="00920DE4">
      <w:pPr>
        <w:spacing w:line="320" w:lineRule="exact"/>
        <w:rPr>
          <w:sz w:val="22"/>
          <w:szCs w:val="22"/>
        </w:rPr>
      </w:pPr>
    </w:p>
    <w:bookmarkEnd w:id="43"/>
    <w:bookmarkEnd w:id="44"/>
    <w:bookmarkEnd w:id="45"/>
    <w:p w:rsidR="00920DE4" w:rsidRPr="006154DA" w:rsidRDefault="00920DE4" w:rsidP="00920DE4">
      <w:pPr>
        <w:widowControl w:val="0"/>
        <w:suppressAutoHyphens/>
        <w:spacing w:line="320" w:lineRule="exact"/>
        <w:jc w:val="both"/>
        <w:rPr>
          <w:sz w:val="22"/>
          <w:szCs w:val="22"/>
        </w:rPr>
      </w:pPr>
      <w:r w:rsidRPr="006154DA">
        <w:rPr>
          <w:sz w:val="22"/>
          <w:szCs w:val="22"/>
        </w:rPr>
        <w:t xml:space="preserve">Zawarta w dniu </w:t>
      </w:r>
      <w:r w:rsidRPr="006154DA">
        <w:rPr>
          <w:bCs/>
          <w:sz w:val="22"/>
          <w:szCs w:val="22"/>
        </w:rPr>
        <w:t>…………..</w:t>
      </w:r>
      <w:r w:rsidRPr="006154DA">
        <w:rPr>
          <w:b/>
          <w:bCs/>
          <w:sz w:val="22"/>
          <w:szCs w:val="22"/>
        </w:rPr>
        <w:t xml:space="preserve"> </w:t>
      </w:r>
      <w:r w:rsidRPr="006154DA">
        <w:rPr>
          <w:sz w:val="22"/>
          <w:szCs w:val="22"/>
        </w:rPr>
        <w:t>r</w:t>
      </w:r>
      <w:r w:rsidRPr="006154DA">
        <w:rPr>
          <w:b/>
          <w:bCs/>
          <w:sz w:val="22"/>
          <w:szCs w:val="22"/>
        </w:rPr>
        <w:t>.</w:t>
      </w:r>
      <w:r w:rsidRPr="006154DA">
        <w:rPr>
          <w:sz w:val="22"/>
          <w:szCs w:val="22"/>
        </w:rPr>
        <w:t xml:space="preserve"> w Katowicach pomiędzy Głównym Instytutem Górnictwa </w:t>
      </w:r>
      <w:r w:rsidRPr="006154DA">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920DE4" w:rsidRPr="006154DA" w:rsidRDefault="00920DE4" w:rsidP="00920DE4">
      <w:pPr>
        <w:spacing w:line="320" w:lineRule="exact"/>
        <w:jc w:val="both"/>
        <w:rPr>
          <w:b/>
          <w:bCs/>
          <w:sz w:val="22"/>
          <w:szCs w:val="22"/>
        </w:rPr>
      </w:pPr>
      <w:r w:rsidRPr="006154DA">
        <w:rPr>
          <w:b/>
          <w:bCs/>
          <w:sz w:val="22"/>
          <w:szCs w:val="22"/>
        </w:rPr>
        <w:t>1.</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b/>
          <w:bCs/>
          <w:sz w:val="22"/>
          <w:szCs w:val="22"/>
        </w:rPr>
        <w:t>2.</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sz w:val="22"/>
          <w:szCs w:val="22"/>
        </w:rPr>
        <w:t>a</w:t>
      </w:r>
      <w:r w:rsidRPr="006154DA">
        <w:rPr>
          <w:sz w:val="22"/>
          <w:szCs w:val="22"/>
        </w:rPr>
        <w:br/>
      </w:r>
      <w:r w:rsidRPr="006154DA">
        <w:rPr>
          <w:b/>
          <w:bCs/>
          <w:sz w:val="22"/>
          <w:szCs w:val="22"/>
        </w:rPr>
        <w:t>………………………….…………………………………………………………………….</w:t>
      </w:r>
      <w:r w:rsidRPr="006154DA">
        <w:rPr>
          <w:sz w:val="22"/>
          <w:szCs w:val="22"/>
        </w:rPr>
        <w:t xml:space="preserve"> </w:t>
      </w:r>
      <w:r w:rsidRPr="006154DA">
        <w:rPr>
          <w:b/>
          <w:bCs/>
          <w:sz w:val="22"/>
          <w:szCs w:val="22"/>
        </w:rPr>
        <w:t>………………………….…………………………………………………………………….</w:t>
      </w:r>
      <w:r w:rsidRPr="006154DA">
        <w:rPr>
          <w:sz w:val="22"/>
          <w:szCs w:val="22"/>
        </w:rPr>
        <w:t xml:space="preserve"> </w:t>
      </w:r>
    </w:p>
    <w:p w:rsidR="00920DE4" w:rsidRPr="006154DA" w:rsidRDefault="00920DE4" w:rsidP="00920DE4">
      <w:pPr>
        <w:spacing w:line="320" w:lineRule="exact"/>
        <w:rPr>
          <w:sz w:val="22"/>
          <w:szCs w:val="22"/>
        </w:rPr>
      </w:pPr>
      <w:r w:rsidRPr="006154DA">
        <w:rPr>
          <w:sz w:val="22"/>
          <w:szCs w:val="22"/>
        </w:rPr>
        <w:t xml:space="preserve">zwanym dalej „Wykonawcą” </w:t>
      </w:r>
    </w:p>
    <w:p w:rsidR="00920DE4" w:rsidRPr="006154DA" w:rsidRDefault="00920DE4" w:rsidP="00920DE4">
      <w:pPr>
        <w:spacing w:line="320" w:lineRule="exact"/>
        <w:jc w:val="both"/>
        <w:rPr>
          <w:sz w:val="22"/>
          <w:szCs w:val="22"/>
        </w:rPr>
      </w:pPr>
    </w:p>
    <w:p w:rsidR="00920DE4" w:rsidRPr="006154DA" w:rsidRDefault="00920DE4" w:rsidP="00920DE4">
      <w:pPr>
        <w:spacing w:line="320" w:lineRule="exact"/>
        <w:jc w:val="both"/>
        <w:rPr>
          <w:sz w:val="22"/>
          <w:szCs w:val="22"/>
        </w:rPr>
      </w:pPr>
      <w:r w:rsidRPr="006154DA">
        <w:rPr>
          <w:sz w:val="22"/>
          <w:szCs w:val="22"/>
        </w:rPr>
        <w:t>W związku z postępowaniem nr …..…………. o udzielenie zamówienia publicznego prowadzonym na podstawie u</w:t>
      </w:r>
      <w:r w:rsidRPr="006154DA">
        <w:rPr>
          <w:i/>
          <w:iCs/>
          <w:sz w:val="22"/>
          <w:szCs w:val="22"/>
        </w:rPr>
        <w:t xml:space="preserve">stawy z dnia 29 stycznia 2004 r Prawo zamówień publicznych </w:t>
      </w:r>
      <w:r w:rsidRPr="006154DA">
        <w:rPr>
          <w:sz w:val="22"/>
          <w:szCs w:val="22"/>
        </w:rPr>
        <w:t>(tekst jednolity Dz. U. z 201</w:t>
      </w:r>
      <w:r w:rsidR="00A13391" w:rsidRPr="006154DA">
        <w:rPr>
          <w:sz w:val="22"/>
          <w:szCs w:val="22"/>
        </w:rPr>
        <w:t>7</w:t>
      </w:r>
      <w:r w:rsidRPr="006154DA">
        <w:rPr>
          <w:sz w:val="22"/>
          <w:szCs w:val="22"/>
        </w:rPr>
        <w:t xml:space="preserve"> r. poz. </w:t>
      </w:r>
      <w:r w:rsidR="00A13391" w:rsidRPr="006154DA">
        <w:rPr>
          <w:sz w:val="22"/>
          <w:szCs w:val="22"/>
        </w:rPr>
        <w:t>1579</w:t>
      </w:r>
      <w:r w:rsidR="00D50F8A">
        <w:rPr>
          <w:sz w:val="22"/>
          <w:szCs w:val="22"/>
        </w:rPr>
        <w:t xml:space="preserve"> z </w:t>
      </w:r>
      <w:proofErr w:type="spellStart"/>
      <w:r w:rsidR="00D50F8A">
        <w:rPr>
          <w:sz w:val="22"/>
          <w:szCs w:val="22"/>
        </w:rPr>
        <w:t>późn</w:t>
      </w:r>
      <w:proofErr w:type="spellEnd"/>
      <w:r w:rsidR="00D50F8A">
        <w:rPr>
          <w:sz w:val="22"/>
          <w:szCs w:val="22"/>
        </w:rPr>
        <w:t>. zm.</w:t>
      </w:r>
      <w:r w:rsidRPr="006154DA">
        <w:rPr>
          <w:sz w:val="22"/>
          <w:szCs w:val="22"/>
        </w:rPr>
        <w:t xml:space="preserve">) zwanej w treści </w:t>
      </w:r>
      <w:proofErr w:type="spellStart"/>
      <w:r w:rsidRPr="006154DA">
        <w:rPr>
          <w:sz w:val="22"/>
          <w:szCs w:val="22"/>
        </w:rPr>
        <w:t>Pzp</w:t>
      </w:r>
      <w:proofErr w:type="spellEnd"/>
      <w:r w:rsidRPr="006154DA">
        <w:rPr>
          <w:sz w:val="22"/>
          <w:szCs w:val="22"/>
        </w:rPr>
        <w:t>, w trybie przetargu nieograniczonego niniejszej umowie nadaje się następującą treść:</w:t>
      </w:r>
    </w:p>
    <w:p w:rsidR="00920DE4" w:rsidRPr="006154DA" w:rsidRDefault="00920DE4" w:rsidP="006154DA">
      <w:pPr>
        <w:spacing w:line="320" w:lineRule="exact"/>
        <w:rPr>
          <w:sz w:val="22"/>
          <w:szCs w:val="22"/>
        </w:rPr>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1. </w:t>
      </w:r>
      <w:r w:rsidRPr="00447E1E">
        <w:rPr>
          <w:b/>
          <w:u w:val="single"/>
        </w:rPr>
        <w:tab/>
        <w:t>PRZEDMIOT UMOWY  I  CENA  UMOWY</w:t>
      </w:r>
    </w:p>
    <w:p w:rsidR="00082E51" w:rsidRPr="00447E1E" w:rsidRDefault="00082E51" w:rsidP="00A96A9E">
      <w:pPr>
        <w:spacing w:line="320" w:lineRule="exact"/>
        <w:jc w:val="both"/>
        <w:rPr>
          <w:b/>
          <w:u w:val="single"/>
        </w:rPr>
      </w:pPr>
    </w:p>
    <w:p w:rsidR="00082E51" w:rsidRPr="00447E1E" w:rsidRDefault="00082E51" w:rsidP="00A96A9E">
      <w:pPr>
        <w:spacing w:line="320" w:lineRule="exact"/>
        <w:ind w:left="567" w:hanging="567"/>
        <w:jc w:val="both"/>
        <w:rPr>
          <w:b/>
        </w:rPr>
      </w:pPr>
      <w:r w:rsidRPr="00A96A9E">
        <w:t>1.</w:t>
      </w:r>
      <w:r w:rsidR="003C1D19" w:rsidRPr="00447E1E">
        <w:tab/>
      </w:r>
      <w:r w:rsidRPr="00447E1E">
        <w:t xml:space="preserve">Główny Instytut Górnictwa udziela zamówienia publicznego na </w:t>
      </w:r>
      <w:r w:rsidR="00B83D4A" w:rsidRPr="00447E1E">
        <w:rPr>
          <w:b/>
        </w:rPr>
        <w:t>D</w:t>
      </w:r>
      <w:r w:rsidR="00B83D4A" w:rsidRPr="00447E1E">
        <w:rPr>
          <w:b/>
          <w:bCs/>
        </w:rPr>
        <w:t>ostawę i uruchomienie wyposażenia audiowizualnego sali konferencyjnej GIG Katowice</w:t>
      </w:r>
      <w:r w:rsidRPr="00447E1E">
        <w:t>, zwanych dalej „przedmiotem umowy” zgodnie z</w:t>
      </w:r>
      <w:r w:rsidR="00A96A9E">
        <w:t> </w:t>
      </w:r>
      <w:r w:rsidRPr="00447E1E">
        <w:t>ofertą złożoną dnia …...................., złożoną w postępowaniu prowadzonym w trybie przetargu nieograniczonego o wartości zamówienia nie przekraczającej, wyrażonej w złotych, równowartości kwoty 221 000,00 Euro, przeprowadzonym zgodnie z przepisami ustawy Prawo Zamówień Publicznych z dnia 29 stycznia 2004 r. (Dz. U. z 2017 r., poz. 1579</w:t>
      </w:r>
      <w:r w:rsidR="001B066B" w:rsidRPr="00447E1E">
        <w:t xml:space="preserve"> z </w:t>
      </w:r>
      <w:proofErr w:type="spellStart"/>
      <w:r w:rsidR="001B066B" w:rsidRPr="00447E1E">
        <w:t>późn</w:t>
      </w:r>
      <w:proofErr w:type="spellEnd"/>
      <w:r w:rsidR="001B066B" w:rsidRPr="00447E1E">
        <w:t>. zm.</w:t>
      </w:r>
      <w:r w:rsidRPr="00447E1E">
        <w:t>) oraz aktów wykonawczych wydanych na jej podstawie.</w:t>
      </w:r>
    </w:p>
    <w:p w:rsidR="00082E51" w:rsidRPr="00447E1E" w:rsidRDefault="00082E51" w:rsidP="00A96A9E">
      <w:pPr>
        <w:tabs>
          <w:tab w:val="left" w:pos="540"/>
        </w:tabs>
        <w:spacing w:line="320" w:lineRule="exact"/>
        <w:ind w:left="567" w:hanging="567"/>
        <w:jc w:val="both"/>
        <w:rPr>
          <w:b/>
        </w:rPr>
      </w:pPr>
      <w:r w:rsidRPr="00A96A9E">
        <w:rPr>
          <w:rFonts w:eastAsia="Calibri"/>
          <w:lang w:eastAsia="en-US"/>
        </w:rPr>
        <w:t>2.</w:t>
      </w:r>
      <w:r w:rsidR="003C1D19" w:rsidRPr="00447E1E">
        <w:rPr>
          <w:rFonts w:eastAsia="Calibri"/>
          <w:b/>
          <w:lang w:eastAsia="en-US"/>
        </w:rPr>
        <w:tab/>
      </w:r>
      <w:r w:rsidRPr="00447E1E">
        <w:rPr>
          <w:rFonts w:eastAsia="Calibri"/>
          <w:b/>
          <w:lang w:eastAsia="en-US"/>
        </w:rPr>
        <w:t>ZAMAWIAJĄCY</w:t>
      </w:r>
      <w:r w:rsidRPr="00447E1E">
        <w:rPr>
          <w:rFonts w:eastAsia="Calibri"/>
          <w:lang w:eastAsia="en-US"/>
        </w:rPr>
        <w:t xml:space="preserve">  zamawia, a </w:t>
      </w:r>
      <w:r w:rsidRPr="00447E1E">
        <w:rPr>
          <w:rFonts w:eastAsia="Calibri"/>
          <w:b/>
          <w:lang w:eastAsia="en-US"/>
        </w:rPr>
        <w:t xml:space="preserve">WYKONAWCA </w:t>
      </w:r>
      <w:r w:rsidRPr="00447E1E">
        <w:rPr>
          <w:rFonts w:eastAsia="Calibri"/>
          <w:lang w:eastAsia="en-US"/>
        </w:rPr>
        <w:t>zobowiązuje się zrealizować przedmiot umowy w kwocie:</w:t>
      </w:r>
      <w:r w:rsidR="00A96A9E">
        <w:rPr>
          <w:rFonts w:eastAsia="Calibri"/>
          <w:lang w:eastAsia="en-US"/>
        </w:rPr>
        <w:t xml:space="preserve"> </w:t>
      </w:r>
      <w:r w:rsidR="00B83D4A" w:rsidRPr="00447E1E">
        <w:rPr>
          <w:rFonts w:eastAsia="Calibri"/>
          <w:b/>
          <w:bCs/>
          <w:lang w:eastAsia="en-US"/>
        </w:rPr>
        <w:t>netto ………….. zł + VAT ………% ……….. zł = ………………….. zł brutto</w:t>
      </w:r>
      <w:r w:rsidR="00B83D4A" w:rsidRPr="00447E1E">
        <w:rPr>
          <w:rFonts w:eastAsia="Calibri"/>
          <w:lang w:eastAsia="en-US"/>
        </w:rPr>
        <w:t xml:space="preserve">, </w:t>
      </w:r>
      <w:r w:rsidR="00B83D4A" w:rsidRPr="00447E1E">
        <w:rPr>
          <w:rFonts w:eastAsia="Calibri"/>
          <w:lang w:eastAsia="en-US"/>
        </w:rPr>
        <w:br/>
        <w:t>słownie: ………………………………………………………… złote …………./100.</w:t>
      </w:r>
    </w:p>
    <w:p w:rsidR="00082E51" w:rsidRPr="00447E1E" w:rsidRDefault="00082E51" w:rsidP="00E54510">
      <w:pPr>
        <w:spacing w:line="320" w:lineRule="exact"/>
        <w:ind w:left="567" w:hanging="567"/>
        <w:jc w:val="both"/>
      </w:pPr>
      <w:r w:rsidRPr="00A96A9E">
        <w:t>3.</w:t>
      </w:r>
      <w:r w:rsidR="003C1D19" w:rsidRPr="00447E1E">
        <w:rPr>
          <w:b/>
        </w:rPr>
        <w:tab/>
      </w:r>
      <w:r w:rsidRPr="00447E1E">
        <w:t xml:space="preserve">Cena obejmuje koszty dostawy i wniesienia sprzętu na warunkach CIP </w:t>
      </w:r>
      <w:proofErr w:type="spellStart"/>
      <w:r w:rsidRPr="00447E1E">
        <w:t>Incoterms</w:t>
      </w:r>
      <w:proofErr w:type="spellEnd"/>
      <w:r w:rsidRPr="00447E1E">
        <w:t xml:space="preserve"> 2010 do oznaczonego miejsca wykonania, tj. Główny Instytut Górnictwa, 40-166 Katowice, Plac Gwarków 1.</w:t>
      </w:r>
    </w:p>
    <w:p w:rsidR="00082E51" w:rsidRPr="00447E1E" w:rsidRDefault="00E54510" w:rsidP="00A96A9E">
      <w:pPr>
        <w:spacing w:line="320" w:lineRule="exact"/>
        <w:ind w:left="567" w:hanging="567"/>
        <w:jc w:val="both"/>
      </w:pPr>
      <w:r>
        <w:t>4</w:t>
      </w:r>
      <w:r w:rsidR="00082E51" w:rsidRPr="00A96A9E">
        <w:t>.</w:t>
      </w:r>
      <w:r w:rsidR="003C1D19" w:rsidRPr="00447E1E">
        <w:rPr>
          <w:b/>
        </w:rPr>
        <w:tab/>
      </w:r>
      <w:r w:rsidR="00082E51" w:rsidRPr="00447E1E">
        <w:t xml:space="preserve">W razie wystąpienia istotnej zmiany okoliczności powodującej, że wykonanie umowy nie leży  </w:t>
      </w:r>
      <w:r w:rsidR="00082E51" w:rsidRPr="00447E1E">
        <w:br/>
        <w:t xml:space="preserve">w interesie publicznym, czego nie można było przewidzieć w chwili zawarcia umowy, </w:t>
      </w:r>
      <w:r w:rsidR="00082E51" w:rsidRPr="00447E1E">
        <w:rPr>
          <w:b/>
        </w:rPr>
        <w:t>ZAMAWIAJĄCY</w:t>
      </w:r>
      <w:r w:rsidR="00082E51" w:rsidRPr="00447E1E">
        <w:t xml:space="preserve"> może odstąpić od umowy w terminie 30 dni od powzięcia wiadomości o tych okolicznościach. W takim przypadku </w:t>
      </w:r>
      <w:r w:rsidR="00082E51" w:rsidRPr="00447E1E">
        <w:rPr>
          <w:b/>
        </w:rPr>
        <w:t>WYKONAWCA</w:t>
      </w:r>
      <w:r w:rsidR="00082E51" w:rsidRPr="00447E1E">
        <w:t xml:space="preserve"> może żądać jedynie wynagrodzenia należnego z tytuły wykonania części umowy.</w:t>
      </w:r>
    </w:p>
    <w:p w:rsidR="00082E51" w:rsidRPr="00447E1E" w:rsidRDefault="00E54510" w:rsidP="00A96A9E">
      <w:pPr>
        <w:spacing w:line="320" w:lineRule="exact"/>
        <w:ind w:left="567" w:hanging="567"/>
        <w:jc w:val="both"/>
        <w:rPr>
          <w:rFonts w:eastAsia="Calibri"/>
          <w:color w:val="000000"/>
        </w:rPr>
      </w:pPr>
      <w:r>
        <w:rPr>
          <w:rFonts w:eastAsia="Calibri"/>
          <w:color w:val="000000"/>
        </w:rPr>
        <w:t>5</w:t>
      </w:r>
      <w:r w:rsidR="00082E51" w:rsidRPr="00A96A9E">
        <w:rPr>
          <w:rFonts w:eastAsia="Calibri"/>
          <w:color w:val="000000"/>
        </w:rPr>
        <w:t>.</w:t>
      </w:r>
      <w:r w:rsidR="003C1D19" w:rsidRPr="00447E1E">
        <w:rPr>
          <w:rFonts w:eastAsia="Calibri"/>
          <w:b/>
          <w:color w:val="000000"/>
        </w:rPr>
        <w:tab/>
      </w:r>
      <w:r w:rsidR="00082E51" w:rsidRPr="00447E1E">
        <w:rPr>
          <w:rFonts w:eastAsia="Calibri"/>
          <w:color w:val="000000"/>
        </w:rPr>
        <w:t xml:space="preserve">Osoba składająca podpis w imieniu </w:t>
      </w:r>
      <w:r w:rsidR="00082E51" w:rsidRPr="00447E1E">
        <w:rPr>
          <w:rFonts w:eastAsia="Calibri"/>
          <w:b/>
          <w:bCs/>
          <w:color w:val="000000"/>
        </w:rPr>
        <w:t>WYKONAWCY</w:t>
      </w:r>
      <w:r w:rsidR="00082E51" w:rsidRPr="00447E1E">
        <w:rPr>
          <w:rFonts w:eastAsia="Calibri"/>
          <w:color w:val="000000"/>
        </w:rPr>
        <w:t xml:space="preserve"> jest upoważniona do zaciągania zobowiązań w</w:t>
      </w:r>
      <w:r>
        <w:rPr>
          <w:rFonts w:eastAsia="Calibri"/>
          <w:color w:val="000000"/>
        </w:rPr>
        <w:t> </w:t>
      </w:r>
      <w:r w:rsidR="00082E51" w:rsidRPr="00447E1E">
        <w:rPr>
          <w:rFonts w:eastAsia="Calibri"/>
          <w:color w:val="000000"/>
        </w:rPr>
        <w:t xml:space="preserve">imieniu </w:t>
      </w:r>
      <w:r w:rsidR="00082E51" w:rsidRPr="00447E1E">
        <w:rPr>
          <w:rFonts w:eastAsia="Calibri"/>
          <w:b/>
          <w:bCs/>
          <w:color w:val="000000"/>
        </w:rPr>
        <w:t xml:space="preserve">WYKONAWCY </w:t>
      </w:r>
      <w:r w:rsidR="00082E51" w:rsidRPr="00447E1E">
        <w:rPr>
          <w:rFonts w:eastAsia="Calibri"/>
          <w:color w:val="000000"/>
        </w:rPr>
        <w:t xml:space="preserve"> i oświadcza, że takie upoważnienie zostało jej udzielone oraz na dzień zawarcia umowy nie zostało odwołane.</w:t>
      </w:r>
    </w:p>
    <w:p w:rsidR="00082E51" w:rsidRPr="00447E1E" w:rsidRDefault="00082E51" w:rsidP="00A96A9E">
      <w:pPr>
        <w:spacing w:line="320" w:lineRule="exact"/>
        <w:jc w:val="both"/>
        <w:rPr>
          <w:b/>
          <w:u w:val="single"/>
        </w:rPr>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2.</w:t>
      </w:r>
      <w:r w:rsidRPr="00447E1E">
        <w:rPr>
          <w:b/>
          <w:u w:val="single"/>
        </w:rPr>
        <w:tab/>
        <w:t>WARUNKI PŁATNOŚCI</w:t>
      </w:r>
    </w:p>
    <w:p w:rsidR="00082E51" w:rsidRPr="00447E1E" w:rsidRDefault="00082E51" w:rsidP="00A96A9E">
      <w:pPr>
        <w:numPr>
          <w:ilvl w:val="0"/>
          <w:numId w:val="74"/>
        </w:numPr>
        <w:spacing w:line="320" w:lineRule="exact"/>
        <w:ind w:left="567" w:hanging="567"/>
        <w:jc w:val="both"/>
      </w:pPr>
      <w:r w:rsidRPr="00447E1E">
        <w:t xml:space="preserve">Należność za przedmiot umowy, o której mowa w </w:t>
      </w:r>
      <w:r w:rsidRPr="00447E1E">
        <w:sym w:font="Times New Roman" w:char="00A7"/>
      </w:r>
      <w:r w:rsidRPr="00447E1E">
        <w:t xml:space="preserve"> 1, ust. 2 zostanie przelana na konto </w:t>
      </w:r>
      <w:r w:rsidRPr="00447E1E">
        <w:rPr>
          <w:b/>
        </w:rPr>
        <w:t>WYKONAWCY</w:t>
      </w:r>
      <w:r w:rsidRPr="00447E1E">
        <w:t xml:space="preserve">: </w:t>
      </w:r>
    </w:p>
    <w:p w:rsidR="00082E51" w:rsidRPr="00447E1E" w:rsidRDefault="00082E51" w:rsidP="00A96A9E">
      <w:pPr>
        <w:spacing w:line="320" w:lineRule="exact"/>
        <w:ind w:left="567"/>
        <w:jc w:val="both"/>
      </w:pPr>
      <w:r w:rsidRPr="00447E1E">
        <w:t>w  banku</w:t>
      </w:r>
      <w:r w:rsidRPr="00447E1E">
        <w:tab/>
        <w:t>....................................................</w:t>
      </w:r>
    </w:p>
    <w:p w:rsidR="00082E51" w:rsidRPr="00447E1E" w:rsidRDefault="00082E51" w:rsidP="00A96A9E">
      <w:pPr>
        <w:spacing w:line="320" w:lineRule="exact"/>
        <w:ind w:left="567"/>
        <w:jc w:val="both"/>
      </w:pPr>
      <w:r w:rsidRPr="00447E1E">
        <w:t>nr rachunku</w:t>
      </w:r>
      <w:r w:rsidRPr="00447E1E">
        <w:tab/>
        <w:t>....................................................</w:t>
      </w:r>
    </w:p>
    <w:p w:rsidR="00082E51" w:rsidRPr="00447E1E" w:rsidRDefault="00082E51" w:rsidP="00A96A9E">
      <w:pPr>
        <w:spacing w:line="320" w:lineRule="exact"/>
        <w:ind w:left="567"/>
        <w:jc w:val="both"/>
      </w:pPr>
      <w:r w:rsidRPr="00447E1E">
        <w:t xml:space="preserve">na warunkach: płatność będzie dokonana w </w:t>
      </w:r>
      <w:r w:rsidRPr="00447E1E">
        <w:rPr>
          <w:b/>
        </w:rPr>
        <w:t>terminie 30 dni.</w:t>
      </w:r>
      <w:r w:rsidRPr="00447E1E">
        <w:t xml:space="preserve"> Termin płatności będzie liczony od daty dostarczenia do GIG prawidłowo wystawionej faktury. Podstawą do wystawienia faktury będą podpisane przez obie strony protokoły odbioru ilościowo – jakościowego. </w:t>
      </w:r>
    </w:p>
    <w:p w:rsidR="00082E51" w:rsidRPr="00447E1E" w:rsidRDefault="00082E51" w:rsidP="00A96A9E">
      <w:pPr>
        <w:numPr>
          <w:ilvl w:val="0"/>
          <w:numId w:val="74"/>
        </w:numPr>
        <w:spacing w:line="320" w:lineRule="exact"/>
        <w:ind w:left="567" w:hanging="567"/>
        <w:jc w:val="both"/>
      </w:pPr>
      <w:r w:rsidRPr="00447E1E">
        <w:t xml:space="preserve">Za płatność dokonaną po terminie określonym w </w:t>
      </w:r>
      <w:r w:rsidRPr="00447E1E">
        <w:sym w:font="Times New Roman" w:char="00A7"/>
      </w:r>
      <w:r w:rsidRPr="00447E1E">
        <w:t xml:space="preserve"> 2, ust. 1 </w:t>
      </w:r>
      <w:r w:rsidRPr="00447E1E">
        <w:rPr>
          <w:b/>
        </w:rPr>
        <w:t>WYKONAWCA</w:t>
      </w:r>
      <w:r w:rsidRPr="00447E1E">
        <w:t xml:space="preserve"> ma prawo domagać się odsetek za opóźnienie w zapłacie.</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wyraża zgodę na zapłatę za wykonany przedmiot umowy wyłącznie przez </w:t>
      </w:r>
      <w:r w:rsidRPr="00447E1E">
        <w:rPr>
          <w:b/>
        </w:rPr>
        <w:t>ZAMAWIAJĄCEGO</w:t>
      </w:r>
      <w:r w:rsidRPr="00447E1E">
        <w:t xml:space="preserve">, bezpośrednio na jego rzecz i wyłącznie w drodze przelewu na rachunek wskazany w umowie. Umorzenie długu </w:t>
      </w:r>
      <w:r w:rsidRPr="00447E1E">
        <w:rPr>
          <w:b/>
        </w:rPr>
        <w:t>ZAMAWIAJĄCEGO</w:t>
      </w:r>
      <w:r w:rsidRPr="00447E1E">
        <w:t xml:space="preserve"> wobec </w:t>
      </w:r>
      <w:r w:rsidRPr="00447E1E">
        <w:rPr>
          <w:b/>
        </w:rPr>
        <w:t>WYKONAWCY</w:t>
      </w:r>
      <w:r w:rsidRPr="00447E1E">
        <w:t>, poprzez uregulowanie w</w:t>
      </w:r>
      <w:r w:rsidR="00E54510">
        <w:t> </w:t>
      </w:r>
      <w:r w:rsidRPr="00447E1E">
        <w:t xml:space="preserve">jakiejkolwiek formie na rzecz osób trzecich, aniżeli bezpośrednio na rzecz </w:t>
      </w:r>
      <w:r w:rsidRPr="00447E1E">
        <w:rPr>
          <w:b/>
        </w:rPr>
        <w:t>WYKONAWCY</w:t>
      </w:r>
      <w:r w:rsidRPr="00447E1E">
        <w:t xml:space="preserve">, może nastąpić wyłącznie za uprzednią zgodą </w:t>
      </w:r>
      <w:r w:rsidRPr="00447E1E">
        <w:rPr>
          <w:b/>
        </w:rPr>
        <w:t>ZAMAWIAJĄCEGO</w:t>
      </w:r>
      <w:r w:rsidRPr="00447E1E">
        <w:t xml:space="preserve"> i </w:t>
      </w:r>
      <w:r w:rsidRPr="00447E1E">
        <w:rPr>
          <w:b/>
        </w:rPr>
        <w:t>WYKONAWCY</w:t>
      </w:r>
      <w:r w:rsidRPr="00447E1E">
        <w:t xml:space="preserve"> wyrażoną w formie pisemnej pod rygorem nieważności.</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oświadcza, że jakiekolwiek jego prawa, wynikające bezpośrednio lub pośrednio z</w:t>
      </w:r>
      <w:r w:rsidR="00BF3192">
        <w:t> </w:t>
      </w:r>
      <w:r w:rsidRPr="00447E1E">
        <w:t xml:space="preserve">niniejszej umowy, w tym również należności uboczne (odsetki), nie zostaną przeniesione na rzecz osób trzecich bez uprzedniej zgody </w:t>
      </w:r>
      <w:r w:rsidRPr="00447E1E">
        <w:rPr>
          <w:b/>
        </w:rPr>
        <w:t>ZAMAWIAJĄCEGO</w:t>
      </w:r>
      <w:r w:rsidRPr="00447E1E">
        <w:t xml:space="preserve"> wyrażonej w formie pisemnej pod rygorem nieważności.</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oświadcza, że nie dokona żadnej czynności prawnej, ani faktycznej, której bezpośrednim lub pośrednim skutkiem będzie zmiana wierzyciela na inny podmiot. Ograniczenie to dotyczy w</w:t>
      </w:r>
      <w:r w:rsidR="00BF3192">
        <w:t> </w:t>
      </w:r>
      <w:r w:rsidRPr="00447E1E">
        <w:t>szczególności przelewu, subrogacji ustawowej oraz  umownej, zastawu, hipoteki oraz przekazu.</w:t>
      </w:r>
    </w:p>
    <w:p w:rsidR="00082E51" w:rsidRPr="00447E1E" w:rsidRDefault="00082E51" w:rsidP="00BF3192">
      <w:pPr>
        <w:widowControl w:val="0"/>
        <w:numPr>
          <w:ilvl w:val="0"/>
          <w:numId w:val="74"/>
        </w:numPr>
        <w:autoSpaceDE w:val="0"/>
        <w:autoSpaceDN w:val="0"/>
        <w:adjustRightInd w:val="0"/>
        <w:spacing w:line="320" w:lineRule="exact"/>
        <w:ind w:left="567" w:hanging="567"/>
        <w:jc w:val="both"/>
      </w:pPr>
      <w:r w:rsidRPr="00447E1E">
        <w:rPr>
          <w:b/>
        </w:rPr>
        <w:t>WYKONAWCA</w:t>
      </w:r>
      <w:r w:rsidRPr="00447E1E">
        <w:t xml:space="preserve"> oświadcza, że w  celu dochodzenia praw z  niniejszej umowy nie udzieli   upoważnienia, w tym upoważnienia inkasowego, innemu podmiotowi, w tym podmiotowi prowadzącemu działalność windykacyjną.</w:t>
      </w:r>
    </w:p>
    <w:p w:rsidR="00082E51" w:rsidRPr="00447E1E" w:rsidRDefault="00082E51" w:rsidP="00A96A9E">
      <w:pPr>
        <w:widowControl w:val="0"/>
        <w:autoSpaceDE w:val="0"/>
        <w:autoSpaceDN w:val="0"/>
        <w:adjustRightInd w:val="0"/>
        <w:spacing w:line="320" w:lineRule="exact"/>
        <w:jc w:val="both"/>
        <w:rPr>
          <w:b/>
          <w:bCs/>
          <w:u w:val="single"/>
        </w:rPr>
      </w:pPr>
    </w:p>
    <w:p w:rsidR="00082E51" w:rsidRPr="00447E1E" w:rsidRDefault="00082E51" w:rsidP="00A96A9E">
      <w:pPr>
        <w:widowControl w:val="0"/>
        <w:autoSpaceDE w:val="0"/>
        <w:autoSpaceDN w:val="0"/>
        <w:adjustRightInd w:val="0"/>
        <w:spacing w:line="320" w:lineRule="exact"/>
        <w:jc w:val="both"/>
        <w:rPr>
          <w:b/>
          <w:bCs/>
          <w:u w:val="single"/>
        </w:rPr>
      </w:pPr>
      <w:r w:rsidRPr="00447E1E">
        <w:rPr>
          <w:b/>
          <w:bCs/>
          <w:u w:val="single"/>
        </w:rPr>
        <w:t>§ 3.</w:t>
      </w:r>
      <w:r w:rsidRPr="00447E1E">
        <w:rPr>
          <w:b/>
          <w:bCs/>
          <w:u w:val="single"/>
        </w:rPr>
        <w:tab/>
        <w:t>FAKTUROWANIE</w:t>
      </w:r>
    </w:p>
    <w:p w:rsidR="00082E51" w:rsidRPr="00447E1E" w:rsidRDefault="00082E51" w:rsidP="00A96A9E">
      <w:pPr>
        <w:widowControl w:val="0"/>
        <w:numPr>
          <w:ilvl w:val="0"/>
          <w:numId w:val="70"/>
        </w:numPr>
        <w:tabs>
          <w:tab w:val="clear" w:pos="720"/>
        </w:tabs>
        <w:autoSpaceDE w:val="0"/>
        <w:autoSpaceDN w:val="0"/>
        <w:adjustRightInd w:val="0"/>
        <w:spacing w:line="320" w:lineRule="exact"/>
        <w:ind w:left="567" w:hanging="567"/>
        <w:jc w:val="both"/>
        <w:rPr>
          <w:b/>
          <w:bCs/>
        </w:rPr>
      </w:pPr>
      <w:r w:rsidRPr="00447E1E">
        <w:rPr>
          <w:b/>
          <w:bCs/>
        </w:rPr>
        <w:t xml:space="preserve">WYKONAWCA </w:t>
      </w:r>
      <w:r w:rsidRPr="00447E1E">
        <w:t xml:space="preserve"> wystawi  fakturę VAT i przekaże ją </w:t>
      </w:r>
      <w:r w:rsidRPr="00447E1E">
        <w:rPr>
          <w:b/>
          <w:bCs/>
        </w:rPr>
        <w:t>ZAMAWIAJĄCEMU.</w:t>
      </w:r>
    </w:p>
    <w:p w:rsidR="00082E51" w:rsidRPr="00447E1E" w:rsidRDefault="00082E51" w:rsidP="00A96A9E">
      <w:pPr>
        <w:widowControl w:val="0"/>
        <w:numPr>
          <w:ilvl w:val="0"/>
          <w:numId w:val="70"/>
        </w:numPr>
        <w:tabs>
          <w:tab w:val="clear" w:pos="720"/>
        </w:tabs>
        <w:autoSpaceDE w:val="0"/>
        <w:autoSpaceDN w:val="0"/>
        <w:adjustRightInd w:val="0"/>
        <w:spacing w:line="320" w:lineRule="exact"/>
        <w:ind w:left="567" w:hanging="567"/>
        <w:jc w:val="both"/>
      </w:pPr>
      <w:r w:rsidRPr="00447E1E">
        <w:t>Faktura będzie opisana w sposób następujący:</w:t>
      </w:r>
    </w:p>
    <w:p w:rsidR="00082E51" w:rsidRPr="00447E1E" w:rsidRDefault="00082E51" w:rsidP="00A96A9E">
      <w:pPr>
        <w:widowControl w:val="0"/>
        <w:autoSpaceDE w:val="0"/>
        <w:autoSpaceDN w:val="0"/>
        <w:adjustRightInd w:val="0"/>
        <w:spacing w:line="320" w:lineRule="exact"/>
        <w:ind w:left="567"/>
        <w:jc w:val="both"/>
      </w:pPr>
      <w:r w:rsidRPr="00447E1E">
        <w:rPr>
          <w:b/>
        </w:rPr>
        <w:t>WYKONAWCA</w:t>
      </w:r>
      <w:r w:rsidRPr="00447E1E">
        <w:t xml:space="preserve">  / nazwa , adres /</w:t>
      </w:r>
      <w:r w:rsidRPr="00447E1E">
        <w:tab/>
      </w:r>
      <w:r w:rsidRPr="00447E1E">
        <w:tab/>
        <w:t>-</w:t>
      </w:r>
      <w:r w:rsidRPr="00447E1E">
        <w:tab/>
        <w:t>...................................................................</w:t>
      </w:r>
    </w:p>
    <w:p w:rsidR="00082E51" w:rsidRPr="00447E1E" w:rsidRDefault="00A96A9E" w:rsidP="00A96A9E">
      <w:pPr>
        <w:widowControl w:val="0"/>
        <w:autoSpaceDE w:val="0"/>
        <w:autoSpaceDN w:val="0"/>
        <w:adjustRightInd w:val="0"/>
        <w:spacing w:line="320" w:lineRule="exact"/>
        <w:ind w:firstLine="360"/>
        <w:jc w:val="both"/>
      </w:pPr>
      <w:r>
        <w:tab/>
      </w:r>
      <w:r w:rsidR="00082E51" w:rsidRPr="00447E1E">
        <w:tab/>
      </w:r>
      <w:r w:rsidR="00082E51" w:rsidRPr="00447E1E">
        <w:tab/>
      </w:r>
      <w:r w:rsidR="00082E51" w:rsidRPr="00447E1E">
        <w:tab/>
      </w:r>
      <w:r w:rsidR="00082E51" w:rsidRPr="00447E1E">
        <w:tab/>
      </w:r>
      <w:r w:rsidR="00082E51" w:rsidRPr="00447E1E">
        <w:tab/>
      </w:r>
      <w:r w:rsidR="00082E51" w:rsidRPr="00447E1E">
        <w:tab/>
        <w:t>………………………………………………</w:t>
      </w:r>
    </w:p>
    <w:p w:rsidR="00082E51" w:rsidRPr="00447E1E" w:rsidRDefault="00082E51" w:rsidP="00A96A9E">
      <w:pPr>
        <w:widowControl w:val="0"/>
        <w:autoSpaceDE w:val="0"/>
        <w:autoSpaceDN w:val="0"/>
        <w:adjustRightInd w:val="0"/>
        <w:spacing w:line="320" w:lineRule="exact"/>
        <w:ind w:firstLine="567"/>
        <w:jc w:val="both"/>
      </w:pPr>
      <w:r w:rsidRPr="00447E1E">
        <w:t>Numer identyfikacyjny „ Wykonawcy ”</w:t>
      </w:r>
      <w:r w:rsidRPr="00447E1E">
        <w:tab/>
      </w:r>
      <w:r w:rsidRPr="00447E1E">
        <w:tab/>
        <w:t>(NIP) ………………………………………..</w:t>
      </w:r>
    </w:p>
    <w:p w:rsidR="00082E51" w:rsidRPr="00447E1E" w:rsidRDefault="00082E51" w:rsidP="00A96A9E">
      <w:pPr>
        <w:widowControl w:val="0"/>
        <w:autoSpaceDE w:val="0"/>
        <w:autoSpaceDN w:val="0"/>
        <w:adjustRightInd w:val="0"/>
        <w:spacing w:line="320" w:lineRule="exact"/>
        <w:ind w:firstLine="567"/>
        <w:jc w:val="both"/>
      </w:pPr>
      <w:r w:rsidRPr="00447E1E">
        <w:rPr>
          <w:b/>
        </w:rPr>
        <w:t>ZAMAWIAJĄCY</w:t>
      </w:r>
      <w:r w:rsidRPr="00447E1E">
        <w:tab/>
      </w:r>
      <w:r w:rsidRPr="00447E1E">
        <w:tab/>
      </w:r>
      <w:r w:rsidRPr="00447E1E">
        <w:tab/>
      </w:r>
      <w:r w:rsidRPr="00447E1E">
        <w:tab/>
        <w:t xml:space="preserve">Główny Instytut Górnictwa, </w:t>
      </w:r>
    </w:p>
    <w:p w:rsidR="00082E51" w:rsidRPr="00447E1E" w:rsidRDefault="00082E51" w:rsidP="00A96A9E">
      <w:pPr>
        <w:widowControl w:val="0"/>
        <w:autoSpaceDE w:val="0"/>
        <w:autoSpaceDN w:val="0"/>
        <w:adjustRightInd w:val="0"/>
        <w:spacing w:line="320" w:lineRule="exact"/>
        <w:ind w:left="4956" w:firstLine="6"/>
        <w:jc w:val="both"/>
      </w:pPr>
      <w:r w:rsidRPr="00447E1E">
        <w:t>Plac Gwarków 1, 40-166 Katowice</w:t>
      </w:r>
    </w:p>
    <w:p w:rsidR="00082E51" w:rsidRPr="00447E1E" w:rsidRDefault="00082E51" w:rsidP="00A96A9E">
      <w:pPr>
        <w:widowControl w:val="0"/>
        <w:autoSpaceDE w:val="0"/>
        <w:autoSpaceDN w:val="0"/>
        <w:adjustRightInd w:val="0"/>
        <w:spacing w:line="320" w:lineRule="exact"/>
        <w:ind w:firstLine="567"/>
        <w:jc w:val="both"/>
      </w:pPr>
      <w:r w:rsidRPr="00447E1E">
        <w:t>Numer identyfikacyjny „ Zamawiającego ”</w:t>
      </w:r>
      <w:r w:rsidRPr="00447E1E">
        <w:tab/>
      </w:r>
      <w:r w:rsidRPr="00447E1E">
        <w:tab/>
        <w:t>(NIP)</w:t>
      </w:r>
      <w:r w:rsidRPr="00447E1E">
        <w:tab/>
        <w:t>634 – 012 – 60 – 16</w:t>
      </w:r>
    </w:p>
    <w:p w:rsidR="00082E51" w:rsidRPr="00447E1E" w:rsidRDefault="00082E51" w:rsidP="00A96A9E">
      <w:pPr>
        <w:widowControl w:val="0"/>
        <w:tabs>
          <w:tab w:val="left" w:pos="567"/>
        </w:tabs>
        <w:autoSpaceDE w:val="0"/>
        <w:autoSpaceDN w:val="0"/>
        <w:adjustRightInd w:val="0"/>
        <w:spacing w:line="320" w:lineRule="exact"/>
        <w:ind w:left="567"/>
        <w:jc w:val="both"/>
      </w:pPr>
      <w:r w:rsidRPr="00447E1E">
        <w:rPr>
          <w:b/>
          <w:bCs/>
        </w:rPr>
        <w:t>ZAMAWIAJĄCY</w:t>
      </w:r>
      <w:r w:rsidRPr="00447E1E">
        <w:t xml:space="preserve"> potwierdza upoważnienie do otrzymywania faktur VAT i upoważnia </w:t>
      </w:r>
      <w:r w:rsidRPr="00447E1E">
        <w:rPr>
          <w:b/>
          <w:bCs/>
        </w:rPr>
        <w:t xml:space="preserve">WYKONAWCĘ </w:t>
      </w:r>
      <w:r w:rsidRPr="00447E1E">
        <w:t xml:space="preserve">do ich wystawiania bez swojego podpisu. </w:t>
      </w:r>
      <w:r w:rsidRPr="00447E1E">
        <w:rPr>
          <w:b/>
          <w:bCs/>
        </w:rPr>
        <w:t>WYKONAWCA</w:t>
      </w:r>
      <w:r w:rsidRPr="00447E1E">
        <w:t xml:space="preserve"> potwierdza upoważnienie do wystawienia faktur VAT.</w:t>
      </w:r>
    </w:p>
    <w:p w:rsidR="00082E51" w:rsidRPr="00447E1E" w:rsidRDefault="00082E51" w:rsidP="00A96A9E">
      <w:pPr>
        <w:widowControl w:val="0"/>
        <w:tabs>
          <w:tab w:val="left" w:pos="0"/>
        </w:tabs>
        <w:autoSpaceDE w:val="0"/>
        <w:autoSpaceDN w:val="0"/>
        <w:adjustRightInd w:val="0"/>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4.</w:t>
      </w:r>
      <w:r w:rsidRPr="00447E1E">
        <w:rPr>
          <w:b/>
          <w:u w:val="single"/>
        </w:rPr>
        <w:tab/>
        <w:t>TERMIN I WARUNKI WYKONANIA ZAMÓWIENIA</w:t>
      </w:r>
    </w:p>
    <w:p w:rsidR="00082E51" w:rsidRPr="00447E1E" w:rsidRDefault="00082E51" w:rsidP="00A96A9E">
      <w:pPr>
        <w:spacing w:line="320" w:lineRule="exact"/>
        <w:ind w:left="567" w:hanging="567"/>
        <w:jc w:val="both"/>
      </w:pPr>
      <w:r w:rsidRPr="00A96A9E">
        <w:rPr>
          <w:color w:val="000000"/>
        </w:rPr>
        <w:t>1.</w:t>
      </w:r>
      <w:r w:rsidR="003C1D19" w:rsidRPr="00447E1E">
        <w:rPr>
          <w:b/>
          <w:color w:val="000000"/>
        </w:rPr>
        <w:tab/>
      </w:r>
      <w:r w:rsidRPr="00447E1E">
        <w:rPr>
          <w:b/>
          <w:color w:val="000000"/>
        </w:rPr>
        <w:t>WYKONAWCA</w:t>
      </w:r>
      <w:r w:rsidRPr="00447E1E">
        <w:rPr>
          <w:color w:val="000000"/>
        </w:rPr>
        <w:t xml:space="preserve"> dostarczy „przedmiot umowy” </w:t>
      </w:r>
      <w:r w:rsidRPr="00447E1E">
        <w:rPr>
          <w:b/>
          <w:color w:val="000000"/>
        </w:rPr>
        <w:t>w terminie</w:t>
      </w:r>
      <w:r w:rsidRPr="00447E1E">
        <w:t xml:space="preserve"> </w:t>
      </w:r>
      <w:r w:rsidRPr="00447E1E">
        <w:rPr>
          <w:b/>
        </w:rPr>
        <w:t xml:space="preserve">do </w:t>
      </w:r>
      <w:r w:rsidR="005A501B">
        <w:rPr>
          <w:b/>
        </w:rPr>
        <w:t>14 dni</w:t>
      </w:r>
      <w:r w:rsidRPr="00447E1E">
        <w:rPr>
          <w:b/>
        </w:rPr>
        <w:t xml:space="preserve"> od daty zawarcia umowy</w:t>
      </w:r>
      <w:r w:rsidRPr="00447E1E">
        <w:rPr>
          <w:color w:val="000000"/>
        </w:rPr>
        <w:t xml:space="preserve">, na warunkach CIP </w:t>
      </w:r>
      <w:proofErr w:type="spellStart"/>
      <w:r w:rsidRPr="00447E1E">
        <w:rPr>
          <w:color w:val="000000"/>
        </w:rPr>
        <w:t>Incoterms</w:t>
      </w:r>
      <w:proofErr w:type="spellEnd"/>
      <w:r w:rsidRPr="00447E1E">
        <w:rPr>
          <w:color w:val="000000"/>
        </w:rPr>
        <w:t xml:space="preserve"> 2010, do oznaczonego miejsca wykonania, tj. Główny Instytut Górnictwa, 40-166 Katowice, Plac Gwarków 1</w:t>
      </w:r>
      <w:r w:rsidR="005A501B">
        <w:rPr>
          <w:color w:val="000000"/>
        </w:rPr>
        <w:t>.</w:t>
      </w:r>
      <w:r w:rsidRPr="00447E1E">
        <w:rPr>
          <w:b/>
          <w:color w:val="000000"/>
        </w:rPr>
        <w:t xml:space="preserve"> </w:t>
      </w:r>
      <w:r w:rsidR="005A501B">
        <w:rPr>
          <w:b/>
          <w:color w:val="000000"/>
        </w:rPr>
        <w:t>Sala Europejska</w:t>
      </w:r>
    </w:p>
    <w:p w:rsidR="00082E51" w:rsidRPr="00447E1E" w:rsidRDefault="00082E51" w:rsidP="00A96A9E">
      <w:pPr>
        <w:spacing w:line="320" w:lineRule="exact"/>
        <w:ind w:left="567" w:hanging="567"/>
        <w:jc w:val="both"/>
        <w:rPr>
          <w:b/>
          <w:color w:val="000000"/>
        </w:rPr>
      </w:pPr>
      <w:r w:rsidRPr="00A96A9E">
        <w:t>2.</w:t>
      </w:r>
      <w:r w:rsidR="003C1D19" w:rsidRPr="00447E1E">
        <w:rPr>
          <w:b/>
        </w:rPr>
        <w:tab/>
      </w:r>
      <w:r w:rsidRPr="00447E1E">
        <w:t xml:space="preserve">Dostawa „przedmiotu umowy” będzie potwierdzona protokołem odbioru ilościowo - jakościowego </w:t>
      </w:r>
      <w:r w:rsidRPr="00447E1E">
        <w:br/>
        <w:t>z zaznaczeniem ewentualnych rozbieżności.</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5.</w:t>
      </w:r>
      <w:r w:rsidRPr="00447E1E">
        <w:rPr>
          <w:b/>
          <w:u w:val="single"/>
        </w:rPr>
        <w:tab/>
        <w:t>ODPOWIEDZIALNOŚĆ WYKONAWCY Z TYTUŁU GWARANCJI I RĘKOJMI</w:t>
      </w:r>
    </w:p>
    <w:p w:rsidR="00082E51" w:rsidRPr="00447E1E" w:rsidRDefault="00082E51" w:rsidP="00A96A9E">
      <w:pPr>
        <w:spacing w:line="320" w:lineRule="exact"/>
        <w:jc w:val="both"/>
      </w:pPr>
    </w:p>
    <w:p w:rsidR="00082E51" w:rsidRPr="00447E1E" w:rsidRDefault="00082E51" w:rsidP="005A501B">
      <w:pPr>
        <w:spacing w:line="320" w:lineRule="exact"/>
        <w:ind w:left="567" w:hanging="567"/>
        <w:jc w:val="both"/>
        <w:rPr>
          <w:b/>
          <w:color w:val="000000"/>
        </w:rPr>
      </w:pPr>
      <w:r w:rsidRPr="005A501B">
        <w:rPr>
          <w:color w:val="000000"/>
        </w:rPr>
        <w:t>1.</w:t>
      </w:r>
      <w:r w:rsidR="00447E1E" w:rsidRPr="00447E1E">
        <w:rPr>
          <w:color w:val="000000"/>
        </w:rPr>
        <w:tab/>
      </w:r>
      <w:r w:rsidRPr="00447E1E">
        <w:rPr>
          <w:color w:val="000000"/>
        </w:rPr>
        <w:t xml:space="preserve">Warunki odpowiedzialności określa niniejsza umowa, Kodeks Cywilny oraz oferta </w:t>
      </w:r>
      <w:r w:rsidRPr="00447E1E">
        <w:rPr>
          <w:b/>
          <w:color w:val="000000"/>
        </w:rPr>
        <w:t>WYKONAWCY.</w:t>
      </w:r>
      <w:r w:rsidRPr="00447E1E">
        <w:rPr>
          <w:color w:val="000000"/>
        </w:rPr>
        <w:br/>
        <w:t xml:space="preserve">W przypadku rozbieżności postanowień w danej kwestii, pierwszeństwo mają postanowienia korzystniejsze dla </w:t>
      </w:r>
      <w:r w:rsidRPr="00447E1E">
        <w:rPr>
          <w:b/>
          <w:color w:val="000000"/>
        </w:rPr>
        <w:t>ZAMAWIAJĄCEGO.</w:t>
      </w:r>
    </w:p>
    <w:p w:rsidR="00BF3192" w:rsidRDefault="00082E51" w:rsidP="005A501B">
      <w:pPr>
        <w:spacing w:line="320" w:lineRule="exact"/>
        <w:ind w:left="567" w:hanging="567"/>
        <w:jc w:val="both"/>
        <w:rPr>
          <w:color w:val="000000"/>
        </w:rPr>
      </w:pPr>
      <w:r w:rsidRPr="005A501B">
        <w:rPr>
          <w:color w:val="000000"/>
        </w:rPr>
        <w:t>2.</w:t>
      </w:r>
      <w:r w:rsidR="00447E1E" w:rsidRPr="00447E1E">
        <w:rPr>
          <w:b/>
          <w:color w:val="000000"/>
        </w:rPr>
        <w:tab/>
      </w:r>
      <w:r w:rsidRPr="00447E1E">
        <w:rPr>
          <w:b/>
          <w:color w:val="000000"/>
        </w:rPr>
        <w:t xml:space="preserve">WYKONAWCA </w:t>
      </w:r>
      <w:r w:rsidRPr="00447E1E">
        <w:rPr>
          <w:color w:val="000000"/>
        </w:rPr>
        <w:t>udziela gwarancji na</w:t>
      </w:r>
      <w:r w:rsidR="00BF3192">
        <w:rPr>
          <w:color w:val="000000"/>
        </w:rPr>
        <w:t>:</w:t>
      </w:r>
    </w:p>
    <w:p w:rsidR="00DF39F3" w:rsidRPr="00DF39F3" w:rsidRDefault="00DF39F3" w:rsidP="00DF39F3">
      <w:pPr>
        <w:spacing w:line="320" w:lineRule="exact"/>
        <w:ind w:left="567"/>
        <w:jc w:val="both"/>
        <w:rPr>
          <w:color w:val="000000"/>
        </w:rPr>
      </w:pPr>
      <w:r w:rsidRPr="00DF39F3">
        <w:rPr>
          <w:color w:val="000000"/>
        </w:rPr>
        <w:t>a)</w:t>
      </w:r>
      <w:r w:rsidRPr="00DF39F3">
        <w:rPr>
          <w:color w:val="000000"/>
        </w:rPr>
        <w:tab/>
        <w:t xml:space="preserve">projektor </w:t>
      </w:r>
      <w:r>
        <w:rPr>
          <w:color w:val="000000"/>
        </w:rPr>
        <w:t xml:space="preserve"> na okres </w:t>
      </w:r>
      <w:r w:rsidR="009B441D" w:rsidRPr="009B441D">
        <w:rPr>
          <w:b/>
          <w:color w:val="000000"/>
        </w:rPr>
        <w:t>24</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b)</w:t>
      </w:r>
      <w:r w:rsidRPr="00DF39F3">
        <w:rPr>
          <w:color w:val="000000"/>
        </w:rPr>
        <w:tab/>
        <w:t>uchwyt sufitow</w:t>
      </w:r>
      <w:r>
        <w:rPr>
          <w:color w:val="000000"/>
        </w:rPr>
        <w:t>y</w:t>
      </w:r>
      <w:r w:rsidR="009B441D">
        <w:rPr>
          <w:color w:val="000000"/>
        </w:rPr>
        <w:t xml:space="preserve"> do projektora na okres </w:t>
      </w:r>
      <w:r w:rsidR="009B441D" w:rsidRPr="009B441D">
        <w:rPr>
          <w:b/>
          <w:color w:val="000000"/>
        </w:rPr>
        <w:t>24</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c)</w:t>
      </w:r>
      <w:r w:rsidRPr="00DF39F3">
        <w:rPr>
          <w:color w:val="000000"/>
        </w:rPr>
        <w:tab/>
        <w:t>elektryczn</w:t>
      </w:r>
      <w:r>
        <w:rPr>
          <w:color w:val="000000"/>
        </w:rPr>
        <w:t>y</w:t>
      </w:r>
      <w:r w:rsidRPr="00DF39F3">
        <w:rPr>
          <w:color w:val="000000"/>
        </w:rPr>
        <w:t xml:space="preserve"> ekran</w:t>
      </w:r>
      <w:r w:rsidR="009B441D">
        <w:rPr>
          <w:color w:val="000000"/>
        </w:rPr>
        <w:t xml:space="preserve">u projekcyjnego na okres </w:t>
      </w:r>
      <w:r w:rsidR="009B441D" w:rsidRPr="009B441D">
        <w:rPr>
          <w:b/>
          <w:color w:val="000000"/>
        </w:rPr>
        <w:t>36</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1418" w:hanging="851"/>
        <w:jc w:val="both"/>
        <w:rPr>
          <w:color w:val="000000"/>
        </w:rPr>
      </w:pPr>
      <w:r w:rsidRPr="00DF39F3">
        <w:rPr>
          <w:color w:val="000000"/>
        </w:rPr>
        <w:t>d)</w:t>
      </w:r>
      <w:r w:rsidRPr="00DF39F3">
        <w:rPr>
          <w:color w:val="000000"/>
        </w:rPr>
        <w:tab/>
        <w:t>urządzeni</w:t>
      </w:r>
      <w:r>
        <w:rPr>
          <w:color w:val="000000"/>
        </w:rPr>
        <w:t>e</w:t>
      </w:r>
      <w:r w:rsidRPr="00DF39F3">
        <w:rPr>
          <w:color w:val="000000"/>
        </w:rPr>
        <w:t xml:space="preserve"> do bezprzewodowego przesyłania treś</w:t>
      </w:r>
      <w:r w:rsidR="009B441D">
        <w:rPr>
          <w:color w:val="000000"/>
        </w:rPr>
        <w:t xml:space="preserve">ci do projektora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e)</w:t>
      </w:r>
      <w:r w:rsidRPr="00DF39F3">
        <w:rPr>
          <w:color w:val="000000"/>
        </w:rPr>
        <w:tab/>
        <w:t>zestaw aktywnych głośni</w:t>
      </w:r>
      <w:r w:rsidR="009B441D">
        <w:rPr>
          <w:color w:val="000000"/>
        </w:rPr>
        <w:t xml:space="preserve">ków sufitowych  na okres </w:t>
      </w:r>
      <w:r w:rsidR="009B441D" w:rsidRPr="009B441D">
        <w:rPr>
          <w:b/>
          <w:color w:val="000000"/>
        </w:rPr>
        <w:t>36</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f)</w:t>
      </w:r>
      <w:r>
        <w:rPr>
          <w:color w:val="000000"/>
        </w:rPr>
        <w:tab/>
      </w:r>
      <w:r w:rsidRPr="00DF39F3">
        <w:rPr>
          <w:color w:val="000000"/>
        </w:rPr>
        <w:tab/>
        <w:t>tablet z ek</w:t>
      </w:r>
      <w:r w:rsidR="009B441D">
        <w:rPr>
          <w:color w:val="000000"/>
        </w:rPr>
        <w:t xml:space="preserve">ranem dotykowym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g)</w:t>
      </w:r>
      <w:r w:rsidRPr="00DF39F3">
        <w:rPr>
          <w:color w:val="000000"/>
        </w:rPr>
        <w:tab/>
        <w:t>rysik</w:t>
      </w:r>
      <w:r w:rsidR="009B441D">
        <w:rPr>
          <w:color w:val="000000"/>
        </w:rPr>
        <w:t xml:space="preserve"> do w/w tabletu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082E51" w:rsidRPr="00447E1E" w:rsidRDefault="00082E51" w:rsidP="005A501B">
      <w:pPr>
        <w:tabs>
          <w:tab w:val="left" w:pos="1418"/>
        </w:tabs>
        <w:spacing w:line="320" w:lineRule="exact"/>
        <w:ind w:left="567" w:hanging="567"/>
        <w:jc w:val="both"/>
        <w:rPr>
          <w:color w:val="000000"/>
        </w:rPr>
      </w:pPr>
      <w:r w:rsidRPr="005A501B">
        <w:rPr>
          <w:color w:val="000000"/>
        </w:rPr>
        <w:t>3.</w:t>
      </w:r>
      <w:r w:rsidR="00447E1E" w:rsidRPr="00447E1E">
        <w:rPr>
          <w:b/>
          <w:color w:val="000000"/>
        </w:rPr>
        <w:tab/>
      </w:r>
      <w:r w:rsidRPr="00447E1E">
        <w:rPr>
          <w:color w:val="000000"/>
        </w:rPr>
        <w:t xml:space="preserve">Gwarancja będzie obowiązywać od daty odbioru „przedmiotu umowy” określonego </w:t>
      </w:r>
      <w:r w:rsidRPr="00447E1E">
        <w:rPr>
          <w:color w:val="000000"/>
        </w:rPr>
        <w:br/>
        <w:t>w § 4, ust. 1 niniejszej umowy.</w:t>
      </w:r>
    </w:p>
    <w:p w:rsidR="00082E51" w:rsidRPr="00447E1E" w:rsidRDefault="00082E51" w:rsidP="005A501B">
      <w:pPr>
        <w:spacing w:line="320" w:lineRule="exact"/>
        <w:ind w:left="567" w:hanging="567"/>
        <w:jc w:val="both"/>
      </w:pPr>
      <w:r w:rsidRPr="005A501B">
        <w:t>4.</w:t>
      </w:r>
      <w:r w:rsidRPr="00447E1E">
        <w:tab/>
        <w:t>Serwis gwarancyjny będzie świadczony przez producenta lub autoryzowany przez niego serwis lub autoryzowane przez niego osoby. Serwis realizowany będzie na koszt Wykonawcy.</w:t>
      </w:r>
    </w:p>
    <w:p w:rsidR="00082E51" w:rsidRPr="00447E1E" w:rsidRDefault="00082E51" w:rsidP="005A501B">
      <w:pPr>
        <w:spacing w:line="320" w:lineRule="exact"/>
        <w:ind w:left="567" w:hanging="567"/>
        <w:jc w:val="both"/>
        <w:rPr>
          <w:shd w:val="clear" w:color="auto" w:fill="E5E5E5"/>
        </w:rPr>
      </w:pPr>
      <w:r w:rsidRPr="005A501B">
        <w:t>5.</w:t>
      </w:r>
      <w:r w:rsidR="00447E1E" w:rsidRPr="00447E1E">
        <w:rPr>
          <w:b/>
        </w:rPr>
        <w:tab/>
      </w:r>
      <w:r w:rsidRPr="00447E1E">
        <w:t>Wykonawca zapewnia serwis gwarancyjny na następujących warunkach :</w:t>
      </w:r>
    </w:p>
    <w:p w:rsidR="00082E51" w:rsidRPr="00447E1E" w:rsidRDefault="00082E51" w:rsidP="005A501B">
      <w:pPr>
        <w:spacing w:line="320" w:lineRule="exact"/>
        <w:ind w:left="993" w:hanging="426"/>
        <w:jc w:val="both"/>
      </w:pPr>
      <w:r w:rsidRPr="005A501B">
        <w:t>a)</w:t>
      </w:r>
      <w:r w:rsidRPr="00447E1E">
        <w:rPr>
          <w:b/>
        </w:rPr>
        <w:tab/>
        <w:t>WYKONAWCA</w:t>
      </w:r>
      <w:r w:rsidRPr="00447E1E">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082E51" w:rsidRPr="00447E1E" w:rsidRDefault="00082E51" w:rsidP="005A501B">
      <w:pPr>
        <w:spacing w:line="320" w:lineRule="exact"/>
        <w:ind w:left="993" w:hanging="426"/>
        <w:jc w:val="both"/>
        <w:rPr>
          <w:b/>
        </w:rPr>
      </w:pPr>
      <w:r w:rsidRPr="005A501B">
        <w:t>b)</w:t>
      </w:r>
      <w:r w:rsidRPr="00447E1E">
        <w:tab/>
        <w:t xml:space="preserve">Wszystkie koszty związane z wymianą wadliwego „przedmiotu umowy” ponosi </w:t>
      </w:r>
      <w:r w:rsidRPr="00447E1E">
        <w:rPr>
          <w:b/>
        </w:rPr>
        <w:t>WYKONAWCA;</w:t>
      </w:r>
    </w:p>
    <w:p w:rsidR="00082E51" w:rsidRPr="00447E1E" w:rsidRDefault="00082E51" w:rsidP="005A501B">
      <w:pPr>
        <w:spacing w:line="320" w:lineRule="exact"/>
        <w:ind w:left="993" w:hanging="426"/>
        <w:jc w:val="both"/>
      </w:pPr>
      <w:r w:rsidRPr="005B6502">
        <w:t>c)</w:t>
      </w:r>
      <w:r w:rsidRPr="00447E1E">
        <w:tab/>
        <w:t xml:space="preserve">W przypadku zaistnienia braków ilościowych dostarczonego „przedmiotu umowy”, </w:t>
      </w:r>
      <w:r w:rsidRPr="00447E1E">
        <w:rPr>
          <w:b/>
        </w:rPr>
        <w:t>ZAMAWIAJĄCY</w:t>
      </w:r>
      <w:r w:rsidRPr="00447E1E">
        <w:t xml:space="preserve"> ma prawo wnieść odpowiednio udokumentowaną reklamację </w:t>
      </w:r>
      <w:r w:rsidRPr="00447E1E">
        <w:br/>
        <w:t>a Wykonawca zobowiązany jest usunąć braki w ciągu 14 dni od daty jej wniesienia;</w:t>
      </w:r>
    </w:p>
    <w:p w:rsidR="00082E51" w:rsidRPr="00447E1E" w:rsidRDefault="00082E51" w:rsidP="005A501B">
      <w:pPr>
        <w:spacing w:line="320" w:lineRule="exact"/>
        <w:ind w:left="993" w:hanging="426"/>
        <w:jc w:val="both"/>
      </w:pPr>
      <w:r w:rsidRPr="005A501B">
        <w:t>d)</w:t>
      </w:r>
      <w:r w:rsidRPr="00447E1E">
        <w:tab/>
        <w:t>Serwis realizowany jest:</w:t>
      </w:r>
    </w:p>
    <w:p w:rsidR="00082E51" w:rsidRPr="00447E1E" w:rsidRDefault="00082E51" w:rsidP="005A501B">
      <w:pPr>
        <w:tabs>
          <w:tab w:val="left" w:pos="993"/>
        </w:tabs>
        <w:spacing w:line="320" w:lineRule="exact"/>
        <w:ind w:left="993" w:hanging="426"/>
        <w:jc w:val="both"/>
      </w:pPr>
      <w:r w:rsidRPr="005B6502">
        <w:t>1)</w:t>
      </w:r>
      <w:r w:rsidR="005A501B">
        <w:rPr>
          <w:b/>
        </w:rPr>
        <w:tab/>
      </w:r>
      <w:r w:rsidRPr="00447E1E">
        <w:t xml:space="preserve">w miejscu użytkowania przedmiotu umowy, tj. w Główny Instytut Górnictwa, 40-166 Katowice, Plac Gwarków 1. </w:t>
      </w:r>
    </w:p>
    <w:p w:rsidR="00082E51" w:rsidRPr="00447E1E" w:rsidRDefault="00082E51" w:rsidP="005A501B">
      <w:pPr>
        <w:spacing w:line="320" w:lineRule="exact"/>
        <w:ind w:left="993" w:hanging="426"/>
        <w:jc w:val="both"/>
      </w:pPr>
      <w:r w:rsidRPr="005B6502">
        <w:t>2)</w:t>
      </w:r>
      <w:r w:rsidR="005A501B">
        <w:rPr>
          <w:b/>
        </w:rPr>
        <w:tab/>
      </w:r>
      <w:r w:rsidRPr="00447E1E">
        <w:t xml:space="preserve">w serwisie producenta; w razie konieczności </w:t>
      </w:r>
    </w:p>
    <w:p w:rsidR="00082E51" w:rsidRPr="00447E1E" w:rsidRDefault="00082E51" w:rsidP="0053588A">
      <w:pPr>
        <w:tabs>
          <w:tab w:val="left" w:pos="993"/>
        </w:tabs>
        <w:spacing w:line="320" w:lineRule="exact"/>
        <w:ind w:left="993"/>
        <w:jc w:val="both"/>
      </w:pPr>
      <w:r w:rsidRPr="00447E1E">
        <w:t>Czas reakcji serwisowej, tj. czas, w którym Wykonawca ma obowiązek ustalić rodzaj wady przedmiotu umowy, wynosi (wyłączając dni wolne od pracy):</w:t>
      </w:r>
    </w:p>
    <w:p w:rsidR="00082E51" w:rsidRPr="00447E1E" w:rsidRDefault="00082E51" w:rsidP="0053588A">
      <w:pPr>
        <w:spacing w:line="320" w:lineRule="exact"/>
        <w:ind w:left="993"/>
        <w:jc w:val="both"/>
      </w:pPr>
      <w:r w:rsidRPr="00447E1E">
        <w:rPr>
          <w:b/>
        </w:rPr>
        <w:t xml:space="preserve">• </w:t>
      </w:r>
      <w:r w:rsidRPr="00447E1E">
        <w:t>dla zgłoszeń dokonanych do godziny 10:00 wizyta pracownika serwisu nastąpi do godziny 16:00 tego samego dnia,</w:t>
      </w:r>
    </w:p>
    <w:p w:rsidR="00082E51" w:rsidRPr="00447E1E" w:rsidRDefault="00082E51" w:rsidP="0053588A">
      <w:pPr>
        <w:spacing w:line="320" w:lineRule="exact"/>
        <w:ind w:left="993"/>
        <w:jc w:val="both"/>
      </w:pPr>
      <w:r w:rsidRPr="00447E1E">
        <w:rPr>
          <w:b/>
        </w:rPr>
        <w:t xml:space="preserve">• </w:t>
      </w:r>
      <w:r w:rsidRPr="00447E1E">
        <w:t>dla zgłoszeń dokonanych po godzinie 10:00 wizyta pracownika serwisu nastąpi do godziny 8:00 następnego dnia roboczego.</w:t>
      </w:r>
    </w:p>
    <w:p w:rsidR="00082E51" w:rsidRPr="00447E1E" w:rsidRDefault="00082E51" w:rsidP="0053588A">
      <w:pPr>
        <w:spacing w:line="320" w:lineRule="exact"/>
        <w:ind w:left="993"/>
        <w:jc w:val="both"/>
      </w:pPr>
      <w:r w:rsidRPr="00447E1E">
        <w:t>Zapewniony jest dostęp do uszkodzonego sprzętu w celu podjęcia naprawy w godzinach 7:00 do 16:00 w dni robocze w siedzibie Zamawiającego.</w:t>
      </w:r>
    </w:p>
    <w:p w:rsidR="00082E51" w:rsidRPr="00447E1E" w:rsidRDefault="00082E51" w:rsidP="0053588A">
      <w:pPr>
        <w:spacing w:line="320" w:lineRule="exact"/>
        <w:ind w:left="993"/>
        <w:jc w:val="both"/>
      </w:pPr>
      <w:r w:rsidRPr="00447E1E">
        <w:t>Naprawa sprzętu musi być realizowana niezwłocznie po zgłoszeniu awarii. Maksymalny czas usunięcia awarii / naprawy wynosi 14 dni kalendarzowych od daty zgłoszenia do Wykonawcy wady przedmiotu umowy</w:t>
      </w:r>
      <w:r w:rsidR="005B6502">
        <w:t>.</w:t>
      </w:r>
    </w:p>
    <w:p w:rsidR="00082E51" w:rsidRPr="00447E1E" w:rsidRDefault="00082E51" w:rsidP="00A96A9E">
      <w:pPr>
        <w:spacing w:line="320" w:lineRule="exact"/>
        <w:ind w:left="708"/>
        <w:jc w:val="both"/>
      </w:pPr>
    </w:p>
    <w:p w:rsidR="00082E51" w:rsidRPr="00447E1E" w:rsidRDefault="00082E51" w:rsidP="005B6502">
      <w:pPr>
        <w:spacing w:line="320" w:lineRule="exact"/>
        <w:ind w:left="993"/>
        <w:jc w:val="both"/>
      </w:pPr>
      <w:r w:rsidRPr="00447E1E">
        <w:rPr>
          <w:rFonts w:eastAsia="Calibri"/>
          <w:lang w:eastAsia="en-US"/>
        </w:rPr>
        <w:t xml:space="preserve">W przypadku przekroczenia w/w terminu Wykonawca jest zobowiązany </w:t>
      </w:r>
      <w:r w:rsidRPr="00447E1E">
        <w:t>dostarczyć (w terminie max. do 2 dni od upłynięcia wymaganego terminu naprawy) w zamian nowy sprzęt, co najmniej równoważny uszkodzonemu i pochodzący od tego samego producenta.</w:t>
      </w:r>
    </w:p>
    <w:p w:rsidR="00082E51" w:rsidRPr="005B6502" w:rsidRDefault="00082E51" w:rsidP="005B6502">
      <w:pPr>
        <w:spacing w:line="320" w:lineRule="exact"/>
        <w:ind w:left="567" w:hanging="567"/>
        <w:jc w:val="both"/>
      </w:pPr>
      <w:r w:rsidRPr="005B6502">
        <w:t>6.</w:t>
      </w:r>
      <w:r w:rsidR="00447E1E" w:rsidRPr="005B6502">
        <w:tab/>
      </w:r>
      <w:r w:rsidRPr="005B6502">
        <w:t>Okres gwarancji przedmiotu umowy, ulega przedłużeniu o czas wyłączenia go z eksploatacji, od dnia zgłoszenia usterki do dnia jej usunięcia.</w:t>
      </w:r>
    </w:p>
    <w:p w:rsidR="00082E51" w:rsidRPr="005B6502" w:rsidRDefault="00082E51" w:rsidP="005B6502">
      <w:pPr>
        <w:numPr>
          <w:ilvl w:val="0"/>
          <w:numId w:val="74"/>
        </w:numPr>
        <w:spacing w:line="320" w:lineRule="exact"/>
        <w:ind w:left="567" w:hanging="567"/>
        <w:jc w:val="both"/>
      </w:pPr>
      <w:r w:rsidRPr="005B6502">
        <w:t>Serwis pogwarancyjny może być realizowany przez Wykonawcę na podstawie odrębnej umowy.</w:t>
      </w:r>
    </w:p>
    <w:p w:rsidR="00082E51" w:rsidRPr="005B6502" w:rsidRDefault="00082E51" w:rsidP="005B6502">
      <w:pPr>
        <w:numPr>
          <w:ilvl w:val="0"/>
          <w:numId w:val="74"/>
        </w:numPr>
        <w:spacing w:line="320" w:lineRule="exact"/>
        <w:ind w:left="567" w:hanging="567"/>
        <w:jc w:val="both"/>
        <w:rPr>
          <w:color w:val="000000"/>
        </w:rPr>
      </w:pPr>
      <w:r w:rsidRPr="005B6502">
        <w:rPr>
          <w:color w:val="000000"/>
        </w:rPr>
        <w:t>Wykonawca gwarantuje, że towar zamawiany w tej umowie jest nowy, pozbawiony wad materiałowych i</w:t>
      </w:r>
      <w:r w:rsidR="00F26D70">
        <w:rPr>
          <w:color w:val="000000"/>
        </w:rPr>
        <w:t> </w:t>
      </w:r>
      <w:r w:rsidRPr="005B6502">
        <w:rPr>
          <w:color w:val="000000"/>
        </w:rPr>
        <w:t>wykonawczych, a ponadto jest wykonany zgodnie z obowiązującymi standardami i normami jakościowymi.</w:t>
      </w:r>
    </w:p>
    <w:p w:rsidR="00082E51" w:rsidRPr="005B6502" w:rsidRDefault="00082E51" w:rsidP="005B6502">
      <w:pPr>
        <w:numPr>
          <w:ilvl w:val="0"/>
          <w:numId w:val="74"/>
        </w:numPr>
        <w:spacing w:line="320" w:lineRule="exact"/>
        <w:ind w:left="567" w:hanging="567"/>
        <w:jc w:val="both"/>
      </w:pPr>
      <w:r w:rsidRPr="005B6502">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082E51" w:rsidRPr="005B6502" w:rsidRDefault="00082E51" w:rsidP="005B6502">
      <w:pPr>
        <w:numPr>
          <w:ilvl w:val="0"/>
          <w:numId w:val="74"/>
        </w:numPr>
        <w:spacing w:line="320" w:lineRule="exact"/>
        <w:ind w:left="567" w:hanging="567"/>
        <w:jc w:val="both"/>
      </w:pPr>
      <w:r w:rsidRPr="005B6502">
        <w:t xml:space="preserve">Uprawnienia z tytułu rękojmi rozpoczynają się w dacie podpisania przez </w:t>
      </w:r>
      <w:r w:rsidRPr="005B6502">
        <w:rPr>
          <w:iCs/>
        </w:rPr>
        <w:t xml:space="preserve">ZAMAWIAJĄCEGO odbioru  „przedmiotu umowy” </w:t>
      </w:r>
      <w:r w:rsidRPr="005B6502">
        <w:t>i nie mogą skończyć się wcześniej niż uprawnienia z tytułu gwarancji.</w:t>
      </w:r>
    </w:p>
    <w:p w:rsidR="00082E51" w:rsidRPr="005B6502" w:rsidRDefault="00082E51" w:rsidP="005B6502">
      <w:pPr>
        <w:numPr>
          <w:ilvl w:val="0"/>
          <w:numId w:val="74"/>
        </w:numPr>
        <w:spacing w:line="320" w:lineRule="exact"/>
        <w:ind w:left="567" w:hanging="567"/>
        <w:jc w:val="both"/>
        <w:rPr>
          <w:iCs/>
          <w:color w:val="000000"/>
        </w:rPr>
      </w:pPr>
      <w:r w:rsidRPr="005B6502">
        <w:rPr>
          <w:color w:val="000000"/>
        </w:rPr>
        <w:t xml:space="preserve">Zamawiający ma obowiązek zawiadomić Wykonawcę o wadzie najpóźniej w okresie jednego miesiąca od daty jej wykrycia – faksem, pocztą elektroniczną lub pisemnie na adres Wykonawcy </w:t>
      </w:r>
      <w:r w:rsidRPr="005B6502">
        <w:rPr>
          <w:iCs/>
          <w:color w:val="000000"/>
        </w:rPr>
        <w:t>(zgłoszenia serwisowe są kierowane do serwisu przez pracowników Zespołu Informatyki GIG).</w:t>
      </w:r>
    </w:p>
    <w:p w:rsidR="00082E51" w:rsidRPr="005B6502" w:rsidRDefault="00082E51" w:rsidP="005B6502">
      <w:pPr>
        <w:numPr>
          <w:ilvl w:val="0"/>
          <w:numId w:val="74"/>
        </w:numPr>
        <w:spacing w:line="320" w:lineRule="exact"/>
        <w:ind w:left="567" w:hanging="567"/>
        <w:jc w:val="both"/>
      </w:pPr>
      <w:r w:rsidRPr="005B6502">
        <w:t>Okres rękojmi ulega przedłużeniu o okres usuwania wady. Okres usuwania wady rozpoczyna się z dniem zawiadomienia Wykonawcy o wadzie, a kończy z dniem przekazania przedmiotu umowy wolnego od wad upoważnionemu przedstawicielowi Zamawiającego.</w:t>
      </w:r>
    </w:p>
    <w:p w:rsidR="00082E51" w:rsidRPr="005B6502" w:rsidRDefault="00082E51" w:rsidP="005B6502">
      <w:pPr>
        <w:numPr>
          <w:ilvl w:val="0"/>
          <w:numId w:val="74"/>
        </w:numPr>
        <w:spacing w:line="320" w:lineRule="exact"/>
        <w:ind w:left="567" w:hanging="567"/>
        <w:jc w:val="both"/>
      </w:pPr>
      <w:r w:rsidRPr="005B6502">
        <w:t>Wady ujawnione w okresie rękojmi usuwane będą bezpłatnie (dotyczy to wszystkich materiałów, części i</w:t>
      </w:r>
      <w:r w:rsidR="00402B5F">
        <w:t> </w:t>
      </w:r>
      <w:r w:rsidRPr="005B6502">
        <w:t xml:space="preserve">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082E51" w:rsidRPr="005B6502" w:rsidRDefault="00082E51" w:rsidP="005B6502">
      <w:pPr>
        <w:numPr>
          <w:ilvl w:val="0"/>
          <w:numId w:val="74"/>
        </w:numPr>
        <w:spacing w:line="320" w:lineRule="exact"/>
        <w:ind w:left="567" w:hanging="567"/>
        <w:jc w:val="both"/>
      </w:pPr>
      <w:r w:rsidRPr="005B6502">
        <w:t xml:space="preserve">Wady usuwane będą w miejscu, w którym przedmiot umowy jest używany, chyba że sprzeciwia się temu istota wady. </w:t>
      </w:r>
    </w:p>
    <w:p w:rsidR="00082E51" w:rsidRPr="005B6502" w:rsidRDefault="00082E51" w:rsidP="005B6502">
      <w:pPr>
        <w:numPr>
          <w:ilvl w:val="0"/>
          <w:numId w:val="74"/>
        </w:numPr>
        <w:spacing w:line="320" w:lineRule="exact"/>
        <w:ind w:left="567" w:hanging="567"/>
        <w:jc w:val="both"/>
      </w:pPr>
      <w:r w:rsidRPr="005B6502">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F26D70">
        <w:rPr>
          <w:i/>
        </w:rPr>
        <w:t>,</w:t>
      </w:r>
      <w:r w:rsidRPr="005B6502">
        <w:t xml:space="preserve"> po usunięciu wady.</w:t>
      </w:r>
    </w:p>
    <w:p w:rsidR="00082E51" w:rsidRPr="005B6502" w:rsidRDefault="00082E51" w:rsidP="005B6502">
      <w:pPr>
        <w:spacing w:line="320" w:lineRule="exact"/>
        <w:ind w:left="567" w:hanging="567"/>
        <w:jc w:val="both"/>
        <w:rPr>
          <w:rFonts w:eastAsia="Calibri"/>
          <w:i/>
          <w:lang w:eastAsia="en-US"/>
        </w:rPr>
      </w:pPr>
      <w:r w:rsidRPr="005B6502">
        <w:rPr>
          <w:rFonts w:eastAsia="Calibri"/>
          <w:lang w:eastAsia="en-US"/>
        </w:rPr>
        <w:t>17.</w:t>
      </w:r>
      <w:r w:rsidR="00447E1E" w:rsidRPr="005B6502">
        <w:rPr>
          <w:rFonts w:eastAsia="Calibri"/>
          <w:lang w:eastAsia="en-US"/>
        </w:rPr>
        <w:tab/>
      </w:r>
      <w:r w:rsidRPr="005B6502">
        <w:rPr>
          <w:rFonts w:eastAsia="Calibri"/>
          <w:lang w:eastAsia="en-US"/>
        </w:rPr>
        <w:t>W przypadku konieczności usunięcia wad w innym miejscu niż miejsce używania przedmiotu umowy w</w:t>
      </w:r>
      <w:r w:rsidRPr="005B6502">
        <w:rPr>
          <w:rFonts w:eastAsia="Calibri"/>
          <w:iCs/>
          <w:lang w:eastAsia="en-US"/>
        </w:rPr>
        <w:t>szelkie wady fizyczne</w:t>
      </w:r>
      <w:r w:rsidRPr="005B6502">
        <w:rPr>
          <w:rFonts w:eastAsia="Calibri"/>
          <w:lang w:eastAsia="en-US"/>
        </w:rPr>
        <w:t xml:space="preserve"> przedmiotu umowy </w:t>
      </w:r>
      <w:r w:rsidRPr="005B6502">
        <w:rPr>
          <w:rFonts w:eastAsia="Calibri"/>
          <w:iCs/>
          <w:lang w:eastAsia="en-US"/>
        </w:rPr>
        <w:t>winny być stwierdzone na piśmie przez upoważnionych przedstawicieli Stron, przed przekazaniem</w:t>
      </w:r>
      <w:r w:rsidRPr="005B6502">
        <w:rPr>
          <w:rFonts w:eastAsia="Calibri"/>
          <w:lang w:eastAsia="en-US"/>
        </w:rPr>
        <w:t xml:space="preserve"> przedmiotu umowy Wykonawcy,</w:t>
      </w:r>
      <w:r w:rsidRPr="005B6502">
        <w:rPr>
          <w:rFonts w:eastAsia="Calibri"/>
          <w:iCs/>
          <w:lang w:eastAsia="en-US"/>
        </w:rPr>
        <w:t xml:space="preserve"> w celu usunięcia wady</w:t>
      </w:r>
      <w:r w:rsidRPr="005B6502">
        <w:rPr>
          <w:rFonts w:eastAsia="Calibri"/>
          <w:i/>
          <w:lang w:eastAsia="en-US"/>
        </w:rPr>
        <w:t>.</w:t>
      </w:r>
    </w:p>
    <w:p w:rsidR="00082E51" w:rsidRPr="005B6502" w:rsidRDefault="00082E51" w:rsidP="005B6502">
      <w:pPr>
        <w:spacing w:line="320" w:lineRule="exact"/>
        <w:ind w:left="567" w:hanging="567"/>
        <w:jc w:val="both"/>
      </w:pPr>
      <w:r w:rsidRPr="005B6502">
        <w:t>18.</w:t>
      </w:r>
      <w:r w:rsidR="00447E1E" w:rsidRPr="005B6502">
        <w:tab/>
      </w:r>
      <w:r w:rsidRPr="005B6502">
        <w:t>Jeżeli wady przedmiotu umowy usunąć się nie da, albo Wykonawca nie usunie wady w okresie, o którym mowa w ust. 14, albo po usunięciu wady przedmiot umowy nadal wykazuje wady, Zamawiający może:</w:t>
      </w:r>
    </w:p>
    <w:p w:rsidR="00082E51" w:rsidRPr="00447E1E" w:rsidRDefault="00082E51" w:rsidP="0026550E">
      <w:pPr>
        <w:numPr>
          <w:ilvl w:val="1"/>
          <w:numId w:val="76"/>
        </w:numPr>
        <w:spacing w:line="320" w:lineRule="exact"/>
        <w:ind w:left="993" w:hanging="426"/>
        <w:jc w:val="both"/>
      </w:pPr>
      <w:r w:rsidRPr="00447E1E">
        <w:t xml:space="preserve">żądać bezpłatnej wymiany przedmiotu umowy na wolny od wad o nie gorszych parametrach, </w:t>
      </w:r>
      <w:r w:rsidRPr="00447E1E">
        <w:br/>
        <w:t>w okresie uzgodnionym przez Strony, bądź</w:t>
      </w:r>
    </w:p>
    <w:p w:rsidR="00082E51" w:rsidRPr="00447E1E" w:rsidRDefault="00082E51" w:rsidP="0026550E">
      <w:pPr>
        <w:numPr>
          <w:ilvl w:val="1"/>
          <w:numId w:val="76"/>
        </w:numPr>
        <w:spacing w:line="320" w:lineRule="exact"/>
        <w:ind w:left="993" w:hanging="426"/>
        <w:jc w:val="both"/>
      </w:pPr>
      <w:r w:rsidRPr="00447E1E">
        <w:t>żądać obniżenia ceny w odpowiednim stosunku, bądź</w:t>
      </w:r>
    </w:p>
    <w:p w:rsidR="00082E51" w:rsidRPr="00447E1E" w:rsidRDefault="00082E51" w:rsidP="0026550E">
      <w:pPr>
        <w:numPr>
          <w:ilvl w:val="1"/>
          <w:numId w:val="76"/>
        </w:numPr>
        <w:spacing w:line="320" w:lineRule="exact"/>
        <w:ind w:left="993" w:hanging="426"/>
        <w:jc w:val="both"/>
      </w:pPr>
      <w:r w:rsidRPr="00447E1E">
        <w:t>odstąpić od umowy, bez względu na charakter i rozmiar wady.</w:t>
      </w:r>
    </w:p>
    <w:p w:rsidR="00082E51" w:rsidRPr="00F26D70" w:rsidRDefault="00082E51" w:rsidP="00F26D70">
      <w:pPr>
        <w:spacing w:line="320" w:lineRule="exact"/>
        <w:ind w:left="567" w:hanging="567"/>
        <w:jc w:val="both"/>
        <w:rPr>
          <w:u w:val="single"/>
        </w:rPr>
      </w:pPr>
      <w:r w:rsidRPr="00F26D70">
        <w:t>19.</w:t>
      </w:r>
      <w:r w:rsidR="00447E1E" w:rsidRPr="00F26D70">
        <w:tab/>
      </w:r>
      <w:r w:rsidRPr="00F26D70">
        <w:t>WYKONAWCA zapewni dostępność na terenie Polski serwisu gwarancyjnego i pogwarancyjnego, autoryzowanego przez producenta „przedmiotu zamówienia”.</w:t>
      </w:r>
    </w:p>
    <w:p w:rsidR="00082E51" w:rsidRDefault="00082E51" w:rsidP="00A96A9E">
      <w:pPr>
        <w:spacing w:line="320" w:lineRule="exact"/>
        <w:ind w:left="1440"/>
        <w:jc w:val="both"/>
      </w:pPr>
    </w:p>
    <w:p w:rsidR="0026550E" w:rsidRPr="00447E1E" w:rsidRDefault="0026550E" w:rsidP="00A96A9E">
      <w:pPr>
        <w:spacing w:line="320" w:lineRule="exact"/>
        <w:ind w:left="1440"/>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6.</w:t>
      </w:r>
      <w:r w:rsidRPr="00447E1E">
        <w:rPr>
          <w:b/>
          <w:u w:val="single"/>
        </w:rPr>
        <w:tab/>
        <w:t>POUFNOŚĆ</w:t>
      </w:r>
    </w:p>
    <w:p w:rsidR="00082E51" w:rsidRPr="00447E1E" w:rsidRDefault="00082E51" w:rsidP="00A96A9E">
      <w:pPr>
        <w:spacing w:line="320" w:lineRule="exact"/>
        <w:ind w:left="360"/>
        <w:jc w:val="both"/>
        <w:rPr>
          <w:b/>
          <w:u w:val="single"/>
        </w:rPr>
      </w:pPr>
    </w:p>
    <w:p w:rsidR="00082E51" w:rsidRPr="00447E1E" w:rsidRDefault="00082E51" w:rsidP="00A96A9E">
      <w:pPr>
        <w:numPr>
          <w:ilvl w:val="1"/>
          <w:numId w:val="71"/>
        </w:numPr>
        <w:tabs>
          <w:tab w:val="num" w:pos="284"/>
        </w:tabs>
        <w:spacing w:line="320" w:lineRule="exact"/>
        <w:ind w:left="284" w:hanging="426"/>
        <w:jc w:val="both"/>
        <w:rPr>
          <w:rFonts w:eastAsia="Calibri"/>
        </w:rPr>
      </w:pPr>
      <w:r w:rsidRPr="00447E1E">
        <w:rPr>
          <w:rFonts w:eastAsia="Calibri"/>
        </w:rPr>
        <w:t xml:space="preserve">Umowa jest jawna i podlega udostępnieniu na zasadach określonych w przepisach (Ustawa z dnia 6 września 2001 r. O dostępie do informacji publicznej, Dz. U. Nr 112, poz. 1198 z </w:t>
      </w:r>
      <w:proofErr w:type="spellStart"/>
      <w:r w:rsidRPr="00447E1E">
        <w:rPr>
          <w:rFonts w:eastAsia="Calibri"/>
        </w:rPr>
        <w:t>późn</w:t>
      </w:r>
      <w:proofErr w:type="spellEnd"/>
      <w:r w:rsidRPr="00447E1E">
        <w:rPr>
          <w:rFonts w:eastAsia="Calibri"/>
        </w:rPr>
        <w:t>. zm.)</w:t>
      </w:r>
      <w:r w:rsidRPr="00447E1E">
        <w:rPr>
          <w:rFonts w:eastAsia="Calibri"/>
          <w:i/>
        </w:rPr>
        <w:t xml:space="preserve"> </w:t>
      </w:r>
      <w:r w:rsidRPr="00447E1E">
        <w:rPr>
          <w:rFonts w:eastAsia="Calibri"/>
        </w:rPr>
        <w:t xml:space="preserve"> </w:t>
      </w:r>
      <w:r w:rsidRPr="00447E1E">
        <w:rPr>
          <w:rFonts w:eastAsia="Calibri"/>
        </w:rPr>
        <w:br/>
        <w:t xml:space="preserve">o dostępie do informacji publicznej. </w:t>
      </w:r>
    </w:p>
    <w:p w:rsidR="00082E51" w:rsidRPr="00447E1E" w:rsidRDefault="00082E51" w:rsidP="00A96A9E">
      <w:pPr>
        <w:numPr>
          <w:ilvl w:val="1"/>
          <w:numId w:val="71"/>
        </w:numPr>
        <w:tabs>
          <w:tab w:val="num" w:pos="284"/>
        </w:tabs>
        <w:spacing w:line="320" w:lineRule="exact"/>
        <w:ind w:left="284" w:hanging="426"/>
        <w:jc w:val="both"/>
        <w:rPr>
          <w:rFonts w:eastAsia="Calibri"/>
        </w:rPr>
      </w:pPr>
      <w:r w:rsidRPr="00447E1E">
        <w:rPr>
          <w:rFonts w:eastAsia="Calibri"/>
          <w:b/>
          <w:bCs/>
        </w:rPr>
        <w:t>WYKONAWCA</w:t>
      </w:r>
      <w:r w:rsidRPr="00447E1E">
        <w:rPr>
          <w:rFonts w:eastAsia="Calibri"/>
        </w:rPr>
        <w:t xml:space="preserve"> zobowiązany jest do zachowania poufności wszelkich informacji stanowiących tajemnicę przedsiębiorstwa w rozumieniu art. 11 ust. 4 ustawy z dnia 16 kwietnia 1993 r. </w:t>
      </w:r>
      <w:r w:rsidRPr="00447E1E">
        <w:rPr>
          <w:rFonts w:eastAsia="Calibri"/>
        </w:rPr>
        <w:br/>
        <w:t xml:space="preserve">o zwalczaniu nieuczciwej konkurencji. </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7. </w:t>
      </w:r>
      <w:r w:rsidRPr="00447E1E">
        <w:rPr>
          <w:b/>
          <w:u w:val="single"/>
        </w:rPr>
        <w:tab/>
        <w:t>KARY UMOWNE Z TYTUŁU NIEDOTRZYMANIA OKREŚLONYCH WARUNKÓW</w:t>
      </w:r>
    </w:p>
    <w:p w:rsidR="00082E51" w:rsidRPr="00447E1E" w:rsidRDefault="00082E51" w:rsidP="00A96A9E">
      <w:pPr>
        <w:spacing w:line="320" w:lineRule="exact"/>
        <w:jc w:val="both"/>
        <w:rPr>
          <w:b/>
          <w:u w:val="single"/>
        </w:rPr>
      </w:pPr>
    </w:p>
    <w:p w:rsidR="00082E51" w:rsidRPr="0026550E" w:rsidRDefault="00082E51" w:rsidP="0026550E">
      <w:pPr>
        <w:numPr>
          <w:ilvl w:val="0"/>
          <w:numId w:val="73"/>
        </w:numPr>
        <w:tabs>
          <w:tab w:val="num" w:pos="567"/>
        </w:tabs>
        <w:spacing w:line="320" w:lineRule="exact"/>
        <w:ind w:left="567" w:hanging="566"/>
        <w:jc w:val="both"/>
      </w:pPr>
      <w:r w:rsidRPr="0026550E">
        <w:t xml:space="preserve">W przypadku opóźnienia w wykonaniu dostawy WYKONAWCA jest zobowiązany do zapłaty kar umownych w wysokości 0,5% wartości umowy brutto za każdy dzień opóźnienia, licząc od następnego dnia po upływie terminu określonego w </w:t>
      </w:r>
      <w:r w:rsidRPr="0026550E">
        <w:sym w:font="Times New Roman" w:char="00A7"/>
      </w:r>
      <w:r w:rsidRPr="0026550E">
        <w:t xml:space="preserve"> 4, ust. 1. </w:t>
      </w:r>
    </w:p>
    <w:p w:rsidR="00082E51" w:rsidRPr="0026550E" w:rsidRDefault="00082E51" w:rsidP="0026550E">
      <w:pPr>
        <w:tabs>
          <w:tab w:val="num" w:pos="567"/>
        </w:tabs>
        <w:spacing w:line="320" w:lineRule="exact"/>
        <w:ind w:left="567" w:hanging="566"/>
        <w:jc w:val="both"/>
      </w:pPr>
      <w:r w:rsidRPr="0026550E">
        <w:t>2.</w:t>
      </w:r>
      <w:r w:rsidR="00447E1E" w:rsidRPr="0026550E">
        <w:tab/>
      </w:r>
      <w:r w:rsidRPr="0026550E">
        <w:t xml:space="preserve">W przypadku opóźnienia w usunięciu wad, wynikających z gwarancji i rękojmi </w:t>
      </w:r>
      <w:r w:rsidRPr="0026550E">
        <w:rPr>
          <w:bCs/>
        </w:rPr>
        <w:t xml:space="preserve">WYKONAWCA </w:t>
      </w:r>
      <w:r w:rsidRPr="0026550E">
        <w:t xml:space="preserve">jest zobowiązany do zapłaty kar umownych w wysokości 0,5 % wartości umowy brutto za każdy rozpoczęty dzień opóźnienia, licząc od następnego dnia po upływie terminu określonego w </w:t>
      </w:r>
      <w:r w:rsidRPr="0026550E">
        <w:sym w:font="Times New Roman" w:char="00A7"/>
      </w:r>
      <w:r w:rsidRPr="0026550E">
        <w:t xml:space="preserve"> 5, ust.5, lit. d oraz ust. 1</w:t>
      </w:r>
      <w:r w:rsidR="00402B5F">
        <w:t>3</w:t>
      </w:r>
      <w:r w:rsidRPr="0026550E">
        <w:t>.</w:t>
      </w:r>
    </w:p>
    <w:p w:rsidR="00082E51" w:rsidRPr="0026550E" w:rsidRDefault="00082E51" w:rsidP="0026550E">
      <w:pPr>
        <w:tabs>
          <w:tab w:val="num" w:pos="567"/>
        </w:tabs>
        <w:spacing w:line="320" w:lineRule="exact"/>
        <w:ind w:left="567" w:hanging="566"/>
        <w:jc w:val="both"/>
      </w:pPr>
      <w:r w:rsidRPr="0026550E">
        <w:t>3.</w:t>
      </w:r>
      <w:r w:rsidR="00447E1E" w:rsidRPr="0026550E">
        <w:tab/>
      </w:r>
      <w:r w:rsidRPr="0026550E">
        <w:t>W przypadku niewykonania umowy z przyczyn niezależnych od ZAMAWIAJĄCEGO, WYKONAWCA jest zobowiązany do zapłaty kary umownej w wysokości 20% wartości umowy brutto.</w:t>
      </w:r>
    </w:p>
    <w:p w:rsidR="00082E51" w:rsidRPr="0026550E" w:rsidRDefault="00082E51" w:rsidP="0026550E">
      <w:pPr>
        <w:tabs>
          <w:tab w:val="num" w:pos="567"/>
        </w:tabs>
        <w:spacing w:line="320" w:lineRule="exact"/>
        <w:ind w:left="567" w:hanging="566"/>
        <w:jc w:val="both"/>
      </w:pPr>
      <w:r w:rsidRPr="0026550E">
        <w:t>4.</w:t>
      </w:r>
      <w:r w:rsidR="00447E1E" w:rsidRPr="0026550E">
        <w:tab/>
      </w:r>
      <w:r w:rsidRPr="0026550E">
        <w:t>W przypadku odstąpienia od umowy przez ZAMAWIAJĄCEGO z przyczyn, za które odpowiada     WYKONAWCA, WYKONAWCA zapłaci kary umowne w wysokości 20% wartości umowy brutto.</w:t>
      </w:r>
    </w:p>
    <w:p w:rsidR="00082E51" w:rsidRPr="0026550E" w:rsidRDefault="00082E51" w:rsidP="0026550E">
      <w:pPr>
        <w:tabs>
          <w:tab w:val="num" w:pos="567"/>
        </w:tabs>
        <w:spacing w:line="320" w:lineRule="exact"/>
        <w:ind w:left="567" w:hanging="566"/>
        <w:jc w:val="both"/>
      </w:pPr>
      <w:r w:rsidRPr="0026550E">
        <w:t>5.</w:t>
      </w:r>
      <w:r w:rsidR="00447E1E" w:rsidRPr="0026550E">
        <w:tab/>
      </w:r>
      <w:r w:rsidRPr="0026550E">
        <w:t>W przypadku wystąpienia szkody przewyższającej wartość kary umownej WYKONAWCA zapłaci ZAMAWIAJĄCEMU odszkodowanie uzupełniające do wysokości poniesionej szkody.</w:t>
      </w:r>
    </w:p>
    <w:p w:rsidR="00082E51" w:rsidRPr="0026550E" w:rsidRDefault="00082E51" w:rsidP="0026550E">
      <w:pPr>
        <w:tabs>
          <w:tab w:val="num" w:pos="567"/>
        </w:tabs>
        <w:spacing w:line="320" w:lineRule="exact"/>
        <w:ind w:left="567" w:hanging="566"/>
        <w:jc w:val="both"/>
      </w:pPr>
      <w:r w:rsidRPr="0026550E">
        <w:t>6.</w:t>
      </w:r>
      <w:r w:rsidR="00447E1E" w:rsidRPr="0026550E">
        <w:tab/>
      </w:r>
      <w:r w:rsidRPr="0026550E">
        <w:t xml:space="preserve">Kary, o których mowa powyżej WYKONAWCA zapłaci na wskazany przez ZAMAWIAJĄCEGO rachunek bankowy przelewem, w terminie 14 dni kalendarzowych od dnia doręczenia mu żądania ZAMAWIAJĄCEGO zapłaty kary umownej. Po bezskutecznym upływie terminu ZAMAWIAJĄCY ma prawo potrącić kary umowne z należnego wynagrodzenia WYKONAWCY. </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8.</w:t>
      </w:r>
      <w:r w:rsidRPr="00447E1E">
        <w:rPr>
          <w:b/>
          <w:u w:val="single"/>
        </w:rPr>
        <w:tab/>
        <w:t>ODSTĄPIENIE OD UMOWY</w:t>
      </w:r>
    </w:p>
    <w:p w:rsidR="00082E51" w:rsidRPr="00447E1E" w:rsidRDefault="00082E51" w:rsidP="00A96A9E">
      <w:pPr>
        <w:spacing w:line="320" w:lineRule="exact"/>
        <w:jc w:val="both"/>
        <w:rPr>
          <w:b/>
          <w:u w:val="single"/>
        </w:rPr>
      </w:pPr>
    </w:p>
    <w:p w:rsidR="00082E51" w:rsidRPr="00447E1E" w:rsidRDefault="00082E51" w:rsidP="009F7A0C">
      <w:pPr>
        <w:spacing w:line="320" w:lineRule="exact"/>
        <w:ind w:left="567" w:hanging="567"/>
        <w:jc w:val="both"/>
      </w:pPr>
      <w:r w:rsidRPr="00447E1E">
        <w:t>1.</w:t>
      </w:r>
      <w:r w:rsidR="00447E1E" w:rsidRPr="00447E1E">
        <w:tab/>
      </w:r>
      <w:r w:rsidRPr="00447E1E">
        <w:t>W razie opóźnienia w wykonaniu umowy z przyczyn zależnych od Wykonawcy, Zamawiający może:</w:t>
      </w:r>
    </w:p>
    <w:p w:rsidR="00082E51" w:rsidRPr="00447E1E" w:rsidRDefault="00082E51" w:rsidP="009F7A0C">
      <w:pPr>
        <w:spacing w:line="320" w:lineRule="exact"/>
        <w:ind w:left="567" w:hanging="567"/>
        <w:jc w:val="both"/>
      </w:pPr>
      <w:r w:rsidRPr="00447E1E">
        <w:t>a)</w:t>
      </w:r>
      <w:r w:rsidR="00447E1E" w:rsidRPr="00447E1E">
        <w:tab/>
      </w:r>
      <w:r w:rsidRPr="00447E1E">
        <w:t>odstąpić od umowy po upływie 14 dni od dnia powstania opóźnienia, bez potrzeby wyznaczania dodatkowego terminu i żądać kary umownej z tytułu niewykonania umowy lub,</w:t>
      </w:r>
    </w:p>
    <w:p w:rsidR="00082E51" w:rsidRPr="00447E1E" w:rsidRDefault="00082E51" w:rsidP="009F7A0C">
      <w:pPr>
        <w:spacing w:line="320" w:lineRule="exact"/>
        <w:ind w:left="567" w:hanging="567"/>
        <w:jc w:val="both"/>
      </w:pPr>
      <w:r w:rsidRPr="00447E1E">
        <w:t>b)</w:t>
      </w:r>
      <w:r w:rsidR="00447E1E" w:rsidRPr="00447E1E">
        <w:tab/>
      </w:r>
      <w:r w:rsidRPr="00447E1E">
        <w:t>wyznaczyć dodatkowy termin wykonania umowy, żądając kary umownej za opóźnienie z zagrożeniem odstąpienia od umowy.</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9.</w:t>
      </w:r>
      <w:r w:rsidRPr="00447E1E">
        <w:rPr>
          <w:b/>
          <w:u w:val="single"/>
        </w:rPr>
        <w:tab/>
        <w:t>KLAUZULA PRAWNA</w:t>
      </w:r>
    </w:p>
    <w:p w:rsidR="00082E51" w:rsidRPr="00447E1E" w:rsidRDefault="00082E51" w:rsidP="00A96A9E">
      <w:pPr>
        <w:spacing w:line="320" w:lineRule="exact"/>
        <w:jc w:val="both"/>
        <w:rPr>
          <w:b/>
          <w:u w:val="single"/>
        </w:rPr>
      </w:pPr>
    </w:p>
    <w:p w:rsidR="00082E51" w:rsidRPr="00447E1E" w:rsidRDefault="00082E51" w:rsidP="009F7A0C">
      <w:pPr>
        <w:numPr>
          <w:ilvl w:val="0"/>
          <w:numId w:val="75"/>
        </w:numPr>
        <w:spacing w:line="320" w:lineRule="exact"/>
        <w:ind w:left="567" w:hanging="567"/>
        <w:jc w:val="both"/>
      </w:pPr>
      <w:r w:rsidRPr="00447E1E">
        <w:t>Strony zobowiązują się w przypadku sporów zaistniałych z tytułu umowy, dążyć do osiągnięcia porozumienia.</w:t>
      </w:r>
    </w:p>
    <w:p w:rsidR="00082E51" w:rsidRPr="00447E1E" w:rsidRDefault="00082E51" w:rsidP="009F7A0C">
      <w:pPr>
        <w:numPr>
          <w:ilvl w:val="0"/>
          <w:numId w:val="75"/>
        </w:numPr>
        <w:spacing w:line="320" w:lineRule="exact"/>
        <w:ind w:left="567" w:hanging="567"/>
        <w:jc w:val="both"/>
      </w:pPr>
      <w:r w:rsidRPr="00447E1E">
        <w:t xml:space="preserve">W przypadku gdy strony nie mogą osiągnąć porozumienia, rozstrzygnięcie nastąpi przez Polski Sąd Powszechny właściwy dla siedziby </w:t>
      </w:r>
      <w:r w:rsidRPr="00447E1E">
        <w:rPr>
          <w:b/>
        </w:rPr>
        <w:t xml:space="preserve">ZAMAWIAJĄCEGO </w:t>
      </w:r>
      <w:r w:rsidRPr="00447E1E">
        <w:t>i na podstawie prawa polskiego.</w:t>
      </w:r>
    </w:p>
    <w:p w:rsidR="00082E51" w:rsidRPr="00447E1E" w:rsidRDefault="00082E51" w:rsidP="009F7A0C">
      <w:pPr>
        <w:numPr>
          <w:ilvl w:val="0"/>
          <w:numId w:val="75"/>
        </w:numPr>
        <w:spacing w:line="320" w:lineRule="exact"/>
        <w:ind w:left="567" w:hanging="567"/>
        <w:jc w:val="both"/>
      </w:pPr>
      <w:r w:rsidRPr="00447E1E">
        <w:t xml:space="preserve">W sprawach nie unormowanych niniejszą umową mają zastosowanie odpowiednie przepisy Prawa Polskiego, Kodeksu Cywilnego, ustawy - Prawo Zamówień Publicznych, oraz Specyfikacji Istotnych Warunków Zamówienia i oferty </w:t>
      </w:r>
      <w:r w:rsidRPr="00447E1E">
        <w:rPr>
          <w:b/>
        </w:rPr>
        <w:t>WYKONAWCY</w:t>
      </w:r>
      <w:r w:rsidRPr="00447E1E">
        <w:t>.</w:t>
      </w:r>
    </w:p>
    <w:p w:rsidR="00082E51" w:rsidRPr="00447E1E" w:rsidRDefault="00082E51" w:rsidP="009F7A0C">
      <w:pPr>
        <w:numPr>
          <w:ilvl w:val="0"/>
          <w:numId w:val="75"/>
        </w:numPr>
        <w:spacing w:line="320" w:lineRule="exact"/>
        <w:ind w:left="567" w:hanging="567"/>
        <w:jc w:val="both"/>
      </w:pPr>
      <w:r w:rsidRPr="00447E1E">
        <w:t xml:space="preserve">W przypadku sprzeczności pomiędzy postanowieniami zawartymi w w/w aktach, pierwszeństwo </w:t>
      </w:r>
      <w:r w:rsidRPr="00447E1E">
        <w:br/>
        <w:t xml:space="preserve">w zastosowaniu mają postanowienia korzystniejsze dla </w:t>
      </w:r>
      <w:r w:rsidRPr="00447E1E">
        <w:rPr>
          <w:b/>
        </w:rPr>
        <w:t>ZAMAWIAJĄCEGO.</w:t>
      </w:r>
    </w:p>
    <w:p w:rsidR="00082E51" w:rsidRPr="00447E1E" w:rsidRDefault="00082E51" w:rsidP="00A96A9E">
      <w:pPr>
        <w:spacing w:line="320" w:lineRule="exact"/>
        <w:jc w:val="both"/>
        <w:rPr>
          <w:b/>
          <w:u w:val="single"/>
        </w:rPr>
      </w:pPr>
    </w:p>
    <w:p w:rsidR="00082E51" w:rsidRPr="00447E1E" w:rsidRDefault="00082E51" w:rsidP="00A96A9E">
      <w:pPr>
        <w:spacing w:line="320" w:lineRule="exact"/>
        <w:ind w:left="540" w:hanging="540"/>
        <w:jc w:val="both"/>
        <w:rPr>
          <w:b/>
          <w:bCs/>
          <w:iCs/>
          <w:u w:val="single"/>
        </w:rPr>
      </w:pPr>
      <w:r w:rsidRPr="00447E1E">
        <w:rPr>
          <w:b/>
          <w:bCs/>
          <w:u w:val="single"/>
        </w:rPr>
        <w:sym w:font="Times New Roman" w:char="00A7"/>
      </w:r>
      <w:r w:rsidRPr="00447E1E">
        <w:rPr>
          <w:b/>
          <w:bCs/>
          <w:u w:val="single"/>
        </w:rPr>
        <w:t>10.   ZMIANA ZAWARTEJ UMOWY (ANEKS</w:t>
      </w:r>
      <w:r w:rsidRPr="00447E1E">
        <w:rPr>
          <w:b/>
          <w:bCs/>
          <w:iCs/>
          <w:u w:val="single"/>
        </w:rPr>
        <w:t>)</w:t>
      </w:r>
    </w:p>
    <w:p w:rsidR="00082E51" w:rsidRPr="00447E1E" w:rsidRDefault="00082E51" w:rsidP="00A96A9E">
      <w:pPr>
        <w:spacing w:line="320" w:lineRule="exact"/>
        <w:ind w:left="540" w:hanging="540"/>
        <w:jc w:val="both"/>
        <w:rPr>
          <w:b/>
          <w:bCs/>
          <w:iCs/>
          <w:u w:val="single"/>
        </w:rPr>
      </w:pPr>
    </w:p>
    <w:p w:rsidR="00082E51" w:rsidRPr="00447E1E" w:rsidRDefault="00082E51" w:rsidP="009F7A0C">
      <w:pPr>
        <w:spacing w:line="320" w:lineRule="exact"/>
        <w:ind w:left="567" w:hanging="567"/>
        <w:jc w:val="both"/>
      </w:pPr>
      <w:r w:rsidRPr="009F7A0C">
        <w:rPr>
          <w:bCs/>
          <w:iCs/>
        </w:rPr>
        <w:t>1.</w:t>
      </w:r>
      <w:r w:rsidRPr="00447E1E">
        <w:rPr>
          <w:b/>
          <w:bCs/>
          <w:iCs/>
        </w:rPr>
        <w:tab/>
      </w:r>
      <w:r w:rsidRPr="00447E1E">
        <w:t>Wszelkie zmiany niniejszej Umowy wymagają pod rygorem nieważności formy pisemnej.</w:t>
      </w:r>
    </w:p>
    <w:p w:rsidR="00082E51" w:rsidRPr="00447E1E" w:rsidRDefault="00082E51" w:rsidP="009F7A0C">
      <w:pPr>
        <w:spacing w:line="320" w:lineRule="exact"/>
        <w:ind w:left="567" w:hanging="567"/>
        <w:jc w:val="both"/>
        <w:rPr>
          <w:b/>
          <w:bCs/>
        </w:rPr>
      </w:pPr>
      <w:r w:rsidRPr="009F7A0C">
        <w:rPr>
          <w:bCs/>
          <w:iCs/>
        </w:rPr>
        <w:t>2.</w:t>
      </w:r>
      <w:r w:rsidRPr="009F7A0C">
        <w:rPr>
          <w:bCs/>
          <w:iCs/>
        </w:rPr>
        <w:tab/>
      </w:r>
      <w:r w:rsidRPr="00447E1E">
        <w:t xml:space="preserve">Na podstawie art. 144, ust. 1 ustawy Prawo zamówień publicznych </w:t>
      </w:r>
      <w:r w:rsidRPr="00447E1E">
        <w:rPr>
          <w:b/>
        </w:rPr>
        <w:t>ZAMAWIAJĄCY</w:t>
      </w:r>
      <w:r w:rsidRPr="00447E1E">
        <w:t xml:space="preserve"> przewiduje zmiany zawartej Umowy w formie aneksu, w szczególności w następujących sytuacjach</w:t>
      </w:r>
      <w:r w:rsidRPr="00447E1E">
        <w:rPr>
          <w:bCs/>
        </w:rPr>
        <w:t>:</w:t>
      </w:r>
      <w:r w:rsidRPr="00447E1E">
        <w:rPr>
          <w:b/>
          <w:bCs/>
        </w:rPr>
        <w:t xml:space="preserve"> </w:t>
      </w:r>
    </w:p>
    <w:p w:rsidR="00082E51" w:rsidRPr="00447E1E" w:rsidRDefault="00082E51" w:rsidP="009F7A0C">
      <w:pPr>
        <w:numPr>
          <w:ilvl w:val="0"/>
          <w:numId w:val="72"/>
        </w:numPr>
        <w:autoSpaceDE w:val="0"/>
        <w:spacing w:line="320" w:lineRule="exact"/>
        <w:ind w:left="993" w:hanging="426"/>
        <w:jc w:val="both"/>
      </w:pPr>
      <w:r w:rsidRPr="00447E1E">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82E51" w:rsidRPr="00447E1E" w:rsidRDefault="00082E51" w:rsidP="009F7A0C">
      <w:pPr>
        <w:numPr>
          <w:ilvl w:val="0"/>
          <w:numId w:val="72"/>
        </w:numPr>
        <w:autoSpaceDE w:val="0"/>
        <w:spacing w:line="320" w:lineRule="exact"/>
        <w:ind w:left="993" w:hanging="426"/>
        <w:jc w:val="both"/>
      </w:pPr>
      <w:r w:rsidRPr="00447E1E">
        <w:t>zmiany nazw, siedziby stron umowy, numerów kont bankowych,</w:t>
      </w:r>
    </w:p>
    <w:p w:rsidR="00082E51" w:rsidRPr="00447E1E" w:rsidRDefault="00082E51" w:rsidP="009F7A0C">
      <w:pPr>
        <w:numPr>
          <w:ilvl w:val="0"/>
          <w:numId w:val="72"/>
        </w:numPr>
        <w:tabs>
          <w:tab w:val="left" w:pos="360"/>
        </w:tabs>
        <w:autoSpaceDE w:val="0"/>
        <w:spacing w:line="320" w:lineRule="exact"/>
        <w:ind w:left="993" w:hanging="426"/>
        <w:jc w:val="both"/>
      </w:pPr>
      <w:r w:rsidRPr="00447E1E">
        <w:t xml:space="preserve">gdy powstała możliwość dokonania nowszych i korzystniejszych dla Zamawiającego rozwiązań  technologicznych i technicznych, niż te istniejące w chwili podpisania umowy nie prowadzące do zmiany przedmiotu zamówienia, </w:t>
      </w:r>
    </w:p>
    <w:p w:rsidR="00082E51" w:rsidRPr="00447E1E" w:rsidRDefault="00082E51" w:rsidP="009F7A0C">
      <w:pPr>
        <w:numPr>
          <w:ilvl w:val="0"/>
          <w:numId w:val="72"/>
        </w:numPr>
        <w:tabs>
          <w:tab w:val="left" w:pos="709"/>
        </w:tabs>
        <w:autoSpaceDE w:val="0"/>
        <w:spacing w:line="320" w:lineRule="exact"/>
        <w:ind w:left="993" w:hanging="426"/>
        <w:jc w:val="both"/>
      </w:pPr>
      <w:r w:rsidRPr="00447E1E">
        <w:t xml:space="preserve">jeżeli Wykonawca zaoferuje nowszy model zaoferowanego przedmiotu umowy, a opisany </w:t>
      </w:r>
      <w:r w:rsidRPr="00447E1E">
        <w:br/>
        <w:t>w Specyfikacji Istotnych Warunków Zamówienia nie znajduje się już w sprzedaży lub nie jest produkowany.</w:t>
      </w:r>
    </w:p>
    <w:p w:rsidR="00082E51" w:rsidRPr="00447E1E" w:rsidRDefault="00082E51" w:rsidP="009F7A0C">
      <w:pPr>
        <w:tabs>
          <w:tab w:val="left" w:pos="426"/>
        </w:tabs>
        <w:autoSpaceDE w:val="0"/>
        <w:spacing w:line="320" w:lineRule="exact"/>
        <w:ind w:left="567" w:hanging="567"/>
        <w:jc w:val="both"/>
      </w:pPr>
      <w:r w:rsidRPr="009F7A0C">
        <w:t>3.</w:t>
      </w:r>
      <w:r w:rsidRPr="009F7A0C">
        <w:tab/>
      </w:r>
      <w:r w:rsidRPr="00447E1E">
        <w:t>Warunkiem zmiany treści umowy jest podpisanie protokołu konieczności.</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11. </w:t>
      </w:r>
      <w:r w:rsidRPr="00447E1E">
        <w:rPr>
          <w:b/>
          <w:u w:val="single"/>
        </w:rPr>
        <w:tab/>
        <w:t>POSTANOWIENIA KOŃCOWE</w:t>
      </w:r>
    </w:p>
    <w:p w:rsidR="00082E51" w:rsidRPr="00447E1E" w:rsidRDefault="00082E51" w:rsidP="00A96A9E">
      <w:pPr>
        <w:spacing w:line="320" w:lineRule="exact"/>
        <w:jc w:val="both"/>
        <w:rPr>
          <w:b/>
          <w:u w:val="single"/>
        </w:rPr>
      </w:pPr>
    </w:p>
    <w:p w:rsidR="00082E51" w:rsidRPr="00447E1E" w:rsidRDefault="00082E51" w:rsidP="009F7A0C">
      <w:pPr>
        <w:numPr>
          <w:ilvl w:val="0"/>
          <w:numId w:val="69"/>
        </w:numPr>
        <w:tabs>
          <w:tab w:val="clear" w:pos="360"/>
        </w:tabs>
        <w:spacing w:line="320" w:lineRule="exact"/>
        <w:ind w:left="567" w:hanging="567"/>
        <w:jc w:val="both"/>
      </w:pPr>
      <w:r w:rsidRPr="00447E1E">
        <w:t>Umowa została sporządzona w 2 jednobrzmiących egzemplarzach z przeznaczeniem po jednym egzemplarzu dla każdej ze stron.</w:t>
      </w:r>
    </w:p>
    <w:p w:rsidR="00082E51" w:rsidRPr="00447E1E" w:rsidRDefault="00082E51" w:rsidP="009F7A0C">
      <w:pPr>
        <w:numPr>
          <w:ilvl w:val="0"/>
          <w:numId w:val="69"/>
        </w:numPr>
        <w:tabs>
          <w:tab w:val="clear" w:pos="360"/>
        </w:tabs>
        <w:spacing w:line="320" w:lineRule="exact"/>
        <w:ind w:left="567" w:hanging="567"/>
        <w:jc w:val="both"/>
      </w:pPr>
      <w:r w:rsidRPr="00447E1E">
        <w:t>Ewentualne zmiany umowy muszą być uzgodnione przez obie strony w formie pisemnej pod rygorem nieważności.</w:t>
      </w:r>
    </w:p>
    <w:p w:rsidR="00082E51" w:rsidRPr="00082E51" w:rsidRDefault="00082E51" w:rsidP="00A96A9E">
      <w:pPr>
        <w:jc w:val="both"/>
        <w:rPr>
          <w:szCs w:val="22"/>
        </w:rPr>
      </w:pPr>
    </w:p>
    <w:p w:rsidR="00082E51" w:rsidRPr="00082E51" w:rsidRDefault="00082E51" w:rsidP="00A96A9E">
      <w:pPr>
        <w:jc w:val="both"/>
        <w:rPr>
          <w:b/>
          <w:szCs w:val="22"/>
        </w:rPr>
      </w:pPr>
      <w:r w:rsidRPr="00082E51">
        <w:rPr>
          <w:szCs w:val="22"/>
        </w:rPr>
        <w:tab/>
      </w:r>
      <w:r w:rsidRPr="00082E51">
        <w:rPr>
          <w:b/>
          <w:szCs w:val="22"/>
        </w:rPr>
        <w:t>WYKONAWCA:</w:t>
      </w:r>
      <w:r w:rsidRPr="00082E51">
        <w:rPr>
          <w:b/>
          <w:szCs w:val="22"/>
        </w:rPr>
        <w:tab/>
      </w:r>
      <w:r w:rsidRPr="00082E51">
        <w:rPr>
          <w:b/>
          <w:szCs w:val="22"/>
        </w:rPr>
        <w:tab/>
      </w:r>
      <w:r w:rsidRPr="00082E51">
        <w:rPr>
          <w:b/>
          <w:szCs w:val="22"/>
        </w:rPr>
        <w:tab/>
      </w:r>
      <w:r w:rsidRPr="00082E51">
        <w:rPr>
          <w:b/>
          <w:szCs w:val="22"/>
        </w:rPr>
        <w:tab/>
      </w:r>
      <w:r w:rsidRPr="00082E51">
        <w:rPr>
          <w:b/>
          <w:szCs w:val="22"/>
        </w:rPr>
        <w:tab/>
        <w:t>ZAMAWIAJĄCY:</w:t>
      </w:r>
    </w:p>
    <w:p w:rsidR="00082E51" w:rsidRPr="00082E51" w:rsidRDefault="00082E51" w:rsidP="00A96A9E">
      <w:pPr>
        <w:jc w:val="both"/>
        <w:rPr>
          <w:b/>
          <w:szCs w:val="22"/>
        </w:rPr>
      </w:pPr>
    </w:p>
    <w:p w:rsidR="00082E51" w:rsidRDefault="00082E51" w:rsidP="00A96A9E">
      <w:pPr>
        <w:jc w:val="both"/>
        <w:rPr>
          <w:b/>
          <w:szCs w:val="22"/>
        </w:rPr>
      </w:pPr>
    </w:p>
    <w:p w:rsidR="009F7A0C" w:rsidRPr="00082E51" w:rsidRDefault="009F7A0C" w:rsidP="00A96A9E">
      <w:pPr>
        <w:jc w:val="both"/>
        <w:rPr>
          <w:b/>
          <w:szCs w:val="22"/>
        </w:rPr>
      </w:pPr>
    </w:p>
    <w:p w:rsidR="00082E51" w:rsidRPr="00082E51" w:rsidRDefault="00082E51" w:rsidP="00A96A9E">
      <w:pPr>
        <w:jc w:val="both"/>
        <w:rPr>
          <w:b/>
          <w:szCs w:val="22"/>
        </w:rPr>
      </w:pPr>
    </w:p>
    <w:p w:rsidR="00082E51" w:rsidRPr="00082E51" w:rsidRDefault="00082E51" w:rsidP="00A96A9E">
      <w:pPr>
        <w:jc w:val="both"/>
        <w:rPr>
          <w:szCs w:val="22"/>
        </w:rPr>
      </w:pPr>
      <w:r w:rsidRPr="00082E51">
        <w:rPr>
          <w:b/>
          <w:szCs w:val="22"/>
        </w:rPr>
        <w:tab/>
      </w:r>
      <w:r w:rsidRPr="00082E51">
        <w:rPr>
          <w:szCs w:val="22"/>
        </w:rPr>
        <w:t>……………………..</w:t>
      </w:r>
      <w:r w:rsidRPr="00082E51">
        <w:rPr>
          <w:szCs w:val="22"/>
        </w:rPr>
        <w:tab/>
      </w:r>
      <w:r w:rsidRPr="00082E51">
        <w:rPr>
          <w:szCs w:val="22"/>
        </w:rPr>
        <w:tab/>
      </w:r>
      <w:r w:rsidRPr="00082E51">
        <w:rPr>
          <w:szCs w:val="22"/>
        </w:rPr>
        <w:tab/>
      </w:r>
      <w:r w:rsidRPr="00082E51">
        <w:rPr>
          <w:szCs w:val="22"/>
        </w:rPr>
        <w:tab/>
      </w:r>
      <w:r w:rsidRPr="00082E51">
        <w:rPr>
          <w:szCs w:val="22"/>
        </w:rPr>
        <w:tab/>
        <w:t>…………………………</w:t>
      </w:r>
    </w:p>
    <w:p w:rsidR="00082E51" w:rsidRPr="00082E51" w:rsidRDefault="00082E51" w:rsidP="00A96A9E">
      <w:pPr>
        <w:jc w:val="both"/>
        <w:rPr>
          <w:szCs w:val="22"/>
        </w:rPr>
      </w:pPr>
    </w:p>
    <w:p w:rsidR="00082E51" w:rsidRPr="00082E51" w:rsidRDefault="00082E51" w:rsidP="00A96A9E">
      <w:pPr>
        <w:jc w:val="both"/>
        <w:rPr>
          <w:szCs w:val="22"/>
        </w:rPr>
      </w:pPr>
    </w:p>
    <w:p w:rsidR="00082E51" w:rsidRPr="00082E51" w:rsidRDefault="00082E51" w:rsidP="00A96A9E">
      <w:pPr>
        <w:jc w:val="both"/>
        <w:rPr>
          <w:szCs w:val="22"/>
        </w:rPr>
      </w:pPr>
    </w:p>
    <w:p w:rsidR="00082E51" w:rsidRPr="00082E51" w:rsidRDefault="00082E51" w:rsidP="00A96A9E">
      <w:pPr>
        <w:jc w:val="both"/>
        <w:rPr>
          <w:szCs w:val="22"/>
        </w:rPr>
      </w:pPr>
    </w:p>
    <w:p w:rsidR="00C177A8" w:rsidRDefault="00082E51" w:rsidP="00A96A9E">
      <w:pPr>
        <w:pStyle w:val="Nagwek3"/>
        <w:rPr>
          <w:rFonts w:eastAsia="Times New Roman" w:cs="Times New Roman"/>
          <w:b w:val="0"/>
          <w:bCs w:val="0"/>
          <w:sz w:val="20"/>
          <w:szCs w:val="22"/>
        </w:rPr>
        <w:sectPr w:rsidR="00C177A8" w:rsidSect="005468E4">
          <w:pgSz w:w="11906" w:h="16838"/>
          <w:pgMar w:top="993" w:right="1274" w:bottom="1560" w:left="1418" w:header="709" w:footer="709" w:gutter="0"/>
          <w:cols w:space="708"/>
          <w:docGrid w:linePitch="360"/>
        </w:sectPr>
      </w:pPr>
      <w:bookmarkStart w:id="46" w:name="_Toc524501797"/>
      <w:r w:rsidRPr="00082E51">
        <w:rPr>
          <w:rFonts w:eastAsia="Times New Roman" w:cs="Times New Roman"/>
          <w:b w:val="0"/>
          <w:bCs w:val="0"/>
          <w:sz w:val="20"/>
          <w:szCs w:val="22"/>
        </w:rPr>
        <w:t>……………………...</w:t>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009F7A0C">
        <w:rPr>
          <w:rFonts w:eastAsia="Times New Roman" w:cs="Times New Roman"/>
          <w:b w:val="0"/>
          <w:bCs w:val="0"/>
          <w:sz w:val="20"/>
          <w:szCs w:val="22"/>
        </w:rPr>
        <w:tab/>
      </w:r>
      <w:r w:rsidR="009F7A0C">
        <w:rPr>
          <w:rFonts w:eastAsia="Times New Roman" w:cs="Times New Roman"/>
          <w:b w:val="0"/>
          <w:bCs w:val="0"/>
          <w:sz w:val="20"/>
          <w:szCs w:val="22"/>
        </w:rPr>
        <w:tab/>
      </w:r>
      <w:r w:rsidRPr="00082E51">
        <w:rPr>
          <w:rFonts w:eastAsia="Times New Roman" w:cs="Times New Roman"/>
          <w:b w:val="0"/>
          <w:bCs w:val="0"/>
          <w:sz w:val="20"/>
          <w:szCs w:val="22"/>
        </w:rPr>
        <w:tab/>
        <w:t>………………………….</w:t>
      </w:r>
      <w:bookmarkEnd w:id="46"/>
    </w:p>
    <w:p w:rsidR="00C177A8" w:rsidRPr="00C177A8" w:rsidRDefault="00C177A8" w:rsidP="00D07C33">
      <w:pPr>
        <w:keepNext/>
        <w:keepLines/>
        <w:spacing w:before="240" w:after="240" w:line="400" w:lineRule="exact"/>
        <w:ind w:left="2098" w:hanging="2098"/>
        <w:jc w:val="right"/>
        <w:outlineLvl w:val="2"/>
        <w:rPr>
          <w:b/>
          <w:bCs/>
          <w:sz w:val="24"/>
        </w:rPr>
      </w:pPr>
      <w:bookmarkStart w:id="47" w:name="_Toc516474791"/>
      <w:bookmarkStart w:id="48" w:name="_Toc524501798"/>
      <w:r w:rsidRPr="00C177A8">
        <w:rPr>
          <w:b/>
          <w:bCs/>
          <w:sz w:val="24"/>
        </w:rPr>
        <w:t xml:space="preserve">Załącznik nr </w:t>
      </w:r>
      <w:r w:rsidR="00D07C33">
        <w:rPr>
          <w:b/>
          <w:bCs/>
          <w:sz w:val="24"/>
        </w:rPr>
        <w:t>6</w:t>
      </w:r>
      <w:r w:rsidRPr="00C177A8">
        <w:rPr>
          <w:b/>
          <w:bCs/>
          <w:sz w:val="24"/>
        </w:rPr>
        <w:t xml:space="preserve"> do SIWZ</w:t>
      </w:r>
      <w:bookmarkEnd w:id="47"/>
      <w:bookmarkEnd w:id="48"/>
    </w:p>
    <w:p w:rsidR="00C177A8" w:rsidRPr="00C177A8" w:rsidRDefault="00C177A8" w:rsidP="00C177A8">
      <w:pPr>
        <w:jc w:val="both"/>
        <w:rPr>
          <w:sz w:val="22"/>
        </w:rPr>
      </w:pPr>
      <w:r w:rsidRPr="00C177A8">
        <w:rPr>
          <w:sz w:val="22"/>
        </w:rPr>
        <w:t xml:space="preserve">Dotyczy postępowania o udzielenie zamówienia publicznego pn.: </w:t>
      </w:r>
      <w:r w:rsidR="00D07C33" w:rsidRPr="00D07C33">
        <w:rPr>
          <w:b/>
          <w:bCs/>
          <w:sz w:val="22"/>
        </w:rPr>
        <w:t>Dostawa i uruchomienie wyposażenia audiowizualnego sali konferencyjnej GIG Katowice</w:t>
      </w:r>
      <w:r w:rsidRPr="00C177A8">
        <w:rPr>
          <w:b/>
          <w:bCs/>
          <w:sz w:val="22"/>
        </w:rPr>
        <w:t>.</w:t>
      </w:r>
    </w:p>
    <w:p w:rsidR="00C177A8" w:rsidRPr="00C177A8" w:rsidRDefault="00C177A8" w:rsidP="00C177A8">
      <w:pPr>
        <w:jc w:val="both"/>
        <w:rPr>
          <w:sz w:val="22"/>
        </w:rPr>
      </w:pPr>
      <w:r w:rsidRPr="00C177A8">
        <w:rPr>
          <w:sz w:val="22"/>
        </w:rPr>
        <w:t>W nawiązaniu do prowadzonego postępowania oraz w związku z wprowadzeniem nowych przepisów dotyczących danych osobowych (RODO) informuję co następuje:</w:t>
      </w:r>
    </w:p>
    <w:p w:rsidR="00C177A8" w:rsidRPr="00C177A8" w:rsidRDefault="00C177A8" w:rsidP="00C177A8">
      <w:pPr>
        <w:jc w:val="both"/>
        <w:rPr>
          <w:sz w:val="22"/>
        </w:rPr>
      </w:pPr>
      <w:r w:rsidRPr="00C177A8">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177A8" w:rsidRPr="00C177A8" w:rsidRDefault="00C177A8" w:rsidP="00C177A8">
      <w:pPr>
        <w:numPr>
          <w:ilvl w:val="0"/>
          <w:numId w:val="77"/>
        </w:numPr>
        <w:jc w:val="both"/>
        <w:rPr>
          <w:i/>
          <w:sz w:val="22"/>
          <w:lang w:val="x-none"/>
        </w:rPr>
      </w:pPr>
      <w:r w:rsidRPr="00C177A8">
        <w:rPr>
          <w:sz w:val="22"/>
          <w:lang w:val="x-none"/>
        </w:rPr>
        <w:t>administratorem Pani/Pana danych osobowych jest</w:t>
      </w:r>
      <w:r w:rsidRPr="00C177A8">
        <w:rPr>
          <w:sz w:val="22"/>
        </w:rPr>
        <w:t xml:space="preserve">: </w:t>
      </w:r>
      <w:r w:rsidRPr="00C177A8">
        <w:rPr>
          <w:b/>
          <w:sz w:val="22"/>
        </w:rPr>
        <w:t>Główny Instytut Górnictwa, Plac Gwarków 1; 40-166 Katowice</w:t>
      </w:r>
      <w:r w:rsidRPr="00C177A8">
        <w:rPr>
          <w:i/>
          <w:sz w:val="22"/>
          <w:lang w:val="x-none"/>
        </w:rPr>
        <w:t>;</w:t>
      </w:r>
    </w:p>
    <w:p w:rsidR="00C177A8" w:rsidRPr="00C177A8" w:rsidRDefault="00C177A8" w:rsidP="00C177A8">
      <w:pPr>
        <w:numPr>
          <w:ilvl w:val="0"/>
          <w:numId w:val="78"/>
        </w:numPr>
        <w:jc w:val="both"/>
        <w:rPr>
          <w:sz w:val="22"/>
          <w:lang w:val="x-none"/>
        </w:rPr>
      </w:pPr>
      <w:r w:rsidRPr="00C177A8">
        <w:rPr>
          <w:sz w:val="22"/>
        </w:rPr>
        <w:t>Obowiązki Inspektora Ochrony Danych, pełni osoba z którym może się Pani/Pan skontaktować w sprawach związanych z ochroną danych osobowych w następujący sposób: pod adresem e-mail:</w:t>
      </w:r>
      <w:r w:rsidRPr="00C177A8">
        <w:rPr>
          <w:bCs/>
          <w:sz w:val="22"/>
        </w:rPr>
        <w:t xml:space="preserve"> </w:t>
      </w:r>
      <w:hyperlink r:id="rId24" w:history="1">
        <w:r w:rsidR="00E17D01" w:rsidRPr="00E17D01">
          <w:rPr>
            <w:rStyle w:val="Hipercze"/>
            <w:sz w:val="22"/>
          </w:rPr>
          <w:t>gdpr@gig.eu</w:t>
        </w:r>
      </w:hyperlink>
      <w:r w:rsidR="00E17D01" w:rsidRPr="00E17D01">
        <w:rPr>
          <w:sz w:val="22"/>
        </w:rPr>
        <w:t>,</w:t>
      </w:r>
      <w:r w:rsidRPr="00C177A8">
        <w:rPr>
          <w:sz w:val="22"/>
        </w:rPr>
        <w:t xml:space="preserve"> lub pisemnie na adres siedziby administratora.</w:t>
      </w:r>
    </w:p>
    <w:p w:rsidR="00C177A8" w:rsidRPr="00C177A8" w:rsidRDefault="00C177A8" w:rsidP="00C177A8">
      <w:pPr>
        <w:numPr>
          <w:ilvl w:val="0"/>
          <w:numId w:val="78"/>
        </w:numPr>
        <w:jc w:val="both"/>
        <w:rPr>
          <w:sz w:val="22"/>
          <w:lang w:val="x-none"/>
        </w:rPr>
      </w:pPr>
      <w:r w:rsidRPr="00C177A8">
        <w:rPr>
          <w:sz w:val="22"/>
          <w:lang w:val="x-none"/>
        </w:rPr>
        <w:t>Pani/Pana dane osobowe przetwarzane będą na podstawie art. 6 ust. 1 lit. c</w:t>
      </w:r>
      <w:r w:rsidRPr="00C177A8">
        <w:rPr>
          <w:i/>
          <w:sz w:val="22"/>
          <w:lang w:val="x-none"/>
        </w:rPr>
        <w:t xml:space="preserve"> </w:t>
      </w:r>
      <w:r w:rsidRPr="00C177A8">
        <w:rPr>
          <w:sz w:val="22"/>
          <w:lang w:val="x-none"/>
        </w:rPr>
        <w:t>RODO w celu związanym z postępowaniem o udzielenie zamówienia publicznego</w:t>
      </w:r>
      <w:r w:rsidRPr="00C177A8">
        <w:rPr>
          <w:sz w:val="22"/>
        </w:rPr>
        <w:t xml:space="preserve">: </w:t>
      </w:r>
    </w:p>
    <w:p w:rsidR="00C177A8" w:rsidRPr="00C177A8" w:rsidRDefault="00D07C33" w:rsidP="00C177A8">
      <w:pPr>
        <w:ind w:left="720"/>
        <w:jc w:val="both"/>
        <w:rPr>
          <w:sz w:val="22"/>
          <w:lang w:val="x-none"/>
        </w:rPr>
      </w:pPr>
      <w:r w:rsidRPr="00D07C33">
        <w:rPr>
          <w:b/>
          <w:bCs/>
          <w:sz w:val="22"/>
        </w:rPr>
        <w:t>Dostawa i uruchomienie wyposażenia audiowizualnego sali konferencyjnej GIG Katowice.</w:t>
      </w:r>
      <w:r w:rsidR="00C177A8" w:rsidRPr="00C177A8">
        <w:rPr>
          <w:b/>
          <w:bCs/>
          <w:sz w:val="22"/>
        </w:rPr>
        <w:t>.</w:t>
      </w:r>
      <w:r w:rsidR="00C177A8" w:rsidRPr="00C177A8">
        <w:rPr>
          <w:b/>
          <w:sz w:val="22"/>
          <w:lang w:val="x-none"/>
        </w:rPr>
        <w:t xml:space="preserve"> </w:t>
      </w:r>
      <w:r w:rsidR="00C177A8" w:rsidRPr="00C177A8">
        <w:rPr>
          <w:sz w:val="22"/>
          <w:lang w:val="x-none"/>
        </w:rPr>
        <w:t xml:space="preserve">Oznaczenie postępowania: </w:t>
      </w:r>
      <w:r w:rsidR="00C177A8" w:rsidRPr="00C177A8">
        <w:rPr>
          <w:sz w:val="22"/>
        </w:rPr>
        <w:t>FT-</w:t>
      </w:r>
      <w:r w:rsidR="00C177A8" w:rsidRPr="00C177A8">
        <w:rPr>
          <w:sz w:val="22"/>
          <w:lang w:val="x-none"/>
        </w:rPr>
        <w:t>2018</w:t>
      </w:r>
      <w:r w:rsidR="00C177A8" w:rsidRPr="00C177A8">
        <w:rPr>
          <w:sz w:val="22"/>
        </w:rPr>
        <w:t>/0</w:t>
      </w:r>
      <w:r>
        <w:rPr>
          <w:sz w:val="22"/>
        </w:rPr>
        <w:t>9</w:t>
      </w:r>
      <w:r w:rsidR="00C177A8" w:rsidRPr="00C177A8">
        <w:rPr>
          <w:sz w:val="22"/>
        </w:rPr>
        <w:t>/0</w:t>
      </w:r>
      <w:r>
        <w:rPr>
          <w:sz w:val="22"/>
        </w:rPr>
        <w:t>1</w:t>
      </w:r>
      <w:r w:rsidR="00C177A8" w:rsidRPr="00C177A8">
        <w:rPr>
          <w:b/>
          <w:sz w:val="22"/>
          <w:lang w:val="x-none"/>
        </w:rPr>
        <w:t xml:space="preserve">, </w:t>
      </w:r>
      <w:r w:rsidR="00C177A8" w:rsidRPr="00C177A8">
        <w:rPr>
          <w:sz w:val="22"/>
          <w:lang w:val="x-none"/>
        </w:rPr>
        <w:t xml:space="preserve">prowadzonym w trybie: </w:t>
      </w:r>
      <w:r w:rsidR="00C177A8" w:rsidRPr="00C177A8">
        <w:rPr>
          <w:b/>
          <w:sz w:val="22"/>
          <w:lang w:val="x-none"/>
        </w:rPr>
        <w:t>przetargu nieograniczonego</w:t>
      </w:r>
      <w:r w:rsidR="00C177A8" w:rsidRPr="00C177A8">
        <w:rPr>
          <w:sz w:val="22"/>
          <w:lang w:val="x-none"/>
        </w:rPr>
        <w:t>;</w:t>
      </w:r>
    </w:p>
    <w:p w:rsidR="00C177A8" w:rsidRPr="00C177A8" w:rsidRDefault="00C177A8" w:rsidP="00C177A8">
      <w:pPr>
        <w:numPr>
          <w:ilvl w:val="0"/>
          <w:numId w:val="78"/>
        </w:numPr>
        <w:jc w:val="both"/>
        <w:rPr>
          <w:sz w:val="22"/>
          <w:lang w:val="x-none"/>
        </w:rPr>
      </w:pPr>
      <w:r w:rsidRPr="00C177A8">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Pr="00C177A8">
        <w:rPr>
          <w:sz w:val="22"/>
        </w:rPr>
        <w:t xml:space="preserve">z </w:t>
      </w:r>
      <w:proofErr w:type="spellStart"/>
      <w:r w:rsidRPr="00C177A8">
        <w:rPr>
          <w:sz w:val="22"/>
        </w:rPr>
        <w:t>późn</w:t>
      </w:r>
      <w:proofErr w:type="spellEnd"/>
      <w:r w:rsidRPr="00C177A8">
        <w:rPr>
          <w:sz w:val="22"/>
        </w:rPr>
        <w:t>. zm.</w:t>
      </w:r>
      <w:r w:rsidRPr="00C177A8">
        <w:rPr>
          <w:sz w:val="22"/>
          <w:lang w:val="x-none"/>
        </w:rPr>
        <w:t xml:space="preserve">), dalej „ustawa </w:t>
      </w:r>
      <w:proofErr w:type="spellStart"/>
      <w:r w:rsidRPr="00C177A8">
        <w:rPr>
          <w:sz w:val="22"/>
          <w:lang w:val="x-none"/>
        </w:rPr>
        <w:t>Pzp</w:t>
      </w:r>
      <w:proofErr w:type="spellEnd"/>
      <w:r w:rsidRPr="00C177A8">
        <w:rPr>
          <w:sz w:val="22"/>
          <w:lang w:val="x-none"/>
        </w:rPr>
        <w:t>”;</w:t>
      </w:r>
    </w:p>
    <w:p w:rsidR="00C177A8" w:rsidRPr="00C177A8" w:rsidRDefault="00C177A8" w:rsidP="00C177A8">
      <w:pPr>
        <w:numPr>
          <w:ilvl w:val="0"/>
          <w:numId w:val="78"/>
        </w:numPr>
        <w:jc w:val="both"/>
        <w:rPr>
          <w:b/>
          <w:i/>
          <w:sz w:val="22"/>
          <w:lang w:val="x-none"/>
        </w:rPr>
      </w:pPr>
      <w:r w:rsidRPr="00C177A8">
        <w:rPr>
          <w:sz w:val="22"/>
        </w:rPr>
        <w:t xml:space="preserve">Pani/Pana dane osobowe będą przechowywane, zgodnie z art. 97 ust. 1 ustawy </w:t>
      </w:r>
      <w:proofErr w:type="spellStart"/>
      <w:r w:rsidRPr="00C177A8">
        <w:rPr>
          <w:sz w:val="22"/>
        </w:rPr>
        <w:t>Pzp</w:t>
      </w:r>
      <w:proofErr w:type="spellEnd"/>
      <w:r w:rsidRPr="00C177A8">
        <w:rPr>
          <w:sz w:val="22"/>
        </w:rPr>
        <w:t xml:space="preserve">, przez okres 4 lat od dnia zakończenia postępowania o udzielenie zamówienia, a jeżeli czas trwania umowy przekracza 4 lata, okres przechowywania obejmuje cały czas trwania umowy; </w:t>
      </w:r>
      <w:r w:rsidRPr="00C177A8">
        <w:rPr>
          <w:sz w:val="22"/>
          <w:lang w:val="x-none"/>
        </w:rPr>
        <w:t xml:space="preserve"> </w:t>
      </w:r>
    </w:p>
    <w:p w:rsidR="00C177A8" w:rsidRPr="00C177A8" w:rsidRDefault="00C177A8" w:rsidP="00C177A8">
      <w:pPr>
        <w:numPr>
          <w:ilvl w:val="0"/>
          <w:numId w:val="78"/>
        </w:numPr>
        <w:jc w:val="both"/>
        <w:rPr>
          <w:b/>
          <w:i/>
          <w:sz w:val="22"/>
          <w:lang w:val="x-none"/>
        </w:rPr>
      </w:pPr>
      <w:r w:rsidRPr="00C177A8">
        <w:rPr>
          <w:sz w:val="22"/>
          <w:lang w:val="x-none"/>
        </w:rPr>
        <w:t xml:space="preserve">obowiązek podania przez Panią/Pana danych osobowych bezpośrednio Pani/Pana dotyczących jest wymogiem ustawowym określonym w przepisach ustawy </w:t>
      </w:r>
      <w:proofErr w:type="spellStart"/>
      <w:r w:rsidRPr="00C177A8">
        <w:rPr>
          <w:sz w:val="22"/>
          <w:lang w:val="x-none"/>
        </w:rPr>
        <w:t>Pzp</w:t>
      </w:r>
      <w:proofErr w:type="spellEnd"/>
      <w:r w:rsidRPr="00C177A8">
        <w:rPr>
          <w:sz w:val="22"/>
          <w:lang w:val="x-none"/>
        </w:rPr>
        <w:t xml:space="preserve">, związanym z udziałem w postępowaniu o udzielenie zamówienia publicznego; konsekwencje niepodania określonych danych wynikają z ustawy </w:t>
      </w:r>
      <w:proofErr w:type="spellStart"/>
      <w:r w:rsidRPr="00C177A8">
        <w:rPr>
          <w:sz w:val="22"/>
          <w:lang w:val="x-none"/>
        </w:rPr>
        <w:t>Pzp</w:t>
      </w:r>
      <w:proofErr w:type="spellEnd"/>
      <w:r w:rsidRPr="00C177A8">
        <w:rPr>
          <w:sz w:val="22"/>
          <w:lang w:val="x-none"/>
        </w:rPr>
        <w:t xml:space="preserve">;  </w:t>
      </w:r>
    </w:p>
    <w:p w:rsidR="00C177A8" w:rsidRPr="00C177A8" w:rsidRDefault="00C177A8" w:rsidP="00C177A8">
      <w:pPr>
        <w:numPr>
          <w:ilvl w:val="0"/>
          <w:numId w:val="78"/>
        </w:numPr>
        <w:jc w:val="both"/>
        <w:rPr>
          <w:sz w:val="22"/>
          <w:lang w:val="x-none"/>
        </w:rPr>
      </w:pPr>
      <w:r w:rsidRPr="00C177A8">
        <w:rPr>
          <w:sz w:val="22"/>
          <w:lang w:val="x-none"/>
        </w:rPr>
        <w:t>w odniesieniu do Pani/Pana danych osobowych decyzje nie będą podejmowane w sposób zautomatyzowany, stosowanie do art. 22 RODO;</w:t>
      </w:r>
    </w:p>
    <w:p w:rsidR="00C177A8" w:rsidRPr="00C177A8" w:rsidRDefault="00C177A8" w:rsidP="00C177A8">
      <w:pPr>
        <w:numPr>
          <w:ilvl w:val="0"/>
          <w:numId w:val="78"/>
        </w:numPr>
        <w:jc w:val="both"/>
        <w:rPr>
          <w:sz w:val="22"/>
          <w:lang w:val="x-none"/>
        </w:rPr>
      </w:pPr>
      <w:r w:rsidRPr="00C177A8">
        <w:rPr>
          <w:sz w:val="22"/>
          <w:lang w:val="x-none"/>
        </w:rPr>
        <w:t>posiada Pani/Pan:</w:t>
      </w:r>
    </w:p>
    <w:p w:rsidR="00C177A8" w:rsidRPr="00C177A8" w:rsidRDefault="00C177A8" w:rsidP="00C177A8">
      <w:pPr>
        <w:numPr>
          <w:ilvl w:val="0"/>
          <w:numId w:val="79"/>
        </w:numPr>
        <w:jc w:val="both"/>
        <w:rPr>
          <w:sz w:val="22"/>
          <w:lang w:val="x-none"/>
        </w:rPr>
      </w:pPr>
      <w:r w:rsidRPr="00C177A8">
        <w:rPr>
          <w:sz w:val="22"/>
          <w:lang w:val="x-none"/>
        </w:rPr>
        <w:t>na podstawie art. 15 RODO prawo dostępu do danych osobowych Pani/Pana dotyczących;</w:t>
      </w:r>
    </w:p>
    <w:p w:rsidR="00C177A8" w:rsidRPr="00C177A8" w:rsidRDefault="00C177A8" w:rsidP="00C177A8">
      <w:pPr>
        <w:numPr>
          <w:ilvl w:val="0"/>
          <w:numId w:val="79"/>
        </w:numPr>
        <w:jc w:val="both"/>
        <w:rPr>
          <w:sz w:val="22"/>
          <w:lang w:val="x-none"/>
        </w:rPr>
      </w:pPr>
      <w:r w:rsidRPr="00C177A8">
        <w:rPr>
          <w:sz w:val="22"/>
          <w:lang w:val="x-none"/>
        </w:rPr>
        <w:t>na podstawie art. 16 RODO prawo do sprostowania Pani/Pana danych osobowych</w:t>
      </w:r>
      <w:r w:rsidRPr="00C177A8">
        <w:rPr>
          <w:sz w:val="22"/>
          <w:vertAlign w:val="superscript"/>
          <w:lang w:val="x-none"/>
        </w:rPr>
        <w:t>(1)</w:t>
      </w:r>
      <w:r w:rsidRPr="00C177A8">
        <w:rPr>
          <w:sz w:val="22"/>
          <w:lang w:val="x-none"/>
        </w:rPr>
        <w:t>;</w:t>
      </w:r>
    </w:p>
    <w:p w:rsidR="00C177A8" w:rsidRPr="00C177A8" w:rsidRDefault="00C177A8" w:rsidP="00C177A8">
      <w:pPr>
        <w:numPr>
          <w:ilvl w:val="0"/>
          <w:numId w:val="79"/>
        </w:numPr>
        <w:jc w:val="both"/>
        <w:rPr>
          <w:sz w:val="22"/>
          <w:lang w:val="x-none"/>
        </w:rPr>
      </w:pPr>
      <w:r w:rsidRPr="00C177A8">
        <w:rPr>
          <w:sz w:val="22"/>
          <w:lang w:val="x-none"/>
        </w:rPr>
        <w:t>na podstawie art. 18 RODO prawo żądania od administratora ograniczenia przetwarzania danych osobowych z zastrzeżeniem przypadków, o których mowa w art. 18 ust. 2 RODO</w:t>
      </w:r>
      <w:r w:rsidRPr="00C177A8">
        <w:rPr>
          <w:sz w:val="22"/>
          <w:vertAlign w:val="superscript"/>
        </w:rPr>
        <w:t>(2)</w:t>
      </w:r>
      <w:r w:rsidRPr="00C177A8">
        <w:rPr>
          <w:sz w:val="22"/>
          <w:lang w:val="x-none"/>
        </w:rPr>
        <w:t xml:space="preserve">;  </w:t>
      </w:r>
    </w:p>
    <w:p w:rsidR="00C177A8" w:rsidRPr="00C177A8" w:rsidRDefault="00C177A8" w:rsidP="00C177A8">
      <w:pPr>
        <w:numPr>
          <w:ilvl w:val="0"/>
          <w:numId w:val="79"/>
        </w:numPr>
        <w:jc w:val="both"/>
        <w:rPr>
          <w:i/>
          <w:sz w:val="22"/>
          <w:lang w:val="x-none"/>
        </w:rPr>
      </w:pPr>
      <w:r w:rsidRPr="00C177A8">
        <w:rPr>
          <w:sz w:val="22"/>
          <w:lang w:val="x-none"/>
        </w:rPr>
        <w:t>prawo do wniesienia skargi do Prezesa Urzędu Ochrony Danych Osobowych, gdy uzna Pani/Pan, że przetwarzanie danych osobowych Pani/Pana dotyczących narusza przepisy RODO;</w:t>
      </w:r>
    </w:p>
    <w:p w:rsidR="00C177A8" w:rsidRPr="00C177A8" w:rsidRDefault="00C177A8" w:rsidP="00C177A8">
      <w:pPr>
        <w:numPr>
          <w:ilvl w:val="0"/>
          <w:numId w:val="78"/>
        </w:numPr>
        <w:jc w:val="both"/>
        <w:rPr>
          <w:i/>
          <w:sz w:val="22"/>
          <w:lang w:val="x-none"/>
        </w:rPr>
      </w:pPr>
      <w:r w:rsidRPr="00C177A8">
        <w:rPr>
          <w:sz w:val="22"/>
          <w:lang w:val="x-none"/>
        </w:rPr>
        <w:t>nie przysługuje Pani/Panu:</w:t>
      </w:r>
    </w:p>
    <w:p w:rsidR="00C177A8" w:rsidRPr="00C177A8" w:rsidRDefault="00C177A8" w:rsidP="00C177A8">
      <w:pPr>
        <w:numPr>
          <w:ilvl w:val="0"/>
          <w:numId w:val="80"/>
        </w:numPr>
        <w:jc w:val="both"/>
        <w:rPr>
          <w:i/>
          <w:sz w:val="22"/>
          <w:lang w:val="x-none"/>
        </w:rPr>
      </w:pPr>
      <w:r w:rsidRPr="00C177A8">
        <w:rPr>
          <w:sz w:val="22"/>
          <w:lang w:val="x-none"/>
        </w:rPr>
        <w:t>w związku z art. 17 ust. 3 lit. b, d lub e RODO prawo do usunięcia danych osobowych;</w:t>
      </w:r>
    </w:p>
    <w:p w:rsidR="00C177A8" w:rsidRPr="00C177A8" w:rsidRDefault="00C177A8" w:rsidP="00C177A8">
      <w:pPr>
        <w:numPr>
          <w:ilvl w:val="0"/>
          <w:numId w:val="80"/>
        </w:numPr>
        <w:jc w:val="both"/>
        <w:rPr>
          <w:b/>
          <w:i/>
          <w:sz w:val="22"/>
          <w:lang w:val="x-none"/>
        </w:rPr>
      </w:pPr>
      <w:r w:rsidRPr="00C177A8">
        <w:rPr>
          <w:sz w:val="22"/>
          <w:lang w:val="x-none"/>
        </w:rPr>
        <w:t>prawo do przenoszenia danych osobowych, o którym mowa w art. 20 RODO;</w:t>
      </w:r>
    </w:p>
    <w:p w:rsidR="00C177A8" w:rsidRPr="00C177A8" w:rsidRDefault="00C177A8" w:rsidP="00C177A8">
      <w:pPr>
        <w:numPr>
          <w:ilvl w:val="0"/>
          <w:numId w:val="80"/>
        </w:numPr>
        <w:jc w:val="both"/>
        <w:rPr>
          <w:i/>
          <w:lang w:val="x-none"/>
        </w:rPr>
      </w:pPr>
      <w:r w:rsidRPr="00C177A8">
        <w:rPr>
          <w:sz w:val="22"/>
          <w:lang w:val="x-none"/>
        </w:rPr>
        <w:t xml:space="preserve">na podstawie art. 21 RODO prawo sprzeciwu, wobec przetwarzania danych osobowych, gdyż podstawą prawną przetwarzania Pani/Pana danych osobowych jest art. 6 ust. 1 lit. c RODO. </w:t>
      </w:r>
    </w:p>
    <w:p w:rsidR="00C177A8" w:rsidRPr="00C177A8" w:rsidRDefault="00C177A8" w:rsidP="00C177A8">
      <w:pPr>
        <w:rPr>
          <w:b/>
        </w:rPr>
      </w:pPr>
    </w:p>
    <w:p w:rsidR="00C177A8" w:rsidRPr="00C177A8" w:rsidRDefault="00C177A8" w:rsidP="00C177A8">
      <w:pPr>
        <w:rPr>
          <w:i/>
          <w:lang w:val="x-none"/>
        </w:rPr>
      </w:pPr>
      <w:r w:rsidRPr="00C177A8">
        <w:rPr>
          <w:b/>
          <w:i/>
          <w:vertAlign w:val="superscript"/>
        </w:rPr>
        <w:t xml:space="preserve"> (1)</w:t>
      </w:r>
      <w:r w:rsidRPr="00C177A8">
        <w:rPr>
          <w:b/>
          <w:i/>
          <w:vertAlign w:val="superscript"/>
          <w:lang w:val="x-none"/>
        </w:rPr>
        <w:t xml:space="preserve"> </w:t>
      </w:r>
      <w:r w:rsidRPr="00C177A8">
        <w:rPr>
          <w:b/>
          <w:i/>
          <w:lang w:val="x-none"/>
        </w:rPr>
        <w:t>Wyjaśnienie:</w:t>
      </w:r>
      <w:r w:rsidRPr="00C177A8">
        <w:rPr>
          <w:i/>
          <w:lang w:val="x-none"/>
        </w:rPr>
        <w:t xml:space="preserve"> skorzystanie z prawa do sprostowania nie może skutkować zmianą wyniku postępowania</w:t>
      </w:r>
      <w:r w:rsidRPr="00C177A8">
        <w:rPr>
          <w:i/>
          <w:lang w:val="x-none"/>
        </w:rPr>
        <w:br/>
        <w:t xml:space="preserve">o udzielenie zamówienia publicznego ani zmianą postanowień umowy w zakresie niezgodnym z ustawą </w:t>
      </w:r>
      <w:proofErr w:type="spellStart"/>
      <w:r w:rsidRPr="00C177A8">
        <w:rPr>
          <w:i/>
          <w:lang w:val="x-none"/>
        </w:rPr>
        <w:t>Pzp</w:t>
      </w:r>
      <w:proofErr w:type="spellEnd"/>
      <w:r w:rsidRPr="00C177A8">
        <w:rPr>
          <w:i/>
          <w:lang w:val="x-none"/>
        </w:rPr>
        <w:t xml:space="preserve"> oraz nie może naruszać integralności protokołu oraz jego załączników.</w:t>
      </w:r>
    </w:p>
    <w:p w:rsidR="00FF772D" w:rsidRPr="00EB178A" w:rsidRDefault="00C177A8" w:rsidP="00E17D01">
      <w:pPr>
        <w:rPr>
          <w:sz w:val="22"/>
          <w:szCs w:val="22"/>
        </w:rPr>
      </w:pPr>
      <w:r w:rsidRPr="00C177A8">
        <w:rPr>
          <w:b/>
          <w:i/>
          <w:vertAlign w:val="superscript"/>
        </w:rPr>
        <w:t xml:space="preserve">(2) </w:t>
      </w:r>
      <w:r w:rsidRPr="00C177A8">
        <w:rPr>
          <w:b/>
          <w:i/>
        </w:rPr>
        <w:t>Wyjaśnienie:</w:t>
      </w:r>
      <w:r w:rsidRPr="00C177A8">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F772D" w:rsidRPr="00EB178A"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4D4" w:rsidRDefault="00AC54D4">
      <w:r>
        <w:separator/>
      </w:r>
    </w:p>
  </w:endnote>
  <w:endnote w:type="continuationSeparator" w:id="0">
    <w:p w:rsidR="00AC54D4" w:rsidRDefault="00AC5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Default="00AC54D4"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C54D4" w:rsidRDefault="00AC54D4"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Pr="00531A66" w:rsidRDefault="00AC54D4"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316DDF">
      <w:rPr>
        <w:rStyle w:val="Numerstrony"/>
        <w:rFonts w:ascii="Arial" w:hAnsi="Arial" w:cs="Arial"/>
        <w:noProof/>
      </w:rPr>
      <w:t>33</w:t>
    </w:r>
    <w:r w:rsidRPr="00531A66">
      <w:rPr>
        <w:rStyle w:val="Numerstrony"/>
        <w:rFonts w:ascii="Arial" w:hAnsi="Arial" w:cs="Arial"/>
      </w:rPr>
      <w:fldChar w:fldCharType="end"/>
    </w:r>
  </w:p>
  <w:p w:rsidR="00AC54D4" w:rsidRPr="008D72B0" w:rsidRDefault="00AC54D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4D4" w:rsidRDefault="00AC54D4">
      <w:r>
        <w:separator/>
      </w:r>
    </w:p>
  </w:footnote>
  <w:footnote w:type="continuationSeparator" w:id="0">
    <w:p w:rsidR="00AC54D4" w:rsidRDefault="00AC54D4">
      <w:r>
        <w:continuationSeparator/>
      </w:r>
    </w:p>
  </w:footnote>
  <w:footnote w:id="1">
    <w:p w:rsidR="00AC54D4" w:rsidRPr="00295C93" w:rsidRDefault="00AC54D4"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Pr="00776C08" w:rsidRDefault="00AC54D4">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C54D4" w:rsidRPr="002B2C77" w:rsidRDefault="00AC54D4">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C54D4" w:rsidRPr="00335A5D" w:rsidRDefault="00AC54D4">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BC82DC5"/>
    <w:multiLevelType w:val="hybridMultilevel"/>
    <w:tmpl w:val="D416037E"/>
    <w:lvl w:ilvl="0" w:tplc="604E2094">
      <w:start w:val="1"/>
      <w:numFmt w:val="decimal"/>
      <w:lvlText w:val="%1."/>
      <w:lvlJc w:val="left"/>
      <w:pPr>
        <w:tabs>
          <w:tab w:val="num" w:pos="2444"/>
        </w:tabs>
        <w:ind w:left="24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31837C4"/>
    <w:multiLevelType w:val="hybridMultilevel"/>
    <w:tmpl w:val="BD46998E"/>
    <w:lvl w:ilvl="0" w:tplc="488A5B0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16E22099"/>
    <w:multiLevelType w:val="hybridMultilevel"/>
    <w:tmpl w:val="6B447344"/>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87B6B29"/>
    <w:multiLevelType w:val="hybridMultilevel"/>
    <w:tmpl w:val="9E8A8468"/>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BA6462"/>
    <w:multiLevelType w:val="hybridMultilevel"/>
    <w:tmpl w:val="BAAA7BB0"/>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30B14195"/>
    <w:multiLevelType w:val="hybridMultilevel"/>
    <w:tmpl w:val="8A30D080"/>
    <w:lvl w:ilvl="0" w:tplc="B926752E">
      <w:start w:val="1"/>
      <w:numFmt w:val="decimal"/>
      <w:lvlText w:val="%1."/>
      <w:lvlJc w:val="left"/>
      <w:pPr>
        <w:ind w:left="720" w:hanging="360"/>
      </w:pPr>
      <w:rPr>
        <w:rFonts w:cs="Times New Roman" w:hint="default"/>
        <w:b/>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1DB522A"/>
    <w:multiLevelType w:val="hybridMultilevel"/>
    <w:tmpl w:val="D15C5D4C"/>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1E44018"/>
    <w:multiLevelType w:val="hybridMultilevel"/>
    <w:tmpl w:val="2F70362E"/>
    <w:lvl w:ilvl="0" w:tplc="F3C2ED98">
      <w:start w:val="1"/>
      <w:numFmt w:val="decimal"/>
      <w:lvlText w:val="%1."/>
      <w:lvlJc w:val="left"/>
      <w:pPr>
        <w:tabs>
          <w:tab w:val="num" w:pos="720"/>
        </w:tabs>
        <w:ind w:left="72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75B4B67"/>
    <w:multiLevelType w:val="singleLevel"/>
    <w:tmpl w:val="ABF0C684"/>
    <w:lvl w:ilvl="0">
      <w:start w:val="1"/>
      <w:numFmt w:val="decimal"/>
      <w:lvlText w:val="%1."/>
      <w:legacy w:legacy="1" w:legacySpace="0" w:legacyIndent="283"/>
      <w:lvlJc w:val="left"/>
      <w:pPr>
        <w:ind w:left="283" w:hanging="283"/>
      </w:p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3809667A"/>
    <w:multiLevelType w:val="hybridMultilevel"/>
    <w:tmpl w:val="3DEE3384"/>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3902489B"/>
    <w:multiLevelType w:val="hybridMultilevel"/>
    <w:tmpl w:val="E65CE952"/>
    <w:styleLink w:val="Styl111"/>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nsid w:val="48EE113B"/>
    <w:multiLevelType w:val="hybridMultilevel"/>
    <w:tmpl w:val="6E02DCD2"/>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1">
    <w:nsid w:val="52B64528"/>
    <w:multiLevelType w:val="hybridMultilevel"/>
    <w:tmpl w:val="037851D0"/>
    <w:lvl w:ilvl="0" w:tplc="FCD4DA9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C74566"/>
    <w:multiLevelType w:val="hybridMultilevel"/>
    <w:tmpl w:val="317244E6"/>
    <w:lvl w:ilvl="0" w:tplc="964413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9502AE8"/>
    <w:multiLevelType w:val="singleLevel"/>
    <w:tmpl w:val="04150019"/>
    <w:lvl w:ilvl="0">
      <w:start w:val="1"/>
      <w:numFmt w:val="lowerLetter"/>
      <w:lvlText w:val="%1."/>
      <w:lvlJc w:val="left"/>
      <w:pPr>
        <w:ind w:left="1211" w:hanging="360"/>
      </w:pPr>
      <w:rPr>
        <w:b w:val="0"/>
        <w:i w:val="0"/>
        <w:sz w:val="24"/>
      </w:rPr>
    </w:lvl>
  </w:abstractNum>
  <w:abstractNum w:abstractNumId="6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1">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nsid w:val="709B3233"/>
    <w:multiLevelType w:val="hybridMultilevel"/>
    <w:tmpl w:val="121038EC"/>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7394470E"/>
    <w:multiLevelType w:val="hybridMultilevel"/>
    <w:tmpl w:val="7E54E08E"/>
    <w:lvl w:ilvl="0" w:tplc="623C18D6">
      <w:start w:val="1"/>
      <w:numFmt w:val="decimal"/>
      <w:lvlText w:val="%1."/>
      <w:lvlJc w:val="left"/>
      <w:pPr>
        <w:tabs>
          <w:tab w:val="num" w:pos="360"/>
        </w:tabs>
        <w:ind w:left="360" w:hanging="360"/>
      </w:pPr>
      <w:rPr>
        <w:rFonts w:cs="Times New Roman"/>
        <w:b w:val="0"/>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7">
    <w:nsid w:val="73BB0DEF"/>
    <w:multiLevelType w:val="hybridMultilevel"/>
    <w:tmpl w:val="0024C3E0"/>
    <w:lvl w:ilvl="0" w:tplc="04150001">
      <w:start w:val="1"/>
      <w:numFmt w:val="bullet"/>
      <w:lvlText w:val=""/>
      <w:lvlJc w:val="left"/>
      <w:pPr>
        <w:tabs>
          <w:tab w:val="num" w:pos="360"/>
        </w:tabs>
        <w:ind w:left="360" w:hanging="360"/>
      </w:pPr>
      <w:rPr>
        <w:rFonts w:ascii="Symbol" w:hAnsi="Symbol" w:cs="Symbol" w:hint="default"/>
      </w:rPr>
    </w:lvl>
    <w:lvl w:ilvl="1" w:tplc="1B5E359E">
      <w:start w:val="1"/>
      <w:numFmt w:val="decimal"/>
      <w:lvlText w:val="%2."/>
      <w:lvlJc w:val="left"/>
      <w:pPr>
        <w:tabs>
          <w:tab w:val="num" w:pos="1080"/>
        </w:tabs>
        <w:ind w:left="1080" w:hanging="360"/>
      </w:pPr>
      <w:rPr>
        <w:rFonts w:hint="default"/>
        <w:b w:val="0"/>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78">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9">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7A61256B"/>
    <w:multiLevelType w:val="hybridMultilevel"/>
    <w:tmpl w:val="7E0ABBD6"/>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3"/>
  </w:num>
  <w:num w:numId="2">
    <w:abstractNumId w:val="70"/>
  </w:num>
  <w:num w:numId="3">
    <w:abstractNumId w:val="13"/>
  </w:num>
  <w:num w:numId="4">
    <w:abstractNumId w:val="50"/>
  </w:num>
  <w:num w:numId="5">
    <w:abstractNumId w:val="57"/>
  </w:num>
  <w:num w:numId="6">
    <w:abstractNumId w:val="74"/>
  </w:num>
  <w:num w:numId="7">
    <w:abstractNumId w:val="38"/>
  </w:num>
  <w:num w:numId="8">
    <w:abstractNumId w:val="82"/>
  </w:num>
  <w:num w:numId="9">
    <w:abstractNumId w:val="32"/>
  </w:num>
  <w:num w:numId="10">
    <w:abstractNumId w:val="6"/>
  </w:num>
  <w:num w:numId="11">
    <w:abstractNumId w:val="79"/>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6"/>
  </w:num>
  <w:num w:numId="16">
    <w:abstractNumId w:val="0"/>
  </w:num>
  <w:num w:numId="17">
    <w:abstractNumId w:val="35"/>
  </w:num>
  <w:num w:numId="18">
    <w:abstractNumId w:val="54"/>
  </w:num>
  <w:num w:numId="19">
    <w:abstractNumId w:val="43"/>
  </w:num>
  <w:num w:numId="20">
    <w:abstractNumId w:val="7"/>
  </w:num>
  <w:num w:numId="21">
    <w:abstractNumId w:val="18"/>
  </w:num>
  <w:num w:numId="22">
    <w:abstractNumId w:val="15"/>
  </w:num>
  <w:num w:numId="23">
    <w:abstractNumId w:val="11"/>
  </w:num>
  <w:num w:numId="24">
    <w:abstractNumId w:val="72"/>
  </w:num>
  <w:num w:numId="25">
    <w:abstractNumId w:val="63"/>
  </w:num>
  <w:num w:numId="26">
    <w:abstractNumId w:val="71"/>
  </w:num>
  <w:num w:numId="27">
    <w:abstractNumId w:val="62"/>
  </w:num>
  <w:num w:numId="28">
    <w:abstractNumId w:val="34"/>
  </w:num>
  <w:num w:numId="29">
    <w:abstractNumId w:val="59"/>
  </w:num>
  <w:num w:numId="30">
    <w:abstractNumId w:val="30"/>
  </w:num>
  <w:num w:numId="31">
    <w:abstractNumId w:val="64"/>
  </w:num>
  <w:num w:numId="32">
    <w:abstractNumId w:val="52"/>
  </w:num>
  <w:num w:numId="33">
    <w:abstractNumId w:val="60"/>
  </w:num>
  <w:num w:numId="34">
    <w:abstractNumId w:val="46"/>
  </w:num>
  <w:num w:numId="35">
    <w:abstractNumId w:val="14"/>
  </w:num>
  <w:num w:numId="36">
    <w:abstractNumId w:val="78"/>
  </w:num>
  <w:num w:numId="37">
    <w:abstractNumId w:val="3"/>
  </w:num>
  <w:num w:numId="38">
    <w:abstractNumId w:val="65"/>
  </w:num>
  <w:num w:numId="39">
    <w:abstractNumId w:val="73"/>
  </w:num>
  <w:num w:numId="40">
    <w:abstractNumId w:val="44"/>
  </w:num>
  <w:num w:numId="41">
    <w:abstractNumId w:val="23"/>
  </w:num>
  <w:num w:numId="42">
    <w:abstractNumId w:val="69"/>
    <w:lvlOverride w:ilvl="0">
      <w:startOverride w:val="1"/>
    </w:lvlOverride>
  </w:num>
  <w:num w:numId="43">
    <w:abstractNumId w:val="51"/>
    <w:lvlOverride w:ilvl="0">
      <w:startOverride w:val="1"/>
    </w:lvlOverride>
  </w:num>
  <w:num w:numId="44">
    <w:abstractNumId w:val="27"/>
  </w:num>
  <w:num w:numId="45">
    <w:abstractNumId w:val="67"/>
  </w:num>
  <w:num w:numId="46">
    <w:abstractNumId w:val="10"/>
  </w:num>
  <w:num w:numId="47">
    <w:abstractNumId w:val="53"/>
  </w:num>
  <w:num w:numId="48">
    <w:abstractNumId w:val="5"/>
  </w:num>
  <w:num w:numId="49">
    <w:abstractNumId w:val="9"/>
  </w:num>
  <w:num w:numId="50">
    <w:abstractNumId w:val="80"/>
  </w:num>
  <w:num w:numId="51">
    <w:abstractNumId w:val="28"/>
  </w:num>
  <w:num w:numId="52">
    <w:abstractNumId w:val="17"/>
  </w:num>
  <w:num w:numId="53">
    <w:abstractNumId w:val="24"/>
  </w:num>
  <w:num w:numId="54">
    <w:abstractNumId w:val="58"/>
  </w:num>
  <w:num w:numId="55">
    <w:abstractNumId w:val="8"/>
  </w:num>
  <w:num w:numId="56">
    <w:abstractNumId w:val="45"/>
  </w:num>
  <w:num w:numId="57">
    <w:abstractNumId w:val="48"/>
  </w:num>
  <w:num w:numId="58">
    <w:abstractNumId w:val="19"/>
  </w:num>
  <w:num w:numId="59">
    <w:abstractNumId w:val="68"/>
  </w:num>
  <w:num w:numId="60">
    <w:abstractNumId w:val="66"/>
  </w:num>
  <w:num w:numId="61">
    <w:abstractNumId w:val="21"/>
  </w:num>
  <w:num w:numId="62">
    <w:abstractNumId w:val="55"/>
  </w:num>
  <w:num w:numId="63">
    <w:abstractNumId w:val="20"/>
  </w:num>
  <w:num w:numId="64">
    <w:abstractNumId w:val="36"/>
  </w:num>
  <w:num w:numId="65">
    <w:abstractNumId w:val="81"/>
  </w:num>
  <w:num w:numId="66">
    <w:abstractNumId w:val="39"/>
  </w:num>
  <w:num w:numId="67">
    <w:abstractNumId w:val="75"/>
  </w:num>
  <w:num w:numId="68">
    <w:abstractNumId w:val="47"/>
  </w:num>
  <w:num w:numId="69">
    <w:abstractNumId w:val="76"/>
  </w:num>
  <w:num w:numId="70">
    <w:abstractNumId w:val="40"/>
  </w:num>
  <w:num w:numId="71">
    <w:abstractNumId w:val="77"/>
  </w:num>
  <w:num w:numId="72">
    <w:abstractNumId w:val="31"/>
  </w:num>
  <w:num w:numId="73">
    <w:abstractNumId w:val="12"/>
  </w:num>
  <w:num w:numId="74">
    <w:abstractNumId w:val="61"/>
  </w:num>
  <w:num w:numId="75">
    <w:abstractNumId w:val="16"/>
  </w:num>
  <w:num w:numId="76">
    <w:abstractNumId w:val="37"/>
  </w:num>
  <w:num w:numId="77">
    <w:abstractNumId w:val="56"/>
  </w:num>
  <w:num w:numId="78">
    <w:abstractNumId w:val="29"/>
  </w:num>
  <w:num w:numId="79">
    <w:abstractNumId w:val="22"/>
  </w:num>
  <w:num w:numId="80">
    <w:abstractNumId w:val="4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9EC"/>
    <w:rsid w:val="000120B5"/>
    <w:rsid w:val="00013D08"/>
    <w:rsid w:val="000140AE"/>
    <w:rsid w:val="00014B84"/>
    <w:rsid w:val="000163C3"/>
    <w:rsid w:val="00016A43"/>
    <w:rsid w:val="000179BE"/>
    <w:rsid w:val="000208D8"/>
    <w:rsid w:val="00021386"/>
    <w:rsid w:val="000214AF"/>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2E51"/>
    <w:rsid w:val="000839CC"/>
    <w:rsid w:val="0008483C"/>
    <w:rsid w:val="0008525C"/>
    <w:rsid w:val="00085BCF"/>
    <w:rsid w:val="00085C01"/>
    <w:rsid w:val="00086F07"/>
    <w:rsid w:val="00087570"/>
    <w:rsid w:val="00091477"/>
    <w:rsid w:val="00091F63"/>
    <w:rsid w:val="00094564"/>
    <w:rsid w:val="00096248"/>
    <w:rsid w:val="000963AC"/>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459"/>
    <w:rsid w:val="000D2577"/>
    <w:rsid w:val="000D2768"/>
    <w:rsid w:val="000D2C70"/>
    <w:rsid w:val="000D4F7E"/>
    <w:rsid w:val="000D5CD8"/>
    <w:rsid w:val="000D6323"/>
    <w:rsid w:val="000E084A"/>
    <w:rsid w:val="000E0DF1"/>
    <w:rsid w:val="000E296E"/>
    <w:rsid w:val="000E3376"/>
    <w:rsid w:val="000E343F"/>
    <w:rsid w:val="000E39E8"/>
    <w:rsid w:val="000E3EF8"/>
    <w:rsid w:val="000E4E10"/>
    <w:rsid w:val="000E50E3"/>
    <w:rsid w:val="000E5DF8"/>
    <w:rsid w:val="000E6847"/>
    <w:rsid w:val="000E6918"/>
    <w:rsid w:val="000E6A8D"/>
    <w:rsid w:val="000F0570"/>
    <w:rsid w:val="000F0612"/>
    <w:rsid w:val="000F2590"/>
    <w:rsid w:val="000F43E1"/>
    <w:rsid w:val="000F50F6"/>
    <w:rsid w:val="000F5468"/>
    <w:rsid w:val="000F667F"/>
    <w:rsid w:val="000F6734"/>
    <w:rsid w:val="001002C0"/>
    <w:rsid w:val="0010128B"/>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6AE"/>
    <w:rsid w:val="00117D44"/>
    <w:rsid w:val="001205B9"/>
    <w:rsid w:val="0012298E"/>
    <w:rsid w:val="0012483B"/>
    <w:rsid w:val="00124DC0"/>
    <w:rsid w:val="0012745B"/>
    <w:rsid w:val="00130C1B"/>
    <w:rsid w:val="00130CEA"/>
    <w:rsid w:val="001329D2"/>
    <w:rsid w:val="00132AC2"/>
    <w:rsid w:val="00133C21"/>
    <w:rsid w:val="00133C5C"/>
    <w:rsid w:val="00135936"/>
    <w:rsid w:val="001364CC"/>
    <w:rsid w:val="00137D11"/>
    <w:rsid w:val="00140F8C"/>
    <w:rsid w:val="00143414"/>
    <w:rsid w:val="00143C3B"/>
    <w:rsid w:val="00145717"/>
    <w:rsid w:val="00145A1A"/>
    <w:rsid w:val="00145AB5"/>
    <w:rsid w:val="00145E37"/>
    <w:rsid w:val="0014657F"/>
    <w:rsid w:val="00147A39"/>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6F04"/>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1004"/>
    <w:rsid w:val="001A1615"/>
    <w:rsid w:val="001A2094"/>
    <w:rsid w:val="001A235D"/>
    <w:rsid w:val="001A3321"/>
    <w:rsid w:val="001A3354"/>
    <w:rsid w:val="001A3AAC"/>
    <w:rsid w:val="001A68B8"/>
    <w:rsid w:val="001A6C84"/>
    <w:rsid w:val="001A6D36"/>
    <w:rsid w:val="001A7465"/>
    <w:rsid w:val="001A7835"/>
    <w:rsid w:val="001A78CC"/>
    <w:rsid w:val="001B066B"/>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7065"/>
    <w:rsid w:val="001D7B22"/>
    <w:rsid w:val="001D7CDC"/>
    <w:rsid w:val="001E02D1"/>
    <w:rsid w:val="001E1C61"/>
    <w:rsid w:val="001E1DFE"/>
    <w:rsid w:val="001E33EA"/>
    <w:rsid w:val="001E3628"/>
    <w:rsid w:val="001E3934"/>
    <w:rsid w:val="001E4CE1"/>
    <w:rsid w:val="001E5E97"/>
    <w:rsid w:val="001E7C2C"/>
    <w:rsid w:val="001F09C1"/>
    <w:rsid w:val="001F30B6"/>
    <w:rsid w:val="001F3CDC"/>
    <w:rsid w:val="001F4164"/>
    <w:rsid w:val="001F610F"/>
    <w:rsid w:val="001F62ED"/>
    <w:rsid w:val="00200826"/>
    <w:rsid w:val="00201BF6"/>
    <w:rsid w:val="00201F46"/>
    <w:rsid w:val="00202141"/>
    <w:rsid w:val="00203546"/>
    <w:rsid w:val="0020392D"/>
    <w:rsid w:val="002046FF"/>
    <w:rsid w:val="0020471A"/>
    <w:rsid w:val="00204AFA"/>
    <w:rsid w:val="00205A38"/>
    <w:rsid w:val="00205F4D"/>
    <w:rsid w:val="0020666C"/>
    <w:rsid w:val="0020682F"/>
    <w:rsid w:val="00210088"/>
    <w:rsid w:val="00211765"/>
    <w:rsid w:val="0021497D"/>
    <w:rsid w:val="00215658"/>
    <w:rsid w:val="002157DD"/>
    <w:rsid w:val="0021627F"/>
    <w:rsid w:val="00217355"/>
    <w:rsid w:val="002176B5"/>
    <w:rsid w:val="0021780C"/>
    <w:rsid w:val="00217993"/>
    <w:rsid w:val="00217D45"/>
    <w:rsid w:val="00217E1E"/>
    <w:rsid w:val="00223520"/>
    <w:rsid w:val="00227796"/>
    <w:rsid w:val="00231196"/>
    <w:rsid w:val="0023171E"/>
    <w:rsid w:val="00231FC9"/>
    <w:rsid w:val="00232213"/>
    <w:rsid w:val="00232561"/>
    <w:rsid w:val="00233AF7"/>
    <w:rsid w:val="0023424A"/>
    <w:rsid w:val="00234E76"/>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550E"/>
    <w:rsid w:val="00266856"/>
    <w:rsid w:val="00266D83"/>
    <w:rsid w:val="00267DDF"/>
    <w:rsid w:val="00271A6E"/>
    <w:rsid w:val="0027384F"/>
    <w:rsid w:val="0027448B"/>
    <w:rsid w:val="00274DC7"/>
    <w:rsid w:val="002777BE"/>
    <w:rsid w:val="00280550"/>
    <w:rsid w:val="00281805"/>
    <w:rsid w:val="00281CD2"/>
    <w:rsid w:val="00282888"/>
    <w:rsid w:val="00283C8C"/>
    <w:rsid w:val="00284F94"/>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289A"/>
    <w:rsid w:val="002B3806"/>
    <w:rsid w:val="002B4152"/>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2CB"/>
    <w:rsid w:val="002E65AF"/>
    <w:rsid w:val="002E67B1"/>
    <w:rsid w:val="002E77DE"/>
    <w:rsid w:val="002E78DD"/>
    <w:rsid w:val="002F051A"/>
    <w:rsid w:val="002F0549"/>
    <w:rsid w:val="002F08A5"/>
    <w:rsid w:val="002F0D5F"/>
    <w:rsid w:val="002F1F10"/>
    <w:rsid w:val="002F264B"/>
    <w:rsid w:val="002F3CAD"/>
    <w:rsid w:val="002F443D"/>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DDF"/>
    <w:rsid w:val="00316FCD"/>
    <w:rsid w:val="0031703F"/>
    <w:rsid w:val="0031735C"/>
    <w:rsid w:val="0031753A"/>
    <w:rsid w:val="0031757B"/>
    <w:rsid w:val="00324AAA"/>
    <w:rsid w:val="00325DD9"/>
    <w:rsid w:val="00327C19"/>
    <w:rsid w:val="00333411"/>
    <w:rsid w:val="00333417"/>
    <w:rsid w:val="00333DDC"/>
    <w:rsid w:val="003346C3"/>
    <w:rsid w:val="00336F40"/>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3966"/>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063"/>
    <w:rsid w:val="003A67AE"/>
    <w:rsid w:val="003A72B2"/>
    <w:rsid w:val="003A7A8C"/>
    <w:rsid w:val="003B07AC"/>
    <w:rsid w:val="003B34AB"/>
    <w:rsid w:val="003B3999"/>
    <w:rsid w:val="003B3AFD"/>
    <w:rsid w:val="003B4E9F"/>
    <w:rsid w:val="003B51C3"/>
    <w:rsid w:val="003B53A2"/>
    <w:rsid w:val="003B56B3"/>
    <w:rsid w:val="003C1A19"/>
    <w:rsid w:val="003C1D19"/>
    <w:rsid w:val="003C20A5"/>
    <w:rsid w:val="003C21E9"/>
    <w:rsid w:val="003C5ECB"/>
    <w:rsid w:val="003D0980"/>
    <w:rsid w:val="003D0DC4"/>
    <w:rsid w:val="003D138D"/>
    <w:rsid w:val="003D140A"/>
    <w:rsid w:val="003D2B57"/>
    <w:rsid w:val="003D2C3C"/>
    <w:rsid w:val="003D3492"/>
    <w:rsid w:val="003D357B"/>
    <w:rsid w:val="003D449E"/>
    <w:rsid w:val="003D5439"/>
    <w:rsid w:val="003D64B6"/>
    <w:rsid w:val="003D64D8"/>
    <w:rsid w:val="003D6982"/>
    <w:rsid w:val="003E11A2"/>
    <w:rsid w:val="003E1D43"/>
    <w:rsid w:val="003E1F23"/>
    <w:rsid w:val="003E63BE"/>
    <w:rsid w:val="003F26D5"/>
    <w:rsid w:val="003F3C77"/>
    <w:rsid w:val="003F41EB"/>
    <w:rsid w:val="003F4B93"/>
    <w:rsid w:val="003F630B"/>
    <w:rsid w:val="003F65D9"/>
    <w:rsid w:val="003F7466"/>
    <w:rsid w:val="00400050"/>
    <w:rsid w:val="0040114B"/>
    <w:rsid w:val="004014F3"/>
    <w:rsid w:val="00402456"/>
    <w:rsid w:val="00402B5F"/>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5089"/>
    <w:rsid w:val="00436B61"/>
    <w:rsid w:val="004370C8"/>
    <w:rsid w:val="004371D8"/>
    <w:rsid w:val="00437E17"/>
    <w:rsid w:val="00440598"/>
    <w:rsid w:val="004411CF"/>
    <w:rsid w:val="00441706"/>
    <w:rsid w:val="0044245E"/>
    <w:rsid w:val="00444E03"/>
    <w:rsid w:val="004470B6"/>
    <w:rsid w:val="00447E1E"/>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287E"/>
    <w:rsid w:val="00463E20"/>
    <w:rsid w:val="00463FC8"/>
    <w:rsid w:val="004659D9"/>
    <w:rsid w:val="00465CC4"/>
    <w:rsid w:val="00466F3C"/>
    <w:rsid w:val="0046701B"/>
    <w:rsid w:val="0046761D"/>
    <w:rsid w:val="004708E8"/>
    <w:rsid w:val="00470B5B"/>
    <w:rsid w:val="0047112D"/>
    <w:rsid w:val="0047152E"/>
    <w:rsid w:val="00471C26"/>
    <w:rsid w:val="004735F8"/>
    <w:rsid w:val="00473C55"/>
    <w:rsid w:val="004740F4"/>
    <w:rsid w:val="004748B8"/>
    <w:rsid w:val="004769D5"/>
    <w:rsid w:val="004778ED"/>
    <w:rsid w:val="0048064A"/>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0C0"/>
    <w:rsid w:val="004B74AF"/>
    <w:rsid w:val="004B74EA"/>
    <w:rsid w:val="004C1013"/>
    <w:rsid w:val="004C22C4"/>
    <w:rsid w:val="004C2721"/>
    <w:rsid w:val="004C3807"/>
    <w:rsid w:val="004C4CDF"/>
    <w:rsid w:val="004C627E"/>
    <w:rsid w:val="004C7AB1"/>
    <w:rsid w:val="004D0296"/>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0E9"/>
    <w:rsid w:val="005028D7"/>
    <w:rsid w:val="00503C0D"/>
    <w:rsid w:val="00504107"/>
    <w:rsid w:val="005063F9"/>
    <w:rsid w:val="00507375"/>
    <w:rsid w:val="0051029F"/>
    <w:rsid w:val="005105EB"/>
    <w:rsid w:val="0051122C"/>
    <w:rsid w:val="00511E5B"/>
    <w:rsid w:val="00511F23"/>
    <w:rsid w:val="00514C74"/>
    <w:rsid w:val="0051532B"/>
    <w:rsid w:val="00515D6C"/>
    <w:rsid w:val="00516251"/>
    <w:rsid w:val="0051637D"/>
    <w:rsid w:val="00516EFD"/>
    <w:rsid w:val="005206A4"/>
    <w:rsid w:val="005207EA"/>
    <w:rsid w:val="005252B2"/>
    <w:rsid w:val="005275D0"/>
    <w:rsid w:val="00527D77"/>
    <w:rsid w:val="00530FAC"/>
    <w:rsid w:val="005324B1"/>
    <w:rsid w:val="00532F31"/>
    <w:rsid w:val="00533DD6"/>
    <w:rsid w:val="00533FC1"/>
    <w:rsid w:val="005352E6"/>
    <w:rsid w:val="0053588A"/>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08B3"/>
    <w:rsid w:val="00561511"/>
    <w:rsid w:val="005630C2"/>
    <w:rsid w:val="0056340B"/>
    <w:rsid w:val="00563744"/>
    <w:rsid w:val="005647CA"/>
    <w:rsid w:val="005657E3"/>
    <w:rsid w:val="0056595E"/>
    <w:rsid w:val="00565AA2"/>
    <w:rsid w:val="00571C4F"/>
    <w:rsid w:val="00573DD8"/>
    <w:rsid w:val="00575D5F"/>
    <w:rsid w:val="00577571"/>
    <w:rsid w:val="00577B5D"/>
    <w:rsid w:val="00582DDD"/>
    <w:rsid w:val="005840E0"/>
    <w:rsid w:val="00590494"/>
    <w:rsid w:val="005912CB"/>
    <w:rsid w:val="00591E79"/>
    <w:rsid w:val="00592CB5"/>
    <w:rsid w:val="00595247"/>
    <w:rsid w:val="00595B50"/>
    <w:rsid w:val="005973AA"/>
    <w:rsid w:val="005A0586"/>
    <w:rsid w:val="005A1534"/>
    <w:rsid w:val="005A163E"/>
    <w:rsid w:val="005A18AB"/>
    <w:rsid w:val="005A3ADF"/>
    <w:rsid w:val="005A42BC"/>
    <w:rsid w:val="005A4472"/>
    <w:rsid w:val="005A501B"/>
    <w:rsid w:val="005A6BAA"/>
    <w:rsid w:val="005A71A3"/>
    <w:rsid w:val="005A7567"/>
    <w:rsid w:val="005A784F"/>
    <w:rsid w:val="005B12D4"/>
    <w:rsid w:val="005B1E27"/>
    <w:rsid w:val="005B2833"/>
    <w:rsid w:val="005B2A61"/>
    <w:rsid w:val="005B2FC3"/>
    <w:rsid w:val="005B3A94"/>
    <w:rsid w:val="005B3C29"/>
    <w:rsid w:val="005B546A"/>
    <w:rsid w:val="005B6502"/>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2944"/>
    <w:rsid w:val="005E56E6"/>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E52"/>
    <w:rsid w:val="0061328B"/>
    <w:rsid w:val="006132DF"/>
    <w:rsid w:val="006144B8"/>
    <w:rsid w:val="00614AB1"/>
    <w:rsid w:val="0061545B"/>
    <w:rsid w:val="006154DA"/>
    <w:rsid w:val="00615FAF"/>
    <w:rsid w:val="00617BDA"/>
    <w:rsid w:val="00617FF6"/>
    <w:rsid w:val="006203B4"/>
    <w:rsid w:val="00621D6E"/>
    <w:rsid w:val="0062328F"/>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05C6"/>
    <w:rsid w:val="0064153A"/>
    <w:rsid w:val="00641C79"/>
    <w:rsid w:val="00641F2B"/>
    <w:rsid w:val="00642E36"/>
    <w:rsid w:val="00643E55"/>
    <w:rsid w:val="00644221"/>
    <w:rsid w:val="00644415"/>
    <w:rsid w:val="0064774E"/>
    <w:rsid w:val="00651B95"/>
    <w:rsid w:val="00651E95"/>
    <w:rsid w:val="006522EB"/>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180D"/>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5F29"/>
    <w:rsid w:val="006860CD"/>
    <w:rsid w:val="0068786F"/>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E51"/>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7020E9"/>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3D5A"/>
    <w:rsid w:val="0071463A"/>
    <w:rsid w:val="00714A6D"/>
    <w:rsid w:val="00714FAA"/>
    <w:rsid w:val="00716C32"/>
    <w:rsid w:val="00717863"/>
    <w:rsid w:val="00717975"/>
    <w:rsid w:val="00717BDE"/>
    <w:rsid w:val="00717C04"/>
    <w:rsid w:val="0072037F"/>
    <w:rsid w:val="00720557"/>
    <w:rsid w:val="00721A4E"/>
    <w:rsid w:val="007225C8"/>
    <w:rsid w:val="00723289"/>
    <w:rsid w:val="00724BBE"/>
    <w:rsid w:val="00726DC3"/>
    <w:rsid w:val="00726F73"/>
    <w:rsid w:val="00730E2B"/>
    <w:rsid w:val="00733245"/>
    <w:rsid w:val="00733529"/>
    <w:rsid w:val="0073567A"/>
    <w:rsid w:val="00735ACA"/>
    <w:rsid w:val="00737E5C"/>
    <w:rsid w:val="00740254"/>
    <w:rsid w:val="007406EB"/>
    <w:rsid w:val="0074218F"/>
    <w:rsid w:val="0074256C"/>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571E4"/>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9AE"/>
    <w:rsid w:val="00784FF0"/>
    <w:rsid w:val="00785E5F"/>
    <w:rsid w:val="00786E45"/>
    <w:rsid w:val="00787B0A"/>
    <w:rsid w:val="00790477"/>
    <w:rsid w:val="00791916"/>
    <w:rsid w:val="00791CF0"/>
    <w:rsid w:val="007934C6"/>
    <w:rsid w:val="00794F45"/>
    <w:rsid w:val="0079580B"/>
    <w:rsid w:val="00795B31"/>
    <w:rsid w:val="00795F37"/>
    <w:rsid w:val="00796409"/>
    <w:rsid w:val="0079756D"/>
    <w:rsid w:val="007A06E1"/>
    <w:rsid w:val="007A0B59"/>
    <w:rsid w:val="007A193E"/>
    <w:rsid w:val="007A3654"/>
    <w:rsid w:val="007A37C2"/>
    <w:rsid w:val="007A3FA5"/>
    <w:rsid w:val="007A4F23"/>
    <w:rsid w:val="007A7007"/>
    <w:rsid w:val="007B2ECA"/>
    <w:rsid w:val="007B2EE5"/>
    <w:rsid w:val="007B34CA"/>
    <w:rsid w:val="007B385E"/>
    <w:rsid w:val="007B3D60"/>
    <w:rsid w:val="007B5D6F"/>
    <w:rsid w:val="007B5F06"/>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25E2"/>
    <w:rsid w:val="007D2B8A"/>
    <w:rsid w:val="007D4B96"/>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273A"/>
    <w:rsid w:val="00844187"/>
    <w:rsid w:val="0084571A"/>
    <w:rsid w:val="00846E5C"/>
    <w:rsid w:val="008471A3"/>
    <w:rsid w:val="00852877"/>
    <w:rsid w:val="008547BA"/>
    <w:rsid w:val="00854A69"/>
    <w:rsid w:val="00854F12"/>
    <w:rsid w:val="00856355"/>
    <w:rsid w:val="0085742C"/>
    <w:rsid w:val="0085796F"/>
    <w:rsid w:val="00860620"/>
    <w:rsid w:val="008607F4"/>
    <w:rsid w:val="008616E7"/>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554D"/>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1A47"/>
    <w:rsid w:val="008A213C"/>
    <w:rsid w:val="008A22CF"/>
    <w:rsid w:val="008A27A0"/>
    <w:rsid w:val="008A569E"/>
    <w:rsid w:val="008A5D7C"/>
    <w:rsid w:val="008A6534"/>
    <w:rsid w:val="008A738B"/>
    <w:rsid w:val="008B11B7"/>
    <w:rsid w:val="008B1EDA"/>
    <w:rsid w:val="008B3014"/>
    <w:rsid w:val="008B4A96"/>
    <w:rsid w:val="008B5789"/>
    <w:rsid w:val="008B5DC8"/>
    <w:rsid w:val="008B6A3D"/>
    <w:rsid w:val="008C1C11"/>
    <w:rsid w:val="008C1EC8"/>
    <w:rsid w:val="008C5AD9"/>
    <w:rsid w:val="008C695B"/>
    <w:rsid w:val="008C69BE"/>
    <w:rsid w:val="008C7747"/>
    <w:rsid w:val="008D0F9A"/>
    <w:rsid w:val="008D2857"/>
    <w:rsid w:val="008D31EC"/>
    <w:rsid w:val="008D41B5"/>
    <w:rsid w:val="008D66C6"/>
    <w:rsid w:val="008D6AFB"/>
    <w:rsid w:val="008D71D8"/>
    <w:rsid w:val="008D72B0"/>
    <w:rsid w:val="008D795C"/>
    <w:rsid w:val="008D7B58"/>
    <w:rsid w:val="008E0860"/>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B4A"/>
    <w:rsid w:val="00901CCF"/>
    <w:rsid w:val="00901D27"/>
    <w:rsid w:val="00902C3E"/>
    <w:rsid w:val="00904926"/>
    <w:rsid w:val="00905C36"/>
    <w:rsid w:val="00906011"/>
    <w:rsid w:val="00906313"/>
    <w:rsid w:val="00912452"/>
    <w:rsid w:val="00913055"/>
    <w:rsid w:val="00913D0B"/>
    <w:rsid w:val="00914B5E"/>
    <w:rsid w:val="009151EA"/>
    <w:rsid w:val="009153C5"/>
    <w:rsid w:val="00915D81"/>
    <w:rsid w:val="00915E53"/>
    <w:rsid w:val="00920289"/>
    <w:rsid w:val="00920DE4"/>
    <w:rsid w:val="00920E4D"/>
    <w:rsid w:val="009210E9"/>
    <w:rsid w:val="00922C44"/>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00B"/>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08E5"/>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97C"/>
    <w:rsid w:val="009B03F7"/>
    <w:rsid w:val="009B1B88"/>
    <w:rsid w:val="009B2579"/>
    <w:rsid w:val="009B26D4"/>
    <w:rsid w:val="009B293A"/>
    <w:rsid w:val="009B441D"/>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838"/>
    <w:rsid w:val="009E5A70"/>
    <w:rsid w:val="009E6A24"/>
    <w:rsid w:val="009F0346"/>
    <w:rsid w:val="009F1DE3"/>
    <w:rsid w:val="009F1FDA"/>
    <w:rsid w:val="009F21B1"/>
    <w:rsid w:val="009F287D"/>
    <w:rsid w:val="009F2AD4"/>
    <w:rsid w:val="009F42A9"/>
    <w:rsid w:val="009F49E6"/>
    <w:rsid w:val="009F4ABA"/>
    <w:rsid w:val="009F70E5"/>
    <w:rsid w:val="009F7A0C"/>
    <w:rsid w:val="009F7A2C"/>
    <w:rsid w:val="009F7CF8"/>
    <w:rsid w:val="009F7DF4"/>
    <w:rsid w:val="00A0083A"/>
    <w:rsid w:val="00A0127B"/>
    <w:rsid w:val="00A01824"/>
    <w:rsid w:val="00A018EB"/>
    <w:rsid w:val="00A0356A"/>
    <w:rsid w:val="00A03C78"/>
    <w:rsid w:val="00A06BBA"/>
    <w:rsid w:val="00A0742D"/>
    <w:rsid w:val="00A10B89"/>
    <w:rsid w:val="00A11652"/>
    <w:rsid w:val="00A13391"/>
    <w:rsid w:val="00A1339E"/>
    <w:rsid w:val="00A158D2"/>
    <w:rsid w:val="00A15D52"/>
    <w:rsid w:val="00A16197"/>
    <w:rsid w:val="00A16332"/>
    <w:rsid w:val="00A16400"/>
    <w:rsid w:val="00A16EFD"/>
    <w:rsid w:val="00A20042"/>
    <w:rsid w:val="00A20FE8"/>
    <w:rsid w:val="00A218BB"/>
    <w:rsid w:val="00A21FAA"/>
    <w:rsid w:val="00A23329"/>
    <w:rsid w:val="00A23EA6"/>
    <w:rsid w:val="00A2492F"/>
    <w:rsid w:val="00A24960"/>
    <w:rsid w:val="00A25065"/>
    <w:rsid w:val="00A25AC9"/>
    <w:rsid w:val="00A261C8"/>
    <w:rsid w:val="00A270E2"/>
    <w:rsid w:val="00A30B3B"/>
    <w:rsid w:val="00A31254"/>
    <w:rsid w:val="00A31C16"/>
    <w:rsid w:val="00A31EE1"/>
    <w:rsid w:val="00A33777"/>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6A9E"/>
    <w:rsid w:val="00A97F90"/>
    <w:rsid w:val="00AA01EF"/>
    <w:rsid w:val="00AA1058"/>
    <w:rsid w:val="00AA606D"/>
    <w:rsid w:val="00AB0715"/>
    <w:rsid w:val="00AB10FF"/>
    <w:rsid w:val="00AB1A09"/>
    <w:rsid w:val="00AB308A"/>
    <w:rsid w:val="00AB6A43"/>
    <w:rsid w:val="00AB6AF7"/>
    <w:rsid w:val="00AB6BD0"/>
    <w:rsid w:val="00AB7749"/>
    <w:rsid w:val="00AC0995"/>
    <w:rsid w:val="00AC0B4C"/>
    <w:rsid w:val="00AC2765"/>
    <w:rsid w:val="00AC486D"/>
    <w:rsid w:val="00AC4CB7"/>
    <w:rsid w:val="00AC54D4"/>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083"/>
    <w:rsid w:val="00AF42F2"/>
    <w:rsid w:val="00AF63F6"/>
    <w:rsid w:val="00B012BA"/>
    <w:rsid w:val="00B02AD1"/>
    <w:rsid w:val="00B033EC"/>
    <w:rsid w:val="00B06011"/>
    <w:rsid w:val="00B064A2"/>
    <w:rsid w:val="00B0656A"/>
    <w:rsid w:val="00B07AFB"/>
    <w:rsid w:val="00B10332"/>
    <w:rsid w:val="00B1279C"/>
    <w:rsid w:val="00B132F8"/>
    <w:rsid w:val="00B1367E"/>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516"/>
    <w:rsid w:val="00B46CB8"/>
    <w:rsid w:val="00B478FE"/>
    <w:rsid w:val="00B47C70"/>
    <w:rsid w:val="00B517C1"/>
    <w:rsid w:val="00B54F8C"/>
    <w:rsid w:val="00B613BF"/>
    <w:rsid w:val="00B6282E"/>
    <w:rsid w:val="00B63242"/>
    <w:rsid w:val="00B63A45"/>
    <w:rsid w:val="00B64D21"/>
    <w:rsid w:val="00B67D82"/>
    <w:rsid w:val="00B67E1B"/>
    <w:rsid w:val="00B708B3"/>
    <w:rsid w:val="00B713F0"/>
    <w:rsid w:val="00B719D4"/>
    <w:rsid w:val="00B71A29"/>
    <w:rsid w:val="00B74F57"/>
    <w:rsid w:val="00B76F21"/>
    <w:rsid w:val="00B77AF7"/>
    <w:rsid w:val="00B8057E"/>
    <w:rsid w:val="00B80721"/>
    <w:rsid w:val="00B815D2"/>
    <w:rsid w:val="00B81EB2"/>
    <w:rsid w:val="00B81F5F"/>
    <w:rsid w:val="00B8246F"/>
    <w:rsid w:val="00B83D4A"/>
    <w:rsid w:val="00B90324"/>
    <w:rsid w:val="00B91EA4"/>
    <w:rsid w:val="00B9376C"/>
    <w:rsid w:val="00B97463"/>
    <w:rsid w:val="00BA09E0"/>
    <w:rsid w:val="00BA1384"/>
    <w:rsid w:val="00BA6E42"/>
    <w:rsid w:val="00BB0EA1"/>
    <w:rsid w:val="00BB2CC0"/>
    <w:rsid w:val="00BB3825"/>
    <w:rsid w:val="00BB42F6"/>
    <w:rsid w:val="00BB6814"/>
    <w:rsid w:val="00BB7608"/>
    <w:rsid w:val="00BC057A"/>
    <w:rsid w:val="00BC0A92"/>
    <w:rsid w:val="00BC15E6"/>
    <w:rsid w:val="00BC21B4"/>
    <w:rsid w:val="00BC222D"/>
    <w:rsid w:val="00BC270A"/>
    <w:rsid w:val="00BC3306"/>
    <w:rsid w:val="00BC3BF6"/>
    <w:rsid w:val="00BC59AC"/>
    <w:rsid w:val="00BC5E14"/>
    <w:rsid w:val="00BC78EA"/>
    <w:rsid w:val="00BD1A19"/>
    <w:rsid w:val="00BD3803"/>
    <w:rsid w:val="00BD3F5D"/>
    <w:rsid w:val="00BD4CEA"/>
    <w:rsid w:val="00BD5BAC"/>
    <w:rsid w:val="00BD6995"/>
    <w:rsid w:val="00BE20BB"/>
    <w:rsid w:val="00BE4650"/>
    <w:rsid w:val="00BE6A4F"/>
    <w:rsid w:val="00BF00AF"/>
    <w:rsid w:val="00BF0515"/>
    <w:rsid w:val="00BF1827"/>
    <w:rsid w:val="00BF1E58"/>
    <w:rsid w:val="00BF2991"/>
    <w:rsid w:val="00BF3192"/>
    <w:rsid w:val="00BF3258"/>
    <w:rsid w:val="00BF3A53"/>
    <w:rsid w:val="00BF3EC1"/>
    <w:rsid w:val="00BF4D36"/>
    <w:rsid w:val="00BF7310"/>
    <w:rsid w:val="00C040F5"/>
    <w:rsid w:val="00C063BF"/>
    <w:rsid w:val="00C11889"/>
    <w:rsid w:val="00C12375"/>
    <w:rsid w:val="00C12D40"/>
    <w:rsid w:val="00C131C9"/>
    <w:rsid w:val="00C131D9"/>
    <w:rsid w:val="00C147B5"/>
    <w:rsid w:val="00C16F74"/>
    <w:rsid w:val="00C177A8"/>
    <w:rsid w:val="00C179A7"/>
    <w:rsid w:val="00C2109F"/>
    <w:rsid w:val="00C2169B"/>
    <w:rsid w:val="00C22566"/>
    <w:rsid w:val="00C225AC"/>
    <w:rsid w:val="00C25044"/>
    <w:rsid w:val="00C26595"/>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3E3"/>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267F"/>
    <w:rsid w:val="00C9330D"/>
    <w:rsid w:val="00C93450"/>
    <w:rsid w:val="00C93A2D"/>
    <w:rsid w:val="00C942EA"/>
    <w:rsid w:val="00C9436B"/>
    <w:rsid w:val="00C945DC"/>
    <w:rsid w:val="00C94A6A"/>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3056"/>
    <w:rsid w:val="00CB396E"/>
    <w:rsid w:val="00CB49B6"/>
    <w:rsid w:val="00CB5585"/>
    <w:rsid w:val="00CB5A81"/>
    <w:rsid w:val="00CB6626"/>
    <w:rsid w:val="00CB71FB"/>
    <w:rsid w:val="00CC0E7F"/>
    <w:rsid w:val="00CC28F0"/>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4DA"/>
    <w:rsid w:val="00CF0675"/>
    <w:rsid w:val="00CF1DEC"/>
    <w:rsid w:val="00CF21FD"/>
    <w:rsid w:val="00CF23F3"/>
    <w:rsid w:val="00CF36E4"/>
    <w:rsid w:val="00CF3A6E"/>
    <w:rsid w:val="00CF4254"/>
    <w:rsid w:val="00CF5776"/>
    <w:rsid w:val="00CF6B39"/>
    <w:rsid w:val="00CF6C96"/>
    <w:rsid w:val="00CF7A6E"/>
    <w:rsid w:val="00D0152B"/>
    <w:rsid w:val="00D01888"/>
    <w:rsid w:val="00D0232B"/>
    <w:rsid w:val="00D048B7"/>
    <w:rsid w:val="00D052A2"/>
    <w:rsid w:val="00D07B10"/>
    <w:rsid w:val="00D07C33"/>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14D"/>
    <w:rsid w:val="00D26D10"/>
    <w:rsid w:val="00D3061E"/>
    <w:rsid w:val="00D313F1"/>
    <w:rsid w:val="00D31C30"/>
    <w:rsid w:val="00D323E8"/>
    <w:rsid w:val="00D329E4"/>
    <w:rsid w:val="00D37774"/>
    <w:rsid w:val="00D413CB"/>
    <w:rsid w:val="00D41EF9"/>
    <w:rsid w:val="00D420DC"/>
    <w:rsid w:val="00D43E1D"/>
    <w:rsid w:val="00D442C8"/>
    <w:rsid w:val="00D45257"/>
    <w:rsid w:val="00D4543D"/>
    <w:rsid w:val="00D464FC"/>
    <w:rsid w:val="00D4665F"/>
    <w:rsid w:val="00D50F8A"/>
    <w:rsid w:val="00D5175F"/>
    <w:rsid w:val="00D51CA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5D32"/>
    <w:rsid w:val="00D6685F"/>
    <w:rsid w:val="00D6713A"/>
    <w:rsid w:val="00D673AA"/>
    <w:rsid w:val="00D674B8"/>
    <w:rsid w:val="00D67531"/>
    <w:rsid w:val="00D678BE"/>
    <w:rsid w:val="00D700D8"/>
    <w:rsid w:val="00D70C13"/>
    <w:rsid w:val="00D72086"/>
    <w:rsid w:val="00D726A2"/>
    <w:rsid w:val="00D73F7F"/>
    <w:rsid w:val="00D742A4"/>
    <w:rsid w:val="00D74CA7"/>
    <w:rsid w:val="00D76898"/>
    <w:rsid w:val="00D76C93"/>
    <w:rsid w:val="00D77A92"/>
    <w:rsid w:val="00D8022B"/>
    <w:rsid w:val="00D805A1"/>
    <w:rsid w:val="00D81370"/>
    <w:rsid w:val="00D84094"/>
    <w:rsid w:val="00D845DE"/>
    <w:rsid w:val="00D868F8"/>
    <w:rsid w:val="00D86D9F"/>
    <w:rsid w:val="00D879C6"/>
    <w:rsid w:val="00D90206"/>
    <w:rsid w:val="00D90C92"/>
    <w:rsid w:val="00D92499"/>
    <w:rsid w:val="00D93AC4"/>
    <w:rsid w:val="00D945CC"/>
    <w:rsid w:val="00D952CE"/>
    <w:rsid w:val="00D96973"/>
    <w:rsid w:val="00D96C78"/>
    <w:rsid w:val="00DA0EB4"/>
    <w:rsid w:val="00DA1705"/>
    <w:rsid w:val="00DA17C4"/>
    <w:rsid w:val="00DA1E1A"/>
    <w:rsid w:val="00DA2A49"/>
    <w:rsid w:val="00DA2CD2"/>
    <w:rsid w:val="00DA4A62"/>
    <w:rsid w:val="00DA4B5A"/>
    <w:rsid w:val="00DA6075"/>
    <w:rsid w:val="00DA6669"/>
    <w:rsid w:val="00DA6FA5"/>
    <w:rsid w:val="00DA729D"/>
    <w:rsid w:val="00DB090F"/>
    <w:rsid w:val="00DB0E75"/>
    <w:rsid w:val="00DB3A53"/>
    <w:rsid w:val="00DB478B"/>
    <w:rsid w:val="00DB4884"/>
    <w:rsid w:val="00DB4F0F"/>
    <w:rsid w:val="00DB5282"/>
    <w:rsid w:val="00DB56D5"/>
    <w:rsid w:val="00DB7629"/>
    <w:rsid w:val="00DC145C"/>
    <w:rsid w:val="00DC2C33"/>
    <w:rsid w:val="00DC4579"/>
    <w:rsid w:val="00DC4DBD"/>
    <w:rsid w:val="00DC5658"/>
    <w:rsid w:val="00DD1C50"/>
    <w:rsid w:val="00DD2170"/>
    <w:rsid w:val="00DD2758"/>
    <w:rsid w:val="00DD2CB6"/>
    <w:rsid w:val="00DD4817"/>
    <w:rsid w:val="00DD4DB6"/>
    <w:rsid w:val="00DD5FA4"/>
    <w:rsid w:val="00DD68C0"/>
    <w:rsid w:val="00DE0891"/>
    <w:rsid w:val="00DE0AE9"/>
    <w:rsid w:val="00DE2D0C"/>
    <w:rsid w:val="00DE7C8A"/>
    <w:rsid w:val="00DF035E"/>
    <w:rsid w:val="00DF2F1C"/>
    <w:rsid w:val="00DF39F3"/>
    <w:rsid w:val="00DF49FF"/>
    <w:rsid w:val="00DF4A32"/>
    <w:rsid w:val="00DF5565"/>
    <w:rsid w:val="00DF5603"/>
    <w:rsid w:val="00DF77B6"/>
    <w:rsid w:val="00DF7B88"/>
    <w:rsid w:val="00E00F76"/>
    <w:rsid w:val="00E01D75"/>
    <w:rsid w:val="00E0205B"/>
    <w:rsid w:val="00E10DF7"/>
    <w:rsid w:val="00E127A7"/>
    <w:rsid w:val="00E128A6"/>
    <w:rsid w:val="00E157DC"/>
    <w:rsid w:val="00E162C3"/>
    <w:rsid w:val="00E17D01"/>
    <w:rsid w:val="00E17D8B"/>
    <w:rsid w:val="00E2039C"/>
    <w:rsid w:val="00E22541"/>
    <w:rsid w:val="00E231CF"/>
    <w:rsid w:val="00E2461F"/>
    <w:rsid w:val="00E249B7"/>
    <w:rsid w:val="00E24BD3"/>
    <w:rsid w:val="00E276F9"/>
    <w:rsid w:val="00E27A0C"/>
    <w:rsid w:val="00E3142D"/>
    <w:rsid w:val="00E319A6"/>
    <w:rsid w:val="00E32850"/>
    <w:rsid w:val="00E32913"/>
    <w:rsid w:val="00E33292"/>
    <w:rsid w:val="00E3347B"/>
    <w:rsid w:val="00E34277"/>
    <w:rsid w:val="00E355AA"/>
    <w:rsid w:val="00E35A96"/>
    <w:rsid w:val="00E35F19"/>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4510"/>
    <w:rsid w:val="00E5554D"/>
    <w:rsid w:val="00E56FB7"/>
    <w:rsid w:val="00E612CC"/>
    <w:rsid w:val="00E6176A"/>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54B"/>
    <w:rsid w:val="00E90EA9"/>
    <w:rsid w:val="00E91E2D"/>
    <w:rsid w:val="00E92493"/>
    <w:rsid w:val="00E93038"/>
    <w:rsid w:val="00E9392E"/>
    <w:rsid w:val="00E948C5"/>
    <w:rsid w:val="00E95F33"/>
    <w:rsid w:val="00E96631"/>
    <w:rsid w:val="00E96A4C"/>
    <w:rsid w:val="00E96DDF"/>
    <w:rsid w:val="00E96EA6"/>
    <w:rsid w:val="00E97B41"/>
    <w:rsid w:val="00E97E91"/>
    <w:rsid w:val="00EA0309"/>
    <w:rsid w:val="00EA1426"/>
    <w:rsid w:val="00EA17DC"/>
    <w:rsid w:val="00EA35F1"/>
    <w:rsid w:val="00EA378E"/>
    <w:rsid w:val="00EA3B2E"/>
    <w:rsid w:val="00EA3F6D"/>
    <w:rsid w:val="00EA4C14"/>
    <w:rsid w:val="00EA4F4B"/>
    <w:rsid w:val="00EA59B2"/>
    <w:rsid w:val="00EA65E3"/>
    <w:rsid w:val="00EA7016"/>
    <w:rsid w:val="00EB0705"/>
    <w:rsid w:val="00EB0FDF"/>
    <w:rsid w:val="00EB178A"/>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0067"/>
    <w:rsid w:val="00ED10A1"/>
    <w:rsid w:val="00ED46EB"/>
    <w:rsid w:val="00ED6679"/>
    <w:rsid w:val="00ED670D"/>
    <w:rsid w:val="00ED67BE"/>
    <w:rsid w:val="00ED67EF"/>
    <w:rsid w:val="00ED7037"/>
    <w:rsid w:val="00ED7E4C"/>
    <w:rsid w:val="00EE089B"/>
    <w:rsid w:val="00EE092F"/>
    <w:rsid w:val="00EE16EA"/>
    <w:rsid w:val="00EE1CDA"/>
    <w:rsid w:val="00EE2111"/>
    <w:rsid w:val="00EE3B72"/>
    <w:rsid w:val="00EE419B"/>
    <w:rsid w:val="00EE59A1"/>
    <w:rsid w:val="00EE6B21"/>
    <w:rsid w:val="00EE7F43"/>
    <w:rsid w:val="00EF0648"/>
    <w:rsid w:val="00EF1216"/>
    <w:rsid w:val="00EF1FD3"/>
    <w:rsid w:val="00EF2AD4"/>
    <w:rsid w:val="00EF33C7"/>
    <w:rsid w:val="00EF39AC"/>
    <w:rsid w:val="00EF4C74"/>
    <w:rsid w:val="00EF5F4A"/>
    <w:rsid w:val="00EF66DC"/>
    <w:rsid w:val="00EF691E"/>
    <w:rsid w:val="00EF6F8E"/>
    <w:rsid w:val="00EF6FA2"/>
    <w:rsid w:val="00F003AB"/>
    <w:rsid w:val="00F0286E"/>
    <w:rsid w:val="00F0310C"/>
    <w:rsid w:val="00F03857"/>
    <w:rsid w:val="00F03C3A"/>
    <w:rsid w:val="00F06ABA"/>
    <w:rsid w:val="00F06B64"/>
    <w:rsid w:val="00F074DB"/>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26D70"/>
    <w:rsid w:val="00F30528"/>
    <w:rsid w:val="00F3072B"/>
    <w:rsid w:val="00F320CE"/>
    <w:rsid w:val="00F349D6"/>
    <w:rsid w:val="00F354EE"/>
    <w:rsid w:val="00F3752F"/>
    <w:rsid w:val="00F37BAE"/>
    <w:rsid w:val="00F40829"/>
    <w:rsid w:val="00F41422"/>
    <w:rsid w:val="00F42C2D"/>
    <w:rsid w:val="00F42DC3"/>
    <w:rsid w:val="00F430A3"/>
    <w:rsid w:val="00F4343B"/>
    <w:rsid w:val="00F44DF6"/>
    <w:rsid w:val="00F4748B"/>
    <w:rsid w:val="00F47900"/>
    <w:rsid w:val="00F47BD7"/>
    <w:rsid w:val="00F512C3"/>
    <w:rsid w:val="00F518A1"/>
    <w:rsid w:val="00F520ED"/>
    <w:rsid w:val="00F529C1"/>
    <w:rsid w:val="00F57462"/>
    <w:rsid w:val="00F6086A"/>
    <w:rsid w:val="00F60F7F"/>
    <w:rsid w:val="00F63331"/>
    <w:rsid w:val="00F6396B"/>
    <w:rsid w:val="00F7023E"/>
    <w:rsid w:val="00F72771"/>
    <w:rsid w:val="00F72BCD"/>
    <w:rsid w:val="00F72C2E"/>
    <w:rsid w:val="00F73694"/>
    <w:rsid w:val="00F74126"/>
    <w:rsid w:val="00F760DE"/>
    <w:rsid w:val="00F76138"/>
    <w:rsid w:val="00F76600"/>
    <w:rsid w:val="00F776CB"/>
    <w:rsid w:val="00F81009"/>
    <w:rsid w:val="00F8285C"/>
    <w:rsid w:val="00F83997"/>
    <w:rsid w:val="00F83FDC"/>
    <w:rsid w:val="00F848E3"/>
    <w:rsid w:val="00F85A18"/>
    <w:rsid w:val="00F86695"/>
    <w:rsid w:val="00F8687E"/>
    <w:rsid w:val="00F916D3"/>
    <w:rsid w:val="00F91FC0"/>
    <w:rsid w:val="00F9278A"/>
    <w:rsid w:val="00F933A3"/>
    <w:rsid w:val="00F93EE5"/>
    <w:rsid w:val="00F942E6"/>
    <w:rsid w:val="00F94CBC"/>
    <w:rsid w:val="00F95463"/>
    <w:rsid w:val="00F95B1D"/>
    <w:rsid w:val="00F97037"/>
    <w:rsid w:val="00F97E7E"/>
    <w:rsid w:val="00FA018E"/>
    <w:rsid w:val="00FA16FE"/>
    <w:rsid w:val="00FA409C"/>
    <w:rsid w:val="00FA45E0"/>
    <w:rsid w:val="00FA5A73"/>
    <w:rsid w:val="00FA6F4B"/>
    <w:rsid w:val="00FB0070"/>
    <w:rsid w:val="00FB0684"/>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5DE5"/>
    <w:rsid w:val="00FD60C5"/>
    <w:rsid w:val="00FD7BC1"/>
    <w:rsid w:val="00FE0256"/>
    <w:rsid w:val="00FE0E65"/>
    <w:rsid w:val="00FE2FD2"/>
    <w:rsid w:val="00FE5FED"/>
    <w:rsid w:val="00FE7C9C"/>
    <w:rsid w:val="00FE7F80"/>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5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388993852">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31340768">
      <w:bodyDiv w:val="1"/>
      <w:marLeft w:val="0"/>
      <w:marRight w:val="0"/>
      <w:marTop w:val="0"/>
      <w:marBottom w:val="0"/>
      <w:divBdr>
        <w:top w:val="none" w:sz="0" w:space="0" w:color="auto"/>
        <w:left w:val="none" w:sz="0" w:space="0" w:color="auto"/>
        <w:bottom w:val="none" w:sz="0" w:space="0" w:color="auto"/>
        <w:right w:val="none" w:sz="0" w:space="0" w:color="auto"/>
      </w:divBdr>
    </w:div>
    <w:div w:id="1716930884">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wo.sejm.gov.pl/isap.nsf/DocDetails.xsp?id=WDU20180000419"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www.gig.eu/pl/przetargi/"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http://www.gig.eu/pl/przetargi/aktual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33FC7-0290-4A4F-80FE-701969CF9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36</Pages>
  <Words>11378</Words>
  <Characters>76024</Characters>
  <Application>Microsoft Office Word</Application>
  <DocSecurity>0</DocSecurity>
  <Lines>633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87228</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14</cp:revision>
  <cp:lastPrinted>2018-09-12T08:24:00Z</cp:lastPrinted>
  <dcterms:created xsi:type="dcterms:W3CDTF">2018-09-11T10:28:00Z</dcterms:created>
  <dcterms:modified xsi:type="dcterms:W3CDTF">2018-09-12T08:36:00Z</dcterms:modified>
</cp:coreProperties>
</file>