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7EFA" w:rsidRDefault="00807EFA"/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884188">
        <w:rPr>
          <w:rFonts w:ascii="Calibri" w:hAnsi="Calibri" w:cs="Calibri"/>
          <w:b/>
          <w:bCs/>
          <w:color w:val="000000"/>
          <w:sz w:val="28"/>
          <w:szCs w:val="28"/>
        </w:rPr>
        <w:t>GŁÓWNY  INSTYTUT  GÓRNICTWA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8"/>
          <w:szCs w:val="28"/>
          <w:u w:val="single"/>
        </w:rPr>
      </w:pPr>
      <w:r w:rsidRPr="00884188">
        <w:rPr>
          <w:rFonts w:ascii="Calibri" w:hAnsi="Calibri" w:cs="Calibri"/>
          <w:b/>
          <w:bCs/>
          <w:color w:val="000000"/>
          <w:sz w:val="28"/>
          <w:szCs w:val="28"/>
          <w:u w:val="single"/>
        </w:rPr>
        <w:t>SPECYFIKACJA  ISTOTNYCH  WARUNKÓW  ZAMÓWIENIA</w:t>
      </w: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884188">
        <w:rPr>
          <w:rFonts w:ascii="Calibri" w:hAnsi="Calibri" w:cs="Calibri"/>
          <w:color w:val="000000"/>
          <w:sz w:val="22"/>
          <w:szCs w:val="22"/>
        </w:rPr>
        <w:t>w postępowaniu o udzielenie zamówienia publicznego prowadzonego</w:t>
      </w: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884188">
        <w:rPr>
          <w:rFonts w:ascii="Calibri" w:hAnsi="Calibri" w:cs="Calibri"/>
          <w:color w:val="000000"/>
          <w:sz w:val="22"/>
          <w:szCs w:val="22"/>
        </w:rPr>
        <w:t>w trybie przetargu nieograniczonego na dostawę:</w:t>
      </w: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Pr="009626B9" w:rsidRDefault="000F0699" w:rsidP="000F0699">
      <w:pPr>
        <w:ind w:left="18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626B9">
        <w:rPr>
          <w:rFonts w:ascii="Calibri" w:hAnsi="Calibri" w:cs="Calibri"/>
          <w:b/>
          <w:bCs/>
          <w:color w:val="000000"/>
          <w:sz w:val="24"/>
          <w:szCs w:val="24"/>
        </w:rPr>
        <w:t xml:space="preserve">CZĘŚĆ I – </w:t>
      </w:r>
      <w:r w:rsidR="00914AEF">
        <w:rPr>
          <w:rFonts w:ascii="Calibri" w:hAnsi="Calibri" w:cs="Calibri"/>
          <w:b/>
          <w:bCs/>
          <w:color w:val="000000"/>
          <w:sz w:val="24"/>
          <w:szCs w:val="24"/>
        </w:rPr>
        <w:t>dynanometrów hydraulicznych kotwiowych (24 szt.) oraz dynanometrów hydraulicznych stopowych (15 szt.)</w:t>
      </w:r>
      <w:r w:rsidRPr="009626B9">
        <w:rPr>
          <w:rFonts w:ascii="Calibri" w:hAnsi="Calibri" w:cs="Calibri"/>
          <w:b/>
          <w:bCs/>
          <w:color w:val="000000"/>
          <w:sz w:val="24"/>
          <w:szCs w:val="24"/>
        </w:rPr>
        <w:t>;</w:t>
      </w:r>
    </w:p>
    <w:p w:rsidR="000F0699" w:rsidRPr="009626B9" w:rsidRDefault="000F0699" w:rsidP="000F0699">
      <w:pPr>
        <w:ind w:left="180"/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0F0699" w:rsidRPr="009626B9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9626B9">
        <w:rPr>
          <w:rFonts w:ascii="Calibri" w:hAnsi="Calibri" w:cs="Calibri"/>
          <w:b/>
          <w:bCs/>
          <w:color w:val="000000"/>
          <w:sz w:val="24"/>
          <w:szCs w:val="24"/>
        </w:rPr>
        <w:t xml:space="preserve">CZĘŚĆ II – </w:t>
      </w:r>
      <w:r w:rsidR="00914AEF">
        <w:rPr>
          <w:rFonts w:ascii="Calibri" w:hAnsi="Calibri" w:cs="Calibri"/>
          <w:b/>
          <w:bCs/>
          <w:color w:val="000000"/>
          <w:sz w:val="24"/>
          <w:szCs w:val="24"/>
        </w:rPr>
        <w:t>penetrometru otworowego (1 szt.)</w:t>
      </w:r>
      <w:r w:rsidRPr="009626B9">
        <w:rPr>
          <w:rFonts w:ascii="Calibri" w:hAnsi="Calibri" w:cs="Calibri"/>
          <w:b/>
          <w:bCs/>
          <w:color w:val="000000"/>
          <w:sz w:val="24"/>
          <w:szCs w:val="24"/>
        </w:rPr>
        <w:t>;</w:t>
      </w:r>
    </w:p>
    <w:p w:rsidR="000F0699" w:rsidRPr="009626B9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0F0699" w:rsidRPr="005C3449" w:rsidRDefault="000F0699" w:rsidP="000F069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5C3449">
        <w:rPr>
          <w:rFonts w:ascii="Calibri" w:hAnsi="Calibri" w:cs="Calibri"/>
          <w:b/>
          <w:bCs/>
          <w:sz w:val="24"/>
          <w:szCs w:val="24"/>
        </w:rPr>
        <w:t xml:space="preserve">CZĘŚĆ III – </w:t>
      </w:r>
      <w:r w:rsidR="00C1730B" w:rsidRPr="005C3449">
        <w:rPr>
          <w:rFonts w:ascii="Calibri" w:hAnsi="Calibri" w:cs="Calibri"/>
          <w:b/>
          <w:bCs/>
          <w:sz w:val="24"/>
          <w:szCs w:val="24"/>
        </w:rPr>
        <w:t>aparatury</w:t>
      </w:r>
      <w:r w:rsidR="00AB309A" w:rsidRPr="005C3449">
        <w:rPr>
          <w:rFonts w:ascii="Calibri" w:hAnsi="Calibri" w:cs="Calibri"/>
          <w:b/>
          <w:bCs/>
          <w:sz w:val="24"/>
          <w:szCs w:val="24"/>
        </w:rPr>
        <w:t xml:space="preserve"> do pomiarów naprężeń i przemieszczeń</w:t>
      </w:r>
      <w:r w:rsidR="00E91091" w:rsidRPr="005C3449">
        <w:rPr>
          <w:rFonts w:ascii="Calibri" w:hAnsi="Calibri" w:cs="Calibri"/>
          <w:b/>
          <w:bCs/>
          <w:sz w:val="24"/>
          <w:szCs w:val="24"/>
        </w:rPr>
        <w:t>: czytnik do kotwii (1 szt.), kotwie oprzyrządowane (15 szt.), rozwarstwienionierze (18 szt.)</w:t>
      </w:r>
      <w:r w:rsidRPr="005C3449">
        <w:rPr>
          <w:rFonts w:ascii="Calibri" w:hAnsi="Calibri" w:cs="Calibri"/>
          <w:b/>
          <w:bCs/>
          <w:sz w:val="24"/>
          <w:szCs w:val="24"/>
        </w:rPr>
        <w:t>.</w:t>
      </w:r>
    </w:p>
    <w:p w:rsidR="000F0699" w:rsidRPr="005C3449" w:rsidRDefault="000F0699" w:rsidP="000F0699">
      <w:pPr>
        <w:jc w:val="center"/>
        <w:rPr>
          <w:rFonts w:ascii="Calibri" w:hAnsi="Calibri" w:cs="Calibri"/>
          <w:sz w:val="22"/>
          <w:szCs w:val="22"/>
        </w:rPr>
      </w:pPr>
    </w:p>
    <w:p w:rsidR="000F0699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5678A" w:rsidRPr="00884188" w:rsidRDefault="0005678A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  <w:r w:rsidRPr="00884188">
        <w:rPr>
          <w:rFonts w:ascii="Calibri" w:hAnsi="Calibri" w:cs="Calibri"/>
          <w:color w:val="000000"/>
          <w:sz w:val="22"/>
          <w:szCs w:val="22"/>
        </w:rPr>
        <w:t xml:space="preserve">Zamówienie o wartości mniejszej niż kwoty określone w przepisach wydanych na podstawie </w:t>
      </w:r>
      <w:r w:rsidRPr="00884188">
        <w:rPr>
          <w:rFonts w:ascii="Calibri" w:hAnsi="Calibri" w:cs="Calibri"/>
          <w:color w:val="000000"/>
          <w:sz w:val="22"/>
          <w:szCs w:val="22"/>
        </w:rPr>
        <w:br/>
        <w:t>art. 11, ust. 8 ustawy z dnia 29 stycznia 2004 r. Prawo zamówień publicznych.</w:t>
      </w: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0F0699" w:rsidRDefault="000F0699" w:rsidP="000F0699">
      <w:pPr>
        <w:jc w:val="center"/>
        <w:rPr>
          <w:rFonts w:ascii="Calibri" w:hAnsi="Calibri" w:cs="Calibri"/>
          <w:strike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strike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strike/>
          <w:color w:val="000000"/>
        </w:rPr>
      </w:pPr>
    </w:p>
    <w:p w:rsidR="000F0699" w:rsidRPr="000760BF" w:rsidRDefault="000F0699" w:rsidP="000F0699">
      <w:pPr>
        <w:jc w:val="center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952500" cy="466725"/>
            <wp:effectExtent l="0" t="0" r="0" b="9525"/>
            <wp:docPr id="3" name="Obraz 3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99" w:rsidRDefault="000F0699" w:rsidP="000F0699">
      <w:pPr>
        <w:jc w:val="center"/>
        <w:rPr>
          <w:rFonts w:ascii="Calibri" w:hAnsi="Calibri" w:cs="Calibri"/>
          <w:strike/>
          <w:color w:val="000000"/>
        </w:rPr>
      </w:pPr>
    </w:p>
    <w:p w:rsidR="000F0699" w:rsidRPr="007F0D0C" w:rsidRDefault="000F0699" w:rsidP="000F0699">
      <w:pPr>
        <w:jc w:val="both"/>
        <w:rPr>
          <w:rFonts w:ascii="Calibri" w:hAnsi="Calibri" w:cs="Calibri"/>
          <w:u w:val="single"/>
        </w:rPr>
      </w:pPr>
      <w:r w:rsidRPr="007F0D0C">
        <w:rPr>
          <w:rFonts w:ascii="Calibri" w:hAnsi="Calibri" w:cs="Calibri"/>
          <w:u w:val="single"/>
        </w:rPr>
        <w:t>Zakupy są realizowane w ramach Funduszu Węgla i Stali, projekty: „</w:t>
      </w:r>
      <w:r w:rsidRPr="007F0D0C">
        <w:rPr>
          <w:rFonts w:ascii="Calibri" w:hAnsi="Calibri" w:cs="Calibri"/>
          <w:spacing w:val="-2"/>
          <w:u w:val="single"/>
        </w:rPr>
        <w:t>Podziemne zgazowanie węgla w czynnej kopalni i na terenach o dużej wrażliwości ekologicznej” (a</w:t>
      </w:r>
      <w:r w:rsidRPr="007F0D0C">
        <w:rPr>
          <w:rFonts w:ascii="Calibri" w:hAnsi="Calibri" w:cs="Calibri"/>
          <w:u w:val="single"/>
        </w:rPr>
        <w:t xml:space="preserve">kronim: COGAR); </w:t>
      </w:r>
      <w:r>
        <w:rPr>
          <w:rFonts w:ascii="Calibri" w:hAnsi="Calibri" w:cs="Calibri"/>
          <w:u w:val="single"/>
        </w:rPr>
        <w:t xml:space="preserve"> </w:t>
      </w:r>
      <w:r w:rsidRPr="007F0D0C">
        <w:rPr>
          <w:rFonts w:ascii="Calibri" w:hAnsi="Calibri" w:cs="Calibri"/>
          <w:u w:val="single"/>
        </w:rPr>
        <w:t>„</w:t>
      </w:r>
      <w:r w:rsidRPr="007F0D0C">
        <w:rPr>
          <w:rFonts w:ascii="Calibri" w:hAnsi="Calibri" w:cs="Calibri"/>
          <w:spacing w:val="-2"/>
          <w:u w:val="single"/>
        </w:rPr>
        <w:t>Zaawansowane systemy obudowy górniczej dla poprawy kontroli górotworu w warunkach dużych naprężeń” (ak</w:t>
      </w:r>
      <w:r w:rsidRPr="007F0D0C">
        <w:rPr>
          <w:rFonts w:ascii="Calibri" w:hAnsi="Calibri" w:cs="Calibri"/>
          <w:u w:val="single"/>
        </w:rPr>
        <w:t>ronim: AMSSTED).</w:t>
      </w:r>
    </w:p>
    <w:p w:rsidR="000F0699" w:rsidRPr="007F0D0C" w:rsidRDefault="000F0699" w:rsidP="000F0699">
      <w:pPr>
        <w:rPr>
          <w:rFonts w:ascii="Tahoma" w:hAnsi="Tahoma" w:cs="Tahoma"/>
        </w:rPr>
      </w:pPr>
      <w:r w:rsidRPr="007F0D0C">
        <w:rPr>
          <w:rFonts w:ascii="Tahoma" w:hAnsi="Tahoma" w:cs="Tahoma"/>
        </w:rPr>
        <w:t> </w:t>
      </w: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>Zatwierdzono: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pStyle w:val="Tekstpodstawowy"/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</w:rPr>
        <w:br w:type="page"/>
      </w:r>
    </w:p>
    <w:p w:rsidR="000F0699" w:rsidRPr="00884188" w:rsidRDefault="000F0699" w:rsidP="000F0699">
      <w:pPr>
        <w:rPr>
          <w:rFonts w:ascii="Calibri" w:hAnsi="Calibri" w:cs="Calibri"/>
          <w:strike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strike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4188">
        <w:rPr>
          <w:rFonts w:ascii="Calibri" w:hAnsi="Calibri" w:cs="Calibri"/>
          <w:b/>
          <w:bCs/>
          <w:sz w:val="28"/>
          <w:szCs w:val="28"/>
        </w:rPr>
        <w:t>SPECYFIKACJA ISTOTNYCH WARUNKÓW ZAMÓWIENIA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4188">
        <w:rPr>
          <w:rFonts w:ascii="Calibri" w:hAnsi="Calibri" w:cs="Calibri"/>
          <w:b/>
          <w:bCs/>
          <w:sz w:val="28"/>
          <w:szCs w:val="28"/>
        </w:rPr>
        <w:t>zawiera: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Rozdział   I   Instrukcja dla Wykonawców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Rozdział  II  Opis przedmiotu zamówienia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ind w:left="1416" w:firstLine="708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Rozdział III Formularz Oferty i inne dokumenty dla Wykonawców</w:t>
      </w:r>
    </w:p>
    <w:p w:rsidR="000F0699" w:rsidRPr="00884188" w:rsidRDefault="000F0699" w:rsidP="000F0699">
      <w:pPr>
        <w:jc w:val="center"/>
        <w:rPr>
          <w:rFonts w:ascii="Calibri" w:hAnsi="Calibri" w:cs="Calibri"/>
          <w:sz w:val="22"/>
          <w:szCs w:val="22"/>
        </w:rPr>
      </w:pPr>
    </w:p>
    <w:p w:rsidR="000F0699" w:rsidRPr="00884188" w:rsidRDefault="000F0699" w:rsidP="000F0699">
      <w:pPr>
        <w:ind w:left="2124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załącznik nr 1.  Formularz  oferty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 xml:space="preserve">załącznik nr 2.  Oświadczenie Wykonawcy o spełnianiu warunków 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udziału w postępowaniu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załącznik nr 3.  Formularz techniczno - cenowy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załącznik nr 4.  Wzór umowy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  <w:r w:rsidRPr="00884188">
        <w:rPr>
          <w:rFonts w:ascii="Calibri" w:hAnsi="Calibri" w:cs="Calibri"/>
          <w:sz w:val="22"/>
          <w:szCs w:val="22"/>
        </w:rPr>
        <w:t>załącznik nr 5.  Oświadczenie  dla  osób  fizycznych</w:t>
      </w:r>
    </w:p>
    <w:p w:rsidR="000F0699" w:rsidRPr="00884188" w:rsidRDefault="000F0699" w:rsidP="000F0699">
      <w:pPr>
        <w:ind w:left="1416" w:firstLine="708"/>
        <w:rPr>
          <w:rFonts w:ascii="Calibri" w:hAnsi="Calibri" w:cs="Calibri"/>
          <w:sz w:val="22"/>
          <w:szCs w:val="22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FF0000"/>
        </w:rPr>
        <w:br w:type="page"/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4188">
        <w:rPr>
          <w:rFonts w:ascii="Calibri" w:hAnsi="Calibri" w:cs="Calibri"/>
          <w:b/>
          <w:bCs/>
          <w:sz w:val="28"/>
          <w:szCs w:val="28"/>
        </w:rPr>
        <w:t>Rozdział I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884188">
        <w:rPr>
          <w:rFonts w:ascii="Calibri" w:hAnsi="Calibri" w:cs="Calibri"/>
          <w:b/>
          <w:bCs/>
          <w:sz w:val="28"/>
          <w:szCs w:val="28"/>
        </w:rPr>
        <w:t>Instrukcja dla Wykonawców</w:t>
      </w: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ind w:left="360" w:hanging="360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br w:type="page"/>
      </w:r>
      <w:r w:rsidRPr="00884188">
        <w:rPr>
          <w:rFonts w:ascii="Calibri" w:hAnsi="Calibri" w:cs="Calibri"/>
          <w:b/>
          <w:bCs/>
        </w:rPr>
        <w:lastRenderedPageBreak/>
        <w:t>I</w:t>
      </w:r>
      <w:r>
        <w:rPr>
          <w:rFonts w:ascii="Calibri" w:hAnsi="Calibri" w:cs="Calibri"/>
          <w:b/>
          <w:bCs/>
        </w:rPr>
        <w:tab/>
        <w:t>NAZWA ORAZ ADRES ZAMAWIAJĄCEGO</w:t>
      </w:r>
    </w:p>
    <w:p w:rsidR="000F0699" w:rsidRPr="00884188" w:rsidRDefault="000F0699" w:rsidP="000F0699">
      <w:pPr>
        <w:ind w:left="360" w:hanging="360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ind w:left="2124"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Główny Instytut Górnictwa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Adres: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Plac Gwarków 1, </w:t>
      </w:r>
    </w:p>
    <w:p w:rsidR="000F0699" w:rsidRPr="00884188" w:rsidRDefault="000F0699" w:rsidP="000F0699">
      <w:pPr>
        <w:ind w:left="2124"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40 - 166 Katowice</w:t>
      </w:r>
    </w:p>
    <w:p w:rsidR="000F0699" w:rsidRPr="00884188" w:rsidRDefault="000F0699" w:rsidP="000F0699">
      <w:pPr>
        <w:ind w:firstLine="708"/>
        <w:rPr>
          <w:rFonts w:ascii="Calibri" w:hAnsi="Calibri" w:cs="Calibri"/>
          <w:vertAlign w:val="superscript"/>
        </w:rPr>
      </w:pPr>
      <w:r w:rsidRPr="00884188">
        <w:rPr>
          <w:rFonts w:ascii="Calibri" w:hAnsi="Calibri" w:cs="Calibri"/>
        </w:rPr>
        <w:t>Godziny pracy: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od godz. 7 </w:t>
      </w:r>
      <w:r w:rsidRPr="00884188">
        <w:rPr>
          <w:rFonts w:ascii="Calibri" w:hAnsi="Calibri" w:cs="Calibri"/>
          <w:vertAlign w:val="superscript"/>
        </w:rPr>
        <w:t>30</w:t>
      </w:r>
      <w:r w:rsidRPr="00884188">
        <w:rPr>
          <w:rFonts w:ascii="Calibri" w:hAnsi="Calibri" w:cs="Calibri"/>
        </w:rPr>
        <w:t xml:space="preserve"> do 15 </w:t>
      </w:r>
      <w:r w:rsidRPr="00884188">
        <w:rPr>
          <w:rFonts w:ascii="Calibri" w:hAnsi="Calibri" w:cs="Calibri"/>
          <w:vertAlign w:val="superscript"/>
        </w:rPr>
        <w:t>00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Strona internetowa:</w:t>
      </w:r>
      <w:r w:rsidRPr="00884188">
        <w:rPr>
          <w:rFonts w:ascii="Calibri" w:hAnsi="Calibri" w:cs="Calibri"/>
        </w:rPr>
        <w:tab/>
      </w:r>
      <w:hyperlink r:id="rId10" w:history="1">
        <w:r w:rsidRPr="00884188">
          <w:rPr>
            <w:rStyle w:val="Hipercze"/>
            <w:rFonts w:ascii="Calibri" w:hAnsi="Calibri" w:cs="Calibri"/>
            <w:color w:val="auto"/>
          </w:rPr>
          <w:t>www.gig.eu</w:t>
        </w:r>
      </w:hyperlink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Znak postępowania:</w:t>
      </w:r>
      <w:r w:rsidRPr="00884188">
        <w:rPr>
          <w:rFonts w:ascii="Calibri" w:hAnsi="Calibri" w:cs="Calibri"/>
        </w:rPr>
        <w:tab/>
        <w:t>FZ - 1/</w:t>
      </w:r>
      <w:r w:rsidR="00E47013">
        <w:rPr>
          <w:rFonts w:ascii="Calibri" w:hAnsi="Calibri" w:cs="Calibri"/>
        </w:rPr>
        <w:t>4151</w:t>
      </w:r>
      <w:r w:rsidRPr="00884188">
        <w:rPr>
          <w:rFonts w:ascii="Calibri" w:hAnsi="Calibri" w:cs="Calibri"/>
        </w:rPr>
        <w:t>/</w:t>
      </w:r>
      <w:r>
        <w:rPr>
          <w:rFonts w:ascii="Calibri" w:hAnsi="Calibri" w:cs="Calibri"/>
        </w:rPr>
        <w:t>AJ</w:t>
      </w:r>
      <w:r w:rsidR="00E47013">
        <w:rPr>
          <w:rFonts w:ascii="Calibri" w:hAnsi="Calibri" w:cs="Calibri"/>
        </w:rPr>
        <w:t>/14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NIP: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>634-012-60-16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KRS: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>0000090660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Nazwa i adres banku:</w:t>
      </w:r>
      <w:r w:rsidRPr="00884188">
        <w:rPr>
          <w:rFonts w:ascii="Calibri" w:hAnsi="Calibri" w:cs="Calibri"/>
        </w:rPr>
        <w:tab/>
        <w:t>Bank BRE S.A. O/Katowice, ul. Powstańców 43, 40-024 Katowice,</w:t>
      </w:r>
    </w:p>
    <w:p w:rsidR="000F0699" w:rsidRPr="00884188" w:rsidRDefault="000F0699" w:rsidP="000F0699">
      <w:pPr>
        <w:ind w:left="708"/>
        <w:rPr>
          <w:rFonts w:ascii="Calibri" w:hAnsi="Calibri" w:cs="Calibri"/>
        </w:rPr>
      </w:pPr>
      <w:r w:rsidRPr="00884188">
        <w:rPr>
          <w:rFonts w:ascii="Calibri" w:hAnsi="Calibri" w:cs="Calibri"/>
        </w:rPr>
        <w:t>Nr konta bankowego:</w:t>
      </w:r>
      <w:r w:rsidRPr="00884188">
        <w:rPr>
          <w:rFonts w:ascii="Calibri" w:hAnsi="Calibri" w:cs="Calibri"/>
        </w:rPr>
        <w:tab/>
        <w:t>05 1140 1078 0000 3018 1200 1001</w:t>
      </w:r>
    </w:p>
    <w:p w:rsidR="000F0699" w:rsidRPr="00884188" w:rsidRDefault="000F0699" w:rsidP="000F0699">
      <w:pPr>
        <w:ind w:left="708"/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II</w:t>
      </w:r>
      <w:r w:rsidRPr="00884188">
        <w:rPr>
          <w:rFonts w:ascii="Calibri" w:hAnsi="Calibri" w:cs="Calibri"/>
          <w:b/>
          <w:bCs/>
        </w:rPr>
        <w:tab/>
        <w:t>TRYB UDZIELENIA ZAMÓWIENIA</w:t>
      </w: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</w:p>
    <w:p w:rsidR="000F0699" w:rsidRPr="000C6E1F" w:rsidRDefault="000F0699" w:rsidP="000F0699">
      <w:pPr>
        <w:numPr>
          <w:ilvl w:val="0"/>
          <w:numId w:val="2"/>
        </w:numPr>
        <w:ind w:hanging="720"/>
        <w:jc w:val="both"/>
        <w:rPr>
          <w:rFonts w:ascii="Calibri" w:hAnsi="Calibri" w:cs="Calibri"/>
        </w:rPr>
      </w:pPr>
      <w:r w:rsidRPr="000C6E1F">
        <w:rPr>
          <w:rFonts w:ascii="Calibri" w:hAnsi="Calibri" w:cs="Calibri"/>
        </w:rPr>
        <w:t>Postępowanie o udzielenie zamówienia prowadzone jest w trybie przetargu nieograniczonego na podstawie ustawy z dnia 29 stycznia 2004 roku Prawo zamówień publicznych (Dz. Ust. z 2010, nr 113, poz. 759 ze zm.) oraz aktów wykonawczych wydanych na jej podstawie, a w sprawach nieuregulowanych opierając się o przepisy ustawy z dnia 23 kwietnia 1964 r. Kodeks cywilny (Dz. Ust. nr. 16, poz. 93 ze zm.).</w:t>
      </w:r>
    </w:p>
    <w:p w:rsidR="000F0699" w:rsidRPr="000C6E1F" w:rsidRDefault="000F0699" w:rsidP="000F0699">
      <w:pPr>
        <w:numPr>
          <w:ilvl w:val="0"/>
          <w:numId w:val="2"/>
        </w:numPr>
        <w:ind w:hanging="720"/>
        <w:jc w:val="both"/>
        <w:rPr>
          <w:rFonts w:ascii="Calibri" w:hAnsi="Calibri" w:cs="Calibri"/>
        </w:rPr>
      </w:pPr>
      <w:r w:rsidRPr="000C6E1F">
        <w:rPr>
          <w:rFonts w:ascii="Calibri" w:hAnsi="Calibri" w:cs="Calibri"/>
        </w:rPr>
        <w:t xml:space="preserve">Ilekroć w niniejszej Specyfikacji Istotnych Warunków Zamówienia (dalej SIWZ) dla Wykonawców użyte jest pojęcie "ustawa </w:t>
      </w:r>
      <w:proofErr w:type="spellStart"/>
      <w:r w:rsidRPr="000C6E1F">
        <w:rPr>
          <w:rFonts w:ascii="Calibri" w:hAnsi="Calibri" w:cs="Calibri"/>
        </w:rPr>
        <w:t>Pzp</w:t>
      </w:r>
      <w:proofErr w:type="spellEnd"/>
      <w:r w:rsidRPr="000C6E1F">
        <w:rPr>
          <w:rFonts w:ascii="Calibri" w:hAnsi="Calibri" w:cs="Calibri"/>
        </w:rPr>
        <w:t>", należy przez to rozumieć ustawę Prawo zamówień publicznych, o której mowa w pkt 1.</w:t>
      </w: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III</w:t>
      </w:r>
      <w:r w:rsidRPr="00884188">
        <w:rPr>
          <w:rFonts w:ascii="Calibri" w:hAnsi="Calibri" w:cs="Calibri"/>
          <w:b/>
          <w:bCs/>
          <w:color w:val="000000"/>
        </w:rPr>
        <w:tab/>
        <w:t>OPIS PRZEDMIOTU ZAMÓWIENIA</w:t>
      </w: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</w:p>
    <w:p w:rsidR="000F0699" w:rsidRDefault="000F0699" w:rsidP="000F0699">
      <w:pPr>
        <w:numPr>
          <w:ilvl w:val="0"/>
          <w:numId w:val="29"/>
        </w:numPr>
        <w:ind w:hanging="732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Prze</w:t>
      </w:r>
      <w:r>
        <w:rPr>
          <w:rFonts w:ascii="Calibri" w:hAnsi="Calibri" w:cs="Calibri"/>
          <w:b/>
          <w:bCs/>
          <w:color w:val="000000"/>
        </w:rPr>
        <w:t>dmiotem zamówienia jest dostawa:</w:t>
      </w:r>
    </w:p>
    <w:p w:rsidR="000F0699" w:rsidRDefault="000F0699" w:rsidP="00E47013">
      <w:pPr>
        <w:rPr>
          <w:rFonts w:ascii="Calibri" w:hAnsi="Calibri" w:cs="Calibri"/>
          <w:b/>
          <w:bCs/>
          <w:color w:val="000000"/>
        </w:rPr>
      </w:pPr>
    </w:p>
    <w:p w:rsidR="00E47013" w:rsidRPr="00E47013" w:rsidRDefault="00E47013" w:rsidP="00E47013">
      <w:pPr>
        <w:rPr>
          <w:rFonts w:ascii="Calibri" w:hAnsi="Calibri" w:cs="Calibri"/>
          <w:bCs/>
          <w:color w:val="000000"/>
        </w:rPr>
      </w:pPr>
      <w:r w:rsidRPr="00E47013">
        <w:rPr>
          <w:rFonts w:ascii="Calibri" w:hAnsi="Calibri" w:cs="Calibri"/>
          <w:bCs/>
          <w:color w:val="000000"/>
        </w:rPr>
        <w:t>CZĘŚĆ I – dynanometrów hydraulicznych kotwiowych (24 szt.) oraz dynanometrów hydraulicznych stopowych (15 szt.);</w:t>
      </w:r>
    </w:p>
    <w:p w:rsidR="00E47013" w:rsidRPr="00E47013" w:rsidRDefault="00E47013" w:rsidP="00E47013">
      <w:pPr>
        <w:rPr>
          <w:rFonts w:ascii="Calibri" w:hAnsi="Calibri" w:cs="Calibri"/>
          <w:bCs/>
          <w:color w:val="000000"/>
        </w:rPr>
      </w:pPr>
    </w:p>
    <w:p w:rsidR="00E47013" w:rsidRPr="00E47013" w:rsidRDefault="00E47013" w:rsidP="00E47013">
      <w:pPr>
        <w:rPr>
          <w:rFonts w:ascii="Calibri" w:hAnsi="Calibri" w:cs="Calibri"/>
          <w:bCs/>
          <w:color w:val="000000"/>
        </w:rPr>
      </w:pPr>
      <w:r w:rsidRPr="00E47013">
        <w:rPr>
          <w:rFonts w:ascii="Calibri" w:hAnsi="Calibri" w:cs="Calibri"/>
          <w:bCs/>
          <w:color w:val="000000"/>
        </w:rPr>
        <w:t>CZĘŚĆ II – penetrometru otworowego (1 szt.);</w:t>
      </w:r>
    </w:p>
    <w:p w:rsidR="00E47013" w:rsidRPr="00E47013" w:rsidRDefault="00E47013" w:rsidP="00E47013">
      <w:pPr>
        <w:rPr>
          <w:rFonts w:ascii="Calibri" w:hAnsi="Calibri" w:cs="Calibri"/>
          <w:bCs/>
          <w:color w:val="000000"/>
        </w:rPr>
      </w:pPr>
    </w:p>
    <w:p w:rsidR="00E47013" w:rsidRPr="005C3449" w:rsidRDefault="00E47013" w:rsidP="00E47013">
      <w:pPr>
        <w:rPr>
          <w:rFonts w:ascii="Calibri" w:hAnsi="Calibri" w:cs="Calibri"/>
          <w:bCs/>
        </w:rPr>
      </w:pPr>
      <w:r w:rsidRPr="005C3449">
        <w:rPr>
          <w:rFonts w:ascii="Calibri" w:hAnsi="Calibri" w:cs="Calibri"/>
          <w:bCs/>
        </w:rPr>
        <w:t xml:space="preserve">CZĘŚĆ III – </w:t>
      </w:r>
      <w:r w:rsidR="00377EC5" w:rsidRPr="005C3449">
        <w:rPr>
          <w:rFonts w:ascii="Calibri" w:hAnsi="Calibri" w:cs="Calibri"/>
          <w:bCs/>
        </w:rPr>
        <w:t>aparatury</w:t>
      </w:r>
      <w:r w:rsidR="00264803" w:rsidRPr="005C3449">
        <w:rPr>
          <w:rFonts w:ascii="Calibri" w:hAnsi="Calibri" w:cs="Calibri"/>
          <w:bCs/>
        </w:rPr>
        <w:t xml:space="preserve"> </w:t>
      </w:r>
      <w:r w:rsidRPr="005C3449">
        <w:rPr>
          <w:rFonts w:ascii="Calibri" w:hAnsi="Calibri" w:cs="Calibri"/>
          <w:bCs/>
        </w:rPr>
        <w:t xml:space="preserve">do </w:t>
      </w:r>
      <w:r w:rsidR="00264803" w:rsidRPr="005C3449">
        <w:rPr>
          <w:rFonts w:ascii="Calibri" w:hAnsi="Calibri" w:cs="Calibri"/>
          <w:bCs/>
        </w:rPr>
        <w:t>pomiarów naprężeń i przemieszczeń</w:t>
      </w:r>
      <w:r w:rsidRPr="005C3449">
        <w:rPr>
          <w:rFonts w:ascii="Calibri" w:hAnsi="Calibri" w:cs="Calibri"/>
          <w:bCs/>
        </w:rPr>
        <w:t>: czytnik do kotwii (1 szt.), kotwie oprzyrządowane (15 szt.), rozwarstwienionierze (18 szt.).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C65CF6" w:rsidRDefault="000F0699" w:rsidP="00C65CF6">
      <w:pPr>
        <w:pStyle w:val="Nagwek1"/>
        <w:jc w:val="both"/>
        <w:rPr>
          <w:rFonts w:ascii="Calibri" w:hAnsi="Calibri" w:cs="Calibri"/>
          <w:b w:val="0"/>
          <w:i w:val="0"/>
          <w:color w:val="000000"/>
          <w:sz w:val="20"/>
          <w:szCs w:val="20"/>
          <w:u w:val="none"/>
        </w:rPr>
      </w:pPr>
      <w:r w:rsidRPr="00C65CF6">
        <w:rPr>
          <w:rFonts w:asciiTheme="minorHAnsi" w:hAnsiTheme="minorHAns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  <w:t>Główny przedmiot zamówienia wg. Kodu Wspólnego Słownika Zamówień CPV:</w:t>
      </w:r>
      <w:r w:rsidR="00C65CF6">
        <w:rPr>
          <w:rFonts w:asciiTheme="minorHAnsi" w:hAnsiTheme="minorHAns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 </w:t>
      </w:r>
      <w:r w:rsidR="00C65CF6" w:rsidRPr="00C65CF6">
        <w:rPr>
          <w:rFonts w:asciiTheme="minorHAnsi" w:hAnsiTheme="minorHAnsi"/>
          <w:b w:val="0"/>
          <w:i w:val="0"/>
          <w:sz w:val="20"/>
          <w:szCs w:val="20"/>
          <w:u w:val="none"/>
        </w:rPr>
        <w:t xml:space="preserve">38296000 - 6, przyrządy badawcze, </w:t>
      </w:r>
      <w:r w:rsidRPr="00C65CF6">
        <w:rPr>
          <w:rFonts w:ascii="Calibri" w:hAnsi="Calibri" w:cs="Calibri"/>
          <w:b w:val="0"/>
          <w:i w:val="0"/>
          <w:color w:val="000000"/>
          <w:sz w:val="20"/>
          <w:szCs w:val="20"/>
          <w:u w:val="none"/>
        </w:rPr>
        <w:t>zgodnie z rozporządzeniem Komisji WE Nr 213/2008 z dnia 28 listopada 2007 r. zmieniające rozporządzenie WE nr 2195/2002 Parlamentu Europejskiego i Rady w sprawie Wspólnego Słownika Zamówień (CPV).</w:t>
      </w:r>
    </w:p>
    <w:p w:rsidR="00A42200" w:rsidRPr="00884188" w:rsidRDefault="00A42200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29"/>
        </w:numPr>
        <w:ind w:hanging="732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Szczegółowo przedmiot zamówienia określony został w Rozdziale II "Opis przedmiotu zamówienia".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Dopuszcza się składanie</w:t>
      </w:r>
      <w:r w:rsidRPr="00884188">
        <w:rPr>
          <w:rFonts w:ascii="Calibri" w:hAnsi="Calibri" w:cs="Calibri"/>
        </w:rPr>
        <w:t xml:space="preserve"> ofert częściowych.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Nie dopuszcza się składania ofert wariantowych.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przewiduje aukcji elektronicznej.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przewiduje udzielania zaliczek na poczet wykonania zamówienia.</w:t>
      </w:r>
    </w:p>
    <w:p w:rsidR="000F0699" w:rsidRPr="00884188" w:rsidRDefault="000F0699" w:rsidP="000F0699">
      <w:pPr>
        <w:numPr>
          <w:ilvl w:val="0"/>
          <w:numId w:val="29"/>
        </w:numPr>
        <w:autoSpaceDE w:val="0"/>
        <w:autoSpaceDN w:val="0"/>
        <w:adjustRightInd w:val="0"/>
        <w:spacing w:after="21"/>
        <w:ind w:hanging="720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przewiduje zawarcia umowy ramowej.</w:t>
      </w:r>
    </w:p>
    <w:p w:rsidR="000F0699" w:rsidRPr="00884188" w:rsidRDefault="000F0699" w:rsidP="000F0699">
      <w:pPr>
        <w:numPr>
          <w:ilvl w:val="0"/>
          <w:numId w:val="29"/>
        </w:numPr>
        <w:autoSpaceDE w:val="0"/>
        <w:autoSpaceDN w:val="0"/>
        <w:adjustRightInd w:val="0"/>
        <w:spacing w:after="21"/>
        <w:ind w:hanging="720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przewiduje ustanowienia dynamicznego systemu zakupów.</w:t>
      </w: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ogranicza możliwości ubiegania się o zamówienie publiczne tylko dla Wykonawców, u których ponad 50 % zatrudnionych stanowią osoby niepełnosprawne.</w:t>
      </w:r>
    </w:p>
    <w:p w:rsidR="000F0699" w:rsidRPr="005C3449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5C3449">
        <w:rPr>
          <w:rFonts w:ascii="Calibri" w:hAnsi="Calibri" w:cs="Calibri"/>
        </w:rPr>
        <w:t>Wszystkie szczegółowe warunki realizacji zamówienia zostały określone we wzorze umowy (załącznik nr 4) stanowiącym integralną część SIWZ.</w:t>
      </w:r>
    </w:p>
    <w:p w:rsidR="000F0699" w:rsidRPr="005C3449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5C3449">
        <w:rPr>
          <w:rFonts w:ascii="Calibri" w:hAnsi="Calibri" w:cs="Calibri"/>
        </w:rPr>
        <w:t>Ustala się termin uregulowania należności: płatność będzie dokonana w terminie </w:t>
      </w:r>
      <w:r w:rsidRPr="005C3449">
        <w:rPr>
          <w:rFonts w:ascii="Calibri" w:hAnsi="Calibri" w:cs="Calibri"/>
          <w:b/>
          <w:bCs/>
        </w:rPr>
        <w:t>do 14 dni.</w:t>
      </w:r>
      <w:r w:rsidRPr="005C3449">
        <w:rPr>
          <w:rFonts w:ascii="Calibri" w:hAnsi="Calibri" w:cs="Calibri"/>
        </w:rPr>
        <w:t xml:space="preserve"> Termin płatności będzie liczony od daty dostarczenia do GIG prawidłowo wystawionej faktury. Podstawą do wystawienia faktury będą podpisane przez obie strony protokoły odbioru ilościowo – jakościowego. Dopuszcza się realizowanie dostaw częściowych (dotyczy części I</w:t>
      </w:r>
      <w:r w:rsidR="00DA2FC1" w:rsidRPr="005C3449">
        <w:rPr>
          <w:rFonts w:ascii="Calibri" w:hAnsi="Calibri" w:cs="Calibri"/>
        </w:rPr>
        <w:t xml:space="preserve"> oraz części III</w:t>
      </w:r>
      <w:r w:rsidRPr="005C3449">
        <w:rPr>
          <w:rFonts w:ascii="Calibri" w:hAnsi="Calibri" w:cs="Calibri"/>
        </w:rPr>
        <w:t>).</w:t>
      </w:r>
    </w:p>
    <w:p w:rsidR="000F0699" w:rsidRPr="0092479B" w:rsidRDefault="000F0699" w:rsidP="000F0699">
      <w:pPr>
        <w:numPr>
          <w:ilvl w:val="0"/>
          <w:numId w:val="29"/>
        </w:numPr>
        <w:tabs>
          <w:tab w:val="left" w:pos="709"/>
        </w:tabs>
        <w:ind w:hanging="720"/>
        <w:jc w:val="both"/>
        <w:rPr>
          <w:rFonts w:ascii="Calibri" w:hAnsi="Calibri" w:cs="Calibri"/>
          <w:color w:val="000000"/>
        </w:rPr>
      </w:pPr>
      <w:r w:rsidRPr="0092479B">
        <w:rPr>
          <w:rFonts w:ascii="Calibri" w:hAnsi="Calibri" w:cs="Calibri"/>
          <w:color w:val="000000"/>
        </w:rPr>
        <w:lastRenderedPageBreak/>
        <w:t>Wykonawca zapewni gw</w:t>
      </w:r>
      <w:r>
        <w:rPr>
          <w:rFonts w:ascii="Calibri" w:hAnsi="Calibri" w:cs="Calibri"/>
          <w:color w:val="000000"/>
        </w:rPr>
        <w:t xml:space="preserve">arancję </w:t>
      </w:r>
      <w:r w:rsidRPr="0092479B">
        <w:rPr>
          <w:rFonts w:ascii="Calibri" w:hAnsi="Calibri" w:cs="Calibri"/>
          <w:color w:val="000000"/>
        </w:rPr>
        <w:t>na okres:</w:t>
      </w:r>
    </w:p>
    <w:p w:rsidR="000F0699" w:rsidRPr="0023469B" w:rsidRDefault="00DA2FC1" w:rsidP="000F0699">
      <w:pPr>
        <w:tabs>
          <w:tab w:val="left" w:pos="709"/>
        </w:tabs>
        <w:ind w:left="12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324DDC" w:rsidRPr="0023469B">
        <w:rPr>
          <w:rFonts w:ascii="Calibri" w:hAnsi="Calibri" w:cs="Calibri"/>
        </w:rPr>
        <w:t xml:space="preserve"> - CZĘŚĆ I - 12</w:t>
      </w:r>
      <w:r w:rsidR="000F0699" w:rsidRPr="0023469B">
        <w:rPr>
          <w:rFonts w:ascii="Calibri" w:hAnsi="Calibri" w:cs="Calibri"/>
        </w:rPr>
        <w:t xml:space="preserve"> miesięcy od daty odbioru „przedmiotu zamówienia”;</w:t>
      </w:r>
    </w:p>
    <w:p w:rsidR="00DA2FC1" w:rsidRDefault="00DA2FC1" w:rsidP="00DA2FC1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</w:t>
      </w:r>
      <w:r w:rsidRPr="0092479B">
        <w:rPr>
          <w:rFonts w:ascii="Calibri" w:hAnsi="Calibri" w:cs="Calibri"/>
          <w:color w:val="000000"/>
        </w:rPr>
        <w:t>- CZĘŚĆ I</w:t>
      </w:r>
      <w:r>
        <w:rPr>
          <w:rFonts w:ascii="Calibri" w:hAnsi="Calibri" w:cs="Calibri"/>
          <w:color w:val="000000"/>
        </w:rPr>
        <w:t>I - 12</w:t>
      </w:r>
      <w:r w:rsidRPr="0092479B">
        <w:rPr>
          <w:rFonts w:ascii="Calibri" w:hAnsi="Calibri" w:cs="Calibri"/>
          <w:color w:val="000000"/>
        </w:rPr>
        <w:t xml:space="preserve"> miesięcy od daty odbioru „przedmiotu zamówienia”;</w:t>
      </w:r>
    </w:p>
    <w:p w:rsidR="000F0699" w:rsidRDefault="00DA2FC1" w:rsidP="000F0699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- CZĘŚĆ III</w:t>
      </w:r>
      <w:r w:rsidR="00811D15">
        <w:rPr>
          <w:rFonts w:ascii="Calibri" w:hAnsi="Calibri" w:cs="Calibri"/>
          <w:color w:val="000000"/>
        </w:rPr>
        <w:t xml:space="preserve"> - 12</w:t>
      </w:r>
      <w:r w:rsidR="000F0699" w:rsidRPr="0092479B">
        <w:rPr>
          <w:rFonts w:ascii="Calibri" w:hAnsi="Calibri" w:cs="Calibri"/>
          <w:color w:val="000000"/>
        </w:rPr>
        <w:t xml:space="preserve"> miesięcy od daty odbioru „przedmiotu zamówienia”.</w:t>
      </w:r>
    </w:p>
    <w:p w:rsidR="000F0699" w:rsidRPr="0092479B" w:rsidRDefault="000F0699" w:rsidP="000F0699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</w:p>
    <w:p w:rsidR="000F0699" w:rsidRPr="0092479B" w:rsidRDefault="000F0699" w:rsidP="000F0699">
      <w:pPr>
        <w:numPr>
          <w:ilvl w:val="0"/>
          <w:numId w:val="29"/>
        </w:numPr>
        <w:tabs>
          <w:tab w:val="left" w:pos="709"/>
        </w:tabs>
        <w:ind w:hanging="720"/>
        <w:jc w:val="both"/>
        <w:rPr>
          <w:rFonts w:ascii="Calibri" w:hAnsi="Calibri" w:cs="Calibri"/>
          <w:color w:val="000000"/>
        </w:rPr>
      </w:pPr>
      <w:r w:rsidRPr="0092479B">
        <w:rPr>
          <w:rFonts w:ascii="Calibri" w:hAnsi="Calibri" w:cs="Calibri"/>
          <w:color w:val="000000"/>
        </w:rPr>
        <w:t>Wykonawca zapewni rękojmię na okres:</w:t>
      </w:r>
    </w:p>
    <w:p w:rsidR="00811D15" w:rsidRPr="0023469B" w:rsidRDefault="00811D15" w:rsidP="00811D15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</w:rPr>
      </w:pPr>
      <w:r w:rsidRPr="0023469B">
        <w:rPr>
          <w:rFonts w:ascii="Calibri" w:hAnsi="Calibri" w:cs="Calibri"/>
        </w:rPr>
        <w:t xml:space="preserve"> </w:t>
      </w:r>
      <w:r w:rsidR="00C0299A" w:rsidRPr="0023469B">
        <w:rPr>
          <w:rFonts w:ascii="Calibri" w:hAnsi="Calibri" w:cs="Calibri"/>
        </w:rPr>
        <w:t>- CZĘŚĆ I - 12</w:t>
      </w:r>
      <w:r w:rsidRPr="0023469B">
        <w:rPr>
          <w:rFonts w:ascii="Calibri" w:hAnsi="Calibri" w:cs="Calibri"/>
        </w:rPr>
        <w:t xml:space="preserve"> miesięcy od daty odbioru „przedmiotu zamówienia”;</w:t>
      </w:r>
    </w:p>
    <w:p w:rsidR="00811D15" w:rsidRPr="00811D15" w:rsidRDefault="00811D15" w:rsidP="00811D15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  <w:r w:rsidRPr="00811D15">
        <w:rPr>
          <w:rFonts w:ascii="Calibri" w:hAnsi="Calibri" w:cs="Calibri"/>
          <w:color w:val="000000"/>
        </w:rPr>
        <w:t xml:space="preserve"> - CZĘŚĆ II - 12 miesięcy od daty </w:t>
      </w:r>
      <w:r>
        <w:rPr>
          <w:rFonts w:ascii="Calibri" w:hAnsi="Calibri" w:cs="Calibri"/>
          <w:color w:val="000000"/>
        </w:rPr>
        <w:t>odbioru „przedmiotu zamówienia”;</w:t>
      </w:r>
    </w:p>
    <w:p w:rsidR="00811D15" w:rsidRPr="00811D15" w:rsidRDefault="00811D15" w:rsidP="00811D15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  <w:r w:rsidRPr="00811D15">
        <w:rPr>
          <w:rFonts w:ascii="Calibri" w:hAnsi="Calibri" w:cs="Calibri"/>
          <w:color w:val="000000"/>
        </w:rPr>
        <w:t xml:space="preserve"> - CZĘŚĆ III</w:t>
      </w:r>
      <w:r>
        <w:rPr>
          <w:rFonts w:ascii="Calibri" w:hAnsi="Calibri" w:cs="Calibri"/>
          <w:color w:val="000000"/>
        </w:rPr>
        <w:t xml:space="preserve"> - 12</w:t>
      </w:r>
      <w:r w:rsidRPr="00811D15">
        <w:rPr>
          <w:rFonts w:ascii="Calibri" w:hAnsi="Calibri" w:cs="Calibri"/>
          <w:color w:val="000000"/>
        </w:rPr>
        <w:t xml:space="preserve"> miesięcy od daty odbioru „przedmiotu zamówienia”.</w:t>
      </w:r>
    </w:p>
    <w:p w:rsidR="000F0699" w:rsidRDefault="000F0699" w:rsidP="00811D15">
      <w:pPr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29"/>
        </w:numPr>
        <w:ind w:hanging="72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Nie przewiduje się udzielenie zamówienia uzupełniającego.</w:t>
      </w:r>
    </w:p>
    <w:p w:rsidR="000F0699" w:rsidRDefault="000F0699" w:rsidP="000F0699">
      <w:pPr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ind w:left="150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IV</w:t>
      </w:r>
      <w:r w:rsidRPr="00884188">
        <w:rPr>
          <w:rFonts w:ascii="Calibri" w:hAnsi="Calibri" w:cs="Calibri"/>
          <w:b/>
          <w:bCs/>
        </w:rPr>
        <w:tab/>
        <w:t>TERMIN WYKONANIA ZAMÓWIENIA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Wymagany termin realizacji za</w:t>
      </w:r>
      <w:r>
        <w:rPr>
          <w:rFonts w:ascii="Calibri" w:hAnsi="Calibri" w:cs="Calibri"/>
          <w:color w:val="000000"/>
        </w:rPr>
        <w:t>mówienia:</w:t>
      </w:r>
    </w:p>
    <w:p w:rsidR="000F0699" w:rsidRPr="0023469B" w:rsidRDefault="00783C95" w:rsidP="000F0699">
      <w:pPr>
        <w:ind w:left="372"/>
        <w:jc w:val="both"/>
        <w:rPr>
          <w:rFonts w:ascii="Calibri" w:hAnsi="Calibri" w:cs="Calibri"/>
        </w:rPr>
      </w:pPr>
      <w:r w:rsidRPr="0023469B">
        <w:rPr>
          <w:rFonts w:ascii="Calibri" w:hAnsi="Calibri" w:cs="Calibri"/>
        </w:rPr>
        <w:t xml:space="preserve"> - CZĘŚĆ I - do 4</w:t>
      </w:r>
      <w:r w:rsidR="000F0699" w:rsidRPr="0023469B">
        <w:rPr>
          <w:rFonts w:ascii="Calibri" w:hAnsi="Calibri" w:cs="Calibri"/>
        </w:rPr>
        <w:t xml:space="preserve"> tygodni,</w:t>
      </w:r>
    </w:p>
    <w:p w:rsidR="00DA2FC1" w:rsidRDefault="00DA2FC1" w:rsidP="00DA2FC1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 - do 45 dni,</w:t>
      </w:r>
    </w:p>
    <w:p w:rsidR="000F0699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III - do </w:t>
      </w:r>
      <w:r w:rsidR="00487653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 tygodni,</w:t>
      </w:r>
    </w:p>
    <w:p w:rsidR="000F0699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</w:p>
    <w:p w:rsidR="000F0699" w:rsidRPr="00842288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842288">
        <w:rPr>
          <w:rFonts w:ascii="Calibri" w:hAnsi="Calibri" w:cs="Calibri"/>
          <w:color w:val="000000"/>
        </w:rPr>
        <w:t xml:space="preserve">od daty zawarcia umowy na warunkach CIP </w:t>
      </w:r>
      <w:proofErr w:type="spellStart"/>
      <w:r w:rsidRPr="00842288">
        <w:rPr>
          <w:rFonts w:ascii="Calibri" w:hAnsi="Calibri" w:cs="Calibri"/>
          <w:color w:val="000000"/>
        </w:rPr>
        <w:t>Incoterms</w:t>
      </w:r>
      <w:proofErr w:type="spellEnd"/>
      <w:r w:rsidRPr="00842288">
        <w:rPr>
          <w:rFonts w:ascii="Calibri" w:hAnsi="Calibri" w:cs="Calibri"/>
          <w:color w:val="000000"/>
        </w:rPr>
        <w:t xml:space="preserve"> 2010 do oznaczonego miejsca wykonania, tj. Główny Instytut Górnictwa, </w:t>
      </w:r>
      <w:r w:rsidR="00947DE5">
        <w:rPr>
          <w:rFonts w:ascii="Calibri" w:hAnsi="Calibri" w:cs="Calibri"/>
          <w:color w:val="000000"/>
        </w:rPr>
        <w:t>Plac Gwarków 1</w:t>
      </w:r>
      <w:r w:rsidRPr="00842288">
        <w:rPr>
          <w:rFonts w:ascii="Calibri" w:hAnsi="Calibri" w:cs="Calibri"/>
          <w:color w:val="000000"/>
        </w:rPr>
        <w:t>, 40 -</w:t>
      </w:r>
      <w:r w:rsidR="00A13AEC">
        <w:rPr>
          <w:rFonts w:ascii="Calibri" w:hAnsi="Calibri" w:cs="Calibri"/>
          <w:color w:val="000000"/>
        </w:rPr>
        <w:t xml:space="preserve"> 166 Katowice, Zakład Technologii Eksploatacji i Obudów Górniczych (BG</w:t>
      </w:r>
      <w:r>
        <w:rPr>
          <w:rFonts w:ascii="Calibri" w:hAnsi="Calibri" w:cs="Calibri"/>
          <w:color w:val="000000"/>
        </w:rPr>
        <w:t>)</w:t>
      </w:r>
      <w:r w:rsidRPr="008422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57" w:hanging="357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V</w:t>
      </w:r>
      <w:r w:rsidRPr="00884188">
        <w:rPr>
          <w:rFonts w:ascii="Calibri" w:hAnsi="Calibri" w:cs="Calibri"/>
          <w:b/>
          <w:bCs/>
          <w:color w:val="000000"/>
        </w:rPr>
        <w:tab/>
        <w:t>WARUNKI UDZIAŁU W POSTĘPOWANIU ORAZ OPIS SPOSOBU DOKONYWANIA OCENY SPEŁNIANIA TYCH WARUNKÓW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1.  O udzielenie zamówienia ubiegać się mogą Wykonawcy, którzy nie podlegają wykluczeniu na podstawie </w:t>
      </w:r>
      <w:r w:rsidRPr="00884188">
        <w:rPr>
          <w:rFonts w:ascii="Calibri" w:hAnsi="Calibri" w:cs="Calibri"/>
          <w:color w:val="000000"/>
        </w:rPr>
        <w:br/>
        <w:t xml:space="preserve">art. 24 i spełniają warunki określone w art. 22, ust. 1 pkt. 1 - 4 ustawy PZP oraz spełnią warunki udziału zawarte </w:t>
      </w:r>
      <w:r w:rsidRPr="00884188">
        <w:rPr>
          <w:rFonts w:ascii="Calibri" w:hAnsi="Calibri" w:cs="Calibri"/>
          <w:color w:val="000000"/>
        </w:rPr>
        <w:br/>
        <w:t>w Specyfikacji Istotnych Warunków Zamówienia. Wykonawcy ubiegający się o zamówienie muszą wykazać, że spełniają następujące warunki: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1.1. Posiadają uprawnienia do wykonywania określonej działalności lub czynności, jeżeli przepisy prawa nakładają obowiązek ich posiadania.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1.2. Posiadają niezbędną wiedzę i doświadczenie.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1.3. Dysponują odpowiednim potencjałem technicznym oraz osobami zdolnymi do wykonania zamówienia.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1.4. Znajdują się w sytuacji ekonomicznej i finansowej zapewniającej wykonanie zamówienia.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84188">
        <w:rPr>
          <w:rFonts w:ascii="Calibri" w:hAnsi="Calibri" w:cs="Calibri"/>
          <w:sz w:val="20"/>
          <w:szCs w:val="20"/>
        </w:rPr>
        <w:t xml:space="preserve">2. Zamawiający oceni, czy Wykonawca spełnia powyższe warunki w oparciu o oświadczenie o spełnieniu warunków udziału w postępowaniu, o którym mowa w rozdziale VI pkt 2 (załącznik nr 2 do SIWZ) oraz dokumenty potwierdzające, wg formuły </w:t>
      </w:r>
      <w:r w:rsidRPr="00884188">
        <w:rPr>
          <w:rFonts w:ascii="Calibri" w:hAnsi="Calibri" w:cs="Calibri"/>
          <w:b/>
          <w:bCs/>
          <w:sz w:val="20"/>
          <w:szCs w:val="20"/>
        </w:rPr>
        <w:t>spełnia/nie spełnia.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VI</w:t>
      </w:r>
      <w:r w:rsidRPr="00884188">
        <w:rPr>
          <w:rFonts w:ascii="Calibri" w:hAnsi="Calibri" w:cs="Calibri"/>
          <w:b/>
          <w:bCs/>
          <w:color w:val="000000"/>
        </w:rPr>
        <w:tab/>
        <w:t>WYKAZ OŚWIADCZEŃ LUB DOKUMENTÓW, JAKIE MAJĄ DOSTARCZYĆ WYKONAWCY W CELU POTWIERDZENIA SPEŁNIANIA WARUNKÓW UDZIAŁU W POSTĘPOWANIU, SPEŁNIENIA PRZEZ OFEROWANY PRZEDMIOT ZAMÓWIENIA WYMAGAŃ ZAMAWIAJĄCEGO ORAZ INNE DOKUMENTY NIEZBĘDNE DO PRZEPROWADZENIA POSTĘPOWANIA, SKŁADAJĄCE SIĘ NA CAŁOŚĆ OFERTY</w:t>
      </w: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705" w:hanging="348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W celu potwierdzenia spełnienia warunków udziału w postępowaniu Wykonawca powinien dostarczyć:</w:t>
      </w:r>
    </w:p>
    <w:p w:rsidR="000F0699" w:rsidRPr="00884188" w:rsidRDefault="000F0699" w:rsidP="000F0699">
      <w:pPr>
        <w:ind w:left="705" w:hanging="348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3"/>
          <w:numId w:val="17"/>
        </w:numPr>
        <w:tabs>
          <w:tab w:val="clear" w:pos="2880"/>
        </w:tabs>
        <w:ind w:left="902" w:hanging="540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Formularz oferty wg załączonego wzoru.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        </w:t>
      </w:r>
      <w:r w:rsidRPr="00884188">
        <w:rPr>
          <w:rFonts w:ascii="Calibri" w:hAnsi="Calibri" w:cs="Calibri"/>
          <w:b/>
          <w:bCs/>
        </w:rPr>
        <w:t>(załącznik nr 1do SIWZ)</w:t>
      </w:r>
    </w:p>
    <w:p w:rsidR="000F0699" w:rsidRPr="00884188" w:rsidRDefault="000F0699" w:rsidP="000F0699">
      <w:pPr>
        <w:ind w:left="362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numPr>
          <w:ilvl w:val="3"/>
          <w:numId w:val="17"/>
        </w:numPr>
        <w:tabs>
          <w:tab w:val="clear" w:pos="2880"/>
        </w:tabs>
        <w:ind w:left="902" w:hanging="54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Oświadczenie Wykonawcy o spełnianiu warunków udziału w postępowaniu wg załączonego wzoru.</w:t>
      </w:r>
    </w:p>
    <w:p w:rsidR="000F0699" w:rsidRPr="00884188" w:rsidRDefault="000F0699" w:rsidP="000F0699">
      <w:pPr>
        <w:ind w:left="6026" w:firstLine="346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      </w:t>
      </w:r>
      <w:r w:rsidRPr="00884188">
        <w:rPr>
          <w:rFonts w:ascii="Calibri" w:hAnsi="Calibri" w:cs="Calibri"/>
          <w:b/>
          <w:bCs/>
        </w:rPr>
        <w:t>(załącznik nr 2 do SIWZ)</w:t>
      </w:r>
    </w:p>
    <w:p w:rsidR="000F0699" w:rsidRPr="00884188" w:rsidRDefault="000F0699" w:rsidP="000F0699">
      <w:pPr>
        <w:ind w:left="6026" w:firstLine="346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3"/>
          <w:numId w:val="17"/>
        </w:numPr>
        <w:tabs>
          <w:tab w:val="clear" w:pos="2880"/>
        </w:tabs>
        <w:ind w:left="72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</w:rPr>
        <w:t xml:space="preserve">Formularz techniczno - cenowy wg załączonego wzoru (załącznik nr 3 do SIWZ). Formularz powinien zawierać szczegółowy opis techniczny oferowanego przedmiotu zamówienia, spełniający warunki </w:t>
      </w:r>
      <w:r w:rsidRPr="00884188">
        <w:rPr>
          <w:rFonts w:ascii="Calibri" w:hAnsi="Calibri" w:cs="Calibri"/>
        </w:rPr>
        <w:lastRenderedPageBreak/>
        <w:t xml:space="preserve">techniczne, wymagane przez Zamawiającego a określone w SIWZ w rozdziale II. </w:t>
      </w:r>
      <w:r w:rsidRPr="00884188">
        <w:rPr>
          <w:rFonts w:ascii="Calibri" w:hAnsi="Calibri" w:cs="Calibri"/>
          <w:color w:val="000000"/>
        </w:rPr>
        <w:t>W przypadku składania oferty równoważnej Wykonawca jest zobowiązany wykazać, że oferowany przez niego przedmiot zamówienia, spełnia wymagania określone przez Zamawiającego (art. 30, ust 5 Ustawy PZP). Sposób wypełnienia formularza techniczno - cenowego opisano w pkt. XII niniejszej SIWZ.</w:t>
      </w:r>
    </w:p>
    <w:p w:rsidR="000F0699" w:rsidRPr="00884188" w:rsidRDefault="000F0699" w:rsidP="000F0699">
      <w:pPr>
        <w:ind w:left="6732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  <w:b/>
          <w:bCs/>
        </w:rPr>
        <w:t>(załącznik nr 3 do SIWZ)</w:t>
      </w:r>
    </w:p>
    <w:p w:rsidR="000F0699" w:rsidRPr="00884188" w:rsidRDefault="000F0699" w:rsidP="000F0699">
      <w:pPr>
        <w:ind w:left="6732"/>
        <w:jc w:val="both"/>
        <w:rPr>
          <w:rFonts w:ascii="Calibri" w:hAnsi="Calibri" w:cs="Calibri"/>
          <w:color w:val="000000"/>
        </w:rPr>
      </w:pPr>
    </w:p>
    <w:p w:rsidR="000F0699" w:rsidRPr="004D411C" w:rsidRDefault="000F0699" w:rsidP="000F0699">
      <w:pPr>
        <w:numPr>
          <w:ilvl w:val="3"/>
          <w:numId w:val="17"/>
        </w:numPr>
        <w:tabs>
          <w:tab w:val="clear" w:pos="2880"/>
        </w:tabs>
        <w:ind w:left="902" w:hanging="540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 xml:space="preserve">Oświadczenie, że Wykonawca należy / nie należy do grupy kapitałowej, o której mowa w art. 24, ust. 2, pkt. 5 Ustawy PZP. </w:t>
      </w:r>
    </w:p>
    <w:p w:rsidR="000F0699" w:rsidRPr="004D411C" w:rsidRDefault="000F0699" w:rsidP="000F0699">
      <w:pPr>
        <w:ind w:left="362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W przypadku przynależności do grupy kapitałowej, integralną częścią oświadczenia będzie lista podmiotów należących do tej samej grupy kapitałowej.</w:t>
      </w:r>
    </w:p>
    <w:p w:rsidR="000F0699" w:rsidRPr="004D411C" w:rsidRDefault="000F0699" w:rsidP="000F0699">
      <w:pPr>
        <w:ind w:left="6732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  <w:b/>
          <w:bCs/>
        </w:rPr>
        <w:t>(załącznik nr 5 do SIWZ)</w:t>
      </w:r>
    </w:p>
    <w:p w:rsidR="000F0699" w:rsidRPr="004D411C" w:rsidRDefault="000F0699" w:rsidP="000F0699">
      <w:pPr>
        <w:ind w:left="362"/>
        <w:rPr>
          <w:rFonts w:ascii="Calibri" w:hAnsi="Calibri" w:cs="Calibri"/>
          <w:b/>
          <w:bCs/>
        </w:rPr>
      </w:pPr>
    </w:p>
    <w:p w:rsidR="000F0699" w:rsidRPr="004D411C" w:rsidRDefault="000F0699" w:rsidP="000F0699">
      <w:pPr>
        <w:numPr>
          <w:ilvl w:val="3"/>
          <w:numId w:val="17"/>
        </w:numPr>
        <w:tabs>
          <w:tab w:val="clear" w:pos="2880"/>
        </w:tabs>
        <w:ind w:left="902" w:hanging="540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>W celu wykazania spełniania przez Wykonawcę warunków, o których mowa w art. 22 ust., 1 ustawy, Wykonawca zobowiązany jest złożyć:</w:t>
      </w:r>
    </w:p>
    <w:p w:rsidR="000F0699" w:rsidRPr="004D411C" w:rsidRDefault="000F0699" w:rsidP="000F0699">
      <w:pPr>
        <w:autoSpaceDE w:val="0"/>
        <w:autoSpaceDN w:val="0"/>
        <w:adjustRightInd w:val="0"/>
        <w:ind w:left="1134" w:hanging="425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>5.1.</w:t>
      </w:r>
      <w:r w:rsidRPr="004D411C">
        <w:rPr>
          <w:rFonts w:ascii="Calibri" w:hAnsi="Calibri" w:cs="Calibri"/>
        </w:rPr>
        <w:tab/>
        <w:t>oświadczenie o spełnianiu warunków udziału w postępowaniu, o których mowa w art. 22 ust. 1,   pkt 1 – 4 ustawy PZP.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 w:rsidRPr="004D411C">
        <w:rPr>
          <w:rFonts w:ascii="Calibri" w:hAnsi="Calibri" w:cs="Calibri"/>
          <w:b/>
          <w:bCs/>
        </w:rPr>
        <w:t>(załącznik nr 2 do SIWZ)</w:t>
      </w:r>
    </w:p>
    <w:p w:rsidR="000F0699" w:rsidRPr="004D411C" w:rsidRDefault="000F0699" w:rsidP="000F0699">
      <w:pPr>
        <w:autoSpaceDE w:val="0"/>
        <w:autoSpaceDN w:val="0"/>
        <w:adjustRightInd w:val="0"/>
        <w:ind w:left="1134" w:hanging="425"/>
        <w:rPr>
          <w:rFonts w:ascii="Calibri" w:hAnsi="Calibri" w:cs="Calibri"/>
          <w:b/>
          <w:bCs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 w:hanging="349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6.</w:t>
      </w:r>
      <w:r w:rsidRPr="004D411C">
        <w:rPr>
          <w:rFonts w:ascii="Calibri" w:hAnsi="Calibri" w:cs="Calibri"/>
        </w:rPr>
        <w:tab/>
        <w:t>W celu wykazania braku podstaw do wykluczenia z postępowania, o którym mowa w art. 24, ust. 1 ustawy PZP, Wykonawca zobowiązany jest złożyć:</w:t>
      </w:r>
    </w:p>
    <w:p w:rsidR="000F0699" w:rsidRPr="004D411C" w:rsidRDefault="000F0699" w:rsidP="000F0699">
      <w:pPr>
        <w:autoSpaceDE w:val="0"/>
        <w:autoSpaceDN w:val="0"/>
        <w:adjustRightInd w:val="0"/>
        <w:ind w:left="1134" w:hanging="425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>6.1.</w:t>
      </w:r>
      <w:r w:rsidRPr="004D411C">
        <w:rPr>
          <w:rFonts w:ascii="Calibri" w:hAnsi="Calibri" w:cs="Calibri"/>
        </w:rPr>
        <w:tab/>
        <w:t>oświadczenie o braku podstaw do wykluczenia.</w:t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D411C">
        <w:rPr>
          <w:rFonts w:ascii="Calibri" w:hAnsi="Calibri" w:cs="Calibri"/>
          <w:b/>
          <w:bCs/>
        </w:rPr>
        <w:t>(załącznik nr 2 do SIWZ)</w:t>
      </w:r>
    </w:p>
    <w:p w:rsidR="000F0699" w:rsidRPr="004D411C" w:rsidRDefault="000F0699" w:rsidP="000F0699">
      <w:pPr>
        <w:autoSpaceDE w:val="0"/>
        <w:autoSpaceDN w:val="0"/>
        <w:adjustRightInd w:val="0"/>
        <w:ind w:left="1134" w:hanging="425"/>
        <w:rPr>
          <w:rFonts w:ascii="Calibri" w:hAnsi="Calibri" w:cs="Calibri"/>
          <w:b/>
          <w:bCs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b/>
          <w:bCs/>
        </w:rPr>
      </w:pPr>
      <w:r w:rsidRPr="004D411C">
        <w:rPr>
          <w:rFonts w:ascii="Calibri" w:hAnsi="Calibri" w:cs="Calibri"/>
        </w:rPr>
        <w:t>6.2.</w:t>
      </w:r>
      <w:r w:rsidRPr="004D411C">
        <w:rPr>
          <w:rFonts w:ascii="Calibri" w:hAnsi="Calibri" w:cs="Calibri"/>
        </w:rPr>
        <w:tab/>
        <w:t xml:space="preserve">aktualny na dzień składania ofert odpis z właściwego rejestru lub z centralnej ewidencji i informacji o działalności gospodarczej, jeżeli odrębne przepisy wymagają wpisu do rejestru lub ewidencji (wystawiony nie wcześniej niż 6 miesięcy przed upływem terminu składania ofert), w przypadku, gdy ofertę składa kilka podmiotów działających wspólnie dotyczy to każdego z nich (dokument) </w:t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</w:r>
      <w:r w:rsidRPr="004D411C">
        <w:rPr>
          <w:rFonts w:ascii="Calibri" w:hAnsi="Calibri" w:cs="Calibri"/>
        </w:rPr>
        <w:tab/>
        <w:t>(</w:t>
      </w:r>
      <w:r w:rsidRPr="004D411C">
        <w:rPr>
          <w:rFonts w:ascii="Calibri" w:hAnsi="Calibri" w:cs="Calibri"/>
          <w:b/>
          <w:bCs/>
        </w:rPr>
        <w:t>dokument)</w:t>
      </w:r>
    </w:p>
    <w:p w:rsidR="000F0699" w:rsidRPr="004D411C" w:rsidRDefault="000F0699" w:rsidP="000F0699">
      <w:pPr>
        <w:autoSpaceDE w:val="0"/>
        <w:autoSpaceDN w:val="0"/>
        <w:adjustRightInd w:val="0"/>
        <w:ind w:left="709"/>
        <w:jc w:val="both"/>
        <w:rPr>
          <w:rFonts w:ascii="Calibri" w:hAnsi="Calibri" w:cs="Calibri"/>
          <w:b/>
          <w:bCs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900" w:hanging="360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7.</w:t>
      </w:r>
      <w:r w:rsidRPr="004D411C">
        <w:rPr>
          <w:rFonts w:ascii="Calibri" w:hAnsi="Calibri" w:cs="Calibri"/>
        </w:rPr>
        <w:tab/>
        <w:t xml:space="preserve">W przypadku, gdy Wykonawca ma siedzibę lub miejsce zamieszkania poza terytorium Polski, zamiast dokumentu, o którym mowa w pkt VI, ust. 6, </w:t>
      </w:r>
      <w:proofErr w:type="spellStart"/>
      <w:r w:rsidRPr="004D411C">
        <w:rPr>
          <w:rFonts w:ascii="Calibri" w:hAnsi="Calibri" w:cs="Calibri"/>
        </w:rPr>
        <w:t>ppkt</w:t>
      </w:r>
      <w:proofErr w:type="spellEnd"/>
      <w:r w:rsidRPr="004D411C">
        <w:rPr>
          <w:rFonts w:ascii="Calibri" w:hAnsi="Calibri" w:cs="Calibri"/>
        </w:rPr>
        <w:t xml:space="preserve"> 6.2 SIWZ, zobowiązany jest przedłożyć dokument lub dokumenty, wystawione w kraju, w którym ma siedzibę lub miejsce zamieszkania, potwierdzające odpowiednio że:</w:t>
      </w:r>
    </w:p>
    <w:p w:rsidR="000F0699" w:rsidRPr="004D411C" w:rsidRDefault="000F0699" w:rsidP="000F0699">
      <w:pPr>
        <w:autoSpaceDE w:val="0"/>
        <w:autoSpaceDN w:val="0"/>
        <w:adjustRightInd w:val="0"/>
        <w:ind w:left="1440" w:hanging="720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7.1</w:t>
      </w:r>
      <w:r w:rsidRPr="004D411C">
        <w:rPr>
          <w:rFonts w:ascii="Calibri" w:hAnsi="Calibri" w:cs="Calibri"/>
        </w:rPr>
        <w:tab/>
        <w:t xml:space="preserve">nie otwarto jego likwidacji ani nie ogłoszono upadłości, (wystawione nie wcześniej niż </w:t>
      </w:r>
    </w:p>
    <w:p w:rsidR="000F0699" w:rsidRPr="004D411C" w:rsidRDefault="000F0699" w:rsidP="000F0699">
      <w:pPr>
        <w:autoSpaceDE w:val="0"/>
        <w:autoSpaceDN w:val="0"/>
        <w:adjustRightInd w:val="0"/>
        <w:ind w:left="1440" w:hanging="720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6 miesięcy przed upływem terminu składania ofert),</w:t>
      </w:r>
    </w:p>
    <w:p w:rsidR="000F0699" w:rsidRPr="004D411C" w:rsidRDefault="000F0699" w:rsidP="000F0699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 w:hanging="443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8.</w:t>
      </w:r>
      <w:r w:rsidRPr="004D411C">
        <w:rPr>
          <w:rFonts w:ascii="Calibri" w:hAnsi="Calibri" w:cs="Calibri"/>
        </w:rPr>
        <w:tab/>
        <w:t>Jeżeli w miejscu zamieszkania osoby lub w kraju, w którym Wykonawca ma siedzibę lub miejsce zamieszkania, nie wydaje się dokumentów opisanych w pkt VI, ust 7 SIWZ, Wykonawca może je zastąpić dokumentem zawierającym oświadczenie złożone przed notariuszem, właściwym organem sądowym, administracyjnym albo organem samorządu zawodowego lub gospodarczego odpowiednio miejsca zamieszkania osoby lub kraju, w którym Wykonawca ma siedzibę lub miejsce zamieszkania.</w:t>
      </w:r>
    </w:p>
    <w:p w:rsidR="000F0699" w:rsidRPr="004D411C" w:rsidRDefault="000F0699" w:rsidP="000F0699">
      <w:pPr>
        <w:autoSpaceDE w:val="0"/>
        <w:autoSpaceDN w:val="0"/>
        <w:adjustRightInd w:val="0"/>
        <w:ind w:left="709" w:hanging="443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 w:hanging="443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9.</w:t>
      </w:r>
      <w:r w:rsidRPr="004D411C">
        <w:rPr>
          <w:rFonts w:ascii="Calibri" w:hAnsi="Calibri" w:cs="Calibri"/>
        </w:rPr>
        <w:tab/>
        <w:t xml:space="preserve">Dokumenty, o których mowa w pkt VI, ust 7 i ust 8 SIWZ,  muszą być złożone w postaci oryginału lub kopii, przetłumaczonych na język polski i poświadczonych przez Wykonawcę za zgodność </w:t>
      </w:r>
      <w:r w:rsidRPr="004D411C">
        <w:rPr>
          <w:rFonts w:ascii="Calibri" w:hAnsi="Calibri" w:cs="Calibri"/>
        </w:rPr>
        <w:br/>
        <w:t>z oryginałem.</w:t>
      </w:r>
    </w:p>
    <w:p w:rsidR="000F0699" w:rsidRPr="004D411C" w:rsidRDefault="000F0699" w:rsidP="000F0699">
      <w:pPr>
        <w:autoSpaceDE w:val="0"/>
        <w:autoSpaceDN w:val="0"/>
        <w:adjustRightInd w:val="0"/>
        <w:ind w:left="709" w:hanging="443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1" w:hanging="435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1</w:t>
      </w:r>
      <w:r w:rsidR="004C3DF5">
        <w:rPr>
          <w:rFonts w:ascii="Calibri" w:hAnsi="Calibri" w:cs="Calibri"/>
        </w:rPr>
        <w:t>0</w:t>
      </w:r>
      <w:r w:rsidRPr="004D411C">
        <w:rPr>
          <w:rFonts w:ascii="Calibri" w:hAnsi="Calibri" w:cs="Calibri"/>
        </w:rPr>
        <w:t>.</w:t>
      </w:r>
      <w:r w:rsidRPr="004D411C">
        <w:rPr>
          <w:rFonts w:ascii="Calibri" w:hAnsi="Calibri" w:cs="Calibri"/>
        </w:rPr>
        <w:tab/>
        <w:t>W przypadku, gdy Wykonawca, w miejsce któregoś z dokumentów, o których mowa w SIWZ dostarczy jego kopie, kopia ta musi być poświadczona za zgodność z oryginałem przez Wykonawcę.</w:t>
      </w:r>
    </w:p>
    <w:p w:rsidR="000F0699" w:rsidRPr="004D411C" w:rsidRDefault="000F0699" w:rsidP="000F0699">
      <w:pPr>
        <w:autoSpaceDE w:val="0"/>
        <w:autoSpaceDN w:val="0"/>
        <w:adjustRightInd w:val="0"/>
        <w:ind w:left="709" w:hanging="8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W przypadku Wykonawców wspólnie ubiegających się o udzielenie zamówienia oraz w przypadku podmiotów udostępniających Wykonawcy zasoby, kopie dokumentów dotyczących odpowiednio Wykonawcy lub tych podmiotów powinny być poświadczane za zgodność z oryginałem przez Wykonawcę lub te podmioty.</w:t>
      </w:r>
    </w:p>
    <w:p w:rsidR="000F0699" w:rsidRPr="004D411C" w:rsidRDefault="000F0699" w:rsidP="000F0699">
      <w:pPr>
        <w:autoSpaceDE w:val="0"/>
        <w:autoSpaceDN w:val="0"/>
        <w:adjustRightInd w:val="0"/>
        <w:ind w:left="709" w:hanging="8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autoSpaceDE w:val="0"/>
        <w:autoSpaceDN w:val="0"/>
        <w:adjustRightInd w:val="0"/>
        <w:ind w:left="709" w:hanging="83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Zamawiający może zażądać przedstawienia oryginałów lub notarialnie potwierdzonych kopii dokumentów (np. jeśli przedstawione kserokopie będą nieczytelne lub będą wzbudzać wątpliwości co do ich prawdziwości).</w:t>
      </w:r>
    </w:p>
    <w:p w:rsidR="000F0699" w:rsidRDefault="000F0699" w:rsidP="000F0699">
      <w:pPr>
        <w:autoSpaceDE w:val="0"/>
        <w:autoSpaceDN w:val="0"/>
        <w:adjustRightInd w:val="0"/>
        <w:ind w:left="709" w:hanging="83"/>
        <w:jc w:val="both"/>
        <w:rPr>
          <w:rFonts w:ascii="Calibri" w:hAnsi="Calibri" w:cs="Calibri"/>
        </w:rPr>
      </w:pPr>
    </w:p>
    <w:p w:rsidR="00101726" w:rsidRPr="004D411C" w:rsidRDefault="00101726" w:rsidP="000F0699">
      <w:pPr>
        <w:autoSpaceDE w:val="0"/>
        <w:autoSpaceDN w:val="0"/>
        <w:adjustRightInd w:val="0"/>
        <w:ind w:left="709" w:hanging="83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ind w:firstLine="360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lastRenderedPageBreak/>
        <w:t>1</w:t>
      </w:r>
      <w:r w:rsidR="004C3DF5">
        <w:rPr>
          <w:rFonts w:ascii="Calibri" w:hAnsi="Calibri" w:cs="Calibri"/>
        </w:rPr>
        <w:t>1</w:t>
      </w:r>
      <w:r w:rsidRPr="004D411C">
        <w:rPr>
          <w:rFonts w:ascii="Calibri" w:hAnsi="Calibri" w:cs="Calibri"/>
        </w:rPr>
        <w:t>.</w:t>
      </w:r>
      <w:r w:rsidRPr="004D411C">
        <w:rPr>
          <w:rFonts w:ascii="Calibri" w:hAnsi="Calibri" w:cs="Calibri"/>
        </w:rPr>
        <w:tab/>
        <w:t>Pełnomocnictwo do reprezentowania Wykonawcy jeżeli Wykonawca działa przez pełnomocnika.</w:t>
      </w:r>
    </w:p>
    <w:p w:rsidR="000F0699" w:rsidRPr="004D411C" w:rsidRDefault="000F0699" w:rsidP="000F0699">
      <w:pPr>
        <w:ind w:firstLine="708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 xml:space="preserve">Pełnomocnictwo to winno zostać dołączone do oferty i musi być złożone w oryginale lub kopii </w:t>
      </w:r>
    </w:p>
    <w:p w:rsidR="000F0699" w:rsidRPr="004D411C" w:rsidRDefault="000F0699" w:rsidP="000F0699">
      <w:pPr>
        <w:ind w:firstLine="708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uwierzytelnionej  notarialnie.</w:t>
      </w:r>
    </w:p>
    <w:p w:rsidR="000F0699" w:rsidRPr="004D411C" w:rsidRDefault="000F0699" w:rsidP="000F0699">
      <w:pPr>
        <w:ind w:firstLine="708"/>
        <w:rPr>
          <w:rFonts w:ascii="Calibri" w:hAnsi="Calibri" w:cs="Calibri"/>
        </w:rPr>
      </w:pPr>
    </w:p>
    <w:p w:rsidR="000F0699" w:rsidRPr="004D411C" w:rsidRDefault="000F0699" w:rsidP="000F0699">
      <w:pPr>
        <w:ind w:firstLine="360"/>
        <w:rPr>
          <w:rFonts w:ascii="Calibri" w:hAnsi="Calibri" w:cs="Calibri"/>
        </w:rPr>
      </w:pPr>
      <w:r w:rsidRPr="004D411C">
        <w:rPr>
          <w:rFonts w:ascii="Calibri" w:hAnsi="Calibri" w:cs="Calibri"/>
        </w:rPr>
        <w:t>1</w:t>
      </w:r>
      <w:r w:rsidR="004C3DF5">
        <w:rPr>
          <w:rFonts w:ascii="Calibri" w:hAnsi="Calibri" w:cs="Calibri"/>
        </w:rPr>
        <w:t>2</w:t>
      </w:r>
      <w:r w:rsidRPr="004D411C">
        <w:rPr>
          <w:rFonts w:ascii="Calibri" w:hAnsi="Calibri" w:cs="Calibri"/>
        </w:rPr>
        <w:t>.</w:t>
      </w:r>
      <w:r w:rsidRPr="004D411C">
        <w:rPr>
          <w:rFonts w:ascii="Calibri" w:hAnsi="Calibri" w:cs="Calibri"/>
        </w:rPr>
        <w:tab/>
        <w:t xml:space="preserve">Zasady składania oferty przez podmioty występujące wspólnie: </w:t>
      </w:r>
    </w:p>
    <w:p w:rsidR="000F0699" w:rsidRPr="004D411C" w:rsidRDefault="000F0699" w:rsidP="000F0699">
      <w:pPr>
        <w:ind w:left="1413" w:hanging="705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-</w:t>
      </w:r>
      <w:r w:rsidRPr="004D411C">
        <w:rPr>
          <w:rFonts w:ascii="Calibri" w:hAnsi="Calibri" w:cs="Calibri"/>
        </w:rPr>
        <w:tab/>
        <w:t xml:space="preserve">Wykonawcy wspólnie ubiegający się o udzielenie zamówienia zobowiązani są do złożenia wraz z ofertą pełnomocnictwa do reprezentowania wszystkich Wykonawców wspólnie ubiegających się o udzielenie zamówienia. </w:t>
      </w:r>
    </w:p>
    <w:p w:rsidR="000F0699" w:rsidRDefault="000F0699" w:rsidP="000F0699">
      <w:pPr>
        <w:ind w:left="1413" w:hanging="705"/>
        <w:jc w:val="both"/>
        <w:rPr>
          <w:rFonts w:ascii="Calibri" w:hAnsi="Calibri" w:cs="Calibri"/>
        </w:rPr>
      </w:pPr>
      <w:r w:rsidRPr="004D411C">
        <w:rPr>
          <w:rFonts w:ascii="Calibri" w:hAnsi="Calibri" w:cs="Calibri"/>
        </w:rPr>
        <w:t>-</w:t>
      </w:r>
      <w:r w:rsidRPr="004D411C">
        <w:rPr>
          <w:rFonts w:ascii="Calibri" w:hAnsi="Calibri" w:cs="Calibri"/>
        </w:rPr>
        <w:tab/>
        <w:t xml:space="preserve">Wymagane oświadczenia i dokumenty wskazane w pkt  VI,  ust. 2 i 6, </w:t>
      </w:r>
      <w:proofErr w:type="spellStart"/>
      <w:r w:rsidRPr="004D411C">
        <w:rPr>
          <w:rFonts w:ascii="Calibri" w:hAnsi="Calibri" w:cs="Calibri"/>
        </w:rPr>
        <w:t>ppkt</w:t>
      </w:r>
      <w:proofErr w:type="spellEnd"/>
      <w:r w:rsidRPr="004D411C">
        <w:rPr>
          <w:rFonts w:ascii="Calibri" w:hAnsi="Calibri" w:cs="Calibri"/>
        </w:rPr>
        <w:t xml:space="preserve">  6.1 - 6.2 SIWZ powinny być złożone przez każdego z Wykonawców wspólnie ubiegających się o udzielenie zamówienia oraz przez podmioty zasoby, które będą brały udział w realizacji zamówienia. </w:t>
      </w:r>
    </w:p>
    <w:p w:rsidR="000F0699" w:rsidRDefault="000F0699" w:rsidP="000F0699">
      <w:pPr>
        <w:ind w:left="1413" w:hanging="705"/>
        <w:jc w:val="both"/>
        <w:rPr>
          <w:rFonts w:ascii="Calibri" w:hAnsi="Calibri" w:cs="Calibri"/>
        </w:rPr>
      </w:pPr>
    </w:p>
    <w:p w:rsidR="000F0699" w:rsidRPr="004D411C" w:rsidRDefault="000F0699" w:rsidP="000F0699">
      <w:pPr>
        <w:ind w:left="1413" w:hanging="705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VII</w:t>
      </w:r>
      <w:r w:rsidRPr="00884188">
        <w:rPr>
          <w:rFonts w:ascii="Calibri" w:hAnsi="Calibri" w:cs="Calibri"/>
          <w:b/>
          <w:bCs/>
        </w:rPr>
        <w:tab/>
      </w:r>
      <w:r w:rsidRPr="00884188">
        <w:rPr>
          <w:rFonts w:ascii="Calibri" w:hAnsi="Calibri" w:cs="Calibri"/>
          <w:b/>
          <w:bCs/>
        </w:rPr>
        <w:tab/>
        <w:t>INFORMACJE O SPOSOBIE POROZUMIEWANIA SIĘ Z WYKONAWCAMI ORAZ PRZEKAZYWANIA OŚWIADCZEŃ LUB DOKUMENTÓW A TAKŻE WSKAZANIE OSÓB UPRAWNIONYCH DO POROZUMIEWANIA SIĘ Z WYKONAWCAMI</w:t>
      </w:r>
    </w:p>
    <w:p w:rsidR="000F0699" w:rsidRPr="00884188" w:rsidRDefault="000F0699" w:rsidP="000F0699">
      <w:pPr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Oferta wraz z załącznikami - forma pełna pisemna.</w:t>
      </w:r>
    </w:p>
    <w:p w:rsidR="000F0699" w:rsidRPr="00884188" w:rsidRDefault="000F0699" w:rsidP="000F06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Wszelkiego rodzaju oświadczenia, wnioski, zawiadomienia, informacje itp. Zamawiający </w:t>
      </w:r>
      <w:r w:rsidRPr="00884188">
        <w:rPr>
          <w:rFonts w:ascii="Calibri" w:hAnsi="Calibri" w:cs="Calibri"/>
        </w:rPr>
        <w:br/>
        <w:t>i Wykonawcy przekazują pisemnie, faksem lub e - mailem.</w:t>
      </w:r>
    </w:p>
    <w:p w:rsidR="000F0699" w:rsidRPr="00884188" w:rsidRDefault="000F0699" w:rsidP="000F06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Jeżeli Zamawiający lub Wykonawca przekazują oświadczenia, wnioski, zawiadomienia oraz informacje za pomocą faksu, e – maila, każda ze stron na żądanie drugiej niezwłocznie potwierdza fakt ich otrzymania (Art. 27, ust 2 ustawy PZP).</w:t>
      </w:r>
    </w:p>
    <w:p w:rsidR="000F0699" w:rsidRPr="00884188" w:rsidRDefault="000F0699" w:rsidP="000F0699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Osobami uprawnionymi do kontaktu z Wykonawcami są: </w:t>
      </w:r>
    </w:p>
    <w:p w:rsidR="000F0699" w:rsidRPr="00884188" w:rsidRDefault="000F0699" w:rsidP="000F0699">
      <w:pPr>
        <w:ind w:left="357" w:firstLine="708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ind w:left="357" w:firstLine="708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  <w:u w:val="single"/>
        </w:rPr>
        <w:t>W sprawach formalnych</w:t>
      </w:r>
      <w:r w:rsidRPr="00884188">
        <w:rPr>
          <w:rFonts w:ascii="Calibri" w:hAnsi="Calibri" w:cs="Calibri"/>
          <w:b/>
          <w:bCs/>
        </w:rPr>
        <w:t>:</w:t>
      </w:r>
    </w:p>
    <w:p w:rsidR="000F0699" w:rsidRPr="00884188" w:rsidRDefault="000F0699" w:rsidP="000F0699">
      <w:pPr>
        <w:ind w:left="357" w:firstLine="708"/>
        <w:rPr>
          <w:rFonts w:ascii="Calibri" w:hAnsi="Calibri" w:cs="Calibri"/>
        </w:rPr>
      </w:pPr>
      <w:r>
        <w:rPr>
          <w:rFonts w:ascii="Calibri" w:hAnsi="Calibri" w:cs="Calibri"/>
        </w:rPr>
        <w:t xml:space="preserve"> - mgr </w:t>
      </w:r>
      <w:r w:rsidRPr="00884188">
        <w:rPr>
          <w:rFonts w:ascii="Calibri" w:hAnsi="Calibri" w:cs="Calibri"/>
        </w:rPr>
        <w:t>Monika Wallenburg</w:t>
      </w:r>
      <w:r w:rsidRPr="00884188">
        <w:rPr>
          <w:rFonts w:ascii="Calibri" w:hAnsi="Calibri" w:cs="Calibri"/>
        </w:rPr>
        <w:tab/>
        <w:t xml:space="preserve">-  Gmach Dyrekcji, Dział Handlowy (FZ - 1), pokój 226, II  piętro, </w:t>
      </w:r>
    </w:p>
    <w:p w:rsidR="000F0699" w:rsidRPr="000F0699" w:rsidRDefault="000F0699" w:rsidP="000F0699">
      <w:pPr>
        <w:ind w:left="2832"/>
        <w:rPr>
          <w:rFonts w:ascii="Calibri" w:hAnsi="Calibri" w:cs="Calibri"/>
          <w:b/>
          <w:bCs/>
          <w:color w:val="3366FF"/>
          <w:lang w:val="en-US"/>
        </w:rPr>
      </w:pPr>
      <w:r w:rsidRPr="00884188">
        <w:rPr>
          <w:rFonts w:ascii="Calibri" w:hAnsi="Calibri" w:cs="Calibri"/>
        </w:rPr>
        <w:t xml:space="preserve">    </w:t>
      </w:r>
      <w:r w:rsidRPr="000F0699">
        <w:rPr>
          <w:rFonts w:ascii="Calibri" w:hAnsi="Calibri" w:cs="Calibri"/>
          <w:lang w:val="en-US"/>
        </w:rPr>
        <w:t>tel. (032) 259 25 47; fax: (032) 259 22 05; e-mail:</w:t>
      </w:r>
      <w:r w:rsidRPr="000F0699">
        <w:rPr>
          <w:rFonts w:ascii="Calibri" w:hAnsi="Calibri" w:cs="Calibri"/>
          <w:color w:val="0000FF"/>
          <w:lang w:val="en-US"/>
        </w:rPr>
        <w:t xml:space="preserve"> </w:t>
      </w:r>
      <w:hyperlink r:id="rId11" w:history="1">
        <w:r w:rsidRPr="000F0699">
          <w:rPr>
            <w:rStyle w:val="Hipercze"/>
            <w:rFonts w:ascii="Calibri" w:hAnsi="Calibri" w:cs="Calibri"/>
            <w:b/>
            <w:bCs/>
            <w:lang w:val="en-US"/>
          </w:rPr>
          <w:t>m.wallenburg@gig.eu</w:t>
        </w:r>
      </w:hyperlink>
    </w:p>
    <w:p w:rsidR="000F0699" w:rsidRPr="00884188" w:rsidRDefault="000F0699" w:rsidP="000F0699">
      <w:pPr>
        <w:ind w:left="357" w:firstLine="708"/>
        <w:rPr>
          <w:rFonts w:ascii="Calibri" w:hAnsi="Calibri" w:cs="Calibri"/>
        </w:rPr>
      </w:pPr>
      <w:r w:rsidRPr="000F0699">
        <w:rPr>
          <w:rFonts w:ascii="Calibri" w:hAnsi="Calibri" w:cs="Calibri"/>
          <w:lang w:val="en-US"/>
        </w:rPr>
        <w:t xml:space="preserve"> </w:t>
      </w:r>
      <w:r>
        <w:rPr>
          <w:rFonts w:ascii="Calibri" w:hAnsi="Calibri" w:cs="Calibri"/>
        </w:rPr>
        <w:t>- mgr inż. Agata Juraszczyk</w:t>
      </w:r>
      <w:r w:rsidRPr="00884188">
        <w:rPr>
          <w:rFonts w:ascii="Calibri" w:hAnsi="Calibri" w:cs="Calibri"/>
        </w:rPr>
        <w:tab/>
        <w:t>-  Gmach Dyrekcji, Dział Handlowy (FZ - 1), pokój 226, II piętro,</w:t>
      </w:r>
    </w:p>
    <w:p w:rsidR="000F0699" w:rsidRPr="000F0699" w:rsidRDefault="000F0699" w:rsidP="000F0699">
      <w:pPr>
        <w:ind w:left="2832"/>
        <w:rPr>
          <w:rFonts w:ascii="Calibri" w:hAnsi="Calibri" w:cs="Calibri"/>
          <w:b/>
          <w:bCs/>
          <w:color w:val="0000FF"/>
          <w:lang w:val="en-US"/>
        </w:rPr>
      </w:pPr>
      <w:r w:rsidRPr="00884188">
        <w:rPr>
          <w:rFonts w:ascii="Calibri" w:hAnsi="Calibri" w:cs="Calibri"/>
        </w:rPr>
        <w:t xml:space="preserve">    </w:t>
      </w:r>
      <w:r w:rsidRPr="000F0699">
        <w:rPr>
          <w:rFonts w:ascii="Calibri" w:hAnsi="Calibri" w:cs="Calibri"/>
          <w:lang w:val="en-US"/>
        </w:rPr>
        <w:t xml:space="preserve">tel. (032) 259 25 87; fax: (032) 259 22 05; e-mail: </w:t>
      </w:r>
      <w:hyperlink r:id="rId12" w:history="1">
        <w:r w:rsidRPr="000F0699">
          <w:rPr>
            <w:rStyle w:val="Hipercze"/>
            <w:rFonts w:ascii="Calibri" w:hAnsi="Calibri" w:cs="Calibri"/>
            <w:b/>
            <w:bCs/>
            <w:lang w:val="en-US"/>
          </w:rPr>
          <w:t>a.juraszczyk@gig.eu</w:t>
        </w:r>
      </w:hyperlink>
    </w:p>
    <w:p w:rsidR="000F0699" w:rsidRPr="000F0699" w:rsidRDefault="000F0699" w:rsidP="000F0699">
      <w:pPr>
        <w:ind w:left="357" w:firstLine="708"/>
        <w:jc w:val="both"/>
        <w:rPr>
          <w:rFonts w:ascii="Calibri" w:hAnsi="Calibri" w:cs="Calibri"/>
          <w:b/>
          <w:bCs/>
          <w:color w:val="000000"/>
          <w:u w:val="single"/>
          <w:lang w:val="en-US"/>
        </w:rPr>
      </w:pPr>
    </w:p>
    <w:p w:rsidR="000F0699" w:rsidRPr="00A40D74" w:rsidRDefault="000F0699" w:rsidP="000F0699">
      <w:pPr>
        <w:ind w:left="357" w:firstLine="708"/>
        <w:jc w:val="both"/>
        <w:rPr>
          <w:rFonts w:ascii="Calibri" w:hAnsi="Calibri" w:cs="Calibri"/>
          <w:color w:val="000000"/>
        </w:rPr>
      </w:pPr>
      <w:r w:rsidRPr="00A40D74">
        <w:rPr>
          <w:rFonts w:ascii="Calibri" w:hAnsi="Calibri" w:cs="Calibri"/>
          <w:b/>
          <w:bCs/>
          <w:color w:val="000000"/>
          <w:u w:val="single"/>
        </w:rPr>
        <w:t>W sprawach technicznych</w:t>
      </w:r>
      <w:r w:rsidRPr="00A40D74">
        <w:rPr>
          <w:rFonts w:ascii="Calibri" w:hAnsi="Calibri" w:cs="Calibri"/>
          <w:color w:val="000000"/>
        </w:rPr>
        <w:t>:</w:t>
      </w:r>
    </w:p>
    <w:p w:rsidR="000F0699" w:rsidRPr="005E46B1" w:rsidRDefault="000F0699" w:rsidP="000F0699">
      <w:pPr>
        <w:ind w:left="708" w:firstLine="426"/>
        <w:jc w:val="both"/>
        <w:rPr>
          <w:rFonts w:ascii="Calibri" w:hAnsi="Calibri" w:cs="Calibri"/>
          <w:color w:val="000000"/>
          <w:lang w:val="en-US"/>
        </w:rPr>
      </w:pPr>
      <w:r w:rsidRPr="00A40D74">
        <w:rPr>
          <w:rFonts w:ascii="Calibri" w:hAnsi="Calibri" w:cs="Calibri"/>
          <w:color w:val="000000"/>
          <w:lang w:val="de-DE"/>
        </w:rPr>
        <w:t xml:space="preserve"> </w:t>
      </w:r>
      <w:r w:rsidRPr="00A40D74">
        <w:rPr>
          <w:rFonts w:ascii="Calibri" w:hAnsi="Calibri" w:cs="Calibri"/>
          <w:b/>
          <w:bCs/>
          <w:color w:val="000000"/>
        </w:rPr>
        <w:t xml:space="preserve">- dr inż. Zbigniew Lubosik </w:t>
      </w:r>
      <w:r w:rsidRPr="00A40D74">
        <w:rPr>
          <w:rFonts w:ascii="Calibri" w:hAnsi="Calibri" w:cs="Calibri"/>
          <w:color w:val="000000"/>
        </w:rPr>
        <w:t xml:space="preserve">–  Zakład BG, Hala 6, pokój 6, tel. </w:t>
      </w:r>
      <w:r w:rsidRPr="005E46B1">
        <w:rPr>
          <w:rFonts w:ascii="Calibri" w:hAnsi="Calibri" w:cs="Calibri"/>
          <w:color w:val="000000"/>
          <w:lang w:val="en-US"/>
        </w:rPr>
        <w:t xml:space="preserve">(32) 259 24 29; </w:t>
      </w:r>
    </w:p>
    <w:p w:rsidR="000F0699" w:rsidRPr="005E46B1" w:rsidRDefault="000F0699" w:rsidP="000F0699">
      <w:pPr>
        <w:ind w:left="708" w:firstLine="426"/>
        <w:jc w:val="both"/>
        <w:rPr>
          <w:rStyle w:val="Hipercze"/>
          <w:rFonts w:ascii="Calibri" w:hAnsi="Calibri" w:cs="Calibri"/>
          <w:color w:val="000000"/>
          <w:lang w:val="en-US"/>
        </w:rPr>
      </w:pPr>
      <w:r w:rsidRPr="005E46B1">
        <w:rPr>
          <w:rFonts w:ascii="Calibri" w:hAnsi="Calibri" w:cs="Calibri"/>
          <w:color w:val="000000"/>
          <w:lang w:val="en-US"/>
        </w:rPr>
        <w:t xml:space="preserve">e-mail: </w:t>
      </w:r>
      <w:hyperlink r:id="rId13" w:history="1">
        <w:r w:rsidRPr="005E46B1">
          <w:rPr>
            <w:rStyle w:val="Hipercze"/>
            <w:rFonts w:ascii="Calibri" w:hAnsi="Calibri" w:cs="Calibri"/>
            <w:color w:val="000000"/>
            <w:lang w:val="en-US"/>
          </w:rPr>
          <w:t>z.lubosik@gig.eu</w:t>
        </w:r>
      </w:hyperlink>
    </w:p>
    <w:p w:rsidR="0023469B" w:rsidRPr="005E46B1" w:rsidRDefault="0023469B" w:rsidP="0023469B">
      <w:pPr>
        <w:ind w:left="708" w:firstLine="426"/>
        <w:jc w:val="both"/>
        <w:rPr>
          <w:rFonts w:ascii="Calibri" w:hAnsi="Calibri" w:cs="Calibri"/>
          <w:color w:val="000000"/>
          <w:lang w:val="en-US"/>
        </w:rPr>
      </w:pPr>
      <w:r w:rsidRPr="005E46B1">
        <w:rPr>
          <w:rFonts w:ascii="Calibri" w:hAnsi="Calibri" w:cs="Calibri"/>
          <w:b/>
          <w:bCs/>
          <w:color w:val="000000"/>
          <w:lang w:val="en-US"/>
        </w:rPr>
        <w:t xml:space="preserve"> </w:t>
      </w:r>
      <w:r>
        <w:rPr>
          <w:rFonts w:ascii="Calibri" w:hAnsi="Calibri" w:cs="Calibri"/>
          <w:b/>
          <w:bCs/>
          <w:color w:val="000000"/>
        </w:rPr>
        <w:t xml:space="preserve">- dr inż. </w:t>
      </w:r>
      <w:r w:rsidR="005A574B">
        <w:rPr>
          <w:rFonts w:ascii="Calibri" w:hAnsi="Calibri" w:cs="Calibri"/>
          <w:b/>
          <w:bCs/>
          <w:color w:val="000000"/>
        </w:rPr>
        <w:t>Andrzej Walentek</w:t>
      </w:r>
      <w:r w:rsidRPr="00A40D74">
        <w:rPr>
          <w:rFonts w:ascii="Calibri" w:hAnsi="Calibri" w:cs="Calibri"/>
          <w:b/>
          <w:bCs/>
          <w:color w:val="000000"/>
        </w:rPr>
        <w:t xml:space="preserve"> </w:t>
      </w:r>
      <w:r w:rsidRPr="00A40D74">
        <w:rPr>
          <w:rFonts w:ascii="Calibri" w:hAnsi="Calibri" w:cs="Calibri"/>
          <w:color w:val="000000"/>
        </w:rPr>
        <w:t xml:space="preserve">–  Zakład BG, </w:t>
      </w:r>
      <w:r w:rsidRPr="00D55D17">
        <w:rPr>
          <w:rFonts w:ascii="Calibri" w:hAnsi="Calibri" w:cs="Calibri"/>
        </w:rPr>
        <w:t xml:space="preserve">Hala 6, pokój </w:t>
      </w:r>
      <w:r w:rsidR="00D55D17" w:rsidRPr="00D55D17">
        <w:rPr>
          <w:rFonts w:ascii="Calibri" w:hAnsi="Calibri" w:cs="Calibri"/>
        </w:rPr>
        <w:t>7</w:t>
      </w:r>
      <w:r w:rsidRPr="00D55D17">
        <w:rPr>
          <w:rFonts w:ascii="Calibri" w:hAnsi="Calibri" w:cs="Calibri"/>
        </w:rPr>
        <w:t xml:space="preserve">, </w:t>
      </w:r>
      <w:r w:rsidRPr="00A40D74">
        <w:rPr>
          <w:rFonts w:ascii="Calibri" w:hAnsi="Calibri" w:cs="Calibri"/>
          <w:color w:val="000000"/>
        </w:rPr>
        <w:t xml:space="preserve">tel. </w:t>
      </w:r>
      <w:r w:rsidRPr="005E46B1">
        <w:rPr>
          <w:rFonts w:ascii="Calibri" w:hAnsi="Calibri" w:cs="Calibri"/>
          <w:color w:val="000000"/>
          <w:lang w:val="en-US"/>
        </w:rPr>
        <w:t>(32) 259 2</w:t>
      </w:r>
      <w:r w:rsidR="005A574B" w:rsidRPr="005E46B1">
        <w:rPr>
          <w:rFonts w:ascii="Calibri" w:hAnsi="Calibri" w:cs="Calibri"/>
          <w:color w:val="000000"/>
          <w:lang w:val="en-US"/>
        </w:rPr>
        <w:t>3 07</w:t>
      </w:r>
      <w:r w:rsidRPr="005E46B1">
        <w:rPr>
          <w:rFonts w:ascii="Calibri" w:hAnsi="Calibri" w:cs="Calibri"/>
          <w:color w:val="000000"/>
          <w:lang w:val="en-US"/>
        </w:rPr>
        <w:t xml:space="preserve">; </w:t>
      </w:r>
    </w:p>
    <w:p w:rsidR="0023469B" w:rsidRPr="0023469B" w:rsidRDefault="0023469B" w:rsidP="0023469B">
      <w:pPr>
        <w:ind w:left="708" w:firstLine="426"/>
        <w:jc w:val="both"/>
        <w:rPr>
          <w:rStyle w:val="Hipercze"/>
          <w:rFonts w:ascii="Calibri" w:hAnsi="Calibri" w:cs="Calibri"/>
          <w:color w:val="000000"/>
          <w:lang w:val="en-US"/>
        </w:rPr>
      </w:pPr>
      <w:r w:rsidRPr="0023469B">
        <w:rPr>
          <w:rFonts w:ascii="Calibri" w:hAnsi="Calibri" w:cs="Calibri"/>
          <w:color w:val="000000"/>
          <w:lang w:val="en-US"/>
        </w:rPr>
        <w:t xml:space="preserve">e-mail: </w:t>
      </w:r>
      <w:hyperlink r:id="rId14" w:history="1">
        <w:r w:rsidR="005A574B" w:rsidRPr="0060692B">
          <w:rPr>
            <w:rStyle w:val="Hipercze"/>
            <w:rFonts w:ascii="Calibri" w:hAnsi="Calibri" w:cs="Calibri"/>
            <w:lang w:val="en-US"/>
          </w:rPr>
          <w:t>a.walentek@gig.eu</w:t>
        </w:r>
      </w:hyperlink>
    </w:p>
    <w:p w:rsidR="0023469B" w:rsidRPr="0023469B" w:rsidRDefault="0023469B" w:rsidP="000F0699">
      <w:pPr>
        <w:ind w:left="708" w:firstLine="426"/>
        <w:jc w:val="both"/>
        <w:rPr>
          <w:rStyle w:val="Hipercze"/>
          <w:rFonts w:ascii="Calibri" w:hAnsi="Calibri" w:cs="Calibri"/>
          <w:color w:val="000000"/>
          <w:lang w:val="en-US"/>
        </w:rPr>
      </w:pPr>
    </w:p>
    <w:p w:rsidR="000F0699" w:rsidRPr="00884188" w:rsidRDefault="000F0699" w:rsidP="000F0699">
      <w:pPr>
        <w:ind w:left="1064" w:hanging="686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5.</w:t>
      </w:r>
      <w:r w:rsidRPr="00884188">
        <w:rPr>
          <w:rFonts w:ascii="Calibri" w:hAnsi="Calibri" w:cs="Calibri"/>
          <w:b/>
          <w:bCs/>
        </w:rPr>
        <w:tab/>
      </w:r>
      <w:r w:rsidRPr="00884188">
        <w:rPr>
          <w:rFonts w:ascii="Calibri" w:hAnsi="Calibri" w:cs="Calibri"/>
        </w:rPr>
        <w:t xml:space="preserve">Oryginał SIWZ podpisany przez osoby uprawnione w imieniu Zamawiającego, stanowiący podstawę do rozstrzygnięcia ewentualnych sporów związanych z treścią tego dokumentu, dostępny jest w formie papierowej u Zamawiającego i udostępniony na stronie internetowej </w:t>
      </w:r>
      <w:hyperlink r:id="rId15" w:history="1">
        <w:r w:rsidRPr="00884188">
          <w:rPr>
            <w:rStyle w:val="Hipercze"/>
            <w:rFonts w:ascii="Calibri" w:hAnsi="Calibri" w:cs="Calibri"/>
            <w:b/>
            <w:bCs/>
          </w:rPr>
          <w:t>www.gig.eu</w:t>
        </w:r>
      </w:hyperlink>
      <w:r w:rsidRPr="00884188">
        <w:rPr>
          <w:rFonts w:ascii="Calibri" w:hAnsi="Calibri" w:cs="Calibri"/>
          <w:b/>
          <w:bCs/>
          <w:color w:val="0000FF"/>
        </w:rPr>
        <w:t>.</w:t>
      </w:r>
    </w:p>
    <w:p w:rsidR="000F0699" w:rsidRDefault="000F0699" w:rsidP="000F0699">
      <w:pPr>
        <w:ind w:left="357" w:firstLine="708"/>
        <w:rPr>
          <w:rFonts w:ascii="Calibri" w:hAnsi="Calibri" w:cs="Calibri"/>
          <w:b/>
          <w:bCs/>
          <w:strike/>
        </w:rPr>
      </w:pPr>
    </w:p>
    <w:p w:rsidR="000F0699" w:rsidRPr="00884188" w:rsidRDefault="000F0699" w:rsidP="000F0699">
      <w:pPr>
        <w:ind w:left="357" w:firstLine="708"/>
        <w:rPr>
          <w:rFonts w:ascii="Calibri" w:hAnsi="Calibri" w:cs="Calibri"/>
          <w:b/>
          <w:bCs/>
          <w:strike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VIII</w:t>
      </w:r>
      <w:r w:rsidRPr="00884188">
        <w:rPr>
          <w:rFonts w:ascii="Calibri" w:hAnsi="Calibri" w:cs="Calibri"/>
          <w:b/>
          <w:bCs/>
        </w:rPr>
        <w:tab/>
        <w:t>WYMAGANIA DOTYCZĄCE WADIUM</w:t>
      </w:r>
    </w:p>
    <w:p w:rsidR="000F0699" w:rsidRPr="00884188" w:rsidRDefault="000F0699" w:rsidP="000F0699">
      <w:pPr>
        <w:ind w:firstLine="708"/>
        <w:rPr>
          <w:rFonts w:ascii="Calibri" w:hAnsi="Calibri" w:cs="Calibri"/>
        </w:rPr>
      </w:pPr>
    </w:p>
    <w:p w:rsidR="000F0699" w:rsidRPr="00884188" w:rsidRDefault="000F0699" w:rsidP="000F0699">
      <w:pPr>
        <w:ind w:left="708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Zamawiający nie wymaga</w:t>
      </w:r>
      <w:r w:rsidRPr="00884188">
        <w:rPr>
          <w:rFonts w:ascii="Calibri" w:hAnsi="Calibri" w:cs="Calibri"/>
          <w:b/>
          <w:bCs/>
        </w:rPr>
        <w:t xml:space="preserve"> </w:t>
      </w:r>
      <w:r w:rsidRPr="00884188">
        <w:rPr>
          <w:rFonts w:ascii="Calibri" w:hAnsi="Calibri" w:cs="Calibri"/>
        </w:rPr>
        <w:t>wniesienia wadium.</w:t>
      </w:r>
    </w:p>
    <w:p w:rsidR="000F0699" w:rsidRDefault="000F0699" w:rsidP="000F0699">
      <w:pPr>
        <w:ind w:left="357" w:firstLine="708"/>
        <w:rPr>
          <w:rFonts w:ascii="Calibri" w:hAnsi="Calibri" w:cs="Calibri"/>
          <w:b/>
          <w:bCs/>
          <w:strike/>
        </w:rPr>
      </w:pPr>
    </w:p>
    <w:p w:rsidR="000F0699" w:rsidRPr="00884188" w:rsidRDefault="000F0699" w:rsidP="000F0699">
      <w:pPr>
        <w:ind w:left="357" w:firstLine="708"/>
        <w:rPr>
          <w:rFonts w:ascii="Calibri" w:hAnsi="Calibri" w:cs="Calibri"/>
          <w:b/>
          <w:bCs/>
          <w:strike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IX</w:t>
      </w:r>
      <w:r w:rsidRPr="00884188">
        <w:rPr>
          <w:rFonts w:ascii="Calibri" w:hAnsi="Calibri" w:cs="Calibri"/>
          <w:b/>
          <w:bCs/>
          <w:color w:val="000000"/>
        </w:rPr>
        <w:tab/>
        <w:t>TERMIN ZWIĄZANIA OFERTĄ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numPr>
          <w:ilvl w:val="0"/>
          <w:numId w:val="6"/>
        </w:numPr>
        <w:ind w:hanging="540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Termin związania ofertą wynosi 30 dni. Bieg terminu związania ofertą rozpoczyna się wraz z upływem terminu składania ofert.</w:t>
      </w:r>
    </w:p>
    <w:p w:rsidR="000F0699" w:rsidRPr="00884188" w:rsidRDefault="000F0699" w:rsidP="000F0699">
      <w:pPr>
        <w:numPr>
          <w:ilvl w:val="0"/>
          <w:numId w:val="6"/>
        </w:numPr>
        <w:ind w:hanging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Wykonawca samodzielnie lub na wniosek Zamawiającego może przedłużyć termin związania ofertą </w:t>
      </w:r>
      <w:r w:rsidRPr="00884188">
        <w:rPr>
          <w:rFonts w:ascii="Calibri" w:hAnsi="Calibri" w:cs="Calibri"/>
          <w:color w:val="000000"/>
        </w:rPr>
        <w:br/>
        <w:t>z tym że Zamawiający może tylko raz, co najmniej na 3 dni przed upływem terminu związania ofertą zwrócić się do Wykonawców o wyrażenie zgody na przedłużenie tego terminu o oznaczony czas, nie dłuższy jednak niż 60 dni.</w:t>
      </w:r>
    </w:p>
    <w:p w:rsidR="000F0699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lastRenderedPageBreak/>
        <w:t>X</w:t>
      </w:r>
      <w:r w:rsidRPr="00884188">
        <w:rPr>
          <w:rFonts w:ascii="Calibri" w:hAnsi="Calibri" w:cs="Calibri"/>
          <w:b/>
          <w:bCs/>
        </w:rPr>
        <w:tab/>
        <w:t>OPIS SPOSOBU PRZYGOTOWANIA OFERTY</w:t>
      </w:r>
    </w:p>
    <w:p w:rsidR="00F47D2F" w:rsidRDefault="00F47D2F" w:rsidP="000F0699">
      <w:pPr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numPr>
          <w:ilvl w:val="0"/>
          <w:numId w:val="3"/>
        </w:numPr>
        <w:tabs>
          <w:tab w:val="num" w:pos="1080"/>
        </w:tabs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Oferta musi być sporządzona z zachowaniem formy pisemnej pod rygorem nieważności.</w:t>
      </w:r>
    </w:p>
    <w:p w:rsidR="000F0699" w:rsidRDefault="000F0699" w:rsidP="000F0699">
      <w:pPr>
        <w:numPr>
          <w:ilvl w:val="0"/>
          <w:numId w:val="3"/>
        </w:numPr>
        <w:tabs>
          <w:tab w:val="num" w:pos="1080"/>
        </w:tabs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Oferta wraz z załącznikami musi być czytelna.</w:t>
      </w:r>
    </w:p>
    <w:p w:rsidR="00514D38" w:rsidRDefault="000F0699" w:rsidP="000F0699">
      <w:pPr>
        <w:numPr>
          <w:ilvl w:val="0"/>
          <w:numId w:val="3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Zaleca się aby oferta wraz załącznikami była ponumerowana ora</w:t>
      </w:r>
      <w:r w:rsidR="00514D38">
        <w:rPr>
          <w:rFonts w:ascii="Calibri" w:hAnsi="Calibri" w:cs="Calibri"/>
        </w:rPr>
        <w:t>z aby każda strona oferty była</w:t>
      </w:r>
    </w:p>
    <w:p w:rsidR="000F0699" w:rsidRDefault="00514D38" w:rsidP="00514D38">
      <w:pPr>
        <w:ind w:left="70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</w:t>
      </w:r>
      <w:r w:rsidR="000F0699" w:rsidRPr="00884188">
        <w:rPr>
          <w:rFonts w:ascii="Calibri" w:hAnsi="Calibri" w:cs="Calibri"/>
        </w:rPr>
        <w:t>zytelnie podpisana przez osobę upoważnioną do reprezentowania Wykonawcy.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Zamawiający wymaga, aby ofertę podpisano zgodnie z zasada</w:t>
      </w:r>
      <w:r>
        <w:rPr>
          <w:rFonts w:ascii="Calibri" w:hAnsi="Calibri" w:cs="Calibri"/>
        </w:rPr>
        <w:t xml:space="preserve">mi reprezentacji wskazanymi </w:t>
      </w:r>
      <w:r w:rsidRPr="00884188">
        <w:rPr>
          <w:rFonts w:ascii="Calibri" w:hAnsi="Calibri" w:cs="Calibri"/>
        </w:rPr>
        <w:t>we właściwym rejestrze lub ewidencji działalności gospodarczej lub przez osobę upoważnioną.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Jeżeli osoba /osoby podpisujące ofertę działa/ją na podstawie pełnomocnictwa, to pełnomocnictwo to musi w swej treści jednoznacznie wskazywać uprawnienie do po</w:t>
      </w:r>
      <w:r>
        <w:rPr>
          <w:rFonts w:ascii="Calibri" w:hAnsi="Calibri" w:cs="Calibri"/>
        </w:rPr>
        <w:t xml:space="preserve">dpisania oferty. </w:t>
      </w:r>
      <w:r w:rsidRPr="00884188">
        <w:rPr>
          <w:rFonts w:ascii="Calibri" w:hAnsi="Calibri" w:cs="Calibri"/>
        </w:rPr>
        <w:t>Pełnomocnictwo to winno zostać dołączone do oferty i musi być z</w:t>
      </w:r>
      <w:r>
        <w:rPr>
          <w:rFonts w:ascii="Calibri" w:hAnsi="Calibri" w:cs="Calibri"/>
        </w:rPr>
        <w:t xml:space="preserve">łożone w oryginale lub kopii </w:t>
      </w:r>
      <w:r w:rsidRPr="00884188">
        <w:rPr>
          <w:rFonts w:ascii="Calibri" w:hAnsi="Calibri" w:cs="Calibri"/>
        </w:rPr>
        <w:t>uwierzytelnionej notarialnie.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Oferta wraz z załącznikami winna być sporządzona w języku polskim.</w:t>
      </w:r>
      <w:r>
        <w:rPr>
          <w:rFonts w:ascii="Calibri" w:hAnsi="Calibri" w:cs="Calibri"/>
        </w:rPr>
        <w:t xml:space="preserve"> </w:t>
      </w:r>
      <w:r w:rsidRPr="00884188">
        <w:rPr>
          <w:rFonts w:ascii="Calibri" w:hAnsi="Calibri" w:cs="Calibri"/>
        </w:rPr>
        <w:t>Każdy dokument składający się na ofertę sporządzony w innym języku niż język polski winien być złożony wraz z tłumaczeniem na język polski, uwierzytelniony za zgodność z oryginałem przez Wykonawcę.</w:t>
      </w:r>
      <w:r>
        <w:rPr>
          <w:rFonts w:ascii="Calibri" w:hAnsi="Calibri" w:cs="Calibri"/>
        </w:rPr>
        <w:t xml:space="preserve"> </w:t>
      </w:r>
      <w:r w:rsidRPr="00884188">
        <w:rPr>
          <w:rFonts w:ascii="Calibri" w:hAnsi="Calibri" w:cs="Calibri"/>
        </w:rPr>
        <w:t>W razie wątpliwości uznaje się, iż wersja polskojęzyczna jest wersją wiążącą.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Dokumenty składające się na ofertę mogą być złożone w oryginale lub kserokopii uwierzytelnione za zgodność z oryginałem przez Wykonawcę. W przypadku wykonawców wspólnie ubiegających się o udzielenie zamówienia oraz w przypadku podmiotów, o których mowa w art. 26, ust. 2b ustawy PZP, kopie dokumentów dotyczących odpowiednio wykon</w:t>
      </w:r>
      <w:r>
        <w:rPr>
          <w:rFonts w:ascii="Calibri" w:hAnsi="Calibri" w:cs="Calibri"/>
        </w:rPr>
        <w:t xml:space="preserve">awcy lub tych podmiotów </w:t>
      </w:r>
      <w:r w:rsidRPr="00884188">
        <w:rPr>
          <w:rFonts w:ascii="Calibri" w:hAnsi="Calibri" w:cs="Calibri"/>
        </w:rPr>
        <w:t>są poświadczane za zgodność z oryginałem przez wykonawcę lub te podmioty.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Każda poprawka w treści oferty, a w szczególności każde przerobienie, przekreślenie, uzupełnienie, nadpisanie, przesłonięcie korektorem, etc. winna być podpisana przez Wykonawcę, zgodnie z wymogami określonymi w ust 4.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Zaleca się aby strony oferty były trwale ze sobą połączone i kolejno ponumerowane.</w:t>
      </w:r>
      <w:r>
        <w:rPr>
          <w:rFonts w:ascii="Calibri" w:hAnsi="Calibri" w:cs="Calibri"/>
        </w:rPr>
        <w:t xml:space="preserve"> </w:t>
      </w:r>
      <w:r w:rsidRPr="00884188">
        <w:rPr>
          <w:rFonts w:ascii="Calibri" w:hAnsi="Calibri" w:cs="Calibri"/>
        </w:rPr>
        <w:t>W treści oferty winna być umieszczona informacja o ilości stron.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 xml:space="preserve">Zaleca się aby informacje zawarte w ofercie a stanowiące tajemnicę przedsiębiorstwa były </w:t>
      </w:r>
      <w:r w:rsidRPr="00884188">
        <w:rPr>
          <w:rFonts w:ascii="Calibri" w:hAnsi="Calibri" w:cs="Calibri"/>
        </w:rPr>
        <w:br/>
        <w:t>w ofercie oddzielnie spięte oraz odpowiednio oznakowane napisem „Informacje stanowiące tajemnicę przedsiębiorstwa”.</w:t>
      </w:r>
      <w:r>
        <w:rPr>
          <w:rFonts w:ascii="Calibri" w:hAnsi="Calibri" w:cs="Calibri"/>
        </w:rPr>
        <w:t xml:space="preserve"> </w:t>
      </w:r>
      <w:r w:rsidRPr="00884188">
        <w:rPr>
          <w:rFonts w:ascii="Calibri" w:hAnsi="Calibri" w:cs="Calibri"/>
        </w:rPr>
        <w:t xml:space="preserve">Dotyczy to informacji w rozumieniu przepisów ustawy o zwalczaniu nieuczciwej konkurencji co, do których Wykonawca zastrzega, że nie mogą być udostępniane innym uczestnikom postępowania (art. 11, ust. 4 ustawy z dnia 16 kwietnia 1993 r. o zwalczaniu nieuczciwej konkurencji - Dz. Ust. </w:t>
      </w:r>
      <w:r w:rsidRPr="00884188">
        <w:rPr>
          <w:rFonts w:ascii="Calibri" w:hAnsi="Calibri" w:cs="Calibri"/>
        </w:rPr>
        <w:br/>
        <w:t>z 2003 r. nr 153 poz. 1503). Zgodnie z powyższym przepisem przez tajemnicę przedsiębiorstwa rozumie się nieujawnione do wiadomości publicznej informacje techniczne, technologiczne, organizacyjne przedsiębiorstwa lub inne informacje posiadające wartość gospodarczą, co, do których przedsiębiorca podjął niezbędne działania w celu zachowania ich poufności.</w:t>
      </w:r>
    </w:p>
    <w:p w:rsidR="000F0699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Wykonawca ponosi wszelkie koszty związane z przygotowaniem i złożeniem oferty.</w:t>
      </w:r>
    </w:p>
    <w:p w:rsidR="000F0699" w:rsidRPr="00884188" w:rsidRDefault="000F0699" w:rsidP="000F069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12.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Złożenie więcej niż jednej oferty lub złożenie oferty zawierającej propozycje alternatywne spowoduje odrzucenie wszystkich ofert złożonych przez Wykonawcę.</w:t>
      </w:r>
    </w:p>
    <w:p w:rsidR="000F0699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XI</w:t>
      </w:r>
      <w:r w:rsidRPr="00884188">
        <w:rPr>
          <w:rFonts w:ascii="Calibri" w:hAnsi="Calibri" w:cs="Calibri"/>
          <w:b/>
          <w:bCs/>
        </w:rPr>
        <w:tab/>
        <w:t>MIEJSCE I TERMIN SKŁADANIA I OTWARCIA OFERT</w:t>
      </w:r>
    </w:p>
    <w:p w:rsidR="00F47D2F" w:rsidRDefault="00F47D2F" w:rsidP="000F0699">
      <w:pPr>
        <w:rPr>
          <w:rFonts w:ascii="Calibri" w:hAnsi="Calibri" w:cs="Calibri"/>
          <w:b/>
          <w:bCs/>
        </w:rPr>
      </w:pPr>
    </w:p>
    <w:p w:rsidR="000F0699" w:rsidRPr="00BC1420" w:rsidRDefault="000F0699" w:rsidP="000F0699">
      <w:pPr>
        <w:numPr>
          <w:ilvl w:val="0"/>
          <w:numId w:val="5"/>
        </w:numPr>
        <w:jc w:val="both"/>
        <w:rPr>
          <w:rFonts w:ascii="Calibri" w:hAnsi="Calibri" w:cs="Calibri"/>
          <w:b/>
          <w:bCs/>
        </w:rPr>
      </w:pPr>
      <w:r w:rsidRPr="0071146D">
        <w:rPr>
          <w:rFonts w:ascii="Calibri" w:hAnsi="Calibri" w:cs="Calibri"/>
          <w:color w:val="000000"/>
        </w:rPr>
        <w:t xml:space="preserve">Oferty należy złożyć w siedzibie Zamawiającego w Katowicach przy Placu Gwarków 1, Gmach Dyrekcji, Dział Handlowy (FZ - 1), pokój 226, II piętro w terminie do dnia </w:t>
      </w:r>
      <w:r w:rsidRPr="00BC1420">
        <w:rPr>
          <w:rFonts w:ascii="Calibri" w:hAnsi="Calibri" w:cs="Calibri"/>
          <w:b/>
        </w:rPr>
        <w:t>2</w:t>
      </w:r>
      <w:r w:rsidR="000A4CD0" w:rsidRPr="00BC1420">
        <w:rPr>
          <w:rFonts w:ascii="Calibri" w:hAnsi="Calibri" w:cs="Calibri"/>
          <w:b/>
        </w:rPr>
        <w:t>6</w:t>
      </w:r>
      <w:r w:rsidRPr="00BC1420">
        <w:rPr>
          <w:rFonts w:ascii="Calibri" w:hAnsi="Calibri" w:cs="Calibri"/>
          <w:b/>
        </w:rPr>
        <w:t>.</w:t>
      </w:r>
      <w:r w:rsidR="00D53FBA" w:rsidRPr="00BC1420">
        <w:rPr>
          <w:rFonts w:ascii="Calibri" w:hAnsi="Calibri" w:cs="Calibri"/>
          <w:b/>
        </w:rPr>
        <w:t>02</w:t>
      </w:r>
      <w:r w:rsidRPr="00BC1420">
        <w:rPr>
          <w:rFonts w:ascii="Calibri" w:hAnsi="Calibri" w:cs="Calibri"/>
          <w:b/>
        </w:rPr>
        <w:t>.201</w:t>
      </w:r>
      <w:r w:rsidR="00D53FBA" w:rsidRPr="00BC1420">
        <w:rPr>
          <w:rFonts w:ascii="Calibri" w:hAnsi="Calibri" w:cs="Calibri"/>
          <w:b/>
        </w:rPr>
        <w:t>4</w:t>
      </w:r>
      <w:r w:rsidRPr="00BC1420">
        <w:rPr>
          <w:rFonts w:ascii="Calibri" w:hAnsi="Calibri" w:cs="Calibri"/>
          <w:b/>
        </w:rPr>
        <w:t xml:space="preserve"> r. do godziny 10</w:t>
      </w:r>
      <w:r w:rsidRPr="00BC1420">
        <w:rPr>
          <w:rFonts w:ascii="Calibri" w:hAnsi="Calibri" w:cs="Calibri"/>
          <w:b/>
          <w:vertAlign w:val="superscript"/>
        </w:rPr>
        <w:t>00</w:t>
      </w:r>
      <w:r w:rsidRPr="00BC1420">
        <w:rPr>
          <w:rFonts w:ascii="Calibri" w:hAnsi="Calibri" w:cs="Calibri"/>
          <w:b/>
        </w:rPr>
        <w:t>.</w:t>
      </w:r>
    </w:p>
    <w:p w:rsidR="00F47D2F" w:rsidRPr="00F47D2F" w:rsidRDefault="00F47D2F" w:rsidP="00F47D2F">
      <w:pPr>
        <w:ind w:left="720"/>
        <w:jc w:val="both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ind w:left="720" w:hanging="360"/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2</w:t>
      </w:r>
      <w:r w:rsidRPr="00884188">
        <w:rPr>
          <w:rFonts w:ascii="Calibri" w:hAnsi="Calibri" w:cs="Calibri"/>
        </w:rPr>
        <w:tab/>
        <w:t>Ofertę należy umieścić w zamkniętej kopercie, uniemożliwiającej odczytanie zawartości bez jej uszkodzenia. Koperta winna być oznaczona nazwą (firmą) i adresem Wykonawcy, zaadresowana na adres: Główny Instytut Górnictwa, Plac Gwarków 1, 40 - 166 Katowic oraz opisana jak poniżej:</w:t>
      </w:r>
    </w:p>
    <w:p w:rsidR="000F0699" w:rsidRDefault="000F0699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p w:rsidR="00F47D2F" w:rsidRPr="00884188" w:rsidRDefault="00F47D2F" w:rsidP="000F0699">
      <w:pPr>
        <w:ind w:left="360"/>
        <w:jc w:val="both"/>
        <w:rPr>
          <w:rFonts w:ascii="Calibri" w:hAnsi="Calibri" w:cs="Calibri"/>
          <w:b/>
          <w:bCs/>
          <w:color w:val="00000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82"/>
      </w:tblGrid>
      <w:tr w:rsidR="000F0699" w:rsidRPr="00884188" w:rsidTr="004400F3">
        <w:tc>
          <w:tcPr>
            <w:tcW w:w="8382" w:type="dxa"/>
          </w:tcPr>
          <w:p w:rsidR="000F0699" w:rsidRPr="009626B9" w:rsidRDefault="000F0699" w:rsidP="004400F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626B9">
              <w:rPr>
                <w:rFonts w:ascii="Calibri" w:hAnsi="Calibri" w:cs="Calibri"/>
                <w:b/>
                <w:bCs/>
                <w:color w:val="000000"/>
              </w:rPr>
              <w:t>nazwa (firma) Wykonawcy …………………………………………………….</w:t>
            </w:r>
          </w:p>
          <w:p w:rsidR="000F0699" w:rsidRPr="009626B9" w:rsidRDefault="000F0699" w:rsidP="004400F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9626B9">
              <w:rPr>
                <w:rFonts w:ascii="Calibri" w:hAnsi="Calibri" w:cs="Calibri"/>
                <w:b/>
                <w:bCs/>
                <w:color w:val="000000"/>
              </w:rPr>
              <w:t>adres Wykonawcy               ……………………………………………………..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26B9">
              <w:rPr>
                <w:rFonts w:ascii="Calibri" w:hAnsi="Calibri" w:cs="Calibri"/>
                <w:b/>
                <w:bCs/>
                <w:color w:val="000000"/>
              </w:rPr>
              <w:t>Główny Instytut Górnictwa, Plac Gwarków 1, 40 - 166 Katowice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626B9">
              <w:rPr>
                <w:rFonts w:ascii="Calibri" w:hAnsi="Calibri" w:cs="Calibri"/>
                <w:b/>
                <w:bCs/>
                <w:color w:val="000000"/>
              </w:rPr>
              <w:t>Gmach Dyrekcji; Dział Handlowy (FZ-1) pokój 226, II piętro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0F0699" w:rsidRPr="00AB309A" w:rsidRDefault="000F0699" w:rsidP="004400F3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B309A">
              <w:rPr>
                <w:rFonts w:ascii="Calibri" w:hAnsi="Calibri" w:cs="Calibri"/>
                <w:b/>
                <w:bCs/>
                <w:color w:val="000000"/>
              </w:rPr>
              <w:t>„Przetarg nieograniczony na dostawę:</w:t>
            </w:r>
          </w:p>
          <w:p w:rsidR="00AB309A" w:rsidRPr="00AB309A" w:rsidRDefault="00AB309A" w:rsidP="00AB309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B309A">
              <w:rPr>
                <w:rFonts w:ascii="Calibri" w:hAnsi="Calibri" w:cs="Calibri"/>
                <w:b/>
                <w:bCs/>
                <w:color w:val="000000"/>
              </w:rPr>
              <w:t>CZĘŚĆ I – dynanometrów hydraulicznych kotwiowych (24 szt.) oraz dynanometrów hydraulicznych stopowych (15 szt.); *</w:t>
            </w:r>
          </w:p>
          <w:p w:rsidR="00AB309A" w:rsidRPr="00AB309A" w:rsidRDefault="00AB309A" w:rsidP="00AB309A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AB309A">
              <w:rPr>
                <w:rFonts w:ascii="Calibri" w:hAnsi="Calibri" w:cs="Calibri"/>
                <w:b/>
                <w:bCs/>
                <w:color w:val="000000"/>
              </w:rPr>
              <w:t>CZĘŚĆ II – penetrometru otworowego (1 szt.); *</w:t>
            </w:r>
          </w:p>
          <w:p w:rsidR="00AB309A" w:rsidRPr="0033501B" w:rsidRDefault="00AB309A" w:rsidP="00AB309A">
            <w:pPr>
              <w:rPr>
                <w:rFonts w:ascii="Calibri" w:hAnsi="Calibri" w:cs="Calibri"/>
                <w:b/>
                <w:bCs/>
              </w:rPr>
            </w:pPr>
            <w:r w:rsidRPr="0033501B">
              <w:rPr>
                <w:rFonts w:ascii="Calibri" w:hAnsi="Calibri" w:cs="Calibri"/>
                <w:b/>
                <w:bCs/>
              </w:rPr>
              <w:t xml:space="preserve">CZĘŚĆ III – </w:t>
            </w:r>
            <w:r w:rsidR="00CC3172" w:rsidRPr="0033501B">
              <w:rPr>
                <w:rFonts w:ascii="Calibri" w:hAnsi="Calibri" w:cs="Calibri"/>
                <w:b/>
                <w:bCs/>
              </w:rPr>
              <w:t>aparatury</w:t>
            </w:r>
            <w:r w:rsidRPr="0033501B">
              <w:rPr>
                <w:rFonts w:ascii="Calibri" w:hAnsi="Calibri" w:cs="Calibri"/>
                <w:b/>
                <w:bCs/>
              </w:rPr>
              <w:t xml:space="preserve"> do pomiarów naprężeń i przemieszczeń: czytnik do kotwii (1 szt.), kotwie oprzyrządowane (15 szt.), rozwarstwienionierze (18 szt.). *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color w:val="000000"/>
              </w:rPr>
            </w:pP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color w:val="000000"/>
              </w:rPr>
            </w:pPr>
            <w:r w:rsidRPr="009626B9">
              <w:rPr>
                <w:rFonts w:ascii="Calibri" w:hAnsi="Calibri" w:cs="Calibri"/>
                <w:color w:val="000000"/>
              </w:rPr>
              <w:t>* niepotrzebne skreślić</w:t>
            </w:r>
          </w:p>
          <w:p w:rsidR="000F0699" w:rsidRPr="009626B9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:rsidR="000F0699" w:rsidRPr="00BC1420" w:rsidRDefault="000F0699" w:rsidP="003B0766">
            <w:pPr>
              <w:jc w:val="center"/>
              <w:rPr>
                <w:rFonts w:ascii="Calibri" w:hAnsi="Calibri" w:cs="Calibri"/>
                <w:b/>
                <w:bCs/>
                <w:u w:val="single"/>
                <w:vertAlign w:val="superscript"/>
              </w:rPr>
            </w:pPr>
            <w:r w:rsidRPr="009626B9">
              <w:rPr>
                <w:rFonts w:ascii="Calibri" w:hAnsi="Calibri" w:cs="Calibri"/>
                <w:b/>
                <w:bCs/>
                <w:u w:val="single"/>
              </w:rPr>
              <w:t xml:space="preserve">Nie  otwierać  przed  dniem  </w:t>
            </w:r>
            <w:r w:rsidRPr="00BC1420">
              <w:rPr>
                <w:rFonts w:ascii="Calibri" w:hAnsi="Calibri" w:cs="Calibri"/>
                <w:b/>
                <w:bCs/>
                <w:u w:val="single"/>
              </w:rPr>
              <w:t>2</w:t>
            </w:r>
            <w:r w:rsidR="00A85222" w:rsidRPr="00BC1420">
              <w:rPr>
                <w:rFonts w:ascii="Calibri" w:hAnsi="Calibri" w:cs="Calibri"/>
                <w:b/>
                <w:bCs/>
                <w:u w:val="single"/>
              </w:rPr>
              <w:t>6</w:t>
            </w:r>
            <w:r w:rsidR="00AB309A" w:rsidRPr="00BC1420">
              <w:rPr>
                <w:rFonts w:ascii="Calibri" w:hAnsi="Calibri" w:cs="Calibri"/>
                <w:b/>
                <w:bCs/>
                <w:u w:val="single"/>
              </w:rPr>
              <w:t>.02</w:t>
            </w:r>
            <w:r w:rsidRPr="00BC1420">
              <w:rPr>
                <w:rFonts w:ascii="Calibri" w:hAnsi="Calibri" w:cs="Calibri"/>
                <w:b/>
                <w:bCs/>
                <w:u w:val="single"/>
              </w:rPr>
              <w:t>.201</w:t>
            </w:r>
            <w:r w:rsidR="00AB309A" w:rsidRPr="00BC1420">
              <w:rPr>
                <w:rFonts w:ascii="Calibri" w:hAnsi="Calibri" w:cs="Calibri"/>
                <w:b/>
                <w:bCs/>
                <w:u w:val="single"/>
              </w:rPr>
              <w:t>4</w:t>
            </w:r>
            <w:r w:rsidRPr="00BC1420">
              <w:rPr>
                <w:rFonts w:ascii="Calibri" w:hAnsi="Calibri" w:cs="Calibri"/>
                <w:b/>
                <w:bCs/>
                <w:u w:val="single"/>
              </w:rPr>
              <w:t>.  do godz. 10</w:t>
            </w:r>
            <w:r w:rsidRPr="00BC1420">
              <w:rPr>
                <w:rFonts w:ascii="Calibri" w:hAnsi="Calibri" w:cs="Calibri"/>
                <w:b/>
                <w:bCs/>
                <w:u w:val="single"/>
                <w:vertAlign w:val="superscript"/>
              </w:rPr>
              <w:t>30</w:t>
            </w:r>
            <w:bookmarkStart w:id="0" w:name="_GoBack"/>
            <w:bookmarkEnd w:id="0"/>
          </w:p>
          <w:p w:rsidR="0033501B" w:rsidRPr="009734CB" w:rsidRDefault="0033501B" w:rsidP="003B0766">
            <w:pPr>
              <w:jc w:val="center"/>
              <w:rPr>
                <w:rFonts w:ascii="Calibri" w:hAnsi="Calibri" w:cs="Calibri"/>
                <w:b/>
                <w:bCs/>
                <w:strike/>
                <w:color w:val="000000"/>
                <w:vertAlign w:val="superscript"/>
              </w:rPr>
            </w:pPr>
          </w:p>
        </w:tc>
      </w:tr>
    </w:tbl>
    <w:p w:rsidR="000F0699" w:rsidRDefault="000F0699" w:rsidP="000F0699">
      <w:pPr>
        <w:ind w:left="709" w:hanging="425"/>
        <w:rPr>
          <w:rFonts w:ascii="Calibri" w:hAnsi="Calibri" w:cs="Calibri"/>
        </w:rPr>
      </w:pPr>
    </w:p>
    <w:p w:rsidR="000F0699" w:rsidRPr="00884188" w:rsidRDefault="000F0699" w:rsidP="000F0699">
      <w:pPr>
        <w:ind w:left="709" w:hanging="425"/>
        <w:rPr>
          <w:rFonts w:ascii="Calibri" w:hAnsi="Calibri" w:cs="Calibri"/>
        </w:rPr>
      </w:pPr>
      <w:r w:rsidRPr="00884188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Pr="00884188">
        <w:rPr>
          <w:rFonts w:ascii="Calibri" w:hAnsi="Calibri" w:cs="Calibri"/>
        </w:rPr>
        <w:tab/>
        <w:t>Oferta otrzymana przez Zamawiającego po terminie składania ofert zostanie zwrócona Wykonawcy bez otwierania.</w:t>
      </w:r>
    </w:p>
    <w:p w:rsidR="000F0699" w:rsidRPr="00884188" w:rsidRDefault="000F0699" w:rsidP="000F0699">
      <w:pPr>
        <w:ind w:left="708" w:hanging="42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>Zgodnie z art. 84, ust 1 Ustawy PZP Wykonawca może zmienić lub wycofać ofertę.</w:t>
      </w:r>
    </w:p>
    <w:p w:rsidR="000F0699" w:rsidRPr="00BC1420" w:rsidRDefault="000F0699" w:rsidP="000F0699">
      <w:pPr>
        <w:ind w:left="720" w:hanging="436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5.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 xml:space="preserve">Otwarcie ofert nastąpi w siedzibie Zamawiającego w Katowicach przy Placu Gwarków 1, Gmach Dyrekcji, Dział Handlowy (FZ - 1), pokój 226, II </w:t>
      </w:r>
      <w:r w:rsidRPr="00F86ABD">
        <w:rPr>
          <w:rFonts w:ascii="Calibri" w:hAnsi="Calibri" w:cs="Calibri"/>
        </w:rPr>
        <w:t xml:space="preserve">piętro  w  dniu  </w:t>
      </w:r>
      <w:r w:rsidRPr="00BC1420">
        <w:rPr>
          <w:rFonts w:ascii="Calibri" w:hAnsi="Calibri" w:cs="Calibri"/>
          <w:b/>
        </w:rPr>
        <w:t>2</w:t>
      </w:r>
      <w:r w:rsidR="00A85222" w:rsidRPr="00BC1420">
        <w:rPr>
          <w:rFonts w:ascii="Calibri" w:hAnsi="Calibri" w:cs="Calibri"/>
          <w:b/>
        </w:rPr>
        <w:t>6</w:t>
      </w:r>
      <w:r w:rsidR="003A1717" w:rsidRPr="00BC1420">
        <w:rPr>
          <w:rFonts w:ascii="Calibri" w:hAnsi="Calibri" w:cs="Calibri"/>
          <w:b/>
        </w:rPr>
        <w:t>.02</w:t>
      </w:r>
      <w:r w:rsidRPr="00BC1420">
        <w:rPr>
          <w:rFonts w:ascii="Calibri" w:hAnsi="Calibri" w:cs="Calibri"/>
          <w:b/>
        </w:rPr>
        <w:t>.201</w:t>
      </w:r>
      <w:r w:rsidR="003A1717" w:rsidRPr="00BC1420">
        <w:rPr>
          <w:rFonts w:ascii="Calibri" w:hAnsi="Calibri" w:cs="Calibri"/>
          <w:b/>
        </w:rPr>
        <w:t>4</w:t>
      </w:r>
      <w:r w:rsidRPr="00BC1420">
        <w:rPr>
          <w:rFonts w:ascii="Calibri" w:hAnsi="Calibri" w:cs="Calibri"/>
          <w:b/>
        </w:rPr>
        <w:t>. o godzinie 10</w:t>
      </w:r>
      <w:r w:rsidRPr="00BC1420">
        <w:rPr>
          <w:rFonts w:ascii="Calibri" w:hAnsi="Calibri" w:cs="Calibri"/>
          <w:b/>
          <w:vertAlign w:val="superscript"/>
        </w:rPr>
        <w:t xml:space="preserve">30 </w:t>
      </w:r>
      <w:r w:rsidRPr="00BC1420">
        <w:rPr>
          <w:rFonts w:ascii="Calibri" w:hAnsi="Calibri" w:cs="Calibri"/>
          <w:b/>
        </w:rPr>
        <w:t>.</w:t>
      </w:r>
    </w:p>
    <w:p w:rsidR="000F0699" w:rsidRPr="00884188" w:rsidRDefault="000F0699" w:rsidP="000F0699">
      <w:pPr>
        <w:ind w:left="720" w:hanging="4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</w:t>
      </w:r>
      <w:r w:rsidRPr="00884188">
        <w:rPr>
          <w:rFonts w:ascii="Calibri" w:hAnsi="Calibri" w:cs="Calibri"/>
        </w:rPr>
        <w:tab/>
        <w:t xml:space="preserve">Bezpośrednio przed otwarciem ofert Zamawiający poda kwotę, jaką zamierza przeznaczyć na sfinansowanie zamówienia. </w:t>
      </w:r>
    </w:p>
    <w:p w:rsidR="000F0699" w:rsidRPr="00884188" w:rsidRDefault="000F0699" w:rsidP="000F0699">
      <w:pPr>
        <w:ind w:left="720" w:hanging="43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</w:t>
      </w:r>
      <w:r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 xml:space="preserve">Podczas otwarcia ofert Zamawiający poda nazwy (firmy), adresy wykonawców, informacje dotyczące ceny, terminu wykonania zamówienia, okresu gwarancji i warunków płatności zawartych w ofertach. </w:t>
      </w:r>
    </w:p>
    <w:p w:rsidR="000F0699" w:rsidRPr="00884188" w:rsidRDefault="000F0699" w:rsidP="000F0699">
      <w:pPr>
        <w:numPr>
          <w:ilvl w:val="0"/>
          <w:numId w:val="38"/>
        </w:numPr>
        <w:ind w:hanging="436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Otwarcie ofert jest jawne, Wykonawcy mogą uczestniczyć w sesji otwarcia ofert. W przypadku nieobecności Wykonawcy przy otwieraniu ofert, Zamawiający prześle Wykonawcy informację </w:t>
      </w:r>
      <w:r w:rsidRPr="00884188">
        <w:rPr>
          <w:rFonts w:ascii="Calibri" w:hAnsi="Calibri" w:cs="Calibri"/>
        </w:rPr>
        <w:br/>
        <w:t>z otwarcia ofert na pisemny wniosek Wykonawcy.</w:t>
      </w:r>
    </w:p>
    <w:p w:rsidR="000F0699" w:rsidRDefault="000F0699" w:rsidP="000F0699">
      <w:pPr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</w:rPr>
      </w:pPr>
    </w:p>
    <w:p w:rsidR="000F0699" w:rsidRDefault="000F0699" w:rsidP="000F0699">
      <w:pPr>
        <w:ind w:left="728" w:hanging="714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XII</w:t>
      </w:r>
      <w:r w:rsidRPr="00884188">
        <w:rPr>
          <w:rFonts w:ascii="Calibri" w:hAnsi="Calibri" w:cs="Calibri"/>
          <w:b/>
          <w:bCs/>
        </w:rPr>
        <w:tab/>
        <w:t>OPIS SPOSOBU WYPEŁNIENIA FORMULARZA TECHNICZNO - CENOWEGO ORAZ SPOSOBU OBLICZENIA CENY OFERTY</w:t>
      </w:r>
    </w:p>
    <w:p w:rsidR="000F0699" w:rsidRPr="00884188" w:rsidRDefault="000F0699" w:rsidP="000F0699">
      <w:pPr>
        <w:ind w:left="728" w:hanging="714"/>
        <w:rPr>
          <w:rFonts w:ascii="Calibri" w:hAnsi="Calibri" w:cs="Calibri"/>
          <w:b/>
          <w:bCs/>
        </w:rPr>
      </w:pPr>
    </w:p>
    <w:p w:rsidR="005A574B" w:rsidRPr="005A574B" w:rsidRDefault="005A574B" w:rsidP="005A574B">
      <w:pPr>
        <w:numPr>
          <w:ilvl w:val="0"/>
          <w:numId w:val="43"/>
        </w:numPr>
        <w:ind w:left="780"/>
        <w:jc w:val="both"/>
        <w:rPr>
          <w:rFonts w:ascii="Calibri" w:hAnsi="Calibri"/>
        </w:rPr>
      </w:pPr>
      <w:r w:rsidRPr="005A574B">
        <w:rPr>
          <w:rFonts w:ascii="Calibri" w:hAnsi="Calibri" w:cs="Tahoma"/>
        </w:rPr>
        <w:t>Wykonawca zobowiązany jest do podania producenta, nazwy produktu i typu produktu w specyfikacji techniczno – cenowej, stanowiącej załącznik nr 3 do oferty. W przypadku niepodania przez Wykonawcę w/w informacji w załączniku nr 3, Zamawiający wymaga dołączenia do oferty materiałów informacyjnych, pozwalających na pełną ocenę własności oferowanego „przedmiotu zamówienia” w formie katalogów / folderów, które będą stanowić integralna cześć oferty.</w:t>
      </w:r>
    </w:p>
    <w:p w:rsidR="005A574B" w:rsidRPr="005A574B" w:rsidRDefault="005A574B" w:rsidP="005A574B">
      <w:pPr>
        <w:ind w:left="780"/>
        <w:jc w:val="both"/>
        <w:rPr>
          <w:rFonts w:ascii="Calibri" w:hAnsi="Calibri"/>
        </w:rPr>
      </w:pPr>
      <w:r w:rsidRPr="005A574B">
        <w:rPr>
          <w:rFonts w:ascii="Calibri" w:hAnsi="Calibri"/>
        </w:rPr>
        <w:t>Zaleca się, aby w/w m</w:t>
      </w:r>
      <w:r>
        <w:rPr>
          <w:rFonts w:ascii="Calibri" w:hAnsi="Calibri"/>
        </w:rPr>
        <w:t>ateriały były w języku polskim.</w:t>
      </w:r>
    </w:p>
    <w:p w:rsidR="005A574B" w:rsidRDefault="005A574B" w:rsidP="005A574B">
      <w:pPr>
        <w:ind w:left="780"/>
        <w:jc w:val="both"/>
        <w:rPr>
          <w:rFonts w:ascii="Calibri" w:hAnsi="Calibri"/>
        </w:rPr>
      </w:pPr>
    </w:p>
    <w:p w:rsidR="005A574B" w:rsidRPr="005A574B" w:rsidRDefault="005A574B" w:rsidP="005A574B">
      <w:pPr>
        <w:ind w:left="780"/>
        <w:jc w:val="both"/>
        <w:rPr>
          <w:rFonts w:ascii="Calibri" w:hAnsi="Calibri"/>
        </w:rPr>
      </w:pPr>
      <w:r w:rsidRPr="005A574B">
        <w:rPr>
          <w:rFonts w:ascii="Calibri" w:hAnsi="Calibri"/>
        </w:rPr>
        <w:t>Wykonawca uwzględniając wszystkie wymogi, o których mowa w niniejszej Specyfikacji Istotnych Warunków Zamówienia, powinien w cenie brutto ująć wszelkie koszty niezbędne dla prawidłowego i pełnego wykonania przedmiotu zamówienia oraz uwzględnić inne opłaty i podatki, a także ewentualne upusty i rabaty zastosowane przez Wykonawcę.</w:t>
      </w:r>
    </w:p>
    <w:p w:rsidR="005A574B" w:rsidRPr="005A574B" w:rsidRDefault="005A574B" w:rsidP="000F0699">
      <w:pPr>
        <w:ind w:left="708"/>
        <w:jc w:val="both"/>
        <w:rPr>
          <w:rFonts w:ascii="Calibri" w:hAnsi="Calibri" w:cs="Calibri"/>
          <w:b/>
          <w:bCs/>
        </w:rPr>
      </w:pPr>
    </w:p>
    <w:p w:rsidR="000F0699" w:rsidRPr="00BE094C" w:rsidRDefault="000F0699" w:rsidP="00BE094C">
      <w:pPr>
        <w:pStyle w:val="Akapitzlist"/>
        <w:numPr>
          <w:ilvl w:val="0"/>
          <w:numId w:val="43"/>
        </w:numPr>
        <w:jc w:val="both"/>
        <w:rPr>
          <w:rFonts w:ascii="Calibri" w:hAnsi="Calibri" w:cs="Calibri"/>
          <w:b/>
          <w:bCs/>
        </w:rPr>
      </w:pPr>
      <w:r w:rsidRPr="00BE094C">
        <w:rPr>
          <w:rFonts w:ascii="Calibri" w:hAnsi="Calibri" w:cs="Calibri"/>
        </w:rPr>
        <w:t>Cena brutto / netto</w:t>
      </w:r>
      <w:r w:rsidRPr="00BE094C">
        <w:rPr>
          <w:rFonts w:ascii="Calibri" w:hAnsi="Calibri" w:cs="Calibri"/>
          <w:vertAlign w:val="superscript"/>
        </w:rPr>
        <w:t xml:space="preserve"> *</w:t>
      </w:r>
      <w:r w:rsidRPr="00BE094C">
        <w:rPr>
          <w:rFonts w:ascii="Calibri" w:hAnsi="Calibri" w:cs="Calibri"/>
        </w:rPr>
        <w:t xml:space="preserve"> ( </w:t>
      </w:r>
      <w:r w:rsidRPr="00BE094C">
        <w:rPr>
          <w:rFonts w:ascii="Calibri" w:hAnsi="Calibri" w:cs="Calibri"/>
          <w:vertAlign w:val="superscript"/>
        </w:rPr>
        <w:t xml:space="preserve">* </w:t>
      </w:r>
      <w:r w:rsidRPr="00BE094C">
        <w:rPr>
          <w:rFonts w:ascii="Calibri" w:hAnsi="Calibri" w:cs="Calibri"/>
        </w:rPr>
        <w:t>dot. Wykonawców zagranicznych nie posiadających oddziału w Polsce) ma być wyrażona w PLN. Całkowita cena brutto netto</w:t>
      </w:r>
      <w:r w:rsidRPr="00BE094C">
        <w:rPr>
          <w:rFonts w:ascii="Calibri" w:hAnsi="Calibri" w:cs="Calibri"/>
          <w:vertAlign w:val="superscript"/>
        </w:rPr>
        <w:t xml:space="preserve"> *</w:t>
      </w:r>
      <w:r w:rsidRPr="00BE094C">
        <w:rPr>
          <w:rFonts w:ascii="Calibri" w:hAnsi="Calibri" w:cs="Calibri"/>
        </w:rPr>
        <w:t xml:space="preserve"> ( </w:t>
      </w:r>
      <w:r w:rsidRPr="00BE094C">
        <w:rPr>
          <w:rFonts w:ascii="Calibri" w:hAnsi="Calibri" w:cs="Calibri"/>
          <w:vertAlign w:val="superscript"/>
        </w:rPr>
        <w:t xml:space="preserve">* </w:t>
      </w:r>
      <w:r w:rsidRPr="00BE094C">
        <w:rPr>
          <w:rFonts w:ascii="Calibri" w:hAnsi="Calibri" w:cs="Calibri"/>
        </w:rPr>
        <w:t xml:space="preserve">dot. Wykonawców zagranicznych nie posiadających oddziału w Polsce) wykonania zamówienia powinna być wyrażona liczbowo i słownie oraz podana z dokładnością do dwóch miejsc po przecinku. </w:t>
      </w:r>
    </w:p>
    <w:p w:rsidR="000F0699" w:rsidRPr="009734CB" w:rsidRDefault="000F0699" w:rsidP="00BE094C">
      <w:pPr>
        <w:numPr>
          <w:ilvl w:val="0"/>
          <w:numId w:val="43"/>
        </w:numPr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Ceny brutto/netto* (*dot. wykonawców zagranicznych nie posiadających oddziału w Polsce) określone przez Wykonawcę w ofercie nie będą zmieniane w toku realizacji przedmiotu zamówienia i nie będą podlegały waloryzacji nawet w przypadku ustawowej zmiany stawki podatku VAT.</w:t>
      </w:r>
    </w:p>
    <w:p w:rsidR="000F0699" w:rsidRPr="00884188" w:rsidRDefault="000F0699" w:rsidP="00BE094C">
      <w:pPr>
        <w:numPr>
          <w:ilvl w:val="0"/>
          <w:numId w:val="43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lastRenderedPageBreak/>
        <w:t>Jeżeli Zamawiającemu zostanie złożona oferta, której wybór prowadziłby do powstania obowiązku podatkowego Zamawiającego zgodnie z przepisami o podatku od towarów i usług w zakresie dotyczącym wewnątrzwspólnotowego nabycia towarów, Zamawiający w celu oceny takiej oferty doliczy do przedstawionej w niej ceny podatek od towarów i usług, który miałby obowiązek wpłacić zgodnie z obowiązującymi przepisami.</w:t>
      </w:r>
    </w:p>
    <w:p w:rsidR="000F0699" w:rsidRPr="00884188" w:rsidRDefault="000F0699" w:rsidP="00BE094C">
      <w:pPr>
        <w:numPr>
          <w:ilvl w:val="0"/>
          <w:numId w:val="43"/>
        </w:numPr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Cena brutto/netto* (*dot. wykonawców zagranicznych nie posiadających oddziału w Polsce) za realizację zamówienia zostanie wyliczona przez Wykonawcę na podstawie wypełnionego formularza techniczno - cenowego (załącznik nr 3) i przedstawiona w składanej ofercie.</w:t>
      </w:r>
    </w:p>
    <w:p w:rsidR="000F0699" w:rsidRPr="00884188" w:rsidRDefault="000F0699" w:rsidP="00BE094C">
      <w:pPr>
        <w:numPr>
          <w:ilvl w:val="0"/>
          <w:numId w:val="43"/>
        </w:numPr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</w:rPr>
        <w:t>Cenę oferty oblicza się w następujący sposób:</w:t>
      </w:r>
    </w:p>
    <w:p w:rsidR="000F0699" w:rsidRPr="00884188" w:rsidRDefault="000F0699" w:rsidP="000F0699">
      <w:pPr>
        <w:ind w:left="360" w:firstLine="348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Ilość (liczbę towaru) usług, wyrażoną w jednostkach miary, mnoży się przez cenę ustaloną za </w:t>
      </w:r>
    </w:p>
    <w:p w:rsidR="000F0699" w:rsidRPr="00884188" w:rsidRDefault="000F0699" w:rsidP="000F0699">
      <w:pPr>
        <w:ind w:left="360" w:firstLine="348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jednostkę towaru (usług i powiększa o należny podatek od towarów) usług.</w:t>
      </w:r>
    </w:p>
    <w:p w:rsidR="000F0699" w:rsidRPr="00884188" w:rsidRDefault="000F0699" w:rsidP="000F0699">
      <w:pPr>
        <w:ind w:left="360" w:firstLine="348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ind w:left="360" w:firstLine="348"/>
        <w:jc w:val="center"/>
        <w:rPr>
          <w:rFonts w:ascii="Calibri" w:hAnsi="Calibri" w:cs="Calibri"/>
        </w:rPr>
      </w:pPr>
      <w:r w:rsidRPr="00884188">
        <w:rPr>
          <w:rFonts w:ascii="Calibri" w:hAnsi="Calibri" w:cs="Calibri"/>
        </w:rPr>
        <w:t>ilość x cena jednostkowa  +  należny podatek od towarów i usług  =  cena brutto</w:t>
      </w:r>
    </w:p>
    <w:p w:rsidR="000F0699" w:rsidRPr="00884188" w:rsidRDefault="000F0699" w:rsidP="000F0699">
      <w:pPr>
        <w:ind w:left="360" w:firstLine="348"/>
        <w:jc w:val="center"/>
        <w:rPr>
          <w:rFonts w:ascii="Calibri" w:hAnsi="Calibri" w:cs="Calibri"/>
        </w:rPr>
      </w:pPr>
    </w:p>
    <w:p w:rsidR="000F0699" w:rsidRPr="00884188" w:rsidRDefault="000F0699" w:rsidP="000F0699">
      <w:pPr>
        <w:ind w:left="360" w:firstLine="345"/>
        <w:rPr>
          <w:rFonts w:ascii="Calibri" w:hAnsi="Calibri" w:cs="Calibri"/>
        </w:rPr>
      </w:pPr>
      <w:r w:rsidRPr="00884188">
        <w:rPr>
          <w:rFonts w:ascii="Calibri" w:hAnsi="Calibri" w:cs="Calibri"/>
        </w:rPr>
        <w:t>Wszystkie oznaczone pozycje w Formularzu cenowym należy obliczyć w wyżej podany sposób.</w:t>
      </w:r>
    </w:p>
    <w:p w:rsidR="000F0699" w:rsidRPr="00884188" w:rsidRDefault="000F0699" w:rsidP="000F0699">
      <w:pPr>
        <w:ind w:left="360" w:firstLine="345"/>
        <w:rPr>
          <w:rFonts w:ascii="Calibri" w:hAnsi="Calibri" w:cs="Calibri"/>
        </w:rPr>
      </w:pPr>
    </w:p>
    <w:p w:rsidR="000F0699" w:rsidRPr="00884188" w:rsidRDefault="000F0699" w:rsidP="000F0699">
      <w:pPr>
        <w:ind w:left="705" w:hanging="345"/>
        <w:rPr>
          <w:rFonts w:ascii="Calibri" w:hAnsi="Calibri" w:cs="Calibri"/>
        </w:rPr>
      </w:pPr>
      <w:r w:rsidRPr="00884188">
        <w:rPr>
          <w:rFonts w:ascii="Calibri" w:hAnsi="Calibri" w:cs="Calibri"/>
        </w:rPr>
        <w:t>7.</w:t>
      </w:r>
      <w:r w:rsidRPr="00884188">
        <w:rPr>
          <w:rFonts w:ascii="Calibri" w:hAnsi="Calibri" w:cs="Calibri"/>
        </w:rPr>
        <w:tab/>
        <w:t>Cena musi być wyrażona z dokładnością do dwóch miejsc po przecinku z odpowiednim zaokrągleniem w dół lub w górę w następujący sposób:</w:t>
      </w:r>
    </w:p>
    <w:p w:rsidR="000F0699" w:rsidRPr="00884188" w:rsidRDefault="000F0699" w:rsidP="000F0699">
      <w:pPr>
        <w:autoSpaceDE w:val="0"/>
        <w:autoSpaceDN w:val="0"/>
        <w:adjustRightInd w:val="0"/>
        <w:ind w:firstLine="705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 - w dół 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 - jeżeli kolejna liczba jest mniejsza od 5,</w:t>
      </w:r>
    </w:p>
    <w:p w:rsidR="000F0699" w:rsidRPr="00884188" w:rsidRDefault="000F0699" w:rsidP="000F0699">
      <w:pPr>
        <w:autoSpaceDE w:val="0"/>
        <w:autoSpaceDN w:val="0"/>
        <w:adjustRightInd w:val="0"/>
        <w:ind w:firstLine="705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 - w górę</w:t>
      </w:r>
      <w:r w:rsidRPr="00884188">
        <w:rPr>
          <w:rFonts w:ascii="Calibri" w:hAnsi="Calibri" w:cs="Calibri"/>
        </w:rPr>
        <w:tab/>
        <w:t xml:space="preserve"> - jeżeli kolejna liczba jest większa od 5 lub równia 5.</w:t>
      </w: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  <w:r w:rsidRPr="00884188">
        <w:rPr>
          <w:rFonts w:ascii="Calibri" w:hAnsi="Calibri" w:cs="Calibri"/>
        </w:rPr>
        <w:t>8.</w:t>
      </w:r>
      <w:r w:rsidRPr="00884188">
        <w:rPr>
          <w:rFonts w:ascii="Calibri" w:hAnsi="Calibri" w:cs="Calibri"/>
          <w:b/>
          <w:bCs/>
        </w:rPr>
        <w:tab/>
      </w:r>
      <w:r w:rsidRPr="00884188">
        <w:rPr>
          <w:rFonts w:ascii="Calibri" w:hAnsi="Calibri" w:cs="Calibri"/>
        </w:rPr>
        <w:t>Każdy z Wykonawców może zaproponować tylko jedną cenę i nie może jej zmienić.</w:t>
      </w: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XIII</w:t>
      </w:r>
      <w:r w:rsidRPr="00884188">
        <w:rPr>
          <w:rFonts w:ascii="Calibri" w:hAnsi="Calibri" w:cs="Calibri"/>
          <w:b/>
          <w:bCs/>
        </w:rPr>
        <w:tab/>
        <w:t>OPIS KRYTERIÓW, KTÓRYMI ZAMAWIAJĄCY BĘDZIE SIĘ KIEROWAŁ PRZY WYBORZE OFERTY WRAZ Z PODANIEM ZNACZENIA TYCH KRYTERIÓW ORAZ SPOSÓB OCENY OFERT</w:t>
      </w: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numPr>
          <w:ilvl w:val="0"/>
          <w:numId w:val="7"/>
        </w:numPr>
        <w:ind w:firstLine="0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Przy ocenie ofert Zamawiający będzie kierował się następującymi kryteriami: </w:t>
      </w:r>
    </w:p>
    <w:p w:rsidR="000F0699" w:rsidRPr="00884188" w:rsidRDefault="000F0699" w:rsidP="000F0699">
      <w:pPr>
        <w:rPr>
          <w:rFonts w:ascii="Calibri" w:hAnsi="Calibri" w:cs="Calibri"/>
        </w:rPr>
      </w:pPr>
    </w:p>
    <w:tbl>
      <w:tblPr>
        <w:tblW w:w="0" w:type="auto"/>
        <w:tblInd w:w="2" w:type="dxa"/>
        <w:tblLook w:val="01E0" w:firstRow="1" w:lastRow="1" w:firstColumn="1" w:lastColumn="1" w:noHBand="0" w:noVBand="0"/>
      </w:tblPr>
      <w:tblGrid>
        <w:gridCol w:w="540"/>
        <w:gridCol w:w="1440"/>
        <w:gridCol w:w="4500"/>
        <w:gridCol w:w="1902"/>
      </w:tblGrid>
      <w:tr w:rsidR="000F0699" w:rsidRPr="00884188" w:rsidTr="004400F3">
        <w:tc>
          <w:tcPr>
            <w:tcW w:w="540" w:type="dxa"/>
            <w:shd w:val="clear" w:color="auto" w:fill="F3F3F3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Lp.</w:t>
            </w:r>
          </w:p>
        </w:tc>
        <w:tc>
          <w:tcPr>
            <w:tcW w:w="1440" w:type="dxa"/>
            <w:shd w:val="clear" w:color="auto" w:fill="F3F3F3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Kryterium</w:t>
            </w: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zasadnicze</w:t>
            </w:r>
          </w:p>
        </w:tc>
        <w:tc>
          <w:tcPr>
            <w:tcW w:w="4500" w:type="dxa"/>
            <w:shd w:val="clear" w:color="auto" w:fill="F3F3F3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Opis</w:t>
            </w:r>
          </w:p>
        </w:tc>
        <w:tc>
          <w:tcPr>
            <w:tcW w:w="1902" w:type="dxa"/>
            <w:shd w:val="clear" w:color="auto" w:fill="F3F3F3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 xml:space="preserve">Waga – </w:t>
            </w: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udział % w ocenie</w:t>
            </w: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F0699" w:rsidRPr="00884188" w:rsidTr="004400F3">
        <w:tc>
          <w:tcPr>
            <w:tcW w:w="540" w:type="dxa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  <w:r w:rsidRPr="00884188">
              <w:rPr>
                <w:rFonts w:ascii="Calibri" w:hAnsi="Calibri" w:cs="Calibri"/>
              </w:rPr>
              <w:t>1.</w:t>
            </w:r>
          </w:p>
        </w:tc>
        <w:tc>
          <w:tcPr>
            <w:tcW w:w="1440" w:type="dxa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  <w:r w:rsidRPr="00884188">
              <w:rPr>
                <w:rFonts w:ascii="Calibri" w:hAnsi="Calibri" w:cs="Calibri"/>
              </w:rPr>
              <w:t>Cena brutto</w:t>
            </w:r>
          </w:p>
        </w:tc>
        <w:tc>
          <w:tcPr>
            <w:tcW w:w="4500" w:type="dxa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</w:p>
          <w:p w:rsidR="000F0699" w:rsidRPr="00884188" w:rsidRDefault="000F0699" w:rsidP="004400F3">
            <w:pPr>
              <w:jc w:val="both"/>
              <w:rPr>
                <w:rFonts w:ascii="Calibri" w:hAnsi="Calibri" w:cs="Calibri"/>
              </w:rPr>
            </w:pPr>
            <w:r w:rsidRPr="00884188">
              <w:rPr>
                <w:rFonts w:ascii="Calibri" w:hAnsi="Calibri" w:cs="Calibri"/>
              </w:rPr>
              <w:t xml:space="preserve">Cena brutto (z podatkiem VAT) za realizację przedmiotu zamówienia, na którą powinny składać się wszelkie koszty ponoszone przez Wykonawcę </w:t>
            </w:r>
          </w:p>
          <w:p w:rsidR="000F0699" w:rsidRPr="00884188" w:rsidRDefault="000F0699" w:rsidP="004400F3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902" w:type="dxa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84188">
              <w:rPr>
                <w:rFonts w:ascii="Calibri" w:hAnsi="Calibri" w:cs="Calibri"/>
                <w:b/>
                <w:bCs/>
              </w:rPr>
              <w:t>100 %</w:t>
            </w:r>
          </w:p>
        </w:tc>
      </w:tr>
    </w:tbl>
    <w:p w:rsidR="000F0699" w:rsidRPr="00884188" w:rsidRDefault="000F0699" w:rsidP="000F0699">
      <w:pPr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0"/>
          <w:numId w:val="7"/>
        </w:numPr>
        <w:ind w:firstLine="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Ocenie zostanie poddana cena oferty brutto za realizację przedmiotu zamówienia obliczona przez</w:t>
      </w: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Wykonawcę zgodnie z obowiązującymi przepisami prawa i podana w "Formularzu cenowym", stanowiącym załącznik nr 3 do oferty.</w:t>
      </w: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numPr>
          <w:ilvl w:val="0"/>
          <w:numId w:val="7"/>
        </w:numPr>
        <w:ind w:firstLine="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Maksymalna liczba punktów w kryterium równa jest określonej wadze kryterium w  %. Uzyskana</w:t>
      </w: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liczba punktów w ramach kryterium zaokrąglana będzie do drugiego miejsca po przecinku. </w:t>
      </w: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ind w:left="705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Przyznawanie ilości punktów poszczególnym ofertom odbywać się będzie wg następującej zasady: </w:t>
      </w:r>
    </w:p>
    <w:p w:rsidR="000F0699" w:rsidRPr="00884188" w:rsidRDefault="000F0699" w:rsidP="000F0699">
      <w:pPr>
        <w:rPr>
          <w:rFonts w:ascii="Calibri" w:hAnsi="Calibri" w:cs="Calibri"/>
        </w:rPr>
      </w:pP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</w:p>
    <w:p w:rsidR="000F0699" w:rsidRPr="00884188" w:rsidRDefault="000F0699" w:rsidP="000F0699">
      <w:pPr>
        <w:ind w:left="708" w:firstLine="708"/>
        <w:jc w:val="center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     najniższa cena brutto występująca w ofertach x 100</w:t>
      </w:r>
    </w:p>
    <w:p w:rsidR="000F0699" w:rsidRPr="00884188" w:rsidRDefault="000F0699" w:rsidP="000F0699">
      <w:pPr>
        <w:ind w:firstLine="708"/>
        <w:jc w:val="center"/>
        <w:rPr>
          <w:rFonts w:ascii="Calibri" w:hAnsi="Calibri" w:cs="Calibri"/>
        </w:rPr>
      </w:pPr>
      <w:r w:rsidRPr="00884188">
        <w:rPr>
          <w:rFonts w:ascii="Calibri" w:hAnsi="Calibri" w:cs="Calibri"/>
        </w:rPr>
        <w:t>X punktów  =  -------------------------------------------------------------------------</w:t>
      </w:r>
    </w:p>
    <w:p w:rsidR="000F0699" w:rsidRPr="00884188" w:rsidRDefault="000F0699" w:rsidP="000F0699">
      <w:pPr>
        <w:rPr>
          <w:rFonts w:ascii="Calibri" w:hAnsi="Calibri" w:cs="Calibri"/>
        </w:rPr>
      </w:pP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</w:rPr>
        <w:tab/>
        <w:t xml:space="preserve">         cena brutto oferty ocenianej</w:t>
      </w: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  <w:r w:rsidRPr="00884188">
        <w:rPr>
          <w:rFonts w:ascii="Calibri" w:hAnsi="Calibri" w:cs="Calibri"/>
        </w:rPr>
        <w:t>4.</w:t>
      </w:r>
      <w:r w:rsidRPr="00884188">
        <w:rPr>
          <w:rFonts w:ascii="Calibri" w:hAnsi="Calibri" w:cs="Calibri"/>
        </w:rPr>
        <w:tab/>
        <w:t>Zamawiający za najkorzystniejszą uzna ofertę, która nie podlega odrzuceniu oraz uzyska największą</w:t>
      </w:r>
      <w:r w:rsidRPr="00884188">
        <w:rPr>
          <w:rFonts w:ascii="Calibri" w:hAnsi="Calibri" w:cs="Calibri"/>
        </w:rPr>
        <w:tab/>
        <w:t xml:space="preserve">liczbę punktów przyznanych w ramach ustalonego kryterium. </w:t>
      </w:r>
    </w:p>
    <w:p w:rsidR="000F0699" w:rsidRDefault="000F0699" w:rsidP="000F0699">
      <w:pPr>
        <w:ind w:firstLine="360"/>
        <w:rPr>
          <w:rFonts w:ascii="Calibri" w:hAnsi="Calibri" w:cs="Calibri"/>
          <w:color w:val="000000"/>
        </w:rPr>
      </w:pPr>
    </w:p>
    <w:p w:rsidR="005E1F2E" w:rsidRDefault="005E1F2E" w:rsidP="000F0699">
      <w:pPr>
        <w:ind w:firstLine="360"/>
        <w:rPr>
          <w:rFonts w:ascii="Calibri" w:hAnsi="Calibri" w:cs="Calibri"/>
          <w:color w:val="000000"/>
        </w:rPr>
      </w:pPr>
    </w:p>
    <w:p w:rsidR="005E1F2E" w:rsidRPr="00884188" w:rsidRDefault="005E1F2E" w:rsidP="000F0699">
      <w:pPr>
        <w:ind w:firstLine="36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firstLine="360"/>
        <w:rPr>
          <w:rFonts w:ascii="Calibri" w:hAnsi="Calibri" w:cs="Calibri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XIV</w:t>
      </w:r>
      <w:r w:rsidRPr="00884188">
        <w:rPr>
          <w:rFonts w:ascii="Calibri" w:hAnsi="Calibri" w:cs="Calibri"/>
          <w:b/>
          <w:bCs/>
        </w:rPr>
        <w:tab/>
        <w:t>UDZIELENIE ZAMÓWIENIA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Zamawiający udzieli zamówienia Wykonawcy, którego oferta odpowiada wszystkim wymaganiom określonym w ustawie PZP oraz w niniejszej specyfikacji i została oceniona jako najkorzystniejsza </w:t>
      </w:r>
      <w:r w:rsidRPr="00884188">
        <w:rPr>
          <w:rFonts w:ascii="Calibri" w:hAnsi="Calibri" w:cs="Calibri"/>
        </w:rPr>
        <w:br/>
        <w:t>w oparciu o podane w ogłoszeniu o zamówieniu i Specyfikacji Istotnych Warunków Zamówienia kryteria wyboru.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 xml:space="preserve">O odrzuceniu ofert(-y) oraz wyborze oferty najkorzystniejszej Zamawiający zawiadomi niezwłocznie Wykonawców, którzy złożyli oferty w przedmiotowym postępowaniu, podając uzasadnienie faktyczne </w:t>
      </w:r>
      <w:r w:rsidRPr="00884188">
        <w:rPr>
          <w:rFonts w:ascii="Calibri" w:hAnsi="Calibri" w:cs="Calibri"/>
        </w:rPr>
        <w:br/>
        <w:t>i prawne.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Niezwłocznie po wyborze najkorzystniejszej oferty Zamawiający zamieści informacje, określone w art. 92, ust. 1, pkt 1 ustawy PZP (zawiadomienie o wyborze najkorzystniejszej oferty) na własnej stronie internetowej (</w:t>
      </w:r>
      <w:hyperlink r:id="rId16" w:history="1">
        <w:r w:rsidRPr="00884188">
          <w:rPr>
            <w:rStyle w:val="Hipercze"/>
            <w:rFonts w:ascii="Calibri" w:hAnsi="Calibri" w:cs="Calibri"/>
          </w:rPr>
          <w:t>www.gig.eu</w:t>
        </w:r>
      </w:hyperlink>
      <w:r w:rsidRPr="00884188">
        <w:rPr>
          <w:rFonts w:ascii="Calibri" w:hAnsi="Calibri" w:cs="Calibri"/>
        </w:rPr>
        <w:t>) oraz w swojej siedzibie na tablicy ogłoszeń.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Zamawiający zawrze umowę w sprawie zamówienia publicznego w terminie nie krótszym niż 5 dni od dnia przekazania zawiadomienia o wyborze oferty na warunkach podanych we wzorze umowy stanowiącym integralną część SIWZ (załącznik nr 4) oraz oferty (załącznik nr 1) przedstawionej przez Wykonawcę.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Zamawiający może zawrzeć umowę w sprawie zamówienia publicznego przed upływem 5 - dniowego</w:t>
      </w:r>
      <w:r w:rsidRPr="00884188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terminu, jeżeli w postępowaniu zostanie złożona tylko jedna oferta.</w:t>
      </w:r>
    </w:p>
    <w:p w:rsidR="000F0699" w:rsidRPr="00884188" w:rsidRDefault="000F0699" w:rsidP="000F0699">
      <w:pPr>
        <w:numPr>
          <w:ilvl w:val="0"/>
          <w:numId w:val="8"/>
        </w:numPr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Wykonawca zobowiązuje się do przedstawienia aktualnej kopii dokumentu dopuszczającego go do obrotu prawnego, tj. na przykład odpisu z właściwego rejestru lub zaświadczenie o wpisie do ewidencji działalności gospodarczej, o ile dokument ten nie został złożony wraz z ofertą (w przypadku, gdy ofertę składa kilka podmiotów działających wspólnie dotyczy to każdego z nich), w miejscu i terminie wyznaczonym przez Zamawiającego.</w:t>
      </w:r>
    </w:p>
    <w:p w:rsidR="000F0699" w:rsidRPr="00884188" w:rsidRDefault="000F0699" w:rsidP="000F0699">
      <w:pPr>
        <w:ind w:left="705" w:hanging="345"/>
        <w:jc w:val="both"/>
        <w:rPr>
          <w:rFonts w:ascii="Calibri" w:hAnsi="Calibri" w:cs="Calibri"/>
          <w:strike/>
          <w:color w:val="000000"/>
        </w:rPr>
      </w:pPr>
      <w:r w:rsidRPr="00884188">
        <w:rPr>
          <w:rFonts w:ascii="Calibri" w:hAnsi="Calibri" w:cs="Calibri"/>
        </w:rPr>
        <w:t>7.</w:t>
      </w:r>
      <w:r w:rsidRPr="00884188">
        <w:rPr>
          <w:rFonts w:ascii="Calibri" w:hAnsi="Calibri" w:cs="Calibri"/>
        </w:rPr>
        <w:tab/>
      </w:r>
      <w:r w:rsidRPr="00884188">
        <w:rPr>
          <w:rFonts w:ascii="Calibri" w:hAnsi="Calibri" w:cs="Calibri"/>
          <w:color w:val="000000"/>
        </w:rPr>
        <w:t>W przypadku udzielenia zamówienia konsorcjum (tzn. Wykonawcy określonemu w art. 23, ust. 1 ustawy PZP), Zamawiający przed podpisaniem umowy zażąda złożenia umowy regulującej współpracę tych Wykonawców.</w:t>
      </w:r>
    </w:p>
    <w:p w:rsidR="000F0699" w:rsidRPr="00884188" w:rsidRDefault="000F0699" w:rsidP="000F0699">
      <w:pPr>
        <w:jc w:val="both"/>
        <w:rPr>
          <w:rFonts w:ascii="Calibri" w:hAnsi="Calibri" w:cs="Calibri"/>
          <w:strike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strike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XV</w:t>
      </w:r>
      <w:r w:rsidRPr="00884188">
        <w:rPr>
          <w:rFonts w:ascii="Calibri" w:hAnsi="Calibri" w:cs="Calibri"/>
          <w:b/>
          <w:bCs/>
        </w:rPr>
        <w:tab/>
        <w:t>WYMAGANIA DOTYCZĄCE ZABEZPIECZENIA NALEŻYTEGO WYKONANIA UMOWY</w:t>
      </w:r>
    </w:p>
    <w:p w:rsidR="000F0699" w:rsidRPr="00884188" w:rsidRDefault="000F0699" w:rsidP="000F0699">
      <w:pPr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              </w:t>
      </w:r>
      <w:r w:rsidRPr="00884188">
        <w:rPr>
          <w:rFonts w:ascii="Calibri" w:hAnsi="Calibri" w:cs="Calibri"/>
          <w:color w:val="000000"/>
        </w:rPr>
        <w:t>Zamawiający nie wymaga wniesienia zabezpieczenia należytego wykonania umowy.</w:t>
      </w:r>
    </w:p>
    <w:p w:rsidR="000F0699" w:rsidRPr="00884188" w:rsidRDefault="000F0699" w:rsidP="000F0699">
      <w:pPr>
        <w:ind w:left="462" w:hanging="434"/>
        <w:jc w:val="both"/>
        <w:rPr>
          <w:rFonts w:ascii="Calibri" w:hAnsi="Calibri" w:cs="Calibri"/>
          <w:b/>
          <w:bCs/>
          <w:strike/>
          <w:color w:val="000000"/>
        </w:rPr>
      </w:pPr>
    </w:p>
    <w:p w:rsidR="000F0699" w:rsidRPr="00884188" w:rsidRDefault="000F0699" w:rsidP="000F0699">
      <w:pPr>
        <w:ind w:left="462" w:hanging="434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462" w:hanging="434"/>
        <w:jc w:val="both"/>
        <w:rPr>
          <w:rFonts w:ascii="Calibri" w:hAnsi="Calibri" w:cs="Calibri"/>
          <w:b/>
          <w:bCs/>
        </w:rPr>
      </w:pPr>
      <w:r w:rsidRPr="00884188">
        <w:rPr>
          <w:rFonts w:ascii="Calibri" w:hAnsi="Calibri" w:cs="Calibri"/>
          <w:b/>
          <w:bCs/>
        </w:rPr>
        <w:t>XVI</w:t>
      </w:r>
      <w:r w:rsidRPr="00884188">
        <w:rPr>
          <w:rFonts w:ascii="Calibri" w:hAnsi="Calibri" w:cs="Calibri"/>
          <w:b/>
          <w:bCs/>
        </w:rPr>
        <w:tab/>
      </w:r>
      <w:r w:rsidRPr="00884188">
        <w:rPr>
          <w:rFonts w:ascii="Calibri" w:hAnsi="Calibri" w:cs="Calibri"/>
          <w:b/>
          <w:bCs/>
        </w:rPr>
        <w:tab/>
        <w:t>ISTOTNE WARUNKI UMOWY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>Zamawiający określi termin i miejsce zawarcia umowy z Wykonawcą</w:t>
      </w:r>
      <w:r w:rsidRPr="00884188">
        <w:rPr>
          <w:rFonts w:ascii="Calibri" w:hAnsi="Calibri" w:cs="Calibri"/>
          <w:b/>
          <w:bCs/>
          <w:color w:val="000000"/>
        </w:rPr>
        <w:t>,</w:t>
      </w:r>
      <w:r w:rsidRPr="00884188">
        <w:rPr>
          <w:rFonts w:ascii="Calibri" w:hAnsi="Calibri" w:cs="Calibri"/>
          <w:color w:val="000000"/>
        </w:rPr>
        <w:t xml:space="preserve"> którego oferta została wybrana</w:t>
      </w:r>
      <w:r w:rsidRPr="00884188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 xml:space="preserve">zgodnie z art. 94 ustawy </w:t>
      </w:r>
      <w:proofErr w:type="spellStart"/>
      <w:r w:rsidRPr="00884188">
        <w:rPr>
          <w:rFonts w:ascii="Calibri" w:hAnsi="Calibri" w:cs="Calibri"/>
          <w:color w:val="000000"/>
        </w:rPr>
        <w:t>Pzp</w:t>
      </w:r>
      <w:proofErr w:type="spellEnd"/>
      <w:r w:rsidRPr="00884188">
        <w:rPr>
          <w:rFonts w:ascii="Calibri" w:hAnsi="Calibri" w:cs="Calibri"/>
          <w:color w:val="000000"/>
        </w:rPr>
        <w:t xml:space="preserve">. 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Do umów w sprawach publicznych stosuje się przepisy Prawa Polskiego, przepisy ustawy z dnia 23 kwietnia 1964 r. Kodeksu Cywilnego (Dz. U. Nr. 16, poz. 93 ze zm.), przepisy ustawy z dnia 29 stycznia 2004 r. Prawo Zamówień Publicznych </w:t>
      </w:r>
      <w:r w:rsidRPr="00F86ABD">
        <w:rPr>
          <w:rFonts w:ascii="Calibri" w:hAnsi="Calibri" w:cs="Calibri"/>
        </w:rPr>
        <w:t>(</w:t>
      </w:r>
      <w:r w:rsidRPr="000C6E1F">
        <w:rPr>
          <w:rFonts w:ascii="Calibri" w:hAnsi="Calibri" w:cs="Calibri"/>
        </w:rPr>
        <w:t>(Dz. Ust. z 2010, nr 113, poz. 759 ze zm.)</w:t>
      </w:r>
      <w:r w:rsidRPr="00884188">
        <w:rPr>
          <w:rFonts w:ascii="Calibri" w:hAnsi="Calibri" w:cs="Calibri"/>
          <w:color w:val="000000"/>
        </w:rPr>
        <w:t xml:space="preserve"> i aktów wykonawczych wydanych na jej podstawie.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>Umowa, pod rygorem nieważności wymaga zachowania formy pisemnej.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Zakazuje się </w:t>
      </w:r>
      <w:r>
        <w:rPr>
          <w:rFonts w:ascii="Calibri" w:hAnsi="Calibri" w:cs="Calibri"/>
          <w:color w:val="000000"/>
        </w:rPr>
        <w:t xml:space="preserve">istotnych </w:t>
      </w:r>
      <w:r w:rsidRPr="00884188">
        <w:rPr>
          <w:rFonts w:ascii="Calibri" w:hAnsi="Calibri" w:cs="Calibri"/>
          <w:color w:val="000000"/>
        </w:rPr>
        <w:t>zmian postanowień zawartej umowy w stosunku do treści oferty, na podstawie której</w:t>
      </w:r>
      <w:r w:rsidR="009F7AC7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dokonano wyboru Wykonawcy, chyba że Zamawiający przewidział możliwość dokonania takiej zmiany w ogłoszeniu o zamówieniu lub w Specyfikacji Istotnych Warunków Zamówienia oraz określił warunki takiej zmiany.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>Zmiana umowy dokonana z naruszeniem pkt  4 jest nieważna.</w:t>
      </w:r>
    </w:p>
    <w:p w:rsidR="000F0699" w:rsidRPr="00884188" w:rsidRDefault="000F0699" w:rsidP="000F0699">
      <w:pPr>
        <w:numPr>
          <w:ilvl w:val="0"/>
          <w:numId w:val="21"/>
        </w:numPr>
        <w:tabs>
          <w:tab w:val="clear" w:pos="1080"/>
          <w:tab w:val="num" w:pos="720"/>
        </w:tabs>
        <w:ind w:left="72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>W razie wystąpienia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5E1F2E" w:rsidRDefault="005E1F2E" w:rsidP="000F0699">
      <w:pPr>
        <w:jc w:val="both"/>
        <w:rPr>
          <w:rFonts w:ascii="Calibri" w:hAnsi="Calibri" w:cs="Calibri"/>
          <w:color w:val="000000"/>
        </w:rPr>
      </w:pPr>
    </w:p>
    <w:p w:rsidR="005E1F2E" w:rsidRDefault="005E1F2E" w:rsidP="000F0699">
      <w:pPr>
        <w:jc w:val="both"/>
        <w:rPr>
          <w:rFonts w:ascii="Calibri" w:hAnsi="Calibri" w:cs="Calibri"/>
          <w:color w:val="000000"/>
        </w:rPr>
      </w:pPr>
    </w:p>
    <w:p w:rsidR="005E1F2E" w:rsidRPr="00884188" w:rsidRDefault="005E1F2E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lastRenderedPageBreak/>
        <w:t>XVII</w:t>
      </w:r>
      <w:r w:rsidRPr="00884188">
        <w:rPr>
          <w:rFonts w:ascii="Calibri" w:hAnsi="Calibri" w:cs="Calibri"/>
          <w:b/>
          <w:bCs/>
          <w:color w:val="000000"/>
        </w:rPr>
        <w:tab/>
        <w:t xml:space="preserve">POUCZENIE O ŚRODKACH OCHRONY PRAWNEJ 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Środki ochrony prawnej określone w dziale VI ustawy przysługują Wykonawcom, a także innym podmiotom, jeżeli mają lub mieli interes prawny w uzyskaniu zamówienia oraz ponieśli lub mogą ponieść szkodę w wyniku naruszenia przez Zamawiającego przepisów ustawy. Środki ochrony prawnej wobec ogłoszenia o zamówieniu oraz Specyfikacji Istotnych Warunków Zamówienia przysługują również organizacjom wpisanym na listę, o której mowa w art. 154 pkt 5 ustawy </w:t>
      </w:r>
      <w:proofErr w:type="spellStart"/>
      <w:r w:rsidRPr="00884188">
        <w:rPr>
          <w:rFonts w:ascii="Calibri" w:hAnsi="Calibri" w:cs="Calibri"/>
          <w:color w:val="000000"/>
        </w:rPr>
        <w:t>P</w:t>
      </w:r>
      <w:r>
        <w:rPr>
          <w:rFonts w:ascii="Calibri" w:hAnsi="Calibri" w:cs="Calibri"/>
          <w:color w:val="000000"/>
        </w:rPr>
        <w:t>zp</w:t>
      </w:r>
      <w:proofErr w:type="spellEnd"/>
      <w:r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Odwołanie przysługuje wyłącznie od niezgodnej z przepisami ustawy czynności Zamawiającego podjętej w postępowaniu o udzielenie zamówienia lub zaniechania czynności, do której Zamawiający jest zobowiązany na podstawie ustawy. Odwołanie powinno wskazywać czynność lub zaniechanie czynności Zamawiającego, której zarzuca się niezgodność z przepisami ustawy, zawierać zwięzłe przedstawienie zarzutów, określać żądanie oraz wskazywać okoliczności faktyczne i prawne uzasadniające wniesienie odwołania.</w:t>
      </w: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Odwołanie wnosi się do Prezesa Krajowej Izby Odwoławczej w formie pisemnej albo elektronicznej opatrzonej bezpiecznym podpisem elektronicznym weryfikowanym za pomocą ważnego kwalifikowanego certyfikatu. Odwołujący przesyła kopię odwołania Zamawiającemu przed upływem terminu do wniesienia odwołania w taki sposób, aby mógł on zapoznać się z jego treścią przed upływem tego terminu. Domniemywa się, iż Zamawiający mógł zapoznać się z treścią odwołania przed upływem terminu do jego wniesienia, jeżeli przesłanie jego kopii nastąpiło przed upływem terminu do jego wniesienia za pomocą jednego ze sposobów określonych w art. 27 ust. 2 ustawy </w:t>
      </w:r>
      <w:proofErr w:type="spellStart"/>
      <w:r w:rsidRPr="00884188">
        <w:rPr>
          <w:rFonts w:ascii="Calibri" w:hAnsi="Calibri" w:cs="Calibri"/>
          <w:color w:val="000000"/>
        </w:rPr>
        <w:t>Pzp</w:t>
      </w:r>
      <w:proofErr w:type="spellEnd"/>
      <w:r w:rsidRPr="008841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Odwołanie wnosi się: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9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terminie 5 dni od dnia przesłania informacji o czynności Zamawiającego stanowiącej podstawę jego wniesienia – jeżeli informacje zostały przesłane w sposób określony w art. 27 ust. 2 ustawy, albo w terminie 10 dni – jeżeli zostały przesłane w inny sposób – w przypadku gdy wartość zamówienia jest mniejsza niż kwoty określone w przepisach wydanych na podstawie art. 11 ust. 8 ustawy.</w:t>
      </w:r>
    </w:p>
    <w:p w:rsidR="000F0699" w:rsidRPr="00884188" w:rsidRDefault="000F0699" w:rsidP="000F0699">
      <w:pPr>
        <w:numPr>
          <w:ilvl w:val="0"/>
          <w:numId w:val="19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wobec treści ogłoszenia o zamówieniu oraz wobec postanowień Specyfikacji Istotnych Warunków Zamówienia, wnosi się w terminie 5 dni od dnia zamieszczenia ogłoszenia w Biuletynie Zamówień Publicznych lub Specyfikacji Istotnych Warunków Zamówienia na stronie internetowej,</w:t>
      </w:r>
    </w:p>
    <w:p w:rsidR="000F0699" w:rsidRPr="00884188" w:rsidRDefault="000F0699" w:rsidP="000F0699">
      <w:pPr>
        <w:numPr>
          <w:ilvl w:val="0"/>
          <w:numId w:val="19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wobec czynności innych niż określone w pkt 4 a) i b) – odwołanie wnosi się </w:t>
      </w:r>
      <w:r w:rsidRPr="00884188">
        <w:rPr>
          <w:rFonts w:ascii="Calibri" w:hAnsi="Calibri" w:cs="Calibri"/>
          <w:color w:val="000000"/>
        </w:rPr>
        <w:br/>
        <w:t>w terminie 5 dni od dnia, w którym powzięto lub przy zachowaniu należytej staranności można było powziąć wiadomość o okolicznościach stanowiących podstawę jego wniesienia.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przypadku wniesienia odwołania wobec treści ogłoszenia o zamówieniu lub postanowień Specyfikacji Istotnych Warunków Zamówienia Zamawiający może przedłużyć termin składania ofert.</w:t>
      </w: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przypadku wniesienia odwołania po upływie terminu składania ofert bieg terminu związania ofertą ulega zawieszeniu do czasu ogłoszenia przez Krajową Izbę Odwoławczą orzeczenia.</w:t>
      </w:r>
    </w:p>
    <w:p w:rsidR="000F0699" w:rsidRPr="00884188" w:rsidRDefault="000F0699" w:rsidP="000F0699">
      <w:pPr>
        <w:numPr>
          <w:ilvl w:val="0"/>
          <w:numId w:val="18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Wykonawcom biorącym udział w niniejszym postępowaniu, których interes prawny doznał uszczerbku </w:t>
      </w:r>
      <w:r w:rsidRPr="00884188">
        <w:rPr>
          <w:rFonts w:ascii="Calibri" w:hAnsi="Calibri" w:cs="Calibri"/>
          <w:color w:val="000000"/>
        </w:rPr>
        <w:br/>
        <w:t>w wyniku naruszenia przez Zamawiającego określonych w ustawie PZP zasad udzielania zamówień, przysługują środki odwoławcze przewidziane w Dziale VI ustawy PZP.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XVIII</w:t>
      </w:r>
      <w:r w:rsidRPr="00884188">
        <w:rPr>
          <w:rFonts w:ascii="Calibri" w:hAnsi="Calibri" w:cs="Calibri"/>
          <w:b/>
          <w:bCs/>
          <w:color w:val="000000"/>
        </w:rPr>
        <w:tab/>
        <w:t xml:space="preserve">OPIS SPOSOBU UDZIELANIA WYJAŚNIEŃ TREŚCI SIWZ 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400" w:hanging="40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</w:t>
      </w:r>
      <w:r w:rsidRPr="00884188">
        <w:rPr>
          <w:rFonts w:ascii="Calibri" w:hAnsi="Calibri" w:cs="Calibri"/>
          <w:color w:val="000000"/>
        </w:rPr>
        <w:tab/>
        <w:t xml:space="preserve">Wykonawca może zwrócić się do Zamawiającego o wyjaśnienie treści specyfikacji istotnych warunków zamówienia. Zamawiający jest obowiązany udzielić wyjaśnień niezwłocznie, </w:t>
      </w:r>
      <w:r>
        <w:rPr>
          <w:rFonts w:ascii="Calibri" w:hAnsi="Calibri" w:cs="Calibri"/>
          <w:color w:val="000000"/>
        </w:rPr>
        <w:t xml:space="preserve">jednak nie później niż: </w:t>
      </w:r>
      <w:r w:rsidRPr="00884188">
        <w:rPr>
          <w:rFonts w:ascii="Calibri" w:hAnsi="Calibri" w:cs="Calibri"/>
          <w:color w:val="000000"/>
        </w:rPr>
        <w:t>na 2 dni przed upływem terminu składania ofert pod warunkiem, że wniosek o wyjaśnienie treści specyfikacji istotnych warunków zamówienia wpłynął do Zamawiającego nie później niż do końca dnia, w którym upływa połowa wyznaczonego terminu składania ofert. Zamawiający odpowie niezwłocznie na piśmie na zadane pytanie, przesyłając treść pytania i odpowiedzi wszystkim uczestnikom postępowania oraz umieści taką informację na własnej stronie internetowej (</w:t>
      </w:r>
      <w:hyperlink r:id="rId17" w:history="1">
        <w:r w:rsidRPr="00884188">
          <w:rPr>
            <w:rStyle w:val="Hipercze"/>
            <w:rFonts w:ascii="Calibri" w:hAnsi="Calibri" w:cs="Calibri"/>
            <w:color w:val="000000"/>
          </w:rPr>
          <w:t>www.gig.eu</w:t>
        </w:r>
      </w:hyperlink>
      <w:r w:rsidRPr="00884188">
        <w:rPr>
          <w:rFonts w:ascii="Calibri" w:hAnsi="Calibri" w:cs="Calibri"/>
          <w:color w:val="000000"/>
        </w:rPr>
        <w:t xml:space="preserve">). </w:t>
      </w:r>
    </w:p>
    <w:p w:rsidR="000F0699" w:rsidRDefault="000F0699" w:rsidP="000F0699">
      <w:pPr>
        <w:ind w:left="705" w:hanging="345"/>
        <w:jc w:val="both"/>
        <w:rPr>
          <w:rFonts w:ascii="Calibri" w:hAnsi="Calibri" w:cs="Calibri"/>
          <w:color w:val="000000"/>
        </w:rPr>
      </w:pPr>
    </w:p>
    <w:p w:rsidR="000B708A" w:rsidRPr="00884188" w:rsidRDefault="000B708A" w:rsidP="000F0699">
      <w:pPr>
        <w:ind w:left="705" w:hanging="34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2.</w:t>
      </w:r>
      <w:r w:rsidRPr="00884188">
        <w:rPr>
          <w:rFonts w:ascii="Calibri" w:hAnsi="Calibri" w:cs="Calibri"/>
          <w:color w:val="000000"/>
        </w:rPr>
        <w:tab/>
        <w:t>Pytania należy kierować na adres: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Główny Instytut Górnictwa</w:t>
      </w:r>
    </w:p>
    <w:p w:rsidR="000F0699" w:rsidRPr="00884188" w:rsidRDefault="000F0699" w:rsidP="000F0699">
      <w:pPr>
        <w:ind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  <w:t>Plac Gwarków 1,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40 - 166 Katowice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Gmach Dyrekcji,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Dział Handlowy (FZ-1) pokój 226, II piętro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/fax, e-mail, jak w pkt II/</w:t>
      </w:r>
    </w:p>
    <w:p w:rsidR="000F0699" w:rsidRPr="00884188" w:rsidRDefault="000F0699" w:rsidP="000F0699">
      <w:pPr>
        <w:ind w:left="2832" w:firstLine="708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705" w:hanging="345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3.</w:t>
      </w:r>
      <w:r w:rsidRPr="00884188">
        <w:rPr>
          <w:rFonts w:ascii="Calibri" w:hAnsi="Calibri" w:cs="Calibri"/>
          <w:color w:val="000000"/>
        </w:rPr>
        <w:tab/>
        <w:t>Jeżeli w wyniku zmiany treści Specyfikacji Istotnych Warunków Zamówienia nieprowadzącej do zmiany ogłoszenia o zamówieniu niezbędny jest dodatkowy czas na wprowadzenie zmian w ofertach, Zamawiający przedłuży termin składania ofert i poinformuje o tym Wykonawców, którym przekazano Specyfikację Istotnych Warunków Zamówienia oraz umieści taką informację na własnej stronie internetowej (</w:t>
      </w:r>
      <w:hyperlink r:id="rId18" w:history="1">
        <w:r w:rsidRPr="00884188">
          <w:rPr>
            <w:rStyle w:val="Hipercze"/>
            <w:rFonts w:ascii="Calibri" w:hAnsi="Calibri" w:cs="Calibri"/>
            <w:color w:val="000000"/>
          </w:rPr>
          <w:t>www.gig.eu</w:t>
        </w:r>
      </w:hyperlink>
      <w:r w:rsidRPr="00884188">
        <w:rPr>
          <w:rFonts w:ascii="Calibri" w:hAnsi="Calibri" w:cs="Calibri"/>
          <w:color w:val="000000"/>
        </w:rPr>
        <w:t>).</w:t>
      </w:r>
    </w:p>
    <w:p w:rsidR="000F0699" w:rsidRDefault="000F0699" w:rsidP="000F0699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XIX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>ZMIANA ZAWARTEJ UMOWY (ANEKS)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Zamawiający dopuszcza możliwość dokonania zmiany postanowień zawartej umowy w stosunku do treści oferty, na podstawie której dokonano wyboru Wykonawcy: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B201AC" w:rsidRDefault="000F0699" w:rsidP="000F0699">
      <w:pPr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B201AC">
        <w:rPr>
          <w:rFonts w:ascii="Calibri" w:hAnsi="Calibri" w:cs="Calibri"/>
          <w:color w:val="000000"/>
        </w:rPr>
        <w:t>1.</w:t>
      </w:r>
      <w:r w:rsidRPr="00B201AC">
        <w:rPr>
          <w:rFonts w:ascii="Calibri" w:hAnsi="Calibri" w:cs="Calibri"/>
          <w:color w:val="000000"/>
          <w:sz w:val="14"/>
          <w:szCs w:val="14"/>
        </w:rPr>
        <w:t xml:space="preserve">      </w:t>
      </w:r>
      <w:r w:rsidRPr="00B201AC">
        <w:rPr>
          <w:rFonts w:ascii="Calibri" w:hAnsi="Calibri" w:cs="Calibri"/>
          <w:color w:val="000000"/>
        </w:rPr>
        <w:t>Wszelkie zmiany niniejszej Umowy wymagają pod rygorem nieważności formy pisemnej.</w:t>
      </w:r>
    </w:p>
    <w:p w:rsidR="000F0699" w:rsidRPr="00B201AC" w:rsidRDefault="000F0699" w:rsidP="000F0699">
      <w:pPr>
        <w:autoSpaceDE w:val="0"/>
        <w:spacing w:line="23" w:lineRule="atLeast"/>
        <w:ind w:left="426" w:hanging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2.</w:t>
      </w:r>
      <w:r w:rsidRPr="00B201AC">
        <w:rPr>
          <w:rFonts w:ascii="Calibri" w:hAnsi="Calibri" w:cs="Calibri"/>
          <w:sz w:val="14"/>
          <w:szCs w:val="14"/>
        </w:rPr>
        <w:t xml:space="preserve">      </w:t>
      </w:r>
      <w:r w:rsidRPr="00B201AC">
        <w:rPr>
          <w:rFonts w:ascii="Calibri" w:hAnsi="Calibri" w:cs="Calibri"/>
        </w:rPr>
        <w:t xml:space="preserve">Na podstawie art. 144 ust. 1 ustawy Prawo zamówień publicznych Zamawiający przewiduje </w:t>
      </w:r>
      <w:r>
        <w:rPr>
          <w:rFonts w:ascii="Calibri" w:hAnsi="Calibri" w:cs="Calibri"/>
        </w:rPr>
        <w:t xml:space="preserve">istotne </w:t>
      </w:r>
      <w:r w:rsidRPr="00B201AC">
        <w:rPr>
          <w:rFonts w:ascii="Calibri" w:hAnsi="Calibri" w:cs="Calibri"/>
        </w:rPr>
        <w:t>zmiany zawartej Umowy w formie aneksu, w następujących sytuacjach</w:t>
      </w:r>
      <w:r w:rsidRPr="00B201AC">
        <w:rPr>
          <w:rFonts w:ascii="Calibri" w:hAnsi="Calibri" w:cs="Calibri"/>
          <w:b/>
          <w:bCs/>
        </w:rPr>
        <w:t xml:space="preserve">: </w:t>
      </w:r>
    </w:p>
    <w:p w:rsidR="000F0699" w:rsidRPr="00B201AC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a.</w:t>
      </w:r>
      <w:r w:rsidRPr="00B201AC">
        <w:rPr>
          <w:rFonts w:ascii="Calibri" w:hAnsi="Calibri" w:cs="Calibri"/>
          <w:sz w:val="14"/>
          <w:szCs w:val="14"/>
        </w:rPr>
        <w:t xml:space="preserve">       </w:t>
      </w:r>
      <w:r w:rsidRPr="00B201AC">
        <w:rPr>
          <w:rFonts w:ascii="Calibri" w:hAnsi="Calibri" w:cs="Calibri"/>
        </w:rPr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0F0699" w:rsidRPr="00B201AC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b.</w:t>
      </w:r>
      <w:r w:rsidRPr="00B201AC">
        <w:rPr>
          <w:rFonts w:ascii="Calibri" w:hAnsi="Calibri" w:cs="Calibri"/>
          <w:sz w:val="14"/>
          <w:szCs w:val="14"/>
        </w:rPr>
        <w:t xml:space="preserve">        </w:t>
      </w:r>
      <w:r w:rsidRPr="00B201AC">
        <w:rPr>
          <w:rFonts w:ascii="Calibri" w:hAnsi="Calibri" w:cs="Calibri"/>
        </w:rPr>
        <w:t>zmiany nazw, siedziby stron umowy, numerów kont bankowych;</w:t>
      </w:r>
    </w:p>
    <w:p w:rsidR="000F0699" w:rsidRPr="00B201AC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c.</w:t>
      </w:r>
      <w:r w:rsidRPr="00B201AC">
        <w:rPr>
          <w:rFonts w:ascii="Calibri" w:hAnsi="Calibri" w:cs="Calibri"/>
          <w:sz w:val="14"/>
          <w:szCs w:val="14"/>
        </w:rPr>
        <w:t>     </w:t>
      </w:r>
      <w:r w:rsidRPr="00B201AC">
        <w:rPr>
          <w:rFonts w:ascii="Calibri" w:hAnsi="Calibri" w:cs="Calibri"/>
        </w:rPr>
        <w:t xml:space="preserve">gdy powstała możliwość dokonania nowszych i korzystniejszych dla Zamawiającego rozwiązań technologicznych i technicznych, niż te istniejące w chwili podpisania umowy nie prowadzące do zmiany przedmiotu zamówienia, </w:t>
      </w:r>
    </w:p>
    <w:p w:rsidR="000F0699" w:rsidRPr="00B201AC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d.</w:t>
      </w:r>
      <w:r w:rsidRPr="005055A3">
        <w:rPr>
          <w:rFonts w:ascii="Calibri" w:hAnsi="Calibri" w:cs="Calibri"/>
          <w:sz w:val="14"/>
          <w:szCs w:val="14"/>
        </w:rPr>
        <w:t>     </w:t>
      </w:r>
      <w:r w:rsidRPr="00B201AC">
        <w:rPr>
          <w:rFonts w:ascii="Calibri" w:hAnsi="Calibri" w:cs="Calibri"/>
        </w:rPr>
        <w:t>otrzymania decyzji Komisji Europejskiej lub jednostki finansującej przedmiotowy Projekt zawierającej zmiany zakresu zadań inwestycyjnych, terminów realizacji, czy też ustalającej dodatkowe postanowienia, do których wykonania Zamawiający zostanie zobowiązany,</w:t>
      </w:r>
      <w:r w:rsidRPr="00B201AC">
        <w:rPr>
          <w:rFonts w:ascii="Calibri" w:hAnsi="Calibri" w:cs="Calibri"/>
          <w:color w:val="000000"/>
        </w:rPr>
        <w:t xml:space="preserve"> </w:t>
      </w:r>
    </w:p>
    <w:p w:rsidR="000F0699" w:rsidRDefault="000F0699" w:rsidP="000F0699">
      <w:pPr>
        <w:autoSpaceDE w:val="0"/>
        <w:spacing w:line="23" w:lineRule="atLeast"/>
        <w:ind w:left="426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e.   jeżeli</w:t>
      </w:r>
      <w:r>
        <w:rPr>
          <w:rFonts w:ascii="Calibri" w:hAnsi="Calibri" w:cs="Calibri"/>
        </w:rPr>
        <w:t xml:space="preserve"> Wykonawca zaoferuje nowszą wersję </w:t>
      </w:r>
      <w:r w:rsidRPr="00B201AC">
        <w:rPr>
          <w:rFonts w:ascii="Calibri" w:hAnsi="Calibri" w:cs="Calibri"/>
        </w:rPr>
        <w:t>zaoferowanego przedmiotu umowy, a opisany w Specyfikacji Istotnych Warunków Zamówienia nie znajduje się już w sprzedaży lub nie jest produkowany.</w:t>
      </w:r>
    </w:p>
    <w:p w:rsidR="000F0699" w:rsidRDefault="000F0699" w:rsidP="000F0699">
      <w:pPr>
        <w:tabs>
          <w:tab w:val="left" w:pos="426"/>
        </w:tabs>
        <w:autoSpaceDE w:val="0"/>
        <w:spacing w:line="23" w:lineRule="atLeast"/>
        <w:ind w:left="284" w:hanging="284"/>
        <w:jc w:val="both"/>
        <w:rPr>
          <w:rFonts w:ascii="Calibri" w:hAnsi="Calibri" w:cs="Calibri"/>
        </w:rPr>
      </w:pPr>
      <w:r w:rsidRPr="00B201AC">
        <w:rPr>
          <w:rFonts w:ascii="Calibri" w:hAnsi="Calibri" w:cs="Calibri"/>
        </w:rPr>
        <w:t>3.</w:t>
      </w:r>
      <w:r w:rsidRPr="00B201AC">
        <w:rPr>
          <w:rFonts w:ascii="Calibri" w:hAnsi="Calibri" w:cs="Calibri"/>
          <w:sz w:val="14"/>
          <w:szCs w:val="14"/>
        </w:rPr>
        <w:t>        </w:t>
      </w:r>
      <w:r w:rsidRPr="00B201AC">
        <w:rPr>
          <w:rFonts w:ascii="Calibri" w:hAnsi="Calibri" w:cs="Calibri"/>
        </w:rPr>
        <w:t>Warunkiem zmiany treści umowy jest podpisanie protokołu konieczności.</w:t>
      </w: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5" w:hanging="705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XX</w:t>
      </w:r>
      <w:r w:rsidRPr="00884188">
        <w:rPr>
          <w:rFonts w:ascii="Calibri" w:hAnsi="Calibri" w:cs="Calibri"/>
          <w:b/>
          <w:bCs/>
          <w:color w:val="000000"/>
        </w:rPr>
        <w:tab/>
        <w:t>POSTANOWIENIA KOŃCOWE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 sprawach nieuregulowanych w niniejszej Specyfikacji mają zastosowanie przepisy Prawa Polskiego, przepisy ustawy z dnia 23 kwietnia 1964 r. Kodeksu Cywilnego (Dz. Ust. Nr. 16, poz. 93 ze zm.), przepisy ustawy z dnia 29 stycznia 2004 r. Prawo Zamówień Publicznych </w:t>
      </w:r>
      <w:r w:rsidRPr="000C6E1F">
        <w:rPr>
          <w:rFonts w:ascii="Calibri" w:hAnsi="Calibri" w:cs="Calibri"/>
        </w:rPr>
        <w:t>(Dz. Ust. z 2010, nr 113, poz. 759 ze zm.)</w:t>
      </w:r>
      <w:r w:rsidRPr="00884188">
        <w:rPr>
          <w:rFonts w:ascii="Calibri" w:hAnsi="Calibri" w:cs="Calibri"/>
          <w:color w:val="000000"/>
        </w:rPr>
        <w:t xml:space="preserve"> i aktów wykonawczych wydanych na jej podstawie.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Default="003417F3" w:rsidP="000F0699">
      <w:pPr>
        <w:jc w:val="both"/>
        <w:rPr>
          <w:rFonts w:ascii="Calibri" w:hAnsi="Calibri" w:cs="Calibri"/>
          <w:color w:val="000000"/>
        </w:rPr>
      </w:pPr>
    </w:p>
    <w:p w:rsidR="003417F3" w:rsidRPr="00884188" w:rsidRDefault="003417F3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>ROZDZIAŁ  II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>OPIS  PRZEDMIOTU  ZAMÓWIENIA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3417F3" w:rsidRDefault="003417F3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3417F3" w:rsidRDefault="003417F3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3417F3" w:rsidRDefault="003417F3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3417F3" w:rsidRDefault="003417F3" w:rsidP="000F0699">
      <w:pPr>
        <w:jc w:val="center"/>
        <w:rPr>
          <w:rFonts w:ascii="Calibri" w:hAnsi="Calibri" w:cs="Calibri"/>
          <w:b/>
          <w:bCs/>
          <w:color w:val="000000"/>
        </w:rPr>
      </w:pPr>
    </w:p>
    <w:p w:rsidR="000F0699" w:rsidRPr="00503430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03430">
        <w:rPr>
          <w:rFonts w:ascii="Calibri" w:hAnsi="Calibri" w:cs="Calibri"/>
          <w:b/>
          <w:bCs/>
          <w:color w:val="000000"/>
          <w:sz w:val="24"/>
          <w:szCs w:val="24"/>
        </w:rPr>
        <w:lastRenderedPageBreak/>
        <w:t>OPIS  PRZEDMIOTU  ZAMÓWIENIA</w:t>
      </w:r>
    </w:p>
    <w:p w:rsidR="000F0699" w:rsidRPr="00503430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503430" w:rsidRPr="00503430" w:rsidRDefault="00503430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</w:p>
    <w:p w:rsidR="000F0699" w:rsidRPr="00503430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503430">
        <w:rPr>
          <w:rFonts w:ascii="Calibri" w:hAnsi="Calibri" w:cs="Calibri"/>
          <w:b/>
          <w:bCs/>
          <w:color w:val="000000"/>
          <w:sz w:val="24"/>
          <w:szCs w:val="24"/>
        </w:rPr>
        <w:t>Przedmiotem  zamówienia  jest  dostawa:</w:t>
      </w: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02A36" w:rsidRDefault="00302A36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503430" w:rsidRDefault="00503430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503430" w:rsidRPr="00503430" w:rsidRDefault="00503430" w:rsidP="00503430">
      <w:pPr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503430">
        <w:rPr>
          <w:rFonts w:ascii="Calibri" w:hAnsi="Calibri" w:cs="Calibri"/>
          <w:b/>
          <w:bCs/>
          <w:color w:val="000000"/>
          <w:sz w:val="22"/>
          <w:szCs w:val="22"/>
        </w:rPr>
        <w:t>CZĘŚĆ I – dynanometrów hydraulicznych kotwiowych (24 szt.) oraz dynanometrów hyd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raulicznych stopowych (15 szt.)</w:t>
      </w:r>
    </w:p>
    <w:p w:rsid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</w:rPr>
      </w:pPr>
    </w:p>
    <w:p w:rsidR="00503430" w:rsidRP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  <w:u w:val="single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Parametry techniczne dynamometrów hydraulicznych kotwiowych </w:t>
      </w:r>
      <w:r w:rsidR="00302A36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– 24 szt. </w:t>
      </w:r>
      <w:r w:rsidRPr="00503430">
        <w:rPr>
          <w:rFonts w:asciiTheme="minorHAnsi" w:eastAsia="Calibri" w:hAnsiTheme="minorHAnsi"/>
          <w:color w:val="000000"/>
          <w:sz w:val="22"/>
          <w:szCs w:val="22"/>
          <w:u w:val="single"/>
        </w:rPr>
        <w:t>(do umieszczenia pomiędzy stropem/stropnicą a podkładką kotwi):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>średnica zewnętrzna: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150 mm,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wysokość: 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110 mm,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średnica otworu: 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Ø 42 mm,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maksymalny pomiar siły: 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0 ÷ 500 kN,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maksymalne ciśnienie: </w:t>
      </w:r>
      <w:r>
        <w:rPr>
          <w:rFonts w:asciiTheme="minorHAnsi" w:eastAsia="Calibri" w:hAnsiTheme="minorHAnsi"/>
          <w:color w:val="000000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color w:val="000000"/>
          <w:sz w:val="22"/>
          <w:szCs w:val="22"/>
        </w:rPr>
        <w:t>0 ÷ 600 bar,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>odczyt zegarowy, skala KN i bar,</w:t>
      </w:r>
    </w:p>
    <w:p w:rsidR="00503430" w:rsidRPr="00503430" w:rsidRDefault="00503430" w:rsidP="00503430">
      <w:pPr>
        <w:numPr>
          <w:ilvl w:val="0"/>
          <w:numId w:val="40"/>
        </w:numPr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>wyjście STECKO 10 (trójnik) dla p</w:t>
      </w:r>
      <w:r>
        <w:rPr>
          <w:rFonts w:asciiTheme="minorHAnsi" w:eastAsia="Calibri" w:hAnsiTheme="minorHAnsi"/>
          <w:color w:val="000000"/>
          <w:sz w:val="22"/>
          <w:szCs w:val="22"/>
        </w:rPr>
        <w:t>odpięcia przetwornika ciśnienia.</w:t>
      </w:r>
    </w:p>
    <w:p w:rsid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</w:rPr>
      </w:pPr>
    </w:p>
    <w:p w:rsidR="00503430" w:rsidRP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  <w:u w:val="single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Parametry techniczne dynamometrów hydraulicznych stopowych </w:t>
      </w:r>
      <w:r w:rsidR="00302A36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– 15 szt. </w:t>
      </w:r>
      <w:r w:rsidRPr="00503430">
        <w:rPr>
          <w:rFonts w:asciiTheme="minorHAnsi" w:eastAsia="Calibri" w:hAnsiTheme="minorHAnsi"/>
          <w:color w:val="000000"/>
          <w:sz w:val="22"/>
          <w:szCs w:val="22"/>
          <w:u w:val="single"/>
        </w:rPr>
        <w:t>(do umieszczenia pod łukiem ociosowym obudowy ŁP):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siłownik z podstawą i płytą górną,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płyta górna z elementem oporowym w celu uniemożliwienia zsunięcia się łuku ociosowego wykonanego z kształtownika V25, V29, V32 i V36,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średnica tłoczyska </w:t>
      </w:r>
      <w:r>
        <w:rPr>
          <w:rFonts w:asciiTheme="minorHAnsi" w:eastAsia="Calibri" w:hAnsiTheme="minorHAnsi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sz w:val="22"/>
          <w:szCs w:val="22"/>
        </w:rPr>
        <w:sym w:font="Symbol" w:char="F066"/>
      </w:r>
      <w:r w:rsidRPr="00503430">
        <w:rPr>
          <w:rFonts w:asciiTheme="minorHAnsi" w:eastAsia="Calibri" w:hAnsiTheme="minorHAnsi"/>
          <w:sz w:val="22"/>
          <w:szCs w:val="22"/>
        </w:rPr>
        <w:t xml:space="preserve"> </w:t>
      </w:r>
      <w:smartTag w:uri="urn:schemas-microsoft-com:office:smarttags" w:element="metricconverter">
        <w:smartTagPr>
          <w:attr w:name="ProductID" w:val="120 mm"/>
        </w:smartTagPr>
        <w:r w:rsidRPr="00503430">
          <w:rPr>
            <w:rFonts w:asciiTheme="minorHAnsi" w:eastAsia="Calibri" w:hAnsiTheme="minorHAnsi"/>
            <w:sz w:val="22"/>
            <w:szCs w:val="22"/>
          </w:rPr>
          <w:t>120 mm</w:t>
        </w:r>
      </w:smartTag>
      <w:r w:rsidRPr="00503430">
        <w:rPr>
          <w:rFonts w:asciiTheme="minorHAnsi" w:eastAsia="Calibri" w:hAnsiTheme="minorHAnsi"/>
          <w:sz w:val="22"/>
          <w:szCs w:val="22"/>
        </w:rPr>
        <w:t>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materiał stal 32HA3,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zakres pomiarowy:</w:t>
      </w:r>
      <w:r>
        <w:rPr>
          <w:rFonts w:asciiTheme="minorHAnsi" w:eastAsia="Calibri" w:hAnsiTheme="minorHAnsi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sz w:val="22"/>
          <w:szCs w:val="22"/>
        </w:rPr>
        <w:t xml:space="preserve"> 0</w:t>
      </w:r>
      <w:r w:rsidRPr="00503430">
        <w:rPr>
          <w:rFonts w:asciiTheme="minorHAnsi" w:eastAsia="Calibri" w:hAnsiTheme="minorHAnsi"/>
          <w:sz w:val="22"/>
          <w:szCs w:val="22"/>
        </w:rPr>
        <w:sym w:font="Symbol" w:char="F0B8"/>
      </w:r>
      <w:r w:rsidRPr="00503430">
        <w:rPr>
          <w:rFonts w:asciiTheme="minorHAnsi" w:eastAsia="Calibri" w:hAnsiTheme="minorHAnsi"/>
          <w:sz w:val="22"/>
          <w:szCs w:val="22"/>
        </w:rPr>
        <w:t>500 kN,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manometr glicerynowy o zakresie</w:t>
      </w:r>
      <w:r>
        <w:rPr>
          <w:rFonts w:asciiTheme="minorHAnsi" w:eastAsia="Calibri" w:hAnsiTheme="minorHAnsi"/>
          <w:sz w:val="22"/>
          <w:szCs w:val="22"/>
        </w:rPr>
        <w:t xml:space="preserve"> </w:t>
      </w:r>
      <w:r w:rsidRPr="00503430">
        <w:rPr>
          <w:rFonts w:asciiTheme="minorHAnsi" w:eastAsia="Calibri" w:hAnsiTheme="minorHAnsi"/>
          <w:sz w:val="22"/>
          <w:szCs w:val="22"/>
        </w:rPr>
        <w:t xml:space="preserve"> 60 MPa,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color w:val="000000"/>
          <w:sz w:val="22"/>
          <w:szCs w:val="22"/>
        </w:rPr>
      </w:pPr>
      <w:r w:rsidRPr="00503430">
        <w:rPr>
          <w:rFonts w:asciiTheme="minorHAnsi" w:eastAsia="Calibri" w:hAnsiTheme="minorHAnsi"/>
          <w:color w:val="000000"/>
          <w:sz w:val="22"/>
          <w:szCs w:val="22"/>
        </w:rPr>
        <w:t xml:space="preserve"> - złącze STECKO 10,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wąż hydrauliczny o długości 2,5-</w:t>
      </w:r>
      <w:smartTag w:uri="urn:schemas-microsoft-com:office:smarttags" w:element="metricconverter">
        <w:smartTagPr>
          <w:attr w:name="ProductID" w:val="3,0 m"/>
        </w:smartTagPr>
        <w:r w:rsidRPr="00503430">
          <w:rPr>
            <w:rFonts w:asciiTheme="minorHAnsi" w:eastAsia="Calibri" w:hAnsiTheme="minorHAnsi"/>
            <w:sz w:val="22"/>
            <w:szCs w:val="22"/>
          </w:rPr>
          <w:t>3,0 m</w:t>
        </w:r>
      </w:smartTag>
      <w:r w:rsidRPr="00503430">
        <w:rPr>
          <w:rFonts w:asciiTheme="minorHAnsi" w:eastAsia="Calibri" w:hAnsiTheme="minorHAnsi"/>
          <w:sz w:val="22"/>
          <w:szCs w:val="22"/>
        </w:rPr>
        <w:t>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trójnik,</w:t>
      </w:r>
    </w:p>
    <w:p w:rsidR="00503430" w:rsidRPr="00503430" w:rsidRDefault="00503430" w:rsidP="00503430">
      <w:pPr>
        <w:jc w:val="both"/>
        <w:rPr>
          <w:rFonts w:asciiTheme="minorHAnsi" w:eastAsia="Calibri" w:hAnsiTheme="minorHAnsi"/>
          <w:sz w:val="22"/>
          <w:szCs w:val="22"/>
        </w:rPr>
      </w:pPr>
      <w:r w:rsidRPr="00503430">
        <w:rPr>
          <w:rFonts w:asciiTheme="minorHAnsi" w:eastAsia="Calibri" w:hAnsiTheme="minorHAnsi"/>
          <w:sz w:val="22"/>
          <w:szCs w:val="22"/>
        </w:rPr>
        <w:t xml:space="preserve"> - zawór odcinający kulowy.</w:t>
      </w:r>
    </w:p>
    <w:p w:rsidR="00302A36" w:rsidRDefault="00302A36" w:rsidP="00302A3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02A36" w:rsidRDefault="00302A36" w:rsidP="00302A3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302A36" w:rsidRDefault="00302A36" w:rsidP="00302A36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503430" w:rsidRPr="009C3E0E" w:rsidRDefault="00503430" w:rsidP="00503430">
      <w:pPr>
        <w:rPr>
          <w:rFonts w:asciiTheme="minorHAnsi" w:hAnsiTheme="minorHAnsi" w:cs="Calibri"/>
          <w:b/>
          <w:bCs/>
          <w:color w:val="000000"/>
          <w:sz w:val="22"/>
          <w:szCs w:val="22"/>
        </w:rPr>
      </w:pPr>
      <w:r w:rsidRPr="009C3E0E">
        <w:rPr>
          <w:rFonts w:asciiTheme="minorHAnsi" w:hAnsiTheme="minorHAnsi" w:cs="Calibri"/>
          <w:b/>
          <w:bCs/>
          <w:color w:val="000000"/>
          <w:sz w:val="22"/>
          <w:szCs w:val="22"/>
        </w:rPr>
        <w:t>CZĘŚĆ II – penetrometru otworowego (1 szt.)</w:t>
      </w:r>
    </w:p>
    <w:p w:rsidR="0045371C" w:rsidRPr="009C3E0E" w:rsidRDefault="0045371C" w:rsidP="001E21E8">
      <w:pPr>
        <w:rPr>
          <w:rFonts w:asciiTheme="minorHAnsi" w:hAnsiTheme="minorHAnsi" w:cs="Calibri"/>
          <w:b/>
          <w:bCs/>
          <w:color w:val="000000"/>
          <w:sz w:val="22"/>
          <w:szCs w:val="22"/>
        </w:rPr>
      </w:pPr>
    </w:p>
    <w:p w:rsidR="009C3E0E" w:rsidRDefault="009C3E0E" w:rsidP="009C3E0E">
      <w:pPr>
        <w:jc w:val="both"/>
        <w:rPr>
          <w:rFonts w:asciiTheme="minorHAnsi" w:eastAsia="Calibri" w:hAnsiTheme="minorHAnsi"/>
          <w:sz w:val="22"/>
          <w:szCs w:val="22"/>
          <w:u w:val="single"/>
          <w:lang w:eastAsia="en-US"/>
        </w:rPr>
      </w:pPr>
      <w:r w:rsidRPr="009C3E0E">
        <w:rPr>
          <w:rFonts w:asciiTheme="minorHAnsi" w:eastAsia="Calibri" w:hAnsiTheme="minorHAnsi"/>
          <w:sz w:val="22"/>
          <w:szCs w:val="22"/>
          <w:u w:val="single"/>
          <w:lang w:eastAsia="en-US"/>
        </w:rPr>
        <w:t xml:space="preserve">Penetrometr otworowy służy do oznaczania wytrzymałości skał na ściskanie i rozciąganie w warunkach "in situ". </w:t>
      </w:r>
      <w:r w:rsidRPr="009C3E0E"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Parametry techniczne </w:t>
      </w:r>
      <w:r w:rsidRPr="009C3E0E">
        <w:rPr>
          <w:rFonts w:asciiTheme="minorHAnsi" w:eastAsia="Calibri" w:hAnsiTheme="minorHAnsi"/>
          <w:sz w:val="22"/>
          <w:szCs w:val="22"/>
          <w:u w:val="single"/>
          <w:lang w:eastAsia="en-US"/>
        </w:rPr>
        <w:t>penetrometru otworowego:</w:t>
      </w:r>
    </w:p>
    <w:p w:rsidR="009C3E0E" w:rsidRPr="009C3E0E" w:rsidRDefault="009C3E0E" w:rsidP="009C3E0E">
      <w:pPr>
        <w:jc w:val="both"/>
        <w:rPr>
          <w:rFonts w:asciiTheme="minorHAnsi" w:eastAsia="Calibri" w:hAnsiTheme="minorHAnsi"/>
          <w:sz w:val="22"/>
          <w:szCs w:val="22"/>
          <w:u w:val="single"/>
          <w:lang w:eastAsia="en-US"/>
        </w:rPr>
      </w:pP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zakres pomiaru wytrzymałości na ściskanie badanych skał do min.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80MPa,</w:t>
      </w:r>
    </w:p>
    <w:p w:rsidR="009C3E0E" w:rsidRPr="009C3E0E" w:rsidRDefault="009C3E0E" w:rsidP="00E75C39">
      <w:pPr>
        <w:jc w:val="both"/>
        <w:rPr>
          <w:rFonts w:asciiTheme="minorHAnsi" w:hAnsiTheme="minorHAnsi" w:cs="Calibri"/>
          <w:sz w:val="22"/>
          <w:szCs w:val="22"/>
          <w:lang w:eastAsia="ar-SA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>- zasięg pomiarowy w</w:t>
      </w: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 xml:space="preserve">głąb otworu min. </w:t>
      </w: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>10 m,</w:t>
      </w:r>
    </w:p>
    <w:p w:rsidR="009C3E0E" w:rsidRPr="009C3E0E" w:rsidRDefault="009C3E0E" w:rsidP="00E75C39">
      <w:pPr>
        <w:jc w:val="both"/>
        <w:rPr>
          <w:rFonts w:asciiTheme="minorHAnsi" w:hAnsiTheme="minorHAnsi" w:cs="Calibri"/>
          <w:sz w:val="22"/>
          <w:szCs w:val="22"/>
          <w:lang w:eastAsia="ar-SA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 xml:space="preserve">- całkowity ciężar do </w:t>
      </w: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>35 kg,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średnica głowicy pomiarowej 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80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85 mm,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 automatyczne rozpoznawanie momentu skruszenia skały,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 podręczny pulpit rejestrująco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 sterowniczy,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- możliwość przyporządkowania przez rejestrator wartości pomiaru dla dowolnej głębokości otworu wraz z jej rejestracją,</w:t>
      </w:r>
    </w:p>
    <w:p w:rsidR="009C3E0E" w:rsidRPr="009C3E0E" w:rsidRDefault="00E75C39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9C3E0E"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rozdzielczość prezentacji i rejestracji ciśnienia: </w:t>
      </w: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9C3E0E" w:rsidRPr="009C3E0E">
        <w:rPr>
          <w:rFonts w:asciiTheme="minorHAnsi" w:eastAsia="Calibri" w:hAnsiTheme="minorHAnsi" w:cs="Calibri"/>
          <w:sz w:val="22"/>
          <w:szCs w:val="22"/>
          <w:lang w:eastAsia="en-US"/>
        </w:rPr>
        <w:t>1MPa,</w:t>
      </w:r>
    </w:p>
    <w:p w:rsidR="009C3E0E" w:rsidRPr="009C3E0E" w:rsidRDefault="009C3E0E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lastRenderedPageBreak/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rozdzielczość wskazań położenia głowicy z pomiarowej nie większa niż </w:t>
      </w:r>
      <w:r w:rsidR="00E75C39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>0,2 mm,</w:t>
      </w:r>
    </w:p>
    <w:p w:rsidR="009C3E0E" w:rsidRPr="009C3E0E" w:rsidRDefault="009C3E0E" w:rsidP="00E75C39">
      <w:pPr>
        <w:jc w:val="both"/>
        <w:rPr>
          <w:rFonts w:asciiTheme="minorHAnsi" w:hAnsiTheme="minorHAnsi" w:cs="Calibri"/>
          <w:sz w:val="22"/>
          <w:szCs w:val="22"/>
          <w:lang w:eastAsia="ar-SA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>- całkowita ilość pomiarów w jednym otworze:</w:t>
      </w:r>
      <w:r w:rsidR="00E75C39"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 xml:space="preserve"> powyżej 100,</w:t>
      </w:r>
    </w:p>
    <w:p w:rsidR="003C2487" w:rsidRPr="003C2487" w:rsidRDefault="009C3E0E" w:rsidP="003C2487">
      <w:pPr>
        <w:autoSpaceDE w:val="0"/>
        <w:autoSpaceDN w:val="0"/>
        <w:adjustRightInd w:val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9C3E0E">
        <w:rPr>
          <w:rFonts w:asciiTheme="minorHAnsi" w:hAnsiTheme="minorHAnsi" w:cs="Calibri"/>
          <w:sz w:val="22"/>
          <w:szCs w:val="22"/>
          <w:lang w:eastAsia="ar-SA"/>
        </w:rPr>
        <w:t xml:space="preserve">- zasilanie: </w:t>
      </w:r>
      <w:r w:rsidR="00E75C39"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="003C2487">
        <w:rPr>
          <w:rFonts w:asciiTheme="minorHAnsi" w:hAnsiTheme="minorHAnsi" w:cs="Calibri"/>
          <w:sz w:val="22"/>
          <w:szCs w:val="22"/>
          <w:lang w:eastAsia="ar-SA"/>
        </w:rPr>
        <w:t>akumulatorowe własne (c</w:t>
      </w:r>
      <w:r w:rsidR="003C2487" w:rsidRPr="003C2487">
        <w:rPr>
          <w:rFonts w:ascii="Calibri" w:eastAsia="Calibri" w:hAnsi="Calibri" w:cs="Calibri"/>
          <w:sz w:val="22"/>
          <w:szCs w:val="22"/>
        </w:rPr>
        <w:t>zas pracy całk</w:t>
      </w:r>
      <w:r w:rsidR="003C2487">
        <w:rPr>
          <w:rFonts w:ascii="Calibri" w:eastAsia="Calibri" w:hAnsi="Calibri" w:cs="Calibri"/>
          <w:sz w:val="22"/>
          <w:szCs w:val="22"/>
        </w:rPr>
        <w:t xml:space="preserve">owicie naładowanym akumulatorem </w:t>
      </w:r>
      <w:r w:rsidR="003C2487" w:rsidRPr="003C2487">
        <w:rPr>
          <w:rFonts w:ascii="Calibri" w:eastAsia="Calibri" w:hAnsi="Calibri" w:cs="Calibri"/>
          <w:sz w:val="22"/>
          <w:szCs w:val="22"/>
        </w:rPr>
        <w:t>nie może do prawidłowego działania w trakcie wykonywania badań wymagać przyłączenia do</w:t>
      </w:r>
      <w:r w:rsidR="003C2487">
        <w:rPr>
          <w:rFonts w:ascii="Calibri" w:eastAsia="Calibri" w:hAnsi="Calibri" w:cs="Calibri"/>
          <w:sz w:val="22"/>
          <w:szCs w:val="22"/>
        </w:rPr>
        <w:t xml:space="preserve"> zewnętrznego źródła zasilania;  u</w:t>
      </w:r>
      <w:r w:rsidR="003C2487" w:rsidRPr="003C2487">
        <w:rPr>
          <w:rFonts w:ascii="Calibri" w:eastAsia="Calibri" w:hAnsi="Calibri" w:cs="Calibri"/>
          <w:sz w:val="22"/>
          <w:szCs w:val="22"/>
        </w:rPr>
        <w:t>rządzenie powinno być wyposażone w autonomiczne, odnawialne źródło zasilania które pozwala na nieprzerwa</w:t>
      </w:r>
      <w:r w:rsidR="003C2487">
        <w:rPr>
          <w:rFonts w:ascii="Calibri" w:eastAsia="Calibri" w:hAnsi="Calibri" w:cs="Calibri"/>
          <w:sz w:val="22"/>
          <w:szCs w:val="22"/>
        </w:rPr>
        <w:t>ną pracę przez minimum 8 godzin);</w:t>
      </w:r>
    </w:p>
    <w:p w:rsidR="003C2487" w:rsidRPr="008C6EC6" w:rsidRDefault="009C3E0E" w:rsidP="003C2487">
      <w:pPr>
        <w:autoSpaceDE w:val="0"/>
        <w:autoSpaceDN w:val="0"/>
        <w:adjustRightInd w:val="0"/>
        <w:jc w:val="both"/>
        <w:rPr>
          <w:rFonts w:asciiTheme="minorHAnsi" w:hAnsiTheme="minorHAnsi" w:cs="Calibri"/>
          <w:sz w:val="22"/>
          <w:szCs w:val="22"/>
          <w:lang w:eastAsia="ar-SA"/>
        </w:rPr>
      </w:pPr>
      <w:r w:rsidRPr="008C6EC6">
        <w:rPr>
          <w:rFonts w:asciiTheme="minorHAnsi" w:hAnsiTheme="minorHAnsi" w:cs="Calibri"/>
          <w:sz w:val="22"/>
          <w:szCs w:val="22"/>
          <w:lang w:eastAsia="ar-SA"/>
        </w:rPr>
        <w:t xml:space="preserve"> - czas pracy z całkowicie naładowanym akumulatorem min. </w:t>
      </w:r>
      <w:r w:rsidR="00E75C39" w:rsidRPr="008C6EC6"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="003C2487" w:rsidRPr="008C6EC6">
        <w:rPr>
          <w:rFonts w:asciiTheme="minorHAnsi" w:hAnsiTheme="minorHAnsi" w:cs="Calibri"/>
          <w:sz w:val="22"/>
          <w:szCs w:val="22"/>
          <w:lang w:eastAsia="ar-SA"/>
        </w:rPr>
        <w:t>8 h;</w:t>
      </w:r>
    </w:p>
    <w:p w:rsidR="008C6EC6" w:rsidRPr="008C6EC6" w:rsidRDefault="008C6EC6" w:rsidP="008C6EC6">
      <w:pPr>
        <w:rPr>
          <w:rFonts w:ascii="Calibri" w:hAnsi="Calibri" w:cs="Calibri"/>
          <w:sz w:val="22"/>
          <w:szCs w:val="22"/>
        </w:rPr>
      </w:pPr>
      <w:r w:rsidRPr="008C6EC6">
        <w:rPr>
          <w:rFonts w:asciiTheme="minorHAnsi" w:hAnsiTheme="minorHAnsi" w:cs="Calibri"/>
          <w:sz w:val="22"/>
          <w:szCs w:val="22"/>
          <w:lang w:eastAsia="ar-SA"/>
        </w:rPr>
        <w:t xml:space="preserve"> - </w:t>
      </w:r>
      <w:r>
        <w:rPr>
          <w:rFonts w:ascii="Calibri" w:hAnsi="Calibri" w:cs="Calibri"/>
          <w:sz w:val="22"/>
          <w:szCs w:val="22"/>
        </w:rPr>
        <w:t>deklaracja</w:t>
      </w:r>
      <w:r w:rsidRPr="008C6EC6">
        <w:rPr>
          <w:rFonts w:ascii="Calibri" w:hAnsi="Calibri" w:cs="Calibri"/>
          <w:sz w:val="22"/>
          <w:szCs w:val="22"/>
        </w:rPr>
        <w:t xml:space="preserve"> zgodności </w:t>
      </w:r>
      <w:r>
        <w:rPr>
          <w:rFonts w:ascii="Calibri" w:hAnsi="Calibri" w:cs="Calibri"/>
          <w:sz w:val="22"/>
          <w:szCs w:val="22"/>
        </w:rPr>
        <w:t>na oznaczenie CE lub równoważna,</w:t>
      </w:r>
    </w:p>
    <w:p w:rsidR="00E75C39" w:rsidRPr="0063085E" w:rsidRDefault="00E75C39" w:rsidP="00E75C39">
      <w:pPr>
        <w:jc w:val="both"/>
        <w:rPr>
          <w:rFonts w:asciiTheme="minorHAnsi" w:eastAsia="Calibri" w:hAnsiTheme="minorHAnsi" w:cs="Calibri"/>
          <w:sz w:val="22"/>
          <w:szCs w:val="22"/>
          <w:lang w:eastAsia="en-US"/>
        </w:rPr>
      </w:pPr>
      <w:r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Pr="009C3E0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- dopuszczenie do stosowania w podziemnych wyrobiskach </w:t>
      </w:r>
      <w:r w:rsidR="0063085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zakładów górniczych potwierdzone </w:t>
      </w:r>
      <w:r w:rsidR="00955B5C">
        <w:rPr>
          <w:rFonts w:asciiTheme="minorHAnsi" w:eastAsia="Calibri" w:hAnsiTheme="minorHAnsi" w:cs="Calibri"/>
          <w:sz w:val="22"/>
          <w:szCs w:val="22"/>
          <w:lang w:eastAsia="en-US"/>
        </w:rPr>
        <w:t>certyfikatem (</w:t>
      </w:r>
      <w:r w:rsidRPr="0063085E">
        <w:rPr>
          <w:rFonts w:asciiTheme="minorHAnsi" w:eastAsia="Calibri" w:hAnsiTheme="minorHAnsi" w:cs="Calibri"/>
          <w:sz w:val="22"/>
          <w:szCs w:val="22"/>
          <w:lang w:eastAsia="en-US"/>
        </w:rPr>
        <w:t>G</w:t>
      </w:r>
      <w:r w:rsidR="0087470C" w:rsidRPr="0063085E">
        <w:rPr>
          <w:rFonts w:asciiTheme="minorHAnsi" w:eastAsia="Calibri" w:hAnsiTheme="minorHAnsi" w:cs="Calibri"/>
          <w:sz w:val="22"/>
          <w:szCs w:val="22"/>
          <w:lang w:eastAsia="en-US"/>
        </w:rPr>
        <w:t>rupa I,  Kategoria M2,</w:t>
      </w:r>
      <w:r w:rsidRPr="0063085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87470C" w:rsidRPr="0063085E">
        <w:rPr>
          <w:rFonts w:asciiTheme="minorHAnsi" w:eastAsia="Calibri" w:hAnsiTheme="minorHAnsi" w:cs="Calibri"/>
          <w:sz w:val="22"/>
          <w:szCs w:val="22"/>
          <w:lang w:eastAsia="en-US"/>
        </w:rPr>
        <w:t xml:space="preserve"> </w:t>
      </w:r>
      <w:r w:rsidR="00783C95" w:rsidRPr="0063085E">
        <w:rPr>
          <w:rFonts w:asciiTheme="minorHAnsi" w:eastAsia="Calibri" w:hAnsiTheme="minorHAnsi" w:cs="Calibri"/>
          <w:sz w:val="22"/>
          <w:szCs w:val="22"/>
          <w:lang w:eastAsia="en-US"/>
        </w:rPr>
        <w:t>Ex ”iaI</w:t>
      </w:r>
      <w:r w:rsidRPr="0063085E">
        <w:rPr>
          <w:rFonts w:asciiTheme="minorHAnsi" w:eastAsia="Calibri" w:hAnsiTheme="minorHAnsi" w:cs="Calibri"/>
          <w:sz w:val="22"/>
          <w:szCs w:val="22"/>
          <w:lang w:eastAsia="en-US"/>
        </w:rPr>
        <w:t>”</w:t>
      </w:r>
      <w:r w:rsidR="00955B5C">
        <w:rPr>
          <w:rFonts w:asciiTheme="minorHAnsi" w:eastAsia="Calibri" w:hAnsiTheme="minorHAnsi" w:cs="Calibri"/>
          <w:sz w:val="22"/>
          <w:szCs w:val="22"/>
          <w:lang w:eastAsia="en-US"/>
        </w:rPr>
        <w:t>).</w:t>
      </w:r>
    </w:p>
    <w:p w:rsidR="0045371C" w:rsidRDefault="0045371C" w:rsidP="001E21E8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8C6EC6" w:rsidRDefault="008C6EC6" w:rsidP="001E21E8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7313ED" w:rsidRPr="0063085E" w:rsidRDefault="007313ED" w:rsidP="007313ED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3085E">
        <w:rPr>
          <w:rFonts w:ascii="Calibri" w:hAnsi="Calibri" w:cs="Calibri"/>
          <w:b/>
          <w:bCs/>
          <w:sz w:val="22"/>
          <w:szCs w:val="22"/>
        </w:rPr>
        <w:t>CZĘŚĆ III – aparatur</w:t>
      </w:r>
      <w:r w:rsidR="00B739E4" w:rsidRPr="0063085E">
        <w:rPr>
          <w:rFonts w:ascii="Calibri" w:hAnsi="Calibri" w:cs="Calibri"/>
          <w:b/>
          <w:bCs/>
          <w:sz w:val="22"/>
          <w:szCs w:val="22"/>
        </w:rPr>
        <w:t>y</w:t>
      </w:r>
      <w:r w:rsidRPr="0063085E">
        <w:rPr>
          <w:rFonts w:ascii="Calibri" w:hAnsi="Calibri" w:cs="Calibri"/>
          <w:b/>
          <w:bCs/>
          <w:sz w:val="22"/>
          <w:szCs w:val="22"/>
        </w:rPr>
        <w:t xml:space="preserve"> do pomiarów naprężeń i przemieszczeń</w:t>
      </w:r>
      <w:r w:rsidR="00E50085" w:rsidRPr="0063085E">
        <w:rPr>
          <w:rFonts w:ascii="Calibri" w:hAnsi="Calibri" w:cs="Calibri"/>
          <w:b/>
          <w:bCs/>
          <w:sz w:val="22"/>
          <w:szCs w:val="22"/>
        </w:rPr>
        <w:t>: czytnik do kotwii</w:t>
      </w:r>
      <w:r w:rsidRPr="0063085E">
        <w:rPr>
          <w:rFonts w:ascii="Calibri" w:hAnsi="Calibri" w:cs="Calibri"/>
          <w:b/>
          <w:bCs/>
          <w:sz w:val="22"/>
          <w:szCs w:val="22"/>
        </w:rPr>
        <w:t xml:space="preserve"> (1 szt.), kotwie oprzyrządowane (15 szt.), rozwarstwienionierze (18 szt.)</w:t>
      </w:r>
    </w:p>
    <w:p w:rsidR="0094373A" w:rsidRDefault="0094373A" w:rsidP="00E5008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94373A" w:rsidRDefault="00E50085" w:rsidP="00E50085">
      <w:pPr>
        <w:rPr>
          <w:rFonts w:asciiTheme="minorHAnsi" w:eastAsia="Calibri" w:hAnsiTheme="minorHAnsi"/>
          <w:color w:val="000000"/>
          <w:sz w:val="22"/>
          <w:szCs w:val="22"/>
          <w:u w:val="single"/>
        </w:rPr>
      </w:pPr>
      <w:r w:rsidRPr="009C3E0E">
        <w:rPr>
          <w:rFonts w:asciiTheme="minorHAnsi" w:eastAsia="Calibri" w:hAnsiTheme="minorHAnsi"/>
          <w:color w:val="000000"/>
          <w:sz w:val="22"/>
          <w:szCs w:val="22"/>
          <w:u w:val="single"/>
        </w:rPr>
        <w:t>Parametry techniczne</w:t>
      </w:r>
      <w:r>
        <w:rPr>
          <w:rFonts w:asciiTheme="minorHAnsi" w:eastAsia="Calibri" w:hAnsiTheme="minorHAnsi"/>
          <w:color w:val="000000"/>
          <w:sz w:val="22"/>
          <w:szCs w:val="22"/>
          <w:u w:val="single"/>
        </w:rPr>
        <w:t xml:space="preserve"> aparatury do pomiarów naprężeń i przemieszczeń:</w:t>
      </w:r>
    </w:p>
    <w:p w:rsidR="00A04389" w:rsidRDefault="00A04389" w:rsidP="00E50085">
      <w:pPr>
        <w:rPr>
          <w:rFonts w:ascii="Calibri" w:hAnsi="Calibri" w:cs="Calibri"/>
          <w:b/>
          <w:bCs/>
          <w:color w:val="000000"/>
          <w:sz w:val="22"/>
          <w:szCs w:val="22"/>
        </w:rPr>
      </w:pP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1. Czytnik do kotwi oprzyrządowanej – 1 szt.: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odczyt sił osiowych, sił ścinających, momentów zginających i charakterystyki transferu obciążenia w kotwi,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odczyt i zapis danych z tensometrów umieszczonych na kotwi oprzyrządowanej,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odczyt jednocześnie z maksimum 18 tensometrów,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odczyt z tensometrów o zakresie do 120 ohm,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możliwość odczytu danych na wyświetlaczu LCD,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zasilanie indywidualne (akumulatory do ładowania),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maksymalne napięcie zasilania 2.5V,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ładowarka do akumulatorów,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czas pracy pomiędzy ładowaniami minimum 5h,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antystatyczna obudowa,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możliwa praca w atmosferze kopalnianej (duże zapylenie i wilgotność),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możliwa praca w temperaturze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 xml:space="preserve"> 0 - 50 </w:t>
      </w:r>
      <w:r w:rsidRPr="00E50085">
        <w:rPr>
          <w:rFonts w:ascii="Calibri" w:eastAsia="Calibri" w:hAnsi="Calibri"/>
          <w:sz w:val="22"/>
          <w:szCs w:val="22"/>
          <w:vertAlign w:val="superscript"/>
          <w:lang w:eastAsia="en-US"/>
        </w:rPr>
        <w:t>o</w:t>
      </w:r>
      <w:r w:rsidRPr="00E50085">
        <w:rPr>
          <w:rFonts w:ascii="Calibri" w:eastAsia="Calibri" w:hAnsi="Calibri"/>
          <w:sz w:val="22"/>
          <w:szCs w:val="22"/>
          <w:lang w:eastAsia="en-US"/>
        </w:rPr>
        <w:t>C,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oprogramowanie do odczytu danych w środowisku Windows wraz ze sterownikami,</w:t>
      </w:r>
    </w:p>
    <w:p w:rsidR="00E50085" w:rsidRPr="00E50085" w:rsidRDefault="00E50085" w:rsidP="00E50085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możliwość podłączenia do komputera PC po złączu USB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8C6EC6" w:rsidRPr="008C6EC6" w:rsidRDefault="008C6EC6" w:rsidP="008C6EC6">
      <w:pPr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  <w:lang w:eastAsia="ar-SA"/>
        </w:rPr>
        <w:t xml:space="preserve"> </w:t>
      </w:r>
      <w:r w:rsidRPr="008C6EC6">
        <w:rPr>
          <w:rFonts w:asciiTheme="minorHAnsi" w:hAnsiTheme="minorHAnsi" w:cs="Calibri"/>
          <w:sz w:val="22"/>
          <w:szCs w:val="22"/>
          <w:lang w:eastAsia="ar-SA"/>
        </w:rPr>
        <w:t xml:space="preserve">- </w:t>
      </w:r>
      <w:r>
        <w:rPr>
          <w:rFonts w:ascii="Calibri" w:hAnsi="Calibri" w:cs="Calibri"/>
          <w:sz w:val="22"/>
          <w:szCs w:val="22"/>
        </w:rPr>
        <w:t>deklaracja</w:t>
      </w:r>
      <w:r w:rsidRPr="008C6EC6">
        <w:rPr>
          <w:rFonts w:ascii="Calibri" w:hAnsi="Calibri" w:cs="Calibri"/>
          <w:sz w:val="22"/>
          <w:szCs w:val="22"/>
        </w:rPr>
        <w:t xml:space="preserve"> zgodności </w:t>
      </w:r>
      <w:r>
        <w:rPr>
          <w:rFonts w:ascii="Calibri" w:hAnsi="Calibri" w:cs="Calibri"/>
          <w:sz w:val="22"/>
          <w:szCs w:val="22"/>
        </w:rPr>
        <w:t>na oznaczenie CE lub równoważna.</w:t>
      </w:r>
    </w:p>
    <w:p w:rsidR="00E50085" w:rsidRDefault="00E50085" w:rsidP="003D079B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8C6EC6" w:rsidRDefault="008C6EC6" w:rsidP="003D079B">
      <w:pPr>
        <w:rPr>
          <w:rFonts w:ascii="Calibri" w:eastAsia="Calibri" w:hAnsi="Calibri"/>
          <w:b/>
          <w:sz w:val="22"/>
          <w:szCs w:val="22"/>
          <w:lang w:eastAsia="en-US"/>
        </w:rPr>
      </w:pPr>
    </w:p>
    <w:p w:rsidR="00E50085" w:rsidRPr="00E50085" w:rsidRDefault="00E50085" w:rsidP="003D079B">
      <w:pPr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2.</w:t>
      </w:r>
      <w:r w:rsidR="00201A2E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Kotew oprzyrządowana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– 15 szt.:</w:t>
      </w:r>
    </w:p>
    <w:p w:rsidR="00E50085" w:rsidRPr="00E50085" w:rsidRDefault="00201A2E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- możliwość pomiaru sił osiowych, sił ścinających, momentów zginających i charakterystyki transferu obciążenia w kotwi,</w:t>
      </w:r>
    </w:p>
    <w:p w:rsidR="00E50085" w:rsidRPr="00E50085" w:rsidRDefault="005671DF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- kotew stalowa,</w:t>
      </w:r>
    </w:p>
    <w:p w:rsidR="00E50085" w:rsidRPr="00E50085" w:rsidRDefault="005671DF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długość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2,5m,</w:t>
      </w:r>
    </w:p>
    <w:p w:rsidR="00E50085" w:rsidRP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średnica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22mm</w:t>
      </w:r>
      <w:r>
        <w:rPr>
          <w:rFonts w:ascii="Calibri" w:eastAsia="Calibri" w:hAnsi="Calibri"/>
          <w:sz w:val="22"/>
          <w:szCs w:val="22"/>
          <w:lang w:eastAsia="en-US"/>
        </w:rPr>
        <w:t>,</w:t>
      </w:r>
    </w:p>
    <w:p w:rsidR="00E50085" w:rsidRP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ilość tensometrów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9 par (18 sztuk),</w:t>
      </w:r>
    </w:p>
    <w:p w:rsidR="00E50085" w:rsidRP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rezystancja tensometrów do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120 ohm,</w:t>
      </w:r>
    </w:p>
    <w:p w:rsidR="00E50085" w:rsidRP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- rozmieszczenie tensometrów: w regularnych odstępach na całej długości kotwi,</w:t>
      </w:r>
    </w:p>
    <w:p w:rsidR="00E50085" w:rsidRDefault="003D079B" w:rsidP="003D079B">
      <w:pPr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</w:t>
      </w:r>
      <w:r>
        <w:rPr>
          <w:rFonts w:ascii="Calibri" w:eastAsia="Calibri" w:hAnsi="Calibri"/>
          <w:sz w:val="22"/>
          <w:szCs w:val="22"/>
          <w:lang w:eastAsia="en-US"/>
        </w:rPr>
        <w:t xml:space="preserve">wymagana jest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współpraca z czytnikiem </w:t>
      </w:r>
      <w:r>
        <w:rPr>
          <w:rFonts w:ascii="Calibri" w:eastAsia="Calibri" w:hAnsi="Calibri"/>
          <w:sz w:val="22"/>
          <w:szCs w:val="22"/>
          <w:lang w:eastAsia="en-US"/>
        </w:rPr>
        <w:t xml:space="preserve">kotwii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o </w:t>
      </w:r>
      <w:r>
        <w:rPr>
          <w:rFonts w:ascii="Calibri" w:eastAsia="Calibri" w:hAnsi="Calibri"/>
          <w:sz w:val="22"/>
          <w:szCs w:val="22"/>
          <w:lang w:eastAsia="en-US"/>
        </w:rPr>
        <w:t xml:space="preserve">parametrach technicznych,  jak w pkt.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1.</w:t>
      </w:r>
    </w:p>
    <w:p w:rsidR="00C8791E" w:rsidRDefault="00C8791E" w:rsidP="003D079B">
      <w:pPr>
        <w:rPr>
          <w:rFonts w:ascii="Calibri" w:eastAsia="Calibri" w:hAnsi="Calibri"/>
          <w:sz w:val="22"/>
          <w:szCs w:val="22"/>
          <w:lang w:eastAsia="en-US"/>
        </w:rPr>
      </w:pPr>
    </w:p>
    <w:p w:rsidR="00E50085" w:rsidRPr="00E50085" w:rsidRDefault="003D079B" w:rsidP="00C8791E">
      <w:pPr>
        <w:jc w:val="both"/>
        <w:rPr>
          <w:rFonts w:ascii="Calibri" w:eastAsia="Calibri" w:hAnsi="Calibri"/>
          <w:sz w:val="22"/>
          <w:szCs w:val="22"/>
          <w:u w:val="single"/>
          <w:lang w:eastAsia="en-US"/>
        </w:rPr>
      </w:pPr>
      <w:r w:rsidRPr="00C8791E">
        <w:rPr>
          <w:rFonts w:ascii="Calibri" w:eastAsia="Calibri" w:hAnsi="Calibri"/>
          <w:sz w:val="22"/>
          <w:szCs w:val="22"/>
          <w:u w:val="single"/>
          <w:lang w:eastAsia="en-US"/>
        </w:rPr>
        <w:t>3</w:t>
      </w:r>
      <w:r w:rsidR="00E50085" w:rsidRPr="00E50085">
        <w:rPr>
          <w:rFonts w:ascii="Calibri" w:eastAsia="Calibri" w:hAnsi="Calibri"/>
          <w:sz w:val="22"/>
          <w:szCs w:val="22"/>
          <w:u w:val="single"/>
          <w:lang w:eastAsia="en-US"/>
        </w:rPr>
        <w:t>. Rozwarstwieniomierze do pomiaru rozwarstwień skał stropowych</w:t>
      </w:r>
      <w:r w:rsidR="00C8791E"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– 18 szt.:</w:t>
      </w:r>
    </w:p>
    <w:p w:rsidR="00C8791E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3.1. </w:t>
      </w: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Rozwarstwieniomierze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 A – 10 szt.: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 trzy poziomy pomiarowe</w:t>
      </w:r>
      <w:r>
        <w:rPr>
          <w:rFonts w:ascii="Calibri" w:eastAsia="Calibri" w:hAnsi="Calibri"/>
          <w:sz w:val="22"/>
          <w:szCs w:val="22"/>
          <w:lang w:eastAsia="en-US"/>
        </w:rPr>
        <w:t xml:space="preserve">:  2m, </w:t>
      </w:r>
      <w:r w:rsidRPr="00E50085">
        <w:rPr>
          <w:rFonts w:ascii="Calibri" w:eastAsia="Calibri" w:hAnsi="Calibri"/>
          <w:sz w:val="22"/>
          <w:szCs w:val="22"/>
          <w:lang w:eastAsia="en-US"/>
        </w:rPr>
        <w:t xml:space="preserve"> 5</w:t>
      </w:r>
      <w:r>
        <w:rPr>
          <w:rFonts w:ascii="Calibri" w:eastAsia="Calibri" w:hAnsi="Calibri"/>
          <w:sz w:val="22"/>
          <w:szCs w:val="22"/>
          <w:lang w:eastAsia="en-US"/>
        </w:rPr>
        <w:t xml:space="preserve">m,  </w:t>
      </w:r>
      <w:r w:rsidRPr="00E50085">
        <w:rPr>
          <w:rFonts w:ascii="Calibri" w:eastAsia="Calibri" w:hAnsi="Calibri"/>
          <w:sz w:val="22"/>
          <w:szCs w:val="22"/>
          <w:lang w:eastAsia="en-US"/>
        </w:rPr>
        <w:t>10m,</w:t>
      </w:r>
    </w:p>
    <w:p w:rsidR="00E50085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 xml:space="preserve">- dla otworów w stropie o średnicy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35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-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="00E50085" w:rsidRPr="00E50085">
        <w:rPr>
          <w:rFonts w:ascii="Calibri" w:eastAsia="Calibri" w:hAnsi="Calibri"/>
          <w:sz w:val="22"/>
          <w:szCs w:val="22"/>
          <w:lang w:eastAsia="en-US"/>
        </w:rPr>
        <w:t>50mm,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- obsługa manualna,</w:t>
      </w:r>
    </w:p>
    <w:p w:rsidR="00C8791E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- wyposażenie w odkraplacz.</w:t>
      </w:r>
    </w:p>
    <w:p w:rsidR="00A641FC" w:rsidRDefault="00A641FC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641FC" w:rsidRPr="00E50085" w:rsidRDefault="00A641FC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C8791E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3.2. </w:t>
      </w:r>
      <w:r w:rsidRPr="00E50085">
        <w:rPr>
          <w:rFonts w:ascii="Calibri" w:eastAsia="Calibri" w:hAnsi="Calibri"/>
          <w:sz w:val="22"/>
          <w:szCs w:val="22"/>
          <w:u w:val="single"/>
          <w:lang w:eastAsia="en-US"/>
        </w:rPr>
        <w:t>Rozwarstwieniomierze</w:t>
      </w:r>
      <w:r>
        <w:rPr>
          <w:rFonts w:ascii="Calibri" w:eastAsia="Calibri" w:hAnsi="Calibri"/>
          <w:sz w:val="22"/>
          <w:szCs w:val="22"/>
          <w:u w:val="single"/>
          <w:lang w:eastAsia="en-US"/>
        </w:rPr>
        <w:t xml:space="preserve">  B - 8szt. :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- trzy poziomy pomiarowe:  2m,   4m,  7</w:t>
      </w:r>
      <w:r w:rsidRPr="00E50085">
        <w:rPr>
          <w:rFonts w:ascii="Calibri" w:eastAsia="Calibri" w:hAnsi="Calibri"/>
          <w:sz w:val="22"/>
          <w:szCs w:val="22"/>
          <w:lang w:eastAsia="en-US"/>
        </w:rPr>
        <w:t>m,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 xml:space="preserve">- dla otworów w stropie o średnicy 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35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-</w:t>
      </w:r>
      <w:r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50085">
        <w:rPr>
          <w:rFonts w:ascii="Calibri" w:eastAsia="Calibri" w:hAnsi="Calibri"/>
          <w:sz w:val="22"/>
          <w:szCs w:val="22"/>
          <w:lang w:eastAsia="en-US"/>
        </w:rPr>
        <w:t>50mm,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- obsługa manualna,</w:t>
      </w:r>
    </w:p>
    <w:p w:rsidR="00C8791E" w:rsidRPr="00E50085" w:rsidRDefault="00C8791E" w:rsidP="00C8791E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 - wyposażenie w odkraplacz.</w:t>
      </w:r>
    </w:p>
    <w:p w:rsidR="00955B5C" w:rsidRDefault="00955B5C" w:rsidP="000F0699">
      <w:pPr>
        <w:rPr>
          <w:rFonts w:ascii="Calibri" w:hAnsi="Calibri" w:cs="Calibri"/>
        </w:rPr>
      </w:pPr>
    </w:p>
    <w:p w:rsidR="000F0699" w:rsidRPr="00451703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CM54"/>
        <w:jc w:val="both"/>
        <w:rPr>
          <w:rFonts w:ascii="Calibri" w:hAnsi="Calibri" w:cs="Calibri"/>
          <w:b/>
          <w:bCs/>
          <w:sz w:val="20"/>
          <w:szCs w:val="20"/>
          <w:u w:val="single"/>
        </w:rPr>
      </w:pPr>
      <w:r w:rsidRPr="00884188">
        <w:rPr>
          <w:rFonts w:ascii="Calibri" w:hAnsi="Calibri" w:cs="Calibri"/>
          <w:b/>
          <w:bCs/>
          <w:sz w:val="20"/>
          <w:szCs w:val="20"/>
          <w:u w:val="single"/>
        </w:rPr>
        <w:t>Równoważność:</w:t>
      </w:r>
    </w:p>
    <w:p w:rsidR="000F0699" w:rsidRPr="00884188" w:rsidRDefault="0094373A" w:rsidP="000F0699">
      <w:pPr>
        <w:pStyle w:val="CM54"/>
        <w:jc w:val="both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Zamawiający dopuszcza </w:t>
      </w:r>
      <w:r w:rsidR="000F0699" w:rsidRPr="00884188">
        <w:rPr>
          <w:rFonts w:ascii="Calibri" w:hAnsi="Calibri" w:cs="Calibri"/>
          <w:color w:val="000000"/>
          <w:sz w:val="20"/>
          <w:szCs w:val="20"/>
        </w:rPr>
        <w:t>składanie przez Wykonawców ofert równoważnych.</w:t>
      </w:r>
    </w:p>
    <w:p w:rsidR="000F0699" w:rsidRPr="00884188" w:rsidRDefault="000F0699" w:rsidP="000F069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84188">
        <w:rPr>
          <w:rFonts w:ascii="Calibri" w:hAnsi="Calibri" w:cs="Calibri"/>
          <w:sz w:val="20"/>
          <w:szCs w:val="20"/>
        </w:rPr>
        <w:t>Oferowane przez Wykonawców, składających oferty równoważne urządzenia, muszą posiadać wszystkie parametry techniczne i funkcjonalne nie gorsze niż urzą</w:t>
      </w:r>
      <w:r w:rsidR="0094373A">
        <w:rPr>
          <w:rFonts w:ascii="Calibri" w:hAnsi="Calibri" w:cs="Calibri"/>
          <w:sz w:val="20"/>
          <w:szCs w:val="20"/>
        </w:rPr>
        <w:t>dzenia wskazane w specyfikacji.</w:t>
      </w:r>
    </w:p>
    <w:p w:rsidR="000F0699" w:rsidRPr="00884188" w:rsidRDefault="000F0699" w:rsidP="000F069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84188">
        <w:rPr>
          <w:rFonts w:ascii="Calibri" w:hAnsi="Calibri" w:cs="Calibri"/>
          <w:sz w:val="20"/>
          <w:szCs w:val="20"/>
        </w:rPr>
        <w:t>Oferowane rozwiązania równoważne muszą poprawnie współpracować ze wszystkimi pozostałymi elementami proponowanego rozwiązania. W przypadku braku zgodności Wykonawca musi dostarczyć i wdrożyć elementy   o odpowiedniej funkcjonalności, które poprawnie współpracują z resztą proponowanego rozwiązania. Wykonawca, który powołuje się na rozwiązania równoważne w stosunku do wskazanych przez Zamawiającego urządzeń, obowiązany jest wykazać, że oferowane przez niego urządzenia spełniają wszystkie wymagania określone przez Zamawiającego. W tym celu do oferty należy załączyć foldery, specyfikacje techniczne proponowanych urządzeń, aprobaty techniczne lub inne dokumenty zawierające dane techniczne oferowanych urządzeń.</w:t>
      </w:r>
    </w:p>
    <w:p w:rsidR="000F0699" w:rsidRDefault="000F0699" w:rsidP="000F0699">
      <w:pPr>
        <w:pStyle w:val="Default"/>
        <w:ind w:left="360"/>
        <w:jc w:val="both"/>
        <w:rPr>
          <w:rFonts w:ascii="Calibri" w:hAnsi="Calibri" w:cs="Calibri"/>
          <w:sz w:val="20"/>
          <w:szCs w:val="20"/>
        </w:rPr>
      </w:pPr>
    </w:p>
    <w:p w:rsidR="007A1631" w:rsidRPr="00884188" w:rsidRDefault="007A1631" w:rsidP="000F0699">
      <w:pPr>
        <w:pStyle w:val="Default"/>
        <w:ind w:left="360"/>
        <w:jc w:val="both"/>
        <w:rPr>
          <w:rFonts w:ascii="Calibri" w:hAnsi="Calibri" w:cs="Calibri"/>
          <w:sz w:val="20"/>
          <w:szCs w:val="20"/>
        </w:rPr>
      </w:pPr>
    </w:p>
    <w:p w:rsidR="000F0699" w:rsidRPr="00884188" w:rsidRDefault="000F0699" w:rsidP="000F0699">
      <w:pPr>
        <w:pStyle w:val="Default"/>
        <w:jc w:val="both"/>
        <w:rPr>
          <w:rFonts w:ascii="Calibri" w:hAnsi="Calibri" w:cs="Calibri"/>
          <w:sz w:val="20"/>
          <w:szCs w:val="20"/>
        </w:rPr>
      </w:pPr>
      <w:r w:rsidRPr="00884188">
        <w:rPr>
          <w:rFonts w:ascii="Calibri" w:hAnsi="Calibri" w:cs="Calibri"/>
          <w:sz w:val="20"/>
          <w:szCs w:val="20"/>
        </w:rPr>
        <w:t>Opisy techniczne urządzeń, które będą stanowić podstawę do oceny równoważności będzie zawierać uzupełniony przez oferenta załącznik nr 3 do niniejszej SIWZ.</w:t>
      </w:r>
    </w:p>
    <w:p w:rsidR="000F0699" w:rsidRPr="00884188" w:rsidRDefault="000F0699" w:rsidP="000F0699">
      <w:pPr>
        <w:numPr>
          <w:ilvl w:val="0"/>
          <w:numId w:val="20"/>
        </w:numPr>
        <w:autoSpaceDE w:val="0"/>
        <w:autoSpaceDN w:val="0"/>
        <w:adjustRightInd w:val="0"/>
        <w:rPr>
          <w:rFonts w:ascii="Calibri" w:hAnsi="Calibri" w:cs="Calibri"/>
        </w:rPr>
      </w:pPr>
      <w:r w:rsidRPr="00884188">
        <w:rPr>
          <w:rFonts w:ascii="Calibri" w:hAnsi="Calibri" w:cs="Calibri"/>
          <w:color w:val="000000"/>
        </w:rPr>
        <w:t>Równoważne</w:t>
      </w:r>
      <w:r w:rsidRPr="00884188">
        <w:rPr>
          <w:rFonts w:ascii="Calibri" w:hAnsi="Calibri" w:cs="Calibri"/>
        </w:rPr>
        <w:t xml:space="preserve"> urządzenia winno być określone z nazwy oraz poprzez podanie producenta.</w:t>
      </w:r>
    </w:p>
    <w:p w:rsidR="000F0699" w:rsidRPr="00884188" w:rsidRDefault="000F0699" w:rsidP="000F069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Równoważność oferowanego urządzenia Wykonawca obowiązany jest wykazać poprzez wskazanie w przedkładanej ofercie (załącznik nr 3 do SIWZ) właściwości urządzenia (opis właściwości technicznych).</w:t>
      </w:r>
    </w:p>
    <w:p w:rsidR="000F0699" w:rsidRPr="00884188" w:rsidRDefault="000F0699" w:rsidP="000F069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884188">
        <w:rPr>
          <w:rFonts w:ascii="Calibri" w:hAnsi="Calibri" w:cs="Calibri"/>
        </w:rPr>
        <w:t>Wskazane przez Wykonawcę właściwości techniczne urządzenia zamiennego musi potwierdzać załączona do oferty informacja pochodząca od producenta tego urządzenia.</w:t>
      </w:r>
    </w:p>
    <w:p w:rsidR="000F0699" w:rsidRPr="00884188" w:rsidRDefault="000F0699" w:rsidP="000F0699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Zgodnie z art. 30, ust. 4 ustawy z dnia 29 stycznia 2004 r. Prawo zamówień publicznych, tekst jednolity: Dz. U. z 2010 r. nr 113, poz. 759 ze zm., Zamawiający, powołując się na oznaczenie normy, dopuszcza normalizację, specyfikacje techniczne, równoważne wymienionym w kolejności ważności zastosowania we wskazanym art. 30, ust. 1 ww. Ustawy. W tym przypadku, gdy Wykonawca powoła się na system jakościowy równoważny, po jego stronie leży wykazanie dowodu równoważności.</w:t>
      </w:r>
    </w:p>
    <w:p w:rsidR="000F0699" w:rsidRDefault="000F0699" w:rsidP="000F069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:rsidR="007A1631" w:rsidRPr="00884188" w:rsidRDefault="007A1631" w:rsidP="000F0699">
      <w:pPr>
        <w:autoSpaceDE w:val="0"/>
        <w:autoSpaceDN w:val="0"/>
        <w:adjustRightInd w:val="0"/>
        <w:ind w:left="360"/>
        <w:jc w:val="both"/>
        <w:rPr>
          <w:rFonts w:ascii="Calibri" w:hAnsi="Calibri" w:cs="Calibri"/>
        </w:rPr>
      </w:pPr>
    </w:p>
    <w:p w:rsidR="000F0699" w:rsidRPr="00884188" w:rsidRDefault="000F0699" w:rsidP="000F0699">
      <w:pPr>
        <w:autoSpaceDE w:val="0"/>
        <w:autoSpaceDN w:val="0"/>
        <w:adjustRightInd w:val="0"/>
        <w:ind w:right="50"/>
        <w:jc w:val="center"/>
        <w:rPr>
          <w:rFonts w:ascii="Calibri" w:eastAsia="SimSun" w:hAnsi="Calibri" w:cs="Calibri"/>
        </w:rPr>
      </w:pPr>
      <w:r w:rsidRPr="00884188">
        <w:rPr>
          <w:rFonts w:ascii="Calibri" w:eastAsia="SimSun" w:hAnsi="Calibri" w:cs="Calibri"/>
        </w:rPr>
        <w:t>Zamawiający przed wyborem najlepszej oferty ma prawo zażądać od oferenta proponującego rozwiązanie równoważne udostępnienia na jego koszt oferowanego przez niego urządzenia do sprawdzenia w celu potwierdzenia równoważności.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7A1631" w:rsidRPr="00884188" w:rsidRDefault="007A1631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br w:type="page"/>
      </w: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ROZDZIAŁ III</w:t>
      </w: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884188" w:rsidRDefault="000F0699" w:rsidP="000F0699">
      <w:pPr>
        <w:pStyle w:val="Default"/>
        <w:spacing w:line="231" w:lineRule="atLeast"/>
        <w:jc w:val="center"/>
        <w:rPr>
          <w:rFonts w:ascii="Calibri" w:hAnsi="Calibri" w:cs="Calibri"/>
          <w:b/>
          <w:bCs/>
          <w:sz w:val="22"/>
          <w:szCs w:val="22"/>
        </w:rPr>
      </w:pPr>
      <w:r w:rsidRPr="00884188">
        <w:rPr>
          <w:rFonts w:ascii="Calibri" w:hAnsi="Calibri" w:cs="Calibri"/>
          <w:b/>
          <w:bCs/>
          <w:sz w:val="22"/>
          <w:szCs w:val="22"/>
        </w:rPr>
        <w:t>FORMULARZ  OFERTY  I  INNE  DOKUMENTY  DLA  WYKONAWCÓW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rPr>
          <w:rFonts w:ascii="Calibri" w:hAnsi="Calibri" w:cs="Calibri"/>
          <w:b/>
          <w:bCs/>
          <w:color w:val="000000"/>
        </w:rPr>
        <w:sectPr w:rsidR="000F0699" w:rsidSect="004400F3">
          <w:headerReference w:type="default" r:id="rId19"/>
          <w:footerReference w:type="default" r:id="rId2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0699" w:rsidRDefault="000F0699" w:rsidP="000F0699">
      <w:pPr>
        <w:pStyle w:val="Tekstpodstawowy"/>
        <w:ind w:left="1418" w:hanging="1418"/>
        <w:jc w:val="center"/>
        <w:rPr>
          <w:rFonts w:ascii="Calibri" w:hAnsi="Calibri" w:cs="Calibri"/>
          <w:b/>
          <w:bCs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952500" cy="466725"/>
            <wp:effectExtent l="0" t="0" r="0" b="9525"/>
            <wp:docPr id="2" name="Obraz 2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99" w:rsidRPr="007F0D0C" w:rsidRDefault="000F0699" w:rsidP="000F0699">
      <w:pPr>
        <w:jc w:val="both"/>
        <w:rPr>
          <w:rFonts w:ascii="Calibri" w:hAnsi="Calibri" w:cs="Calibri"/>
          <w:u w:val="single"/>
        </w:rPr>
      </w:pPr>
      <w:r w:rsidRPr="007F0D0C">
        <w:rPr>
          <w:rFonts w:ascii="Calibri" w:hAnsi="Calibri" w:cs="Calibri"/>
          <w:u w:val="single"/>
        </w:rPr>
        <w:t>Zakupy są realizowane w ramach Funduszu Węgla i Stali, projekty: „</w:t>
      </w:r>
      <w:r w:rsidRPr="007F0D0C">
        <w:rPr>
          <w:rFonts w:ascii="Calibri" w:hAnsi="Calibri" w:cs="Calibri"/>
          <w:spacing w:val="-2"/>
          <w:u w:val="single"/>
        </w:rPr>
        <w:t>Podziemne zgazowanie węgla w czynnej kopalni i na terenach o dużej wrażliwości ekologicznej” (a</w:t>
      </w:r>
      <w:r w:rsidRPr="007F0D0C">
        <w:rPr>
          <w:rFonts w:ascii="Calibri" w:hAnsi="Calibri" w:cs="Calibri"/>
          <w:u w:val="single"/>
        </w:rPr>
        <w:t xml:space="preserve">kronim: COGAR); </w:t>
      </w:r>
      <w:r>
        <w:rPr>
          <w:rFonts w:ascii="Calibri" w:hAnsi="Calibri" w:cs="Calibri"/>
          <w:u w:val="single"/>
        </w:rPr>
        <w:t xml:space="preserve"> </w:t>
      </w:r>
      <w:r w:rsidRPr="007F0D0C">
        <w:rPr>
          <w:rFonts w:ascii="Calibri" w:hAnsi="Calibri" w:cs="Calibri"/>
          <w:u w:val="single"/>
        </w:rPr>
        <w:t>„</w:t>
      </w:r>
      <w:r w:rsidRPr="007F0D0C">
        <w:rPr>
          <w:rFonts w:ascii="Calibri" w:hAnsi="Calibri" w:cs="Calibri"/>
          <w:spacing w:val="-2"/>
          <w:u w:val="single"/>
        </w:rPr>
        <w:t>Zaawansowane systemy obudowy górniczej dla poprawy kontroli górotworu w warunkach dużych naprężeń” (ak</w:t>
      </w:r>
      <w:r w:rsidRPr="007F0D0C">
        <w:rPr>
          <w:rFonts w:ascii="Calibri" w:hAnsi="Calibri" w:cs="Calibri"/>
          <w:u w:val="single"/>
        </w:rPr>
        <w:t>ronim: AMSSTED).</w:t>
      </w:r>
    </w:p>
    <w:p w:rsidR="000F0699" w:rsidRDefault="000F0699" w:rsidP="000F0699">
      <w:r w:rsidRPr="007F0D0C">
        <w:t> </w:t>
      </w:r>
    </w:p>
    <w:p w:rsidR="000F0699" w:rsidRPr="00884188" w:rsidRDefault="000F0699" w:rsidP="000F0699">
      <w:pPr>
        <w:pStyle w:val="Nagwek1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r w:rsidRPr="00884188">
        <w:rPr>
          <w:rFonts w:ascii="Calibri" w:hAnsi="Calibri" w:cs="Calibri"/>
          <w:i w:val="0"/>
          <w:iCs w:val="0"/>
          <w:color w:val="000000"/>
          <w:sz w:val="22"/>
          <w:szCs w:val="22"/>
        </w:rPr>
        <w:t>Załącznik nr 1</w:t>
      </w:r>
    </w:p>
    <w:p w:rsidR="000F0699" w:rsidRPr="00884188" w:rsidRDefault="000F0699" w:rsidP="000F0699">
      <w:pPr>
        <w:pStyle w:val="Nagwek1"/>
        <w:jc w:val="left"/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</w:pPr>
      <w:r w:rsidRPr="00884188"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  <w:t>…………………………….……</w:t>
      </w:r>
    </w:p>
    <w:p w:rsidR="000F0699" w:rsidRPr="00884188" w:rsidRDefault="000F0699" w:rsidP="000F0699">
      <w:pPr>
        <w:pStyle w:val="Nagwek1"/>
        <w:jc w:val="left"/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</w:rPr>
      </w:pPr>
      <w:r w:rsidRPr="00884188"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</w:rPr>
        <w:t xml:space="preserve"> (miejscowość i data)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>FORMULARZ  OFERTY</w:t>
      </w: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Dot. CZĘŚCI I*/ CZĘŚCI II*/ CZĘŚCI III*</w:t>
      </w:r>
    </w:p>
    <w:p w:rsidR="000F0699" w:rsidRPr="007C64E7" w:rsidRDefault="000F0699" w:rsidP="000F0699">
      <w:pPr>
        <w:jc w:val="center"/>
        <w:rPr>
          <w:rFonts w:ascii="Calibri" w:hAnsi="Calibri" w:cs="Calibri"/>
          <w:i/>
          <w:iCs/>
          <w:color w:val="000000"/>
          <w:sz w:val="18"/>
          <w:szCs w:val="18"/>
        </w:rPr>
      </w:pPr>
      <w:r w:rsidRPr="007C64E7">
        <w:rPr>
          <w:rFonts w:ascii="Calibri" w:hAnsi="Calibri" w:cs="Calibri"/>
          <w:i/>
          <w:iCs/>
          <w:color w:val="000000"/>
          <w:sz w:val="18"/>
          <w:szCs w:val="18"/>
        </w:rPr>
        <w:t>* niepotrzebne skreślić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t>Nazwa Wykonawcy / Wykonawców w przypadku oferty wspólnej: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r w:rsidRPr="00884188">
        <w:rPr>
          <w:rFonts w:ascii="Calibri" w:hAnsi="Calibri" w:cs="Calibri"/>
          <w:color w:val="000000"/>
          <w:lang w:val="de-DE"/>
        </w:rPr>
        <w:t>…………………………………………………………..................................</w:t>
      </w: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Adres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r w:rsidRPr="00884188">
        <w:rPr>
          <w:rFonts w:ascii="Calibri" w:hAnsi="Calibri" w:cs="Calibri"/>
          <w:b/>
          <w:bCs/>
          <w:color w:val="000000"/>
          <w:lang w:val="de-DE"/>
        </w:rPr>
        <w:t>NIP*: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Regon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*:</w:t>
      </w:r>
      <w:r>
        <w:rPr>
          <w:rFonts w:ascii="Calibri" w:hAnsi="Calibri" w:cs="Calibri"/>
          <w:b/>
          <w:bCs/>
          <w:color w:val="000000"/>
          <w:lang w:val="de-DE"/>
        </w:rPr>
        <w:tab/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3E62C2" w:rsidRDefault="000F0699" w:rsidP="000F0699">
      <w:pPr>
        <w:rPr>
          <w:rFonts w:ascii="Calibri" w:hAnsi="Calibri" w:cs="Calibri"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Nr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 xml:space="preserve"> </w:t>
      </w: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tel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*.: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Nr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 xml:space="preserve"> </w:t>
      </w: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faksu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  <w:lang w:val="de-DE"/>
        </w:rPr>
      </w:pP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Adres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 xml:space="preserve"> e </w:t>
      </w:r>
      <w:proofErr w:type="spellStart"/>
      <w:r w:rsidRPr="00884188">
        <w:rPr>
          <w:rFonts w:ascii="Calibri" w:hAnsi="Calibri" w:cs="Calibri"/>
          <w:b/>
          <w:bCs/>
          <w:color w:val="000000"/>
          <w:lang w:val="de-DE"/>
        </w:rPr>
        <w:t>mail</w:t>
      </w:r>
      <w:proofErr w:type="spellEnd"/>
      <w:r w:rsidRPr="00884188">
        <w:rPr>
          <w:rFonts w:ascii="Calibri" w:hAnsi="Calibri" w:cs="Calibri"/>
          <w:b/>
          <w:bCs/>
          <w:color w:val="000000"/>
          <w:lang w:val="de-DE"/>
        </w:rPr>
        <w:t>*:</w:t>
      </w:r>
      <w:r w:rsidRPr="00884188">
        <w:rPr>
          <w:rFonts w:ascii="Calibri" w:hAnsi="Calibri" w:cs="Calibri"/>
          <w:b/>
          <w:bCs/>
          <w:color w:val="000000"/>
          <w:lang w:val="de-DE"/>
        </w:rPr>
        <w:tab/>
      </w:r>
      <w:r w:rsidRPr="003E62C2">
        <w:rPr>
          <w:rFonts w:ascii="Calibri" w:hAnsi="Calibri" w:cs="Calibri"/>
          <w:color w:val="000000"/>
          <w:lang w:val="de-DE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Nazwa banku:  </w:t>
      </w:r>
      <w:r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color w:val="000000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Nr rachunku: </w:t>
      </w:r>
      <w:r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color w:val="000000"/>
        </w:rPr>
        <w:t>………………………………………………………………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* </w:t>
      </w:r>
      <w:r w:rsidRPr="00884188">
        <w:rPr>
          <w:rFonts w:ascii="Calibri" w:hAnsi="Calibri" w:cs="Calibri"/>
          <w:color w:val="000000"/>
        </w:rPr>
        <w:t>W przypadku oferty wspólnej należy podać dane dotyczące Pełnomocnika Wykonawcy.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    Wszystkie podane informacje winny być zgodne z dokumentem rejestracyjnym Firmy.</w:t>
      </w:r>
    </w:p>
    <w:p w:rsidR="000F0699" w:rsidRPr="00884188" w:rsidRDefault="000F0699" w:rsidP="000F0699">
      <w:pPr>
        <w:ind w:left="360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>Główny Instytut Górnictwa</w:t>
      </w:r>
    </w:p>
    <w:p w:rsidR="000F0699" w:rsidRPr="00884188" w:rsidRDefault="000F0699" w:rsidP="000F0699">
      <w:pPr>
        <w:ind w:left="4956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Plac Gwarków 1</w:t>
      </w:r>
    </w:p>
    <w:p w:rsidR="000F0699" w:rsidRPr="00884188" w:rsidRDefault="000F0699" w:rsidP="000F0699">
      <w:pPr>
        <w:ind w:left="4956" w:firstLine="708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40 - 166 Katowice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odpowiedzi na ogłosze</w:t>
      </w:r>
      <w:r>
        <w:rPr>
          <w:rFonts w:ascii="Calibri" w:hAnsi="Calibri" w:cs="Calibri"/>
          <w:color w:val="000000"/>
        </w:rPr>
        <w:t>nie o przetargu nieograniczonym na dostawę:</w:t>
      </w:r>
    </w:p>
    <w:p w:rsidR="008B1692" w:rsidRPr="008B1692" w:rsidRDefault="008B1692" w:rsidP="000F0699">
      <w:pPr>
        <w:rPr>
          <w:rFonts w:ascii="Calibri" w:hAnsi="Calibri" w:cs="Calibri"/>
          <w:color w:val="000000"/>
        </w:rPr>
      </w:pPr>
    </w:p>
    <w:p w:rsidR="008B1692" w:rsidRPr="008B1692" w:rsidRDefault="008B1692" w:rsidP="008B1692">
      <w:pPr>
        <w:rPr>
          <w:rFonts w:ascii="Calibri" w:hAnsi="Calibri" w:cs="Calibri"/>
          <w:bCs/>
          <w:color w:val="000000"/>
        </w:rPr>
      </w:pPr>
      <w:r w:rsidRPr="008B1692">
        <w:rPr>
          <w:rFonts w:ascii="Calibri" w:hAnsi="Calibri" w:cs="Calibri"/>
          <w:bCs/>
          <w:color w:val="000000"/>
        </w:rPr>
        <w:t>CZĘŚĆ I – dynanometrów hydraulicznych kotwiowych (24 szt.) oraz dynanometrów hydraulicznych stopowych (15 szt.); *</w:t>
      </w:r>
    </w:p>
    <w:p w:rsidR="008B1692" w:rsidRPr="008B1692" w:rsidRDefault="008B1692" w:rsidP="008B1692">
      <w:pPr>
        <w:rPr>
          <w:rFonts w:ascii="Calibri" w:hAnsi="Calibri" w:cs="Calibri"/>
          <w:bCs/>
          <w:color w:val="000000"/>
        </w:rPr>
      </w:pPr>
      <w:r w:rsidRPr="008B1692">
        <w:rPr>
          <w:rFonts w:ascii="Calibri" w:hAnsi="Calibri" w:cs="Calibri"/>
          <w:bCs/>
          <w:color w:val="000000"/>
        </w:rPr>
        <w:t>CZĘŚĆ II – penetrometru otworowego (1 szt.); *</w:t>
      </w:r>
    </w:p>
    <w:p w:rsidR="008B1692" w:rsidRPr="00FE23BE" w:rsidRDefault="008B1692" w:rsidP="008B1692">
      <w:pPr>
        <w:rPr>
          <w:rFonts w:ascii="Calibri" w:hAnsi="Calibri" w:cs="Calibri"/>
          <w:bCs/>
        </w:rPr>
      </w:pPr>
      <w:r w:rsidRPr="00FE23BE">
        <w:rPr>
          <w:rFonts w:ascii="Calibri" w:hAnsi="Calibri" w:cs="Calibri"/>
          <w:bCs/>
        </w:rPr>
        <w:t>CZĘŚĆ III – aparatur</w:t>
      </w:r>
      <w:r w:rsidR="00D20330" w:rsidRPr="00FE23BE">
        <w:rPr>
          <w:rFonts w:ascii="Calibri" w:hAnsi="Calibri" w:cs="Calibri"/>
          <w:bCs/>
        </w:rPr>
        <w:t>y</w:t>
      </w:r>
      <w:r w:rsidRPr="00FE23BE">
        <w:rPr>
          <w:rFonts w:ascii="Calibri" w:hAnsi="Calibri" w:cs="Calibri"/>
          <w:bCs/>
        </w:rPr>
        <w:t xml:space="preserve"> do pomiarów naprężeń i przemieszczeń: czytnik do kotwii (1 szt.), kotwie oprzyrządowane (15 szt.), rozwarstwienionierze (18 szt.). *</w:t>
      </w:r>
    </w:p>
    <w:p w:rsidR="008B1692" w:rsidRPr="00FE23BE" w:rsidRDefault="008B1692" w:rsidP="000F0699">
      <w:pPr>
        <w:rPr>
          <w:rFonts w:ascii="Calibri" w:hAnsi="Calibri" w:cs="Calibri"/>
        </w:rPr>
      </w:pPr>
    </w:p>
    <w:p w:rsidR="000F0699" w:rsidRPr="00EE0322" w:rsidRDefault="000F0699" w:rsidP="000F0699">
      <w:pPr>
        <w:rPr>
          <w:rFonts w:ascii="Calibri" w:hAnsi="Calibri" w:cs="Calibri"/>
          <w:color w:val="000000"/>
          <w:sz w:val="18"/>
          <w:szCs w:val="18"/>
        </w:rPr>
      </w:pPr>
      <w:r w:rsidRPr="00EE0322">
        <w:rPr>
          <w:rFonts w:ascii="Calibri" w:hAnsi="Calibri" w:cs="Calibri"/>
          <w:color w:val="000000"/>
          <w:sz w:val="18"/>
          <w:szCs w:val="18"/>
        </w:rPr>
        <w:t>* Niepotrzebne skreślić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oświadczamy, że akceptujemy w całości wszystkie warunki zawarte w Specyfikacji Istotnych Warunków Zamówienia.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1.</w:t>
      </w:r>
      <w:r w:rsidRPr="00884188">
        <w:rPr>
          <w:rFonts w:ascii="Calibri" w:hAnsi="Calibri" w:cs="Calibri"/>
          <w:b/>
          <w:bCs/>
          <w:color w:val="000000"/>
        </w:rPr>
        <w:tab/>
        <w:t>SKŁADAMY OFERTĘ</w:t>
      </w:r>
      <w:r w:rsidRPr="00884188">
        <w:rPr>
          <w:rFonts w:ascii="Calibri" w:hAnsi="Calibri" w:cs="Calibri"/>
          <w:color w:val="000000"/>
        </w:rPr>
        <w:t xml:space="preserve"> na dostarczenie przedmiotu zamówienia zgodnie z wymaganiami Zamawiającego w zakresie określonym w Specyfikacji Istotnych Warunków Zamówienia  za  cenę:</w:t>
      </w: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</w:t>
      </w:r>
      <w:r>
        <w:rPr>
          <w:rFonts w:ascii="Calibri" w:hAnsi="Calibri" w:cs="Calibri"/>
          <w:color w:val="000000"/>
        </w:rPr>
        <w:t xml:space="preserve">etto: ……………………………… / </w:t>
      </w:r>
      <w:proofErr w:type="spellStart"/>
      <w:r>
        <w:rPr>
          <w:rFonts w:ascii="Calibri" w:hAnsi="Calibri" w:cs="Calibri"/>
          <w:color w:val="000000"/>
        </w:rPr>
        <w:t>Pln</w:t>
      </w:r>
      <w:proofErr w:type="spellEnd"/>
      <w:r>
        <w:rPr>
          <w:rFonts w:ascii="Calibri" w:hAnsi="Calibri" w:cs="Calibri"/>
          <w:color w:val="000000"/>
        </w:rPr>
        <w:t xml:space="preserve"> / …….. </w:t>
      </w:r>
      <w:r w:rsidRPr="00884188">
        <w:rPr>
          <w:rFonts w:ascii="Calibri" w:hAnsi="Calibri" w:cs="Calibri"/>
          <w:color w:val="000000"/>
        </w:rPr>
        <w:t>(kwota z formularza techniczno - cenowego, załącznik nr 3 )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słownie:……………………………………………………………………………………………………………...</w:t>
      </w: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wartość po</w:t>
      </w:r>
      <w:r>
        <w:rPr>
          <w:rFonts w:ascii="Calibri" w:hAnsi="Calibri" w:cs="Calibri"/>
          <w:color w:val="000000"/>
        </w:rPr>
        <w:t xml:space="preserve">datku VAT: …………… / </w:t>
      </w:r>
      <w:proofErr w:type="spellStart"/>
      <w:r>
        <w:rPr>
          <w:rFonts w:ascii="Calibri" w:hAnsi="Calibri" w:cs="Calibri"/>
          <w:color w:val="000000"/>
        </w:rPr>
        <w:t>Pln</w:t>
      </w:r>
      <w:proofErr w:type="spellEnd"/>
      <w:r>
        <w:rPr>
          <w:rFonts w:ascii="Calibri" w:hAnsi="Calibri" w:cs="Calibri"/>
          <w:color w:val="000000"/>
        </w:rPr>
        <w:t xml:space="preserve"> /.</w:t>
      </w: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słownie: ……………………………………………………………………………………………………………..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vertAlign w:val="superscript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brutto</w:t>
      </w:r>
      <w:r>
        <w:rPr>
          <w:rFonts w:ascii="Calibri" w:hAnsi="Calibri" w:cs="Calibri"/>
          <w:color w:val="000000"/>
        </w:rPr>
        <w:t xml:space="preserve">: ………………… / </w:t>
      </w:r>
      <w:proofErr w:type="spellStart"/>
      <w:r>
        <w:rPr>
          <w:rFonts w:ascii="Calibri" w:hAnsi="Calibri" w:cs="Calibri"/>
          <w:color w:val="000000"/>
        </w:rPr>
        <w:t>Pln</w:t>
      </w:r>
      <w:proofErr w:type="spellEnd"/>
      <w:r>
        <w:rPr>
          <w:rFonts w:ascii="Calibri" w:hAnsi="Calibri" w:cs="Calibri"/>
          <w:color w:val="000000"/>
        </w:rPr>
        <w:t xml:space="preserve"> /  </w:t>
      </w:r>
      <w:r>
        <w:rPr>
          <w:rFonts w:ascii="Calibri" w:hAnsi="Calibri" w:cs="Calibri"/>
          <w:color w:val="000000"/>
          <w:vertAlign w:val="superscript"/>
        </w:rPr>
        <w:t xml:space="preserve">* </w:t>
      </w:r>
      <w:r w:rsidRPr="00884188">
        <w:rPr>
          <w:rFonts w:ascii="Calibri" w:hAnsi="Calibri" w:cs="Calibri"/>
          <w:color w:val="000000"/>
          <w:vertAlign w:val="superscript"/>
        </w:rPr>
        <w:t xml:space="preserve"> </w:t>
      </w:r>
      <w:r w:rsidRPr="00884188">
        <w:rPr>
          <w:rFonts w:ascii="Calibri" w:hAnsi="Calibri" w:cs="Calibri"/>
          <w:color w:val="000000"/>
        </w:rPr>
        <w:t>(łączna kwota z formularza techniczno - cenowego, załącznik nr 3 )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vertAlign w:val="superscript"/>
        </w:rPr>
      </w:pPr>
      <w:r w:rsidRPr="00884188">
        <w:rPr>
          <w:rFonts w:ascii="Calibri" w:hAnsi="Calibri" w:cs="Calibri"/>
          <w:color w:val="000000"/>
        </w:rPr>
        <w:t>słownie:……………………………………………………………………………………………………………...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vertAlign w:val="superscript"/>
        </w:rPr>
      </w:pP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vertAlign w:val="superscript"/>
        </w:rPr>
        <w:t>*</w:t>
      </w:r>
      <w:r w:rsidRPr="00884188">
        <w:rPr>
          <w:rFonts w:ascii="Calibri" w:hAnsi="Calibri" w:cs="Calibri"/>
          <w:color w:val="000000"/>
          <w:vertAlign w:val="superscript"/>
        </w:rPr>
        <w:t xml:space="preserve"> </w:t>
      </w:r>
      <w:r w:rsidRPr="00884188">
        <w:rPr>
          <w:rFonts w:ascii="Calibri" w:hAnsi="Calibri" w:cs="Calibri"/>
          <w:color w:val="000000"/>
        </w:rPr>
        <w:t xml:space="preserve"> dot. Wykonawcy polskiego lub Wykonawcy posiadającego oddział na terytorium Polski.</w:t>
      </w:r>
    </w:p>
    <w:p w:rsidR="008B1692" w:rsidRDefault="008B1692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2</w:t>
      </w:r>
      <w:r w:rsidRPr="00884188">
        <w:rPr>
          <w:rFonts w:ascii="Calibri" w:hAnsi="Calibri" w:cs="Calibri"/>
          <w:color w:val="000000"/>
        </w:rPr>
        <w:t>.</w:t>
      </w:r>
      <w:r w:rsidRPr="00884188">
        <w:rPr>
          <w:rFonts w:ascii="Calibri" w:hAnsi="Calibri" w:cs="Calibri"/>
          <w:color w:val="000000"/>
        </w:rPr>
        <w:tab/>
        <w:t>Oświadczamy, że powyższa cena brutto zawiera wszystkie koszty, jakie ponosi Zamawiający w przypadku wyboru niniejszej oferty.</w:t>
      </w: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left="284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3. </w:t>
      </w:r>
      <w:r w:rsidRPr="00884188">
        <w:rPr>
          <w:rFonts w:ascii="Calibri" w:hAnsi="Calibri" w:cs="Calibri"/>
          <w:color w:val="000000"/>
        </w:rPr>
        <w:t>Oświadczamy, że</w:t>
      </w:r>
      <w:r w:rsidR="008B1692">
        <w:rPr>
          <w:rFonts w:ascii="Calibri" w:hAnsi="Calibri" w:cs="Calibri"/>
          <w:color w:val="000000"/>
        </w:rPr>
        <w:t xml:space="preserve"> dostawę wykonamy w terminie:</w:t>
      </w:r>
    </w:p>
    <w:p w:rsidR="008B1692" w:rsidRDefault="008B1692" w:rsidP="000F0699">
      <w:pPr>
        <w:ind w:left="372"/>
        <w:jc w:val="both"/>
        <w:rPr>
          <w:rFonts w:ascii="Calibri" w:hAnsi="Calibri" w:cs="Calibri"/>
          <w:color w:val="000000"/>
        </w:rPr>
      </w:pPr>
    </w:p>
    <w:p w:rsidR="008B1692" w:rsidRPr="00955B5C" w:rsidRDefault="00FE23BE" w:rsidP="008B1692">
      <w:pPr>
        <w:ind w:left="372"/>
        <w:jc w:val="both"/>
        <w:rPr>
          <w:rFonts w:ascii="Calibri" w:hAnsi="Calibri" w:cs="Calibri"/>
        </w:rPr>
      </w:pPr>
      <w:r w:rsidRPr="00955B5C">
        <w:rPr>
          <w:rFonts w:ascii="Calibri" w:hAnsi="Calibri" w:cs="Calibri"/>
        </w:rPr>
        <w:t>- CZĘŚĆ I - do 4</w:t>
      </w:r>
      <w:r w:rsidR="008B1692" w:rsidRPr="00955B5C">
        <w:rPr>
          <w:rFonts w:ascii="Calibri" w:hAnsi="Calibri" w:cs="Calibri"/>
        </w:rPr>
        <w:t xml:space="preserve"> tygodni,</w:t>
      </w:r>
    </w:p>
    <w:p w:rsidR="008B1692" w:rsidRDefault="008B1692" w:rsidP="008B1692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 - do 45 dni,</w:t>
      </w:r>
    </w:p>
    <w:p w:rsidR="008B1692" w:rsidRDefault="008B1692" w:rsidP="008B1692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III - do 10 tygodni,</w:t>
      </w:r>
    </w:p>
    <w:p w:rsidR="008B1692" w:rsidRDefault="008B1692" w:rsidP="008B1692">
      <w:pPr>
        <w:ind w:left="372"/>
        <w:jc w:val="both"/>
        <w:rPr>
          <w:rFonts w:ascii="Calibri" w:hAnsi="Calibri" w:cs="Calibri"/>
          <w:color w:val="000000"/>
        </w:rPr>
      </w:pPr>
    </w:p>
    <w:p w:rsidR="008B1692" w:rsidRPr="00842288" w:rsidRDefault="008B1692" w:rsidP="008B1692">
      <w:pPr>
        <w:ind w:left="372"/>
        <w:jc w:val="both"/>
        <w:rPr>
          <w:rFonts w:ascii="Calibri" w:hAnsi="Calibri" w:cs="Calibri"/>
          <w:color w:val="000000"/>
        </w:rPr>
      </w:pPr>
      <w:r w:rsidRPr="00842288">
        <w:rPr>
          <w:rFonts w:ascii="Calibri" w:hAnsi="Calibri" w:cs="Calibri"/>
          <w:color w:val="000000"/>
        </w:rPr>
        <w:t xml:space="preserve">od daty zawarcia umowy na warunkach CIP </w:t>
      </w:r>
      <w:proofErr w:type="spellStart"/>
      <w:r w:rsidRPr="00842288">
        <w:rPr>
          <w:rFonts w:ascii="Calibri" w:hAnsi="Calibri" w:cs="Calibri"/>
          <w:color w:val="000000"/>
        </w:rPr>
        <w:t>Incoterms</w:t>
      </w:r>
      <w:proofErr w:type="spellEnd"/>
      <w:r w:rsidRPr="00842288">
        <w:rPr>
          <w:rFonts w:ascii="Calibri" w:hAnsi="Calibri" w:cs="Calibri"/>
          <w:color w:val="000000"/>
        </w:rPr>
        <w:t xml:space="preserve"> 2010 do oznaczonego miejsca wykonania, tj. Główny Instytut Górnictwa, </w:t>
      </w:r>
      <w:r w:rsidR="00C03654">
        <w:rPr>
          <w:rFonts w:ascii="Calibri" w:hAnsi="Calibri" w:cs="Calibri"/>
          <w:color w:val="000000"/>
        </w:rPr>
        <w:t>Plac Gwarków 1</w:t>
      </w:r>
      <w:r w:rsidRPr="00842288">
        <w:rPr>
          <w:rFonts w:ascii="Calibri" w:hAnsi="Calibri" w:cs="Calibri"/>
          <w:color w:val="000000"/>
        </w:rPr>
        <w:t>, 40 -</w:t>
      </w:r>
      <w:r>
        <w:rPr>
          <w:rFonts w:ascii="Calibri" w:hAnsi="Calibri" w:cs="Calibri"/>
          <w:color w:val="000000"/>
        </w:rPr>
        <w:t xml:space="preserve"> 166 Katowice, Zakład Technologii Eksploatacji i Obudów Górniczych (BG)</w:t>
      </w:r>
      <w:r w:rsidRPr="00842288">
        <w:rPr>
          <w:rFonts w:ascii="Calibri" w:hAnsi="Calibri" w:cs="Calibri"/>
          <w:color w:val="000000"/>
        </w:rPr>
        <w:t>.</w:t>
      </w:r>
    </w:p>
    <w:p w:rsidR="008B1692" w:rsidRDefault="008B1692" w:rsidP="000F0699">
      <w:pPr>
        <w:ind w:left="372"/>
        <w:jc w:val="both"/>
        <w:rPr>
          <w:rFonts w:ascii="Calibri" w:hAnsi="Calibri" w:cs="Calibri"/>
          <w:color w:val="000000"/>
        </w:rPr>
      </w:pPr>
    </w:p>
    <w:p w:rsidR="000F0699" w:rsidRPr="006D63B0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6D63B0">
        <w:rPr>
          <w:rFonts w:ascii="Calibri" w:hAnsi="Calibri" w:cs="Calibri"/>
          <w:color w:val="000000"/>
        </w:rPr>
        <w:t>* niepotrzebne skreślić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 - akceptujemy płatność za przedmiot zamówienia: </w:t>
      </w:r>
      <w:r>
        <w:rPr>
          <w:rFonts w:ascii="Calibri" w:hAnsi="Calibri" w:cs="Calibri"/>
          <w:color w:val="000000"/>
        </w:rPr>
        <w:t>płatność</w:t>
      </w:r>
      <w:r w:rsidRPr="00884188">
        <w:rPr>
          <w:rFonts w:ascii="Calibri" w:hAnsi="Calibri" w:cs="Calibri"/>
          <w:color w:val="000000"/>
        </w:rPr>
        <w:t xml:space="preserve"> będzie dokonan</w:t>
      </w:r>
      <w:r>
        <w:rPr>
          <w:rFonts w:ascii="Calibri" w:hAnsi="Calibri" w:cs="Calibri"/>
          <w:color w:val="000000"/>
        </w:rPr>
        <w:t>a</w:t>
      </w:r>
      <w:r w:rsidRPr="00884188">
        <w:rPr>
          <w:rFonts w:ascii="Calibri" w:hAnsi="Calibri" w:cs="Calibri"/>
          <w:b/>
          <w:bCs/>
          <w:color w:val="000000"/>
        </w:rPr>
        <w:t xml:space="preserve"> w terminie do </w:t>
      </w:r>
      <w:r>
        <w:rPr>
          <w:rFonts w:ascii="Calibri" w:hAnsi="Calibri" w:cs="Calibri"/>
          <w:b/>
          <w:bCs/>
          <w:color w:val="000000"/>
        </w:rPr>
        <w:t xml:space="preserve">14 </w:t>
      </w:r>
      <w:r w:rsidRPr="00884188">
        <w:rPr>
          <w:rFonts w:ascii="Calibri" w:hAnsi="Calibri" w:cs="Calibri"/>
          <w:b/>
          <w:bCs/>
          <w:color w:val="000000"/>
        </w:rPr>
        <w:t>dni</w:t>
      </w:r>
      <w:r w:rsidRPr="00884188">
        <w:rPr>
          <w:rFonts w:ascii="Calibri" w:hAnsi="Calibri" w:cs="Calibri"/>
          <w:color w:val="000000"/>
        </w:rPr>
        <w:t xml:space="preserve">. Termin płatności będzie liczony od daty dostarczenia do GIG prawidłowo wystawionej faktury. </w:t>
      </w:r>
    </w:p>
    <w:p w:rsidR="000F0699" w:rsidRPr="00884188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Podstawą do wystawienia faktury będą podpisane przez obie strony protokoły odbioru ilościowo – jakościowego</w:t>
      </w:r>
      <w:r>
        <w:rPr>
          <w:rFonts w:ascii="Calibri" w:hAnsi="Calibri" w:cs="Calibri"/>
          <w:color w:val="000000"/>
        </w:rPr>
        <w:t>.</w:t>
      </w:r>
      <w:r w:rsidR="00D710D6">
        <w:rPr>
          <w:rFonts w:ascii="Calibri" w:hAnsi="Calibri" w:cs="Calibri"/>
          <w:color w:val="000000"/>
        </w:rPr>
        <w:t xml:space="preserve"> </w:t>
      </w:r>
    </w:p>
    <w:p w:rsidR="00217A29" w:rsidRPr="00884188" w:rsidRDefault="00217A29" w:rsidP="000F0699">
      <w:pPr>
        <w:ind w:left="372"/>
        <w:jc w:val="both"/>
        <w:rPr>
          <w:rFonts w:ascii="Calibri" w:hAnsi="Calibri" w:cs="Calibri"/>
          <w:color w:val="000000"/>
        </w:rPr>
      </w:pPr>
    </w:p>
    <w:p w:rsidR="000F0699" w:rsidRPr="00B36752" w:rsidRDefault="000F0699" w:rsidP="000F0699">
      <w:pPr>
        <w:ind w:left="567" w:hanging="141"/>
        <w:jc w:val="both"/>
        <w:rPr>
          <w:rFonts w:ascii="Calibri" w:hAnsi="Calibri" w:cs="Calibri"/>
          <w:color w:val="000000"/>
        </w:rPr>
      </w:pPr>
      <w:r w:rsidRPr="00B36752">
        <w:rPr>
          <w:rFonts w:ascii="Calibri" w:hAnsi="Calibri" w:cs="Calibri"/>
          <w:color w:val="000000"/>
        </w:rPr>
        <w:t xml:space="preserve"> - udzielamy gwarancji na okres:</w:t>
      </w:r>
    </w:p>
    <w:p w:rsidR="00D710D6" w:rsidRPr="00955B5C" w:rsidRDefault="00D710D6" w:rsidP="00D710D6">
      <w:pPr>
        <w:tabs>
          <w:tab w:val="left" w:pos="709"/>
        </w:tabs>
        <w:ind w:left="12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FE23BE" w:rsidRPr="00955B5C">
        <w:rPr>
          <w:rFonts w:ascii="Calibri" w:hAnsi="Calibri" w:cs="Calibri"/>
        </w:rPr>
        <w:t xml:space="preserve"> - CZĘŚĆ I - 12</w:t>
      </w:r>
      <w:r w:rsidRPr="00955B5C">
        <w:rPr>
          <w:rFonts w:ascii="Calibri" w:hAnsi="Calibri" w:cs="Calibri"/>
        </w:rPr>
        <w:t xml:space="preserve"> miesięcy od daty odbioru „przedmiotu zamówienia”;</w:t>
      </w:r>
    </w:p>
    <w:p w:rsidR="00D710D6" w:rsidRDefault="00D710D6" w:rsidP="00D710D6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</w:t>
      </w:r>
      <w:r w:rsidRPr="0092479B">
        <w:rPr>
          <w:rFonts w:ascii="Calibri" w:hAnsi="Calibri" w:cs="Calibri"/>
          <w:color w:val="000000"/>
        </w:rPr>
        <w:t>- CZĘŚĆ I</w:t>
      </w:r>
      <w:r>
        <w:rPr>
          <w:rFonts w:ascii="Calibri" w:hAnsi="Calibri" w:cs="Calibri"/>
          <w:color w:val="000000"/>
        </w:rPr>
        <w:t>I - 12</w:t>
      </w:r>
      <w:r w:rsidRPr="0092479B">
        <w:rPr>
          <w:rFonts w:ascii="Calibri" w:hAnsi="Calibri" w:cs="Calibri"/>
          <w:color w:val="000000"/>
        </w:rPr>
        <w:t xml:space="preserve"> miesięcy od daty odbioru „przedmiotu zamówienia”;</w:t>
      </w:r>
    </w:p>
    <w:p w:rsidR="00D710D6" w:rsidRDefault="00D710D6" w:rsidP="00D710D6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- CZĘŚĆ III - 12</w:t>
      </w:r>
      <w:r w:rsidRPr="0092479B">
        <w:rPr>
          <w:rFonts w:ascii="Calibri" w:hAnsi="Calibri" w:cs="Calibri"/>
          <w:color w:val="000000"/>
        </w:rPr>
        <w:t xml:space="preserve"> miesięcy od daty </w:t>
      </w:r>
      <w:r>
        <w:rPr>
          <w:rFonts w:ascii="Calibri" w:hAnsi="Calibri" w:cs="Calibri"/>
          <w:color w:val="000000"/>
        </w:rPr>
        <w:t>odbioru „przedmiotu zamówienia”</w:t>
      </w:r>
      <w:r w:rsidR="00E91329">
        <w:rPr>
          <w:rFonts w:ascii="Calibri" w:hAnsi="Calibri" w:cs="Calibri"/>
          <w:color w:val="000000"/>
        </w:rPr>
        <w:t>.</w:t>
      </w:r>
    </w:p>
    <w:p w:rsidR="00D710D6" w:rsidRDefault="00D710D6" w:rsidP="00D710D6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</w:p>
    <w:p w:rsidR="00217A29" w:rsidRPr="00B36752" w:rsidRDefault="00217A29" w:rsidP="00217A29">
      <w:pPr>
        <w:ind w:left="567" w:hanging="141"/>
        <w:jc w:val="both"/>
        <w:rPr>
          <w:rFonts w:ascii="Calibri" w:hAnsi="Calibri" w:cs="Calibri"/>
          <w:color w:val="000000"/>
        </w:rPr>
      </w:pPr>
      <w:r w:rsidRPr="00B36752">
        <w:rPr>
          <w:rFonts w:ascii="Calibri" w:hAnsi="Calibri" w:cs="Calibri"/>
          <w:color w:val="000000"/>
        </w:rPr>
        <w:t xml:space="preserve">- udzielamy </w:t>
      </w:r>
      <w:r>
        <w:rPr>
          <w:rFonts w:ascii="Calibri" w:hAnsi="Calibri" w:cs="Calibri"/>
          <w:color w:val="000000"/>
        </w:rPr>
        <w:t>rękojmi</w:t>
      </w:r>
      <w:r w:rsidRPr="00B36752">
        <w:rPr>
          <w:rFonts w:ascii="Calibri" w:hAnsi="Calibri" w:cs="Calibri"/>
          <w:color w:val="000000"/>
        </w:rPr>
        <w:t xml:space="preserve"> na okres:</w:t>
      </w:r>
    </w:p>
    <w:p w:rsidR="00D710D6" w:rsidRPr="00955B5C" w:rsidRDefault="00FE23BE" w:rsidP="00D710D6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</w:rPr>
      </w:pPr>
      <w:r w:rsidRPr="00955B5C">
        <w:rPr>
          <w:rFonts w:ascii="Calibri" w:hAnsi="Calibri" w:cs="Calibri"/>
        </w:rPr>
        <w:t xml:space="preserve"> - CZĘŚĆ I - 12</w:t>
      </w:r>
      <w:r w:rsidR="00D710D6" w:rsidRPr="00955B5C">
        <w:rPr>
          <w:rFonts w:ascii="Calibri" w:hAnsi="Calibri" w:cs="Calibri"/>
        </w:rPr>
        <w:t xml:space="preserve"> miesięcy od daty odbioru „przedmiotu zamówienia”;</w:t>
      </w:r>
    </w:p>
    <w:p w:rsidR="00D710D6" w:rsidRPr="00811D15" w:rsidRDefault="00D710D6" w:rsidP="00D710D6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  <w:r w:rsidRPr="00811D15">
        <w:rPr>
          <w:rFonts w:ascii="Calibri" w:hAnsi="Calibri" w:cs="Calibri"/>
          <w:color w:val="000000"/>
        </w:rPr>
        <w:t xml:space="preserve"> - CZĘŚĆ II - 12 miesięcy od daty </w:t>
      </w:r>
      <w:r>
        <w:rPr>
          <w:rFonts w:ascii="Calibri" w:hAnsi="Calibri" w:cs="Calibri"/>
          <w:color w:val="000000"/>
        </w:rPr>
        <w:t>odbioru „przedmiotu zamówienia”;</w:t>
      </w:r>
    </w:p>
    <w:p w:rsidR="00D710D6" w:rsidRPr="00811D15" w:rsidRDefault="00D710D6" w:rsidP="00D710D6">
      <w:pPr>
        <w:pStyle w:val="Akapitzlist"/>
        <w:tabs>
          <w:tab w:val="left" w:pos="709"/>
        </w:tabs>
        <w:ind w:left="732"/>
        <w:jc w:val="both"/>
        <w:rPr>
          <w:rFonts w:ascii="Calibri" w:hAnsi="Calibri" w:cs="Calibri"/>
          <w:color w:val="000000"/>
        </w:rPr>
      </w:pPr>
      <w:r w:rsidRPr="00811D15">
        <w:rPr>
          <w:rFonts w:ascii="Calibri" w:hAnsi="Calibri" w:cs="Calibri"/>
          <w:color w:val="000000"/>
        </w:rPr>
        <w:t xml:space="preserve"> - CZĘŚĆ III</w:t>
      </w:r>
      <w:r>
        <w:rPr>
          <w:rFonts w:ascii="Calibri" w:hAnsi="Calibri" w:cs="Calibri"/>
          <w:color w:val="000000"/>
        </w:rPr>
        <w:t xml:space="preserve"> - 12</w:t>
      </w:r>
      <w:r w:rsidRPr="00811D15">
        <w:rPr>
          <w:rFonts w:ascii="Calibri" w:hAnsi="Calibri" w:cs="Calibri"/>
          <w:color w:val="000000"/>
        </w:rPr>
        <w:t xml:space="preserve"> miesięcy od daty odbioru „przedmiotu zamówienia”.</w:t>
      </w:r>
    </w:p>
    <w:p w:rsidR="008B1692" w:rsidRPr="00B36752" w:rsidRDefault="008B1692" w:rsidP="000F0699">
      <w:pPr>
        <w:jc w:val="both"/>
        <w:rPr>
          <w:rFonts w:ascii="Calibri" w:hAnsi="Calibri" w:cs="Calibri"/>
          <w:color w:val="000000"/>
        </w:rPr>
      </w:pPr>
    </w:p>
    <w:p w:rsidR="000F0699" w:rsidRPr="00B36752" w:rsidRDefault="000F0699" w:rsidP="000F0699">
      <w:pPr>
        <w:ind w:left="372"/>
        <w:jc w:val="both"/>
        <w:rPr>
          <w:rFonts w:ascii="Calibri" w:hAnsi="Calibri" w:cs="Calibri"/>
          <w:color w:val="000000"/>
        </w:rPr>
      </w:pPr>
      <w:r w:rsidRPr="00B36752">
        <w:rPr>
          <w:rFonts w:ascii="Calibri" w:hAnsi="Calibri" w:cs="Calibri"/>
          <w:color w:val="000000"/>
        </w:rPr>
        <w:t>* niepotrzebne skreślić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4.</w:t>
      </w:r>
      <w:r w:rsidRPr="00884188">
        <w:rPr>
          <w:rFonts w:ascii="Calibri" w:hAnsi="Calibri" w:cs="Calibri"/>
          <w:color w:val="000000"/>
        </w:rPr>
        <w:t xml:space="preserve"> Oświadczamy, że zgodnie z artykułem 44 Ustawy Prawo Zamówień Publicznych, spełniamy warunki udziału w postępowaniu i złożymy żądane przez Zamawiającego dokumenty potwierdzające spełnienie tych warunków.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5.</w:t>
      </w:r>
      <w:r w:rsidRPr="00884188">
        <w:rPr>
          <w:rFonts w:ascii="Calibri" w:hAnsi="Calibri" w:cs="Calibri"/>
          <w:color w:val="000000"/>
        </w:rPr>
        <w:t xml:space="preserve"> Oświadczamy, że jesteśmy związani niniejszą ofertą przez okres 30 dni licząc od daty, w której upływa termin składania ofert, wskazanej w SIWZ.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6.</w:t>
      </w:r>
      <w:r w:rsidRPr="00884188">
        <w:rPr>
          <w:rFonts w:ascii="Calibri" w:hAnsi="Calibri" w:cs="Calibri"/>
          <w:color w:val="000000"/>
        </w:rPr>
        <w:t xml:space="preserve"> Oświadczamy, że jesteśmy gotowi do zawarcia umowy z Zamawiającym zgodnie ze wzorem umowy           (załącznik nr 4) stanowiącym integralną część Specyfikacji Istotnych Warunków Zamówienia w miejscu </w:t>
      </w:r>
    </w:p>
    <w:p w:rsidR="000F0699" w:rsidRPr="00884188" w:rsidRDefault="000F0699" w:rsidP="000F0699">
      <w:pPr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i terminie wyznaczonym przez Zamawiającego.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7.</w:t>
      </w:r>
      <w:r w:rsidRPr="00884188">
        <w:rPr>
          <w:rFonts w:ascii="Calibri" w:hAnsi="Calibri" w:cs="Calibri"/>
          <w:color w:val="000000"/>
        </w:rPr>
        <w:t xml:space="preserve"> Oświadczamy, że dostarczony „przedmiot zamówienia” będzie fabrycznie now</w:t>
      </w:r>
      <w:r>
        <w:rPr>
          <w:rFonts w:ascii="Calibri" w:hAnsi="Calibri" w:cs="Calibri"/>
          <w:color w:val="000000"/>
        </w:rPr>
        <w:t>y</w:t>
      </w:r>
      <w:r w:rsidRPr="008841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</w:t>
      </w:r>
      <w:r w:rsidRPr="00884188">
        <w:rPr>
          <w:rFonts w:ascii="Calibri" w:hAnsi="Calibri" w:cs="Calibri"/>
          <w:color w:val="000000"/>
        </w:rPr>
        <w:t xml:space="preserve"> </w:t>
      </w:r>
      <w:r w:rsidR="002A7B5C">
        <w:rPr>
          <w:rFonts w:ascii="Calibri" w:hAnsi="Calibri" w:cs="Calibri"/>
          <w:color w:val="000000"/>
        </w:rPr>
        <w:t xml:space="preserve">nie jest </w:t>
      </w:r>
      <w:r w:rsidRPr="00884188">
        <w:rPr>
          <w:rFonts w:ascii="Calibri" w:hAnsi="Calibri" w:cs="Calibri"/>
          <w:color w:val="000000"/>
        </w:rPr>
        <w:t>wyprodukowany w</w:t>
      </w:r>
      <w:r w:rsidR="002A7B5C">
        <w:rPr>
          <w:rFonts w:ascii="Calibri" w:hAnsi="Calibri" w:cs="Calibri"/>
          <w:color w:val="000000"/>
        </w:rPr>
        <w:t xml:space="preserve">cześniej niż w </w:t>
      </w:r>
      <w:r w:rsidRPr="00884188">
        <w:rPr>
          <w:rFonts w:ascii="Calibri" w:hAnsi="Calibri" w:cs="Calibri"/>
          <w:color w:val="000000"/>
        </w:rPr>
        <w:t>201</w:t>
      </w:r>
      <w:r>
        <w:rPr>
          <w:rFonts w:ascii="Calibri" w:hAnsi="Calibri" w:cs="Calibri"/>
          <w:color w:val="000000"/>
        </w:rPr>
        <w:t>3</w:t>
      </w:r>
      <w:r w:rsidRPr="00884188">
        <w:rPr>
          <w:rFonts w:ascii="Calibri" w:hAnsi="Calibri" w:cs="Calibri"/>
          <w:color w:val="000000"/>
        </w:rPr>
        <w:t xml:space="preserve"> roku.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8.</w:t>
      </w:r>
      <w:r w:rsidRPr="00884188">
        <w:rPr>
          <w:rFonts w:ascii="Calibri" w:hAnsi="Calibri" w:cs="Calibri"/>
          <w:color w:val="000000"/>
        </w:rPr>
        <w:t xml:space="preserve"> Oświadczamy, że zapewnimy dostępność na terenie Polski serwisu gwarancyjnego i pogwarancyjnego autoryzowanego przez producenta „przedmiotu zamówienia”.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9.</w:t>
      </w:r>
      <w:r w:rsidRPr="00884188">
        <w:rPr>
          <w:rFonts w:ascii="Calibri" w:hAnsi="Calibri" w:cs="Calibri"/>
          <w:color w:val="000000"/>
        </w:rPr>
        <w:t xml:space="preserve"> Oświadczamy, że zapewnimy warunki gwarancji i serwisu zgodnie z wymaganiami ujętymi </w:t>
      </w:r>
      <w:r w:rsidRPr="00884188">
        <w:rPr>
          <w:rFonts w:ascii="Calibri" w:hAnsi="Calibri" w:cs="Calibri"/>
          <w:color w:val="000000"/>
        </w:rPr>
        <w:br/>
        <w:t>w § 6  Załącznika nr 4 (wzór umowy).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10.</w:t>
      </w:r>
      <w:r w:rsidRPr="00884188">
        <w:rPr>
          <w:rFonts w:ascii="Calibri" w:hAnsi="Calibri" w:cs="Calibri"/>
          <w:color w:val="000000"/>
        </w:rPr>
        <w:t xml:space="preserve"> Oświadczamy, że niżej wymienione części zamówienia zostaną powierzone podwykonawcom:</w:t>
      </w:r>
    </w:p>
    <w:p w:rsidR="000F0699" w:rsidRPr="00884188" w:rsidRDefault="000F0699" w:rsidP="000F0699">
      <w:pPr>
        <w:ind w:left="705" w:hanging="705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5" w:hanging="705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</w:t>
      </w:r>
    </w:p>
    <w:p w:rsidR="000F0699" w:rsidRDefault="000F0699" w:rsidP="000F0699">
      <w:pPr>
        <w:ind w:left="705" w:hanging="705"/>
        <w:jc w:val="center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/ nazwa część zamówienia /</w:t>
      </w:r>
    </w:p>
    <w:p w:rsidR="000F0699" w:rsidRDefault="000F0699" w:rsidP="000F0699">
      <w:pPr>
        <w:ind w:left="705" w:hanging="705"/>
        <w:jc w:val="center"/>
        <w:rPr>
          <w:rFonts w:ascii="Calibri" w:hAnsi="Calibri" w:cs="Calibri"/>
          <w:color w:val="000000"/>
        </w:rPr>
      </w:pPr>
    </w:p>
    <w:p w:rsidR="000F0699" w:rsidRDefault="000F0699" w:rsidP="000F0699">
      <w:pPr>
        <w:ind w:left="705" w:hanging="705"/>
        <w:jc w:val="center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num" w:pos="360"/>
        </w:tabs>
        <w:autoSpaceDE w:val="0"/>
        <w:autoSpaceDN w:val="0"/>
        <w:adjustRightInd w:val="0"/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11.</w:t>
      </w:r>
      <w:r w:rsidRPr="00884188">
        <w:rPr>
          <w:rFonts w:ascii="Calibri" w:hAnsi="Calibri" w:cs="Calibri"/>
          <w:color w:val="000000"/>
        </w:rPr>
        <w:t xml:space="preserve"> Oświadczamy, że niżej wyszczególnieni Wykonawcy będą wspólnie ubiegać się o udzielenie zamówienia:</w:t>
      </w:r>
    </w:p>
    <w:p w:rsidR="000F0699" w:rsidRPr="00884188" w:rsidRDefault="000F0699" w:rsidP="000F0699">
      <w:pPr>
        <w:autoSpaceDE w:val="0"/>
        <w:autoSpaceDN w:val="0"/>
        <w:adjustRightInd w:val="0"/>
        <w:rPr>
          <w:rFonts w:ascii="Calibri" w:hAnsi="Calibri" w:cs="Calibri"/>
          <w:color w:val="000000"/>
          <w:u w:val="single"/>
        </w:rPr>
      </w:pPr>
      <w:r w:rsidRPr="00884188">
        <w:rPr>
          <w:rFonts w:ascii="Calibri" w:hAnsi="Calibri" w:cs="Calibri"/>
          <w:color w:val="000000"/>
          <w:u w:val="single"/>
        </w:rPr>
        <w:t>Lp.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  <w:u w:val="single"/>
        </w:rPr>
        <w:t>Nazwa i adres Wykonawcy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  <w:u w:val="single"/>
        </w:rPr>
        <w:t>Zakres zamówienia wykonywanego</w:t>
      </w:r>
    </w:p>
    <w:p w:rsidR="000F0699" w:rsidRPr="00884188" w:rsidRDefault="000F0699" w:rsidP="000F0699">
      <w:pPr>
        <w:autoSpaceDE w:val="0"/>
        <w:autoSpaceDN w:val="0"/>
        <w:adjustRightInd w:val="0"/>
        <w:ind w:left="4248" w:firstLine="708"/>
        <w:rPr>
          <w:rFonts w:ascii="Calibri" w:hAnsi="Calibri" w:cs="Calibri"/>
          <w:color w:val="000000"/>
          <w:u w:val="single"/>
        </w:rPr>
      </w:pPr>
      <w:r w:rsidRPr="00884188">
        <w:rPr>
          <w:rFonts w:ascii="Calibri" w:hAnsi="Calibri" w:cs="Calibri"/>
          <w:color w:val="000000"/>
          <w:u w:val="single"/>
        </w:rPr>
        <w:t xml:space="preserve"> przez poszczególnych Wykonawców</w:t>
      </w:r>
    </w:p>
    <w:p w:rsidR="000F0699" w:rsidRPr="00884188" w:rsidRDefault="000F0699" w:rsidP="000F0699">
      <w:pPr>
        <w:autoSpaceDE w:val="0"/>
        <w:autoSpaceDN w:val="0"/>
        <w:adjustRightInd w:val="0"/>
        <w:ind w:left="5664" w:firstLine="708"/>
        <w:rPr>
          <w:rFonts w:ascii="Calibri" w:hAnsi="Calibri" w:cs="Calibri"/>
          <w:color w:val="000000"/>
          <w:u w:val="single"/>
        </w:rPr>
      </w:pPr>
    </w:p>
    <w:p w:rsidR="000F0699" w:rsidRPr="00884188" w:rsidRDefault="000F0699" w:rsidP="000F069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</w:t>
      </w:r>
      <w:r w:rsidRPr="00884188">
        <w:rPr>
          <w:rFonts w:ascii="Calibri" w:hAnsi="Calibri" w:cs="Calibri"/>
          <w:color w:val="000000"/>
        </w:rPr>
        <w:tab/>
        <w:t>………………………………………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>………………………………………………</w:t>
      </w:r>
    </w:p>
    <w:p w:rsidR="000F0699" w:rsidRPr="00884188" w:rsidRDefault="000F0699" w:rsidP="000F0699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left" w:pos="720"/>
        </w:tabs>
        <w:ind w:left="720" w:hanging="72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12.</w:t>
      </w:r>
      <w:r w:rsidRPr="00884188">
        <w:rPr>
          <w:rFonts w:ascii="Calibri" w:hAnsi="Calibri" w:cs="Calibri"/>
          <w:color w:val="000000"/>
        </w:rPr>
        <w:t xml:space="preserve"> Zastrzegamy sobie następujące informacje, stanowiące tajemnicę przedsiębiorstwa w rozumieniu   przepisów o zwalczaniu nieuczciwej konkurencji:</w:t>
      </w:r>
    </w:p>
    <w:p w:rsidR="000F0699" w:rsidRPr="00884188" w:rsidRDefault="000F0699" w:rsidP="000F0699">
      <w:pPr>
        <w:ind w:left="708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</w:t>
      </w:r>
    </w:p>
    <w:p w:rsidR="000F0699" w:rsidRPr="005A74AC" w:rsidRDefault="000F0699" w:rsidP="000F0699">
      <w:pPr>
        <w:ind w:left="708"/>
        <w:jc w:val="both"/>
        <w:rPr>
          <w:rFonts w:ascii="Calibri" w:hAnsi="Calibri" w:cs="Calibri"/>
          <w:color w:val="000000"/>
        </w:rPr>
      </w:pPr>
    </w:p>
    <w:p w:rsidR="000F0699" w:rsidRPr="005A74AC" w:rsidRDefault="009367D7" w:rsidP="009367D7">
      <w:pPr>
        <w:ind w:left="284"/>
        <w:jc w:val="both"/>
        <w:rPr>
          <w:rFonts w:ascii="Calibri" w:hAnsi="Calibri" w:cs="Calibri"/>
          <w:color w:val="000000"/>
        </w:rPr>
      </w:pPr>
      <w:r w:rsidRPr="009367D7">
        <w:rPr>
          <w:rFonts w:ascii="Calibri" w:hAnsi="Calibri" w:cs="Calibri"/>
          <w:b/>
          <w:color w:val="000000"/>
        </w:rPr>
        <w:t>13.</w:t>
      </w:r>
      <w:r>
        <w:rPr>
          <w:rFonts w:ascii="Calibri" w:hAnsi="Calibri" w:cs="Calibri"/>
          <w:color w:val="000000"/>
        </w:rPr>
        <w:t xml:space="preserve"> </w:t>
      </w:r>
      <w:r w:rsidR="000F0699" w:rsidRPr="005A74AC">
        <w:rPr>
          <w:rFonts w:ascii="Calibri" w:hAnsi="Calibri" w:cs="Calibri"/>
          <w:color w:val="000000"/>
        </w:rPr>
        <w:t>Oświadczamy, że oferowany przez nas sprzęt posiada dokumenty poświadczające, że sprzęt jest produkowany zgodnie z:</w:t>
      </w:r>
    </w:p>
    <w:p w:rsidR="000F0699" w:rsidRPr="005A74AC" w:rsidRDefault="000F0699" w:rsidP="000F0699">
      <w:pPr>
        <w:pStyle w:val="Akapitzlist"/>
        <w:rPr>
          <w:rFonts w:ascii="Calibri" w:hAnsi="Calibri" w:cs="Calibri"/>
          <w:color w:val="000000"/>
        </w:rPr>
      </w:pPr>
    </w:p>
    <w:p w:rsidR="005E55D3" w:rsidRPr="008B1692" w:rsidRDefault="005E55D3" w:rsidP="005E55D3">
      <w:pPr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color w:val="000000"/>
        </w:rPr>
        <w:t xml:space="preserve">      - CZĘŚĆ II *</w:t>
      </w:r>
      <w:r w:rsidRPr="005E55D3">
        <w:rPr>
          <w:rFonts w:ascii="Calibri" w:hAnsi="Calibri" w:cs="Calibri"/>
          <w:bCs/>
          <w:color w:val="000000"/>
        </w:rPr>
        <w:t xml:space="preserve"> </w:t>
      </w:r>
      <w:r>
        <w:rPr>
          <w:rFonts w:ascii="Calibri" w:hAnsi="Calibri" w:cs="Calibri"/>
          <w:bCs/>
          <w:color w:val="000000"/>
        </w:rPr>
        <w:t>(</w:t>
      </w:r>
      <w:r w:rsidRPr="008B1692">
        <w:rPr>
          <w:rFonts w:ascii="Calibri" w:hAnsi="Calibri" w:cs="Calibri"/>
          <w:bCs/>
          <w:color w:val="000000"/>
        </w:rPr>
        <w:t>penetrometr otworow</w:t>
      </w:r>
      <w:r>
        <w:rPr>
          <w:rFonts w:ascii="Calibri" w:hAnsi="Calibri" w:cs="Calibri"/>
          <w:bCs/>
          <w:color w:val="000000"/>
        </w:rPr>
        <w:t>y - 1 szt.)</w:t>
      </w:r>
      <w:r w:rsidR="00227D6E">
        <w:rPr>
          <w:rFonts w:ascii="Calibri" w:hAnsi="Calibri" w:cs="Calibri"/>
          <w:bCs/>
          <w:color w:val="000000"/>
        </w:rPr>
        <w:t>:</w:t>
      </w:r>
    </w:p>
    <w:p w:rsidR="000F0699" w:rsidRPr="00955B5C" w:rsidRDefault="000F0699" w:rsidP="000F0699">
      <w:pPr>
        <w:pStyle w:val="Akapitzlist"/>
        <w:numPr>
          <w:ilvl w:val="0"/>
          <w:numId w:val="34"/>
        </w:numPr>
        <w:rPr>
          <w:rFonts w:ascii="Calibri" w:hAnsi="Calibri" w:cs="Calibri"/>
        </w:rPr>
      </w:pPr>
      <w:r w:rsidRPr="00955B5C">
        <w:rPr>
          <w:rFonts w:ascii="Calibri" w:hAnsi="Calibri" w:cs="Calibri"/>
        </w:rPr>
        <w:t>Dyrektywą w sprawie deklaracji zgodności na oznaczenie CE lub równoważną</w:t>
      </w:r>
      <w:r w:rsidR="00955B5C" w:rsidRPr="00955B5C">
        <w:rPr>
          <w:rFonts w:ascii="Calibri" w:hAnsi="Calibri" w:cs="Calibri"/>
        </w:rPr>
        <w:t>,</w:t>
      </w:r>
    </w:p>
    <w:p w:rsidR="000F0699" w:rsidRPr="00955B5C" w:rsidRDefault="00227D6E" w:rsidP="000F0699">
      <w:pPr>
        <w:pStyle w:val="Akapitzlist"/>
        <w:numPr>
          <w:ilvl w:val="0"/>
          <w:numId w:val="34"/>
        </w:numPr>
        <w:rPr>
          <w:rFonts w:ascii="Calibri" w:hAnsi="Calibri" w:cs="Calibri"/>
        </w:rPr>
      </w:pPr>
      <w:r w:rsidRPr="00955B5C">
        <w:rPr>
          <w:rFonts w:ascii="Calibri" w:hAnsi="Calibri" w:cs="Calibri"/>
        </w:rPr>
        <w:t>Certyfikat</w:t>
      </w:r>
      <w:r w:rsidR="00955B5C">
        <w:rPr>
          <w:rFonts w:ascii="Calibri" w:hAnsi="Calibri" w:cs="Calibri"/>
        </w:rPr>
        <w:t>em</w:t>
      </w:r>
      <w:r w:rsidRPr="00955B5C">
        <w:rPr>
          <w:rFonts w:ascii="Calibri" w:hAnsi="Calibri" w:cs="Calibri"/>
        </w:rPr>
        <w:t xml:space="preserve"> potwierdzający</w:t>
      </w:r>
      <w:r w:rsidR="00955B5C">
        <w:rPr>
          <w:rFonts w:ascii="Calibri" w:hAnsi="Calibri" w:cs="Calibri"/>
        </w:rPr>
        <w:t>m</w:t>
      </w:r>
      <w:r w:rsidRPr="00955B5C">
        <w:rPr>
          <w:rFonts w:ascii="Calibri" w:hAnsi="Calibri" w:cs="Calibri"/>
        </w:rPr>
        <w:t xml:space="preserve"> dopuszczenie do stosowania </w:t>
      </w:r>
      <w:r w:rsidRPr="00955B5C">
        <w:rPr>
          <w:rFonts w:asciiTheme="minorHAnsi" w:eastAsia="Calibri" w:hAnsiTheme="minorHAnsi" w:cs="Calibri"/>
          <w:lang w:eastAsia="en-US"/>
        </w:rPr>
        <w:t xml:space="preserve">w podziemnych wyrobiskach zakładów górniczych </w:t>
      </w:r>
      <w:r w:rsidR="00955B5C" w:rsidRPr="00955B5C">
        <w:rPr>
          <w:rFonts w:asciiTheme="minorHAnsi" w:eastAsia="Calibri" w:hAnsiTheme="minorHAnsi" w:cs="Calibri"/>
          <w:lang w:eastAsia="en-US"/>
        </w:rPr>
        <w:t>(</w:t>
      </w:r>
      <w:r w:rsidR="005A574B" w:rsidRPr="00955B5C">
        <w:rPr>
          <w:rFonts w:asciiTheme="minorHAnsi" w:eastAsia="Calibri" w:hAnsiTheme="minorHAnsi" w:cs="Calibri"/>
          <w:lang w:eastAsia="en-US"/>
        </w:rPr>
        <w:t>Grupa I, Kategoria M2, Ex „iaI</w:t>
      </w:r>
      <w:r w:rsidR="00955B5C" w:rsidRPr="00955B5C">
        <w:rPr>
          <w:rFonts w:asciiTheme="minorHAnsi" w:eastAsia="Calibri" w:hAnsiTheme="minorHAnsi" w:cs="Calibri"/>
          <w:lang w:eastAsia="en-US"/>
        </w:rPr>
        <w:t>”</w:t>
      </w:r>
      <w:r w:rsidR="00955B5C">
        <w:rPr>
          <w:rFonts w:asciiTheme="minorHAnsi" w:eastAsia="Calibri" w:hAnsiTheme="minorHAnsi" w:cs="Calibri"/>
          <w:lang w:eastAsia="en-US"/>
        </w:rPr>
        <w:t>) lub równoważnym.</w:t>
      </w:r>
    </w:p>
    <w:p w:rsidR="00227D6E" w:rsidRPr="00955B5C" w:rsidRDefault="00227D6E" w:rsidP="000F0699">
      <w:pPr>
        <w:pStyle w:val="Akapitzlist"/>
        <w:rPr>
          <w:rFonts w:ascii="Calibri" w:hAnsi="Calibri" w:cs="Calibri"/>
        </w:rPr>
      </w:pPr>
    </w:p>
    <w:p w:rsidR="00227D6E" w:rsidRPr="005A574B" w:rsidRDefault="005E55D3" w:rsidP="00227D6E">
      <w:pPr>
        <w:jc w:val="both"/>
        <w:rPr>
          <w:rFonts w:ascii="Calibri" w:hAnsi="Calibri" w:cs="Calibri"/>
          <w:bCs/>
        </w:rPr>
      </w:pPr>
      <w:r w:rsidRPr="005A574B">
        <w:rPr>
          <w:rFonts w:ascii="Calibri" w:hAnsi="Calibri" w:cs="Calibri"/>
        </w:rPr>
        <w:t>- CZĘŚĆ III *</w:t>
      </w:r>
      <w:r w:rsidR="00227D6E" w:rsidRPr="005A574B">
        <w:rPr>
          <w:rFonts w:ascii="Calibri" w:hAnsi="Calibri" w:cs="Calibri"/>
          <w:bCs/>
        </w:rPr>
        <w:t xml:space="preserve"> (</w:t>
      </w:r>
      <w:r w:rsidR="005A574B" w:rsidRPr="005A574B">
        <w:rPr>
          <w:rFonts w:ascii="Calibri" w:hAnsi="Calibri" w:cs="Calibri"/>
          <w:bCs/>
        </w:rPr>
        <w:t>dot</w:t>
      </w:r>
      <w:r w:rsidR="005A574B">
        <w:rPr>
          <w:rFonts w:ascii="Calibri" w:hAnsi="Calibri" w:cs="Calibri"/>
          <w:bCs/>
        </w:rPr>
        <w:t>yczy</w:t>
      </w:r>
      <w:r w:rsidR="005A574B" w:rsidRPr="005A574B">
        <w:rPr>
          <w:rFonts w:ascii="Calibri" w:hAnsi="Calibri" w:cs="Calibri"/>
          <w:bCs/>
        </w:rPr>
        <w:t xml:space="preserve"> </w:t>
      </w:r>
      <w:r w:rsidR="00227D6E" w:rsidRPr="005A574B">
        <w:rPr>
          <w:rFonts w:ascii="Calibri" w:hAnsi="Calibri" w:cs="Calibri"/>
          <w:bCs/>
        </w:rPr>
        <w:t>czytnik</w:t>
      </w:r>
      <w:r w:rsidR="005A574B" w:rsidRPr="005A574B">
        <w:rPr>
          <w:rFonts w:ascii="Calibri" w:hAnsi="Calibri" w:cs="Calibri"/>
          <w:bCs/>
        </w:rPr>
        <w:t>a do kotwii - 1 szt.)</w:t>
      </w:r>
      <w:r w:rsidR="00227D6E" w:rsidRPr="005A574B">
        <w:rPr>
          <w:rFonts w:ascii="Calibri" w:hAnsi="Calibri" w:cs="Calibri"/>
          <w:bCs/>
        </w:rPr>
        <w:t>:</w:t>
      </w:r>
    </w:p>
    <w:p w:rsidR="00227D6E" w:rsidRPr="005A574B" w:rsidRDefault="00227D6E" w:rsidP="00227D6E">
      <w:pPr>
        <w:pStyle w:val="Akapitzlist"/>
        <w:numPr>
          <w:ilvl w:val="0"/>
          <w:numId w:val="34"/>
        </w:numPr>
        <w:rPr>
          <w:rFonts w:ascii="Calibri" w:hAnsi="Calibri" w:cs="Calibri"/>
        </w:rPr>
      </w:pPr>
      <w:r w:rsidRPr="005A574B">
        <w:rPr>
          <w:rFonts w:ascii="Calibri" w:hAnsi="Calibri" w:cs="Calibri"/>
        </w:rPr>
        <w:t>Dyrektywą w sprawie deklaracji zgodności na oznaczenie CE lub równoważną.</w:t>
      </w:r>
    </w:p>
    <w:p w:rsidR="000F0699" w:rsidRPr="005A574B" w:rsidRDefault="000F0699" w:rsidP="000F0699">
      <w:pPr>
        <w:pStyle w:val="Akapitzlist"/>
        <w:rPr>
          <w:rFonts w:ascii="Calibri" w:hAnsi="Calibri" w:cs="Calibri"/>
        </w:rPr>
      </w:pPr>
    </w:p>
    <w:p w:rsidR="000F0699" w:rsidRPr="005A74AC" w:rsidRDefault="000F0699" w:rsidP="000F0699">
      <w:pPr>
        <w:pStyle w:val="Akapitzlist"/>
        <w:ind w:left="0"/>
        <w:jc w:val="both"/>
        <w:rPr>
          <w:rFonts w:ascii="Calibri" w:hAnsi="Calibri" w:cs="Calibri"/>
          <w:color w:val="000000"/>
        </w:rPr>
      </w:pPr>
      <w:r w:rsidRPr="005A74AC">
        <w:rPr>
          <w:rFonts w:ascii="Calibri" w:hAnsi="Calibri" w:cs="Calibri"/>
          <w:color w:val="000000"/>
        </w:rPr>
        <w:t>Oświadczamy, że na każde wezwanie Zamawiającego jesteśmy w stanie przedstawić wyżej wymienione dokumenty.</w:t>
      </w:r>
    </w:p>
    <w:p w:rsidR="000F0699" w:rsidRPr="005A74AC" w:rsidRDefault="000F0699" w:rsidP="000F0699">
      <w:pPr>
        <w:pStyle w:val="Akapitzlist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40" w:hanging="360"/>
        <w:rPr>
          <w:rFonts w:ascii="Calibri" w:hAnsi="Calibri" w:cs="Calibri"/>
          <w:color w:val="000000"/>
        </w:rPr>
      </w:pPr>
      <w:r w:rsidRPr="007D42D7">
        <w:rPr>
          <w:rFonts w:ascii="Calibri" w:hAnsi="Calibri" w:cs="Calibri"/>
          <w:b/>
          <w:bCs/>
          <w:color w:val="000000"/>
        </w:rPr>
        <w:t>14.</w:t>
      </w:r>
      <w:r w:rsidRPr="007D42D7">
        <w:rPr>
          <w:rFonts w:ascii="Calibri" w:hAnsi="Calibri" w:cs="Calibri"/>
          <w:b/>
          <w:bCs/>
          <w:color w:val="000000"/>
        </w:rPr>
        <w:tab/>
      </w:r>
      <w:r w:rsidRPr="007D42D7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 xml:space="preserve">WRAZ Z OFERTĄ </w:t>
      </w:r>
      <w:r w:rsidRPr="00884188">
        <w:rPr>
          <w:rFonts w:ascii="Calibri" w:hAnsi="Calibri" w:cs="Calibri"/>
          <w:color w:val="000000"/>
        </w:rPr>
        <w:t>składamy następujące oświadczenia i dokumenty: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</w:t>
      </w:r>
    </w:p>
    <w:p w:rsidR="000F0699" w:rsidRPr="00884188" w:rsidRDefault="000F0699" w:rsidP="000F0699">
      <w:pPr>
        <w:numPr>
          <w:ilvl w:val="1"/>
          <w:numId w:val="10"/>
        </w:numPr>
        <w:tabs>
          <w:tab w:val="clear" w:pos="1440"/>
          <w:tab w:val="num" w:pos="1080"/>
        </w:tabs>
        <w:ind w:hanging="90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</w:t>
      </w:r>
    </w:p>
    <w:p w:rsidR="000F0699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Oświadczamy, że zapoznaliśmy się ze Specyfikacją i nie wnosimy do niej zastrzeżeń oraz, </w:t>
      </w:r>
      <w:r w:rsidRPr="00884188">
        <w:rPr>
          <w:rFonts w:ascii="Calibri" w:hAnsi="Calibri" w:cs="Calibri"/>
          <w:b/>
          <w:bCs/>
          <w:color w:val="000000"/>
        </w:rPr>
        <w:br/>
        <w:t>że zdobyliśmy konieczną wiedzę do przygotowania oferty.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.............................................................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.............................................................</w:t>
      </w:r>
    </w:p>
    <w:p w:rsidR="000F0699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(miejscowość data)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>(podpis osoby uprawnionej)</w:t>
      </w:r>
    </w:p>
    <w:p w:rsidR="000F0699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pStyle w:val="Zwykytekst"/>
        <w:rPr>
          <w:rFonts w:ascii="Calibri" w:hAnsi="Calibri" w:cs="Calibri"/>
          <w:color w:val="000000"/>
        </w:rPr>
        <w:sectPr w:rsidR="000F0699" w:rsidSect="004400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Calibri" w:hAnsi="Calibri" w:cs="Calibri"/>
          <w:color w:val="000000"/>
        </w:rPr>
        <w:t>*</w:t>
      </w:r>
      <w:r w:rsidRPr="00884188">
        <w:rPr>
          <w:rFonts w:ascii="Calibri" w:hAnsi="Calibri" w:cs="Calibri"/>
          <w:color w:val="000000"/>
        </w:rPr>
        <w:t xml:space="preserve"> - niepotrzebne skreślić</w:t>
      </w:r>
    </w:p>
    <w:p w:rsidR="000F0699" w:rsidRPr="00884188" w:rsidRDefault="000F0699" w:rsidP="000F0699">
      <w:pPr>
        <w:pStyle w:val="Nagwek"/>
        <w:ind w:left="3252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lastRenderedPageBreak/>
        <w:tab/>
      </w:r>
      <w:r w:rsidRPr="00884188">
        <w:rPr>
          <w:rFonts w:ascii="Calibri" w:hAnsi="Calibri" w:cs="Calibri"/>
          <w:b/>
          <w:bCs/>
          <w:color w:val="000000"/>
          <w:sz w:val="22"/>
          <w:szCs w:val="22"/>
        </w:rPr>
        <w:tab/>
      </w:r>
      <w:r w:rsidRPr="00884188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Załącznik nr 2</w:t>
      </w:r>
    </w:p>
    <w:p w:rsidR="000F0699" w:rsidRPr="00884188" w:rsidRDefault="000F0699" w:rsidP="000F0699">
      <w:pPr>
        <w:keepNext/>
        <w:spacing w:before="240" w:after="60"/>
        <w:ind w:right="-2"/>
        <w:outlineLvl w:val="3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</w:rPr>
        <w:t>FZ - 1/</w:t>
      </w:r>
      <w:r w:rsidR="00A317DB">
        <w:rPr>
          <w:rFonts w:ascii="Calibri" w:hAnsi="Calibri" w:cs="Calibri"/>
        </w:rPr>
        <w:t>4151</w:t>
      </w:r>
      <w:r w:rsidRPr="00884188">
        <w:rPr>
          <w:rFonts w:ascii="Calibri" w:hAnsi="Calibri" w:cs="Calibri"/>
        </w:rPr>
        <w:t>/</w:t>
      </w:r>
      <w:r>
        <w:rPr>
          <w:rFonts w:ascii="Calibri" w:hAnsi="Calibri" w:cs="Calibri"/>
        </w:rPr>
        <w:t>AJ</w:t>
      </w:r>
      <w:r w:rsidR="00A317DB">
        <w:rPr>
          <w:rFonts w:ascii="Calibri" w:hAnsi="Calibri" w:cs="Calibri"/>
        </w:rPr>
        <w:t>/14</w:t>
      </w:r>
    </w:p>
    <w:p w:rsidR="000F0699" w:rsidRPr="00884188" w:rsidRDefault="000F0699" w:rsidP="000F0699">
      <w:pPr>
        <w:keepNext/>
        <w:spacing w:before="240" w:after="60"/>
        <w:ind w:right="-2"/>
        <w:jc w:val="center"/>
        <w:outlineLvl w:val="3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OŚWIADCZENIE</w:t>
      </w:r>
    </w:p>
    <w:p w:rsidR="000F0699" w:rsidRPr="00884188" w:rsidRDefault="000F0699" w:rsidP="000F0699">
      <w:pPr>
        <w:keepNext/>
        <w:spacing w:before="240" w:after="60"/>
        <w:ind w:right="-2"/>
        <w:jc w:val="center"/>
        <w:outlineLvl w:val="3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spacing w:line="480" w:lineRule="auto"/>
        <w:ind w:right="-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Ja niżej podpisany .....................................................................................................................................................</w:t>
      </w:r>
    </w:p>
    <w:p w:rsidR="000F0699" w:rsidRPr="00884188" w:rsidRDefault="000F0699" w:rsidP="000F0699">
      <w:pPr>
        <w:spacing w:line="480" w:lineRule="auto"/>
        <w:ind w:right="-2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spacing w:line="480" w:lineRule="auto"/>
        <w:ind w:right="-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reprezentujący Wykonawcę ......................................................................................................................................</w:t>
      </w:r>
    </w:p>
    <w:p w:rsidR="000F0699" w:rsidRPr="00884188" w:rsidRDefault="000F0699" w:rsidP="000F0699">
      <w:pPr>
        <w:ind w:right="-2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będąc uczestnikiem postępowania o udzielenie zamówienia publicznego w trybie przetargu nieograniczonego, organizowanego przez Główny Instytut Górnictwa </w:t>
      </w:r>
      <w:r w:rsidRPr="00884188">
        <w:rPr>
          <w:rFonts w:ascii="Calibri" w:hAnsi="Calibri" w:cs="Calibri"/>
          <w:b/>
          <w:bCs/>
          <w:color w:val="000000"/>
        </w:rPr>
        <w:t xml:space="preserve">na dostawę </w:t>
      </w:r>
      <w:r>
        <w:rPr>
          <w:rFonts w:ascii="Calibri" w:hAnsi="Calibri" w:cs="Calibri"/>
          <w:b/>
          <w:bCs/>
          <w:color w:val="000000"/>
        </w:rPr>
        <w:t>……………………………………………………………………….</w:t>
      </w:r>
      <w:r w:rsidRPr="00884188">
        <w:rPr>
          <w:rFonts w:ascii="Calibri" w:hAnsi="Calibri" w:cs="Calibri"/>
          <w:b/>
          <w:bCs/>
          <w:color w:val="000000"/>
        </w:rPr>
        <w:t>,</w:t>
      </w:r>
    </w:p>
    <w:p w:rsidR="000F0699" w:rsidRPr="00884188" w:rsidRDefault="000F0699" w:rsidP="000F0699">
      <w:pPr>
        <w:ind w:right="-2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ind w:right="-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oświadczam zgodnie z art. 22, ust. 1 ustawy z dnia 29 stycznia 2004r. Prawo zamówień publicznych </w:t>
      </w:r>
      <w:r w:rsidRPr="00884188">
        <w:rPr>
          <w:rFonts w:ascii="Calibri" w:hAnsi="Calibri" w:cs="Calibri"/>
          <w:color w:val="000000"/>
        </w:rPr>
        <w:br/>
        <w:t>(</w:t>
      </w:r>
      <w:r w:rsidRPr="000C6E1F">
        <w:rPr>
          <w:rFonts w:ascii="Calibri" w:hAnsi="Calibri" w:cs="Calibri"/>
        </w:rPr>
        <w:t>Dz. Ust. z 2010, nr 113, poz. 759 ze zm.</w:t>
      </w:r>
      <w:r w:rsidRPr="00884188">
        <w:rPr>
          <w:rFonts w:ascii="Calibri" w:hAnsi="Calibri" w:cs="Calibri"/>
          <w:color w:val="000000"/>
        </w:rPr>
        <w:t>), że podmiot, który reprezentuję spełnia wymagania:</w:t>
      </w:r>
    </w:p>
    <w:p w:rsidR="000F0699" w:rsidRPr="00884188" w:rsidRDefault="000F0699" w:rsidP="000F0699">
      <w:pPr>
        <w:ind w:right="-2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posiadania uprawnień do wykonywania określonej działalności lub czynności, jeżeli przepisy prawa nakładają obowiązek ich posiadania;</w:t>
      </w: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  <w:lang w:val="en-GB"/>
        </w:rPr>
      </w:pPr>
      <w:proofErr w:type="spellStart"/>
      <w:r w:rsidRPr="00884188">
        <w:rPr>
          <w:rFonts w:ascii="Calibri" w:hAnsi="Calibri" w:cs="Calibri"/>
          <w:color w:val="000000"/>
          <w:lang w:val="en-GB"/>
        </w:rPr>
        <w:t>posiadania</w:t>
      </w:r>
      <w:proofErr w:type="spellEnd"/>
      <w:r w:rsidRPr="00884188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884188">
        <w:rPr>
          <w:rFonts w:ascii="Calibri" w:hAnsi="Calibri" w:cs="Calibri"/>
          <w:color w:val="000000"/>
          <w:lang w:val="en-GB"/>
        </w:rPr>
        <w:t>wiedzy</w:t>
      </w:r>
      <w:proofErr w:type="spellEnd"/>
      <w:r w:rsidRPr="00884188">
        <w:rPr>
          <w:rFonts w:ascii="Calibri" w:hAnsi="Calibri" w:cs="Calibri"/>
          <w:color w:val="000000"/>
          <w:lang w:val="en-GB"/>
        </w:rPr>
        <w:t xml:space="preserve"> i </w:t>
      </w:r>
      <w:proofErr w:type="spellStart"/>
      <w:r w:rsidRPr="00884188">
        <w:rPr>
          <w:rFonts w:ascii="Calibri" w:hAnsi="Calibri" w:cs="Calibri"/>
          <w:color w:val="000000"/>
          <w:lang w:val="en-GB"/>
        </w:rPr>
        <w:t>doświadczenia</w:t>
      </w:r>
      <w:proofErr w:type="spellEnd"/>
      <w:r w:rsidRPr="00884188">
        <w:rPr>
          <w:rFonts w:ascii="Calibri" w:hAnsi="Calibri" w:cs="Calibri"/>
          <w:color w:val="000000"/>
          <w:lang w:val="en-GB"/>
        </w:rPr>
        <w:t>;</w:t>
      </w: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dysponowania odpowiednim potencjałem technicznym oraz osobami zdolnymi do wykonania zamówienia;</w:t>
      </w: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num" w:pos="720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  <w:lang w:val="en-GB"/>
        </w:rPr>
      </w:pPr>
      <w:proofErr w:type="spellStart"/>
      <w:r w:rsidRPr="00884188">
        <w:rPr>
          <w:rFonts w:ascii="Calibri" w:hAnsi="Calibri" w:cs="Calibri"/>
          <w:color w:val="000000"/>
          <w:lang w:val="en-GB"/>
        </w:rPr>
        <w:t>sytuacji</w:t>
      </w:r>
      <w:proofErr w:type="spellEnd"/>
      <w:r w:rsidRPr="00884188">
        <w:rPr>
          <w:rFonts w:ascii="Calibri" w:hAnsi="Calibri" w:cs="Calibri"/>
          <w:color w:val="000000"/>
          <w:lang w:val="en-GB"/>
        </w:rPr>
        <w:t xml:space="preserve"> </w:t>
      </w:r>
      <w:proofErr w:type="spellStart"/>
      <w:r w:rsidRPr="00884188">
        <w:rPr>
          <w:rFonts w:ascii="Calibri" w:hAnsi="Calibri" w:cs="Calibri"/>
          <w:color w:val="000000"/>
          <w:lang w:val="en-GB"/>
        </w:rPr>
        <w:t>ekonomicznej</w:t>
      </w:r>
      <w:proofErr w:type="spellEnd"/>
      <w:r w:rsidRPr="00884188">
        <w:rPr>
          <w:rFonts w:ascii="Calibri" w:hAnsi="Calibri" w:cs="Calibri"/>
          <w:color w:val="000000"/>
          <w:lang w:val="en-GB"/>
        </w:rPr>
        <w:t xml:space="preserve"> i </w:t>
      </w:r>
      <w:proofErr w:type="spellStart"/>
      <w:r w:rsidRPr="00884188">
        <w:rPr>
          <w:rFonts w:ascii="Calibri" w:hAnsi="Calibri" w:cs="Calibri"/>
          <w:color w:val="000000"/>
          <w:lang w:val="en-GB"/>
        </w:rPr>
        <w:t>finansowej</w:t>
      </w:r>
      <w:proofErr w:type="spellEnd"/>
      <w:r w:rsidRPr="00884188">
        <w:rPr>
          <w:rFonts w:ascii="Calibri" w:hAnsi="Calibri" w:cs="Calibri"/>
          <w:color w:val="000000"/>
          <w:lang w:val="en-GB"/>
        </w:rPr>
        <w:t>.</w:t>
      </w:r>
    </w:p>
    <w:p w:rsidR="000F0699" w:rsidRPr="00884188" w:rsidRDefault="000F0699" w:rsidP="000F0699">
      <w:pPr>
        <w:numPr>
          <w:ilvl w:val="0"/>
          <w:numId w:val="24"/>
        </w:numPr>
        <w:tabs>
          <w:tab w:val="num" w:pos="284"/>
          <w:tab w:val="center" w:pos="851"/>
        </w:tabs>
        <w:ind w:left="284" w:right="-2" w:hanging="28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nie podlega wykluczeniu z postępowania o udzielenie zamówienia na podstawie art. 24 ustawy Prawo zamówień publicznych, który stanowi o wykluczeniu: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wykonawców, którzy wyrządzili szkodę, nie wykonując zamówienia lub wykonując je nienależycie lub zostali zobowiązani do zapłaty kary umownej, jeżeli szkoda ta lub obowiązek zapłaty kary umownej wynosiły nie mniej niż 5% wartości realizowanego zamówienia i zostały stwierdzone orzeczeniem sądu, które uprawomocniło się w okresie 3 lat przed wszczęciem postępowania;</w:t>
      </w:r>
    </w:p>
    <w:p w:rsidR="000F0699" w:rsidRPr="00884188" w:rsidRDefault="000F0699" w:rsidP="000F0699">
      <w:pPr>
        <w:pStyle w:val="Akapitzlist"/>
        <w:tabs>
          <w:tab w:val="left" w:pos="567"/>
        </w:tabs>
        <w:autoSpaceDE w:val="0"/>
        <w:autoSpaceDN w:val="0"/>
        <w:adjustRightInd w:val="0"/>
        <w:ind w:left="567" w:right="-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ab/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5 % wartości umowy;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osoby fizyczne, które prawomocnie skazano za przestępstwo popełnione w związku z postępowaniem </w:t>
      </w:r>
      <w:r w:rsidRPr="00884188">
        <w:rPr>
          <w:rFonts w:ascii="Calibri" w:hAnsi="Calibri" w:cs="Calibri"/>
          <w:color w:val="000000"/>
        </w:rPr>
        <w:br/>
        <w:t>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spółki jawne, których wspólnika prawomocnie skazano za przestępstwo popełnione w związku </w:t>
      </w:r>
      <w:r w:rsidRPr="00884188">
        <w:rPr>
          <w:rFonts w:ascii="Calibri" w:hAnsi="Calibri" w:cs="Calibri"/>
          <w:color w:val="000000"/>
        </w:rPr>
        <w:br/>
        <w:t xml:space="preserve">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</w:t>
      </w:r>
      <w:r w:rsidRPr="00884188">
        <w:rPr>
          <w:rFonts w:ascii="Calibri" w:hAnsi="Calibri" w:cs="Calibri"/>
          <w:color w:val="000000"/>
        </w:rPr>
        <w:br/>
        <w:t>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5"/>
        </w:numPr>
        <w:tabs>
          <w:tab w:val="left" w:pos="567"/>
        </w:tabs>
        <w:autoSpaceDE w:val="0"/>
        <w:autoSpaceDN w:val="0"/>
        <w:adjustRightInd w:val="0"/>
        <w:ind w:left="567" w:right="-2" w:hanging="269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0F0699" w:rsidRPr="00884188" w:rsidRDefault="000F0699" w:rsidP="000F0699">
      <w:pPr>
        <w:numPr>
          <w:ilvl w:val="0"/>
          <w:numId w:val="26"/>
        </w:numPr>
        <w:tabs>
          <w:tab w:val="left" w:pos="567"/>
        </w:tabs>
        <w:autoSpaceDE w:val="0"/>
        <w:autoSpaceDN w:val="0"/>
        <w:adjustRightInd w:val="0"/>
        <w:ind w:left="567" w:right="-2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podmioty zbiorowe, wobec których sąd orzekł zakaz ubiegania się o zamówienia na podstawie przepisów o odpowiedzialności podmiotów zbiorowych za czyny zabronione pod groźbą kary.</w:t>
      </w:r>
    </w:p>
    <w:p w:rsidR="000F0699" w:rsidRPr="00884188" w:rsidRDefault="000F0699" w:rsidP="000F0699">
      <w:pPr>
        <w:ind w:left="567" w:right="423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10)</w:t>
      </w:r>
      <w:r w:rsidRPr="00884188">
        <w:rPr>
          <w:rFonts w:ascii="Calibri" w:hAnsi="Calibri" w:cs="Calibri"/>
          <w:color w:val="000000"/>
        </w:rPr>
        <w:tab/>
        <w:t xml:space="preserve"> wykonawców będących osobami fizycznymi, które prawomocnie skazano za przestępstwo, o którym mowa w art. 9 lub art. 10 ustawy z dnia 15 czerwca 2012 r. o skutkach powierzania wykonywania pracy cudzoziemcom przebywającym wbrew przepisom na terytorium Rzeczypospolitej Polskiej (Dz. U. poz. 769) – przez okres 1 roku od dnia uprawomocnienia się wyroku;</w:t>
      </w:r>
    </w:p>
    <w:p w:rsidR="000F0699" w:rsidRPr="00884188" w:rsidRDefault="000F0699" w:rsidP="000F0699">
      <w:pPr>
        <w:ind w:left="567" w:right="423" w:hanging="27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11)</w:t>
      </w:r>
      <w:r w:rsidRPr="00884188">
        <w:rPr>
          <w:rFonts w:ascii="Calibri" w:hAnsi="Calibri" w:cs="Calibri"/>
          <w:color w:val="000000"/>
        </w:rPr>
        <w:tab/>
        <w:t xml:space="preserve"> wykonawców będących spółką jawną, spółką partnerską, spółką komandytową, spółką komandytowo - akcyjną lub osobą prawną, których odpowiednio wspólnika, partnera, członka zarządu, komplementariusza lub urzędującego członka organu zarządzającego prawomocnie skazano za przestępstwo, o którym mowa w art. 9 lub art. 10 ustawy z dnia 15 czerwca 2012 r. </w:t>
      </w:r>
      <w:r w:rsidRPr="00884188">
        <w:rPr>
          <w:rFonts w:ascii="Calibri" w:hAnsi="Calibri" w:cs="Calibri"/>
          <w:color w:val="000000"/>
        </w:rPr>
        <w:br/>
        <w:t>o skutkach powierzania wykonywania pracy cudzoziemcom przebywającym wbrew przepisom na terytorium Rzeczypospolitej Polskiej – przez okres 1 roku od dnia uprawomocnienia się wyroku.</w:t>
      </w: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ind w:left="5548" w:right="423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ind w:right="423"/>
        <w:rPr>
          <w:rFonts w:ascii="Calibri" w:hAnsi="Calibri" w:cs="Calibri"/>
          <w:color w:val="000000"/>
          <w:sz w:val="18"/>
          <w:szCs w:val="18"/>
        </w:rPr>
      </w:pPr>
      <w:r w:rsidRPr="00884188">
        <w:rPr>
          <w:rFonts w:ascii="Calibri" w:hAnsi="Calibri" w:cs="Calibri"/>
          <w:color w:val="000000"/>
          <w:sz w:val="18"/>
          <w:szCs w:val="18"/>
        </w:rPr>
        <w:t xml:space="preserve"> ......................................                             …………………….........................................................................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  <w:sz w:val="18"/>
          <w:szCs w:val="18"/>
        </w:rPr>
        <w:t>Miejsce, data</w:t>
      </w:r>
      <w:r w:rsidRPr="00884188"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 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</w:t>
      </w:r>
      <w:r w:rsidRPr="00884188">
        <w:rPr>
          <w:rFonts w:ascii="Calibri" w:hAnsi="Calibri" w:cs="Calibri"/>
          <w:b/>
          <w:bCs/>
          <w:color w:val="000000"/>
          <w:sz w:val="18"/>
          <w:szCs w:val="18"/>
        </w:rPr>
        <w:t xml:space="preserve">                                 </w:t>
      </w:r>
      <w:r w:rsidRPr="00884188">
        <w:rPr>
          <w:rFonts w:ascii="Calibri" w:hAnsi="Calibri" w:cs="Calibri"/>
          <w:color w:val="000000"/>
        </w:rPr>
        <w:t>(podpis osoby uprawnionej)</w:t>
      </w:r>
    </w:p>
    <w:p w:rsidR="000F0699" w:rsidRPr="00884188" w:rsidRDefault="000F0699" w:rsidP="000F0699">
      <w:pPr>
        <w:ind w:right="423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Zwykytekst"/>
        <w:rPr>
          <w:rFonts w:ascii="Calibri" w:hAnsi="Calibri" w:cs="Calibri"/>
          <w:b/>
          <w:bCs/>
          <w:i/>
          <w:iCs/>
          <w:color w:val="000000"/>
          <w:sz w:val="22"/>
          <w:szCs w:val="22"/>
          <w:u w:val="single"/>
        </w:rPr>
      </w:pPr>
    </w:p>
    <w:p w:rsidR="000F0699" w:rsidRPr="00884188" w:rsidRDefault="000F0699" w:rsidP="000F0699">
      <w:pPr>
        <w:pStyle w:val="Nagwek1"/>
        <w:ind w:left="7080"/>
        <w:jc w:val="center"/>
        <w:rPr>
          <w:rFonts w:ascii="Calibri" w:hAnsi="Calibri" w:cs="Calibri"/>
          <w:i w:val="0"/>
          <w:iCs w:val="0"/>
          <w:color w:val="000000"/>
          <w:sz w:val="22"/>
          <w:szCs w:val="22"/>
        </w:rPr>
      </w:pPr>
      <w:r w:rsidRPr="00884188">
        <w:rPr>
          <w:rFonts w:ascii="Calibri" w:hAnsi="Calibri" w:cs="Calibri"/>
          <w:i w:val="0"/>
          <w:iCs w:val="0"/>
          <w:color w:val="000000"/>
          <w:sz w:val="22"/>
          <w:szCs w:val="22"/>
        </w:rPr>
        <w:lastRenderedPageBreak/>
        <w:t>Załącznik nr 3</w:t>
      </w:r>
    </w:p>
    <w:p w:rsidR="000F0699" w:rsidRPr="00B14835" w:rsidRDefault="000F0699" w:rsidP="000F0699">
      <w:pPr>
        <w:pStyle w:val="Nagwek1"/>
        <w:jc w:val="left"/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</w:pPr>
      <w:r w:rsidRPr="00884188">
        <w:rPr>
          <w:rFonts w:ascii="Calibri" w:hAnsi="Calibri" w:cs="Calibri"/>
          <w:b w:val="0"/>
          <w:bCs w:val="0"/>
          <w:i w:val="0"/>
          <w:iCs w:val="0"/>
          <w:color w:val="000000"/>
          <w:sz w:val="20"/>
          <w:szCs w:val="20"/>
          <w:u w:val="none"/>
        </w:rPr>
        <w:t xml:space="preserve">Oznaczenie sprawy: </w:t>
      </w:r>
      <w:r w:rsidRPr="00884188">
        <w:rPr>
          <w:rFonts w:ascii="Calibri" w:hAnsi="Calibri" w:cs="Calibri"/>
          <w:b w:val="0"/>
          <w:bCs w:val="0"/>
          <w:i w:val="0"/>
          <w:iCs w:val="0"/>
          <w:color w:val="000000"/>
          <w:sz w:val="22"/>
          <w:szCs w:val="22"/>
          <w:u w:val="none"/>
        </w:rPr>
        <w:t xml:space="preserve"> </w:t>
      </w:r>
      <w:r w:rsidRPr="00B14835"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FZ - 1/</w:t>
      </w:r>
      <w:r w:rsidR="00775D14"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41</w:t>
      </w:r>
      <w:r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5</w:t>
      </w:r>
      <w:r w:rsidR="00775D14"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1</w:t>
      </w:r>
      <w:r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/AJ</w:t>
      </w:r>
      <w:r w:rsidR="00775D14">
        <w:rPr>
          <w:rFonts w:ascii="Calibri" w:hAnsi="Calibri" w:cs="Calibri"/>
          <w:b w:val="0"/>
          <w:bCs w:val="0"/>
          <w:i w:val="0"/>
          <w:iCs w:val="0"/>
          <w:sz w:val="20"/>
          <w:szCs w:val="20"/>
          <w:u w:val="none"/>
        </w:rPr>
        <w:t>/14</w:t>
      </w:r>
    </w:p>
    <w:p w:rsidR="000F0699" w:rsidRPr="00884188" w:rsidRDefault="000F0699" w:rsidP="000F0699">
      <w:pPr>
        <w:pStyle w:val="Tytu"/>
        <w:jc w:val="left"/>
        <w:rPr>
          <w:rFonts w:ascii="Calibri" w:hAnsi="Calibri" w:cs="Calibri"/>
          <w:color w:val="000000"/>
          <w:sz w:val="20"/>
          <w:szCs w:val="20"/>
        </w:rPr>
      </w:pPr>
    </w:p>
    <w:p w:rsidR="000F0699" w:rsidRPr="00884188" w:rsidRDefault="000F0699" w:rsidP="000F0699">
      <w:pPr>
        <w:pStyle w:val="Tytu"/>
        <w:jc w:val="left"/>
        <w:rPr>
          <w:rFonts w:ascii="Calibri" w:hAnsi="Calibri" w:cs="Calibri"/>
          <w:color w:val="000000"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>s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884188">
        <w:rPr>
          <w:rFonts w:ascii="Calibri" w:hAnsi="Calibri" w:cs="Calibri"/>
          <w:b/>
          <w:bCs/>
          <w:color w:val="000000"/>
          <w:sz w:val="24"/>
          <w:szCs w:val="24"/>
        </w:rPr>
        <w:t>FORMULARZ  TECHNICZNO - CENOWY</w:t>
      </w:r>
    </w:p>
    <w:p w:rsidR="000F0699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Dot. CZĘŚCI I*, CZĘŚCI II*, CZĘŚCI III*</w:t>
      </w:r>
    </w:p>
    <w:p w:rsidR="000F0699" w:rsidRPr="00E17C7E" w:rsidRDefault="000F0699" w:rsidP="000F0699">
      <w:pPr>
        <w:jc w:val="center"/>
        <w:rPr>
          <w:rFonts w:ascii="Calibri" w:hAnsi="Calibri" w:cs="Calibri"/>
          <w:color w:val="000000"/>
          <w:sz w:val="18"/>
          <w:szCs w:val="18"/>
        </w:rPr>
      </w:pPr>
      <w:r w:rsidRPr="00E17C7E">
        <w:rPr>
          <w:rFonts w:ascii="Calibri" w:hAnsi="Calibri" w:cs="Calibri"/>
          <w:color w:val="000000"/>
          <w:sz w:val="18"/>
          <w:szCs w:val="18"/>
        </w:rPr>
        <w:t>* niepotrzebne skreślić</w:t>
      </w:r>
    </w:p>
    <w:p w:rsidR="000F0699" w:rsidRPr="00884188" w:rsidRDefault="000F0699" w:rsidP="000F0699">
      <w:pPr>
        <w:jc w:val="center"/>
        <w:rPr>
          <w:rFonts w:ascii="Calibri" w:hAnsi="Calibri" w:cs="Calibri"/>
          <w:b/>
          <w:bCs/>
          <w:color w:val="000000"/>
        </w:rPr>
      </w:pP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"/>
        <w:gridCol w:w="4111"/>
        <w:gridCol w:w="567"/>
        <w:gridCol w:w="992"/>
        <w:gridCol w:w="706"/>
        <w:gridCol w:w="1080"/>
        <w:gridCol w:w="900"/>
        <w:gridCol w:w="6"/>
        <w:gridCol w:w="1254"/>
      </w:tblGrid>
      <w:tr w:rsidR="000F0699" w:rsidRPr="00884188" w:rsidTr="004400F3">
        <w:tc>
          <w:tcPr>
            <w:tcW w:w="464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4111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sz w:val="16"/>
                <w:szCs w:val="16"/>
              </w:rPr>
              <w:t>Oferta  urządzeń  wskazanych  w  SIWZ</w:t>
            </w: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Jedn. miary</w:t>
            </w:r>
          </w:p>
        </w:tc>
        <w:tc>
          <w:tcPr>
            <w:tcW w:w="992" w:type="dxa"/>
            <w:shd w:val="pct10" w:color="000000" w:fill="FFFFFF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Ilość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oferowana</w:t>
            </w:r>
          </w:p>
        </w:tc>
        <w:tc>
          <w:tcPr>
            <w:tcW w:w="706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Cena jedn. (netto)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  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vertAlign w:val="superscript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PLN</w:t>
            </w:r>
          </w:p>
        </w:tc>
        <w:tc>
          <w:tcPr>
            <w:tcW w:w="1080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Wartość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ogółem</w:t>
            </w: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br/>
              <w:t>(netto)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 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PLN</w:t>
            </w:r>
          </w:p>
        </w:tc>
        <w:tc>
          <w:tcPr>
            <w:tcW w:w="906" w:type="dxa"/>
            <w:gridSpan w:val="2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Kwota VAT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[23%]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   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PLN</w:t>
            </w:r>
          </w:p>
        </w:tc>
        <w:tc>
          <w:tcPr>
            <w:tcW w:w="1254" w:type="dxa"/>
            <w:shd w:val="pct10" w:color="000000" w:fill="FFFFFF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Wartość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(brutto)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 xml:space="preserve">w </w:t>
            </w:r>
          </w:p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PLN</w:t>
            </w:r>
          </w:p>
        </w:tc>
      </w:tr>
      <w:tr w:rsidR="000F0699" w:rsidRPr="00884188" w:rsidTr="004400F3">
        <w:tc>
          <w:tcPr>
            <w:tcW w:w="464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111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pStyle w:val="Nagwek3"/>
              <w:spacing w:before="120" w:after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706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080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900" w:type="dxa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60" w:type="dxa"/>
            <w:gridSpan w:val="2"/>
            <w:shd w:val="clear" w:color="auto" w:fill="E6E6E6"/>
            <w:vAlign w:val="center"/>
          </w:tcPr>
          <w:p w:rsidR="000F0699" w:rsidRPr="005B6B0C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5B6B0C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Default="000F0699" w:rsidP="004400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  <w:p w:rsidR="000F0699" w:rsidRDefault="000F0699" w:rsidP="004400F3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………………………………………………………………………………</w:t>
            </w:r>
          </w:p>
          <w:p w:rsidR="00EE5148" w:rsidRDefault="00EE5148" w:rsidP="00EE5148">
            <w:pPr>
              <w:jc w:val="center"/>
              <w:rPr>
                <w:rFonts w:ascii="Calibri" w:hAnsi="Calibri" w:cs="Tahoma"/>
                <w:sz w:val="16"/>
                <w:szCs w:val="16"/>
              </w:rPr>
            </w:pPr>
            <w:r w:rsidRPr="00EE5148">
              <w:rPr>
                <w:rFonts w:ascii="Calibri" w:hAnsi="Calibri" w:cs="Calibri"/>
                <w:sz w:val="16"/>
                <w:szCs w:val="16"/>
              </w:rPr>
              <w:t xml:space="preserve">(należy wpisać: </w:t>
            </w:r>
            <w:r w:rsidRPr="005A574B">
              <w:rPr>
                <w:rFonts w:ascii="Calibri" w:hAnsi="Calibri" w:cs="Tahoma"/>
                <w:sz w:val="16"/>
                <w:szCs w:val="16"/>
              </w:rPr>
              <w:t>producenta, nazw</w:t>
            </w:r>
            <w:r w:rsidRPr="00EE5148">
              <w:rPr>
                <w:rFonts w:ascii="Calibri" w:hAnsi="Calibri" w:cs="Tahoma"/>
                <w:sz w:val="16"/>
                <w:szCs w:val="16"/>
              </w:rPr>
              <w:t>ę</w:t>
            </w:r>
            <w:r w:rsidRPr="005A574B">
              <w:rPr>
                <w:rFonts w:ascii="Calibri" w:hAnsi="Calibri" w:cs="Tahoma"/>
                <w:sz w:val="16"/>
                <w:szCs w:val="16"/>
              </w:rPr>
              <w:t xml:space="preserve"> produktu</w:t>
            </w:r>
          </w:p>
          <w:p w:rsidR="00EE5148" w:rsidRPr="00EE5148" w:rsidRDefault="00EE5148" w:rsidP="00EE5148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A574B">
              <w:rPr>
                <w:rFonts w:ascii="Calibri" w:hAnsi="Calibri" w:cs="Tahoma"/>
                <w:sz w:val="16"/>
                <w:szCs w:val="16"/>
              </w:rPr>
              <w:t xml:space="preserve"> i typu produktu</w:t>
            </w:r>
            <w:r w:rsidRPr="00EE5148">
              <w:rPr>
                <w:rFonts w:ascii="Calibri" w:hAnsi="Calibri" w:cs="Tahoma"/>
                <w:sz w:val="16"/>
                <w:szCs w:val="16"/>
              </w:rPr>
              <w:t>)</w:t>
            </w:r>
          </w:p>
          <w:p w:rsidR="000F0699" w:rsidRPr="00C202A9" w:rsidRDefault="000F0699" w:rsidP="004400F3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0F0699" w:rsidRPr="00884188" w:rsidTr="004400F3">
        <w:tc>
          <w:tcPr>
            <w:tcW w:w="464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111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pStyle w:val="Nagwek3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884188">
              <w:rPr>
                <w:rFonts w:ascii="Calibri" w:hAnsi="Calibri" w:cs="Calibri"/>
                <w:color w:val="000000"/>
                <w:sz w:val="18"/>
                <w:szCs w:val="18"/>
              </w:rPr>
              <w:t>RAZEM:</w:t>
            </w:r>
          </w:p>
          <w:p w:rsidR="000F0699" w:rsidRPr="00884188" w:rsidRDefault="000F0699" w:rsidP="004400F3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shd w:val="pct10" w:color="000000" w:fill="FFFFFF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6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6" w:type="dxa"/>
            <w:gridSpan w:val="2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54" w:type="dxa"/>
            <w:shd w:val="pct10" w:color="000000" w:fill="FFFFFF"/>
            <w:vAlign w:val="center"/>
          </w:tcPr>
          <w:p w:rsidR="000F0699" w:rsidRPr="00884188" w:rsidRDefault="000F0699" w:rsidP="004400F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0F0699" w:rsidRPr="00884188" w:rsidRDefault="000F0699" w:rsidP="000F0699">
      <w:pPr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przypadku Wykonawców zagranicznych nie posiadających oddziału w Polsce należy wypełnić tylko rubryki od 1 - 6. W przypadku Wykonawcy polskiego lub Wykonawcy posiadającego oddział na terenie Polski należy wypełnić wszystkie rubryki niezależnie od podanej waluty.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  <w:sz w:val="18"/>
          <w:szCs w:val="18"/>
        </w:rPr>
      </w:pPr>
      <w:r w:rsidRPr="00884188">
        <w:rPr>
          <w:rFonts w:ascii="Calibri" w:hAnsi="Calibri" w:cs="Calibri"/>
          <w:color w:val="000000"/>
          <w:sz w:val="18"/>
          <w:szCs w:val="18"/>
        </w:rPr>
        <w:t>.....................................................</w:t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  <w:t>..............................................................</w:t>
      </w:r>
    </w:p>
    <w:p w:rsidR="000F0699" w:rsidRPr="00884188" w:rsidRDefault="000F0699" w:rsidP="000F0699">
      <w:pPr>
        <w:pStyle w:val="Zwykytekst"/>
        <w:rPr>
          <w:rFonts w:ascii="Calibri" w:hAnsi="Calibri" w:cs="Calibri"/>
          <w:color w:val="000000"/>
          <w:sz w:val="18"/>
          <w:szCs w:val="18"/>
        </w:rPr>
      </w:pPr>
      <w:r w:rsidRPr="00884188">
        <w:rPr>
          <w:rFonts w:ascii="Calibri" w:hAnsi="Calibri" w:cs="Calibri"/>
          <w:color w:val="000000"/>
          <w:sz w:val="18"/>
          <w:szCs w:val="18"/>
        </w:rPr>
        <w:t xml:space="preserve">       / miejscowość, data /</w:t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</w:r>
      <w:r w:rsidRPr="00884188">
        <w:rPr>
          <w:rFonts w:ascii="Calibri" w:hAnsi="Calibri" w:cs="Calibri"/>
          <w:color w:val="000000"/>
          <w:sz w:val="18"/>
          <w:szCs w:val="18"/>
        </w:rPr>
        <w:tab/>
        <w:t>podpis osoby(osób)uprawnionej(</w:t>
      </w:r>
      <w:proofErr w:type="spellStart"/>
      <w:r w:rsidRPr="00884188">
        <w:rPr>
          <w:rFonts w:ascii="Calibri" w:hAnsi="Calibri" w:cs="Calibri"/>
          <w:color w:val="000000"/>
          <w:sz w:val="18"/>
          <w:szCs w:val="18"/>
        </w:rPr>
        <w:t>ych</w:t>
      </w:r>
      <w:proofErr w:type="spellEnd"/>
      <w:r w:rsidRPr="00884188">
        <w:rPr>
          <w:rFonts w:ascii="Calibri" w:hAnsi="Calibri" w:cs="Calibri"/>
          <w:color w:val="000000"/>
          <w:sz w:val="18"/>
          <w:szCs w:val="18"/>
        </w:rPr>
        <w:t xml:space="preserve">) </w:t>
      </w:r>
    </w:p>
    <w:p w:rsidR="000F0699" w:rsidRDefault="000F0699" w:rsidP="000F0699">
      <w:pPr>
        <w:pStyle w:val="Zwykytekst"/>
        <w:ind w:left="4956" w:firstLine="708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000000"/>
          <w:sz w:val="18"/>
          <w:szCs w:val="18"/>
        </w:rPr>
        <w:t>do reprezentowania Wykonawcy</w:t>
      </w:r>
    </w:p>
    <w:p w:rsidR="000F0699" w:rsidRDefault="000F0699" w:rsidP="000F0699">
      <w:pPr>
        <w:pStyle w:val="Zwykytekst"/>
        <w:ind w:left="4956" w:firstLine="708"/>
        <w:rPr>
          <w:rFonts w:ascii="Calibri" w:hAnsi="Calibri" w:cs="Calibri"/>
          <w:color w:val="000000"/>
          <w:sz w:val="18"/>
          <w:szCs w:val="18"/>
        </w:rPr>
      </w:pPr>
    </w:p>
    <w:p w:rsidR="000F0699" w:rsidRDefault="000F0699" w:rsidP="000F0699">
      <w:pPr>
        <w:pStyle w:val="Zwykytekst"/>
        <w:ind w:left="4956" w:firstLine="708"/>
        <w:rPr>
          <w:rFonts w:ascii="Calibri" w:hAnsi="Calibri" w:cs="Calibri"/>
          <w:color w:val="000000"/>
          <w:sz w:val="18"/>
          <w:szCs w:val="18"/>
        </w:rPr>
      </w:pPr>
    </w:p>
    <w:p w:rsidR="000F0699" w:rsidRDefault="000F0699" w:rsidP="000F0699">
      <w:pPr>
        <w:pStyle w:val="Zwykytekst"/>
        <w:ind w:left="4956" w:firstLine="708"/>
        <w:rPr>
          <w:rFonts w:ascii="Calibri" w:hAnsi="Calibri" w:cs="Calibri"/>
          <w:color w:val="000000"/>
          <w:sz w:val="18"/>
          <w:szCs w:val="18"/>
        </w:rPr>
      </w:pPr>
    </w:p>
    <w:p w:rsidR="000F0699" w:rsidRDefault="000F0699" w:rsidP="000F0699">
      <w:pPr>
        <w:pStyle w:val="Tekstpodstawowy"/>
        <w:ind w:left="1418" w:hanging="1418"/>
        <w:jc w:val="center"/>
        <w:rPr>
          <w:rFonts w:ascii="Calibri" w:hAnsi="Calibri" w:cs="Calibri"/>
          <w:b/>
          <w:bCs/>
        </w:rPr>
      </w:pPr>
      <w:r>
        <w:rPr>
          <w:rFonts w:ascii="Tahoma" w:hAnsi="Tahoma" w:cs="Tahoma"/>
          <w:noProof/>
        </w:rPr>
        <w:lastRenderedPageBreak/>
        <w:drawing>
          <wp:inline distT="0" distB="0" distL="0" distR="0">
            <wp:extent cx="952500" cy="466725"/>
            <wp:effectExtent l="0" t="0" r="0" b="9525"/>
            <wp:docPr id="1" name="Obraz 1" descr="C:\Users\AJuraszczyk\Ustawienia lokalne\Temp\XPgrpwise\524AAECCgigdomgigpo100162686314AA91\IMAGE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Juraszczyk\Ustawienia lokalne\Temp\XPgrpwise\524AAECCgigdomgigpo100162686314AA91\IMAGE.B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0699" w:rsidRPr="007F0D0C" w:rsidRDefault="000F0699" w:rsidP="000F0699">
      <w:pPr>
        <w:jc w:val="both"/>
        <w:rPr>
          <w:rFonts w:ascii="Calibri" w:hAnsi="Calibri" w:cs="Calibri"/>
          <w:u w:val="single"/>
        </w:rPr>
      </w:pPr>
      <w:r w:rsidRPr="007F0D0C">
        <w:rPr>
          <w:rFonts w:ascii="Calibri" w:hAnsi="Calibri" w:cs="Calibri"/>
          <w:u w:val="single"/>
        </w:rPr>
        <w:t>Zakupy są realizowane w ramach Funduszu Węgla i Stali, projekty: „</w:t>
      </w:r>
      <w:r w:rsidRPr="007F0D0C">
        <w:rPr>
          <w:rFonts w:ascii="Calibri" w:hAnsi="Calibri" w:cs="Calibri"/>
          <w:spacing w:val="-2"/>
          <w:u w:val="single"/>
        </w:rPr>
        <w:t>Podziemne zgazowanie węgla w czynnej kopalni i na terenach o dużej wrażliwości ekologicznej” (a</w:t>
      </w:r>
      <w:r w:rsidRPr="007F0D0C">
        <w:rPr>
          <w:rFonts w:ascii="Calibri" w:hAnsi="Calibri" w:cs="Calibri"/>
          <w:u w:val="single"/>
        </w:rPr>
        <w:t xml:space="preserve">kronim: COGAR); </w:t>
      </w:r>
      <w:r>
        <w:rPr>
          <w:rFonts w:ascii="Calibri" w:hAnsi="Calibri" w:cs="Calibri"/>
          <w:u w:val="single"/>
        </w:rPr>
        <w:t xml:space="preserve"> </w:t>
      </w:r>
      <w:r w:rsidRPr="007F0D0C">
        <w:rPr>
          <w:rFonts w:ascii="Calibri" w:hAnsi="Calibri" w:cs="Calibri"/>
          <w:u w:val="single"/>
        </w:rPr>
        <w:t>„</w:t>
      </w:r>
      <w:r w:rsidRPr="007F0D0C">
        <w:rPr>
          <w:rFonts w:ascii="Calibri" w:hAnsi="Calibri" w:cs="Calibri"/>
          <w:spacing w:val="-2"/>
          <w:u w:val="single"/>
        </w:rPr>
        <w:t>Zaawansowane systemy obudowy górniczej dla poprawy kontroli górotworu w warunkach dużych naprężeń” (ak</w:t>
      </w:r>
      <w:r w:rsidRPr="007F0D0C">
        <w:rPr>
          <w:rFonts w:ascii="Calibri" w:hAnsi="Calibri" w:cs="Calibri"/>
          <w:u w:val="single"/>
        </w:rPr>
        <w:t>ronim: AMSSTED).</w:t>
      </w:r>
    </w:p>
    <w:p w:rsidR="000F0699" w:rsidRDefault="000F0699" w:rsidP="000F0699">
      <w:pPr>
        <w:pStyle w:val="Tekstpodstawowy"/>
        <w:ind w:left="1418" w:hanging="1418"/>
        <w:jc w:val="both"/>
        <w:rPr>
          <w:rFonts w:ascii="Calibri" w:hAnsi="Calibri" w:cs="Calibri"/>
          <w:b/>
          <w:bCs/>
        </w:rPr>
      </w:pPr>
    </w:p>
    <w:p w:rsidR="000F0699" w:rsidRPr="00884188" w:rsidRDefault="000F0699" w:rsidP="000F0699">
      <w:pPr>
        <w:pStyle w:val="Zwykytekst"/>
        <w:jc w:val="right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884188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Załącznik nr 4</w:t>
      </w:r>
    </w:p>
    <w:p w:rsidR="000F0699" w:rsidRPr="00B201AC" w:rsidRDefault="000F0699" w:rsidP="000F0699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  <w:r w:rsidRPr="00B201AC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WZÓR UMOWY</w:t>
      </w:r>
    </w:p>
    <w:p w:rsidR="000F0699" w:rsidRDefault="000F0699" w:rsidP="000F0699">
      <w:pPr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0F0699" w:rsidRDefault="000F0699" w:rsidP="000F0699">
      <w:pPr>
        <w:jc w:val="center"/>
        <w:rPr>
          <w:rFonts w:ascii="Calibri" w:hAnsi="Calibri" w:cs="Calibri"/>
          <w:b/>
          <w:bCs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CZĘŚĆ I*/CZĘŚĆ II*/CZĘŚĆ III*</w:t>
      </w:r>
    </w:p>
    <w:p w:rsidR="000F0699" w:rsidRPr="005842C1" w:rsidRDefault="000F0699" w:rsidP="000F0699">
      <w:pPr>
        <w:jc w:val="center"/>
        <w:rPr>
          <w:rFonts w:ascii="Calibri" w:hAnsi="Calibri" w:cs="Calibri"/>
          <w:sz w:val="16"/>
          <w:szCs w:val="16"/>
        </w:rPr>
      </w:pPr>
      <w:r w:rsidRPr="005842C1">
        <w:rPr>
          <w:rFonts w:ascii="Calibri" w:hAnsi="Calibri" w:cs="Calibri"/>
          <w:sz w:val="16"/>
          <w:szCs w:val="16"/>
        </w:rPr>
        <w:t>*niepotrzebne skreślić</w:t>
      </w:r>
    </w:p>
    <w:p w:rsidR="000F0699" w:rsidRPr="00AE23CB" w:rsidRDefault="000F0699" w:rsidP="000F0699">
      <w:pPr>
        <w:jc w:val="center"/>
        <w:rPr>
          <w:rFonts w:ascii="Calibri" w:hAnsi="Calibri" w:cs="Calibri"/>
          <w:i/>
          <w:iCs/>
          <w:sz w:val="16"/>
          <w:szCs w:val="16"/>
        </w:rPr>
      </w:pPr>
    </w:p>
    <w:p w:rsidR="000F0699" w:rsidRPr="00B201AC" w:rsidRDefault="000F0699" w:rsidP="000F0699">
      <w:pPr>
        <w:jc w:val="center"/>
        <w:rPr>
          <w:rFonts w:ascii="Calibri" w:hAnsi="Calibri" w:cs="Calibri"/>
          <w:b/>
          <w:bCs/>
        </w:rPr>
      </w:pPr>
      <w:r w:rsidRPr="00B201AC">
        <w:rPr>
          <w:rFonts w:ascii="Calibri" w:hAnsi="Calibri" w:cs="Calibri"/>
          <w:b/>
          <w:bCs/>
        </w:rPr>
        <w:t>UMOWA NR PL/000023461/</w:t>
      </w:r>
      <w:r w:rsidR="0080549B">
        <w:rPr>
          <w:rFonts w:ascii="Calibri" w:hAnsi="Calibri" w:cs="Calibri"/>
          <w:b/>
          <w:bCs/>
        </w:rPr>
        <w:t>41</w:t>
      </w:r>
      <w:r>
        <w:rPr>
          <w:rFonts w:ascii="Calibri" w:hAnsi="Calibri" w:cs="Calibri"/>
          <w:b/>
          <w:bCs/>
        </w:rPr>
        <w:t>5</w:t>
      </w:r>
      <w:r w:rsidR="0080549B">
        <w:rPr>
          <w:rFonts w:ascii="Calibri" w:hAnsi="Calibri" w:cs="Calibri"/>
          <w:b/>
          <w:bCs/>
        </w:rPr>
        <w:t>1</w:t>
      </w:r>
      <w:r>
        <w:rPr>
          <w:rFonts w:ascii="Calibri" w:hAnsi="Calibri" w:cs="Calibri"/>
          <w:b/>
          <w:bCs/>
        </w:rPr>
        <w:t>/AJ</w:t>
      </w:r>
      <w:r w:rsidRPr="00B201AC">
        <w:rPr>
          <w:rFonts w:ascii="Calibri" w:hAnsi="Calibri" w:cs="Calibri"/>
          <w:b/>
          <w:bCs/>
        </w:rPr>
        <w:t>/1</w:t>
      </w:r>
      <w:r w:rsidR="0080549B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 xml:space="preserve"> </w:t>
      </w:r>
      <w:r w:rsidRPr="00B201AC">
        <w:rPr>
          <w:rFonts w:ascii="Calibri" w:hAnsi="Calibri" w:cs="Calibri"/>
          <w:b/>
          <w:bCs/>
        </w:rPr>
        <w:t>W SPRAWIE ZAMÓWIENIA PUBLICZNEGO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center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Zawarta w dniu  ........................ w  …………………..pomiędzy   .........................................................................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……………………………………………………………………………………………………………………………………………………………………………………………………………………………………...………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REGON nr ............................. ,  zwaną w dalszej części umowy </w:t>
      </w:r>
      <w:r w:rsidRPr="00884188">
        <w:rPr>
          <w:rFonts w:ascii="Calibri" w:hAnsi="Calibri" w:cs="Calibri"/>
          <w:b/>
          <w:bCs/>
          <w:color w:val="000000"/>
        </w:rPr>
        <w:t>WYKONAWCĄ</w:t>
      </w:r>
      <w:r w:rsidRPr="00884188">
        <w:rPr>
          <w:rFonts w:ascii="Calibri" w:hAnsi="Calibri" w:cs="Calibri"/>
          <w:color w:val="000000"/>
        </w:rPr>
        <w:t xml:space="preserve">, reprezentowaną przez: 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1. ....................................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: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2. ...................................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: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a </w:t>
      </w:r>
      <w:r w:rsidRPr="00884188">
        <w:rPr>
          <w:rFonts w:ascii="Calibri" w:hAnsi="Calibri" w:cs="Calibri"/>
          <w:b/>
          <w:bCs/>
          <w:color w:val="000000"/>
        </w:rPr>
        <w:t>GŁÓWNYM INSTYTUTEM GÓRNICTWA</w:t>
      </w:r>
      <w:r w:rsidRPr="00884188">
        <w:rPr>
          <w:rFonts w:ascii="Calibri" w:hAnsi="Calibri" w:cs="Calibri"/>
          <w:color w:val="000000"/>
        </w:rPr>
        <w:t xml:space="preserve">, z siedzibą </w:t>
      </w:r>
      <w:r w:rsidRPr="00884188">
        <w:rPr>
          <w:rFonts w:ascii="Calibri" w:hAnsi="Calibri" w:cs="Calibri"/>
          <w:b/>
          <w:bCs/>
          <w:color w:val="000000"/>
        </w:rPr>
        <w:t>w Katowicach</w:t>
      </w:r>
      <w:r w:rsidRPr="00884188">
        <w:rPr>
          <w:rFonts w:ascii="Calibri" w:hAnsi="Calibri" w:cs="Calibri"/>
          <w:color w:val="000000"/>
        </w:rPr>
        <w:t xml:space="preserve">, </w:t>
      </w:r>
      <w:r w:rsidRPr="00884188">
        <w:rPr>
          <w:rFonts w:ascii="Calibri" w:hAnsi="Calibri" w:cs="Calibri"/>
          <w:b/>
          <w:bCs/>
          <w:color w:val="000000"/>
        </w:rPr>
        <w:t xml:space="preserve">PLAC GWARKÓW </w:t>
      </w:r>
      <w:r w:rsidRPr="00884188">
        <w:rPr>
          <w:rFonts w:ascii="Calibri" w:hAnsi="Calibri" w:cs="Calibri"/>
          <w:color w:val="000000"/>
        </w:rPr>
        <w:t xml:space="preserve">1, wpisanym do Krajowego Rejestru Sądowego pod nr KRS 0000090660, w Sądzie Rejonowym w Katowicach, Regon nr 000023461, jako Zamawiającym, zwanym w dalszej części umowy </w:t>
      </w:r>
      <w:r w:rsidRPr="00884188">
        <w:rPr>
          <w:rFonts w:ascii="Calibri" w:hAnsi="Calibri" w:cs="Calibri"/>
          <w:b/>
          <w:bCs/>
          <w:color w:val="000000"/>
        </w:rPr>
        <w:t>ZAMAWIAJĄCYM,</w:t>
      </w:r>
      <w:r w:rsidRPr="00884188">
        <w:rPr>
          <w:rFonts w:ascii="Calibri" w:hAnsi="Calibri" w:cs="Calibri"/>
          <w:color w:val="000000"/>
        </w:rPr>
        <w:t xml:space="preserve"> reprezentowanym przez :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1. …………………………..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:</w:t>
      </w:r>
      <w:r w:rsidRPr="00884188">
        <w:rPr>
          <w:rFonts w:ascii="Calibri" w:hAnsi="Calibri" w:cs="Calibri"/>
          <w:color w:val="000000"/>
        </w:rPr>
        <w:tab/>
        <w:t>…………………………………..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2…………………………...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:</w:t>
      </w:r>
      <w:r w:rsidRPr="00884188">
        <w:rPr>
          <w:rFonts w:ascii="Calibri" w:hAnsi="Calibri" w:cs="Calibri"/>
          <w:color w:val="000000"/>
        </w:rPr>
        <w:tab/>
        <w:t>…………………………………..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następującej treści :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1. 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PRZEDMIOT UMOWY  I  CENA  UMOWY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ind w:left="180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color w:val="000000"/>
        </w:rPr>
        <w:t xml:space="preserve">1. Główny  Instytut  Górnictwa  udziela  zamówienia  </w:t>
      </w:r>
      <w:r w:rsidRPr="00884188">
        <w:rPr>
          <w:rFonts w:ascii="Calibri" w:hAnsi="Calibri" w:cs="Calibri"/>
          <w:color w:val="000000"/>
        </w:rPr>
        <w:t xml:space="preserve">publicznego  </w:t>
      </w:r>
      <w:r w:rsidRPr="00884188">
        <w:rPr>
          <w:rFonts w:ascii="Calibri" w:hAnsi="Calibri" w:cs="Calibri"/>
          <w:b/>
          <w:bCs/>
          <w:color w:val="000000"/>
        </w:rPr>
        <w:t xml:space="preserve">na  dostawę </w:t>
      </w:r>
      <w:r>
        <w:rPr>
          <w:rFonts w:ascii="Calibri" w:hAnsi="Calibri" w:cs="Calibri"/>
          <w:b/>
          <w:bCs/>
          <w:color w:val="000000"/>
        </w:rPr>
        <w:t xml:space="preserve">……………………………… </w:t>
      </w:r>
      <w:r w:rsidRPr="00884188">
        <w:rPr>
          <w:rFonts w:ascii="Calibri" w:hAnsi="Calibri" w:cs="Calibri"/>
          <w:color w:val="000000"/>
        </w:rPr>
        <w:t xml:space="preserve">zwanych dalej „przedmiotem umowy” zgodnie z ofertą złożoną dnia </w:t>
      </w:r>
      <w:r w:rsidRPr="00884188">
        <w:rPr>
          <w:rFonts w:ascii="Calibri" w:hAnsi="Calibri" w:cs="Calibri"/>
          <w:color w:val="000000"/>
          <w:shd w:val="pct10" w:color="000000" w:fill="FFFFFF"/>
        </w:rPr>
        <w:t>…....................</w:t>
      </w:r>
      <w:r w:rsidRPr="00884188">
        <w:rPr>
          <w:rFonts w:ascii="Calibri" w:hAnsi="Calibri" w:cs="Calibri"/>
          <w:color w:val="000000"/>
        </w:rPr>
        <w:t xml:space="preserve"> w postępowaniu prowadzonym w trybie przetargu nieograniczonego o wartości zamówienia nie przekraczającej, wyrażonej w </w:t>
      </w:r>
      <w:r w:rsidR="0094287B">
        <w:rPr>
          <w:rFonts w:ascii="Calibri" w:hAnsi="Calibri" w:cs="Calibri"/>
          <w:color w:val="000000"/>
        </w:rPr>
        <w:t>złotych, równowartości kwoty 207</w:t>
      </w:r>
      <w:r w:rsidRPr="00884188">
        <w:rPr>
          <w:rFonts w:ascii="Calibri" w:hAnsi="Calibri" w:cs="Calibri"/>
          <w:color w:val="000000"/>
        </w:rPr>
        <w:t> 000,00 Euro, przeprowadzonym zgodnie z przepisami ustawy Prawo Zamówień Publicznych z dnia 29 stycznia 2004 r. (</w:t>
      </w:r>
      <w:r w:rsidRPr="000C6E1F">
        <w:rPr>
          <w:rFonts w:ascii="Calibri" w:hAnsi="Calibri" w:cs="Calibri"/>
        </w:rPr>
        <w:t>Dz. Ust. z 2010, nr 113, poz. 759 ze zm.</w:t>
      </w:r>
      <w:r w:rsidRPr="00884188">
        <w:rPr>
          <w:rFonts w:ascii="Calibri" w:hAnsi="Calibri" w:cs="Calibri"/>
          <w:color w:val="000000"/>
        </w:rPr>
        <w:t>)</w:t>
      </w:r>
      <w:r w:rsidRPr="00884188">
        <w:rPr>
          <w:rFonts w:ascii="Calibri" w:hAnsi="Calibri" w:cs="Calibri"/>
          <w:color w:val="FF0000"/>
        </w:rPr>
        <w:t xml:space="preserve"> </w:t>
      </w:r>
      <w:r w:rsidRPr="00884188">
        <w:rPr>
          <w:rFonts w:ascii="Calibri" w:hAnsi="Calibri" w:cs="Calibri"/>
          <w:color w:val="000000"/>
        </w:rPr>
        <w:t>oraz aktów wykonawczych wydanych na jej podstawie.</w:t>
      </w:r>
    </w:p>
    <w:p w:rsidR="000F0699" w:rsidRDefault="000F0699" w:rsidP="000F0699">
      <w:pPr>
        <w:tabs>
          <w:tab w:val="num" w:pos="360"/>
        </w:tabs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vertAlign w:val="superscript"/>
        </w:rPr>
      </w:pPr>
      <w:r w:rsidRPr="00884188">
        <w:rPr>
          <w:rFonts w:ascii="Calibri" w:hAnsi="Calibri" w:cs="Calibri"/>
        </w:rPr>
        <w:t xml:space="preserve">2. Za „przedmiot umowy” </w:t>
      </w:r>
      <w:r w:rsidRPr="00884188">
        <w:rPr>
          <w:rFonts w:ascii="Calibri" w:hAnsi="Calibri" w:cs="Calibri"/>
          <w:b/>
          <w:bCs/>
        </w:rPr>
        <w:t>ZAMAWIAJĄCY</w:t>
      </w:r>
      <w:r w:rsidRPr="00884188">
        <w:rPr>
          <w:rFonts w:ascii="Calibri" w:hAnsi="Calibri" w:cs="Calibri"/>
        </w:rPr>
        <w:t xml:space="preserve"> zapłaci </w:t>
      </w:r>
      <w:r w:rsidRPr="00884188">
        <w:rPr>
          <w:rFonts w:ascii="Calibri" w:hAnsi="Calibri" w:cs="Calibri"/>
          <w:b/>
          <w:bCs/>
        </w:rPr>
        <w:t>WYKONAWCY</w:t>
      </w:r>
      <w:r w:rsidRPr="00884188">
        <w:rPr>
          <w:rFonts w:ascii="Calibri" w:hAnsi="Calibri" w:cs="Calibri"/>
        </w:rPr>
        <w:t xml:space="preserve"> kwotę brutto w wysokości …….……………, słownie: …………………….………..……., w tym podatek VAT w kwocie …………………, słownie: …………………………………….….</w:t>
      </w:r>
      <w:r>
        <w:rPr>
          <w:rFonts w:ascii="Calibri" w:hAnsi="Calibri" w:cs="Calibri"/>
        </w:rPr>
        <w:t xml:space="preserve"> .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6E716F" w:rsidRPr="00842288" w:rsidRDefault="000F0699" w:rsidP="00470031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3. Cena obejmuje koszty dostawy na warunkach CIP </w:t>
      </w:r>
      <w:proofErr w:type="spellStart"/>
      <w:r w:rsidRPr="00884188">
        <w:rPr>
          <w:rFonts w:ascii="Calibri" w:hAnsi="Calibri" w:cs="Calibri"/>
          <w:color w:val="000000"/>
        </w:rPr>
        <w:t>Incoterms</w:t>
      </w:r>
      <w:proofErr w:type="spellEnd"/>
      <w:r w:rsidRPr="00884188">
        <w:rPr>
          <w:rFonts w:ascii="Calibri" w:hAnsi="Calibri" w:cs="Calibri"/>
          <w:color w:val="000000"/>
        </w:rPr>
        <w:t xml:space="preserve"> 2010 do oznaczonego miejsca wykonania, tj. </w:t>
      </w:r>
      <w:r w:rsidRPr="00F76C07">
        <w:rPr>
          <w:rFonts w:ascii="Calibri" w:hAnsi="Calibri" w:cs="Calibri"/>
          <w:color w:val="000000"/>
        </w:rPr>
        <w:t xml:space="preserve">Główny Instytut Górnictwa, </w:t>
      </w:r>
      <w:r w:rsidR="00926F61">
        <w:rPr>
          <w:rFonts w:ascii="Calibri" w:hAnsi="Calibri" w:cs="Calibri"/>
          <w:color w:val="000000"/>
        </w:rPr>
        <w:t>Plac Gwarków 1</w:t>
      </w:r>
      <w:r w:rsidRPr="00F76C07">
        <w:rPr>
          <w:rFonts w:ascii="Calibri" w:hAnsi="Calibri" w:cs="Calibri"/>
          <w:color w:val="000000"/>
        </w:rPr>
        <w:t>, 40 - 166 Kato</w:t>
      </w:r>
      <w:r w:rsidR="00130455">
        <w:rPr>
          <w:rFonts w:ascii="Calibri" w:hAnsi="Calibri" w:cs="Calibri"/>
          <w:color w:val="000000"/>
        </w:rPr>
        <w:t xml:space="preserve">wice, </w:t>
      </w:r>
      <w:r w:rsidR="006E716F">
        <w:rPr>
          <w:rFonts w:ascii="Calibri" w:hAnsi="Calibri" w:cs="Calibri"/>
          <w:color w:val="000000"/>
        </w:rPr>
        <w:t>Zakład Technologii Eksploatacji i Obudów Górniczych (BG)</w:t>
      </w:r>
      <w:r w:rsidR="006E716F" w:rsidRPr="008422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4. Zakazuje się</w:t>
      </w:r>
      <w:r w:rsidRPr="004C306F">
        <w:rPr>
          <w:rFonts w:ascii="Calibri" w:hAnsi="Calibri" w:cs="Calibri"/>
          <w:color w:val="000000"/>
        </w:rPr>
        <w:t xml:space="preserve"> istotnych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zmian postanowień  zawartej  umowy  w  stosunku  do  treści  oferty, na  podstawie  której</w:t>
      </w:r>
      <w:r w:rsidRPr="00884188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dokonano wyboru</w:t>
      </w:r>
      <w:r w:rsidRPr="00884188">
        <w:rPr>
          <w:rFonts w:ascii="Calibri" w:hAnsi="Calibri" w:cs="Calibri"/>
          <w:b/>
          <w:bCs/>
          <w:color w:val="000000"/>
        </w:rPr>
        <w:t xml:space="preserve"> WYKONAWCY</w:t>
      </w:r>
      <w:r w:rsidRPr="00884188">
        <w:rPr>
          <w:rFonts w:ascii="Calibri" w:hAnsi="Calibri" w:cs="Calibri"/>
          <w:color w:val="000000"/>
        </w:rPr>
        <w:t>, chyba że</w:t>
      </w:r>
      <w:r w:rsidRPr="00884188">
        <w:rPr>
          <w:rFonts w:ascii="Calibri" w:hAnsi="Calibri" w:cs="Calibri"/>
          <w:b/>
          <w:bCs/>
          <w:color w:val="000000"/>
        </w:rPr>
        <w:t xml:space="preserve"> ZAMAWIAJĄCY </w:t>
      </w:r>
      <w:r w:rsidRPr="00884188">
        <w:rPr>
          <w:rFonts w:ascii="Calibri" w:hAnsi="Calibri" w:cs="Calibri"/>
          <w:color w:val="000000"/>
        </w:rPr>
        <w:t>przewidział możliwość dokonania takiej zmiany w ogłoszeniu o zamówieniu lub w specyfikacji istotnych warunków zamówienia oraz określił warunki takiej zmiany.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5. W razie wystąpienia istotnej zmiany okoliczności powodującej, że wykonanie umowy nie leży  w interesie publicznym, czego nie można było przewidzieć w chwili zawarcia umowy, </w:t>
      </w:r>
      <w:r w:rsidRPr="00884188">
        <w:rPr>
          <w:rFonts w:ascii="Calibri" w:hAnsi="Calibri" w:cs="Calibri"/>
          <w:b/>
          <w:bCs/>
          <w:color w:val="000000"/>
        </w:rPr>
        <w:t>ZAMAWIAJĄCY</w:t>
      </w:r>
      <w:r w:rsidRPr="00884188">
        <w:rPr>
          <w:rFonts w:ascii="Calibri" w:hAnsi="Calibri" w:cs="Calibri"/>
          <w:color w:val="000000"/>
        </w:rPr>
        <w:t xml:space="preserve"> może odstąpić od umowy w terminie 30 dni od powzięcia wiadomości o tych okolicznościach. W takim przypadku </w:t>
      </w:r>
      <w:r w:rsidRPr="00884188">
        <w:rPr>
          <w:rFonts w:ascii="Calibri" w:hAnsi="Calibri" w:cs="Calibri"/>
          <w:b/>
          <w:bCs/>
          <w:color w:val="000000"/>
        </w:rPr>
        <w:t>WYKONAWCA</w:t>
      </w:r>
      <w:r w:rsidRPr="00884188">
        <w:rPr>
          <w:rFonts w:ascii="Calibri" w:hAnsi="Calibri" w:cs="Calibri"/>
          <w:color w:val="000000"/>
        </w:rPr>
        <w:t xml:space="preserve"> może żądać jedynie wynagrodzenia </w:t>
      </w:r>
      <w:r w:rsidR="006B0939">
        <w:rPr>
          <w:rFonts w:ascii="Calibri" w:hAnsi="Calibri" w:cs="Calibri"/>
        </w:rPr>
        <w:t xml:space="preserve">należnego </w:t>
      </w:r>
      <w:r w:rsidRPr="006B0939">
        <w:rPr>
          <w:rFonts w:ascii="Calibri" w:hAnsi="Calibri" w:cs="Calibri"/>
        </w:rPr>
        <w:t xml:space="preserve">z tytułu </w:t>
      </w:r>
      <w:r w:rsidRPr="00884188">
        <w:rPr>
          <w:rFonts w:ascii="Calibri" w:hAnsi="Calibri" w:cs="Calibri"/>
          <w:color w:val="000000"/>
        </w:rPr>
        <w:t>wykonania części umowy.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6719C9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6719C9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6719C9">
        <w:rPr>
          <w:rFonts w:ascii="Calibri" w:hAnsi="Calibri" w:cs="Calibri"/>
          <w:b/>
          <w:bCs/>
          <w:color w:val="000000"/>
          <w:u w:val="single"/>
        </w:rPr>
        <w:t xml:space="preserve"> 2.</w:t>
      </w:r>
      <w:r w:rsidRPr="006719C9">
        <w:rPr>
          <w:rFonts w:ascii="Calibri" w:hAnsi="Calibri" w:cs="Calibri"/>
          <w:b/>
          <w:bCs/>
          <w:color w:val="000000"/>
          <w:u w:val="single"/>
        </w:rPr>
        <w:tab/>
        <w:t>WARUNKI PŁATNOŚCI</w:t>
      </w:r>
    </w:p>
    <w:p w:rsidR="000F0699" w:rsidRDefault="000F0699" w:rsidP="000F0699">
      <w:pPr>
        <w:tabs>
          <w:tab w:val="num" w:pos="360"/>
        </w:tabs>
        <w:ind w:left="360" w:hanging="36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22"/>
        </w:numPr>
        <w:tabs>
          <w:tab w:val="clear" w:pos="720"/>
          <w:tab w:val="num" w:pos="360"/>
        </w:tabs>
        <w:ind w:hanging="72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Należność za przedmiot umowy, o której mowa w </w:t>
      </w:r>
      <w:r w:rsidRPr="00884188">
        <w:rPr>
          <w:rFonts w:ascii="Calibri" w:hAnsi="Calibri" w:cs="Calibri"/>
          <w:color w:val="000000"/>
        </w:rPr>
        <w:sym w:font="Times New Roman" w:char="00A7"/>
      </w:r>
      <w:r>
        <w:rPr>
          <w:rFonts w:ascii="Calibri" w:hAnsi="Calibri" w:cs="Calibri"/>
          <w:color w:val="000000"/>
        </w:rPr>
        <w:t xml:space="preserve"> 1, ust 2,</w:t>
      </w:r>
      <w:r w:rsidRPr="00884188">
        <w:rPr>
          <w:rFonts w:ascii="Calibri" w:hAnsi="Calibri" w:cs="Calibri"/>
          <w:color w:val="000000"/>
        </w:rPr>
        <w:t xml:space="preserve"> zostanie przelana na konto </w:t>
      </w:r>
      <w:r w:rsidRPr="00884188">
        <w:rPr>
          <w:rFonts w:ascii="Calibri" w:hAnsi="Calibri" w:cs="Calibri"/>
          <w:b/>
          <w:bCs/>
          <w:color w:val="000000"/>
        </w:rPr>
        <w:t>WYKONAWCY</w:t>
      </w:r>
      <w:r w:rsidRPr="00884188">
        <w:rPr>
          <w:rFonts w:ascii="Calibri" w:hAnsi="Calibri" w:cs="Calibri"/>
          <w:color w:val="000000"/>
        </w:rPr>
        <w:t xml:space="preserve">: 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8"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w  banku</w:t>
      </w:r>
      <w:r w:rsidRPr="00884188">
        <w:rPr>
          <w:rFonts w:ascii="Calibri" w:hAnsi="Calibri" w:cs="Calibri"/>
          <w:color w:val="000000"/>
        </w:rPr>
        <w:tab/>
        <w:t>................................................................................................................</w:t>
      </w:r>
    </w:p>
    <w:p w:rsidR="000F0699" w:rsidRPr="00884188" w:rsidRDefault="000F0699" w:rsidP="000F0699">
      <w:pPr>
        <w:ind w:left="708"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nr rachunku</w:t>
      </w:r>
      <w:r w:rsidRPr="00884188">
        <w:rPr>
          <w:rFonts w:ascii="Calibri" w:hAnsi="Calibri" w:cs="Calibri"/>
          <w:color w:val="000000"/>
        </w:rPr>
        <w:tab/>
        <w:t>................................................................................................................</w:t>
      </w:r>
    </w:p>
    <w:p w:rsidR="000F0699" w:rsidRPr="00884188" w:rsidRDefault="000F0699" w:rsidP="000F0699">
      <w:pPr>
        <w:ind w:left="36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na warunkach :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9"/>
        </w:numPr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płatność</w:t>
      </w:r>
      <w:r w:rsidRPr="00884188">
        <w:rPr>
          <w:rFonts w:ascii="Calibri" w:hAnsi="Calibri" w:cs="Calibri"/>
          <w:color w:val="000000"/>
        </w:rPr>
        <w:t xml:space="preserve"> będzie dokonan</w:t>
      </w:r>
      <w:r>
        <w:rPr>
          <w:rFonts w:ascii="Calibri" w:hAnsi="Calibri" w:cs="Calibri"/>
          <w:color w:val="000000"/>
        </w:rPr>
        <w:t>a</w:t>
      </w:r>
      <w:r w:rsidRPr="00884188">
        <w:rPr>
          <w:rFonts w:ascii="Calibri" w:hAnsi="Calibri" w:cs="Calibri"/>
          <w:b/>
          <w:bCs/>
          <w:color w:val="000000"/>
        </w:rPr>
        <w:t xml:space="preserve"> w terminie do </w:t>
      </w:r>
      <w:r>
        <w:rPr>
          <w:rFonts w:ascii="Calibri" w:hAnsi="Calibri" w:cs="Calibri"/>
          <w:b/>
          <w:bCs/>
          <w:color w:val="000000"/>
        </w:rPr>
        <w:t>14</w:t>
      </w:r>
      <w:r w:rsidRPr="00884188">
        <w:rPr>
          <w:rFonts w:ascii="Calibri" w:hAnsi="Calibri" w:cs="Calibri"/>
          <w:b/>
          <w:bCs/>
          <w:color w:val="000000"/>
        </w:rPr>
        <w:t xml:space="preserve"> dni</w:t>
      </w:r>
      <w:r w:rsidRPr="00884188">
        <w:rPr>
          <w:rFonts w:ascii="Calibri" w:hAnsi="Calibri" w:cs="Calibri"/>
          <w:color w:val="000000"/>
        </w:rPr>
        <w:t xml:space="preserve">. Termin płatności będzie liczony od daty dostarczenia do GIG prawidłowo wystawionej faktury. </w:t>
      </w:r>
    </w:p>
    <w:p w:rsidR="000F0699" w:rsidRPr="00884188" w:rsidRDefault="000F0699" w:rsidP="000F0699">
      <w:pPr>
        <w:ind w:left="1004" w:firstLine="64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Podstawą do wystawienia faktury będą podpisane przez obie strony protokoły o</w:t>
      </w:r>
      <w:r>
        <w:rPr>
          <w:rFonts w:ascii="Calibri" w:hAnsi="Calibri" w:cs="Calibri"/>
          <w:color w:val="000000"/>
        </w:rPr>
        <w:t>dbioru ilościowo – jakościowego.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708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 przypadku dostaw w partiach płatność będzie dokonywana za każdą dostarczoną partię.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2.</w:t>
      </w:r>
      <w:r w:rsidRPr="00884188">
        <w:rPr>
          <w:rFonts w:ascii="Calibri" w:hAnsi="Calibri" w:cs="Calibri"/>
          <w:color w:val="000000"/>
        </w:rPr>
        <w:t xml:space="preserve">   Wykonawca wyraża zgodę  na  zapłatę za wykonany przedmiot umowy wyłącznie przez Zamawiającego, bezpośrednio na jego rzecz i wyłącznie w drodze przelewu na rachunek wskazany w umowie. Umorzenie długu Zamawiającego wobec Wykonawcy, poprzez uregulowanie w jakiejkolwiek formie na rzecz osób trzecich, aniżeli bezpośrednio na rzecz Wykonawcy, może nastąpić wyłącznie za uprzednią zgodą Zamawiającego i Wykonawcy wyrażoną w formie pisemnej pod rygorem nieważności.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3.</w:t>
      </w:r>
      <w:r w:rsidRPr="00884188">
        <w:rPr>
          <w:rFonts w:ascii="Calibri" w:hAnsi="Calibri" w:cs="Calibri"/>
          <w:color w:val="000000"/>
        </w:rPr>
        <w:t xml:space="preserve">   Wykonawca oświadcza, że jakiekolwiek jego  prawa, wynikające bezpośrednio lub pośrednio z niniejszej umowy, w tym również należności uboczne (odsetki), nie zostaną przeniesione na rzecz osób trzecich bez uprzedniej zgody Zamawiającego wyrażonej w formie pisemnej pod rygorem nieważności. 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left="360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4.</w:t>
      </w:r>
      <w:r w:rsidRPr="00884188">
        <w:rPr>
          <w:rFonts w:ascii="Calibri" w:hAnsi="Calibri" w:cs="Calibri"/>
          <w:color w:val="000000"/>
        </w:rPr>
        <w:t xml:space="preserve">   Wykonawca oświadcza, że nie dokona żadnej czynności prawnej, ani faktycznej, której bezpośrednim lub pośrednim skutkiem będzie zmiana wierzyciela na inny podmiot. Ograniczenie to dotyczy w szczególności przelewu, subrogacji ustawowej oraz  umownej, zastawu, hipoteki oraz przekazu. 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widowControl w:val="0"/>
        <w:tabs>
          <w:tab w:val="num" w:pos="360"/>
        </w:tabs>
        <w:autoSpaceDE w:val="0"/>
        <w:autoSpaceDN w:val="0"/>
        <w:adjustRightInd w:val="0"/>
        <w:ind w:left="360" w:right="-186" w:hanging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5.</w:t>
      </w:r>
      <w:r w:rsidRPr="00884188">
        <w:rPr>
          <w:rFonts w:ascii="Calibri" w:hAnsi="Calibri" w:cs="Calibri"/>
          <w:color w:val="000000"/>
        </w:rPr>
        <w:t xml:space="preserve">   Wykonawca oświadcza, że w  celu dochodzenia praw z  niniejszej umowy nie udzieli   upoważnienia, w tym upoważnienia inkasowego, innemu podmiotowi, w tym podmiotowi prowadzącemu działalność windykacyjną.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6719C9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u w:val="single"/>
        </w:rPr>
      </w:pPr>
      <w:r w:rsidRPr="006719C9">
        <w:rPr>
          <w:rFonts w:ascii="Calibri" w:hAnsi="Calibri" w:cs="Calibri"/>
          <w:b/>
          <w:bCs/>
          <w:color w:val="000000"/>
          <w:u w:val="single"/>
        </w:rPr>
        <w:t>§ 3.</w:t>
      </w:r>
      <w:r w:rsidRPr="006719C9">
        <w:rPr>
          <w:rFonts w:ascii="Calibri" w:hAnsi="Calibri" w:cs="Calibri"/>
          <w:b/>
          <w:bCs/>
          <w:color w:val="000000"/>
          <w:u w:val="single"/>
        </w:rPr>
        <w:tab/>
        <w:t>FAKTUROWANIE</w:t>
      </w:r>
    </w:p>
    <w:p w:rsidR="000F0699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widowControl w:val="0"/>
        <w:autoSpaceDE w:val="0"/>
        <w:autoSpaceDN w:val="0"/>
        <w:adjustRightInd w:val="0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WYKONAWCA </w:t>
      </w:r>
      <w:r w:rsidRPr="00884188">
        <w:rPr>
          <w:rFonts w:ascii="Calibri" w:hAnsi="Calibri" w:cs="Calibri"/>
          <w:color w:val="000000"/>
        </w:rPr>
        <w:t xml:space="preserve"> wystawi  fakturę VAT i przekaże ją </w:t>
      </w:r>
      <w:r w:rsidRPr="00884188">
        <w:rPr>
          <w:rFonts w:ascii="Calibri" w:hAnsi="Calibri" w:cs="Calibri"/>
          <w:b/>
          <w:bCs/>
          <w:color w:val="000000"/>
        </w:rPr>
        <w:t>ZAMAWIAJĄCEMU.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adjustRightInd w:val="0"/>
        <w:ind w:hanging="72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Faktura będzie opisana w sposób następujący: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 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WYKONAWCA</w:t>
      </w:r>
      <w:r w:rsidRPr="00884188">
        <w:rPr>
          <w:rFonts w:ascii="Calibri" w:hAnsi="Calibri" w:cs="Calibri"/>
          <w:color w:val="000000"/>
        </w:rPr>
        <w:t xml:space="preserve">  / nazwa , adres /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-</w:t>
      </w:r>
      <w:r w:rsidRPr="00884188">
        <w:rPr>
          <w:rFonts w:ascii="Calibri" w:hAnsi="Calibri" w:cs="Calibri"/>
          <w:color w:val="000000"/>
        </w:rPr>
        <w:tab/>
        <w:t>...................................................................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……………………</w:t>
      </w:r>
      <w:r w:rsidR="00D92F38">
        <w:rPr>
          <w:rFonts w:ascii="Calibri" w:hAnsi="Calibri" w:cs="Calibri"/>
          <w:color w:val="000000"/>
        </w:rPr>
        <w:t>………………….</w:t>
      </w:r>
      <w:r w:rsidRPr="00884188">
        <w:rPr>
          <w:rFonts w:ascii="Calibri" w:hAnsi="Calibri" w:cs="Calibri"/>
          <w:color w:val="000000"/>
        </w:rPr>
        <w:t>……………………...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Numer identyfikacyjny „ Wykonawcy ”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( NIP )</w:t>
      </w:r>
      <w:r w:rsidRPr="00884188">
        <w:rPr>
          <w:rFonts w:ascii="Calibri" w:hAnsi="Calibri" w:cs="Calibri"/>
          <w:color w:val="000000"/>
        </w:rPr>
        <w:tab/>
        <w:t>-     ………………</w:t>
      </w:r>
      <w:r w:rsidR="00D92F38">
        <w:rPr>
          <w:rFonts w:ascii="Calibri" w:hAnsi="Calibri" w:cs="Calibri"/>
          <w:color w:val="000000"/>
        </w:rPr>
        <w:t>…………………………</w:t>
      </w:r>
      <w:r w:rsidRPr="00884188">
        <w:rPr>
          <w:rFonts w:ascii="Calibri" w:hAnsi="Calibri" w:cs="Calibri"/>
          <w:color w:val="000000"/>
        </w:rPr>
        <w:t>………..…....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lastRenderedPageBreak/>
        <w:t>ZAMAWIAJĄCY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-</w:t>
      </w:r>
      <w:r w:rsidRPr="00884188">
        <w:rPr>
          <w:rFonts w:ascii="Calibri" w:hAnsi="Calibri" w:cs="Calibri"/>
          <w:color w:val="000000"/>
        </w:rPr>
        <w:tab/>
        <w:t xml:space="preserve">Główny Instytut Górnictwa, 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left="4956"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Plac Gwarków 1, 40-166 Katowice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Numer identyfikacyj</w:t>
      </w:r>
      <w:r>
        <w:rPr>
          <w:rFonts w:ascii="Calibri" w:hAnsi="Calibri" w:cs="Calibri"/>
          <w:color w:val="000000"/>
        </w:rPr>
        <w:t>ny „ Zamawiającego ”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( NIP )</w:t>
      </w:r>
      <w:r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>634 – 012 – 60 – 16</w:t>
      </w:r>
    </w:p>
    <w:p w:rsidR="000F0699" w:rsidRPr="00884188" w:rsidRDefault="000F0699" w:rsidP="000F0699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ZAMAWIAJĄCY</w:t>
      </w:r>
      <w:r w:rsidRPr="00884188">
        <w:rPr>
          <w:rFonts w:ascii="Calibri" w:hAnsi="Calibri" w:cs="Calibri"/>
          <w:color w:val="000000"/>
        </w:rPr>
        <w:t xml:space="preserve"> potwierdza upoważnienie do otrzymywania faktur VAT i upoważnia </w:t>
      </w:r>
      <w:r w:rsidRPr="00884188">
        <w:rPr>
          <w:rFonts w:ascii="Calibri" w:hAnsi="Calibri" w:cs="Calibri"/>
          <w:b/>
          <w:bCs/>
          <w:color w:val="000000"/>
        </w:rPr>
        <w:t xml:space="preserve">WYKONAWCĘ </w:t>
      </w:r>
      <w:r w:rsidRPr="00884188">
        <w:rPr>
          <w:rFonts w:ascii="Calibri" w:hAnsi="Calibri" w:cs="Calibri"/>
          <w:color w:val="000000"/>
        </w:rPr>
        <w:t xml:space="preserve">do ich wystawiania bez swojego podpisu. </w:t>
      </w:r>
      <w:r w:rsidRPr="00884188">
        <w:rPr>
          <w:rFonts w:ascii="Calibri" w:hAnsi="Calibri" w:cs="Calibri"/>
          <w:b/>
          <w:bCs/>
          <w:color w:val="000000"/>
        </w:rPr>
        <w:t>WYKONAWCA</w:t>
      </w:r>
      <w:r w:rsidRPr="00884188">
        <w:rPr>
          <w:rFonts w:ascii="Calibri" w:hAnsi="Calibri" w:cs="Calibri"/>
          <w:color w:val="000000"/>
        </w:rPr>
        <w:t xml:space="preserve"> potwierdza upoważnienie do wystawienia faktur VAT.</w:t>
      </w:r>
    </w:p>
    <w:p w:rsidR="000F0699" w:rsidRDefault="000F0699" w:rsidP="000F0699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strike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4.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TERMIN I WARUNKI WYKONANIA ZAMÓWIENIA</w:t>
      </w:r>
    </w:p>
    <w:p w:rsidR="000F0699" w:rsidRDefault="000F0699" w:rsidP="000F0699">
      <w:pPr>
        <w:numPr>
          <w:ilvl w:val="0"/>
          <w:numId w:val="15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WYKONAWCA </w:t>
      </w:r>
      <w:r w:rsidRPr="00884188">
        <w:rPr>
          <w:rFonts w:ascii="Calibri" w:hAnsi="Calibri" w:cs="Calibri"/>
          <w:color w:val="000000"/>
        </w:rPr>
        <w:t>dostarczy  „ przedmiot umowy ”</w:t>
      </w:r>
      <w:r>
        <w:rPr>
          <w:rFonts w:ascii="Calibri" w:hAnsi="Calibri" w:cs="Calibri"/>
          <w:color w:val="000000"/>
        </w:rPr>
        <w:t>:</w:t>
      </w:r>
    </w:p>
    <w:p w:rsidR="00DF6AE6" w:rsidRPr="00FF1D8B" w:rsidRDefault="00DF6AE6" w:rsidP="00DF6AE6">
      <w:pPr>
        <w:ind w:left="372"/>
        <w:jc w:val="both"/>
        <w:rPr>
          <w:rFonts w:ascii="Calibri" w:hAnsi="Calibri" w:cs="Calibri"/>
        </w:rPr>
      </w:pPr>
      <w:r w:rsidRPr="00FF1D8B">
        <w:rPr>
          <w:rFonts w:ascii="Calibri" w:hAnsi="Calibri" w:cs="Calibri"/>
        </w:rPr>
        <w:t xml:space="preserve">- CZĘŚĆ I - do </w:t>
      </w:r>
      <w:r w:rsidR="0069417B" w:rsidRPr="00FF1D8B">
        <w:rPr>
          <w:rFonts w:ascii="Calibri" w:hAnsi="Calibri" w:cs="Calibri"/>
        </w:rPr>
        <w:t>4</w:t>
      </w:r>
      <w:r w:rsidRPr="00FF1D8B">
        <w:rPr>
          <w:rFonts w:ascii="Calibri" w:hAnsi="Calibri" w:cs="Calibri"/>
        </w:rPr>
        <w:t xml:space="preserve"> tygodni,</w:t>
      </w:r>
    </w:p>
    <w:p w:rsidR="00DF6AE6" w:rsidRDefault="00DF6AE6" w:rsidP="00DF6AE6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 - do 45 dni,</w:t>
      </w:r>
    </w:p>
    <w:p w:rsidR="00DF6AE6" w:rsidRDefault="00DF6AE6" w:rsidP="00DF6AE6">
      <w:pPr>
        <w:ind w:left="37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- CZĘŚĆ III - do 10 tygodni,</w:t>
      </w:r>
    </w:p>
    <w:p w:rsidR="00C03654" w:rsidRPr="00842288" w:rsidRDefault="000F0699" w:rsidP="00C03654">
      <w:pPr>
        <w:ind w:left="372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od daty zawarcia umowy</w:t>
      </w:r>
      <w:r w:rsidRPr="00884188">
        <w:rPr>
          <w:rFonts w:ascii="Calibri" w:hAnsi="Calibri" w:cs="Calibri"/>
          <w:b/>
          <w:bCs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>na warunkach</w:t>
      </w:r>
      <w:r>
        <w:rPr>
          <w:rFonts w:ascii="Calibri" w:hAnsi="Calibri" w:cs="Calibri"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t xml:space="preserve">CIP </w:t>
      </w:r>
      <w:proofErr w:type="spellStart"/>
      <w:r w:rsidRPr="00884188">
        <w:rPr>
          <w:rFonts w:ascii="Calibri" w:hAnsi="Calibri" w:cs="Calibri"/>
          <w:color w:val="000000"/>
        </w:rPr>
        <w:t>Incoterms</w:t>
      </w:r>
      <w:proofErr w:type="spellEnd"/>
      <w:r w:rsidRPr="00884188">
        <w:rPr>
          <w:rFonts w:ascii="Calibri" w:hAnsi="Calibri" w:cs="Calibri"/>
          <w:color w:val="000000"/>
        </w:rPr>
        <w:t xml:space="preserve"> 2010, do oznaczonego miejsca wykonania, tj. </w:t>
      </w:r>
      <w:r w:rsidRPr="00F76C07">
        <w:rPr>
          <w:rFonts w:ascii="Calibri" w:hAnsi="Calibri" w:cs="Calibri"/>
          <w:color w:val="000000"/>
        </w:rPr>
        <w:t xml:space="preserve">Główny Instytut Górnictwa, </w:t>
      </w:r>
      <w:r w:rsidR="00DF6AE6">
        <w:rPr>
          <w:rFonts w:ascii="Calibri" w:hAnsi="Calibri" w:cs="Calibri"/>
          <w:color w:val="000000"/>
        </w:rPr>
        <w:t xml:space="preserve">Plac Gwarków 1, 40 - 166 Katowice, </w:t>
      </w:r>
      <w:r w:rsidR="00C03654">
        <w:rPr>
          <w:rFonts w:ascii="Calibri" w:hAnsi="Calibri" w:cs="Calibri"/>
          <w:color w:val="000000"/>
        </w:rPr>
        <w:t>Zakład Technologii Eksploatacji i Obudów Górniczych (BG)</w:t>
      </w:r>
      <w:r w:rsidR="00C03654" w:rsidRPr="00842288">
        <w:rPr>
          <w:rFonts w:ascii="Calibri" w:hAnsi="Calibri" w:cs="Calibri"/>
          <w:color w:val="000000"/>
        </w:rPr>
        <w:t>.</w:t>
      </w:r>
    </w:p>
    <w:p w:rsidR="000F0699" w:rsidRPr="00D624B2" w:rsidRDefault="000F0699" w:rsidP="000F0699">
      <w:pPr>
        <w:ind w:left="360"/>
        <w:jc w:val="both"/>
        <w:rPr>
          <w:rFonts w:ascii="Calibri" w:hAnsi="Calibri" w:cs="Calibri"/>
          <w:color w:val="000000"/>
        </w:rPr>
      </w:pPr>
      <w:r w:rsidRPr="00D624B2">
        <w:rPr>
          <w:rFonts w:ascii="Calibri" w:hAnsi="Calibri" w:cs="Calibri"/>
          <w:color w:val="000000"/>
        </w:rPr>
        <w:t>* Zamawiający skreśli niepotrzebne</w:t>
      </w:r>
    </w:p>
    <w:p w:rsidR="000F0699" w:rsidRPr="00FC4AFD" w:rsidRDefault="000F0699" w:rsidP="000F0699">
      <w:pPr>
        <w:jc w:val="both"/>
        <w:rPr>
          <w:rFonts w:ascii="Calibri" w:hAnsi="Calibri" w:cs="Calibri"/>
          <w:i/>
          <w:iCs/>
          <w:color w:val="000000"/>
        </w:rPr>
      </w:pPr>
    </w:p>
    <w:p w:rsidR="000F0699" w:rsidRPr="006B36BD" w:rsidRDefault="000F0699" w:rsidP="000F0699">
      <w:pPr>
        <w:jc w:val="both"/>
        <w:rPr>
          <w:rFonts w:ascii="Calibri" w:hAnsi="Calibri" w:cs="Calibri"/>
        </w:rPr>
      </w:pPr>
      <w:r w:rsidRPr="006B36BD">
        <w:rPr>
          <w:rFonts w:ascii="Calibri" w:hAnsi="Calibri" w:cs="Calibri"/>
          <w:b/>
          <w:bCs/>
        </w:rPr>
        <w:t>2.</w:t>
      </w:r>
      <w:r w:rsidRPr="006B36BD">
        <w:rPr>
          <w:rFonts w:ascii="Calibri" w:hAnsi="Calibri" w:cs="Calibri"/>
        </w:rPr>
        <w:t xml:space="preserve"> Wraz z „przedmiotem umowy ”, </w:t>
      </w:r>
      <w:r w:rsidRPr="006B36BD">
        <w:rPr>
          <w:rFonts w:ascii="Calibri" w:hAnsi="Calibri" w:cs="Calibri"/>
          <w:b/>
          <w:bCs/>
        </w:rPr>
        <w:t>WYKONAWCA</w:t>
      </w:r>
      <w:r>
        <w:rPr>
          <w:rFonts w:ascii="Calibri" w:hAnsi="Calibri" w:cs="Calibri"/>
        </w:rPr>
        <w:t xml:space="preserve"> dostarczy </w:t>
      </w:r>
      <w:r w:rsidRPr="006B36BD">
        <w:rPr>
          <w:rFonts w:ascii="Calibri" w:hAnsi="Calibri" w:cs="Calibri"/>
        </w:rPr>
        <w:t>wszystkie wymagane dokumenty:</w:t>
      </w:r>
    </w:p>
    <w:p w:rsidR="000F0699" w:rsidRPr="00FF1D8B" w:rsidRDefault="000F0699" w:rsidP="000F0699">
      <w:pPr>
        <w:jc w:val="both"/>
        <w:rPr>
          <w:rFonts w:ascii="Calibri" w:hAnsi="Calibri" w:cs="Calibri"/>
        </w:rPr>
      </w:pPr>
      <w:r w:rsidRPr="00FF1D8B">
        <w:rPr>
          <w:rFonts w:ascii="Calibri" w:hAnsi="Calibri" w:cs="Calibri"/>
        </w:rPr>
        <w:t xml:space="preserve"> - Instrukcję obsługi przedmiotu zamówienia w języku polskim lub w języku angielskim.</w:t>
      </w:r>
    </w:p>
    <w:p w:rsidR="000F0699" w:rsidRPr="00BA2F2A" w:rsidRDefault="000F0699" w:rsidP="000F0699">
      <w:pPr>
        <w:jc w:val="both"/>
        <w:rPr>
          <w:rFonts w:ascii="Calibri" w:hAnsi="Calibri" w:cs="Calibri"/>
        </w:rPr>
      </w:pPr>
      <w:r w:rsidRPr="00BA2F2A">
        <w:rPr>
          <w:rFonts w:ascii="Calibri" w:hAnsi="Calibri" w:cs="Calibri"/>
        </w:rPr>
        <w:t xml:space="preserve"> - Dokument gwarancyjny.</w:t>
      </w:r>
    </w:p>
    <w:p w:rsidR="000F0699" w:rsidRPr="00BA2F2A" w:rsidRDefault="000F0699" w:rsidP="000F0699">
      <w:pPr>
        <w:jc w:val="both"/>
        <w:rPr>
          <w:rFonts w:ascii="Calibri" w:hAnsi="Calibri" w:cs="Calibri"/>
        </w:rPr>
      </w:pPr>
      <w:r w:rsidRPr="00BA2F2A">
        <w:rPr>
          <w:rFonts w:ascii="Calibri" w:hAnsi="Calibri" w:cs="Calibri"/>
        </w:rPr>
        <w:t xml:space="preserve"> - Deklarację zgodności na oznaczenie CE</w:t>
      </w:r>
      <w:r w:rsidR="00C96592" w:rsidRPr="00BA2F2A">
        <w:rPr>
          <w:rFonts w:ascii="Calibri" w:hAnsi="Calibri" w:cs="Calibri"/>
        </w:rPr>
        <w:t xml:space="preserve"> lub równoważną (</w:t>
      </w:r>
      <w:r w:rsidR="00A641FC" w:rsidRPr="00BA2F2A">
        <w:rPr>
          <w:rFonts w:ascii="Calibri" w:hAnsi="Calibri" w:cs="Calibri"/>
        </w:rPr>
        <w:t>dotyczy</w:t>
      </w:r>
      <w:r w:rsidR="00C96592" w:rsidRPr="00BA2F2A">
        <w:rPr>
          <w:rFonts w:ascii="Calibri" w:hAnsi="Calibri" w:cs="Calibri"/>
        </w:rPr>
        <w:t>: części II  i  części III – czytnik do kotwii</w:t>
      </w:r>
      <w:r w:rsidR="00A641FC" w:rsidRPr="00BA2F2A">
        <w:rPr>
          <w:rFonts w:ascii="Calibri" w:hAnsi="Calibri" w:cs="Calibri"/>
        </w:rPr>
        <w:t>)</w:t>
      </w:r>
      <w:r w:rsidRPr="00BA2F2A">
        <w:rPr>
          <w:rFonts w:ascii="Calibri" w:hAnsi="Calibri" w:cs="Calibri"/>
        </w:rPr>
        <w:t>.</w:t>
      </w:r>
      <w:r w:rsidR="00C96592" w:rsidRPr="00BA2F2A">
        <w:rPr>
          <w:rFonts w:ascii="Calibri" w:hAnsi="Calibri" w:cs="Calibri"/>
        </w:rPr>
        <w:t>*</w:t>
      </w:r>
    </w:p>
    <w:p w:rsidR="00C96592" w:rsidRDefault="00C96592" w:rsidP="00C96592">
      <w:pPr>
        <w:rPr>
          <w:rFonts w:asciiTheme="minorHAnsi" w:eastAsia="Calibri" w:hAnsiTheme="minorHAnsi" w:cs="Calibri"/>
          <w:lang w:eastAsia="en-US"/>
        </w:rPr>
      </w:pPr>
      <w:r w:rsidRPr="00BA2F2A">
        <w:rPr>
          <w:rFonts w:ascii="Calibri" w:hAnsi="Calibri" w:cs="Calibri"/>
        </w:rPr>
        <w:t xml:space="preserve"> - Certyfikat potwierdzający dopuszczenie do stosowania </w:t>
      </w:r>
      <w:r w:rsidRPr="00BA2F2A">
        <w:rPr>
          <w:rFonts w:asciiTheme="minorHAnsi" w:eastAsia="Calibri" w:hAnsiTheme="minorHAnsi" w:cs="Calibri"/>
          <w:lang w:eastAsia="en-US"/>
        </w:rPr>
        <w:t>w podziemnych wyrobiskach zakładów górniczych (Grupa I, Kategoria M2, Ex „</w:t>
      </w:r>
      <w:proofErr w:type="spellStart"/>
      <w:r w:rsidRPr="00BA2F2A">
        <w:rPr>
          <w:rFonts w:asciiTheme="minorHAnsi" w:eastAsia="Calibri" w:hAnsiTheme="minorHAnsi" w:cs="Calibri"/>
          <w:lang w:eastAsia="en-US"/>
        </w:rPr>
        <w:t>iaI</w:t>
      </w:r>
      <w:proofErr w:type="spellEnd"/>
      <w:r w:rsidRPr="00BA2F2A">
        <w:rPr>
          <w:rFonts w:asciiTheme="minorHAnsi" w:eastAsia="Calibri" w:hAnsiTheme="minorHAnsi" w:cs="Calibri"/>
          <w:lang w:eastAsia="en-US"/>
        </w:rPr>
        <w:t>”) lub równoważny (dotyczy części II).*</w:t>
      </w:r>
    </w:p>
    <w:p w:rsidR="00F812B8" w:rsidRPr="00D624B2" w:rsidRDefault="00F812B8" w:rsidP="00F812B8">
      <w:pPr>
        <w:ind w:left="360"/>
        <w:jc w:val="both"/>
        <w:rPr>
          <w:rFonts w:ascii="Calibri" w:hAnsi="Calibri" w:cs="Calibri"/>
          <w:color w:val="000000"/>
        </w:rPr>
      </w:pPr>
      <w:r w:rsidRPr="00D624B2">
        <w:rPr>
          <w:rFonts w:ascii="Calibri" w:hAnsi="Calibri" w:cs="Calibri"/>
          <w:color w:val="000000"/>
        </w:rPr>
        <w:t>* Zamawiający skreśli niepotrzebne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3.</w:t>
      </w:r>
      <w:r w:rsidRPr="00884188">
        <w:rPr>
          <w:rFonts w:ascii="Calibri" w:hAnsi="Calibri" w:cs="Calibri"/>
          <w:color w:val="000000"/>
        </w:rPr>
        <w:t xml:space="preserve"> Dostawa „przedmiotu umowy” będzie zakończona protokołem odbioru ilościowo – jakościowego z zaznaczeniem ewentualnych rozbieżności</w:t>
      </w:r>
      <w:r>
        <w:rPr>
          <w:rFonts w:ascii="Calibri" w:hAnsi="Calibri" w:cs="Calibri"/>
          <w:color w:val="000000"/>
        </w:rPr>
        <w:t>.</w:t>
      </w:r>
    </w:p>
    <w:p w:rsidR="00C96592" w:rsidRPr="00884188" w:rsidRDefault="00C96592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5.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ODPOWIEDZIALNOŚĆ WYKONAWCY Z TYTUŁU GWARANCJI I RĘKOJMI</w:t>
      </w:r>
    </w:p>
    <w:p w:rsidR="000F0699" w:rsidRPr="00884188" w:rsidRDefault="000F0699" w:rsidP="000F0699">
      <w:pPr>
        <w:pStyle w:val="Zwykytekst"/>
        <w:numPr>
          <w:ilvl w:val="0"/>
          <w:numId w:val="23"/>
        </w:numPr>
        <w:tabs>
          <w:tab w:val="clear" w:pos="2444"/>
          <w:tab w:val="num" w:pos="284"/>
        </w:tabs>
        <w:ind w:left="0" w:firstLine="0"/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Warunki odpowiedzialności określa niniejsza umowa, Kodeks Cywilny oraz oferta </w:t>
      </w:r>
      <w:r w:rsidRPr="00884188">
        <w:rPr>
          <w:rFonts w:ascii="Calibri" w:hAnsi="Calibri" w:cs="Calibri"/>
          <w:b/>
          <w:bCs/>
          <w:color w:val="000000"/>
        </w:rPr>
        <w:t>WYKONAWCY.</w:t>
      </w:r>
      <w:r w:rsidRPr="00884188">
        <w:rPr>
          <w:rFonts w:ascii="Calibri" w:hAnsi="Calibri" w:cs="Calibri"/>
          <w:color w:val="000000"/>
        </w:rPr>
        <w:t xml:space="preserve"> </w:t>
      </w:r>
      <w:r w:rsidRPr="00884188">
        <w:rPr>
          <w:rFonts w:ascii="Calibri" w:hAnsi="Calibri" w:cs="Calibri"/>
          <w:color w:val="000000"/>
        </w:rPr>
        <w:br/>
        <w:t xml:space="preserve">W przypadku rozbieżności postanowień w danej kwestii, pierwszeństwo mają postanowienia korzystniejsze dla </w:t>
      </w:r>
      <w:r w:rsidRPr="00884188">
        <w:rPr>
          <w:rFonts w:ascii="Calibri" w:hAnsi="Calibri" w:cs="Calibri"/>
          <w:b/>
          <w:bCs/>
          <w:color w:val="000000"/>
        </w:rPr>
        <w:t>ZAMAWIAJĄCEGO.</w:t>
      </w:r>
    </w:p>
    <w:p w:rsidR="000F0699" w:rsidRPr="00884BA1" w:rsidRDefault="000F0699" w:rsidP="000F0699">
      <w:pPr>
        <w:jc w:val="both"/>
        <w:rPr>
          <w:rFonts w:ascii="Calibri" w:hAnsi="Calibri" w:cs="Calibri"/>
          <w:color w:val="000000"/>
          <w:u w:val="single"/>
        </w:rPr>
      </w:pPr>
    </w:p>
    <w:p w:rsidR="000F0699" w:rsidRDefault="000F0699" w:rsidP="000F0699">
      <w:pPr>
        <w:numPr>
          <w:ilvl w:val="0"/>
          <w:numId w:val="23"/>
        </w:numPr>
        <w:tabs>
          <w:tab w:val="clear" w:pos="2444"/>
          <w:tab w:val="num" w:pos="284"/>
        </w:tabs>
        <w:ind w:left="0" w:firstLine="0"/>
        <w:jc w:val="both"/>
        <w:rPr>
          <w:rFonts w:ascii="Calibri" w:hAnsi="Calibri" w:cs="Calibri"/>
          <w:color w:val="000000"/>
        </w:rPr>
      </w:pPr>
      <w:r w:rsidRPr="00884BA1">
        <w:rPr>
          <w:rFonts w:ascii="Calibri" w:hAnsi="Calibri" w:cs="Calibri"/>
          <w:b/>
          <w:bCs/>
          <w:color w:val="000000"/>
        </w:rPr>
        <w:t xml:space="preserve">WYKONAWCA </w:t>
      </w:r>
      <w:r w:rsidRPr="00884BA1">
        <w:rPr>
          <w:rFonts w:ascii="Calibri" w:hAnsi="Calibri" w:cs="Calibri"/>
          <w:color w:val="000000"/>
        </w:rPr>
        <w:t>udziela gwarancji na okres:</w:t>
      </w:r>
    </w:p>
    <w:p w:rsidR="00457B77" w:rsidRPr="00FF1D8B" w:rsidRDefault="00457B77" w:rsidP="00457B77">
      <w:pPr>
        <w:tabs>
          <w:tab w:val="left" w:pos="709"/>
        </w:tabs>
        <w:ind w:left="12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ab/>
      </w:r>
      <w:r w:rsidR="0069417B" w:rsidRPr="00FF1D8B">
        <w:rPr>
          <w:rFonts w:ascii="Calibri" w:hAnsi="Calibri" w:cs="Calibri"/>
        </w:rPr>
        <w:t xml:space="preserve"> - CZĘŚĆ I - 12</w:t>
      </w:r>
      <w:r w:rsidRPr="00FF1D8B">
        <w:rPr>
          <w:rFonts w:ascii="Calibri" w:hAnsi="Calibri" w:cs="Calibri"/>
        </w:rPr>
        <w:t xml:space="preserve"> miesięcy od daty odbioru „przedmiotu zamówienia”;</w:t>
      </w:r>
    </w:p>
    <w:p w:rsidR="00457B77" w:rsidRDefault="00457B77" w:rsidP="00457B77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</w:t>
      </w:r>
      <w:r w:rsidRPr="0092479B">
        <w:rPr>
          <w:rFonts w:ascii="Calibri" w:hAnsi="Calibri" w:cs="Calibri"/>
          <w:color w:val="000000"/>
        </w:rPr>
        <w:t>- CZĘŚĆ I</w:t>
      </w:r>
      <w:r>
        <w:rPr>
          <w:rFonts w:ascii="Calibri" w:hAnsi="Calibri" w:cs="Calibri"/>
          <w:color w:val="000000"/>
        </w:rPr>
        <w:t>I - 12</w:t>
      </w:r>
      <w:r w:rsidRPr="0092479B">
        <w:rPr>
          <w:rFonts w:ascii="Calibri" w:hAnsi="Calibri" w:cs="Calibri"/>
          <w:color w:val="000000"/>
        </w:rPr>
        <w:t xml:space="preserve"> miesięcy od daty odbioru „przedmiotu zamówienia”;</w:t>
      </w:r>
    </w:p>
    <w:p w:rsidR="00457B77" w:rsidRDefault="00457B77" w:rsidP="00457B77">
      <w:pPr>
        <w:tabs>
          <w:tab w:val="left" w:pos="709"/>
        </w:tabs>
        <w:ind w:left="12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 xml:space="preserve"> - CZĘŚĆ III - 12</w:t>
      </w:r>
      <w:r w:rsidRPr="0092479B">
        <w:rPr>
          <w:rFonts w:ascii="Calibri" w:hAnsi="Calibri" w:cs="Calibri"/>
          <w:color w:val="000000"/>
        </w:rPr>
        <w:t xml:space="preserve"> miesięcy od daty </w:t>
      </w:r>
      <w:r>
        <w:rPr>
          <w:rFonts w:ascii="Calibri" w:hAnsi="Calibri" w:cs="Calibri"/>
          <w:color w:val="000000"/>
        </w:rPr>
        <w:t>odbioru „przedmiotu zamówienia”.</w:t>
      </w:r>
    </w:p>
    <w:p w:rsidR="000F0699" w:rsidRPr="00884BA1" w:rsidRDefault="000F0699" w:rsidP="000F0699">
      <w:pPr>
        <w:ind w:left="360"/>
        <w:jc w:val="both"/>
        <w:rPr>
          <w:rFonts w:ascii="Calibri" w:hAnsi="Calibri" w:cs="Calibri"/>
          <w:color w:val="000000"/>
        </w:rPr>
      </w:pPr>
      <w:r w:rsidRPr="00884BA1">
        <w:rPr>
          <w:rFonts w:ascii="Calibri" w:hAnsi="Calibri" w:cs="Calibri"/>
          <w:color w:val="000000"/>
        </w:rPr>
        <w:t>* Zamawiający skreśli niepotrzebne</w:t>
      </w:r>
    </w:p>
    <w:p w:rsidR="000F0699" w:rsidRPr="00884BA1" w:rsidRDefault="000F0699" w:rsidP="000F0699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</w:p>
    <w:p w:rsidR="000F0699" w:rsidRPr="00587012" w:rsidRDefault="000F0699" w:rsidP="000F0699">
      <w:pPr>
        <w:tabs>
          <w:tab w:val="left" w:pos="1418"/>
        </w:tabs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3</w:t>
      </w:r>
      <w:r w:rsidRPr="00587012">
        <w:rPr>
          <w:rFonts w:ascii="Calibri" w:hAnsi="Calibri" w:cs="Calibri"/>
          <w:b/>
          <w:bCs/>
          <w:color w:val="000000"/>
        </w:rPr>
        <w:t xml:space="preserve">. </w:t>
      </w:r>
      <w:r w:rsidRPr="00587012">
        <w:rPr>
          <w:rFonts w:ascii="Calibri" w:hAnsi="Calibri" w:cs="Calibri"/>
          <w:color w:val="000000"/>
        </w:rPr>
        <w:t>Gwarancja będzi</w:t>
      </w:r>
      <w:r>
        <w:rPr>
          <w:rFonts w:ascii="Calibri" w:hAnsi="Calibri" w:cs="Calibri"/>
          <w:color w:val="000000"/>
        </w:rPr>
        <w:t xml:space="preserve">e obowiązywać od daty </w:t>
      </w:r>
      <w:r w:rsidRPr="00587012">
        <w:rPr>
          <w:rFonts w:ascii="Calibri" w:hAnsi="Calibri" w:cs="Calibri"/>
          <w:color w:val="000000"/>
        </w:rPr>
        <w:t xml:space="preserve">odbioru „przedmiotu umowy” określonego </w:t>
      </w:r>
      <w:r w:rsidRPr="00587012">
        <w:rPr>
          <w:rFonts w:ascii="Calibri" w:hAnsi="Calibri" w:cs="Calibri"/>
          <w:color w:val="000000"/>
        </w:rPr>
        <w:br/>
        <w:t xml:space="preserve">w § 4, pkt. </w:t>
      </w:r>
      <w:r>
        <w:rPr>
          <w:rFonts w:ascii="Calibri" w:hAnsi="Calibri" w:cs="Calibri"/>
          <w:color w:val="000000"/>
        </w:rPr>
        <w:t>3</w:t>
      </w:r>
      <w:r w:rsidRPr="00587012">
        <w:rPr>
          <w:rFonts w:ascii="Calibri" w:hAnsi="Calibri" w:cs="Calibri"/>
          <w:color w:val="000000"/>
        </w:rPr>
        <w:t xml:space="preserve"> niniejszej umowy.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07444E" w:rsidRDefault="000F0699" w:rsidP="000F0699">
      <w:pPr>
        <w:tabs>
          <w:tab w:val="left" w:pos="284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</w:t>
      </w:r>
      <w:r>
        <w:rPr>
          <w:rFonts w:ascii="Calibri" w:hAnsi="Calibri" w:cs="Calibri"/>
        </w:rPr>
        <w:tab/>
      </w:r>
      <w:r w:rsidRPr="00DD7A8D">
        <w:rPr>
          <w:rFonts w:ascii="Calibri" w:hAnsi="Calibri" w:cs="Calibri"/>
        </w:rPr>
        <w:t>Serwis gwarancyjny będzie świadczony przez producenta lub autoryzowany przez niego serwis lub autoryzowane przez niego osoby. Serwis realizowany będzie na koszt Wykonawcy.</w:t>
      </w:r>
    </w:p>
    <w:p w:rsidR="00966FF7" w:rsidRPr="00F930E4" w:rsidRDefault="00966FF7" w:rsidP="000F0699">
      <w:pPr>
        <w:jc w:val="both"/>
        <w:rPr>
          <w:rFonts w:asciiTheme="minorHAnsi" w:hAnsiTheme="minorHAnsi" w:cs="Calibri"/>
          <w:color w:val="000000"/>
        </w:rPr>
      </w:pPr>
    </w:p>
    <w:p w:rsidR="00966FF7" w:rsidRPr="00966FF7" w:rsidRDefault="00966FF7" w:rsidP="00966FF7">
      <w:pPr>
        <w:tabs>
          <w:tab w:val="left" w:pos="1418"/>
        </w:tabs>
        <w:jc w:val="both"/>
        <w:rPr>
          <w:rFonts w:asciiTheme="minorHAnsi" w:hAnsiTheme="minorHAnsi"/>
          <w:color w:val="000000"/>
        </w:rPr>
      </w:pPr>
      <w:r w:rsidRPr="00F930E4">
        <w:rPr>
          <w:rFonts w:asciiTheme="minorHAnsi" w:hAnsiTheme="minorHAnsi"/>
          <w:b/>
          <w:color w:val="000000"/>
        </w:rPr>
        <w:t>5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</w:t>
      </w:r>
      <w:r w:rsidRPr="00966FF7">
        <w:rPr>
          <w:rFonts w:asciiTheme="minorHAnsi" w:hAnsiTheme="minorHAnsi"/>
          <w:b/>
          <w:color w:val="000000"/>
        </w:rPr>
        <w:t>WYKONAWCA</w:t>
      </w:r>
      <w:r w:rsidRPr="00966FF7">
        <w:rPr>
          <w:rFonts w:asciiTheme="minorHAnsi" w:hAnsiTheme="minorHAnsi"/>
          <w:color w:val="000000"/>
        </w:rPr>
        <w:t xml:space="preserve"> zapewnia serwis gwarancyjny na następujących warunkach: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a)</w:t>
      </w:r>
      <w:r w:rsidRPr="00966FF7">
        <w:rPr>
          <w:rFonts w:asciiTheme="minorHAnsi" w:hAnsiTheme="minorHAnsi"/>
          <w:b/>
          <w:color w:val="000000"/>
        </w:rPr>
        <w:tab/>
        <w:t>WYKONAWCA</w:t>
      </w:r>
      <w:r w:rsidRPr="00966FF7">
        <w:rPr>
          <w:rFonts w:asciiTheme="minorHAnsi" w:hAnsiTheme="minorHAnsi"/>
          <w:color w:val="000000"/>
        </w:rPr>
        <w:t xml:space="preserve"> zobowiązany jest w okresie gwarancyjnym wykonać na własny koszt naprawy dostarczonego „przedmiotu umowy”. W przypadku zgłoszenia przez Zamawiającego czwartej reklamacji „przedmiotu umowy”, Wykonawca jest zobowiązany do wymiany „przedmiotu umowy” na nowy,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b/>
          <w:color w:val="000000"/>
        </w:rPr>
      </w:pPr>
      <w:r w:rsidRPr="00966FF7">
        <w:rPr>
          <w:rFonts w:asciiTheme="minorHAnsi" w:hAnsiTheme="minorHAnsi"/>
          <w:b/>
          <w:color w:val="000000"/>
        </w:rPr>
        <w:t>b)</w:t>
      </w:r>
      <w:r w:rsidRPr="00966FF7">
        <w:rPr>
          <w:rFonts w:asciiTheme="minorHAnsi" w:hAnsiTheme="minorHAnsi"/>
          <w:color w:val="000000"/>
        </w:rPr>
        <w:tab/>
        <w:t xml:space="preserve">Wszystkie koszty związane z wymianą wadliwego „przedmiotu umowy” ponosi </w:t>
      </w:r>
      <w:r w:rsidRPr="00966FF7">
        <w:rPr>
          <w:rFonts w:asciiTheme="minorHAnsi" w:hAnsiTheme="minorHAnsi"/>
          <w:b/>
          <w:color w:val="000000"/>
        </w:rPr>
        <w:t>WYKONAWCA,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c)</w:t>
      </w:r>
      <w:r w:rsidRPr="00966FF7">
        <w:rPr>
          <w:rFonts w:asciiTheme="minorHAnsi" w:hAnsiTheme="minorHAnsi"/>
          <w:color w:val="000000"/>
        </w:rPr>
        <w:tab/>
        <w:t>W przypadku zaistnienia braków ilościowych dostarczonego „przedmiotu umowy”,</w:t>
      </w:r>
      <w:r w:rsidRPr="00966FF7">
        <w:rPr>
          <w:rFonts w:asciiTheme="minorHAnsi" w:hAnsiTheme="minorHAnsi"/>
          <w:b/>
          <w:color w:val="000000"/>
        </w:rPr>
        <w:t xml:space="preserve"> ZAMAWIAJĄCY</w:t>
      </w:r>
      <w:r w:rsidRPr="00966FF7">
        <w:rPr>
          <w:rFonts w:asciiTheme="minorHAnsi" w:hAnsiTheme="minorHAnsi"/>
          <w:color w:val="000000"/>
        </w:rPr>
        <w:t xml:space="preserve"> ma prawo wnieść odpowiednio udokumentowaną reklamację </w:t>
      </w:r>
      <w:r w:rsidRPr="00966FF7">
        <w:rPr>
          <w:rFonts w:asciiTheme="minorHAnsi" w:hAnsiTheme="minorHAnsi"/>
          <w:color w:val="000000"/>
        </w:rPr>
        <w:br/>
        <w:t>a Wykonawca zobowiązany jest usunąć braki w ciągu 14 dni od daty jej wniesienia,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lastRenderedPageBreak/>
        <w:t>d)</w:t>
      </w:r>
      <w:r w:rsidRPr="00966FF7">
        <w:rPr>
          <w:rFonts w:asciiTheme="minorHAnsi" w:hAnsiTheme="minorHAnsi"/>
          <w:color w:val="000000"/>
        </w:rPr>
        <w:tab/>
        <w:t xml:space="preserve">Czas reakcji serwisowej, tj. czas w którym Wykonawca ma obowiązek ustalić rodzaj wady </w:t>
      </w:r>
      <w:r w:rsidRPr="00966FF7">
        <w:rPr>
          <w:rFonts w:asciiTheme="minorHAnsi" w:hAnsiTheme="minorHAnsi"/>
          <w:color w:val="000000"/>
        </w:rPr>
        <w:br/>
        <w:t xml:space="preserve">w miejscu </w:t>
      </w:r>
      <w:r w:rsidR="00F930E4">
        <w:rPr>
          <w:rFonts w:asciiTheme="minorHAnsi" w:hAnsiTheme="minorHAnsi"/>
          <w:color w:val="000000"/>
        </w:rPr>
        <w:t xml:space="preserve">dostarczenia </w:t>
      </w:r>
      <w:r w:rsidRPr="00966FF7">
        <w:rPr>
          <w:rFonts w:asciiTheme="minorHAnsi" w:hAnsiTheme="minorHAnsi"/>
          <w:color w:val="000000"/>
        </w:rPr>
        <w:t xml:space="preserve">„przedmiotu umowy” </w:t>
      </w:r>
      <w:r w:rsidR="00F930E4">
        <w:rPr>
          <w:rFonts w:asciiTheme="minorHAnsi" w:hAnsiTheme="minorHAnsi"/>
          <w:color w:val="000000"/>
        </w:rPr>
        <w:t xml:space="preserve">i </w:t>
      </w:r>
      <w:r w:rsidRPr="00966FF7">
        <w:rPr>
          <w:rFonts w:asciiTheme="minorHAnsi" w:hAnsiTheme="minorHAnsi"/>
          <w:color w:val="000000"/>
        </w:rPr>
        <w:t>wynosi 48 h od momentu zgłoszenia usterki, wyłączając dni wolne od pracy.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e)</w:t>
      </w:r>
      <w:r w:rsidRPr="00966FF7">
        <w:rPr>
          <w:rFonts w:asciiTheme="minorHAnsi" w:hAnsiTheme="minorHAnsi"/>
          <w:b/>
          <w:color w:val="000000"/>
        </w:rPr>
        <w:tab/>
      </w:r>
      <w:r w:rsidRPr="00966FF7">
        <w:rPr>
          <w:rFonts w:asciiTheme="minorHAnsi" w:hAnsiTheme="minorHAnsi"/>
          <w:color w:val="000000"/>
        </w:rPr>
        <w:t>Czas naprawy gwarancyjnej</w:t>
      </w:r>
      <w:r w:rsidRPr="00966FF7">
        <w:rPr>
          <w:rFonts w:asciiTheme="minorHAnsi" w:hAnsiTheme="minorHAnsi"/>
          <w:b/>
          <w:color w:val="000000"/>
        </w:rPr>
        <w:t xml:space="preserve"> </w:t>
      </w:r>
      <w:r w:rsidRPr="00966FF7">
        <w:rPr>
          <w:rFonts w:asciiTheme="minorHAnsi" w:hAnsiTheme="minorHAnsi"/>
          <w:color w:val="000000"/>
        </w:rPr>
        <w:t>będzie każdorazowo ustalany przez Strony. Jeżeli Strony nie ustalą terminu naprawy gwarancyjnej wynosić on będzie maksymalnie 30 dni od daty przekazania „ przedmiotu umowy”  do naprawy gwarancyjnej.</w:t>
      </w:r>
    </w:p>
    <w:p w:rsidR="00966FF7" w:rsidRPr="00966FF7" w:rsidRDefault="00966FF7" w:rsidP="00966FF7">
      <w:pPr>
        <w:ind w:left="1410" w:hanging="705"/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6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Okres gwarancji „przedmiotu umowy”, ulega przedłużeniu o czas wyłączenia go z eksploatacji, od dnia    zgłoszenia usterki do dnia jej usunięcia.</w:t>
      </w:r>
    </w:p>
    <w:p w:rsidR="00966FF7" w:rsidRPr="00966FF7" w:rsidRDefault="00966FF7" w:rsidP="00966FF7">
      <w:pPr>
        <w:ind w:left="360"/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7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Serwis pogwarancyjny będzie realizowany przez </w:t>
      </w:r>
      <w:r w:rsidR="00966FF7" w:rsidRPr="00966FF7">
        <w:rPr>
          <w:rFonts w:asciiTheme="minorHAnsi" w:hAnsiTheme="minorHAnsi"/>
          <w:b/>
          <w:color w:val="000000"/>
        </w:rPr>
        <w:t>WYKONAWCĘ</w:t>
      </w:r>
      <w:r w:rsidR="00966FF7" w:rsidRPr="00966FF7">
        <w:rPr>
          <w:rFonts w:asciiTheme="minorHAnsi" w:hAnsiTheme="minorHAnsi"/>
          <w:color w:val="000000"/>
        </w:rPr>
        <w:t xml:space="preserve"> na podstawie odrębnej umowy.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8</w:t>
      </w:r>
      <w:r w:rsidR="00966FF7" w:rsidRPr="00966FF7">
        <w:rPr>
          <w:rFonts w:asciiTheme="minorHAnsi" w:hAnsiTheme="minorHAnsi"/>
          <w:b/>
          <w:color w:val="000000"/>
        </w:rPr>
        <w:t xml:space="preserve">. WYKONAWCA </w:t>
      </w:r>
      <w:r w:rsidR="00966FF7" w:rsidRPr="00966FF7">
        <w:rPr>
          <w:rFonts w:asciiTheme="minorHAnsi" w:hAnsiTheme="minorHAnsi"/>
          <w:color w:val="000000"/>
        </w:rPr>
        <w:t>gwarantuje, że towar zamawiany w tej umowie jest nowy, pozbawiony wad materiałowych i wykonawczych, a ponadto jest wykonany zgodnie z obowiązującymi standardami i normami jakościowymi (certyfikaty).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9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Uprawnienia z tytułu rękojmi za wady „przedmiotu umowy” przysługują</w:t>
      </w:r>
      <w:r w:rsidR="00966FF7" w:rsidRPr="00966FF7">
        <w:rPr>
          <w:rFonts w:asciiTheme="minorHAnsi" w:hAnsiTheme="minorHAnsi"/>
          <w:b/>
          <w:color w:val="000000"/>
        </w:rPr>
        <w:t xml:space="preserve"> ZAMAWIAJĄCEMU</w:t>
      </w:r>
      <w:r w:rsidR="00966FF7" w:rsidRPr="00966FF7">
        <w:rPr>
          <w:rFonts w:asciiTheme="minorHAnsi" w:hAnsiTheme="minorHAnsi"/>
          <w:color w:val="000000"/>
        </w:rPr>
        <w:t xml:space="preserve"> niezależnie od uprawnień z tytułu gwarancji – wszelkie postanowienia zawarte w karcie gwarancyjnej lub ofercie </w:t>
      </w:r>
      <w:r w:rsidR="00966FF7" w:rsidRPr="00966FF7">
        <w:rPr>
          <w:rFonts w:asciiTheme="minorHAnsi" w:hAnsiTheme="minorHAnsi"/>
          <w:b/>
          <w:color w:val="000000"/>
        </w:rPr>
        <w:t>WYKONAWCY</w:t>
      </w:r>
      <w:r w:rsidR="00966FF7" w:rsidRPr="00966FF7">
        <w:rPr>
          <w:rFonts w:asciiTheme="minorHAnsi" w:hAnsiTheme="minorHAnsi"/>
          <w:color w:val="000000"/>
        </w:rPr>
        <w:t xml:space="preserve"> a sprzeczne z powyższym, uważa się za bezskuteczne wobec Stron.</w:t>
      </w: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10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Uprawnienia z tytułu rękojmi rozpoczynają się w dacie podpisania przez</w:t>
      </w:r>
      <w:r w:rsidR="00966FF7" w:rsidRPr="00966FF7">
        <w:rPr>
          <w:rFonts w:asciiTheme="minorHAnsi" w:hAnsiTheme="minorHAnsi"/>
          <w:b/>
          <w:color w:val="000000"/>
        </w:rPr>
        <w:t xml:space="preserve"> </w:t>
      </w:r>
      <w:r w:rsidR="00966FF7" w:rsidRPr="00966FF7">
        <w:rPr>
          <w:rFonts w:asciiTheme="minorHAnsi" w:hAnsiTheme="minorHAnsi"/>
          <w:b/>
          <w:iCs/>
          <w:color w:val="000000"/>
        </w:rPr>
        <w:t>ZAMAWIAJĄCEGO</w:t>
      </w:r>
      <w:r w:rsidR="00966FF7" w:rsidRPr="00966FF7">
        <w:rPr>
          <w:rFonts w:asciiTheme="minorHAnsi" w:hAnsiTheme="minorHAnsi"/>
          <w:iCs/>
          <w:color w:val="000000"/>
        </w:rPr>
        <w:t xml:space="preserve"> odbioru końcowego „przedmiotu umowy” (</w:t>
      </w:r>
      <w:r w:rsidR="00953974">
        <w:rPr>
          <w:rFonts w:asciiTheme="minorHAnsi" w:hAnsiTheme="minorHAnsi"/>
          <w:color w:val="000000"/>
        </w:rPr>
        <w:t>§ 4, pkt. 3</w:t>
      </w:r>
      <w:r w:rsidR="00966FF7" w:rsidRPr="00966FF7">
        <w:rPr>
          <w:rFonts w:asciiTheme="minorHAnsi" w:hAnsiTheme="minorHAnsi"/>
          <w:color w:val="000000"/>
        </w:rPr>
        <w:t xml:space="preserve"> niniejszej umowy) i nie mogą skończyć się wcześniej niż uprawnienia z tytułu gwarancji.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11</w:t>
      </w:r>
      <w:r w:rsidR="00966FF7" w:rsidRPr="00966FF7">
        <w:rPr>
          <w:rFonts w:asciiTheme="minorHAnsi" w:hAnsiTheme="minorHAnsi"/>
          <w:b/>
          <w:color w:val="000000"/>
        </w:rPr>
        <w:t>. ZAMAWIAJĄCY</w:t>
      </w:r>
      <w:r w:rsidR="00966FF7" w:rsidRPr="00966FF7">
        <w:rPr>
          <w:rFonts w:asciiTheme="minorHAnsi" w:hAnsiTheme="minorHAnsi"/>
          <w:color w:val="000000"/>
        </w:rPr>
        <w:t xml:space="preserve"> ma obowiązek zawiadomić </w:t>
      </w:r>
      <w:r w:rsidR="00966FF7" w:rsidRPr="00966FF7">
        <w:rPr>
          <w:rFonts w:asciiTheme="minorHAnsi" w:hAnsiTheme="minorHAnsi"/>
          <w:b/>
          <w:color w:val="000000"/>
        </w:rPr>
        <w:t>WYKONAWCĘ</w:t>
      </w:r>
      <w:r w:rsidR="00966FF7" w:rsidRPr="00966FF7">
        <w:rPr>
          <w:rFonts w:asciiTheme="minorHAnsi" w:hAnsiTheme="minorHAnsi"/>
          <w:color w:val="000000"/>
        </w:rPr>
        <w:t xml:space="preserve"> o wadzie najpóźniej w okresie jednego miesiąca od daty jej wykrycia – faksem, pocztą elektroniczną</w:t>
      </w:r>
      <w:r w:rsidR="00966FF7" w:rsidRPr="00966FF7">
        <w:rPr>
          <w:rFonts w:asciiTheme="minorHAnsi" w:hAnsiTheme="minorHAnsi"/>
          <w:b/>
          <w:color w:val="000000"/>
        </w:rPr>
        <w:t xml:space="preserve"> </w:t>
      </w:r>
      <w:r w:rsidR="00966FF7" w:rsidRPr="00966FF7">
        <w:rPr>
          <w:rFonts w:asciiTheme="minorHAnsi" w:hAnsiTheme="minorHAnsi"/>
          <w:color w:val="000000"/>
        </w:rPr>
        <w:t xml:space="preserve">lub pisemnie na adres </w:t>
      </w:r>
      <w:r w:rsidR="00966FF7" w:rsidRPr="00966FF7">
        <w:rPr>
          <w:rFonts w:asciiTheme="minorHAnsi" w:hAnsiTheme="minorHAnsi"/>
          <w:b/>
          <w:iCs/>
          <w:color w:val="000000"/>
        </w:rPr>
        <w:t>WYKONAWCY</w:t>
      </w:r>
      <w:r w:rsidR="00966FF7" w:rsidRPr="00966FF7">
        <w:rPr>
          <w:rFonts w:asciiTheme="minorHAnsi" w:hAnsiTheme="minorHAnsi"/>
          <w:iCs/>
          <w:color w:val="000000"/>
        </w:rPr>
        <w:t>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2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Okres rękojmi ulega przedłużeniu o okres usuwania wady. Okres usuwania wady rozpoczyna się </w:t>
      </w:r>
      <w:r w:rsidRPr="00966FF7">
        <w:rPr>
          <w:rFonts w:asciiTheme="minorHAnsi" w:hAnsiTheme="minorHAnsi"/>
          <w:color w:val="000000"/>
        </w:rPr>
        <w:br/>
        <w:t xml:space="preserve">z dniem zawiadomienia </w:t>
      </w:r>
      <w:r w:rsidRPr="00966FF7">
        <w:rPr>
          <w:rFonts w:asciiTheme="minorHAnsi" w:hAnsiTheme="minorHAnsi"/>
          <w:b/>
          <w:color w:val="000000"/>
        </w:rPr>
        <w:t>WYKONAWCY</w:t>
      </w:r>
      <w:r w:rsidRPr="00966FF7">
        <w:rPr>
          <w:rFonts w:asciiTheme="minorHAnsi" w:hAnsiTheme="minorHAnsi"/>
          <w:color w:val="000000"/>
        </w:rPr>
        <w:t xml:space="preserve"> o wadzie, a kończy z dniem przekazania „przedmiotu umowy”  wolnego od wad upoważnionemu przedstawicielowi </w:t>
      </w:r>
      <w:r w:rsidRPr="00966FF7">
        <w:rPr>
          <w:rFonts w:asciiTheme="minorHAnsi" w:hAnsiTheme="minorHAnsi"/>
          <w:b/>
          <w:color w:val="000000"/>
        </w:rPr>
        <w:t>ZAMAWIAJĄCEGO.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3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Wady ujawnione w okresie rękojmi usuwane będą bezpłatnie (dotyczy to wszystkich materiałów, części </w:t>
      </w:r>
      <w:r w:rsidRPr="00966FF7">
        <w:rPr>
          <w:rFonts w:asciiTheme="minorHAnsi" w:hAnsiTheme="minorHAnsi"/>
          <w:color w:val="000000"/>
        </w:rPr>
        <w:br/>
        <w:t>i czynności podjętych w związku z usunięciem wady), w okresach ustalonych każdorazowo przez Strony. Jeżeli Strony nie ustaliły okresu usuwania wad wynosić on będzie maksymalnie 30 dni od daty zgłoszenia wady. Z czynności odbioru wadliwego „przedmiotu umowy” zostanie spisany protokół.</w:t>
      </w:r>
    </w:p>
    <w:p w:rsidR="00966FF7" w:rsidRPr="00966FF7" w:rsidRDefault="00966FF7" w:rsidP="00966FF7">
      <w:pPr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4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Wady usuwane będą w miejscu, w którym „przedmiot umowy” jest używany, chyba że sprzeciwia     się temu istota wady.</w:t>
      </w:r>
    </w:p>
    <w:p w:rsidR="00966FF7" w:rsidRPr="00966FF7" w:rsidRDefault="00966FF7" w:rsidP="00966FF7">
      <w:pPr>
        <w:tabs>
          <w:tab w:val="num" w:pos="720"/>
        </w:tabs>
        <w:jc w:val="both"/>
        <w:rPr>
          <w:rFonts w:asciiTheme="minorHAnsi" w:hAnsiTheme="minorHAnsi"/>
          <w:color w:val="000000"/>
        </w:rPr>
      </w:pPr>
    </w:p>
    <w:p w:rsidR="00966FF7" w:rsidRPr="00966FF7" w:rsidRDefault="00F930E4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>15</w:t>
      </w:r>
      <w:r w:rsidR="00966FF7" w:rsidRPr="00966FF7">
        <w:rPr>
          <w:rFonts w:asciiTheme="minorHAnsi" w:hAnsiTheme="minorHAnsi"/>
          <w:b/>
          <w:color w:val="000000"/>
        </w:rPr>
        <w:t>.</w:t>
      </w:r>
      <w:r w:rsidR="00966FF7" w:rsidRPr="00966FF7">
        <w:rPr>
          <w:rFonts w:asciiTheme="minorHAnsi" w:hAnsiTheme="minorHAnsi"/>
          <w:color w:val="000000"/>
        </w:rPr>
        <w:t xml:space="preserve"> W przypadku konieczności usunięcia wad w innym miejscu niż miejsce używania „przedmiotu umowy”, koszt i odpowiedzialność za jego transport ponosi </w:t>
      </w:r>
      <w:r w:rsidR="00966FF7" w:rsidRPr="00966FF7">
        <w:rPr>
          <w:rFonts w:asciiTheme="minorHAnsi" w:hAnsiTheme="minorHAnsi"/>
          <w:b/>
          <w:color w:val="000000"/>
        </w:rPr>
        <w:t>WYKONAWCA.</w:t>
      </w:r>
      <w:r w:rsidR="00966FF7" w:rsidRPr="00966FF7">
        <w:rPr>
          <w:rFonts w:asciiTheme="minorHAnsi" w:hAnsiTheme="minorHAnsi"/>
          <w:color w:val="000000"/>
        </w:rPr>
        <w:t xml:space="preserve"> Koszt i odpowiedzialność ponosi </w:t>
      </w:r>
      <w:r w:rsidR="00966FF7" w:rsidRPr="00966FF7">
        <w:rPr>
          <w:rFonts w:asciiTheme="minorHAnsi" w:hAnsiTheme="minorHAnsi"/>
          <w:b/>
          <w:color w:val="000000"/>
        </w:rPr>
        <w:t>WYKONAWCA</w:t>
      </w:r>
      <w:r w:rsidR="00966FF7" w:rsidRPr="00966FF7">
        <w:rPr>
          <w:rFonts w:asciiTheme="minorHAnsi" w:hAnsiTheme="minorHAnsi"/>
          <w:color w:val="000000"/>
        </w:rPr>
        <w:t xml:space="preserve"> od chwili wydania wadliwego „przedmiotu umowy” jego upoważnionemu przedstawicielowi, do chwili odbioru „przedmiotu umowy” przez upoważnionego przedstawiciela </w:t>
      </w:r>
      <w:r w:rsidR="00966FF7" w:rsidRPr="00966FF7">
        <w:rPr>
          <w:rFonts w:asciiTheme="minorHAnsi" w:hAnsiTheme="minorHAnsi"/>
          <w:b/>
          <w:color w:val="000000"/>
        </w:rPr>
        <w:t>ZAMAWIAJĄCEGO</w:t>
      </w:r>
      <w:r w:rsidR="00966FF7" w:rsidRPr="00966FF7">
        <w:rPr>
          <w:rFonts w:asciiTheme="minorHAnsi" w:hAnsiTheme="minorHAnsi"/>
          <w:color w:val="000000"/>
        </w:rPr>
        <w:t>, po usunięciu wady.</w:t>
      </w:r>
    </w:p>
    <w:p w:rsidR="00966FF7" w:rsidRPr="00966FF7" w:rsidRDefault="00966FF7" w:rsidP="00966FF7">
      <w:pPr>
        <w:tabs>
          <w:tab w:val="num" w:pos="720"/>
        </w:tabs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6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W przypadku konieczności usunięcia wad w innym miejscu niż miejsce używania „przedmiotu umowy”, w</w:t>
      </w:r>
      <w:r w:rsidRPr="00966FF7">
        <w:rPr>
          <w:rFonts w:asciiTheme="minorHAnsi" w:hAnsiTheme="minorHAnsi"/>
          <w:iCs/>
          <w:color w:val="000000"/>
        </w:rPr>
        <w:t xml:space="preserve">szelkie wady fizyczne </w:t>
      </w:r>
      <w:r w:rsidRPr="00966FF7">
        <w:rPr>
          <w:rFonts w:asciiTheme="minorHAnsi" w:hAnsiTheme="minorHAnsi"/>
          <w:color w:val="000000"/>
        </w:rPr>
        <w:t xml:space="preserve">„przedmiotu umowy” </w:t>
      </w:r>
      <w:r w:rsidRPr="00966FF7">
        <w:rPr>
          <w:rFonts w:asciiTheme="minorHAnsi" w:hAnsiTheme="minorHAnsi"/>
          <w:iCs/>
          <w:color w:val="000000"/>
        </w:rPr>
        <w:t xml:space="preserve">winny być stwierdzone na piśmie przez upoważnionych przedstawicieli Stron, przed przekazaniem </w:t>
      </w:r>
      <w:r w:rsidRPr="00966FF7">
        <w:rPr>
          <w:rFonts w:asciiTheme="minorHAnsi" w:hAnsiTheme="minorHAnsi"/>
          <w:color w:val="000000"/>
        </w:rPr>
        <w:t xml:space="preserve">„przedmiotu umowy” </w:t>
      </w:r>
      <w:r w:rsidRPr="00966FF7">
        <w:rPr>
          <w:rFonts w:asciiTheme="minorHAnsi" w:hAnsiTheme="minorHAnsi"/>
          <w:b/>
          <w:color w:val="000000"/>
        </w:rPr>
        <w:t xml:space="preserve">WYKONAWCY </w:t>
      </w:r>
      <w:r w:rsidRPr="00966FF7">
        <w:rPr>
          <w:rFonts w:asciiTheme="minorHAnsi" w:hAnsiTheme="minorHAnsi"/>
          <w:iCs/>
          <w:color w:val="000000"/>
        </w:rPr>
        <w:t>w celu usunięcia wady</w:t>
      </w:r>
      <w:r w:rsidRPr="00966FF7">
        <w:rPr>
          <w:rFonts w:asciiTheme="minorHAnsi" w:hAnsiTheme="minorHAnsi"/>
          <w:color w:val="000000"/>
        </w:rPr>
        <w:t>.</w:t>
      </w:r>
    </w:p>
    <w:p w:rsidR="00966FF7" w:rsidRPr="00966FF7" w:rsidRDefault="00966FF7" w:rsidP="00966FF7">
      <w:pPr>
        <w:tabs>
          <w:tab w:val="num" w:pos="720"/>
        </w:tabs>
        <w:jc w:val="both"/>
        <w:rPr>
          <w:rFonts w:asciiTheme="minorHAnsi" w:hAnsiTheme="minorHAnsi"/>
          <w:color w:val="000000"/>
        </w:rPr>
      </w:pP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t>1</w:t>
      </w:r>
      <w:r w:rsidR="00F930E4">
        <w:rPr>
          <w:rFonts w:asciiTheme="minorHAnsi" w:hAnsiTheme="minorHAnsi"/>
          <w:b/>
          <w:color w:val="000000"/>
        </w:rPr>
        <w:t>7</w:t>
      </w:r>
      <w:r w:rsidRPr="00966FF7">
        <w:rPr>
          <w:rFonts w:asciiTheme="minorHAnsi" w:hAnsiTheme="minorHAnsi"/>
          <w:b/>
          <w:color w:val="000000"/>
        </w:rPr>
        <w:t>.</w:t>
      </w:r>
      <w:r w:rsidRPr="00966FF7">
        <w:rPr>
          <w:rFonts w:asciiTheme="minorHAnsi" w:hAnsiTheme="minorHAnsi"/>
          <w:color w:val="000000"/>
        </w:rPr>
        <w:t xml:space="preserve"> Jeżeli wady „przedmiotu umowy” usunąć się nie da, albo </w:t>
      </w:r>
      <w:r w:rsidRPr="00966FF7">
        <w:rPr>
          <w:rFonts w:asciiTheme="minorHAnsi" w:hAnsiTheme="minorHAnsi"/>
          <w:b/>
          <w:color w:val="000000"/>
        </w:rPr>
        <w:t>WYKONAWCA</w:t>
      </w:r>
      <w:r w:rsidRPr="00966FF7">
        <w:rPr>
          <w:rFonts w:asciiTheme="minorHAnsi" w:hAnsiTheme="minorHAnsi"/>
          <w:color w:val="000000"/>
        </w:rPr>
        <w:t xml:space="preserve"> nie usunie wady w okresie, </w:t>
      </w:r>
      <w:r w:rsidRPr="00966FF7">
        <w:rPr>
          <w:rFonts w:asciiTheme="minorHAnsi" w:hAnsiTheme="minorHAnsi"/>
          <w:color w:val="000000"/>
        </w:rPr>
        <w:br/>
        <w:t>o którym mowa w pkt. 1</w:t>
      </w:r>
      <w:r w:rsidR="00994603">
        <w:rPr>
          <w:rFonts w:asciiTheme="minorHAnsi" w:hAnsiTheme="minorHAnsi"/>
          <w:color w:val="000000"/>
        </w:rPr>
        <w:t>3</w:t>
      </w:r>
      <w:r w:rsidRPr="00966FF7">
        <w:rPr>
          <w:rFonts w:asciiTheme="minorHAnsi" w:hAnsiTheme="minorHAnsi"/>
          <w:color w:val="000000"/>
        </w:rPr>
        <w:t xml:space="preserve">, albo po usunięciu wady „przedmiotu umowy” nadal wykazuje wady, </w:t>
      </w:r>
      <w:r w:rsidRPr="00966FF7">
        <w:rPr>
          <w:rFonts w:asciiTheme="minorHAnsi" w:hAnsiTheme="minorHAnsi"/>
          <w:b/>
          <w:color w:val="000000"/>
        </w:rPr>
        <w:t xml:space="preserve">ZAMAWIAJĄCY </w:t>
      </w:r>
      <w:r w:rsidRPr="00966FF7">
        <w:rPr>
          <w:rFonts w:asciiTheme="minorHAnsi" w:hAnsiTheme="minorHAnsi"/>
          <w:color w:val="000000"/>
        </w:rPr>
        <w:t>może:</w:t>
      </w:r>
    </w:p>
    <w:p w:rsidR="00966FF7" w:rsidRPr="00966FF7" w:rsidRDefault="00966FF7" w:rsidP="00966FF7">
      <w:pPr>
        <w:numPr>
          <w:ilvl w:val="0"/>
          <w:numId w:val="42"/>
        </w:numPr>
        <w:tabs>
          <w:tab w:val="num" w:pos="851"/>
        </w:tabs>
        <w:ind w:firstLine="916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 xml:space="preserve"> żądać bezpłatnej wymiany „przedmiotu umowy” na „przedmiotu umowy” </w:t>
      </w:r>
    </w:p>
    <w:p w:rsidR="00966FF7" w:rsidRPr="00966FF7" w:rsidRDefault="00966FF7" w:rsidP="00966FF7">
      <w:pPr>
        <w:ind w:left="916" w:firstLine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 xml:space="preserve">   o nie gorszych parametrach, wolny od wad, w okresie uzgodnionym przez Strony, bądź</w:t>
      </w:r>
    </w:p>
    <w:p w:rsidR="00966FF7" w:rsidRPr="00966FF7" w:rsidRDefault="00966FF7" w:rsidP="00966FF7">
      <w:pPr>
        <w:numPr>
          <w:ilvl w:val="0"/>
          <w:numId w:val="42"/>
        </w:numPr>
        <w:tabs>
          <w:tab w:val="num" w:pos="851"/>
        </w:tabs>
        <w:ind w:firstLine="916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 xml:space="preserve"> żądać obniżenia ceny w odpowiednim stosunku, bądź</w:t>
      </w:r>
    </w:p>
    <w:p w:rsidR="00966FF7" w:rsidRPr="00966FF7" w:rsidRDefault="00966FF7" w:rsidP="00966FF7">
      <w:pPr>
        <w:numPr>
          <w:ilvl w:val="0"/>
          <w:numId w:val="42"/>
        </w:numPr>
        <w:tabs>
          <w:tab w:val="num" w:pos="851"/>
        </w:tabs>
        <w:ind w:firstLine="916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 xml:space="preserve"> odstąpić od umowy, bez względu na charakter i rozmiar wady.</w:t>
      </w:r>
    </w:p>
    <w:p w:rsidR="00966FF7" w:rsidRPr="00966FF7" w:rsidRDefault="00966FF7" w:rsidP="00966FF7">
      <w:pPr>
        <w:tabs>
          <w:tab w:val="num" w:pos="2444"/>
        </w:tabs>
        <w:ind w:left="36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b/>
          <w:color w:val="000000"/>
        </w:rPr>
        <w:lastRenderedPageBreak/>
        <w:t>1</w:t>
      </w:r>
      <w:r w:rsidR="00F930E4">
        <w:rPr>
          <w:rFonts w:asciiTheme="minorHAnsi" w:hAnsiTheme="minorHAnsi"/>
          <w:b/>
          <w:color w:val="000000"/>
        </w:rPr>
        <w:t>8</w:t>
      </w:r>
      <w:r w:rsidRPr="00966FF7">
        <w:rPr>
          <w:rFonts w:asciiTheme="minorHAnsi" w:hAnsiTheme="minorHAnsi"/>
          <w:b/>
          <w:color w:val="000000"/>
        </w:rPr>
        <w:t>. WYKONAWCA</w:t>
      </w:r>
      <w:r w:rsidRPr="00966FF7">
        <w:rPr>
          <w:rFonts w:asciiTheme="minorHAnsi" w:hAnsiTheme="minorHAnsi"/>
          <w:color w:val="000000"/>
        </w:rPr>
        <w:t xml:space="preserve"> zapewni dostępność na terenie Polski serwisu gwarancyjnego i pogwarancyjnego,</w:t>
      </w:r>
    </w:p>
    <w:p w:rsidR="00966FF7" w:rsidRPr="00966FF7" w:rsidRDefault="00966FF7" w:rsidP="00966FF7">
      <w:pPr>
        <w:ind w:left="180" w:firstLine="540"/>
        <w:jc w:val="both"/>
        <w:rPr>
          <w:rFonts w:asciiTheme="minorHAnsi" w:hAnsiTheme="minorHAnsi"/>
          <w:color w:val="000000"/>
        </w:rPr>
      </w:pPr>
      <w:r w:rsidRPr="00966FF7">
        <w:rPr>
          <w:rFonts w:asciiTheme="minorHAnsi" w:hAnsiTheme="minorHAnsi"/>
          <w:color w:val="000000"/>
        </w:rPr>
        <w:t>autoryzowanego przez producenta „przedmiotu zamówienia”.</w:t>
      </w:r>
    </w:p>
    <w:p w:rsidR="00966FF7" w:rsidRPr="00F930E4" w:rsidRDefault="00966FF7" w:rsidP="000F0699">
      <w:pPr>
        <w:jc w:val="both"/>
        <w:rPr>
          <w:rFonts w:asciiTheme="minorHAnsi" w:hAnsiTheme="minorHAns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 6.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POUFNOŚĆ</w:t>
      </w:r>
    </w:p>
    <w:p w:rsidR="000F0699" w:rsidRPr="00884188" w:rsidRDefault="000F0699" w:rsidP="000F0699">
      <w:pPr>
        <w:ind w:left="6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1"/>
          <w:numId w:val="16"/>
        </w:numPr>
        <w:tabs>
          <w:tab w:val="clear" w:pos="1080"/>
          <w:tab w:val="num" w:pos="540"/>
        </w:tabs>
        <w:ind w:left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Umowa jest jawna i podlega udostępnieniu na zasadach określonych w przepisach o dostępie do informacji publicznej. Niemniej, </w:t>
      </w:r>
      <w:r w:rsidRPr="00884188">
        <w:rPr>
          <w:rFonts w:ascii="Calibri" w:hAnsi="Calibri" w:cs="Calibri"/>
          <w:b/>
          <w:bCs/>
          <w:color w:val="000000"/>
        </w:rPr>
        <w:t xml:space="preserve">WYKONAWCY </w:t>
      </w:r>
      <w:r w:rsidRPr="00884188">
        <w:rPr>
          <w:rFonts w:ascii="Calibri" w:hAnsi="Calibri" w:cs="Calibri"/>
          <w:color w:val="000000"/>
        </w:rPr>
        <w:t xml:space="preserve">nie wolno, bez uprzedniej pisemnej zgody </w:t>
      </w:r>
      <w:r w:rsidRPr="00884188">
        <w:rPr>
          <w:rFonts w:ascii="Calibri" w:hAnsi="Calibri" w:cs="Calibri"/>
          <w:b/>
          <w:bCs/>
          <w:color w:val="000000"/>
        </w:rPr>
        <w:t xml:space="preserve">ZAMAWIAJĄCEGO, </w:t>
      </w:r>
      <w:r w:rsidRPr="00884188">
        <w:rPr>
          <w:rFonts w:ascii="Calibri" w:hAnsi="Calibri" w:cs="Calibri"/>
          <w:color w:val="000000"/>
        </w:rPr>
        <w:t xml:space="preserve">ujawnić treści umowy lub informacji dostarczonej </w:t>
      </w:r>
      <w:r w:rsidRPr="00884188">
        <w:rPr>
          <w:rFonts w:ascii="Calibri" w:hAnsi="Calibri" w:cs="Calibri"/>
          <w:b/>
          <w:bCs/>
          <w:color w:val="000000"/>
        </w:rPr>
        <w:t>ZAMAWIAJĄCEMU</w:t>
      </w:r>
      <w:r w:rsidRPr="00884188">
        <w:rPr>
          <w:rFonts w:ascii="Calibri" w:hAnsi="Calibri" w:cs="Calibri"/>
          <w:color w:val="000000"/>
        </w:rPr>
        <w:t xml:space="preserve"> lub na jego rzecz w związku z tą umową, jakiejkolwiek osobie trzeciej.</w:t>
      </w:r>
    </w:p>
    <w:p w:rsidR="000F0699" w:rsidRPr="00884188" w:rsidRDefault="000F0699" w:rsidP="000F0699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 WYKONAWCA</w:t>
      </w:r>
      <w:r w:rsidRPr="00884188">
        <w:rPr>
          <w:rFonts w:ascii="Calibri" w:hAnsi="Calibri" w:cs="Calibri"/>
          <w:color w:val="000000"/>
        </w:rPr>
        <w:t xml:space="preserve"> zobowiązuje się do utrzymania w tajemnicy wszelkich informacji dotyczących działalności </w:t>
      </w:r>
      <w:r w:rsidRPr="00884188">
        <w:rPr>
          <w:rFonts w:ascii="Calibri" w:hAnsi="Calibri" w:cs="Calibri"/>
          <w:b/>
          <w:bCs/>
          <w:color w:val="000000"/>
        </w:rPr>
        <w:t>ZAMAWIAJĄCEGO</w:t>
      </w:r>
      <w:r w:rsidRPr="00884188">
        <w:rPr>
          <w:rFonts w:ascii="Calibri" w:hAnsi="Calibri" w:cs="Calibri"/>
          <w:color w:val="000000"/>
        </w:rPr>
        <w:t xml:space="preserve"> uzyskanych w czasie realizacji przedmiotu umowy. Dotyczy to w szczególności danych, w posiadanie których wejdzie </w:t>
      </w:r>
      <w:r w:rsidRPr="00884188">
        <w:rPr>
          <w:rFonts w:ascii="Calibri" w:hAnsi="Calibri" w:cs="Calibri"/>
          <w:b/>
          <w:bCs/>
          <w:color w:val="000000"/>
        </w:rPr>
        <w:t>WYKONAWCA</w:t>
      </w:r>
      <w:r w:rsidRPr="008841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 xml:space="preserve"> WYKONAWCY</w:t>
      </w:r>
      <w:r w:rsidRPr="00884188">
        <w:rPr>
          <w:rFonts w:ascii="Calibri" w:hAnsi="Calibri" w:cs="Calibri"/>
          <w:color w:val="000000"/>
        </w:rPr>
        <w:t xml:space="preserve"> nie wolno, bez uprzedniej pisemnej zgody </w:t>
      </w:r>
      <w:r w:rsidRPr="00884188">
        <w:rPr>
          <w:rFonts w:ascii="Calibri" w:hAnsi="Calibri" w:cs="Calibri"/>
          <w:b/>
          <w:bCs/>
          <w:color w:val="000000"/>
        </w:rPr>
        <w:t>ZAMAWIAJĄCEGO</w:t>
      </w:r>
      <w:r w:rsidRPr="00884188">
        <w:rPr>
          <w:rFonts w:ascii="Calibri" w:hAnsi="Calibri" w:cs="Calibri"/>
          <w:color w:val="000000"/>
        </w:rPr>
        <w:t xml:space="preserve">, wykorzystywać jakichkolwiek dokumentów lub informacji, o których mowa w </w:t>
      </w:r>
      <w:r w:rsidRPr="00884188">
        <w:rPr>
          <w:rFonts w:ascii="Calibri" w:hAnsi="Calibri" w:cs="Calibri"/>
          <w:color w:val="000000"/>
        </w:rPr>
        <w:sym w:font="Times New Roman" w:char="00A7"/>
      </w:r>
      <w:r w:rsidRPr="00884188">
        <w:rPr>
          <w:rFonts w:ascii="Calibri" w:hAnsi="Calibri" w:cs="Calibri"/>
          <w:color w:val="000000"/>
        </w:rPr>
        <w:t xml:space="preserve"> 6, pkt. 1 i 2, w innych celach niż wykonanie umowy.</w:t>
      </w:r>
    </w:p>
    <w:p w:rsidR="000F0699" w:rsidRPr="00884188" w:rsidRDefault="000F0699" w:rsidP="000F0699">
      <w:pPr>
        <w:numPr>
          <w:ilvl w:val="1"/>
          <w:numId w:val="16"/>
        </w:numPr>
        <w:tabs>
          <w:tab w:val="num" w:pos="420"/>
        </w:tabs>
        <w:ind w:left="540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 Jakikolwiek dokument inny niż umowa, o którym mowa w </w:t>
      </w:r>
      <w:r w:rsidRPr="00884188">
        <w:rPr>
          <w:rFonts w:ascii="Calibri" w:hAnsi="Calibri" w:cs="Calibri"/>
          <w:color w:val="000000"/>
        </w:rPr>
        <w:sym w:font="Times New Roman" w:char="00A7"/>
      </w:r>
      <w:r w:rsidRPr="00884188">
        <w:rPr>
          <w:rFonts w:ascii="Calibri" w:hAnsi="Calibri" w:cs="Calibri"/>
          <w:color w:val="000000"/>
        </w:rPr>
        <w:t xml:space="preserve"> 6 pkt. 1, pozostaje własnością </w:t>
      </w:r>
      <w:r w:rsidRPr="00884188">
        <w:rPr>
          <w:rFonts w:ascii="Calibri" w:hAnsi="Calibri" w:cs="Calibri"/>
          <w:b/>
          <w:bCs/>
          <w:color w:val="000000"/>
        </w:rPr>
        <w:t>ZAMAWIAJACEGO</w:t>
      </w:r>
      <w:r w:rsidRPr="00884188">
        <w:rPr>
          <w:rFonts w:ascii="Calibri" w:hAnsi="Calibri" w:cs="Calibri"/>
          <w:color w:val="000000"/>
        </w:rPr>
        <w:t xml:space="preserve"> i podlega zwrotowi na żądanie</w:t>
      </w:r>
      <w:r w:rsidRPr="00884188">
        <w:rPr>
          <w:rFonts w:ascii="Calibri" w:hAnsi="Calibri" w:cs="Calibri"/>
          <w:b/>
          <w:bCs/>
          <w:color w:val="000000"/>
        </w:rPr>
        <w:t xml:space="preserve"> ZAMAWIAJĄCEGO</w:t>
      </w:r>
      <w:r w:rsidRPr="00884188">
        <w:rPr>
          <w:rFonts w:ascii="Calibri" w:hAnsi="Calibri" w:cs="Calibri"/>
          <w:color w:val="000000"/>
        </w:rPr>
        <w:t xml:space="preserve"> wraz ze wszystkimi jego kopiami oraz nośnikami, na których dokument ten został zapisany w wersji elektronicznej po zakończeniu realizacji umowy.</w:t>
      </w:r>
    </w:p>
    <w:p w:rsidR="000F0699" w:rsidRPr="00D80BC6" w:rsidRDefault="000F0699" w:rsidP="00D80BC6">
      <w:pPr>
        <w:jc w:val="both"/>
        <w:rPr>
          <w:rFonts w:asciiTheme="minorHAnsi" w:hAnsiTheme="minorHAnsi" w:cs="Calibri"/>
          <w:color w:val="000000"/>
        </w:rPr>
      </w:pPr>
    </w:p>
    <w:p w:rsidR="000F0699" w:rsidRPr="00D80BC6" w:rsidRDefault="000F0699" w:rsidP="00D80BC6">
      <w:pPr>
        <w:pStyle w:val="Tekstpodstawowywcity2"/>
        <w:spacing w:after="0" w:line="240" w:lineRule="auto"/>
        <w:ind w:left="0"/>
        <w:rPr>
          <w:rFonts w:asciiTheme="minorHAnsi" w:hAnsiTheme="minorHAnsi" w:cs="Calibri"/>
          <w:b/>
          <w:bCs/>
          <w:color w:val="000000"/>
          <w:u w:val="single"/>
        </w:rPr>
      </w:pPr>
      <w:r w:rsidRPr="00D80BC6">
        <w:rPr>
          <w:rFonts w:asciiTheme="minorHAnsi" w:hAnsiTheme="minorHAnsi" w:cs="Calibri"/>
          <w:b/>
          <w:bCs/>
          <w:color w:val="000000"/>
          <w:u w:val="single"/>
        </w:rPr>
        <w:sym w:font="Times New Roman" w:char="00A7"/>
      </w:r>
      <w:r w:rsidRPr="00D80BC6">
        <w:rPr>
          <w:rFonts w:asciiTheme="minorHAnsi" w:hAnsiTheme="minorHAnsi" w:cs="Calibri"/>
          <w:b/>
          <w:bCs/>
          <w:color w:val="000000"/>
          <w:u w:val="single"/>
        </w:rPr>
        <w:t xml:space="preserve">  7. </w:t>
      </w:r>
      <w:r w:rsidRPr="00D80BC6">
        <w:rPr>
          <w:rFonts w:asciiTheme="minorHAnsi" w:hAnsiTheme="minorHAnsi" w:cs="Calibri"/>
          <w:b/>
          <w:bCs/>
          <w:color w:val="000000"/>
          <w:u w:val="single"/>
        </w:rPr>
        <w:tab/>
        <w:t>KARY UMOWNE Z TYTUŁU NIEDOTRZYMANIA OKREŚLONYCH WARUNKÓW</w:t>
      </w:r>
    </w:p>
    <w:p w:rsidR="00D80BC6" w:rsidRPr="00D80BC6" w:rsidRDefault="00D80BC6" w:rsidP="00D80BC6">
      <w:pPr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color w:val="000000"/>
        </w:rPr>
        <w:t>1.</w:t>
      </w:r>
      <w:r w:rsidRPr="00D80BC6">
        <w:rPr>
          <w:rFonts w:asciiTheme="minorHAnsi" w:hAnsiTheme="minorHAnsi"/>
          <w:color w:val="000000"/>
        </w:rPr>
        <w:t xml:space="preserve">W przypadku opóźnienia w wykonaniu dostawy </w:t>
      </w:r>
      <w:r w:rsidRPr="00D80BC6">
        <w:rPr>
          <w:rFonts w:asciiTheme="minorHAnsi" w:hAnsiTheme="minorHAnsi"/>
          <w:b/>
          <w:color w:val="000000"/>
        </w:rPr>
        <w:t xml:space="preserve">WYKONAWCA </w:t>
      </w:r>
      <w:r w:rsidRPr="00D80BC6">
        <w:rPr>
          <w:rFonts w:asciiTheme="minorHAnsi" w:hAnsiTheme="minorHAnsi"/>
          <w:color w:val="000000"/>
        </w:rPr>
        <w:t xml:space="preserve">jest zobowiązany do zapłaty kar umownych w wysokości 0,2 % wartości umowy brutto za każdy tydzień opóźnienia, licząc od następnego tygodnia po upływie terminu określonego w  </w:t>
      </w:r>
      <w:r w:rsidRPr="00D80BC6">
        <w:rPr>
          <w:rFonts w:asciiTheme="minorHAnsi" w:hAnsiTheme="minorHAnsi"/>
          <w:color w:val="000000"/>
        </w:rPr>
        <w:sym w:font="Times New Roman" w:char="00A7"/>
      </w:r>
      <w:r w:rsidRPr="00D80BC6">
        <w:rPr>
          <w:rFonts w:asciiTheme="minorHAnsi" w:hAnsiTheme="minorHAnsi"/>
          <w:color w:val="000000"/>
        </w:rPr>
        <w:t xml:space="preserve"> 4,  pkt.  1.</w:t>
      </w:r>
    </w:p>
    <w:p w:rsid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2. </w:t>
      </w:r>
      <w:r w:rsidRPr="00D80BC6">
        <w:rPr>
          <w:rFonts w:asciiTheme="minorHAnsi" w:hAnsiTheme="minorHAnsi"/>
          <w:color w:val="000000"/>
        </w:rPr>
        <w:t>W przypadku opóźnienia w usunięciu wad, wynikających z gwa</w:t>
      </w:r>
      <w:r>
        <w:rPr>
          <w:rFonts w:asciiTheme="minorHAnsi" w:hAnsiTheme="minorHAnsi"/>
          <w:color w:val="000000"/>
        </w:rPr>
        <w:t>rancji i rękojmi WYKONAWCA jest</w:t>
      </w:r>
    </w:p>
    <w:p w:rsid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color w:val="000000"/>
        </w:rPr>
        <w:t>zobowiązany do zapłaty kar umownych w wysokości 0,2 % wartości umowy br</w:t>
      </w:r>
      <w:r>
        <w:rPr>
          <w:rFonts w:asciiTheme="minorHAnsi" w:hAnsiTheme="minorHAnsi"/>
          <w:color w:val="000000"/>
        </w:rPr>
        <w:t>utto za każdy dzień opóźnienia,</w:t>
      </w:r>
    </w:p>
    <w:p w:rsidR="00D80BC6" w:rsidRP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</w:rPr>
      </w:pPr>
      <w:r w:rsidRPr="00D80BC6">
        <w:rPr>
          <w:rFonts w:asciiTheme="minorHAnsi" w:hAnsiTheme="minorHAnsi"/>
          <w:color w:val="000000"/>
        </w:rPr>
        <w:t xml:space="preserve">licząc od następnego dnia po upływie terminu określonego </w:t>
      </w:r>
      <w:r w:rsidRPr="00D80BC6">
        <w:rPr>
          <w:rFonts w:asciiTheme="minorHAnsi" w:hAnsiTheme="minorHAnsi"/>
        </w:rPr>
        <w:t xml:space="preserve">w </w:t>
      </w:r>
      <w:r w:rsidRPr="00D80BC6">
        <w:rPr>
          <w:rFonts w:asciiTheme="minorHAnsi" w:hAnsiTheme="minorHAnsi"/>
        </w:rPr>
        <w:sym w:font="Times New Roman" w:char="00A7"/>
      </w:r>
      <w:r w:rsidRPr="00D80BC6">
        <w:rPr>
          <w:rFonts w:asciiTheme="minorHAnsi" w:hAnsiTheme="minorHAnsi"/>
        </w:rPr>
        <w:t xml:space="preserve"> 5, pkt. </w:t>
      </w:r>
      <w:r w:rsidR="00A132A5" w:rsidRPr="00FE01C5">
        <w:rPr>
          <w:rFonts w:asciiTheme="minorHAnsi" w:hAnsiTheme="minorHAnsi"/>
        </w:rPr>
        <w:t>5</w:t>
      </w:r>
      <w:r w:rsidRPr="00D80BC6">
        <w:rPr>
          <w:rFonts w:asciiTheme="minorHAnsi" w:hAnsiTheme="minorHAnsi"/>
        </w:rPr>
        <w:t>e oraz pkt. 1</w:t>
      </w:r>
      <w:r w:rsidR="00A132A5" w:rsidRPr="00FE01C5">
        <w:rPr>
          <w:rFonts w:asciiTheme="minorHAnsi" w:hAnsiTheme="minorHAnsi"/>
        </w:rPr>
        <w:t>3</w:t>
      </w:r>
      <w:r w:rsidRPr="00D80BC6">
        <w:rPr>
          <w:rFonts w:asciiTheme="minorHAnsi" w:hAnsiTheme="minorHAnsi"/>
        </w:rPr>
        <w:t>.</w:t>
      </w:r>
    </w:p>
    <w:p w:rsid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>
        <w:rPr>
          <w:rFonts w:asciiTheme="minorHAnsi" w:hAnsiTheme="minorHAnsi"/>
          <w:b/>
          <w:color w:val="000000"/>
        </w:rPr>
        <w:t xml:space="preserve">3. </w:t>
      </w:r>
      <w:r w:rsidRPr="00D80BC6">
        <w:rPr>
          <w:rFonts w:asciiTheme="minorHAnsi" w:hAnsiTheme="minorHAnsi"/>
          <w:color w:val="000000"/>
        </w:rPr>
        <w:t>W przypadku odstąpienia od umowy przez Zamawiającego z przyczyn</w:t>
      </w:r>
      <w:r>
        <w:rPr>
          <w:rFonts w:asciiTheme="minorHAnsi" w:hAnsiTheme="minorHAnsi"/>
          <w:color w:val="000000"/>
        </w:rPr>
        <w:t>, za które odpowiada Wykonawca,</w:t>
      </w:r>
    </w:p>
    <w:p w:rsidR="00D80BC6" w:rsidRP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color w:val="000000"/>
        </w:rPr>
        <w:t>Wykonawca zapłaci kary umowne w wysokości 20% wartości umowy brutto.</w:t>
      </w:r>
    </w:p>
    <w:p w:rsidR="00D80BC6" w:rsidRPr="00D80BC6" w:rsidRDefault="00D80BC6" w:rsidP="00D80BC6">
      <w:pPr>
        <w:tabs>
          <w:tab w:val="left" w:pos="708"/>
        </w:tabs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b/>
          <w:color w:val="000000"/>
        </w:rPr>
        <w:t>4.</w:t>
      </w:r>
      <w:r w:rsidRPr="00D80BC6">
        <w:rPr>
          <w:rFonts w:asciiTheme="minorHAnsi" w:hAnsiTheme="minorHAnsi"/>
          <w:color w:val="000000"/>
        </w:rPr>
        <w:t xml:space="preserve"> W przypadku wystąpienia szkody przewyższającej wartość kary umownej</w:t>
      </w:r>
      <w:r w:rsidRPr="00D80BC6">
        <w:rPr>
          <w:rFonts w:asciiTheme="minorHAnsi" w:hAnsiTheme="minorHAnsi"/>
          <w:b/>
          <w:color w:val="000000"/>
        </w:rPr>
        <w:t xml:space="preserve"> </w:t>
      </w:r>
      <w:r w:rsidRPr="00D80BC6">
        <w:rPr>
          <w:rFonts w:asciiTheme="minorHAnsi" w:hAnsiTheme="minorHAnsi"/>
          <w:color w:val="000000"/>
        </w:rPr>
        <w:t>Wykonawca zapłaci Zamawiającemu odszkodowanie uzupełniające do wysokości poniesionej szkody.</w:t>
      </w:r>
    </w:p>
    <w:p w:rsid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b/>
          <w:color w:val="000000"/>
        </w:rPr>
        <w:t>5.</w:t>
      </w:r>
      <w:r w:rsidRPr="00D80BC6">
        <w:rPr>
          <w:rFonts w:asciiTheme="minorHAnsi" w:hAnsiTheme="minorHAnsi"/>
          <w:color w:val="000000"/>
        </w:rPr>
        <w:t xml:space="preserve"> Za płatność dokonaną po terminie określonym w </w:t>
      </w:r>
      <w:r w:rsidRPr="00D80BC6">
        <w:rPr>
          <w:rFonts w:asciiTheme="minorHAnsi" w:hAnsiTheme="minorHAnsi"/>
          <w:color w:val="000000"/>
        </w:rPr>
        <w:sym w:font="Times New Roman" w:char="00A7"/>
      </w:r>
      <w:r w:rsidRPr="00D80BC6">
        <w:rPr>
          <w:rFonts w:asciiTheme="minorHAnsi" w:hAnsiTheme="minorHAnsi"/>
          <w:color w:val="000000"/>
        </w:rPr>
        <w:t xml:space="preserve"> 2 Wykonawca ma prawo domagać się odsetek za</w:t>
      </w:r>
    </w:p>
    <w:p w:rsidR="00D80BC6" w:rsidRPr="00D80BC6" w:rsidRDefault="00D80BC6" w:rsidP="00D80BC6">
      <w:pPr>
        <w:tabs>
          <w:tab w:val="num" w:pos="360"/>
        </w:tabs>
        <w:ind w:left="360" w:hanging="360"/>
        <w:jc w:val="both"/>
        <w:rPr>
          <w:rFonts w:asciiTheme="minorHAnsi" w:hAnsiTheme="minorHAnsi"/>
          <w:color w:val="000000"/>
        </w:rPr>
      </w:pPr>
      <w:r w:rsidRPr="00D80BC6">
        <w:rPr>
          <w:rFonts w:asciiTheme="minorHAnsi" w:hAnsiTheme="minorHAnsi"/>
          <w:color w:val="000000"/>
        </w:rPr>
        <w:t>opóźnienie w zapłacie.</w:t>
      </w:r>
    </w:p>
    <w:p w:rsidR="00D80BC6" w:rsidRPr="00D80BC6" w:rsidRDefault="00D80BC6" w:rsidP="00D80BC6">
      <w:pPr>
        <w:jc w:val="both"/>
        <w:rPr>
          <w:rFonts w:asciiTheme="minorHAnsi" w:hAnsiTheme="minorHAnsi"/>
          <w:b/>
          <w:color w:val="000000"/>
          <w:u w:val="single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 8.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KLAUZULA PRAWNA</w:t>
      </w:r>
    </w:p>
    <w:p w:rsidR="000F0699" w:rsidRPr="00884188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Strony zobowiązują się w przypadku sporów zaistniałych z tytułu umowy, dążyć do osiągnięcia porozumienia.</w:t>
      </w:r>
    </w:p>
    <w:p w:rsidR="000F0699" w:rsidRPr="00884188" w:rsidRDefault="000F0699" w:rsidP="000F0699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 przypadku gdy strony nie mogą osiągnąć porozumienia, rozstrzygnięcie nastąpi przez Polski Sąd Powszechny właściwy dla siedziby </w:t>
      </w:r>
      <w:r w:rsidRPr="00884188">
        <w:rPr>
          <w:rFonts w:ascii="Calibri" w:hAnsi="Calibri" w:cs="Calibri"/>
          <w:b/>
          <w:bCs/>
          <w:color w:val="000000"/>
        </w:rPr>
        <w:t>ZAMAWIAJĄCEGO.</w:t>
      </w:r>
    </w:p>
    <w:p w:rsidR="000F0699" w:rsidRPr="00884188" w:rsidRDefault="000F0699" w:rsidP="000F0699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 sprawach nie unormowanych niniejszą umową mają zastosowanie odpowiednie przepisy Prawa Polskiego, Kodeksu Cywilnego, ustawy - Prawo Zamówień Publicznych, oraz Specyfikacji Istotnych Warunków Zamówienia i oferty </w:t>
      </w:r>
      <w:r w:rsidRPr="00884188">
        <w:rPr>
          <w:rFonts w:ascii="Calibri" w:hAnsi="Calibri" w:cs="Calibri"/>
          <w:b/>
          <w:bCs/>
          <w:color w:val="000000"/>
        </w:rPr>
        <w:t>WYKONAWCY</w:t>
      </w:r>
      <w:r w:rsidRPr="008841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numPr>
          <w:ilvl w:val="0"/>
          <w:numId w:val="11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W przypadku sprzeczności pomiędzy postanowieniami zawartymi w w/w aktach, pierwszeństwo w        zastosowaniu mają postanowienia korzystniejsze dla </w:t>
      </w:r>
      <w:r w:rsidRPr="00884188">
        <w:rPr>
          <w:rFonts w:ascii="Calibri" w:hAnsi="Calibri" w:cs="Calibri"/>
          <w:b/>
          <w:bCs/>
          <w:color w:val="000000"/>
        </w:rPr>
        <w:t>ZAMAWIAJĄCEGO.</w:t>
      </w:r>
    </w:p>
    <w:p w:rsidR="000F0699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 9.  OŚWIADCZENIE WYKONAWCY</w:t>
      </w:r>
    </w:p>
    <w:p w:rsidR="000F0699" w:rsidRPr="00884188" w:rsidRDefault="000F0699" w:rsidP="000F0699">
      <w:pPr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Oświadczamy, że oferowany „przedmiot umowy” jest fabrycznie nowy, rok produkcji </w:t>
      </w:r>
      <w:r>
        <w:rPr>
          <w:rFonts w:ascii="Calibri" w:hAnsi="Calibri" w:cs="Calibri"/>
          <w:color w:val="000000"/>
        </w:rPr>
        <w:t xml:space="preserve">nie jest wcześniejszy niż </w:t>
      </w:r>
      <w:r w:rsidRPr="00884188">
        <w:rPr>
          <w:rFonts w:ascii="Calibri" w:hAnsi="Calibri" w:cs="Calibri"/>
          <w:color w:val="000000"/>
        </w:rPr>
        <w:t>201</w:t>
      </w:r>
      <w:r>
        <w:rPr>
          <w:rFonts w:ascii="Calibri" w:hAnsi="Calibri" w:cs="Calibri"/>
          <w:color w:val="000000"/>
        </w:rPr>
        <w:t>3</w:t>
      </w:r>
      <w:r w:rsidRPr="00884188">
        <w:rPr>
          <w:rFonts w:ascii="Calibri" w:hAnsi="Calibri" w:cs="Calibri"/>
          <w:color w:val="000000"/>
        </w:rPr>
        <w:t>.</w:t>
      </w:r>
    </w:p>
    <w:p w:rsidR="000F0699" w:rsidRPr="00884188" w:rsidRDefault="000F0699" w:rsidP="000F0699">
      <w:pPr>
        <w:ind w:left="540" w:hanging="540"/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ind w:left="540" w:hanging="540"/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10.   ZMIANA ZAWARTEJ UMOWY (ANEKS)</w:t>
      </w:r>
    </w:p>
    <w:p w:rsidR="000F0699" w:rsidRPr="00884188" w:rsidRDefault="000F0699" w:rsidP="000F0699">
      <w:pPr>
        <w:rPr>
          <w:rFonts w:ascii="Calibri" w:hAnsi="Calibri" w:cs="Calibri"/>
          <w:b/>
          <w:bCs/>
          <w:color w:val="000000"/>
        </w:rPr>
      </w:pPr>
    </w:p>
    <w:p w:rsidR="000F0699" w:rsidRPr="00884188" w:rsidRDefault="000F0699" w:rsidP="000F0699">
      <w:pPr>
        <w:tabs>
          <w:tab w:val="left" w:pos="426"/>
        </w:tabs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1.</w:t>
      </w:r>
      <w:r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color w:val="000000"/>
        </w:rPr>
        <w:t>Wszelkie zmiany niniejszej Umowy wymagają pod rygorem nieważności formy pisemnej.</w:t>
      </w:r>
    </w:p>
    <w:p w:rsidR="000F0699" w:rsidRPr="00884188" w:rsidRDefault="000F0699" w:rsidP="000F0699">
      <w:pPr>
        <w:ind w:left="426" w:hanging="426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b/>
          <w:bCs/>
          <w:color w:val="000000"/>
        </w:rPr>
        <w:t>2.</w:t>
      </w:r>
      <w:r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color w:val="000000"/>
        </w:rPr>
        <w:t xml:space="preserve">Na podstawie art. 144, ust. 1 ustawy Prawo zamówień publicznych </w:t>
      </w:r>
      <w:r w:rsidRPr="00884188">
        <w:rPr>
          <w:rFonts w:ascii="Calibri" w:hAnsi="Calibri" w:cs="Calibri"/>
          <w:b/>
          <w:bCs/>
          <w:color w:val="000000"/>
        </w:rPr>
        <w:t>ZAMAWIAJĄCY</w:t>
      </w:r>
      <w:r w:rsidRPr="00884188">
        <w:rPr>
          <w:rFonts w:ascii="Calibri" w:hAnsi="Calibri" w:cs="Calibri"/>
          <w:color w:val="000000"/>
        </w:rPr>
        <w:t xml:space="preserve"> przewiduje zmiany zawartej Umowy w formie aneksu, w szczególności w następujących sytuacjach</w:t>
      </w:r>
      <w:r w:rsidRPr="00884188">
        <w:rPr>
          <w:rFonts w:ascii="Calibri" w:hAnsi="Calibri" w:cs="Calibri"/>
          <w:b/>
          <w:bCs/>
          <w:color w:val="000000"/>
        </w:rPr>
        <w:t xml:space="preserve">: </w:t>
      </w:r>
    </w:p>
    <w:p w:rsidR="000F0699" w:rsidRPr="00884188" w:rsidRDefault="000F0699" w:rsidP="000F0699">
      <w:pPr>
        <w:numPr>
          <w:ilvl w:val="0"/>
          <w:numId w:val="31"/>
        </w:numPr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lastRenderedPageBreak/>
        <w:t>zmiany terminu realizacji umowy w przypadku zaistnienia zdarzeń będących następstwem siły wyższej, uniemożliwiających Wykonawcy wykonanie umowy w terminie. Za siłę wyższą strony uznają przyczynę sprawczą zdarzenia o charakterze przypadkowym lub naturalnym, nie do uniknięcia i na którą strony nie mają wpływu.</w:t>
      </w:r>
    </w:p>
    <w:p w:rsidR="000F0699" w:rsidRPr="00884188" w:rsidRDefault="000F0699" w:rsidP="000F0699">
      <w:pPr>
        <w:numPr>
          <w:ilvl w:val="0"/>
          <w:numId w:val="31"/>
        </w:numPr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zmiany nazw, siedziby stron umowy, numerów kont bankowych,</w:t>
      </w:r>
    </w:p>
    <w:p w:rsidR="000F0699" w:rsidRPr="00884188" w:rsidRDefault="000F0699" w:rsidP="000F0699">
      <w:pPr>
        <w:numPr>
          <w:ilvl w:val="0"/>
          <w:numId w:val="31"/>
        </w:numPr>
        <w:tabs>
          <w:tab w:val="left" w:pos="360"/>
        </w:tabs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gdy powstała możliwość dokonania nowszych i korzystniejszych dla Zamawiającego rozwiązań  technologicznych i technicznych, niż te istniejące w chwili podpisania umowy nie prowadzące do zmiany przedmiotu zamówienia, </w:t>
      </w:r>
    </w:p>
    <w:p w:rsidR="000F0699" w:rsidRPr="00884188" w:rsidRDefault="000F0699" w:rsidP="000F0699">
      <w:pPr>
        <w:numPr>
          <w:ilvl w:val="0"/>
          <w:numId w:val="31"/>
        </w:numPr>
        <w:tabs>
          <w:tab w:val="left" w:pos="709"/>
        </w:tabs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jeżeli Wykonawca zaoferuje nowszy model zaoferowanego przedmiotu umowy, a opisany w Specyfikacji Istotnych Warunków Zamówienia nie znajduje się już w sprzedaży lub nie jest produkowany.      </w:t>
      </w:r>
    </w:p>
    <w:p w:rsidR="000F0699" w:rsidRPr="00884188" w:rsidRDefault="000F0699" w:rsidP="000F0699">
      <w:pPr>
        <w:numPr>
          <w:ilvl w:val="0"/>
          <w:numId w:val="31"/>
        </w:numPr>
        <w:autoSpaceDE w:val="0"/>
        <w:spacing w:line="23" w:lineRule="atLeast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 xml:space="preserve">zmiany terminu wykonania zamówienia wyłącznie z przyczyn leżących po stronie Zamawiającego np. w przypadku gdy Zamawiający nie może udostępnić pomieszczeń Wykonawcy w celu dokonania instalacji i uruchomienia.     </w:t>
      </w:r>
    </w:p>
    <w:p w:rsidR="000F0699" w:rsidRPr="00884188" w:rsidRDefault="000F0699" w:rsidP="000F0699">
      <w:pPr>
        <w:autoSpaceDE w:val="0"/>
        <w:spacing w:line="23" w:lineRule="atLeast"/>
        <w:ind w:left="1080" w:hanging="720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tabs>
          <w:tab w:val="left" w:pos="426"/>
        </w:tabs>
        <w:autoSpaceDE w:val="0"/>
        <w:spacing w:line="23" w:lineRule="atLeast"/>
        <w:ind w:left="18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3.</w:t>
      </w:r>
      <w:r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>Warunkiem zmiany treści umowy jest podpisanie protokołu konieczności.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  <w:r w:rsidRPr="00884188">
        <w:rPr>
          <w:rFonts w:ascii="Calibri" w:hAnsi="Calibri" w:cs="Calibri"/>
          <w:b/>
          <w:bCs/>
          <w:color w:val="000000"/>
          <w:u w:val="single"/>
        </w:rPr>
        <w:sym w:font="Times New Roman" w:char="00A7"/>
      </w:r>
      <w:r w:rsidRPr="00884188">
        <w:rPr>
          <w:rFonts w:ascii="Calibri" w:hAnsi="Calibri" w:cs="Calibri"/>
          <w:b/>
          <w:bCs/>
          <w:color w:val="000000"/>
          <w:u w:val="single"/>
        </w:rPr>
        <w:t xml:space="preserve"> 11. </w:t>
      </w:r>
      <w:r w:rsidRPr="00884188">
        <w:rPr>
          <w:rFonts w:ascii="Calibri" w:hAnsi="Calibri" w:cs="Calibri"/>
          <w:b/>
          <w:bCs/>
          <w:color w:val="000000"/>
          <w:u w:val="single"/>
        </w:rPr>
        <w:tab/>
        <w:t>POSTANOWIENIA KOŃCOWE</w:t>
      </w: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  <w:u w:val="single"/>
        </w:rPr>
      </w:pPr>
    </w:p>
    <w:p w:rsidR="000F0699" w:rsidRPr="00884188" w:rsidRDefault="000F0699" w:rsidP="000F0699">
      <w:pPr>
        <w:numPr>
          <w:ilvl w:val="0"/>
          <w:numId w:val="13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Umowa została sporządzona w 2 jednobrzmiących egzemplarzach z przeznaczeniem po jednym egzemplarzu dla każdej ze stron.</w:t>
      </w:r>
    </w:p>
    <w:p w:rsidR="000F0699" w:rsidRPr="00884188" w:rsidRDefault="000F0699" w:rsidP="000F0699">
      <w:pPr>
        <w:numPr>
          <w:ilvl w:val="0"/>
          <w:numId w:val="13"/>
        </w:numPr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Ewentualne zmiany umowy muszą być uzgodnione przez obie strony w formie pisemnej pod rygorem nieważności.</w:t>
      </w:r>
    </w:p>
    <w:p w:rsidR="000F0699" w:rsidRDefault="000F0699" w:rsidP="000F0699">
      <w:pPr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jc w:val="both"/>
        <w:rPr>
          <w:rFonts w:ascii="Calibri" w:hAnsi="Calibri" w:cs="Calibri"/>
          <w:color w:val="000000"/>
        </w:rPr>
      </w:pPr>
    </w:p>
    <w:p w:rsidR="00F65659" w:rsidRPr="00884188" w:rsidRDefault="00F65659" w:rsidP="000F0699">
      <w:pPr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>WYKONAWCA:</w:t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</w:r>
      <w:r w:rsidRPr="00884188">
        <w:rPr>
          <w:rFonts w:ascii="Calibri" w:hAnsi="Calibri" w:cs="Calibri"/>
          <w:b/>
          <w:bCs/>
          <w:color w:val="000000"/>
        </w:rPr>
        <w:tab/>
        <w:t>ZAMAWIAJĄCY:</w:t>
      </w:r>
    </w:p>
    <w:p w:rsidR="000F0699" w:rsidRDefault="000F069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F65659" w:rsidRDefault="00F6565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F65659" w:rsidRPr="00884188" w:rsidRDefault="00F65659" w:rsidP="000F0699">
      <w:pPr>
        <w:jc w:val="both"/>
        <w:rPr>
          <w:rFonts w:ascii="Calibri" w:hAnsi="Calibri" w:cs="Calibri"/>
          <w:b/>
          <w:bCs/>
          <w:color w:val="000000"/>
        </w:rPr>
      </w:pPr>
    </w:p>
    <w:p w:rsidR="000F0699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........................................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.........................................</w:t>
      </w:r>
      <w:r w:rsidRPr="00884188">
        <w:rPr>
          <w:rFonts w:ascii="Calibri" w:hAnsi="Calibri" w:cs="Calibri"/>
          <w:color w:val="000000"/>
        </w:rPr>
        <w:tab/>
      </w: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Pr="00884188" w:rsidRDefault="00F65659" w:rsidP="00F65659">
      <w:pPr>
        <w:jc w:val="both"/>
        <w:rPr>
          <w:rFonts w:ascii="Calibri" w:hAnsi="Calibri" w:cs="Calibri"/>
          <w:b/>
          <w:bCs/>
          <w:color w:val="000000"/>
        </w:rPr>
      </w:pPr>
    </w:p>
    <w:p w:rsidR="00F65659" w:rsidRDefault="00F65659" w:rsidP="00F65659">
      <w:pPr>
        <w:ind w:firstLine="708"/>
        <w:jc w:val="both"/>
        <w:rPr>
          <w:rFonts w:ascii="Calibri" w:hAnsi="Calibri" w:cs="Calibri"/>
          <w:color w:val="000000"/>
        </w:rPr>
      </w:pPr>
      <w:r w:rsidRPr="00884188">
        <w:rPr>
          <w:rFonts w:ascii="Calibri" w:hAnsi="Calibri" w:cs="Calibri"/>
          <w:color w:val="000000"/>
        </w:rPr>
        <w:t>........................................</w:t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</w:r>
      <w:r w:rsidRPr="00884188">
        <w:rPr>
          <w:rFonts w:ascii="Calibri" w:hAnsi="Calibri" w:cs="Calibri"/>
          <w:color w:val="000000"/>
        </w:rPr>
        <w:tab/>
        <w:t>.........................................</w:t>
      </w:r>
      <w:r w:rsidRPr="00884188">
        <w:rPr>
          <w:rFonts w:ascii="Calibri" w:hAnsi="Calibri" w:cs="Calibri"/>
          <w:color w:val="000000"/>
        </w:rPr>
        <w:tab/>
      </w:r>
    </w:p>
    <w:p w:rsidR="00F65659" w:rsidRDefault="00F65659" w:rsidP="00F6565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F65659" w:rsidRPr="00884188" w:rsidRDefault="00F6565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0F0699" w:rsidRPr="00884188" w:rsidRDefault="000F0699" w:rsidP="000F0699">
      <w:pPr>
        <w:ind w:firstLine="708"/>
        <w:jc w:val="both"/>
        <w:rPr>
          <w:rFonts w:ascii="Calibri" w:hAnsi="Calibri" w:cs="Calibri"/>
          <w:color w:val="000000"/>
        </w:rPr>
      </w:pPr>
    </w:p>
    <w:p w:rsidR="000F0699" w:rsidRDefault="000F0699" w:rsidP="000F0699">
      <w:pPr>
        <w:jc w:val="right"/>
        <w:rPr>
          <w:rFonts w:ascii="Calibri" w:hAnsi="Calibri" w:cs="Calibri"/>
          <w:b/>
          <w:bCs/>
          <w:color w:val="000000"/>
          <w:u w:val="single"/>
        </w:rPr>
        <w:sectPr w:rsidR="000F0699" w:rsidSect="004400F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0F0699" w:rsidRPr="0023313F" w:rsidRDefault="000F0699" w:rsidP="000F0699">
      <w:pPr>
        <w:jc w:val="right"/>
        <w:rPr>
          <w:rFonts w:ascii="Calibri" w:hAnsi="Calibri" w:cs="Calibri"/>
          <w:b/>
          <w:bCs/>
          <w:sz w:val="22"/>
          <w:szCs w:val="22"/>
          <w:u w:val="single"/>
        </w:rPr>
      </w:pPr>
      <w:r w:rsidRPr="0023313F">
        <w:rPr>
          <w:rFonts w:ascii="Calibri" w:hAnsi="Calibri" w:cs="Calibri"/>
          <w:b/>
          <w:bCs/>
          <w:sz w:val="22"/>
          <w:szCs w:val="22"/>
          <w:u w:val="single"/>
        </w:rPr>
        <w:lastRenderedPageBreak/>
        <w:t>Załącznik nr 5</w:t>
      </w:r>
    </w:p>
    <w:p w:rsidR="000F0699" w:rsidRPr="0023313F" w:rsidRDefault="000F0699" w:rsidP="000F0699">
      <w:pPr>
        <w:jc w:val="right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……………………………….…..</w:t>
      </w: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……………………..…………….</w:t>
      </w: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……………………..…………….</w:t>
      </w: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(Wykonawca / Osoba fizyczna)</w:t>
      </w: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ind w:left="4962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Główny Instytut Górnictwa</w:t>
      </w:r>
    </w:p>
    <w:p w:rsidR="000F0699" w:rsidRPr="0023313F" w:rsidRDefault="000F0699" w:rsidP="000F0699">
      <w:pPr>
        <w:ind w:left="4962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Plac Gwarków 1</w:t>
      </w:r>
    </w:p>
    <w:p w:rsidR="000F0699" w:rsidRPr="0023313F" w:rsidRDefault="000F0699" w:rsidP="000F0699">
      <w:pPr>
        <w:ind w:left="4962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40 - 166 Katowice</w:t>
      </w:r>
    </w:p>
    <w:p w:rsidR="000F0699" w:rsidRPr="0023313F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23313F" w:rsidRDefault="000F0699" w:rsidP="000F0699">
      <w:pPr>
        <w:rPr>
          <w:rFonts w:ascii="Calibri" w:hAnsi="Calibri" w:cs="Calibri"/>
          <w:b/>
          <w:bCs/>
          <w:sz w:val="22"/>
          <w:szCs w:val="22"/>
        </w:rPr>
      </w:pPr>
    </w:p>
    <w:p w:rsidR="000F0699" w:rsidRPr="0023313F" w:rsidRDefault="000F0699" w:rsidP="000F069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OŚWIADCZENIE  O  PRZYNALEŻNOŚCI *  /  BRAKU  PRZYNALEŻNOŚCI *</w:t>
      </w:r>
    </w:p>
    <w:p w:rsidR="000F0699" w:rsidRPr="0023313F" w:rsidRDefault="000F0699" w:rsidP="000F0699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b/>
          <w:bCs/>
          <w:sz w:val="22"/>
          <w:szCs w:val="22"/>
        </w:rPr>
        <w:t>DO  GRUPY  KAPITAŁOWEJ</w:t>
      </w:r>
    </w:p>
    <w:p w:rsidR="000F0699" w:rsidRPr="0023313F" w:rsidRDefault="000F0699" w:rsidP="000F0699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0F0699" w:rsidRPr="0023313F" w:rsidRDefault="000F0699" w:rsidP="000B0CDB">
      <w:pPr>
        <w:jc w:val="center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w zakresie art. 24, ust. 2, pkt. 5 ustawy PZP z dnia 29 stycznia 2004r.</w:t>
      </w:r>
    </w:p>
    <w:p w:rsidR="000B0CDB" w:rsidRPr="0023313F" w:rsidRDefault="000F0699" w:rsidP="000B0CDB">
      <w:pPr>
        <w:ind w:left="180"/>
        <w:jc w:val="center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Prawo zamówie</w:t>
      </w:r>
      <w:r w:rsidR="000B0CDB">
        <w:rPr>
          <w:rFonts w:ascii="Calibri" w:hAnsi="Calibri" w:cs="Calibri"/>
          <w:sz w:val="22"/>
          <w:szCs w:val="22"/>
        </w:rPr>
        <w:t xml:space="preserve">ń publicznych </w:t>
      </w:r>
      <w:r w:rsidR="000B0CDB" w:rsidRPr="003C5895">
        <w:rPr>
          <w:rFonts w:ascii="Calibri" w:hAnsi="Calibri" w:cs="Calibri"/>
          <w:sz w:val="22"/>
          <w:szCs w:val="22"/>
        </w:rPr>
        <w:t xml:space="preserve">(Dz. Ust. z 2010, nr 113, poz. 759 ze </w:t>
      </w:r>
      <w:proofErr w:type="spellStart"/>
      <w:r w:rsidR="000B0CDB" w:rsidRPr="003C5895">
        <w:rPr>
          <w:rFonts w:ascii="Calibri" w:hAnsi="Calibri" w:cs="Calibri"/>
          <w:sz w:val="22"/>
          <w:szCs w:val="22"/>
        </w:rPr>
        <w:t>zm</w:t>
      </w:r>
      <w:proofErr w:type="spellEnd"/>
      <w:r w:rsidR="000B0CDB" w:rsidRPr="003C5895">
        <w:rPr>
          <w:rFonts w:ascii="Calibri" w:hAnsi="Calibri" w:cs="Calibri"/>
          <w:sz w:val="22"/>
          <w:szCs w:val="22"/>
        </w:rPr>
        <w:t>),</w:t>
      </w:r>
    </w:p>
    <w:p w:rsidR="000F0699" w:rsidRPr="0023313F" w:rsidRDefault="000F0699" w:rsidP="000F0699">
      <w:pPr>
        <w:ind w:left="180"/>
        <w:jc w:val="center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rPr>
          <w:rFonts w:ascii="Calibri" w:hAnsi="Calibri" w:cs="Calibri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ind w:left="180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 xml:space="preserve">Przystępując do udziału w postępowaniu o udzielenie zamówienia publicznego, prowadzonego </w:t>
      </w:r>
      <w:r w:rsidRPr="0023313F">
        <w:rPr>
          <w:rFonts w:ascii="Calibri" w:hAnsi="Calibri" w:cs="Calibri"/>
          <w:sz w:val="22"/>
          <w:szCs w:val="22"/>
        </w:rPr>
        <w:br/>
        <w:t xml:space="preserve">w trybie przetargu nieograniczonego na podstawie art. 10, ust. 1 ustawy z dnia 29 stycznia 2004r. Prawo zamówień publicznych </w:t>
      </w:r>
      <w:r w:rsidRPr="003C5895">
        <w:rPr>
          <w:rFonts w:ascii="Calibri" w:hAnsi="Calibri" w:cs="Calibri"/>
          <w:sz w:val="22"/>
          <w:szCs w:val="22"/>
        </w:rPr>
        <w:t xml:space="preserve">(Dz. Ust. z 2010, nr 113, poz. 759 ze </w:t>
      </w:r>
      <w:proofErr w:type="spellStart"/>
      <w:r w:rsidRPr="003C5895">
        <w:rPr>
          <w:rFonts w:ascii="Calibri" w:hAnsi="Calibri" w:cs="Calibri"/>
          <w:sz w:val="22"/>
          <w:szCs w:val="22"/>
        </w:rPr>
        <w:t>zm</w:t>
      </w:r>
      <w:proofErr w:type="spellEnd"/>
      <w:r w:rsidRPr="003C5895">
        <w:rPr>
          <w:rFonts w:ascii="Calibri" w:hAnsi="Calibri" w:cs="Calibri"/>
          <w:sz w:val="22"/>
          <w:szCs w:val="22"/>
        </w:rPr>
        <w:t>),</w:t>
      </w:r>
    </w:p>
    <w:p w:rsidR="000F0699" w:rsidRPr="0023313F" w:rsidRDefault="000F0699" w:rsidP="000F0699">
      <w:pPr>
        <w:jc w:val="center"/>
        <w:rPr>
          <w:rFonts w:ascii="Calibri" w:hAnsi="Calibri" w:cs="Calibri"/>
          <w:sz w:val="22"/>
          <w:szCs w:val="22"/>
        </w:rPr>
      </w:pPr>
    </w:p>
    <w:p w:rsidR="000F0699" w:rsidRPr="000B0CDB" w:rsidRDefault="000F0699" w:rsidP="000F0699">
      <w:pPr>
        <w:jc w:val="center"/>
        <w:rPr>
          <w:rFonts w:ascii="Calibri" w:hAnsi="Calibri" w:cs="Calibri"/>
          <w:sz w:val="22"/>
          <w:szCs w:val="22"/>
        </w:rPr>
      </w:pPr>
      <w:r w:rsidRPr="000B0CDB">
        <w:rPr>
          <w:rFonts w:ascii="Calibri" w:hAnsi="Calibri" w:cs="Calibri"/>
          <w:sz w:val="22"/>
          <w:szCs w:val="22"/>
        </w:rPr>
        <w:t>na dostawę:</w:t>
      </w:r>
    </w:p>
    <w:p w:rsidR="000B0CDB" w:rsidRPr="000B0CDB" w:rsidRDefault="000B0CDB" w:rsidP="000B0CDB">
      <w:pPr>
        <w:rPr>
          <w:rFonts w:ascii="Calibri" w:hAnsi="Calibri" w:cs="Calibri"/>
          <w:bCs/>
          <w:color w:val="000000"/>
          <w:sz w:val="22"/>
          <w:szCs w:val="22"/>
        </w:rPr>
      </w:pPr>
      <w:r w:rsidRPr="000B0CDB">
        <w:rPr>
          <w:rFonts w:ascii="Calibri" w:hAnsi="Calibri" w:cs="Calibri"/>
          <w:bCs/>
          <w:color w:val="000000"/>
          <w:sz w:val="22"/>
          <w:szCs w:val="22"/>
        </w:rPr>
        <w:t>CZĘŚĆ I – dynanometrów hydraulicznych kotwiowych (24 szt.) oraz dynanometrów hyd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raulicznych stopowych (15 szt.) </w:t>
      </w:r>
      <w:r w:rsidRPr="000B0CDB">
        <w:rPr>
          <w:rFonts w:ascii="Calibri" w:hAnsi="Calibri" w:cs="Calibri"/>
          <w:bCs/>
          <w:color w:val="000000"/>
          <w:sz w:val="22"/>
          <w:szCs w:val="22"/>
        </w:rPr>
        <w:t>*</w:t>
      </w:r>
    </w:p>
    <w:p w:rsidR="000B0CDB" w:rsidRPr="000B0CDB" w:rsidRDefault="000B0CDB" w:rsidP="000B0CDB">
      <w:pPr>
        <w:rPr>
          <w:rFonts w:ascii="Calibri" w:hAnsi="Calibri" w:cs="Calibri"/>
          <w:bCs/>
          <w:color w:val="000000"/>
          <w:sz w:val="22"/>
          <w:szCs w:val="22"/>
        </w:rPr>
      </w:pPr>
      <w:r w:rsidRPr="000B0CDB">
        <w:rPr>
          <w:rFonts w:ascii="Calibri" w:hAnsi="Calibri" w:cs="Calibri"/>
          <w:bCs/>
          <w:color w:val="000000"/>
          <w:sz w:val="22"/>
          <w:szCs w:val="22"/>
        </w:rPr>
        <w:t>CZĘŚĆ II – p</w:t>
      </w:r>
      <w:r>
        <w:rPr>
          <w:rFonts w:ascii="Calibri" w:hAnsi="Calibri" w:cs="Calibri"/>
          <w:bCs/>
          <w:color w:val="000000"/>
          <w:sz w:val="22"/>
          <w:szCs w:val="22"/>
        </w:rPr>
        <w:t xml:space="preserve">enetrometru otworowego (1 szt.) </w:t>
      </w:r>
      <w:r w:rsidRPr="000B0CDB">
        <w:rPr>
          <w:rFonts w:ascii="Calibri" w:hAnsi="Calibri" w:cs="Calibri"/>
          <w:bCs/>
          <w:color w:val="000000"/>
          <w:sz w:val="22"/>
          <w:szCs w:val="22"/>
        </w:rPr>
        <w:t>*</w:t>
      </w:r>
    </w:p>
    <w:p w:rsidR="000B0CDB" w:rsidRPr="0069417B" w:rsidRDefault="000B0CDB" w:rsidP="000B0CDB">
      <w:pPr>
        <w:rPr>
          <w:rFonts w:ascii="Calibri" w:hAnsi="Calibri" w:cs="Calibri"/>
          <w:bCs/>
          <w:sz w:val="22"/>
          <w:szCs w:val="22"/>
        </w:rPr>
      </w:pPr>
      <w:r w:rsidRPr="0069417B">
        <w:rPr>
          <w:rFonts w:ascii="Calibri" w:hAnsi="Calibri" w:cs="Calibri"/>
          <w:bCs/>
          <w:sz w:val="22"/>
          <w:szCs w:val="22"/>
        </w:rPr>
        <w:t>CZĘŚĆ III – aparatury do pomiarów naprężeń i przemieszczeń: czytnik do kotwii (1 szt.), kotwie oprzyrządowane (15 szt.), rozwarstwienionierze (18 szt.) *</w:t>
      </w:r>
    </w:p>
    <w:p w:rsidR="000F0699" w:rsidRPr="0023313F" w:rsidRDefault="000F0699" w:rsidP="000F0699">
      <w:pPr>
        <w:ind w:left="180"/>
        <w:jc w:val="center"/>
        <w:rPr>
          <w:rFonts w:ascii="Calibri" w:hAnsi="Calibri" w:cs="Calibri"/>
          <w:sz w:val="22"/>
          <w:szCs w:val="22"/>
          <w:vertAlign w:val="superscript"/>
        </w:rPr>
      </w:pPr>
      <w:r w:rsidRPr="0023313F">
        <w:rPr>
          <w:rFonts w:ascii="Calibri" w:hAnsi="Calibri" w:cs="Calibri"/>
          <w:sz w:val="22"/>
          <w:szCs w:val="22"/>
        </w:rPr>
        <w:t>………………………………………………………..……………</w:t>
      </w:r>
    </w:p>
    <w:p w:rsidR="000F0699" w:rsidRPr="0023313F" w:rsidRDefault="000F0699" w:rsidP="000F0699">
      <w:pPr>
        <w:jc w:val="center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/ należy podać nazwę /</w:t>
      </w:r>
    </w:p>
    <w:p w:rsidR="000F0699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oświadczam, że należę* / nie należę * do grupy kapitałowej, o której mowa w art. 24, ust. 2, pkt. 5 Ustawy PZP.</w:t>
      </w:r>
    </w:p>
    <w:p w:rsidR="000F0699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sz w:val="22"/>
          <w:szCs w:val="22"/>
        </w:rPr>
      </w:pPr>
    </w:p>
    <w:p w:rsidR="000F0699" w:rsidRPr="0023313F" w:rsidRDefault="000F0699" w:rsidP="000F0699">
      <w:pPr>
        <w:jc w:val="both"/>
        <w:rPr>
          <w:rFonts w:ascii="Calibri" w:hAnsi="Calibri" w:cs="Calibri"/>
          <w:sz w:val="22"/>
          <w:szCs w:val="22"/>
        </w:rPr>
      </w:pPr>
      <w:r w:rsidRPr="0023313F">
        <w:rPr>
          <w:rFonts w:ascii="Calibri" w:hAnsi="Calibri" w:cs="Calibri"/>
          <w:sz w:val="22"/>
          <w:szCs w:val="22"/>
        </w:rPr>
        <w:t>Integralną częścią przedmiotowego oświadczenia jest lista podmiotów należących do tej samej grupy kapitałowej (*), (**)</w:t>
      </w:r>
    </w:p>
    <w:p w:rsidR="000F0699" w:rsidRPr="0023313F" w:rsidRDefault="000F0699" w:rsidP="000F0699">
      <w:pPr>
        <w:spacing w:line="360" w:lineRule="auto"/>
        <w:rPr>
          <w:rFonts w:ascii="Calibri" w:hAnsi="Calibri" w:cs="Calibri"/>
          <w:b/>
          <w:bCs/>
        </w:rPr>
      </w:pPr>
    </w:p>
    <w:p w:rsidR="000F0699" w:rsidRDefault="000F0699" w:rsidP="000F0699">
      <w:pPr>
        <w:rPr>
          <w:rFonts w:ascii="Calibri" w:hAnsi="Calibri" w:cs="Calibri"/>
        </w:rPr>
      </w:pPr>
    </w:p>
    <w:p w:rsidR="000F0699" w:rsidRPr="0023313F" w:rsidRDefault="000F0699" w:rsidP="000F0699">
      <w:pPr>
        <w:rPr>
          <w:rFonts w:ascii="Calibri" w:hAnsi="Calibri" w:cs="Calibri"/>
        </w:rPr>
      </w:pPr>
    </w:p>
    <w:p w:rsidR="000F0699" w:rsidRPr="0023313F" w:rsidRDefault="000F0699" w:rsidP="000F0699">
      <w:pPr>
        <w:rPr>
          <w:rFonts w:ascii="Calibri" w:hAnsi="Calibri" w:cs="Calibri"/>
          <w:sz w:val="18"/>
          <w:szCs w:val="18"/>
        </w:rPr>
      </w:pPr>
      <w:r w:rsidRPr="0023313F">
        <w:rPr>
          <w:rFonts w:ascii="Calibri" w:hAnsi="Calibri" w:cs="Calibri"/>
          <w:sz w:val="18"/>
          <w:szCs w:val="18"/>
        </w:rPr>
        <w:t>............................,    ..............................</w:t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  <w:t>....................................................................</w:t>
      </w:r>
    </w:p>
    <w:p w:rsidR="000F0699" w:rsidRPr="0023313F" w:rsidRDefault="000F0699" w:rsidP="000F0699">
      <w:pPr>
        <w:rPr>
          <w:rFonts w:ascii="Calibri" w:hAnsi="Calibri" w:cs="Calibri"/>
          <w:sz w:val="18"/>
          <w:szCs w:val="18"/>
        </w:rPr>
      </w:pPr>
      <w:r w:rsidRPr="0023313F">
        <w:rPr>
          <w:rFonts w:ascii="Calibri" w:hAnsi="Calibri" w:cs="Calibri"/>
          <w:sz w:val="18"/>
          <w:szCs w:val="18"/>
        </w:rPr>
        <w:t xml:space="preserve">Miejscowość </w:t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  <w:t xml:space="preserve">Data </w:t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</w:r>
      <w:r w:rsidRPr="0023313F">
        <w:rPr>
          <w:rFonts w:ascii="Calibri" w:hAnsi="Calibri" w:cs="Calibri"/>
          <w:sz w:val="18"/>
          <w:szCs w:val="18"/>
        </w:rPr>
        <w:tab/>
        <w:t>Podpis osoby</w:t>
      </w:r>
    </w:p>
    <w:p w:rsidR="000F0699" w:rsidRPr="0023313F" w:rsidRDefault="000F0699" w:rsidP="000F0699">
      <w:pPr>
        <w:ind w:left="4248"/>
        <w:rPr>
          <w:rFonts w:ascii="Calibri" w:hAnsi="Calibri" w:cs="Calibri"/>
          <w:sz w:val="18"/>
          <w:szCs w:val="18"/>
        </w:rPr>
      </w:pPr>
      <w:r w:rsidRPr="0023313F">
        <w:rPr>
          <w:rFonts w:ascii="Calibri" w:hAnsi="Calibri" w:cs="Calibri"/>
          <w:sz w:val="18"/>
          <w:szCs w:val="18"/>
        </w:rPr>
        <w:t xml:space="preserve">       </w:t>
      </w:r>
      <w:r w:rsidRPr="0023313F">
        <w:rPr>
          <w:rFonts w:ascii="Calibri" w:hAnsi="Calibri" w:cs="Calibri"/>
          <w:sz w:val="18"/>
          <w:szCs w:val="18"/>
        </w:rPr>
        <w:tab/>
        <w:t>( Czytelny podpis i pieczątka z imieniem i nazwiskiem)</w:t>
      </w:r>
    </w:p>
    <w:p w:rsidR="000F0699" w:rsidRPr="0023313F" w:rsidRDefault="000F0699" w:rsidP="000F0699">
      <w:pPr>
        <w:rPr>
          <w:rFonts w:ascii="Calibri" w:hAnsi="Calibri" w:cs="Calibri"/>
        </w:rPr>
      </w:pPr>
    </w:p>
    <w:p w:rsidR="000F0699" w:rsidRPr="0023313F" w:rsidRDefault="000F0699" w:rsidP="000F0699">
      <w:pPr>
        <w:rPr>
          <w:rFonts w:ascii="Calibri" w:hAnsi="Calibri" w:cs="Calibri"/>
        </w:rPr>
      </w:pPr>
      <w:r w:rsidRPr="0023313F">
        <w:rPr>
          <w:rFonts w:ascii="Calibri" w:hAnsi="Calibri" w:cs="Calibri"/>
        </w:rPr>
        <w:t>*  niepotrzebne skreślić</w:t>
      </w:r>
    </w:p>
    <w:p w:rsidR="000F0699" w:rsidRPr="0023313F" w:rsidRDefault="000F0699" w:rsidP="000F0699">
      <w:pPr>
        <w:rPr>
          <w:rFonts w:ascii="Calibri" w:hAnsi="Calibri" w:cs="Calibri"/>
        </w:rPr>
      </w:pPr>
      <w:r w:rsidRPr="0023313F">
        <w:rPr>
          <w:rFonts w:ascii="Calibri" w:hAnsi="Calibri" w:cs="Calibri"/>
        </w:rPr>
        <w:t>**  załączyć tylko w przypadku przynależności do grupy kapitałowej</w:t>
      </w:r>
    </w:p>
    <w:p w:rsidR="000F0699" w:rsidRDefault="000F0699"/>
    <w:sectPr w:rsidR="000F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AD7" w:rsidRDefault="009D5AD7" w:rsidP="004400F3">
      <w:r>
        <w:separator/>
      </w:r>
    </w:p>
  </w:endnote>
  <w:endnote w:type="continuationSeparator" w:id="0">
    <w:p w:rsidR="009D5AD7" w:rsidRDefault="009D5AD7" w:rsidP="0044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95" w:rsidRDefault="00783C95" w:rsidP="004400F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C1420">
      <w:rPr>
        <w:rStyle w:val="Numerstrony"/>
        <w:noProof/>
      </w:rPr>
      <w:t>9</w:t>
    </w:r>
    <w:r>
      <w:rPr>
        <w:rStyle w:val="Numerstrony"/>
      </w:rPr>
      <w:fldChar w:fldCharType="end"/>
    </w:r>
  </w:p>
  <w:p w:rsidR="00783C95" w:rsidRDefault="00783C95" w:rsidP="004400F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AD7" w:rsidRDefault="009D5AD7" w:rsidP="004400F3">
      <w:r>
        <w:separator/>
      </w:r>
    </w:p>
  </w:footnote>
  <w:footnote w:type="continuationSeparator" w:id="0">
    <w:p w:rsidR="009D5AD7" w:rsidRDefault="009D5AD7" w:rsidP="004400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3C95" w:rsidRDefault="00783C95">
    <w:pPr>
      <w:pStyle w:val="Nagwek"/>
      <w:pBdr>
        <w:between w:val="single" w:sz="4" w:space="1" w:color="4F81BD"/>
      </w:pBdr>
      <w:spacing w:line="276" w:lineRule="auto"/>
      <w:jc w:val="center"/>
    </w:pPr>
    <w:r w:rsidRPr="00CB2144">
      <w:rPr>
        <w:rFonts w:ascii="Calibri" w:hAnsi="Calibri" w:cs="Calibri"/>
        <w:sz w:val="24"/>
        <w:szCs w:val="24"/>
      </w:rPr>
      <w:t>GŁÓWNY  INSTYTUT  GÓRNICTWA</w:t>
    </w:r>
  </w:p>
  <w:p w:rsidR="00783C95" w:rsidRPr="00CB2144" w:rsidRDefault="00783C95" w:rsidP="004400F3">
    <w:pPr>
      <w:pStyle w:val="Nagwek"/>
      <w:pBdr>
        <w:between w:val="single" w:sz="4" w:space="1" w:color="4F81BD"/>
      </w:pBdr>
      <w:spacing w:line="276" w:lineRule="auto"/>
      <w:jc w:val="center"/>
      <w:rPr>
        <w:rFonts w:ascii="Calibri" w:hAnsi="Calibri" w:cs="Calibri"/>
        <w:sz w:val="24"/>
        <w:szCs w:val="24"/>
      </w:rPr>
    </w:pPr>
    <w:r>
      <w:rPr>
        <w:rFonts w:ascii="Calibri" w:hAnsi="Calibri" w:cs="Calibri"/>
        <w:sz w:val="24"/>
        <w:szCs w:val="24"/>
      </w:rPr>
      <w:t>FZ-1/4151/AJ/14</w:t>
    </w:r>
  </w:p>
  <w:p w:rsidR="00783C95" w:rsidRDefault="00783C9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4D2"/>
    <w:multiLevelType w:val="multilevel"/>
    <w:tmpl w:val="52AE3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strike w:val="0"/>
        <w:color w:val="auto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">
    <w:nsid w:val="0134605F"/>
    <w:multiLevelType w:val="singleLevel"/>
    <w:tmpl w:val="DB20D33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</w:abstractNum>
  <w:abstractNum w:abstractNumId="2">
    <w:nsid w:val="038069E4"/>
    <w:multiLevelType w:val="hybridMultilevel"/>
    <w:tmpl w:val="42E0F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B63770F"/>
    <w:multiLevelType w:val="hybridMultilevel"/>
    <w:tmpl w:val="8C889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C82DC5"/>
    <w:multiLevelType w:val="hybridMultilevel"/>
    <w:tmpl w:val="2CB0A534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947A18"/>
    <w:multiLevelType w:val="hybridMultilevel"/>
    <w:tmpl w:val="5A92F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924C40"/>
    <w:multiLevelType w:val="hybridMultilevel"/>
    <w:tmpl w:val="CF2075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D0390C"/>
    <w:multiLevelType w:val="hybridMultilevel"/>
    <w:tmpl w:val="50821E80"/>
    <w:lvl w:ilvl="0" w:tplc="265E49B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1" w:tplc="9CF04F78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7E1384"/>
    <w:multiLevelType w:val="hybridMultilevel"/>
    <w:tmpl w:val="4D08A6A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0C34C0"/>
    <w:multiLevelType w:val="hybridMultilevel"/>
    <w:tmpl w:val="6C1E5E14"/>
    <w:lvl w:ilvl="0" w:tplc="9A3A4A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85C08A6"/>
    <w:multiLevelType w:val="hybridMultilevel"/>
    <w:tmpl w:val="DBE2225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1">
    <w:nsid w:val="289C1782"/>
    <w:multiLevelType w:val="hybridMultilevel"/>
    <w:tmpl w:val="1E32B5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402C50"/>
    <w:multiLevelType w:val="hybridMultilevel"/>
    <w:tmpl w:val="73F4D3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14195"/>
    <w:multiLevelType w:val="hybridMultilevel"/>
    <w:tmpl w:val="3384A9C0"/>
    <w:lvl w:ilvl="0" w:tplc="802ECD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E44018"/>
    <w:multiLevelType w:val="hybridMultilevel"/>
    <w:tmpl w:val="C8B692BC"/>
    <w:lvl w:ilvl="0" w:tplc="F9409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C58490E"/>
    <w:multiLevelType w:val="singleLevel"/>
    <w:tmpl w:val="96A49532"/>
    <w:lvl w:ilvl="0">
      <w:start w:val="1"/>
      <w:numFmt w:val="decimal"/>
      <w:lvlText w:val="%1)"/>
      <w:legacy w:legacy="1" w:legacySpace="0" w:legacyIndent="269"/>
      <w:lvlJc w:val="left"/>
      <w:rPr>
        <w:rFonts w:ascii="Times New Roman" w:hAnsi="Times New Roman" w:cs="Times New Roman" w:hint="default"/>
        <w:b w:val="0"/>
        <w:bCs w:val="0"/>
        <w:sz w:val="20"/>
        <w:szCs w:val="20"/>
      </w:rPr>
    </w:lvl>
  </w:abstractNum>
  <w:abstractNum w:abstractNumId="17">
    <w:nsid w:val="3E230958"/>
    <w:multiLevelType w:val="multilevel"/>
    <w:tmpl w:val="564289DC"/>
    <w:lvl w:ilvl="0">
      <w:start w:val="1"/>
      <w:numFmt w:val="lowerLetter"/>
      <w:lvlText w:val="%1)"/>
      <w:lvlJc w:val="left"/>
      <w:pPr>
        <w:tabs>
          <w:tab w:val="num" w:pos="1083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51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2171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2891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3611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4331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5051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5771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6491"/>
        </w:tabs>
        <w:ind w:left="6491" w:hanging="180"/>
      </w:pPr>
    </w:lvl>
  </w:abstractNum>
  <w:abstractNum w:abstractNumId="18">
    <w:nsid w:val="498D7D5C"/>
    <w:multiLevelType w:val="hybridMultilevel"/>
    <w:tmpl w:val="A9C454C2"/>
    <w:lvl w:ilvl="0" w:tplc="F5F8ED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241A605C">
      <w:start w:val="9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27A2D72E">
      <w:start w:val="13"/>
      <w:numFmt w:val="bullet"/>
      <w:lvlText w:val="-"/>
      <w:lvlJc w:val="left"/>
      <w:pPr>
        <w:ind w:left="3060" w:hanging="360"/>
      </w:pPr>
      <w:rPr>
        <w:rFonts w:ascii="Calibri" w:eastAsia="Times New Roman" w:hAnsi="Calibri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2846782"/>
    <w:multiLevelType w:val="hybridMultilevel"/>
    <w:tmpl w:val="5D0E62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2E86524"/>
    <w:multiLevelType w:val="hybridMultilevel"/>
    <w:tmpl w:val="D0FAAE3E"/>
    <w:lvl w:ilvl="0" w:tplc="81AADB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4054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  <w:bCs w:val="0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5211FAA"/>
    <w:multiLevelType w:val="hybridMultilevel"/>
    <w:tmpl w:val="ED56BAB4"/>
    <w:lvl w:ilvl="0" w:tplc="6DF82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453182"/>
    <w:multiLevelType w:val="hybridMultilevel"/>
    <w:tmpl w:val="13B09A36"/>
    <w:lvl w:ilvl="0" w:tplc="DE70EF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5DD332F8"/>
    <w:multiLevelType w:val="hybridMultilevel"/>
    <w:tmpl w:val="15E2E2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60597088"/>
    <w:multiLevelType w:val="multilevel"/>
    <w:tmpl w:val="97225FBE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0992B47"/>
    <w:multiLevelType w:val="hybridMultilevel"/>
    <w:tmpl w:val="1292E09A"/>
    <w:lvl w:ilvl="0" w:tplc="0F40499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5A35EE4"/>
    <w:multiLevelType w:val="multilevel"/>
    <w:tmpl w:val="46AE1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637"/>
        </w:tabs>
        <w:ind w:left="1637" w:hanging="36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9BB0906"/>
    <w:multiLevelType w:val="hybridMultilevel"/>
    <w:tmpl w:val="B32C4ED2"/>
    <w:lvl w:ilvl="0" w:tplc="85E0537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6B057894"/>
    <w:multiLevelType w:val="hybridMultilevel"/>
    <w:tmpl w:val="1DA8FCD0"/>
    <w:lvl w:ilvl="0" w:tplc="FE280444">
      <w:start w:val="1"/>
      <w:numFmt w:val="decimal"/>
      <w:lvlText w:val="%1."/>
      <w:lvlJc w:val="left"/>
      <w:pPr>
        <w:tabs>
          <w:tab w:val="num" w:pos="2444"/>
        </w:tabs>
        <w:ind w:left="2444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3164"/>
        </w:tabs>
        <w:ind w:left="316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884"/>
        </w:tabs>
        <w:ind w:left="38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4604"/>
        </w:tabs>
        <w:ind w:left="460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5324"/>
        </w:tabs>
        <w:ind w:left="532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6044"/>
        </w:tabs>
        <w:ind w:left="6044" w:hanging="180"/>
      </w:pPr>
    </w:lvl>
    <w:lvl w:ilvl="6" w:tplc="0415000F">
      <w:start w:val="1"/>
      <w:numFmt w:val="decimal"/>
      <w:lvlText w:val="%7."/>
      <w:lvlJc w:val="left"/>
      <w:pPr>
        <w:tabs>
          <w:tab w:val="num" w:pos="6764"/>
        </w:tabs>
        <w:ind w:left="676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7484"/>
        </w:tabs>
        <w:ind w:left="748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8204"/>
        </w:tabs>
        <w:ind w:left="8204" w:hanging="180"/>
      </w:pPr>
    </w:lvl>
  </w:abstractNum>
  <w:abstractNum w:abstractNumId="29">
    <w:nsid w:val="6B585DA3"/>
    <w:multiLevelType w:val="singleLevel"/>
    <w:tmpl w:val="1CCAC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0">
    <w:nsid w:val="6E2B3A25"/>
    <w:multiLevelType w:val="hybridMultilevel"/>
    <w:tmpl w:val="05BA2E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E4D57EA"/>
    <w:multiLevelType w:val="hybridMultilevel"/>
    <w:tmpl w:val="CF2EB3DA"/>
    <w:lvl w:ilvl="0" w:tplc="B470C198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b/>
        <w:bCs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2C3B05"/>
    <w:multiLevelType w:val="hybridMultilevel"/>
    <w:tmpl w:val="DF1E0D14"/>
    <w:lvl w:ilvl="0" w:tplc="EECA53B0">
      <w:start w:val="1"/>
      <w:numFmt w:val="decimal"/>
      <w:lvlText w:val="%1."/>
      <w:lvlJc w:val="left"/>
      <w:pPr>
        <w:ind w:left="7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2" w:hanging="360"/>
      </w:pPr>
    </w:lvl>
    <w:lvl w:ilvl="2" w:tplc="0415001B">
      <w:start w:val="1"/>
      <w:numFmt w:val="lowerRoman"/>
      <w:lvlText w:val="%3."/>
      <w:lvlJc w:val="right"/>
      <w:pPr>
        <w:ind w:left="2172" w:hanging="180"/>
      </w:pPr>
    </w:lvl>
    <w:lvl w:ilvl="3" w:tplc="0415000F">
      <w:start w:val="1"/>
      <w:numFmt w:val="decimal"/>
      <w:lvlText w:val="%4."/>
      <w:lvlJc w:val="left"/>
      <w:pPr>
        <w:ind w:left="2892" w:hanging="360"/>
      </w:pPr>
    </w:lvl>
    <w:lvl w:ilvl="4" w:tplc="04150019">
      <w:start w:val="1"/>
      <w:numFmt w:val="lowerLetter"/>
      <w:lvlText w:val="%5."/>
      <w:lvlJc w:val="left"/>
      <w:pPr>
        <w:ind w:left="3612" w:hanging="360"/>
      </w:pPr>
    </w:lvl>
    <w:lvl w:ilvl="5" w:tplc="0415001B">
      <w:start w:val="1"/>
      <w:numFmt w:val="lowerRoman"/>
      <w:lvlText w:val="%6."/>
      <w:lvlJc w:val="right"/>
      <w:pPr>
        <w:ind w:left="4332" w:hanging="180"/>
      </w:pPr>
    </w:lvl>
    <w:lvl w:ilvl="6" w:tplc="0415000F">
      <w:start w:val="1"/>
      <w:numFmt w:val="decimal"/>
      <w:lvlText w:val="%7."/>
      <w:lvlJc w:val="left"/>
      <w:pPr>
        <w:ind w:left="5052" w:hanging="360"/>
      </w:pPr>
    </w:lvl>
    <w:lvl w:ilvl="7" w:tplc="04150019">
      <w:start w:val="1"/>
      <w:numFmt w:val="lowerLetter"/>
      <w:lvlText w:val="%8."/>
      <w:lvlJc w:val="left"/>
      <w:pPr>
        <w:ind w:left="5772" w:hanging="360"/>
      </w:pPr>
    </w:lvl>
    <w:lvl w:ilvl="8" w:tplc="0415001B">
      <w:start w:val="1"/>
      <w:numFmt w:val="lowerRoman"/>
      <w:lvlText w:val="%9."/>
      <w:lvlJc w:val="right"/>
      <w:pPr>
        <w:ind w:left="6492" w:hanging="180"/>
      </w:pPr>
    </w:lvl>
  </w:abstractNum>
  <w:abstractNum w:abstractNumId="33">
    <w:nsid w:val="7394470E"/>
    <w:multiLevelType w:val="hybridMultilevel"/>
    <w:tmpl w:val="5B0A0FA6"/>
    <w:lvl w:ilvl="0" w:tplc="DB20D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3BB0DEF"/>
    <w:multiLevelType w:val="hybridMultilevel"/>
    <w:tmpl w:val="7038A1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70BEA53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bCs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5">
    <w:nsid w:val="762F4C44"/>
    <w:multiLevelType w:val="multilevel"/>
    <w:tmpl w:val="22CE9C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>
    <w:nsid w:val="77FB3876"/>
    <w:multiLevelType w:val="hybridMultilevel"/>
    <w:tmpl w:val="83303F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E115D5"/>
    <w:multiLevelType w:val="hybridMultilevel"/>
    <w:tmpl w:val="272E91EC"/>
    <w:lvl w:ilvl="0" w:tplc="709231FA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7D5372"/>
    <w:multiLevelType w:val="hybridMultilevel"/>
    <w:tmpl w:val="23E2F2EC"/>
    <w:lvl w:ilvl="0" w:tplc="CE3681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B4556C"/>
    <w:multiLevelType w:val="hybridMultilevel"/>
    <w:tmpl w:val="27264006"/>
    <w:lvl w:ilvl="0" w:tplc="041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40">
    <w:nsid w:val="7D491ABF"/>
    <w:multiLevelType w:val="multilevel"/>
    <w:tmpl w:val="8682C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9"/>
  </w:num>
  <w:num w:numId="3">
    <w:abstractNumId w:val="37"/>
  </w:num>
  <w:num w:numId="4">
    <w:abstractNumId w:val="30"/>
  </w:num>
  <w:num w:numId="5">
    <w:abstractNumId w:val="0"/>
  </w:num>
  <w:num w:numId="6">
    <w:abstractNumId w:val="18"/>
  </w:num>
  <w:num w:numId="7">
    <w:abstractNumId w:val="21"/>
  </w:num>
  <w:num w:numId="8">
    <w:abstractNumId w:val="19"/>
  </w:num>
  <w:num w:numId="9">
    <w:abstractNumId w:val="39"/>
  </w:num>
  <w:num w:numId="10">
    <w:abstractNumId w:val="31"/>
  </w:num>
  <w:num w:numId="11">
    <w:abstractNumId w:val="29"/>
  </w:num>
  <w:num w:numId="12">
    <w:abstractNumId w:val="35"/>
  </w:num>
  <w:num w:numId="13">
    <w:abstractNumId w:val="33"/>
  </w:num>
  <w:num w:numId="14">
    <w:abstractNumId w:val="15"/>
  </w:num>
  <w:num w:numId="15">
    <w:abstractNumId w:val="12"/>
  </w:num>
  <w:num w:numId="16">
    <w:abstractNumId w:val="34"/>
  </w:num>
  <w:num w:numId="17">
    <w:abstractNumId w:val="20"/>
  </w:num>
  <w:num w:numId="18">
    <w:abstractNumId w:val="26"/>
  </w:num>
  <w:num w:numId="19">
    <w:abstractNumId w:val="17"/>
  </w:num>
  <w:num w:numId="20">
    <w:abstractNumId w:val="36"/>
  </w:num>
  <w:num w:numId="21">
    <w:abstractNumId w:val="22"/>
  </w:num>
  <w:num w:numId="22">
    <w:abstractNumId w:val="38"/>
  </w:num>
  <w:num w:numId="23">
    <w:abstractNumId w:val="28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</w:num>
  <w:num w:numId="26">
    <w:abstractNumId w:val="16"/>
    <w:lvlOverride w:ilvl="0">
      <w:lvl w:ilvl="0">
        <w:start w:val="1"/>
        <w:numFmt w:val="decimal"/>
        <w:lvlText w:val="%1)"/>
        <w:legacy w:legacy="1" w:legacySpace="0" w:legacyIndent="274"/>
        <w:lvlJc w:val="left"/>
        <w:rPr>
          <w:rFonts w:ascii="Times New Roman" w:hAnsi="Times New Roman" w:cs="Times New Roman" w:hint="default"/>
          <w:b w:val="0"/>
          <w:bCs w:val="0"/>
          <w:sz w:val="20"/>
          <w:szCs w:val="20"/>
        </w:rPr>
      </w:lvl>
    </w:lvlOverride>
  </w:num>
  <w:num w:numId="27">
    <w:abstractNumId w:val="5"/>
  </w:num>
  <w:num w:numId="28">
    <w:abstractNumId w:val="6"/>
  </w:num>
  <w:num w:numId="29">
    <w:abstractNumId w:val="32"/>
  </w:num>
  <w:num w:numId="30">
    <w:abstractNumId w:val="14"/>
  </w:num>
  <w:num w:numId="31">
    <w:abstractNumId w:val="13"/>
  </w:num>
  <w:num w:numId="32">
    <w:abstractNumId w:val="4"/>
  </w:num>
  <w:num w:numId="33">
    <w:abstractNumId w:val="3"/>
  </w:num>
  <w:num w:numId="34">
    <w:abstractNumId w:val="10"/>
  </w:num>
  <w:num w:numId="35">
    <w:abstractNumId w:val="23"/>
  </w:num>
  <w:num w:numId="36">
    <w:abstractNumId w:val="2"/>
  </w:num>
  <w:num w:numId="37">
    <w:abstractNumId w:val="11"/>
  </w:num>
  <w:num w:numId="38">
    <w:abstractNumId w:val="8"/>
  </w:num>
  <w:num w:numId="39">
    <w:abstractNumId w:val="27"/>
  </w:num>
  <w:num w:numId="40">
    <w:abstractNumId w:val="25"/>
  </w:num>
  <w:num w:numId="41">
    <w:abstractNumId w:val="1"/>
    <w:lvlOverride w:ilvl="0">
      <w:startOverride w:val="1"/>
    </w:lvlOverride>
  </w:num>
  <w:num w:numId="4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99"/>
    <w:rsid w:val="0002501A"/>
    <w:rsid w:val="0005678A"/>
    <w:rsid w:val="000633C8"/>
    <w:rsid w:val="000A2E76"/>
    <w:rsid w:val="000A4CD0"/>
    <w:rsid w:val="000B0CDB"/>
    <w:rsid w:val="000B708A"/>
    <w:rsid w:val="000B7ED4"/>
    <w:rsid w:val="000F0699"/>
    <w:rsid w:val="00101726"/>
    <w:rsid w:val="00130455"/>
    <w:rsid w:val="00175C03"/>
    <w:rsid w:val="001E21E8"/>
    <w:rsid w:val="00201A2E"/>
    <w:rsid w:val="00217A29"/>
    <w:rsid w:val="00227D6E"/>
    <w:rsid w:val="0023469B"/>
    <w:rsid w:val="00264803"/>
    <w:rsid w:val="002A7B5C"/>
    <w:rsid w:val="00302A36"/>
    <w:rsid w:val="00324DDC"/>
    <w:rsid w:val="003273F8"/>
    <w:rsid w:val="0033501B"/>
    <w:rsid w:val="003417F3"/>
    <w:rsid w:val="00344F9F"/>
    <w:rsid w:val="00377EC5"/>
    <w:rsid w:val="003A1717"/>
    <w:rsid w:val="003B0766"/>
    <w:rsid w:val="003C2487"/>
    <w:rsid w:val="003C5C36"/>
    <w:rsid w:val="003D079B"/>
    <w:rsid w:val="004400F3"/>
    <w:rsid w:val="00441553"/>
    <w:rsid w:val="0045371C"/>
    <w:rsid w:val="00457B77"/>
    <w:rsid w:val="00462BEF"/>
    <w:rsid w:val="00466688"/>
    <w:rsid w:val="00466BB8"/>
    <w:rsid w:val="00470031"/>
    <w:rsid w:val="00487653"/>
    <w:rsid w:val="004C3DAE"/>
    <w:rsid w:val="004C3DF5"/>
    <w:rsid w:val="00503430"/>
    <w:rsid w:val="00514D38"/>
    <w:rsid w:val="005609EB"/>
    <w:rsid w:val="005671DF"/>
    <w:rsid w:val="00594DA6"/>
    <w:rsid w:val="005A574B"/>
    <w:rsid w:val="005B391D"/>
    <w:rsid w:val="005C3449"/>
    <w:rsid w:val="005E1F2E"/>
    <w:rsid w:val="005E46B1"/>
    <w:rsid w:val="005E55D3"/>
    <w:rsid w:val="0063085E"/>
    <w:rsid w:val="00633A18"/>
    <w:rsid w:val="00660805"/>
    <w:rsid w:val="0066595D"/>
    <w:rsid w:val="00675E96"/>
    <w:rsid w:val="0069417B"/>
    <w:rsid w:val="006B0939"/>
    <w:rsid w:val="006B63E5"/>
    <w:rsid w:val="006D3D25"/>
    <w:rsid w:val="006E716F"/>
    <w:rsid w:val="0070708B"/>
    <w:rsid w:val="007313ED"/>
    <w:rsid w:val="00742150"/>
    <w:rsid w:val="00775D14"/>
    <w:rsid w:val="00780141"/>
    <w:rsid w:val="00783C95"/>
    <w:rsid w:val="007A1631"/>
    <w:rsid w:val="0080549B"/>
    <w:rsid w:val="00807EFA"/>
    <w:rsid w:val="00811D15"/>
    <w:rsid w:val="0087470C"/>
    <w:rsid w:val="008B1692"/>
    <w:rsid w:val="008C6EC6"/>
    <w:rsid w:val="00914AEF"/>
    <w:rsid w:val="00926F61"/>
    <w:rsid w:val="00933CB9"/>
    <w:rsid w:val="009367D7"/>
    <w:rsid w:val="0094287B"/>
    <w:rsid w:val="0094373A"/>
    <w:rsid w:val="00947DE5"/>
    <w:rsid w:val="00953974"/>
    <w:rsid w:val="00955B5C"/>
    <w:rsid w:val="00966FF7"/>
    <w:rsid w:val="0097591B"/>
    <w:rsid w:val="00994603"/>
    <w:rsid w:val="00997B0B"/>
    <w:rsid w:val="009C3E0E"/>
    <w:rsid w:val="009D185B"/>
    <w:rsid w:val="009D5AD7"/>
    <w:rsid w:val="009F7AC7"/>
    <w:rsid w:val="00A04389"/>
    <w:rsid w:val="00A132A5"/>
    <w:rsid w:val="00A13AEC"/>
    <w:rsid w:val="00A317DB"/>
    <w:rsid w:val="00A42200"/>
    <w:rsid w:val="00A56976"/>
    <w:rsid w:val="00A641FC"/>
    <w:rsid w:val="00A83080"/>
    <w:rsid w:val="00A85222"/>
    <w:rsid w:val="00AB309A"/>
    <w:rsid w:val="00AE15CD"/>
    <w:rsid w:val="00B10D45"/>
    <w:rsid w:val="00B739E4"/>
    <w:rsid w:val="00BA2F2A"/>
    <w:rsid w:val="00BB6231"/>
    <w:rsid w:val="00BC1420"/>
    <w:rsid w:val="00BE094C"/>
    <w:rsid w:val="00C0299A"/>
    <w:rsid w:val="00C03654"/>
    <w:rsid w:val="00C1730B"/>
    <w:rsid w:val="00C3471C"/>
    <w:rsid w:val="00C65CF6"/>
    <w:rsid w:val="00C8791E"/>
    <w:rsid w:val="00C96592"/>
    <w:rsid w:val="00CC3172"/>
    <w:rsid w:val="00D20330"/>
    <w:rsid w:val="00D26B9C"/>
    <w:rsid w:val="00D506CB"/>
    <w:rsid w:val="00D53FBA"/>
    <w:rsid w:val="00D55D17"/>
    <w:rsid w:val="00D710D6"/>
    <w:rsid w:val="00D80BC6"/>
    <w:rsid w:val="00D92F38"/>
    <w:rsid w:val="00DA2FC1"/>
    <w:rsid w:val="00DF6AE6"/>
    <w:rsid w:val="00E00691"/>
    <w:rsid w:val="00E044ED"/>
    <w:rsid w:val="00E47013"/>
    <w:rsid w:val="00E50085"/>
    <w:rsid w:val="00E6706F"/>
    <w:rsid w:val="00E75C39"/>
    <w:rsid w:val="00E91091"/>
    <w:rsid w:val="00E91329"/>
    <w:rsid w:val="00EC6415"/>
    <w:rsid w:val="00EC7B63"/>
    <w:rsid w:val="00EE5148"/>
    <w:rsid w:val="00F252B2"/>
    <w:rsid w:val="00F47D2F"/>
    <w:rsid w:val="00F65659"/>
    <w:rsid w:val="00F73539"/>
    <w:rsid w:val="00F812B8"/>
    <w:rsid w:val="00F930E4"/>
    <w:rsid w:val="00FE01C5"/>
    <w:rsid w:val="00FE23BE"/>
    <w:rsid w:val="00FF1D8B"/>
    <w:rsid w:val="00FF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0699"/>
    <w:pPr>
      <w:keepNext/>
      <w:jc w:val="right"/>
      <w:outlineLvl w:val="0"/>
    </w:pPr>
    <w:rPr>
      <w:b/>
      <w:bCs/>
      <w:i/>
      <w:iCs/>
      <w:sz w:val="24"/>
      <w:szCs w:val="24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06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06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F069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F069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F069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0F0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F0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0F0699"/>
    <w:pPr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0F06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F06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06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0F0699"/>
    <w:rPr>
      <w:color w:val="0000FF"/>
      <w:u w:val="single"/>
    </w:rPr>
  </w:style>
  <w:style w:type="paragraph" w:customStyle="1" w:styleId="Default">
    <w:name w:val="Default"/>
    <w:link w:val="DefaultZnak"/>
    <w:uiPriority w:val="99"/>
    <w:rsid w:val="000F06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basedOn w:val="Domylnaczcionkaakapitu"/>
    <w:link w:val="Default"/>
    <w:uiPriority w:val="99"/>
    <w:locked/>
    <w:rsid w:val="000F0699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4">
    <w:name w:val="CM54"/>
    <w:basedOn w:val="Default"/>
    <w:next w:val="Default"/>
    <w:uiPriority w:val="99"/>
    <w:rsid w:val="000F0699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0F06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069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F06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0F0699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hAnsi="Tahoma" w:cs="Tahoma"/>
    </w:rPr>
  </w:style>
  <w:style w:type="paragraph" w:styleId="Akapitzlist">
    <w:name w:val="List Paragraph"/>
    <w:basedOn w:val="Normalny"/>
    <w:uiPriority w:val="99"/>
    <w:qFormat/>
    <w:rsid w:val="000F0699"/>
    <w:pPr>
      <w:ind w:left="708"/>
    </w:pPr>
  </w:style>
  <w:style w:type="paragraph" w:customStyle="1" w:styleId="Akapitzlist1">
    <w:name w:val="Akapit z listą1"/>
    <w:basedOn w:val="Normalny"/>
    <w:uiPriority w:val="99"/>
    <w:rsid w:val="000F06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tlocalizable">
    <w:name w:val="notlocalizable"/>
    <w:basedOn w:val="Domylnaczcionkaakapitu"/>
    <w:uiPriority w:val="99"/>
    <w:rsid w:val="000F0699"/>
  </w:style>
  <w:style w:type="character" w:styleId="Numerstrony">
    <w:name w:val="page number"/>
    <w:basedOn w:val="Domylnaczcionkaakapitu"/>
    <w:uiPriority w:val="99"/>
    <w:rsid w:val="000F0699"/>
  </w:style>
  <w:style w:type="paragraph" w:customStyle="1" w:styleId="Znak2ZnakZnakZnak">
    <w:name w:val="Znak2 Znak Znak Znak"/>
    <w:basedOn w:val="Normalny"/>
    <w:rsid w:val="000F0699"/>
    <w:pPr>
      <w:spacing w:before="60" w:after="60"/>
      <w:ind w:left="397" w:hanging="397"/>
      <w:jc w:val="both"/>
    </w:pPr>
    <w:rPr>
      <w:sz w:val="24"/>
      <w:szCs w:val="24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0F069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6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F06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0F06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69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4">
    <w:name w:val="Znak Znak4"/>
    <w:basedOn w:val="Domylnaczcionkaakapitu"/>
    <w:uiPriority w:val="99"/>
    <w:rsid w:val="000F0699"/>
    <w:rPr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C3E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3E0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6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0699"/>
    <w:pPr>
      <w:keepNext/>
      <w:jc w:val="right"/>
      <w:outlineLvl w:val="0"/>
    </w:pPr>
    <w:rPr>
      <w:b/>
      <w:bCs/>
      <w:i/>
      <w:iCs/>
      <w:sz w:val="24"/>
      <w:szCs w:val="24"/>
      <w:u w:val="singl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069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069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0F0699"/>
    <w:rPr>
      <w:rFonts w:ascii="Times New Roman" w:eastAsia="Times New Roman" w:hAnsi="Times New Roman" w:cs="Times New Roman"/>
      <w:b/>
      <w:bCs/>
      <w:i/>
      <w:iC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0F069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0F0699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Nagwek">
    <w:name w:val="header"/>
    <w:basedOn w:val="Normalny"/>
    <w:link w:val="NagwekZnak"/>
    <w:uiPriority w:val="99"/>
    <w:rsid w:val="000F06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0F06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0F0699"/>
    <w:pPr>
      <w:jc w:val="center"/>
    </w:pPr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rsid w:val="000F069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0F0699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F06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rsid w:val="000F0699"/>
    <w:rPr>
      <w:color w:val="0000FF"/>
      <w:u w:val="single"/>
    </w:rPr>
  </w:style>
  <w:style w:type="paragraph" w:customStyle="1" w:styleId="Default">
    <w:name w:val="Default"/>
    <w:link w:val="DefaultZnak"/>
    <w:uiPriority w:val="99"/>
    <w:rsid w:val="000F069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customStyle="1" w:styleId="DefaultZnak">
    <w:name w:val="Default Znak"/>
    <w:basedOn w:val="Domylnaczcionkaakapitu"/>
    <w:link w:val="Default"/>
    <w:uiPriority w:val="99"/>
    <w:locked/>
    <w:rsid w:val="000F0699"/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CM54">
    <w:name w:val="CM54"/>
    <w:basedOn w:val="Default"/>
    <w:next w:val="Default"/>
    <w:uiPriority w:val="99"/>
    <w:rsid w:val="000F0699"/>
    <w:rPr>
      <w:color w:val="auto"/>
    </w:rPr>
  </w:style>
  <w:style w:type="paragraph" w:styleId="Zwykytekst">
    <w:name w:val="Plain Text"/>
    <w:basedOn w:val="Normalny"/>
    <w:link w:val="ZwykytekstZnak"/>
    <w:uiPriority w:val="99"/>
    <w:rsid w:val="000F0699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F0699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rsid w:val="000F069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uiPriority w:val="99"/>
    <w:rsid w:val="000F0699"/>
    <w:pPr>
      <w:widowControl w:val="0"/>
      <w:tabs>
        <w:tab w:val="num" w:pos="360"/>
      </w:tabs>
      <w:spacing w:before="60" w:after="60" w:line="360" w:lineRule="auto"/>
      <w:ind w:left="360" w:hanging="360"/>
      <w:jc w:val="both"/>
    </w:pPr>
    <w:rPr>
      <w:rFonts w:ascii="Tahoma" w:hAnsi="Tahoma" w:cs="Tahoma"/>
    </w:rPr>
  </w:style>
  <w:style w:type="paragraph" w:styleId="Akapitzlist">
    <w:name w:val="List Paragraph"/>
    <w:basedOn w:val="Normalny"/>
    <w:uiPriority w:val="99"/>
    <w:qFormat/>
    <w:rsid w:val="000F0699"/>
    <w:pPr>
      <w:ind w:left="708"/>
    </w:pPr>
  </w:style>
  <w:style w:type="paragraph" w:customStyle="1" w:styleId="Akapitzlist1">
    <w:name w:val="Akapit z listą1"/>
    <w:basedOn w:val="Normalny"/>
    <w:uiPriority w:val="99"/>
    <w:rsid w:val="000F069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notlocalizable">
    <w:name w:val="notlocalizable"/>
    <w:basedOn w:val="Domylnaczcionkaakapitu"/>
    <w:uiPriority w:val="99"/>
    <w:rsid w:val="000F0699"/>
  </w:style>
  <w:style w:type="character" w:styleId="Numerstrony">
    <w:name w:val="page number"/>
    <w:basedOn w:val="Domylnaczcionkaakapitu"/>
    <w:uiPriority w:val="99"/>
    <w:rsid w:val="000F0699"/>
  </w:style>
  <w:style w:type="paragraph" w:customStyle="1" w:styleId="Znak2ZnakZnakZnak">
    <w:name w:val="Znak2 Znak Znak Znak"/>
    <w:basedOn w:val="Normalny"/>
    <w:rsid w:val="000F0699"/>
    <w:pPr>
      <w:spacing w:before="60" w:after="60"/>
      <w:ind w:left="397" w:hanging="397"/>
      <w:jc w:val="both"/>
    </w:pPr>
    <w:rPr>
      <w:sz w:val="24"/>
      <w:szCs w:val="24"/>
      <w:lang w:val="en-US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06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rsid w:val="000F069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06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F069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0F069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0699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ZnakZnak4">
    <w:name w:val="Znak Znak4"/>
    <w:basedOn w:val="Domylnaczcionkaakapitu"/>
    <w:uiPriority w:val="99"/>
    <w:rsid w:val="000F0699"/>
    <w:rPr>
      <w:sz w:val="24"/>
      <w:szCs w:val="24"/>
      <w:lang w:val="pl-PL"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C3E0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C3E0E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82870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z.lubosik@gig.eu" TargetMode="External"/><Relationship Id="rId18" Type="http://schemas.openxmlformats.org/officeDocument/2006/relationships/hyperlink" Target="http://www.gig.eu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a.juraszczyk@gig.eu" TargetMode="External"/><Relationship Id="rId17" Type="http://schemas.openxmlformats.org/officeDocument/2006/relationships/hyperlink" Target="http://www.gig.e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g.eu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.wallenburg@gig.e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gig.eu" TargetMode="External"/><Relationship Id="rId10" Type="http://schemas.openxmlformats.org/officeDocument/2006/relationships/hyperlink" Target="http://www.gig.eu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a.walentek@gig.e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65B7A7-6C56-4F56-BCE6-5F7937CE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31</Pages>
  <Words>10304</Words>
  <Characters>61826</Characters>
  <Application>Microsoft Office Word</Application>
  <DocSecurity>0</DocSecurity>
  <Lines>515</Lines>
  <Paragraphs>143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135</cp:revision>
  <cp:lastPrinted>2014-02-18T11:58:00Z</cp:lastPrinted>
  <dcterms:created xsi:type="dcterms:W3CDTF">2014-02-12T14:22:00Z</dcterms:created>
  <dcterms:modified xsi:type="dcterms:W3CDTF">2014-02-19T09:07:00Z</dcterms:modified>
</cp:coreProperties>
</file>