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71" w:rsidRPr="00850271" w:rsidRDefault="00850271" w:rsidP="00850271">
      <w:pPr>
        <w:spacing w:after="0" w:line="260" w:lineRule="atLeast"/>
        <w:rPr>
          <w:rFonts w:ascii="Verdana" w:eastAsia="Times New Roman" w:hAnsi="Verdana" w:cs="Arial CE"/>
          <w:color w:val="000000"/>
          <w:sz w:val="17"/>
          <w:lang w:eastAsia="pl-PL"/>
        </w:rPr>
      </w:pPr>
      <w:r w:rsidRPr="00850271">
        <w:rPr>
          <w:rFonts w:ascii="Verdana" w:eastAsia="Times New Roman" w:hAnsi="Verdana" w:cs="Arial CE"/>
          <w:color w:val="000000"/>
          <w:sz w:val="17"/>
          <w:lang w:eastAsia="pl-PL"/>
        </w:rPr>
        <w:t>Adres strony internetowej, na której Zamawiający udostępnia Specyfikację Istotnych Warunków Zamówienia:</w:t>
      </w:r>
    </w:p>
    <w:p w:rsidR="00850271" w:rsidRPr="00850271" w:rsidRDefault="00850271" w:rsidP="00850271">
      <w:pPr>
        <w:spacing w:after="240" w:line="260" w:lineRule="atLeast"/>
        <w:rPr>
          <w:rFonts w:ascii="Times New Roman" w:eastAsia="Times New Roman" w:hAnsi="Times New Roman" w:cs="Times New Roman"/>
          <w:sz w:val="24"/>
          <w:szCs w:val="24"/>
          <w:lang w:eastAsia="pl-PL"/>
        </w:rPr>
      </w:pPr>
      <w:hyperlink r:id="rId5" w:tgtFrame="_blank" w:history="1">
        <w:r w:rsidRPr="00850271">
          <w:rPr>
            <w:rFonts w:ascii="Verdana" w:eastAsia="Times New Roman" w:hAnsi="Verdana" w:cs="Arial CE"/>
            <w:b/>
            <w:bCs/>
            <w:color w:val="FF0000"/>
            <w:sz w:val="17"/>
            <w:lang w:eastAsia="pl-PL"/>
          </w:rPr>
          <w:t>www.gig.eu</w:t>
        </w:r>
      </w:hyperlink>
    </w:p>
    <w:p w:rsidR="00850271" w:rsidRPr="00850271" w:rsidRDefault="00850271" w:rsidP="00850271">
      <w:pPr>
        <w:spacing w:after="0" w:line="400" w:lineRule="atLeast"/>
        <w:rPr>
          <w:rFonts w:ascii="Arial CE" w:eastAsia="Times New Roman" w:hAnsi="Arial CE" w:cs="Arial CE"/>
          <w:sz w:val="20"/>
          <w:szCs w:val="20"/>
          <w:lang w:eastAsia="pl-PL"/>
        </w:rPr>
      </w:pPr>
      <w:r w:rsidRPr="00850271">
        <w:rPr>
          <w:rFonts w:ascii="Arial CE" w:eastAsia="Times New Roman" w:hAnsi="Arial CE" w:cs="Arial CE"/>
          <w:sz w:val="20"/>
          <w:szCs w:val="20"/>
          <w:lang w:eastAsia="pl-PL"/>
        </w:rPr>
        <w:pict>
          <v:rect id="_x0000_i1025" style="width:0;height:1.5pt" o:hralign="center" o:hrstd="t" o:hrnoshade="t" o:hr="t" fillcolor="black" stroked="f"/>
        </w:pict>
      </w:r>
    </w:p>
    <w:p w:rsidR="00850271" w:rsidRPr="00850271" w:rsidRDefault="00850271" w:rsidP="00850271">
      <w:pPr>
        <w:spacing w:after="280" w:line="420" w:lineRule="atLeast"/>
        <w:ind w:left="225"/>
        <w:jc w:val="center"/>
        <w:rPr>
          <w:rFonts w:ascii="Arial CE" w:eastAsia="Times New Roman" w:hAnsi="Arial CE" w:cs="Arial CE"/>
          <w:sz w:val="28"/>
          <w:szCs w:val="28"/>
          <w:lang w:eastAsia="pl-PL"/>
        </w:rPr>
      </w:pPr>
      <w:r w:rsidRPr="00850271">
        <w:rPr>
          <w:rFonts w:ascii="Arial CE" w:eastAsia="Times New Roman" w:hAnsi="Arial CE" w:cs="Arial CE"/>
          <w:b/>
          <w:bCs/>
          <w:sz w:val="28"/>
          <w:szCs w:val="28"/>
          <w:lang w:eastAsia="pl-PL"/>
        </w:rPr>
        <w:t xml:space="preserve">Katowice: </w:t>
      </w:r>
      <w:proofErr w:type="spellStart"/>
      <w:r w:rsidRPr="00850271">
        <w:rPr>
          <w:rFonts w:ascii="Arial CE" w:eastAsia="Times New Roman" w:hAnsi="Arial CE" w:cs="Arial CE"/>
          <w:b/>
          <w:bCs/>
          <w:sz w:val="28"/>
          <w:szCs w:val="28"/>
          <w:lang w:eastAsia="pl-PL"/>
        </w:rPr>
        <w:t>supply</w:t>
      </w:r>
      <w:proofErr w:type="spellEnd"/>
      <w:r w:rsidRPr="00850271">
        <w:rPr>
          <w:rFonts w:ascii="Arial CE" w:eastAsia="Times New Roman" w:hAnsi="Arial CE" w:cs="Arial CE"/>
          <w:b/>
          <w:bCs/>
          <w:sz w:val="28"/>
          <w:szCs w:val="28"/>
          <w:lang w:eastAsia="pl-PL"/>
        </w:rPr>
        <w:t xml:space="preserve"> of </w:t>
      </w:r>
      <w:proofErr w:type="spellStart"/>
      <w:r w:rsidRPr="00850271">
        <w:rPr>
          <w:rFonts w:ascii="Arial CE" w:eastAsia="Times New Roman" w:hAnsi="Arial CE" w:cs="Arial CE"/>
          <w:b/>
          <w:bCs/>
          <w:sz w:val="28"/>
          <w:szCs w:val="28"/>
          <w:lang w:eastAsia="pl-PL"/>
        </w:rPr>
        <w:t>resins</w:t>
      </w:r>
      <w:proofErr w:type="spellEnd"/>
      <w:r w:rsidRPr="00850271">
        <w:rPr>
          <w:rFonts w:ascii="Arial CE" w:eastAsia="Times New Roman" w:hAnsi="Arial CE" w:cs="Arial CE"/>
          <w:b/>
          <w:bCs/>
          <w:sz w:val="28"/>
          <w:szCs w:val="28"/>
          <w:lang w:eastAsia="pl-PL"/>
        </w:rPr>
        <w:t>, dostawa żywic</w:t>
      </w:r>
      <w:r w:rsidRPr="00850271">
        <w:rPr>
          <w:rFonts w:ascii="Arial CE" w:eastAsia="Times New Roman" w:hAnsi="Arial CE" w:cs="Arial CE"/>
          <w:sz w:val="28"/>
          <w:szCs w:val="28"/>
          <w:lang w:eastAsia="pl-PL"/>
        </w:rPr>
        <w:br/>
      </w:r>
      <w:r w:rsidRPr="00850271">
        <w:rPr>
          <w:rFonts w:ascii="Arial CE" w:eastAsia="Times New Roman" w:hAnsi="Arial CE" w:cs="Arial CE"/>
          <w:b/>
          <w:bCs/>
          <w:sz w:val="28"/>
          <w:szCs w:val="28"/>
          <w:lang w:eastAsia="pl-PL"/>
        </w:rPr>
        <w:t>Numer ogłoszenia: 88390 - 2014; data zamieszczenia: 17.03.2014</w:t>
      </w:r>
      <w:r w:rsidRPr="00850271">
        <w:rPr>
          <w:rFonts w:ascii="Arial CE" w:eastAsia="Times New Roman" w:hAnsi="Arial CE" w:cs="Arial CE"/>
          <w:sz w:val="28"/>
          <w:szCs w:val="28"/>
          <w:lang w:eastAsia="pl-PL"/>
        </w:rPr>
        <w:br/>
        <w:t>OGŁOSZENIE O ZAMÓWIENIU - dostawy</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Zamieszczanie ogłoszenia:</w:t>
      </w:r>
      <w:r w:rsidRPr="00850271">
        <w:rPr>
          <w:rFonts w:ascii="Arial CE" w:eastAsia="Times New Roman" w:hAnsi="Arial CE" w:cs="Arial CE"/>
          <w:sz w:val="20"/>
          <w:szCs w:val="20"/>
          <w:lang w:eastAsia="pl-PL"/>
        </w:rPr>
        <w:t xml:space="preserve"> obowiązkowe.</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Ogłoszenie dotyczy:</w:t>
      </w:r>
      <w:r w:rsidRPr="00850271">
        <w:rPr>
          <w:rFonts w:ascii="Arial CE" w:eastAsia="Times New Roman" w:hAnsi="Arial CE" w:cs="Arial CE"/>
          <w:sz w:val="20"/>
          <w:szCs w:val="20"/>
          <w:lang w:eastAsia="pl-PL"/>
        </w:rPr>
        <w:t xml:space="preserve"> zamówienia publicznego.</w:t>
      </w:r>
    </w:p>
    <w:p w:rsidR="00850271" w:rsidRPr="00850271" w:rsidRDefault="00850271" w:rsidP="00850271">
      <w:pPr>
        <w:spacing w:before="375" w:after="225" w:line="400" w:lineRule="atLeast"/>
        <w:rPr>
          <w:rFonts w:ascii="Arial CE" w:eastAsia="Times New Roman" w:hAnsi="Arial CE" w:cs="Arial CE"/>
          <w:b/>
          <w:bCs/>
          <w:sz w:val="24"/>
          <w:szCs w:val="24"/>
          <w:u w:val="single"/>
          <w:lang w:eastAsia="pl-PL"/>
        </w:rPr>
      </w:pPr>
      <w:r w:rsidRPr="00850271">
        <w:rPr>
          <w:rFonts w:ascii="Arial CE" w:eastAsia="Times New Roman" w:hAnsi="Arial CE" w:cs="Arial CE"/>
          <w:b/>
          <w:bCs/>
          <w:sz w:val="24"/>
          <w:szCs w:val="24"/>
          <w:u w:val="single"/>
          <w:lang w:eastAsia="pl-PL"/>
        </w:rPr>
        <w:t>SEKCJA I: ZAMAWIAJĄCY</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 1) NAZWA I ADRES:</w:t>
      </w:r>
      <w:r w:rsidRPr="00850271">
        <w:rPr>
          <w:rFonts w:ascii="Arial CE" w:eastAsia="Times New Roman" w:hAnsi="Arial CE" w:cs="Arial CE"/>
          <w:sz w:val="20"/>
          <w:szCs w:val="20"/>
          <w:lang w:eastAsia="pl-PL"/>
        </w:rPr>
        <w:t xml:space="preserve"> Główny Instytut Górnictwa , pl. Gwarków 1, 40-166 Katowice, woj. śląskie, tel. 032 2581631-9, faks 0322596533.</w:t>
      </w:r>
    </w:p>
    <w:p w:rsidR="00850271" w:rsidRPr="00850271" w:rsidRDefault="00850271" w:rsidP="00850271">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Adres strony internetowej zamawiającego:</w:t>
      </w:r>
      <w:r w:rsidRPr="00850271">
        <w:rPr>
          <w:rFonts w:ascii="Arial CE" w:eastAsia="Times New Roman" w:hAnsi="Arial CE" w:cs="Arial CE"/>
          <w:sz w:val="20"/>
          <w:szCs w:val="20"/>
          <w:lang w:eastAsia="pl-PL"/>
        </w:rPr>
        <w:t xml:space="preserve"> www.gig.katowice.pl</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 2) RODZAJ ZAMAWIAJĄCEGO:</w:t>
      </w:r>
      <w:r w:rsidRPr="00850271">
        <w:rPr>
          <w:rFonts w:ascii="Arial CE" w:eastAsia="Times New Roman" w:hAnsi="Arial CE" w:cs="Arial CE"/>
          <w:sz w:val="20"/>
          <w:szCs w:val="20"/>
          <w:lang w:eastAsia="pl-PL"/>
        </w:rPr>
        <w:t xml:space="preserve"> Podmiot prawa publicznego.</w:t>
      </w:r>
    </w:p>
    <w:p w:rsidR="00850271" w:rsidRPr="00850271" w:rsidRDefault="00850271" w:rsidP="00850271">
      <w:pPr>
        <w:spacing w:before="375" w:after="225" w:line="400" w:lineRule="atLeast"/>
        <w:rPr>
          <w:rFonts w:ascii="Arial CE" w:eastAsia="Times New Roman" w:hAnsi="Arial CE" w:cs="Arial CE"/>
          <w:b/>
          <w:bCs/>
          <w:sz w:val="24"/>
          <w:szCs w:val="24"/>
          <w:u w:val="single"/>
          <w:lang w:eastAsia="pl-PL"/>
        </w:rPr>
      </w:pPr>
      <w:r w:rsidRPr="00850271">
        <w:rPr>
          <w:rFonts w:ascii="Arial CE" w:eastAsia="Times New Roman" w:hAnsi="Arial CE" w:cs="Arial CE"/>
          <w:b/>
          <w:bCs/>
          <w:sz w:val="24"/>
          <w:szCs w:val="24"/>
          <w:u w:val="single"/>
          <w:lang w:eastAsia="pl-PL"/>
        </w:rPr>
        <w:t>SEKCJA II: PRZEDMIOT ZAMÓWIENIA</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II.1) OKREŚLENIE PRZEDMIOTU ZAMÓWIENIA</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II.1.1) Nazwa nadana zamówieniu przez zamawiającego:</w:t>
      </w:r>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supply</w:t>
      </w:r>
      <w:proofErr w:type="spellEnd"/>
      <w:r w:rsidRPr="00850271">
        <w:rPr>
          <w:rFonts w:ascii="Arial CE" w:eastAsia="Times New Roman" w:hAnsi="Arial CE" w:cs="Arial CE"/>
          <w:sz w:val="20"/>
          <w:szCs w:val="20"/>
          <w:lang w:eastAsia="pl-PL"/>
        </w:rPr>
        <w:t xml:space="preserve"> of </w:t>
      </w:r>
      <w:proofErr w:type="spellStart"/>
      <w:r w:rsidRPr="00850271">
        <w:rPr>
          <w:rFonts w:ascii="Arial CE" w:eastAsia="Times New Roman" w:hAnsi="Arial CE" w:cs="Arial CE"/>
          <w:sz w:val="20"/>
          <w:szCs w:val="20"/>
          <w:lang w:eastAsia="pl-PL"/>
        </w:rPr>
        <w:t>resins</w:t>
      </w:r>
      <w:proofErr w:type="spellEnd"/>
      <w:r w:rsidRPr="00850271">
        <w:rPr>
          <w:rFonts w:ascii="Arial CE" w:eastAsia="Times New Roman" w:hAnsi="Arial CE" w:cs="Arial CE"/>
          <w:sz w:val="20"/>
          <w:szCs w:val="20"/>
          <w:lang w:eastAsia="pl-PL"/>
        </w:rPr>
        <w:t>, dostawa żywic.</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II.1.2) Rodzaj zamówienia:</w:t>
      </w:r>
      <w:r w:rsidRPr="00850271">
        <w:rPr>
          <w:rFonts w:ascii="Arial CE" w:eastAsia="Times New Roman" w:hAnsi="Arial CE" w:cs="Arial CE"/>
          <w:sz w:val="20"/>
          <w:szCs w:val="20"/>
          <w:lang w:eastAsia="pl-PL"/>
        </w:rPr>
        <w:t xml:space="preserve"> dostawy.</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II.1.4) Określenie przedmiotu oraz wielkości lub zakresu zamówienia:</w:t>
      </w:r>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The</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object</w:t>
      </w:r>
      <w:proofErr w:type="spellEnd"/>
      <w:r w:rsidRPr="00850271">
        <w:rPr>
          <w:rFonts w:ascii="Arial CE" w:eastAsia="Times New Roman" w:hAnsi="Arial CE" w:cs="Arial CE"/>
          <w:sz w:val="20"/>
          <w:szCs w:val="20"/>
          <w:lang w:eastAsia="pl-PL"/>
        </w:rPr>
        <w:t xml:space="preserve"> of </w:t>
      </w:r>
      <w:proofErr w:type="spellStart"/>
      <w:r w:rsidRPr="00850271">
        <w:rPr>
          <w:rFonts w:ascii="Arial CE" w:eastAsia="Times New Roman" w:hAnsi="Arial CE" w:cs="Arial CE"/>
          <w:sz w:val="20"/>
          <w:szCs w:val="20"/>
          <w:lang w:eastAsia="pl-PL"/>
        </w:rPr>
        <w:t>contract</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is</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the</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supply</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following</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resins</w:t>
      </w:r>
      <w:proofErr w:type="spellEnd"/>
      <w:r w:rsidRPr="00850271">
        <w:rPr>
          <w:rFonts w:ascii="Arial CE" w:eastAsia="Times New Roman" w:hAnsi="Arial CE" w:cs="Arial CE"/>
          <w:sz w:val="20"/>
          <w:szCs w:val="20"/>
          <w:lang w:eastAsia="pl-PL"/>
        </w:rPr>
        <w:t xml:space="preserve">: 1. </w:t>
      </w:r>
      <w:r w:rsidRPr="00850271">
        <w:rPr>
          <w:rFonts w:ascii="Arial CE" w:eastAsia="Times New Roman" w:hAnsi="Arial CE" w:cs="Arial CE"/>
          <w:sz w:val="20"/>
          <w:szCs w:val="20"/>
          <w:lang w:val="en-US" w:eastAsia="pl-PL"/>
        </w:rPr>
        <w:t xml:space="preserve">Type resin: Sr Resin (100-150 µm ) - 200 g 10 Qty 2. Type resin: UTEVA (100 -150 µm) - 100 g, 5 Qty 3. Type resin: DOWEX, anion Exchange resin 1x8 (200-400 mesh) - 500 g 10 Qty 4. </w:t>
      </w:r>
      <w:proofErr w:type="spellStart"/>
      <w:r w:rsidRPr="00850271">
        <w:rPr>
          <w:rFonts w:ascii="Arial CE" w:eastAsia="Times New Roman" w:hAnsi="Arial CE" w:cs="Arial CE"/>
          <w:sz w:val="20"/>
          <w:szCs w:val="20"/>
          <w:lang w:eastAsia="pl-PL"/>
        </w:rPr>
        <w:t>Type</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resin</w:t>
      </w:r>
      <w:proofErr w:type="spellEnd"/>
      <w:r w:rsidRPr="00850271">
        <w:rPr>
          <w:rFonts w:ascii="Arial CE" w:eastAsia="Times New Roman" w:hAnsi="Arial CE" w:cs="Arial CE"/>
          <w:sz w:val="20"/>
          <w:szCs w:val="20"/>
          <w:lang w:eastAsia="pl-PL"/>
        </w:rPr>
        <w:t xml:space="preserve">: TRU (50-100 µm) - 100 g 5 </w:t>
      </w:r>
      <w:proofErr w:type="spellStart"/>
      <w:r w:rsidRPr="00850271">
        <w:rPr>
          <w:rFonts w:ascii="Arial CE" w:eastAsia="Times New Roman" w:hAnsi="Arial CE" w:cs="Arial CE"/>
          <w:sz w:val="20"/>
          <w:szCs w:val="20"/>
          <w:lang w:eastAsia="pl-PL"/>
        </w:rPr>
        <w:t>Qty</w:t>
      </w:r>
      <w:proofErr w:type="spellEnd"/>
      <w:r w:rsidRPr="00850271">
        <w:rPr>
          <w:rFonts w:ascii="Arial CE" w:eastAsia="Times New Roman" w:hAnsi="Arial CE" w:cs="Arial CE"/>
          <w:sz w:val="20"/>
          <w:szCs w:val="20"/>
          <w:lang w:eastAsia="pl-PL"/>
        </w:rPr>
        <w:t xml:space="preserve"> 5. </w:t>
      </w:r>
      <w:proofErr w:type="spellStart"/>
      <w:r w:rsidRPr="00850271">
        <w:rPr>
          <w:rFonts w:ascii="Arial CE" w:eastAsia="Times New Roman" w:hAnsi="Arial CE" w:cs="Arial CE"/>
          <w:sz w:val="20"/>
          <w:szCs w:val="20"/>
          <w:lang w:eastAsia="pl-PL"/>
        </w:rPr>
        <w:t>Silver</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discs</w:t>
      </w:r>
      <w:proofErr w:type="spellEnd"/>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diameter</w:t>
      </w:r>
      <w:proofErr w:type="spellEnd"/>
      <w:r w:rsidRPr="00850271">
        <w:rPr>
          <w:rFonts w:ascii="Arial CE" w:eastAsia="Times New Roman" w:hAnsi="Arial CE" w:cs="Arial CE"/>
          <w:sz w:val="20"/>
          <w:szCs w:val="20"/>
          <w:lang w:eastAsia="pl-PL"/>
        </w:rPr>
        <w:t xml:space="preserve"> 25,4 mm - </w:t>
      </w:r>
      <w:proofErr w:type="spellStart"/>
      <w:r w:rsidRPr="00850271">
        <w:rPr>
          <w:rFonts w:ascii="Arial CE" w:eastAsia="Times New Roman" w:hAnsi="Arial CE" w:cs="Arial CE"/>
          <w:sz w:val="20"/>
          <w:szCs w:val="20"/>
          <w:lang w:eastAsia="pl-PL"/>
        </w:rPr>
        <w:t>pack</w:t>
      </w:r>
      <w:proofErr w:type="spellEnd"/>
      <w:r w:rsidRPr="00850271">
        <w:rPr>
          <w:rFonts w:ascii="Arial CE" w:eastAsia="Times New Roman" w:hAnsi="Arial CE" w:cs="Arial CE"/>
          <w:sz w:val="20"/>
          <w:szCs w:val="20"/>
          <w:lang w:eastAsia="pl-PL"/>
        </w:rPr>
        <w:t xml:space="preserve"> of 50 10 </w:t>
      </w:r>
      <w:proofErr w:type="spellStart"/>
      <w:r w:rsidRPr="00850271">
        <w:rPr>
          <w:rFonts w:ascii="Arial CE" w:eastAsia="Times New Roman" w:hAnsi="Arial CE" w:cs="Arial CE"/>
          <w:sz w:val="20"/>
          <w:szCs w:val="20"/>
          <w:lang w:eastAsia="pl-PL"/>
        </w:rPr>
        <w:t>Qty</w:t>
      </w:r>
      <w:proofErr w:type="spellEnd"/>
      <w:r w:rsidRPr="00850271">
        <w:rPr>
          <w:rFonts w:ascii="Arial CE" w:eastAsia="Times New Roman" w:hAnsi="Arial CE" w:cs="Arial CE"/>
          <w:sz w:val="20"/>
          <w:szCs w:val="20"/>
          <w:lang w:eastAsia="pl-PL"/>
        </w:rPr>
        <w:t xml:space="preserve"> Przedmiotem zamówienia jest dostawa następujących żywic: 1. Żywica typu Sr </w:t>
      </w:r>
      <w:proofErr w:type="spellStart"/>
      <w:r w:rsidRPr="00850271">
        <w:rPr>
          <w:rFonts w:ascii="Arial CE" w:eastAsia="Times New Roman" w:hAnsi="Arial CE" w:cs="Arial CE"/>
          <w:sz w:val="20"/>
          <w:szCs w:val="20"/>
          <w:lang w:eastAsia="pl-PL"/>
        </w:rPr>
        <w:t>Resin</w:t>
      </w:r>
      <w:proofErr w:type="spellEnd"/>
      <w:r w:rsidRPr="00850271">
        <w:rPr>
          <w:rFonts w:ascii="Arial CE" w:eastAsia="Times New Roman" w:hAnsi="Arial CE" w:cs="Arial CE"/>
          <w:sz w:val="20"/>
          <w:szCs w:val="20"/>
          <w:lang w:eastAsia="pl-PL"/>
        </w:rPr>
        <w:t xml:space="preserve"> o rozmiarze porów 100-150 µm, 200 g, 10 szt. 2. Żywica typu UTEVA o rozmiarze porów 100 -150 µm, 100 g, 5 szt. 3. Żywica typu DOWEX, żywica </w:t>
      </w:r>
      <w:proofErr w:type="spellStart"/>
      <w:r w:rsidRPr="00850271">
        <w:rPr>
          <w:rFonts w:ascii="Arial CE" w:eastAsia="Times New Roman" w:hAnsi="Arial CE" w:cs="Arial CE"/>
          <w:sz w:val="20"/>
          <w:szCs w:val="20"/>
          <w:lang w:eastAsia="pl-PL"/>
        </w:rPr>
        <w:t>anionowymienna</w:t>
      </w:r>
      <w:proofErr w:type="spellEnd"/>
      <w:r w:rsidRPr="00850271">
        <w:rPr>
          <w:rFonts w:ascii="Arial CE" w:eastAsia="Times New Roman" w:hAnsi="Arial CE" w:cs="Arial CE"/>
          <w:sz w:val="20"/>
          <w:szCs w:val="20"/>
          <w:lang w:eastAsia="pl-PL"/>
        </w:rPr>
        <w:t xml:space="preserve">, w formie chlorkowej, 1x8, 200-400 </w:t>
      </w:r>
      <w:proofErr w:type="spellStart"/>
      <w:r w:rsidRPr="00850271">
        <w:rPr>
          <w:rFonts w:ascii="Arial CE" w:eastAsia="Times New Roman" w:hAnsi="Arial CE" w:cs="Arial CE"/>
          <w:sz w:val="20"/>
          <w:szCs w:val="20"/>
          <w:lang w:eastAsia="pl-PL"/>
        </w:rPr>
        <w:t>mesh</w:t>
      </w:r>
      <w:proofErr w:type="spellEnd"/>
      <w:r w:rsidRPr="00850271">
        <w:rPr>
          <w:rFonts w:ascii="Arial CE" w:eastAsia="Times New Roman" w:hAnsi="Arial CE" w:cs="Arial CE"/>
          <w:sz w:val="20"/>
          <w:szCs w:val="20"/>
          <w:lang w:eastAsia="pl-PL"/>
        </w:rPr>
        <w:t xml:space="preserve">, opakowania 500 g, 10 szt. 4. Żywica typu TRU, o rozmiarze porów 50 -100 µm, 100 g, 5 szt. 5. Dyski srebrne do </w:t>
      </w:r>
      <w:proofErr w:type="spellStart"/>
      <w:r w:rsidRPr="00850271">
        <w:rPr>
          <w:rFonts w:ascii="Arial CE" w:eastAsia="Times New Roman" w:hAnsi="Arial CE" w:cs="Arial CE"/>
          <w:sz w:val="20"/>
          <w:szCs w:val="20"/>
          <w:lang w:eastAsia="pl-PL"/>
        </w:rPr>
        <w:t>elektroepozycji</w:t>
      </w:r>
      <w:proofErr w:type="spellEnd"/>
      <w:r w:rsidRPr="00850271">
        <w:rPr>
          <w:rFonts w:ascii="Arial CE" w:eastAsia="Times New Roman" w:hAnsi="Arial CE" w:cs="Arial CE"/>
          <w:sz w:val="20"/>
          <w:szCs w:val="20"/>
          <w:lang w:eastAsia="pl-PL"/>
        </w:rPr>
        <w:t>, średnia 25,4 mm, pakowane po 50 szt. 10 opak..</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II.1.6) Wspólny Słownik Zamówień (CPV):</w:t>
      </w:r>
      <w:r w:rsidRPr="00850271">
        <w:rPr>
          <w:rFonts w:ascii="Arial CE" w:eastAsia="Times New Roman" w:hAnsi="Arial CE" w:cs="Arial CE"/>
          <w:sz w:val="20"/>
          <w:szCs w:val="20"/>
          <w:lang w:eastAsia="pl-PL"/>
        </w:rPr>
        <w:t xml:space="preserve"> 03.42.10.00-7.</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II.1.7) Czy dopuszcza się złożenie oferty częściowej:</w:t>
      </w:r>
      <w:r w:rsidRPr="00850271">
        <w:rPr>
          <w:rFonts w:ascii="Arial CE" w:eastAsia="Times New Roman" w:hAnsi="Arial CE" w:cs="Arial CE"/>
          <w:sz w:val="20"/>
          <w:szCs w:val="20"/>
          <w:lang w:eastAsia="pl-PL"/>
        </w:rPr>
        <w:t xml:space="preserve"> nie.</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lastRenderedPageBreak/>
        <w:t>II.1.8) Czy dopuszcza się złożenie oferty wariantowej:</w:t>
      </w:r>
      <w:r w:rsidRPr="00850271">
        <w:rPr>
          <w:rFonts w:ascii="Arial CE" w:eastAsia="Times New Roman" w:hAnsi="Arial CE" w:cs="Arial CE"/>
          <w:sz w:val="20"/>
          <w:szCs w:val="20"/>
          <w:lang w:eastAsia="pl-PL"/>
        </w:rPr>
        <w:t xml:space="preserve"> nie.</w:t>
      </w:r>
    </w:p>
    <w:p w:rsidR="00850271" w:rsidRPr="00850271" w:rsidRDefault="00850271" w:rsidP="00850271">
      <w:pPr>
        <w:spacing w:after="0" w:line="400" w:lineRule="atLeast"/>
        <w:rPr>
          <w:rFonts w:ascii="Arial CE" w:eastAsia="Times New Roman" w:hAnsi="Arial CE" w:cs="Arial CE"/>
          <w:sz w:val="20"/>
          <w:szCs w:val="20"/>
          <w:lang w:eastAsia="pl-PL"/>
        </w:rPr>
      </w:pP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II.2) CZAS TRWANIA ZAMÓWIENIA LUB TERMIN WYKONANIA:</w:t>
      </w:r>
      <w:r w:rsidRPr="00850271">
        <w:rPr>
          <w:rFonts w:ascii="Arial CE" w:eastAsia="Times New Roman" w:hAnsi="Arial CE" w:cs="Arial CE"/>
          <w:sz w:val="20"/>
          <w:szCs w:val="20"/>
          <w:lang w:eastAsia="pl-PL"/>
        </w:rPr>
        <w:t xml:space="preserve"> Zakończenie: 30.04.2015.</w:t>
      </w:r>
    </w:p>
    <w:p w:rsidR="00850271" w:rsidRPr="00850271" w:rsidRDefault="00850271" w:rsidP="00850271">
      <w:pPr>
        <w:spacing w:before="375" w:after="225" w:line="400" w:lineRule="atLeast"/>
        <w:rPr>
          <w:rFonts w:ascii="Arial CE" w:eastAsia="Times New Roman" w:hAnsi="Arial CE" w:cs="Arial CE"/>
          <w:b/>
          <w:bCs/>
          <w:sz w:val="24"/>
          <w:szCs w:val="24"/>
          <w:u w:val="single"/>
          <w:lang w:eastAsia="pl-PL"/>
        </w:rPr>
      </w:pPr>
      <w:r w:rsidRPr="00850271">
        <w:rPr>
          <w:rFonts w:ascii="Arial CE" w:eastAsia="Times New Roman" w:hAnsi="Arial CE" w:cs="Arial CE"/>
          <w:b/>
          <w:bCs/>
          <w:sz w:val="24"/>
          <w:szCs w:val="24"/>
          <w:u w:val="single"/>
          <w:lang w:eastAsia="pl-PL"/>
        </w:rPr>
        <w:t>SEKCJA III: INFORMACJE O CHARAKTERZE PRAWNYM, EKONOMICZNYM, FINANSOWYM I TECHNICZNYM</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III.1) WADIUM</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Informacja na temat wadium:</w:t>
      </w:r>
      <w:r w:rsidRPr="00850271">
        <w:rPr>
          <w:rFonts w:ascii="Arial CE" w:eastAsia="Times New Roman" w:hAnsi="Arial CE" w:cs="Arial CE"/>
          <w:sz w:val="20"/>
          <w:szCs w:val="20"/>
          <w:lang w:eastAsia="pl-PL"/>
        </w:rPr>
        <w:t xml:space="preserve"> nie dotyczy</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III.2) ZALICZKI</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III.3) WARUNKI UDZIAŁU W POSTĘPOWANIU ORAZ OPIS SPOSOBU DOKONYWANIA OCENY SPEŁNIANIA TYCH WARUNKÓW</w:t>
      </w:r>
    </w:p>
    <w:p w:rsidR="00850271" w:rsidRPr="00850271" w:rsidRDefault="00850271" w:rsidP="00850271">
      <w:pPr>
        <w:numPr>
          <w:ilvl w:val="0"/>
          <w:numId w:val="2"/>
        </w:num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850271" w:rsidRPr="00850271" w:rsidRDefault="00850271" w:rsidP="00850271">
      <w:p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Opis sposobu dokonywania oceny spełniania tego warunku</w:t>
      </w:r>
    </w:p>
    <w:p w:rsidR="00850271" w:rsidRPr="00850271" w:rsidRDefault="00850271" w:rsidP="00850271">
      <w:pPr>
        <w:numPr>
          <w:ilvl w:val="1"/>
          <w:numId w:val="2"/>
        </w:numPr>
        <w:spacing w:after="0" w:line="400" w:lineRule="atLeast"/>
        <w:ind w:left="1125"/>
        <w:rPr>
          <w:rFonts w:ascii="Arial CE" w:eastAsia="Times New Roman" w:hAnsi="Arial CE" w:cs="Arial CE"/>
          <w:sz w:val="20"/>
          <w:szCs w:val="20"/>
          <w:lang w:val="en-US" w:eastAsia="pl-PL"/>
        </w:rPr>
      </w:pPr>
      <w:r w:rsidRPr="00850271">
        <w:rPr>
          <w:rFonts w:ascii="Arial CE" w:eastAsia="Times New Roman" w:hAnsi="Arial CE" w:cs="Arial CE"/>
          <w:sz w:val="20"/>
          <w:szCs w:val="20"/>
          <w:lang w:eastAsia="pl-PL"/>
        </w:rPr>
        <w:t xml:space="preserve">2. Zamawiający dokona oceny spełniania warunków na podstawie złożonego oświadczenia i dokumentów opisanych w pkt. </w:t>
      </w:r>
      <w:r w:rsidRPr="00850271">
        <w:rPr>
          <w:rFonts w:ascii="Arial CE" w:eastAsia="Times New Roman" w:hAnsi="Arial CE" w:cs="Arial CE"/>
          <w:sz w:val="20"/>
          <w:szCs w:val="20"/>
          <w:lang w:val="en-US" w:eastAsia="pl-PL"/>
        </w:rPr>
        <w:t>VII niniejszej Instrukcji, wg formuły spełnia/nie spełnia.2. The Awarding Entity will perform the assessment of fulfilment of conditions on the basis of submitted declaration and documents described in point VII of the present Instruction, according to the formula fulfils/not fulfil</w:t>
      </w:r>
    </w:p>
    <w:p w:rsidR="00850271" w:rsidRPr="00850271" w:rsidRDefault="00850271" w:rsidP="00850271">
      <w:pPr>
        <w:numPr>
          <w:ilvl w:val="0"/>
          <w:numId w:val="2"/>
        </w:num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III.3.2) Wiedza i doświadczenie</w:t>
      </w:r>
    </w:p>
    <w:p w:rsidR="00850271" w:rsidRPr="00850271" w:rsidRDefault="00850271" w:rsidP="00850271">
      <w:p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Opis sposobu dokonywania oceny spełniania tego warunku</w:t>
      </w:r>
    </w:p>
    <w:p w:rsidR="00850271" w:rsidRPr="00850271" w:rsidRDefault="00850271" w:rsidP="00850271">
      <w:pPr>
        <w:numPr>
          <w:ilvl w:val="1"/>
          <w:numId w:val="2"/>
        </w:numPr>
        <w:spacing w:after="0" w:line="400" w:lineRule="atLeast"/>
        <w:ind w:left="1125"/>
        <w:rPr>
          <w:rFonts w:ascii="Arial CE" w:eastAsia="Times New Roman" w:hAnsi="Arial CE" w:cs="Arial CE"/>
          <w:sz w:val="20"/>
          <w:szCs w:val="20"/>
          <w:lang w:val="en-US" w:eastAsia="pl-PL"/>
        </w:rPr>
      </w:pPr>
      <w:r w:rsidRPr="00850271">
        <w:rPr>
          <w:rFonts w:ascii="Arial CE" w:eastAsia="Times New Roman" w:hAnsi="Arial CE" w:cs="Arial CE"/>
          <w:sz w:val="20"/>
          <w:szCs w:val="20"/>
          <w:lang w:eastAsia="pl-PL"/>
        </w:rPr>
        <w:t xml:space="preserve">2. Zamawiający dokona oceny spełniania warunków na podstawie złożonego oświadczenia i dokumentów opisanych w pkt. </w:t>
      </w:r>
      <w:r w:rsidRPr="00850271">
        <w:rPr>
          <w:rFonts w:ascii="Arial CE" w:eastAsia="Times New Roman" w:hAnsi="Arial CE" w:cs="Arial CE"/>
          <w:sz w:val="20"/>
          <w:szCs w:val="20"/>
          <w:lang w:val="en-US" w:eastAsia="pl-PL"/>
        </w:rPr>
        <w:t>VII niniejszej Instrukcji, wg formuły spełnia/nie spełnia.2. The Awarding Entity will perform the assessment of fulfilment of conditions on the basis of submitted declaration and documents described in point VII of the present Instruction, according to the formula fulfils/not fulfil</w:t>
      </w:r>
    </w:p>
    <w:p w:rsidR="00850271" w:rsidRPr="00850271" w:rsidRDefault="00850271" w:rsidP="00850271">
      <w:pPr>
        <w:numPr>
          <w:ilvl w:val="0"/>
          <w:numId w:val="2"/>
        </w:num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III.3.3) Potencjał techniczny</w:t>
      </w:r>
    </w:p>
    <w:p w:rsidR="00850271" w:rsidRPr="00850271" w:rsidRDefault="00850271" w:rsidP="00850271">
      <w:p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Opis sposobu dokonywania oceny spełniania tego warunku</w:t>
      </w:r>
    </w:p>
    <w:p w:rsidR="00850271" w:rsidRPr="00850271" w:rsidRDefault="00850271" w:rsidP="00850271">
      <w:pPr>
        <w:numPr>
          <w:ilvl w:val="1"/>
          <w:numId w:val="2"/>
        </w:numPr>
        <w:spacing w:after="0" w:line="400" w:lineRule="atLeast"/>
        <w:ind w:left="1125"/>
        <w:rPr>
          <w:rFonts w:ascii="Arial CE" w:eastAsia="Times New Roman" w:hAnsi="Arial CE" w:cs="Arial CE"/>
          <w:sz w:val="20"/>
          <w:szCs w:val="20"/>
          <w:lang w:val="en-US" w:eastAsia="pl-PL"/>
        </w:rPr>
      </w:pPr>
      <w:r w:rsidRPr="00850271">
        <w:rPr>
          <w:rFonts w:ascii="Arial CE" w:eastAsia="Times New Roman" w:hAnsi="Arial CE" w:cs="Arial CE"/>
          <w:sz w:val="20"/>
          <w:szCs w:val="20"/>
          <w:lang w:eastAsia="pl-PL"/>
        </w:rPr>
        <w:t xml:space="preserve">2. Zamawiający dokona oceny spełniania warunków na podstawie złożonego oświadczenia i dokumentów opisanych w pkt. </w:t>
      </w:r>
      <w:r w:rsidRPr="00850271">
        <w:rPr>
          <w:rFonts w:ascii="Arial CE" w:eastAsia="Times New Roman" w:hAnsi="Arial CE" w:cs="Arial CE"/>
          <w:sz w:val="20"/>
          <w:szCs w:val="20"/>
          <w:lang w:val="en-US" w:eastAsia="pl-PL"/>
        </w:rPr>
        <w:t>VII niniejszej Instrukcji, wg formuły spełnia/nie spełnia.2. The Awarding Entity will perform the assessment of fulfilment of conditions on the basis of submitted declaration and documents described in point VII of the present Instruction, according to the formula fulfils/not fulfil</w:t>
      </w:r>
    </w:p>
    <w:p w:rsidR="00850271" w:rsidRPr="00850271" w:rsidRDefault="00850271" w:rsidP="00850271">
      <w:pPr>
        <w:numPr>
          <w:ilvl w:val="0"/>
          <w:numId w:val="2"/>
        </w:num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III.3.4) Osoby zdolne do wykonania zamówienia</w:t>
      </w:r>
    </w:p>
    <w:p w:rsidR="00850271" w:rsidRPr="00850271" w:rsidRDefault="00850271" w:rsidP="00850271">
      <w:p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lastRenderedPageBreak/>
        <w:t>Opis sposobu dokonywania oceny spełniania tego warunku</w:t>
      </w:r>
    </w:p>
    <w:p w:rsidR="00850271" w:rsidRPr="00850271" w:rsidRDefault="00850271" w:rsidP="00850271">
      <w:pPr>
        <w:numPr>
          <w:ilvl w:val="1"/>
          <w:numId w:val="2"/>
        </w:numPr>
        <w:spacing w:after="0" w:line="400" w:lineRule="atLeast"/>
        <w:ind w:left="1125"/>
        <w:rPr>
          <w:rFonts w:ascii="Arial CE" w:eastAsia="Times New Roman" w:hAnsi="Arial CE" w:cs="Arial CE"/>
          <w:sz w:val="20"/>
          <w:szCs w:val="20"/>
          <w:lang w:val="en-US" w:eastAsia="pl-PL"/>
        </w:rPr>
      </w:pPr>
      <w:r w:rsidRPr="00850271">
        <w:rPr>
          <w:rFonts w:ascii="Arial CE" w:eastAsia="Times New Roman" w:hAnsi="Arial CE" w:cs="Arial CE"/>
          <w:sz w:val="20"/>
          <w:szCs w:val="20"/>
          <w:lang w:eastAsia="pl-PL"/>
        </w:rPr>
        <w:t xml:space="preserve">2. Zamawiający dokona oceny spełniania warunków na podstawie złożonego oświadczenia i dokumentów opisanych w pkt. </w:t>
      </w:r>
      <w:r w:rsidRPr="00850271">
        <w:rPr>
          <w:rFonts w:ascii="Arial CE" w:eastAsia="Times New Roman" w:hAnsi="Arial CE" w:cs="Arial CE"/>
          <w:sz w:val="20"/>
          <w:szCs w:val="20"/>
          <w:lang w:val="en-US" w:eastAsia="pl-PL"/>
        </w:rPr>
        <w:t>VII niniejszej Instrukcji, wg formuły spełnia/nie spełnia.2. The Awarding Entity will perform the assessment of fulfilment of conditions on the basis of submitted declaration and documents described in point VII of the present Instruction, according to the formula fulfils/not fulfil</w:t>
      </w:r>
    </w:p>
    <w:p w:rsidR="00850271" w:rsidRPr="00850271" w:rsidRDefault="00850271" w:rsidP="00850271">
      <w:pPr>
        <w:numPr>
          <w:ilvl w:val="0"/>
          <w:numId w:val="2"/>
        </w:num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III.3.5) Sytuacja ekonomiczna i finansowa</w:t>
      </w:r>
    </w:p>
    <w:p w:rsidR="00850271" w:rsidRPr="00850271" w:rsidRDefault="00850271" w:rsidP="00850271">
      <w:pPr>
        <w:spacing w:after="0" w:line="400" w:lineRule="atLeast"/>
        <w:ind w:left="67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Opis sposobu dokonywania oceny spełniania tego warunku</w:t>
      </w:r>
    </w:p>
    <w:p w:rsidR="00850271" w:rsidRPr="00850271" w:rsidRDefault="00850271" w:rsidP="00850271">
      <w:pPr>
        <w:numPr>
          <w:ilvl w:val="1"/>
          <w:numId w:val="2"/>
        </w:numPr>
        <w:spacing w:after="0" w:line="400" w:lineRule="atLeast"/>
        <w:ind w:left="1125"/>
        <w:rPr>
          <w:rFonts w:ascii="Arial CE" w:eastAsia="Times New Roman" w:hAnsi="Arial CE" w:cs="Arial CE"/>
          <w:sz w:val="20"/>
          <w:szCs w:val="20"/>
          <w:lang w:val="en-US" w:eastAsia="pl-PL"/>
        </w:rPr>
      </w:pPr>
      <w:r w:rsidRPr="00850271">
        <w:rPr>
          <w:rFonts w:ascii="Arial CE" w:eastAsia="Times New Roman" w:hAnsi="Arial CE" w:cs="Arial CE"/>
          <w:sz w:val="20"/>
          <w:szCs w:val="20"/>
          <w:lang w:eastAsia="pl-PL"/>
        </w:rPr>
        <w:t xml:space="preserve">2. Zamawiający dokona oceny spełniania warunków na podstawie złożonego oświadczenia i dokumentów opisanych w pkt. </w:t>
      </w:r>
      <w:r w:rsidRPr="00850271">
        <w:rPr>
          <w:rFonts w:ascii="Arial CE" w:eastAsia="Times New Roman" w:hAnsi="Arial CE" w:cs="Arial CE"/>
          <w:sz w:val="20"/>
          <w:szCs w:val="20"/>
          <w:lang w:val="en-US" w:eastAsia="pl-PL"/>
        </w:rPr>
        <w:t>VII niniejszej Instrukcji, wg formuły spełnia/nie spełnia.2. The Awarding Entity will perform the assessment of fulfilment of conditions on the basis of submitted declaration and documents described in point VII of the present Instruction, according to the formula fulfils/not fulfil</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III.4.2) W zakresie potwierdzenia niepodlegania wykluczeniu na podstawie art. 24 ust. 1 ustawy, należy przedłożyć:</w:t>
      </w:r>
    </w:p>
    <w:p w:rsidR="00850271" w:rsidRPr="00850271" w:rsidRDefault="00850271" w:rsidP="00850271">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850271">
        <w:rPr>
          <w:rFonts w:ascii="Arial CE" w:eastAsia="Times New Roman" w:hAnsi="Arial CE" w:cs="Arial CE"/>
          <w:sz w:val="20"/>
          <w:szCs w:val="20"/>
          <w:lang w:eastAsia="pl-PL"/>
        </w:rPr>
        <w:t>oświadczenie o braku podstaw do wykluczenia;</w:t>
      </w:r>
    </w:p>
    <w:p w:rsidR="00850271" w:rsidRPr="00850271" w:rsidRDefault="00850271" w:rsidP="00850271">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850271">
        <w:rPr>
          <w:rFonts w:ascii="Arial CE" w:eastAsia="Times New Roman" w:hAnsi="Arial CE" w:cs="Arial CE"/>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850271">
        <w:rPr>
          <w:rFonts w:ascii="Arial CE" w:eastAsia="Times New Roman" w:hAnsi="Arial CE" w:cs="Arial CE"/>
          <w:sz w:val="20"/>
          <w:szCs w:val="20"/>
          <w:lang w:eastAsia="pl-PL"/>
        </w:rPr>
        <w:t>pkt</w:t>
      </w:r>
      <w:proofErr w:type="spellEnd"/>
      <w:r w:rsidRPr="00850271">
        <w:rPr>
          <w:rFonts w:ascii="Arial CE" w:eastAsia="Times New Roman" w:hAnsi="Arial CE" w:cs="Arial CE"/>
          <w:sz w:val="20"/>
          <w:szCs w:val="20"/>
          <w:lang w:eastAsia="pl-PL"/>
        </w:rPr>
        <w:t xml:space="preserve"> 2 ustawy, wystawiony nie wcześniej niż 6 miesięcy przed upływem terminu składania wniosków o dopuszczenie do udziału w postępowaniu o udzielenie zamówienia albo składania ofert;</w:t>
      </w:r>
    </w:p>
    <w:p w:rsidR="00850271" w:rsidRPr="00850271" w:rsidRDefault="00850271" w:rsidP="00850271">
      <w:pPr>
        <w:spacing w:after="0" w:line="400" w:lineRule="atLeast"/>
        <w:ind w:left="225"/>
        <w:rPr>
          <w:rFonts w:ascii="Arial CE" w:eastAsia="Times New Roman" w:hAnsi="Arial CE" w:cs="Arial CE"/>
          <w:b/>
          <w:bCs/>
          <w:sz w:val="20"/>
          <w:szCs w:val="20"/>
          <w:lang w:eastAsia="pl-PL"/>
        </w:rPr>
      </w:pPr>
      <w:r w:rsidRPr="00850271">
        <w:rPr>
          <w:rFonts w:ascii="Arial CE" w:eastAsia="Times New Roman" w:hAnsi="Arial CE" w:cs="Arial CE"/>
          <w:b/>
          <w:bCs/>
          <w:sz w:val="20"/>
          <w:szCs w:val="20"/>
          <w:lang w:eastAsia="pl-PL"/>
        </w:rPr>
        <w:t>III.4.3) Dokumenty podmiotów zagranicznych</w:t>
      </w:r>
    </w:p>
    <w:p w:rsidR="00850271" w:rsidRPr="00850271" w:rsidRDefault="00850271" w:rsidP="00850271">
      <w:pPr>
        <w:spacing w:after="0" w:line="400" w:lineRule="atLeast"/>
        <w:ind w:left="225"/>
        <w:rPr>
          <w:rFonts w:ascii="Arial CE" w:eastAsia="Times New Roman" w:hAnsi="Arial CE" w:cs="Arial CE"/>
          <w:b/>
          <w:bCs/>
          <w:sz w:val="20"/>
          <w:szCs w:val="20"/>
          <w:lang w:eastAsia="pl-PL"/>
        </w:rPr>
      </w:pPr>
      <w:r w:rsidRPr="00850271">
        <w:rPr>
          <w:rFonts w:ascii="Arial CE" w:eastAsia="Times New Roman" w:hAnsi="Arial CE" w:cs="Arial CE"/>
          <w:b/>
          <w:bCs/>
          <w:sz w:val="20"/>
          <w:szCs w:val="20"/>
          <w:lang w:eastAsia="pl-PL"/>
        </w:rPr>
        <w:t>Jeżeli wykonawca ma siedzibę lub miejsce zamieszkania poza terytorium Rzeczypospolitej Polskiej, przedkłada:</w:t>
      </w:r>
    </w:p>
    <w:p w:rsidR="00850271" w:rsidRPr="00850271" w:rsidRDefault="00850271" w:rsidP="00850271">
      <w:pPr>
        <w:spacing w:after="0" w:line="400" w:lineRule="atLeast"/>
        <w:ind w:left="225"/>
        <w:rPr>
          <w:rFonts w:ascii="Arial CE" w:eastAsia="Times New Roman" w:hAnsi="Arial CE" w:cs="Arial CE"/>
          <w:b/>
          <w:bCs/>
          <w:sz w:val="20"/>
          <w:szCs w:val="20"/>
          <w:lang w:eastAsia="pl-PL"/>
        </w:rPr>
      </w:pPr>
      <w:r w:rsidRPr="00850271">
        <w:rPr>
          <w:rFonts w:ascii="Arial CE" w:eastAsia="Times New Roman" w:hAnsi="Arial CE" w:cs="Arial CE"/>
          <w:b/>
          <w:bCs/>
          <w:sz w:val="20"/>
          <w:szCs w:val="20"/>
          <w:lang w:eastAsia="pl-PL"/>
        </w:rPr>
        <w:t>III.4.3.1) dokument wystawiony w kraju, w którym ma siedzibę lub miejsce zamieszkania potwierdzający, że:</w:t>
      </w:r>
    </w:p>
    <w:p w:rsidR="00850271" w:rsidRPr="00850271" w:rsidRDefault="00850271" w:rsidP="00850271">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850271">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850271" w:rsidRPr="00850271" w:rsidRDefault="00850271" w:rsidP="00850271">
      <w:pPr>
        <w:spacing w:after="0" w:line="400" w:lineRule="atLeast"/>
        <w:ind w:left="225"/>
        <w:rPr>
          <w:rFonts w:ascii="Arial CE" w:eastAsia="Times New Roman" w:hAnsi="Arial CE" w:cs="Arial CE"/>
          <w:b/>
          <w:bCs/>
          <w:sz w:val="20"/>
          <w:szCs w:val="20"/>
          <w:lang w:eastAsia="pl-PL"/>
        </w:rPr>
      </w:pPr>
      <w:r w:rsidRPr="00850271">
        <w:rPr>
          <w:rFonts w:ascii="Arial CE" w:eastAsia="Times New Roman" w:hAnsi="Arial CE" w:cs="Arial CE"/>
          <w:b/>
          <w:bCs/>
          <w:sz w:val="20"/>
          <w:szCs w:val="20"/>
          <w:lang w:eastAsia="pl-PL"/>
        </w:rPr>
        <w:t>III.4.4) Dokumenty dotyczące przynależności do tej samej grupy kapitałowej</w:t>
      </w:r>
    </w:p>
    <w:p w:rsidR="00850271" w:rsidRPr="00850271" w:rsidRDefault="00850271" w:rsidP="00850271">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850271">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III.6) INNE DOKUMENTY</w:t>
      </w:r>
    </w:p>
    <w:p w:rsidR="00850271" w:rsidRPr="00850271" w:rsidRDefault="00850271" w:rsidP="00850271">
      <w:pPr>
        <w:spacing w:after="0" w:line="400" w:lineRule="atLeast"/>
        <w:ind w:left="225"/>
        <w:rPr>
          <w:rFonts w:ascii="Arial CE" w:eastAsia="Times New Roman" w:hAnsi="Arial CE" w:cs="Arial CE"/>
          <w:b/>
          <w:bCs/>
          <w:sz w:val="20"/>
          <w:szCs w:val="20"/>
          <w:lang w:eastAsia="pl-PL"/>
        </w:rPr>
      </w:pPr>
      <w:r w:rsidRPr="00850271">
        <w:rPr>
          <w:rFonts w:ascii="Arial CE" w:eastAsia="Times New Roman" w:hAnsi="Arial CE" w:cs="Arial CE"/>
          <w:b/>
          <w:bCs/>
          <w:sz w:val="20"/>
          <w:szCs w:val="20"/>
          <w:lang w:eastAsia="pl-PL"/>
        </w:rPr>
        <w:t xml:space="preserve">Inne dokumenty niewymienione w </w:t>
      </w:r>
      <w:proofErr w:type="spellStart"/>
      <w:r w:rsidRPr="00850271">
        <w:rPr>
          <w:rFonts w:ascii="Arial CE" w:eastAsia="Times New Roman" w:hAnsi="Arial CE" w:cs="Arial CE"/>
          <w:b/>
          <w:bCs/>
          <w:sz w:val="20"/>
          <w:szCs w:val="20"/>
          <w:lang w:eastAsia="pl-PL"/>
        </w:rPr>
        <w:t>pkt</w:t>
      </w:r>
      <w:proofErr w:type="spellEnd"/>
      <w:r w:rsidRPr="00850271">
        <w:rPr>
          <w:rFonts w:ascii="Arial CE" w:eastAsia="Times New Roman" w:hAnsi="Arial CE" w:cs="Arial CE"/>
          <w:b/>
          <w:bCs/>
          <w:sz w:val="20"/>
          <w:szCs w:val="20"/>
          <w:lang w:eastAsia="pl-PL"/>
        </w:rPr>
        <w:t xml:space="preserve"> III.4) albo w </w:t>
      </w:r>
      <w:proofErr w:type="spellStart"/>
      <w:r w:rsidRPr="00850271">
        <w:rPr>
          <w:rFonts w:ascii="Arial CE" w:eastAsia="Times New Roman" w:hAnsi="Arial CE" w:cs="Arial CE"/>
          <w:b/>
          <w:bCs/>
          <w:sz w:val="20"/>
          <w:szCs w:val="20"/>
          <w:lang w:eastAsia="pl-PL"/>
        </w:rPr>
        <w:t>pkt</w:t>
      </w:r>
      <w:proofErr w:type="spellEnd"/>
      <w:r w:rsidRPr="00850271">
        <w:rPr>
          <w:rFonts w:ascii="Arial CE" w:eastAsia="Times New Roman" w:hAnsi="Arial CE" w:cs="Arial CE"/>
          <w:b/>
          <w:bCs/>
          <w:sz w:val="20"/>
          <w:szCs w:val="20"/>
          <w:lang w:eastAsia="pl-PL"/>
        </w:rPr>
        <w:t xml:space="preserve"> III.5)</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sz w:val="20"/>
          <w:szCs w:val="20"/>
          <w:lang w:val="en-US" w:eastAsia="pl-PL"/>
        </w:rPr>
        <w:t xml:space="preserve">Economic Operators having the head office or place of residence beyond the territory of the Republic of Poland instead of documents mentioned in point VII subpoints 1c submit a suitable document or documents issued in conformity with the law of the country, in which they have the head office or place of residence confirming that a liquidation of the Economic Operators firm has not started as well as the Economic Operators bankruptcy has not been declared, The above mentioned document should be issued not earlier than 6 months prior to the expiration of the time limit for tender submission. If in the country of person origin or country, in which the Economic Operator has the head office or place of residence, documents mentioned in the above point are not issued, these documents are being replaced by a document containing a declaration submitted in front of the notary, appropriate court and administration organ or organ of professional or economic self government suitably to the country of origin of the person or country, in which the Economic Operator has the head office or place of residence. The document s prepared in a foreign language should be submitted together with the translation into Polish or English, confirmed by the Economic Operator. The above mentioned document s is, are submitted in the form of original or certified true copy conformable to the original confirmed by the Economic Operator legible signature of authorised representative or personal stamp with initials i e persons representing the Economic Operator or through a plenipotentiary authorised to submit the Tender in the Economic Operators name. The manner of representation must be consistent with the appropriate extract from the register. </w:t>
      </w:r>
      <w:r w:rsidRPr="00850271">
        <w:rPr>
          <w:rFonts w:ascii="Arial CE" w:eastAsia="Times New Roman" w:hAnsi="Arial CE" w:cs="Arial CE"/>
          <w:sz w:val="20"/>
          <w:szCs w:val="20"/>
          <w:lang w:eastAsia="pl-PL"/>
        </w:rPr>
        <w:t xml:space="preserve">Wykonawcy mający siedzibę lub miejsce zamieszkania poza terytorium Rzeczpospolitej Polskiej, zamiast dokumentów, o których mowa w </w:t>
      </w:r>
      <w:proofErr w:type="spellStart"/>
      <w:r w:rsidRPr="00850271">
        <w:rPr>
          <w:rFonts w:ascii="Arial CE" w:eastAsia="Times New Roman" w:hAnsi="Arial CE" w:cs="Arial CE"/>
          <w:sz w:val="20"/>
          <w:szCs w:val="20"/>
          <w:lang w:eastAsia="pl-PL"/>
        </w:rPr>
        <w:t>pkt</w:t>
      </w:r>
      <w:proofErr w:type="spellEnd"/>
      <w:r w:rsidRPr="00850271">
        <w:rPr>
          <w:rFonts w:ascii="Arial CE" w:eastAsia="Times New Roman" w:hAnsi="Arial CE" w:cs="Arial CE"/>
          <w:sz w:val="20"/>
          <w:szCs w:val="20"/>
          <w:lang w:eastAsia="pl-PL"/>
        </w:rPr>
        <w:t xml:space="preserve"> VII, </w:t>
      </w:r>
      <w:proofErr w:type="spellStart"/>
      <w:r w:rsidRPr="00850271">
        <w:rPr>
          <w:rFonts w:ascii="Arial CE" w:eastAsia="Times New Roman" w:hAnsi="Arial CE" w:cs="Arial CE"/>
          <w:sz w:val="20"/>
          <w:szCs w:val="20"/>
          <w:lang w:eastAsia="pl-PL"/>
        </w:rPr>
        <w:t>ppkt</w:t>
      </w:r>
      <w:proofErr w:type="spellEnd"/>
      <w:r w:rsidRPr="00850271">
        <w:rPr>
          <w:rFonts w:ascii="Arial CE" w:eastAsia="Times New Roman" w:hAnsi="Arial CE" w:cs="Arial CE"/>
          <w:sz w:val="20"/>
          <w:szCs w:val="20"/>
          <w:lang w:eastAsia="pl-PL"/>
        </w:rPr>
        <w:t xml:space="preserve"> 1c, składają odpowiedni dokument lub dokumenty, wystawiony e zgodnie z prawem kraju, w którym maja siedzibę lub miejsce zamieszkania potwierdzający, że a nie otwarto jego likwidacji ani nie ogłoszono jego upadłości, W </w:t>
      </w:r>
      <w:proofErr w:type="spellStart"/>
      <w:r w:rsidRPr="00850271">
        <w:rPr>
          <w:rFonts w:ascii="Arial CE" w:eastAsia="Times New Roman" w:hAnsi="Arial CE" w:cs="Arial CE"/>
          <w:sz w:val="20"/>
          <w:szCs w:val="20"/>
          <w:lang w:eastAsia="pl-PL"/>
        </w:rPr>
        <w:t>w</w:t>
      </w:r>
      <w:proofErr w:type="spellEnd"/>
      <w:r w:rsidRPr="00850271">
        <w:rPr>
          <w:rFonts w:ascii="Arial CE" w:eastAsia="Times New Roman" w:hAnsi="Arial CE" w:cs="Arial CE"/>
          <w:sz w:val="20"/>
          <w:szCs w:val="20"/>
          <w:lang w:eastAsia="pl-PL"/>
        </w:rPr>
        <w:t xml:space="preserve"> dokument y wystawiony e nie wcześniej niż 6 miesięcy przed upływem terminu składania ofert. Jeżeli w kraju pochodzenia osoby lub w kraju, w którym wykonawca ma siedzibę lub miejsce </w:t>
      </w:r>
      <w:r w:rsidRPr="00850271">
        <w:rPr>
          <w:rFonts w:ascii="Arial CE" w:eastAsia="Times New Roman" w:hAnsi="Arial CE" w:cs="Arial CE"/>
          <w:sz w:val="20"/>
          <w:szCs w:val="20"/>
          <w:lang w:eastAsia="pl-PL"/>
        </w:rPr>
        <w:lastRenderedPageBreak/>
        <w:t xml:space="preserve">zamieszkania, nie wydaje się dokumentów, o których mowa w powyższym punkcie,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 Dokument y sporządzone w języku obcym powinny być złożone wraz z tłumaczeniem na język polski lub angielski, poświadczonym przez Wykonawcę. W </w:t>
      </w:r>
      <w:proofErr w:type="spellStart"/>
      <w:r w:rsidRPr="00850271">
        <w:rPr>
          <w:rFonts w:ascii="Arial CE" w:eastAsia="Times New Roman" w:hAnsi="Arial CE" w:cs="Arial CE"/>
          <w:sz w:val="20"/>
          <w:szCs w:val="20"/>
          <w:lang w:eastAsia="pl-PL"/>
        </w:rPr>
        <w:t>w</w:t>
      </w:r>
      <w:proofErr w:type="spellEnd"/>
      <w:r w:rsidRPr="00850271">
        <w:rPr>
          <w:rFonts w:ascii="Arial CE" w:eastAsia="Times New Roman" w:hAnsi="Arial CE" w:cs="Arial CE"/>
          <w:sz w:val="20"/>
          <w:szCs w:val="20"/>
          <w:lang w:eastAsia="pl-PL"/>
        </w:rPr>
        <w:t xml:space="preserve"> dokument y są składane w formie oryginału lub kopii poświadczonej za zgodność z oryginałem przez Wykonawcę czytelny podpis upoważnionego przedstawiciela lub imienna pieczątka z parafa </w:t>
      </w:r>
      <w:proofErr w:type="spellStart"/>
      <w:r w:rsidRPr="00850271">
        <w:rPr>
          <w:rFonts w:ascii="Arial CE" w:eastAsia="Times New Roman" w:hAnsi="Arial CE" w:cs="Arial CE"/>
          <w:sz w:val="20"/>
          <w:szCs w:val="20"/>
          <w:lang w:eastAsia="pl-PL"/>
        </w:rPr>
        <w:t>tj</w:t>
      </w:r>
      <w:proofErr w:type="spellEnd"/>
      <w:r w:rsidRPr="00850271">
        <w:rPr>
          <w:rFonts w:ascii="Arial CE" w:eastAsia="Times New Roman" w:hAnsi="Arial CE" w:cs="Arial CE"/>
          <w:sz w:val="20"/>
          <w:szCs w:val="20"/>
          <w:lang w:eastAsia="pl-PL"/>
        </w:rPr>
        <w:t xml:space="preserve"> przez osoby reprezentujące Wykonawcę lub przez pełnomocnika upoważnionego do złożenia oferty w jego imieniu. Sposób reprezentacji musi być zgodny z właściwym wypisem z rejestru.</w:t>
      </w:r>
    </w:p>
    <w:p w:rsidR="00850271" w:rsidRPr="00850271" w:rsidRDefault="00850271" w:rsidP="00850271">
      <w:pPr>
        <w:spacing w:before="375" w:after="225" w:line="400" w:lineRule="atLeast"/>
        <w:rPr>
          <w:rFonts w:ascii="Arial CE" w:eastAsia="Times New Roman" w:hAnsi="Arial CE" w:cs="Arial CE"/>
          <w:b/>
          <w:bCs/>
          <w:sz w:val="24"/>
          <w:szCs w:val="24"/>
          <w:u w:val="single"/>
          <w:lang w:eastAsia="pl-PL"/>
        </w:rPr>
      </w:pPr>
      <w:r w:rsidRPr="00850271">
        <w:rPr>
          <w:rFonts w:ascii="Arial CE" w:eastAsia="Times New Roman" w:hAnsi="Arial CE" w:cs="Arial CE"/>
          <w:b/>
          <w:bCs/>
          <w:sz w:val="24"/>
          <w:szCs w:val="24"/>
          <w:u w:val="single"/>
          <w:lang w:eastAsia="pl-PL"/>
        </w:rPr>
        <w:t>SEKCJA IV: PROCEDURA</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IV.1) TRYB UDZIELENIA ZAMÓWIENIA</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IV.1.1) Tryb udzielenia zamówienia:</w:t>
      </w:r>
      <w:r w:rsidRPr="00850271">
        <w:rPr>
          <w:rFonts w:ascii="Arial CE" w:eastAsia="Times New Roman" w:hAnsi="Arial CE" w:cs="Arial CE"/>
          <w:sz w:val="20"/>
          <w:szCs w:val="20"/>
          <w:lang w:eastAsia="pl-PL"/>
        </w:rPr>
        <w:t xml:space="preserve"> przetarg nieograniczony.</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IV.2) KRYTERIA OCENY OFERT</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 xml:space="preserve">IV.2.1) Kryteria oceny ofert: </w:t>
      </w:r>
      <w:r w:rsidRPr="00850271">
        <w:rPr>
          <w:rFonts w:ascii="Arial CE" w:eastAsia="Times New Roman" w:hAnsi="Arial CE" w:cs="Arial CE"/>
          <w:sz w:val="20"/>
          <w:szCs w:val="20"/>
          <w:lang w:eastAsia="pl-PL"/>
        </w:rPr>
        <w:t>najniższa cena.</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IV.4) INFORMACJE ADMINISTRACYJNE</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IV.4.1)</w:t>
      </w:r>
      <w:r w:rsidRPr="00850271">
        <w:rPr>
          <w:rFonts w:ascii="Arial CE" w:eastAsia="Times New Roman" w:hAnsi="Arial CE" w:cs="Arial CE"/>
          <w:sz w:val="20"/>
          <w:szCs w:val="20"/>
          <w:lang w:eastAsia="pl-PL"/>
        </w:rPr>
        <w:t> </w:t>
      </w:r>
      <w:r w:rsidRPr="00850271">
        <w:rPr>
          <w:rFonts w:ascii="Arial CE" w:eastAsia="Times New Roman" w:hAnsi="Arial CE" w:cs="Arial CE"/>
          <w:b/>
          <w:bCs/>
          <w:sz w:val="20"/>
          <w:szCs w:val="20"/>
          <w:lang w:eastAsia="pl-PL"/>
        </w:rPr>
        <w:t>Adres strony internetowej, na której jest dostępna specyfikacja istotnych warunków zamówienia:</w:t>
      </w:r>
      <w:r w:rsidRPr="00850271">
        <w:rPr>
          <w:rFonts w:ascii="Arial CE" w:eastAsia="Times New Roman" w:hAnsi="Arial CE" w:cs="Arial CE"/>
          <w:sz w:val="20"/>
          <w:szCs w:val="20"/>
          <w:lang w:eastAsia="pl-PL"/>
        </w:rPr>
        <w:t xml:space="preserve"> </w:t>
      </w:r>
      <w:proofErr w:type="spellStart"/>
      <w:r w:rsidRPr="00850271">
        <w:rPr>
          <w:rFonts w:ascii="Arial CE" w:eastAsia="Times New Roman" w:hAnsi="Arial CE" w:cs="Arial CE"/>
          <w:sz w:val="20"/>
          <w:szCs w:val="20"/>
          <w:lang w:eastAsia="pl-PL"/>
        </w:rPr>
        <w:t>www.gig.eu</w:t>
      </w:r>
      <w:proofErr w:type="spellEnd"/>
      <w:r w:rsidRPr="00850271">
        <w:rPr>
          <w:rFonts w:ascii="Arial CE" w:eastAsia="Times New Roman" w:hAnsi="Arial CE" w:cs="Arial CE"/>
          <w:sz w:val="20"/>
          <w:szCs w:val="20"/>
          <w:lang w:eastAsia="pl-PL"/>
        </w:rPr>
        <w:br/>
      </w:r>
      <w:r w:rsidRPr="00850271">
        <w:rPr>
          <w:rFonts w:ascii="Arial CE" w:eastAsia="Times New Roman" w:hAnsi="Arial CE" w:cs="Arial CE"/>
          <w:b/>
          <w:bCs/>
          <w:sz w:val="20"/>
          <w:szCs w:val="20"/>
          <w:lang w:eastAsia="pl-PL"/>
        </w:rPr>
        <w:t>Specyfikację istotnych warunków zamówienia można uzyskać pod adresem:</w:t>
      </w:r>
      <w:r w:rsidRPr="00850271">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IV.4.4) Termin składania wniosków o dopuszczenie do udziału w postępowaniu lub ofert:</w:t>
      </w:r>
      <w:r w:rsidRPr="00850271">
        <w:rPr>
          <w:rFonts w:ascii="Arial CE" w:eastAsia="Times New Roman" w:hAnsi="Arial CE" w:cs="Arial CE"/>
          <w:sz w:val="20"/>
          <w:szCs w:val="20"/>
          <w:lang w:eastAsia="pl-PL"/>
        </w:rPr>
        <w:t xml:space="preserve"> 26.03.2014 godzina 13:00, miejsce: Główny Instytut Górnictwa Plac Gwarków 1, 40 - 166 Katowice Gmach Dyrekcji, Dział Handlowy (FZ-1) pokój 226, II piętro.</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IV.4.5) Termin związania ofertą:</w:t>
      </w:r>
      <w:r w:rsidRPr="00850271">
        <w:rPr>
          <w:rFonts w:ascii="Arial CE" w:eastAsia="Times New Roman" w:hAnsi="Arial CE" w:cs="Arial CE"/>
          <w:sz w:val="20"/>
          <w:szCs w:val="20"/>
          <w:lang w:eastAsia="pl-PL"/>
        </w:rPr>
        <w:t xml:space="preserve"> okres w dniach: 30 (od ostatecznego terminu składania ofert).</w:t>
      </w:r>
    </w:p>
    <w:p w:rsidR="00850271" w:rsidRPr="00850271" w:rsidRDefault="00850271" w:rsidP="00850271">
      <w:pPr>
        <w:spacing w:after="0" w:line="400" w:lineRule="atLeast"/>
        <w:ind w:left="225"/>
        <w:rPr>
          <w:rFonts w:ascii="Arial CE" w:eastAsia="Times New Roman" w:hAnsi="Arial CE" w:cs="Arial CE"/>
          <w:sz w:val="20"/>
          <w:szCs w:val="20"/>
          <w:lang w:val="en-US" w:eastAsia="pl-PL"/>
        </w:rPr>
      </w:pPr>
      <w:r w:rsidRPr="00850271">
        <w:rPr>
          <w:rFonts w:ascii="Arial CE" w:eastAsia="Times New Roman" w:hAnsi="Arial CE" w:cs="Arial CE"/>
          <w:b/>
          <w:bCs/>
          <w:sz w:val="20"/>
          <w:szCs w:val="20"/>
          <w:lang w:eastAsia="pl-PL"/>
        </w:rPr>
        <w:t>IV.4.16) Informacje dodatkowe, w tym dotyczące finansowania projektu/programu ze środków Unii Europejskiej:</w:t>
      </w:r>
      <w:r w:rsidRPr="00850271">
        <w:rPr>
          <w:rFonts w:ascii="Arial CE" w:eastAsia="Times New Roman" w:hAnsi="Arial CE" w:cs="Arial CE"/>
          <w:sz w:val="20"/>
          <w:szCs w:val="20"/>
          <w:lang w:eastAsia="pl-PL"/>
        </w:rPr>
        <w:t xml:space="preserve"> Nie dopuszcza się składania ofert częściowych. Nie dopuszcza się składania ofert </w:t>
      </w:r>
      <w:proofErr w:type="spellStart"/>
      <w:r w:rsidRPr="00850271">
        <w:rPr>
          <w:rFonts w:ascii="Arial CE" w:eastAsia="Times New Roman" w:hAnsi="Arial CE" w:cs="Arial CE"/>
          <w:sz w:val="20"/>
          <w:szCs w:val="20"/>
          <w:lang w:eastAsia="pl-PL"/>
        </w:rPr>
        <w:t>wariantowych.Nie</w:t>
      </w:r>
      <w:proofErr w:type="spellEnd"/>
      <w:r w:rsidRPr="00850271">
        <w:rPr>
          <w:rFonts w:ascii="Arial CE" w:eastAsia="Times New Roman" w:hAnsi="Arial CE" w:cs="Arial CE"/>
          <w:sz w:val="20"/>
          <w:szCs w:val="20"/>
          <w:lang w:eastAsia="pl-PL"/>
        </w:rPr>
        <w:t xml:space="preserve"> przewiduje się udzielenia zamówienia uzupełniającego. Zamawiający nie przewiduje aukcji </w:t>
      </w:r>
      <w:proofErr w:type="spellStart"/>
      <w:r w:rsidRPr="00850271">
        <w:rPr>
          <w:rFonts w:ascii="Arial CE" w:eastAsia="Times New Roman" w:hAnsi="Arial CE" w:cs="Arial CE"/>
          <w:sz w:val="20"/>
          <w:szCs w:val="20"/>
          <w:lang w:eastAsia="pl-PL"/>
        </w:rPr>
        <w:t>elektronicznej.Zamawiający</w:t>
      </w:r>
      <w:proofErr w:type="spellEnd"/>
      <w:r w:rsidRPr="00850271">
        <w:rPr>
          <w:rFonts w:ascii="Arial CE" w:eastAsia="Times New Roman" w:hAnsi="Arial CE" w:cs="Arial CE"/>
          <w:sz w:val="20"/>
          <w:szCs w:val="20"/>
          <w:lang w:eastAsia="pl-PL"/>
        </w:rPr>
        <w:t xml:space="preserve"> nie przewiduje udzielania zaliczek na poczet wykonania </w:t>
      </w:r>
      <w:proofErr w:type="spellStart"/>
      <w:r w:rsidRPr="00850271">
        <w:rPr>
          <w:rFonts w:ascii="Arial CE" w:eastAsia="Times New Roman" w:hAnsi="Arial CE" w:cs="Arial CE"/>
          <w:sz w:val="20"/>
          <w:szCs w:val="20"/>
          <w:lang w:eastAsia="pl-PL"/>
        </w:rPr>
        <w:t>zamówienia.Zamawiający</w:t>
      </w:r>
      <w:proofErr w:type="spellEnd"/>
      <w:r w:rsidRPr="00850271">
        <w:rPr>
          <w:rFonts w:ascii="Arial CE" w:eastAsia="Times New Roman" w:hAnsi="Arial CE" w:cs="Arial CE"/>
          <w:sz w:val="20"/>
          <w:szCs w:val="20"/>
          <w:lang w:eastAsia="pl-PL"/>
        </w:rPr>
        <w:t xml:space="preserve"> nie przewiduje ustanowienia dynamicznego systemu </w:t>
      </w:r>
      <w:proofErr w:type="spellStart"/>
      <w:r w:rsidRPr="00850271">
        <w:rPr>
          <w:rFonts w:ascii="Arial CE" w:eastAsia="Times New Roman" w:hAnsi="Arial CE" w:cs="Arial CE"/>
          <w:sz w:val="20"/>
          <w:szCs w:val="20"/>
          <w:lang w:eastAsia="pl-PL"/>
        </w:rPr>
        <w:t>zakupów.Zamawiający</w:t>
      </w:r>
      <w:proofErr w:type="spellEnd"/>
      <w:r w:rsidRPr="00850271">
        <w:rPr>
          <w:rFonts w:ascii="Arial CE" w:eastAsia="Times New Roman" w:hAnsi="Arial CE" w:cs="Arial CE"/>
          <w:sz w:val="20"/>
          <w:szCs w:val="20"/>
          <w:lang w:eastAsia="pl-PL"/>
        </w:rPr>
        <w:t xml:space="preserve"> nie ogranicza możliwości ubiegania się o zamówienie publiczne tylko dla </w:t>
      </w:r>
      <w:proofErr w:type="spellStart"/>
      <w:r w:rsidRPr="00850271">
        <w:rPr>
          <w:rFonts w:ascii="Arial CE" w:eastAsia="Times New Roman" w:hAnsi="Arial CE" w:cs="Arial CE"/>
          <w:sz w:val="20"/>
          <w:szCs w:val="20"/>
          <w:lang w:eastAsia="pl-PL"/>
        </w:rPr>
        <w:t>Wykonawców,u</w:t>
      </w:r>
      <w:proofErr w:type="spellEnd"/>
      <w:r w:rsidRPr="00850271">
        <w:rPr>
          <w:rFonts w:ascii="Arial CE" w:eastAsia="Times New Roman" w:hAnsi="Arial CE" w:cs="Arial CE"/>
          <w:sz w:val="20"/>
          <w:szCs w:val="20"/>
          <w:lang w:eastAsia="pl-PL"/>
        </w:rPr>
        <w:t xml:space="preserve"> których ponad 50% zatrudnionych stanowią osoby niepełnosprawne. Nie dopuszcza się składania ofert częściowych. Nie dopuszcza się składania ofert </w:t>
      </w:r>
      <w:proofErr w:type="spellStart"/>
      <w:r w:rsidRPr="00850271">
        <w:rPr>
          <w:rFonts w:ascii="Arial CE" w:eastAsia="Times New Roman" w:hAnsi="Arial CE" w:cs="Arial CE"/>
          <w:sz w:val="20"/>
          <w:szCs w:val="20"/>
          <w:lang w:eastAsia="pl-PL"/>
        </w:rPr>
        <w:t>wariantowych.Nie</w:t>
      </w:r>
      <w:proofErr w:type="spellEnd"/>
      <w:r w:rsidRPr="00850271">
        <w:rPr>
          <w:rFonts w:ascii="Arial CE" w:eastAsia="Times New Roman" w:hAnsi="Arial CE" w:cs="Arial CE"/>
          <w:sz w:val="20"/>
          <w:szCs w:val="20"/>
          <w:lang w:eastAsia="pl-PL"/>
        </w:rPr>
        <w:t xml:space="preserve"> </w:t>
      </w:r>
      <w:r w:rsidRPr="00850271">
        <w:rPr>
          <w:rFonts w:ascii="Arial CE" w:eastAsia="Times New Roman" w:hAnsi="Arial CE" w:cs="Arial CE"/>
          <w:sz w:val="20"/>
          <w:szCs w:val="20"/>
          <w:lang w:eastAsia="pl-PL"/>
        </w:rPr>
        <w:lastRenderedPageBreak/>
        <w:t xml:space="preserve">przewiduje się udzielenia zamówienia uzupełniającego. Zamawiający nie przewiduje aukcji </w:t>
      </w:r>
      <w:proofErr w:type="spellStart"/>
      <w:r w:rsidRPr="00850271">
        <w:rPr>
          <w:rFonts w:ascii="Arial CE" w:eastAsia="Times New Roman" w:hAnsi="Arial CE" w:cs="Arial CE"/>
          <w:sz w:val="20"/>
          <w:szCs w:val="20"/>
          <w:lang w:eastAsia="pl-PL"/>
        </w:rPr>
        <w:t>elektronicznej.Zamawiający</w:t>
      </w:r>
      <w:proofErr w:type="spellEnd"/>
      <w:r w:rsidRPr="00850271">
        <w:rPr>
          <w:rFonts w:ascii="Arial CE" w:eastAsia="Times New Roman" w:hAnsi="Arial CE" w:cs="Arial CE"/>
          <w:sz w:val="20"/>
          <w:szCs w:val="20"/>
          <w:lang w:eastAsia="pl-PL"/>
        </w:rPr>
        <w:t xml:space="preserve"> nie przewiduje udzielania zaliczek na poczet wykonania </w:t>
      </w:r>
      <w:proofErr w:type="spellStart"/>
      <w:r w:rsidRPr="00850271">
        <w:rPr>
          <w:rFonts w:ascii="Arial CE" w:eastAsia="Times New Roman" w:hAnsi="Arial CE" w:cs="Arial CE"/>
          <w:sz w:val="20"/>
          <w:szCs w:val="20"/>
          <w:lang w:eastAsia="pl-PL"/>
        </w:rPr>
        <w:t>zamówienia.Zamawiający</w:t>
      </w:r>
      <w:proofErr w:type="spellEnd"/>
      <w:r w:rsidRPr="00850271">
        <w:rPr>
          <w:rFonts w:ascii="Arial CE" w:eastAsia="Times New Roman" w:hAnsi="Arial CE" w:cs="Arial CE"/>
          <w:sz w:val="20"/>
          <w:szCs w:val="20"/>
          <w:lang w:eastAsia="pl-PL"/>
        </w:rPr>
        <w:t xml:space="preserve"> nie przewiduje ustanowienia dynamicznego systemu </w:t>
      </w:r>
      <w:proofErr w:type="spellStart"/>
      <w:r w:rsidRPr="00850271">
        <w:rPr>
          <w:rFonts w:ascii="Arial CE" w:eastAsia="Times New Roman" w:hAnsi="Arial CE" w:cs="Arial CE"/>
          <w:sz w:val="20"/>
          <w:szCs w:val="20"/>
          <w:lang w:eastAsia="pl-PL"/>
        </w:rPr>
        <w:t>zakupów.Zamawiający</w:t>
      </w:r>
      <w:proofErr w:type="spellEnd"/>
      <w:r w:rsidRPr="00850271">
        <w:rPr>
          <w:rFonts w:ascii="Arial CE" w:eastAsia="Times New Roman" w:hAnsi="Arial CE" w:cs="Arial CE"/>
          <w:sz w:val="20"/>
          <w:szCs w:val="20"/>
          <w:lang w:eastAsia="pl-PL"/>
        </w:rPr>
        <w:t xml:space="preserve"> nie ogranicza możliwości ubiegania się o zamówienie publiczne tylko dla </w:t>
      </w:r>
      <w:proofErr w:type="spellStart"/>
      <w:r w:rsidRPr="00850271">
        <w:rPr>
          <w:rFonts w:ascii="Arial CE" w:eastAsia="Times New Roman" w:hAnsi="Arial CE" w:cs="Arial CE"/>
          <w:sz w:val="20"/>
          <w:szCs w:val="20"/>
          <w:lang w:eastAsia="pl-PL"/>
        </w:rPr>
        <w:t>Wykonawców,u</w:t>
      </w:r>
      <w:proofErr w:type="spellEnd"/>
      <w:r w:rsidRPr="00850271">
        <w:rPr>
          <w:rFonts w:ascii="Arial CE" w:eastAsia="Times New Roman" w:hAnsi="Arial CE" w:cs="Arial CE"/>
          <w:sz w:val="20"/>
          <w:szCs w:val="20"/>
          <w:lang w:eastAsia="pl-PL"/>
        </w:rPr>
        <w:t xml:space="preserve"> których ponad 50% zatrudnionych stanowią osoby niepełnosprawne. </w:t>
      </w:r>
      <w:r w:rsidRPr="00850271">
        <w:rPr>
          <w:rFonts w:ascii="Arial CE" w:eastAsia="Times New Roman" w:hAnsi="Arial CE" w:cs="Arial CE"/>
          <w:sz w:val="20"/>
          <w:szCs w:val="20"/>
          <w:lang w:val="en-US" w:eastAsia="pl-PL"/>
        </w:rPr>
        <w:t>The submission of partial tenders is not admitted.The submission of variant tenders is not admitted.The Awarding Entity does not provide placing of an supplementary contract for itis extension.The Awarding Entity does not provide electronic auction. The Awarding Entity does not provide granting advance payment for implementation of the contract.The Awarding Entity does not provide conclusion of frame agreement The Awarding Entity does not provide the establishment of dynamic purchase scheme The Awarding Entity does not limit possibility of solicit orders only for the Economic Operators who employ more than 50% handicapped person.</w:t>
      </w:r>
    </w:p>
    <w:p w:rsidR="00850271" w:rsidRPr="00850271" w:rsidRDefault="00850271" w:rsidP="00850271">
      <w:pPr>
        <w:spacing w:after="0" w:line="400" w:lineRule="atLeast"/>
        <w:ind w:left="225"/>
        <w:rPr>
          <w:rFonts w:ascii="Arial CE" w:eastAsia="Times New Roman" w:hAnsi="Arial CE" w:cs="Arial CE"/>
          <w:sz w:val="20"/>
          <w:szCs w:val="20"/>
          <w:lang w:eastAsia="pl-PL"/>
        </w:rPr>
      </w:pPr>
      <w:r w:rsidRPr="00850271">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50271">
        <w:rPr>
          <w:rFonts w:ascii="Arial CE" w:eastAsia="Times New Roman" w:hAnsi="Arial CE" w:cs="Arial CE"/>
          <w:sz w:val="20"/>
          <w:szCs w:val="20"/>
          <w:lang w:eastAsia="pl-PL"/>
        </w:rPr>
        <w:t>nie</w:t>
      </w:r>
    </w:p>
    <w:p w:rsidR="0047270C" w:rsidRDefault="00850271"/>
    <w:sectPr w:rsidR="0047270C" w:rsidSect="00F55A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6822"/>
    <w:multiLevelType w:val="multilevel"/>
    <w:tmpl w:val="6B58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592558"/>
    <w:multiLevelType w:val="multilevel"/>
    <w:tmpl w:val="C742E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AD5A4E"/>
    <w:multiLevelType w:val="multilevel"/>
    <w:tmpl w:val="0CAC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11268B"/>
    <w:multiLevelType w:val="multilevel"/>
    <w:tmpl w:val="9C24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27122"/>
    <w:multiLevelType w:val="multilevel"/>
    <w:tmpl w:val="FEB0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50271"/>
    <w:rsid w:val="000446EC"/>
    <w:rsid w:val="00255890"/>
    <w:rsid w:val="00850271"/>
    <w:rsid w:val="00F55A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5AE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50271"/>
    <w:rPr>
      <w:color w:val="0000FF"/>
      <w:u w:val="single"/>
    </w:rPr>
  </w:style>
  <w:style w:type="paragraph" w:styleId="NormalnyWeb">
    <w:name w:val="Normal (Web)"/>
    <w:basedOn w:val="Normalny"/>
    <w:uiPriority w:val="99"/>
    <w:semiHidden/>
    <w:unhideWhenUsed/>
    <w:rsid w:val="00850271"/>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850271"/>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850271"/>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850271"/>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850271"/>
    <w:rPr>
      <w:rFonts w:ascii="Verdana" w:hAnsi="Verdana" w:hint="default"/>
      <w:color w:val="000000"/>
      <w:sz w:val="17"/>
      <w:szCs w:val="17"/>
    </w:rPr>
  </w:style>
</w:styles>
</file>

<file path=word/webSettings.xml><?xml version="1.0" encoding="utf-8"?>
<w:webSettings xmlns:r="http://schemas.openxmlformats.org/officeDocument/2006/relationships" xmlns:w="http://schemas.openxmlformats.org/wordprocessingml/2006/main">
  <w:divs>
    <w:div w:id="16657381">
      <w:bodyDiv w:val="1"/>
      <w:marLeft w:val="0"/>
      <w:marRight w:val="0"/>
      <w:marTop w:val="0"/>
      <w:marBottom w:val="0"/>
      <w:divBdr>
        <w:top w:val="none" w:sz="0" w:space="0" w:color="auto"/>
        <w:left w:val="none" w:sz="0" w:space="0" w:color="auto"/>
        <w:bottom w:val="none" w:sz="0" w:space="0" w:color="auto"/>
        <w:right w:val="none" w:sz="0" w:space="0" w:color="auto"/>
      </w:divBdr>
      <w:divsChild>
        <w:div w:id="7506035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1820</Words>
  <Characters>10921</Characters>
  <Application>Microsoft Office Word</Application>
  <DocSecurity>0</DocSecurity>
  <Lines>91</Lines>
  <Paragraphs>25</Paragraphs>
  <ScaleCrop>false</ScaleCrop>
  <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MWallenburg</dc:creator>
  <cp:lastModifiedBy>MWallenburg</cp:lastModifiedBy>
  <cp:revision>1</cp:revision>
  <dcterms:created xsi:type="dcterms:W3CDTF">2014-03-17T09:32:00Z</dcterms:created>
  <dcterms:modified xsi:type="dcterms:W3CDTF">2014-03-17T09:33:00Z</dcterms:modified>
</cp:coreProperties>
</file>