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DB1" w:rsidRPr="00092EB2" w:rsidRDefault="006F6DB1" w:rsidP="004273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GŁÓWNY INSTYTUT GÓRNICTWA</w:t>
      </w:r>
    </w:p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  <w:u w:val="single"/>
        </w:rPr>
        <w:t>SPECYFIKACJA ISTOTNYCH WARUNKÓW ZAMÓWIENIA</w:t>
      </w:r>
    </w:p>
    <w:p w:rsidR="006F6DB1" w:rsidRPr="00092EB2" w:rsidRDefault="006F6DB1" w:rsidP="006F6DB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F6DB1" w:rsidRPr="00092EB2" w:rsidRDefault="006F6DB1" w:rsidP="00B75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EB2">
        <w:rPr>
          <w:rFonts w:ascii="Times New Roman" w:hAnsi="Times New Roman" w:cs="Times New Roman"/>
          <w:sz w:val="24"/>
          <w:szCs w:val="24"/>
        </w:rPr>
        <w:t>w postępowaniu o udzielenie zamówienia publicznego prowadzonym</w:t>
      </w:r>
    </w:p>
    <w:p w:rsidR="00B7545C" w:rsidRPr="00F7283B" w:rsidRDefault="006F6DB1" w:rsidP="00F90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2EB2">
        <w:rPr>
          <w:rFonts w:ascii="Times New Roman" w:hAnsi="Times New Roman" w:cs="Times New Roman"/>
          <w:sz w:val="24"/>
          <w:szCs w:val="24"/>
        </w:rPr>
        <w:t>w trybie przetargu nieograniczonego</w:t>
      </w:r>
      <w:r w:rsidR="00F902A3">
        <w:rPr>
          <w:rFonts w:ascii="Times New Roman" w:hAnsi="Times New Roman" w:cs="Times New Roman"/>
          <w:sz w:val="24"/>
          <w:szCs w:val="24"/>
        </w:rPr>
        <w:t xml:space="preserve"> </w:t>
      </w:r>
      <w:r w:rsidR="00F902A3" w:rsidRPr="00F902A3">
        <w:rPr>
          <w:rFonts w:ascii="Times New Roman" w:hAnsi="Times New Roman" w:cs="Times New Roman"/>
          <w:sz w:val="24"/>
          <w:szCs w:val="24"/>
        </w:rPr>
        <w:t>n</w:t>
      </w:r>
      <w:r w:rsidR="0042732A" w:rsidRPr="00F902A3">
        <w:rPr>
          <w:rFonts w:ascii="Times New Roman" w:hAnsi="Times New Roman" w:cs="Times New Roman"/>
          <w:sz w:val="24"/>
          <w:szCs w:val="24"/>
        </w:rPr>
        <w:t xml:space="preserve">a </w:t>
      </w:r>
      <w:r w:rsidR="0042732A" w:rsidRPr="00F7283B">
        <w:rPr>
          <w:rFonts w:ascii="Times New Roman" w:hAnsi="Times New Roman" w:cs="Times New Roman"/>
          <w:sz w:val="24"/>
          <w:szCs w:val="24"/>
        </w:rPr>
        <w:t>dostawę</w:t>
      </w:r>
      <w:r w:rsidR="004437A9" w:rsidRPr="00F7283B">
        <w:rPr>
          <w:rFonts w:ascii="Times New Roman" w:hAnsi="Times New Roman" w:cs="Times New Roman"/>
          <w:sz w:val="24"/>
          <w:szCs w:val="24"/>
        </w:rPr>
        <w:t>:</w:t>
      </w:r>
    </w:p>
    <w:p w:rsidR="00F902A3" w:rsidRDefault="00F902A3" w:rsidP="00F902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02A3" w:rsidRPr="00F902A3" w:rsidRDefault="00F902A3" w:rsidP="00F902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32A" w:rsidRPr="0042732A" w:rsidRDefault="00F902A3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 - D</w:t>
      </w:r>
      <w:r w:rsidR="0042732A" w:rsidRPr="0042732A">
        <w:rPr>
          <w:rFonts w:ascii="Times New Roman" w:hAnsi="Times New Roman" w:cs="Times New Roman"/>
          <w:b/>
          <w:sz w:val="24"/>
          <w:szCs w:val="24"/>
        </w:rPr>
        <w:t>robnego sprzętu laboratoryjnego, odczynników oraz wzorców</w:t>
      </w:r>
    </w:p>
    <w:p w:rsidR="0042732A" w:rsidRPr="0042732A" w:rsidRDefault="0042732A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32A">
        <w:rPr>
          <w:rFonts w:ascii="Times New Roman" w:hAnsi="Times New Roman" w:cs="Times New Roman"/>
          <w:b/>
          <w:sz w:val="24"/>
          <w:szCs w:val="24"/>
        </w:rPr>
        <w:t>C</w:t>
      </w:r>
      <w:r w:rsidR="00F902A3">
        <w:rPr>
          <w:rFonts w:ascii="Times New Roman" w:hAnsi="Times New Roman" w:cs="Times New Roman"/>
          <w:b/>
          <w:sz w:val="24"/>
          <w:szCs w:val="24"/>
        </w:rPr>
        <w:t>ZEŚĆ II -  R</w:t>
      </w:r>
      <w:r w:rsidRPr="0042732A">
        <w:rPr>
          <w:rFonts w:ascii="Times New Roman" w:hAnsi="Times New Roman" w:cs="Times New Roman"/>
          <w:b/>
          <w:sz w:val="24"/>
          <w:szCs w:val="24"/>
        </w:rPr>
        <w:t>urek sorpcyjnych wraz z akcesoriami do poboru próbek gazowych</w:t>
      </w:r>
    </w:p>
    <w:p w:rsidR="0042732A" w:rsidRPr="0042732A" w:rsidRDefault="0042732A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32A">
        <w:rPr>
          <w:rFonts w:ascii="Times New Roman" w:hAnsi="Times New Roman" w:cs="Times New Roman"/>
          <w:b/>
          <w:sz w:val="24"/>
          <w:szCs w:val="24"/>
        </w:rPr>
        <w:t>CZEŚĆ III - 4 rotametrów stołowych</w:t>
      </w:r>
    </w:p>
    <w:p w:rsidR="0042732A" w:rsidRPr="0042732A" w:rsidRDefault="00F902A3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CZEŚĆ IV - M</w:t>
      </w:r>
      <w:r w:rsidR="0042732A" w:rsidRPr="0042732A">
        <w:rPr>
          <w:rFonts w:ascii="Times New Roman" w:hAnsi="Times New Roman" w:cs="Times New Roman"/>
          <w:b/>
          <w:sz w:val="24"/>
          <w:szCs w:val="24"/>
        </w:rPr>
        <w:t xml:space="preserve">ateriałów eksploatacyjnych do chromatografu gazowego </w:t>
      </w:r>
    </w:p>
    <w:p w:rsidR="0042732A" w:rsidRPr="0042732A" w:rsidRDefault="007E74D4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CZEŚĆ V</w:t>
      </w:r>
      <w:r w:rsidR="00F902A3">
        <w:rPr>
          <w:rFonts w:ascii="Times New Roman" w:hAnsi="Times New Roman" w:cs="Times New Roman"/>
          <w:b/>
          <w:sz w:val="24"/>
          <w:szCs w:val="24"/>
        </w:rPr>
        <w:t xml:space="preserve"> -  D</w:t>
      </w:r>
      <w:r w:rsidR="0042732A" w:rsidRPr="0042732A">
        <w:rPr>
          <w:rFonts w:ascii="Times New Roman" w:hAnsi="Times New Roman" w:cs="Times New Roman"/>
          <w:b/>
          <w:sz w:val="24"/>
          <w:szCs w:val="24"/>
        </w:rPr>
        <w:t>robnego sprzętu warsztatowego</w:t>
      </w:r>
    </w:p>
    <w:p w:rsidR="0042732A" w:rsidRPr="0042732A" w:rsidRDefault="007E74D4" w:rsidP="004273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CZEŚĆ VI</w:t>
      </w:r>
      <w:r w:rsidR="00F902A3">
        <w:rPr>
          <w:rFonts w:ascii="Times New Roman" w:hAnsi="Times New Roman" w:cs="Times New Roman"/>
          <w:b/>
          <w:sz w:val="24"/>
          <w:szCs w:val="24"/>
        </w:rPr>
        <w:t xml:space="preserve"> - P</w:t>
      </w:r>
      <w:r w:rsidR="0042732A" w:rsidRPr="0042732A">
        <w:rPr>
          <w:rFonts w:ascii="Times New Roman" w:hAnsi="Times New Roman" w:cs="Times New Roman"/>
          <w:b/>
          <w:sz w:val="24"/>
          <w:szCs w:val="24"/>
        </w:rPr>
        <w:t>rofili aluminiowych wraz z osprzętem</w:t>
      </w:r>
    </w:p>
    <w:p w:rsidR="00B7545C" w:rsidRPr="00092EB2" w:rsidRDefault="00B7545C" w:rsidP="0042732A">
      <w:pPr>
        <w:rPr>
          <w:rFonts w:ascii="Times New Roman" w:hAnsi="Times New Roman" w:cs="Times New Roman"/>
          <w:sz w:val="24"/>
          <w:szCs w:val="24"/>
        </w:rPr>
      </w:pPr>
    </w:p>
    <w:p w:rsidR="00B7545C" w:rsidRPr="00092EB2" w:rsidRDefault="00B7545C" w:rsidP="00092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092EB2">
        <w:rPr>
          <w:rFonts w:ascii="Times New Roman" w:hAnsi="Times New Roman" w:cs="Times New Roman"/>
          <w:sz w:val="24"/>
          <w:szCs w:val="24"/>
        </w:rPr>
        <w:t xml:space="preserve">Zamówienie o wartości mniejszej niż kwoty określone w przepisach wydanych na podstawie </w:t>
      </w:r>
      <w:r w:rsidRPr="00092EB2">
        <w:rPr>
          <w:rFonts w:ascii="Times New Roman" w:hAnsi="Times New Roman" w:cs="Times New Roman"/>
          <w:sz w:val="24"/>
          <w:szCs w:val="24"/>
        </w:rPr>
        <w:br/>
        <w:t>art. 11 ust. 8 ustawy z dnia 29 stycznia 2004 r. Prawo zamówień publicznych.</w:t>
      </w:r>
    </w:p>
    <w:p w:rsidR="00092EB2" w:rsidRPr="00092EB2" w:rsidRDefault="00092EB2" w:rsidP="00092E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106B4" w:rsidRPr="001106B4" w:rsidRDefault="001106B4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6B4">
        <w:rPr>
          <w:rFonts w:ascii="Times New Roman" w:hAnsi="Times New Roman" w:cs="Times New Roman"/>
          <w:sz w:val="24"/>
          <w:szCs w:val="24"/>
        </w:rPr>
        <w:t xml:space="preserve">Zakup jest realizowany w ramach projektów: </w:t>
      </w:r>
    </w:p>
    <w:p w:rsidR="00387EEE" w:rsidRPr="00B413FE" w:rsidRDefault="00387EEE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06B4" w:rsidRPr="001106B4" w:rsidRDefault="001106B4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6B4">
        <w:rPr>
          <w:rFonts w:ascii="Times New Roman" w:hAnsi="Times New Roman" w:cs="Times New Roman"/>
          <w:sz w:val="24"/>
          <w:szCs w:val="24"/>
          <w:lang w:val="en-US"/>
        </w:rPr>
        <w:t>TOPS PROJECT: Technology Options for Coupled Underground Coal Gasification and CO2 Capture and Storage -</w:t>
      </w:r>
      <w:r w:rsidR="00005A7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106B4">
        <w:rPr>
          <w:rFonts w:ascii="Times New Roman" w:hAnsi="Times New Roman" w:cs="Times New Roman"/>
          <w:sz w:val="24"/>
          <w:szCs w:val="24"/>
          <w:lang w:val="en-US"/>
        </w:rPr>
        <w:t>projekt realizowany w ramach 7 Programu Ramowego</w:t>
      </w:r>
    </w:p>
    <w:p w:rsidR="00387EEE" w:rsidRDefault="00387EEE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106B4" w:rsidRPr="001106B4" w:rsidRDefault="001106B4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106B4">
        <w:rPr>
          <w:rFonts w:ascii="Times New Roman" w:hAnsi="Times New Roman" w:cs="Times New Roman"/>
          <w:sz w:val="24"/>
          <w:szCs w:val="24"/>
          <w:lang w:val="en-US"/>
        </w:rPr>
        <w:t>COAL2GAS: Enhanced Coal Exploitation through UCG Implementation in European Lignite Mines - projekt realizowany w ramach Funduszu Węgla I Stali</w:t>
      </w:r>
    </w:p>
    <w:p w:rsidR="00AF6605" w:rsidRPr="00B413FE" w:rsidRDefault="00AF6605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106B4" w:rsidRDefault="001106B4" w:rsidP="00387E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06B4">
        <w:rPr>
          <w:rFonts w:ascii="Times New Roman" w:hAnsi="Times New Roman" w:cs="Times New Roman"/>
          <w:sz w:val="24"/>
          <w:szCs w:val="24"/>
        </w:rPr>
        <w:t>oraz innych źródeł finansowania</w:t>
      </w:r>
    </w:p>
    <w:p w:rsidR="001106B4" w:rsidRDefault="001106B4" w:rsidP="00092EB2">
      <w:pPr>
        <w:rPr>
          <w:rFonts w:ascii="Times New Roman" w:hAnsi="Times New Roman" w:cs="Times New Roman"/>
          <w:sz w:val="24"/>
          <w:szCs w:val="24"/>
        </w:rPr>
      </w:pPr>
    </w:p>
    <w:p w:rsidR="00092EB2" w:rsidRPr="001106B4" w:rsidRDefault="00092EB2" w:rsidP="00092EB2">
      <w:r w:rsidRPr="001106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Zatwierdzono</w:t>
      </w:r>
      <w:r w:rsidRPr="00092EB2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092EB2" w:rsidRPr="00092EB2" w:rsidRDefault="00092EB2" w:rsidP="00092EB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45C" w:rsidRPr="00092EB2" w:rsidRDefault="00B7545C" w:rsidP="00B754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7545C" w:rsidRPr="00092EB2" w:rsidRDefault="00B7545C" w:rsidP="006F6D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2EF8" w:rsidRPr="00092EB2" w:rsidRDefault="001C2EF8">
      <w:pPr>
        <w:rPr>
          <w:rFonts w:ascii="Times New Roman" w:hAnsi="Times New Roman" w:cs="Times New Roman"/>
          <w:sz w:val="24"/>
          <w:szCs w:val="24"/>
        </w:rPr>
      </w:pPr>
    </w:p>
    <w:p w:rsidR="00092EB2" w:rsidRPr="00092EB2" w:rsidRDefault="00092EB2">
      <w:pPr>
        <w:rPr>
          <w:rFonts w:ascii="Times New Roman" w:hAnsi="Times New Roman" w:cs="Times New Roman"/>
          <w:sz w:val="24"/>
          <w:szCs w:val="24"/>
        </w:rPr>
      </w:pPr>
    </w:p>
    <w:p w:rsidR="00092EB2" w:rsidRPr="00092EB2" w:rsidRDefault="00092EB2">
      <w:pPr>
        <w:rPr>
          <w:rFonts w:ascii="Times New Roman" w:hAnsi="Times New Roman" w:cs="Times New Roman"/>
          <w:sz w:val="24"/>
          <w:szCs w:val="24"/>
        </w:rPr>
      </w:pPr>
    </w:p>
    <w:p w:rsidR="00092EB2" w:rsidRPr="00092EB2" w:rsidRDefault="00092EB2">
      <w:pPr>
        <w:rPr>
          <w:rFonts w:ascii="Times New Roman" w:hAnsi="Times New Roman" w:cs="Times New Roman"/>
          <w:sz w:val="24"/>
          <w:szCs w:val="24"/>
        </w:rPr>
      </w:pPr>
    </w:p>
    <w:p w:rsidR="00092EB2" w:rsidRDefault="00092EB2" w:rsidP="00092E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Default="00092EB2" w:rsidP="00092E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SPECYFIKACJA ISTOTNYCH WARUNKÓW ZAMÓWIENIA</w:t>
      </w:r>
    </w:p>
    <w:p w:rsidR="00092EB2" w:rsidRPr="00092EB2" w:rsidRDefault="00092EB2" w:rsidP="00092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zawiera:</w:t>
      </w:r>
    </w:p>
    <w:p w:rsidR="00092EB2" w:rsidRPr="00092EB2" w:rsidRDefault="00092EB2" w:rsidP="00092EB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Rozdział   I   Instrukcja dla Wykonawców</w:t>
      </w: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Rozdział  II  Opis przedmiotu zamówienia</w:t>
      </w: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092EB2" w:rsidRPr="00092EB2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92EB2">
        <w:rPr>
          <w:rFonts w:ascii="Times New Roman" w:hAnsi="Times New Roman" w:cs="Times New Roman"/>
          <w:b/>
          <w:bCs/>
          <w:sz w:val="24"/>
          <w:szCs w:val="24"/>
        </w:rPr>
        <w:t>Rozdział III Formularz Oferty i inne dokumenty dla Wykonawców</w:t>
      </w:r>
    </w:p>
    <w:p w:rsidR="00092EB2" w:rsidRPr="00233C45" w:rsidRDefault="00092EB2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EB2" w:rsidRPr="00233C45" w:rsidRDefault="00092EB2" w:rsidP="00092EB2">
      <w:pPr>
        <w:spacing w:after="120" w:line="240" w:lineRule="auto"/>
        <w:ind w:left="2124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 xml:space="preserve">załącznik nr 1.  Formularz oferty </w:t>
      </w:r>
    </w:p>
    <w:p w:rsidR="00233C45" w:rsidRPr="00233C45" w:rsidRDefault="00233C45" w:rsidP="00233C45">
      <w:pPr>
        <w:spacing w:after="120" w:line="240" w:lineRule="auto"/>
        <w:ind w:left="1416" w:firstLine="708"/>
        <w:rPr>
          <w:rFonts w:ascii="Times New Roman" w:eastAsia="Times New Roman" w:hAnsi="Times New Roman" w:cs="Times New Roman"/>
          <w:sz w:val="24"/>
        </w:rPr>
      </w:pPr>
      <w:r w:rsidRPr="00233C45">
        <w:rPr>
          <w:rFonts w:ascii="Times New Roman" w:eastAsia="Times New Roman" w:hAnsi="Times New Roman" w:cs="Times New Roman"/>
          <w:sz w:val="24"/>
        </w:rPr>
        <w:t xml:space="preserve">załącznik nr 2a.  Oświadczenie Wykonawcy o spełnianiu warunków </w:t>
      </w:r>
    </w:p>
    <w:p w:rsidR="00233C45" w:rsidRPr="00233C45" w:rsidRDefault="00233C45" w:rsidP="00233C45">
      <w:pPr>
        <w:spacing w:after="120" w:line="240" w:lineRule="auto"/>
        <w:ind w:left="2832" w:firstLine="708"/>
        <w:rPr>
          <w:rFonts w:ascii="Times New Roman" w:eastAsia="Times New Roman" w:hAnsi="Times New Roman" w:cs="Times New Roman"/>
          <w:sz w:val="24"/>
        </w:rPr>
      </w:pPr>
      <w:r w:rsidRPr="00233C45">
        <w:rPr>
          <w:rFonts w:ascii="Times New Roman" w:eastAsia="Times New Roman" w:hAnsi="Times New Roman" w:cs="Times New Roman"/>
          <w:sz w:val="24"/>
        </w:rPr>
        <w:t>udziału w postępowaniu</w:t>
      </w:r>
    </w:p>
    <w:p w:rsidR="00233C45" w:rsidRPr="00233C45" w:rsidRDefault="00233C45" w:rsidP="00233C45">
      <w:pPr>
        <w:spacing w:after="120" w:line="240" w:lineRule="auto"/>
        <w:ind w:left="4242" w:hanging="2115"/>
        <w:rPr>
          <w:rFonts w:ascii="Times New Roman" w:eastAsia="Times New Roman" w:hAnsi="Times New Roman" w:cs="Times New Roman"/>
          <w:sz w:val="24"/>
        </w:rPr>
      </w:pPr>
      <w:r w:rsidRPr="00233C45">
        <w:rPr>
          <w:rFonts w:ascii="Times New Roman" w:eastAsia="Times New Roman" w:hAnsi="Times New Roman" w:cs="Times New Roman"/>
          <w:sz w:val="24"/>
        </w:rPr>
        <w:t xml:space="preserve">załącznik nr 2b.  Oświadczenie Wykonawcy o braku podstaw </w:t>
      </w:r>
    </w:p>
    <w:p w:rsidR="00092EB2" w:rsidRPr="00233C45" w:rsidRDefault="00233C45" w:rsidP="00233C45">
      <w:pPr>
        <w:spacing w:after="120" w:line="240" w:lineRule="auto"/>
        <w:ind w:left="4242" w:hanging="702"/>
        <w:rPr>
          <w:rFonts w:ascii="Times New Roman" w:eastAsia="Times New Roman" w:hAnsi="Times New Roman" w:cs="Times New Roman"/>
          <w:sz w:val="24"/>
        </w:rPr>
      </w:pPr>
      <w:r w:rsidRPr="00233C45">
        <w:rPr>
          <w:rFonts w:ascii="Times New Roman" w:eastAsia="Times New Roman" w:hAnsi="Times New Roman" w:cs="Times New Roman"/>
          <w:sz w:val="24"/>
        </w:rPr>
        <w:t>do wykluczenia</w:t>
      </w:r>
    </w:p>
    <w:p w:rsidR="00092EB2" w:rsidRPr="00233C45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>załącznik nr 3.  Formularz techniczno-cenowy</w:t>
      </w:r>
    </w:p>
    <w:p w:rsidR="00092EB2" w:rsidRPr="00233C45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>załącznik nr 4.  Wzór umowy</w:t>
      </w:r>
    </w:p>
    <w:p w:rsidR="00092EB2" w:rsidRPr="00233C45" w:rsidRDefault="00092EB2" w:rsidP="00092EB2">
      <w:pPr>
        <w:spacing w:after="12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 xml:space="preserve">załącznik nr 5.  Oświadczenie  o  przynależności/braku  przynależności </w:t>
      </w:r>
    </w:p>
    <w:p w:rsidR="00092EB2" w:rsidRPr="00233C45" w:rsidRDefault="00092EB2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3C45">
        <w:rPr>
          <w:rFonts w:ascii="Times New Roman" w:hAnsi="Times New Roman" w:cs="Times New Roman"/>
          <w:sz w:val="24"/>
          <w:szCs w:val="24"/>
        </w:rPr>
        <w:t>do  grupy  kapitałowej</w:t>
      </w: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092EB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25481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Pr="00561DC4" w:rsidRDefault="00B828A9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ROZDZIAŁ</w:t>
      </w:r>
      <w:r w:rsidR="00561DC4" w:rsidRPr="00561DC4">
        <w:rPr>
          <w:rFonts w:ascii="Times New Roman" w:hAnsi="Times New Roman" w:cs="Times New Roman"/>
          <w:b/>
          <w:bCs/>
          <w:sz w:val="28"/>
          <w:szCs w:val="28"/>
        </w:rPr>
        <w:t xml:space="preserve"> I</w:t>
      </w:r>
    </w:p>
    <w:p w:rsidR="00561DC4" w:rsidRP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B828A9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INSTRUKCJA DLA WYKONAWCÓW</w:t>
      </w: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84B54" w:rsidRDefault="00484B54" w:rsidP="00387EEE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1443D1" w:rsidRDefault="001443D1" w:rsidP="00387EEE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D42977" w:rsidRPr="00561DC4" w:rsidRDefault="00D42977" w:rsidP="00387EEE">
      <w:pPr>
        <w:rPr>
          <w:rFonts w:ascii="Times New Roman" w:hAnsi="Times New Roman" w:cs="Times New Roman"/>
          <w:b/>
          <w:bCs/>
          <w:sz w:val="24"/>
          <w:szCs w:val="28"/>
        </w:rPr>
      </w:pPr>
    </w:p>
    <w:p w:rsidR="00561DC4" w:rsidRPr="00561DC4" w:rsidRDefault="00561DC4" w:rsidP="00561DC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</w:rPr>
      </w:pPr>
      <w:r w:rsidRPr="00561DC4">
        <w:rPr>
          <w:rFonts w:ascii="Times New Roman" w:hAnsi="Times New Roman" w:cs="Times New Roman"/>
          <w:b/>
          <w:bCs/>
          <w:sz w:val="20"/>
        </w:rPr>
        <w:lastRenderedPageBreak/>
        <w:t>I</w:t>
      </w:r>
      <w:r w:rsidRPr="00561DC4">
        <w:rPr>
          <w:rFonts w:ascii="Times New Roman" w:hAnsi="Times New Roman" w:cs="Times New Roman"/>
          <w:b/>
          <w:bCs/>
          <w:sz w:val="20"/>
        </w:rPr>
        <w:tab/>
        <w:t xml:space="preserve">NAZWA ORAZ ADRES ZAMAWIAJĄCEGO </w:t>
      </w:r>
    </w:p>
    <w:p w:rsidR="00561DC4" w:rsidRPr="00561DC4" w:rsidRDefault="00561DC4" w:rsidP="00561DC4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0"/>
        </w:rPr>
      </w:pPr>
    </w:p>
    <w:p w:rsidR="00561DC4" w:rsidRPr="00561DC4" w:rsidRDefault="00561DC4" w:rsidP="00561DC4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Główny Instytut Górnictwa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Adres:</w:t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  <w:t xml:space="preserve">Plac Gwarków 1, </w:t>
      </w:r>
    </w:p>
    <w:p w:rsidR="00561DC4" w:rsidRPr="00561DC4" w:rsidRDefault="00561DC4" w:rsidP="00561DC4">
      <w:pPr>
        <w:spacing w:after="0" w:line="240" w:lineRule="auto"/>
        <w:ind w:left="2124"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40 - 166 Katowice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  <w:vertAlign w:val="superscript"/>
        </w:rPr>
      </w:pPr>
      <w:r w:rsidRPr="00561DC4">
        <w:rPr>
          <w:rFonts w:ascii="Times New Roman" w:hAnsi="Times New Roman" w:cs="Times New Roman"/>
          <w:sz w:val="20"/>
        </w:rPr>
        <w:t>Godziny pracy:</w:t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  <w:t xml:space="preserve">od godz. 7 </w:t>
      </w:r>
      <w:r w:rsidRPr="00561DC4">
        <w:rPr>
          <w:rFonts w:ascii="Times New Roman" w:hAnsi="Times New Roman" w:cs="Times New Roman"/>
          <w:sz w:val="20"/>
          <w:vertAlign w:val="superscript"/>
        </w:rPr>
        <w:t>30</w:t>
      </w:r>
      <w:r w:rsidRPr="00561DC4">
        <w:rPr>
          <w:rFonts w:ascii="Times New Roman" w:hAnsi="Times New Roman" w:cs="Times New Roman"/>
          <w:sz w:val="20"/>
        </w:rPr>
        <w:t xml:space="preserve"> do 15 </w:t>
      </w:r>
      <w:r w:rsidRPr="00561DC4">
        <w:rPr>
          <w:rFonts w:ascii="Times New Roman" w:hAnsi="Times New Roman" w:cs="Times New Roman"/>
          <w:sz w:val="20"/>
          <w:vertAlign w:val="superscript"/>
        </w:rPr>
        <w:t>00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Strona internetowa:</w:t>
      </w:r>
      <w:r w:rsidRPr="00561DC4">
        <w:rPr>
          <w:rFonts w:ascii="Times New Roman" w:hAnsi="Times New Roman" w:cs="Times New Roman"/>
          <w:sz w:val="20"/>
        </w:rPr>
        <w:tab/>
      </w:r>
      <w:hyperlink r:id="rId8" w:history="1">
        <w:r w:rsidRPr="00B12237">
          <w:rPr>
            <w:rStyle w:val="Hipercze"/>
            <w:rFonts w:ascii="Times New Roman" w:hAnsi="Times New Roman"/>
            <w:b/>
            <w:sz w:val="20"/>
          </w:rPr>
          <w:t>www.gig.eu</w:t>
        </w:r>
      </w:hyperlink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Znak postępowania:</w:t>
      </w:r>
      <w:r w:rsidRPr="00561DC4">
        <w:rPr>
          <w:rFonts w:ascii="Times New Roman" w:hAnsi="Times New Roman" w:cs="Times New Roman"/>
          <w:sz w:val="20"/>
        </w:rPr>
        <w:tab/>
        <w:t>FZ - 1/</w:t>
      </w:r>
      <w:r w:rsidR="00DD7584">
        <w:rPr>
          <w:rFonts w:ascii="Times New Roman" w:hAnsi="Times New Roman" w:cs="Times New Roman"/>
          <w:sz w:val="20"/>
        </w:rPr>
        <w:t>4292/SK/15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NIP:</w:t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  <w:t>634-012-60-16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KRS:</w:t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</w:r>
      <w:r w:rsidRPr="00561DC4">
        <w:rPr>
          <w:rFonts w:ascii="Times New Roman" w:hAnsi="Times New Roman" w:cs="Times New Roman"/>
          <w:sz w:val="20"/>
        </w:rPr>
        <w:tab/>
        <w:t>0000090660</w:t>
      </w:r>
    </w:p>
    <w:p w:rsidR="00561DC4" w:rsidRPr="00561DC4" w:rsidRDefault="00561DC4" w:rsidP="00561DC4">
      <w:pPr>
        <w:spacing w:after="0" w:line="240" w:lineRule="auto"/>
        <w:ind w:firstLine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Nazwa i adres banku:</w:t>
      </w:r>
      <w:r w:rsidRPr="00561DC4">
        <w:rPr>
          <w:rFonts w:ascii="Times New Roman" w:hAnsi="Times New Roman" w:cs="Times New Roman"/>
          <w:sz w:val="20"/>
        </w:rPr>
        <w:tab/>
        <w:t>mBank  S.A. O/Katowice, ul. Powstańców 43, 40-024 Katowice,</w:t>
      </w:r>
    </w:p>
    <w:p w:rsidR="00561DC4" w:rsidRDefault="00561DC4" w:rsidP="00561DC4">
      <w:pPr>
        <w:spacing w:after="0" w:line="240" w:lineRule="auto"/>
        <w:ind w:left="708"/>
        <w:rPr>
          <w:rFonts w:ascii="Times New Roman" w:hAnsi="Times New Roman" w:cs="Times New Roman"/>
          <w:sz w:val="20"/>
        </w:rPr>
      </w:pPr>
      <w:r w:rsidRPr="00561DC4">
        <w:rPr>
          <w:rFonts w:ascii="Times New Roman" w:hAnsi="Times New Roman" w:cs="Times New Roman"/>
          <w:sz w:val="20"/>
        </w:rPr>
        <w:t>Nr konta bankowego:</w:t>
      </w:r>
      <w:r w:rsidRPr="00561DC4">
        <w:rPr>
          <w:rFonts w:ascii="Times New Roman" w:hAnsi="Times New Roman" w:cs="Times New Roman"/>
          <w:sz w:val="20"/>
        </w:rPr>
        <w:tab/>
        <w:t>05 1140 1078 0000 3018 1200 1001</w:t>
      </w:r>
    </w:p>
    <w:p w:rsidR="003970B8" w:rsidRDefault="003970B8" w:rsidP="00561DC4">
      <w:pPr>
        <w:spacing w:after="0" w:line="240" w:lineRule="auto"/>
        <w:ind w:left="708"/>
        <w:rPr>
          <w:rFonts w:ascii="Times New Roman" w:hAnsi="Times New Roman" w:cs="Times New Roman"/>
          <w:sz w:val="20"/>
        </w:rPr>
      </w:pPr>
    </w:p>
    <w:p w:rsidR="003970B8" w:rsidRPr="003970B8" w:rsidRDefault="003970B8" w:rsidP="003970B8">
      <w:pPr>
        <w:rPr>
          <w:rFonts w:ascii="Times New Roman" w:hAnsi="Times New Roman" w:cs="Times New Roman"/>
          <w:b/>
          <w:bCs/>
          <w:sz w:val="20"/>
        </w:rPr>
      </w:pPr>
      <w:r w:rsidRPr="003970B8">
        <w:rPr>
          <w:rFonts w:ascii="Times New Roman" w:hAnsi="Times New Roman" w:cs="Times New Roman"/>
          <w:b/>
          <w:bCs/>
          <w:sz w:val="20"/>
        </w:rPr>
        <w:t>II</w:t>
      </w:r>
      <w:r w:rsidRPr="003970B8">
        <w:rPr>
          <w:rFonts w:ascii="Times New Roman" w:hAnsi="Times New Roman" w:cs="Times New Roman"/>
          <w:b/>
          <w:bCs/>
          <w:sz w:val="20"/>
        </w:rPr>
        <w:tab/>
        <w:t>TRYB UDZIELENIA ZAMÓWIENIA</w:t>
      </w:r>
    </w:p>
    <w:p w:rsidR="00A21393" w:rsidRPr="00A21393" w:rsidRDefault="00A21393" w:rsidP="00A21393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393">
        <w:rPr>
          <w:rFonts w:ascii="Times New Roman" w:eastAsia="Times New Roman" w:hAnsi="Times New Roman" w:cs="Times New Roman"/>
          <w:sz w:val="20"/>
          <w:szCs w:val="20"/>
        </w:rPr>
        <w:t xml:space="preserve">Postępowanie o udzielenie zamówienia prowadzone jest w trybie przetargu nieograniczonego na podstawie ustawy z dnia 29 stycznia 2004 roku Prawo zamówień publicznych (Dz. U. 2013 r., poz. 907 z późniejszymi zmianami) oraz aktów wykonawczych wydanych na jej podstawie, a w sprawach nieuregulowanych opierając się o przepisy ustawy z dnia 23 kwietnia 1964 </w:t>
      </w:r>
      <w:r w:rsidR="009D0A34">
        <w:rPr>
          <w:rFonts w:ascii="Times New Roman" w:eastAsia="Times New Roman" w:hAnsi="Times New Roman" w:cs="Times New Roman"/>
          <w:sz w:val="20"/>
          <w:szCs w:val="20"/>
        </w:rPr>
        <w:t xml:space="preserve">r. Kodeks cywilny </w:t>
      </w:r>
      <w:r w:rsidR="009D0A34">
        <w:rPr>
          <w:rFonts w:ascii="Times New Roman" w:eastAsia="Times New Roman" w:hAnsi="Times New Roman" w:cs="Times New Roman"/>
          <w:sz w:val="20"/>
          <w:szCs w:val="20"/>
        </w:rPr>
        <w:br/>
        <w:t>(Dz. Ust. nr</w:t>
      </w:r>
      <w:r w:rsidRPr="00A21393">
        <w:rPr>
          <w:rFonts w:ascii="Times New Roman" w:eastAsia="Times New Roman" w:hAnsi="Times New Roman" w:cs="Times New Roman"/>
          <w:sz w:val="20"/>
          <w:szCs w:val="20"/>
        </w:rPr>
        <w:t xml:space="preserve"> 16, poz. 93 ze zm.) </w:t>
      </w:r>
    </w:p>
    <w:p w:rsidR="00A21393" w:rsidRDefault="00A21393" w:rsidP="00A21393">
      <w:pPr>
        <w:numPr>
          <w:ilvl w:val="0"/>
          <w:numId w:val="1"/>
        </w:numPr>
        <w:tabs>
          <w:tab w:val="clear" w:pos="108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393">
        <w:rPr>
          <w:rFonts w:ascii="Times New Roman" w:eastAsia="Times New Roman" w:hAnsi="Times New Roman" w:cs="Times New Roman"/>
          <w:sz w:val="20"/>
          <w:szCs w:val="20"/>
        </w:rPr>
        <w:t>Ilekroć w niniejszej Specyfikacji Istotnych Warunków Zamówienia (dalej SIWZ) dla Wykonawców użyte jest pojęcie "ustawa Pzp", należy przez to rozumieć ustawę Prawo zamówień publicznych, o której mowa w pkt</w:t>
      </w:r>
      <w:r w:rsidR="00317DBF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21393">
        <w:rPr>
          <w:rFonts w:ascii="Times New Roman" w:eastAsia="Times New Roman" w:hAnsi="Times New Roman" w:cs="Times New Roman"/>
          <w:sz w:val="20"/>
          <w:szCs w:val="20"/>
        </w:rPr>
        <w:t xml:space="preserve"> 1.</w:t>
      </w:r>
    </w:p>
    <w:p w:rsidR="00A21393" w:rsidRDefault="00A21393" w:rsidP="00A2139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76685" w:rsidRPr="00476685" w:rsidRDefault="00476685" w:rsidP="0047668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76685">
        <w:rPr>
          <w:rFonts w:ascii="Times New Roman" w:hAnsi="Times New Roman" w:cs="Times New Roman"/>
          <w:b/>
          <w:bCs/>
          <w:color w:val="000000"/>
          <w:sz w:val="20"/>
          <w:szCs w:val="20"/>
        </w:rPr>
        <w:t>III</w:t>
      </w:r>
      <w:r w:rsidRPr="00476685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OPIS PRZEDMIOTU ZAMÓWIENIA</w:t>
      </w:r>
    </w:p>
    <w:p w:rsidR="003D608F" w:rsidRDefault="003D608F" w:rsidP="003D608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793C5A" w:rsidRPr="006D7A17" w:rsidRDefault="00476685" w:rsidP="003A049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D7A17">
        <w:rPr>
          <w:rFonts w:ascii="Times New Roman" w:hAnsi="Times New Roman" w:cs="Times New Roman"/>
          <w:b/>
          <w:sz w:val="20"/>
          <w:szCs w:val="20"/>
        </w:rPr>
        <w:t>1. Przedmiotem zamówienia jest</w:t>
      </w:r>
      <w:r w:rsidRPr="006D7A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437A9" w:rsidRPr="006D7A17">
        <w:rPr>
          <w:rFonts w:ascii="Times New Roman" w:hAnsi="Times New Roman" w:cs="Times New Roman"/>
          <w:b/>
          <w:bCs/>
          <w:sz w:val="20"/>
          <w:szCs w:val="20"/>
        </w:rPr>
        <w:t>dostawa:</w:t>
      </w:r>
    </w:p>
    <w:p w:rsidR="00112C22" w:rsidRDefault="00112C22" w:rsidP="00793C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12C22" w:rsidRPr="00112C22" w:rsidRDefault="00112C22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CZĘŚĆ I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>D</w:t>
      </w:r>
      <w:r w:rsidRPr="00112C22">
        <w:rPr>
          <w:rFonts w:ascii="Times New Roman" w:hAnsi="Times New Roman" w:cs="Times New Roman"/>
          <w:b/>
          <w:sz w:val="20"/>
        </w:rPr>
        <w:t>robnego sprzętu laboratoryjnego, odczynników oraz wzorców</w:t>
      </w:r>
    </w:p>
    <w:p w:rsidR="00112C22" w:rsidRPr="00112C22" w:rsidRDefault="00112C22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II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>R</w:t>
      </w:r>
      <w:r w:rsidRPr="00112C22">
        <w:rPr>
          <w:rFonts w:ascii="Times New Roman" w:hAnsi="Times New Roman" w:cs="Times New Roman"/>
          <w:b/>
          <w:sz w:val="20"/>
        </w:rPr>
        <w:t>urek sorpcyjnych wraz z akcesoriami do poboru próbek gazowych</w:t>
      </w:r>
    </w:p>
    <w:p w:rsidR="00112C22" w:rsidRPr="00112C22" w:rsidRDefault="00112C22" w:rsidP="00246FD6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III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Pr="00112C22">
        <w:rPr>
          <w:rFonts w:ascii="Times New Roman" w:hAnsi="Times New Roman" w:cs="Times New Roman"/>
          <w:b/>
          <w:sz w:val="20"/>
        </w:rPr>
        <w:t>4 rotametrów stołowych</w:t>
      </w:r>
    </w:p>
    <w:p w:rsidR="00112C22" w:rsidRPr="00112C22" w:rsidRDefault="00112C22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IV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>M</w:t>
      </w:r>
      <w:r w:rsidRPr="00112C22">
        <w:rPr>
          <w:rFonts w:ascii="Times New Roman" w:hAnsi="Times New Roman" w:cs="Times New Roman"/>
          <w:b/>
          <w:sz w:val="20"/>
        </w:rPr>
        <w:t xml:space="preserve">ateriałów eksploatacyjnych do chromatografu gazowego </w:t>
      </w:r>
    </w:p>
    <w:p w:rsidR="00112C22" w:rsidRPr="00112C22" w:rsidRDefault="007F38AD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</w:t>
      </w:r>
      <w:r w:rsidR="00FF2CEE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>D</w:t>
      </w:r>
      <w:r w:rsidR="00112C22" w:rsidRPr="00112C22">
        <w:rPr>
          <w:rFonts w:ascii="Times New Roman" w:hAnsi="Times New Roman" w:cs="Times New Roman"/>
          <w:b/>
          <w:sz w:val="20"/>
        </w:rPr>
        <w:t>robnego sprzętu warsztatowego</w:t>
      </w:r>
    </w:p>
    <w:p w:rsidR="00112C22" w:rsidRDefault="007F38AD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VI</w:t>
      </w:r>
      <w:r w:rsidR="008B61E7">
        <w:rPr>
          <w:rFonts w:ascii="Times New Roman" w:hAnsi="Times New Roman" w:cs="Times New Roman"/>
          <w:b/>
          <w:sz w:val="20"/>
        </w:rPr>
        <w:t xml:space="preserve"> - </w:t>
      </w:r>
      <w:r w:rsidR="005764D2">
        <w:rPr>
          <w:rFonts w:ascii="Times New Roman" w:hAnsi="Times New Roman" w:cs="Times New Roman"/>
          <w:b/>
          <w:sz w:val="20"/>
        </w:rPr>
        <w:t xml:space="preserve"> P</w:t>
      </w:r>
      <w:r w:rsidR="00112C22" w:rsidRPr="00112C22">
        <w:rPr>
          <w:rFonts w:ascii="Times New Roman" w:hAnsi="Times New Roman" w:cs="Times New Roman"/>
          <w:b/>
          <w:sz w:val="20"/>
        </w:rPr>
        <w:t>rofili aluminiowych wraz z osprzętem</w:t>
      </w:r>
    </w:p>
    <w:p w:rsidR="00A52341" w:rsidRDefault="00A52341" w:rsidP="00112C22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:rsidR="00A62E91" w:rsidRPr="00534609" w:rsidRDefault="00B35D6A" w:rsidP="00A62E91">
      <w:pPr>
        <w:jc w:val="both"/>
        <w:rPr>
          <w:rFonts w:ascii="Times New Roman" w:hAnsi="Times New Roman" w:cs="Times New Roman"/>
          <w:color w:val="000000"/>
          <w:sz w:val="18"/>
          <w:szCs w:val="20"/>
        </w:rPr>
      </w:pPr>
      <w:r w:rsidRPr="00534609">
        <w:rPr>
          <w:rFonts w:ascii="Times New Roman" w:hAnsi="Times New Roman" w:cs="Times New Roman"/>
          <w:color w:val="000000"/>
          <w:sz w:val="18"/>
          <w:szCs w:val="20"/>
        </w:rPr>
        <w:t>Główny przedmiot zamówienia wg</w:t>
      </w:r>
      <w:r w:rsidR="003A63D1" w:rsidRPr="00534609">
        <w:rPr>
          <w:rFonts w:ascii="Times New Roman" w:hAnsi="Times New Roman" w:cs="Times New Roman"/>
          <w:color w:val="000000"/>
          <w:sz w:val="18"/>
          <w:szCs w:val="20"/>
        </w:rPr>
        <w:t xml:space="preserve"> Kodu Wspólnego Słownika Zamówień CPV:</w:t>
      </w:r>
    </w:p>
    <w:p w:rsidR="00A62E91" w:rsidRPr="00534609" w:rsidRDefault="005C43FA" w:rsidP="00A62E91">
      <w:pPr>
        <w:jc w:val="both"/>
        <w:rPr>
          <w:rFonts w:ascii="Times New Roman" w:hAnsi="Times New Roman" w:cs="Times New Roman"/>
          <w:sz w:val="18"/>
          <w:szCs w:val="20"/>
        </w:rPr>
      </w:pPr>
      <w:r w:rsidRPr="00534609">
        <w:rPr>
          <w:rFonts w:ascii="Times New Roman" w:hAnsi="Times New Roman" w:cs="Times New Roman"/>
          <w:sz w:val="18"/>
          <w:szCs w:val="20"/>
        </w:rPr>
        <w:t>38000000-5 Sprzęt laboratoryjny, optyczny i precyzyjny (z wyjątkiem szklanego); 33696500-0 Odczynniki laboratoryjne;</w:t>
      </w:r>
      <w:r w:rsidR="00F77340" w:rsidRPr="00534609">
        <w:rPr>
          <w:rFonts w:ascii="Times New Roman" w:hAnsi="Times New Roman" w:cs="Times New Roman"/>
          <w:sz w:val="18"/>
          <w:szCs w:val="20"/>
        </w:rPr>
        <w:t xml:space="preserve"> 38432210-7 Chromatografy gazowe; </w:t>
      </w:r>
      <w:r w:rsidR="00031CF2" w:rsidRPr="00534609">
        <w:rPr>
          <w:rFonts w:ascii="Times New Roman" w:hAnsi="Times New Roman" w:cs="Times New Roman"/>
          <w:sz w:val="18"/>
          <w:szCs w:val="20"/>
        </w:rPr>
        <w:t xml:space="preserve">43800000-1 Urządzenia warsztatowe; </w:t>
      </w:r>
      <w:r w:rsidR="00A96F7C" w:rsidRPr="00534609">
        <w:rPr>
          <w:rStyle w:val="Uwydatnienie"/>
          <w:rFonts w:ascii="Times New Roman" w:hAnsi="Times New Roman" w:cs="Times New Roman"/>
          <w:i w:val="0"/>
          <w:sz w:val="18"/>
          <w:szCs w:val="20"/>
        </w:rPr>
        <w:t>Konstrukcje aluminiowe</w:t>
      </w:r>
      <w:r w:rsidR="00A96F7C" w:rsidRPr="00534609">
        <w:rPr>
          <w:rStyle w:val="st"/>
          <w:rFonts w:ascii="Times New Roman" w:hAnsi="Times New Roman" w:cs="Times New Roman"/>
          <w:sz w:val="18"/>
          <w:szCs w:val="20"/>
        </w:rPr>
        <w:t xml:space="preserve"> 28112380-7 </w:t>
      </w:r>
      <w:r w:rsidRPr="00534609">
        <w:rPr>
          <w:rFonts w:ascii="Times New Roman" w:hAnsi="Times New Roman" w:cs="Times New Roman"/>
          <w:sz w:val="18"/>
          <w:szCs w:val="20"/>
        </w:rPr>
        <w:t xml:space="preserve"> </w:t>
      </w:r>
      <w:r w:rsidR="00B13463" w:rsidRPr="00534609">
        <w:rPr>
          <w:rFonts w:ascii="Times New Roman" w:hAnsi="Times New Roman" w:cs="Times New Roman"/>
          <w:sz w:val="18"/>
          <w:szCs w:val="20"/>
        </w:rPr>
        <w:t xml:space="preserve">- </w:t>
      </w:r>
      <w:r w:rsidR="00A62E91" w:rsidRPr="00534609">
        <w:rPr>
          <w:rFonts w:ascii="Times New Roman" w:hAnsi="Times New Roman" w:cs="Times New Roman"/>
          <w:sz w:val="18"/>
          <w:szCs w:val="20"/>
        </w:rPr>
        <w:t>zgodnie z rozporządzeniem Komisji WE Nr 213/2008 z dnia 28 listopada</w:t>
      </w:r>
      <w:r w:rsidR="00A62E91" w:rsidRPr="00534609">
        <w:rPr>
          <w:rFonts w:ascii="Times New Roman" w:hAnsi="Times New Roman" w:cs="Times New Roman"/>
          <w:color w:val="000000"/>
          <w:sz w:val="18"/>
          <w:szCs w:val="20"/>
        </w:rPr>
        <w:t xml:space="preserve"> 2007 r. zmieniające rozporządzenie WE nr 2195/2002 Parlamentu Europejskiego i Rady w sprawie </w:t>
      </w:r>
      <w:r w:rsidR="00A62E91" w:rsidRPr="00534609">
        <w:rPr>
          <w:rFonts w:ascii="Times New Roman" w:hAnsi="Times New Roman" w:cs="Times New Roman"/>
          <w:sz w:val="18"/>
          <w:szCs w:val="20"/>
        </w:rPr>
        <w:t>Wspólnego Słownika Zamówień (CPV).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95AAD">
        <w:rPr>
          <w:rFonts w:ascii="Times New Roman" w:hAnsi="Times New Roman" w:cs="Times New Roman"/>
          <w:sz w:val="20"/>
        </w:rPr>
        <w:t>2.</w:t>
      </w:r>
      <w:r w:rsidRPr="003D608F">
        <w:rPr>
          <w:rFonts w:ascii="Times New Roman" w:hAnsi="Times New Roman" w:cs="Times New Roman"/>
          <w:sz w:val="20"/>
        </w:rPr>
        <w:t xml:space="preserve">   Szczegółowo przedmiot zamówienia określony został w Rozdziale II "Opis przedmiotu zamówienia".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95AAD">
        <w:rPr>
          <w:rFonts w:ascii="Times New Roman" w:hAnsi="Times New Roman" w:cs="Times New Roman"/>
          <w:sz w:val="20"/>
        </w:rPr>
        <w:t>3</w:t>
      </w:r>
      <w:r w:rsidRPr="003D608F">
        <w:rPr>
          <w:rFonts w:ascii="Times New Roman" w:hAnsi="Times New Roman" w:cs="Times New Roman"/>
          <w:sz w:val="20"/>
        </w:rPr>
        <w:t xml:space="preserve">.   Dopuszcza się składanie ofert częściowych. Liczba części: </w:t>
      </w:r>
      <w:r w:rsidR="00156C42">
        <w:rPr>
          <w:rFonts w:ascii="Times New Roman" w:hAnsi="Times New Roman" w:cs="Times New Roman"/>
          <w:sz w:val="20"/>
        </w:rPr>
        <w:t>6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>4.   Nie dopuszcza się składania ofert wariantowych.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 xml:space="preserve">5.   Zamawiający nie przewiduje aukcji elektronicznej. 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 xml:space="preserve">6.   Zamawiający nie przewiduje udzielania zaliczek na poczet wykonania zamówienia. </w:t>
      </w:r>
    </w:p>
    <w:p w:rsidR="003D608F" w:rsidRP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 xml:space="preserve">7.   Zamawiający nie przewiduje zawarcia umowy ramowej. </w:t>
      </w:r>
    </w:p>
    <w:p w:rsidR="003D608F" w:rsidRPr="003D608F" w:rsidRDefault="003D608F" w:rsidP="003D6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 xml:space="preserve">8.   Zamawiający nie przewiduje ustanowienia dynamicznego systemu zakupów. </w:t>
      </w:r>
    </w:p>
    <w:p w:rsidR="003D608F" w:rsidRPr="003D608F" w:rsidRDefault="00C00F70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9.  </w:t>
      </w:r>
      <w:r w:rsidR="003D608F" w:rsidRPr="003D608F">
        <w:rPr>
          <w:rFonts w:ascii="Times New Roman" w:hAnsi="Times New Roman" w:cs="Times New Roman"/>
          <w:sz w:val="20"/>
        </w:rPr>
        <w:t>Zamawiający nie ogranicza możliwości ubiegania się o zamówienie publiczne tylko dla Wykonawców, u których ponad 50 % zatrudnionych stanowią osoby niepełnosprawne.</w:t>
      </w:r>
    </w:p>
    <w:p w:rsidR="003D608F" w:rsidRDefault="003D608F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D608F">
        <w:rPr>
          <w:rFonts w:ascii="Times New Roman" w:hAnsi="Times New Roman" w:cs="Times New Roman"/>
          <w:sz w:val="20"/>
        </w:rPr>
        <w:t>10. Wszystkie szczegółowe warunki realizacji zamówienia zosta</w:t>
      </w:r>
      <w:r w:rsidR="00045BB4">
        <w:rPr>
          <w:rFonts w:ascii="Times New Roman" w:hAnsi="Times New Roman" w:cs="Times New Roman"/>
          <w:sz w:val="20"/>
        </w:rPr>
        <w:t xml:space="preserve">ły określone we wzorze umowy </w:t>
      </w:r>
      <w:r w:rsidRPr="003D608F">
        <w:rPr>
          <w:rFonts w:ascii="Times New Roman" w:hAnsi="Times New Roman" w:cs="Times New Roman"/>
          <w:sz w:val="20"/>
        </w:rPr>
        <w:t>(załącznik nr 4) stanowiącym integralną część SIWZ.</w:t>
      </w:r>
    </w:p>
    <w:p w:rsidR="001364FB" w:rsidRDefault="00B0614D" w:rsidP="001364F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B0614D">
        <w:rPr>
          <w:rFonts w:ascii="Times New Roman" w:hAnsi="Times New Roman" w:cs="Times New Roman"/>
          <w:sz w:val="20"/>
        </w:rPr>
        <w:t>11. Zamawiający zastrzega sobie prawo do realizacji zamówień w ilościach uzależnionych od rzeczywistych  potrzeb oraz do ograniczenia zamówienia w zakresie ilościowym i rzeczowym, co nie jest odstąpieniem od umowy nawet w części. Wykonawca z tego tytułu nie może wystąpić z roszczeniami w stosunku do Zamawiającego.</w:t>
      </w:r>
    </w:p>
    <w:p w:rsidR="001364FB" w:rsidRPr="00361C4D" w:rsidRDefault="00361C4D" w:rsidP="00361C4D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61C4D">
        <w:rPr>
          <w:rFonts w:ascii="Times New Roman" w:hAnsi="Times New Roman" w:cs="Times New Roman"/>
          <w:sz w:val="20"/>
        </w:rPr>
        <w:t>12.P</w:t>
      </w:r>
      <w:r w:rsidR="001364FB" w:rsidRPr="00361C4D">
        <w:rPr>
          <w:rFonts w:ascii="Times New Roman" w:hAnsi="Times New Roman" w:cs="Times New Roman"/>
          <w:sz w:val="20"/>
        </w:rPr>
        <w:t xml:space="preserve">łatność za </w:t>
      </w:r>
      <w:r w:rsidRPr="00361C4D">
        <w:rPr>
          <w:rFonts w:ascii="Times New Roman" w:hAnsi="Times New Roman" w:cs="Times New Roman"/>
          <w:sz w:val="20"/>
        </w:rPr>
        <w:t xml:space="preserve">każdą </w:t>
      </w:r>
      <w:r w:rsidR="001364FB" w:rsidRPr="00361C4D">
        <w:rPr>
          <w:rFonts w:ascii="Times New Roman" w:hAnsi="Times New Roman" w:cs="Times New Roman"/>
          <w:sz w:val="20"/>
        </w:rPr>
        <w:t xml:space="preserve">dostawę będzie dokonana </w:t>
      </w:r>
      <w:r w:rsidRPr="00361C4D">
        <w:rPr>
          <w:rFonts w:ascii="Times New Roman" w:hAnsi="Times New Roman" w:cs="Times New Roman"/>
          <w:sz w:val="20"/>
        </w:rPr>
        <w:t xml:space="preserve"> </w:t>
      </w:r>
      <w:r w:rsidRPr="00361C4D">
        <w:rPr>
          <w:rFonts w:ascii="Times New Roman" w:hAnsi="Times New Roman" w:cs="Times New Roman"/>
          <w:bCs/>
          <w:sz w:val="20"/>
        </w:rPr>
        <w:t>na podstawie prawidłowo wystawionej faktury.</w:t>
      </w:r>
      <w:r w:rsidR="001364FB" w:rsidRPr="00361C4D">
        <w:rPr>
          <w:rFonts w:ascii="Times New Roman" w:hAnsi="Times New Roman" w:cs="Times New Roman"/>
          <w:sz w:val="20"/>
        </w:rPr>
        <w:t xml:space="preserve"> Termin płatności będzie liczony od daty dostarczenia do GIG prawidłowo wystawionej faktury.</w:t>
      </w:r>
    </w:p>
    <w:p w:rsidR="00F6324F" w:rsidRPr="00ED4D32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4D32">
        <w:rPr>
          <w:rFonts w:ascii="Times New Roman" w:hAnsi="Times New Roman" w:cs="Times New Roman"/>
          <w:sz w:val="20"/>
        </w:rPr>
        <w:lastRenderedPageBreak/>
        <w:t xml:space="preserve">13. Wykonawca zapewni gwarancję i rękojmię </w:t>
      </w:r>
      <w:r w:rsidRPr="006331AA">
        <w:rPr>
          <w:rFonts w:ascii="Times New Roman" w:hAnsi="Times New Roman" w:cs="Times New Roman"/>
          <w:b/>
          <w:bCs/>
          <w:color w:val="000080"/>
          <w:sz w:val="20"/>
        </w:rPr>
        <w:t>na okres</w:t>
      </w:r>
      <w:r w:rsidRPr="006331AA">
        <w:rPr>
          <w:rFonts w:ascii="Times New Roman" w:hAnsi="Times New Roman" w:cs="Times New Roman"/>
          <w:b/>
          <w:color w:val="000080"/>
          <w:sz w:val="20"/>
        </w:rPr>
        <w:t xml:space="preserve">  </w:t>
      </w:r>
      <w:r w:rsidR="00ED4D32" w:rsidRPr="006331AA">
        <w:rPr>
          <w:rFonts w:ascii="Times New Roman" w:hAnsi="Times New Roman" w:cs="Times New Roman"/>
          <w:b/>
          <w:color w:val="000080"/>
          <w:sz w:val="20"/>
        </w:rPr>
        <w:t>minimum</w:t>
      </w:r>
      <w:r w:rsidR="00D97BAC" w:rsidRPr="006331AA">
        <w:rPr>
          <w:rFonts w:ascii="Times New Roman" w:hAnsi="Times New Roman" w:cs="Times New Roman"/>
          <w:b/>
          <w:color w:val="000080"/>
          <w:sz w:val="20"/>
        </w:rPr>
        <w:t xml:space="preserve"> </w:t>
      </w:r>
      <w:r w:rsidR="00ED4D32" w:rsidRPr="006331AA">
        <w:rPr>
          <w:rFonts w:ascii="Times New Roman" w:hAnsi="Times New Roman" w:cs="Times New Roman"/>
          <w:b/>
          <w:bCs/>
          <w:color w:val="000080"/>
          <w:sz w:val="20"/>
        </w:rPr>
        <w:t>12 miesięcy</w:t>
      </w:r>
      <w:r w:rsidRPr="00ED4D32">
        <w:rPr>
          <w:rFonts w:ascii="Times New Roman" w:hAnsi="Times New Roman" w:cs="Times New Roman"/>
          <w:bCs/>
          <w:color w:val="000080"/>
          <w:sz w:val="20"/>
        </w:rPr>
        <w:t xml:space="preserve"> </w:t>
      </w:r>
      <w:r w:rsidRPr="00ED4D32">
        <w:rPr>
          <w:rFonts w:ascii="Times New Roman" w:hAnsi="Times New Roman" w:cs="Times New Roman"/>
          <w:bCs/>
          <w:sz w:val="20"/>
        </w:rPr>
        <w:t xml:space="preserve"> </w:t>
      </w:r>
      <w:r w:rsidR="005666D8" w:rsidRPr="00ED4D32">
        <w:rPr>
          <w:rFonts w:ascii="Times New Roman" w:hAnsi="Times New Roman" w:cs="Times New Roman"/>
          <w:sz w:val="20"/>
        </w:rPr>
        <w:t xml:space="preserve">od daty  odbioru przedmiotu </w:t>
      </w:r>
      <w:r w:rsidR="00F6324F">
        <w:rPr>
          <w:rFonts w:ascii="Times New Roman" w:hAnsi="Times New Roman" w:cs="Times New Roman"/>
          <w:sz w:val="20"/>
        </w:rPr>
        <w:t xml:space="preserve"> zamówienia</w:t>
      </w:r>
      <w:r w:rsidR="005666D8" w:rsidRPr="00ED4D32">
        <w:rPr>
          <w:rFonts w:ascii="Times New Roman" w:hAnsi="Times New Roman" w:cs="Times New Roman"/>
          <w:sz w:val="20"/>
        </w:rPr>
        <w:t xml:space="preserve"> </w:t>
      </w:r>
      <w:r w:rsidR="00ED4D32" w:rsidRPr="00ED4D32">
        <w:rPr>
          <w:rFonts w:ascii="Times New Roman" w:hAnsi="Times New Roman" w:cs="Times New Roman"/>
          <w:sz w:val="20"/>
        </w:rPr>
        <w:t xml:space="preserve">dla materiałów niezużywających się </w:t>
      </w:r>
      <w:r w:rsidRPr="00ED4D32">
        <w:rPr>
          <w:rFonts w:ascii="Times New Roman" w:hAnsi="Times New Roman" w:cs="Times New Roman"/>
          <w:sz w:val="20"/>
        </w:rPr>
        <w:t>na podstawie wystawionej faktury.</w:t>
      </w:r>
      <w:r w:rsidR="006331AA">
        <w:rPr>
          <w:rFonts w:ascii="Times New Roman" w:hAnsi="Times New Roman" w:cs="Times New Roman"/>
          <w:sz w:val="20"/>
        </w:rPr>
        <w:t xml:space="preserve"> </w:t>
      </w:r>
      <w:r w:rsidR="00F6324F">
        <w:rPr>
          <w:rFonts w:ascii="Times New Roman" w:hAnsi="Times New Roman" w:cs="Times New Roman"/>
          <w:sz w:val="20"/>
        </w:rPr>
        <w:t>Dla odczynników i wzorców analitycznych</w:t>
      </w:r>
      <w:r w:rsidR="0093080D">
        <w:rPr>
          <w:rFonts w:ascii="Times New Roman" w:hAnsi="Times New Roman" w:cs="Times New Roman"/>
          <w:sz w:val="20"/>
        </w:rPr>
        <w:t xml:space="preserve"> okres trwałości</w:t>
      </w:r>
      <w:r w:rsidR="006331AA">
        <w:rPr>
          <w:rFonts w:ascii="Times New Roman" w:hAnsi="Times New Roman" w:cs="Times New Roman"/>
          <w:sz w:val="20"/>
        </w:rPr>
        <w:t xml:space="preserve"> musi wynosić </w:t>
      </w:r>
      <w:r w:rsidR="006331AA" w:rsidRPr="006331AA">
        <w:rPr>
          <w:rFonts w:ascii="Times New Roman" w:hAnsi="Times New Roman" w:cs="Times New Roman"/>
          <w:b/>
          <w:sz w:val="20"/>
        </w:rPr>
        <w:t xml:space="preserve">minimum </w:t>
      </w:r>
      <w:r w:rsidR="00772C2B" w:rsidRPr="006331AA">
        <w:rPr>
          <w:rFonts w:ascii="Times New Roman" w:hAnsi="Times New Roman" w:cs="Times New Roman"/>
          <w:b/>
          <w:sz w:val="20"/>
        </w:rPr>
        <w:t xml:space="preserve"> 6 miesięcy </w:t>
      </w:r>
      <w:r w:rsidR="00772C2B">
        <w:rPr>
          <w:rFonts w:ascii="Times New Roman" w:hAnsi="Times New Roman" w:cs="Times New Roman"/>
          <w:sz w:val="20"/>
        </w:rPr>
        <w:t>od</w:t>
      </w:r>
      <w:r w:rsidR="0093080D">
        <w:rPr>
          <w:rFonts w:ascii="Times New Roman" w:hAnsi="Times New Roman" w:cs="Times New Roman"/>
          <w:sz w:val="20"/>
        </w:rPr>
        <w:t xml:space="preserve"> daty dostarczenia. </w:t>
      </w:r>
      <w:r w:rsidR="00F6324F">
        <w:rPr>
          <w:rFonts w:ascii="Times New Roman" w:hAnsi="Times New Roman" w:cs="Times New Roman"/>
          <w:sz w:val="20"/>
        </w:rPr>
        <w:t xml:space="preserve"> </w:t>
      </w:r>
    </w:p>
    <w:p w:rsidR="001364FB" w:rsidRPr="00ED4D32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D4D32">
        <w:rPr>
          <w:rFonts w:ascii="Times New Roman" w:hAnsi="Times New Roman" w:cs="Times New Roman"/>
          <w:sz w:val="20"/>
        </w:rPr>
        <w:t xml:space="preserve">14.   W przypadku  zgłoszenia reklamacyjnego Wykonawca zobowiązuje się  </w:t>
      </w:r>
      <w:r w:rsidRPr="006331AA">
        <w:rPr>
          <w:rFonts w:ascii="Times New Roman" w:hAnsi="Times New Roman" w:cs="Times New Roman"/>
          <w:b/>
          <w:bCs/>
          <w:color w:val="000080"/>
          <w:sz w:val="20"/>
        </w:rPr>
        <w:t xml:space="preserve">w terminie do </w:t>
      </w:r>
      <w:r w:rsidR="00B559D0" w:rsidRPr="006331AA">
        <w:rPr>
          <w:rFonts w:ascii="Times New Roman" w:hAnsi="Times New Roman" w:cs="Times New Roman"/>
          <w:b/>
          <w:color w:val="002060"/>
          <w:sz w:val="20"/>
        </w:rPr>
        <w:t xml:space="preserve">7 </w:t>
      </w:r>
      <w:r w:rsidR="003E602C" w:rsidRPr="006331AA">
        <w:rPr>
          <w:rFonts w:ascii="Times New Roman" w:hAnsi="Times New Roman" w:cs="Times New Roman"/>
          <w:b/>
          <w:color w:val="002060"/>
          <w:sz w:val="20"/>
        </w:rPr>
        <w:t xml:space="preserve"> dni</w:t>
      </w:r>
      <w:r w:rsidR="003E602C" w:rsidRPr="00ED4D32">
        <w:rPr>
          <w:rFonts w:ascii="Times New Roman" w:hAnsi="Times New Roman" w:cs="Times New Roman"/>
          <w:color w:val="002060"/>
          <w:sz w:val="20"/>
        </w:rPr>
        <w:t xml:space="preserve"> </w:t>
      </w:r>
      <w:r w:rsidRPr="00ED4D32">
        <w:rPr>
          <w:rFonts w:ascii="Times New Roman" w:hAnsi="Times New Roman" w:cs="Times New Roman"/>
          <w:sz w:val="20"/>
        </w:rPr>
        <w:t xml:space="preserve">od otrzymania informacji </w:t>
      </w:r>
      <w:r w:rsidR="007C0AB0">
        <w:rPr>
          <w:rFonts w:ascii="Times New Roman" w:hAnsi="Times New Roman" w:cs="Times New Roman"/>
          <w:sz w:val="20"/>
        </w:rPr>
        <w:t xml:space="preserve"> wymienić  </w:t>
      </w:r>
      <w:r w:rsidRPr="00ED4D32">
        <w:rPr>
          <w:rFonts w:ascii="Times New Roman" w:hAnsi="Times New Roman" w:cs="Times New Roman"/>
          <w:sz w:val="20"/>
        </w:rPr>
        <w:t>wadliwe artykuły na nowe wraz z pełnym okresem gwarancyjnym.</w:t>
      </w:r>
    </w:p>
    <w:p w:rsidR="001364FB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364FB">
        <w:rPr>
          <w:rFonts w:ascii="Times New Roman" w:hAnsi="Times New Roman" w:cs="Times New Roman"/>
          <w:sz w:val="20"/>
        </w:rPr>
        <w:t>15.  Nie przewiduje się udzielenie zamówienia uzupełniającego.</w:t>
      </w:r>
    </w:p>
    <w:p w:rsidR="001364FB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509C8" w:rsidRPr="008509C8" w:rsidRDefault="008509C8" w:rsidP="008509C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8509C8">
        <w:rPr>
          <w:rFonts w:ascii="Times New Roman" w:hAnsi="Times New Roman" w:cs="Times New Roman"/>
          <w:b/>
          <w:bCs/>
          <w:sz w:val="20"/>
        </w:rPr>
        <w:t xml:space="preserve">IV </w:t>
      </w:r>
      <w:r w:rsidRPr="008509C8">
        <w:rPr>
          <w:rFonts w:ascii="Times New Roman" w:hAnsi="Times New Roman" w:cs="Times New Roman"/>
          <w:b/>
          <w:bCs/>
          <w:sz w:val="20"/>
        </w:rPr>
        <w:tab/>
        <w:t>TERMIN WYKONANIA ZAMÓWIENIA</w:t>
      </w:r>
    </w:p>
    <w:p w:rsidR="008509C8" w:rsidRPr="008509C8" w:rsidRDefault="008509C8" w:rsidP="008509C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5A28E2" w:rsidRPr="005A28E2" w:rsidRDefault="005A28E2" w:rsidP="008509C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E2">
        <w:rPr>
          <w:rFonts w:ascii="Times New Roman" w:eastAsia="Times New Roman" w:hAnsi="Times New Roman" w:cs="Times New Roman"/>
          <w:sz w:val="20"/>
          <w:szCs w:val="20"/>
        </w:rPr>
        <w:t>Wymagane terminy realizacji zamówienia:</w:t>
      </w:r>
    </w:p>
    <w:p w:rsidR="00EA40FA" w:rsidRPr="00E06819" w:rsidRDefault="00446CD9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I </w:t>
      </w:r>
      <w:r w:rsidR="00423E06">
        <w:rPr>
          <w:rFonts w:ascii="Times New Roman" w:hAnsi="Times New Roman" w:cs="Times New Roman"/>
          <w:b/>
          <w:sz w:val="20"/>
          <w:szCs w:val="20"/>
        </w:rPr>
        <w:t xml:space="preserve">– do </w:t>
      </w:r>
      <w:r w:rsidR="00EA40FA" w:rsidRPr="00E06819">
        <w:rPr>
          <w:rFonts w:ascii="Times New Roman" w:hAnsi="Times New Roman" w:cs="Times New Roman"/>
          <w:b/>
          <w:sz w:val="20"/>
          <w:szCs w:val="20"/>
        </w:rPr>
        <w:t xml:space="preserve">6 tygodni </w:t>
      </w:r>
    </w:p>
    <w:p w:rsidR="00EA40FA" w:rsidRPr="00E06819" w:rsidRDefault="00EA40FA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>- Dla części II –</w:t>
      </w:r>
      <w:r w:rsidR="0032611E">
        <w:rPr>
          <w:rFonts w:ascii="Times New Roman" w:hAnsi="Times New Roman" w:cs="Times New Roman"/>
          <w:b/>
          <w:sz w:val="20"/>
          <w:szCs w:val="20"/>
        </w:rPr>
        <w:t xml:space="preserve">do 2 tygodni </w:t>
      </w:r>
    </w:p>
    <w:p w:rsidR="00EA40FA" w:rsidRPr="00E06819" w:rsidRDefault="005B23BA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III – do 3 tygodni</w:t>
      </w:r>
      <w:r w:rsidR="00EA40FA"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A40FA" w:rsidRPr="00E06819" w:rsidRDefault="00EA40FA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IV – do 2 tygodni </w:t>
      </w:r>
    </w:p>
    <w:p w:rsidR="00EA40FA" w:rsidRPr="00E06819" w:rsidRDefault="00EA40FA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V </w:t>
      </w:r>
      <w:r w:rsidR="0032611E">
        <w:rPr>
          <w:rFonts w:ascii="Times New Roman" w:hAnsi="Times New Roman" w:cs="Times New Roman"/>
          <w:b/>
          <w:sz w:val="20"/>
          <w:szCs w:val="20"/>
        </w:rPr>
        <w:t>–</w:t>
      </w:r>
      <w:r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611E">
        <w:rPr>
          <w:rFonts w:ascii="Times New Roman" w:hAnsi="Times New Roman" w:cs="Times New Roman"/>
          <w:b/>
          <w:sz w:val="20"/>
          <w:szCs w:val="20"/>
        </w:rPr>
        <w:t xml:space="preserve">do 2 tygodni </w:t>
      </w:r>
    </w:p>
    <w:p w:rsidR="00446CD9" w:rsidRPr="00E06819" w:rsidRDefault="003E602C" w:rsidP="008509C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40FA" w:rsidRPr="00E06819">
        <w:rPr>
          <w:rFonts w:ascii="Times New Roman" w:hAnsi="Times New Roman" w:cs="Times New Roman"/>
          <w:b/>
          <w:sz w:val="20"/>
          <w:szCs w:val="20"/>
        </w:rPr>
        <w:t xml:space="preserve">- Dla części VI – do 2 tygodni </w:t>
      </w:r>
    </w:p>
    <w:p w:rsidR="005A28E2" w:rsidRPr="005A28E2" w:rsidRDefault="005A28E2" w:rsidP="005A28E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A28E2">
        <w:rPr>
          <w:rFonts w:ascii="Times New Roman" w:eastAsia="Times New Roman" w:hAnsi="Times New Roman" w:cs="Times New Roman"/>
          <w:sz w:val="20"/>
          <w:szCs w:val="20"/>
        </w:rPr>
        <w:t xml:space="preserve">od daty zawarcia umowy, na warunkach CIP Incoterms 2010, do oznaczonego miejsca wykonania, tj. Główny Instytut Górnictwa, Kopalnia Doświadczalna „Barbara”, ul. </w:t>
      </w:r>
      <w:r w:rsidR="004F5C6B">
        <w:rPr>
          <w:rFonts w:ascii="Times New Roman" w:eastAsia="Times New Roman" w:hAnsi="Times New Roman" w:cs="Times New Roman"/>
          <w:sz w:val="20"/>
          <w:szCs w:val="20"/>
        </w:rPr>
        <w:t xml:space="preserve">Podleska 72, 43 – 190 Mikołów, Hala D. </w:t>
      </w:r>
    </w:p>
    <w:p w:rsidR="004D3D63" w:rsidRDefault="004D3D63" w:rsidP="008509C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64C06" w:rsidRPr="00D64C06" w:rsidRDefault="00D64C06" w:rsidP="00D64C06">
      <w:pPr>
        <w:spacing w:after="0" w:line="240" w:lineRule="auto"/>
        <w:ind w:left="357" w:hanging="357"/>
        <w:rPr>
          <w:rFonts w:ascii="Times New Roman" w:hAnsi="Times New Roman" w:cs="Times New Roman"/>
          <w:b/>
          <w:bCs/>
          <w:sz w:val="20"/>
          <w:szCs w:val="20"/>
        </w:rPr>
      </w:pPr>
      <w:r w:rsidRPr="00D64C06">
        <w:rPr>
          <w:rFonts w:ascii="Times New Roman" w:hAnsi="Times New Roman" w:cs="Times New Roman"/>
          <w:b/>
          <w:bCs/>
          <w:sz w:val="20"/>
          <w:szCs w:val="20"/>
        </w:rPr>
        <w:t>V</w:t>
      </w:r>
      <w:r w:rsidRPr="00D64C0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WARUNKI UDZIAŁU W POSTĘPOWANIU ORAZ OPIS SPOSOBU DOKONYWANIA OCENY SPEŁNIANIA TYCH WARUNKÓW </w:t>
      </w:r>
    </w:p>
    <w:p w:rsidR="00D64C06" w:rsidRPr="00D64C06" w:rsidRDefault="00D64C06" w:rsidP="00D64C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4C06" w:rsidRPr="00D64C06" w:rsidRDefault="00D64C06" w:rsidP="00B125BE">
      <w:pPr>
        <w:numPr>
          <w:ilvl w:val="0"/>
          <w:numId w:val="2"/>
        </w:numPr>
        <w:spacing w:after="0" w:line="240" w:lineRule="auto"/>
        <w:ind w:left="180" w:hanging="214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>O udzieleni</w:t>
      </w:r>
      <w:r w:rsidR="0051094E">
        <w:rPr>
          <w:rFonts w:ascii="Times New Roman" w:hAnsi="Times New Roman" w:cs="Times New Roman"/>
          <w:sz w:val="20"/>
          <w:szCs w:val="20"/>
        </w:rPr>
        <w:t xml:space="preserve">e zamówienia ubiegać się mogą </w:t>
      </w:r>
      <w:r w:rsidRPr="00D64C06">
        <w:rPr>
          <w:rFonts w:ascii="Times New Roman" w:hAnsi="Times New Roman" w:cs="Times New Roman"/>
          <w:sz w:val="20"/>
          <w:szCs w:val="20"/>
        </w:rPr>
        <w:t>Wykonawcy, którzy nie podlegają wykluczeniu na</w:t>
      </w:r>
      <w:r w:rsidRPr="00D64C0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podstawie </w:t>
      </w:r>
      <w:r w:rsidR="0051094E">
        <w:rPr>
          <w:rFonts w:ascii="Times New Roman" w:hAnsi="Times New Roman" w:cs="Times New Roman"/>
          <w:sz w:val="20"/>
          <w:szCs w:val="20"/>
        </w:rPr>
        <w:br/>
      </w:r>
      <w:r w:rsidRPr="00D64C06">
        <w:rPr>
          <w:rFonts w:ascii="Times New Roman" w:hAnsi="Times New Roman" w:cs="Times New Roman"/>
          <w:sz w:val="20"/>
          <w:szCs w:val="20"/>
        </w:rPr>
        <w:t>art. 24 i spełniają warunki określone w art. 22 ust. 1 pkt. 1-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4 ustawy oraz spełnią warunki udziału zawarte      w Specyfikacji Istotnych Warunków Zamówienia. Wykonawcy ubiegający się o zamówienie muszą wykazać, że spełniają następujące warunki: </w:t>
      </w:r>
    </w:p>
    <w:p w:rsidR="00D64C06" w:rsidRPr="00D64C06" w:rsidRDefault="00D64C06" w:rsidP="00D64C06">
      <w:pPr>
        <w:spacing w:after="0" w:line="240" w:lineRule="auto"/>
        <w:ind w:left="-34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D64C06" w:rsidRPr="00D64C06" w:rsidRDefault="00D64C06" w:rsidP="00D64C06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>1.1</w:t>
      </w:r>
      <w:r w:rsidRPr="00D64C06">
        <w:rPr>
          <w:rFonts w:ascii="Times New Roman" w:hAnsi="Times New Roman" w:cs="Times New Roman"/>
          <w:sz w:val="20"/>
          <w:szCs w:val="20"/>
        </w:rPr>
        <w:tab/>
        <w:t>Posiadają uprawnienia do wykonywania określonej działalności lub czynności, jeżeli przepisy</w:t>
      </w:r>
    </w:p>
    <w:p w:rsidR="00D64C06" w:rsidRPr="00D64C06" w:rsidRDefault="00D64C06" w:rsidP="00D64C0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>prawa</w:t>
      </w:r>
      <w:r w:rsidRPr="00D64C06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nakładają obowiązek ich posiadania.</w:t>
      </w:r>
    </w:p>
    <w:p w:rsidR="00D64C06" w:rsidRPr="00D64C06" w:rsidRDefault="00D64C06" w:rsidP="00D64C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 xml:space="preserve">   </w:t>
      </w:r>
      <w:r w:rsidRPr="00D64C06">
        <w:rPr>
          <w:rFonts w:ascii="Times New Roman" w:hAnsi="Times New Roman" w:cs="Times New Roman"/>
          <w:sz w:val="20"/>
          <w:szCs w:val="20"/>
        </w:rPr>
        <w:tab/>
        <w:t>1.2</w:t>
      </w:r>
      <w:r w:rsidRPr="00D64C06">
        <w:rPr>
          <w:rFonts w:ascii="Times New Roman" w:hAnsi="Times New Roman" w:cs="Times New Roman"/>
          <w:sz w:val="20"/>
          <w:szCs w:val="20"/>
        </w:rPr>
        <w:tab/>
        <w:t>Posiadają niezbędną wiedzę i doświadczenie.</w:t>
      </w:r>
    </w:p>
    <w:p w:rsidR="00D64C06" w:rsidRPr="00D64C06" w:rsidRDefault="00D64C06" w:rsidP="00D64C06">
      <w:pPr>
        <w:spacing w:after="0" w:line="240" w:lineRule="auto"/>
        <w:ind w:left="720" w:hanging="160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 xml:space="preserve">  </w:t>
      </w:r>
      <w:r w:rsidR="0051094E">
        <w:rPr>
          <w:rFonts w:ascii="Times New Roman" w:hAnsi="Times New Roman" w:cs="Times New Roman"/>
          <w:sz w:val="20"/>
          <w:szCs w:val="20"/>
        </w:rPr>
        <w:t xml:space="preserve"> 1.</w:t>
      </w:r>
      <w:r w:rsidRPr="00D64C06">
        <w:rPr>
          <w:rFonts w:ascii="Times New Roman" w:hAnsi="Times New Roman" w:cs="Times New Roman"/>
          <w:sz w:val="20"/>
          <w:szCs w:val="20"/>
        </w:rPr>
        <w:t>3</w:t>
      </w:r>
      <w:r w:rsidRPr="00D64C06">
        <w:rPr>
          <w:rFonts w:ascii="Times New Roman" w:hAnsi="Times New Roman" w:cs="Times New Roman"/>
          <w:sz w:val="20"/>
          <w:szCs w:val="20"/>
        </w:rPr>
        <w:tab/>
        <w:t xml:space="preserve">Dysponują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odpowiednim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potencjałem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 technicznym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i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osobami zdolnymi do wykonywania</w:t>
      </w:r>
    </w:p>
    <w:p w:rsidR="00D64C06" w:rsidRPr="00D64C06" w:rsidRDefault="00D64C06" w:rsidP="00D64C06">
      <w:pPr>
        <w:spacing w:after="0" w:line="240" w:lineRule="auto"/>
        <w:ind w:left="1416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 xml:space="preserve">zamówienia lub przedstawią pisemne zobowiązanie innych podmiotów do udostępnienia potencjału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technicznego 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>i</w:t>
      </w:r>
      <w:r w:rsidR="0051094E">
        <w:rPr>
          <w:rFonts w:ascii="Times New Roman" w:hAnsi="Times New Roman" w:cs="Times New Roman"/>
          <w:sz w:val="20"/>
          <w:szCs w:val="20"/>
        </w:rPr>
        <w:t xml:space="preserve"> </w:t>
      </w:r>
      <w:r w:rsidRPr="00D64C06">
        <w:rPr>
          <w:rFonts w:ascii="Times New Roman" w:hAnsi="Times New Roman" w:cs="Times New Roman"/>
          <w:sz w:val="20"/>
          <w:szCs w:val="20"/>
        </w:rPr>
        <w:t xml:space="preserve"> osób zdolnych do wykonania zamówienia. </w:t>
      </w:r>
    </w:p>
    <w:p w:rsidR="00D64C06" w:rsidRPr="00D64C06" w:rsidRDefault="00D64C06" w:rsidP="00D64C0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ab/>
        <w:t>1.4</w:t>
      </w:r>
      <w:r w:rsidRPr="00D64C06">
        <w:rPr>
          <w:rFonts w:ascii="Times New Roman" w:hAnsi="Times New Roman" w:cs="Times New Roman"/>
          <w:sz w:val="20"/>
          <w:szCs w:val="20"/>
        </w:rPr>
        <w:tab/>
        <w:t xml:space="preserve">Znajdują się w sytuacji ekonomicznej i finansowej zapewniającej wykonanie zamówienia. </w:t>
      </w:r>
    </w:p>
    <w:p w:rsidR="00D64C06" w:rsidRPr="00D64C06" w:rsidRDefault="00D64C06" w:rsidP="00D64C06">
      <w:pPr>
        <w:spacing w:after="0" w:line="240" w:lineRule="auto"/>
        <w:ind w:left="1416" w:hanging="1416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1094E">
        <w:rPr>
          <w:rFonts w:ascii="Times New Roman" w:hAnsi="Times New Roman" w:cs="Times New Roman"/>
          <w:sz w:val="20"/>
          <w:szCs w:val="20"/>
        </w:rPr>
        <w:t>1.</w:t>
      </w:r>
      <w:r w:rsidRPr="00D64C06">
        <w:rPr>
          <w:rFonts w:ascii="Times New Roman" w:hAnsi="Times New Roman" w:cs="Times New Roman"/>
          <w:sz w:val="20"/>
          <w:szCs w:val="20"/>
        </w:rPr>
        <w:t>5</w:t>
      </w:r>
      <w:r w:rsidRPr="00D64C06">
        <w:rPr>
          <w:rFonts w:ascii="Times New Roman" w:hAnsi="Times New Roman" w:cs="Times New Roman"/>
          <w:sz w:val="20"/>
          <w:szCs w:val="20"/>
        </w:rPr>
        <w:tab/>
        <w:t xml:space="preserve"> Nie podlegają wykluczeniu z postępowania o udzielenie zamówienia (art. 24 ust.1 ustawy Pzp).</w:t>
      </w:r>
      <w:r w:rsidR="001D1AD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64C06" w:rsidRPr="00D64C06" w:rsidRDefault="00D64C06" w:rsidP="00D64C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64C06" w:rsidRDefault="00D64C06" w:rsidP="00D64C06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0"/>
          <w:szCs w:val="20"/>
        </w:rPr>
      </w:pPr>
      <w:r w:rsidRPr="00D64C06">
        <w:rPr>
          <w:rFonts w:ascii="Times New Roman" w:hAnsi="Times New Roman" w:cs="Times New Roman"/>
          <w:sz w:val="20"/>
          <w:szCs w:val="20"/>
        </w:rPr>
        <w:t>2.</w:t>
      </w:r>
      <w:r w:rsidRPr="00D64C06">
        <w:rPr>
          <w:rFonts w:ascii="Times New Roman" w:hAnsi="Times New Roman" w:cs="Times New Roman"/>
          <w:sz w:val="20"/>
          <w:szCs w:val="20"/>
        </w:rPr>
        <w:tab/>
      </w:r>
      <w:r w:rsidR="00AB1DFE">
        <w:rPr>
          <w:rFonts w:ascii="Times New Roman" w:hAnsi="Times New Roman" w:cs="Times New Roman"/>
          <w:sz w:val="20"/>
          <w:szCs w:val="20"/>
        </w:rPr>
        <w:t xml:space="preserve"> </w:t>
      </w:r>
      <w:r w:rsidR="001D1ADA">
        <w:rPr>
          <w:rFonts w:ascii="Times New Roman" w:hAnsi="Times New Roman" w:cs="Times New Roman"/>
          <w:sz w:val="20"/>
          <w:szCs w:val="20"/>
        </w:rPr>
        <w:t xml:space="preserve">Zamawiający </w:t>
      </w:r>
      <w:r w:rsidRPr="00D64C06">
        <w:rPr>
          <w:rFonts w:ascii="Times New Roman" w:hAnsi="Times New Roman" w:cs="Times New Roman"/>
          <w:sz w:val="20"/>
          <w:szCs w:val="20"/>
        </w:rPr>
        <w:t>nie konkre</w:t>
      </w:r>
      <w:r w:rsidR="001D1ADA">
        <w:rPr>
          <w:rFonts w:ascii="Times New Roman" w:hAnsi="Times New Roman" w:cs="Times New Roman"/>
          <w:sz w:val="20"/>
          <w:szCs w:val="20"/>
        </w:rPr>
        <w:t xml:space="preserve">tyzuje </w:t>
      </w:r>
      <w:r w:rsidRPr="00D64C06">
        <w:rPr>
          <w:rFonts w:ascii="Times New Roman" w:hAnsi="Times New Roman" w:cs="Times New Roman"/>
          <w:sz w:val="20"/>
          <w:szCs w:val="20"/>
        </w:rPr>
        <w:t xml:space="preserve">w/w warunków poprzez stworzenie szczegółowego opisu sposobu dokonywania oceny ich spełniania. Zamawiający oceni powyższe warunki w oparciu o oświadczenia </w:t>
      </w:r>
      <w:r w:rsidR="00855BF1">
        <w:rPr>
          <w:rFonts w:ascii="Times New Roman" w:hAnsi="Times New Roman" w:cs="Times New Roman"/>
          <w:sz w:val="20"/>
          <w:szCs w:val="20"/>
        </w:rPr>
        <w:br/>
      </w:r>
      <w:r w:rsidRPr="00D64C06">
        <w:rPr>
          <w:rFonts w:ascii="Times New Roman" w:hAnsi="Times New Roman" w:cs="Times New Roman"/>
          <w:sz w:val="20"/>
          <w:szCs w:val="20"/>
        </w:rPr>
        <w:t>o spełnieniu wa</w:t>
      </w:r>
      <w:r w:rsidR="00855BF1">
        <w:rPr>
          <w:rFonts w:ascii="Times New Roman" w:hAnsi="Times New Roman" w:cs="Times New Roman"/>
          <w:sz w:val="20"/>
          <w:szCs w:val="20"/>
        </w:rPr>
        <w:t xml:space="preserve">runków udziału w postępowaniu, </w:t>
      </w:r>
      <w:r w:rsidRPr="00D64C06">
        <w:rPr>
          <w:rFonts w:ascii="Times New Roman" w:hAnsi="Times New Roman" w:cs="Times New Roman"/>
          <w:sz w:val="20"/>
          <w:szCs w:val="20"/>
        </w:rPr>
        <w:t xml:space="preserve">o których mowa w rozdziale w </w:t>
      </w:r>
      <w:r w:rsidR="00855BF1">
        <w:rPr>
          <w:rFonts w:ascii="Times New Roman" w:hAnsi="Times New Roman" w:cs="Times New Roman"/>
          <w:sz w:val="20"/>
          <w:szCs w:val="20"/>
        </w:rPr>
        <w:t xml:space="preserve">pkt. VI </w:t>
      </w:r>
      <w:r w:rsidRPr="00D64C06">
        <w:rPr>
          <w:rFonts w:ascii="Times New Roman" w:hAnsi="Times New Roman" w:cs="Times New Roman"/>
          <w:sz w:val="20"/>
          <w:szCs w:val="20"/>
        </w:rPr>
        <w:t>SIWZ (załącznik nr 2 do SIWZ</w:t>
      </w:r>
      <w:r w:rsidRPr="00D64C06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D64C06">
        <w:rPr>
          <w:rFonts w:ascii="Times New Roman" w:hAnsi="Times New Roman" w:cs="Times New Roman"/>
          <w:sz w:val="20"/>
          <w:szCs w:val="20"/>
        </w:rPr>
        <w:t xml:space="preserve">, wg formuły </w:t>
      </w:r>
      <w:r w:rsidRPr="00855BF1">
        <w:rPr>
          <w:rFonts w:ascii="Times New Roman" w:hAnsi="Times New Roman" w:cs="Times New Roman"/>
          <w:b/>
          <w:bCs/>
          <w:i/>
          <w:iCs/>
          <w:szCs w:val="20"/>
        </w:rPr>
        <w:t>spełnia/nie spełnia</w:t>
      </w:r>
      <w:r w:rsidRPr="00D64C06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D64C0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55BF1" w:rsidRDefault="00855BF1" w:rsidP="00D64C06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0F308C" w:rsidRDefault="000F308C" w:rsidP="000F308C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</w:rPr>
      </w:pPr>
      <w:r w:rsidRPr="000F308C">
        <w:rPr>
          <w:rFonts w:ascii="Times New Roman" w:hAnsi="Times New Roman" w:cs="Times New Roman"/>
          <w:b/>
          <w:bCs/>
          <w:sz w:val="20"/>
        </w:rPr>
        <w:t>VI</w:t>
      </w:r>
      <w:r w:rsidRPr="000F308C">
        <w:rPr>
          <w:rFonts w:ascii="Times New Roman" w:hAnsi="Times New Roman" w:cs="Times New Roman"/>
          <w:b/>
          <w:bCs/>
          <w:sz w:val="20"/>
        </w:rPr>
        <w:tab/>
        <w:t xml:space="preserve">WYKAZ OŚWIADCZEŃ LUB DOKUMENTÓW, JAKIE MAJĄ DOSTARCZYĆ WYKONAWCY W CELU POTWIERDZENIA SPEŁNIANIA WARUNKÓW UDZIAŁU </w:t>
      </w:r>
      <w:r>
        <w:rPr>
          <w:rFonts w:ascii="Times New Roman" w:hAnsi="Times New Roman" w:cs="Times New Roman"/>
          <w:b/>
          <w:bCs/>
          <w:sz w:val="20"/>
        </w:rPr>
        <w:br/>
      </w:r>
      <w:r w:rsidRPr="000F308C">
        <w:rPr>
          <w:rFonts w:ascii="Times New Roman" w:hAnsi="Times New Roman" w:cs="Times New Roman"/>
          <w:b/>
          <w:bCs/>
          <w:sz w:val="20"/>
        </w:rPr>
        <w:t>W POSTĘPOWANIU,  SPEŁNIENIA PRZEZ OFEROWANY PRZEDMIOT ZAMÓWIENIA WYMAGAŃ ZAMAWIAJĄCEGO ORAZ INNE DOKUMENTY NIEZBĘDNE DO PRZEPROWADZENIA POSTEPOWANIA, SKŁADAJĄCE SIĘ NA CAŁOŚĆ OFERTY</w:t>
      </w:r>
    </w:p>
    <w:p w:rsidR="00373360" w:rsidRDefault="00373360" w:rsidP="00373360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</w:rPr>
      </w:pPr>
    </w:p>
    <w:p w:rsidR="00373360" w:rsidRPr="00373360" w:rsidRDefault="00373360" w:rsidP="00373360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</w:rPr>
      </w:pPr>
      <w:r w:rsidRPr="00373360">
        <w:rPr>
          <w:rFonts w:ascii="Times New Roman" w:hAnsi="Times New Roman" w:cs="Times New Roman"/>
          <w:sz w:val="20"/>
          <w:szCs w:val="20"/>
        </w:rPr>
        <w:t>W celu potwierdzenia warunków udziału w postępowaniu Wykonawca powinien dostarczyć:</w:t>
      </w:r>
    </w:p>
    <w:p w:rsidR="00373360" w:rsidRPr="00373360" w:rsidRDefault="00373360" w:rsidP="00373360">
      <w:pPr>
        <w:spacing w:after="0" w:line="240" w:lineRule="auto"/>
        <w:ind w:left="705" w:hanging="348"/>
        <w:jc w:val="both"/>
        <w:rPr>
          <w:rFonts w:ascii="Times New Roman" w:hAnsi="Times New Roman" w:cs="Times New Roman"/>
          <w:sz w:val="20"/>
          <w:szCs w:val="20"/>
        </w:rPr>
      </w:pPr>
    </w:p>
    <w:p w:rsidR="00373360" w:rsidRPr="00BA7D76" w:rsidRDefault="00373360" w:rsidP="00B125B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A7D76">
        <w:rPr>
          <w:rFonts w:ascii="Times New Roman" w:hAnsi="Times New Roman" w:cs="Times New Roman"/>
          <w:sz w:val="20"/>
          <w:szCs w:val="20"/>
        </w:rPr>
        <w:t xml:space="preserve">Formularz oferty wg załączonego wzoru, </w:t>
      </w:r>
      <w:r w:rsidRPr="00BA7D76">
        <w:rPr>
          <w:rFonts w:ascii="Times New Roman" w:hAnsi="Times New Roman" w:cs="Times New Roman"/>
          <w:sz w:val="20"/>
          <w:szCs w:val="20"/>
        </w:rPr>
        <w:tab/>
      </w:r>
      <w:r w:rsidRPr="00BA7D76">
        <w:rPr>
          <w:rFonts w:ascii="Times New Roman" w:hAnsi="Times New Roman" w:cs="Times New Roman"/>
          <w:sz w:val="20"/>
          <w:szCs w:val="20"/>
        </w:rPr>
        <w:tab/>
      </w:r>
      <w:r w:rsidRPr="00BA7D76">
        <w:rPr>
          <w:rFonts w:ascii="Times New Roman" w:hAnsi="Times New Roman" w:cs="Times New Roman"/>
          <w:sz w:val="20"/>
          <w:szCs w:val="20"/>
        </w:rPr>
        <w:tab/>
      </w:r>
      <w:r w:rsidRPr="00BA7D76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BA7D76">
        <w:rPr>
          <w:rFonts w:ascii="Times New Roman" w:hAnsi="Times New Roman" w:cs="Times New Roman"/>
          <w:b/>
          <w:bCs/>
          <w:sz w:val="20"/>
          <w:szCs w:val="20"/>
        </w:rPr>
        <w:t>(załącznik nr 1do SIWZ).</w:t>
      </w:r>
    </w:p>
    <w:p w:rsidR="00373360" w:rsidRPr="00373360" w:rsidRDefault="00373360" w:rsidP="00373360">
      <w:pPr>
        <w:spacing w:after="0" w:line="240" w:lineRule="auto"/>
        <w:ind w:left="6026" w:firstLine="346"/>
        <w:jc w:val="both"/>
        <w:rPr>
          <w:rFonts w:ascii="Times New Roman" w:hAnsi="Times New Roman" w:cs="Times New Roman"/>
          <w:sz w:val="20"/>
          <w:szCs w:val="20"/>
        </w:rPr>
      </w:pPr>
    </w:p>
    <w:p w:rsidR="00373360" w:rsidRPr="00BA7D76" w:rsidRDefault="00373360" w:rsidP="00B125B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7D76">
        <w:rPr>
          <w:rFonts w:ascii="Times New Roman" w:hAnsi="Times New Roman" w:cs="Times New Roman"/>
          <w:sz w:val="20"/>
          <w:szCs w:val="20"/>
        </w:rPr>
        <w:t xml:space="preserve">Formularz techniczno - cenowy wg załączonego wzoru </w:t>
      </w:r>
      <w:r w:rsidRPr="003933AD">
        <w:rPr>
          <w:rFonts w:ascii="Times New Roman" w:hAnsi="Times New Roman" w:cs="Times New Roman"/>
          <w:b/>
          <w:sz w:val="20"/>
          <w:szCs w:val="20"/>
        </w:rPr>
        <w:t>(załącznik nr 3 do SIWZ).</w:t>
      </w:r>
      <w:r w:rsidRPr="00BA7D76">
        <w:rPr>
          <w:rFonts w:ascii="Times New Roman" w:hAnsi="Times New Roman" w:cs="Times New Roman"/>
          <w:sz w:val="20"/>
          <w:szCs w:val="20"/>
        </w:rPr>
        <w:t xml:space="preserve"> Formularz powinien zawierać nazw</w:t>
      </w:r>
      <w:r w:rsidR="00A00971">
        <w:rPr>
          <w:rFonts w:ascii="Times New Roman" w:hAnsi="Times New Roman" w:cs="Times New Roman"/>
          <w:sz w:val="20"/>
          <w:szCs w:val="20"/>
        </w:rPr>
        <w:t xml:space="preserve">ę produktu </w:t>
      </w:r>
      <w:r w:rsidRPr="00BA7D76">
        <w:rPr>
          <w:rFonts w:ascii="Times New Roman" w:hAnsi="Times New Roman" w:cs="Times New Roman"/>
          <w:sz w:val="20"/>
          <w:szCs w:val="20"/>
        </w:rPr>
        <w:t>i jego charakterystykę, nazwę producenta oferowanego przedmiotu zamówienia, spełniający warunki techniczne, wymagane przez Zamawiającego</w:t>
      </w:r>
      <w:r w:rsidR="00A00971">
        <w:rPr>
          <w:rFonts w:ascii="Times New Roman" w:hAnsi="Times New Roman" w:cs="Times New Roman"/>
          <w:sz w:val="20"/>
          <w:szCs w:val="20"/>
        </w:rPr>
        <w:t>,</w:t>
      </w:r>
      <w:r w:rsidRPr="00BA7D76">
        <w:rPr>
          <w:rFonts w:ascii="Times New Roman" w:hAnsi="Times New Roman" w:cs="Times New Roman"/>
          <w:sz w:val="20"/>
          <w:szCs w:val="20"/>
        </w:rPr>
        <w:t xml:space="preserve"> a określone w SIWZ </w:t>
      </w:r>
      <w:r w:rsidR="00A00971">
        <w:rPr>
          <w:rFonts w:ascii="Times New Roman" w:hAnsi="Times New Roman" w:cs="Times New Roman"/>
          <w:sz w:val="20"/>
          <w:szCs w:val="20"/>
        </w:rPr>
        <w:br/>
      </w:r>
      <w:r w:rsidRPr="00BA7D76">
        <w:rPr>
          <w:rFonts w:ascii="Times New Roman" w:hAnsi="Times New Roman" w:cs="Times New Roman"/>
          <w:sz w:val="20"/>
          <w:szCs w:val="20"/>
        </w:rPr>
        <w:t xml:space="preserve">w rozdziale II. </w:t>
      </w:r>
      <w:r w:rsidRPr="007D2860">
        <w:rPr>
          <w:rFonts w:ascii="Times New Roman" w:hAnsi="Times New Roman" w:cs="Times New Roman"/>
          <w:color w:val="000000"/>
          <w:sz w:val="20"/>
          <w:szCs w:val="20"/>
        </w:rPr>
        <w:t xml:space="preserve">W przypadku składania oferty równoważnej </w:t>
      </w:r>
      <w:r w:rsidRPr="00BA7D76">
        <w:rPr>
          <w:rFonts w:ascii="Times New Roman" w:hAnsi="Times New Roman" w:cs="Times New Roman"/>
          <w:color w:val="000000"/>
          <w:sz w:val="20"/>
          <w:szCs w:val="20"/>
        </w:rPr>
        <w:t xml:space="preserve">Wykonawca jest zobowiązany wykazać, że oferowane przez niego dostawy, spełniają wymagania określone przez Zamawiającego </w:t>
      </w:r>
      <w:r w:rsidR="00A00971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A7D76">
        <w:rPr>
          <w:rFonts w:ascii="Times New Roman" w:hAnsi="Times New Roman" w:cs="Times New Roman"/>
          <w:color w:val="000000"/>
          <w:sz w:val="20"/>
          <w:szCs w:val="20"/>
        </w:rPr>
        <w:t>(art. 30, ust 5 Ustawy PZP). Sposób wypełnienia formularza techniczno - cenowego opisano w pkt. XII niniejszej SIWZ.</w:t>
      </w:r>
      <w:r w:rsidRPr="00BA7D7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73360" w:rsidRPr="00373360" w:rsidRDefault="00373360" w:rsidP="00A00971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</w:rPr>
      </w:pPr>
      <w:r w:rsidRPr="00373360">
        <w:rPr>
          <w:rFonts w:ascii="Times New Roman" w:hAnsi="Times New Roman" w:cs="Times New Roman"/>
          <w:b/>
          <w:bCs/>
          <w:sz w:val="20"/>
          <w:szCs w:val="20"/>
        </w:rPr>
        <w:t xml:space="preserve"> (załącznik nr 3 do SIWZ)</w:t>
      </w:r>
      <w:r w:rsidRPr="00373360">
        <w:rPr>
          <w:rFonts w:ascii="Times New Roman" w:hAnsi="Times New Roman" w:cs="Times New Roman"/>
          <w:sz w:val="20"/>
          <w:szCs w:val="20"/>
        </w:rPr>
        <w:t>.</w:t>
      </w:r>
    </w:p>
    <w:p w:rsidR="00373360" w:rsidRPr="00373360" w:rsidRDefault="00373360" w:rsidP="00373360">
      <w:pPr>
        <w:spacing w:after="0" w:line="240" w:lineRule="auto"/>
        <w:ind w:left="6732"/>
        <w:jc w:val="both"/>
        <w:rPr>
          <w:rFonts w:ascii="Times New Roman" w:hAnsi="Times New Roman" w:cs="Times New Roman"/>
          <w:sz w:val="20"/>
          <w:szCs w:val="20"/>
        </w:rPr>
      </w:pPr>
    </w:p>
    <w:p w:rsidR="00373360" w:rsidRPr="00373360" w:rsidRDefault="00AD2D65" w:rsidP="00373360">
      <w:pPr>
        <w:spacing w:after="0" w:line="240" w:lineRule="auto"/>
        <w:ind w:left="720" w:hanging="54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3</w:t>
      </w:r>
      <w:r w:rsidR="00373360" w:rsidRPr="003A5A64">
        <w:rPr>
          <w:rFonts w:ascii="Times New Roman" w:hAnsi="Times New Roman" w:cs="Times New Roman"/>
          <w:bCs/>
          <w:sz w:val="20"/>
          <w:szCs w:val="20"/>
        </w:rPr>
        <w:t>.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Oświadczenie, że Wykonawca należy / nie należy do grupy kapitałowej, o której mowa w art. 24, ust. 2, pkt. 5 Ustawy PZP. </w:t>
      </w:r>
    </w:p>
    <w:p w:rsidR="00373360" w:rsidRPr="00373360" w:rsidRDefault="00373360" w:rsidP="00373360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73360">
        <w:rPr>
          <w:rFonts w:ascii="Times New Roman" w:hAnsi="Times New Roman" w:cs="Times New Roman"/>
          <w:sz w:val="20"/>
          <w:szCs w:val="20"/>
        </w:rPr>
        <w:t>W przypadku przynależności do grupy kapitałowej, integralną częścią oświadczenia będzie lista  podmiotów należących do tej samej grupy kapitałowej.</w:t>
      </w:r>
      <w:r w:rsidRPr="00373360">
        <w:rPr>
          <w:rFonts w:ascii="Times New Roman" w:hAnsi="Times New Roman" w:cs="Times New Roman"/>
          <w:sz w:val="20"/>
          <w:szCs w:val="20"/>
        </w:rPr>
        <w:tab/>
      </w:r>
      <w:r w:rsidRPr="00373360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373360">
        <w:rPr>
          <w:rFonts w:ascii="Times New Roman" w:hAnsi="Times New Roman" w:cs="Times New Roman"/>
          <w:b/>
          <w:bCs/>
          <w:sz w:val="20"/>
          <w:szCs w:val="20"/>
        </w:rPr>
        <w:t>(załącznik nr 5 do SIWZ).</w:t>
      </w:r>
    </w:p>
    <w:p w:rsidR="00373360" w:rsidRPr="00373360" w:rsidRDefault="00373360" w:rsidP="0037336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0"/>
          <w:szCs w:val="20"/>
        </w:rPr>
      </w:pPr>
    </w:p>
    <w:p w:rsidR="00373360" w:rsidRPr="00373360" w:rsidRDefault="00AD2D65" w:rsidP="00373360">
      <w:pPr>
        <w:pStyle w:val="Tekstpodstawowy"/>
        <w:ind w:left="709" w:hanging="471"/>
        <w:jc w:val="both"/>
        <w:rPr>
          <w:sz w:val="20"/>
          <w:szCs w:val="20"/>
        </w:rPr>
      </w:pPr>
      <w:r>
        <w:rPr>
          <w:bCs/>
          <w:sz w:val="20"/>
          <w:szCs w:val="20"/>
        </w:rPr>
        <w:t>4</w:t>
      </w:r>
      <w:r w:rsidR="00373360" w:rsidRPr="00373360">
        <w:rPr>
          <w:sz w:val="20"/>
          <w:szCs w:val="20"/>
        </w:rPr>
        <w:t>.</w:t>
      </w:r>
      <w:r w:rsidR="00373360" w:rsidRPr="00373360">
        <w:rPr>
          <w:sz w:val="20"/>
          <w:szCs w:val="20"/>
        </w:rPr>
        <w:tab/>
        <w:t>W celu wykazania spełniania przez Wykonawcę warunków, o których mowa w art. 22, ust. 1 Ustawy PZP, Wykonawca zobowiązany jest złożyć:</w:t>
      </w:r>
    </w:p>
    <w:p w:rsidR="00373360" w:rsidRPr="00373360" w:rsidRDefault="00373360" w:rsidP="00373360">
      <w:pPr>
        <w:pStyle w:val="Tekstpodstawowy"/>
        <w:ind w:left="709" w:hanging="471"/>
        <w:jc w:val="both"/>
        <w:rPr>
          <w:sz w:val="20"/>
          <w:szCs w:val="20"/>
        </w:rPr>
      </w:pPr>
    </w:p>
    <w:p w:rsidR="00373360" w:rsidRPr="0041160C" w:rsidRDefault="00AD2D65" w:rsidP="0041160C">
      <w:pPr>
        <w:autoSpaceDE w:val="0"/>
        <w:autoSpaceDN w:val="0"/>
        <w:adjustRightInd w:val="0"/>
        <w:spacing w:after="0" w:line="240" w:lineRule="auto"/>
        <w:ind w:left="1440" w:hanging="73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F31F23">
        <w:rPr>
          <w:rFonts w:ascii="Times New Roman" w:hAnsi="Times New Roman" w:cs="Times New Roman"/>
          <w:sz w:val="20"/>
          <w:szCs w:val="20"/>
        </w:rPr>
        <w:t xml:space="preserve">.1.   </w:t>
      </w:r>
      <w:r w:rsidR="00373360" w:rsidRPr="00373360">
        <w:rPr>
          <w:rFonts w:ascii="Times New Roman" w:hAnsi="Times New Roman" w:cs="Times New Roman"/>
          <w:sz w:val="20"/>
          <w:szCs w:val="20"/>
        </w:rPr>
        <w:t>oświadczenie o spełnianiu warunków udziału w postępow</w:t>
      </w:r>
      <w:r w:rsidR="0041160C">
        <w:rPr>
          <w:rFonts w:ascii="Times New Roman" w:hAnsi="Times New Roman" w:cs="Times New Roman"/>
          <w:sz w:val="20"/>
          <w:szCs w:val="20"/>
        </w:rPr>
        <w:t xml:space="preserve">aniu, o których mowa w art. 22, </w:t>
      </w:r>
      <w:r w:rsidR="00373360" w:rsidRPr="00373360">
        <w:rPr>
          <w:rFonts w:ascii="Times New Roman" w:hAnsi="Times New Roman" w:cs="Times New Roman"/>
          <w:sz w:val="20"/>
          <w:szCs w:val="20"/>
        </w:rPr>
        <w:t>ust. 1, pkt</w:t>
      </w:r>
      <w:r w:rsidR="007A5006">
        <w:rPr>
          <w:rFonts w:ascii="Times New Roman" w:hAnsi="Times New Roman" w:cs="Times New Roman"/>
          <w:sz w:val="20"/>
          <w:szCs w:val="20"/>
        </w:rPr>
        <w:t>.</w:t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 1 – 4 Ustawy PZP</w:t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7A5006">
        <w:rPr>
          <w:rFonts w:ascii="Times New Roman" w:hAnsi="Times New Roman" w:cs="Times New Roman"/>
          <w:sz w:val="20"/>
          <w:szCs w:val="20"/>
        </w:rPr>
        <w:t xml:space="preserve"> 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>(załącznik nr 2</w:t>
      </w:r>
      <w:r w:rsidR="00936689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 xml:space="preserve"> do SIWZ).</w:t>
      </w:r>
    </w:p>
    <w:p w:rsidR="00373360" w:rsidRPr="00373360" w:rsidRDefault="00AD2D65" w:rsidP="00944EDB">
      <w:pPr>
        <w:autoSpaceDE w:val="0"/>
        <w:autoSpaceDN w:val="0"/>
        <w:adjustRightInd w:val="0"/>
        <w:spacing w:after="0" w:line="240" w:lineRule="auto"/>
        <w:ind w:left="708" w:hanging="5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5</w:t>
      </w:r>
      <w:r w:rsidR="00944EDB" w:rsidRPr="003A5A64">
        <w:rPr>
          <w:rFonts w:ascii="Times New Roman" w:hAnsi="Times New Roman" w:cs="Times New Roman"/>
          <w:bCs/>
          <w:sz w:val="20"/>
          <w:szCs w:val="20"/>
        </w:rPr>
        <w:t>.</w:t>
      </w:r>
      <w:r w:rsidR="00944E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  <w:t>W celu wykazania braku podstaw do wykluczenia z postępowani</w:t>
      </w:r>
      <w:r w:rsidR="00150476">
        <w:rPr>
          <w:rFonts w:ascii="Times New Roman" w:hAnsi="Times New Roman" w:cs="Times New Roman"/>
          <w:sz w:val="20"/>
          <w:szCs w:val="20"/>
        </w:rPr>
        <w:t>a, o którym mowa w art. 24 ust.</w:t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1 </w:t>
      </w:r>
      <w:r w:rsidR="00944ED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73360" w:rsidRPr="00373360">
        <w:rPr>
          <w:rFonts w:ascii="Times New Roman" w:hAnsi="Times New Roman" w:cs="Times New Roman"/>
          <w:sz w:val="20"/>
          <w:szCs w:val="20"/>
        </w:rPr>
        <w:t>ustawy PZP, wykonawca zobowiązany jest złożyć:</w:t>
      </w:r>
    </w:p>
    <w:p w:rsidR="00373360" w:rsidRPr="00373360" w:rsidRDefault="00AD2D65" w:rsidP="00373360">
      <w:p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73360" w:rsidRPr="00373360">
        <w:rPr>
          <w:rFonts w:ascii="Times New Roman" w:hAnsi="Times New Roman" w:cs="Times New Roman"/>
          <w:sz w:val="20"/>
          <w:szCs w:val="20"/>
        </w:rPr>
        <w:t>.1.</w:t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  <w:t>oświadczenie o braku p</w:t>
      </w:r>
      <w:r w:rsidR="003E1F7C">
        <w:rPr>
          <w:rFonts w:ascii="Times New Roman" w:hAnsi="Times New Roman" w:cs="Times New Roman"/>
          <w:sz w:val="20"/>
          <w:szCs w:val="20"/>
        </w:rPr>
        <w:t xml:space="preserve">odstaw do wykluczenia </w:t>
      </w:r>
      <w:r w:rsidR="003E1F7C">
        <w:rPr>
          <w:rFonts w:ascii="Times New Roman" w:hAnsi="Times New Roman" w:cs="Times New Roman"/>
          <w:sz w:val="20"/>
          <w:szCs w:val="20"/>
        </w:rPr>
        <w:tab/>
      </w:r>
      <w:r w:rsidR="003E1F7C">
        <w:rPr>
          <w:rFonts w:ascii="Times New Roman" w:hAnsi="Times New Roman" w:cs="Times New Roman"/>
          <w:sz w:val="20"/>
          <w:szCs w:val="20"/>
        </w:rPr>
        <w:tab/>
      </w:r>
      <w:r w:rsidR="003E1F7C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 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>(załącznik nr 2</w:t>
      </w:r>
      <w:r w:rsidR="003E1F7C">
        <w:rPr>
          <w:rFonts w:ascii="Times New Roman" w:hAnsi="Times New Roman" w:cs="Times New Roman"/>
          <w:b/>
          <w:bCs/>
          <w:sz w:val="20"/>
          <w:szCs w:val="20"/>
        </w:rPr>
        <w:t>b</w:t>
      </w:r>
      <w:r w:rsidR="00373360" w:rsidRPr="00373360">
        <w:rPr>
          <w:rFonts w:ascii="Times New Roman" w:hAnsi="Times New Roman" w:cs="Times New Roman"/>
          <w:b/>
          <w:bCs/>
          <w:sz w:val="20"/>
          <w:szCs w:val="20"/>
        </w:rPr>
        <w:t xml:space="preserve"> do SIWZ).</w:t>
      </w:r>
    </w:p>
    <w:p w:rsidR="00373360" w:rsidRDefault="00AD2D65" w:rsidP="00373360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bCs/>
          <w:sz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373360" w:rsidRPr="00373360">
        <w:rPr>
          <w:rFonts w:ascii="Times New Roman" w:hAnsi="Times New Roman" w:cs="Times New Roman"/>
          <w:sz w:val="20"/>
          <w:szCs w:val="20"/>
        </w:rPr>
        <w:t>.2.</w:t>
      </w:r>
      <w:r w:rsidR="00373360" w:rsidRPr="00373360">
        <w:rPr>
          <w:rFonts w:ascii="Times New Roman" w:hAnsi="Times New Roman" w:cs="Times New Roman"/>
          <w:sz w:val="20"/>
          <w:szCs w:val="20"/>
        </w:rPr>
        <w:tab/>
        <w:t xml:space="preserve">aktualny na dzień składania ofert odpis z właściwego rejestru lub z centralnej ewidencji </w:t>
      </w:r>
      <w:r w:rsidR="008962A3">
        <w:rPr>
          <w:rFonts w:ascii="Times New Roman" w:hAnsi="Times New Roman" w:cs="Times New Roman"/>
          <w:sz w:val="20"/>
          <w:szCs w:val="20"/>
        </w:rPr>
        <w:br/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i informacji o działalności gospodarczej, jeżeli odrębne przepisy wymagają wpisu do rejestru  lub ewidencji (wystawiony nie wcześniej niż 6 miesięcy przed upływem terminu składania ofert), </w:t>
      </w:r>
      <w:r w:rsidR="008962A3">
        <w:rPr>
          <w:rFonts w:ascii="Times New Roman" w:hAnsi="Times New Roman" w:cs="Times New Roman"/>
          <w:sz w:val="20"/>
          <w:szCs w:val="20"/>
        </w:rPr>
        <w:br/>
      </w:r>
      <w:r w:rsidR="00373360" w:rsidRPr="00373360">
        <w:rPr>
          <w:rFonts w:ascii="Times New Roman" w:hAnsi="Times New Roman" w:cs="Times New Roman"/>
          <w:sz w:val="20"/>
          <w:szCs w:val="20"/>
        </w:rPr>
        <w:t xml:space="preserve">w przypadku, gdy ofertę składa kilka podmiotów działających wspólnie dotyczy to każdego </w:t>
      </w:r>
      <w:r w:rsidR="00373360" w:rsidRPr="00373360">
        <w:rPr>
          <w:rFonts w:ascii="Times New Roman" w:hAnsi="Times New Roman" w:cs="Times New Roman"/>
          <w:sz w:val="20"/>
          <w:szCs w:val="20"/>
        </w:rPr>
        <w:br/>
        <w:t>z nich (dokument).</w:t>
      </w:r>
      <w:r w:rsidR="00373360" w:rsidRPr="00E7245F">
        <w:t xml:space="preserve">            </w:t>
      </w:r>
      <w:r w:rsidR="00373360" w:rsidRPr="00E7245F">
        <w:tab/>
      </w:r>
      <w:r w:rsidR="00373360" w:rsidRPr="00E7245F">
        <w:tab/>
      </w:r>
      <w:r w:rsidR="00373360" w:rsidRPr="00E7245F">
        <w:tab/>
      </w:r>
      <w:r w:rsidR="00373360" w:rsidRPr="00E7245F">
        <w:tab/>
      </w:r>
      <w:r w:rsidR="00373360">
        <w:tab/>
      </w:r>
      <w:r w:rsidR="00373360">
        <w:tab/>
        <w:t xml:space="preserve">              </w:t>
      </w:r>
      <w:r w:rsidR="00373360" w:rsidRPr="00E7245F">
        <w:t xml:space="preserve"> </w:t>
      </w:r>
      <w:r w:rsidR="00373360" w:rsidRPr="008962A3">
        <w:rPr>
          <w:rFonts w:ascii="Times New Roman" w:hAnsi="Times New Roman" w:cs="Times New Roman"/>
          <w:b/>
          <w:sz w:val="20"/>
        </w:rPr>
        <w:t>(</w:t>
      </w:r>
      <w:r w:rsidR="00373360" w:rsidRPr="008962A3">
        <w:rPr>
          <w:rFonts w:ascii="Times New Roman" w:hAnsi="Times New Roman" w:cs="Times New Roman"/>
          <w:b/>
          <w:bCs/>
          <w:sz w:val="20"/>
        </w:rPr>
        <w:t>dokument).</w:t>
      </w:r>
    </w:p>
    <w:p w:rsidR="008962A3" w:rsidRPr="00E7245F" w:rsidRDefault="008962A3" w:rsidP="008962A3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3A5D2F" w:rsidRPr="003A5D2F" w:rsidRDefault="00AD2D65" w:rsidP="003A5D2F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Cs/>
          <w:sz w:val="20"/>
        </w:rPr>
        <w:t>6</w:t>
      </w:r>
      <w:r w:rsidR="003A5D2F" w:rsidRPr="003A5A64">
        <w:rPr>
          <w:rFonts w:ascii="Times New Roman" w:hAnsi="Times New Roman" w:cs="Times New Roman"/>
          <w:bCs/>
          <w:sz w:val="20"/>
        </w:rPr>
        <w:t>.</w:t>
      </w:r>
      <w:r w:rsidR="003A5D2F" w:rsidRPr="003A5D2F">
        <w:rPr>
          <w:rFonts w:ascii="Times New Roman" w:hAnsi="Times New Roman" w:cs="Times New Roman"/>
          <w:sz w:val="20"/>
        </w:rPr>
        <w:tab/>
        <w:t>W przypadku, gdy Wykonawca ma siedzibę lub miejsce zamieszkania poza terytorium Polski, zamiast dokumentu, o którym mowa w pkt</w:t>
      </w:r>
      <w:r w:rsidR="00797BDF">
        <w:rPr>
          <w:rFonts w:ascii="Times New Roman" w:hAnsi="Times New Roman" w:cs="Times New Roman"/>
          <w:sz w:val="20"/>
        </w:rPr>
        <w:t>.</w:t>
      </w:r>
      <w:r w:rsidR="003A5D2F" w:rsidRPr="003A5D2F">
        <w:rPr>
          <w:rFonts w:ascii="Times New Roman" w:hAnsi="Times New Roman" w:cs="Times New Roman"/>
          <w:sz w:val="20"/>
        </w:rPr>
        <w:t xml:space="preserve"> V</w:t>
      </w:r>
      <w:r w:rsidR="0041160C">
        <w:rPr>
          <w:rFonts w:ascii="Times New Roman" w:hAnsi="Times New Roman" w:cs="Times New Roman"/>
          <w:sz w:val="20"/>
        </w:rPr>
        <w:t>I, ust. 5</w:t>
      </w:r>
      <w:r w:rsidR="003A5D2F" w:rsidRPr="003A5D2F">
        <w:rPr>
          <w:rFonts w:ascii="Times New Roman" w:hAnsi="Times New Roman" w:cs="Times New Roman"/>
          <w:sz w:val="20"/>
        </w:rPr>
        <w:t>, ppkt</w:t>
      </w:r>
      <w:r w:rsidR="00797BDF">
        <w:rPr>
          <w:rFonts w:ascii="Times New Roman" w:hAnsi="Times New Roman" w:cs="Times New Roman"/>
          <w:sz w:val="20"/>
        </w:rPr>
        <w:t>.</w:t>
      </w:r>
      <w:r w:rsidR="0041160C">
        <w:rPr>
          <w:rFonts w:ascii="Times New Roman" w:hAnsi="Times New Roman" w:cs="Times New Roman"/>
          <w:sz w:val="20"/>
        </w:rPr>
        <w:t xml:space="preserve"> 5</w:t>
      </w:r>
      <w:r w:rsidR="003A5D2F" w:rsidRPr="003A5D2F">
        <w:rPr>
          <w:rFonts w:ascii="Times New Roman" w:hAnsi="Times New Roman" w:cs="Times New Roman"/>
          <w:sz w:val="20"/>
        </w:rPr>
        <w:t>.2 SIWZ, zobowiązany jest przedłożyć dokument lub dokumenty, wystawione w kraju, w którym ma siedzibę lub miejsce zamieszkania, potwierdzające odpowiednio że: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</w:rPr>
      </w:pPr>
    </w:p>
    <w:p w:rsidR="003A5D2F" w:rsidRPr="003A5D2F" w:rsidRDefault="00AD2D65" w:rsidP="003A5D2F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3A5D2F" w:rsidRPr="003A5D2F">
        <w:rPr>
          <w:rFonts w:ascii="Times New Roman" w:hAnsi="Times New Roman" w:cs="Times New Roman"/>
          <w:sz w:val="20"/>
        </w:rPr>
        <w:t>.1</w:t>
      </w:r>
      <w:r w:rsidR="003A5D2F" w:rsidRPr="003A5D2F">
        <w:rPr>
          <w:rFonts w:ascii="Times New Roman" w:hAnsi="Times New Roman" w:cs="Times New Roman"/>
          <w:sz w:val="20"/>
        </w:rPr>
        <w:tab/>
        <w:t>nie otwarto jego likwidacji ani nie ogłoszono upadłości, (wystawione nie wcześniej niż 6 miesięcy przed u</w:t>
      </w:r>
      <w:r w:rsidR="009B6841">
        <w:rPr>
          <w:rFonts w:ascii="Times New Roman" w:hAnsi="Times New Roman" w:cs="Times New Roman"/>
          <w:sz w:val="20"/>
        </w:rPr>
        <w:t xml:space="preserve">pływem terminu składania ofert). 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ind w:left="7785" w:firstLine="3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b/>
          <w:bCs/>
          <w:sz w:val="20"/>
        </w:rPr>
        <w:t xml:space="preserve"> </w:t>
      </w:r>
    </w:p>
    <w:p w:rsidR="003A5D2F" w:rsidRPr="00AD2D65" w:rsidRDefault="003A5D2F" w:rsidP="00B125B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D2D65">
        <w:rPr>
          <w:rFonts w:ascii="Times New Roman" w:hAnsi="Times New Roman" w:cs="Times New Roman"/>
          <w:sz w:val="20"/>
        </w:rPr>
        <w:t>Jeżeli w kraju miejsca zamieszkania osoby lub w kraju, w którym Wykonawca ma siedzibę lub miejsce zamieszkania, nie wydaje się dokumentów, opisanych powyżej w pkt</w:t>
      </w:r>
      <w:r w:rsidR="00F57DF6" w:rsidRPr="00AD2D65">
        <w:rPr>
          <w:rFonts w:ascii="Times New Roman" w:hAnsi="Times New Roman" w:cs="Times New Roman"/>
          <w:sz w:val="20"/>
        </w:rPr>
        <w:t>.</w:t>
      </w:r>
      <w:r w:rsidR="0038515E">
        <w:rPr>
          <w:rFonts w:ascii="Times New Roman" w:hAnsi="Times New Roman" w:cs="Times New Roman"/>
          <w:sz w:val="20"/>
        </w:rPr>
        <w:t xml:space="preserve"> VI. 6</w:t>
      </w:r>
      <w:r w:rsidRPr="00AD2D65">
        <w:rPr>
          <w:rFonts w:ascii="Times New Roman" w:hAnsi="Times New Roman" w:cs="Times New Roman"/>
          <w:sz w:val="20"/>
        </w:rPr>
        <w:t xml:space="preserve">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3A5D2F" w:rsidRPr="003A5D2F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3A5D2F">
        <w:rPr>
          <w:rFonts w:ascii="Times New Roman" w:hAnsi="Times New Roman" w:cs="Times New Roman"/>
          <w:sz w:val="20"/>
        </w:rPr>
        <w:t>Dokumenty, o których mowa w pkt</w:t>
      </w:r>
      <w:r w:rsidR="00873ABB">
        <w:rPr>
          <w:rFonts w:ascii="Times New Roman" w:hAnsi="Times New Roman" w:cs="Times New Roman"/>
          <w:sz w:val="20"/>
        </w:rPr>
        <w:t>.</w:t>
      </w:r>
      <w:r w:rsidR="00FB484D">
        <w:rPr>
          <w:rFonts w:ascii="Times New Roman" w:hAnsi="Times New Roman" w:cs="Times New Roman"/>
          <w:sz w:val="20"/>
        </w:rPr>
        <w:t xml:space="preserve"> VI.6 i VI.7</w:t>
      </w:r>
      <w:r w:rsidRPr="003A5D2F">
        <w:rPr>
          <w:rFonts w:ascii="Times New Roman" w:hAnsi="Times New Roman" w:cs="Times New Roman"/>
          <w:sz w:val="20"/>
        </w:rPr>
        <w:t xml:space="preserve"> SIWZ muszą być złożone w postaci oryginału lub kopii, przetłumaczonych na język polski i poświadczonych przez Wykonawcę za zgodność </w:t>
      </w:r>
      <w:r w:rsidRPr="003A5D2F">
        <w:rPr>
          <w:rFonts w:ascii="Times New Roman" w:hAnsi="Times New Roman" w:cs="Times New Roman"/>
          <w:sz w:val="20"/>
        </w:rPr>
        <w:br/>
        <w:t>z oryginałem.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3A5D2F" w:rsidRPr="00873ABB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sz w:val="20"/>
        </w:rPr>
        <w:t>W przypadku, gdy Wykonawca w miejsce któregoś z dokumentów, o których mowa w SIWZ dostarczy jego kopię, kopia ta musi być poświadczona za zgodność z oryginałem przez Wykonawcę.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ind w:left="709" w:hanging="8"/>
        <w:jc w:val="both"/>
        <w:rPr>
          <w:rFonts w:ascii="Times New Roman" w:hAnsi="Times New Roman" w:cs="Times New Roman"/>
          <w:i/>
          <w:iCs/>
          <w:sz w:val="20"/>
        </w:rPr>
      </w:pPr>
    </w:p>
    <w:p w:rsidR="003A5D2F" w:rsidRPr="003A5D2F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sz w:val="20"/>
        </w:rPr>
        <w:t xml:space="preserve"> 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</w:p>
    <w:p w:rsidR="003A5D2F" w:rsidRPr="003A5D2F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sz w:val="20"/>
        </w:rPr>
        <w:t>Pełnomocnictwo do reprezentowania Wykonawcy jeżeli Wykonawca działa przez pełnomocnika.</w:t>
      </w:r>
    </w:p>
    <w:p w:rsidR="003A5D2F" w:rsidRPr="003A5D2F" w:rsidRDefault="003A5D2F" w:rsidP="003A5D2F">
      <w:pPr>
        <w:pStyle w:val="Akapitzlist"/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3A5D2F" w:rsidRPr="003A5D2F" w:rsidRDefault="003A5D2F" w:rsidP="00B125B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3A5D2F">
        <w:rPr>
          <w:rFonts w:ascii="Times New Roman" w:hAnsi="Times New Roman" w:cs="Times New Roman"/>
          <w:sz w:val="20"/>
        </w:rPr>
        <w:t>Zasady składania oferty przez podmioty występujące wspólnie:</w:t>
      </w:r>
    </w:p>
    <w:p w:rsidR="003A5D2F" w:rsidRPr="003A5D2F" w:rsidRDefault="003A5D2F" w:rsidP="003A5D2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</w:rPr>
      </w:pPr>
    </w:p>
    <w:p w:rsidR="003A5D2F" w:rsidRPr="003A5D2F" w:rsidRDefault="003A5D2F" w:rsidP="003A5D2F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</w:rPr>
      </w:pPr>
      <w:r w:rsidRPr="003A5D2F">
        <w:rPr>
          <w:rFonts w:ascii="Times New Roman" w:hAnsi="Times New Roman" w:cs="Times New Roman"/>
          <w:sz w:val="20"/>
        </w:rPr>
        <w:t>-</w:t>
      </w:r>
      <w:r w:rsidRPr="003A5D2F">
        <w:rPr>
          <w:rFonts w:ascii="Times New Roman" w:hAnsi="Times New Roman" w:cs="Times New Roman"/>
          <w:sz w:val="20"/>
        </w:rPr>
        <w:tab/>
        <w:t xml:space="preserve">Wykonawcy wspólnie ubiegający się o udzielenie zamówienia zobowiązani są do złożenia wraz </w:t>
      </w:r>
      <w:r w:rsidRPr="003A5D2F">
        <w:rPr>
          <w:rFonts w:ascii="Times New Roman" w:hAnsi="Times New Roman" w:cs="Times New Roman"/>
          <w:sz w:val="20"/>
        </w:rPr>
        <w:br/>
        <w:t xml:space="preserve">z ofertą pełnomocnictwa do reprezentowania wszystkich Wykonawców wspólnie ubiegających się </w:t>
      </w:r>
      <w:r w:rsidRPr="003A5D2F">
        <w:rPr>
          <w:rFonts w:ascii="Times New Roman" w:hAnsi="Times New Roman" w:cs="Times New Roman"/>
          <w:sz w:val="20"/>
        </w:rPr>
        <w:br/>
        <w:t>o udzielenie zamówienia.</w:t>
      </w:r>
    </w:p>
    <w:p w:rsidR="003A5D2F" w:rsidRPr="0098335E" w:rsidRDefault="003A5D2F" w:rsidP="0098335E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0"/>
          <w:szCs w:val="20"/>
        </w:rPr>
      </w:pPr>
      <w:r w:rsidRPr="003A5D2F">
        <w:rPr>
          <w:rFonts w:ascii="Times New Roman" w:hAnsi="Times New Roman" w:cs="Times New Roman"/>
          <w:sz w:val="20"/>
        </w:rPr>
        <w:t>-</w:t>
      </w:r>
      <w:r w:rsidRPr="003A5D2F">
        <w:rPr>
          <w:rFonts w:ascii="Times New Roman" w:hAnsi="Times New Roman" w:cs="Times New Roman"/>
          <w:sz w:val="20"/>
        </w:rPr>
        <w:tab/>
        <w:t>Wymagane oświadczenia i dokumenty wskazane w pkt. VI, pkt</w:t>
      </w:r>
      <w:r w:rsidR="00873ABB">
        <w:rPr>
          <w:rFonts w:ascii="Times New Roman" w:hAnsi="Times New Roman" w:cs="Times New Roman"/>
          <w:sz w:val="20"/>
        </w:rPr>
        <w:t>.</w:t>
      </w:r>
      <w:r w:rsidR="00ED782F">
        <w:rPr>
          <w:rFonts w:ascii="Times New Roman" w:hAnsi="Times New Roman" w:cs="Times New Roman"/>
          <w:sz w:val="20"/>
        </w:rPr>
        <w:t xml:space="preserve"> 5.1, 5</w:t>
      </w:r>
      <w:r w:rsidRPr="003A5D2F">
        <w:rPr>
          <w:rFonts w:ascii="Times New Roman" w:hAnsi="Times New Roman" w:cs="Times New Roman"/>
          <w:sz w:val="20"/>
        </w:rPr>
        <w:t xml:space="preserve">.2 SIWZ powinny być </w:t>
      </w:r>
      <w:r w:rsidRPr="0098335E">
        <w:rPr>
          <w:rFonts w:ascii="Times New Roman" w:hAnsi="Times New Roman" w:cs="Times New Roman"/>
          <w:sz w:val="20"/>
          <w:szCs w:val="20"/>
        </w:rPr>
        <w:t>złożone przez każdego z Wykonawców wspólnie ubiegających się o udzielenie zamówienia.</w:t>
      </w:r>
    </w:p>
    <w:p w:rsidR="00873ABB" w:rsidRPr="0098335E" w:rsidRDefault="00873ABB" w:rsidP="0098335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8335E" w:rsidRPr="0098335E" w:rsidRDefault="0098335E" w:rsidP="0098335E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8335E">
        <w:rPr>
          <w:rFonts w:ascii="Times New Roman" w:hAnsi="Times New Roman" w:cs="Times New Roman"/>
          <w:b/>
          <w:bCs/>
          <w:sz w:val="20"/>
          <w:szCs w:val="20"/>
        </w:rPr>
        <w:lastRenderedPageBreak/>
        <w:t>VII</w:t>
      </w:r>
      <w:r w:rsidRPr="0098335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98335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98335E" w:rsidRPr="0098335E" w:rsidRDefault="0098335E" w:rsidP="0098335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335E" w:rsidRPr="0098335E" w:rsidRDefault="0098335E" w:rsidP="00B125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sz w:val="20"/>
          <w:szCs w:val="20"/>
        </w:rPr>
        <w:t xml:space="preserve">Oferta wraz z załącznikami - forma pełna  pisemna. </w:t>
      </w:r>
    </w:p>
    <w:p w:rsidR="0098335E" w:rsidRPr="0098335E" w:rsidRDefault="0098335E" w:rsidP="00B125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sz w:val="20"/>
          <w:szCs w:val="20"/>
        </w:rPr>
        <w:t>Wszelkiego rodzaju oświad</w:t>
      </w:r>
      <w:r w:rsidR="0092310D">
        <w:rPr>
          <w:rFonts w:ascii="Times New Roman" w:hAnsi="Times New Roman" w:cs="Times New Roman"/>
          <w:sz w:val="20"/>
          <w:szCs w:val="20"/>
        </w:rPr>
        <w:t xml:space="preserve">czenia, wnioski, zawiadomienia, informacje itp. </w:t>
      </w:r>
      <w:r w:rsidRPr="0098335E">
        <w:rPr>
          <w:rFonts w:ascii="Times New Roman" w:hAnsi="Times New Roman" w:cs="Times New Roman"/>
          <w:sz w:val="20"/>
          <w:szCs w:val="20"/>
        </w:rPr>
        <w:t xml:space="preserve">Zamawiający </w:t>
      </w:r>
      <w:r w:rsidRPr="0098335E">
        <w:rPr>
          <w:rFonts w:ascii="Times New Roman" w:hAnsi="Times New Roman" w:cs="Times New Roman"/>
          <w:sz w:val="20"/>
          <w:szCs w:val="20"/>
        </w:rPr>
        <w:br/>
        <w:t>i Wykonawcy przekazują pisemnie, faksem lub e-mailem.</w:t>
      </w:r>
    </w:p>
    <w:p w:rsidR="0098335E" w:rsidRPr="003307C9" w:rsidRDefault="0098335E" w:rsidP="00B125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sz w:val="20"/>
          <w:szCs w:val="20"/>
        </w:rPr>
        <w:t>Jeżeli Zamawiający lub Wykonawca przekazują oświadczenia, wnioski, zawiadomienia oraz informacje za pomocą faksu, e-maila każda ze stron na żądanie drugiej niezwłocznie potwierdza fakt ich otrzymania (Art. 27, ust</w:t>
      </w:r>
      <w:r w:rsidR="00765A67">
        <w:rPr>
          <w:rFonts w:ascii="Times New Roman" w:hAnsi="Times New Roman" w:cs="Times New Roman"/>
          <w:sz w:val="20"/>
          <w:szCs w:val="20"/>
        </w:rPr>
        <w:t>.</w:t>
      </w:r>
      <w:r w:rsidRPr="0098335E">
        <w:rPr>
          <w:rFonts w:ascii="Times New Roman" w:hAnsi="Times New Roman" w:cs="Times New Roman"/>
          <w:sz w:val="20"/>
          <w:szCs w:val="20"/>
        </w:rPr>
        <w:t xml:space="preserve"> 2 ustawy PZP).</w:t>
      </w:r>
    </w:p>
    <w:p w:rsidR="0098335E" w:rsidRPr="0098335E" w:rsidRDefault="0098335E" w:rsidP="00B125B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sz w:val="20"/>
          <w:szCs w:val="20"/>
        </w:rPr>
        <w:t xml:space="preserve">Osobami uprawnionymi do kontaktu z Wykonawcami są: </w:t>
      </w:r>
    </w:p>
    <w:p w:rsidR="0098335E" w:rsidRPr="0098335E" w:rsidRDefault="0098335E" w:rsidP="0098335E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8335E" w:rsidRPr="0098335E" w:rsidRDefault="0098335E" w:rsidP="0098335E">
      <w:pPr>
        <w:spacing w:after="0" w:line="240" w:lineRule="auto"/>
        <w:ind w:left="357" w:firstLine="708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8335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W sprawach formalnych</w:t>
      </w:r>
      <w:r w:rsidRPr="0098335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: </w:t>
      </w:r>
    </w:p>
    <w:p w:rsidR="0098335E" w:rsidRPr="0098335E" w:rsidRDefault="0098335E" w:rsidP="0098335E">
      <w:pPr>
        <w:spacing w:after="0" w:line="240" w:lineRule="auto"/>
        <w:ind w:left="357" w:firstLine="543"/>
        <w:rPr>
          <w:rFonts w:ascii="Times New Roman" w:hAnsi="Times New Roman" w:cs="Times New Roman"/>
          <w:b/>
          <w:sz w:val="20"/>
          <w:szCs w:val="20"/>
        </w:rPr>
      </w:pPr>
      <w:r w:rsidRPr="0098335E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307C9" w:rsidRPr="003307C9" w:rsidRDefault="00747FD7" w:rsidP="003307C9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D2860">
        <w:rPr>
          <w:rFonts w:ascii="Times New Roman" w:hAnsi="Times New Roman" w:cs="Times New Roman"/>
          <w:b/>
          <w:sz w:val="20"/>
          <w:szCs w:val="20"/>
        </w:rPr>
        <w:t xml:space="preserve">mgr </w:t>
      </w:r>
      <w:r w:rsidR="003307C9" w:rsidRPr="003307C9">
        <w:rPr>
          <w:rFonts w:ascii="Times New Roman" w:eastAsia="Times New Roman" w:hAnsi="Times New Roman" w:cs="Times New Roman"/>
          <w:b/>
          <w:sz w:val="20"/>
          <w:szCs w:val="20"/>
        </w:rPr>
        <w:t>Monika Wallenburg</w:t>
      </w:r>
      <w:r w:rsidR="001515B3">
        <w:rPr>
          <w:rFonts w:ascii="Times New Roman" w:eastAsia="Times New Roman" w:hAnsi="Times New Roman" w:cs="Times New Roman"/>
          <w:sz w:val="20"/>
          <w:szCs w:val="20"/>
        </w:rPr>
        <w:t xml:space="preserve"> - </w:t>
      </w:r>
      <w:r w:rsidR="003307C9" w:rsidRPr="003307C9">
        <w:rPr>
          <w:rFonts w:ascii="Times New Roman" w:eastAsia="Times New Roman" w:hAnsi="Times New Roman" w:cs="Times New Roman"/>
          <w:sz w:val="20"/>
          <w:szCs w:val="20"/>
        </w:rPr>
        <w:t xml:space="preserve">Gmach Dyrekcji, Dział Handlowy (FZ-1) III  piętro, </w:t>
      </w:r>
      <w:r w:rsidR="003307C9">
        <w:rPr>
          <w:rFonts w:ascii="Times New Roman" w:eastAsia="Times New Roman" w:hAnsi="Times New Roman" w:cs="Times New Roman"/>
          <w:sz w:val="20"/>
          <w:szCs w:val="20"/>
        </w:rPr>
        <w:t>salka przy Auli</w:t>
      </w:r>
      <w:r w:rsidR="00554390">
        <w:rPr>
          <w:rFonts w:ascii="Times New Roman" w:eastAsia="Times New Roman" w:hAnsi="Times New Roman" w:cs="Times New Roman"/>
          <w:sz w:val="20"/>
          <w:szCs w:val="20"/>
        </w:rPr>
        <w:t xml:space="preserve"> im. M.</w:t>
      </w:r>
      <w:r w:rsidR="003307C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307C9" w:rsidRPr="003307C9">
        <w:rPr>
          <w:rFonts w:ascii="Times New Roman" w:eastAsia="Times New Roman" w:hAnsi="Times New Roman" w:cs="Times New Roman"/>
          <w:sz w:val="20"/>
          <w:szCs w:val="20"/>
        </w:rPr>
        <w:t>Boreckiego</w:t>
      </w:r>
      <w:r w:rsidR="003307C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3307C9" w:rsidRPr="003307C9">
        <w:rPr>
          <w:rFonts w:ascii="Times New Roman" w:eastAsia="Times New Roman" w:hAnsi="Times New Roman" w:cs="Times New Roman"/>
          <w:sz w:val="20"/>
          <w:szCs w:val="20"/>
        </w:rPr>
        <w:t xml:space="preserve">tel. </w:t>
      </w:r>
      <w:r w:rsidR="003307C9" w:rsidRPr="00747FD7">
        <w:rPr>
          <w:rFonts w:ascii="Times New Roman" w:eastAsia="Times New Roman" w:hAnsi="Times New Roman" w:cs="Times New Roman"/>
          <w:sz w:val="20"/>
          <w:szCs w:val="20"/>
        </w:rPr>
        <w:t xml:space="preserve">(032) 259 25 47,  fax: (032) 259 22 05 - e-mail: </w:t>
      </w:r>
      <w:hyperlink r:id="rId9" w:history="1">
        <w:r w:rsidR="003307C9" w:rsidRPr="00747FD7">
          <w:rPr>
            <w:rFonts w:ascii="Times New Roman" w:eastAsia="Times New Roman" w:hAnsi="Times New Roman" w:cs="Times New Roman"/>
            <w:b/>
            <w:bCs/>
            <w:color w:val="0000FF"/>
            <w:sz w:val="20"/>
            <w:szCs w:val="20"/>
            <w:u w:val="single"/>
          </w:rPr>
          <w:t>m.wallenburg@gig.eu</w:t>
        </w:r>
      </w:hyperlink>
    </w:p>
    <w:p w:rsidR="007E7980" w:rsidRPr="00554390" w:rsidRDefault="007D2860" w:rsidP="007E7980">
      <w:pPr>
        <w:spacing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</w:rPr>
      </w:pPr>
      <w:r w:rsidRPr="007D2860">
        <w:rPr>
          <w:rFonts w:ascii="Times New Roman" w:hAnsi="Times New Roman" w:cs="Times New Roman"/>
          <w:b/>
          <w:sz w:val="20"/>
          <w:szCs w:val="20"/>
        </w:rPr>
        <w:t>mgr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7980">
        <w:rPr>
          <w:rFonts w:ascii="Times New Roman" w:hAnsi="Times New Roman" w:cs="Times New Roman"/>
          <w:sz w:val="20"/>
          <w:szCs w:val="20"/>
        </w:rPr>
        <w:t xml:space="preserve"> </w:t>
      </w:r>
      <w:r w:rsidR="00DD7584" w:rsidRPr="007E7980">
        <w:rPr>
          <w:rFonts w:ascii="Times New Roman" w:hAnsi="Times New Roman" w:cs="Times New Roman"/>
          <w:b/>
          <w:sz w:val="20"/>
          <w:szCs w:val="20"/>
        </w:rPr>
        <w:t>Sylwia Kolińska</w:t>
      </w:r>
      <w:r w:rsidR="001515B3">
        <w:rPr>
          <w:rFonts w:ascii="Times New Roman" w:hAnsi="Times New Roman" w:cs="Times New Roman"/>
          <w:sz w:val="20"/>
          <w:szCs w:val="20"/>
        </w:rPr>
        <w:t xml:space="preserve">          - </w:t>
      </w:r>
      <w:r w:rsidR="007E7980" w:rsidRPr="003307C9">
        <w:rPr>
          <w:rFonts w:ascii="Times New Roman" w:eastAsia="Times New Roman" w:hAnsi="Times New Roman" w:cs="Times New Roman"/>
          <w:sz w:val="20"/>
          <w:szCs w:val="20"/>
        </w:rPr>
        <w:t xml:space="preserve">Gmach Dyrekcji, Dział Handlowy (FZ-1) III  piętro, </w:t>
      </w:r>
      <w:r w:rsidR="007E7980">
        <w:rPr>
          <w:rFonts w:ascii="Times New Roman" w:eastAsia="Times New Roman" w:hAnsi="Times New Roman" w:cs="Times New Roman"/>
          <w:sz w:val="20"/>
          <w:szCs w:val="20"/>
        </w:rPr>
        <w:t>salka przy Auli</w:t>
      </w:r>
      <w:r w:rsidR="0055439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E7980" w:rsidRPr="00554390">
        <w:rPr>
          <w:rFonts w:ascii="Times New Roman" w:eastAsia="Times New Roman" w:hAnsi="Times New Roman" w:cs="Times New Roman"/>
          <w:sz w:val="20"/>
          <w:szCs w:val="20"/>
        </w:rPr>
        <w:t xml:space="preserve"> Boreckiego, tel. </w:t>
      </w:r>
      <w:r w:rsidR="003912B0" w:rsidRPr="00554390">
        <w:rPr>
          <w:rFonts w:ascii="Times New Roman" w:eastAsia="Times New Roman" w:hAnsi="Times New Roman" w:cs="Times New Roman"/>
          <w:sz w:val="20"/>
          <w:szCs w:val="20"/>
        </w:rPr>
        <w:t>(032) 259 23 43</w:t>
      </w:r>
      <w:r w:rsidR="007E7980" w:rsidRPr="00554390">
        <w:rPr>
          <w:rFonts w:ascii="Times New Roman" w:eastAsia="Times New Roman" w:hAnsi="Times New Roman" w:cs="Times New Roman"/>
          <w:sz w:val="20"/>
          <w:szCs w:val="20"/>
        </w:rPr>
        <w:t xml:space="preserve">,  fax: (032) 259 22 05 - e-mail: </w:t>
      </w:r>
      <w:hyperlink r:id="rId10" w:history="1">
        <w:r w:rsidR="00554390" w:rsidRPr="00122B6B">
          <w:rPr>
            <w:rStyle w:val="Hipercze"/>
            <w:rFonts w:ascii="Times New Roman" w:eastAsia="Times New Roman" w:hAnsi="Times New Roman"/>
            <w:b/>
            <w:bCs/>
            <w:sz w:val="20"/>
            <w:szCs w:val="20"/>
          </w:rPr>
          <w:t>t-kolinska@gig.katowice.pl</w:t>
        </w:r>
      </w:hyperlink>
    </w:p>
    <w:p w:rsidR="003307C9" w:rsidRPr="00554390" w:rsidRDefault="003307C9" w:rsidP="007E79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</w:p>
    <w:p w:rsidR="0098335E" w:rsidRPr="0098335E" w:rsidRDefault="0098335E" w:rsidP="0098335E">
      <w:pPr>
        <w:spacing w:after="0" w:line="240" w:lineRule="auto"/>
        <w:ind w:left="357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8335E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W  sprawach technicznych</w:t>
      </w:r>
      <w:r w:rsidRPr="0098335E">
        <w:rPr>
          <w:rFonts w:ascii="Times New Roman" w:hAnsi="Times New Roman" w:cs="Times New Roman"/>
          <w:sz w:val="20"/>
          <w:szCs w:val="20"/>
        </w:rPr>
        <w:t>:</w:t>
      </w:r>
    </w:p>
    <w:p w:rsidR="00B40D86" w:rsidRPr="00B40D86" w:rsidRDefault="007D2860" w:rsidP="004B001F">
      <w:pPr>
        <w:pStyle w:val="Akapitzlist"/>
        <w:ind w:left="1077"/>
        <w:rPr>
          <w:rFonts w:ascii="Times New Roman" w:hAnsi="Times New Roman" w:cs="Times New Roman"/>
          <w:sz w:val="20"/>
          <w:lang w:val="en-US"/>
        </w:rPr>
      </w:pPr>
      <w:r>
        <w:rPr>
          <w:rFonts w:ascii="Times New Roman" w:hAnsi="Times New Roman" w:cs="Times New Roman"/>
          <w:b/>
          <w:sz w:val="20"/>
        </w:rPr>
        <w:t>m</w:t>
      </w:r>
      <w:r w:rsidRPr="007D2860">
        <w:rPr>
          <w:rFonts w:ascii="Times New Roman" w:hAnsi="Times New Roman" w:cs="Times New Roman"/>
          <w:b/>
          <w:sz w:val="20"/>
        </w:rPr>
        <w:t xml:space="preserve">gr inż. </w:t>
      </w:r>
      <w:r w:rsidR="00B40D86" w:rsidRPr="007D2860">
        <w:rPr>
          <w:rFonts w:ascii="Times New Roman" w:hAnsi="Times New Roman" w:cs="Times New Roman"/>
          <w:b/>
          <w:sz w:val="20"/>
        </w:rPr>
        <w:t>Marcin  Szyja</w:t>
      </w:r>
      <w:r w:rsidR="00B40D86" w:rsidRPr="007D2860">
        <w:rPr>
          <w:rFonts w:ascii="Times New Roman" w:hAnsi="Times New Roman" w:cs="Times New Roman"/>
          <w:b/>
          <w:sz w:val="20"/>
        </w:rPr>
        <w:tab/>
      </w:r>
      <w:r w:rsidR="00B40D86" w:rsidRPr="007D2860">
        <w:rPr>
          <w:rFonts w:ascii="Times New Roman" w:hAnsi="Times New Roman" w:cs="Times New Roman"/>
          <w:sz w:val="20"/>
        </w:rPr>
        <w:t xml:space="preserve">- </w:t>
      </w:r>
      <w:r w:rsidR="00B40D86" w:rsidRPr="007D2860">
        <w:rPr>
          <w:rFonts w:ascii="Times New Roman" w:hAnsi="Times New Roman" w:cs="Times New Roman"/>
          <w:sz w:val="20"/>
        </w:rPr>
        <w:tab/>
        <w:t xml:space="preserve">tel. </w:t>
      </w:r>
      <w:r w:rsidR="007831BE">
        <w:rPr>
          <w:rFonts w:ascii="Times New Roman" w:hAnsi="Times New Roman" w:cs="Times New Roman"/>
          <w:sz w:val="20"/>
          <w:lang w:val="en-US"/>
        </w:rPr>
        <w:t>(032) 32</w:t>
      </w:r>
      <w:r w:rsidR="00B40D86" w:rsidRPr="00B40D86">
        <w:rPr>
          <w:rFonts w:ascii="Times New Roman" w:hAnsi="Times New Roman" w:cs="Times New Roman"/>
          <w:sz w:val="20"/>
          <w:lang w:val="en-US"/>
        </w:rPr>
        <w:t>4</w:t>
      </w:r>
      <w:r w:rsidR="007831BE">
        <w:rPr>
          <w:rFonts w:ascii="Times New Roman" w:hAnsi="Times New Roman" w:cs="Times New Roman"/>
          <w:sz w:val="20"/>
          <w:lang w:val="en-US"/>
        </w:rPr>
        <w:t xml:space="preserve"> 6</w:t>
      </w:r>
      <w:r w:rsidR="00B40D86" w:rsidRPr="00B40D86">
        <w:rPr>
          <w:rFonts w:ascii="Times New Roman" w:hAnsi="Times New Roman" w:cs="Times New Roman"/>
          <w:sz w:val="20"/>
          <w:lang w:val="en-US"/>
        </w:rPr>
        <w:t>5</w:t>
      </w:r>
      <w:r w:rsidR="007831BE">
        <w:rPr>
          <w:rFonts w:ascii="Times New Roman" w:hAnsi="Times New Roman" w:cs="Times New Roman"/>
          <w:sz w:val="20"/>
          <w:lang w:val="en-US"/>
        </w:rPr>
        <w:t xml:space="preserve"> </w:t>
      </w:r>
      <w:r w:rsidR="00B40D86" w:rsidRPr="00B40D86">
        <w:rPr>
          <w:rFonts w:ascii="Times New Roman" w:hAnsi="Times New Roman" w:cs="Times New Roman"/>
          <w:sz w:val="20"/>
          <w:lang w:val="en-US"/>
        </w:rPr>
        <w:t>27 -  e-mail</w:t>
      </w:r>
      <w:r w:rsidR="00B40D86" w:rsidRPr="00B40D86">
        <w:rPr>
          <w:rFonts w:ascii="Times New Roman" w:hAnsi="Times New Roman" w:cs="Times New Roman"/>
          <w:b/>
          <w:sz w:val="20"/>
          <w:lang w:val="en-US"/>
        </w:rPr>
        <w:t xml:space="preserve">: </w:t>
      </w:r>
      <w:hyperlink r:id="rId11" w:history="1">
        <w:r w:rsidR="00B40D86" w:rsidRPr="00B40D86">
          <w:rPr>
            <w:rStyle w:val="Hipercze"/>
            <w:rFonts w:ascii="Times New Roman" w:hAnsi="Times New Roman"/>
            <w:sz w:val="20"/>
            <w:lang w:val="en-US"/>
          </w:rPr>
          <w:t xml:space="preserve"> </w:t>
        </w:r>
      </w:hyperlink>
      <w:hyperlink r:id="rId12" w:history="1">
        <w:r w:rsidR="009B5D6D" w:rsidRPr="00982DB8">
          <w:rPr>
            <w:rStyle w:val="Hipercze"/>
            <w:rFonts w:ascii="Times New Roman" w:hAnsi="Times New Roman"/>
            <w:b/>
            <w:sz w:val="20"/>
            <w:lang w:val="en-US"/>
          </w:rPr>
          <w:t>m.szyja@gig.katowice.pl</w:t>
        </w:r>
      </w:hyperlink>
      <w:r w:rsidR="009B5D6D">
        <w:rPr>
          <w:rFonts w:ascii="Times New Roman" w:hAnsi="Times New Roman" w:cs="Times New Roman"/>
          <w:b/>
          <w:sz w:val="20"/>
          <w:lang w:val="en-US"/>
        </w:rPr>
        <w:t xml:space="preserve"> </w:t>
      </w:r>
    </w:p>
    <w:p w:rsidR="00B40D86" w:rsidRPr="00B40D86" w:rsidRDefault="00B40D86" w:rsidP="00B40D86">
      <w:pPr>
        <w:pStyle w:val="Akapitzlist"/>
        <w:ind w:left="1425"/>
        <w:rPr>
          <w:rFonts w:ascii="Times New Roman" w:hAnsi="Times New Roman" w:cs="Times New Roman"/>
          <w:sz w:val="20"/>
          <w:lang w:val="en-US"/>
        </w:rPr>
      </w:pPr>
    </w:p>
    <w:p w:rsidR="0098335E" w:rsidRPr="009C5B38" w:rsidRDefault="0098335E" w:rsidP="00B125B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0"/>
          <w:szCs w:val="20"/>
        </w:rPr>
      </w:pPr>
      <w:r w:rsidRPr="009C5B38">
        <w:rPr>
          <w:rFonts w:ascii="Times New Roman" w:hAnsi="Times New Roman" w:cs="Times New Roman"/>
          <w:sz w:val="20"/>
          <w:szCs w:val="20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3" w:history="1">
        <w:r w:rsidRPr="009C5B38">
          <w:rPr>
            <w:rStyle w:val="Hipercze"/>
            <w:rFonts w:ascii="Times New Roman" w:hAnsi="Times New Roman"/>
            <w:b/>
            <w:bCs/>
            <w:sz w:val="20"/>
            <w:szCs w:val="20"/>
          </w:rPr>
          <w:t>www.gig.eu</w:t>
        </w:r>
      </w:hyperlink>
      <w:r w:rsidRPr="009C5B38">
        <w:rPr>
          <w:rFonts w:ascii="Times New Roman" w:hAnsi="Times New Roman" w:cs="Times New Roman"/>
          <w:b/>
          <w:bCs/>
          <w:color w:val="0000FF"/>
          <w:sz w:val="20"/>
          <w:szCs w:val="20"/>
        </w:rPr>
        <w:t>.</w:t>
      </w:r>
    </w:p>
    <w:p w:rsidR="00D10E8F" w:rsidRDefault="00D10E8F" w:rsidP="00D10E8F">
      <w:pPr>
        <w:rPr>
          <w:b/>
          <w:bCs/>
          <w:strike/>
        </w:rPr>
      </w:pPr>
    </w:p>
    <w:p w:rsidR="00D10E8F" w:rsidRPr="00D10E8F" w:rsidRDefault="00D10E8F" w:rsidP="00E95AA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0E8F">
        <w:rPr>
          <w:rFonts w:ascii="Times New Roman" w:hAnsi="Times New Roman" w:cs="Times New Roman"/>
          <w:b/>
          <w:bCs/>
          <w:sz w:val="20"/>
          <w:szCs w:val="20"/>
        </w:rPr>
        <w:t>VIII</w:t>
      </w:r>
      <w:r w:rsidRPr="00D10E8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TERMIN ZWIĄZANIA OFERTĄ </w:t>
      </w:r>
    </w:p>
    <w:p w:rsidR="00D10E8F" w:rsidRPr="00D10E8F" w:rsidRDefault="00D10E8F" w:rsidP="00E95AAD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D10E8F" w:rsidRPr="00D10E8F" w:rsidRDefault="00D10E8F" w:rsidP="00B125BE">
      <w:pPr>
        <w:numPr>
          <w:ilvl w:val="0"/>
          <w:numId w:val="6"/>
        </w:numPr>
        <w:spacing w:after="0" w:line="240" w:lineRule="auto"/>
        <w:ind w:hanging="540"/>
        <w:rPr>
          <w:rFonts w:ascii="Times New Roman" w:hAnsi="Times New Roman" w:cs="Times New Roman"/>
          <w:sz w:val="20"/>
          <w:szCs w:val="20"/>
        </w:rPr>
      </w:pPr>
      <w:r w:rsidRPr="00D10E8F">
        <w:rPr>
          <w:rFonts w:ascii="Times New Roman" w:hAnsi="Times New Roman" w:cs="Times New Roman"/>
          <w:sz w:val="20"/>
          <w:szCs w:val="20"/>
        </w:rPr>
        <w:t>Termin związania ofertą wynosi 30 dni. Bieg terminu związania ofertą rozpoczyna się wraz z upływem terminu składania ofert.</w:t>
      </w:r>
    </w:p>
    <w:p w:rsidR="00D10E8F" w:rsidRPr="00D10E8F" w:rsidRDefault="00D10E8F" w:rsidP="00E95AAD">
      <w:pPr>
        <w:spacing w:after="0" w:line="240" w:lineRule="auto"/>
        <w:ind w:left="180"/>
        <w:rPr>
          <w:rFonts w:ascii="Times New Roman" w:hAnsi="Times New Roman" w:cs="Times New Roman"/>
          <w:sz w:val="20"/>
          <w:szCs w:val="20"/>
        </w:rPr>
      </w:pPr>
    </w:p>
    <w:p w:rsidR="00D10E8F" w:rsidRPr="00D10E8F" w:rsidRDefault="00D10E8F" w:rsidP="00B125BE">
      <w:pPr>
        <w:numPr>
          <w:ilvl w:val="0"/>
          <w:numId w:val="6"/>
        </w:numPr>
        <w:spacing w:after="0" w:line="240" w:lineRule="auto"/>
        <w:ind w:hanging="540"/>
        <w:jc w:val="both"/>
        <w:rPr>
          <w:rFonts w:ascii="Times New Roman" w:hAnsi="Times New Roman" w:cs="Times New Roman"/>
          <w:sz w:val="20"/>
          <w:szCs w:val="20"/>
        </w:rPr>
      </w:pPr>
      <w:r w:rsidRPr="00D10E8F">
        <w:rPr>
          <w:rFonts w:ascii="Times New Roman" w:hAnsi="Times New Roman" w:cs="Times New Roman"/>
          <w:sz w:val="20"/>
          <w:szCs w:val="20"/>
        </w:rPr>
        <w:t xml:space="preserve">Wykonawca samodzielnie lub na wniosek Zamawiającego może przedłużyć termin związania ofertą </w:t>
      </w:r>
      <w:r w:rsidRPr="00D10E8F">
        <w:rPr>
          <w:rFonts w:ascii="Times New Roman" w:hAnsi="Times New Roman" w:cs="Times New Roman"/>
          <w:sz w:val="20"/>
          <w:szCs w:val="20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D10E8F" w:rsidRPr="00D10E8F" w:rsidRDefault="00D10E8F" w:rsidP="00E95AA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D10E8F" w:rsidRDefault="00D10E8F" w:rsidP="00E95AA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0E8F">
        <w:rPr>
          <w:rFonts w:ascii="Times New Roman" w:hAnsi="Times New Roman" w:cs="Times New Roman"/>
          <w:b/>
          <w:bCs/>
          <w:sz w:val="20"/>
          <w:szCs w:val="20"/>
        </w:rPr>
        <w:t>IX</w:t>
      </w:r>
      <w:r w:rsidRPr="00D10E8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OPIS SPOSOBU PRZYGOTOWANIA OFERTY </w:t>
      </w:r>
    </w:p>
    <w:p w:rsidR="0048612C" w:rsidRDefault="0048612C" w:rsidP="00E95AAD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C55BB" w:rsidRPr="00D00A85" w:rsidRDefault="005C55BB" w:rsidP="00442AE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Cs w:val="20"/>
        </w:rPr>
      </w:pPr>
      <w:r w:rsidRPr="00D00A85">
        <w:rPr>
          <w:rFonts w:ascii="Times New Roman" w:hAnsi="Times New Roman" w:cs="Times New Roman"/>
          <w:b/>
          <w:color w:val="FF0000"/>
          <w:szCs w:val="20"/>
        </w:rPr>
        <w:t>Na każdą część zamówienia powinien być złożony osobny formularz oferty wraz z formularzem cenowym.</w:t>
      </w:r>
    </w:p>
    <w:p w:rsidR="005C55BB" w:rsidRPr="005C55BB" w:rsidRDefault="005C55BB" w:rsidP="005C55BB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hanging="885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Oferta musi być sporządzona z zachowaniem formy pisemnej pod rygorem nieważności. 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hanging="885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Oferta wraz z załącznikami musi być czytelna. 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>Zaleca się aby oferta wraz załącznikami była ponumerowana oraz aby każda strona oferty była  czytelnie podpisana przez osobę upoważnioną do reprezentowania Wykonawcy.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>Zamawiający wymaga, aby ofertę podpisano zgodnie z zasadami reprezentacji wskazanymi          we właściwym rejestrze lub ewidencji działalności gospodarczej lub przez osobę upoważnioną.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5C55BB" w:rsidRPr="005C55BB" w:rsidRDefault="005C55BB" w:rsidP="005C55BB">
      <w:pPr>
        <w:spacing w:after="0" w:line="240" w:lineRule="auto"/>
        <w:ind w:left="1080" w:hanging="54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   </w:t>
      </w:r>
      <w:r w:rsidRPr="005C55BB">
        <w:rPr>
          <w:rFonts w:ascii="Times New Roman" w:hAnsi="Times New Roman" w:cs="Times New Roman"/>
          <w:sz w:val="20"/>
          <w:szCs w:val="20"/>
        </w:rPr>
        <w:tab/>
        <w:t xml:space="preserve">Pełnomocnictwo to winno zostać dołączone do oferty i musi być złożone w oryginale lub kopii    </w:t>
      </w:r>
    </w:p>
    <w:p w:rsidR="005C55BB" w:rsidRPr="005C55BB" w:rsidRDefault="005C55BB" w:rsidP="005C55BB">
      <w:pPr>
        <w:spacing w:after="0" w:line="240" w:lineRule="auto"/>
        <w:ind w:left="1080" w:hanging="54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  </w:t>
      </w:r>
      <w:r w:rsidRPr="005C55BB">
        <w:rPr>
          <w:rFonts w:ascii="Times New Roman" w:hAnsi="Times New Roman" w:cs="Times New Roman"/>
          <w:sz w:val="20"/>
          <w:szCs w:val="20"/>
        </w:rPr>
        <w:tab/>
        <w:t>uwierzytelnionej  notarialnie.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Oferta wraz z załącznikami winna być sporządzona w języku polskim. </w:t>
      </w:r>
    </w:p>
    <w:p w:rsidR="005C55BB" w:rsidRPr="005C55BB" w:rsidRDefault="005C55BB" w:rsidP="005C55BB">
      <w:pPr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Każdy dokument składający się na ofertę sporządzony w innym języku niż język polski winien być złożony wraz z tłumaczeniem na język polski, uwierzytelniony za zgodność z oryginałem przez Wykonawcę. </w:t>
      </w:r>
    </w:p>
    <w:p w:rsidR="005C55BB" w:rsidRPr="005C55BB" w:rsidRDefault="005C55BB" w:rsidP="005C55BB">
      <w:pPr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>W razie wątpliwości uznaje się, iż wersja polskojęzyczna jest wersją wiążącą.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</w:t>
      </w:r>
      <w:r w:rsidRPr="005C55BB">
        <w:rPr>
          <w:rFonts w:ascii="Times New Roman" w:hAnsi="Times New Roman" w:cs="Times New Roman"/>
          <w:sz w:val="20"/>
          <w:szCs w:val="20"/>
        </w:rPr>
        <w:lastRenderedPageBreak/>
        <w:t>ustawy Pzp, kopie dokumentów dotyczących odpowiednio wykonawcy lub tych podmiotów         są poświadczane za zgodność z oryginałem przez wykonawcę lub te podmioty.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Zaleca się aby strony oferty były trwale ze sobą połączone i kolejno ponumerowane. </w:t>
      </w:r>
    </w:p>
    <w:p w:rsidR="005C55BB" w:rsidRPr="005C55BB" w:rsidRDefault="005C55BB" w:rsidP="005C55BB">
      <w:pPr>
        <w:spacing w:after="0" w:line="240" w:lineRule="auto"/>
        <w:ind w:left="699" w:firstLine="357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W treści oferty winna być umieszczona informacja o ilości stron. 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56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Zaleca się aby informacje zawarte w ofercie a stanowiące tajemnicę przedsiębiorstwa były </w:t>
      </w:r>
      <w:r w:rsidRPr="005C55BB">
        <w:rPr>
          <w:rFonts w:ascii="Times New Roman" w:hAnsi="Times New Roman" w:cs="Times New Roman"/>
          <w:sz w:val="20"/>
          <w:szCs w:val="20"/>
        </w:rPr>
        <w:br/>
        <w:t xml:space="preserve">w ofercie oddzielnie spięte oraz odpowiednio oznakowane napisem </w:t>
      </w:r>
      <w:r w:rsidRPr="005C55BB">
        <w:rPr>
          <w:rFonts w:ascii="Times New Roman" w:hAnsi="Times New Roman" w:cs="Times New Roman"/>
          <w:i/>
          <w:iCs/>
          <w:sz w:val="20"/>
          <w:szCs w:val="20"/>
        </w:rPr>
        <w:t>„Informacje stanowiące tajemnicę przedsiębiorstwa ”.</w:t>
      </w:r>
    </w:p>
    <w:p w:rsidR="005C55BB" w:rsidRPr="005C55BB" w:rsidRDefault="005C55BB" w:rsidP="005C55BB">
      <w:pPr>
        <w:spacing w:after="0" w:line="240" w:lineRule="auto"/>
        <w:ind w:left="1065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5C55BB">
        <w:rPr>
          <w:rFonts w:ascii="Times New Roman" w:hAnsi="Times New Roman" w:cs="Times New Roman"/>
          <w:sz w:val="20"/>
          <w:szCs w:val="20"/>
        </w:rPr>
        <w:br/>
        <w:t>z 2003 r. nr 153 poz. 1503).</w:t>
      </w:r>
      <w:r w:rsidR="002B2725">
        <w:rPr>
          <w:rFonts w:ascii="Times New Roman" w:hAnsi="Times New Roman" w:cs="Times New Roman"/>
          <w:sz w:val="20"/>
          <w:szCs w:val="20"/>
        </w:rPr>
        <w:t xml:space="preserve"> </w:t>
      </w:r>
      <w:r w:rsidRPr="005C55BB">
        <w:rPr>
          <w:rFonts w:ascii="Times New Roman" w:hAnsi="Times New Roman" w:cs="Times New Roman"/>
          <w:sz w:val="20"/>
          <w:szCs w:val="20"/>
        </w:rPr>
        <w:t>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hanging="885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Wykonawca ponosi wszelkie koszty związane z przygotowaniem </w:t>
      </w:r>
      <w:r w:rsidR="00187E25">
        <w:rPr>
          <w:rFonts w:ascii="Times New Roman" w:hAnsi="Times New Roman" w:cs="Times New Roman"/>
          <w:sz w:val="20"/>
          <w:szCs w:val="20"/>
        </w:rPr>
        <w:t xml:space="preserve"> </w:t>
      </w:r>
      <w:r w:rsidRPr="005C55BB">
        <w:rPr>
          <w:rFonts w:ascii="Times New Roman" w:hAnsi="Times New Roman" w:cs="Times New Roman"/>
          <w:sz w:val="20"/>
          <w:szCs w:val="20"/>
        </w:rPr>
        <w:t xml:space="preserve">i złożeniem oferty. </w:t>
      </w:r>
    </w:p>
    <w:p w:rsidR="005C55BB" w:rsidRPr="005C55BB" w:rsidRDefault="005C55BB" w:rsidP="00B125BE">
      <w:pPr>
        <w:numPr>
          <w:ilvl w:val="0"/>
          <w:numId w:val="7"/>
        </w:numPr>
        <w:tabs>
          <w:tab w:val="clear" w:pos="1245"/>
          <w:tab w:val="num" w:pos="1080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5C55BB">
        <w:rPr>
          <w:rFonts w:ascii="Times New Roman" w:hAnsi="Times New Roman" w:cs="Times New Roman"/>
          <w:sz w:val="20"/>
          <w:szCs w:val="20"/>
        </w:rPr>
        <w:t xml:space="preserve">Złożenie więcej niż jednej oferty lub złożenie oferty zawierającej propozycje alternatywne spowoduje odrzucenie wszystkich ofert złożonych przez Wykonawcę. </w:t>
      </w:r>
    </w:p>
    <w:p w:rsidR="00096915" w:rsidRPr="00096915" w:rsidRDefault="00096915" w:rsidP="0009691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</w:rPr>
      </w:pPr>
    </w:p>
    <w:p w:rsidR="00096915" w:rsidRPr="00096915" w:rsidRDefault="00096915" w:rsidP="00096915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096915">
        <w:rPr>
          <w:rFonts w:ascii="Times New Roman" w:hAnsi="Times New Roman" w:cs="Times New Roman"/>
          <w:b/>
          <w:bCs/>
          <w:sz w:val="20"/>
        </w:rPr>
        <w:t>X</w:t>
      </w:r>
      <w:r w:rsidRPr="00096915">
        <w:rPr>
          <w:rFonts w:ascii="Times New Roman" w:hAnsi="Times New Roman" w:cs="Times New Roman"/>
          <w:b/>
          <w:bCs/>
          <w:sz w:val="20"/>
        </w:rPr>
        <w:tab/>
        <w:t xml:space="preserve">MIEJSCE I TERMIN SKŁADANIA I OTWARCIA OFERT </w:t>
      </w:r>
    </w:p>
    <w:p w:rsidR="00096915" w:rsidRPr="00096915" w:rsidRDefault="00096915" w:rsidP="00096915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96915" w:rsidRPr="00096915" w:rsidRDefault="00096915" w:rsidP="00B125B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FF"/>
          <w:sz w:val="20"/>
          <w:u w:val="single"/>
        </w:rPr>
      </w:pPr>
      <w:r w:rsidRPr="00096915">
        <w:rPr>
          <w:rFonts w:ascii="Times New Roman" w:hAnsi="Times New Roman" w:cs="Times New Roman"/>
          <w:sz w:val="20"/>
        </w:rPr>
        <w:t xml:space="preserve">Oferty należy złożyć w siedzibie Zamawiającego w </w:t>
      </w:r>
      <w:r>
        <w:rPr>
          <w:rFonts w:ascii="Times New Roman" w:hAnsi="Times New Roman" w:cs="Times New Roman"/>
          <w:sz w:val="20"/>
        </w:rPr>
        <w:t xml:space="preserve">Katowicach przy Placu Gwarków 1, </w:t>
      </w:r>
      <w:r w:rsidRPr="00096915">
        <w:rPr>
          <w:rFonts w:ascii="Times New Roman" w:hAnsi="Times New Roman" w:cs="Times New Roman"/>
          <w:sz w:val="20"/>
        </w:rPr>
        <w:t xml:space="preserve">Gmach Dyrekcji, Dział Handlowy (FZ-1) </w:t>
      </w:r>
      <w:r w:rsidRPr="003307C9">
        <w:rPr>
          <w:rFonts w:ascii="Times New Roman" w:eastAsia="Times New Roman" w:hAnsi="Times New Roman" w:cs="Times New Roman"/>
          <w:sz w:val="20"/>
          <w:szCs w:val="20"/>
        </w:rPr>
        <w:t xml:space="preserve">III  piętro,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salka przy Auli </w:t>
      </w:r>
      <w:r w:rsidRPr="003307C9">
        <w:rPr>
          <w:rFonts w:ascii="Times New Roman" w:eastAsia="Times New Roman" w:hAnsi="Times New Roman" w:cs="Times New Roman"/>
          <w:sz w:val="20"/>
          <w:szCs w:val="20"/>
        </w:rPr>
        <w:t>Boreckiego</w:t>
      </w:r>
      <w:r w:rsidRPr="00096915">
        <w:rPr>
          <w:rFonts w:ascii="Times New Roman" w:hAnsi="Times New Roman" w:cs="Times New Roman"/>
          <w:b/>
          <w:bCs/>
          <w:color w:val="000080"/>
          <w:sz w:val="20"/>
          <w:u w:val="single"/>
        </w:rPr>
        <w:t xml:space="preserve"> w terminie do dnia</w:t>
      </w:r>
      <w:r w:rsidR="00A764C6">
        <w:rPr>
          <w:rFonts w:ascii="Times New Roman" w:hAnsi="Times New Roman" w:cs="Times New Roman"/>
          <w:b/>
          <w:bCs/>
          <w:color w:val="000080"/>
          <w:sz w:val="20"/>
          <w:u w:val="single"/>
        </w:rPr>
        <w:t xml:space="preserve"> 06.03.2015</w:t>
      </w:r>
      <w:r w:rsidR="00945978">
        <w:rPr>
          <w:rFonts w:ascii="Times New Roman" w:hAnsi="Times New Roman" w:cs="Times New Roman"/>
          <w:b/>
          <w:bCs/>
          <w:color w:val="000080"/>
          <w:sz w:val="20"/>
          <w:u w:val="single"/>
        </w:rPr>
        <w:t>r.</w:t>
      </w:r>
      <w:r w:rsidRPr="00096915">
        <w:rPr>
          <w:rFonts w:ascii="Times New Roman" w:hAnsi="Times New Roman" w:cs="Times New Roman"/>
          <w:b/>
          <w:bCs/>
          <w:color w:val="000080"/>
          <w:sz w:val="20"/>
          <w:u w:val="single"/>
        </w:rPr>
        <w:t xml:space="preserve"> </w:t>
      </w:r>
      <w:r w:rsidR="00A86DBD">
        <w:rPr>
          <w:rFonts w:ascii="Times New Roman" w:hAnsi="Times New Roman" w:cs="Times New Roman"/>
          <w:b/>
          <w:bCs/>
          <w:color w:val="000080"/>
          <w:sz w:val="20"/>
          <w:u w:val="single"/>
        </w:rPr>
        <w:t xml:space="preserve"> do </w:t>
      </w:r>
      <w:r w:rsidRPr="00096915">
        <w:rPr>
          <w:rFonts w:ascii="Times New Roman" w:hAnsi="Times New Roman" w:cs="Times New Roman"/>
          <w:b/>
          <w:bCs/>
          <w:color w:val="000080"/>
          <w:sz w:val="20"/>
          <w:u w:val="single"/>
        </w:rPr>
        <w:t>godz.</w:t>
      </w:r>
      <w:r w:rsidR="00A764C6">
        <w:rPr>
          <w:rFonts w:ascii="Times New Roman" w:hAnsi="Times New Roman" w:cs="Times New Roman"/>
          <w:b/>
          <w:bCs/>
          <w:color w:val="000080"/>
          <w:sz w:val="20"/>
          <w:u w:val="single"/>
        </w:rPr>
        <w:t xml:space="preserve"> 10:00</w:t>
      </w:r>
      <w:r w:rsidRPr="00096915">
        <w:rPr>
          <w:rFonts w:ascii="Times New Roman" w:hAnsi="Times New Roman" w:cs="Times New Roman"/>
          <w:b/>
          <w:bCs/>
          <w:color w:val="000080"/>
          <w:sz w:val="20"/>
          <w:u w:val="single"/>
        </w:rPr>
        <w:t xml:space="preserve"> </w:t>
      </w:r>
    </w:p>
    <w:p w:rsidR="00096915" w:rsidRDefault="00096915" w:rsidP="00096915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</w:rPr>
      </w:pPr>
      <w:r w:rsidRPr="00096915">
        <w:rPr>
          <w:rFonts w:ascii="Times New Roman" w:hAnsi="Times New Roman" w:cs="Times New Roman"/>
          <w:sz w:val="20"/>
        </w:rPr>
        <w:t>2</w:t>
      </w:r>
      <w:r w:rsidRPr="00096915">
        <w:rPr>
          <w:rFonts w:ascii="Times New Roman" w:hAnsi="Times New Roman" w:cs="Times New Roman"/>
          <w:sz w:val="20"/>
        </w:rPr>
        <w:tab/>
        <w:t>Ofertę należy umieścić w zamkniętej kopercie, uniemożliwiającej odczytanie zawartości bez jej uszkodzenia. Koperta winna być oznaczona nazwą (firmą) i adresem Wykonawcy, zaadresowana na adres</w:t>
      </w:r>
      <w:r w:rsidR="00A37796">
        <w:rPr>
          <w:rFonts w:ascii="Times New Roman" w:hAnsi="Times New Roman" w:cs="Times New Roman"/>
          <w:sz w:val="20"/>
        </w:rPr>
        <w:t>:</w:t>
      </w:r>
      <w:r w:rsidRPr="00096915">
        <w:rPr>
          <w:rFonts w:ascii="Times New Roman" w:hAnsi="Times New Roman" w:cs="Times New Roman"/>
          <w:sz w:val="20"/>
        </w:rPr>
        <w:t xml:space="preserve"> Główny Instytut Górnictwa, Plac Gwarków 1, 40 - 166 Katowic oraz opisana jak poniżej: </w:t>
      </w:r>
    </w:p>
    <w:p w:rsidR="00A37796" w:rsidRDefault="00B70FBC" w:rsidP="00096915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.4pt;margin-top:5.35pt;width:471pt;height:258.75pt;z-index:251660288;mso-width-relative:margin;mso-height-relative:margin">
            <v:textbox>
              <w:txbxContent>
                <w:p w:rsidR="00AC2191" w:rsidRDefault="00AC2191" w:rsidP="00C049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  <w:p w:rsidR="00AC2191" w:rsidRPr="003B2469" w:rsidRDefault="00AC2191" w:rsidP="00C049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  <w:t>nazwa (firma) Wykonawcy …………………………………………………..</w:t>
                  </w:r>
                </w:p>
                <w:p w:rsidR="00AC2191" w:rsidRPr="003B2469" w:rsidRDefault="00AC2191" w:rsidP="00C049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</w:pPr>
                </w:p>
                <w:p w:rsidR="00AC2191" w:rsidRPr="003B2469" w:rsidRDefault="00AC2191" w:rsidP="00C049C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18"/>
                      <w:szCs w:val="20"/>
                    </w:rPr>
                    <w:t>adres Wykonawcy               …………………………………………………..</w:t>
                  </w:r>
                </w:p>
                <w:p w:rsidR="00AC2191" w:rsidRPr="003B2469" w:rsidRDefault="00AC2191" w:rsidP="00092D8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8"/>
                    </w:rPr>
                  </w:pPr>
                </w:p>
                <w:p w:rsidR="00AC2191" w:rsidRPr="003B2469" w:rsidRDefault="00AC2191" w:rsidP="0009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18"/>
                      <w:szCs w:val="18"/>
                    </w:rPr>
                  </w:pP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Główny Instytut Górnictwa</w:t>
                  </w:r>
                </w:p>
                <w:p w:rsidR="00AC2191" w:rsidRPr="003B2469" w:rsidRDefault="00AC2191" w:rsidP="0009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Plac Gwarków 1,40 - 166 Katowice</w:t>
                  </w:r>
                </w:p>
                <w:p w:rsidR="00AC2191" w:rsidRPr="003B2469" w:rsidRDefault="00AC2191" w:rsidP="0009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Gmach Dyrekcji</w:t>
                  </w:r>
                  <w:r w:rsidR="00B31D25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,Dz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iał Handlowy (FZ-1) III piętro (</w:t>
                  </w: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Salka przy Auli Boreckiego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)</w:t>
                  </w:r>
                </w:p>
                <w:p w:rsidR="00AC2191" w:rsidRPr="003B2469" w:rsidRDefault="00AC2191" w:rsidP="00092D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</w:p>
                <w:p w:rsidR="00AC2191" w:rsidRPr="003B2469" w:rsidRDefault="00AC2191" w:rsidP="00370A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3B246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>Przetarg nieograniczony na dostawę</w:t>
                  </w:r>
                  <w:r w:rsidR="005E4E1A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:</w:t>
                  </w:r>
                </w:p>
                <w:p w:rsidR="00AC2191" w:rsidRPr="003B2469" w:rsidRDefault="00AC2191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</w:p>
                <w:p w:rsidR="00AC2191" w:rsidRPr="003B2469" w:rsidRDefault="00AC2191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>CZĘ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ŚĆ</w:t>
                  </w: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I - Zakup drobnego sprzętu laboratoryjnego, odczynników oraz wzorców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AC2191" w:rsidRPr="003B2469" w:rsidRDefault="00AC2191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>CZEŚĆ II - Zakup rurek sorpcyjnych wraz z akcesoriami do poboru próbek gazowych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AC2191" w:rsidRPr="003B2469" w:rsidRDefault="00AC2191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>CZEŚĆ III - Zakup 4 rotametrów stołowych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AC2191" w:rsidRPr="003B2469" w:rsidRDefault="00AC2191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>CZEŚĆ IV - Zakup materiałów eksploatacyjnych do chromatografu gazowego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  <w:r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</w:t>
                  </w:r>
                </w:p>
                <w:p w:rsidR="00AC2191" w:rsidRPr="003B2469" w:rsidRDefault="005E4E1A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CZEŚĆ V</w:t>
                  </w:r>
                  <w:r w:rsidR="00AC2191"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- Zakup drobnego sprzętu warsztatowego</w:t>
                  </w:r>
                  <w:r w:rsidR="00AC2191"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AC2191" w:rsidRDefault="005E4E1A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</w:rPr>
                    <w:t>CZEŚĆ VI</w:t>
                  </w:r>
                  <w:r w:rsidR="00AC2191" w:rsidRPr="003B2469">
                    <w:rPr>
                      <w:rFonts w:ascii="Times New Roman" w:hAnsi="Times New Roman" w:cs="Times New Roman"/>
                      <w:b/>
                      <w:sz w:val="18"/>
                    </w:rPr>
                    <w:t xml:space="preserve"> - Zakup profili aluminiowych wraz z osprzętem</w:t>
                  </w:r>
                  <w:r w:rsidR="00AC2191">
                    <w:rPr>
                      <w:rFonts w:ascii="Times New Roman" w:hAnsi="Times New Roman" w:cs="Times New Roman"/>
                      <w:b/>
                      <w:sz w:val="18"/>
                    </w:rPr>
                    <w:t>*</w:t>
                  </w:r>
                </w:p>
                <w:p w:rsidR="00AC2191" w:rsidRDefault="00AC2191" w:rsidP="003C5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AC2191" w:rsidRDefault="00AC2191" w:rsidP="003C5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AC2191" w:rsidRPr="00F93699" w:rsidRDefault="00AC2191" w:rsidP="003C5B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</w:pPr>
                  <w:r w:rsidRPr="00F93699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>Nie otwier</w:t>
                  </w:r>
                  <w:r w:rsidR="006273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>ać przed dniem</w:t>
                  </w:r>
                  <w:r w:rsidR="00A764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 06.03.2015r.</w:t>
                  </w:r>
                  <w:r w:rsidR="006273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  do godz.</w:t>
                  </w:r>
                  <w:r w:rsidR="00A764C6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 10:</w:t>
                  </w:r>
                  <w:r w:rsidR="001B186C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>30</w:t>
                  </w:r>
                  <w:r w:rsidR="00627357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20"/>
                    </w:rPr>
                    <w:t xml:space="preserve"> </w:t>
                  </w:r>
                </w:p>
                <w:p w:rsidR="00AC2191" w:rsidRPr="003B2469" w:rsidRDefault="00AC2191" w:rsidP="003B246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18"/>
                    </w:rPr>
                  </w:pPr>
                </w:p>
                <w:p w:rsidR="00AC2191" w:rsidRPr="00370A9A" w:rsidRDefault="00AC2191" w:rsidP="00370A9A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AC2191" w:rsidRPr="003C5B70" w:rsidRDefault="00AC2191" w:rsidP="003C5B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18"/>
                    </w:rPr>
                  </w:pPr>
                  <w:r w:rsidRPr="00C049CD">
                    <w:rPr>
                      <w:rFonts w:ascii="Times New Roman" w:hAnsi="Times New Roman" w:cs="Times New Roman"/>
                      <w:bCs/>
                      <w:i/>
                      <w:color w:val="000080"/>
                      <w:sz w:val="20"/>
                    </w:rPr>
                    <w:t>*Zaznaczyć</w:t>
                  </w:r>
                  <w:r>
                    <w:rPr>
                      <w:rFonts w:ascii="Times New Roman" w:hAnsi="Times New Roman" w:cs="Times New Roman"/>
                      <w:bCs/>
                      <w:i/>
                      <w:color w:val="000080"/>
                      <w:sz w:val="20"/>
                    </w:rPr>
                    <w:t>,</w:t>
                  </w:r>
                  <w:r w:rsidRPr="00C049CD">
                    <w:rPr>
                      <w:rFonts w:ascii="Times New Roman" w:hAnsi="Times New Roman" w:cs="Times New Roman"/>
                      <w:bCs/>
                      <w:i/>
                      <w:color w:val="000080"/>
                      <w:sz w:val="20"/>
                    </w:rPr>
                    <w:t xml:space="preserve"> na którą część jest składana oferta</w:t>
                  </w:r>
                </w:p>
              </w:txbxContent>
            </v:textbox>
          </v:shape>
        </w:pict>
      </w:r>
    </w:p>
    <w:p w:rsidR="00927FF0" w:rsidRPr="00096915" w:rsidRDefault="00927FF0" w:rsidP="00096915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0"/>
        </w:rPr>
      </w:pPr>
    </w:p>
    <w:p w:rsidR="00992B99" w:rsidRPr="0048612C" w:rsidRDefault="00992B99" w:rsidP="00E95AA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98335E" w:rsidRDefault="0098335E" w:rsidP="009C5B38">
      <w:pPr>
        <w:rPr>
          <w:b/>
          <w:bCs/>
          <w:strike/>
        </w:rPr>
      </w:pPr>
    </w:p>
    <w:p w:rsidR="003A5A64" w:rsidRDefault="003A5A64" w:rsidP="009C5B38">
      <w:pPr>
        <w:rPr>
          <w:b/>
          <w:bCs/>
          <w:strike/>
        </w:rPr>
      </w:pPr>
    </w:p>
    <w:p w:rsidR="00873ABB" w:rsidRPr="003A5D2F" w:rsidRDefault="00873ABB" w:rsidP="00873AB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D76A81" w:rsidRPr="00373360" w:rsidRDefault="00D76A81" w:rsidP="000F308C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Cs/>
          <w:sz w:val="20"/>
        </w:rPr>
      </w:pPr>
    </w:p>
    <w:p w:rsidR="000F308C" w:rsidRPr="00D64C06" w:rsidRDefault="000F308C" w:rsidP="00D64C06">
      <w:pPr>
        <w:spacing w:after="0" w:line="240" w:lineRule="auto"/>
        <w:ind w:left="360" w:hanging="180"/>
        <w:jc w:val="both"/>
        <w:rPr>
          <w:rFonts w:ascii="Times New Roman" w:hAnsi="Times New Roman" w:cs="Times New Roman"/>
          <w:sz w:val="20"/>
          <w:szCs w:val="20"/>
        </w:rPr>
      </w:pPr>
    </w:p>
    <w:p w:rsidR="004D3D63" w:rsidRPr="008509C8" w:rsidRDefault="004D3D63" w:rsidP="008509C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1364FB" w:rsidRPr="001364FB" w:rsidRDefault="001364FB" w:rsidP="001364FB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087B57" w:rsidRDefault="00087B57" w:rsidP="00B0614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0614D" w:rsidRPr="00B0614D" w:rsidRDefault="00B0614D" w:rsidP="00B0614D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B0614D" w:rsidRPr="003D608F" w:rsidRDefault="00B0614D" w:rsidP="003D608F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p w:rsidR="00A62E91" w:rsidRPr="00A62E91" w:rsidRDefault="00A62E91" w:rsidP="00A62E9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52341" w:rsidRPr="003A63D1" w:rsidRDefault="00A52341" w:rsidP="00112C22">
      <w:pPr>
        <w:spacing w:after="0" w:line="240" w:lineRule="auto"/>
        <w:rPr>
          <w:rFonts w:ascii="Times New Roman" w:hAnsi="Times New Roman" w:cs="Times New Roman"/>
          <w:b/>
          <w:sz w:val="18"/>
        </w:rPr>
      </w:pPr>
    </w:p>
    <w:p w:rsidR="00112C22" w:rsidRPr="00793C5A" w:rsidRDefault="00112C22" w:rsidP="00793C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76685" w:rsidRPr="00476685" w:rsidRDefault="00476685" w:rsidP="00476685">
      <w:pPr>
        <w:pStyle w:val="Bezodstpw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755710" w:rsidRDefault="00755710" w:rsidP="004865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55710" w:rsidRDefault="00755710" w:rsidP="0082426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04E85" w:rsidRDefault="00C04E85" w:rsidP="0082426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04E85" w:rsidRDefault="00C04E85" w:rsidP="0082426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824261" w:rsidRPr="00824261" w:rsidRDefault="00824261" w:rsidP="00824261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3.</w:t>
      </w:r>
      <w:r w:rsidRPr="00824261">
        <w:rPr>
          <w:rFonts w:ascii="Times New Roman" w:hAnsi="Times New Roman" w:cs="Times New Roman"/>
          <w:sz w:val="20"/>
          <w:szCs w:val="20"/>
        </w:rPr>
        <w:tab/>
        <w:t xml:space="preserve">Oferta otrzymana przez Zamawiającego po terminie składania ofert zostanie zwrócona Wykonawcy bez </w:t>
      </w:r>
    </w:p>
    <w:p w:rsidR="00824261" w:rsidRPr="00824261" w:rsidRDefault="00824261" w:rsidP="00824261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otwierania.</w:t>
      </w:r>
    </w:p>
    <w:p w:rsidR="00824261" w:rsidRPr="00824261" w:rsidRDefault="00824261" w:rsidP="00824261">
      <w:pPr>
        <w:spacing w:after="0" w:line="240" w:lineRule="auto"/>
        <w:ind w:left="708" w:hanging="348"/>
        <w:jc w:val="both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4.    Zgodnie z art. 84, ust 1 Ustawy Pzp Wykonawca może  zmienić lub wycofać ofertę.</w:t>
      </w:r>
    </w:p>
    <w:p w:rsidR="00824261" w:rsidRPr="00824261" w:rsidRDefault="00824261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5.  Otwarcie ofert nastąpi w siedzibie Zamawiającego w Katowicach przy Placu Gwarków 1, Gmach Dyrekcji, Dział Handlowy (FZ-1)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26F13">
        <w:rPr>
          <w:rFonts w:ascii="Times New Roman" w:eastAsia="Times New Roman" w:hAnsi="Times New Roman" w:cs="Times New Roman"/>
          <w:bCs/>
          <w:sz w:val="18"/>
          <w:szCs w:val="18"/>
        </w:rPr>
        <w:t>III piętro, Salka przy Auli Boreckiego</w:t>
      </w:r>
      <w:r w:rsidRPr="00824261">
        <w:rPr>
          <w:rFonts w:ascii="Times New Roman" w:hAnsi="Times New Roman" w:cs="Times New Roman"/>
          <w:sz w:val="20"/>
          <w:szCs w:val="20"/>
        </w:rPr>
        <w:t xml:space="preserve"> </w:t>
      </w:r>
      <w:r w:rsidRPr="00824261">
        <w:rPr>
          <w:rFonts w:ascii="Times New Roman" w:hAnsi="Times New Roman" w:cs="Times New Roman"/>
          <w:b/>
          <w:bCs/>
          <w:color w:val="000080"/>
          <w:sz w:val="20"/>
          <w:szCs w:val="20"/>
          <w:u w:val="single"/>
        </w:rPr>
        <w:t>w dniu</w:t>
      </w:r>
      <w:r w:rsidR="00945978">
        <w:rPr>
          <w:rFonts w:ascii="Times New Roman" w:hAnsi="Times New Roman" w:cs="Times New Roman"/>
          <w:b/>
          <w:bCs/>
          <w:color w:val="000080"/>
          <w:sz w:val="20"/>
          <w:szCs w:val="20"/>
          <w:u w:val="single"/>
        </w:rPr>
        <w:t xml:space="preserve"> 06.03.2015r.</w:t>
      </w:r>
      <w:r w:rsidRPr="00824261">
        <w:rPr>
          <w:rFonts w:ascii="Times New Roman" w:hAnsi="Times New Roman" w:cs="Times New Roman"/>
          <w:b/>
          <w:bCs/>
          <w:color w:val="000080"/>
          <w:sz w:val="20"/>
          <w:szCs w:val="20"/>
          <w:u w:val="single"/>
        </w:rPr>
        <w:t xml:space="preserve"> </w:t>
      </w:r>
      <w:r w:rsidR="00A86DBD">
        <w:rPr>
          <w:rFonts w:ascii="Times New Roman" w:hAnsi="Times New Roman" w:cs="Times New Roman"/>
          <w:b/>
          <w:bCs/>
          <w:color w:val="000080"/>
          <w:sz w:val="20"/>
          <w:szCs w:val="20"/>
          <w:u w:val="single"/>
        </w:rPr>
        <w:t xml:space="preserve">o </w:t>
      </w:r>
      <w:r w:rsidRPr="00824261">
        <w:rPr>
          <w:rFonts w:ascii="Times New Roman" w:hAnsi="Times New Roman" w:cs="Times New Roman"/>
          <w:b/>
          <w:bCs/>
          <w:color w:val="000080"/>
          <w:sz w:val="20"/>
          <w:szCs w:val="20"/>
          <w:u w:val="single"/>
        </w:rPr>
        <w:t>godz.</w:t>
      </w:r>
      <w:r w:rsidR="00945978">
        <w:rPr>
          <w:rFonts w:ascii="Times New Roman" w:hAnsi="Times New Roman" w:cs="Times New Roman"/>
          <w:b/>
          <w:bCs/>
          <w:color w:val="000080"/>
          <w:sz w:val="20"/>
          <w:szCs w:val="20"/>
          <w:u w:val="single"/>
        </w:rPr>
        <w:t xml:space="preserve"> 10</w:t>
      </w:r>
      <w:r w:rsidR="00945978">
        <w:rPr>
          <w:rFonts w:ascii="Times New Roman" w:hAnsi="Times New Roman" w:cs="Times New Roman"/>
          <w:b/>
          <w:bCs/>
          <w:color w:val="000080"/>
          <w:sz w:val="20"/>
          <w:szCs w:val="20"/>
          <w:u w:val="single"/>
          <w:vertAlign w:val="superscript"/>
        </w:rPr>
        <w:t>30</w:t>
      </w:r>
      <w:r w:rsidRPr="00824261">
        <w:rPr>
          <w:rFonts w:ascii="Times New Roman" w:hAnsi="Times New Roman" w:cs="Times New Roman"/>
          <w:b/>
          <w:bCs/>
          <w:color w:val="000080"/>
          <w:sz w:val="20"/>
          <w:szCs w:val="20"/>
          <w:u w:val="single"/>
        </w:rPr>
        <w:t xml:space="preserve"> </w:t>
      </w:r>
    </w:p>
    <w:p w:rsidR="00824261" w:rsidRPr="00824261" w:rsidRDefault="00824261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t>6.</w:t>
      </w:r>
      <w:r w:rsidRPr="00824261">
        <w:rPr>
          <w:rFonts w:ascii="Times New Roman" w:hAnsi="Times New Roman" w:cs="Times New Roman"/>
          <w:sz w:val="20"/>
          <w:szCs w:val="20"/>
        </w:rPr>
        <w:tab/>
        <w:t xml:space="preserve">Bezpośrednio przed otwarciem ofert Zamawiający poda kwotę, jaką zamierza przeznaczyć na sfinansowanie zamówienia. </w:t>
      </w:r>
    </w:p>
    <w:p w:rsidR="00824261" w:rsidRDefault="00824261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824261">
        <w:rPr>
          <w:rFonts w:ascii="Times New Roman" w:hAnsi="Times New Roman" w:cs="Times New Roman"/>
          <w:sz w:val="20"/>
          <w:szCs w:val="20"/>
        </w:rPr>
        <w:lastRenderedPageBreak/>
        <w:t>7.   Podczas otwarcia ofert Zamawiający poda nazwy (firmy), adresy wykonawców, informacje dotyczące ceny, terminu wykonania zamówienia, okresu gwarancji</w:t>
      </w:r>
      <w:r w:rsidR="00A6507E">
        <w:rPr>
          <w:rFonts w:ascii="Times New Roman" w:hAnsi="Times New Roman" w:cs="Times New Roman"/>
          <w:sz w:val="20"/>
          <w:szCs w:val="20"/>
        </w:rPr>
        <w:t xml:space="preserve">  </w:t>
      </w:r>
      <w:r w:rsidRPr="00824261">
        <w:rPr>
          <w:rFonts w:ascii="Times New Roman" w:hAnsi="Times New Roman" w:cs="Times New Roman"/>
          <w:sz w:val="20"/>
          <w:szCs w:val="20"/>
        </w:rPr>
        <w:t xml:space="preserve"> i </w:t>
      </w:r>
      <w:r w:rsidR="00A6507E">
        <w:rPr>
          <w:rFonts w:ascii="Times New Roman" w:hAnsi="Times New Roman" w:cs="Times New Roman"/>
          <w:sz w:val="20"/>
          <w:szCs w:val="20"/>
        </w:rPr>
        <w:t xml:space="preserve"> </w:t>
      </w:r>
      <w:r w:rsidRPr="00824261">
        <w:rPr>
          <w:rFonts w:ascii="Times New Roman" w:hAnsi="Times New Roman" w:cs="Times New Roman"/>
          <w:sz w:val="20"/>
          <w:szCs w:val="20"/>
        </w:rPr>
        <w:t xml:space="preserve">warunków płatności zawartych w ofertach. </w:t>
      </w:r>
    </w:p>
    <w:p w:rsidR="00A6507E" w:rsidRDefault="00A6507E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  <w:r w:rsidRPr="00A6507E">
        <w:rPr>
          <w:rFonts w:ascii="Times New Roman" w:hAnsi="Times New Roman" w:cs="Times New Roman"/>
          <w:sz w:val="20"/>
          <w:szCs w:val="20"/>
        </w:rPr>
        <w:t xml:space="preserve">8. Otwarcie ofert jest jawne, Wykonawcy mogą uczestniczyć w sesji otwarcia ofert. W przypadku nieobecności Wykonawcy przy otwieraniu ofert, Zamawiający prześle Wykonawcy informację </w:t>
      </w:r>
      <w:r w:rsidRPr="00A6507E">
        <w:rPr>
          <w:rFonts w:ascii="Times New Roman" w:hAnsi="Times New Roman" w:cs="Times New Roman"/>
          <w:sz w:val="20"/>
          <w:szCs w:val="20"/>
        </w:rPr>
        <w:br/>
        <w:t>z otwarcia ofert na pisemny wniosek Wykonawcy.</w:t>
      </w:r>
    </w:p>
    <w:p w:rsidR="00560E8A" w:rsidRDefault="00560E8A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DB03A6" w:rsidRPr="00DB03A6" w:rsidRDefault="00DB03A6" w:rsidP="00DB03A6">
      <w:pPr>
        <w:ind w:left="728" w:hanging="714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b/>
          <w:bCs/>
          <w:sz w:val="20"/>
        </w:rPr>
        <w:t>XI</w:t>
      </w:r>
      <w:r w:rsidRPr="00DB03A6">
        <w:rPr>
          <w:rFonts w:ascii="Times New Roman" w:hAnsi="Times New Roman" w:cs="Times New Roman"/>
          <w:b/>
          <w:bCs/>
          <w:sz w:val="20"/>
        </w:rPr>
        <w:tab/>
        <w:t>OPIS SPOSOBU WYPEŁNIENIA FORMULARZA TECHNICZNO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DB03A6">
        <w:rPr>
          <w:rFonts w:ascii="Times New Roman" w:hAnsi="Times New Roman" w:cs="Times New Roman"/>
          <w:b/>
          <w:bCs/>
          <w:sz w:val="20"/>
        </w:rPr>
        <w:t>-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Pr="00DB03A6">
        <w:rPr>
          <w:rFonts w:ascii="Times New Roman" w:hAnsi="Times New Roman" w:cs="Times New Roman"/>
          <w:b/>
          <w:bCs/>
          <w:sz w:val="20"/>
        </w:rPr>
        <w:t>CENOWEGO            ORAZ</w:t>
      </w:r>
      <w:r>
        <w:rPr>
          <w:rFonts w:ascii="Times New Roman" w:hAnsi="Times New Roman" w:cs="Times New Roman"/>
          <w:b/>
          <w:bCs/>
          <w:sz w:val="20"/>
        </w:rPr>
        <w:t xml:space="preserve"> SPOSOBU OBLICZENIA CENY OFERTY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Wykonawca zobowiązany jest do podania nazwy  produktu i jego charakterystykę, nazwy producenta oferowanego przedmiotu zamówienia, spełniającego warunki techniczne, wymagane przez Zamawiającego ( a określone w SIWZ w rozdziale II)  w specyfikacji techniczno – cenowej stanowiącej załącznik nr 3 do oferty. W przypadku niepodania przez Wykonawcę w/w informacji w Załączniku </w:t>
      </w:r>
      <w:r w:rsidR="002D433A">
        <w:rPr>
          <w:rFonts w:ascii="Times New Roman" w:hAnsi="Times New Roman" w:cs="Times New Roman"/>
          <w:sz w:val="20"/>
        </w:rPr>
        <w:br/>
      </w:r>
      <w:r w:rsidRPr="00DB03A6">
        <w:rPr>
          <w:rFonts w:ascii="Times New Roman" w:hAnsi="Times New Roman" w:cs="Times New Roman"/>
          <w:sz w:val="20"/>
        </w:rPr>
        <w:t xml:space="preserve">nr 3,  Zamawiający wymaga dołączenia do oferty  / materiałów informacyjnych pozwalających na pełną </w:t>
      </w:r>
      <w:r w:rsidR="002D433A">
        <w:rPr>
          <w:rFonts w:ascii="Times New Roman" w:hAnsi="Times New Roman" w:cs="Times New Roman"/>
          <w:sz w:val="20"/>
        </w:rPr>
        <w:t xml:space="preserve">ocenę własności oferowanego </w:t>
      </w:r>
      <w:r w:rsidRPr="00DB03A6">
        <w:rPr>
          <w:rFonts w:ascii="Times New Roman" w:hAnsi="Times New Roman" w:cs="Times New Roman"/>
          <w:sz w:val="20"/>
        </w:rPr>
        <w:t xml:space="preserve">„ przedmiotu zamówienia ” w formie katalogów / folderów, które będą stanowić integralna cześć oferty. Zaleca się, aby w/w materiały były w języku polskim. </w:t>
      </w:r>
    </w:p>
    <w:p w:rsidR="00DB03A6" w:rsidRPr="00DB03A6" w:rsidRDefault="00DB03A6" w:rsidP="002D433A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Wykonawca uwzględniając wszystkie wymogi, o których mowa w niniejszej Specyfikacji Istotnych Warunków Zamówienia, powinien w cenie brutto ująć wszelkie koszty niezbędne dla prawidłowego </w:t>
      </w:r>
      <w:r w:rsidRPr="00DB03A6">
        <w:rPr>
          <w:rFonts w:ascii="Times New Roman" w:hAnsi="Times New Roman" w:cs="Times New Roman"/>
          <w:sz w:val="20"/>
        </w:rPr>
        <w:br/>
        <w:t>i pełnego wykonania przedmiotu zamówienia oraz uwzględnić inne opłaty i podatki, a także ewentualne upusty i rabaty zastosowane przez Wykonawcę.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sz w:val="20"/>
        </w:rPr>
        <w:t>Cena brutto / netto</w:t>
      </w:r>
      <w:r w:rsidRPr="00DB03A6">
        <w:rPr>
          <w:rFonts w:ascii="Times New Roman" w:hAnsi="Times New Roman" w:cs="Times New Roman"/>
          <w:sz w:val="20"/>
          <w:vertAlign w:val="superscript"/>
        </w:rPr>
        <w:t xml:space="preserve"> </w:t>
      </w:r>
      <w:r w:rsidRPr="00D21DA8">
        <w:rPr>
          <w:rFonts w:ascii="Times New Roman" w:hAnsi="Times New Roman" w:cs="Times New Roman"/>
          <w:i/>
          <w:sz w:val="20"/>
          <w:vertAlign w:val="superscript"/>
        </w:rPr>
        <w:t>*)</w:t>
      </w:r>
      <w:r w:rsidRPr="00D21DA8">
        <w:rPr>
          <w:rFonts w:ascii="Times New Roman" w:hAnsi="Times New Roman" w:cs="Times New Roman"/>
          <w:i/>
          <w:sz w:val="20"/>
        </w:rPr>
        <w:t xml:space="preserve"> </w:t>
      </w:r>
      <w:r w:rsidRPr="00D21DA8">
        <w:rPr>
          <w:rFonts w:ascii="Times New Roman" w:hAnsi="Times New Roman" w:cs="Times New Roman"/>
          <w:i/>
          <w:iCs/>
          <w:sz w:val="20"/>
        </w:rPr>
        <w:t xml:space="preserve">( </w:t>
      </w:r>
      <w:r w:rsidRPr="00D21DA8">
        <w:rPr>
          <w:rFonts w:ascii="Times New Roman" w:hAnsi="Times New Roman" w:cs="Times New Roman"/>
          <w:i/>
          <w:iCs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i/>
          <w:iCs/>
          <w:sz w:val="20"/>
          <w:vertAlign w:val="superscript"/>
        </w:rPr>
        <w:t xml:space="preserve">  </w:t>
      </w:r>
      <w:r w:rsidRPr="00DB03A6">
        <w:rPr>
          <w:rFonts w:ascii="Times New Roman" w:hAnsi="Times New Roman" w:cs="Times New Roman"/>
          <w:i/>
          <w:iCs/>
          <w:sz w:val="20"/>
        </w:rPr>
        <w:t>dot. Wykonawców zagranicznych nie posiadających oddziału w Polsce)</w:t>
      </w:r>
      <w:r w:rsidRPr="00DB03A6">
        <w:rPr>
          <w:rFonts w:ascii="Times New Roman" w:hAnsi="Times New Roman" w:cs="Times New Roman"/>
          <w:sz w:val="20"/>
        </w:rPr>
        <w:t xml:space="preserve"> ma być wyrażona w PLN. Całkowita cena brutto netto</w:t>
      </w:r>
      <w:r w:rsidRPr="00DB03A6">
        <w:rPr>
          <w:rFonts w:ascii="Times New Roman" w:hAnsi="Times New Roman" w:cs="Times New Roman"/>
          <w:sz w:val="20"/>
          <w:vertAlign w:val="superscript"/>
        </w:rPr>
        <w:t xml:space="preserve"> *)</w:t>
      </w:r>
      <w:r w:rsidRPr="00DB03A6">
        <w:rPr>
          <w:rFonts w:ascii="Times New Roman" w:hAnsi="Times New Roman" w:cs="Times New Roman"/>
          <w:sz w:val="20"/>
        </w:rPr>
        <w:t xml:space="preserve"> 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( </w:t>
      </w:r>
      <w:r w:rsidRPr="00DB03A6">
        <w:rPr>
          <w:rFonts w:ascii="Times New Roman" w:hAnsi="Times New Roman" w:cs="Times New Roman"/>
          <w:i/>
          <w:iCs/>
          <w:sz w:val="20"/>
          <w:vertAlign w:val="superscript"/>
        </w:rPr>
        <w:t xml:space="preserve">*) </w:t>
      </w:r>
      <w:r w:rsidRPr="00DB03A6">
        <w:rPr>
          <w:rFonts w:ascii="Times New Roman" w:hAnsi="Times New Roman" w:cs="Times New Roman"/>
          <w:i/>
          <w:iCs/>
          <w:sz w:val="20"/>
        </w:rPr>
        <w:t>dot. Wykonawców zagranicznych nie posiadających oddziału w Polsce)</w:t>
      </w:r>
      <w:r w:rsidRPr="00DB03A6">
        <w:rPr>
          <w:rFonts w:ascii="Times New Roman" w:hAnsi="Times New Roman" w:cs="Times New Roman"/>
          <w:sz w:val="20"/>
        </w:rPr>
        <w:t xml:space="preserve"> wykonania zamówienia powinna być wyrażona liczbowo i słownie oraz podana </w:t>
      </w:r>
      <w:r w:rsidR="00D21DA8">
        <w:rPr>
          <w:rFonts w:ascii="Times New Roman" w:hAnsi="Times New Roman" w:cs="Times New Roman"/>
          <w:sz w:val="20"/>
        </w:rPr>
        <w:br/>
      </w:r>
      <w:r w:rsidRPr="00DB03A6">
        <w:rPr>
          <w:rFonts w:ascii="Times New Roman" w:hAnsi="Times New Roman" w:cs="Times New Roman"/>
          <w:sz w:val="20"/>
        </w:rPr>
        <w:t xml:space="preserve">z dokładnością do dwóch miejsc po przecinku. 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Ceny brutto / netto </w:t>
      </w:r>
      <w:r w:rsidRPr="00DB03A6">
        <w:rPr>
          <w:rFonts w:ascii="Times New Roman" w:hAnsi="Times New Roman" w:cs="Times New Roman"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sz w:val="20"/>
        </w:rPr>
        <w:t xml:space="preserve">  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( </w:t>
      </w:r>
      <w:r w:rsidRPr="00DB03A6">
        <w:rPr>
          <w:rFonts w:ascii="Times New Roman" w:hAnsi="Times New Roman" w:cs="Times New Roman"/>
          <w:i/>
          <w:iCs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 </w:t>
      </w:r>
      <w:r w:rsidR="00AB568F">
        <w:rPr>
          <w:rFonts w:ascii="Times New Roman" w:hAnsi="Times New Roman" w:cs="Times New Roman"/>
          <w:i/>
          <w:iCs/>
          <w:sz w:val="20"/>
        </w:rPr>
        <w:t>dot. W</w:t>
      </w:r>
      <w:r w:rsidRPr="00DB03A6">
        <w:rPr>
          <w:rFonts w:ascii="Times New Roman" w:hAnsi="Times New Roman" w:cs="Times New Roman"/>
          <w:i/>
          <w:iCs/>
          <w:sz w:val="20"/>
        </w:rPr>
        <w:t>ykonawców zagranicznych nie posiadających oddziału w Polsce)</w:t>
      </w:r>
      <w:r w:rsidRPr="00DB03A6">
        <w:rPr>
          <w:rFonts w:ascii="Times New Roman" w:hAnsi="Times New Roman" w:cs="Times New Roman"/>
          <w:sz w:val="20"/>
        </w:rPr>
        <w:t xml:space="preserve"> określone przez Wykonawcę w ofercie nie będą zmieniane w toku realizacji przedmiotu zamówienia </w:t>
      </w:r>
      <w:r w:rsidR="00AB568F">
        <w:rPr>
          <w:rFonts w:ascii="Times New Roman" w:hAnsi="Times New Roman" w:cs="Times New Roman"/>
          <w:sz w:val="20"/>
        </w:rPr>
        <w:br/>
      </w:r>
      <w:r w:rsidRPr="00DB03A6">
        <w:rPr>
          <w:rFonts w:ascii="Times New Roman" w:hAnsi="Times New Roman" w:cs="Times New Roman"/>
          <w:sz w:val="20"/>
        </w:rPr>
        <w:t xml:space="preserve">i nie będą podlegały waloryzacji nawet </w:t>
      </w:r>
      <w:r w:rsidR="00AB568F">
        <w:rPr>
          <w:rFonts w:ascii="Times New Roman" w:hAnsi="Times New Roman" w:cs="Times New Roman"/>
          <w:sz w:val="20"/>
        </w:rPr>
        <w:t xml:space="preserve"> </w:t>
      </w:r>
      <w:r w:rsidRPr="00DB03A6">
        <w:rPr>
          <w:rFonts w:ascii="Times New Roman" w:hAnsi="Times New Roman" w:cs="Times New Roman"/>
          <w:sz w:val="20"/>
        </w:rPr>
        <w:t xml:space="preserve">w </w:t>
      </w:r>
      <w:r w:rsidR="00AB568F">
        <w:rPr>
          <w:rFonts w:ascii="Times New Roman" w:hAnsi="Times New Roman" w:cs="Times New Roman"/>
          <w:sz w:val="20"/>
        </w:rPr>
        <w:t xml:space="preserve"> </w:t>
      </w:r>
      <w:r w:rsidRPr="00DB03A6">
        <w:rPr>
          <w:rFonts w:ascii="Times New Roman" w:hAnsi="Times New Roman" w:cs="Times New Roman"/>
          <w:sz w:val="20"/>
        </w:rPr>
        <w:t>przypadku ustawowej zmiany stawki podatku VAT.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 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Cena brutto/netto </w:t>
      </w:r>
      <w:r w:rsidRPr="00DB03A6">
        <w:rPr>
          <w:rFonts w:ascii="Times New Roman" w:hAnsi="Times New Roman" w:cs="Times New Roman"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sz w:val="20"/>
        </w:rPr>
        <w:t xml:space="preserve"> 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( </w:t>
      </w:r>
      <w:r w:rsidRPr="00DB03A6">
        <w:rPr>
          <w:rFonts w:ascii="Times New Roman" w:hAnsi="Times New Roman" w:cs="Times New Roman"/>
          <w:i/>
          <w:iCs/>
          <w:sz w:val="20"/>
          <w:vertAlign w:val="superscript"/>
        </w:rPr>
        <w:t>*)</w:t>
      </w:r>
      <w:r w:rsidRPr="00DB03A6">
        <w:rPr>
          <w:rFonts w:ascii="Times New Roman" w:hAnsi="Times New Roman" w:cs="Times New Roman"/>
          <w:i/>
          <w:iCs/>
          <w:sz w:val="20"/>
        </w:rPr>
        <w:t xml:space="preserve"> </w:t>
      </w:r>
      <w:r w:rsidR="006E75AB">
        <w:rPr>
          <w:rFonts w:ascii="Times New Roman" w:hAnsi="Times New Roman" w:cs="Times New Roman"/>
          <w:i/>
          <w:iCs/>
          <w:sz w:val="20"/>
        </w:rPr>
        <w:t>dot. W</w:t>
      </w:r>
      <w:r w:rsidRPr="00DB03A6">
        <w:rPr>
          <w:rFonts w:ascii="Times New Roman" w:hAnsi="Times New Roman" w:cs="Times New Roman"/>
          <w:i/>
          <w:iCs/>
          <w:sz w:val="20"/>
        </w:rPr>
        <w:t>ykonawców zagranicznych nie posiadających oddziału w Polsce)</w:t>
      </w:r>
      <w:r w:rsidRPr="00DB03A6">
        <w:rPr>
          <w:rFonts w:ascii="Times New Roman" w:hAnsi="Times New Roman" w:cs="Times New Roman"/>
          <w:sz w:val="20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DB03A6" w:rsidRPr="00DB03A6" w:rsidRDefault="00DB03A6" w:rsidP="00B125BE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</w:rPr>
      </w:pPr>
      <w:r w:rsidRPr="00DB03A6">
        <w:rPr>
          <w:rFonts w:ascii="Times New Roman" w:hAnsi="Times New Roman" w:cs="Times New Roman"/>
          <w:sz w:val="20"/>
        </w:rPr>
        <w:t>Cenę oferty oblicza się w następujący sposób:</w:t>
      </w:r>
    </w:p>
    <w:p w:rsidR="00DB03A6" w:rsidRPr="00DB03A6" w:rsidRDefault="00DB03A6" w:rsidP="00304F2E">
      <w:pPr>
        <w:ind w:left="708"/>
        <w:jc w:val="both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>Ilość (liczbę towaru) usług, wyrażoną w jednostkach miary, mnoży się przez cenę ustaloną za jednostkę towaru (usług i powiększa o należny podatek od towarów) usług.</w:t>
      </w:r>
    </w:p>
    <w:p w:rsidR="00DB03A6" w:rsidRPr="00DB03A6" w:rsidRDefault="00DB03A6" w:rsidP="00304F2E">
      <w:pPr>
        <w:ind w:left="360" w:firstLine="348"/>
        <w:jc w:val="center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>ilość x cena jednostkowa  +  należny podatek od towarów i usług  =  cena brutto</w:t>
      </w:r>
    </w:p>
    <w:p w:rsidR="00DB03A6" w:rsidRPr="00DB03A6" w:rsidRDefault="00DB03A6" w:rsidP="00304F2E">
      <w:pPr>
        <w:ind w:left="360" w:firstLine="345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>Wszystkie oznaczone pozycje w Formularzu cenowym należy obliczyć w wyżej podany sposób.</w:t>
      </w:r>
    </w:p>
    <w:p w:rsidR="00DB03A6" w:rsidRPr="00DB03A6" w:rsidRDefault="00DB03A6" w:rsidP="00C002A9">
      <w:pPr>
        <w:spacing w:after="0" w:line="240" w:lineRule="auto"/>
        <w:ind w:left="705" w:hanging="345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>7.</w:t>
      </w:r>
      <w:r w:rsidRPr="00DB03A6">
        <w:rPr>
          <w:rFonts w:ascii="Times New Roman" w:hAnsi="Times New Roman" w:cs="Times New Roman"/>
          <w:sz w:val="20"/>
        </w:rPr>
        <w:tab/>
        <w:t>Cena musi być wyrażona z dokładnością do dwóch miejsc po przecinku z odpowiednim zaokrągleniem w dół lub w górę w następujący sposób:</w:t>
      </w:r>
    </w:p>
    <w:p w:rsidR="00DB03A6" w:rsidRPr="00DB03A6" w:rsidRDefault="00DB03A6" w:rsidP="00C002A9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 - w dół </w:t>
      </w:r>
      <w:r w:rsidRPr="00DB03A6">
        <w:rPr>
          <w:rFonts w:ascii="Times New Roman" w:hAnsi="Times New Roman" w:cs="Times New Roman"/>
          <w:sz w:val="20"/>
        </w:rPr>
        <w:tab/>
      </w:r>
      <w:r w:rsidRPr="00DB03A6">
        <w:rPr>
          <w:rFonts w:ascii="Times New Roman" w:hAnsi="Times New Roman" w:cs="Times New Roman"/>
          <w:sz w:val="20"/>
        </w:rPr>
        <w:tab/>
        <w:t xml:space="preserve"> - jeżeli kolejna liczba jest mniejsza od 5,</w:t>
      </w:r>
    </w:p>
    <w:p w:rsidR="00DB03A6" w:rsidRDefault="00DB03A6" w:rsidP="00C002A9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</w:rPr>
      </w:pPr>
      <w:r w:rsidRPr="00DB03A6">
        <w:rPr>
          <w:rFonts w:ascii="Times New Roman" w:hAnsi="Times New Roman" w:cs="Times New Roman"/>
          <w:sz w:val="20"/>
        </w:rPr>
        <w:t xml:space="preserve"> - w górę</w:t>
      </w:r>
      <w:r w:rsidRPr="00DB03A6">
        <w:rPr>
          <w:rFonts w:ascii="Times New Roman" w:hAnsi="Times New Roman" w:cs="Times New Roman"/>
          <w:sz w:val="20"/>
        </w:rPr>
        <w:tab/>
        <w:t xml:space="preserve"> - jeżeli kolejna liczba jest większa od 5 lub równia 5.</w:t>
      </w:r>
    </w:p>
    <w:p w:rsidR="00C002A9" w:rsidRPr="00DB03A6" w:rsidRDefault="00C002A9" w:rsidP="00C002A9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0"/>
        </w:rPr>
      </w:pPr>
    </w:p>
    <w:p w:rsidR="00DB03A6" w:rsidRDefault="00DB03A6" w:rsidP="00B125BE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0"/>
        </w:rPr>
      </w:pPr>
      <w:r w:rsidRPr="00CA2710">
        <w:rPr>
          <w:rFonts w:ascii="Times New Roman" w:hAnsi="Times New Roman" w:cs="Times New Roman"/>
          <w:sz w:val="20"/>
        </w:rPr>
        <w:t xml:space="preserve">Każdy z Wykonawców może zaproponować tylko jedną cenę i nie może jej zmienić. </w:t>
      </w:r>
    </w:p>
    <w:p w:rsidR="00CA2710" w:rsidRDefault="00CA2710" w:rsidP="00906925">
      <w:pPr>
        <w:rPr>
          <w:rFonts w:ascii="Times New Roman" w:hAnsi="Times New Roman" w:cs="Times New Roman"/>
          <w:sz w:val="20"/>
        </w:rPr>
      </w:pPr>
    </w:p>
    <w:p w:rsidR="00906925" w:rsidRDefault="00906925" w:rsidP="00906925">
      <w:pPr>
        <w:rPr>
          <w:rFonts w:ascii="Times New Roman" w:hAnsi="Times New Roman" w:cs="Times New Roman"/>
          <w:sz w:val="20"/>
        </w:rPr>
      </w:pPr>
    </w:p>
    <w:p w:rsidR="00287EC1" w:rsidRPr="00287EC1" w:rsidRDefault="00287EC1" w:rsidP="00287EC1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87EC1">
        <w:rPr>
          <w:rFonts w:ascii="Times New Roman" w:hAnsi="Times New Roman" w:cs="Times New Roman"/>
          <w:b/>
          <w:bCs/>
          <w:sz w:val="20"/>
          <w:szCs w:val="20"/>
        </w:rPr>
        <w:t>XII</w:t>
      </w:r>
      <w:r w:rsidRPr="00287EC1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OPIS KRYTERIÓW, KTÓRYMI ZAMAWIAJĄCY BĘDZIE SIĘ KIEROWAŁ PRZY WYBORZE OFERTY WRAZ Z PODANIEM ZNACZENIA TYCH KRYTERIÓW ORAZ SPOSÓB OCENY OFERT </w:t>
      </w:r>
    </w:p>
    <w:p w:rsidR="00287EC1" w:rsidRPr="00A17F60" w:rsidRDefault="00287EC1" w:rsidP="00A17F60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87EC1" w:rsidRPr="00A17F60" w:rsidRDefault="00287EC1" w:rsidP="00B125BE">
      <w:pPr>
        <w:numPr>
          <w:ilvl w:val="0"/>
          <w:numId w:val="11"/>
        </w:num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 xml:space="preserve">Przy ocenie ofert Zamawiający będzie kierował się następującymi kryteriami: </w:t>
      </w:r>
    </w:p>
    <w:p w:rsidR="00F556CB" w:rsidRPr="00A17F60" w:rsidRDefault="00F556CB" w:rsidP="00A17F60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440"/>
        <w:gridCol w:w="4500"/>
        <w:gridCol w:w="1902"/>
      </w:tblGrid>
      <w:tr w:rsidR="00A17F60" w:rsidRPr="00A17F60" w:rsidTr="00E674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Kryterium</w:t>
            </w: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zasadnicze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Waga – </w:t>
            </w: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udział % </w:t>
            </w: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ocenie</w:t>
            </w:r>
          </w:p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17F60" w:rsidRPr="00A17F60" w:rsidTr="00E674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9C5596" w:rsidRDefault="009C5596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6" w:rsidRDefault="00B70FBC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3.5pt;margin-top:9.6pt;width:414pt;height:1.5pt;z-index:251664384" o:connectortype="straight"/>
              </w:pict>
            </w:r>
          </w:p>
          <w:p w:rsidR="009C5596" w:rsidRDefault="009C5596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5596" w:rsidRPr="009C5596" w:rsidRDefault="009C5596" w:rsidP="009C559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Pr="004865F8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290D" w:rsidRDefault="00A17F60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5F8">
              <w:rPr>
                <w:rFonts w:ascii="Times New Roman" w:hAnsi="Times New Roman" w:cs="Times New Roman"/>
                <w:b/>
                <w:sz w:val="20"/>
                <w:szCs w:val="20"/>
              </w:rPr>
              <w:t>Cena brutto</w:t>
            </w:r>
          </w:p>
          <w:p w:rsidR="009C5596" w:rsidRDefault="009C5596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596" w:rsidRDefault="009C5596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596" w:rsidRDefault="009C5596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5596" w:rsidRDefault="009C5596" w:rsidP="00541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Termin płatności </w:t>
            </w:r>
          </w:p>
          <w:p w:rsidR="009C5596" w:rsidRPr="00541080" w:rsidRDefault="009C5596" w:rsidP="00C44F0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Pr="00A17F60" w:rsidRDefault="00A17F60" w:rsidP="00A17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F60">
              <w:rPr>
                <w:rFonts w:ascii="Times New Roman" w:hAnsi="Times New Roman" w:cs="Times New Roman"/>
                <w:sz w:val="20"/>
                <w:szCs w:val="20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A17F60" w:rsidRDefault="00A17F60" w:rsidP="00A17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524" w:rsidRDefault="009E1524" w:rsidP="00A17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D58FD" w:rsidRPr="00AD58FD" w:rsidRDefault="00AD58FD" w:rsidP="00AD5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58FD">
              <w:rPr>
                <w:rFonts w:ascii="Times New Roman" w:eastAsia="Times New Roman" w:hAnsi="Times New Roman" w:cs="Times New Roman"/>
                <w:sz w:val="20"/>
              </w:rPr>
              <w:t>Termin płatności do 14 dni:  0 %</w:t>
            </w:r>
          </w:p>
          <w:p w:rsidR="00AD58FD" w:rsidRPr="00AD58FD" w:rsidRDefault="00AD58FD" w:rsidP="00AD58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 w:rsidRPr="00AD58FD">
              <w:rPr>
                <w:rFonts w:ascii="Times New Roman" w:eastAsia="Times New Roman" w:hAnsi="Times New Roman" w:cs="Times New Roman"/>
                <w:sz w:val="20"/>
              </w:rPr>
              <w:t>Termin płatności  do 21 dni</w:t>
            </w:r>
            <w:r w:rsidRPr="00AD58FD">
              <w:rPr>
                <w:rFonts w:ascii="Times New Roman" w:hAnsi="Times New Roman" w:cs="Times New Roman"/>
                <w:sz w:val="20"/>
              </w:rPr>
              <w:t>:</w:t>
            </w:r>
            <w:r w:rsidR="00676BFC"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 w:rsidRPr="00AD58FD">
              <w:rPr>
                <w:rFonts w:ascii="Times New Roman" w:eastAsia="Times New Roman" w:hAnsi="Times New Roman" w:cs="Times New Roman"/>
                <w:sz w:val="20"/>
              </w:rPr>
              <w:t>5%</w:t>
            </w:r>
          </w:p>
          <w:p w:rsidR="009E1524" w:rsidRPr="00C44F02" w:rsidRDefault="00AD58FD" w:rsidP="00A17F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58FD">
              <w:rPr>
                <w:rFonts w:ascii="Times New Roman" w:eastAsia="Times New Roman" w:hAnsi="Times New Roman" w:cs="Times New Roman"/>
                <w:sz w:val="20"/>
              </w:rPr>
              <w:t>Termin płatności do 30 dni: 10%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F60" w:rsidRP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F60" w:rsidRDefault="00A17F60" w:rsidP="00A17F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17F60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90%</w:t>
            </w:r>
          </w:p>
          <w:p w:rsidR="009E1524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1524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1524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E1524" w:rsidRPr="009E1524" w:rsidRDefault="009E1524" w:rsidP="009E15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10%</w:t>
            </w:r>
          </w:p>
        </w:tc>
      </w:tr>
    </w:tbl>
    <w:p w:rsidR="00A17F60" w:rsidRPr="00A17F60" w:rsidRDefault="00A17F60" w:rsidP="00A17F6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17F60" w:rsidRPr="0054651A" w:rsidRDefault="0054651A" w:rsidP="005465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 </w:t>
      </w:r>
      <w:r w:rsidR="00A17F60" w:rsidRPr="0054651A">
        <w:rPr>
          <w:rFonts w:ascii="Times New Roman" w:hAnsi="Times New Roman" w:cs="Times New Roman"/>
          <w:sz w:val="20"/>
          <w:szCs w:val="20"/>
        </w:rPr>
        <w:t>Ocenie zostanie poddana cena oferty brutto za realizację przedmiotu zamówienia obliczona przez</w:t>
      </w:r>
      <w:r w:rsidR="00CC2152" w:rsidRPr="0054651A">
        <w:rPr>
          <w:rFonts w:ascii="Times New Roman" w:hAnsi="Times New Roman" w:cs="Times New Roman"/>
          <w:sz w:val="20"/>
          <w:szCs w:val="20"/>
        </w:rPr>
        <w:t xml:space="preserve"> </w:t>
      </w:r>
      <w:r w:rsidR="00A17F60" w:rsidRPr="0054651A">
        <w:rPr>
          <w:rFonts w:ascii="Times New Roman" w:hAnsi="Times New Roman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683093" w:rsidRPr="0054651A" w:rsidRDefault="00A17F60" w:rsidP="005465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651A">
        <w:rPr>
          <w:rFonts w:ascii="Times New Roman" w:hAnsi="Times New Roman" w:cs="Times New Roman"/>
          <w:sz w:val="20"/>
          <w:szCs w:val="20"/>
        </w:rPr>
        <w:t>Maksymalna liczba punktów w kryterium równa jest określonej wadze kryterium w  %. Uzyskana</w:t>
      </w:r>
      <w:r w:rsidR="00873741" w:rsidRPr="0054651A">
        <w:rPr>
          <w:rFonts w:ascii="Times New Roman" w:hAnsi="Times New Roman" w:cs="Times New Roman"/>
          <w:sz w:val="20"/>
          <w:szCs w:val="20"/>
        </w:rPr>
        <w:t xml:space="preserve"> </w:t>
      </w:r>
      <w:r w:rsidRPr="0054651A">
        <w:rPr>
          <w:rFonts w:ascii="Times New Roman" w:hAnsi="Times New Roman" w:cs="Times New Roman"/>
          <w:sz w:val="20"/>
          <w:szCs w:val="20"/>
        </w:rPr>
        <w:t xml:space="preserve">liczba punktów w ramach kryterium zaokrąglana będzie do drugiego miejsca po przecinku. </w:t>
      </w:r>
    </w:p>
    <w:p w:rsidR="00A17F60" w:rsidRPr="00873741" w:rsidRDefault="00A17F60" w:rsidP="00B125BE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73741">
        <w:rPr>
          <w:rFonts w:ascii="Times New Roman" w:hAnsi="Times New Roman" w:cs="Times New Roman"/>
          <w:sz w:val="20"/>
          <w:szCs w:val="20"/>
        </w:rPr>
        <w:t>Przyznawanie ilości punktów poszczególnym ofertom</w:t>
      </w:r>
      <w:r w:rsidR="00683093">
        <w:rPr>
          <w:rFonts w:ascii="Times New Roman" w:hAnsi="Times New Roman" w:cs="Times New Roman"/>
          <w:sz w:val="20"/>
          <w:szCs w:val="20"/>
        </w:rPr>
        <w:t xml:space="preserve"> w kryterium „cena brutto”</w:t>
      </w:r>
      <w:r w:rsidRPr="00873741">
        <w:rPr>
          <w:rFonts w:ascii="Times New Roman" w:hAnsi="Times New Roman" w:cs="Times New Roman"/>
          <w:sz w:val="20"/>
          <w:szCs w:val="20"/>
        </w:rPr>
        <w:t xml:space="preserve"> odbywać się będzie wg następującej zasady: </w:t>
      </w:r>
    </w:p>
    <w:p w:rsidR="00A17F60" w:rsidRPr="00A17F60" w:rsidRDefault="00A17F60" w:rsidP="00A17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</w:p>
    <w:p w:rsidR="00A17F60" w:rsidRPr="00A17F60" w:rsidRDefault="00A17F60" w:rsidP="00A17F6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 xml:space="preserve">     najniższa cena br</w:t>
      </w:r>
      <w:r w:rsidR="00C44F02">
        <w:rPr>
          <w:rFonts w:ascii="Times New Roman" w:hAnsi="Times New Roman" w:cs="Times New Roman"/>
          <w:sz w:val="20"/>
          <w:szCs w:val="20"/>
        </w:rPr>
        <w:t>utto występująca w ofertach x 9</w:t>
      </w:r>
      <w:r w:rsidRPr="00A17F60">
        <w:rPr>
          <w:rFonts w:ascii="Times New Roman" w:hAnsi="Times New Roman" w:cs="Times New Roman"/>
          <w:sz w:val="20"/>
          <w:szCs w:val="20"/>
        </w:rPr>
        <w:t>0</w:t>
      </w:r>
    </w:p>
    <w:p w:rsidR="00A17F60" w:rsidRPr="00A17F60" w:rsidRDefault="00A17F60" w:rsidP="00A17F6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>X punktów  =  -------------------------------------------------------------------------</w:t>
      </w:r>
    </w:p>
    <w:p w:rsidR="00A17F60" w:rsidRPr="00A17F60" w:rsidRDefault="00A17F60" w:rsidP="00A17F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</w:r>
      <w:r w:rsidRPr="00A17F60">
        <w:rPr>
          <w:rFonts w:ascii="Times New Roman" w:hAnsi="Times New Roman" w:cs="Times New Roman"/>
          <w:sz w:val="20"/>
          <w:szCs w:val="20"/>
        </w:rPr>
        <w:tab/>
        <w:t xml:space="preserve">         cena brutto oferty ocenianej</w:t>
      </w:r>
    </w:p>
    <w:p w:rsidR="00A17F60" w:rsidRDefault="00A17F60" w:rsidP="00A17F60">
      <w:pPr>
        <w:spacing w:after="0" w:line="240" w:lineRule="auto"/>
        <w:ind w:firstLine="360"/>
        <w:rPr>
          <w:rFonts w:ascii="Times New Roman" w:hAnsi="Times New Roman" w:cs="Times New Roman"/>
          <w:sz w:val="20"/>
          <w:szCs w:val="20"/>
        </w:rPr>
      </w:pPr>
    </w:p>
    <w:p w:rsidR="00683093" w:rsidRDefault="00683093" w:rsidP="0068309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83093">
        <w:rPr>
          <w:rFonts w:ascii="Times New Roman" w:hAnsi="Times New Roman" w:cs="Times New Roman"/>
          <w:sz w:val="20"/>
          <w:szCs w:val="20"/>
        </w:rPr>
        <w:t xml:space="preserve">otrzymana ilość punktów pomnożona zostanie przez wagę kryterium tj. 90%. Wyliczenie zostanie dokonane z dokładnością do dwóch miejsc po przecinku. Maksymalna ilość punktów:  90. </w:t>
      </w:r>
    </w:p>
    <w:p w:rsidR="00683093" w:rsidRPr="00683093" w:rsidRDefault="00683093" w:rsidP="00683093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</w:p>
    <w:p w:rsidR="00683093" w:rsidRPr="006F4312" w:rsidRDefault="00683093" w:rsidP="00683093">
      <w:pPr>
        <w:pStyle w:val="Akapitzlist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683093">
        <w:rPr>
          <w:rFonts w:ascii="Times New Roman" w:hAnsi="Times New Roman" w:cs="Times New Roman"/>
          <w:sz w:val="20"/>
          <w:szCs w:val="20"/>
        </w:rPr>
        <w:t xml:space="preserve">W kryterium „termin płatności” ilości punktów będzie oceniana wg poniższych zasad </w:t>
      </w:r>
      <w:r w:rsidRPr="006F4312">
        <w:rPr>
          <w:rFonts w:ascii="Times New Roman" w:eastAsia="Times New Roman" w:hAnsi="Times New Roman" w:cs="Times New Roman"/>
          <w:sz w:val="20"/>
          <w:szCs w:val="20"/>
        </w:rPr>
        <w:t>(maksymalna ilość punktów 10):</w:t>
      </w:r>
    </w:p>
    <w:p w:rsidR="00683093" w:rsidRPr="00683093" w:rsidRDefault="00683093" w:rsidP="006830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093">
        <w:rPr>
          <w:rFonts w:ascii="Times New Roman" w:eastAsia="Times New Roman" w:hAnsi="Times New Roman" w:cs="Times New Roman"/>
          <w:sz w:val="20"/>
          <w:szCs w:val="20"/>
        </w:rPr>
        <w:t>Termin płatności do 14 dni   :  0 punktów</w:t>
      </w:r>
    </w:p>
    <w:p w:rsidR="00683093" w:rsidRPr="00683093" w:rsidRDefault="00683093" w:rsidP="006830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093">
        <w:rPr>
          <w:rFonts w:ascii="Times New Roman" w:eastAsia="Times New Roman" w:hAnsi="Times New Roman" w:cs="Times New Roman"/>
          <w:sz w:val="20"/>
          <w:szCs w:val="20"/>
        </w:rPr>
        <w:t>Termin płatności  do 21 dni  :  5 punktów</w:t>
      </w:r>
    </w:p>
    <w:p w:rsidR="00683093" w:rsidRPr="00683093" w:rsidRDefault="00683093" w:rsidP="00683093">
      <w:pPr>
        <w:tabs>
          <w:tab w:val="left" w:pos="9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83093">
        <w:rPr>
          <w:rFonts w:ascii="Times New Roman" w:hAnsi="Times New Roman" w:cs="Times New Roman"/>
          <w:sz w:val="20"/>
          <w:szCs w:val="20"/>
        </w:rPr>
        <w:t xml:space="preserve">Termin płatności do 30 dni  </w:t>
      </w:r>
      <w:r w:rsidRPr="00683093">
        <w:rPr>
          <w:rFonts w:ascii="Times New Roman" w:eastAsia="Times New Roman" w:hAnsi="Times New Roman" w:cs="Times New Roman"/>
          <w:sz w:val="20"/>
          <w:szCs w:val="20"/>
        </w:rPr>
        <w:t xml:space="preserve"> : 10 punktów</w:t>
      </w:r>
    </w:p>
    <w:p w:rsidR="00683093" w:rsidRPr="00A17F60" w:rsidRDefault="00683093" w:rsidP="0068309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7F60" w:rsidRDefault="00A17F60" w:rsidP="00B125BE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43A8E">
        <w:rPr>
          <w:rFonts w:ascii="Times New Roman" w:hAnsi="Times New Roman" w:cs="Times New Roman"/>
          <w:sz w:val="20"/>
          <w:szCs w:val="20"/>
        </w:rPr>
        <w:t>Zamawiający za najkorzystniejszą</w:t>
      </w:r>
      <w:r w:rsidR="00873741">
        <w:rPr>
          <w:rFonts w:ascii="Times New Roman" w:hAnsi="Times New Roman" w:cs="Times New Roman"/>
          <w:sz w:val="20"/>
          <w:szCs w:val="20"/>
        </w:rPr>
        <w:t xml:space="preserve">  </w:t>
      </w:r>
      <w:r w:rsidRPr="00243A8E">
        <w:rPr>
          <w:rFonts w:ascii="Times New Roman" w:hAnsi="Times New Roman" w:cs="Times New Roman"/>
          <w:sz w:val="20"/>
          <w:szCs w:val="20"/>
        </w:rPr>
        <w:t xml:space="preserve"> uzna ofertę, która nie podlega od</w:t>
      </w:r>
      <w:r w:rsidR="00786471">
        <w:rPr>
          <w:rFonts w:ascii="Times New Roman" w:hAnsi="Times New Roman" w:cs="Times New Roman"/>
          <w:sz w:val="20"/>
          <w:szCs w:val="20"/>
        </w:rPr>
        <w:t xml:space="preserve">rzuceniu oraz uzyska największą </w:t>
      </w:r>
      <w:r w:rsidRPr="00243A8E">
        <w:rPr>
          <w:rFonts w:ascii="Times New Roman" w:hAnsi="Times New Roman" w:cs="Times New Roman"/>
          <w:sz w:val="20"/>
          <w:szCs w:val="20"/>
        </w:rPr>
        <w:t xml:space="preserve">liczbę punktów przyznanych w ramach ustalonego kryterium. </w:t>
      </w:r>
    </w:p>
    <w:p w:rsidR="0085634F" w:rsidRPr="006F1DCA" w:rsidRDefault="0085634F" w:rsidP="0085634F"/>
    <w:p w:rsidR="0085634F" w:rsidRPr="0085634F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b/>
          <w:bCs/>
          <w:sz w:val="20"/>
          <w:szCs w:val="20"/>
        </w:rPr>
        <w:t>XIII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UDZIELENIE ZAMÓWIENIA </w:t>
      </w:r>
    </w:p>
    <w:p w:rsidR="0085634F" w:rsidRPr="0085634F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85634F">
        <w:rPr>
          <w:rFonts w:ascii="Times New Roman" w:hAnsi="Times New Roman" w:cs="Times New Roman"/>
          <w:sz w:val="20"/>
          <w:szCs w:val="20"/>
        </w:rPr>
        <w:br/>
        <w:t>w oparciu o podane w ogłoszeniu o zamówieniu i Specyfikacji Istotnych Warunków Zamówienia kryteria wyboru.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85634F">
        <w:rPr>
          <w:rFonts w:ascii="Times New Roman" w:hAnsi="Times New Roman" w:cs="Times New Roman"/>
          <w:sz w:val="20"/>
          <w:szCs w:val="20"/>
        </w:rPr>
        <w:br/>
        <w:t>i prawne.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Niezwłocznie po wyborze najkorzystniejszej oferty Zamawiający zamieści informacje, określone </w:t>
      </w:r>
      <w:r w:rsidR="00491432">
        <w:rPr>
          <w:rFonts w:ascii="Times New Roman" w:hAnsi="Times New Roman" w:cs="Times New Roman"/>
          <w:sz w:val="20"/>
          <w:szCs w:val="20"/>
        </w:rPr>
        <w:br/>
      </w:r>
      <w:r w:rsidRPr="0085634F">
        <w:rPr>
          <w:rFonts w:ascii="Times New Roman" w:hAnsi="Times New Roman" w:cs="Times New Roman"/>
          <w:sz w:val="20"/>
          <w:szCs w:val="20"/>
        </w:rPr>
        <w:t>w art. 92, ust. 1, pkt</w:t>
      </w:r>
      <w:r w:rsidR="0025015B">
        <w:rPr>
          <w:rFonts w:ascii="Times New Roman" w:hAnsi="Times New Roman" w:cs="Times New Roman"/>
          <w:sz w:val="20"/>
          <w:szCs w:val="20"/>
        </w:rPr>
        <w:t>.</w:t>
      </w:r>
      <w:r w:rsidRPr="0085634F">
        <w:rPr>
          <w:rFonts w:ascii="Times New Roman" w:hAnsi="Times New Roman" w:cs="Times New Roman"/>
          <w:sz w:val="20"/>
          <w:szCs w:val="20"/>
        </w:rPr>
        <w:t xml:space="preserve"> 1 ustawy Pzp (zawiadomienie o wyborze najkorzystniejszej oferty) na własnej stronie internetowej (</w:t>
      </w:r>
      <w:hyperlink r:id="rId14" w:history="1">
        <w:r w:rsidRPr="0085634F">
          <w:rPr>
            <w:rStyle w:val="Hipercze"/>
            <w:rFonts w:ascii="Times New Roman" w:hAnsi="Times New Roman"/>
            <w:sz w:val="20"/>
            <w:szCs w:val="20"/>
          </w:rPr>
          <w:t>www.gig.eu</w:t>
        </w:r>
      </w:hyperlink>
      <w:r w:rsidRPr="0085634F">
        <w:rPr>
          <w:rFonts w:ascii="Times New Roman" w:hAnsi="Times New Roman" w:cs="Times New Roman"/>
          <w:sz w:val="20"/>
          <w:szCs w:val="20"/>
        </w:rPr>
        <w:t>) oraz w swojej siedzibie na tablicy ogłoszeń.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5634F">
        <w:rPr>
          <w:rFonts w:ascii="Times New Roman" w:hAnsi="Times New Roman" w:cs="Times New Roman"/>
          <w:color w:val="000000"/>
          <w:sz w:val="20"/>
          <w:szCs w:val="20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5634F">
        <w:rPr>
          <w:rFonts w:ascii="Times New Roman" w:hAnsi="Times New Roman" w:cs="Times New Roman"/>
          <w:color w:val="000000"/>
          <w:sz w:val="20"/>
          <w:szCs w:val="20"/>
        </w:rPr>
        <w:t>Zamawiający może zawrzeć umowę w sprawie zamówienia publicznego przed upływem 5 - dniowego</w:t>
      </w:r>
      <w:r w:rsidRPr="0085634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85634F">
        <w:rPr>
          <w:rFonts w:ascii="Times New Roman" w:hAnsi="Times New Roman" w:cs="Times New Roman"/>
          <w:color w:val="000000"/>
          <w:sz w:val="20"/>
          <w:szCs w:val="20"/>
        </w:rPr>
        <w:t>terminu, jeżeli w postępowaniu zostanie złożona tylko jedna oferta.</w:t>
      </w:r>
    </w:p>
    <w:p w:rsidR="0085634F" w:rsidRPr="0085634F" w:rsidRDefault="0085634F" w:rsidP="00B125BE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Wykonawca zobowiązuje się do przedstawienia aktualnej kopii dokumentu dopuszczającego go do obrotu prawnego, tj. na przykład odpisu z właściwego rejestru lub zaświadczenie o wpisie do ewidencji </w:t>
      </w:r>
      <w:r w:rsidRPr="0085634F">
        <w:rPr>
          <w:rFonts w:ascii="Times New Roman" w:hAnsi="Times New Roman" w:cs="Times New Roman"/>
          <w:sz w:val="20"/>
          <w:szCs w:val="20"/>
        </w:rPr>
        <w:lastRenderedPageBreak/>
        <w:t>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85634F" w:rsidRPr="0085634F" w:rsidRDefault="0085634F" w:rsidP="0085634F">
      <w:pPr>
        <w:spacing w:after="0" w:line="240" w:lineRule="auto"/>
        <w:ind w:left="705" w:hanging="345"/>
        <w:jc w:val="both"/>
        <w:rPr>
          <w:rFonts w:ascii="Times New Roman" w:hAnsi="Times New Roman" w:cs="Times New Roman"/>
          <w:strike/>
          <w:color w:val="FF0000"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7.</w:t>
      </w:r>
      <w:r w:rsidRPr="0085634F">
        <w:rPr>
          <w:rFonts w:ascii="Times New Roman" w:hAnsi="Times New Roman" w:cs="Times New Roman"/>
          <w:sz w:val="20"/>
          <w:szCs w:val="20"/>
        </w:rPr>
        <w:tab/>
        <w:t>W przypadku udzielenia zamówienia konsorcjum (tzn. Wykonawcy określonemu w art. 23, ust. 1 ustawy Pzp), Zamawiający przed podpisaniem umowy zażąda złożenia umowy regulującej współpracę tych Wykonawców</w:t>
      </w:r>
      <w:r w:rsidR="00C23E9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5634F" w:rsidRPr="0085634F" w:rsidRDefault="0085634F" w:rsidP="0085634F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:rsidR="0085634F" w:rsidRPr="0085634F" w:rsidRDefault="0085634F" w:rsidP="0085634F">
      <w:pPr>
        <w:spacing w:after="0" w:line="240" w:lineRule="auto"/>
        <w:jc w:val="both"/>
        <w:rPr>
          <w:rFonts w:ascii="Times New Roman" w:hAnsi="Times New Roman" w:cs="Times New Roman"/>
          <w:strike/>
          <w:sz w:val="20"/>
          <w:szCs w:val="20"/>
        </w:rPr>
      </w:pPr>
    </w:p>
    <w:p w:rsidR="0085634F" w:rsidRPr="00214DE4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214DE4">
        <w:rPr>
          <w:rFonts w:ascii="Times New Roman" w:hAnsi="Times New Roman" w:cs="Times New Roman"/>
          <w:b/>
          <w:bCs/>
          <w:sz w:val="20"/>
          <w:szCs w:val="20"/>
        </w:rPr>
        <w:t>XIV</w:t>
      </w:r>
      <w:r w:rsidRPr="00214DE4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WYMAGANIA DOTYCZĄCE </w:t>
      </w:r>
      <w:r w:rsidR="00335226">
        <w:rPr>
          <w:rFonts w:ascii="Times New Roman" w:hAnsi="Times New Roman" w:cs="Times New Roman"/>
          <w:b/>
          <w:bCs/>
          <w:sz w:val="20"/>
          <w:szCs w:val="20"/>
        </w:rPr>
        <w:t xml:space="preserve">WADIUM I </w:t>
      </w:r>
      <w:r w:rsidRPr="00214DE4">
        <w:rPr>
          <w:rFonts w:ascii="Times New Roman" w:hAnsi="Times New Roman" w:cs="Times New Roman"/>
          <w:b/>
          <w:bCs/>
          <w:sz w:val="20"/>
          <w:szCs w:val="20"/>
        </w:rPr>
        <w:t>ZABEZPIECZENIA NALEŻYTEGO WYKONANIA UMOWY.</w:t>
      </w:r>
    </w:p>
    <w:p w:rsidR="0085634F" w:rsidRPr="00214DE4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85634F" w:rsidRPr="00941016" w:rsidRDefault="0085634F" w:rsidP="008563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DE4">
        <w:rPr>
          <w:rFonts w:ascii="Times New Roman" w:hAnsi="Times New Roman" w:cs="Times New Roman"/>
          <w:b/>
          <w:bCs/>
          <w:sz w:val="20"/>
          <w:szCs w:val="20"/>
        </w:rPr>
        <w:t xml:space="preserve">              </w:t>
      </w:r>
      <w:r w:rsidRPr="00941016">
        <w:rPr>
          <w:rFonts w:ascii="Times New Roman" w:hAnsi="Times New Roman" w:cs="Times New Roman"/>
          <w:sz w:val="20"/>
          <w:szCs w:val="20"/>
        </w:rPr>
        <w:t xml:space="preserve">Zamawiający nie wymaga wniesienia </w:t>
      </w:r>
      <w:r w:rsidR="001A4046">
        <w:rPr>
          <w:rFonts w:ascii="Times New Roman" w:hAnsi="Times New Roman" w:cs="Times New Roman"/>
          <w:sz w:val="20"/>
          <w:szCs w:val="20"/>
        </w:rPr>
        <w:t xml:space="preserve">wadium i </w:t>
      </w:r>
      <w:r w:rsidRPr="00941016">
        <w:rPr>
          <w:rFonts w:ascii="Times New Roman" w:hAnsi="Times New Roman" w:cs="Times New Roman"/>
          <w:sz w:val="20"/>
          <w:szCs w:val="20"/>
        </w:rPr>
        <w:t>zabezpieczenia należytego wykonania umowy</w:t>
      </w:r>
      <w:r w:rsidR="00E674E8">
        <w:rPr>
          <w:rFonts w:ascii="Times New Roman" w:hAnsi="Times New Roman" w:cs="Times New Roman"/>
          <w:sz w:val="20"/>
          <w:szCs w:val="20"/>
        </w:rPr>
        <w:t>.</w:t>
      </w:r>
    </w:p>
    <w:p w:rsidR="0085634F" w:rsidRPr="0085634F" w:rsidRDefault="0085634F" w:rsidP="0085634F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85634F" w:rsidRPr="0085634F" w:rsidRDefault="0085634F" w:rsidP="0085634F">
      <w:pPr>
        <w:spacing w:after="0" w:line="240" w:lineRule="auto"/>
        <w:ind w:left="462" w:hanging="4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5634F" w:rsidRPr="0085634F" w:rsidRDefault="0085634F" w:rsidP="0085634F">
      <w:pPr>
        <w:spacing w:after="0" w:line="240" w:lineRule="auto"/>
        <w:ind w:left="462" w:hanging="43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b/>
          <w:bCs/>
          <w:sz w:val="20"/>
          <w:szCs w:val="20"/>
        </w:rPr>
        <w:t>XV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ISTOTNE WARUNKI UMOWY </w:t>
      </w:r>
    </w:p>
    <w:p w:rsidR="0085634F" w:rsidRPr="0085634F" w:rsidRDefault="0085634F" w:rsidP="0085634F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Zamawiający określi termin i miejsce zawarcia umowy z Wykonawcą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85634F">
        <w:rPr>
          <w:rFonts w:ascii="Times New Roman" w:hAnsi="Times New Roman" w:cs="Times New Roman"/>
          <w:sz w:val="20"/>
          <w:szCs w:val="20"/>
        </w:rPr>
        <w:t xml:space="preserve"> którego oferta została wybrana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85634F">
        <w:rPr>
          <w:rFonts w:ascii="Times New Roman" w:hAnsi="Times New Roman" w:cs="Times New Roman"/>
          <w:sz w:val="20"/>
          <w:szCs w:val="20"/>
        </w:rPr>
        <w:t xml:space="preserve">zgodnie z art. 94 ustawy Pzp. </w:t>
      </w: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Do umów w sprawach </w:t>
      </w:r>
      <w:r w:rsidR="00CD4E6B">
        <w:rPr>
          <w:rFonts w:ascii="Times New Roman" w:hAnsi="Times New Roman" w:cs="Times New Roman"/>
          <w:sz w:val="20"/>
          <w:szCs w:val="20"/>
        </w:rPr>
        <w:t xml:space="preserve">zamówień </w:t>
      </w:r>
      <w:r w:rsidRPr="0085634F">
        <w:rPr>
          <w:rFonts w:ascii="Times New Roman" w:hAnsi="Times New Roman" w:cs="Times New Roman"/>
          <w:sz w:val="20"/>
          <w:szCs w:val="20"/>
        </w:rPr>
        <w:t xml:space="preserve">publicznych stosuje się przepisy Prawa Polskiego, przepisy ustawy </w:t>
      </w:r>
      <w:r w:rsidR="00CD4E6B">
        <w:rPr>
          <w:rFonts w:ascii="Times New Roman" w:hAnsi="Times New Roman" w:cs="Times New Roman"/>
          <w:sz w:val="20"/>
          <w:szCs w:val="20"/>
        </w:rPr>
        <w:br/>
      </w:r>
      <w:r w:rsidRPr="0085634F">
        <w:rPr>
          <w:rFonts w:ascii="Times New Roman" w:hAnsi="Times New Roman" w:cs="Times New Roman"/>
          <w:sz w:val="20"/>
          <w:szCs w:val="20"/>
        </w:rPr>
        <w:t>z dnia 23 kwietnia 1964 r. Kodeksu Cywilnego (Dz. U. Nr. 16, poz. 93 ze zm.), przepisy ustawy z dnia 29 stycznia 2004 r. Prawo Zamówień Publicznych (Dz.</w:t>
      </w:r>
      <w:r w:rsidR="007F63D5">
        <w:rPr>
          <w:rFonts w:ascii="Times New Roman" w:hAnsi="Times New Roman" w:cs="Times New Roman"/>
          <w:sz w:val="20"/>
          <w:szCs w:val="20"/>
        </w:rPr>
        <w:t xml:space="preserve"> </w:t>
      </w:r>
      <w:r w:rsidR="0022529F" w:rsidRPr="00A21393">
        <w:rPr>
          <w:rFonts w:ascii="Times New Roman" w:eastAsia="Times New Roman" w:hAnsi="Times New Roman" w:cs="Times New Roman"/>
          <w:sz w:val="20"/>
          <w:szCs w:val="20"/>
        </w:rPr>
        <w:t>U. 2013 r., poz. 907 z późniejszymi zmianami</w:t>
      </w:r>
      <w:r w:rsidR="0022529F">
        <w:rPr>
          <w:rFonts w:ascii="Times New Roman" w:hAnsi="Times New Roman" w:cs="Times New Roman"/>
          <w:sz w:val="20"/>
          <w:szCs w:val="20"/>
        </w:rPr>
        <w:t>)</w:t>
      </w:r>
      <w:r w:rsidR="007F63D5">
        <w:rPr>
          <w:rFonts w:ascii="Times New Roman" w:hAnsi="Times New Roman" w:cs="Times New Roman"/>
          <w:sz w:val="20"/>
          <w:szCs w:val="20"/>
        </w:rPr>
        <w:t xml:space="preserve"> </w:t>
      </w:r>
      <w:r w:rsidRPr="0085634F">
        <w:rPr>
          <w:rFonts w:ascii="Times New Roman" w:hAnsi="Times New Roman" w:cs="Times New Roman"/>
          <w:sz w:val="20"/>
          <w:szCs w:val="20"/>
        </w:rPr>
        <w:t>SIWZ oraz oferty Wykonawcy.</w:t>
      </w: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Umowa, pod rygorem nieważności wymaga zachowania formy pisemnej.</w:t>
      </w: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Zakazuje się zmian postanowień zawartej umowy w stosunku do treści oferty, na podstawie której</w:t>
      </w:r>
      <w:r w:rsidRPr="0085634F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85634F">
        <w:rPr>
          <w:rFonts w:ascii="Times New Roman" w:hAnsi="Times New Roman" w:cs="Times New Roman"/>
          <w:sz w:val="20"/>
          <w:szCs w:val="20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85634F" w:rsidRPr="0085634F" w:rsidRDefault="0085634F" w:rsidP="00B125BE">
      <w:pPr>
        <w:numPr>
          <w:ilvl w:val="0"/>
          <w:numId w:val="14"/>
        </w:numPr>
        <w:tabs>
          <w:tab w:val="clear" w:pos="108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>Zmiana umowy dokonana z naruszeniem pkt</w:t>
      </w:r>
      <w:r w:rsidR="00CD4E6B">
        <w:rPr>
          <w:rFonts w:ascii="Times New Roman" w:hAnsi="Times New Roman" w:cs="Times New Roman"/>
          <w:sz w:val="20"/>
          <w:szCs w:val="20"/>
        </w:rPr>
        <w:t>.</w:t>
      </w:r>
      <w:r w:rsidRPr="0085634F">
        <w:rPr>
          <w:rFonts w:ascii="Times New Roman" w:hAnsi="Times New Roman" w:cs="Times New Roman"/>
          <w:sz w:val="20"/>
          <w:szCs w:val="20"/>
        </w:rPr>
        <w:t xml:space="preserve">  4 jest nieważna.</w:t>
      </w:r>
    </w:p>
    <w:p w:rsidR="0085634F" w:rsidRPr="003C1728" w:rsidRDefault="0085634F" w:rsidP="00B125BE">
      <w:pPr>
        <w:numPr>
          <w:ilvl w:val="0"/>
          <w:numId w:val="14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5634F">
        <w:rPr>
          <w:rFonts w:ascii="Times New Roman" w:hAnsi="Times New Roman" w:cs="Times New Roman"/>
          <w:sz w:val="20"/>
          <w:szCs w:val="20"/>
        </w:rPr>
        <w:t xml:space="preserve">W razie wystąpienia istotnej zmiany okoliczności powodującej, że wykonanie umowy nie leży </w:t>
      </w:r>
      <w:r w:rsidR="00CD4E6B">
        <w:rPr>
          <w:rFonts w:ascii="Times New Roman" w:hAnsi="Times New Roman" w:cs="Times New Roman"/>
          <w:sz w:val="20"/>
          <w:szCs w:val="20"/>
        </w:rPr>
        <w:br/>
      </w:r>
      <w:r w:rsidRPr="0085634F">
        <w:rPr>
          <w:rFonts w:ascii="Times New Roman" w:hAnsi="Times New Roman" w:cs="Times New Roman"/>
          <w:sz w:val="20"/>
          <w:szCs w:val="20"/>
        </w:rPr>
        <w:t>w interesie publicznym, czego nie można było przewidzieć w chwili zawarcia umowy, Zamawiający może odstąpić od umowy w terminie 30 dni od powzięcia wiadomości o tych okolicznościach</w:t>
      </w:r>
      <w:r w:rsidR="00CD4E6B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C1728" w:rsidRPr="003C1728" w:rsidRDefault="003C1728" w:rsidP="003C1728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1728">
        <w:rPr>
          <w:rFonts w:ascii="Times New Roman" w:hAnsi="Times New Roman" w:cs="Times New Roman"/>
          <w:b/>
          <w:bCs/>
          <w:sz w:val="20"/>
          <w:szCs w:val="20"/>
        </w:rPr>
        <w:t>XVI</w:t>
      </w:r>
      <w:r w:rsidRPr="003C172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POUCZENIE O ŚRODKACH OCHRONY PRAWNEJ </w:t>
      </w: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Środki ochrony prawnej określone w dziale VI ustawy</w:t>
      </w:r>
      <w:r w:rsidR="00E431EB">
        <w:rPr>
          <w:rFonts w:ascii="Times New Roman" w:hAnsi="Times New Roman" w:cs="Times New Roman"/>
          <w:sz w:val="20"/>
          <w:szCs w:val="20"/>
        </w:rPr>
        <w:t xml:space="preserve"> Pzp</w:t>
      </w:r>
      <w:r w:rsidRPr="003C1728">
        <w:rPr>
          <w:rFonts w:ascii="Times New Roman" w:hAnsi="Times New Roman" w:cs="Times New Roman"/>
          <w:sz w:val="20"/>
          <w:szCs w:val="20"/>
        </w:rPr>
        <w:t xml:space="preserve">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</w:t>
      </w:r>
      <w:r w:rsidR="00E431EB">
        <w:rPr>
          <w:rFonts w:ascii="Times New Roman" w:hAnsi="Times New Roman" w:cs="Times New Roman"/>
          <w:sz w:val="20"/>
          <w:szCs w:val="20"/>
        </w:rPr>
        <w:t>. 5 ustawy Pzp.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color w:val="80008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Pzp.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color w:val="000000"/>
          <w:sz w:val="20"/>
          <w:szCs w:val="20"/>
        </w:rPr>
        <w:t>Odwołanie wnosi się: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 xml:space="preserve"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</w:t>
      </w:r>
      <w:r w:rsidRPr="003C1728">
        <w:rPr>
          <w:rFonts w:ascii="Times New Roman" w:hAnsi="Times New Roman" w:cs="Times New Roman"/>
          <w:sz w:val="20"/>
          <w:szCs w:val="20"/>
        </w:rPr>
        <w:lastRenderedPageBreak/>
        <w:t>gdy wartość zamówienia jest mniejsza niż kwoty określone w przepisach wydanych na podstawie art. 11 ust. 8 ustawy.</w:t>
      </w:r>
    </w:p>
    <w:p w:rsidR="003C1728" w:rsidRPr="003C1728" w:rsidRDefault="003C1728" w:rsidP="00B125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C1728" w:rsidRPr="003C1728" w:rsidRDefault="003C1728" w:rsidP="003C1728">
      <w:pPr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wobec czynności innych niż określone w pkt</w:t>
      </w:r>
      <w:r w:rsidR="004E2DD6">
        <w:rPr>
          <w:rFonts w:ascii="Times New Roman" w:hAnsi="Times New Roman" w:cs="Times New Roman"/>
          <w:sz w:val="20"/>
          <w:szCs w:val="20"/>
        </w:rPr>
        <w:t>.</w:t>
      </w:r>
      <w:r w:rsidRPr="003C1728">
        <w:rPr>
          <w:rFonts w:ascii="Times New Roman" w:hAnsi="Times New Roman" w:cs="Times New Roman"/>
          <w:sz w:val="20"/>
          <w:szCs w:val="20"/>
        </w:rPr>
        <w:t xml:space="preserve"> 4 a) i b) – odwołanie wnosi się </w:t>
      </w:r>
      <w:r w:rsidRPr="003C1728">
        <w:rPr>
          <w:rFonts w:ascii="Times New Roman" w:hAnsi="Times New Roman" w:cs="Times New Roman"/>
          <w:sz w:val="20"/>
          <w:szCs w:val="20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C1728" w:rsidRPr="003C1728" w:rsidRDefault="003C1728" w:rsidP="003C1728">
      <w:pPr>
        <w:spacing w:after="0" w:line="240" w:lineRule="auto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color w:val="000000"/>
          <w:sz w:val="20"/>
          <w:szCs w:val="20"/>
        </w:rPr>
        <w:t>W przypadku wniesienia odwołania wobec treści ogłoszenia o zamówieniu lub postanowień Specyfikacji Istotnych Warunków Zamówienia Zamawiający może przedłużyć termin składania ofert.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color w:val="000000"/>
          <w:sz w:val="20"/>
          <w:szCs w:val="20"/>
        </w:rPr>
        <w:t>W przypadku wniesienia odwołania po upływie terminu składania ofert bieg terminu związania ofertą ulega zawieszeniu do czasu ogłoszenia przez Krajową Izbę Odwoławczą orzeczenia.</w:t>
      </w:r>
    </w:p>
    <w:p w:rsidR="003C1728" w:rsidRPr="003C1728" w:rsidRDefault="003C1728" w:rsidP="003C172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3C1728" w:rsidRPr="003C1728" w:rsidRDefault="003C1728" w:rsidP="00B125BE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color w:val="000000"/>
          <w:sz w:val="20"/>
          <w:szCs w:val="20"/>
        </w:rPr>
        <w:t xml:space="preserve">Wykonawcom biorącym udział w niniejszym postępowaniu, których interes prawny doznał uszczerbku </w:t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br/>
        <w:t>w wyniku naruszenia przez Zamawiającego określonych w ustawie PZP zasad udzielania zamówień, przysługują środki odwoławcze przewidziane w Dziale VI ustawy PZP.</w:t>
      </w: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b/>
          <w:bCs/>
          <w:color w:val="800080"/>
          <w:sz w:val="20"/>
          <w:szCs w:val="20"/>
        </w:rPr>
      </w:pP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C1728">
        <w:rPr>
          <w:rFonts w:ascii="Times New Roman" w:hAnsi="Times New Roman" w:cs="Times New Roman"/>
          <w:b/>
          <w:bCs/>
          <w:sz w:val="20"/>
          <w:szCs w:val="20"/>
        </w:rPr>
        <w:t>XVII</w:t>
      </w:r>
      <w:r w:rsidRPr="003C1728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OPIS SPOSOBU UDZIELANIA WYJAŚNIEŃ TREŚCI SIWZ </w:t>
      </w:r>
    </w:p>
    <w:p w:rsidR="003C1728" w:rsidRPr="003C1728" w:rsidRDefault="003C1728" w:rsidP="003C1728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3C1728">
        <w:rPr>
          <w:rFonts w:ascii="Times New Roman" w:hAnsi="Times New Roman" w:cs="Times New Roman"/>
          <w:color w:val="FF0000"/>
          <w:sz w:val="20"/>
          <w:szCs w:val="20"/>
        </w:rPr>
        <w:tab/>
      </w:r>
    </w:p>
    <w:p w:rsidR="003C1728" w:rsidRPr="003C1728" w:rsidRDefault="003C1728" w:rsidP="003C1728">
      <w:pPr>
        <w:spacing w:after="0" w:line="240" w:lineRule="auto"/>
        <w:ind w:left="400" w:hanging="40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1.</w:t>
      </w:r>
      <w:r w:rsidRPr="003C1728">
        <w:rPr>
          <w:rFonts w:ascii="Times New Roman" w:hAnsi="Times New Roman" w:cs="Times New Roman"/>
          <w:sz w:val="20"/>
          <w:szCs w:val="20"/>
        </w:rPr>
        <w:tab/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t>Wykonawca może zwrócić się do Zama</w:t>
      </w:r>
      <w:r w:rsidR="009646C4">
        <w:rPr>
          <w:rFonts w:ascii="Times New Roman" w:hAnsi="Times New Roman" w:cs="Times New Roman"/>
          <w:color w:val="000000"/>
          <w:sz w:val="20"/>
          <w:szCs w:val="20"/>
        </w:rPr>
        <w:t>wiającego o wyjaśnienie treści Specyfikacji Istotnych Warunków Z</w:t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t xml:space="preserve">amówienia. Zamawiający jest obowiązany udzielić wyjaśnień niezwłocznie, jednak nie później niż:         na 2 dni przed upływem terminu składania ofert pod warunkiem, że wniosek o wyjaśnienie treści specyfikacji istotnych warunków zamówienia wpłynął do Zamawiającego nie później niż do końca dnia, </w:t>
      </w:r>
      <w:r w:rsidR="00280DF3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t xml:space="preserve">w którym upływa połowa wyznaczonego terminu składania ofert. Zamawiający odpowie niezwłocznie na piśmie na zadane pytanie, przesyłając treść pytania i odpowiedzi wszystkim uczestnikom postępowania oraz umieści taką informację na własnej stronie internetowej </w:t>
      </w:r>
      <w:r w:rsidR="00280DF3" w:rsidRPr="003C1728">
        <w:rPr>
          <w:rFonts w:ascii="Times New Roman" w:hAnsi="Times New Roman" w:cs="Times New Roman"/>
          <w:sz w:val="20"/>
          <w:szCs w:val="20"/>
        </w:rPr>
        <w:t>(</w:t>
      </w:r>
      <w:hyperlink r:id="rId15" w:history="1">
        <w:r w:rsidR="00280DF3" w:rsidRPr="003C1728">
          <w:rPr>
            <w:rStyle w:val="Hipercze"/>
            <w:rFonts w:ascii="Times New Roman" w:hAnsi="Times New Roman"/>
            <w:sz w:val="20"/>
            <w:szCs w:val="20"/>
          </w:rPr>
          <w:t>www.gig.eu</w:t>
        </w:r>
      </w:hyperlink>
      <w:r w:rsidR="00280DF3" w:rsidRPr="003C1728">
        <w:rPr>
          <w:rFonts w:ascii="Times New Roman" w:hAnsi="Times New Roman" w:cs="Times New Roman"/>
          <w:sz w:val="20"/>
          <w:szCs w:val="20"/>
        </w:rPr>
        <w:t>).</w:t>
      </w:r>
      <w:r w:rsidRPr="003C172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3C1728" w:rsidRPr="003C1728" w:rsidRDefault="003C1728" w:rsidP="003C172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2.</w:t>
      </w:r>
      <w:r w:rsidRPr="003C1728">
        <w:rPr>
          <w:rFonts w:ascii="Times New Roman" w:hAnsi="Times New Roman" w:cs="Times New Roman"/>
          <w:sz w:val="20"/>
          <w:szCs w:val="20"/>
        </w:rPr>
        <w:tab/>
        <w:t>Pytania należy kierować na adres:</w:t>
      </w:r>
    </w:p>
    <w:p w:rsidR="003C1728" w:rsidRPr="003C1728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C1728" w:rsidRPr="000A2511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Główny Instytut Górnictwa</w:t>
      </w:r>
    </w:p>
    <w:p w:rsidR="003C1728" w:rsidRPr="000A2511" w:rsidRDefault="003C1728" w:rsidP="003C1728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ab/>
        <w:t>Plac Gwarków 1,</w:t>
      </w:r>
    </w:p>
    <w:p w:rsidR="003C1728" w:rsidRPr="000A2511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40 - 166 Katowice</w:t>
      </w:r>
    </w:p>
    <w:p w:rsidR="003C1728" w:rsidRPr="000A2511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Gmach Dyrekcji,</w:t>
      </w:r>
    </w:p>
    <w:p w:rsidR="00060A8D" w:rsidRPr="000A2511" w:rsidRDefault="003C1728" w:rsidP="000A25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Dział Handlowy (FZ-1)</w:t>
      </w:r>
      <w:r w:rsidR="000A2511" w:rsidRPr="000A2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A2511" w:rsidRPr="000A2511">
        <w:rPr>
          <w:rFonts w:ascii="Times New Roman" w:eastAsia="Times New Roman" w:hAnsi="Times New Roman" w:cs="Times New Roman"/>
          <w:b/>
          <w:bCs/>
          <w:sz w:val="20"/>
          <w:szCs w:val="20"/>
        </w:rPr>
        <w:t>III piętro, Salka przy Auli Boreckiego</w:t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3C1728" w:rsidRPr="000A2511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  <w:r w:rsidRPr="000A2511">
        <w:rPr>
          <w:rFonts w:ascii="Times New Roman" w:hAnsi="Times New Roman" w:cs="Times New Roman"/>
          <w:b/>
          <w:bCs/>
          <w:sz w:val="20"/>
          <w:szCs w:val="20"/>
        </w:rPr>
        <w:t>/fax, e-mail, jak w pkt</w:t>
      </w:r>
      <w:r w:rsidR="00060A8D" w:rsidRPr="000A251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0A2511">
        <w:rPr>
          <w:rFonts w:ascii="Times New Roman" w:hAnsi="Times New Roman" w:cs="Times New Roman"/>
          <w:b/>
          <w:bCs/>
          <w:sz w:val="20"/>
          <w:szCs w:val="20"/>
        </w:rPr>
        <w:t xml:space="preserve"> II/</w:t>
      </w:r>
    </w:p>
    <w:p w:rsidR="003C1728" w:rsidRPr="003C1728" w:rsidRDefault="003C1728" w:rsidP="003C1728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C1728" w:rsidRDefault="003C1728" w:rsidP="003C1728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3C1728">
        <w:rPr>
          <w:rFonts w:ascii="Times New Roman" w:hAnsi="Times New Roman" w:cs="Times New Roman"/>
          <w:sz w:val="20"/>
          <w:szCs w:val="20"/>
        </w:rPr>
        <w:t>3.</w:t>
      </w:r>
      <w:r w:rsidRPr="003C1728">
        <w:rPr>
          <w:rFonts w:ascii="Times New Roman" w:hAnsi="Times New Roman" w:cs="Times New Roman"/>
          <w:sz w:val="20"/>
          <w:szCs w:val="20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6" w:history="1">
        <w:r w:rsidRPr="003C1728">
          <w:rPr>
            <w:rStyle w:val="Hipercze"/>
            <w:rFonts w:ascii="Times New Roman" w:hAnsi="Times New Roman"/>
            <w:sz w:val="20"/>
            <w:szCs w:val="20"/>
          </w:rPr>
          <w:t>www.gig.eu</w:t>
        </w:r>
      </w:hyperlink>
      <w:r w:rsidRPr="003C1728">
        <w:rPr>
          <w:rFonts w:ascii="Times New Roman" w:hAnsi="Times New Roman" w:cs="Times New Roman"/>
          <w:sz w:val="20"/>
          <w:szCs w:val="20"/>
        </w:rPr>
        <w:t>).</w:t>
      </w:r>
    </w:p>
    <w:p w:rsidR="00211359" w:rsidRDefault="00211359" w:rsidP="00211359">
      <w:pPr>
        <w:ind w:left="705" w:hanging="705"/>
        <w:jc w:val="both"/>
        <w:rPr>
          <w:color w:val="FF0000"/>
        </w:rPr>
      </w:pP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  <w:r w:rsidRPr="00211359">
        <w:rPr>
          <w:rFonts w:ascii="Times New Roman" w:hAnsi="Times New Roman" w:cs="Times New Roman"/>
          <w:b/>
          <w:bCs/>
          <w:sz w:val="20"/>
        </w:rPr>
        <w:t>XVIII</w:t>
      </w:r>
      <w:r w:rsidRPr="00211359">
        <w:rPr>
          <w:rFonts w:ascii="Times New Roman" w:hAnsi="Times New Roman" w:cs="Times New Roman"/>
          <w:color w:val="FF0000"/>
          <w:sz w:val="20"/>
        </w:rPr>
        <w:tab/>
      </w:r>
      <w:r w:rsidRPr="00696E9C">
        <w:rPr>
          <w:rFonts w:ascii="Times New Roman" w:hAnsi="Times New Roman" w:cs="Times New Roman"/>
          <w:b/>
          <w:bCs/>
          <w:sz w:val="20"/>
        </w:rPr>
        <w:t>ZMIANA ZAWARTEJ UMOWY (ANEKS)</w:t>
      </w: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211359" w:rsidRPr="00211359" w:rsidRDefault="00211359" w:rsidP="0021135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Zamawiający dopuszcza możliwość dokonania zmiany postanowień zawartej umowy w stosunku do treści oferty, na podstawie której dokonano wyboru Wykonawcy;</w:t>
      </w: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1</w:t>
      </w:r>
      <w:r w:rsidRPr="00211359">
        <w:rPr>
          <w:rFonts w:ascii="Times New Roman" w:hAnsi="Times New Roman" w:cs="Times New Roman"/>
          <w:b/>
          <w:bCs/>
          <w:sz w:val="20"/>
        </w:rPr>
        <w:t xml:space="preserve">.    </w:t>
      </w:r>
      <w:r w:rsidRPr="00211359">
        <w:rPr>
          <w:rFonts w:ascii="Times New Roman" w:hAnsi="Times New Roman" w:cs="Times New Roman"/>
          <w:sz w:val="20"/>
        </w:rPr>
        <w:t>Wszelkie zmiany niniejszej Umowy wymagają</w:t>
      </w:r>
      <w:r w:rsidR="00EB3302">
        <w:rPr>
          <w:rFonts w:ascii="Times New Roman" w:hAnsi="Times New Roman" w:cs="Times New Roman"/>
          <w:sz w:val="20"/>
        </w:rPr>
        <w:t>,</w:t>
      </w:r>
      <w:r w:rsidRPr="00211359">
        <w:rPr>
          <w:rFonts w:ascii="Times New Roman" w:hAnsi="Times New Roman" w:cs="Times New Roman"/>
          <w:sz w:val="20"/>
        </w:rPr>
        <w:t xml:space="preserve"> pod rygorem nieważności</w:t>
      </w:r>
      <w:r w:rsidR="00EB3302">
        <w:rPr>
          <w:rFonts w:ascii="Times New Roman" w:hAnsi="Times New Roman" w:cs="Times New Roman"/>
          <w:sz w:val="20"/>
        </w:rPr>
        <w:t>,</w:t>
      </w:r>
      <w:r w:rsidRPr="00211359">
        <w:rPr>
          <w:rFonts w:ascii="Times New Roman" w:hAnsi="Times New Roman" w:cs="Times New Roman"/>
          <w:sz w:val="20"/>
        </w:rPr>
        <w:t xml:space="preserve"> formy pisemnej.</w:t>
      </w:r>
    </w:p>
    <w:p w:rsidR="00211359" w:rsidRPr="00211359" w:rsidRDefault="00211359" w:rsidP="00211359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0"/>
        </w:rPr>
      </w:pPr>
      <w:r w:rsidRPr="00211359">
        <w:rPr>
          <w:rFonts w:ascii="Times New Roman" w:hAnsi="Times New Roman" w:cs="Times New Roman"/>
          <w:sz w:val="20"/>
        </w:rPr>
        <w:t>2.</w:t>
      </w:r>
      <w:r w:rsidRPr="00211359">
        <w:rPr>
          <w:rFonts w:ascii="Times New Roman" w:hAnsi="Times New Roman" w:cs="Times New Roman"/>
          <w:b/>
          <w:bCs/>
          <w:sz w:val="20"/>
        </w:rPr>
        <w:t xml:space="preserve">    </w:t>
      </w:r>
      <w:r w:rsidRPr="00211359">
        <w:rPr>
          <w:rFonts w:ascii="Times New Roman" w:hAnsi="Times New Roman" w:cs="Times New Roman"/>
          <w:sz w:val="20"/>
        </w:rPr>
        <w:t xml:space="preserve">Na podstawie art. 144 ust. 1 ustawy Prawo zamówień publicznych </w:t>
      </w:r>
      <w:r w:rsidRPr="00211359">
        <w:rPr>
          <w:rFonts w:ascii="Times New Roman" w:hAnsi="Times New Roman" w:cs="Times New Roman"/>
          <w:b/>
          <w:bCs/>
          <w:sz w:val="20"/>
        </w:rPr>
        <w:t>ZAMAWIAJĄCY</w:t>
      </w:r>
      <w:r w:rsidRPr="00211359">
        <w:rPr>
          <w:rFonts w:ascii="Times New Roman" w:hAnsi="Times New Roman" w:cs="Times New Roman"/>
          <w:sz w:val="20"/>
        </w:rPr>
        <w:t xml:space="preserve"> przewiduje zmiany zawartej Umowy w formie aneksu, w szczególności w następujących sytuacjach</w:t>
      </w:r>
      <w:r w:rsidRPr="00211359">
        <w:rPr>
          <w:rFonts w:ascii="Times New Roman" w:hAnsi="Times New Roman" w:cs="Times New Roman"/>
          <w:b/>
          <w:bCs/>
          <w:sz w:val="20"/>
        </w:rPr>
        <w:t xml:space="preserve">: </w:t>
      </w:r>
    </w:p>
    <w:p w:rsidR="00211359" w:rsidRPr="00211359" w:rsidRDefault="00211359" w:rsidP="00211359">
      <w:pPr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0"/>
        </w:rPr>
      </w:pPr>
    </w:p>
    <w:p w:rsidR="00211359" w:rsidRPr="00211359" w:rsidRDefault="00211359" w:rsidP="00211359">
      <w:pPr>
        <w:autoSpaceDE w:val="0"/>
        <w:spacing w:after="0" w:line="240" w:lineRule="auto"/>
        <w:ind w:left="1080" w:hanging="654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a)        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211359" w:rsidRPr="00211359" w:rsidRDefault="00211359" w:rsidP="00211359">
      <w:pPr>
        <w:autoSpaceDE w:val="0"/>
        <w:spacing w:after="0" w:line="240" w:lineRule="auto"/>
        <w:ind w:left="1080" w:hanging="654"/>
        <w:jc w:val="both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b)         zmiany nazw, siedziby stron umowy, numerów kont bankowych,</w:t>
      </w:r>
    </w:p>
    <w:p w:rsidR="00211359" w:rsidRPr="00211359" w:rsidRDefault="00211359" w:rsidP="00211359">
      <w:pPr>
        <w:autoSpaceDE w:val="0"/>
        <w:spacing w:after="0" w:line="240" w:lineRule="auto"/>
        <w:ind w:left="426"/>
        <w:jc w:val="both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autoSpaceDE w:val="0"/>
        <w:spacing w:after="0" w:line="240" w:lineRule="auto"/>
        <w:ind w:left="1080" w:hanging="654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c)         w razie konieczności podjęcia działań zmierzających do ograniczenia skutków zdarzenia losowego   wywołanego przez czynniki zewnętrzne, którego nie można było przewidzieć;</w:t>
      </w:r>
    </w:p>
    <w:p w:rsidR="00211359" w:rsidRPr="00211359" w:rsidRDefault="00211359" w:rsidP="00211359">
      <w:pPr>
        <w:autoSpaceDE w:val="0"/>
        <w:spacing w:after="0" w:line="240" w:lineRule="auto"/>
        <w:ind w:left="798" w:firstLine="282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>-</w:t>
      </w:r>
      <w:r w:rsidRPr="00211359">
        <w:rPr>
          <w:rFonts w:ascii="Times New Roman" w:hAnsi="Times New Roman" w:cs="Times New Roman"/>
          <w:sz w:val="20"/>
        </w:rPr>
        <w:tab/>
        <w:t>działania siły wyższej;</w:t>
      </w:r>
    </w:p>
    <w:p w:rsidR="00211359" w:rsidRPr="00211359" w:rsidRDefault="00211359" w:rsidP="00211359">
      <w:pPr>
        <w:autoSpaceDE w:val="0"/>
        <w:spacing w:after="0" w:line="240" w:lineRule="auto"/>
        <w:ind w:left="798" w:firstLine="282"/>
        <w:jc w:val="both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tabs>
          <w:tab w:val="left" w:pos="360"/>
        </w:tabs>
        <w:autoSpaceDE w:val="0"/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 xml:space="preserve"> d)</w:t>
      </w:r>
      <w:r w:rsidRPr="00211359">
        <w:rPr>
          <w:rFonts w:ascii="Times New Roman" w:hAnsi="Times New Roman" w:cs="Times New Roman"/>
          <w:b/>
          <w:bCs/>
          <w:sz w:val="20"/>
        </w:rPr>
        <w:t xml:space="preserve">   </w:t>
      </w:r>
      <w:r w:rsidRPr="00211359">
        <w:rPr>
          <w:rFonts w:ascii="Times New Roman" w:hAnsi="Times New Roman" w:cs="Times New Roman"/>
          <w:sz w:val="20"/>
        </w:rPr>
        <w:t xml:space="preserve">    gdy powstała możliwość dokonania nowszych i korzystniejszych dla Zamawiającego rozwiązań  technologicznych i technicznych, niż te istniejące w chwili podpisania umowy nie prowadzące      do zmiany przedmiotu zamówienia, </w:t>
      </w:r>
    </w:p>
    <w:p w:rsidR="00211359" w:rsidRPr="00211359" w:rsidRDefault="00211359" w:rsidP="00211359">
      <w:pPr>
        <w:tabs>
          <w:tab w:val="left" w:pos="360"/>
        </w:tabs>
        <w:autoSpaceDE w:val="0"/>
        <w:spacing w:after="0" w:line="240" w:lineRule="auto"/>
        <w:ind w:left="1080" w:hanging="720"/>
        <w:jc w:val="both"/>
        <w:rPr>
          <w:rFonts w:ascii="Times New Roman" w:hAnsi="Times New Roman" w:cs="Times New Roman"/>
          <w:sz w:val="20"/>
        </w:rPr>
      </w:pPr>
    </w:p>
    <w:p w:rsidR="00211359" w:rsidRPr="00211359" w:rsidRDefault="00211359" w:rsidP="00211359">
      <w:pPr>
        <w:autoSpaceDE w:val="0"/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0"/>
        </w:rPr>
      </w:pPr>
      <w:r w:rsidRPr="00211359">
        <w:rPr>
          <w:rFonts w:ascii="Times New Roman" w:hAnsi="Times New Roman" w:cs="Times New Roman"/>
          <w:sz w:val="20"/>
        </w:rPr>
        <w:t xml:space="preserve"> 3</w:t>
      </w:r>
      <w:r w:rsidRPr="00211359">
        <w:rPr>
          <w:rFonts w:ascii="Times New Roman" w:hAnsi="Times New Roman" w:cs="Times New Roman"/>
          <w:b/>
          <w:bCs/>
          <w:sz w:val="20"/>
        </w:rPr>
        <w:t>.</w:t>
      </w:r>
      <w:r w:rsidRPr="00211359">
        <w:rPr>
          <w:rFonts w:ascii="Times New Roman" w:hAnsi="Times New Roman" w:cs="Times New Roman"/>
          <w:sz w:val="20"/>
        </w:rPr>
        <w:t>     Warunkiem zmiany treści umowy jest podpisanie protokołu konieczności.</w:t>
      </w:r>
    </w:p>
    <w:p w:rsidR="00211359" w:rsidRPr="00211359" w:rsidRDefault="00211359" w:rsidP="00211359">
      <w:p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800080"/>
          <w:sz w:val="20"/>
        </w:rPr>
      </w:pPr>
    </w:p>
    <w:p w:rsidR="00211359" w:rsidRPr="00211359" w:rsidRDefault="00211359" w:rsidP="00211359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FF0000"/>
          <w:sz w:val="20"/>
        </w:rPr>
      </w:pP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211359">
        <w:rPr>
          <w:rFonts w:ascii="Times New Roman" w:hAnsi="Times New Roman" w:cs="Times New Roman"/>
          <w:b/>
          <w:bCs/>
          <w:sz w:val="20"/>
        </w:rPr>
        <w:t>XIX</w:t>
      </w:r>
      <w:r w:rsidRPr="00211359">
        <w:rPr>
          <w:rFonts w:ascii="Times New Roman" w:hAnsi="Times New Roman" w:cs="Times New Roman"/>
          <w:b/>
          <w:bCs/>
          <w:sz w:val="20"/>
        </w:rPr>
        <w:tab/>
        <w:t>POSTANOWIENIA KOŃCOWE</w:t>
      </w:r>
    </w:p>
    <w:p w:rsidR="00211359" w:rsidRPr="00211359" w:rsidRDefault="00211359" w:rsidP="00211359">
      <w:pPr>
        <w:spacing w:after="0" w:line="240" w:lineRule="auto"/>
        <w:rPr>
          <w:rFonts w:ascii="Times New Roman" w:hAnsi="Times New Roman" w:cs="Times New Roman"/>
          <w:color w:val="FF0000"/>
          <w:sz w:val="20"/>
        </w:rPr>
      </w:pPr>
    </w:p>
    <w:p w:rsidR="00837793" w:rsidRDefault="00211359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  <w:r w:rsidRPr="00211359">
        <w:rPr>
          <w:rFonts w:ascii="Times New Roman" w:hAnsi="Times New Roman" w:cs="Times New Roman"/>
          <w:sz w:val="20"/>
        </w:rPr>
        <w:t>W sprawach nieuregulowanych w niniejszej Specyfikacji mają zastosowanie przepisy Prawa Polskiego, przepisy ustawy z dnia 23 kwietnia 1964 r. Kodeksu Cywilnego (Dz. Ust. Nr. 16, poz. 93 ze zm.), przepisy ustawy z dnia 29 stycznia 2004 r. Prawo Zamówień Publicznych</w:t>
      </w:r>
      <w:r w:rsidR="00837793">
        <w:rPr>
          <w:rFonts w:ascii="Times New Roman" w:hAnsi="Times New Roman" w:cs="Times New Roman"/>
          <w:sz w:val="20"/>
        </w:rPr>
        <w:t xml:space="preserve"> </w:t>
      </w:r>
      <w:r w:rsidR="00837793" w:rsidRPr="00A21393">
        <w:rPr>
          <w:rFonts w:ascii="Times New Roman" w:eastAsia="Times New Roman" w:hAnsi="Times New Roman" w:cs="Times New Roman"/>
          <w:sz w:val="20"/>
          <w:szCs w:val="20"/>
        </w:rPr>
        <w:t>(Dz. U. 2013 r., poz. 907 z późniejszymi zmianami)</w:t>
      </w:r>
      <w:r w:rsidR="0083779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837793" w:rsidRDefault="00837793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eastAsia="Times New Roman" w:hAnsi="Times New Roman" w:cs="Times New Roman"/>
          <w:sz w:val="20"/>
          <w:szCs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31E52" w:rsidRDefault="00B31E52" w:rsidP="00211359">
      <w:pPr>
        <w:spacing w:after="0" w:line="240" w:lineRule="auto"/>
        <w:ind w:firstLine="5"/>
        <w:rPr>
          <w:rFonts w:ascii="Times New Roman" w:hAnsi="Times New Roman" w:cs="Times New Roman"/>
          <w:sz w:val="20"/>
        </w:rPr>
      </w:pPr>
    </w:p>
    <w:p w:rsidR="00B1456E" w:rsidRDefault="00B1456E" w:rsidP="008074EC">
      <w:pPr>
        <w:rPr>
          <w:rFonts w:ascii="Times New Roman" w:hAnsi="Times New Roman" w:cs="Times New Roman"/>
          <w:b/>
          <w:bCs/>
          <w:sz w:val="28"/>
        </w:rPr>
      </w:pPr>
    </w:p>
    <w:p w:rsidR="004D346D" w:rsidRDefault="004D346D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P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E52">
        <w:rPr>
          <w:rFonts w:ascii="Times New Roman" w:hAnsi="Times New Roman" w:cs="Times New Roman"/>
          <w:b/>
          <w:bCs/>
          <w:sz w:val="28"/>
        </w:rPr>
        <w:t>ROZDZIAŁ  II</w:t>
      </w:r>
    </w:p>
    <w:p w:rsidR="00B31E52" w:rsidRPr="00B31E52" w:rsidRDefault="00B31E52" w:rsidP="00B31E52">
      <w:pPr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B31E52">
        <w:rPr>
          <w:rFonts w:ascii="Times New Roman" w:hAnsi="Times New Roman" w:cs="Times New Roman"/>
          <w:b/>
          <w:bCs/>
          <w:sz w:val="28"/>
        </w:rPr>
        <w:t>OPIS  PRZEDMIOTU  ZAMÓWIENIA</w:t>
      </w: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31E52" w:rsidRDefault="00B31E52" w:rsidP="00B31E52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F87FF7" w:rsidRDefault="00F87FF7" w:rsidP="00B1456E">
      <w:pPr>
        <w:rPr>
          <w:rFonts w:ascii="Times New Roman" w:hAnsi="Times New Roman" w:cs="Times New Roman"/>
          <w:b/>
          <w:bCs/>
          <w:sz w:val="28"/>
        </w:rPr>
      </w:pPr>
    </w:p>
    <w:p w:rsidR="00AF52E5" w:rsidRDefault="00AF52E5" w:rsidP="00B1456E"/>
    <w:p w:rsidR="00B31D25" w:rsidRDefault="00B31D25" w:rsidP="00B1456E"/>
    <w:p w:rsidR="00B31D25" w:rsidRDefault="00B31D25" w:rsidP="00B1456E"/>
    <w:p w:rsidR="00B31D25" w:rsidRDefault="00B31D25" w:rsidP="00B1456E"/>
    <w:p w:rsidR="00B31D25" w:rsidRDefault="00B31D25" w:rsidP="00B1456E"/>
    <w:p w:rsidR="00473DE3" w:rsidRDefault="00473DE3" w:rsidP="00B1456E"/>
    <w:p w:rsidR="00473DE3" w:rsidRDefault="00473DE3" w:rsidP="00B1456E"/>
    <w:p w:rsidR="00B1456E" w:rsidRPr="001F0DDB" w:rsidRDefault="00B1456E" w:rsidP="001F0DD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CZĘŚĆ I - </w:t>
      </w:r>
      <w:r w:rsidR="00F62635">
        <w:rPr>
          <w:rFonts w:ascii="Times New Roman" w:hAnsi="Times New Roman" w:cs="Times New Roman"/>
          <w:b/>
          <w:sz w:val="20"/>
          <w:szCs w:val="20"/>
        </w:rPr>
        <w:t>Drobny sprzęt</w:t>
      </w:r>
      <w:r w:rsidRPr="00B145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62635">
        <w:rPr>
          <w:rFonts w:ascii="Times New Roman" w:hAnsi="Times New Roman" w:cs="Times New Roman"/>
          <w:b/>
          <w:sz w:val="20"/>
          <w:szCs w:val="20"/>
        </w:rPr>
        <w:t>laboratoryjny, odczynniki oraz wzorce</w:t>
      </w:r>
    </w:p>
    <w:tbl>
      <w:tblPr>
        <w:tblW w:w="10400" w:type="dxa"/>
        <w:tblInd w:w="65" w:type="dxa"/>
        <w:tblCellMar>
          <w:left w:w="70" w:type="dxa"/>
          <w:right w:w="70" w:type="dxa"/>
        </w:tblCellMar>
        <w:tblLook w:val="0000"/>
      </w:tblPr>
      <w:tblGrid>
        <w:gridCol w:w="853"/>
        <w:gridCol w:w="6570"/>
        <w:gridCol w:w="1707"/>
        <w:gridCol w:w="1270"/>
      </w:tblGrid>
      <w:tr w:rsidR="00B1456E" w:rsidRPr="00B1456E" w:rsidTr="00AC2191">
        <w:trPr>
          <w:cantSplit/>
          <w:trHeight w:val="30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hodowlane, szkło borokrzemianowe, zakrywką nakręcaną z tworzywa sztucznego z gumową uszczelką, poj. 15 ml, śred. 16 mm, wys. 98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hodowlane, szkło borokrzemianowe, zakrywką nakręcaną z tworzywa sztucznego z gumową uszczelką, poj. 50 ml, śred. 25 mm, wys. 150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hodowlane, szkło sodowo - wapniowe, zakrywką nakręcaną z tworzywa sztucznego, z gumową uszczelką, poj. 15 ml, śred. 27 mm, wys. 45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hodowlane, szkło sodowo - wapniowe, zakrywką nakręcaną z tworzywa sztucznego, z gumową uszczelką, poj. 30 ml, śred. 27 mm, wys. 75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Statyw na probówki, druciany, stal nierdzewna, ilość otworów 4x12, wymiary otworu 18x18 mm, wys. 70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6853E9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E9">
              <w:rPr>
                <w:rFonts w:ascii="Times New Roman" w:hAnsi="Times New Roman" w:cs="Times New Roman"/>
                <w:sz w:val="20"/>
                <w:szCs w:val="20"/>
              </w:rPr>
              <w:t>Pojemnik z PP, zakrywką nakręcaną z PP, poj. 250 ml.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6853E9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E9">
              <w:rPr>
                <w:rFonts w:ascii="Times New Roman" w:hAnsi="Times New Roman" w:cs="Times New Roman"/>
                <w:sz w:val="20"/>
                <w:szCs w:val="20"/>
              </w:rPr>
              <w:t>Pojemnik z PP, zakrywką nakręcaną z PP, poj. 500 ml.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6853E9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53E9">
              <w:rPr>
                <w:rFonts w:ascii="Times New Roman" w:hAnsi="Times New Roman" w:cs="Times New Roman"/>
                <w:sz w:val="20"/>
                <w:szCs w:val="20"/>
              </w:rPr>
              <w:t>Pojemnik z PP, zakrywką nakręcaną z PP, poj. 100 ml.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Butla Duran, </w:t>
            </w:r>
            <w:r w:rsidR="00727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szeroka szyjka, z na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kręcaną zakrywką , gwint GLS 80, poj. 500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7273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utla Duran, szeroka szyjka, z na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kręcaną zakrywką , gwint GLS 80, poj. 1000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PE-LD, szeroka szyjka, z zakrywkami,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PE-LD, szeroka szyjka, z zakrywkami, poj. 500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 z dyszą tryskawkową, szeroka szyjka, poj. 250 ml, z nadrukiem: Acetone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 z dyszą tryskawkową, szeroka szyjka, poj. 250 ml, z nadrukiem: Ethanol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 z dyszą tryskawkową, szeroka szyjka, poj. 250 ml, z nadrukiem: Distilled water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Butla PE-LD z dyszą tryskawkową, szeroka szyjka, poj. 250 ml, z nadrukiem: Isopropanol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Lejek filtracyjny, szkło Duran, średn. 35, wys. 60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Lejek filtracyjny, szkło Duran, średn. 45, wys. 80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Lejek filtracyjny, szkło Duran, średn. 55, wys. 95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Lejek filtracyjny, szkło Duran, średn. 70, wys. 125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Uchwyt do lejków do statywów, PP, do lejków 25 - 170 mm, podwójny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Kuweta, stal nierdzewna, szer.120, dł. 200, wys. 20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Kuweta, stal nierdzewna, szer.180, dł. 240, wys. 30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Kuweta, stal nierdzewna, szer.210, dł. 310, wys. 40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Narzędzie wielofunkcyjne, stal nierdzewna: kombinerki z iglicowym noskiem, zwykłe kombinerki, nożyce do drutu, nóż, otwieracz do paczek, mały śrubokręt, śrubokręt krzyżakowy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Pińceta zakrzywiona, stal nierdzewna, dł.115 mm, szer 0,17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Pińceta prosta, stal nierdzewna, dł.110 mm, szer 0,10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 aluminiowa, dł 135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 aluminiowa, dł 210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 aluminiowa, dł 310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z tworzywa silikonowego, śred. 4mm, gr. 1,5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z tworzywa silikonowego, śred. 5 mm, gr. 1,5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z tworzywa silikonowego, śred. 6 mm, gr. 1,5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PTFE, śred. wew 3 mm, zew 4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PTFE, śred. wew 4 mm, zew 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Wąż PTFE, śred. wew 5 mm, zew 6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Wskaźnik przepływu do węży o średn. 6 - 11 mm, wykonany  PMP, temp. Pracy do 60 C, chemicznie odporny, niebieski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Wskaźnik przepływu do węży o średn. 6 - 11 mm, wykonany  PMP, temp. Pracy do 60 C, chemicznie odporny, czerwony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 niezmywalny, 0,75 mm, czarny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 niezmywalny, 0,75 mm, czerwony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 niezmywalny, 0,75 mm, niebieski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 niezmywalny, 0,75 mm, zielony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modeli molekularnych, organiczny, 111 atomów, 140 wiązań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Przyłbica z regulowaną opaską na głowę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Osłona na twarz chroniąca przed zanieczyszczeniami mechanicznymi i promieniowaniem UV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Osłona na twarz chroniąca przed zanieczyszczeniami chemicznymi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nitrylowe, bezpudrowe z podwiniętymi mankietami, rozmiar S (6-7)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nitrylowe, bezpudrowe z podwiniętymi mankietami, rozmiar M (7-8)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nitrylowe, bezpudrowe z podwiniętymi mankietami, rozmiar L (8-9)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8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lateksowe, pudrowe L (8-9)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Podajnik rękawic z regulacją punktów uchwytu, max. 4 opakowania rękawic, wymiary: 152x762x76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bawełniane, białe, rozmiar 9, długość 250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ochronne zabezpieczające przed przecięciem, rozmiar 7, dł. 270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ochronne zabezpieczające przed przecięciem, rozmiar 9, dł. 270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ochronne o odporności na temperaturę do 250 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</w:t>
            </w:r>
          </w:p>
        </w:tc>
      </w:tr>
      <w:tr w:rsidR="00B1456E" w:rsidRPr="00B1456E" w:rsidTr="00AC2191">
        <w:trPr>
          <w:cantSplit/>
          <w:trHeight w:val="372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Fartuch laboratoryjny biały, męski, rozmiar 52/54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4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Apteczka pierwszej pomocy dla laboratoriów i przemysłu chemicznego, zawartość zgodna z normą DIN 13157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Naczynka wagowe, łódeczki Kjeldahla, papier pergaminowy 10x55x10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EF3998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Moździerz</w:t>
            </w:r>
            <w:r w:rsidR="00B1456E"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agatowy z tłuczkiem, poj. 25 ml, średn. zew. 75 mm, śred. wew. 60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EF3998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Moździerz</w:t>
            </w:r>
            <w:r w:rsidR="00B1456E"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agatowy z tłuczkiem, poj. 50 ml, średn. zew. 100 mm, śred. wew. 85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Płuczka do gazów Drechsel'a z płytką filtrującą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Filtry z włókna szklanego, klasa GF/C, wielkość filtrowanych cząstek do 1.2 µm, średnica 47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Filtry z włókna szklanego, klasa GF/C, wielkość filtrowanych cząstek do 1.2 µm, średnica 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Filtry z włókna szklanego, klasa GF/C, wielkość filtrowanych cząstek do 1.2 µm, średnica 70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do filtracji próżniowej cząstek z roztworów, składający się z nasadki filtracyjnej 250 ml, i kolby ssawkowej 1l, do filtrów 47 i 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Pipety Pasteura szklane, dł</w:t>
            </w:r>
            <w:r w:rsidR="007641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Smoczek do pipet Pasteura z tworzywa silikonowego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Eppendorf szary, 0,1 - 20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Eppendorf żółty, 2-200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Eppendorf niebieski, 50-1000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Biureta klasy AS z zaworem z przelotem bocznym, poj. 25 ml, podziałka 0,05 z wrzecionem z PTFE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Biureta klasy AS z zaworem z przelotem bocznym, poj. 50 ml, podziałka 0,1 z wrzecionem z PTFE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Szczotka do mycia z główką 12x80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Szczotka do mycia z główką 25x110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Szczotka do mycia z główką 40x100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Probówki hodowlane z wkładką PTFE, średn 16 mm, wys. 100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36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Mikrokapilary do TLC, poj. 1 ul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25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25"/>
            </w:tblGrid>
            <w:tr w:rsidR="00B1456E" w:rsidRPr="00B1456E" w:rsidTr="00CA07C6">
              <w:trPr>
                <w:trHeight w:val="285"/>
                <w:tblCellSpacing w:w="0" w:type="dxa"/>
              </w:trPr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56E" w:rsidRPr="00B1456E" w:rsidRDefault="00B1456E" w:rsidP="00AC21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1456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5250" cy="95250"/>
                        <wp:effectExtent l="0" t="0" r="0" b="0"/>
                        <wp:wrapNone/>
                        <wp:docPr id="8" name="Picture 1" descr="https://www.witko.com.pl/sklep/pict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www.witko.com.pl/sklep/pict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145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</w:tr>
          </w:tbl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Mikrokapilary do TLC, poj. 5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Mikrokapilary do TLC, poj. 10 ul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562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62"/>
            </w:tblGrid>
            <w:tr w:rsidR="00B1456E" w:rsidRPr="00B1456E" w:rsidTr="00CA07C6">
              <w:trPr>
                <w:trHeight w:val="285"/>
                <w:tblCellSpacing w:w="0" w:type="dxa"/>
              </w:trPr>
              <w:tc>
                <w:tcPr>
                  <w:tcW w:w="156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1456E" w:rsidRPr="00B1456E" w:rsidRDefault="00B1456E" w:rsidP="00AC219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1456E">
                    <w:rPr>
                      <w:rFonts w:ascii="Times New Roman" w:hAnsi="Times New Roman" w:cs="Times New Roman"/>
                      <w:noProof/>
                      <w:color w:val="000000"/>
                      <w:sz w:val="20"/>
                      <w:szCs w:val="20"/>
                    </w:rPr>
                    <w:drawing>
                      <wp:anchor distT="0" distB="0" distL="114300" distR="114300" simplePos="0" relativeHeight="251663360" behindDoc="0" locked="0" layoutInCell="1" allowOverlap="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0</wp:posOffset>
                        </wp:positionV>
                        <wp:extent cx="95250" cy="95250"/>
                        <wp:effectExtent l="0" t="0" r="0" b="0"/>
                        <wp:wrapNone/>
                        <wp:docPr id="7" name="Picture 2" descr="https://www.witko.com.pl/sklep/pict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witko.com.pl/sklep/pict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B1456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200</w:t>
                  </w:r>
                </w:p>
              </w:tc>
            </w:tr>
          </w:tbl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Płytki do TLC poliestrowa, tlenek glinu 200 x 200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Płytki do preparatywnej TLC, żel krzemionkowy, 20 x 20 cm, grubość warstwy 1mm, ze wskaźnikiem fluoryzującym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Komora do TLC do płytek 20x20 cm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Szufelka, PP, miarowa 5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Szufelka, PP, miarowa 10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Ekstraktor szklany, wzór Soxhleta z chłodnicą Dimrotha i kolbą okrągłodenną. 70 ml + gilzy ekstrakcyjne 100 szt.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Ekstraktor szklany, wzór Soxhleta z chłodnicą Dimrotha i kolbą okrągłodenną. 150 ml + gilzy ekstrakcyjne 100 szt.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Lampa UV dwuzakresowa 254/366 nm, ze statywem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Palnik na podczerwień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Olej silikonowy do łaźni 350 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Termometr cyfrowy typ 12200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3170A9" w:rsidRDefault="00B1456E" w:rsidP="00D005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7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Kontroler </w:t>
            </w:r>
            <w:r w:rsidR="008E1D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170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mocy </w:t>
            </w:r>
            <w:r w:rsidR="00FB1BC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3170A9" w:rsidRPr="003170A9">
              <w:rPr>
                <w:rFonts w:ascii="Times New Roman" w:hAnsi="Times New Roman" w:cs="Times New Roman"/>
                <w:sz w:val="20"/>
                <w:szCs w:val="20"/>
              </w:rPr>
              <w:t xml:space="preserve">25-225V 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Lupa z oświetleniem mobil economy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Słoje szklane , szkło sodowo-wapniowe poj. 30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  PE-HD 60 ml  szeroka szyjka Economy Typ 2189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 DURAN kwadratowe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Rurki suszące PE-LD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Erlenmayera, szlif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Erlenmayera, szlif poj. 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Erlenmayera, szlif NS, bursztynowe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 do filtracji, typ 16510 PC,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lateksowo-nitrylowe rozm. 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 Kimtech rozm. XS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nitrylowe Kimtech rozm. S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lateksowe Kimtech, rozm. 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Rękawice lateksowe Kimtech, rozm. 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310A0E">
        <w:trPr>
          <w:cantSplit/>
          <w:trHeight w:val="626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733BE5" w:rsidRDefault="00A62F6D" w:rsidP="00A62F6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Podajnik rękawic </w:t>
            </w:r>
            <w:r w:rsidR="00733BE5" w:rsidRPr="00733B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="00733BE5" w:rsidRPr="00733BE5">
              <w:rPr>
                <w:rFonts w:ascii="Times New Roman" w:hAnsi="Times New Roman" w:cs="Times New Roman"/>
                <w:sz w:val="20"/>
                <w:szCs w:val="20"/>
              </w:rPr>
              <w:t>Wymiary max. (szer./gł./wys.) 260/100/400 mm</w:t>
            </w:r>
            <w:r w:rsidR="00733B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3BE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733BE5" w:rsidRPr="00733BE5">
              <w:rPr>
                <w:rFonts w:ascii="Times New Roman" w:hAnsi="Times New Roman" w:cs="Times New Roman"/>
                <w:sz w:val="20"/>
                <w:szCs w:val="20"/>
              </w:rPr>
              <w:t xml:space="preserve"> i ciężar 1600 g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Pipeta jednokanałowa, regulowana poj. Zakres: 100-1000uL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Pipeta jednokanałowa, regulowana poj. Zakres: 500-5000uL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Pipeta jednokanałowa, regulowana poj. Zakres: 1 000-10 000uL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Statyw </w:t>
            </w:r>
            <w:r w:rsidR="007C02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 6 pipet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w workach, poj. 1000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worek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w workach, poj. 5000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worek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Końcówki do pipet w workach, poj. 10 000 uL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worek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Papierki wskaźnikowe, zakres 1-14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Opakowanie uzupełniające, zakres 1-14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Papierki wskaźnikowe LLG, zakres 0-14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do wyparki rotacyjnej, poj. 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do wyparki rotacyjnej,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Kolba do wyparki rotacyjnej,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Taśma klejąca write-on biała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Taśma klejąca write-on zielona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Taśma klejąca write-on żółta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Markery, Edding 400, 1mm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Cienkopisy, LAB-Marker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Zlewki niskie, z podziałką, poj. 150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Zlewki niskie, z podziałką,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Zlewki wysokie, z podziałką,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Statyw na probówki 3x8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4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Pojemniki, szkło AR, z nasadką zakrywką,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Nosidła do butli [ 6x2000 ml]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Kanistry, poj. 10 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green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Butle, PE-HD, szeroka szyjka, poj. 30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Szkiełko zegarkowe, śr. 80 mm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chemika, 9 cz.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310A0E" w:rsidRDefault="00B1456E" w:rsidP="000079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0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Okulary ochronne </w:t>
            </w:r>
            <w:r w:rsidR="00310A0E" w:rsidRPr="00310A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="00310A0E" w:rsidRPr="00310A0E">
              <w:rPr>
                <w:rFonts w:ascii="Times New Roman" w:hAnsi="Times New Roman" w:cs="Times New Roman"/>
                <w:sz w:val="20"/>
                <w:szCs w:val="20"/>
              </w:rPr>
              <w:t>czarno-szare, szkła przezroczyste/UV 2-1.2, supravision HC-AF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Fartuch labor</w:t>
            </w:r>
            <w:r w:rsidR="00CB38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atoryjny damski, rozm. M (38-40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100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250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500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Rozdzielacz z podziałką, szkło borokrzemianowe, poj. 1000 ml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Uchwyt do rozdzielaczy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 Duran okrągłe 1000 ml z zakrywką nakręcaną z PP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Butle Duran okrągłe 1000 ml, szeroka szyjka, z zakrywką nakręcaną z PP, gwint GLS 80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8B2201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Kolumienki SPE do ekstrakcji</w:t>
            </w:r>
            <w:r w:rsidR="00B1456E"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WWA (ścieki ze zgazowania węgla), obj. 6ml;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Wielkość ziarna 40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m ADP, średnica porów 60Å.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Pozostałość ekstrakcyjna max.0,1%.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Węgiel (C) - 17,5% (dot. C18) i 6,5% (dot. NH2).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Azot (N)-2,0% (dla NH2).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Pokrycie powierzchni,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m/m</w:t>
            </w:r>
            <w:r w:rsidRPr="00B145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w oparciu o % węgla: 320-350 (dot. C18) i 100-150 (dot. NH2).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Pokrycie powierzchni,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sym w:font="Symbol" w:char="F06D"/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m/m</w:t>
            </w:r>
            <w:r w:rsidRPr="00B145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w oparciu o % azotu: 40-50 (dot. NH2).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Współczynnik objętościowy (dot. C18): etylobenzen: 4 – 5; propylobenzen 6,5 – 7,5; butylobenzen 9,5 – 11,5. </w:t>
            </w:r>
          </w:p>
          <w:p w:rsidR="00B1456E" w:rsidRPr="00B1456E" w:rsidRDefault="00B1456E" w:rsidP="00AC219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Desizopropyloatrazyna (10%) (dot. C18): 110-150 ml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0E617A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Kolumienki SPE do ekstrakcji</w:t>
            </w:r>
            <w:r w:rsidR="00B1456E"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fenoli (ścieki ze zgazowania węgla), obj. 6ml (np. faza PS-DVB)</w:t>
            </w:r>
          </w:p>
          <w:p w:rsidR="00B1456E" w:rsidRPr="00B1456E" w:rsidRDefault="00B1456E" w:rsidP="00AC2191">
            <w:pPr>
              <w:pStyle w:val="Nagwek1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 w:val="0"/>
                <w:sz w:val="20"/>
                <w:szCs w:val="20"/>
              </w:rPr>
              <w:t>Wielkość porów: 0,56 ml/g</w:t>
            </w:r>
          </w:p>
          <w:p w:rsidR="00B1456E" w:rsidRPr="00B1456E" w:rsidRDefault="00B1456E" w:rsidP="00AC2191">
            <w:pPr>
              <w:pStyle w:val="Nagwek1"/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 w:val="0"/>
                <w:sz w:val="20"/>
                <w:szCs w:val="20"/>
              </w:rPr>
              <w:t>Powierzchnia właściwa, w oparciu o adsorpcję azotu (metoda BET): min. 967 m</w:t>
            </w:r>
            <w:r w:rsidRPr="00B1456E">
              <w:rPr>
                <w:rFonts w:ascii="Times New Roman" w:hAnsi="Times New Roman" w:cs="Times New Roman"/>
                <w:b w:val="0"/>
                <w:sz w:val="20"/>
                <w:szCs w:val="20"/>
                <w:vertAlign w:val="superscript"/>
              </w:rPr>
              <w:t>2</w:t>
            </w:r>
            <w:r w:rsidRPr="00B1456E">
              <w:rPr>
                <w:rFonts w:ascii="Times New Roman" w:hAnsi="Times New Roman" w:cs="Times New Roman"/>
                <w:b w:val="0"/>
                <w:sz w:val="20"/>
                <w:szCs w:val="20"/>
              </w:rPr>
              <w:t>/g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10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12329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</w:t>
            </w:r>
            <w:r w:rsidR="0012329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DCZYNNIKI 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Naftowy eter; 40-60°C; (AR)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Temperatura wrzenia: 40-65 </w:t>
            </w:r>
            <w:r w:rsidRPr="00B1456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o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C; Pozostałość po odparowaniu max. 0,0003%; Woda (H2O) max. 0,003 %; Zanieczyszczenia ślad</w:t>
            </w:r>
            <w:r w:rsidR="00C370FB">
              <w:rPr>
                <w:rFonts w:ascii="Times New Roman" w:hAnsi="Times New Roman" w:cs="Times New Roman"/>
                <w:sz w:val="20"/>
                <w:szCs w:val="20"/>
              </w:rPr>
              <w:t>owe: Kadm (Cd) max. 0,001 ppm, Ż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elazo (Fe) max. 0,001 ppm, Ołów (Pb) max. 0,001 ppm.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D2DDF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Cykloheksan; (AR); ACS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min. 98,0 %; Składniki aromatyczne (j. C6H6) max. 0,0050 %; Pozostałość po odparowaniu max. 0,002 %; Woda (H2O) max. 0,008 %; Zanieczyszczenia śladowe: Ołów (Pb) max. 0,01 ppm, Magnez (Mg) max. 0,01 ppm, Bar (Ba) max. 0,01 ppm.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D2DDF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Heksan; (95% n-heksanu); (AR)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min. 99,9 %; Składniki aromatyczne (j. C6H6) max. 0,001 %; Pozostałość po odparowaniu max. 0,0003 %; Zanieczyszczenia śladowe: Kadm (Cd) max. 0,001 ppm, Żelazo (Fe) max. 0,001 ppm, Wapń max. 0,003 ppm.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9D2DDF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150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n-Pentan; (AR)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99,9 %; Pozostałość po odparowaniu max. 0,0005 %; Związki siarki max. 0,005%; Woda (H2O) max. 0,001 %; Zanieczyszczenia śladowe: Kadm (Cd) max. 0,001 ppm, Ołów (Pb) max. 0,001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Dichlorometan; (AR); ACS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99,8 %; Pozostałość po odparowaniu max. 0,0003 %; Woda (H2O) max. 0,003 %; Zanieczyszczenia śladowe: Kobalt (Co) max. 0,001 ppm, Ołów (Pb) max. 0,001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Benzen; (AR); ACS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Zawartość (GC) min. 99,5 %; Pozostałość po odparowaniu max. 0,001 %; Związki siarki max. 0,005%; Woda (H2O) max. 0,05 %;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Aceton; (AR); ACS.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Zawartość (GC) min. 99,9 %; Pozostałość po odparowaniu max. 0,0002 ppm; Woda (H2O) max. 0,3 %; Aldehydy (j. HCHO) max. 0,001 %; Eter diizopropylowy max. 0,05 %; Zanieczyszczenia śladowe: Kobalt (Co) max. 0,001 ppm, Ołów (Pb) max. 0,001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Etanol; 96%; (AR); ACS.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95,1-96,9 %; Pozostałość po odparowaniu max. 0,0003 %; Woda (H2O) max. 0,3 %; Zanieczyszczenia śladowe: Chrom (Cr) max. 0,001 ppm, Miedź (Cu) max. 0,001 ppm, Ołów (Pb) max. 0,001 ppm.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2-Propanol; (AR); ACS.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99,9 %; Pozostałość po odparowaniu max. 0,0001 %; Woda (H2O) max. 0,01 %; Zanieczyszczenia śladowe: Ołów (Pb) max. 0,001 ppm, Kadm (Cd) max. 0,001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Tetrahydrofuran stabilizowany 0025% 3-5-di-tert-butyol-4-hydroksytoluenem; (AR).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99,9 %; Pozostałość po odparowaniu max. 0,002 %; Woda (H2O) max. 0,004 %; Stabilizowany 0,025% BHT; Nadtlenek (j. H2O2) max. 0,02 %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157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Dietylowy eter; bezwodny stabilizowany 7 ppm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butylohydroksytoluenu; (AR).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Zawartość (GC) min. 99,9 %; Alkohol (j. C2H5OH) max. 0,01 %; Związki karbonylowe (j. HCHO) max. 0,0003 %; Pozostałość po odparowaniu max. 0,0003 %; Woda (H2O) max. 0,006 %; Stabilizowany 7 ppm BHT; Nadtlenek (j. H2O2) max. 0,5 ppm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ACETONITRYL DO HPLC FILTR. 0.2 μm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Zawartość min. 99,9 %; Woda (KF) max. 300 mg/kg; Pozostałość po odparowaniu max. 5 mg/kg; Filtrowany przez filtr 0,2 µm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pt-BR"/>
              </w:rPr>
              <w:t>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>itr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159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Pirydyna ar</w:t>
            </w:r>
          </w:p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A27D38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62CC3">
              <w:rPr>
                <w:rFonts w:ascii="Times New Roman" w:hAnsi="Times New Roman" w:cs="Times New Roman"/>
                <w:sz w:val="20"/>
                <w:szCs w:val="20"/>
              </w:rPr>
              <w:t xml:space="preserve">itr 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10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WZORCE ANALITYCZNE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Fenol – wzorzec analityczny; czystość min. 99,9%;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2-Metylofenol (o-krezol)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3-Metylofenol (m-krezol)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4-metylofenol (p-krezol)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Katechol – wzorzec analityczny; czystość min. 98,5%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Rezorcyna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Hydrochinon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Floroglucyna – wzorzec analityczny; czystość min. 98,0 %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Pirogalol – wzorzec analityczny; czystość min. 99,7%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2,3-Dimetylofenol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2,4- Dimetylofenol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2,5- Dimetylofenol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2,6- Dimetylofenol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173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3,4- Dimetylofenol – wzorzec analityczny; czystość min. 99,4%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3,5- Dimetylofenol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1-Naftol – wzorzec analityczny; czystość min. 99,8%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2-Naftol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1,4-Dihydroksynaftalen – wzorzec analityczny; czystość min. 98,0%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Pirydyna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Chinolina – wzorzec analityczny; czystość min. 98,9%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Izochinolina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Akrydyna – wzorzec analityczny; czystość min. 98,0%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Karbazol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Indol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Pirol – wzorzec analityczny; czystość min. 99,5%;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Benzen – wzorzec analityczny; czystość min. 99,5%;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186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Toluen – wzorzec analityczny; czystość min. 99,9%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Etylobenzen – wzorzec analityczny; czystość min. 99,7%;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o-ksylen (1,2-Dimetylobenzen)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m- ksylen (1,3- Dimetylobenzen) – wzorzec analityczny; czystość min. 99,8%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p- ksylen (1,4- Dimetylobenzen)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1,2,4- Trimetylobenzen – wzorzec analityczny; czystość min. 99,0%; ampułka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ml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1,2,3- Trimetylobenzen – wzorzec analityczny; czystość min. 90,0%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1,3,5- Trimetylobenzen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Naftalen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Acenaftylen – wzorzec analityczny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Acenaften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Fluoren – wzorzec analityczny; czystość min. 98,0%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Fenantren – wzorzec analityczny; czystość min. 99,5%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Antracen – wzorzec analityczny; czystość min. 98,5%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Fluoranten – wzorzec analityczny; czystość min. 98,5%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Piren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Benzo(a)antracen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Benzo(b)fluoranten – wzorzec analityczny; czystość min. 99,9%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Benzo(k) fluoranten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Benzo(g,h,i)perylen – wzorzec analityczny; czystość min.99,3%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Benzo(a)piren – wzorzec analityczny; czystość min. 99,6%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Chryzen – wzorzec analityczny; czystość min. 98,7%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Dibenzo(a,h)antracen – wzorzec analityczny; czystość min. 99,8%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Indeno(1,2,3-c,d)piren – wzorzec analityczny; czystość min. 99,0%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mg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1040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MATERIAŁY DO DEMINERALIZATORA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Wkład osadowy 5 mikronowy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Filtr osadowy H 1; 1 μm; do HLP Smart, 5, 10, 20, 30, RO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Filtr jonowymienny H 2 do HLP Smart, 5, 10, 20, 30, RO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H 7 Filtr jonowymienny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Filtr jonowymienny H 3 do HLP 5, 10, 20, 30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</w:tr>
    </w:tbl>
    <w:p w:rsidR="00B1456E" w:rsidRPr="00B1456E" w:rsidRDefault="00B1456E" w:rsidP="00B1456E">
      <w:pPr>
        <w:rPr>
          <w:rFonts w:ascii="Times New Roman" w:hAnsi="Times New Roman" w:cs="Times New Roman"/>
          <w:sz w:val="20"/>
          <w:szCs w:val="20"/>
        </w:rPr>
      </w:pPr>
    </w:p>
    <w:p w:rsidR="00B1456E" w:rsidRDefault="00CA07C6" w:rsidP="005338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A07C6">
        <w:rPr>
          <w:rFonts w:ascii="Times New Roman" w:hAnsi="Times New Roman" w:cs="Times New Roman"/>
          <w:b/>
          <w:sz w:val="20"/>
          <w:szCs w:val="20"/>
        </w:rPr>
        <w:t xml:space="preserve">CZĘŚĆ II - </w:t>
      </w:r>
      <w:r w:rsidR="007B6B1C">
        <w:rPr>
          <w:rFonts w:ascii="Times New Roman" w:hAnsi="Times New Roman" w:cs="Times New Roman"/>
          <w:b/>
          <w:sz w:val="20"/>
          <w:szCs w:val="20"/>
        </w:rPr>
        <w:t xml:space="preserve"> Rurki sorpcyjne</w:t>
      </w:r>
      <w:r w:rsidR="00B1456E" w:rsidRPr="00CA07C6">
        <w:rPr>
          <w:rFonts w:ascii="Times New Roman" w:hAnsi="Times New Roman" w:cs="Times New Roman"/>
          <w:b/>
          <w:sz w:val="20"/>
          <w:szCs w:val="20"/>
        </w:rPr>
        <w:t xml:space="preserve"> wraz z akcesoriami do poboru próbek gazowych</w:t>
      </w:r>
    </w:p>
    <w:p w:rsidR="00533878" w:rsidRPr="00533878" w:rsidRDefault="00533878" w:rsidP="0053387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Rurki sorpcyjne z silikażelem rozmiar 8x110 mm – 200 szt.</w:t>
      </w: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Rurki sorpcyjne z węglem aktywnym rozmiar 8x110 mm – 200 szt.</w:t>
      </w: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Rurki sorpcyjne z polimerem XAD-2 rozmiar 8x110 mm – 200 szt.</w:t>
      </w: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Otwieracz do rurek sorpcyjnych o średnicy 8-10 mm – 1 szt</w:t>
      </w:r>
    </w:p>
    <w:p w:rsidR="00B1456E" w:rsidRPr="00B1456E" w:rsidRDefault="00B1456E" w:rsidP="00B125BE">
      <w:pPr>
        <w:numPr>
          <w:ilvl w:val="1"/>
          <w:numId w:val="17"/>
        </w:numPr>
        <w:tabs>
          <w:tab w:val="clear" w:pos="1440"/>
          <w:tab w:val="num" w:pos="720"/>
        </w:tabs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Uchwyt na płuczkę i pułapkę – 1 szt.:</w:t>
      </w:r>
    </w:p>
    <w:p w:rsidR="00B1456E" w:rsidRPr="00B1456E" w:rsidRDefault="00B1456E" w:rsidP="00B1456E">
      <w:pPr>
        <w:tabs>
          <w:tab w:val="num" w:pos="720"/>
        </w:tabs>
        <w:ind w:left="708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Wykonany ze stali nierdzewnej, uchwyt umożliwia trwałe i stabilnie umocowanie płuczki i pułapki do aspiratorów indywidualnych serii EX i Sidekick.</w:t>
      </w:r>
    </w:p>
    <w:p w:rsidR="00B1456E" w:rsidRPr="00B1456E" w:rsidRDefault="00B1456E" w:rsidP="00B125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lastRenderedPageBreak/>
        <w:t>Płuczka standardowa - płuczka umożliwiająca wykonywanie analiz par, ze względu na bezpieczeństwo aspirato</w:t>
      </w:r>
      <w:r w:rsidR="005A79D4">
        <w:rPr>
          <w:rFonts w:ascii="Times New Roman" w:hAnsi="Times New Roman" w:cs="Times New Roman"/>
          <w:sz w:val="20"/>
          <w:szCs w:val="20"/>
        </w:rPr>
        <w:t xml:space="preserve">ra musi współpracować z pułapką </w:t>
      </w:r>
      <w:r w:rsidRPr="00B1456E">
        <w:rPr>
          <w:rFonts w:ascii="Times New Roman" w:hAnsi="Times New Roman" w:cs="Times New Roman"/>
          <w:sz w:val="20"/>
          <w:szCs w:val="20"/>
        </w:rPr>
        <w:t>wypełnioną odpowiednim sorbente</w:t>
      </w:r>
      <w:r w:rsidR="00251EF2">
        <w:rPr>
          <w:rFonts w:ascii="Times New Roman" w:hAnsi="Times New Roman" w:cs="Times New Roman"/>
          <w:sz w:val="20"/>
          <w:szCs w:val="20"/>
        </w:rPr>
        <w:t>m</w:t>
      </w:r>
      <w:r w:rsidRPr="00B1456E">
        <w:rPr>
          <w:rFonts w:ascii="Times New Roman" w:hAnsi="Times New Roman" w:cs="Times New Roman"/>
          <w:sz w:val="20"/>
          <w:szCs w:val="20"/>
        </w:rPr>
        <w:t>. – 4 szt.</w:t>
      </w:r>
    </w:p>
    <w:p w:rsidR="00B1456E" w:rsidRPr="00B1456E" w:rsidRDefault="00B1456E" w:rsidP="00B125BE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Pułapka zabezpieczająca płuczkę - nie</w:t>
      </w:r>
      <w:r w:rsidR="00D4653F">
        <w:rPr>
          <w:rFonts w:ascii="Times New Roman" w:hAnsi="Times New Roman" w:cs="Times New Roman"/>
          <w:sz w:val="20"/>
          <w:szCs w:val="20"/>
        </w:rPr>
        <w:t xml:space="preserve">zbędna do współpracy z płuczką, </w:t>
      </w:r>
      <w:r w:rsidRPr="00B1456E">
        <w:rPr>
          <w:rFonts w:ascii="Times New Roman" w:hAnsi="Times New Roman" w:cs="Times New Roman"/>
          <w:sz w:val="20"/>
          <w:szCs w:val="20"/>
        </w:rPr>
        <w:t>wypełniona sorbentem, zabezpiecza aspirator przed zassaniem pobieranych par. – 2 szt.</w:t>
      </w:r>
    </w:p>
    <w:p w:rsidR="00B1456E" w:rsidRPr="00B1456E" w:rsidRDefault="00B1456E" w:rsidP="00B125BE">
      <w:pPr>
        <w:numPr>
          <w:ilvl w:val="0"/>
          <w:numId w:val="18"/>
        </w:numPr>
        <w:tabs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Kalibrator wg specyfikacji wyposażenia:</w:t>
      </w:r>
    </w:p>
    <w:p w:rsidR="00B1456E" w:rsidRPr="00B1456E" w:rsidRDefault="00533878" w:rsidP="00533878">
      <w:pPr>
        <w:tabs>
          <w:tab w:val="right" w:pos="709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B1456E" w:rsidRPr="00B1456E">
        <w:rPr>
          <w:rFonts w:ascii="Times New Roman" w:hAnsi="Times New Roman" w:cs="Times New Roman"/>
          <w:sz w:val="20"/>
          <w:szCs w:val="20"/>
        </w:rPr>
        <w:t>akumula</w:t>
      </w:r>
      <w:r>
        <w:rPr>
          <w:rFonts w:ascii="Times New Roman" w:hAnsi="Times New Roman" w:cs="Times New Roman"/>
          <w:sz w:val="20"/>
          <w:szCs w:val="20"/>
        </w:rPr>
        <w:t xml:space="preserve">tor, zasilacz, </w:t>
      </w:r>
      <w:r w:rsidR="00D4653F">
        <w:rPr>
          <w:rFonts w:ascii="Times New Roman" w:hAnsi="Times New Roman" w:cs="Times New Roman"/>
          <w:sz w:val="20"/>
          <w:szCs w:val="20"/>
        </w:rPr>
        <w:t>oprogramowanie, k</w:t>
      </w:r>
      <w:r>
        <w:rPr>
          <w:rFonts w:ascii="Times New Roman" w:hAnsi="Times New Roman" w:cs="Times New Roman"/>
          <w:sz w:val="20"/>
          <w:szCs w:val="20"/>
        </w:rPr>
        <w:t>abel łączący z komputerem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Wydajności 50 – 5000 ml/min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9072"/>
          <w:tab w:val="decimal" w:pos="10440"/>
          <w:tab w:val="decimal" w:pos="10620"/>
        </w:tabs>
        <w:spacing w:after="0" w:line="240" w:lineRule="auto"/>
        <w:ind w:right="-13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 xml:space="preserve">Wyświetlacz LCD wskazujący aktualne wartości przepływu chwilowego i średniego </w:t>
      </w:r>
    </w:p>
    <w:p w:rsidR="00B1456E" w:rsidRPr="00B1456E" w:rsidRDefault="00B1456E" w:rsidP="008519E2">
      <w:pPr>
        <w:tabs>
          <w:tab w:val="left" w:pos="720"/>
          <w:tab w:val="left" w:pos="1985"/>
          <w:tab w:val="decimal" w:pos="9072"/>
          <w:tab w:val="decimal" w:pos="10440"/>
          <w:tab w:val="decimal" w:pos="10620"/>
        </w:tabs>
        <w:spacing w:after="0" w:line="240" w:lineRule="auto"/>
        <w:ind w:left="-720" w:right="-131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ab/>
        <w:t>oraz stanu naładowania  akumulatorów,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Automatyczny test szczelności toru pomiarowego kalibratora,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Wymiary maksymalne: 130mm x 130mm x 80mm,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Waga: do 1300g,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Zasilanie: akumulator 6V, przeciętny czas pracy 6 – 8 godz., ładowarka sieciowa 230V,</w:t>
      </w:r>
    </w:p>
    <w:p w:rsidR="00B1456E" w:rsidRPr="00B1456E" w:rsidRDefault="00B1456E" w:rsidP="00B125BE">
      <w:pPr>
        <w:numPr>
          <w:ilvl w:val="2"/>
          <w:numId w:val="19"/>
        </w:numPr>
        <w:tabs>
          <w:tab w:val="clear" w:pos="2160"/>
          <w:tab w:val="num" w:pos="720"/>
          <w:tab w:val="left" w:pos="851"/>
          <w:tab w:val="left" w:pos="1560"/>
          <w:tab w:val="left" w:pos="1985"/>
          <w:tab w:val="decimal" w:pos="7230"/>
          <w:tab w:val="decimal" w:pos="7371"/>
          <w:tab w:val="decimal" w:pos="9072"/>
        </w:tabs>
        <w:spacing w:after="0" w:line="240" w:lineRule="auto"/>
        <w:ind w:right="-1" w:hanging="1800"/>
        <w:jc w:val="both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 xml:space="preserve">Temperatura pracy: 0 – </w:t>
      </w:r>
      <w:smartTag w:uri="urn:schemas-microsoft-com:office:smarttags" w:element="metricconverter">
        <w:smartTagPr>
          <w:attr w:name="ProductID" w:val="50 ﾰC"/>
        </w:smartTagPr>
        <w:r w:rsidRPr="00B1456E">
          <w:rPr>
            <w:rFonts w:ascii="Times New Roman" w:hAnsi="Times New Roman" w:cs="Times New Roman"/>
            <w:sz w:val="20"/>
            <w:szCs w:val="20"/>
          </w:rPr>
          <w:t>50 °C</w:t>
        </w:r>
      </w:smartTag>
      <w:r w:rsidRPr="00B1456E">
        <w:rPr>
          <w:rFonts w:ascii="Times New Roman" w:hAnsi="Times New Roman" w:cs="Times New Roman"/>
          <w:sz w:val="20"/>
          <w:szCs w:val="20"/>
        </w:rPr>
        <w:t>,</w:t>
      </w:r>
    </w:p>
    <w:p w:rsidR="00B1456E" w:rsidRPr="001215EB" w:rsidRDefault="00B1456E" w:rsidP="00B1456E">
      <w:pPr>
        <w:rPr>
          <w:rFonts w:ascii="Times New Roman" w:hAnsi="Times New Roman" w:cs="Times New Roman"/>
          <w:b/>
          <w:sz w:val="20"/>
          <w:szCs w:val="20"/>
        </w:rPr>
      </w:pPr>
    </w:p>
    <w:p w:rsidR="00B1456E" w:rsidRDefault="001215EB" w:rsidP="001215EB">
      <w:pPr>
        <w:spacing w:after="0" w:line="240" w:lineRule="auto"/>
        <w:ind w:left="-113"/>
        <w:rPr>
          <w:rFonts w:ascii="Times New Roman" w:hAnsi="Times New Roman" w:cs="Times New Roman"/>
          <w:b/>
          <w:sz w:val="20"/>
          <w:szCs w:val="20"/>
        </w:rPr>
      </w:pPr>
      <w:r w:rsidRPr="001215EB">
        <w:rPr>
          <w:rFonts w:ascii="Times New Roman" w:hAnsi="Times New Roman" w:cs="Times New Roman"/>
          <w:b/>
          <w:sz w:val="20"/>
          <w:szCs w:val="20"/>
        </w:rPr>
        <w:t>CZĘŚĆ III –</w:t>
      </w:r>
      <w:r w:rsidR="005F2763">
        <w:rPr>
          <w:rFonts w:ascii="Times New Roman" w:hAnsi="Times New Roman" w:cs="Times New Roman"/>
          <w:b/>
          <w:sz w:val="20"/>
          <w:szCs w:val="20"/>
        </w:rPr>
        <w:t xml:space="preserve">  4  rotametry  stołowe </w:t>
      </w:r>
    </w:p>
    <w:p w:rsidR="001215EB" w:rsidRPr="001215EB" w:rsidRDefault="001215EB" w:rsidP="001215EB">
      <w:pPr>
        <w:spacing w:after="0" w:line="240" w:lineRule="auto"/>
        <w:ind w:left="-113"/>
        <w:rPr>
          <w:rFonts w:ascii="Times New Roman" w:hAnsi="Times New Roman" w:cs="Times New Roman"/>
          <w:b/>
          <w:sz w:val="20"/>
          <w:szCs w:val="20"/>
        </w:rPr>
      </w:pPr>
    </w:p>
    <w:p w:rsidR="00B1456E" w:rsidRP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>Rotametr stołowy do gazów, pływakowy, z zaworkiem regulacyjnym, długość rury rotametrycznej 300 mm.</w:t>
      </w:r>
    </w:p>
    <w:p w:rsidR="00B1456E" w:rsidRPr="00B1456E" w:rsidRDefault="00B1456E" w:rsidP="001215E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>Charakterystyka produktów</w:t>
      </w:r>
      <w:r w:rsidR="001215EB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B1456E" w:rsidRPr="00B1456E" w:rsidRDefault="00B1456E" w:rsidP="00B125BE">
      <w:pPr>
        <w:numPr>
          <w:ilvl w:val="0"/>
          <w:numId w:val="21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podziałka mianowana w dm3/h w warunkach roboczych:</w:t>
      </w:r>
    </w:p>
    <w:p w:rsidR="00B1456E" w:rsidRPr="00B1456E" w:rsidRDefault="00B1456E" w:rsidP="00B125BE">
      <w:pPr>
        <w:numPr>
          <w:ilvl w:val="0"/>
          <w:numId w:val="21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 w:line="240" w:lineRule="auto"/>
        <w:ind w:hanging="108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warunki robocze:</w:t>
      </w:r>
    </w:p>
    <w:p w:rsidR="00B1456E" w:rsidRPr="00B1456E" w:rsidRDefault="00B1456E" w:rsidP="00B125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temperatura robocza 293 K,</w:t>
      </w:r>
    </w:p>
    <w:p w:rsidR="00B1456E" w:rsidRPr="00B1456E" w:rsidRDefault="00B1456E" w:rsidP="00B125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ciśnienie robocze absolutne 0,1 MPa (wolny wylot),</w:t>
      </w:r>
    </w:p>
    <w:p w:rsidR="00B1456E" w:rsidRPr="00B1456E" w:rsidRDefault="00B1456E" w:rsidP="00B125BE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gęstość powietrza: 1,293 kg/m³</w:t>
      </w:r>
    </w:p>
    <w:p w:rsidR="00B1456E" w:rsidRPr="00B1456E" w:rsidRDefault="00B1456E" w:rsidP="00B125BE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wykonanie w klasie dokładności 2,5 ze świadectwem jakości</w:t>
      </w:r>
    </w:p>
    <w:p w:rsidR="00B1456E" w:rsidRPr="00B1456E" w:rsidRDefault="00B1456E" w:rsidP="00B125BE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ciśnienie zasilania zaworu 0,5 bara nadciśnienia</w:t>
      </w:r>
    </w:p>
    <w:p w:rsidR="00B1456E" w:rsidRPr="00B1456E" w:rsidRDefault="00B1456E" w:rsidP="00B125BE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przyłącza na wąż elastyczny Øwew= 6mm.</w:t>
      </w:r>
    </w:p>
    <w:p w:rsidR="00B1456E" w:rsidRPr="00B1456E" w:rsidRDefault="00B1456E" w:rsidP="00B125BE">
      <w:pPr>
        <w:numPr>
          <w:ilvl w:val="1"/>
          <w:numId w:val="20"/>
        </w:numPr>
        <w:tabs>
          <w:tab w:val="clear" w:pos="1440"/>
          <w:tab w:val="num" w:pos="72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Warunki dopuszczalne (maksymalne):</w:t>
      </w:r>
    </w:p>
    <w:p w:rsidR="00B1456E" w:rsidRPr="00B1456E" w:rsidRDefault="00B1456E" w:rsidP="00B125BE">
      <w:pPr>
        <w:numPr>
          <w:ilvl w:val="2"/>
          <w:numId w:val="20"/>
        </w:numPr>
        <w:tabs>
          <w:tab w:val="clear" w:pos="2160"/>
          <w:tab w:val="num" w:pos="1080"/>
        </w:tabs>
        <w:autoSpaceDE w:val="0"/>
        <w:autoSpaceDN w:val="0"/>
        <w:adjustRightInd w:val="0"/>
        <w:spacing w:after="0" w:line="240" w:lineRule="auto"/>
        <w:ind w:hanging="1440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temperatura 363K</w:t>
      </w:r>
    </w:p>
    <w:p w:rsidR="00B1456E" w:rsidRPr="00B1456E" w:rsidRDefault="00B1456E" w:rsidP="00B125BE">
      <w:pPr>
        <w:numPr>
          <w:ilvl w:val="2"/>
          <w:numId w:val="20"/>
        </w:numPr>
        <w:tabs>
          <w:tab w:val="clear" w:pos="2160"/>
          <w:tab w:val="num" w:pos="1080"/>
        </w:tabs>
        <w:spacing w:after="0" w:line="240" w:lineRule="auto"/>
        <w:ind w:hanging="1440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t>ciśnienie 0,6 MPa</w:t>
      </w:r>
    </w:p>
    <w:p w:rsidR="00B1456E" w:rsidRP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1456E" w:rsidRP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2"/>
        <w:gridCol w:w="2963"/>
      </w:tblGrid>
      <w:tr w:rsidR="00B1456E" w:rsidRPr="00B1456E" w:rsidTr="00AC2191">
        <w:trPr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Zakres przepływu powietrza [dm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3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/h]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Ilość szt.</w:t>
            </w:r>
          </w:p>
        </w:tc>
      </w:tr>
      <w:tr w:rsidR="00B1456E" w:rsidRPr="00B1456E" w:rsidTr="00AC2191">
        <w:trPr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– 10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456E" w:rsidRPr="00B1456E" w:rsidTr="00AC2191">
        <w:trPr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– 50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456E" w:rsidRPr="00B1456E" w:rsidTr="00AC2191">
        <w:trPr>
          <w:cantSplit/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– 150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1456E" w:rsidRPr="00B1456E" w:rsidTr="00AC2191">
        <w:trPr>
          <w:jc w:val="center"/>
        </w:trPr>
        <w:tc>
          <w:tcPr>
            <w:tcW w:w="3112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 – 300</w:t>
            </w:r>
          </w:p>
        </w:tc>
        <w:tc>
          <w:tcPr>
            <w:tcW w:w="2963" w:type="dxa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215EB" w:rsidRDefault="001215EB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215EB" w:rsidRDefault="001215EB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215EB" w:rsidRDefault="001215EB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1215EB" w:rsidRDefault="001215EB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43444E" w:rsidRPr="00B1456E" w:rsidRDefault="0043444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1456E" w:rsidRPr="0043444E" w:rsidRDefault="0043444E" w:rsidP="00B1456E">
      <w:pPr>
        <w:rPr>
          <w:rFonts w:ascii="Times New Roman" w:hAnsi="Times New Roman" w:cs="Times New Roman"/>
          <w:b/>
          <w:sz w:val="20"/>
          <w:szCs w:val="20"/>
        </w:rPr>
      </w:pPr>
      <w:r w:rsidRPr="0043444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CZĘŚĆ IV - </w:t>
      </w:r>
      <w:r w:rsidR="00B1456E" w:rsidRPr="0043444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67BD8">
        <w:rPr>
          <w:rFonts w:ascii="Times New Roman" w:hAnsi="Times New Roman" w:cs="Times New Roman"/>
          <w:b/>
          <w:sz w:val="20"/>
          <w:szCs w:val="20"/>
        </w:rPr>
        <w:t>Materiały eksploatacyjne</w:t>
      </w:r>
      <w:r w:rsidR="00B1456E" w:rsidRPr="0043444E">
        <w:rPr>
          <w:rFonts w:ascii="Times New Roman" w:hAnsi="Times New Roman" w:cs="Times New Roman"/>
          <w:b/>
          <w:sz w:val="20"/>
          <w:szCs w:val="20"/>
        </w:rPr>
        <w:t xml:space="preserve"> do chromatografu </w:t>
      </w:r>
      <w:r w:rsidR="00A57FD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456E" w:rsidRPr="0043444E">
        <w:rPr>
          <w:rFonts w:ascii="Times New Roman" w:hAnsi="Times New Roman" w:cs="Times New Roman"/>
          <w:b/>
          <w:sz w:val="20"/>
          <w:szCs w:val="20"/>
        </w:rPr>
        <w:t xml:space="preserve">gazowego </w:t>
      </w:r>
    </w:p>
    <w:tbl>
      <w:tblPr>
        <w:tblW w:w="82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80"/>
        <w:gridCol w:w="4400"/>
        <w:gridCol w:w="1480"/>
        <w:gridCol w:w="1360"/>
      </w:tblGrid>
      <w:tr w:rsidR="00B1456E" w:rsidRPr="00B1456E" w:rsidTr="00AC2191">
        <w:trPr>
          <w:cantSplit/>
          <w:trHeight w:val="300"/>
        </w:trPr>
        <w:tc>
          <w:tcPr>
            <w:tcW w:w="980" w:type="dxa"/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4400" w:type="dxa"/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480" w:type="dxa"/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360" w:type="dxa"/>
            <w:shd w:val="clear" w:color="auto" w:fill="C0C0C0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Jednostka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Fiolka chromatograficzna zakręcana, wym. 12x32 mm, poj. 2 ml, szkło białe, nadruk sklli objętości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Fiolka chromatograficzna zakręcana, wym. 12x32 mm, poj. 2 ml, szkło bursztynowe, nadruk sklli objętości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Zakrętka do fiolki 12x32 mm z septą, materiał nakrętki PP (niebieski), materiał septy PTFE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00" w:type="dxa"/>
            <w:shd w:val="clear" w:color="auto" w:fill="auto"/>
            <w:vAlign w:val="bottom"/>
          </w:tcPr>
          <w:p w:rsidR="00B1456E" w:rsidRPr="00620338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338">
              <w:rPr>
                <w:rFonts w:ascii="Times New Roman" w:hAnsi="Times New Roman" w:cs="Times New Roman"/>
                <w:sz w:val="20"/>
                <w:szCs w:val="20"/>
              </w:rPr>
              <w:t>Fiolki do przechowywania próbek: 12 ml (19x65 mm), szkło białe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Zakrętka do fiolki 19x65 mm z septą, materiał nakrętki PP, materiał septy PTFE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400" w:type="dxa"/>
            <w:shd w:val="clear" w:color="auto" w:fill="auto"/>
            <w:vAlign w:val="bottom"/>
          </w:tcPr>
          <w:p w:rsidR="00B1456E" w:rsidRPr="00620338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338">
              <w:rPr>
                <w:rFonts w:ascii="Times New Roman" w:hAnsi="Times New Roman" w:cs="Times New Roman"/>
                <w:sz w:val="20"/>
                <w:szCs w:val="20"/>
              </w:rPr>
              <w:t>Fiolki do przechowywania próbek: 22 ml (23x85 mm), szkło białe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Zakrętka do fiolki 23x85 mm z septą, materiał nakrętki PP, materiał septy PTFE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00" w:type="dxa"/>
            <w:shd w:val="clear" w:color="auto" w:fill="auto"/>
            <w:vAlign w:val="bottom"/>
          </w:tcPr>
          <w:p w:rsidR="00B1456E" w:rsidRPr="00620338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338">
              <w:rPr>
                <w:rFonts w:ascii="Times New Roman" w:hAnsi="Times New Roman" w:cs="Times New Roman"/>
                <w:sz w:val="20"/>
                <w:szCs w:val="20"/>
              </w:rPr>
              <w:t>Fiolki do przechowywania próbek: 40 ml (28x95 mm) szkło białe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Zakrętka do fiolki 28x95 mm z septą, materiał nakrętki PP, materiał septy PTFE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Fiolka do techniki headspace o poj. 20 ml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5x100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Kapsel do foliki headspace 20 ml, aliminiowy z septą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15x100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Pojemnik na fiolki chromatograficzne 12x32 o poj. 2 ml.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Liner typu split do dozownika chromatografu Agilent 7890A, 4mm ID LPD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Liner typu split do dozownika chromatografu Agilent 7890A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Liner do techniki headspace do dozownika chromatografu Agilent 7890A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Uszczelki do linera typu O-ring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2x10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Kolumna chromatograficzna DB-5ms, dł. 30 m, śr. 0,25 mm, film 0,50um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Kolumna chromatograficzna HP-5ms, dł. 30 m, śr. 0,25 mm, film 0,25um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Pułapka węglowodorów i wilgoci do gazów, model HMT200-2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977EBF" w:rsidRDefault="00B1456E" w:rsidP="00AC21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7EBF">
              <w:rPr>
                <w:rFonts w:ascii="Times New Roman" w:hAnsi="Times New Roman" w:cs="Times New Roman"/>
                <w:sz w:val="20"/>
                <w:szCs w:val="20"/>
              </w:rPr>
              <w:t>Uchwyt do pułpki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kompl.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Wkład do zestawu filtracyjnego do usuwania tlenu oraz wilgoci z gazu nośnego, model CP 17973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Pułpka wilgoci 13X/4A, 1/8 in 200 cc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Fiolka na rozpu</w:t>
            </w:r>
            <w:r w:rsidR="00864E5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szczalniki płuczące do chromatog</w:t>
            </w: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rafu 4ML Vials D z nakrętką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Diffusion caps for 4ML Vials D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2x12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 to czyszczenia detektora FID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Lina transferowa do podajnika Headspace, Fused silica, deactivated - 0.53 x 2.5 m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977EBF" w:rsidRDefault="00B1456E" w:rsidP="00AC219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77E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Ergonomic manual decapper for 20 mm caps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Vial rack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Ferrule 0.8mm G 0.45-0.53 col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Ferrule 0.5mm Graphite 0.32 col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Ferrule 0.4mm VG 0.1-0.25 col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Ferrule 0.4mm VG cond 0.25 col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285"/>
        </w:trPr>
        <w:tc>
          <w:tcPr>
            <w:tcW w:w="980" w:type="dxa"/>
            <w:shd w:val="clear" w:color="auto" w:fill="auto"/>
            <w:vAlign w:val="center"/>
          </w:tcPr>
          <w:p w:rsidR="00B1456E" w:rsidRPr="00F73CD5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F73CD5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Ferrule 1/16" No-hole 15/85%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F73CD5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F73CD5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73C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855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Kolumna z jonitem dejonizującym do generatora wodoru Peak Scientific 200 cc/min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szt.</w:t>
            </w:r>
          </w:p>
        </w:tc>
      </w:tr>
      <w:tr w:rsidR="00B1456E" w:rsidRPr="00B1456E" w:rsidTr="00AC2191">
        <w:trPr>
          <w:cantSplit/>
          <w:trHeight w:val="570"/>
        </w:trPr>
        <w:tc>
          <w:tcPr>
            <w:tcW w:w="9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00" w:type="dxa"/>
            <w:shd w:val="clear" w:color="auto" w:fill="auto"/>
            <w:vAlign w:val="center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Osuszacz do generatora wodoru Peak Scientific 200 cc/min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B1456E" w:rsidRPr="00B1456E" w:rsidRDefault="00B1456E" w:rsidP="00AC219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kg</w:t>
            </w:r>
          </w:p>
        </w:tc>
      </w:tr>
    </w:tbl>
    <w:p w:rsidR="00B1456E" w:rsidRPr="001C7B32" w:rsidRDefault="00B1456E" w:rsidP="00B1456E">
      <w:pPr>
        <w:rPr>
          <w:rFonts w:ascii="Times New Roman" w:hAnsi="Times New Roman" w:cs="Times New Roman"/>
          <w:b/>
          <w:sz w:val="20"/>
          <w:szCs w:val="20"/>
        </w:rPr>
      </w:pPr>
    </w:p>
    <w:p w:rsidR="00B1456E" w:rsidRPr="001C7B32" w:rsidRDefault="001C7B32" w:rsidP="00B1456E">
      <w:pPr>
        <w:rPr>
          <w:rFonts w:ascii="Times New Roman" w:hAnsi="Times New Roman" w:cs="Times New Roman"/>
          <w:b/>
          <w:sz w:val="20"/>
          <w:szCs w:val="20"/>
        </w:rPr>
      </w:pPr>
      <w:r w:rsidRPr="001C7B32">
        <w:rPr>
          <w:rFonts w:ascii="Times New Roman" w:hAnsi="Times New Roman" w:cs="Times New Roman"/>
          <w:b/>
          <w:sz w:val="20"/>
          <w:szCs w:val="20"/>
        </w:rPr>
        <w:t xml:space="preserve">CZĘŚĆ V - </w:t>
      </w:r>
      <w:r w:rsidR="00B1456E" w:rsidRPr="001C7B3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A138A">
        <w:rPr>
          <w:rFonts w:ascii="Times New Roman" w:hAnsi="Times New Roman" w:cs="Times New Roman"/>
          <w:b/>
          <w:sz w:val="20"/>
          <w:szCs w:val="20"/>
        </w:rPr>
        <w:t>Drobny s</w:t>
      </w:r>
      <w:r w:rsidR="00B1456E" w:rsidRPr="001C7B32">
        <w:rPr>
          <w:rFonts w:ascii="Times New Roman" w:hAnsi="Times New Roman" w:cs="Times New Roman"/>
          <w:b/>
          <w:sz w:val="20"/>
          <w:szCs w:val="20"/>
        </w:rPr>
        <w:t>przęt warsztatowy</w:t>
      </w:r>
    </w:p>
    <w:p w:rsidR="00B1456E" w:rsidRPr="00B1456E" w:rsidRDefault="00B1456E" w:rsidP="00B1456E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>1. Imadło obrotowe i przechylne z naniesioną podziałką zarówno do obrotu jak i do przechyłu.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2. Imadło maszynowe z żeliwa z gładkimi, hartowanymi i szlifowanymi klockami szczękowymi z wąskimi rowkami 125mm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3. Imadło maszynowe z żeliwa z gładkimi, hartowanymi i szlifowanymi klockami szczękowymi z wąskimi rowkami 200mm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4. Zestaw narzynek i gwintowników w zakresie od M3-M18 wraz z pokrętłami i oprawkami.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5. Tarcza do cięcia metalu INOX 125mm x 1mm – 50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6. Tarcza do szlifowania metalu INOX 125mm x 6mm – 20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lastRenderedPageBreak/>
        <w:t>7. Tarcza do cięcia metalu INOX 230mm x 1,9mm – 20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8. Tarcza do szlifowania metalu INOX 230mm x 6mm – 20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9. Tarcza listkowa 125mm INOX gr.40 – 10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10.Tarcza listkowa 125mm INOX gr.60 – 10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11.Tarcza listkowa 125mm INOX gr.80 – 10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12.Tarcza listkowa 125mm INOX gr.120 – 10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13.Rozwiertak - wiertło wielostopniowe TYTAN w zakresie 6-30mm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14.Szczypce spawalnicze MORSE 280mm – 1 szt.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15.Zestaw oringów metrycznych 425szt</w:t>
      </w:r>
      <w:r w:rsidR="00E5358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 zamknięte w kasecie – 1 zestaw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16.Zestaw oringów calowych 210</w:t>
      </w:r>
      <w:r w:rsidR="00A556B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t>szt</w:t>
      </w:r>
      <w:r w:rsidR="00E5358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 zamknięte w kasecie – 1 zestaw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17.Miernik cęgowy wg specyfikacji: – 1 szt.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napięcia DC - 400mV/4V/40V/400V/600V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napięcia AC - 4V/40V/400V/600V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prąd DC - 40A/400A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prąd AC - 40A/400A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rezystancja - 400om/4kom/40kom/400kom/4Mom/40Mom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częstotliwość - 10Hz~1MHz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współczynnik wypełnienia - 0.1%~99.9%\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automatyczna zmiana zakresów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pasmo dla napięć AC- 40~400Hz True RMS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pasmo dla prądu AC - 50~60Hz True RMS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test diod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ciągłość obwodu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sleep mode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wskaźnik niskiego poziomu baterii </w:t>
      </w:r>
    </w:p>
    <w:p w:rsidR="00B1456E" w:rsidRPr="00B1456E" w:rsidRDefault="00B1456E" w:rsidP="00B125BE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 xml:space="preserve">max. wartość wyświetlana 3999 </w:t>
      </w:r>
    </w:p>
    <w:p w:rsidR="00B1456E" w:rsidRPr="00B1456E" w:rsidRDefault="00B1456E" w:rsidP="00B1456E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  <w:szCs w:val="20"/>
        </w:rPr>
      </w:pPr>
      <w:r w:rsidRPr="00B1456E">
        <w:rPr>
          <w:rFonts w:ascii="Times New Roman" w:hAnsi="Times New Roman" w:cs="Times New Roman"/>
          <w:color w:val="000000"/>
          <w:sz w:val="20"/>
          <w:szCs w:val="20"/>
        </w:rPr>
        <w:t>18. Drut spawalniczy TIG INOX 1,2mm – 5kg</w:t>
      </w:r>
      <w:r w:rsidRPr="00B1456E">
        <w:rPr>
          <w:rFonts w:ascii="Times New Roman" w:hAnsi="Times New Roman" w:cs="Times New Roman"/>
          <w:color w:val="000000"/>
          <w:sz w:val="20"/>
          <w:szCs w:val="20"/>
        </w:rPr>
        <w:br/>
        <w:t>19. Drut spawalniczy TIG stal czarna 1,6mm – 5kg</w:t>
      </w:r>
    </w:p>
    <w:p w:rsidR="0072402A" w:rsidRDefault="00AC2191" w:rsidP="00AC2191">
      <w:pPr>
        <w:spacing w:before="100" w:beforeAutospacing="1" w:after="100" w:afterAutospacing="1"/>
        <w:rPr>
          <w:rFonts w:ascii="Times New Roman" w:hAnsi="Times New Roman" w:cs="Times New Roman"/>
          <w:bCs/>
          <w:sz w:val="20"/>
        </w:rPr>
      </w:pPr>
      <w:r w:rsidRPr="00AC2191">
        <w:rPr>
          <w:rFonts w:ascii="Times New Roman" w:hAnsi="Times New Roman" w:cs="Times New Roman"/>
          <w:color w:val="000000"/>
          <w:sz w:val="20"/>
        </w:rPr>
        <w:t xml:space="preserve">20. </w:t>
      </w:r>
      <w:r w:rsidRPr="00AC2191">
        <w:rPr>
          <w:rFonts w:ascii="Times New Roman" w:hAnsi="Times New Roman" w:cs="Times New Roman"/>
          <w:bCs/>
          <w:sz w:val="20"/>
        </w:rPr>
        <w:t>Spalinowa pilarka łańcuchowa o długości cięcia 60cm. – 1 szt.</w:t>
      </w:r>
      <w:r w:rsidRPr="00AC2191">
        <w:rPr>
          <w:rFonts w:ascii="Times New Roman" w:hAnsi="Times New Roman" w:cs="Times New Roman"/>
          <w:sz w:val="20"/>
        </w:rPr>
        <w:br/>
        <w:t>Pojemność silnika: 70-80,0 cm3</w:t>
      </w:r>
      <w:r w:rsidRPr="00AC2191">
        <w:rPr>
          <w:rFonts w:ascii="Times New Roman" w:hAnsi="Times New Roman" w:cs="Times New Roman"/>
          <w:sz w:val="20"/>
        </w:rPr>
        <w:br/>
        <w:t>Moc silnika do: 5,0 kW (6,0 KM)</w:t>
      </w:r>
      <w:r w:rsidRPr="00AC2191">
        <w:rPr>
          <w:rFonts w:ascii="Times New Roman" w:hAnsi="Times New Roman" w:cs="Times New Roman"/>
          <w:sz w:val="20"/>
        </w:rPr>
        <w:br/>
        <w:t>Paliwo: E95/ 1:50</w:t>
      </w:r>
      <w:r w:rsidRPr="00AC2191">
        <w:rPr>
          <w:rFonts w:ascii="Times New Roman" w:hAnsi="Times New Roman" w:cs="Times New Roman"/>
          <w:sz w:val="20"/>
        </w:rPr>
        <w:br/>
        <w:t>Długość tnąca: 60 cm</w:t>
      </w:r>
      <w:r w:rsidRPr="00AC2191">
        <w:rPr>
          <w:rFonts w:ascii="Times New Roman" w:hAnsi="Times New Roman" w:cs="Times New Roman"/>
          <w:sz w:val="20"/>
        </w:rPr>
        <w:br/>
        <w:t>Podziałka łańcucha: 3/8 "</w:t>
      </w:r>
      <w:r w:rsidRPr="00AC2191">
        <w:rPr>
          <w:rFonts w:ascii="Times New Roman" w:hAnsi="Times New Roman" w:cs="Times New Roman"/>
          <w:sz w:val="20"/>
        </w:rPr>
        <w:br/>
        <w:t>Szerokość rowka: 1,5 mm</w:t>
      </w:r>
      <w:r w:rsidRPr="00AC2191">
        <w:rPr>
          <w:rFonts w:ascii="Times New Roman" w:hAnsi="Times New Roman" w:cs="Times New Roman"/>
          <w:sz w:val="20"/>
        </w:rPr>
        <w:br/>
        <w:t>Zbiornik paliwa: 0,5-1 l</w:t>
      </w:r>
      <w:r w:rsidRPr="00AC2191">
        <w:rPr>
          <w:rFonts w:ascii="Times New Roman" w:hAnsi="Times New Roman" w:cs="Times New Roman"/>
          <w:sz w:val="20"/>
        </w:rPr>
        <w:br/>
        <w:t>Zbiornik oleju do łańcucha minimum: 0,3-0,6 l</w:t>
      </w:r>
      <w:r w:rsidRPr="00AC2191">
        <w:rPr>
          <w:rFonts w:ascii="Times New Roman" w:hAnsi="Times New Roman" w:cs="Times New Roman"/>
          <w:sz w:val="20"/>
        </w:rPr>
        <w:br/>
        <w:t>Waga maksymalna: 7,0kg</w:t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bCs/>
          <w:sz w:val="20"/>
        </w:rPr>
        <w:t>21. Spalinowa dmuchawa z systemem odsysania – 1 szt.</w:t>
      </w:r>
      <w:r w:rsidRPr="00AC2191">
        <w:rPr>
          <w:rFonts w:ascii="Times New Roman" w:hAnsi="Times New Roman" w:cs="Times New Roman"/>
          <w:sz w:val="20"/>
        </w:rPr>
        <w:br/>
        <w:t>Pojemność silnika: 20,0-25,0 cm3</w:t>
      </w:r>
      <w:r w:rsidRPr="00AC2191">
        <w:rPr>
          <w:rFonts w:ascii="Times New Roman" w:hAnsi="Times New Roman" w:cs="Times New Roman"/>
          <w:sz w:val="20"/>
        </w:rPr>
        <w:br/>
        <w:t>Moc silnika do: 1,00 kW/ 1,5 KM</w:t>
      </w:r>
      <w:r w:rsidRPr="00AC2191">
        <w:rPr>
          <w:rFonts w:ascii="Times New Roman" w:hAnsi="Times New Roman" w:cs="Times New Roman"/>
          <w:sz w:val="20"/>
        </w:rPr>
        <w:br/>
        <w:t>Paliwo: E95</w:t>
      </w:r>
      <w:r w:rsidRPr="00AC2191">
        <w:rPr>
          <w:rFonts w:ascii="Times New Roman" w:hAnsi="Times New Roman" w:cs="Times New Roman"/>
          <w:sz w:val="20"/>
        </w:rPr>
        <w:br/>
        <w:t>Zbiornik paliwa minimum: 0,3-0,6 l</w:t>
      </w:r>
      <w:r w:rsidRPr="00AC2191">
        <w:rPr>
          <w:rFonts w:ascii="Times New Roman" w:hAnsi="Times New Roman" w:cs="Times New Roman"/>
          <w:sz w:val="20"/>
        </w:rPr>
        <w:br/>
        <w:t>Wydajność dmuchawy minimum: 8,00 m3/min</w:t>
      </w:r>
      <w:r w:rsidRPr="00AC2191">
        <w:rPr>
          <w:rFonts w:ascii="Times New Roman" w:hAnsi="Times New Roman" w:cs="Times New Roman"/>
          <w:sz w:val="20"/>
        </w:rPr>
        <w:br/>
        <w:t>Prędkość strumienia powietrza minimum: 60,0 m/s</w:t>
      </w:r>
      <w:r w:rsidRPr="00AC2191">
        <w:rPr>
          <w:rFonts w:ascii="Times New Roman" w:hAnsi="Times New Roman" w:cs="Times New Roman"/>
          <w:sz w:val="20"/>
        </w:rPr>
        <w:br/>
        <w:t>Wymiary maksymalne (DxSxW): 350 x 240 x 370 mm</w:t>
      </w:r>
      <w:r w:rsidRPr="00AC2191">
        <w:rPr>
          <w:rFonts w:ascii="Times New Roman" w:hAnsi="Times New Roman" w:cs="Times New Roman"/>
          <w:sz w:val="20"/>
        </w:rPr>
        <w:br/>
        <w:t>Waga maksymalna: 4,5 kg</w:t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sz w:val="20"/>
        </w:rPr>
        <w:br/>
      </w:r>
    </w:p>
    <w:p w:rsidR="00AC2191" w:rsidRPr="00AC2191" w:rsidRDefault="00AC2191" w:rsidP="00AC2191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0"/>
        </w:rPr>
      </w:pPr>
      <w:r w:rsidRPr="00AC2191">
        <w:rPr>
          <w:rFonts w:ascii="Times New Roman" w:hAnsi="Times New Roman" w:cs="Times New Roman"/>
          <w:bCs/>
          <w:sz w:val="20"/>
        </w:rPr>
        <w:lastRenderedPageBreak/>
        <w:t>22. Szlifierka kątowa o średnicy tarczy 125mm – 1 szt.</w:t>
      </w:r>
      <w:r w:rsidRPr="00AC2191">
        <w:rPr>
          <w:rFonts w:ascii="Times New Roman" w:hAnsi="Times New Roman" w:cs="Times New Roman"/>
          <w:sz w:val="20"/>
        </w:rPr>
        <w:br/>
        <w:t>Moc znamionowa: 1000-1200 W</w:t>
      </w:r>
      <w:r w:rsidRPr="00AC2191">
        <w:rPr>
          <w:rFonts w:ascii="Times New Roman" w:hAnsi="Times New Roman" w:cs="Times New Roman"/>
          <w:sz w:val="20"/>
        </w:rPr>
        <w:br/>
        <w:t>Prędkość obr. na biegu jałowym: 10000-12000 obr./min</w:t>
      </w:r>
      <w:r w:rsidRPr="00AC2191">
        <w:rPr>
          <w:rFonts w:ascii="Times New Roman" w:hAnsi="Times New Roman" w:cs="Times New Roman"/>
          <w:sz w:val="20"/>
        </w:rPr>
        <w:br/>
        <w:t>Średnica tarczy: 125 mm</w:t>
      </w:r>
      <w:r w:rsidRPr="00AC2191">
        <w:rPr>
          <w:rFonts w:ascii="Times New Roman" w:hAnsi="Times New Roman" w:cs="Times New Roman"/>
          <w:sz w:val="20"/>
        </w:rPr>
        <w:br/>
        <w:t>Gwint wrzeciona: M14 x 2</w:t>
      </w:r>
      <w:r w:rsidRPr="00AC2191">
        <w:rPr>
          <w:rFonts w:ascii="Times New Roman" w:hAnsi="Times New Roman" w:cs="Times New Roman"/>
          <w:sz w:val="20"/>
        </w:rPr>
        <w:br/>
        <w:t>Wymiary maksymalne (DxSxW): 31</w:t>
      </w:r>
      <w:r w:rsidR="00B6687E">
        <w:rPr>
          <w:rFonts w:ascii="Times New Roman" w:hAnsi="Times New Roman" w:cs="Times New Roman"/>
          <w:sz w:val="20"/>
        </w:rPr>
        <w:t>0 x 140 x 120 mm</w:t>
      </w:r>
      <w:r w:rsidR="00B6687E">
        <w:rPr>
          <w:rFonts w:ascii="Times New Roman" w:hAnsi="Times New Roman" w:cs="Times New Roman"/>
          <w:sz w:val="20"/>
        </w:rPr>
        <w:br/>
        <w:t>Waga maksymalna</w:t>
      </w:r>
      <w:r w:rsidRPr="00AC2191">
        <w:rPr>
          <w:rFonts w:ascii="Times New Roman" w:hAnsi="Times New Roman" w:cs="Times New Roman"/>
          <w:sz w:val="20"/>
        </w:rPr>
        <w:t>: 2,5 kg</w:t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bCs/>
          <w:sz w:val="20"/>
        </w:rPr>
        <w:t>23. Wiertarka udarowa mechaniczna – 1 szt.</w:t>
      </w:r>
      <w:r w:rsidRPr="00AC2191">
        <w:rPr>
          <w:rFonts w:ascii="Times New Roman" w:hAnsi="Times New Roman" w:cs="Times New Roman"/>
          <w:sz w:val="20"/>
        </w:rPr>
        <w:br/>
        <w:t>Moc znamionowa</w:t>
      </w:r>
      <w:r w:rsidR="00452E4B">
        <w:rPr>
          <w:rFonts w:ascii="Times New Roman" w:hAnsi="Times New Roman" w:cs="Times New Roman"/>
          <w:sz w:val="20"/>
        </w:rPr>
        <w:t>:</w:t>
      </w:r>
      <w:r w:rsidRPr="00AC2191">
        <w:rPr>
          <w:rFonts w:ascii="Times New Roman" w:hAnsi="Times New Roman" w:cs="Times New Roman"/>
          <w:sz w:val="20"/>
        </w:rPr>
        <w:t xml:space="preserve"> 700-750W</w:t>
      </w:r>
      <w:r w:rsidRPr="00AC2191">
        <w:rPr>
          <w:rFonts w:ascii="Times New Roman" w:hAnsi="Times New Roman" w:cs="Times New Roman"/>
          <w:sz w:val="20"/>
        </w:rPr>
        <w:br/>
        <w:t>2 tryby pracy: wiercenie i wiercenie z udarem</w:t>
      </w:r>
      <w:r w:rsidRPr="00AC2191">
        <w:rPr>
          <w:rFonts w:ascii="Times New Roman" w:hAnsi="Times New Roman" w:cs="Times New Roman"/>
          <w:sz w:val="20"/>
        </w:rPr>
        <w:br/>
        <w:t>Uchwyt wiertarski szybkomocujący (HP1631K)</w:t>
      </w:r>
      <w:r w:rsidRPr="00AC2191">
        <w:rPr>
          <w:rFonts w:ascii="Times New Roman" w:hAnsi="Times New Roman" w:cs="Times New Roman"/>
          <w:sz w:val="20"/>
        </w:rPr>
        <w:br/>
        <w:t>Aluminiowa obudowa przekładni</w:t>
      </w:r>
      <w:r w:rsidRPr="00AC2191">
        <w:rPr>
          <w:rFonts w:ascii="Times New Roman" w:hAnsi="Times New Roman" w:cs="Times New Roman"/>
          <w:sz w:val="20"/>
        </w:rPr>
        <w:br/>
        <w:t>Cylindryczna obudowa silnika</w:t>
      </w:r>
      <w:r w:rsidRPr="00AC2191">
        <w:rPr>
          <w:rFonts w:ascii="Times New Roman" w:hAnsi="Times New Roman" w:cs="Times New Roman"/>
          <w:sz w:val="20"/>
        </w:rPr>
        <w:br/>
        <w:t>Regulacja prędkości obrotowej spustem włącznika</w:t>
      </w:r>
      <w:r w:rsidRPr="00AC2191">
        <w:rPr>
          <w:rFonts w:ascii="Times New Roman" w:hAnsi="Times New Roman" w:cs="Times New Roman"/>
          <w:sz w:val="20"/>
        </w:rPr>
        <w:br/>
        <w:t>Wyposażenie dodatkowe- walizka</w:t>
      </w:r>
      <w:r w:rsidRPr="00AC2191">
        <w:rPr>
          <w:rFonts w:ascii="Times New Roman" w:hAnsi="Times New Roman" w:cs="Times New Roman"/>
          <w:sz w:val="20"/>
        </w:rPr>
        <w:br/>
      </w:r>
      <w:r w:rsidRPr="00AC2191">
        <w:rPr>
          <w:rFonts w:ascii="Times New Roman" w:hAnsi="Times New Roman" w:cs="Times New Roman"/>
          <w:b/>
          <w:bCs/>
          <w:sz w:val="20"/>
        </w:rPr>
        <w:br/>
      </w:r>
      <w:r w:rsidRPr="00AC2191">
        <w:rPr>
          <w:rFonts w:ascii="Times New Roman" w:hAnsi="Times New Roman" w:cs="Times New Roman"/>
          <w:bCs/>
          <w:sz w:val="20"/>
        </w:rPr>
        <w:t>24. Wózek narzędziowy 7 szufladowy z wyposażeniem wg specyfikacji – 1 szt.</w:t>
      </w:r>
      <w:r w:rsidRPr="00AC2191">
        <w:rPr>
          <w:rFonts w:ascii="Times New Roman" w:hAnsi="Times New Roman" w:cs="Times New Roman"/>
          <w:sz w:val="20"/>
        </w:rPr>
        <w:br/>
        <w:t>a. Zestawy kluczy płasko-oczkowych w zakresie 8-32mm – 2 szt.</w:t>
      </w:r>
      <w:r w:rsidRPr="00AC2191">
        <w:rPr>
          <w:rFonts w:ascii="Times New Roman" w:hAnsi="Times New Roman" w:cs="Times New Roman"/>
          <w:sz w:val="20"/>
        </w:rPr>
        <w:br/>
        <w:t>b. Zestaw kluczy oczkowych odgiętych, 11 elementów – 1 szt.</w:t>
      </w:r>
      <w:r w:rsidRPr="00AC2191">
        <w:rPr>
          <w:rFonts w:ascii="Times New Roman" w:hAnsi="Times New Roman" w:cs="Times New Roman"/>
          <w:sz w:val="20"/>
        </w:rPr>
        <w:br/>
        <w:t>c. Zestaw szczypiec - kombinerki, obcinaczki, żabka – 1 szt.</w:t>
      </w:r>
      <w:r w:rsidRPr="00AC2191">
        <w:rPr>
          <w:rFonts w:ascii="Times New Roman" w:hAnsi="Times New Roman" w:cs="Times New Roman"/>
          <w:sz w:val="20"/>
        </w:rPr>
        <w:br/>
        <w:t>d. Zestaw wkrętaków płaskich i krzyżowych – 1 szt.</w:t>
      </w:r>
      <w:r w:rsidRPr="00AC2191">
        <w:rPr>
          <w:rFonts w:ascii="Times New Roman" w:hAnsi="Times New Roman" w:cs="Times New Roman"/>
          <w:sz w:val="20"/>
        </w:rPr>
        <w:br/>
        <w:t>e. Zestaw wkrętaków VDE 1000V – 1 szt.</w:t>
      </w:r>
      <w:r w:rsidRPr="00AC2191">
        <w:rPr>
          <w:rFonts w:ascii="Times New Roman" w:hAnsi="Times New Roman" w:cs="Times New Roman"/>
          <w:sz w:val="20"/>
        </w:rPr>
        <w:br/>
        <w:t>f. Zestaw szczypiec VDE 1000V – 1 szt.</w:t>
      </w:r>
      <w:r w:rsidRPr="00AC2191">
        <w:rPr>
          <w:rFonts w:ascii="Times New Roman" w:hAnsi="Times New Roman" w:cs="Times New Roman"/>
          <w:sz w:val="20"/>
        </w:rPr>
        <w:br/>
        <w:t>g. Zestaw kluczy TX z rękojeścią w kształcie litery T – 1 szt.</w:t>
      </w:r>
      <w:r w:rsidRPr="00AC2191">
        <w:rPr>
          <w:rFonts w:ascii="Times New Roman" w:hAnsi="Times New Roman" w:cs="Times New Roman"/>
          <w:sz w:val="20"/>
        </w:rPr>
        <w:br/>
        <w:t>h. Zestaw kluczy sześciokątnych z rękojeścią w kształcie litery T – 1 szt.</w:t>
      </w:r>
      <w:r w:rsidRPr="00AC2191">
        <w:rPr>
          <w:rFonts w:ascii="Times New Roman" w:hAnsi="Times New Roman" w:cs="Times New Roman"/>
          <w:sz w:val="20"/>
        </w:rPr>
        <w:br/>
        <w:t>i. Zestaw nasadek sześciokątnych 1/2" 10-32mm – 1 szt.</w:t>
      </w:r>
      <w:r w:rsidRPr="00AC2191">
        <w:rPr>
          <w:rFonts w:ascii="Times New Roman" w:hAnsi="Times New Roman" w:cs="Times New Roman"/>
          <w:sz w:val="20"/>
        </w:rPr>
        <w:br/>
        <w:t>j. Zestaw z grzechotką 1/2" wraz z przedłużkami i przegubami 1/2" – 1 szt.</w:t>
      </w:r>
      <w:r w:rsidRPr="00AC2191">
        <w:rPr>
          <w:rFonts w:ascii="Times New Roman" w:hAnsi="Times New Roman" w:cs="Times New Roman"/>
          <w:sz w:val="20"/>
        </w:rPr>
        <w:br/>
        <w:t>k. Zestaw kluczy nasadowych 1/4" z grzechotką 1/4" – 1 szt.</w:t>
      </w:r>
      <w:r w:rsidRPr="00AC2191">
        <w:rPr>
          <w:rFonts w:ascii="Times New Roman" w:hAnsi="Times New Roman" w:cs="Times New Roman"/>
          <w:sz w:val="20"/>
        </w:rPr>
        <w:br/>
        <w:t>l. Zestaw wkrętaka z grotami wymiennymi – 1 szt.</w:t>
      </w:r>
    </w:p>
    <w:p w:rsidR="00AC2191" w:rsidRPr="00977EBF" w:rsidRDefault="00AC2191" w:rsidP="00B1456E">
      <w:pPr>
        <w:spacing w:before="100" w:beforeAutospacing="1" w:after="100" w:afterAutospacing="1"/>
        <w:rPr>
          <w:rFonts w:ascii="Times New Roman" w:hAnsi="Times New Roman" w:cs="Times New Roman"/>
          <w:sz w:val="20"/>
        </w:rPr>
      </w:pPr>
      <w:r w:rsidRPr="00977EBF">
        <w:rPr>
          <w:rFonts w:ascii="Times New Roman" w:hAnsi="Times New Roman" w:cs="Times New Roman"/>
          <w:sz w:val="20"/>
        </w:rPr>
        <w:t>25. Miernik impedancji pętli zwarcia wg specyfikacji: – 1 szt.</w:t>
      </w:r>
      <w:r w:rsidRPr="00977EBF">
        <w:rPr>
          <w:rFonts w:ascii="Times New Roman" w:hAnsi="Times New Roman" w:cs="Times New Roman"/>
          <w:sz w:val="20"/>
        </w:rPr>
        <w:br/>
      </w:r>
      <w:r w:rsidRPr="00977EBF">
        <w:rPr>
          <w:rFonts w:ascii="Times New Roman" w:hAnsi="Times New Roman" w:cs="Times New Roman"/>
          <w:sz w:val="20"/>
        </w:rPr>
        <w:br/>
        <w:t>Pomiar impedancji pętli zwarcia (Z</w:t>
      </w:r>
      <w:r w:rsidRPr="00977EBF">
        <w:rPr>
          <w:rFonts w:ascii="Times New Roman" w:hAnsi="Times New Roman" w:cs="Times New Roman"/>
          <w:sz w:val="20"/>
          <w:vertAlign w:val="subscript"/>
        </w:rPr>
        <w:t>L-PE</w:t>
      </w:r>
      <w:r w:rsidRPr="00977EBF">
        <w:rPr>
          <w:rFonts w:ascii="Times New Roman" w:hAnsi="Times New Roman" w:cs="Times New Roman"/>
          <w:sz w:val="20"/>
        </w:rPr>
        <w:t xml:space="preserve"> oraz Z</w:t>
      </w:r>
      <w:r w:rsidRPr="00977EBF">
        <w:rPr>
          <w:rFonts w:ascii="Times New Roman" w:hAnsi="Times New Roman" w:cs="Times New Roman"/>
          <w:sz w:val="20"/>
          <w:vertAlign w:val="subscript"/>
        </w:rPr>
        <w:t>L-N, L-L</w:t>
      </w:r>
      <w:r w:rsidRPr="00977EBF">
        <w:rPr>
          <w:rFonts w:ascii="Times New Roman" w:hAnsi="Times New Roman" w:cs="Times New Roman"/>
          <w:sz w:val="20"/>
        </w:rPr>
        <w:t>)</w:t>
      </w:r>
      <w:r w:rsidRPr="00977EBF">
        <w:rPr>
          <w:rFonts w:ascii="Times New Roman" w:hAnsi="Times New Roman" w:cs="Times New Roman"/>
          <w:sz w:val="20"/>
        </w:rPr>
        <w:br/>
        <w:t>Zakres pomiarowy wg IEC61557 dla przewodów 1,2 m: 0,13...1999 Ω</w:t>
      </w:r>
      <w:r w:rsidRPr="00977EBF">
        <w:rPr>
          <w:rFonts w:ascii="Times New Roman" w:hAnsi="Times New Roman" w:cs="Times New Roman"/>
          <w:sz w:val="20"/>
        </w:rPr>
        <w:br/>
        <w:t>Napięcia nominalne sieci: 110/190 V, 115/200 V, 127/220 V, 220/380 V, 230/400 V, 240/415 V, 290/500 V oraz 400/690</w:t>
      </w:r>
      <w:r w:rsidRPr="00977EBF">
        <w:rPr>
          <w:rFonts w:ascii="Times New Roman" w:hAnsi="Times New Roman" w:cs="Times New Roman"/>
          <w:sz w:val="20"/>
        </w:rPr>
        <w:br/>
        <w:t>Zakres napięć dla pomiaru pętli: 100…440 V dla Z</w:t>
      </w:r>
      <w:r w:rsidRPr="00977EBF">
        <w:rPr>
          <w:rFonts w:ascii="Times New Roman" w:hAnsi="Times New Roman" w:cs="Times New Roman"/>
          <w:sz w:val="20"/>
          <w:vertAlign w:val="subscript"/>
        </w:rPr>
        <w:t>L-PE</w:t>
      </w:r>
      <w:r w:rsidRPr="00977EBF">
        <w:rPr>
          <w:rFonts w:ascii="Times New Roman" w:hAnsi="Times New Roman" w:cs="Times New Roman"/>
          <w:sz w:val="20"/>
        </w:rPr>
        <w:t>, Z</w:t>
      </w:r>
      <w:r w:rsidRPr="00977EBF">
        <w:rPr>
          <w:rFonts w:ascii="Times New Roman" w:hAnsi="Times New Roman" w:cs="Times New Roman"/>
          <w:sz w:val="20"/>
          <w:vertAlign w:val="subscript"/>
        </w:rPr>
        <w:t>L-N</w:t>
      </w:r>
      <w:r w:rsidRPr="00977EBF">
        <w:rPr>
          <w:rFonts w:ascii="Times New Roman" w:hAnsi="Times New Roman" w:cs="Times New Roman"/>
          <w:sz w:val="20"/>
        </w:rPr>
        <w:t>, 100…750 V dla Z</w:t>
      </w:r>
      <w:r w:rsidRPr="00977EBF">
        <w:rPr>
          <w:rFonts w:ascii="Times New Roman" w:hAnsi="Times New Roman" w:cs="Times New Roman"/>
          <w:sz w:val="20"/>
          <w:vertAlign w:val="subscript"/>
        </w:rPr>
        <w:t>L-L</w:t>
      </w:r>
      <w:r w:rsidRPr="00977EBF">
        <w:rPr>
          <w:rFonts w:ascii="Times New Roman" w:hAnsi="Times New Roman" w:cs="Times New Roman"/>
          <w:sz w:val="20"/>
        </w:rPr>
        <w:br/>
        <w:t>Pomiar dużym prądem (max. 30 A)</w:t>
      </w:r>
      <w:r w:rsidRPr="00977EBF">
        <w:rPr>
          <w:rFonts w:ascii="Times New Roman" w:hAnsi="Times New Roman" w:cs="Times New Roman"/>
          <w:sz w:val="20"/>
        </w:rPr>
        <w:br/>
        <w:t>Częstotliwość pracy 45…65 Hz</w:t>
      </w:r>
      <w:r w:rsidRPr="00977EBF">
        <w:rPr>
          <w:rFonts w:ascii="Times New Roman" w:hAnsi="Times New Roman" w:cs="Times New Roman"/>
          <w:sz w:val="20"/>
        </w:rPr>
        <w:br/>
        <w:t>Obliczanie prądu zwarciowego</w:t>
      </w:r>
      <w:r w:rsidRPr="00977EBF">
        <w:rPr>
          <w:rFonts w:ascii="Times New Roman" w:hAnsi="Times New Roman" w:cs="Times New Roman"/>
          <w:sz w:val="20"/>
        </w:rPr>
        <w:br/>
        <w:t>Pomiar impedancji pętli zwarcia (Z</w:t>
      </w:r>
      <w:r w:rsidRPr="00977EBF">
        <w:rPr>
          <w:rFonts w:ascii="Times New Roman" w:hAnsi="Times New Roman" w:cs="Times New Roman"/>
          <w:sz w:val="20"/>
          <w:vertAlign w:val="subscript"/>
        </w:rPr>
        <w:t>L-PE</w:t>
      </w:r>
      <w:r w:rsidRPr="00977EBF">
        <w:rPr>
          <w:rFonts w:ascii="Times New Roman" w:hAnsi="Times New Roman" w:cs="Times New Roman"/>
          <w:sz w:val="20"/>
        </w:rPr>
        <w:t xml:space="preserve"> RCD)</w:t>
      </w:r>
      <w:r w:rsidRPr="00977EBF">
        <w:rPr>
          <w:rFonts w:ascii="Times New Roman" w:hAnsi="Times New Roman" w:cs="Times New Roman"/>
          <w:sz w:val="20"/>
        </w:rPr>
        <w:br/>
        <w:t>Zakres pomiarowy wg IEC61557 dla przewodów 1,2 m: 0,43...1999 Ω</w:t>
      </w:r>
      <w:r w:rsidRPr="00977EBF">
        <w:rPr>
          <w:rFonts w:ascii="Times New Roman" w:hAnsi="Times New Roman" w:cs="Times New Roman"/>
          <w:sz w:val="20"/>
        </w:rPr>
        <w:br/>
        <w:t>Roboczy zakres napięć dla pomiaru pętli: 100…440 V</w:t>
      </w:r>
      <w:r w:rsidRPr="00977EBF">
        <w:rPr>
          <w:rFonts w:ascii="Times New Roman" w:hAnsi="Times New Roman" w:cs="Times New Roman"/>
          <w:sz w:val="20"/>
        </w:rPr>
        <w:br/>
        <w:t>Napięcia nominalne sieci: 110 V, 115 V, 127 V, 220 V, 230 V, 240 V, 290 V, 400 V</w:t>
      </w:r>
      <w:r w:rsidRPr="00977EBF">
        <w:rPr>
          <w:rFonts w:ascii="Times New Roman" w:hAnsi="Times New Roman" w:cs="Times New Roman"/>
          <w:sz w:val="20"/>
        </w:rPr>
        <w:br/>
        <w:t>Obliczanie prądu zwarciowego</w:t>
      </w:r>
    </w:p>
    <w:p w:rsidR="002D3121" w:rsidRDefault="002D3121" w:rsidP="00B1456E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:rsidR="002D3121" w:rsidRDefault="002D3121" w:rsidP="00B1456E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:rsidR="002D3121" w:rsidRDefault="002D3121" w:rsidP="00B1456E">
      <w:pPr>
        <w:spacing w:before="100" w:beforeAutospacing="1" w:after="100" w:afterAutospacing="1"/>
        <w:rPr>
          <w:rFonts w:ascii="Times New Roman" w:hAnsi="Times New Roman" w:cs="Times New Roman"/>
          <w:sz w:val="20"/>
          <w:szCs w:val="20"/>
        </w:rPr>
      </w:pPr>
    </w:p>
    <w:p w:rsidR="00B1456E" w:rsidRPr="00B1456E" w:rsidRDefault="00B1456E" w:rsidP="00252782">
      <w:pPr>
        <w:spacing w:before="100" w:beforeAutospacing="1" w:after="0" w:line="240" w:lineRule="auto"/>
        <w:rPr>
          <w:rFonts w:ascii="Times New Roman" w:hAnsi="Times New Roman" w:cs="Times New Roman"/>
          <w:sz w:val="20"/>
          <w:szCs w:val="20"/>
        </w:rPr>
      </w:pPr>
      <w:r w:rsidRPr="00B1456E">
        <w:rPr>
          <w:rFonts w:ascii="Times New Roman" w:hAnsi="Times New Roman" w:cs="Times New Roman"/>
          <w:sz w:val="20"/>
          <w:szCs w:val="20"/>
        </w:rPr>
        <w:lastRenderedPageBreak/>
        <w:t>26. Prostownik – 1 szt.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48"/>
        <w:gridCol w:w="4775"/>
      </w:tblGrid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Napięcie zasilania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220 - 230 V, 50/60 Hz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Maksymalny pobór mocy /W/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- ŁADOWANIE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- ROZRUCH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1700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12000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Znamionowe wyprostowane napięcie wyjściowe /V/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12/24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Znamionowy wyprostowany prąd wyjściowy /wart. skut. A/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90/75 (12V/24V)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Znamionowy wyprostowany prąd wyjściowy /wart. śred. A/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60/50 (12V/24V)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Znamionowy prąd przy rozruchu /wart. śred. A/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300/300 (12V/24V)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Znamionowy prąd przy rozruchu /wart. międzyszczyt. Ass/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500/500 (12V/24V)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Cykl pracy w trybie "ROZRUCH" /s/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3/120 (start / przerwa)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Pojemność ładowanych akumulatorów 15h /Ah/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- dla zakresu 24 V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- dla zakresu 12 V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160-800</w:t>
            </w:r>
          </w:p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200-1000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718E5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8E5">
              <w:rPr>
                <w:rFonts w:ascii="Times New Roman" w:hAnsi="Times New Roman" w:cs="Times New Roman"/>
                <w:sz w:val="20"/>
                <w:szCs w:val="20"/>
              </w:rPr>
              <w:t>Liczba stopni regulacji prądu wyj.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5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718E5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8E5">
              <w:rPr>
                <w:rFonts w:ascii="Times New Roman" w:hAnsi="Times New Roman" w:cs="Times New Roman"/>
                <w:sz w:val="20"/>
                <w:szCs w:val="20"/>
              </w:rPr>
              <w:t>Sprawność znam. /%/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76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718E5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718E5">
              <w:rPr>
                <w:rFonts w:ascii="Times New Roman" w:hAnsi="Times New Roman" w:cs="Times New Roman"/>
                <w:sz w:val="20"/>
                <w:szCs w:val="20"/>
              </w:rPr>
              <w:t>Znam. współ. mocy /cos φ 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0,84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Stopień ochrony obudowy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  <w:lang w:val="de-DE"/>
              </w:rPr>
              <w:t>IP 20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Klasa izolacji transformatora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F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Poziom zakłóceń radioelektrycznych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  <w:lang w:val="de-DE"/>
              </w:rPr>
              <w:t>wg PN-EN 55014: 1996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Masa maksymalna /kg/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35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Wymiary maksymalne /szer./wys./głęb./ /mm/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500x900x350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Długość przewodu sieciowego minimum /m/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1,8</w:t>
            </w:r>
          </w:p>
        </w:tc>
      </w:tr>
      <w:tr w:rsidR="00B1456E" w:rsidRPr="00B1456E" w:rsidTr="00AC2191">
        <w:tc>
          <w:tcPr>
            <w:tcW w:w="5148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Długość przewodów wyjściowych minimum /m/</w:t>
            </w:r>
          </w:p>
        </w:tc>
        <w:tc>
          <w:tcPr>
            <w:tcW w:w="4775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1F1A17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color w:val="1F1A17"/>
                <w:sz w:val="20"/>
                <w:szCs w:val="20"/>
              </w:rPr>
              <w:t>3,0</w:t>
            </w:r>
          </w:p>
        </w:tc>
      </w:tr>
    </w:tbl>
    <w:p w:rsidR="00B1456E" w:rsidRPr="00E53581" w:rsidRDefault="00B1456E" w:rsidP="00B1456E">
      <w:pPr>
        <w:rPr>
          <w:rFonts w:ascii="Times New Roman" w:hAnsi="Times New Roman" w:cs="Times New Roman"/>
          <w:b/>
          <w:color w:val="FF0000"/>
          <w:szCs w:val="20"/>
          <w:u w:val="single"/>
        </w:rPr>
      </w:pPr>
      <w:r w:rsidRPr="00E53581">
        <w:rPr>
          <w:rFonts w:ascii="Times New Roman" w:hAnsi="Times New Roman" w:cs="Times New Roman"/>
          <w:b/>
          <w:color w:val="FF0000"/>
          <w:szCs w:val="20"/>
          <w:u w:val="single"/>
        </w:rPr>
        <w:t xml:space="preserve">Wykonawca powinien </w:t>
      </w:r>
      <w:r w:rsidR="007431DD" w:rsidRPr="00E53581">
        <w:rPr>
          <w:rFonts w:ascii="Times New Roman" w:hAnsi="Times New Roman" w:cs="Times New Roman"/>
          <w:b/>
          <w:color w:val="FF0000"/>
          <w:szCs w:val="20"/>
          <w:u w:val="single"/>
        </w:rPr>
        <w:t>zapewnić</w:t>
      </w:r>
      <w:r w:rsidRPr="00E53581">
        <w:rPr>
          <w:rFonts w:ascii="Times New Roman" w:hAnsi="Times New Roman" w:cs="Times New Roman"/>
          <w:b/>
          <w:color w:val="FF0000"/>
          <w:szCs w:val="20"/>
          <w:u w:val="single"/>
        </w:rPr>
        <w:t xml:space="preserve"> autoryzowany serwis elektronarzędzi zaproponowanych w pkt 20-23. </w:t>
      </w: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A051C" w:rsidRDefault="001A051C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718E5" w:rsidRDefault="00B718E5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C300C" w:rsidRPr="003C300C" w:rsidRDefault="00EE4F63" w:rsidP="003C300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C300C">
        <w:rPr>
          <w:rFonts w:ascii="Times New Roman" w:hAnsi="Times New Roman" w:cs="Times New Roman"/>
          <w:b/>
          <w:sz w:val="20"/>
          <w:szCs w:val="20"/>
        </w:rPr>
        <w:lastRenderedPageBreak/>
        <w:t xml:space="preserve">CZĘŚĆ VI - </w:t>
      </w:r>
      <w:r w:rsidR="00B1456E" w:rsidRPr="003C300C">
        <w:rPr>
          <w:rFonts w:ascii="Times New Roman" w:hAnsi="Times New Roman" w:cs="Times New Roman"/>
          <w:b/>
          <w:sz w:val="20"/>
          <w:szCs w:val="20"/>
        </w:rPr>
        <w:t xml:space="preserve"> Profile</w:t>
      </w:r>
      <w:r w:rsidR="003C300C" w:rsidRPr="003C300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300C">
        <w:rPr>
          <w:rFonts w:ascii="Times New Roman" w:hAnsi="Times New Roman" w:cs="Times New Roman"/>
          <w:b/>
          <w:sz w:val="20"/>
          <w:szCs w:val="20"/>
        </w:rPr>
        <w:t>aluminiowe</w:t>
      </w:r>
      <w:r w:rsidR="003C300C" w:rsidRPr="003C300C">
        <w:rPr>
          <w:rFonts w:ascii="Times New Roman" w:hAnsi="Times New Roman" w:cs="Times New Roman"/>
          <w:b/>
          <w:sz w:val="20"/>
          <w:szCs w:val="20"/>
        </w:rPr>
        <w:t xml:space="preserve"> wraz z osprzętem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1776"/>
        <w:gridCol w:w="3426"/>
        <w:gridCol w:w="1824"/>
        <w:gridCol w:w="1632"/>
      </w:tblGrid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Rysunek elementu</w:t>
            </w: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Ilość szt. 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Profil nośny do budowy konstrukcji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30x30 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257300" cy="1266825"/>
                  <wp:effectExtent l="19050" t="0" r="0" b="0"/>
                  <wp:docPr id="6" name="Obraz 1" descr="30x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30x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 l="9842" t="10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Profil nośny o wymiarach siatki</w:t>
            </w:r>
            <w:r w:rsidR="00BC46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rastrowej 30x30 mm z rowkiem 8 mm do średnich obciążeń. Długość jednego elementu 5600 mm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Zaślepka do profilu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30x30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Kolor czarny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40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Profil nośny do budowy konstrukcji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40x40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2009775" cy="1828800"/>
                  <wp:effectExtent l="19050" t="0" r="9525" b="0"/>
                  <wp:docPr id="3" name="Obraz 2" descr="40x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0x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8464" t="20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97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9" w:type="dxa"/>
          </w:tcPr>
          <w:p w:rsidR="00B1456E" w:rsidRPr="00BF0491" w:rsidRDefault="00B1456E" w:rsidP="00BF04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Profil nośny o wymiarach siatki</w:t>
            </w:r>
            <w:r w:rsidR="00BF04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rastrowej 40mm x 40 mm z rowkiem 10mm. Długość jednego elementu 6000 mm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Zaślepka do profilu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40x40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Kolor czarny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40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Kątownik do profilu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30x30 rowek 8 mm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Zestaw (standardowy): kątownik, materiał do mocowania. </w:t>
            </w:r>
            <w:r w:rsidRPr="001C13D9">
              <w:rPr>
                <w:rFonts w:ascii="Times New Roman" w:hAnsi="Times New Roman" w:cs="Times New Roman"/>
                <w:sz w:val="20"/>
                <w:szCs w:val="20"/>
              </w:rPr>
              <w:t>Materiał: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Kątownik: aluminiowy odlew ciśnieniowy, Materiał do mocowania: stal ocynkowana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50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Kątownik do profilu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40x40 rowek 10 mm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Zestaw (standardowy): kątownik, materiał do mocowania. </w:t>
            </w:r>
            <w:r w:rsidRPr="001C13D9">
              <w:rPr>
                <w:rFonts w:ascii="Times New Roman" w:hAnsi="Times New Roman" w:cs="Times New Roman"/>
                <w:sz w:val="20"/>
                <w:szCs w:val="20"/>
              </w:rPr>
              <w:t>Materiał: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Kątownik: aluminiowy odlew ciśnieniowy, Materiał do mocowania: stal ocynkowana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50 szt.</w:t>
            </w:r>
          </w:p>
        </w:tc>
      </w:tr>
      <w:tr w:rsidR="00B1456E" w:rsidRPr="00B1456E" w:rsidTr="00AC2191">
        <w:tc>
          <w:tcPr>
            <w:tcW w:w="637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1811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Kątownik do profilu 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>80x80 rowek 10 mm</w:t>
            </w:r>
          </w:p>
        </w:tc>
        <w:tc>
          <w:tcPr>
            <w:tcW w:w="3374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Zestaw (standardowy): kątownik, materiał do </w:t>
            </w:r>
            <w:r w:rsidRPr="001C13D9">
              <w:rPr>
                <w:rFonts w:ascii="Times New Roman" w:hAnsi="Times New Roman" w:cs="Times New Roman"/>
                <w:sz w:val="20"/>
                <w:szCs w:val="20"/>
              </w:rPr>
              <w:t>mocowania. Materiał:</w:t>
            </w:r>
            <w:r w:rsidRPr="00B1456E">
              <w:rPr>
                <w:rFonts w:ascii="Times New Roman" w:hAnsi="Times New Roman" w:cs="Times New Roman"/>
                <w:sz w:val="20"/>
                <w:szCs w:val="20"/>
              </w:rPr>
              <w:t xml:space="preserve"> Kątownik: aluminiowy odlew ciśnieniowy, Materiał do mocowania: stal ocynkowana</w:t>
            </w:r>
          </w:p>
        </w:tc>
        <w:tc>
          <w:tcPr>
            <w:tcW w:w="1695" w:type="dxa"/>
          </w:tcPr>
          <w:p w:rsidR="00B1456E" w:rsidRPr="00B1456E" w:rsidRDefault="00B1456E" w:rsidP="00AC219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456E">
              <w:rPr>
                <w:rFonts w:ascii="Times New Roman" w:hAnsi="Times New Roman" w:cs="Times New Roman"/>
                <w:b/>
                <w:sz w:val="20"/>
                <w:szCs w:val="20"/>
              </w:rPr>
              <w:t>50 szt.</w:t>
            </w:r>
          </w:p>
        </w:tc>
      </w:tr>
    </w:tbl>
    <w:p w:rsidR="00622F25" w:rsidRDefault="00622F25" w:rsidP="003F1B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22F25" w:rsidRDefault="00622F25" w:rsidP="003F1B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3F1B69" w:rsidRPr="003F1B69" w:rsidRDefault="003F1B69" w:rsidP="003F1B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1B69">
        <w:rPr>
          <w:rFonts w:ascii="Times New Roman" w:hAnsi="Times New Roman" w:cs="Times New Roman"/>
          <w:b/>
          <w:bCs/>
          <w:sz w:val="20"/>
          <w:szCs w:val="20"/>
        </w:rPr>
        <w:t>Równoważność:</w:t>
      </w:r>
    </w:p>
    <w:p w:rsidR="003F1B69" w:rsidRPr="003F1B69" w:rsidRDefault="003F1B69" w:rsidP="003F1B6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  <w:u w:val="single"/>
        </w:rPr>
      </w:pPr>
      <w:r w:rsidRPr="003F1B69">
        <w:rPr>
          <w:rFonts w:ascii="Times New Roman" w:hAnsi="Times New Roman" w:cs="Times New Roman"/>
          <w:sz w:val="20"/>
          <w:szCs w:val="20"/>
          <w:u w:val="single"/>
        </w:rPr>
        <w:t>Zamawiający dopuszcza składanie ofert równoważnych.</w:t>
      </w:r>
    </w:p>
    <w:p w:rsidR="003F1B69" w:rsidRPr="003F1B69" w:rsidRDefault="003F1B69" w:rsidP="00F450DF">
      <w:pPr>
        <w:autoSpaceDE w:val="0"/>
        <w:autoSpaceDN w:val="0"/>
        <w:adjustRightInd w:val="0"/>
        <w:spacing w:line="22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>Oferowane przez Wykonawców,</w:t>
      </w:r>
      <w:r w:rsidR="0037559D">
        <w:rPr>
          <w:rFonts w:ascii="Times New Roman" w:hAnsi="Times New Roman" w:cs="Times New Roman"/>
          <w:sz w:val="20"/>
          <w:szCs w:val="20"/>
        </w:rPr>
        <w:t xml:space="preserve"> składających oferty równoważne</w:t>
      </w:r>
      <w:r w:rsidR="008D36CA">
        <w:rPr>
          <w:rFonts w:ascii="Times New Roman" w:hAnsi="Times New Roman" w:cs="Times New Roman"/>
          <w:sz w:val="20"/>
          <w:szCs w:val="20"/>
        </w:rPr>
        <w:t>,</w:t>
      </w:r>
      <w:r w:rsidR="003B18E2">
        <w:rPr>
          <w:rFonts w:ascii="Times New Roman" w:hAnsi="Times New Roman" w:cs="Times New Roman"/>
          <w:sz w:val="20"/>
          <w:szCs w:val="20"/>
        </w:rPr>
        <w:t xml:space="preserve"> materiały,</w:t>
      </w:r>
      <w:r w:rsidR="0037559D">
        <w:rPr>
          <w:rFonts w:ascii="Times New Roman" w:hAnsi="Times New Roman" w:cs="Times New Roman"/>
          <w:sz w:val="20"/>
          <w:szCs w:val="20"/>
        </w:rPr>
        <w:t xml:space="preserve"> sprzęt i akcesoria</w:t>
      </w:r>
      <w:r w:rsidR="003B18E2">
        <w:rPr>
          <w:rFonts w:ascii="Times New Roman" w:hAnsi="Times New Roman" w:cs="Times New Roman"/>
          <w:sz w:val="20"/>
          <w:szCs w:val="20"/>
        </w:rPr>
        <w:t xml:space="preserve"> </w:t>
      </w:r>
      <w:r w:rsidRPr="003F1B69">
        <w:rPr>
          <w:rFonts w:ascii="Times New Roman" w:hAnsi="Times New Roman" w:cs="Times New Roman"/>
          <w:sz w:val="20"/>
          <w:szCs w:val="20"/>
        </w:rPr>
        <w:t xml:space="preserve"> muszą posiadać wszystkie parametry techniczne i funkcjonalne nie gorsze niż </w:t>
      </w:r>
      <w:r w:rsidR="00CC1CFB">
        <w:rPr>
          <w:rFonts w:ascii="Times New Roman" w:hAnsi="Times New Roman" w:cs="Times New Roman"/>
          <w:sz w:val="20"/>
          <w:szCs w:val="20"/>
        </w:rPr>
        <w:t>materiały, sprzęt i akcesoria</w:t>
      </w:r>
      <w:r w:rsidRPr="003F1B69">
        <w:rPr>
          <w:rFonts w:ascii="Times New Roman" w:hAnsi="Times New Roman" w:cs="Times New Roman"/>
          <w:sz w:val="20"/>
          <w:szCs w:val="20"/>
        </w:rPr>
        <w:t xml:space="preserve"> wskazane w specyfikacji. Oferowane rozwiązania równoważne muszą poprawnie współpracować ze wszystkimi pozostałymi elementami proponowanego rozwiązania. W przypadku braku zgodności Wykonawca musi dostarczyć i wdrożyć elementy o odpowiedniej funkcjonalności, które poprawnie współpracują z resztą proponowanego rozwiąz</w:t>
      </w:r>
      <w:r>
        <w:rPr>
          <w:rFonts w:ascii="Times New Roman" w:hAnsi="Times New Roman" w:cs="Times New Roman"/>
          <w:sz w:val="20"/>
          <w:szCs w:val="20"/>
        </w:rPr>
        <w:t xml:space="preserve">ania. Wykonawca, który powołuje </w:t>
      </w:r>
      <w:r w:rsidRPr="003F1B69">
        <w:rPr>
          <w:rFonts w:ascii="Times New Roman" w:hAnsi="Times New Roman" w:cs="Times New Roman"/>
          <w:sz w:val="20"/>
          <w:szCs w:val="20"/>
        </w:rPr>
        <w:t xml:space="preserve">się na rozwiązania równoważne </w:t>
      </w:r>
      <w:r w:rsidRPr="003F1B69">
        <w:rPr>
          <w:rFonts w:ascii="Times New Roman" w:hAnsi="Times New Roman" w:cs="Times New Roman"/>
          <w:sz w:val="20"/>
          <w:szCs w:val="20"/>
        </w:rPr>
        <w:br/>
        <w:t>w stosunku do wskazanych przez Zamawiającego</w:t>
      </w:r>
      <w:r w:rsidR="00A9041A">
        <w:rPr>
          <w:rFonts w:ascii="Times New Roman" w:hAnsi="Times New Roman" w:cs="Times New Roman"/>
          <w:sz w:val="20"/>
          <w:szCs w:val="20"/>
        </w:rPr>
        <w:t xml:space="preserve"> materiałów</w:t>
      </w:r>
      <w:r w:rsidRPr="003F1B69">
        <w:rPr>
          <w:rFonts w:ascii="Times New Roman" w:hAnsi="Times New Roman" w:cs="Times New Roman"/>
          <w:sz w:val="20"/>
          <w:szCs w:val="20"/>
        </w:rPr>
        <w:t>,</w:t>
      </w:r>
      <w:r w:rsidR="00A9041A">
        <w:rPr>
          <w:rFonts w:ascii="Times New Roman" w:hAnsi="Times New Roman" w:cs="Times New Roman"/>
          <w:sz w:val="20"/>
          <w:szCs w:val="20"/>
        </w:rPr>
        <w:t xml:space="preserve"> sprzętu i akcesoriów</w:t>
      </w:r>
      <w:r w:rsidRPr="003F1B69">
        <w:rPr>
          <w:rFonts w:ascii="Times New Roman" w:hAnsi="Times New Roman" w:cs="Times New Roman"/>
          <w:sz w:val="20"/>
          <w:szCs w:val="20"/>
        </w:rPr>
        <w:t xml:space="preserve"> obowiązany jest wykazać, że oferowane przez niego </w:t>
      </w:r>
      <w:r w:rsidR="00CC1CFB">
        <w:rPr>
          <w:rFonts w:ascii="Times New Roman" w:hAnsi="Times New Roman" w:cs="Times New Roman"/>
          <w:sz w:val="20"/>
          <w:szCs w:val="20"/>
        </w:rPr>
        <w:t xml:space="preserve">materiały, sprzęt i akcesoria </w:t>
      </w:r>
      <w:r w:rsidRPr="003F1B69">
        <w:rPr>
          <w:rFonts w:ascii="Times New Roman" w:hAnsi="Times New Roman" w:cs="Times New Roman"/>
          <w:sz w:val="20"/>
          <w:szCs w:val="20"/>
        </w:rPr>
        <w:t xml:space="preserve">spełniają wszystkie wymagania określone przez Zamawiającego. W tym celu do oferty należy załączyć foldery, specyfikacje techniczne </w:t>
      </w:r>
      <w:r w:rsidR="00CC1CFB">
        <w:rPr>
          <w:rFonts w:ascii="Times New Roman" w:hAnsi="Times New Roman" w:cs="Times New Roman"/>
          <w:sz w:val="20"/>
          <w:szCs w:val="20"/>
        </w:rPr>
        <w:t>proponowanych materiałów</w:t>
      </w:r>
      <w:r w:rsidRPr="003F1B69">
        <w:rPr>
          <w:rFonts w:ascii="Times New Roman" w:hAnsi="Times New Roman" w:cs="Times New Roman"/>
          <w:sz w:val="20"/>
          <w:szCs w:val="20"/>
        </w:rPr>
        <w:t>,</w:t>
      </w:r>
      <w:r w:rsidR="00CC1CFB">
        <w:rPr>
          <w:rFonts w:ascii="Times New Roman" w:hAnsi="Times New Roman" w:cs="Times New Roman"/>
          <w:sz w:val="20"/>
          <w:szCs w:val="20"/>
        </w:rPr>
        <w:t xml:space="preserve"> sprzętu i akcesoriów,</w:t>
      </w:r>
      <w:r w:rsidRPr="003F1B69">
        <w:rPr>
          <w:rFonts w:ascii="Times New Roman" w:hAnsi="Times New Roman" w:cs="Times New Roman"/>
          <w:sz w:val="20"/>
          <w:szCs w:val="20"/>
        </w:rPr>
        <w:t xml:space="preserve"> aprobaty techniczne lub inne dokumenty zawierające dane techniczne oferowanych </w:t>
      </w:r>
      <w:r w:rsidR="00CC1CFB">
        <w:rPr>
          <w:rFonts w:ascii="Times New Roman" w:hAnsi="Times New Roman" w:cs="Times New Roman"/>
          <w:sz w:val="20"/>
          <w:szCs w:val="20"/>
        </w:rPr>
        <w:t xml:space="preserve">materiałów, sprzętu i akcesoriów. </w:t>
      </w:r>
    </w:p>
    <w:p w:rsidR="003F1B69" w:rsidRPr="003F1B69" w:rsidRDefault="003F1B69" w:rsidP="003F1B69">
      <w:pPr>
        <w:autoSpaceDE w:val="0"/>
        <w:autoSpaceDN w:val="0"/>
        <w:adjustRightInd w:val="0"/>
        <w:spacing w:line="228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 xml:space="preserve">Opisy techniczne </w:t>
      </w:r>
      <w:r w:rsidR="009D5D26">
        <w:rPr>
          <w:rFonts w:ascii="Times New Roman" w:hAnsi="Times New Roman" w:cs="Times New Roman"/>
          <w:sz w:val="20"/>
          <w:szCs w:val="20"/>
        </w:rPr>
        <w:t>materiałów</w:t>
      </w:r>
      <w:r w:rsidRPr="003F1B69">
        <w:rPr>
          <w:rFonts w:ascii="Times New Roman" w:hAnsi="Times New Roman" w:cs="Times New Roman"/>
          <w:sz w:val="20"/>
          <w:szCs w:val="20"/>
        </w:rPr>
        <w:t>,</w:t>
      </w:r>
      <w:r w:rsidR="009D5D26">
        <w:rPr>
          <w:rFonts w:ascii="Times New Roman" w:hAnsi="Times New Roman" w:cs="Times New Roman"/>
          <w:sz w:val="20"/>
          <w:szCs w:val="20"/>
        </w:rPr>
        <w:t xml:space="preserve"> sprzętu i akcesoriów,</w:t>
      </w:r>
      <w:r w:rsidRPr="003F1B69">
        <w:rPr>
          <w:rFonts w:ascii="Times New Roman" w:hAnsi="Times New Roman" w:cs="Times New Roman"/>
          <w:sz w:val="20"/>
          <w:szCs w:val="20"/>
        </w:rPr>
        <w:t xml:space="preserve"> które będą stanowić podstawę do oceny równoważności będzie zawierać uzupełniony przez Wykonawcę załącznik nr 3 do niniejszej SIWZ.</w:t>
      </w:r>
    </w:p>
    <w:p w:rsidR="003F1B69" w:rsidRPr="003F1B69" w:rsidRDefault="003F1B69" w:rsidP="00B125B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 xml:space="preserve">Równoważne </w:t>
      </w:r>
      <w:r w:rsidR="00782431">
        <w:rPr>
          <w:rFonts w:ascii="Times New Roman" w:hAnsi="Times New Roman" w:cs="Times New Roman"/>
          <w:sz w:val="20"/>
          <w:szCs w:val="20"/>
        </w:rPr>
        <w:t>materiały, sprzęt i akcesoria winny</w:t>
      </w:r>
      <w:r w:rsidRPr="003F1B69">
        <w:rPr>
          <w:rFonts w:ascii="Times New Roman" w:hAnsi="Times New Roman" w:cs="Times New Roman"/>
          <w:sz w:val="20"/>
          <w:szCs w:val="20"/>
        </w:rPr>
        <w:t xml:space="preserve"> być określone z nazwy oraz poprzez podanie producenta.</w:t>
      </w:r>
    </w:p>
    <w:p w:rsidR="003F1B69" w:rsidRPr="003F1B69" w:rsidRDefault="00731D38" w:rsidP="00B125B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Równoważność oferowanych materiałów, sprzętu i akcesoriów</w:t>
      </w:r>
      <w:r w:rsidR="003F1B69" w:rsidRPr="003F1B69">
        <w:rPr>
          <w:rFonts w:ascii="Times New Roman" w:hAnsi="Times New Roman" w:cs="Times New Roman"/>
          <w:sz w:val="20"/>
          <w:szCs w:val="20"/>
        </w:rPr>
        <w:t xml:space="preserve"> Wykonawca obowiązany jest wykazać poprzez wskazanie w przedkładanej ofercie (załącznik nr 1 do SIWZ) właściwości </w:t>
      </w:r>
      <w:r>
        <w:rPr>
          <w:rFonts w:ascii="Times New Roman" w:hAnsi="Times New Roman" w:cs="Times New Roman"/>
          <w:sz w:val="20"/>
          <w:szCs w:val="20"/>
        </w:rPr>
        <w:t xml:space="preserve">materiałów, sprzętu lub akcesoriów </w:t>
      </w:r>
      <w:r w:rsidR="003F1B69" w:rsidRPr="003F1B69">
        <w:rPr>
          <w:rFonts w:ascii="Times New Roman" w:hAnsi="Times New Roman" w:cs="Times New Roman"/>
          <w:sz w:val="20"/>
          <w:szCs w:val="20"/>
        </w:rPr>
        <w:t>(opis właściwości technicznych).</w:t>
      </w:r>
    </w:p>
    <w:p w:rsidR="003F1B69" w:rsidRPr="003F1B69" w:rsidRDefault="003F1B69" w:rsidP="00B125B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 xml:space="preserve">Wskazane przez Wykonawcę właściwości techniczne </w:t>
      </w:r>
      <w:r w:rsidR="00731D38">
        <w:rPr>
          <w:rFonts w:ascii="Times New Roman" w:hAnsi="Times New Roman" w:cs="Times New Roman"/>
          <w:sz w:val="20"/>
          <w:szCs w:val="20"/>
        </w:rPr>
        <w:t xml:space="preserve">materiałów, sprzętu lub akcesoriów zamiennych </w:t>
      </w:r>
      <w:r w:rsidRPr="003F1B69">
        <w:rPr>
          <w:rFonts w:ascii="Times New Roman" w:hAnsi="Times New Roman" w:cs="Times New Roman"/>
          <w:sz w:val="20"/>
          <w:szCs w:val="20"/>
        </w:rPr>
        <w:t xml:space="preserve"> musi potwierdzać załączona do oferty informacja pochodząca od producenta tego urządzenia.</w:t>
      </w:r>
    </w:p>
    <w:p w:rsidR="003F1B69" w:rsidRPr="00D26744" w:rsidRDefault="003F1B69" w:rsidP="00B125B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1B69">
        <w:rPr>
          <w:rFonts w:ascii="Times New Roman" w:hAnsi="Times New Roman" w:cs="Times New Roman"/>
          <w:sz w:val="20"/>
          <w:szCs w:val="20"/>
        </w:rPr>
        <w:t>Zgodnie z art. 30, ust. 4 ustawy z dnia 29 stycznia 200</w:t>
      </w:r>
      <w:r w:rsidR="00D26744">
        <w:rPr>
          <w:rFonts w:ascii="Times New Roman" w:hAnsi="Times New Roman" w:cs="Times New Roman"/>
          <w:sz w:val="20"/>
          <w:szCs w:val="20"/>
        </w:rPr>
        <w:t>4 r. Prawo zamówień publicznych(</w:t>
      </w:r>
      <w:r w:rsidRPr="003F1B69">
        <w:rPr>
          <w:rFonts w:ascii="Times New Roman" w:hAnsi="Times New Roman" w:cs="Times New Roman"/>
          <w:sz w:val="20"/>
          <w:szCs w:val="20"/>
        </w:rPr>
        <w:t>tekst jednolity:</w:t>
      </w:r>
      <w:r w:rsidR="00D26744" w:rsidRPr="00D2674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6744" w:rsidRPr="00A21393">
        <w:rPr>
          <w:rFonts w:ascii="Times New Roman" w:eastAsia="Times New Roman" w:hAnsi="Times New Roman" w:cs="Times New Roman"/>
          <w:sz w:val="20"/>
          <w:szCs w:val="20"/>
        </w:rPr>
        <w:t>Dz. U. 2013 r., poz. 907 z późniejszymi zmianami</w:t>
      </w:r>
      <w:r w:rsidR="00D2674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D26744">
        <w:rPr>
          <w:rFonts w:ascii="Times New Roman" w:hAnsi="Times New Roman" w:cs="Times New Roman"/>
          <w:sz w:val="20"/>
          <w:szCs w:val="20"/>
        </w:rPr>
        <w:t>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F450DF" w:rsidRDefault="00F450DF" w:rsidP="00F4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50DF" w:rsidRPr="003F1B69" w:rsidRDefault="00F450DF" w:rsidP="00F450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F1B69" w:rsidRDefault="003F1B69" w:rsidP="003F1B6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F1B69" w:rsidRDefault="003F1B69" w:rsidP="003F1B6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="003C1728" w:rsidRPr="0085634F" w:rsidRDefault="003C1728" w:rsidP="003C1728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86471" w:rsidRPr="0085634F" w:rsidRDefault="00786471" w:rsidP="008563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556CB" w:rsidRPr="0085634F" w:rsidRDefault="00F556CB" w:rsidP="008563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CA2710" w:rsidRPr="0085634F" w:rsidRDefault="00CA2710" w:rsidP="0085634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516029" w:rsidRDefault="00516029" w:rsidP="00CA2710">
      <w:pPr>
        <w:rPr>
          <w:rFonts w:ascii="Times New Roman" w:hAnsi="Times New Roman" w:cs="Times New Roman"/>
          <w:sz w:val="20"/>
        </w:rPr>
      </w:pPr>
    </w:p>
    <w:p w:rsidR="00516029" w:rsidRDefault="00516029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br w:type="page"/>
      </w: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P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  <w:r w:rsidRPr="00516029">
        <w:rPr>
          <w:rFonts w:ascii="Times New Roman" w:hAnsi="Times New Roman" w:cs="Times New Roman"/>
          <w:b/>
          <w:bCs/>
          <w:color w:val="auto"/>
          <w:sz w:val="28"/>
          <w:szCs w:val="22"/>
        </w:rPr>
        <w:t>ROZDZIAŁ III</w:t>
      </w:r>
    </w:p>
    <w:p w:rsidR="00516029" w:rsidRP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P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</w:p>
    <w:p w:rsidR="00516029" w:rsidRPr="00516029" w:rsidRDefault="00516029" w:rsidP="00516029">
      <w:pPr>
        <w:pStyle w:val="Default"/>
        <w:spacing w:line="231" w:lineRule="atLeast"/>
        <w:jc w:val="center"/>
        <w:rPr>
          <w:rFonts w:ascii="Times New Roman" w:hAnsi="Times New Roman" w:cs="Times New Roman"/>
          <w:b/>
          <w:bCs/>
          <w:color w:val="auto"/>
          <w:sz w:val="28"/>
          <w:szCs w:val="22"/>
        </w:rPr>
      </w:pPr>
      <w:r w:rsidRPr="00516029">
        <w:rPr>
          <w:rFonts w:ascii="Times New Roman" w:hAnsi="Times New Roman" w:cs="Times New Roman"/>
          <w:b/>
          <w:bCs/>
          <w:color w:val="auto"/>
          <w:sz w:val="28"/>
          <w:szCs w:val="22"/>
        </w:rPr>
        <w:t>FORMULARZ  OFERTY  I  INNE  DOKUMENTY  DLA  WYKONAWCÓW</w:t>
      </w:r>
    </w:p>
    <w:p w:rsidR="00516029" w:rsidRDefault="00516029" w:rsidP="00516029">
      <w:pPr>
        <w:rPr>
          <w:b/>
          <w:bCs/>
        </w:rPr>
      </w:pPr>
    </w:p>
    <w:p w:rsidR="00516029" w:rsidRDefault="00516029" w:rsidP="00516029">
      <w:pPr>
        <w:rPr>
          <w:b/>
          <w:bCs/>
        </w:rPr>
      </w:pPr>
    </w:p>
    <w:p w:rsidR="00516029" w:rsidRDefault="00516029" w:rsidP="00516029">
      <w:pPr>
        <w:rPr>
          <w:b/>
          <w:bCs/>
        </w:rPr>
      </w:pPr>
    </w:p>
    <w:p w:rsidR="00516029" w:rsidRDefault="00516029" w:rsidP="00516029">
      <w:pPr>
        <w:rPr>
          <w:b/>
          <w:bCs/>
        </w:rPr>
      </w:pPr>
    </w:p>
    <w:p w:rsidR="00516029" w:rsidRDefault="00516029" w:rsidP="00516029">
      <w:pPr>
        <w:rPr>
          <w:b/>
          <w:bCs/>
        </w:rPr>
      </w:pPr>
    </w:p>
    <w:p w:rsidR="00516029" w:rsidRDefault="00516029">
      <w:pPr>
        <w:rPr>
          <w:b/>
          <w:bCs/>
        </w:rPr>
      </w:pPr>
      <w:r>
        <w:rPr>
          <w:b/>
          <w:bCs/>
        </w:rPr>
        <w:br w:type="page"/>
      </w:r>
    </w:p>
    <w:p w:rsidR="00115545" w:rsidRPr="001C6BAF" w:rsidRDefault="00115545" w:rsidP="00FF3D77">
      <w:pPr>
        <w:pStyle w:val="Nagwek1"/>
        <w:ind w:left="7080" w:firstLine="708"/>
        <w:rPr>
          <w:rFonts w:ascii="Times New Roman" w:hAnsi="Times New Roman" w:cs="Times New Roman"/>
          <w:i/>
          <w:color w:val="000080"/>
          <w:sz w:val="20"/>
          <w:szCs w:val="22"/>
        </w:rPr>
      </w:pPr>
      <w:r w:rsidRPr="001C6BAF">
        <w:rPr>
          <w:rFonts w:ascii="Times New Roman" w:hAnsi="Times New Roman" w:cs="Times New Roman"/>
          <w:i/>
          <w:color w:val="000080"/>
          <w:sz w:val="20"/>
          <w:szCs w:val="22"/>
        </w:rPr>
        <w:lastRenderedPageBreak/>
        <w:t>Załącznik nr 1</w:t>
      </w:r>
    </w:p>
    <w:p w:rsidR="00115545" w:rsidRPr="001C6BAF" w:rsidRDefault="00115545" w:rsidP="00115545">
      <w:pPr>
        <w:pStyle w:val="Nagwek1"/>
        <w:rPr>
          <w:rFonts w:ascii="Times New Roman" w:hAnsi="Times New Roman" w:cs="Times New Roman"/>
          <w:b w:val="0"/>
          <w:bCs w:val="0"/>
          <w:i/>
          <w:sz w:val="20"/>
          <w:szCs w:val="22"/>
        </w:rPr>
      </w:pPr>
    </w:p>
    <w:p w:rsidR="00115545" w:rsidRPr="00335226" w:rsidRDefault="00115545" w:rsidP="00115545">
      <w:pPr>
        <w:pStyle w:val="Nagwek1"/>
        <w:rPr>
          <w:rFonts w:ascii="Times New Roman" w:hAnsi="Times New Roman" w:cs="Times New Roman"/>
          <w:b w:val="0"/>
          <w:bCs w:val="0"/>
          <w:sz w:val="20"/>
          <w:szCs w:val="22"/>
        </w:rPr>
      </w:pPr>
      <w:r w:rsidRPr="00335226">
        <w:rPr>
          <w:rFonts w:ascii="Times New Roman" w:hAnsi="Times New Roman" w:cs="Times New Roman"/>
          <w:b w:val="0"/>
          <w:bCs w:val="0"/>
          <w:sz w:val="20"/>
          <w:szCs w:val="22"/>
        </w:rPr>
        <w:t>…………………………….……</w:t>
      </w:r>
    </w:p>
    <w:p w:rsidR="00115545" w:rsidRPr="00B34FDE" w:rsidRDefault="00115545" w:rsidP="00B34FDE">
      <w:pPr>
        <w:pStyle w:val="Nagwek1"/>
        <w:rPr>
          <w:rFonts w:ascii="Times New Roman" w:hAnsi="Times New Roman" w:cs="Times New Roman"/>
          <w:b w:val="0"/>
          <w:bCs w:val="0"/>
          <w:sz w:val="20"/>
          <w:szCs w:val="22"/>
        </w:rPr>
      </w:pPr>
      <w:r w:rsidRPr="00335226">
        <w:rPr>
          <w:rFonts w:ascii="Times New Roman" w:hAnsi="Times New Roman" w:cs="Times New Roman"/>
          <w:b w:val="0"/>
          <w:bCs w:val="0"/>
          <w:sz w:val="20"/>
          <w:szCs w:val="22"/>
        </w:rPr>
        <w:t xml:space="preserve">         (miejscowość i data)</w:t>
      </w:r>
    </w:p>
    <w:p w:rsidR="00115545" w:rsidRPr="00335226" w:rsidRDefault="00115545" w:rsidP="00115545">
      <w:pPr>
        <w:rPr>
          <w:rFonts w:ascii="Times New Roman" w:hAnsi="Times New Roman" w:cs="Times New Roman"/>
          <w:b/>
          <w:bCs/>
          <w:i/>
          <w:iCs/>
          <w:sz w:val="20"/>
          <w:u w:val="single"/>
        </w:rPr>
      </w:pPr>
    </w:p>
    <w:p w:rsidR="00115545" w:rsidRPr="00335226" w:rsidRDefault="00115545" w:rsidP="00AA269E">
      <w:pPr>
        <w:jc w:val="center"/>
        <w:rPr>
          <w:rFonts w:ascii="Times New Roman" w:hAnsi="Times New Roman" w:cs="Times New Roman"/>
          <w:b/>
          <w:bCs/>
          <w:sz w:val="20"/>
          <w:u w:val="single"/>
        </w:rPr>
      </w:pPr>
      <w:r w:rsidRPr="00335226">
        <w:rPr>
          <w:rFonts w:ascii="Times New Roman" w:hAnsi="Times New Roman" w:cs="Times New Roman"/>
          <w:b/>
          <w:bCs/>
          <w:sz w:val="20"/>
          <w:u w:val="single"/>
        </w:rPr>
        <w:t>FORMULARZ OFERTY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  <w:r w:rsidRPr="00335226">
        <w:rPr>
          <w:rFonts w:ascii="Times New Roman" w:hAnsi="Times New Roman" w:cs="Times New Roman"/>
          <w:b/>
          <w:bCs/>
          <w:sz w:val="20"/>
          <w:u w:val="single"/>
        </w:rPr>
        <w:t>Nazwa Wykonawcy / Wykonawców w przypadku oferty wspólnej :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b/>
          <w:bCs/>
          <w:sz w:val="20"/>
          <w:u w:val="single"/>
        </w:rPr>
      </w:pP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sz w:val="20"/>
        </w:rPr>
        <w:t>……………………………………………………………………..…………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sz w:val="20"/>
        </w:rPr>
        <w:t>…………………………………………………………............................</w:t>
      </w:r>
      <w:r w:rsidR="001C5D56" w:rsidRPr="00335226">
        <w:rPr>
          <w:rFonts w:ascii="Times New Roman" w:hAnsi="Times New Roman" w:cs="Times New Roman"/>
          <w:sz w:val="20"/>
        </w:rPr>
        <w:t>.....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Adres*: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="00E17463">
        <w:rPr>
          <w:rFonts w:ascii="Times New Roman" w:hAnsi="Times New Roman" w:cs="Times New Roman"/>
          <w:b/>
          <w:bCs/>
          <w:sz w:val="20"/>
        </w:rPr>
        <w:t xml:space="preserve">                </w:t>
      </w:r>
      <w:r w:rsidRPr="00335226">
        <w:rPr>
          <w:rFonts w:ascii="Times New Roman" w:hAnsi="Times New Roman" w:cs="Times New Roman"/>
          <w:sz w:val="20"/>
        </w:rPr>
        <w:t>………………………………………………..…………..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NIP*: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sz w:val="20"/>
        </w:rPr>
        <w:t>…………………………………………………..………...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Regon*: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………………………………………………………..…...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Nr tel*.: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…………………………………………………….………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Nr faksu*:</w:t>
      </w:r>
      <w:r w:rsidRPr="00335226">
        <w:rPr>
          <w:rFonts w:ascii="Times New Roman" w:hAnsi="Times New Roman" w:cs="Times New Roman"/>
          <w:b/>
          <w:bCs/>
          <w:sz w:val="20"/>
        </w:rPr>
        <w:tab/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……………………………………………………….……</w:t>
      </w:r>
    </w:p>
    <w:p w:rsidR="00115545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Adres e-mail:</w:t>
      </w:r>
      <w:r w:rsidRPr="00335226">
        <w:rPr>
          <w:rFonts w:ascii="Times New Roman" w:hAnsi="Times New Roman" w:cs="Times New Roman"/>
          <w:b/>
          <w:bCs/>
          <w:sz w:val="20"/>
        </w:rPr>
        <w:tab/>
        <w:t xml:space="preserve"> </w:t>
      </w:r>
      <w:r w:rsidRPr="00335226">
        <w:rPr>
          <w:rFonts w:ascii="Times New Roman" w:hAnsi="Times New Roman" w:cs="Times New Roman"/>
          <w:sz w:val="20"/>
        </w:rPr>
        <w:t>………………………………………………….…………</w:t>
      </w:r>
    </w:p>
    <w:p w:rsidR="00E17463" w:rsidRPr="00335226" w:rsidRDefault="00E17463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E17463">
        <w:rPr>
          <w:rFonts w:ascii="Times New Roman" w:hAnsi="Times New Roman" w:cs="Times New Roman"/>
          <w:b/>
          <w:sz w:val="20"/>
        </w:rPr>
        <w:t>Osoba do kontaktu</w:t>
      </w:r>
      <w:r>
        <w:rPr>
          <w:rFonts w:ascii="Times New Roman" w:hAnsi="Times New Roman" w:cs="Times New Roman"/>
          <w:sz w:val="20"/>
        </w:rPr>
        <w:t>: ………………………………………………………</w:t>
      </w:r>
    </w:p>
    <w:p w:rsidR="00115545" w:rsidRPr="00335226" w:rsidRDefault="00115545" w:rsidP="001C5D56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 xml:space="preserve">Nazwa banku:  </w:t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……………………………………………………………..</w:t>
      </w:r>
    </w:p>
    <w:p w:rsidR="00115545" w:rsidRPr="00335226" w:rsidRDefault="00115545" w:rsidP="00B34FDE">
      <w:pPr>
        <w:spacing w:after="0" w:line="240" w:lineRule="auto"/>
        <w:rPr>
          <w:rFonts w:ascii="Times New Roman" w:hAnsi="Times New Roman" w:cs="Times New Roman"/>
          <w:b/>
          <w:bCs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 xml:space="preserve">Nr rachunku:  </w:t>
      </w:r>
      <w:r w:rsidRPr="00335226">
        <w:rPr>
          <w:rFonts w:ascii="Times New Roman" w:hAnsi="Times New Roman" w:cs="Times New Roman"/>
          <w:sz w:val="20"/>
        </w:rPr>
        <w:t>………………………………………………………………</w:t>
      </w:r>
    </w:p>
    <w:p w:rsidR="00115545" w:rsidRPr="00B34FDE" w:rsidRDefault="00115545" w:rsidP="00B34FDE">
      <w:pPr>
        <w:spacing w:after="0" w:line="240" w:lineRule="auto"/>
        <w:rPr>
          <w:rFonts w:ascii="Times New Roman" w:hAnsi="Times New Roman" w:cs="Times New Roman"/>
          <w:sz w:val="18"/>
        </w:rPr>
      </w:pPr>
      <w:r w:rsidRPr="00B34FDE">
        <w:rPr>
          <w:rFonts w:ascii="Times New Roman" w:hAnsi="Times New Roman" w:cs="Times New Roman"/>
          <w:b/>
          <w:bCs/>
          <w:sz w:val="18"/>
        </w:rPr>
        <w:t xml:space="preserve">* </w:t>
      </w:r>
      <w:r w:rsidRPr="00B34FDE">
        <w:rPr>
          <w:rFonts w:ascii="Times New Roman" w:hAnsi="Times New Roman" w:cs="Times New Roman"/>
          <w:sz w:val="18"/>
        </w:rPr>
        <w:t>- W przypadku oferty wspólnej należy po</w:t>
      </w:r>
      <w:r w:rsidR="00AA269E" w:rsidRPr="00B34FDE">
        <w:rPr>
          <w:rFonts w:ascii="Times New Roman" w:hAnsi="Times New Roman" w:cs="Times New Roman"/>
          <w:sz w:val="18"/>
        </w:rPr>
        <w:t xml:space="preserve">dać dane dotyczące Pełnomocnika </w:t>
      </w:r>
      <w:r w:rsidR="00B34FDE" w:rsidRPr="00B34FDE">
        <w:rPr>
          <w:rFonts w:ascii="Times New Roman" w:hAnsi="Times New Roman" w:cs="Times New Roman"/>
          <w:sz w:val="18"/>
        </w:rPr>
        <w:t>Wykonawcy.</w:t>
      </w:r>
      <w:r w:rsidR="00B34FDE" w:rsidRPr="00B34FDE">
        <w:rPr>
          <w:rFonts w:ascii="Times New Roman" w:hAnsi="Times New Roman" w:cs="Times New Roman"/>
          <w:sz w:val="18"/>
        </w:rPr>
        <w:tab/>
      </w:r>
      <w:r w:rsidRPr="00B34FDE">
        <w:rPr>
          <w:rFonts w:ascii="Times New Roman" w:hAnsi="Times New Roman" w:cs="Times New Roman"/>
          <w:sz w:val="18"/>
        </w:rPr>
        <w:tab/>
      </w:r>
    </w:p>
    <w:p w:rsidR="00115545" w:rsidRPr="00B34FDE" w:rsidRDefault="00115545" w:rsidP="00B34FDE">
      <w:pPr>
        <w:spacing w:after="0" w:line="240" w:lineRule="auto"/>
        <w:rPr>
          <w:rFonts w:ascii="Times New Roman" w:hAnsi="Times New Roman" w:cs="Times New Roman"/>
          <w:b/>
          <w:bCs/>
          <w:sz w:val="18"/>
        </w:rPr>
      </w:pPr>
      <w:r w:rsidRPr="00B34FDE">
        <w:rPr>
          <w:rFonts w:ascii="Times New Roman" w:hAnsi="Times New Roman" w:cs="Times New Roman"/>
          <w:sz w:val="18"/>
        </w:rPr>
        <w:t xml:space="preserve">    Wszystkie podane informacje winny być zgodne z dokumentem rejestracyjnym Firmy.</w:t>
      </w:r>
    </w:p>
    <w:p w:rsidR="00115545" w:rsidRPr="00335226" w:rsidRDefault="00115545" w:rsidP="00115545">
      <w:pPr>
        <w:ind w:left="360"/>
        <w:rPr>
          <w:rFonts w:ascii="Times New Roman" w:hAnsi="Times New Roman" w:cs="Times New Roman"/>
          <w:sz w:val="20"/>
        </w:rPr>
      </w:pPr>
    </w:p>
    <w:p w:rsidR="00115545" w:rsidRPr="00335226" w:rsidRDefault="00115545" w:rsidP="00AA269E">
      <w:pPr>
        <w:spacing w:after="0" w:line="240" w:lineRule="auto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i/>
          <w:iCs/>
          <w:sz w:val="20"/>
        </w:rPr>
        <w:tab/>
      </w:r>
      <w:r w:rsidRPr="00335226">
        <w:rPr>
          <w:rFonts w:ascii="Times New Roman" w:hAnsi="Times New Roman" w:cs="Times New Roman"/>
          <w:b/>
          <w:bCs/>
          <w:sz w:val="20"/>
        </w:rPr>
        <w:t>Główny Instytut Górnictwa</w:t>
      </w:r>
    </w:p>
    <w:p w:rsidR="00115545" w:rsidRPr="00335226" w:rsidRDefault="00115545" w:rsidP="00AA269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Plac Gwarków 1,</w:t>
      </w:r>
    </w:p>
    <w:p w:rsidR="00115545" w:rsidRPr="00335226" w:rsidRDefault="00115545" w:rsidP="00AA269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0"/>
        </w:rPr>
      </w:pPr>
      <w:r w:rsidRPr="00335226">
        <w:rPr>
          <w:rFonts w:ascii="Times New Roman" w:hAnsi="Times New Roman" w:cs="Times New Roman"/>
          <w:b/>
          <w:bCs/>
          <w:sz w:val="20"/>
        </w:rPr>
        <w:t>40 - 166 Katowice</w:t>
      </w:r>
    </w:p>
    <w:p w:rsidR="00AA269E" w:rsidRPr="00335226" w:rsidRDefault="00AA269E" w:rsidP="00AA269E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20"/>
        </w:rPr>
      </w:pPr>
    </w:p>
    <w:p w:rsidR="00115545" w:rsidRPr="00335226" w:rsidRDefault="00115545" w:rsidP="00456CE7">
      <w:pPr>
        <w:jc w:val="center"/>
        <w:rPr>
          <w:rFonts w:ascii="Times New Roman" w:hAnsi="Times New Roman" w:cs="Times New Roman"/>
          <w:color w:val="000080"/>
          <w:sz w:val="20"/>
        </w:rPr>
      </w:pPr>
      <w:r w:rsidRPr="00335226">
        <w:rPr>
          <w:rFonts w:ascii="Times New Roman" w:hAnsi="Times New Roman" w:cs="Times New Roman"/>
          <w:sz w:val="20"/>
        </w:rPr>
        <w:t>W odpowiedzi na ogłoszenie o przetargu nieograniczonym</w:t>
      </w:r>
      <w:r w:rsidR="002B151B">
        <w:rPr>
          <w:rFonts w:ascii="Times New Roman" w:hAnsi="Times New Roman" w:cs="Times New Roman"/>
          <w:sz w:val="20"/>
        </w:rPr>
        <w:t xml:space="preserve"> </w:t>
      </w:r>
      <w:r w:rsidR="002B151B" w:rsidRPr="00097C3E">
        <w:rPr>
          <w:rFonts w:ascii="Times New Roman" w:hAnsi="Times New Roman" w:cs="Times New Roman"/>
          <w:b/>
          <w:sz w:val="20"/>
        </w:rPr>
        <w:t>na dostawę</w:t>
      </w:r>
      <w:r w:rsidR="002B151B">
        <w:rPr>
          <w:rFonts w:ascii="Times New Roman" w:hAnsi="Times New Roman" w:cs="Times New Roman"/>
          <w:sz w:val="20"/>
        </w:rPr>
        <w:t>:</w:t>
      </w:r>
    </w:p>
    <w:p w:rsidR="00456CE7" w:rsidRPr="00112C22" w:rsidRDefault="00456CE7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CZĘŚĆ I - D</w:t>
      </w:r>
      <w:r w:rsidRPr="00112C22">
        <w:rPr>
          <w:rFonts w:ascii="Times New Roman" w:hAnsi="Times New Roman" w:cs="Times New Roman"/>
          <w:b/>
          <w:sz w:val="20"/>
        </w:rPr>
        <w:t>robnego sprzętu laboratoryjnego, odczynników oraz wzorców</w:t>
      </w:r>
      <w:r>
        <w:rPr>
          <w:rFonts w:ascii="Times New Roman" w:hAnsi="Times New Roman" w:cs="Times New Roman"/>
          <w:b/>
          <w:sz w:val="20"/>
        </w:rPr>
        <w:t>*</w:t>
      </w:r>
    </w:p>
    <w:p w:rsidR="00456CE7" w:rsidRPr="00112C22" w:rsidRDefault="00456CE7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II - R</w:t>
      </w:r>
      <w:r w:rsidRPr="00112C22">
        <w:rPr>
          <w:rFonts w:ascii="Times New Roman" w:hAnsi="Times New Roman" w:cs="Times New Roman"/>
          <w:b/>
          <w:sz w:val="20"/>
        </w:rPr>
        <w:t>urek sorpcyjnych wraz z akcesoriami do poboru próbek gazowych</w:t>
      </w:r>
      <w:r>
        <w:rPr>
          <w:rFonts w:ascii="Times New Roman" w:hAnsi="Times New Roman" w:cs="Times New Roman"/>
          <w:b/>
          <w:sz w:val="20"/>
        </w:rPr>
        <w:t>*</w:t>
      </w:r>
    </w:p>
    <w:p w:rsidR="00456CE7" w:rsidRPr="00112C22" w:rsidRDefault="00456CE7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CZEŚĆ III - </w:t>
      </w:r>
      <w:r w:rsidRPr="00112C22">
        <w:rPr>
          <w:rFonts w:ascii="Times New Roman" w:hAnsi="Times New Roman" w:cs="Times New Roman"/>
          <w:b/>
          <w:sz w:val="20"/>
        </w:rPr>
        <w:t>4 rotametrów stołowych</w:t>
      </w:r>
      <w:r>
        <w:rPr>
          <w:rFonts w:ascii="Times New Roman" w:hAnsi="Times New Roman" w:cs="Times New Roman"/>
          <w:b/>
          <w:sz w:val="20"/>
        </w:rPr>
        <w:t>*</w:t>
      </w:r>
    </w:p>
    <w:p w:rsidR="00456CE7" w:rsidRPr="00112C22" w:rsidRDefault="00456CE7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IV - M</w:t>
      </w:r>
      <w:r w:rsidRPr="00112C22">
        <w:rPr>
          <w:rFonts w:ascii="Times New Roman" w:hAnsi="Times New Roman" w:cs="Times New Roman"/>
          <w:b/>
          <w:sz w:val="20"/>
        </w:rPr>
        <w:t>ateriałów eksploatacyjnych do chromatografu gazowego</w:t>
      </w:r>
      <w:r>
        <w:rPr>
          <w:rFonts w:ascii="Times New Roman" w:hAnsi="Times New Roman" w:cs="Times New Roman"/>
          <w:b/>
          <w:sz w:val="20"/>
        </w:rPr>
        <w:t>*</w:t>
      </w:r>
    </w:p>
    <w:p w:rsidR="00456CE7" w:rsidRPr="00112C22" w:rsidRDefault="00E209BF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</w:t>
      </w:r>
      <w:r w:rsidR="00456CE7">
        <w:rPr>
          <w:rFonts w:ascii="Times New Roman" w:hAnsi="Times New Roman" w:cs="Times New Roman"/>
          <w:b/>
          <w:sz w:val="20"/>
        </w:rPr>
        <w:t xml:space="preserve"> - D</w:t>
      </w:r>
      <w:r w:rsidR="00456CE7" w:rsidRPr="00112C22">
        <w:rPr>
          <w:rFonts w:ascii="Times New Roman" w:hAnsi="Times New Roman" w:cs="Times New Roman"/>
          <w:b/>
          <w:sz w:val="20"/>
        </w:rPr>
        <w:t>robnego sprzętu warsztatowego</w:t>
      </w:r>
      <w:r w:rsidR="00456CE7">
        <w:rPr>
          <w:rFonts w:ascii="Times New Roman" w:hAnsi="Times New Roman" w:cs="Times New Roman"/>
          <w:b/>
          <w:sz w:val="20"/>
        </w:rPr>
        <w:t>*</w:t>
      </w:r>
    </w:p>
    <w:p w:rsidR="00456CE7" w:rsidRDefault="00E209BF" w:rsidP="00456CE7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VI</w:t>
      </w:r>
      <w:r w:rsidR="00456CE7">
        <w:rPr>
          <w:rFonts w:ascii="Times New Roman" w:hAnsi="Times New Roman" w:cs="Times New Roman"/>
          <w:b/>
          <w:sz w:val="20"/>
        </w:rPr>
        <w:t xml:space="preserve"> -  P</w:t>
      </w:r>
      <w:r w:rsidR="00456CE7" w:rsidRPr="00112C22">
        <w:rPr>
          <w:rFonts w:ascii="Times New Roman" w:hAnsi="Times New Roman" w:cs="Times New Roman"/>
          <w:b/>
          <w:sz w:val="20"/>
        </w:rPr>
        <w:t>rofili aluminiowych wraz z osprzętem</w:t>
      </w:r>
      <w:r w:rsidR="00456CE7">
        <w:rPr>
          <w:rFonts w:ascii="Times New Roman" w:hAnsi="Times New Roman" w:cs="Times New Roman"/>
          <w:b/>
          <w:sz w:val="20"/>
        </w:rPr>
        <w:t>*</w:t>
      </w:r>
    </w:p>
    <w:p w:rsidR="00115545" w:rsidRPr="00456CE7" w:rsidRDefault="00456CE7" w:rsidP="00456CE7">
      <w:pPr>
        <w:rPr>
          <w:rFonts w:ascii="Times New Roman" w:hAnsi="Times New Roman" w:cs="Times New Roman"/>
          <w:sz w:val="20"/>
        </w:rPr>
      </w:pPr>
      <w:r w:rsidRPr="00456CE7">
        <w:rPr>
          <w:rFonts w:ascii="Times New Roman" w:hAnsi="Times New Roman" w:cs="Times New Roman"/>
          <w:sz w:val="20"/>
        </w:rPr>
        <w:t>*niepotrzebne skreślić</w:t>
      </w:r>
    </w:p>
    <w:p w:rsidR="00115545" w:rsidRPr="00335226" w:rsidRDefault="009359E1" w:rsidP="00335226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115545" w:rsidRPr="00335226">
        <w:rPr>
          <w:rFonts w:ascii="Times New Roman" w:hAnsi="Times New Roman" w:cs="Times New Roman"/>
          <w:sz w:val="20"/>
        </w:rPr>
        <w:t>świadczamy, że akceptujemy w całości wszystkie warunki zawarte w Specyfikacji Istotnych Warunków Zamówienia.</w:t>
      </w:r>
    </w:p>
    <w:p w:rsidR="00115545" w:rsidRPr="00335226" w:rsidRDefault="00115545" w:rsidP="005E1FCD">
      <w:pPr>
        <w:ind w:left="284" w:hanging="284"/>
        <w:jc w:val="both"/>
        <w:rPr>
          <w:rFonts w:ascii="Times New Roman" w:hAnsi="Times New Roman" w:cs="Times New Roman"/>
          <w:sz w:val="20"/>
        </w:rPr>
      </w:pPr>
      <w:r w:rsidRPr="00335226">
        <w:rPr>
          <w:rFonts w:ascii="Times New Roman" w:hAnsi="Times New Roman" w:cs="Times New Roman"/>
          <w:bCs/>
          <w:sz w:val="20"/>
        </w:rPr>
        <w:t>1</w:t>
      </w:r>
      <w:r w:rsidRPr="00335226">
        <w:rPr>
          <w:rFonts w:ascii="Times New Roman" w:hAnsi="Times New Roman" w:cs="Times New Roman"/>
          <w:b/>
          <w:bCs/>
          <w:sz w:val="20"/>
        </w:rPr>
        <w:t>.</w:t>
      </w:r>
      <w:r w:rsidRPr="00335226">
        <w:rPr>
          <w:rFonts w:ascii="Times New Roman" w:hAnsi="Times New Roman" w:cs="Times New Roman"/>
          <w:b/>
          <w:bCs/>
          <w:sz w:val="20"/>
        </w:rPr>
        <w:tab/>
        <w:t>SKŁADAMY OFERTĘ</w:t>
      </w:r>
      <w:r w:rsidRPr="00335226">
        <w:rPr>
          <w:rFonts w:ascii="Times New Roman" w:hAnsi="Times New Roman" w:cs="Times New Roman"/>
          <w:sz w:val="20"/>
        </w:rPr>
        <w:t xml:space="preserve">  na wykonanie przedmiotu zamówienia zgodnie z wymaganiami Zamawiającego </w:t>
      </w:r>
      <w:r w:rsidR="00CD3110">
        <w:rPr>
          <w:rFonts w:ascii="Times New Roman" w:hAnsi="Times New Roman" w:cs="Times New Roman"/>
          <w:sz w:val="20"/>
        </w:rPr>
        <w:br/>
      </w:r>
      <w:r w:rsidRPr="00335226">
        <w:rPr>
          <w:rFonts w:ascii="Times New Roman" w:hAnsi="Times New Roman" w:cs="Times New Roman"/>
          <w:sz w:val="20"/>
        </w:rPr>
        <w:t>w zakresie określonym w Specyfikacji Istotnych Warunków Zamówienia  za cenę:</w:t>
      </w:r>
    </w:p>
    <w:p w:rsidR="00115545" w:rsidRPr="00335226" w:rsidRDefault="00115545" w:rsidP="0011554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netto: …………………………… …… / Pln / ……..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335226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   </w:t>
      </w:r>
      <w:r w:rsidRPr="00335226">
        <w:rPr>
          <w:rFonts w:ascii="Times New Roman" w:hAnsi="Times New Roman" w:cs="Times New Roman"/>
          <w:sz w:val="20"/>
          <w:szCs w:val="20"/>
        </w:rPr>
        <w:t xml:space="preserve"> (kwota z form</w:t>
      </w:r>
      <w:r w:rsidR="00F75E79">
        <w:rPr>
          <w:rFonts w:ascii="Times New Roman" w:hAnsi="Times New Roman" w:cs="Times New Roman"/>
          <w:sz w:val="20"/>
          <w:szCs w:val="20"/>
        </w:rPr>
        <w:t>ularza cenowego, załącznik nr 3</w:t>
      </w:r>
      <w:r w:rsidRPr="00335226">
        <w:rPr>
          <w:rFonts w:ascii="Times New Roman" w:hAnsi="Times New Roman" w:cs="Times New Roman"/>
          <w:sz w:val="20"/>
          <w:szCs w:val="20"/>
        </w:rPr>
        <w:t>)</w:t>
      </w:r>
    </w:p>
    <w:p w:rsidR="00115545" w:rsidRPr="00335226" w:rsidRDefault="00115545" w:rsidP="005E1FCD">
      <w:pPr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słownie:……………………………………………………………………………………………………………...</w:t>
      </w:r>
    </w:p>
    <w:p w:rsidR="00115545" w:rsidRPr="00335226" w:rsidRDefault="00115545" w:rsidP="0011554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wartość podatku VAT: …………… … / Pln / ……..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</w:t>
      </w:r>
      <w:r w:rsidRPr="00335226">
        <w:rPr>
          <w:rFonts w:ascii="Times New Roman" w:hAnsi="Times New Roman" w:cs="Times New Roman"/>
          <w:sz w:val="20"/>
          <w:szCs w:val="20"/>
        </w:rPr>
        <w:t>(kwota z form</w:t>
      </w:r>
      <w:r w:rsidR="00F75E79">
        <w:rPr>
          <w:rFonts w:ascii="Times New Roman" w:hAnsi="Times New Roman" w:cs="Times New Roman"/>
          <w:sz w:val="20"/>
          <w:szCs w:val="20"/>
        </w:rPr>
        <w:t>ularza cenowego, załącznik nr 3</w:t>
      </w:r>
      <w:r w:rsidRPr="00335226">
        <w:rPr>
          <w:rFonts w:ascii="Times New Roman" w:hAnsi="Times New Roman" w:cs="Times New Roman"/>
          <w:sz w:val="20"/>
          <w:szCs w:val="20"/>
        </w:rPr>
        <w:t>)</w:t>
      </w:r>
    </w:p>
    <w:p w:rsidR="00115545" w:rsidRPr="00335226" w:rsidRDefault="00115545" w:rsidP="005E1FCD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słownie: ……………………………………………………………………………………………………………..</w:t>
      </w:r>
    </w:p>
    <w:p w:rsidR="00115545" w:rsidRPr="00335226" w:rsidRDefault="00115545" w:rsidP="00115545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brutto: ………………………………   / Pln / ……..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335226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 xml:space="preserve">*)  </w:t>
      </w:r>
      <w:r w:rsidR="004350E2">
        <w:rPr>
          <w:rFonts w:ascii="Times New Roman" w:hAnsi="Times New Roman" w:cs="Times New Roman"/>
          <w:sz w:val="20"/>
          <w:szCs w:val="20"/>
        </w:rPr>
        <w:t xml:space="preserve"> (</w:t>
      </w:r>
      <w:r w:rsidRPr="00335226">
        <w:rPr>
          <w:rFonts w:ascii="Times New Roman" w:hAnsi="Times New Roman" w:cs="Times New Roman"/>
          <w:sz w:val="20"/>
          <w:szCs w:val="20"/>
        </w:rPr>
        <w:t>łączna kwota z form</w:t>
      </w:r>
      <w:r w:rsidR="00F75E79">
        <w:rPr>
          <w:rFonts w:ascii="Times New Roman" w:hAnsi="Times New Roman" w:cs="Times New Roman"/>
          <w:sz w:val="20"/>
          <w:szCs w:val="20"/>
        </w:rPr>
        <w:t>ularza cenowego, załącznik nr 3</w:t>
      </w:r>
      <w:r w:rsidRPr="00335226">
        <w:rPr>
          <w:rFonts w:ascii="Times New Roman" w:hAnsi="Times New Roman" w:cs="Times New Roman"/>
          <w:sz w:val="20"/>
          <w:szCs w:val="20"/>
        </w:rPr>
        <w:t>)</w:t>
      </w:r>
    </w:p>
    <w:p w:rsidR="00115545" w:rsidRPr="00335226" w:rsidRDefault="00115545" w:rsidP="00115545">
      <w:pPr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 w:rsidRPr="00335226">
        <w:rPr>
          <w:rFonts w:ascii="Times New Roman" w:hAnsi="Times New Roman" w:cs="Times New Roman"/>
          <w:sz w:val="20"/>
          <w:szCs w:val="20"/>
        </w:rPr>
        <w:t>słownie:……………………………………………………………………………………………………………...</w:t>
      </w:r>
    </w:p>
    <w:p w:rsidR="00115545" w:rsidRPr="002027CA" w:rsidRDefault="00115545" w:rsidP="00F606B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2027CA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2027CA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vertAlign w:val="superscript"/>
        </w:rPr>
        <w:t xml:space="preserve"> </w:t>
      </w:r>
      <w:r w:rsidRPr="002027CA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wpisać nazwę waluty (jeżeli dotyczy)</w:t>
      </w:r>
    </w:p>
    <w:p w:rsidR="00115545" w:rsidRPr="002027CA" w:rsidRDefault="00115545" w:rsidP="00F606B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2027CA">
        <w:rPr>
          <w:rFonts w:ascii="Times New Roman" w:hAnsi="Times New Roman" w:cs="Times New Roman"/>
          <w:i/>
          <w:iCs/>
          <w:color w:val="000080"/>
          <w:sz w:val="20"/>
          <w:szCs w:val="20"/>
          <w:vertAlign w:val="superscript"/>
        </w:rPr>
        <w:t>*)</w:t>
      </w:r>
      <w:r w:rsidRPr="002027CA">
        <w:rPr>
          <w:rFonts w:ascii="Times New Roman" w:hAnsi="Times New Roman" w:cs="Times New Roman"/>
          <w:i/>
          <w:iCs/>
          <w:color w:val="000080"/>
          <w:sz w:val="20"/>
          <w:szCs w:val="20"/>
        </w:rPr>
        <w:t xml:space="preserve"> dot. Wykonawcy polskiego lub Wykonawcy posiadającego oddział na terytorium Polski.</w:t>
      </w:r>
    </w:p>
    <w:p w:rsidR="00115545" w:rsidRPr="00335226" w:rsidRDefault="00115545" w:rsidP="005E1FCD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bCs/>
          <w:sz w:val="20"/>
          <w:szCs w:val="20"/>
        </w:rPr>
        <w:lastRenderedPageBreak/>
        <w:t>2</w:t>
      </w:r>
      <w:r w:rsidRPr="00335226">
        <w:rPr>
          <w:rFonts w:ascii="Times New Roman" w:hAnsi="Times New Roman" w:cs="Times New Roman"/>
          <w:sz w:val="20"/>
          <w:szCs w:val="20"/>
        </w:rPr>
        <w:t>.</w:t>
      </w:r>
      <w:r w:rsidRPr="00335226">
        <w:rPr>
          <w:rFonts w:ascii="Times New Roman" w:hAnsi="Times New Roman" w:cs="Times New Roman"/>
          <w:sz w:val="20"/>
          <w:szCs w:val="20"/>
        </w:rPr>
        <w:tab/>
        <w:t>Oświadczamy, że powyższa cena brutto zawiera wszystkie koszty, jakie ponosi Zamawiający w przypadku wyboru niniejszej oferty.</w:t>
      </w:r>
    </w:p>
    <w:p w:rsidR="00FC1C71" w:rsidRDefault="00115545" w:rsidP="00FC1C71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hanging="720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</w:t>
      </w:r>
      <w:r w:rsidR="00FC1C71">
        <w:rPr>
          <w:rFonts w:ascii="Times New Roman" w:hAnsi="Times New Roman" w:cs="Times New Roman"/>
          <w:sz w:val="20"/>
          <w:szCs w:val="20"/>
        </w:rPr>
        <w:t xml:space="preserve"> </w:t>
      </w:r>
      <w:r w:rsidR="004C1CFE" w:rsidRPr="00FC1C71">
        <w:rPr>
          <w:rFonts w:ascii="Times New Roman" w:hAnsi="Times New Roman" w:cs="Times New Roman"/>
          <w:sz w:val="20"/>
          <w:szCs w:val="20"/>
        </w:rPr>
        <w:t>Zamówienie wykonamy w terminie do</w:t>
      </w:r>
      <w:r w:rsidR="00AB2314" w:rsidRPr="00FC1C71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B2314" w:rsidRPr="00FC1C71" w:rsidRDefault="00AB2314" w:rsidP="00FC1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C1C71">
        <w:rPr>
          <w:rFonts w:ascii="Times New Roman" w:hAnsi="Times New Roman" w:cs="Times New Roman"/>
          <w:b/>
          <w:sz w:val="20"/>
          <w:szCs w:val="20"/>
        </w:rPr>
        <w:t>- Dla części I – do 6 tygodni</w:t>
      </w:r>
      <w:r w:rsidR="006875D3">
        <w:rPr>
          <w:rFonts w:ascii="Times New Roman" w:hAnsi="Times New Roman" w:cs="Times New Roman"/>
          <w:b/>
          <w:sz w:val="20"/>
          <w:szCs w:val="20"/>
        </w:rPr>
        <w:t>*</w:t>
      </w:r>
      <w:r w:rsidRPr="00FC1C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AB2314" w:rsidRPr="00E06819" w:rsidRDefault="00A55AE8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 –do 2 tygodni*</w:t>
      </w:r>
    </w:p>
    <w:p w:rsidR="00AB2314" w:rsidRPr="00E06819" w:rsidRDefault="00AB2314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III – do 3 tygodni</w:t>
      </w:r>
      <w:r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5D3">
        <w:rPr>
          <w:rFonts w:ascii="Times New Roman" w:hAnsi="Times New Roman" w:cs="Times New Roman"/>
          <w:b/>
          <w:sz w:val="20"/>
          <w:szCs w:val="20"/>
        </w:rPr>
        <w:t>*</w:t>
      </w:r>
    </w:p>
    <w:p w:rsidR="00AB2314" w:rsidRPr="00E06819" w:rsidRDefault="00AB2314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IV – do 2 tygodni </w:t>
      </w:r>
      <w:r w:rsidR="006875D3">
        <w:rPr>
          <w:rFonts w:ascii="Times New Roman" w:hAnsi="Times New Roman" w:cs="Times New Roman"/>
          <w:b/>
          <w:sz w:val="20"/>
          <w:szCs w:val="20"/>
        </w:rPr>
        <w:t>*</w:t>
      </w:r>
    </w:p>
    <w:p w:rsidR="00AB2314" w:rsidRPr="00E06819" w:rsidRDefault="00A55AE8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V – do 2 tygodni*</w:t>
      </w:r>
    </w:p>
    <w:p w:rsidR="00AB2314" w:rsidRDefault="00AB2314" w:rsidP="00AB23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 - Dla części VI – do 2 tygodni </w:t>
      </w:r>
      <w:r w:rsidR="006875D3">
        <w:rPr>
          <w:rFonts w:ascii="Times New Roman" w:hAnsi="Times New Roman" w:cs="Times New Roman"/>
          <w:b/>
          <w:sz w:val="20"/>
          <w:szCs w:val="20"/>
        </w:rPr>
        <w:t xml:space="preserve">* </w:t>
      </w:r>
    </w:p>
    <w:p w:rsidR="006875D3" w:rsidRPr="006875D3" w:rsidRDefault="00CC3D71" w:rsidP="00AB231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(</w:t>
      </w:r>
      <w:r w:rsidR="006875D3" w:rsidRPr="006875D3">
        <w:rPr>
          <w:rFonts w:ascii="Times New Roman" w:hAnsi="Times New Roman" w:cs="Times New Roman"/>
          <w:sz w:val="18"/>
          <w:szCs w:val="20"/>
        </w:rPr>
        <w:t>* niepotrzebne skreślić</w:t>
      </w:r>
      <w:r>
        <w:rPr>
          <w:rFonts w:ascii="Times New Roman" w:hAnsi="Times New Roman" w:cs="Times New Roman"/>
          <w:sz w:val="18"/>
          <w:szCs w:val="20"/>
        </w:rPr>
        <w:t>)</w:t>
      </w:r>
      <w:r w:rsidR="006875D3" w:rsidRPr="006875D3">
        <w:rPr>
          <w:rFonts w:ascii="Times New Roman" w:hAnsi="Times New Roman" w:cs="Times New Roman"/>
          <w:sz w:val="18"/>
          <w:szCs w:val="20"/>
        </w:rPr>
        <w:t xml:space="preserve"> </w:t>
      </w:r>
    </w:p>
    <w:p w:rsidR="00115545" w:rsidRPr="00335226" w:rsidRDefault="0004571E" w:rsidP="00AB2314">
      <w:pPr>
        <w:tabs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warunkach CIP</w:t>
      </w:r>
      <w:r w:rsidR="00115545" w:rsidRPr="00335226">
        <w:rPr>
          <w:rFonts w:ascii="Times New Roman" w:hAnsi="Times New Roman" w:cs="Times New Roman"/>
          <w:sz w:val="20"/>
          <w:szCs w:val="20"/>
        </w:rPr>
        <w:t xml:space="preserve"> Incoterms 2010</w:t>
      </w:r>
      <w:r w:rsidR="00375BE0">
        <w:rPr>
          <w:rFonts w:ascii="Times New Roman" w:hAnsi="Times New Roman" w:cs="Times New Roman"/>
          <w:sz w:val="20"/>
          <w:szCs w:val="20"/>
        </w:rPr>
        <w:t xml:space="preserve"> </w:t>
      </w:r>
      <w:r w:rsidR="00115545" w:rsidRPr="00335226">
        <w:rPr>
          <w:rFonts w:ascii="Times New Roman" w:hAnsi="Times New Roman" w:cs="Times New Roman"/>
          <w:sz w:val="20"/>
          <w:szCs w:val="20"/>
        </w:rPr>
        <w:t xml:space="preserve">do oznaczonego miejsca wykonania tj. Główny Instytut Górnictwa, </w:t>
      </w:r>
      <w:r w:rsidR="003C2D2F">
        <w:rPr>
          <w:rFonts w:ascii="Times New Roman" w:hAnsi="Times New Roman" w:cs="Times New Roman"/>
          <w:sz w:val="20"/>
          <w:szCs w:val="20"/>
        </w:rPr>
        <w:t xml:space="preserve">Kopalnia Doświadczalna </w:t>
      </w:r>
      <w:r w:rsidR="0057261E">
        <w:rPr>
          <w:rFonts w:ascii="Times New Roman" w:hAnsi="Times New Roman" w:cs="Times New Roman"/>
          <w:sz w:val="20"/>
          <w:szCs w:val="20"/>
        </w:rPr>
        <w:t>„</w:t>
      </w:r>
      <w:r w:rsidR="003C2D2F">
        <w:rPr>
          <w:rFonts w:ascii="Times New Roman" w:hAnsi="Times New Roman" w:cs="Times New Roman"/>
          <w:sz w:val="20"/>
          <w:szCs w:val="20"/>
        </w:rPr>
        <w:t>Barbara</w:t>
      </w:r>
      <w:r w:rsidR="0057261E">
        <w:rPr>
          <w:rFonts w:ascii="Times New Roman" w:hAnsi="Times New Roman" w:cs="Times New Roman"/>
          <w:sz w:val="20"/>
          <w:szCs w:val="20"/>
        </w:rPr>
        <w:t>” w  Mikołowie</w:t>
      </w:r>
      <w:r w:rsidR="003C2D2F">
        <w:rPr>
          <w:rFonts w:ascii="Times New Roman" w:hAnsi="Times New Roman" w:cs="Times New Roman"/>
          <w:sz w:val="20"/>
          <w:szCs w:val="20"/>
        </w:rPr>
        <w:t xml:space="preserve">, ul. Podleska 72, Hala D.  </w:t>
      </w:r>
    </w:p>
    <w:p w:rsidR="00115545" w:rsidRPr="00335226" w:rsidRDefault="00115545" w:rsidP="00B125BE">
      <w:pPr>
        <w:numPr>
          <w:ilvl w:val="1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color w:val="008000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Akceptujemy płatność  za przedmiot zamówienia: płatność będzie dokonana </w:t>
      </w:r>
      <w:r w:rsidRPr="00335226">
        <w:rPr>
          <w:rFonts w:ascii="Times New Roman" w:hAnsi="Times New Roman" w:cs="Times New Roman"/>
          <w:b/>
          <w:bCs/>
          <w:color w:val="000080"/>
          <w:sz w:val="20"/>
          <w:szCs w:val="20"/>
        </w:rPr>
        <w:t>w terminie</w:t>
      </w:r>
      <w:r w:rsidRPr="00335226">
        <w:rPr>
          <w:rFonts w:ascii="Times New Roman" w:hAnsi="Times New Roman" w:cs="Times New Roman"/>
          <w:color w:val="000080"/>
          <w:sz w:val="20"/>
          <w:szCs w:val="20"/>
        </w:rPr>
        <w:t> </w:t>
      </w:r>
      <w:r w:rsidR="0094154A">
        <w:rPr>
          <w:rFonts w:ascii="Times New Roman" w:hAnsi="Times New Roman" w:cs="Times New Roman"/>
          <w:b/>
          <w:bCs/>
          <w:color w:val="000080"/>
          <w:sz w:val="20"/>
          <w:szCs w:val="20"/>
        </w:rPr>
        <w:t>do ……….</w:t>
      </w:r>
      <w:r w:rsidR="00A55AE8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</w:t>
      </w:r>
      <w:r w:rsidRPr="00335226">
        <w:rPr>
          <w:rFonts w:ascii="Times New Roman" w:hAnsi="Times New Roman" w:cs="Times New Roman"/>
          <w:b/>
          <w:bCs/>
          <w:color w:val="000080"/>
          <w:sz w:val="20"/>
          <w:szCs w:val="20"/>
        </w:rPr>
        <w:t>dni</w:t>
      </w:r>
      <w:r w:rsidRPr="00335226">
        <w:rPr>
          <w:rFonts w:ascii="Times New Roman" w:hAnsi="Times New Roman" w:cs="Times New Roman"/>
          <w:color w:val="000080"/>
          <w:sz w:val="20"/>
          <w:szCs w:val="20"/>
        </w:rPr>
        <w:t>.</w:t>
      </w:r>
      <w:r w:rsidRPr="00335226">
        <w:rPr>
          <w:rFonts w:ascii="Times New Roman" w:hAnsi="Times New Roman" w:cs="Times New Roman"/>
          <w:sz w:val="20"/>
          <w:szCs w:val="20"/>
        </w:rPr>
        <w:t xml:space="preserve"> Termin płatności będzie liczony od daty dostarczenia do GIG prawidłowo wystawionej faktury obejmującej dostarczony towar.</w:t>
      </w:r>
    </w:p>
    <w:p w:rsidR="003A62B3" w:rsidRPr="003A62B3" w:rsidRDefault="003A62B3" w:rsidP="00C93926">
      <w:pPr>
        <w:pStyle w:val="Akapitzlist"/>
        <w:numPr>
          <w:ilvl w:val="1"/>
          <w:numId w:val="14"/>
        </w:numPr>
        <w:spacing w:after="0" w:line="240" w:lineRule="auto"/>
        <w:ind w:left="737"/>
        <w:rPr>
          <w:rFonts w:ascii="Times New Roman" w:hAnsi="Times New Roman" w:cs="Times New Roman"/>
          <w:sz w:val="20"/>
        </w:rPr>
      </w:pPr>
      <w:r w:rsidRPr="003A62B3">
        <w:rPr>
          <w:rFonts w:ascii="Times New Roman" w:hAnsi="Times New Roman" w:cs="Times New Roman"/>
          <w:sz w:val="20"/>
        </w:rPr>
        <w:t xml:space="preserve">Wykonawca zapewni gwarancję i rękojmię </w:t>
      </w:r>
      <w:r w:rsidRPr="003A62B3">
        <w:rPr>
          <w:rFonts w:ascii="Times New Roman" w:hAnsi="Times New Roman" w:cs="Times New Roman"/>
          <w:b/>
          <w:bCs/>
          <w:color w:val="000080"/>
          <w:sz w:val="20"/>
        </w:rPr>
        <w:t>na okres</w:t>
      </w:r>
      <w:r w:rsidRPr="003A62B3">
        <w:rPr>
          <w:rFonts w:ascii="Times New Roman" w:hAnsi="Times New Roman" w:cs="Times New Roman"/>
          <w:b/>
          <w:color w:val="000080"/>
          <w:sz w:val="20"/>
        </w:rPr>
        <w:t xml:space="preserve">  minimum </w:t>
      </w:r>
      <w:r w:rsidRPr="003A62B3">
        <w:rPr>
          <w:rFonts w:ascii="Times New Roman" w:hAnsi="Times New Roman" w:cs="Times New Roman"/>
          <w:b/>
          <w:bCs/>
          <w:color w:val="000080"/>
          <w:sz w:val="20"/>
        </w:rPr>
        <w:t>12 miesięcy</w:t>
      </w:r>
      <w:r w:rsidRPr="003A62B3">
        <w:rPr>
          <w:rFonts w:ascii="Times New Roman" w:hAnsi="Times New Roman" w:cs="Times New Roman"/>
          <w:bCs/>
          <w:color w:val="000080"/>
          <w:sz w:val="20"/>
        </w:rPr>
        <w:t xml:space="preserve"> </w:t>
      </w:r>
      <w:r w:rsidRPr="003A62B3">
        <w:rPr>
          <w:rFonts w:ascii="Times New Roman" w:hAnsi="Times New Roman" w:cs="Times New Roman"/>
          <w:bCs/>
          <w:sz w:val="20"/>
        </w:rPr>
        <w:t xml:space="preserve"> </w:t>
      </w:r>
      <w:r w:rsidRPr="003A62B3">
        <w:rPr>
          <w:rFonts w:ascii="Times New Roman" w:hAnsi="Times New Roman" w:cs="Times New Roman"/>
          <w:sz w:val="20"/>
        </w:rPr>
        <w:t>od daty  odbioru przedmiotu  zamówienia dla materiałów niezużywających się na podstawie wystawionej faktury.</w:t>
      </w:r>
    </w:p>
    <w:p w:rsidR="003A62B3" w:rsidRPr="003A62B3" w:rsidRDefault="003A62B3" w:rsidP="00C93926">
      <w:pPr>
        <w:spacing w:after="0" w:line="240" w:lineRule="auto"/>
        <w:ind w:left="694"/>
        <w:rPr>
          <w:rFonts w:ascii="Times New Roman" w:hAnsi="Times New Roman" w:cs="Times New Roman"/>
          <w:sz w:val="20"/>
        </w:rPr>
      </w:pPr>
      <w:r w:rsidRPr="003A62B3">
        <w:rPr>
          <w:rFonts w:ascii="Times New Roman" w:hAnsi="Times New Roman" w:cs="Times New Roman"/>
          <w:sz w:val="20"/>
        </w:rPr>
        <w:t xml:space="preserve">Dla odczynników i wzorców analitycznych okres trwałości musi wynosić </w:t>
      </w:r>
      <w:r w:rsidRPr="003A62B3">
        <w:rPr>
          <w:rFonts w:ascii="Times New Roman" w:hAnsi="Times New Roman" w:cs="Times New Roman"/>
          <w:b/>
          <w:sz w:val="20"/>
        </w:rPr>
        <w:t>minimum 6 miesięcy</w:t>
      </w:r>
      <w:r w:rsidR="001C3550">
        <w:rPr>
          <w:rFonts w:ascii="Times New Roman" w:hAnsi="Times New Roman" w:cs="Times New Roman"/>
          <w:sz w:val="20"/>
        </w:rPr>
        <w:t xml:space="preserve"> od</w:t>
      </w:r>
      <w:r w:rsidRPr="003A62B3">
        <w:rPr>
          <w:rFonts w:ascii="Times New Roman" w:hAnsi="Times New Roman" w:cs="Times New Roman"/>
          <w:sz w:val="20"/>
        </w:rPr>
        <w:t xml:space="preserve"> daty</w:t>
      </w:r>
      <w:r>
        <w:rPr>
          <w:rFonts w:ascii="Times New Roman" w:hAnsi="Times New Roman" w:cs="Times New Roman"/>
          <w:sz w:val="20"/>
        </w:rPr>
        <w:t xml:space="preserve">   </w:t>
      </w:r>
      <w:r w:rsidR="00C93926">
        <w:rPr>
          <w:rFonts w:ascii="Times New Roman" w:hAnsi="Times New Roman" w:cs="Times New Roman"/>
          <w:sz w:val="20"/>
        </w:rPr>
        <w:t xml:space="preserve">    </w:t>
      </w:r>
      <w:r w:rsidRPr="003A62B3">
        <w:rPr>
          <w:rFonts w:ascii="Times New Roman" w:hAnsi="Times New Roman" w:cs="Times New Roman"/>
          <w:sz w:val="20"/>
        </w:rPr>
        <w:t xml:space="preserve">dostarczenia.  </w:t>
      </w:r>
    </w:p>
    <w:p w:rsidR="00115545" w:rsidRPr="00335226" w:rsidRDefault="00115545" w:rsidP="00B125BE">
      <w:pPr>
        <w:numPr>
          <w:ilvl w:val="1"/>
          <w:numId w:val="14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W przypadku  zgłoszenia reklamacyjnego zobowiązujemy się  </w:t>
      </w:r>
      <w:r w:rsidRPr="00335226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w terminie </w:t>
      </w:r>
      <w:r w:rsidR="00B873CD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do </w:t>
      </w:r>
      <w:r w:rsidR="008B2C10">
        <w:rPr>
          <w:rFonts w:ascii="Times New Roman" w:hAnsi="Times New Roman" w:cs="Times New Roman"/>
          <w:b/>
          <w:bCs/>
          <w:color w:val="000080"/>
          <w:sz w:val="20"/>
          <w:szCs w:val="20"/>
        </w:rPr>
        <w:t>7 dni</w:t>
      </w:r>
      <w:r w:rsidR="002B2155" w:rsidRPr="003352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35226">
        <w:rPr>
          <w:rFonts w:ascii="Times New Roman" w:hAnsi="Times New Roman" w:cs="Times New Roman"/>
          <w:sz w:val="20"/>
          <w:szCs w:val="20"/>
        </w:rPr>
        <w:t xml:space="preserve">od </w:t>
      </w:r>
      <w:r w:rsidR="00717967">
        <w:rPr>
          <w:rFonts w:ascii="Times New Roman" w:hAnsi="Times New Roman" w:cs="Times New Roman"/>
          <w:sz w:val="20"/>
          <w:szCs w:val="20"/>
        </w:rPr>
        <w:t xml:space="preserve">otrzymania informacji wymienić </w:t>
      </w:r>
      <w:r w:rsidRPr="00335226">
        <w:rPr>
          <w:rFonts w:ascii="Times New Roman" w:hAnsi="Times New Roman" w:cs="Times New Roman"/>
          <w:sz w:val="20"/>
          <w:szCs w:val="20"/>
        </w:rPr>
        <w:t>wadliwe artykuły na nowe wraz z pełnym okresem gwarancyjnym.</w:t>
      </w:r>
    </w:p>
    <w:p w:rsidR="002B2155" w:rsidRPr="00335226" w:rsidRDefault="002B2155" w:rsidP="002B2155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 xml:space="preserve">Akceptujemy prawo Zamawiającego do realizacji zamówień w ilościach uzależnionych  od rzeczywistych  potrzeb oraz do ograniczenia zamówienia w zakresie ilościowym, co nie jest odstąpieniem od umowy nawet w części. Z tego tytułu nie możemy wystąpić z roszczeniami </w:t>
      </w:r>
      <w:r w:rsidR="003A7F7A">
        <w:rPr>
          <w:rFonts w:ascii="Times New Roman" w:hAnsi="Times New Roman" w:cs="Times New Roman"/>
          <w:sz w:val="20"/>
          <w:szCs w:val="20"/>
        </w:rPr>
        <w:br/>
      </w:r>
      <w:r w:rsidRPr="00335226">
        <w:rPr>
          <w:rFonts w:ascii="Times New Roman" w:hAnsi="Times New Roman" w:cs="Times New Roman"/>
          <w:sz w:val="20"/>
          <w:szCs w:val="20"/>
        </w:rPr>
        <w:t>w stosunku do Zamawiającego.</w:t>
      </w: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zgodnie z artykułem 44 Ustawy Prawo Zamówień Publicznych, spełniamy warunki udziału w postępowaniu i złożymy żądane przez Zamawiającego dokumenty potwierdzające spełnienie tych warunków.</w:t>
      </w: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jesteśmy związani niniejszą ofertą przez okres 30 dni licząc od daty, w której upływa termin składania ofert, wskazanej w SIWZ.</w:t>
      </w: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jesteśmy gotowi do zawarcia umowy z Zamawiającym zgodnie ze wzo</w:t>
      </w:r>
      <w:r w:rsidR="002B2155" w:rsidRPr="00335226">
        <w:rPr>
          <w:rFonts w:ascii="Times New Roman" w:hAnsi="Times New Roman" w:cs="Times New Roman"/>
          <w:sz w:val="20"/>
          <w:szCs w:val="20"/>
        </w:rPr>
        <w:t xml:space="preserve">rem umowy </w:t>
      </w:r>
      <w:r w:rsidR="00C01DAC">
        <w:rPr>
          <w:rFonts w:ascii="Times New Roman" w:hAnsi="Times New Roman" w:cs="Times New Roman"/>
          <w:sz w:val="20"/>
          <w:szCs w:val="20"/>
        </w:rPr>
        <w:t xml:space="preserve">   (załącznik nr 4</w:t>
      </w:r>
      <w:r w:rsidRPr="00335226">
        <w:rPr>
          <w:rFonts w:ascii="Times New Roman" w:hAnsi="Times New Roman" w:cs="Times New Roman"/>
          <w:sz w:val="20"/>
          <w:szCs w:val="20"/>
        </w:rPr>
        <w:t>) stanowiącym integralną część Specyfikacji Istotnych Wa</w:t>
      </w:r>
      <w:r w:rsidR="002B2155" w:rsidRPr="00335226">
        <w:rPr>
          <w:rFonts w:ascii="Times New Roman" w:hAnsi="Times New Roman" w:cs="Times New Roman"/>
          <w:sz w:val="20"/>
          <w:szCs w:val="20"/>
        </w:rPr>
        <w:t xml:space="preserve">runków Zamówienia </w:t>
      </w:r>
      <w:r w:rsidR="00B533C2">
        <w:rPr>
          <w:rFonts w:ascii="Times New Roman" w:hAnsi="Times New Roman" w:cs="Times New Roman"/>
          <w:sz w:val="20"/>
          <w:szCs w:val="20"/>
        </w:rPr>
        <w:br/>
      </w:r>
      <w:r w:rsidR="002B2155" w:rsidRPr="00335226">
        <w:rPr>
          <w:rFonts w:ascii="Times New Roman" w:hAnsi="Times New Roman" w:cs="Times New Roman"/>
          <w:sz w:val="20"/>
          <w:szCs w:val="20"/>
        </w:rPr>
        <w:t xml:space="preserve">w miejscu </w:t>
      </w:r>
      <w:r w:rsidRPr="00335226">
        <w:rPr>
          <w:rFonts w:ascii="Times New Roman" w:hAnsi="Times New Roman" w:cs="Times New Roman"/>
          <w:sz w:val="20"/>
          <w:szCs w:val="20"/>
        </w:rPr>
        <w:t>i terminie wyznaczonym przez Zamawiającego.</w:t>
      </w:r>
    </w:p>
    <w:p w:rsidR="00115545" w:rsidRPr="00335226" w:rsidRDefault="00115545" w:rsidP="00B125B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niżej wymienione części zamówienia zostaną powierzone podwykonawcom:</w:t>
      </w:r>
    </w:p>
    <w:p w:rsidR="00115545" w:rsidRPr="00335226" w:rsidRDefault="00115545" w:rsidP="00115545">
      <w:pPr>
        <w:ind w:left="705" w:hanging="705"/>
        <w:jc w:val="center"/>
        <w:rPr>
          <w:rFonts w:ascii="Times New Roman" w:hAnsi="Times New Roman" w:cs="Times New Roman"/>
          <w:sz w:val="20"/>
          <w:szCs w:val="20"/>
        </w:rPr>
      </w:pPr>
    </w:p>
    <w:p w:rsidR="00115545" w:rsidRDefault="00335226" w:rsidP="00115545">
      <w:pPr>
        <w:ind w:left="705" w:hanging="70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…………………………………………………………………………..</w:t>
      </w:r>
    </w:p>
    <w:p w:rsidR="00335226" w:rsidRDefault="00335226" w:rsidP="00F20ABC">
      <w:pPr>
        <w:spacing w:after="0" w:line="240" w:lineRule="auto"/>
        <w:ind w:left="705" w:hanging="70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:rsidR="006E1C71" w:rsidRDefault="00115545" w:rsidP="00F20AB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>/ nazwa część zamówienia /</w:t>
      </w:r>
    </w:p>
    <w:p w:rsidR="00F20ABC" w:rsidRPr="00F20ABC" w:rsidRDefault="00F20ABC" w:rsidP="00F20AB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6E1C71" w:rsidRDefault="00115545" w:rsidP="00B125BE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Oświadczamy, że niżej wyszczególnieni Wykonawcy będą wspólnie ubiegać się o udzielenie zamówienia:</w:t>
      </w:r>
    </w:p>
    <w:p w:rsidR="006E1C71" w:rsidRPr="006E1C71" w:rsidRDefault="006E1C71" w:rsidP="006E1C7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15545" w:rsidRPr="00335226" w:rsidRDefault="00115545" w:rsidP="00B65DD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</w:pP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Lp.</w:t>
      </w:r>
      <w:r w:rsidR="006E1C71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 xml:space="preserve"> </w:t>
      </w:r>
      <w:r w:rsidR="001A635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 xml:space="preserve"> 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Nazwa i adres Wykonawcy</w:t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Zakres zamówienia wykonywanego</w:t>
      </w:r>
    </w:p>
    <w:p w:rsidR="00115545" w:rsidRDefault="00115545" w:rsidP="00B65DD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iCs/>
          <w:color w:val="000080"/>
          <w:sz w:val="20"/>
          <w:szCs w:val="20"/>
        </w:rPr>
      </w:pPr>
      <w:r w:rsidRPr="00335226">
        <w:rPr>
          <w:rFonts w:ascii="Times New Roman" w:hAnsi="Times New Roman"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1A6356" w:rsidRDefault="001A6356" w:rsidP="001A6356">
      <w:pPr>
        <w:autoSpaceDE w:val="0"/>
        <w:autoSpaceDN w:val="0"/>
        <w:adjustRightInd w:val="0"/>
        <w:rPr>
          <w:rFonts w:ascii="Times New Roman" w:hAnsi="Times New Roman" w:cs="Times New Roman"/>
          <w:iCs/>
          <w:color w:val="000080"/>
          <w:sz w:val="20"/>
          <w:szCs w:val="20"/>
        </w:rPr>
      </w:pPr>
    </w:p>
    <w:p w:rsidR="001A6356" w:rsidRPr="00B65DD8" w:rsidRDefault="001A6356" w:rsidP="00B125BE">
      <w:pPr>
        <w:pStyle w:val="Akapitzlist"/>
        <w:numPr>
          <w:ilvl w:val="6"/>
          <w:numId w:val="14"/>
        </w:numPr>
        <w:autoSpaceDE w:val="0"/>
        <w:autoSpaceDN w:val="0"/>
        <w:adjustRightInd w:val="0"/>
        <w:ind w:left="680"/>
        <w:rPr>
          <w:rFonts w:ascii="Times New Roman" w:hAnsi="Times New Roman" w:cs="Times New Roman"/>
          <w:iCs/>
          <w:sz w:val="20"/>
          <w:szCs w:val="20"/>
        </w:rPr>
      </w:pPr>
      <w:r w:rsidRPr="00B65DD8">
        <w:rPr>
          <w:rFonts w:ascii="Times New Roman" w:hAnsi="Times New Roman" w:cs="Times New Roman"/>
          <w:iCs/>
          <w:sz w:val="20"/>
          <w:szCs w:val="20"/>
        </w:rPr>
        <w:t>………………………………………………                         ……………………………………………..</w:t>
      </w:r>
    </w:p>
    <w:p w:rsidR="001A6356" w:rsidRPr="00B65DD8" w:rsidRDefault="001A6356" w:rsidP="00B125BE">
      <w:pPr>
        <w:pStyle w:val="Akapitzlist"/>
        <w:numPr>
          <w:ilvl w:val="6"/>
          <w:numId w:val="14"/>
        </w:numPr>
        <w:autoSpaceDE w:val="0"/>
        <w:autoSpaceDN w:val="0"/>
        <w:adjustRightInd w:val="0"/>
        <w:ind w:left="680"/>
        <w:rPr>
          <w:rFonts w:ascii="Times New Roman" w:hAnsi="Times New Roman" w:cs="Times New Roman"/>
          <w:iCs/>
          <w:sz w:val="20"/>
          <w:szCs w:val="20"/>
        </w:rPr>
      </w:pPr>
      <w:r w:rsidRPr="00B65DD8">
        <w:rPr>
          <w:rFonts w:ascii="Times New Roman" w:hAnsi="Times New Roman" w:cs="Times New Roman"/>
          <w:iCs/>
          <w:sz w:val="20"/>
          <w:szCs w:val="20"/>
        </w:rPr>
        <w:t>………………………………………………                         ……………………………………………</w:t>
      </w:r>
      <w:r w:rsidR="00303A8F">
        <w:rPr>
          <w:rFonts w:ascii="Times New Roman" w:hAnsi="Times New Roman" w:cs="Times New Roman"/>
          <w:iCs/>
          <w:sz w:val="20"/>
          <w:szCs w:val="20"/>
        </w:rPr>
        <w:t>..</w:t>
      </w:r>
    </w:p>
    <w:p w:rsidR="00B65DD8" w:rsidRPr="00F6420E" w:rsidRDefault="001A6356" w:rsidP="00B125BE">
      <w:pPr>
        <w:pStyle w:val="Akapitzlist"/>
        <w:numPr>
          <w:ilvl w:val="6"/>
          <w:numId w:val="14"/>
        </w:numPr>
        <w:autoSpaceDE w:val="0"/>
        <w:autoSpaceDN w:val="0"/>
        <w:adjustRightInd w:val="0"/>
        <w:ind w:left="680"/>
        <w:rPr>
          <w:rFonts w:ascii="Times New Roman" w:hAnsi="Times New Roman" w:cs="Times New Roman"/>
          <w:iCs/>
          <w:sz w:val="20"/>
          <w:szCs w:val="20"/>
        </w:rPr>
      </w:pPr>
      <w:r w:rsidRPr="00B65DD8">
        <w:rPr>
          <w:rFonts w:ascii="Times New Roman" w:hAnsi="Times New Roman" w:cs="Times New Roman"/>
          <w:iCs/>
          <w:sz w:val="20"/>
          <w:szCs w:val="20"/>
        </w:rPr>
        <w:t>……………………………………………….                        ……………………………………………..</w:t>
      </w:r>
    </w:p>
    <w:p w:rsidR="001B49EC" w:rsidRDefault="001B49EC" w:rsidP="00DE6C0E">
      <w:pPr>
        <w:tabs>
          <w:tab w:val="left" w:pos="720"/>
        </w:tabs>
        <w:ind w:left="720" w:hanging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03B5F" w:rsidRDefault="00B03B5F" w:rsidP="00DE6C0E">
      <w:pPr>
        <w:tabs>
          <w:tab w:val="left" w:pos="720"/>
        </w:tabs>
        <w:ind w:left="720" w:hanging="54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115545" w:rsidRPr="00335226" w:rsidRDefault="00115545" w:rsidP="00DE6C0E">
      <w:pPr>
        <w:tabs>
          <w:tab w:val="left" w:pos="720"/>
        </w:tabs>
        <w:ind w:left="720" w:hanging="540"/>
        <w:jc w:val="both"/>
        <w:rPr>
          <w:rFonts w:ascii="Times New Roman" w:hAnsi="Times New Roman" w:cs="Times New Roman"/>
          <w:sz w:val="20"/>
          <w:szCs w:val="20"/>
        </w:rPr>
      </w:pPr>
      <w:r w:rsidRPr="00DE6C0E">
        <w:rPr>
          <w:rFonts w:ascii="Times New Roman" w:hAnsi="Times New Roman" w:cs="Times New Roman"/>
          <w:bCs/>
          <w:sz w:val="20"/>
          <w:szCs w:val="20"/>
        </w:rPr>
        <w:lastRenderedPageBreak/>
        <w:t>10.</w:t>
      </w:r>
      <w:r w:rsidRPr="00335226">
        <w:rPr>
          <w:rFonts w:ascii="Times New Roman" w:hAnsi="Times New Roman" w:cs="Times New Roman"/>
          <w:sz w:val="20"/>
          <w:szCs w:val="20"/>
        </w:rPr>
        <w:t xml:space="preserve"> Zastrzegamy sobie następujące informacje, stanowiące tajemnicę przedsiębiorstwa w rozumieniu   przepisów  o zwalczaniu nieuczciwej konkurencji:</w:t>
      </w:r>
    </w:p>
    <w:p w:rsidR="00115545" w:rsidRPr="00335226" w:rsidRDefault="00115545" w:rsidP="00DE6C0E">
      <w:pPr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115545" w:rsidRPr="00335226" w:rsidRDefault="00115545" w:rsidP="00DE6C0E">
      <w:pPr>
        <w:spacing w:after="0" w:line="240" w:lineRule="auto"/>
        <w:ind w:left="540" w:hanging="360"/>
        <w:rPr>
          <w:rFonts w:ascii="Times New Roman" w:hAnsi="Times New Roman" w:cs="Times New Roman"/>
          <w:sz w:val="20"/>
          <w:szCs w:val="20"/>
        </w:rPr>
      </w:pPr>
      <w:r w:rsidRPr="00DE6C0E">
        <w:rPr>
          <w:rFonts w:ascii="Times New Roman" w:hAnsi="Times New Roman" w:cs="Times New Roman"/>
          <w:bCs/>
          <w:sz w:val="20"/>
          <w:szCs w:val="20"/>
        </w:rPr>
        <w:t>11.</w:t>
      </w:r>
      <w:r w:rsidRPr="00335226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35226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WRAZ Z OFERTĄ </w:t>
      </w:r>
      <w:r w:rsidRPr="00335226">
        <w:rPr>
          <w:rFonts w:ascii="Times New Roman" w:hAnsi="Times New Roman" w:cs="Times New Roman"/>
          <w:sz w:val="20"/>
          <w:szCs w:val="20"/>
        </w:rPr>
        <w:t>składamy nastę</w:t>
      </w:r>
      <w:r w:rsidR="00DE6C0E">
        <w:rPr>
          <w:rFonts w:ascii="Times New Roman" w:hAnsi="Times New Roman" w:cs="Times New Roman"/>
          <w:sz w:val="20"/>
          <w:szCs w:val="20"/>
        </w:rPr>
        <w:t xml:space="preserve">pujące oświadczenia i dokumenty: 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B125BE">
      <w:pPr>
        <w:numPr>
          <w:ilvl w:val="1"/>
          <w:numId w:val="2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115545" w:rsidRPr="00335226" w:rsidRDefault="00115545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C302F" w:rsidRDefault="006C302F" w:rsidP="00755B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C302F" w:rsidRDefault="006C302F" w:rsidP="00755BE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15545" w:rsidRPr="00BB663D" w:rsidRDefault="00115545" w:rsidP="00755BEF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BB663D">
        <w:rPr>
          <w:rFonts w:ascii="Times New Roman" w:hAnsi="Times New Roman" w:cs="Times New Roman"/>
          <w:b/>
          <w:bCs/>
          <w:sz w:val="24"/>
          <w:szCs w:val="20"/>
        </w:rPr>
        <w:t>Oświadczamy, że zapoznaliśmy się ze Specyfikacją i nie wn</w:t>
      </w:r>
      <w:r w:rsidR="00BB663D">
        <w:rPr>
          <w:rFonts w:ascii="Times New Roman" w:hAnsi="Times New Roman" w:cs="Times New Roman"/>
          <w:b/>
          <w:bCs/>
          <w:sz w:val="24"/>
          <w:szCs w:val="20"/>
        </w:rPr>
        <w:t xml:space="preserve">osimy do niej zastrzeżeń oraz, </w:t>
      </w:r>
      <w:r w:rsidRPr="00BB663D">
        <w:rPr>
          <w:rFonts w:ascii="Times New Roman" w:hAnsi="Times New Roman" w:cs="Times New Roman"/>
          <w:b/>
          <w:bCs/>
          <w:sz w:val="24"/>
          <w:szCs w:val="20"/>
        </w:rPr>
        <w:t>że zdobyliśmy konieczną wiedzę do przygotowania oferty.</w:t>
      </w:r>
    </w:p>
    <w:p w:rsidR="00115545" w:rsidRPr="00335226" w:rsidRDefault="00115545" w:rsidP="00115545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:rsidR="00115545" w:rsidRDefault="00115545" w:rsidP="00115545">
      <w:pPr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</w:pPr>
    </w:p>
    <w:p w:rsidR="00BD758F" w:rsidRDefault="00BD758F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6A56" w:rsidRDefault="00FB6A56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6A56" w:rsidRDefault="00FB6A56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B6A56" w:rsidRPr="00335226" w:rsidRDefault="00FB6A56" w:rsidP="0011554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5545" w:rsidRPr="00335226" w:rsidRDefault="00115545" w:rsidP="00BD758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5226">
        <w:rPr>
          <w:rFonts w:ascii="Times New Roman" w:hAnsi="Times New Roman" w:cs="Times New Roman"/>
          <w:sz w:val="20"/>
          <w:szCs w:val="20"/>
        </w:rPr>
        <w:t>.............................................................</w:t>
      </w:r>
      <w:r w:rsidRPr="00335226">
        <w:rPr>
          <w:rFonts w:ascii="Times New Roman" w:hAnsi="Times New Roman" w:cs="Times New Roman"/>
          <w:sz w:val="20"/>
          <w:szCs w:val="20"/>
        </w:rPr>
        <w:tab/>
      </w:r>
      <w:r w:rsidRPr="00335226">
        <w:rPr>
          <w:rFonts w:ascii="Times New Roman" w:hAnsi="Times New Roman" w:cs="Times New Roman"/>
          <w:sz w:val="20"/>
          <w:szCs w:val="20"/>
        </w:rPr>
        <w:tab/>
      </w:r>
      <w:r w:rsidRPr="00335226">
        <w:rPr>
          <w:rFonts w:ascii="Times New Roman" w:hAnsi="Times New Roman" w:cs="Times New Roman"/>
          <w:sz w:val="20"/>
          <w:szCs w:val="20"/>
        </w:rPr>
        <w:tab/>
      </w:r>
      <w:r w:rsidRPr="00335226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</w:t>
      </w:r>
    </w:p>
    <w:p w:rsidR="00115545" w:rsidRPr="00335226" w:rsidRDefault="00DE1716" w:rsidP="00DE1716">
      <w:pPr>
        <w:spacing w:after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 xml:space="preserve">(miejscowość </w:t>
      </w:r>
      <w:r w:rsidR="004B5C4E" w:rsidRPr="00335226">
        <w:rPr>
          <w:rFonts w:ascii="Times New Roman" w:hAnsi="Times New Roman" w:cs="Times New Roman"/>
          <w:i/>
          <w:iCs/>
          <w:sz w:val="20"/>
          <w:szCs w:val="20"/>
        </w:rPr>
        <w:t xml:space="preserve">i </w:t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>data)</w:t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</w:t>
      </w:r>
      <w:r w:rsidR="00573DEA" w:rsidRPr="00335226">
        <w:rPr>
          <w:rFonts w:ascii="Times New Roman" w:hAnsi="Times New Roman" w:cs="Times New Roman"/>
          <w:i/>
          <w:iCs/>
          <w:sz w:val="20"/>
          <w:szCs w:val="20"/>
        </w:rPr>
        <w:t xml:space="preserve">      </w:t>
      </w:r>
      <w:r w:rsidR="00115545" w:rsidRPr="00335226">
        <w:rPr>
          <w:rFonts w:ascii="Times New Roman" w:hAnsi="Times New Roman" w:cs="Times New Roman"/>
          <w:i/>
          <w:iCs/>
          <w:sz w:val="20"/>
          <w:szCs w:val="20"/>
        </w:rPr>
        <w:t>(podpis osoby uprawnionej)</w:t>
      </w:r>
    </w:p>
    <w:p w:rsidR="00115545" w:rsidRPr="00335226" w:rsidRDefault="00115545" w:rsidP="00115545">
      <w:pPr>
        <w:jc w:val="both"/>
        <w:rPr>
          <w:i/>
          <w:iCs/>
          <w:sz w:val="20"/>
          <w:szCs w:val="20"/>
        </w:rPr>
      </w:pPr>
    </w:p>
    <w:p w:rsidR="00115545" w:rsidRPr="00335226" w:rsidRDefault="00115545" w:rsidP="00115545">
      <w:pPr>
        <w:jc w:val="both"/>
        <w:rPr>
          <w:i/>
          <w:iCs/>
          <w:color w:val="FF0000"/>
          <w:sz w:val="20"/>
          <w:szCs w:val="20"/>
        </w:rPr>
      </w:pPr>
    </w:p>
    <w:p w:rsidR="00115545" w:rsidRPr="00335226" w:rsidRDefault="00115545" w:rsidP="00115545">
      <w:pPr>
        <w:jc w:val="both"/>
        <w:rPr>
          <w:i/>
          <w:iCs/>
          <w:color w:val="FF0000"/>
          <w:sz w:val="20"/>
          <w:szCs w:val="20"/>
        </w:rPr>
      </w:pPr>
    </w:p>
    <w:p w:rsidR="00115545" w:rsidRDefault="00115545" w:rsidP="00115545">
      <w:pPr>
        <w:pStyle w:val="Zwykytekst"/>
        <w:jc w:val="right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:rsidR="00115545" w:rsidRDefault="00115545" w:rsidP="00115545">
      <w:pPr>
        <w:pStyle w:val="Zwykytekst"/>
        <w:jc w:val="right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:rsidR="00115545" w:rsidRPr="001931D5" w:rsidRDefault="00115545" w:rsidP="00115545">
      <w:pPr>
        <w:pStyle w:val="Zwykytekst"/>
        <w:jc w:val="right"/>
        <w:rPr>
          <w:rFonts w:ascii="Times New Roman" w:hAnsi="Times New Roman"/>
          <w:b/>
          <w:bCs/>
          <w:i/>
          <w:iCs/>
          <w:color w:val="FF0000"/>
          <w:sz w:val="22"/>
          <w:szCs w:val="22"/>
          <w:u w:val="single"/>
        </w:rPr>
      </w:pPr>
    </w:p>
    <w:p w:rsidR="00115545" w:rsidRDefault="00115545" w:rsidP="00115545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sz w:val="22"/>
          <w:szCs w:val="22"/>
          <w:u w:val="single"/>
        </w:rPr>
      </w:pPr>
    </w:p>
    <w:p w:rsidR="00516029" w:rsidRPr="00115545" w:rsidRDefault="00516029" w:rsidP="00516029">
      <w:pPr>
        <w:rPr>
          <w:b/>
          <w:bCs/>
        </w:rPr>
      </w:pPr>
    </w:p>
    <w:p w:rsidR="00CA2710" w:rsidRPr="00CA2710" w:rsidRDefault="00CA2710" w:rsidP="00CA2710">
      <w:pPr>
        <w:rPr>
          <w:rFonts w:ascii="Times New Roman" w:hAnsi="Times New Roman" w:cs="Times New Roman"/>
          <w:sz w:val="20"/>
        </w:rPr>
      </w:pPr>
    </w:p>
    <w:p w:rsidR="00560E8A" w:rsidRPr="00A6507E" w:rsidRDefault="00560E8A" w:rsidP="00824261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561DC4" w:rsidRDefault="00561DC4" w:rsidP="00561DC4">
      <w:pPr>
        <w:ind w:left="708"/>
      </w:pPr>
    </w:p>
    <w:p w:rsidR="00561DC4" w:rsidRPr="00561DC4" w:rsidRDefault="00561DC4" w:rsidP="00561D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346" w:rsidRDefault="007D6346" w:rsidP="004D2FE2"/>
    <w:p w:rsidR="00411F99" w:rsidRDefault="00411F99" w:rsidP="004D2FE2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F64A25" w:rsidRPr="00F64A25" w:rsidRDefault="00F64A25" w:rsidP="00F64A25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F64A25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F64A25" w:rsidRPr="00F64A25" w:rsidRDefault="00F64A25" w:rsidP="00F64A2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F64A25" w:rsidRPr="00F64A25" w:rsidRDefault="00F64A25" w:rsidP="00F64A25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F64A25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Ja, </w:t>
      </w:r>
      <w:r w:rsidR="00FD2AB1">
        <w:rPr>
          <w:rFonts w:ascii="Times New Roman" w:hAnsi="Times New Roman" w:cs="Times New Roman"/>
          <w:sz w:val="20"/>
          <w:szCs w:val="20"/>
        </w:rPr>
        <w:t>niżej podpisany ………….</w:t>
      </w:r>
      <w:r w:rsidRPr="00F64A25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działając w imieniu i na rzecz (na</w:t>
      </w:r>
      <w:r>
        <w:rPr>
          <w:rFonts w:ascii="Times New Roman" w:hAnsi="Times New Roman" w:cs="Times New Roman"/>
          <w:sz w:val="20"/>
          <w:szCs w:val="20"/>
        </w:rPr>
        <w:t xml:space="preserve">zwa /firma/ i adres Wykonawcy) 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64A25" w:rsidRPr="00FD2AB1" w:rsidRDefault="00F64A25" w:rsidP="00FD2AB1">
      <w:pPr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Będąc/y uczestnikiem/ami postępowania o udzielenie zamówienia publicznego w trybie</w:t>
      </w:r>
      <w:r w:rsidRPr="00F64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64A25">
        <w:rPr>
          <w:rFonts w:ascii="Times New Roman" w:hAnsi="Times New Roman" w:cs="Times New Roman"/>
          <w:sz w:val="20"/>
          <w:szCs w:val="20"/>
        </w:rPr>
        <w:t xml:space="preserve">przetargu nieograniczonego organizowanego przez Główny Instytut Górnictwa  </w:t>
      </w:r>
      <w:r w:rsidRPr="00F64A25">
        <w:rPr>
          <w:rFonts w:ascii="Times New Roman" w:hAnsi="Times New Roman" w:cs="Times New Roman"/>
          <w:bCs/>
          <w:sz w:val="20"/>
          <w:szCs w:val="20"/>
        </w:rPr>
        <w:t>na</w:t>
      </w:r>
      <w:r w:rsidRPr="00F64A25">
        <w:rPr>
          <w:rFonts w:ascii="Times New Roman" w:hAnsi="Times New Roman" w:cs="Times New Roman"/>
          <w:sz w:val="20"/>
          <w:szCs w:val="20"/>
        </w:rPr>
        <w:t>:</w:t>
      </w:r>
      <w:r w:rsidRPr="00F64A25">
        <w:rPr>
          <w:rFonts w:ascii="Times New Roman" w:hAnsi="Times New Roman" w:cs="Times New Roman"/>
          <w:color w:val="000080"/>
          <w:sz w:val="20"/>
          <w:szCs w:val="20"/>
        </w:rPr>
        <w:t xml:space="preserve"> </w:t>
      </w:r>
    </w:p>
    <w:p w:rsidR="00F64A25" w:rsidRPr="00FD2AB1" w:rsidRDefault="00FD2AB1" w:rsidP="00F64A25">
      <w:pPr>
        <w:ind w:right="-2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00008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64A25" w:rsidRPr="00F64A25" w:rsidRDefault="00F64A25" w:rsidP="00FD2AB1">
      <w:pPr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F64A25">
        <w:rPr>
          <w:rFonts w:ascii="Times New Roman" w:hAnsi="Times New Roman" w:cs="Times New Roman"/>
          <w:sz w:val="20"/>
          <w:szCs w:val="20"/>
        </w:rPr>
        <w:br/>
        <w:t>(Dz. U. 2013 r.,  poz. 907, ze   zm. ), że podmiot, który reprezentuję spełnia wymagania:</w:t>
      </w:r>
    </w:p>
    <w:p w:rsidR="00F64A25" w:rsidRPr="00F64A25" w:rsidRDefault="00F64A25" w:rsidP="00B125BE">
      <w:pPr>
        <w:numPr>
          <w:ilvl w:val="3"/>
          <w:numId w:val="27"/>
        </w:numPr>
        <w:tabs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F64A25" w:rsidRPr="00F64A25" w:rsidRDefault="00F64A25" w:rsidP="00B125BE">
      <w:pPr>
        <w:numPr>
          <w:ilvl w:val="3"/>
          <w:numId w:val="27"/>
        </w:numPr>
        <w:tabs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  <w:lang w:val="en-GB"/>
        </w:rPr>
        <w:t>posiadania wiedzy i doświadczenia;</w:t>
      </w:r>
    </w:p>
    <w:p w:rsidR="00F64A25" w:rsidRPr="00F64A25" w:rsidRDefault="00F64A25" w:rsidP="00B125BE">
      <w:pPr>
        <w:numPr>
          <w:ilvl w:val="3"/>
          <w:numId w:val="27"/>
        </w:numPr>
        <w:tabs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dysponowania odpowiednim potencjałem technicznym oraz osobami zdolnymi do wykonania zamówienia;</w:t>
      </w:r>
    </w:p>
    <w:p w:rsidR="00F64A25" w:rsidRPr="00F64A25" w:rsidRDefault="00F64A25" w:rsidP="00B125BE">
      <w:pPr>
        <w:numPr>
          <w:ilvl w:val="3"/>
          <w:numId w:val="27"/>
        </w:numPr>
        <w:tabs>
          <w:tab w:val="center" w:pos="851"/>
        </w:tabs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  <w:lang w:val="en-GB"/>
        </w:rPr>
        <w:t>sytuacji ekonomicznej i finansowej.</w:t>
      </w:r>
    </w:p>
    <w:p w:rsidR="00F64A25" w:rsidRPr="00F64A25" w:rsidRDefault="00F64A25" w:rsidP="00F64A25">
      <w:pPr>
        <w:ind w:right="423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D2AB1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D2AB1" w:rsidRDefault="00F64A25" w:rsidP="00FD2AB1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FD2AB1">
        <w:rPr>
          <w:rFonts w:ascii="Times New Roman" w:hAnsi="Times New Roman" w:cs="Times New Roman"/>
          <w:iCs/>
          <w:sz w:val="20"/>
          <w:szCs w:val="20"/>
        </w:rPr>
        <w:t>.............................................................</w:t>
      </w:r>
      <w:r w:rsidRPr="00FD2AB1">
        <w:rPr>
          <w:rFonts w:ascii="Times New Roman" w:hAnsi="Times New Roman" w:cs="Times New Roman"/>
          <w:iCs/>
          <w:sz w:val="20"/>
          <w:szCs w:val="20"/>
        </w:rPr>
        <w:tab/>
      </w:r>
      <w:r w:rsidRPr="00FD2AB1">
        <w:rPr>
          <w:rFonts w:ascii="Times New Roman" w:hAnsi="Times New Roman" w:cs="Times New Roman"/>
          <w:iCs/>
          <w:sz w:val="20"/>
          <w:szCs w:val="20"/>
        </w:rPr>
        <w:tab/>
      </w:r>
      <w:r w:rsidRPr="00FD2AB1">
        <w:rPr>
          <w:rFonts w:ascii="Times New Roman" w:hAnsi="Times New Roman" w:cs="Times New Roman"/>
          <w:iCs/>
          <w:sz w:val="20"/>
          <w:szCs w:val="20"/>
        </w:rPr>
        <w:tab/>
      </w:r>
      <w:r w:rsidRPr="00FD2AB1">
        <w:rPr>
          <w:rFonts w:ascii="Times New Roman" w:hAnsi="Times New Roman" w:cs="Times New Roman"/>
          <w:iCs/>
          <w:sz w:val="20"/>
          <w:szCs w:val="20"/>
        </w:rPr>
        <w:tab/>
        <w:t>.............................................................</w:t>
      </w:r>
    </w:p>
    <w:p w:rsidR="00F64A25" w:rsidRPr="00FD2AB1" w:rsidRDefault="00FD2AB1" w:rsidP="00FD2AB1">
      <w:pPr>
        <w:spacing w:after="0" w:line="240" w:lineRule="auto"/>
        <w:rPr>
          <w:rFonts w:ascii="Times New Roman" w:hAnsi="Times New Roman" w:cs="Times New Roman"/>
          <w:iCs/>
          <w:sz w:val="18"/>
          <w:szCs w:val="20"/>
        </w:rPr>
      </w:pPr>
      <w:r>
        <w:rPr>
          <w:rFonts w:ascii="Times New Roman" w:hAnsi="Times New Roman" w:cs="Times New Roman"/>
          <w:iCs/>
          <w:sz w:val="18"/>
          <w:szCs w:val="20"/>
        </w:rPr>
        <w:t xml:space="preserve">               </w:t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>(miejscowość, data)</w:t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ab/>
      </w:r>
      <w:r>
        <w:rPr>
          <w:rFonts w:ascii="Times New Roman" w:hAnsi="Times New Roman" w:cs="Times New Roman"/>
          <w:iCs/>
          <w:sz w:val="18"/>
          <w:szCs w:val="20"/>
        </w:rPr>
        <w:t xml:space="preserve">     </w:t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 xml:space="preserve">podpis osoby(osób) uprawnionej(ych) </w:t>
      </w:r>
    </w:p>
    <w:p w:rsidR="00F64A25" w:rsidRPr="00FD2AB1" w:rsidRDefault="00FD2AB1" w:rsidP="00FD2AB1">
      <w:pPr>
        <w:spacing w:after="0" w:line="240" w:lineRule="auto"/>
        <w:ind w:left="4956" w:firstLine="708"/>
        <w:rPr>
          <w:rFonts w:ascii="Times New Roman" w:hAnsi="Times New Roman" w:cs="Times New Roman"/>
          <w:iCs/>
          <w:sz w:val="18"/>
          <w:szCs w:val="20"/>
        </w:rPr>
      </w:pPr>
      <w:r>
        <w:rPr>
          <w:rFonts w:ascii="Times New Roman" w:hAnsi="Times New Roman" w:cs="Times New Roman"/>
          <w:iCs/>
          <w:sz w:val="18"/>
          <w:szCs w:val="20"/>
        </w:rPr>
        <w:t xml:space="preserve">         d</w:t>
      </w:r>
      <w:r w:rsidR="00F64A25" w:rsidRPr="00FD2AB1">
        <w:rPr>
          <w:rFonts w:ascii="Times New Roman" w:hAnsi="Times New Roman" w:cs="Times New Roman"/>
          <w:iCs/>
          <w:sz w:val="18"/>
          <w:szCs w:val="20"/>
        </w:rPr>
        <w:t xml:space="preserve">o reprezentowania Wykonawcy </w:t>
      </w: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F64A25" w:rsidRPr="00F64A25" w:rsidRDefault="00F64A25" w:rsidP="00F64A25">
      <w:pPr>
        <w:ind w:left="4956" w:firstLine="708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10518C" w:rsidRDefault="0010518C" w:rsidP="0010518C">
      <w:pPr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</w:p>
    <w:p w:rsidR="00BA654B" w:rsidRDefault="00BA654B" w:rsidP="0010518C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BA654B" w:rsidRDefault="00BA654B" w:rsidP="0010518C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A051C" w:rsidRDefault="001A051C" w:rsidP="0010518C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0518C" w:rsidRPr="0010518C" w:rsidRDefault="00F64A25" w:rsidP="00F2027D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F64A25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2b</w:t>
      </w:r>
    </w:p>
    <w:p w:rsidR="00F64A25" w:rsidRPr="00BA654B" w:rsidRDefault="00F64A25" w:rsidP="00BA654B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F64A25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</w:t>
      </w:r>
    </w:p>
    <w:p w:rsidR="00E31B5A" w:rsidRPr="00F64A25" w:rsidRDefault="00E31B5A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Ja, niżej podpisan</w:t>
      </w:r>
      <w:r w:rsidR="0010518C">
        <w:rPr>
          <w:rFonts w:ascii="Times New Roman" w:hAnsi="Times New Roman" w:cs="Times New Roman"/>
          <w:sz w:val="20"/>
          <w:szCs w:val="20"/>
        </w:rPr>
        <w:t>y …………………………………………………………………………………………………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działając w imieniu i na rzecz (nazwa /fi</w:t>
      </w:r>
      <w:r w:rsidR="0010518C">
        <w:rPr>
          <w:rFonts w:ascii="Times New Roman" w:hAnsi="Times New Roman" w:cs="Times New Roman"/>
          <w:sz w:val="20"/>
          <w:szCs w:val="20"/>
        </w:rPr>
        <w:t xml:space="preserve">rma/ i adres Wykonawcy) </w:t>
      </w:r>
    </w:p>
    <w:p w:rsidR="00F64A25" w:rsidRPr="00F64A25" w:rsidRDefault="00F64A25" w:rsidP="0010518C">
      <w:pPr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F64A25" w:rsidRPr="0010518C" w:rsidRDefault="00F64A25" w:rsidP="0010518C">
      <w:pPr>
        <w:jc w:val="both"/>
        <w:rPr>
          <w:rFonts w:ascii="Times New Roman" w:hAnsi="Times New Roman" w:cs="Times New Roman"/>
          <w:b/>
          <w:color w:val="000080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Będąc/y uczestnikiem/ami postępowania o udzielenie zamówienia publicznego w trybie</w:t>
      </w:r>
      <w:r w:rsidRPr="00F64A2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64A25">
        <w:rPr>
          <w:rFonts w:ascii="Times New Roman" w:hAnsi="Times New Roman" w:cs="Times New Roman"/>
          <w:sz w:val="20"/>
          <w:szCs w:val="20"/>
        </w:rPr>
        <w:t xml:space="preserve">przetargu nieograniczonego organizowanego przez Główny Instytut Górnictwa  </w:t>
      </w:r>
      <w:r w:rsidRPr="0010518C">
        <w:rPr>
          <w:rFonts w:ascii="Times New Roman" w:hAnsi="Times New Roman" w:cs="Times New Roman"/>
          <w:bCs/>
          <w:sz w:val="20"/>
          <w:szCs w:val="20"/>
        </w:rPr>
        <w:t>na</w:t>
      </w:r>
      <w:r w:rsidRPr="0010518C">
        <w:rPr>
          <w:rFonts w:ascii="Times New Roman" w:hAnsi="Times New Roman" w:cs="Times New Roman"/>
          <w:sz w:val="20"/>
          <w:szCs w:val="20"/>
        </w:rPr>
        <w:t>:</w:t>
      </w:r>
      <w:r w:rsidRPr="00F64A25">
        <w:rPr>
          <w:rFonts w:ascii="Times New Roman" w:hAnsi="Times New Roman" w:cs="Times New Roman"/>
          <w:b/>
          <w:color w:val="000080"/>
          <w:sz w:val="20"/>
          <w:szCs w:val="20"/>
        </w:rPr>
        <w:t xml:space="preserve"> </w:t>
      </w:r>
    </w:p>
    <w:p w:rsidR="00F64A25" w:rsidRPr="0010518C" w:rsidRDefault="0010518C" w:rsidP="00F64A25">
      <w:pPr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00008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64A25" w:rsidRPr="0010518C" w:rsidRDefault="00F64A25" w:rsidP="00F64A25">
      <w:pPr>
        <w:ind w:right="-2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F64A25">
        <w:rPr>
          <w:rFonts w:ascii="Times New Roman" w:hAnsi="Times New Roman" w:cs="Times New Roman"/>
          <w:sz w:val="20"/>
          <w:szCs w:val="20"/>
        </w:rPr>
        <w:br/>
        <w:t>(Dz. U. 2013 r.,  poz. 907, z późniejszymi  zmianami ), że podmiot</w:t>
      </w:r>
      <w:r w:rsidRPr="00F64A25">
        <w:rPr>
          <w:rFonts w:ascii="Times New Roman" w:hAnsi="Times New Roman" w:cs="Times New Roman"/>
          <w:color w:val="000000"/>
          <w:sz w:val="20"/>
          <w:szCs w:val="20"/>
        </w:rPr>
        <w:t>, który reprezentuję:</w:t>
      </w:r>
    </w:p>
    <w:p w:rsidR="00F64A25" w:rsidRDefault="00F64A25" w:rsidP="00B125BE">
      <w:pPr>
        <w:numPr>
          <w:ilvl w:val="0"/>
          <w:numId w:val="28"/>
        </w:numPr>
        <w:tabs>
          <w:tab w:val="num" w:pos="504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10518C" w:rsidRPr="0010518C" w:rsidRDefault="0010518C" w:rsidP="0010518C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1.1</w:t>
      </w:r>
      <w:r w:rsidRPr="00F64A25">
        <w:rPr>
          <w:rFonts w:ascii="Times New Roman" w:hAnsi="Times New Roman"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1.2</w:t>
      </w:r>
      <w:r w:rsidRPr="00F64A25">
        <w:rPr>
          <w:rFonts w:ascii="Times New Roman" w:hAnsi="Times New Roman"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1.3</w:t>
      </w:r>
      <w:r w:rsidRPr="00F64A25">
        <w:rPr>
          <w:rFonts w:ascii="Times New Roman" w:hAnsi="Times New Roman"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F64A25">
        <w:rPr>
          <w:rFonts w:ascii="Times New Roman" w:hAnsi="Times New Roman"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1.4</w:t>
      </w:r>
      <w:r w:rsidRPr="00F64A25">
        <w:rPr>
          <w:rFonts w:ascii="Times New Roman" w:hAnsi="Times New Roman"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4A25" w:rsidRPr="00F64A25" w:rsidRDefault="00F64A25" w:rsidP="00F64A25">
      <w:pPr>
        <w:ind w:left="709" w:right="-2" w:hanging="349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1.5</w:t>
      </w:r>
      <w:r w:rsidRPr="00F64A25">
        <w:rPr>
          <w:rFonts w:ascii="Times New Roman" w:hAnsi="Times New Roman"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</w:t>
      </w:r>
      <w:r w:rsidRPr="00F64A25">
        <w:rPr>
          <w:rFonts w:ascii="Times New Roman" w:hAnsi="Times New Roman" w:cs="Times New Roman"/>
          <w:sz w:val="20"/>
          <w:szCs w:val="20"/>
        </w:rPr>
        <w:lastRenderedPageBreak/>
        <w:t>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518C" w:rsidRPr="0010518C" w:rsidRDefault="0010518C" w:rsidP="0010518C">
      <w:pPr>
        <w:spacing w:after="0" w:line="240" w:lineRule="auto"/>
        <w:ind w:left="720"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10518C" w:rsidRPr="00F64A25" w:rsidRDefault="0010518C" w:rsidP="0010518C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podmioty zbiorowe, wobec których sąd orzekł zakaz ubiegania się o zamówienia na podstawie przepisów o odpowiedzialności podmiotów zbiorowych za c</w:t>
      </w:r>
      <w:r w:rsidR="0010518C">
        <w:rPr>
          <w:rFonts w:ascii="Times New Roman" w:hAnsi="Times New Roman" w:cs="Times New Roman"/>
          <w:sz w:val="20"/>
          <w:szCs w:val="20"/>
        </w:rPr>
        <w:t>zyny zabronione pod groźbą kary;</w:t>
      </w:r>
    </w:p>
    <w:p w:rsidR="0010518C" w:rsidRPr="00F64A25" w:rsidRDefault="0010518C" w:rsidP="0010518C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10518C" w:rsidRPr="00F64A25" w:rsidRDefault="0010518C" w:rsidP="0010518C">
      <w:p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B125BE">
      <w:pPr>
        <w:numPr>
          <w:ilvl w:val="1"/>
          <w:numId w:val="28"/>
        </w:numPr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  <w:r w:rsidRPr="00F64A25">
        <w:rPr>
          <w:rFonts w:ascii="Times New Roman" w:hAnsi="Times New Roman"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color w:val="000080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color w:val="000080"/>
          <w:sz w:val="20"/>
          <w:szCs w:val="20"/>
        </w:rPr>
      </w:pPr>
    </w:p>
    <w:p w:rsidR="00F64A25" w:rsidRPr="00F64A25" w:rsidRDefault="00F64A25" w:rsidP="00F64A25">
      <w:pPr>
        <w:rPr>
          <w:rFonts w:ascii="Times New Roman" w:hAnsi="Times New Roman" w:cs="Times New Roman"/>
          <w:sz w:val="20"/>
          <w:szCs w:val="20"/>
        </w:rPr>
      </w:pPr>
    </w:p>
    <w:p w:rsidR="00F64A25" w:rsidRPr="0010518C" w:rsidRDefault="00F64A25" w:rsidP="0010518C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10518C">
        <w:rPr>
          <w:rFonts w:ascii="Times New Roman" w:hAnsi="Times New Roman" w:cs="Times New Roman"/>
          <w:iCs/>
          <w:sz w:val="20"/>
          <w:szCs w:val="20"/>
        </w:rPr>
        <w:t>.............................................................</w:t>
      </w:r>
      <w:r w:rsidRPr="0010518C">
        <w:rPr>
          <w:rFonts w:ascii="Times New Roman" w:hAnsi="Times New Roman" w:cs="Times New Roman"/>
          <w:iCs/>
          <w:sz w:val="20"/>
          <w:szCs w:val="20"/>
        </w:rPr>
        <w:tab/>
      </w:r>
      <w:r w:rsidRPr="0010518C">
        <w:rPr>
          <w:rFonts w:ascii="Times New Roman" w:hAnsi="Times New Roman" w:cs="Times New Roman"/>
          <w:iCs/>
          <w:sz w:val="20"/>
          <w:szCs w:val="20"/>
        </w:rPr>
        <w:tab/>
      </w:r>
      <w:r w:rsidRPr="0010518C">
        <w:rPr>
          <w:rFonts w:ascii="Times New Roman" w:hAnsi="Times New Roman" w:cs="Times New Roman"/>
          <w:iCs/>
          <w:sz w:val="20"/>
          <w:szCs w:val="20"/>
        </w:rPr>
        <w:tab/>
      </w:r>
      <w:r w:rsidRPr="0010518C">
        <w:rPr>
          <w:rFonts w:ascii="Times New Roman" w:hAnsi="Times New Roman" w:cs="Times New Roman"/>
          <w:iCs/>
          <w:sz w:val="20"/>
          <w:szCs w:val="20"/>
        </w:rPr>
        <w:tab/>
        <w:t>.............................................................</w:t>
      </w:r>
    </w:p>
    <w:p w:rsidR="00F64A25" w:rsidRPr="0010518C" w:rsidRDefault="0010518C" w:rsidP="0010518C">
      <w:pPr>
        <w:spacing w:after="0" w:line="240" w:lineRule="auto"/>
        <w:rPr>
          <w:rFonts w:ascii="Times New Roman" w:hAnsi="Times New Roman" w:cs="Times New Roman"/>
          <w:iCs/>
          <w:sz w:val="18"/>
          <w:szCs w:val="20"/>
        </w:rPr>
      </w:pPr>
      <w:r>
        <w:rPr>
          <w:rFonts w:ascii="Times New Roman" w:hAnsi="Times New Roman" w:cs="Times New Roman"/>
          <w:iCs/>
          <w:sz w:val="18"/>
          <w:szCs w:val="20"/>
        </w:rPr>
        <w:t xml:space="preserve">               </w:t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>(miejscowość, data)</w:t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ab/>
      </w:r>
      <w:r>
        <w:rPr>
          <w:rFonts w:ascii="Times New Roman" w:hAnsi="Times New Roman" w:cs="Times New Roman"/>
          <w:iCs/>
          <w:sz w:val="18"/>
          <w:szCs w:val="20"/>
        </w:rPr>
        <w:t xml:space="preserve">     </w:t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 xml:space="preserve">podpis osoby(osób) uprawnionej(ych) </w:t>
      </w:r>
    </w:p>
    <w:p w:rsidR="00F64A25" w:rsidRPr="0010518C" w:rsidRDefault="0010518C" w:rsidP="0010518C">
      <w:pPr>
        <w:spacing w:after="0" w:line="240" w:lineRule="auto"/>
        <w:ind w:left="4956" w:firstLine="708"/>
        <w:rPr>
          <w:rFonts w:ascii="Times New Roman" w:hAnsi="Times New Roman" w:cs="Times New Roman"/>
          <w:iCs/>
          <w:sz w:val="18"/>
          <w:szCs w:val="20"/>
        </w:rPr>
      </w:pPr>
      <w:r>
        <w:rPr>
          <w:rFonts w:ascii="Times New Roman" w:hAnsi="Times New Roman" w:cs="Times New Roman"/>
          <w:iCs/>
          <w:sz w:val="18"/>
          <w:szCs w:val="20"/>
        </w:rPr>
        <w:t xml:space="preserve">        </w:t>
      </w:r>
      <w:r w:rsidR="00F64A25" w:rsidRPr="0010518C">
        <w:rPr>
          <w:rFonts w:ascii="Times New Roman" w:hAnsi="Times New Roman" w:cs="Times New Roman"/>
          <w:iCs/>
          <w:sz w:val="18"/>
          <w:szCs w:val="20"/>
        </w:rPr>
        <w:t xml:space="preserve">do reprezentowania Wykonawcy </w:t>
      </w:r>
    </w:p>
    <w:p w:rsidR="00F64A25" w:rsidRPr="00904B46" w:rsidRDefault="00F64A25" w:rsidP="00F64A25">
      <w:pPr>
        <w:keepNext/>
        <w:jc w:val="right"/>
        <w:outlineLvl w:val="0"/>
        <w:rPr>
          <w:b/>
          <w:i/>
          <w:color w:val="000080"/>
        </w:rPr>
      </w:pPr>
    </w:p>
    <w:p w:rsidR="00F64A25" w:rsidRPr="00904B46" w:rsidRDefault="00F64A25" w:rsidP="00F64A25"/>
    <w:p w:rsidR="00F64A25" w:rsidRPr="00904B46" w:rsidRDefault="00F64A25" w:rsidP="00F64A25"/>
    <w:p w:rsidR="00F64A25" w:rsidRPr="00904B46" w:rsidRDefault="00F64A25" w:rsidP="00F64A25"/>
    <w:p w:rsidR="00F64A25" w:rsidRPr="00904B46" w:rsidRDefault="00F64A25" w:rsidP="00F64A25">
      <w:pPr>
        <w:keepNext/>
        <w:jc w:val="right"/>
        <w:outlineLvl w:val="0"/>
        <w:rPr>
          <w:b/>
          <w:i/>
          <w:color w:val="000080"/>
        </w:rPr>
      </w:pPr>
    </w:p>
    <w:p w:rsidR="00F64A25" w:rsidRPr="00904B46" w:rsidRDefault="00F64A25" w:rsidP="00F64A25"/>
    <w:p w:rsidR="00460992" w:rsidRDefault="00460992" w:rsidP="00E31B5A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261998" w:rsidRDefault="00261998" w:rsidP="00E31B5A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7258C" w:rsidRDefault="0017258C" w:rsidP="00E31B5A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100D8" w:rsidRPr="006D55AF" w:rsidRDefault="00E31B5A" w:rsidP="006D55AF">
      <w:pPr>
        <w:ind w:left="7080"/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1100D8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3</w:t>
      </w:r>
    </w:p>
    <w:p w:rsidR="001100D8" w:rsidRPr="001100D8" w:rsidRDefault="001100D8" w:rsidP="001100D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100D8">
        <w:rPr>
          <w:rFonts w:ascii="Times New Roman" w:hAnsi="Times New Roman" w:cs="Times New Roman"/>
          <w:b/>
          <w:bCs/>
          <w:sz w:val="20"/>
          <w:szCs w:val="20"/>
        </w:rPr>
        <w:t>FORMULARZ  TECHNICZNO - CENOWY</w:t>
      </w:r>
    </w:p>
    <w:tbl>
      <w:tblPr>
        <w:tblW w:w="10529" w:type="dxa"/>
        <w:tblInd w:w="-72" w:type="dxa"/>
        <w:tblCellMar>
          <w:left w:w="70" w:type="dxa"/>
          <w:right w:w="70" w:type="dxa"/>
        </w:tblCellMar>
        <w:tblLook w:val="0000"/>
      </w:tblPr>
      <w:tblGrid>
        <w:gridCol w:w="584"/>
        <w:gridCol w:w="2727"/>
        <w:gridCol w:w="1251"/>
        <w:gridCol w:w="835"/>
        <w:gridCol w:w="931"/>
        <w:gridCol w:w="1303"/>
        <w:gridCol w:w="920"/>
        <w:gridCol w:w="920"/>
        <w:gridCol w:w="1058"/>
      </w:tblGrid>
      <w:tr w:rsidR="00AD1F92" w:rsidRPr="008A32E2" w:rsidTr="00662F62">
        <w:trPr>
          <w:trHeight w:val="1587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BC13BD" w:rsidRDefault="00AD1F92" w:rsidP="00BC1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BC13BD" w:rsidRDefault="00BC13BD" w:rsidP="00BC13B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Przedmioty wskazane w SIWZ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Jedn.</w:t>
            </w:r>
          </w:p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FC0CAD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FC0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ogółem netto </w:t>
            </w:r>
            <w:r w:rsidR="00FC0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Stawka (%)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FC0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Kwota </w:t>
            </w:r>
            <w:r w:rsidR="00FC0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FC0C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Wartość  ogółem brutto </w:t>
            </w:r>
            <w:r w:rsidR="00FC0C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AD1F92" w:rsidRPr="00AD1F92" w:rsidTr="00AD1F92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AD1F92" w:rsidRPr="00683E76" w:rsidTr="00AD1F92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683E76" w:rsidTr="00AD1F92">
        <w:trPr>
          <w:trHeight w:val="3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D1F92" w:rsidRPr="008A32E2" w:rsidTr="00630F54">
        <w:trPr>
          <w:trHeight w:val="743"/>
        </w:trPr>
        <w:tc>
          <w:tcPr>
            <w:tcW w:w="5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AD1F92" w:rsidRPr="00AD1F92" w:rsidRDefault="00AD1F92" w:rsidP="00630F5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D1F92" w:rsidRPr="00AD1F92" w:rsidRDefault="00AD1F92" w:rsidP="00AD1F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RAZEM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AD1F92" w:rsidRPr="00AD1F92" w:rsidRDefault="00AD1F92" w:rsidP="007761C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AD1F92" w:rsidRPr="00AD1F92" w:rsidRDefault="00AD1F92" w:rsidP="007761C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1F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  <w:r w:rsidRPr="001100D8">
        <w:rPr>
          <w:rFonts w:ascii="Times New Roman" w:hAnsi="Times New Roman" w:cs="Times New Roman"/>
          <w:sz w:val="20"/>
          <w:szCs w:val="20"/>
        </w:rPr>
        <w:t xml:space="preserve">W przypadku Wykonawców zagranicznych nie posiadających oddziału w Polsce należy wypełnić </w:t>
      </w:r>
      <w:r w:rsidR="002E32B9">
        <w:rPr>
          <w:rFonts w:ascii="Times New Roman" w:hAnsi="Times New Roman" w:cs="Times New Roman"/>
          <w:sz w:val="20"/>
          <w:szCs w:val="20"/>
        </w:rPr>
        <w:t>tylko rubryki od 1 - 6</w:t>
      </w:r>
      <w:r w:rsidRPr="001100D8">
        <w:rPr>
          <w:rFonts w:ascii="Times New Roman" w:hAnsi="Times New Roman" w:cs="Times New Roman"/>
          <w:sz w:val="20"/>
          <w:szCs w:val="20"/>
        </w:rPr>
        <w:t>. W przypadku Wykonawcy polskiego lub Wykonawcy posiadającego oddział na terenie Polski należy wypełnić wszystkie rubryki niezależnie od podanej waluty.</w:t>
      </w:r>
    </w:p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  <w:r w:rsidRPr="001100D8">
        <w:rPr>
          <w:rFonts w:ascii="Times New Roman" w:hAnsi="Times New Roman" w:cs="Times New Roman"/>
          <w:sz w:val="20"/>
          <w:szCs w:val="20"/>
        </w:rPr>
        <w:t>*W przypadku niepodania przez Wykonawcę w/w informacji w Załączniku nr 3,  Zamawiający wymaga dołączenia do oferty  / materiałów informacyjnych pozwalających na pełną</w:t>
      </w:r>
      <w:r w:rsidR="00196C2C">
        <w:rPr>
          <w:rFonts w:ascii="Times New Roman" w:hAnsi="Times New Roman" w:cs="Times New Roman"/>
          <w:sz w:val="20"/>
          <w:szCs w:val="20"/>
        </w:rPr>
        <w:t xml:space="preserve"> ocenę własności oferowanego</w:t>
      </w:r>
      <w:r w:rsidRPr="001100D8">
        <w:rPr>
          <w:rFonts w:ascii="Times New Roman" w:hAnsi="Times New Roman" w:cs="Times New Roman"/>
          <w:sz w:val="20"/>
          <w:szCs w:val="20"/>
        </w:rPr>
        <w:t xml:space="preserve"> </w:t>
      </w:r>
      <w:r w:rsidR="00196C2C">
        <w:rPr>
          <w:rFonts w:ascii="Times New Roman" w:hAnsi="Times New Roman" w:cs="Times New Roman"/>
          <w:sz w:val="20"/>
          <w:szCs w:val="20"/>
        </w:rPr>
        <w:t>„przedmiotu zamówienia</w:t>
      </w:r>
      <w:r w:rsidRPr="001100D8">
        <w:rPr>
          <w:rFonts w:ascii="Times New Roman" w:hAnsi="Times New Roman" w:cs="Times New Roman"/>
          <w:sz w:val="20"/>
          <w:szCs w:val="20"/>
        </w:rPr>
        <w:t xml:space="preserve">” w formie katalogów / folderów, które będą stanowić integralna cześć oferty. Zaleca się, aby w/w materiały były w języku polskim. </w:t>
      </w:r>
    </w:p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00D8" w:rsidRPr="001100D8" w:rsidRDefault="001100D8" w:rsidP="001100D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1100D8" w:rsidRPr="001100D8" w:rsidRDefault="001100D8" w:rsidP="00196C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100D8" w:rsidRPr="001100D8" w:rsidRDefault="001100D8" w:rsidP="00196C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00D8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="00196C2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100D8">
        <w:rPr>
          <w:rFonts w:ascii="Times New Roman" w:hAnsi="Times New Roman" w:cs="Times New Roman"/>
          <w:sz w:val="20"/>
          <w:szCs w:val="20"/>
        </w:rPr>
        <w:t>..............................................................</w:t>
      </w:r>
    </w:p>
    <w:p w:rsidR="001100D8" w:rsidRPr="001100D8" w:rsidRDefault="001100D8" w:rsidP="00196C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100D8">
        <w:rPr>
          <w:rFonts w:ascii="Times New Roman" w:hAnsi="Times New Roman" w:cs="Times New Roman"/>
          <w:sz w:val="20"/>
          <w:szCs w:val="20"/>
        </w:rPr>
        <w:t xml:space="preserve">       / miejscowość, data /</w:t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Pr="001100D8">
        <w:rPr>
          <w:rFonts w:ascii="Times New Roman" w:hAnsi="Times New Roman" w:cs="Times New Roman"/>
          <w:sz w:val="20"/>
          <w:szCs w:val="20"/>
        </w:rPr>
        <w:tab/>
      </w:r>
      <w:r w:rsidR="00196C2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1100D8">
        <w:rPr>
          <w:rFonts w:ascii="Times New Roman" w:hAnsi="Times New Roman" w:cs="Times New Roman"/>
          <w:sz w:val="20"/>
          <w:szCs w:val="20"/>
        </w:rPr>
        <w:t xml:space="preserve">podpis osoby(osób)uprawnionej(ych) </w:t>
      </w:r>
    </w:p>
    <w:p w:rsidR="001B5A34" w:rsidRPr="004F08B7" w:rsidRDefault="00196C2C" w:rsidP="004F08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1100D8" w:rsidRPr="001100D8">
        <w:rPr>
          <w:rFonts w:ascii="Times New Roman" w:hAnsi="Times New Roman" w:cs="Times New Roman"/>
          <w:sz w:val="20"/>
          <w:szCs w:val="20"/>
        </w:rPr>
        <w:t xml:space="preserve">do reprezentowania Wykonawcy </w:t>
      </w:r>
    </w:p>
    <w:p w:rsidR="001B5A34" w:rsidRDefault="001B5A34" w:rsidP="001100D8">
      <w:pPr>
        <w:pStyle w:val="Zwykytekst"/>
        <w:rPr>
          <w:rFonts w:ascii="Times New Roman" w:hAnsi="Times New Roman"/>
          <w:color w:val="FF0000"/>
          <w:sz w:val="22"/>
          <w:szCs w:val="22"/>
        </w:rPr>
      </w:pPr>
    </w:p>
    <w:p w:rsidR="006D55AF" w:rsidRDefault="006D55AF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3D4AD3" w:rsidRDefault="003D4AD3" w:rsidP="00883125">
      <w:pPr>
        <w:pStyle w:val="Zwykyteks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883125" w:rsidRDefault="00883125" w:rsidP="00883125">
      <w:pPr>
        <w:pStyle w:val="Zwykyteks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6D55AF" w:rsidRDefault="006D55AF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761C0D" w:rsidRDefault="00761C0D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761C0D" w:rsidRDefault="00761C0D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</w:p>
    <w:p w:rsidR="00BC745C" w:rsidRPr="00BC745C" w:rsidRDefault="00BC745C" w:rsidP="00BC745C">
      <w:pPr>
        <w:pStyle w:val="Zwykytekst"/>
        <w:jc w:val="right"/>
        <w:rPr>
          <w:rFonts w:ascii="Times New Roman" w:hAnsi="Times New Roman"/>
          <w:b/>
          <w:bCs/>
          <w:i/>
          <w:iCs/>
          <w:color w:val="000080"/>
          <w:u w:val="single"/>
        </w:rPr>
      </w:pPr>
      <w:r w:rsidRPr="00BC745C">
        <w:rPr>
          <w:rFonts w:ascii="Times New Roman" w:hAnsi="Times New Roman"/>
          <w:b/>
          <w:bCs/>
          <w:i/>
          <w:iCs/>
          <w:color w:val="000080"/>
          <w:u w:val="single"/>
        </w:rPr>
        <w:lastRenderedPageBreak/>
        <w:t>Załącznik nr 4</w:t>
      </w:r>
    </w:p>
    <w:p w:rsidR="00BC745C" w:rsidRPr="00BC745C" w:rsidRDefault="00BC745C" w:rsidP="00BC745C">
      <w:pPr>
        <w:rPr>
          <w:rFonts w:ascii="Times New Roman" w:hAnsi="Times New Roman" w:cs="Times New Roman"/>
          <w:color w:val="000080"/>
          <w:sz w:val="20"/>
          <w:szCs w:val="20"/>
        </w:rPr>
      </w:pPr>
    </w:p>
    <w:p w:rsidR="00BC745C" w:rsidRPr="00226867" w:rsidRDefault="00BC745C" w:rsidP="00226867">
      <w:pPr>
        <w:jc w:val="center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</w:rPr>
        <w:t>WZÓR UMOWY</w:t>
      </w:r>
    </w:p>
    <w:p w:rsidR="00BC745C" w:rsidRPr="00226867" w:rsidRDefault="002B0273" w:rsidP="004F08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UMOWA 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>NR PL/000023461/</w:t>
      </w:r>
      <w:r w:rsidR="004F08B7">
        <w:rPr>
          <w:rFonts w:ascii="Times New Roman" w:hAnsi="Times New Roman" w:cs="Times New Roman"/>
          <w:b/>
          <w:bCs/>
          <w:sz w:val="20"/>
          <w:szCs w:val="20"/>
        </w:rPr>
        <w:t xml:space="preserve">4292/SK/15 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>W SPRAWIE ZAMÓWIENIA PUBLICZNEGO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Zawarta w dniu  ........................ w  …………………..</w:t>
      </w:r>
      <w:r w:rsidR="00896F8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pomiędzy   .........................................................................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REGON nr ............................. ,  zwaną w dalszej części umowy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WYKONAWCĄ</w:t>
      </w:r>
      <w:r w:rsidRPr="00BC745C">
        <w:rPr>
          <w:rFonts w:ascii="Times New Roman" w:hAnsi="Times New Roman" w:cs="Times New Roman"/>
          <w:sz w:val="20"/>
          <w:szCs w:val="20"/>
        </w:rPr>
        <w:t xml:space="preserve">, reprezentowaną przez: 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1. ....................................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: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</w:t>
      </w: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2. ...................................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: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GŁÓWNYM INSTYTUTEM GÓRNICTWA</w:t>
      </w:r>
      <w:r w:rsidRPr="00BC745C">
        <w:rPr>
          <w:rFonts w:ascii="Times New Roman" w:hAnsi="Times New Roman" w:cs="Times New Roman"/>
          <w:sz w:val="20"/>
          <w:szCs w:val="20"/>
        </w:rPr>
        <w:t xml:space="preserve">, z siedzibą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 Katowicach</w:t>
      </w:r>
      <w:r w:rsidRPr="00BC745C">
        <w:rPr>
          <w:rFonts w:ascii="Times New Roman" w:hAnsi="Times New Roman" w:cs="Times New Roman"/>
          <w:sz w:val="20"/>
          <w:szCs w:val="20"/>
        </w:rPr>
        <w:t xml:space="preserve">, </w:t>
      </w:r>
      <w:r w:rsidR="00226867">
        <w:rPr>
          <w:rFonts w:ascii="Times New Roman" w:hAnsi="Times New Roman" w:cs="Times New Roman"/>
          <w:bCs/>
          <w:sz w:val="20"/>
          <w:szCs w:val="20"/>
        </w:rPr>
        <w:t>Plac Gwarków</w:t>
      </w:r>
      <w:r w:rsidRPr="0022686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26867">
        <w:rPr>
          <w:rFonts w:ascii="Times New Roman" w:hAnsi="Times New Roman" w:cs="Times New Roman"/>
          <w:sz w:val="20"/>
          <w:szCs w:val="20"/>
        </w:rPr>
        <w:t>1,</w:t>
      </w:r>
      <w:r w:rsidRPr="00BC745C">
        <w:rPr>
          <w:rFonts w:ascii="Times New Roman" w:hAnsi="Times New Roman" w:cs="Times New Roman"/>
          <w:sz w:val="20"/>
          <w:szCs w:val="20"/>
        </w:rPr>
        <w:t xml:space="preserve"> wpisanym do Krajowego Rejestru Sądowego pod nr KRS 0000090660, w Sądzi</w:t>
      </w:r>
      <w:r w:rsidR="00F96209">
        <w:rPr>
          <w:rFonts w:ascii="Times New Roman" w:hAnsi="Times New Roman" w:cs="Times New Roman"/>
          <w:sz w:val="20"/>
          <w:szCs w:val="20"/>
        </w:rPr>
        <w:t xml:space="preserve">e Rejonowym w Katowicach, Regon </w:t>
      </w:r>
      <w:r w:rsidRPr="00BC745C">
        <w:rPr>
          <w:rFonts w:ascii="Times New Roman" w:hAnsi="Times New Roman" w:cs="Times New Roman"/>
          <w:sz w:val="20"/>
          <w:szCs w:val="20"/>
        </w:rPr>
        <w:t xml:space="preserve">nr 000023461, jako Zamawiającym, zwanym w dalszej części umowy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ZAMAWIAJĄCYM,</w:t>
      </w:r>
      <w:r w:rsidRPr="00BC745C">
        <w:rPr>
          <w:rFonts w:ascii="Times New Roman" w:hAnsi="Times New Roman" w:cs="Times New Roman"/>
          <w:sz w:val="20"/>
          <w:szCs w:val="20"/>
        </w:rPr>
        <w:t xml:space="preserve"> reprezentowanym przez :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1. …………………………..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:</w:t>
      </w:r>
      <w:r w:rsidRPr="00BC745C"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2…………………………...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:</w:t>
      </w:r>
      <w:r w:rsidRPr="00BC745C"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następującej treści :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F96209" w:rsidRDefault="00BC745C" w:rsidP="00F96209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1. 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PRZEDMIOT UMOWY  I CENA UMOWY</w:t>
      </w:r>
    </w:p>
    <w:p w:rsidR="001B49EC" w:rsidRDefault="00BC745C" w:rsidP="00B125BE">
      <w:pPr>
        <w:numPr>
          <w:ilvl w:val="0"/>
          <w:numId w:val="3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Główny   Instytut   Górnictwa   udziela   zamówienia   publicznego 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na dostawę</w:t>
      </w:r>
      <w:r w:rsidR="001B49EC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:rsidR="0057509A" w:rsidRPr="00112C22" w:rsidRDefault="00BC745C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7509A">
        <w:rPr>
          <w:rFonts w:ascii="Times New Roman" w:hAnsi="Times New Roman" w:cs="Times New Roman"/>
          <w:b/>
          <w:sz w:val="20"/>
        </w:rPr>
        <w:t xml:space="preserve">CZĘŚĆ I - </w:t>
      </w:r>
      <w:r w:rsidR="00314C2A">
        <w:rPr>
          <w:rFonts w:ascii="Times New Roman" w:hAnsi="Times New Roman" w:cs="Times New Roman"/>
          <w:b/>
          <w:sz w:val="20"/>
        </w:rPr>
        <w:t>D</w:t>
      </w:r>
      <w:r w:rsidR="0057509A" w:rsidRPr="00112C22">
        <w:rPr>
          <w:rFonts w:ascii="Times New Roman" w:hAnsi="Times New Roman" w:cs="Times New Roman"/>
          <w:b/>
          <w:sz w:val="20"/>
        </w:rPr>
        <w:t>robnego sprzętu laboratoryjnego, odczynników oraz wzorców</w:t>
      </w:r>
    </w:p>
    <w:p w:rsidR="0057509A" w:rsidRPr="00112C22" w:rsidRDefault="0057509A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CZEŚĆ II - </w:t>
      </w:r>
      <w:r w:rsidR="00314C2A">
        <w:rPr>
          <w:rFonts w:ascii="Times New Roman" w:hAnsi="Times New Roman" w:cs="Times New Roman"/>
          <w:b/>
          <w:sz w:val="20"/>
        </w:rPr>
        <w:t>R</w:t>
      </w:r>
      <w:r w:rsidRPr="00112C22">
        <w:rPr>
          <w:rFonts w:ascii="Times New Roman" w:hAnsi="Times New Roman" w:cs="Times New Roman"/>
          <w:b/>
          <w:sz w:val="20"/>
        </w:rPr>
        <w:t>urek sorpcyjnych wraz z akcesoriami do poboru próbek gazowych</w:t>
      </w:r>
    </w:p>
    <w:p w:rsidR="0057509A" w:rsidRPr="00112C22" w:rsidRDefault="0057509A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CZEŚĆ III - </w:t>
      </w:r>
      <w:r w:rsidRPr="00112C22">
        <w:rPr>
          <w:rFonts w:ascii="Times New Roman" w:hAnsi="Times New Roman" w:cs="Times New Roman"/>
          <w:b/>
          <w:sz w:val="20"/>
        </w:rPr>
        <w:t>4 rotametrów stołowych</w:t>
      </w:r>
    </w:p>
    <w:p w:rsidR="0057509A" w:rsidRPr="00112C22" w:rsidRDefault="0057509A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CZEŚĆ IV - </w:t>
      </w:r>
      <w:r w:rsidR="00314C2A">
        <w:rPr>
          <w:rFonts w:ascii="Times New Roman" w:hAnsi="Times New Roman" w:cs="Times New Roman"/>
          <w:b/>
          <w:sz w:val="20"/>
        </w:rPr>
        <w:t>M</w:t>
      </w:r>
      <w:r w:rsidRPr="00112C22">
        <w:rPr>
          <w:rFonts w:ascii="Times New Roman" w:hAnsi="Times New Roman" w:cs="Times New Roman"/>
          <w:b/>
          <w:sz w:val="20"/>
        </w:rPr>
        <w:t xml:space="preserve">ateriałów eksploatacyjnych do chromatografu gazowego </w:t>
      </w:r>
    </w:p>
    <w:p w:rsidR="0057509A" w:rsidRPr="00112C22" w:rsidRDefault="000A5880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</w:t>
      </w:r>
      <w:r w:rsidR="0057509A">
        <w:rPr>
          <w:rFonts w:ascii="Times New Roman" w:hAnsi="Times New Roman" w:cs="Times New Roman"/>
          <w:b/>
          <w:sz w:val="20"/>
        </w:rPr>
        <w:t xml:space="preserve"> - </w:t>
      </w:r>
      <w:r w:rsidR="00314C2A">
        <w:rPr>
          <w:rFonts w:ascii="Times New Roman" w:hAnsi="Times New Roman" w:cs="Times New Roman"/>
          <w:b/>
          <w:sz w:val="20"/>
        </w:rPr>
        <w:t>D</w:t>
      </w:r>
      <w:r w:rsidR="0057509A" w:rsidRPr="00112C22">
        <w:rPr>
          <w:rFonts w:ascii="Times New Roman" w:hAnsi="Times New Roman" w:cs="Times New Roman"/>
          <w:b/>
          <w:sz w:val="20"/>
        </w:rPr>
        <w:t>robnego sprzętu warsztatowego</w:t>
      </w:r>
    </w:p>
    <w:p w:rsidR="0057509A" w:rsidRDefault="000A5880" w:rsidP="0057509A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CZEŚĆ VI</w:t>
      </w:r>
      <w:r w:rsidR="0057509A">
        <w:rPr>
          <w:rFonts w:ascii="Times New Roman" w:hAnsi="Times New Roman" w:cs="Times New Roman"/>
          <w:b/>
          <w:sz w:val="20"/>
        </w:rPr>
        <w:t xml:space="preserve"> - </w:t>
      </w:r>
      <w:r w:rsidR="00314C2A">
        <w:rPr>
          <w:rFonts w:ascii="Times New Roman" w:hAnsi="Times New Roman" w:cs="Times New Roman"/>
          <w:b/>
          <w:sz w:val="20"/>
        </w:rPr>
        <w:t xml:space="preserve"> P</w:t>
      </w:r>
      <w:r w:rsidR="0057509A" w:rsidRPr="00112C22">
        <w:rPr>
          <w:rFonts w:ascii="Times New Roman" w:hAnsi="Times New Roman" w:cs="Times New Roman"/>
          <w:b/>
          <w:sz w:val="20"/>
        </w:rPr>
        <w:t>rofili aluminiowych wraz z osprzętem</w:t>
      </w:r>
    </w:p>
    <w:p w:rsidR="005406AB" w:rsidRDefault="00BC745C" w:rsidP="0057509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części nr</w:t>
      </w:r>
      <w:r w:rsidRPr="00BC745C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</w:t>
      </w:r>
      <w:r w:rsidRPr="00F748ED">
        <w:rPr>
          <w:rFonts w:ascii="Times New Roman" w:hAnsi="Times New Roman" w:cs="Times New Roman"/>
          <w:b/>
          <w:bCs/>
          <w:sz w:val="20"/>
          <w:szCs w:val="20"/>
        </w:rPr>
        <w:t>…….. nazwa</w:t>
      </w:r>
      <w:r w:rsidR="00F748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748ED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</w:t>
      </w:r>
      <w:r w:rsidR="00F748E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zwanego dalej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„przedmiotem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zgodnie z ofertą z dnia </w:t>
      </w:r>
      <w:r w:rsidRPr="00BC745C">
        <w:rPr>
          <w:rFonts w:ascii="Times New Roman" w:hAnsi="Times New Roman" w:cs="Times New Roman"/>
          <w:sz w:val="20"/>
          <w:szCs w:val="20"/>
          <w:shd w:val="pct10" w:color="000000" w:fill="FFFFFF"/>
        </w:rPr>
        <w:t>…....................</w:t>
      </w:r>
      <w:r w:rsidRPr="00BC745C">
        <w:rPr>
          <w:rFonts w:ascii="Times New Roman" w:hAnsi="Times New Roman" w:cs="Times New Roman"/>
          <w:sz w:val="20"/>
          <w:szCs w:val="20"/>
        </w:rPr>
        <w:t xml:space="preserve"> w postępowaniu prowadzonym w trybie przetargu nieograniczonego o wartości zamówienia nie przekraczającej, wyrażonej w złotych, równowartości kwoty 207 000,00 Euro, przeprowadzonym zgodnie z przepisami ustawy Prawo Zamówień Publicznych z dnia 29 </w:t>
      </w:r>
      <w:r w:rsidRPr="001B563B">
        <w:rPr>
          <w:rFonts w:ascii="Times New Roman" w:hAnsi="Times New Roman" w:cs="Times New Roman"/>
          <w:sz w:val="20"/>
          <w:szCs w:val="20"/>
        </w:rPr>
        <w:t xml:space="preserve">stycznia 2004 r. </w:t>
      </w:r>
      <w:r w:rsidRPr="001B563B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1B563B" w:rsidRPr="001B563B">
        <w:rPr>
          <w:rFonts w:ascii="Times New Roman" w:hAnsi="Times New Roman" w:cs="Times New Roman"/>
          <w:sz w:val="20"/>
        </w:rPr>
        <w:t>Dz. U. 2013 r., poz. 907 z późniejszymi zmianami</w:t>
      </w:r>
      <w:r w:rsidRPr="001B563B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1B563B">
        <w:rPr>
          <w:rFonts w:ascii="Times New Roman" w:hAnsi="Times New Roman" w:cs="Times New Roman"/>
          <w:sz w:val="20"/>
          <w:szCs w:val="20"/>
        </w:rPr>
        <w:t xml:space="preserve"> oraz aktów wykonawczych wydanych na jej podstawie.</w:t>
      </w:r>
    </w:p>
    <w:p w:rsidR="005406AB" w:rsidRPr="005406AB" w:rsidRDefault="005406AB" w:rsidP="005406AB">
      <w:pPr>
        <w:tabs>
          <w:tab w:val="left" w:pos="54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b/>
          <w:sz w:val="20"/>
          <w:szCs w:val="20"/>
        </w:rPr>
        <w:lastRenderedPageBreak/>
        <w:t>2.  ZAMAWIAJĄCY</w:t>
      </w:r>
      <w:r w:rsidR="000F2B91">
        <w:rPr>
          <w:rFonts w:ascii="Times New Roman" w:hAnsi="Times New Roman" w:cs="Times New Roman"/>
          <w:sz w:val="20"/>
          <w:szCs w:val="20"/>
        </w:rPr>
        <w:t xml:space="preserve"> zamawia,  </w:t>
      </w:r>
      <w:r w:rsidRPr="005406AB">
        <w:rPr>
          <w:rFonts w:ascii="Times New Roman" w:hAnsi="Times New Roman" w:cs="Times New Roman"/>
          <w:sz w:val="20"/>
          <w:szCs w:val="20"/>
        </w:rPr>
        <w:t xml:space="preserve">a </w:t>
      </w:r>
      <w:r w:rsidRPr="005406AB">
        <w:rPr>
          <w:rFonts w:ascii="Times New Roman" w:hAnsi="Times New Roman" w:cs="Times New Roman"/>
          <w:b/>
          <w:sz w:val="20"/>
          <w:szCs w:val="20"/>
        </w:rPr>
        <w:t xml:space="preserve">WYKONAWCA </w:t>
      </w:r>
      <w:r w:rsidRPr="005406AB">
        <w:rPr>
          <w:rFonts w:ascii="Times New Roman" w:hAnsi="Times New Roman" w:cs="Times New Roman"/>
          <w:sz w:val="20"/>
          <w:szCs w:val="20"/>
        </w:rPr>
        <w:t>zobowiązuje się zrealizować przedmiot umowy do kwoty :</w:t>
      </w:r>
    </w:p>
    <w:p w:rsidR="005406AB" w:rsidRPr="005406AB" w:rsidRDefault="005406AB" w:rsidP="005406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5406AB" w:rsidRPr="005406AB" w:rsidRDefault="005406AB" w:rsidP="005406A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 xml:space="preserve">netto: …………………………… …… / Pln / …….. </w:t>
      </w:r>
      <w:r w:rsidRPr="005406AB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Pr="005406AB">
        <w:rPr>
          <w:rFonts w:ascii="Times New Roman" w:hAnsi="Times New Roman" w:cs="Times New Roman"/>
          <w:sz w:val="20"/>
          <w:szCs w:val="20"/>
        </w:rPr>
        <w:t xml:space="preserve"> (kwota z formularza cenowego, załącznik nr 3 )</w:t>
      </w:r>
    </w:p>
    <w:p w:rsidR="005406AB" w:rsidRPr="005406AB" w:rsidRDefault="005406AB" w:rsidP="005406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słownie:………………………………………………………………………………………………………</w:t>
      </w:r>
    </w:p>
    <w:p w:rsidR="005406AB" w:rsidRPr="005406AB" w:rsidRDefault="005406AB" w:rsidP="005406AB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</w:p>
    <w:p w:rsidR="005406AB" w:rsidRPr="005406AB" w:rsidRDefault="005406AB" w:rsidP="005406A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wartość podatku VAT …………… … / Pln / ……..</w:t>
      </w:r>
    </w:p>
    <w:p w:rsidR="005406AB" w:rsidRPr="005406AB" w:rsidRDefault="005406AB" w:rsidP="005406A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słownie: ……………………………………………………………………………………………………………..</w:t>
      </w:r>
    </w:p>
    <w:p w:rsidR="005406AB" w:rsidRPr="005406AB" w:rsidRDefault="005406AB" w:rsidP="005406A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</w:p>
    <w:p w:rsidR="005406AB" w:rsidRPr="005406AB" w:rsidRDefault="005406AB" w:rsidP="005406AB">
      <w:pPr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brutto: ………………………………   / Pln / …….. ( łączna kwota z formularza cenowego, załącznik nr 3 )</w:t>
      </w:r>
    </w:p>
    <w:p w:rsidR="005406AB" w:rsidRPr="005406AB" w:rsidRDefault="005406AB" w:rsidP="005406AB">
      <w:pPr>
        <w:spacing w:after="0" w:line="240" w:lineRule="auto"/>
        <w:ind w:firstLine="284"/>
        <w:rPr>
          <w:rFonts w:ascii="Times New Roman" w:hAnsi="Times New Roman" w:cs="Times New Roman"/>
          <w:b/>
          <w:strike/>
          <w:sz w:val="20"/>
          <w:szCs w:val="20"/>
        </w:rPr>
      </w:pPr>
      <w:r w:rsidRPr="005406AB">
        <w:rPr>
          <w:rFonts w:ascii="Times New Roman" w:hAnsi="Times New Roman" w:cs="Times New Roman"/>
          <w:sz w:val="20"/>
          <w:szCs w:val="20"/>
        </w:rPr>
        <w:t>słownie:………………………………………………………………………………………………………</w:t>
      </w:r>
      <w:r w:rsidRPr="005406AB">
        <w:rPr>
          <w:rFonts w:ascii="Times New Roman" w:hAnsi="Times New Roman" w:cs="Times New Roman"/>
          <w:b/>
          <w:strike/>
          <w:sz w:val="20"/>
          <w:szCs w:val="20"/>
        </w:rPr>
        <w:t xml:space="preserve"> </w:t>
      </w:r>
    </w:p>
    <w:p w:rsidR="005406AB" w:rsidRPr="00BC745C" w:rsidRDefault="005406AB" w:rsidP="00575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66A5" w:rsidRPr="0057509A" w:rsidRDefault="008C66A5" w:rsidP="008C66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09005C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Cena obejmuje</w:t>
      </w:r>
      <w:r w:rsidR="007210F0">
        <w:rPr>
          <w:rFonts w:ascii="Times New Roman" w:hAnsi="Times New Roman" w:cs="Times New Roman"/>
          <w:sz w:val="20"/>
          <w:szCs w:val="20"/>
        </w:rPr>
        <w:t xml:space="preserve"> koszty dostawy na warunkach CIP</w:t>
      </w:r>
      <w:r w:rsidRPr="00BC745C">
        <w:rPr>
          <w:rFonts w:ascii="Times New Roman" w:hAnsi="Times New Roman" w:cs="Times New Roman"/>
          <w:sz w:val="20"/>
          <w:szCs w:val="20"/>
        </w:rPr>
        <w:t xml:space="preserve"> Incoterms 2010 do ozn</w:t>
      </w:r>
      <w:r>
        <w:rPr>
          <w:rFonts w:ascii="Times New Roman" w:hAnsi="Times New Roman" w:cs="Times New Roman"/>
          <w:sz w:val="20"/>
          <w:szCs w:val="20"/>
        </w:rPr>
        <w:t xml:space="preserve">aczonego miejsca wykonania </w:t>
      </w:r>
      <w:r w:rsidR="00831AD5">
        <w:rPr>
          <w:rFonts w:ascii="Times New Roman" w:hAnsi="Times New Roman" w:cs="Times New Roman"/>
          <w:sz w:val="20"/>
          <w:szCs w:val="20"/>
        </w:rPr>
        <w:br/>
      </w:r>
      <w:r w:rsidRPr="00BC745C">
        <w:rPr>
          <w:rFonts w:ascii="Times New Roman" w:hAnsi="Times New Roman" w:cs="Times New Roman"/>
          <w:sz w:val="20"/>
          <w:szCs w:val="20"/>
        </w:rPr>
        <w:t xml:space="preserve">tj. Główny Instytut Górnictwa, </w:t>
      </w:r>
      <w:r>
        <w:rPr>
          <w:rFonts w:ascii="Times New Roman" w:hAnsi="Times New Roman" w:cs="Times New Roman"/>
          <w:sz w:val="20"/>
          <w:szCs w:val="20"/>
        </w:rPr>
        <w:t xml:space="preserve">Kopalnia Doświadczalna </w:t>
      </w:r>
      <w:r w:rsidR="000F2B91">
        <w:rPr>
          <w:rFonts w:ascii="Times New Roman" w:hAnsi="Times New Roman" w:cs="Times New Roman"/>
          <w:sz w:val="20"/>
          <w:szCs w:val="20"/>
        </w:rPr>
        <w:t>„Barbara” w  Mikołowie</w:t>
      </w:r>
      <w:r>
        <w:rPr>
          <w:rFonts w:ascii="Times New Roman" w:hAnsi="Times New Roman" w:cs="Times New Roman"/>
          <w:sz w:val="20"/>
          <w:szCs w:val="20"/>
        </w:rPr>
        <w:t xml:space="preserve">, ul. Podleska 72, Hala D. </w:t>
      </w:r>
    </w:p>
    <w:p w:rsidR="00896F8C" w:rsidRPr="00BC745C" w:rsidRDefault="00896F8C" w:rsidP="00896F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Default="009A670E" w:rsidP="000900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09005C">
        <w:rPr>
          <w:rFonts w:ascii="Times New Roman" w:hAnsi="Times New Roman" w:cs="Times New Roman"/>
          <w:sz w:val="20"/>
          <w:szCs w:val="20"/>
        </w:rPr>
        <w:t>.</w:t>
      </w:r>
      <w:r w:rsidR="00BC745C" w:rsidRPr="00BC745C">
        <w:rPr>
          <w:rFonts w:ascii="Times New Roman" w:hAnsi="Times New Roman" w:cs="Times New Roman"/>
          <w:sz w:val="20"/>
          <w:szCs w:val="20"/>
        </w:rPr>
        <w:t>Zakazuje się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745C" w:rsidRPr="00BC745C">
        <w:rPr>
          <w:rFonts w:ascii="Times New Roman" w:hAnsi="Times New Roman" w:cs="Times New Roman"/>
          <w:sz w:val="20"/>
          <w:szCs w:val="20"/>
        </w:rPr>
        <w:t>zmian postanowień  zawartej  umowy  w  stosunku  do  treści  oferty, na  podstawie  której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C745C" w:rsidRPr="00BC745C">
        <w:rPr>
          <w:rFonts w:ascii="Times New Roman" w:hAnsi="Times New Roman" w:cs="Times New Roman"/>
          <w:sz w:val="20"/>
          <w:szCs w:val="20"/>
        </w:rPr>
        <w:t>dokonano wyboru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WYKONAWCY</w:t>
      </w:r>
      <w:r w:rsidR="00BC745C" w:rsidRPr="00BC745C">
        <w:rPr>
          <w:rFonts w:ascii="Times New Roman" w:hAnsi="Times New Roman" w:cs="Times New Roman"/>
          <w:sz w:val="20"/>
          <w:szCs w:val="20"/>
        </w:rPr>
        <w:t>, chyba że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ZAMAWIAJĄCY </w:t>
      </w:r>
      <w:r w:rsidR="00BC745C" w:rsidRPr="00BC745C">
        <w:rPr>
          <w:rFonts w:ascii="Times New Roman" w:hAnsi="Times New Roman" w:cs="Times New Roman"/>
          <w:sz w:val="20"/>
          <w:szCs w:val="20"/>
        </w:rPr>
        <w:t>przewidział możliwość dokonania takiej zmiany w ogłoszeniu o zamówieniu lub w specyfikacji istotnych warunków zamówienia oraz określił warunki takiej zmiany.</w:t>
      </w:r>
    </w:p>
    <w:p w:rsidR="00472FAC" w:rsidRPr="00472FAC" w:rsidRDefault="00472FAC" w:rsidP="00472FA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Default="009A670E" w:rsidP="00472FAC">
      <w:p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BC745C" w:rsidRPr="00BC745C">
        <w:rPr>
          <w:rFonts w:ascii="Times New Roman" w:hAnsi="Times New Roman" w:cs="Times New Roman"/>
          <w:sz w:val="20"/>
          <w:szCs w:val="20"/>
        </w:rPr>
        <w:t>.</w:t>
      </w:r>
      <w:r w:rsidR="00BC745C" w:rsidRPr="00BC745C">
        <w:rPr>
          <w:rFonts w:ascii="Times New Roman" w:hAnsi="Times New Roman" w:cs="Times New Roman"/>
          <w:sz w:val="20"/>
          <w:szCs w:val="20"/>
        </w:rPr>
        <w:tab/>
        <w:t>W razie wystąpienia istotnej zmiany okoliczności powodującej, że wykon</w:t>
      </w:r>
      <w:r w:rsidR="00472FAC">
        <w:rPr>
          <w:rFonts w:ascii="Times New Roman" w:hAnsi="Times New Roman" w:cs="Times New Roman"/>
          <w:sz w:val="20"/>
          <w:szCs w:val="20"/>
        </w:rPr>
        <w:t xml:space="preserve">anie umowy nie leży </w:t>
      </w:r>
      <w:r w:rsidR="00BC745C" w:rsidRPr="00BC745C">
        <w:rPr>
          <w:rFonts w:ascii="Times New Roman" w:hAnsi="Times New Roman" w:cs="Times New Roman"/>
          <w:sz w:val="20"/>
          <w:szCs w:val="20"/>
        </w:rPr>
        <w:t xml:space="preserve">w interesie publicznym, czego nie można było przewidzieć w chwili zawarcia umowy, 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="00BC745C" w:rsidRPr="00BC745C">
        <w:rPr>
          <w:rFonts w:ascii="Times New Roman" w:hAnsi="Times New Roman" w:cs="Times New Roman"/>
          <w:sz w:val="20"/>
          <w:szCs w:val="20"/>
        </w:rPr>
        <w:t xml:space="preserve"> może odstąpić od umowy w terminie 30 dni od powzięcia wiadomości o tych okolicznościach. W takim przypadku </w:t>
      </w:r>
      <w:r w:rsidR="00BC745C"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="00BC745C" w:rsidRPr="00BC745C">
        <w:rPr>
          <w:rFonts w:ascii="Times New Roman" w:hAnsi="Times New Roman" w:cs="Times New Roman"/>
          <w:sz w:val="20"/>
          <w:szCs w:val="20"/>
        </w:rPr>
        <w:t xml:space="preserve"> może żądać jedynie wynagrodzenia należnego z tytułu wykonania części umowy.</w:t>
      </w:r>
    </w:p>
    <w:p w:rsidR="00472FAC" w:rsidRPr="00472FAC" w:rsidRDefault="00472FAC" w:rsidP="00472FAC">
      <w:pPr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472FAC" w:rsidRDefault="00BC745C" w:rsidP="00472FA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2.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WARUNKI PŁATNOŚCI</w:t>
      </w:r>
    </w:p>
    <w:p w:rsidR="005770AF" w:rsidRPr="005770AF" w:rsidRDefault="005770AF" w:rsidP="005770AF">
      <w:pPr>
        <w:numPr>
          <w:ilvl w:val="0"/>
          <w:numId w:val="38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sz w:val="20"/>
          <w:szCs w:val="20"/>
        </w:rPr>
        <w:t>Należność za „</w:t>
      </w:r>
      <w:r w:rsidRPr="005770AF">
        <w:rPr>
          <w:rFonts w:ascii="Times New Roman" w:hAnsi="Times New Roman" w:cs="Times New Roman"/>
          <w:i/>
          <w:sz w:val="20"/>
          <w:szCs w:val="20"/>
        </w:rPr>
        <w:t>przedmiot umowy”</w:t>
      </w:r>
      <w:r w:rsidRPr="005770AF">
        <w:rPr>
          <w:rFonts w:ascii="Times New Roman" w:hAnsi="Times New Roman" w:cs="Times New Roman"/>
          <w:sz w:val="20"/>
          <w:szCs w:val="20"/>
        </w:rPr>
        <w:t xml:space="preserve"> o której mowa w </w:t>
      </w:r>
      <w:r w:rsidRPr="005770AF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5770AF">
        <w:rPr>
          <w:rFonts w:ascii="Times New Roman" w:hAnsi="Times New Roman" w:cs="Times New Roman"/>
          <w:sz w:val="20"/>
          <w:szCs w:val="20"/>
        </w:rPr>
        <w:t xml:space="preserve"> 1, ust 2  zostanie przelana na konto </w:t>
      </w:r>
      <w:r w:rsidRPr="005770AF">
        <w:rPr>
          <w:rFonts w:ascii="Times New Roman" w:hAnsi="Times New Roman" w:cs="Times New Roman"/>
          <w:b/>
          <w:sz w:val="20"/>
          <w:szCs w:val="20"/>
        </w:rPr>
        <w:t>WYKONAWCY</w:t>
      </w:r>
      <w:r w:rsidRPr="005770AF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5770AF" w:rsidRPr="005770AF" w:rsidRDefault="005770AF" w:rsidP="005770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sz w:val="20"/>
          <w:szCs w:val="20"/>
        </w:rPr>
        <w:tab/>
      </w:r>
      <w:r w:rsidRPr="005770AF">
        <w:rPr>
          <w:rFonts w:ascii="Times New Roman" w:hAnsi="Times New Roman" w:cs="Times New Roman"/>
          <w:sz w:val="20"/>
          <w:szCs w:val="20"/>
        </w:rPr>
        <w:tab/>
      </w:r>
    </w:p>
    <w:p w:rsidR="005770AF" w:rsidRPr="005770AF" w:rsidRDefault="005770AF" w:rsidP="005770A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sz w:val="20"/>
          <w:szCs w:val="20"/>
        </w:rPr>
        <w:t>w  banku</w:t>
      </w:r>
      <w:r w:rsidRPr="005770AF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</w:t>
      </w:r>
    </w:p>
    <w:p w:rsidR="005770AF" w:rsidRDefault="005770AF" w:rsidP="005770AF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sz w:val="20"/>
          <w:szCs w:val="20"/>
        </w:rPr>
        <w:t>nr rachunku</w:t>
      </w:r>
      <w:r w:rsidRPr="005770AF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</w:t>
      </w:r>
    </w:p>
    <w:p w:rsidR="00F06520" w:rsidRPr="00F06520" w:rsidRDefault="00F06520" w:rsidP="00F06520">
      <w:pPr>
        <w:ind w:left="360"/>
        <w:rPr>
          <w:rFonts w:ascii="Times New Roman" w:hAnsi="Times New Roman" w:cs="Times New Roman"/>
          <w:sz w:val="20"/>
        </w:rPr>
      </w:pPr>
      <w:r w:rsidRPr="00F06520">
        <w:rPr>
          <w:rFonts w:ascii="Times New Roman" w:hAnsi="Times New Roman" w:cs="Times New Roman"/>
          <w:sz w:val="20"/>
        </w:rPr>
        <w:t>na warunkach :</w:t>
      </w:r>
    </w:p>
    <w:p w:rsidR="00F06520" w:rsidRPr="00F06520" w:rsidRDefault="00F06520" w:rsidP="00F06520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06520">
        <w:rPr>
          <w:rFonts w:ascii="Times New Roman" w:hAnsi="Times New Roman" w:cs="Times New Roman"/>
          <w:sz w:val="20"/>
        </w:rPr>
        <w:t>Płatność będzie dokonana</w:t>
      </w:r>
      <w:r w:rsidRPr="00F06520">
        <w:rPr>
          <w:rFonts w:ascii="Times New Roman" w:hAnsi="Times New Roman" w:cs="Times New Roman"/>
          <w:b/>
          <w:bCs/>
          <w:sz w:val="20"/>
        </w:rPr>
        <w:t xml:space="preserve"> w terminie do …….. dni</w:t>
      </w:r>
      <w:r w:rsidRPr="00F06520">
        <w:rPr>
          <w:rFonts w:ascii="Times New Roman" w:hAnsi="Times New Roman" w:cs="Times New Roman"/>
          <w:sz w:val="20"/>
        </w:rPr>
        <w:t>. Termin płatności będzie liczony od daty dostarczenia do GIG prawidłowo wystawionej faktury. Podstawą do wystawienia faktury będą podpisane przez obie strony protokoły odbioru ilościowo – jakościowego.</w:t>
      </w:r>
    </w:p>
    <w:p w:rsidR="005770AF" w:rsidRPr="005770AF" w:rsidRDefault="005770AF" w:rsidP="005770AF">
      <w:pPr>
        <w:spacing w:after="0" w:line="240" w:lineRule="auto"/>
        <w:jc w:val="both"/>
        <w:rPr>
          <w:rFonts w:ascii="Times New Roman" w:hAnsi="Times New Roman" w:cs="Times New Roman"/>
          <w:i/>
          <w:color w:val="800080"/>
          <w:sz w:val="20"/>
          <w:szCs w:val="20"/>
        </w:rPr>
      </w:pPr>
    </w:p>
    <w:p w:rsidR="005770AF" w:rsidRPr="005770AF" w:rsidRDefault="005770AF" w:rsidP="005770A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b/>
          <w:sz w:val="20"/>
          <w:szCs w:val="20"/>
        </w:rPr>
        <w:t>2.</w:t>
      </w:r>
      <w:r w:rsidRPr="005770AF">
        <w:rPr>
          <w:rFonts w:ascii="Times New Roman" w:hAnsi="Times New Roman" w:cs="Times New Roman"/>
          <w:sz w:val="20"/>
          <w:szCs w:val="2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5770AF" w:rsidRPr="005770AF" w:rsidRDefault="005770AF" w:rsidP="005770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770AF" w:rsidRPr="005770AF" w:rsidRDefault="005770AF" w:rsidP="005770AF">
      <w:pPr>
        <w:jc w:val="both"/>
        <w:rPr>
          <w:rFonts w:ascii="Times New Roman" w:hAnsi="Times New Roman" w:cs="Times New Roman"/>
          <w:sz w:val="20"/>
          <w:szCs w:val="20"/>
        </w:rPr>
      </w:pPr>
      <w:r w:rsidRPr="005770AF">
        <w:rPr>
          <w:rFonts w:ascii="Times New Roman" w:hAnsi="Times New Roman" w:cs="Times New Roman"/>
          <w:b/>
          <w:sz w:val="20"/>
          <w:szCs w:val="20"/>
        </w:rPr>
        <w:t>3.</w:t>
      </w:r>
      <w:r w:rsidRPr="005770AF">
        <w:rPr>
          <w:rFonts w:ascii="Times New Roman" w:hAnsi="Times New Roman" w:cs="Times New Roman"/>
          <w:sz w:val="20"/>
          <w:szCs w:val="20"/>
        </w:rPr>
        <w:t xml:space="preserve">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5770AF" w:rsidRPr="005770AF" w:rsidRDefault="005770AF" w:rsidP="005770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0A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4</w:t>
      </w:r>
      <w:r w:rsidRPr="005770AF">
        <w:rPr>
          <w:rFonts w:ascii="Times New Roman" w:eastAsia="Times New Roman" w:hAnsi="Times New Roman" w:cs="Times New Roman"/>
          <w:color w:val="000000"/>
          <w:sz w:val="20"/>
          <w:szCs w:val="20"/>
        </w:rPr>
        <w:t>.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5770AF" w:rsidRPr="005770AF" w:rsidRDefault="005770AF" w:rsidP="005770AF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895284" w:rsidRPr="002F6048" w:rsidRDefault="005770AF" w:rsidP="002F6048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770AF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5</w:t>
      </w:r>
      <w:r w:rsidRPr="005770AF">
        <w:rPr>
          <w:rFonts w:ascii="Times New Roman" w:eastAsia="Times New Roman" w:hAnsi="Times New Roman" w:cs="Times New Roman"/>
          <w:color w:val="000000"/>
          <w:sz w:val="20"/>
          <w:szCs w:val="20"/>
        </w:rPr>
        <w:t>. Wykonawca oświadcza, że w  celu dochodzenia praw z  niniejszej umowy nie udzieli   upoważnienia, w tym upoważnienia inkasowego, innemu podmiotowi, w tym podmiotowi prowadzącemu działalność windykacyjną.</w:t>
      </w:r>
    </w:p>
    <w:p w:rsidR="00EB0B31" w:rsidRDefault="00EB0B31" w:rsidP="00BC74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5F4088" w:rsidRDefault="00BC745C" w:rsidP="00BC745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>§ 3.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FAKTUROWANIE</w:t>
      </w:r>
    </w:p>
    <w:p w:rsidR="00BC745C" w:rsidRPr="00BC745C" w:rsidRDefault="00BC745C" w:rsidP="00B125BE">
      <w:pPr>
        <w:widowControl w:val="0"/>
        <w:numPr>
          <w:ilvl w:val="0"/>
          <w:numId w:val="32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BC745C">
        <w:rPr>
          <w:rFonts w:ascii="Times New Roman" w:hAnsi="Times New Roman" w:cs="Times New Roman"/>
          <w:sz w:val="20"/>
          <w:szCs w:val="20"/>
        </w:rPr>
        <w:t xml:space="preserve"> wystawi  fakturę VAT i przekaże je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ZAMAWIAJĄCEMU.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Pr="00BC745C" w:rsidRDefault="00BC745C" w:rsidP="00B125BE">
      <w:pPr>
        <w:widowControl w:val="0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2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Faktura będzie opisana w sposób następujący: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ab/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 xml:space="preserve"> 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/ nazwa , adres /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-</w:t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…………………………………………...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Numer identyfikacyjny „ Wykonawcy ”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( NIP )</w:t>
      </w:r>
      <w:r w:rsidRPr="00BC745C">
        <w:rPr>
          <w:rFonts w:ascii="Times New Roman" w:hAnsi="Times New Roman" w:cs="Times New Roman"/>
          <w:sz w:val="20"/>
          <w:szCs w:val="20"/>
        </w:rPr>
        <w:tab/>
        <w:t>-     ………………………....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-</w:t>
      </w:r>
      <w:r w:rsidRPr="00BC745C">
        <w:rPr>
          <w:rFonts w:ascii="Times New Roman" w:hAnsi="Times New Roman" w:cs="Times New Roman"/>
          <w:sz w:val="20"/>
          <w:szCs w:val="20"/>
        </w:rPr>
        <w:tab/>
        <w:t xml:space="preserve">Główny Instytut Górnictwa, </w:t>
      </w:r>
    </w:p>
    <w:p w:rsidR="00BC745C" w:rsidRPr="00BC745C" w:rsidRDefault="00BC745C" w:rsidP="00BC745C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Plac Gwarków 1, 40-166 Katowice</w:t>
      </w:r>
    </w:p>
    <w:p w:rsidR="00BC745C" w:rsidRPr="00056214" w:rsidRDefault="00BC745C" w:rsidP="00056214">
      <w:pPr>
        <w:widowControl w:val="0"/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Numer identyfikacyjny „ Zamawiającego ”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( NIP )</w:t>
      </w:r>
      <w:r w:rsidRPr="00BC745C">
        <w:rPr>
          <w:rFonts w:ascii="Times New Roman" w:hAnsi="Times New Roman" w:cs="Times New Roman"/>
          <w:sz w:val="20"/>
          <w:szCs w:val="20"/>
        </w:rPr>
        <w:tab/>
        <w:t>-</w:t>
      </w:r>
      <w:r w:rsidRPr="00BC745C">
        <w:rPr>
          <w:rFonts w:ascii="Times New Roman" w:hAnsi="Times New Roman" w:cs="Times New Roman"/>
          <w:sz w:val="20"/>
          <w:szCs w:val="20"/>
        </w:rPr>
        <w:tab/>
        <w:t>634 – 012 – 60 – 16</w:t>
      </w:r>
    </w:p>
    <w:p w:rsidR="00BC745C" w:rsidRPr="00BC745C" w:rsidRDefault="00BC745C" w:rsidP="00BC745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BC745C">
        <w:rPr>
          <w:rFonts w:ascii="Times New Roman" w:hAnsi="Times New Roman" w:cs="Times New Roman"/>
          <w:sz w:val="20"/>
          <w:szCs w:val="20"/>
        </w:rPr>
        <w:t xml:space="preserve"> potwierdza upoważnienie do otrzymywania faktur VAT i upoważnia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WYKONAWCĘ             </w:t>
      </w:r>
      <w:r w:rsidRPr="00BC745C">
        <w:rPr>
          <w:rFonts w:ascii="Times New Roman" w:hAnsi="Times New Roman" w:cs="Times New Roman"/>
          <w:sz w:val="20"/>
          <w:szCs w:val="20"/>
        </w:rPr>
        <w:t>do jej wystawiania bez swojego podpisu.</w:t>
      </w:r>
    </w:p>
    <w:p w:rsidR="00056214" w:rsidRDefault="00BC745C" w:rsidP="00F916E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 xml:space="preserve"> potwierdza upoważnienie do wystawienia faktur VAT.</w:t>
      </w:r>
    </w:p>
    <w:p w:rsidR="00F916E0" w:rsidRPr="00056214" w:rsidRDefault="00F916E0" w:rsidP="00F916E0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334692" w:rsidRDefault="00BC745C" w:rsidP="00BC745C">
      <w:pPr>
        <w:jc w:val="both"/>
        <w:rPr>
          <w:rFonts w:ascii="Times New Roman" w:hAnsi="Times New Roman" w:cs="Times New Roman"/>
          <w:b/>
          <w:bCs/>
          <w:strike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4.</w:t>
      </w:r>
      <w:r w:rsidRPr="00334692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TERMIN I WARUNKI  WYKONANIA ZAMÓWIENIA</w:t>
      </w:r>
    </w:p>
    <w:p w:rsidR="004D2FE2" w:rsidRDefault="00022120" w:rsidP="00DC2C93">
      <w:pPr>
        <w:pStyle w:val="Akapitzlist"/>
        <w:numPr>
          <w:ilvl w:val="0"/>
          <w:numId w:val="39"/>
        </w:numPr>
        <w:tabs>
          <w:tab w:val="left" w:pos="993"/>
        </w:tabs>
        <w:spacing w:after="0" w:line="240" w:lineRule="auto"/>
        <w:ind w:left="397"/>
        <w:contextualSpacing w:val="0"/>
        <w:jc w:val="both"/>
        <w:rPr>
          <w:rFonts w:ascii="Times New Roman" w:hAnsi="Times New Roman" w:cs="Times New Roman"/>
          <w:b/>
          <w:sz w:val="20"/>
        </w:rPr>
      </w:pPr>
      <w:r w:rsidRPr="00334692">
        <w:rPr>
          <w:rFonts w:ascii="Times New Roman" w:hAnsi="Times New Roman" w:cs="Times New Roman"/>
          <w:b/>
          <w:color w:val="000000"/>
          <w:sz w:val="20"/>
        </w:rPr>
        <w:t xml:space="preserve">WYKONAWCA </w:t>
      </w:r>
      <w:r w:rsidRPr="00334692">
        <w:rPr>
          <w:rFonts w:ascii="Times New Roman" w:hAnsi="Times New Roman" w:cs="Times New Roman"/>
          <w:color w:val="000000"/>
          <w:sz w:val="20"/>
        </w:rPr>
        <w:t>dostarczy „przedmiot umowy” w terminie</w:t>
      </w:r>
      <w:r w:rsidRPr="00334692">
        <w:rPr>
          <w:rFonts w:ascii="Times New Roman" w:hAnsi="Times New Roman" w:cs="Times New Roman"/>
          <w:sz w:val="20"/>
        </w:rPr>
        <w:t xml:space="preserve"> </w:t>
      </w:r>
      <w:r w:rsidRPr="00334692">
        <w:rPr>
          <w:rFonts w:ascii="Times New Roman" w:hAnsi="Times New Roman" w:cs="Times New Roman"/>
          <w:b/>
          <w:sz w:val="20"/>
        </w:rPr>
        <w:t>do</w:t>
      </w:r>
      <w:r w:rsidR="004D2FE2">
        <w:rPr>
          <w:rFonts w:ascii="Times New Roman" w:hAnsi="Times New Roman" w:cs="Times New Roman"/>
          <w:b/>
          <w:sz w:val="20"/>
        </w:rPr>
        <w:t xml:space="preserve">: </w:t>
      </w:r>
    </w:p>
    <w:p w:rsidR="004D2FE2" w:rsidRPr="00FC1C71" w:rsidRDefault="00022120" w:rsidP="004D2F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2FE2">
        <w:rPr>
          <w:rFonts w:ascii="Times New Roman" w:hAnsi="Times New Roman" w:cs="Times New Roman"/>
          <w:b/>
          <w:sz w:val="20"/>
        </w:rPr>
        <w:t xml:space="preserve"> </w:t>
      </w:r>
      <w:r w:rsidR="004D2FE2" w:rsidRPr="00FC1C71">
        <w:rPr>
          <w:rFonts w:ascii="Times New Roman" w:hAnsi="Times New Roman" w:cs="Times New Roman"/>
          <w:b/>
          <w:sz w:val="20"/>
          <w:szCs w:val="20"/>
        </w:rPr>
        <w:t>- Dla części I – do 6 tygodni</w:t>
      </w:r>
      <w:r w:rsidR="004D2FE2">
        <w:rPr>
          <w:rFonts w:ascii="Times New Roman" w:hAnsi="Times New Roman" w:cs="Times New Roman"/>
          <w:b/>
          <w:sz w:val="20"/>
          <w:szCs w:val="20"/>
        </w:rPr>
        <w:t>*</w:t>
      </w:r>
      <w:r w:rsidR="004D2FE2" w:rsidRPr="00FC1C7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4D2FE2" w:rsidRPr="00E06819" w:rsidRDefault="004C000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 –do 2 tygodni*</w:t>
      </w:r>
    </w:p>
    <w:p w:rsidR="004D2FE2" w:rsidRPr="00E06819" w:rsidRDefault="004D2FE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III – do 3 tygodni</w:t>
      </w:r>
      <w:r w:rsidRPr="00E06819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*</w:t>
      </w:r>
    </w:p>
    <w:p w:rsidR="004D2FE2" w:rsidRPr="00E06819" w:rsidRDefault="004D2FE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- Dla części IV – do 2 tygodni </w:t>
      </w:r>
      <w:r>
        <w:rPr>
          <w:rFonts w:ascii="Times New Roman" w:hAnsi="Times New Roman" w:cs="Times New Roman"/>
          <w:b/>
          <w:sz w:val="20"/>
          <w:szCs w:val="20"/>
        </w:rPr>
        <w:t>*</w:t>
      </w:r>
    </w:p>
    <w:p w:rsidR="004D2FE2" w:rsidRPr="00E06819" w:rsidRDefault="004C000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 Dla części V – do 2 tygodni*</w:t>
      </w:r>
    </w:p>
    <w:p w:rsidR="004D2FE2" w:rsidRDefault="004D2FE2" w:rsidP="004D2FE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06819">
        <w:rPr>
          <w:rFonts w:ascii="Times New Roman" w:hAnsi="Times New Roman" w:cs="Times New Roman"/>
          <w:b/>
          <w:sz w:val="20"/>
          <w:szCs w:val="20"/>
        </w:rPr>
        <w:t xml:space="preserve"> - Dla części VI – do 2 tygodni </w:t>
      </w:r>
      <w:r>
        <w:rPr>
          <w:rFonts w:ascii="Times New Roman" w:hAnsi="Times New Roman" w:cs="Times New Roman"/>
          <w:b/>
          <w:sz w:val="20"/>
          <w:szCs w:val="20"/>
        </w:rPr>
        <w:t xml:space="preserve">* </w:t>
      </w:r>
    </w:p>
    <w:p w:rsidR="004D2FE2" w:rsidRPr="004D2FE2" w:rsidRDefault="004D2FE2" w:rsidP="004D2FE2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(</w:t>
      </w:r>
      <w:r w:rsidRPr="006875D3">
        <w:rPr>
          <w:rFonts w:ascii="Times New Roman" w:hAnsi="Times New Roman" w:cs="Times New Roman"/>
          <w:sz w:val="18"/>
          <w:szCs w:val="20"/>
        </w:rPr>
        <w:t>* niepotrzebne skreślić</w:t>
      </w:r>
      <w:r>
        <w:rPr>
          <w:rFonts w:ascii="Times New Roman" w:hAnsi="Times New Roman" w:cs="Times New Roman"/>
          <w:sz w:val="18"/>
          <w:szCs w:val="20"/>
        </w:rPr>
        <w:t>)</w:t>
      </w:r>
      <w:r w:rsidRPr="006875D3">
        <w:rPr>
          <w:rFonts w:ascii="Times New Roman" w:hAnsi="Times New Roman" w:cs="Times New Roman"/>
          <w:sz w:val="18"/>
          <w:szCs w:val="20"/>
        </w:rPr>
        <w:t xml:space="preserve"> </w:t>
      </w:r>
    </w:p>
    <w:p w:rsidR="00BC745C" w:rsidRDefault="00022120" w:rsidP="0028597D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</w:rPr>
      </w:pPr>
      <w:r w:rsidRPr="004D2FE2">
        <w:rPr>
          <w:rFonts w:ascii="Times New Roman" w:hAnsi="Times New Roman" w:cs="Times New Roman"/>
          <w:sz w:val="20"/>
        </w:rPr>
        <w:t>od daty</w:t>
      </w:r>
      <w:r w:rsidR="008E1F22">
        <w:rPr>
          <w:rFonts w:ascii="Times New Roman" w:hAnsi="Times New Roman" w:cs="Times New Roman"/>
          <w:sz w:val="20"/>
        </w:rPr>
        <w:t xml:space="preserve"> zawarcia umowy, na warunkach CIP</w:t>
      </w:r>
      <w:r w:rsidRPr="004D2FE2">
        <w:rPr>
          <w:rFonts w:ascii="Times New Roman" w:hAnsi="Times New Roman" w:cs="Times New Roman"/>
          <w:sz w:val="20"/>
        </w:rPr>
        <w:t xml:space="preserve"> Incoterms 2010, do oznaczonego miejsca wykonania, </w:t>
      </w:r>
      <w:r w:rsidR="00B40E30">
        <w:rPr>
          <w:rFonts w:ascii="Times New Roman" w:hAnsi="Times New Roman" w:cs="Times New Roman"/>
          <w:sz w:val="20"/>
        </w:rPr>
        <w:br/>
      </w:r>
      <w:r w:rsidRPr="004D2FE2">
        <w:rPr>
          <w:rFonts w:ascii="Times New Roman" w:hAnsi="Times New Roman" w:cs="Times New Roman"/>
          <w:sz w:val="20"/>
        </w:rPr>
        <w:t>tj. Główny Instytut Górnictwa,  Ko</w:t>
      </w:r>
      <w:r w:rsidR="00CF51A7">
        <w:rPr>
          <w:rFonts w:ascii="Times New Roman" w:hAnsi="Times New Roman" w:cs="Times New Roman"/>
          <w:sz w:val="20"/>
        </w:rPr>
        <w:t xml:space="preserve">palnia Doświadczalna „Barbara”, </w:t>
      </w:r>
      <w:r w:rsidR="0028597D">
        <w:rPr>
          <w:rFonts w:ascii="Times New Roman" w:hAnsi="Times New Roman" w:cs="Times New Roman"/>
          <w:sz w:val="20"/>
        </w:rPr>
        <w:t xml:space="preserve">43 – 190 </w:t>
      </w:r>
      <w:r w:rsidR="00A04ED6">
        <w:rPr>
          <w:rFonts w:ascii="Times New Roman" w:hAnsi="Times New Roman" w:cs="Times New Roman"/>
          <w:sz w:val="20"/>
        </w:rPr>
        <w:t>Mikołów</w:t>
      </w:r>
      <w:r w:rsidRPr="004D2FE2">
        <w:rPr>
          <w:rFonts w:ascii="Times New Roman" w:hAnsi="Times New Roman" w:cs="Times New Roman"/>
          <w:sz w:val="20"/>
        </w:rPr>
        <w:t>, ul. Podleska 72</w:t>
      </w:r>
      <w:r w:rsidR="00976638">
        <w:rPr>
          <w:rFonts w:ascii="Times New Roman" w:hAnsi="Times New Roman" w:cs="Times New Roman"/>
          <w:sz w:val="20"/>
        </w:rPr>
        <w:t xml:space="preserve">, Hala D. </w:t>
      </w:r>
    </w:p>
    <w:p w:rsidR="0028597D" w:rsidRPr="0028597D" w:rsidRDefault="0028597D" w:rsidP="0028597D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sz w:val="20"/>
        </w:rPr>
      </w:pPr>
    </w:p>
    <w:p w:rsidR="00BC745C" w:rsidRPr="00BC745C" w:rsidRDefault="00BC745C" w:rsidP="00022120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Zamawiający zastrzega sobie prawo do realizacji zamówień w ilościach uzależnionych od rzeczywistych  potrzeb oraz do ograniczenia zamówienia w zakresie ilościowym i rzeczowym, co nie jest odstąpieniem od umowy nawet w części. Wykonawca z tego tytułu nie może wystąpić</w:t>
      </w:r>
      <w:r w:rsidR="00056214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z roszczeniami w stosunku do Zamawiającego.</w:t>
      </w:r>
    </w:p>
    <w:p w:rsidR="0081000A" w:rsidRPr="00BC745C" w:rsidRDefault="0081000A" w:rsidP="00926BE2">
      <w:pPr>
        <w:jc w:val="both"/>
        <w:rPr>
          <w:rFonts w:ascii="Times New Roman" w:hAnsi="Times New Roman" w:cs="Times New Roman"/>
          <w:color w:val="0000FF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5.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 xml:space="preserve">ODPOWIEDZIALNOŚĆ WYKONAWCY Z TYTUŁU GWARANCJI I </w:t>
      </w:r>
      <w:r w:rsidR="0040198F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>RĘKOJMI</w:t>
      </w:r>
    </w:p>
    <w:p w:rsidR="00BC745C" w:rsidRPr="00BC745C" w:rsidRDefault="00BC745C" w:rsidP="00BC745C">
      <w:pPr>
        <w:pStyle w:val="Zwykytekst"/>
        <w:jc w:val="both"/>
        <w:rPr>
          <w:rFonts w:ascii="Times New Roman" w:hAnsi="Times New Roman"/>
        </w:rPr>
      </w:pPr>
    </w:p>
    <w:p w:rsidR="00BC745C" w:rsidRPr="00BC745C" w:rsidRDefault="00BC745C" w:rsidP="00BC745C">
      <w:pPr>
        <w:pStyle w:val="Zwykytekst"/>
        <w:jc w:val="both"/>
        <w:rPr>
          <w:rFonts w:ascii="Times New Roman" w:hAnsi="Times New Roman"/>
          <w:b/>
          <w:bCs/>
        </w:rPr>
      </w:pPr>
      <w:r w:rsidRPr="00BC745C">
        <w:rPr>
          <w:rFonts w:ascii="Times New Roman" w:hAnsi="Times New Roman"/>
        </w:rPr>
        <w:t xml:space="preserve">Warunki odpowiedzialności określa niniejsza umowa, Kodeks Cywilny oraz oferta </w:t>
      </w:r>
      <w:r w:rsidRPr="00BC745C">
        <w:rPr>
          <w:rFonts w:ascii="Times New Roman" w:hAnsi="Times New Roman"/>
          <w:b/>
          <w:bCs/>
        </w:rPr>
        <w:t>WYKONAWCY.</w:t>
      </w:r>
      <w:r w:rsidRPr="00BC745C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br/>
        <w:t xml:space="preserve">W przypadku rozbieżności postanowień w danej kwestii, pierwszeństwo mają postanowienia korzystniejsze dla </w:t>
      </w:r>
      <w:r w:rsidRPr="00BC745C">
        <w:rPr>
          <w:rFonts w:ascii="Times New Roman" w:hAnsi="Times New Roman"/>
          <w:b/>
          <w:bCs/>
        </w:rPr>
        <w:t>ZAMAWIAJĄCEGO.</w:t>
      </w:r>
    </w:p>
    <w:p w:rsidR="00BC745C" w:rsidRPr="00933A6A" w:rsidRDefault="00BC745C" w:rsidP="00BC745C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4004B4" w:rsidRPr="004004B4" w:rsidRDefault="00451367" w:rsidP="004004B4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4004B4">
        <w:rPr>
          <w:rFonts w:ascii="Times New Roman" w:hAnsi="Times New Roman" w:cs="Times New Roman"/>
          <w:b/>
          <w:sz w:val="20"/>
          <w:szCs w:val="20"/>
        </w:rPr>
        <w:t xml:space="preserve">WYKONAWCA </w:t>
      </w:r>
      <w:r w:rsidRPr="004004B4">
        <w:rPr>
          <w:rFonts w:ascii="Times New Roman" w:hAnsi="Times New Roman" w:cs="Times New Roman"/>
          <w:sz w:val="20"/>
          <w:szCs w:val="20"/>
        </w:rPr>
        <w:t xml:space="preserve">udziela </w:t>
      </w:r>
      <w:r w:rsidRPr="004004B4">
        <w:rPr>
          <w:rFonts w:ascii="Times New Roman" w:hAnsi="Times New Roman" w:cs="Times New Roman"/>
          <w:b/>
          <w:sz w:val="20"/>
          <w:szCs w:val="20"/>
        </w:rPr>
        <w:t xml:space="preserve">ZAMAWIAJĄCEMU </w:t>
      </w:r>
      <w:r w:rsidRPr="004004B4">
        <w:rPr>
          <w:rFonts w:ascii="Times New Roman" w:hAnsi="Times New Roman" w:cs="Times New Roman"/>
          <w:sz w:val="20"/>
          <w:szCs w:val="20"/>
        </w:rPr>
        <w:t>gwarancji jakości oraz ilości na  „</w:t>
      </w:r>
      <w:r w:rsidRPr="000A3265">
        <w:rPr>
          <w:rFonts w:ascii="Times New Roman" w:hAnsi="Times New Roman" w:cs="Times New Roman"/>
          <w:i/>
          <w:sz w:val="20"/>
          <w:szCs w:val="20"/>
        </w:rPr>
        <w:t>przedmiot umowy</w:t>
      </w:r>
      <w:r w:rsidRPr="004004B4">
        <w:rPr>
          <w:rFonts w:ascii="Times New Roman" w:hAnsi="Times New Roman" w:cs="Times New Roman"/>
          <w:sz w:val="20"/>
          <w:szCs w:val="20"/>
        </w:rPr>
        <w:t xml:space="preserve">” </w:t>
      </w:r>
      <w:r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>na okres</w:t>
      </w:r>
      <w:r w:rsidRPr="004004B4">
        <w:rPr>
          <w:rFonts w:ascii="Times New Roman" w:hAnsi="Times New Roman" w:cs="Times New Roman"/>
          <w:color w:val="000080"/>
          <w:sz w:val="20"/>
          <w:szCs w:val="20"/>
        </w:rPr>
        <w:t xml:space="preserve">  </w:t>
      </w:r>
      <w:r w:rsidR="00CF3E34"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>minimum</w:t>
      </w:r>
      <w:r w:rsidR="00895284"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12</w:t>
      </w:r>
      <w:r w:rsidR="00933A6A"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</w:t>
      </w:r>
      <w:r w:rsidR="000916E1"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>m</w:t>
      </w:r>
      <w:r w:rsidRPr="004004B4">
        <w:rPr>
          <w:rFonts w:ascii="Times New Roman" w:hAnsi="Times New Roman" w:cs="Times New Roman"/>
          <w:b/>
          <w:bCs/>
          <w:color w:val="000080"/>
          <w:sz w:val="20"/>
          <w:szCs w:val="20"/>
        </w:rPr>
        <w:t>iesięcy</w:t>
      </w:r>
      <w:r w:rsidRPr="004004B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004B4">
        <w:rPr>
          <w:rFonts w:ascii="Times New Roman" w:hAnsi="Times New Roman" w:cs="Times New Roman"/>
          <w:sz w:val="20"/>
          <w:szCs w:val="20"/>
        </w:rPr>
        <w:t>od daty  odbioru przedmiotu zamówienia</w:t>
      </w:r>
      <w:r w:rsidR="009167A4" w:rsidRPr="004004B4">
        <w:rPr>
          <w:rFonts w:ascii="Times New Roman" w:hAnsi="Times New Roman" w:cs="Times New Roman"/>
          <w:sz w:val="20"/>
          <w:szCs w:val="20"/>
        </w:rPr>
        <w:t xml:space="preserve"> dla </w:t>
      </w:r>
      <w:r w:rsidR="009167A4" w:rsidRPr="004004B4">
        <w:rPr>
          <w:rFonts w:ascii="Times New Roman" w:hAnsi="Times New Roman" w:cs="Times New Roman"/>
          <w:sz w:val="20"/>
        </w:rPr>
        <w:t xml:space="preserve">materiałów </w:t>
      </w:r>
      <w:r w:rsidR="009167A4" w:rsidRPr="004004B4">
        <w:rPr>
          <w:rFonts w:ascii="Times New Roman" w:hAnsi="Times New Roman" w:cs="Times New Roman"/>
          <w:sz w:val="20"/>
        </w:rPr>
        <w:lastRenderedPageBreak/>
        <w:t>niezużywających się</w:t>
      </w:r>
      <w:r w:rsidR="009167A4" w:rsidRPr="004004B4">
        <w:rPr>
          <w:rFonts w:ascii="Times New Roman" w:hAnsi="Times New Roman" w:cs="Times New Roman"/>
          <w:sz w:val="20"/>
          <w:szCs w:val="20"/>
        </w:rPr>
        <w:t xml:space="preserve"> </w:t>
      </w:r>
      <w:r w:rsidRPr="004004B4">
        <w:rPr>
          <w:rFonts w:ascii="Times New Roman" w:hAnsi="Times New Roman" w:cs="Times New Roman"/>
          <w:sz w:val="20"/>
          <w:szCs w:val="20"/>
        </w:rPr>
        <w:t xml:space="preserve"> na podstawie wystawionej faktury.</w:t>
      </w:r>
      <w:r w:rsidR="004004B4" w:rsidRPr="004004B4">
        <w:rPr>
          <w:rFonts w:ascii="Times New Roman" w:hAnsi="Times New Roman" w:cs="Times New Roman"/>
          <w:sz w:val="20"/>
          <w:szCs w:val="20"/>
        </w:rPr>
        <w:t xml:space="preserve">  </w:t>
      </w:r>
      <w:r w:rsidR="004004B4" w:rsidRPr="004004B4">
        <w:rPr>
          <w:rFonts w:ascii="Times New Roman" w:hAnsi="Times New Roman" w:cs="Times New Roman"/>
          <w:sz w:val="20"/>
        </w:rPr>
        <w:t>Dla odczynników i wzorców analitycznych o</w:t>
      </w:r>
      <w:r w:rsidR="003377F1">
        <w:rPr>
          <w:rFonts w:ascii="Times New Roman" w:hAnsi="Times New Roman" w:cs="Times New Roman"/>
          <w:sz w:val="20"/>
        </w:rPr>
        <w:t xml:space="preserve">kres trwałości musi wynosić </w:t>
      </w:r>
      <w:r w:rsidR="003377F1" w:rsidRPr="00AB557B">
        <w:rPr>
          <w:rFonts w:ascii="Times New Roman" w:hAnsi="Times New Roman" w:cs="Times New Roman"/>
          <w:b/>
          <w:sz w:val="20"/>
        </w:rPr>
        <w:t xml:space="preserve">minimum </w:t>
      </w:r>
      <w:r w:rsidR="004004B4" w:rsidRPr="00AB557B">
        <w:rPr>
          <w:rFonts w:ascii="Times New Roman" w:hAnsi="Times New Roman" w:cs="Times New Roman"/>
          <w:b/>
          <w:sz w:val="20"/>
        </w:rPr>
        <w:t xml:space="preserve"> 6 miesięcy</w:t>
      </w:r>
      <w:r w:rsidR="004004B4" w:rsidRPr="004004B4">
        <w:rPr>
          <w:rFonts w:ascii="Times New Roman" w:hAnsi="Times New Roman" w:cs="Times New Roman"/>
          <w:sz w:val="20"/>
        </w:rPr>
        <w:t xml:space="preserve"> </w:t>
      </w:r>
      <w:r w:rsidR="0042243D">
        <w:rPr>
          <w:rFonts w:ascii="Times New Roman" w:hAnsi="Times New Roman" w:cs="Times New Roman"/>
          <w:sz w:val="20"/>
        </w:rPr>
        <w:t xml:space="preserve">od </w:t>
      </w:r>
      <w:r w:rsidR="004004B4" w:rsidRPr="004004B4">
        <w:rPr>
          <w:rFonts w:ascii="Times New Roman" w:hAnsi="Times New Roman" w:cs="Times New Roman"/>
          <w:sz w:val="20"/>
        </w:rPr>
        <w:t xml:space="preserve">daty dostarczenia.  </w:t>
      </w:r>
    </w:p>
    <w:p w:rsidR="00BC745C" w:rsidRPr="006D5FF7" w:rsidRDefault="00451367" w:rsidP="004004B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933A6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3A6A" w:rsidRPr="00933A6A" w:rsidRDefault="00933A6A" w:rsidP="00933A6A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3A6A">
        <w:rPr>
          <w:rFonts w:ascii="Times New Roman" w:hAnsi="Times New Roman" w:cs="Times New Roman"/>
          <w:sz w:val="20"/>
          <w:szCs w:val="20"/>
        </w:rPr>
        <w:t xml:space="preserve">Reklamacje jakościowe i ilościowe będą zgłaszane </w:t>
      </w:r>
      <w:r w:rsidRPr="00933A6A">
        <w:rPr>
          <w:rFonts w:ascii="Times New Roman" w:hAnsi="Times New Roman" w:cs="Times New Roman"/>
          <w:b/>
          <w:sz w:val="20"/>
          <w:szCs w:val="20"/>
        </w:rPr>
        <w:t>WYKONAWCY</w:t>
      </w:r>
      <w:r w:rsidRPr="00933A6A">
        <w:rPr>
          <w:rFonts w:ascii="Times New Roman" w:hAnsi="Times New Roman" w:cs="Times New Roman"/>
          <w:sz w:val="20"/>
          <w:szCs w:val="20"/>
        </w:rPr>
        <w:t xml:space="preserve"> bezzwłocznie po stwierdzeniu wady.</w:t>
      </w:r>
    </w:p>
    <w:p w:rsidR="00BC745C" w:rsidRPr="00BC745C" w:rsidRDefault="00BC745C" w:rsidP="00BC745C">
      <w:pPr>
        <w:tabs>
          <w:tab w:val="left" w:pos="141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D34BC5" w:rsidRPr="00D34BC5" w:rsidRDefault="00D34BC5" w:rsidP="00D34BC5">
      <w:pPr>
        <w:numPr>
          <w:ilvl w:val="0"/>
          <w:numId w:val="40"/>
        </w:num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34BC5">
        <w:rPr>
          <w:rFonts w:ascii="Times New Roman" w:hAnsi="Times New Roman" w:cs="Times New Roman"/>
          <w:sz w:val="20"/>
          <w:szCs w:val="20"/>
        </w:rPr>
        <w:t xml:space="preserve">W przypadku konieczności usunięcia wad  </w:t>
      </w:r>
      <w:r w:rsidRPr="00D34BC5">
        <w:rPr>
          <w:rFonts w:ascii="Times New Roman" w:hAnsi="Times New Roman" w:cs="Times New Roman"/>
          <w:i/>
          <w:sz w:val="20"/>
          <w:szCs w:val="20"/>
        </w:rPr>
        <w:t>„przedmiotu umowy”</w:t>
      </w:r>
      <w:r w:rsidRPr="00D34BC5">
        <w:rPr>
          <w:rFonts w:ascii="Times New Roman" w:hAnsi="Times New Roman" w:cs="Times New Roman"/>
          <w:sz w:val="20"/>
          <w:szCs w:val="20"/>
        </w:rPr>
        <w:t xml:space="preserve">, koszt i odpowiedzialność za jej transport ponosi </w:t>
      </w:r>
      <w:r w:rsidRPr="00D34BC5">
        <w:rPr>
          <w:rFonts w:ascii="Times New Roman" w:hAnsi="Times New Roman" w:cs="Times New Roman"/>
          <w:b/>
          <w:sz w:val="20"/>
          <w:szCs w:val="20"/>
        </w:rPr>
        <w:t>WYKONAWCA.</w:t>
      </w:r>
      <w:r w:rsidRPr="00D34BC5">
        <w:rPr>
          <w:rFonts w:ascii="Times New Roman" w:hAnsi="Times New Roman" w:cs="Times New Roman"/>
          <w:sz w:val="20"/>
          <w:szCs w:val="20"/>
        </w:rPr>
        <w:t xml:space="preserve"> Koszt i odpowiedzialność ponosi </w:t>
      </w:r>
      <w:r w:rsidRPr="00D34BC5">
        <w:rPr>
          <w:rFonts w:ascii="Times New Roman" w:hAnsi="Times New Roman" w:cs="Times New Roman"/>
          <w:b/>
          <w:sz w:val="20"/>
          <w:szCs w:val="20"/>
        </w:rPr>
        <w:t>WYKONAWCA</w:t>
      </w:r>
      <w:r w:rsidRPr="00D34BC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D34BC5">
        <w:rPr>
          <w:rFonts w:ascii="Times New Roman" w:hAnsi="Times New Roman" w:cs="Times New Roman"/>
          <w:sz w:val="20"/>
          <w:szCs w:val="20"/>
        </w:rPr>
        <w:t xml:space="preserve">od chwili wydania wadliwego </w:t>
      </w:r>
      <w:r w:rsidRPr="00D34BC5">
        <w:rPr>
          <w:rFonts w:ascii="Times New Roman" w:hAnsi="Times New Roman" w:cs="Times New Roman"/>
          <w:i/>
          <w:sz w:val="20"/>
          <w:szCs w:val="20"/>
        </w:rPr>
        <w:t>„przedmiotu umowy”</w:t>
      </w:r>
      <w:r w:rsidRPr="00D34BC5">
        <w:rPr>
          <w:rFonts w:ascii="Times New Roman" w:hAnsi="Times New Roman" w:cs="Times New Roman"/>
          <w:sz w:val="20"/>
          <w:szCs w:val="20"/>
        </w:rPr>
        <w:t xml:space="preserve"> jego upoważnionemu przedstawicielowi, do chwili odbioru </w:t>
      </w:r>
      <w:r w:rsidRPr="00D34BC5">
        <w:rPr>
          <w:rFonts w:ascii="Times New Roman" w:hAnsi="Times New Roman" w:cs="Times New Roman"/>
          <w:i/>
          <w:sz w:val="20"/>
          <w:szCs w:val="20"/>
        </w:rPr>
        <w:t xml:space="preserve">„przedmiotu umowy” </w:t>
      </w:r>
      <w:r w:rsidRPr="00D34BC5">
        <w:rPr>
          <w:rFonts w:ascii="Times New Roman" w:hAnsi="Times New Roman" w:cs="Times New Roman"/>
          <w:sz w:val="20"/>
          <w:szCs w:val="20"/>
        </w:rPr>
        <w:t xml:space="preserve">przez upoważnionego przedstawiciela </w:t>
      </w:r>
      <w:r w:rsidRPr="00D34BC5">
        <w:rPr>
          <w:rFonts w:ascii="Times New Roman" w:hAnsi="Times New Roman" w:cs="Times New Roman"/>
          <w:b/>
          <w:sz w:val="20"/>
          <w:szCs w:val="20"/>
        </w:rPr>
        <w:t>ZAMAWIAJĄCEGO</w:t>
      </w:r>
      <w:r w:rsidRPr="00D34BC5">
        <w:rPr>
          <w:rFonts w:ascii="Times New Roman" w:hAnsi="Times New Roman" w:cs="Times New Roman"/>
          <w:i/>
          <w:sz w:val="20"/>
          <w:szCs w:val="20"/>
        </w:rPr>
        <w:t>,</w:t>
      </w:r>
      <w:r w:rsidRPr="00D34BC5">
        <w:rPr>
          <w:rFonts w:ascii="Times New Roman" w:hAnsi="Times New Roman" w:cs="Times New Roman"/>
          <w:sz w:val="20"/>
          <w:szCs w:val="20"/>
        </w:rPr>
        <w:t xml:space="preserve"> po usunięciu wady.</w:t>
      </w:r>
    </w:p>
    <w:p w:rsidR="00BC745C" w:rsidRPr="00BC745C" w:rsidRDefault="00BC745C" w:rsidP="00BC745C">
      <w:pPr>
        <w:tabs>
          <w:tab w:val="left" w:pos="1418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BC745C">
        <w:rPr>
          <w:rFonts w:ascii="Times New Roman" w:hAnsi="Times New Roman" w:cs="Times New Roman"/>
          <w:sz w:val="20"/>
          <w:szCs w:val="20"/>
        </w:rPr>
        <w:t xml:space="preserve">gwarantuje, że towar zamawiany w tej umowie jest nowy, pozbawiony wad materiałowych i wykonawczych, a ponadto jest wykonany zgodnie z obowiązującymi standardami              i normami jakościowymi </w:t>
      </w:r>
      <w:r w:rsidR="0040198F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(certyf</w:t>
      </w:r>
      <w:r w:rsidR="006A5173">
        <w:rPr>
          <w:rFonts w:ascii="Times New Roman" w:hAnsi="Times New Roman" w:cs="Times New Roman"/>
          <w:sz w:val="20"/>
          <w:szCs w:val="20"/>
        </w:rPr>
        <w:t>ikaty</w:t>
      </w:r>
      <w:r w:rsidRPr="00BC745C">
        <w:rPr>
          <w:rFonts w:ascii="Times New Roman" w:hAnsi="Times New Roman" w:cs="Times New Roman"/>
          <w:sz w:val="20"/>
          <w:szCs w:val="20"/>
        </w:rPr>
        <w:t>).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Uprawnienia z tytułu rękojmi za wady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„przedmiotu umowy”</w:t>
      </w:r>
      <w:r w:rsidRPr="00BC745C">
        <w:rPr>
          <w:rFonts w:ascii="Times New Roman" w:hAnsi="Times New Roman" w:cs="Times New Roman"/>
          <w:sz w:val="20"/>
          <w:szCs w:val="20"/>
        </w:rPr>
        <w:t xml:space="preserve"> przysługują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ZAMAWIAJĄCEMU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niezależnie od uprawnień z tytułu gwarancji – wszelkie postanowienia zawarte w karcie gwarancyjnej lub ofercie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a sprzeczne z powyższym, uważa się za bezskuteczne wobec Stron.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Uprawnienia z tytułu rękojmi rozpoczynają się w dacie odbioru przez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ZAMAWIAJĄCEGO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>wraz z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fakturą i nie mogą skończyć się wcześniej niż uprawnienia z tytułu gwarancji obejmującej dostarczony towar.</w:t>
      </w:r>
    </w:p>
    <w:p w:rsidR="00BC745C" w:rsidRPr="00BC745C" w:rsidRDefault="00BC745C" w:rsidP="00BC745C">
      <w:pPr>
        <w:tabs>
          <w:tab w:val="num" w:pos="720"/>
        </w:tabs>
        <w:ind w:left="720" w:hanging="360"/>
        <w:jc w:val="both"/>
        <w:rPr>
          <w:rFonts w:ascii="Times New Roman" w:hAnsi="Times New Roman" w:cs="Times New Roman"/>
          <w:color w:val="0000FF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ma obowiązek zawiadomić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WYKONAWCĘ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o wadzie najpóźniej w okresie jednego miesiąca od daty jej wykrycia – faksem, pocztą elektroniczną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lub pisemnie na adres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Okres rękojmi ulega przedłużeniu o okres usuwania wady. Okres usuwania wady rozpoczyna się </w:t>
      </w:r>
      <w:r w:rsidRPr="00BC745C">
        <w:rPr>
          <w:rFonts w:ascii="Times New Roman" w:hAnsi="Times New Roman" w:cs="Times New Roman"/>
          <w:sz w:val="20"/>
          <w:szCs w:val="20"/>
        </w:rPr>
        <w:br/>
        <w:t xml:space="preserve">z dniem zawiadomienia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o wadzie, a kończy z dniem przekazania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 wolnego od </w:t>
      </w:r>
      <w:r w:rsidR="007653A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wad </w:t>
      </w:r>
      <w:r w:rsidR="007653A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upoważnionemu przedstawicielowi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ZAMAWIAJĄCEGO.</w:t>
      </w:r>
    </w:p>
    <w:p w:rsidR="00BC745C" w:rsidRPr="007653AC" w:rsidRDefault="00BC745C" w:rsidP="00BC745C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C745C" w:rsidRPr="00D34BC5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34BC5">
        <w:rPr>
          <w:rFonts w:ascii="Times New Roman" w:hAnsi="Times New Roman" w:cs="Times New Roman"/>
          <w:sz w:val="20"/>
          <w:szCs w:val="20"/>
        </w:rPr>
        <w:t>Wady ujawnione w okresie rękojmi usuwane będą bezpłatnie (dotyczy to</w:t>
      </w:r>
      <w:r w:rsidR="007653AC" w:rsidRPr="00D34BC5">
        <w:rPr>
          <w:rFonts w:ascii="Times New Roman" w:hAnsi="Times New Roman" w:cs="Times New Roman"/>
          <w:sz w:val="20"/>
          <w:szCs w:val="20"/>
        </w:rPr>
        <w:t xml:space="preserve"> wszystkich materiałów, części </w:t>
      </w:r>
      <w:r w:rsidRPr="00D34BC5">
        <w:rPr>
          <w:rFonts w:ascii="Times New Roman" w:hAnsi="Times New Roman" w:cs="Times New Roman"/>
          <w:sz w:val="20"/>
          <w:szCs w:val="20"/>
        </w:rPr>
        <w:t xml:space="preserve">i czynności podjętych w związku z usunięciem wady), w okresach ustalonych każdorazowo przez Strony. Jeżeli Strony nie ustaliły okresu usuwania wad wynosić on będzie maksymalnie </w:t>
      </w:r>
      <w:r w:rsidRPr="00D34BC5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do </w:t>
      </w:r>
      <w:r w:rsidR="002064CB">
        <w:rPr>
          <w:rFonts w:ascii="Times New Roman" w:hAnsi="Times New Roman" w:cs="Times New Roman"/>
          <w:b/>
          <w:bCs/>
          <w:color w:val="000080"/>
          <w:sz w:val="20"/>
          <w:szCs w:val="20"/>
        </w:rPr>
        <w:t>7</w:t>
      </w:r>
      <w:r w:rsidR="00D34BC5" w:rsidRPr="00D34BC5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 </w:t>
      </w:r>
      <w:r w:rsidRPr="00D34BC5">
        <w:rPr>
          <w:rFonts w:ascii="Times New Roman" w:hAnsi="Times New Roman" w:cs="Times New Roman"/>
          <w:b/>
          <w:bCs/>
          <w:color w:val="000080"/>
          <w:sz w:val="20"/>
          <w:szCs w:val="20"/>
        </w:rPr>
        <w:t>dni kalendarzowych</w:t>
      </w:r>
      <w:r w:rsidRPr="00D34BC5">
        <w:rPr>
          <w:rFonts w:ascii="Times New Roman" w:hAnsi="Times New Roman" w:cs="Times New Roman"/>
          <w:color w:val="800080"/>
          <w:sz w:val="20"/>
          <w:szCs w:val="20"/>
        </w:rPr>
        <w:t xml:space="preserve"> </w:t>
      </w:r>
      <w:r w:rsidRPr="00D34BC5">
        <w:rPr>
          <w:rFonts w:ascii="Times New Roman" w:hAnsi="Times New Roman" w:cs="Times New Roman"/>
          <w:sz w:val="20"/>
          <w:szCs w:val="20"/>
        </w:rPr>
        <w:t>od daty zgłoszenia wady. Z czynności odbioru wadliwego</w:t>
      </w:r>
      <w:r w:rsidRPr="00D34BC5">
        <w:rPr>
          <w:rFonts w:ascii="Times New Roman" w:hAnsi="Times New Roman" w:cs="Times New Roman"/>
          <w:i/>
          <w:iCs/>
          <w:sz w:val="20"/>
          <w:szCs w:val="20"/>
        </w:rPr>
        <w:t xml:space="preserve"> „przedmiotu umowy” </w:t>
      </w:r>
      <w:r w:rsidRPr="00D34BC5">
        <w:rPr>
          <w:rFonts w:ascii="Times New Roman" w:hAnsi="Times New Roman" w:cs="Times New Roman"/>
          <w:sz w:val="20"/>
          <w:szCs w:val="20"/>
        </w:rPr>
        <w:t>zostanie spisany protokół.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W przypadku konieczności usunięcia wad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„przedmiotu umowy”</w:t>
      </w:r>
      <w:r w:rsidRPr="00BC745C">
        <w:rPr>
          <w:rFonts w:ascii="Times New Roman" w:hAnsi="Times New Roman" w:cs="Times New Roman"/>
          <w:sz w:val="20"/>
          <w:szCs w:val="20"/>
        </w:rPr>
        <w:t xml:space="preserve">, koszt i odpowiedzialność za jej transport ponosi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WYKONAWCA.</w:t>
      </w:r>
      <w:r w:rsidRPr="00BC745C">
        <w:rPr>
          <w:rFonts w:ascii="Times New Roman" w:hAnsi="Times New Roman" w:cs="Times New Roman"/>
          <w:sz w:val="20"/>
          <w:szCs w:val="20"/>
        </w:rPr>
        <w:t xml:space="preserve"> Koszt i odpowiedzialność ponosi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od chwili wydania wadliwego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„przedmiotu umowy”</w:t>
      </w:r>
      <w:r w:rsidRPr="00BC745C">
        <w:rPr>
          <w:rFonts w:ascii="Times New Roman" w:hAnsi="Times New Roman" w:cs="Times New Roman"/>
          <w:sz w:val="20"/>
          <w:szCs w:val="20"/>
        </w:rPr>
        <w:t xml:space="preserve"> jego upoważnionemu przedstawicielowi, do chwili odbioru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przez upoważnionego przedstawiciela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BC745C">
        <w:rPr>
          <w:rFonts w:ascii="Times New Roman" w:hAnsi="Times New Roman" w:cs="Times New Roman"/>
          <w:sz w:val="20"/>
          <w:szCs w:val="20"/>
        </w:rPr>
        <w:t xml:space="preserve"> po usunięciu wady.</w:t>
      </w:r>
    </w:p>
    <w:p w:rsidR="00BC745C" w:rsidRPr="00BC745C" w:rsidRDefault="00BC745C" w:rsidP="00BC745C">
      <w:pPr>
        <w:tabs>
          <w:tab w:val="num" w:pos="126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7A34BA" w:rsidRDefault="00BC745C" w:rsidP="007A34BA">
      <w:pPr>
        <w:numPr>
          <w:ilvl w:val="0"/>
          <w:numId w:val="40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W przypadku awarii urządzenia spowodowanej niewłaściwym funkcjonowaniem  </w:t>
      </w:r>
      <w:r w:rsidRPr="00BC745C">
        <w:rPr>
          <w:rFonts w:ascii="Times New Roman" w:hAnsi="Times New Roman" w:cs="Times New Roman"/>
          <w:b/>
          <w:sz w:val="20"/>
          <w:szCs w:val="20"/>
        </w:rPr>
        <w:t>dostarczonych przez Wykonawcę</w:t>
      </w:r>
      <w:r w:rsidRPr="00BC745C">
        <w:rPr>
          <w:rFonts w:ascii="Times New Roman" w:hAnsi="Times New Roman" w:cs="Times New Roman"/>
          <w:sz w:val="20"/>
          <w:szCs w:val="20"/>
        </w:rPr>
        <w:t xml:space="preserve"> równoważnych materiałów eksploatacyjnych, wykonawca będzie zobowiązany do pokrycia kosztów naprawy lub wymiany na nowy uszkodzo</w:t>
      </w:r>
      <w:r w:rsidR="00613B1B">
        <w:rPr>
          <w:rFonts w:ascii="Times New Roman" w:hAnsi="Times New Roman" w:cs="Times New Roman"/>
          <w:sz w:val="20"/>
          <w:szCs w:val="20"/>
        </w:rPr>
        <w:t xml:space="preserve">nego urządzenia, jeśli naprawa </w:t>
      </w:r>
      <w:r w:rsidRPr="00BC745C">
        <w:rPr>
          <w:rFonts w:ascii="Times New Roman" w:hAnsi="Times New Roman" w:cs="Times New Roman"/>
          <w:sz w:val="20"/>
          <w:szCs w:val="20"/>
        </w:rPr>
        <w:t xml:space="preserve">nie przywróci jego poprzedniej użyteczności. Podstawą zapłaty będzie opinia i faktura </w:t>
      </w:r>
      <w:r w:rsidRPr="00113842">
        <w:rPr>
          <w:rFonts w:ascii="Times New Roman" w:hAnsi="Times New Roman" w:cs="Times New Roman"/>
          <w:b/>
          <w:sz w:val="20"/>
          <w:szCs w:val="20"/>
        </w:rPr>
        <w:t>autoryzowanego serwisu</w:t>
      </w:r>
      <w:r w:rsidRPr="00BC745C">
        <w:rPr>
          <w:rFonts w:ascii="Times New Roman" w:hAnsi="Times New Roman" w:cs="Times New Roman"/>
          <w:sz w:val="20"/>
          <w:szCs w:val="20"/>
        </w:rPr>
        <w:t xml:space="preserve"> dokonującego naprawy</w:t>
      </w:r>
      <w:r w:rsidR="00A4081D">
        <w:rPr>
          <w:rFonts w:ascii="Times New Roman" w:hAnsi="Times New Roman" w:cs="Times New Roman"/>
          <w:sz w:val="20"/>
          <w:szCs w:val="20"/>
        </w:rPr>
        <w:t xml:space="preserve"> (</w:t>
      </w:r>
      <w:r w:rsidR="00A4081D" w:rsidRPr="00344FAD">
        <w:rPr>
          <w:rFonts w:ascii="Times New Roman" w:hAnsi="Times New Roman" w:cs="Times New Roman"/>
          <w:sz w:val="20"/>
          <w:szCs w:val="20"/>
          <w:u w:val="single"/>
        </w:rPr>
        <w:t>d</w:t>
      </w:r>
      <w:r w:rsidR="009568F5" w:rsidRPr="00344FAD">
        <w:rPr>
          <w:rFonts w:ascii="Times New Roman" w:hAnsi="Times New Roman" w:cs="Times New Roman"/>
          <w:sz w:val="20"/>
          <w:szCs w:val="20"/>
          <w:u w:val="single"/>
        </w:rPr>
        <w:t>otyczy</w:t>
      </w:r>
      <w:r w:rsidR="00A4081D" w:rsidRPr="00344FAD">
        <w:rPr>
          <w:rFonts w:ascii="Times New Roman" w:hAnsi="Times New Roman" w:cs="Times New Roman"/>
          <w:sz w:val="20"/>
          <w:szCs w:val="20"/>
          <w:u w:val="single"/>
        </w:rPr>
        <w:t xml:space="preserve"> elektronarzędzi wymienionych </w:t>
      </w:r>
      <w:r w:rsidR="003443E0">
        <w:rPr>
          <w:rFonts w:ascii="Times New Roman" w:hAnsi="Times New Roman" w:cs="Times New Roman"/>
          <w:sz w:val="20"/>
          <w:szCs w:val="20"/>
          <w:u w:val="single"/>
        </w:rPr>
        <w:t>w</w:t>
      </w:r>
      <w:r w:rsidR="00CE2E22">
        <w:rPr>
          <w:rFonts w:ascii="Times New Roman" w:hAnsi="Times New Roman" w:cs="Times New Roman"/>
          <w:sz w:val="20"/>
          <w:szCs w:val="20"/>
          <w:u w:val="single"/>
        </w:rPr>
        <w:t xml:space="preserve"> SWIZ w</w:t>
      </w:r>
      <w:r w:rsidR="002A618C">
        <w:rPr>
          <w:rFonts w:ascii="Times New Roman" w:hAnsi="Times New Roman" w:cs="Times New Roman"/>
          <w:sz w:val="20"/>
          <w:szCs w:val="20"/>
          <w:u w:val="single"/>
        </w:rPr>
        <w:t xml:space="preserve"> rozdziale II, Część V</w:t>
      </w:r>
      <w:r w:rsidR="00A4081D" w:rsidRPr="00344FAD">
        <w:rPr>
          <w:rFonts w:ascii="Times New Roman" w:hAnsi="Times New Roman" w:cs="Times New Roman"/>
          <w:sz w:val="20"/>
          <w:szCs w:val="20"/>
          <w:u w:val="single"/>
        </w:rPr>
        <w:t>, pkt 20 – 23</w:t>
      </w:r>
      <w:r w:rsidR="00A4081D">
        <w:rPr>
          <w:rFonts w:ascii="Times New Roman" w:hAnsi="Times New Roman" w:cs="Times New Roman"/>
          <w:sz w:val="20"/>
          <w:szCs w:val="20"/>
        </w:rPr>
        <w:t>)</w:t>
      </w:r>
      <w:r w:rsidRPr="00BC745C">
        <w:rPr>
          <w:rFonts w:ascii="Times New Roman" w:hAnsi="Times New Roman" w:cs="Times New Roman"/>
          <w:sz w:val="20"/>
          <w:szCs w:val="20"/>
        </w:rPr>
        <w:t>. Wykonawca będzie również ponosił koszty transportu urządzenia oraz koszty wykonania ekspertyzy przez niezależny serwis.</w:t>
      </w:r>
    </w:p>
    <w:p w:rsidR="00BC745C" w:rsidRPr="00613B1B" w:rsidRDefault="00BC745C" w:rsidP="00451367">
      <w:pPr>
        <w:numPr>
          <w:ilvl w:val="0"/>
          <w:numId w:val="40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lastRenderedPageBreak/>
        <w:t xml:space="preserve">Jeżeli wady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usunąć się nie da, albo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nie usunie wady w okresie, </w:t>
      </w:r>
      <w:r w:rsidRPr="00BC745C">
        <w:rPr>
          <w:rFonts w:ascii="Times New Roman" w:hAnsi="Times New Roman" w:cs="Times New Roman"/>
          <w:sz w:val="20"/>
          <w:szCs w:val="20"/>
        </w:rPr>
        <w:br/>
        <w:t xml:space="preserve">o którym mowa w pkt. 9, albo po usunięciu wady </w:t>
      </w:r>
      <w:r w:rsidRPr="00BC745C">
        <w:rPr>
          <w:rFonts w:ascii="Times New Roman" w:hAnsi="Times New Roman" w:cs="Times New Roman"/>
          <w:i/>
          <w:iCs/>
          <w:sz w:val="20"/>
          <w:szCs w:val="20"/>
        </w:rPr>
        <w:t xml:space="preserve">„przedmiotu umowy” </w:t>
      </w:r>
      <w:r w:rsidRPr="00BC745C">
        <w:rPr>
          <w:rFonts w:ascii="Times New Roman" w:hAnsi="Times New Roman" w:cs="Times New Roman"/>
          <w:sz w:val="20"/>
          <w:szCs w:val="20"/>
        </w:rPr>
        <w:t xml:space="preserve">nadal wykazuje wady,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ZAMAWIAJĄCY </w:t>
      </w:r>
      <w:r w:rsidRPr="00BC745C">
        <w:rPr>
          <w:rFonts w:ascii="Times New Roman" w:hAnsi="Times New Roman" w:cs="Times New Roman"/>
          <w:sz w:val="20"/>
          <w:szCs w:val="20"/>
        </w:rPr>
        <w:t>może:</w:t>
      </w:r>
    </w:p>
    <w:p w:rsidR="00BC745C" w:rsidRPr="00BC745C" w:rsidRDefault="00BC745C" w:rsidP="00BC745C">
      <w:pPr>
        <w:pStyle w:val="Zwykytekst"/>
        <w:ind w:left="1080" w:hanging="360"/>
        <w:jc w:val="both"/>
        <w:rPr>
          <w:rFonts w:ascii="Times New Roman" w:hAnsi="Times New Roman"/>
        </w:rPr>
      </w:pPr>
      <w:r w:rsidRPr="00BC745C">
        <w:rPr>
          <w:rFonts w:ascii="Times New Roman" w:hAnsi="Times New Roman"/>
        </w:rPr>
        <w:t>-</w:t>
      </w:r>
      <w:r w:rsidRPr="00BC745C">
        <w:rPr>
          <w:rFonts w:ascii="Times New Roman" w:hAnsi="Times New Roman"/>
        </w:rPr>
        <w:tab/>
        <w:t xml:space="preserve">żądać bezpłatnej wymiany </w:t>
      </w:r>
      <w:r w:rsidRPr="00BC745C">
        <w:rPr>
          <w:rFonts w:ascii="Times New Roman" w:hAnsi="Times New Roman"/>
          <w:i/>
          <w:iCs/>
        </w:rPr>
        <w:t>„przedmiotu umowy”</w:t>
      </w:r>
      <w:r w:rsidRPr="00BC745C">
        <w:rPr>
          <w:rFonts w:ascii="Times New Roman" w:hAnsi="Times New Roman"/>
        </w:rPr>
        <w:t xml:space="preserve"> na </w:t>
      </w:r>
      <w:r w:rsidRPr="00BC745C">
        <w:rPr>
          <w:rFonts w:ascii="Times New Roman" w:hAnsi="Times New Roman"/>
          <w:i/>
          <w:iCs/>
        </w:rPr>
        <w:t>„przedmiotu umowy”</w:t>
      </w:r>
      <w:r w:rsidR="00613B1B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t xml:space="preserve">o nie gorszych parametrach, wolny od </w:t>
      </w:r>
      <w:r w:rsidR="00613B1B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t>wad, w okresie uzgodnionym przez Strony, bądź</w:t>
      </w:r>
    </w:p>
    <w:p w:rsidR="00BC745C" w:rsidRPr="00BC745C" w:rsidRDefault="00BC745C" w:rsidP="00BC745C">
      <w:pPr>
        <w:pStyle w:val="Zwykytekst"/>
        <w:tabs>
          <w:tab w:val="left" w:pos="1080"/>
          <w:tab w:val="num" w:pos="1440"/>
        </w:tabs>
        <w:ind w:firstLine="720"/>
        <w:jc w:val="both"/>
        <w:rPr>
          <w:rFonts w:ascii="Times New Roman" w:hAnsi="Times New Roman"/>
        </w:rPr>
      </w:pPr>
      <w:r w:rsidRPr="00BC745C">
        <w:rPr>
          <w:rFonts w:ascii="Times New Roman" w:hAnsi="Times New Roman"/>
        </w:rPr>
        <w:t>-</w:t>
      </w:r>
      <w:r w:rsidRPr="00BC745C">
        <w:rPr>
          <w:rFonts w:ascii="Times New Roman" w:hAnsi="Times New Roman"/>
        </w:rPr>
        <w:tab/>
        <w:t>żądać obniżenia ceny w odpowiednim stosunku, bądź</w:t>
      </w:r>
    </w:p>
    <w:p w:rsidR="00BC745C" w:rsidRPr="00BC745C" w:rsidRDefault="00BC745C" w:rsidP="00BC745C">
      <w:pPr>
        <w:pStyle w:val="Zwykytekst"/>
        <w:tabs>
          <w:tab w:val="num" w:pos="1440"/>
        </w:tabs>
        <w:ind w:firstLine="720"/>
        <w:jc w:val="both"/>
        <w:rPr>
          <w:rFonts w:ascii="Times New Roman" w:hAnsi="Times New Roman"/>
        </w:rPr>
      </w:pPr>
      <w:r w:rsidRPr="00BC745C">
        <w:rPr>
          <w:rFonts w:ascii="Times New Roman" w:hAnsi="Times New Roman"/>
        </w:rPr>
        <w:t>-     odstąpić od umowy, bez względu na charakter</w:t>
      </w:r>
      <w:r w:rsidR="00613B1B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t xml:space="preserve"> i </w:t>
      </w:r>
      <w:r w:rsidR="00613B1B">
        <w:rPr>
          <w:rFonts w:ascii="Times New Roman" w:hAnsi="Times New Roman"/>
        </w:rPr>
        <w:t xml:space="preserve"> </w:t>
      </w:r>
      <w:r w:rsidRPr="00BC745C">
        <w:rPr>
          <w:rFonts w:ascii="Times New Roman" w:hAnsi="Times New Roman"/>
        </w:rPr>
        <w:t>rozmiar wady.</w:t>
      </w:r>
    </w:p>
    <w:p w:rsidR="00BC745C" w:rsidRPr="00BC745C" w:rsidRDefault="00BC745C" w:rsidP="00BC745C">
      <w:pPr>
        <w:pStyle w:val="Zwykytekst"/>
        <w:ind w:left="360"/>
        <w:jc w:val="both"/>
        <w:rPr>
          <w:rFonts w:ascii="Times New Roman" w:hAnsi="Times New Roman"/>
        </w:rPr>
      </w:pPr>
      <w:r w:rsidRPr="00BC745C">
        <w:rPr>
          <w:rFonts w:ascii="Times New Roman" w:hAnsi="Times New Roman"/>
        </w:rPr>
        <w:tab/>
      </w:r>
    </w:p>
    <w:p w:rsidR="00BC745C" w:rsidRPr="00BA0D9C" w:rsidRDefault="00BC745C" w:rsidP="00415A23">
      <w:pPr>
        <w:numPr>
          <w:ilvl w:val="0"/>
          <w:numId w:val="40"/>
        </w:numPr>
        <w:spacing w:after="0" w:line="240" w:lineRule="auto"/>
        <w:ind w:left="340" w:firstLine="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BC745C">
        <w:rPr>
          <w:rFonts w:ascii="Times New Roman" w:hAnsi="Times New Roman" w:cs="Times New Roman"/>
          <w:iCs/>
          <w:sz w:val="20"/>
          <w:szCs w:val="20"/>
        </w:rPr>
        <w:t>Zamawiający</w:t>
      </w:r>
      <w:r w:rsidR="00973EF6">
        <w:rPr>
          <w:rFonts w:ascii="Times New Roman" w:hAnsi="Times New Roman" w:cs="Times New Roman"/>
          <w:iCs/>
          <w:sz w:val="20"/>
          <w:szCs w:val="20"/>
        </w:rPr>
        <w:t xml:space="preserve"> w ciągu 14 dni kalendarzowych </w:t>
      </w:r>
      <w:r w:rsidRPr="00BC745C">
        <w:rPr>
          <w:rFonts w:ascii="Times New Roman" w:hAnsi="Times New Roman" w:cs="Times New Roman"/>
          <w:iCs/>
          <w:sz w:val="20"/>
          <w:szCs w:val="20"/>
        </w:rPr>
        <w:t xml:space="preserve">dokona sprawdzenia dostarczonego </w:t>
      </w:r>
      <w:r w:rsidRPr="00613B1B">
        <w:rPr>
          <w:rFonts w:ascii="Times New Roman" w:hAnsi="Times New Roman" w:cs="Times New Roman"/>
          <w:i/>
          <w:iCs/>
          <w:sz w:val="20"/>
          <w:szCs w:val="20"/>
        </w:rPr>
        <w:t>„przedmiotu</w:t>
      </w:r>
      <w:r w:rsidR="00BA0D9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A0D9C">
        <w:rPr>
          <w:rFonts w:ascii="Times New Roman" w:hAnsi="Times New Roman" w:cs="Times New Roman"/>
          <w:i/>
          <w:iCs/>
          <w:sz w:val="20"/>
          <w:szCs w:val="20"/>
        </w:rPr>
        <w:t>umowy”</w:t>
      </w:r>
      <w:r w:rsidRPr="00BA0D9C">
        <w:rPr>
          <w:rFonts w:ascii="Times New Roman" w:hAnsi="Times New Roman" w:cs="Times New Roman"/>
          <w:iCs/>
          <w:sz w:val="20"/>
          <w:szCs w:val="20"/>
        </w:rPr>
        <w:t xml:space="preserve"> pod względem  zgodności z ofertą  oraz sprawdzenia czy jest nowy i pozbawiony wad fizycznych.</w:t>
      </w:r>
    </w:p>
    <w:p w:rsidR="00BA0D9C" w:rsidRPr="00BA0D9C" w:rsidRDefault="00BA0D9C" w:rsidP="00BA0D9C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:rsidR="00BC745C" w:rsidRPr="00BC745C" w:rsidRDefault="00BC745C" w:rsidP="00451367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BC745C">
        <w:rPr>
          <w:rFonts w:ascii="Times New Roman" w:hAnsi="Times New Roman" w:cs="Times New Roman"/>
          <w:iCs/>
          <w:sz w:val="20"/>
          <w:szCs w:val="20"/>
        </w:rPr>
        <w:t>Wymiana lub zwrot towaru odbywać się będzie na koszt Wykonawcy, nie później niż 14 dni roboczych      od  dnia zgłoszenia zastrzeżeń przez Zamawiającego.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A75595" w:rsidRDefault="00BC745C" w:rsidP="00A75595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6.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POUFNOŚĆ</w:t>
      </w:r>
    </w:p>
    <w:p w:rsidR="00BC745C" w:rsidRPr="00BC745C" w:rsidRDefault="00BC745C" w:rsidP="00B125BE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Umowa jest jawna i podlega udostępnieniu na zasadach określonych w przepisach o dostępie do informacji publicznej. Niemniej,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WYKONAWCY </w:t>
      </w:r>
      <w:r w:rsidRPr="00BC745C">
        <w:rPr>
          <w:rFonts w:ascii="Times New Roman" w:hAnsi="Times New Roman" w:cs="Times New Roman"/>
          <w:sz w:val="20"/>
          <w:szCs w:val="20"/>
        </w:rPr>
        <w:t xml:space="preserve">nie wolno, bez uprzedniej pisemnej zgody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ZAMAWIAJĄCEGO, </w:t>
      </w:r>
      <w:r w:rsidRPr="00BC745C">
        <w:rPr>
          <w:rFonts w:ascii="Times New Roman" w:hAnsi="Times New Roman" w:cs="Times New Roman"/>
          <w:sz w:val="20"/>
          <w:szCs w:val="20"/>
        </w:rPr>
        <w:t xml:space="preserve">ujawnić treści umowy lub informacji dostarczonej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ZAMAWIAJĄCEMU</w:t>
      </w:r>
      <w:r w:rsidRPr="00BC745C">
        <w:rPr>
          <w:rFonts w:ascii="Times New Roman" w:hAnsi="Times New Roman" w:cs="Times New Roman"/>
          <w:sz w:val="20"/>
          <w:szCs w:val="20"/>
        </w:rPr>
        <w:t xml:space="preserve"> lub na jego rzecz w związku z tą umową, jakiejkolwiek osobie trzeciej.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 xml:space="preserve"> zobowiązuje się do utrzymania w tajemnicy wszelkich informacji dotyczących działalności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</w:t>
      </w:r>
      <w:r w:rsidRPr="00BC745C">
        <w:rPr>
          <w:rFonts w:ascii="Times New Roman" w:hAnsi="Times New Roman" w:cs="Times New Roman"/>
          <w:sz w:val="20"/>
          <w:szCs w:val="20"/>
        </w:rPr>
        <w:t xml:space="preserve"> uzyskanych w czasie realizacji przedmiotu umowy. Dotyczy to w szczególności danych, w posiadanie których wejdzie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>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sz w:val="20"/>
          <w:szCs w:val="20"/>
        </w:rPr>
        <w:t xml:space="preserve"> nie wolno, bez uprzedniej pisemnej zgody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</w:t>
      </w:r>
      <w:r w:rsidRPr="00BC745C">
        <w:rPr>
          <w:rFonts w:ascii="Times New Roman" w:hAnsi="Times New Roman" w:cs="Times New Roman"/>
          <w:sz w:val="20"/>
          <w:szCs w:val="20"/>
        </w:rPr>
        <w:t xml:space="preserve">, wykorzystywać jakichkolwiek dokumentów lub informacji, o których mowa w </w:t>
      </w:r>
      <w:r w:rsidRPr="00BC745C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BC745C">
        <w:rPr>
          <w:rFonts w:ascii="Times New Roman" w:hAnsi="Times New Roman" w:cs="Times New Roman"/>
          <w:sz w:val="20"/>
          <w:szCs w:val="20"/>
        </w:rPr>
        <w:t>6, pkt. 1 i 2, w innych celach niż wykonanie umowy.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Jakikolwiek dokument inny niż umowa, o którym mowa w </w:t>
      </w:r>
      <w:r w:rsidRPr="00BC745C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BC745C">
        <w:rPr>
          <w:rFonts w:ascii="Times New Roman" w:hAnsi="Times New Roman" w:cs="Times New Roman"/>
          <w:sz w:val="20"/>
          <w:szCs w:val="20"/>
        </w:rPr>
        <w:t>6</w:t>
      </w:r>
      <w:r w:rsidR="0055741E">
        <w:rPr>
          <w:rFonts w:ascii="Times New Roman" w:hAnsi="Times New Roman" w:cs="Times New Roman"/>
          <w:sz w:val="20"/>
          <w:szCs w:val="20"/>
        </w:rPr>
        <w:t xml:space="preserve"> pkt.</w:t>
      </w:r>
      <w:r w:rsidRPr="00BC745C">
        <w:rPr>
          <w:rFonts w:ascii="Times New Roman" w:hAnsi="Times New Roman" w:cs="Times New Roman"/>
          <w:sz w:val="20"/>
          <w:szCs w:val="20"/>
        </w:rPr>
        <w:t xml:space="preserve">1, pozostaje własnością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ZAMAWIAJACEGO</w:t>
      </w:r>
      <w:r w:rsidRPr="00BC745C">
        <w:rPr>
          <w:rFonts w:ascii="Times New Roman" w:hAnsi="Times New Roman" w:cs="Times New Roman"/>
          <w:sz w:val="20"/>
          <w:szCs w:val="20"/>
        </w:rPr>
        <w:t xml:space="preserve"> i podlega zwrotowi na żądanie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ZAMAWIAJĄCEGO</w:t>
      </w:r>
      <w:r w:rsidRPr="00BC745C">
        <w:rPr>
          <w:rFonts w:ascii="Times New Roman" w:hAnsi="Times New Roman" w:cs="Times New Roman"/>
          <w:sz w:val="20"/>
          <w:szCs w:val="20"/>
        </w:rPr>
        <w:t xml:space="preserve"> wraz ze wszystkimi jego kopiami oraz nośnikami, na których dokument ten został zapisany w wersji elektronicznej po zakończeniu realizacji umowy.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pStyle w:val="Tekstpodstawowywcity2"/>
        <w:ind w:left="0"/>
        <w:rPr>
          <w:b/>
          <w:bCs/>
          <w:u w:val="single"/>
        </w:rPr>
      </w:pPr>
      <w:r w:rsidRPr="00BC745C">
        <w:rPr>
          <w:b/>
          <w:bCs/>
          <w:u w:val="single"/>
        </w:rPr>
        <w:sym w:font="Times New Roman" w:char="00A7"/>
      </w:r>
      <w:r w:rsidRPr="00BC745C">
        <w:rPr>
          <w:b/>
          <w:bCs/>
          <w:u w:val="single"/>
        </w:rPr>
        <w:t xml:space="preserve"> 7. </w:t>
      </w:r>
      <w:r w:rsidRPr="00BC745C">
        <w:rPr>
          <w:b/>
          <w:bCs/>
          <w:u w:val="single"/>
        </w:rPr>
        <w:tab/>
        <w:t>KARY  UMOWNE Z TYTUŁU NIEDOTRZYMANIA OKREŚLONYCH WARUNKÓW</w:t>
      </w:r>
    </w:p>
    <w:p w:rsidR="00BC745C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908B4">
        <w:rPr>
          <w:rFonts w:ascii="Times New Roman" w:hAnsi="Times New Roman" w:cs="Times New Roman"/>
          <w:sz w:val="20"/>
          <w:szCs w:val="20"/>
        </w:rPr>
        <w:t xml:space="preserve">W przypadku opóźnienia w wykonaniu dostawy </w:t>
      </w:r>
      <w:r w:rsidRPr="006908B4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6908B4">
        <w:rPr>
          <w:rFonts w:ascii="Times New Roman" w:hAnsi="Times New Roman" w:cs="Times New Roman"/>
          <w:sz w:val="20"/>
          <w:szCs w:val="20"/>
        </w:rPr>
        <w:t xml:space="preserve">jest zobowiązany do zapłaty kar umownych w wysokości </w:t>
      </w:r>
      <w:r w:rsidR="004C2BC5">
        <w:rPr>
          <w:rFonts w:ascii="Times New Roman" w:hAnsi="Times New Roman" w:cs="Times New Roman"/>
          <w:b/>
          <w:sz w:val="20"/>
          <w:szCs w:val="20"/>
        </w:rPr>
        <w:t xml:space="preserve">0,5 </w:t>
      </w:r>
      <w:r w:rsidRPr="006908B4">
        <w:rPr>
          <w:rFonts w:ascii="Times New Roman" w:hAnsi="Times New Roman" w:cs="Times New Roman"/>
          <w:b/>
          <w:sz w:val="20"/>
          <w:szCs w:val="20"/>
        </w:rPr>
        <w:t>%</w:t>
      </w:r>
      <w:r w:rsidRPr="006908B4">
        <w:rPr>
          <w:rFonts w:ascii="Times New Roman" w:hAnsi="Times New Roman" w:cs="Times New Roman"/>
          <w:sz w:val="20"/>
          <w:szCs w:val="20"/>
        </w:rPr>
        <w:t xml:space="preserve"> wartości niedostarczonej  części  zmówienia brutto za każdy rozpoczęty </w:t>
      </w:r>
      <w:r w:rsidR="00DD29AC" w:rsidRPr="006908B4">
        <w:rPr>
          <w:rFonts w:ascii="Times New Roman" w:hAnsi="Times New Roman" w:cs="Times New Roman"/>
          <w:sz w:val="20"/>
          <w:szCs w:val="20"/>
        </w:rPr>
        <w:t>tydzień</w:t>
      </w:r>
      <w:r w:rsidRPr="006908B4">
        <w:rPr>
          <w:rFonts w:ascii="Times New Roman" w:hAnsi="Times New Roman" w:cs="Times New Roman"/>
          <w:sz w:val="20"/>
          <w:szCs w:val="20"/>
        </w:rPr>
        <w:t xml:space="preserve"> </w:t>
      </w:r>
      <w:r w:rsidR="006908B4">
        <w:rPr>
          <w:rFonts w:ascii="Times New Roman" w:hAnsi="Times New Roman" w:cs="Times New Roman"/>
          <w:sz w:val="20"/>
          <w:szCs w:val="20"/>
        </w:rPr>
        <w:t xml:space="preserve"> </w:t>
      </w:r>
      <w:r w:rsidRPr="006908B4">
        <w:rPr>
          <w:rFonts w:ascii="Times New Roman" w:hAnsi="Times New Roman" w:cs="Times New Roman"/>
          <w:sz w:val="20"/>
          <w:szCs w:val="20"/>
        </w:rPr>
        <w:t xml:space="preserve">opóźnienia, licząc od następnego dnia po upływie terminu określonego w  </w:t>
      </w:r>
      <w:r w:rsidRPr="006908B4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6908B4">
        <w:rPr>
          <w:rFonts w:ascii="Times New Roman" w:hAnsi="Times New Roman" w:cs="Times New Roman"/>
          <w:sz w:val="20"/>
          <w:szCs w:val="20"/>
        </w:rPr>
        <w:t>4, pkt</w:t>
      </w:r>
      <w:r w:rsidR="00826F26" w:rsidRPr="006908B4">
        <w:rPr>
          <w:rFonts w:ascii="Times New Roman" w:hAnsi="Times New Roman" w:cs="Times New Roman"/>
          <w:sz w:val="20"/>
          <w:szCs w:val="20"/>
        </w:rPr>
        <w:t>.</w:t>
      </w:r>
      <w:r w:rsidRPr="006908B4">
        <w:rPr>
          <w:rFonts w:ascii="Times New Roman" w:hAnsi="Times New Roman" w:cs="Times New Roman"/>
          <w:sz w:val="20"/>
          <w:szCs w:val="20"/>
        </w:rPr>
        <w:t xml:space="preserve"> 1.</w:t>
      </w:r>
    </w:p>
    <w:p w:rsidR="006908B4" w:rsidRPr="006908B4" w:rsidRDefault="006908B4" w:rsidP="006908B4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6908B4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908B4">
        <w:rPr>
          <w:rFonts w:ascii="Times New Roman" w:hAnsi="Times New Roman" w:cs="Times New Roman"/>
          <w:sz w:val="20"/>
          <w:szCs w:val="20"/>
        </w:rPr>
        <w:t xml:space="preserve">W przypadku opóźnienia w usunięciu wad,  wynikających z gwarancji i rękojmi </w:t>
      </w:r>
      <w:r w:rsidRPr="006908B4">
        <w:rPr>
          <w:rFonts w:ascii="Times New Roman" w:hAnsi="Times New Roman" w:cs="Times New Roman"/>
          <w:b/>
          <w:bCs/>
          <w:sz w:val="20"/>
          <w:szCs w:val="20"/>
        </w:rPr>
        <w:t xml:space="preserve">WYKONAWCA </w:t>
      </w:r>
      <w:r w:rsidRPr="006908B4">
        <w:rPr>
          <w:rFonts w:ascii="Times New Roman" w:hAnsi="Times New Roman" w:cs="Times New Roman"/>
          <w:sz w:val="20"/>
          <w:szCs w:val="20"/>
        </w:rPr>
        <w:t xml:space="preserve">jest zobowiązany do zapłaty kar umownych w wysokości  </w:t>
      </w:r>
      <w:r w:rsidR="004C2BC5">
        <w:rPr>
          <w:rFonts w:ascii="Times New Roman" w:hAnsi="Times New Roman" w:cs="Times New Roman"/>
          <w:b/>
          <w:sz w:val="20"/>
          <w:szCs w:val="20"/>
        </w:rPr>
        <w:t xml:space="preserve">0,5 </w:t>
      </w:r>
      <w:r w:rsidRPr="006908B4">
        <w:rPr>
          <w:rFonts w:ascii="Times New Roman" w:hAnsi="Times New Roman" w:cs="Times New Roman"/>
          <w:b/>
          <w:sz w:val="20"/>
          <w:szCs w:val="20"/>
        </w:rPr>
        <w:t>%</w:t>
      </w:r>
      <w:r w:rsidRPr="006908B4">
        <w:rPr>
          <w:rFonts w:ascii="Times New Roman" w:hAnsi="Times New Roman" w:cs="Times New Roman"/>
          <w:sz w:val="20"/>
          <w:szCs w:val="20"/>
        </w:rPr>
        <w:t xml:space="preserve"> wartości  </w:t>
      </w:r>
      <w:r w:rsidR="0081000A" w:rsidRPr="006908B4">
        <w:rPr>
          <w:rFonts w:ascii="Times New Roman" w:hAnsi="Times New Roman" w:cs="Times New Roman"/>
          <w:sz w:val="20"/>
          <w:szCs w:val="20"/>
        </w:rPr>
        <w:t>nienaprawionej</w:t>
      </w:r>
      <w:r w:rsidRPr="006908B4">
        <w:rPr>
          <w:rFonts w:ascii="Times New Roman" w:hAnsi="Times New Roman" w:cs="Times New Roman"/>
          <w:sz w:val="20"/>
          <w:szCs w:val="20"/>
        </w:rPr>
        <w:t xml:space="preserve">  części  zmówienia brutto za każdy rozpoczęty </w:t>
      </w:r>
      <w:r w:rsidR="0081000A" w:rsidRPr="006908B4">
        <w:rPr>
          <w:rFonts w:ascii="Times New Roman" w:hAnsi="Times New Roman" w:cs="Times New Roman"/>
          <w:sz w:val="20"/>
          <w:szCs w:val="20"/>
        </w:rPr>
        <w:t>tydzień</w:t>
      </w:r>
      <w:r w:rsidRPr="006908B4">
        <w:rPr>
          <w:rFonts w:ascii="Times New Roman" w:hAnsi="Times New Roman" w:cs="Times New Roman"/>
          <w:sz w:val="20"/>
          <w:szCs w:val="20"/>
        </w:rPr>
        <w:t xml:space="preserve"> opóźnienia, licząc od następnego dnia po upływie terminu określonego </w:t>
      </w:r>
      <w:r w:rsidR="00DD29AC" w:rsidRPr="006908B4">
        <w:rPr>
          <w:rFonts w:ascii="Times New Roman" w:hAnsi="Times New Roman" w:cs="Times New Roman"/>
          <w:sz w:val="20"/>
          <w:szCs w:val="20"/>
        </w:rPr>
        <w:t xml:space="preserve"> </w:t>
      </w:r>
      <w:r w:rsidRPr="006908B4">
        <w:rPr>
          <w:rFonts w:ascii="Times New Roman" w:hAnsi="Times New Roman" w:cs="Times New Roman"/>
          <w:sz w:val="20"/>
          <w:szCs w:val="20"/>
        </w:rPr>
        <w:t xml:space="preserve">w  </w:t>
      </w:r>
      <w:r w:rsidRPr="006908B4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6908B4">
        <w:rPr>
          <w:rFonts w:ascii="Times New Roman" w:hAnsi="Times New Roman" w:cs="Times New Roman"/>
          <w:sz w:val="20"/>
          <w:szCs w:val="20"/>
        </w:rPr>
        <w:t>5 pkt</w:t>
      </w:r>
      <w:r w:rsidR="00F44E88" w:rsidRPr="006908B4">
        <w:rPr>
          <w:rFonts w:ascii="Times New Roman" w:hAnsi="Times New Roman" w:cs="Times New Roman"/>
          <w:sz w:val="20"/>
          <w:szCs w:val="20"/>
        </w:rPr>
        <w:t>.</w:t>
      </w:r>
      <w:r w:rsidR="006908B4">
        <w:rPr>
          <w:rFonts w:ascii="Times New Roman" w:hAnsi="Times New Roman" w:cs="Times New Roman"/>
          <w:sz w:val="20"/>
          <w:szCs w:val="20"/>
        </w:rPr>
        <w:t xml:space="preserve"> </w:t>
      </w:r>
      <w:r w:rsidRPr="006908B4">
        <w:rPr>
          <w:rFonts w:ascii="Times New Roman" w:hAnsi="Times New Roman" w:cs="Times New Roman"/>
          <w:sz w:val="20"/>
          <w:szCs w:val="20"/>
        </w:rPr>
        <w:t xml:space="preserve"> 9.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W przypa</w:t>
      </w:r>
      <w:r w:rsidR="00A23801">
        <w:rPr>
          <w:rFonts w:ascii="Times New Roman" w:hAnsi="Times New Roman" w:cs="Times New Roman"/>
          <w:sz w:val="20"/>
          <w:szCs w:val="20"/>
        </w:rPr>
        <w:t xml:space="preserve">dku odstąpienia od umowy przez </w:t>
      </w:r>
      <w:r w:rsidRPr="00BC745C">
        <w:rPr>
          <w:rFonts w:ascii="Times New Roman" w:hAnsi="Times New Roman" w:cs="Times New Roman"/>
          <w:sz w:val="20"/>
          <w:szCs w:val="20"/>
        </w:rPr>
        <w:t xml:space="preserve">Zamawiającego z przyczyn za które odpowiada Wykonawca, Wykonawca zapłaci kary umowne w wysokości  </w:t>
      </w:r>
      <w:r w:rsidRPr="00CB2F9B">
        <w:rPr>
          <w:rFonts w:ascii="Times New Roman" w:hAnsi="Times New Roman" w:cs="Times New Roman"/>
          <w:b/>
          <w:sz w:val="20"/>
          <w:szCs w:val="20"/>
        </w:rPr>
        <w:t>20 %</w:t>
      </w:r>
      <w:r w:rsidRPr="00BC745C">
        <w:rPr>
          <w:rFonts w:ascii="Times New Roman" w:hAnsi="Times New Roman" w:cs="Times New Roman"/>
          <w:sz w:val="20"/>
          <w:szCs w:val="20"/>
        </w:rPr>
        <w:t xml:space="preserve"> wartości umowy brutto.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W przypadku wystąpienia szkody, przewyższającej wartość kary umownej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WYKONAWCA </w:t>
      </w:r>
      <w:r w:rsidRPr="00BC745C">
        <w:rPr>
          <w:rFonts w:ascii="Times New Roman" w:hAnsi="Times New Roman" w:cs="Times New Roman"/>
          <w:sz w:val="20"/>
          <w:szCs w:val="20"/>
        </w:rPr>
        <w:t xml:space="preserve">zapłaci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ZAMAWIAJĄCEMU</w:t>
      </w:r>
      <w:r w:rsidRPr="00BC745C">
        <w:rPr>
          <w:rFonts w:ascii="Times New Roman" w:hAnsi="Times New Roman" w:cs="Times New Roman"/>
          <w:sz w:val="20"/>
          <w:szCs w:val="20"/>
        </w:rPr>
        <w:t xml:space="preserve"> odszkodowanie uzupełniające do wysokości poniesionej szkody.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lastRenderedPageBreak/>
        <w:t xml:space="preserve">Za płatność dokonaną po terminie określonym w </w:t>
      </w:r>
      <w:r w:rsidRPr="00BC745C">
        <w:rPr>
          <w:rFonts w:ascii="Times New Roman" w:hAnsi="Times New Roman" w:cs="Times New Roman"/>
          <w:sz w:val="20"/>
          <w:szCs w:val="20"/>
        </w:rPr>
        <w:sym w:font="Times New Roman" w:char="00A7"/>
      </w:r>
      <w:r w:rsidRPr="00BC745C">
        <w:rPr>
          <w:rFonts w:ascii="Times New Roman" w:hAnsi="Times New Roman" w:cs="Times New Roman"/>
          <w:sz w:val="20"/>
          <w:szCs w:val="20"/>
        </w:rPr>
        <w:t xml:space="preserve">2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</w:t>
      </w:r>
      <w:r w:rsidRPr="00BC745C">
        <w:rPr>
          <w:rFonts w:ascii="Times New Roman" w:hAnsi="Times New Roman" w:cs="Times New Roman"/>
          <w:sz w:val="20"/>
          <w:szCs w:val="20"/>
        </w:rPr>
        <w:t xml:space="preserve"> ma prawo domagać się odsetek za opóźnienie w zapłacie.</w:t>
      </w:r>
    </w:p>
    <w:p w:rsidR="00A44173" w:rsidRPr="00BC745C" w:rsidRDefault="00A44173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A23801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8.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KLAUZULA PRAWNA</w:t>
      </w:r>
    </w:p>
    <w:p w:rsidR="00BC745C" w:rsidRPr="00BC745C" w:rsidRDefault="00BC745C" w:rsidP="00B125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Strony zobowiązują się w przypadku sporów zaistniałych z tytułu umowy, dążyć do osiągnięcia porozumienia.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W przypadku gdy strony nie mogą osiągnąć porozumienia, rozstrzygnięcie nastąpi przez</w:t>
      </w:r>
      <w:r w:rsidR="00A23801">
        <w:rPr>
          <w:rFonts w:ascii="Times New Roman" w:hAnsi="Times New Roman" w:cs="Times New Roman"/>
          <w:sz w:val="20"/>
          <w:szCs w:val="20"/>
        </w:rPr>
        <w:t xml:space="preserve"> polski </w:t>
      </w:r>
      <w:r w:rsidRPr="00BC745C">
        <w:rPr>
          <w:rFonts w:ascii="Times New Roman" w:hAnsi="Times New Roman" w:cs="Times New Roman"/>
          <w:sz w:val="20"/>
          <w:szCs w:val="20"/>
        </w:rPr>
        <w:t xml:space="preserve">sąd powszechny właściwy dla siedziby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ZAMAWIAJĄCEGO </w:t>
      </w:r>
      <w:r w:rsidRPr="00BC745C">
        <w:rPr>
          <w:rFonts w:ascii="Times New Roman" w:hAnsi="Times New Roman" w:cs="Times New Roman"/>
          <w:bCs/>
          <w:sz w:val="20"/>
          <w:szCs w:val="20"/>
        </w:rPr>
        <w:t xml:space="preserve">i </w:t>
      </w:r>
      <w:r w:rsidR="00A2380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bCs/>
          <w:sz w:val="20"/>
          <w:szCs w:val="20"/>
        </w:rPr>
        <w:t>na podstawie prawa polskiego.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W sprawach nie unormowanych niniejszą umową mają zastosowanie odpowiednie przepisy Prawa Polskiego, Kodeksu Cywilnego, ustawy - Prawo Zamówień Publicznych, oraz Specyfikacji Istotnych Warunków Zamówienia</w:t>
      </w:r>
      <w:r w:rsidR="00A23801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 xml:space="preserve"> i oferty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WYKONAWCY</w:t>
      </w:r>
      <w:r w:rsidRPr="00BC745C">
        <w:rPr>
          <w:rFonts w:ascii="Times New Roman" w:hAnsi="Times New Roman" w:cs="Times New Roman"/>
          <w:sz w:val="20"/>
          <w:szCs w:val="20"/>
        </w:rPr>
        <w:t>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W przypadku sprzeczności pomiędzy p</w:t>
      </w:r>
      <w:r w:rsidR="001E0298">
        <w:rPr>
          <w:rFonts w:ascii="Times New Roman" w:hAnsi="Times New Roman" w:cs="Times New Roman"/>
          <w:sz w:val="20"/>
          <w:szCs w:val="20"/>
        </w:rPr>
        <w:t xml:space="preserve">ostanowieniami zawartymi w w/w </w:t>
      </w:r>
      <w:r w:rsidRPr="00BC745C">
        <w:rPr>
          <w:rFonts w:ascii="Times New Roman" w:hAnsi="Times New Roman" w:cs="Times New Roman"/>
          <w:sz w:val="20"/>
          <w:szCs w:val="20"/>
        </w:rPr>
        <w:t xml:space="preserve">aktach, pierwszeństwo </w:t>
      </w:r>
      <w:r w:rsidR="00537BDF">
        <w:rPr>
          <w:rFonts w:ascii="Times New Roman" w:hAnsi="Times New Roman" w:cs="Times New Roman"/>
          <w:sz w:val="20"/>
          <w:szCs w:val="20"/>
        </w:rPr>
        <w:br/>
        <w:t xml:space="preserve">w  </w:t>
      </w:r>
      <w:r w:rsidRPr="00BC745C">
        <w:rPr>
          <w:rFonts w:ascii="Times New Roman" w:hAnsi="Times New Roman" w:cs="Times New Roman"/>
          <w:sz w:val="20"/>
          <w:szCs w:val="20"/>
        </w:rPr>
        <w:t xml:space="preserve">zastosowaniu mają postanowienia korzystniejsze dla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ZAMAWIAJĄCEGO.</w:t>
      </w:r>
    </w:p>
    <w:p w:rsidR="00BC745C" w:rsidRPr="00BC745C" w:rsidRDefault="00BC745C" w:rsidP="00BC745C">
      <w:pP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</w:p>
    <w:p w:rsidR="00BC745C" w:rsidRPr="001E0298" w:rsidRDefault="00BC745C" w:rsidP="00BC745C">
      <w:pPr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9.  OŚWIADCZENIE WYKONAWCY</w:t>
      </w:r>
    </w:p>
    <w:p w:rsidR="00BC745C" w:rsidRPr="0081000A" w:rsidRDefault="00BC745C" w:rsidP="00BC745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1000A">
        <w:rPr>
          <w:rFonts w:ascii="Times New Roman" w:hAnsi="Times New Roman" w:cs="Times New Roman"/>
          <w:color w:val="000000"/>
          <w:sz w:val="20"/>
          <w:szCs w:val="20"/>
        </w:rPr>
        <w:t xml:space="preserve">Oświadczamy, że oferowany </w:t>
      </w:r>
      <w:r w:rsidRPr="0081000A">
        <w:rPr>
          <w:rFonts w:ascii="Times New Roman" w:hAnsi="Times New Roman" w:cs="Times New Roman"/>
          <w:i/>
          <w:color w:val="000000"/>
          <w:sz w:val="20"/>
          <w:szCs w:val="20"/>
        </w:rPr>
        <w:t>„przedmiot umowy”</w:t>
      </w:r>
      <w:r w:rsidRPr="0081000A">
        <w:rPr>
          <w:rFonts w:ascii="Times New Roman" w:hAnsi="Times New Roman" w:cs="Times New Roman"/>
          <w:color w:val="000000"/>
          <w:sz w:val="20"/>
          <w:szCs w:val="20"/>
        </w:rPr>
        <w:t xml:space="preserve"> jest fabryczn</w:t>
      </w:r>
      <w:r w:rsidR="00AE303A">
        <w:rPr>
          <w:rFonts w:ascii="Times New Roman" w:hAnsi="Times New Roman" w:cs="Times New Roman"/>
          <w:color w:val="000000"/>
          <w:sz w:val="20"/>
          <w:szCs w:val="20"/>
        </w:rPr>
        <w:t>ie nowy.</w:t>
      </w:r>
    </w:p>
    <w:p w:rsidR="00BC745C" w:rsidRPr="00BC745C" w:rsidRDefault="00BC745C" w:rsidP="001E0298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745C" w:rsidRPr="00036F44" w:rsidRDefault="00BC745C" w:rsidP="00036F44">
      <w:pPr>
        <w:ind w:left="540" w:hanging="540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10.   ZMIANA ZAWARTEJ UMOWY (ANEKS</w:t>
      </w:r>
      <w:r w:rsidRPr="00BC745C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)</w:t>
      </w:r>
    </w:p>
    <w:p w:rsidR="00BC745C" w:rsidRPr="00BC745C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1.    </w:t>
      </w:r>
      <w:r w:rsidRPr="00BC745C">
        <w:rPr>
          <w:rFonts w:ascii="Times New Roman" w:hAnsi="Times New Roman" w:cs="Times New Roman"/>
          <w:color w:val="000000"/>
          <w:sz w:val="20"/>
          <w:szCs w:val="20"/>
        </w:rPr>
        <w:t>Wszelkie zmiany niniejszej Umowy wymagają pod rygorem nieważności formy pisemnej.</w:t>
      </w:r>
    </w:p>
    <w:p w:rsidR="00BC745C" w:rsidRPr="00BC745C" w:rsidRDefault="00BC745C" w:rsidP="00036F44">
      <w:pPr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2.    </w:t>
      </w:r>
      <w:r w:rsidRPr="00BC745C">
        <w:rPr>
          <w:rFonts w:ascii="Times New Roman" w:hAnsi="Times New Roman" w:cs="Times New Roman"/>
          <w:sz w:val="20"/>
          <w:szCs w:val="20"/>
        </w:rPr>
        <w:t xml:space="preserve">Na podstawie art. 144 ust. 1 ustawy Prawo zamówień publicznych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ZAMAWIAJĄCY</w:t>
      </w:r>
      <w:r w:rsidRPr="00BC745C">
        <w:rPr>
          <w:rFonts w:ascii="Times New Roman" w:hAnsi="Times New Roman" w:cs="Times New Roman"/>
          <w:sz w:val="20"/>
          <w:szCs w:val="20"/>
        </w:rPr>
        <w:t xml:space="preserve"> przewiduje zmiany zawartej Umowy w formie aneksu, w szczególności w następujących sytuacjach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:rsidR="00BC745C" w:rsidRPr="00BC745C" w:rsidRDefault="00BC745C" w:rsidP="00036F44">
      <w:pPr>
        <w:autoSpaceDE w:val="0"/>
        <w:spacing w:line="23" w:lineRule="atLeast"/>
        <w:ind w:left="900" w:hanging="474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a)</w:t>
      </w:r>
      <w:r w:rsidR="00036F44">
        <w:rPr>
          <w:rFonts w:ascii="Times New Roman" w:hAnsi="Times New Roman" w:cs="Times New Roman"/>
          <w:sz w:val="20"/>
          <w:szCs w:val="20"/>
        </w:rPr>
        <w:t>      </w:t>
      </w:r>
      <w:r w:rsidRPr="00BC745C">
        <w:rPr>
          <w:rFonts w:ascii="Times New Roman" w:hAnsi="Times New Roman" w:cs="Times New Roman"/>
          <w:sz w:val="20"/>
          <w:szCs w:val="20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BC745C" w:rsidRPr="00BC745C" w:rsidRDefault="00BC745C" w:rsidP="00036F44">
      <w:pPr>
        <w:autoSpaceDE w:val="0"/>
        <w:spacing w:line="23" w:lineRule="atLeast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b)        zmiany nazw, siedziby stron umowy, numerów kont bankowych,</w:t>
      </w:r>
    </w:p>
    <w:p w:rsidR="00BC745C" w:rsidRPr="00BC745C" w:rsidRDefault="00BC745C" w:rsidP="00BC745C">
      <w:pPr>
        <w:autoSpaceDE w:val="0"/>
        <w:spacing w:line="23" w:lineRule="atLeast"/>
        <w:ind w:left="1080" w:hanging="654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c)         w razie konieczności podjęcia działań zmierzających do ograniczenia skutków zdarzenia losowego   wywołanego przez czynniki zewnętrzne, którego nie można było przewidzieć;</w:t>
      </w:r>
    </w:p>
    <w:p w:rsidR="00BC745C" w:rsidRPr="00BC745C" w:rsidRDefault="00BC745C" w:rsidP="00036F44">
      <w:pPr>
        <w:autoSpaceDE w:val="0"/>
        <w:spacing w:line="23" w:lineRule="atLeast"/>
        <w:ind w:left="798" w:firstLine="282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-</w:t>
      </w:r>
      <w:r w:rsidRPr="00BC745C">
        <w:rPr>
          <w:rFonts w:ascii="Times New Roman" w:hAnsi="Times New Roman" w:cs="Times New Roman"/>
          <w:sz w:val="20"/>
          <w:szCs w:val="20"/>
        </w:rPr>
        <w:tab/>
        <w:t>działania siły wyższej;</w:t>
      </w:r>
    </w:p>
    <w:p w:rsidR="00BC745C" w:rsidRPr="00BC745C" w:rsidRDefault="00BC745C" w:rsidP="00BC745C">
      <w:pPr>
        <w:tabs>
          <w:tab w:val="left" w:pos="360"/>
        </w:tabs>
        <w:autoSpaceDE w:val="0"/>
        <w:spacing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>d)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="00326026" w:rsidRPr="002323E8">
        <w:rPr>
          <w:rFonts w:ascii="Times New Roman" w:hAnsi="Times New Roman" w:cs="Times New Roman"/>
          <w:b/>
          <w:sz w:val="20"/>
          <w:szCs w:val="20"/>
        </w:rPr>
        <w:t xml:space="preserve">  </w:t>
      </w:r>
      <w:r w:rsidRPr="002323E8">
        <w:rPr>
          <w:rFonts w:ascii="Times New Roman" w:hAnsi="Times New Roman" w:cs="Times New Roman"/>
          <w:b/>
          <w:sz w:val="20"/>
          <w:szCs w:val="20"/>
        </w:rPr>
        <w:t>  </w:t>
      </w:r>
      <w:r w:rsidRPr="00AE303A">
        <w:rPr>
          <w:rFonts w:ascii="Times New Roman" w:hAnsi="Times New Roman" w:cs="Times New Roman"/>
          <w:sz w:val="20"/>
          <w:szCs w:val="20"/>
        </w:rPr>
        <w:t xml:space="preserve">gdy powstała możliwość dokonania nowszych i korzystniejszych dla Zamawiającego rozwiązań  technologicznych i technicznych, niż te istniejące w chwili podpisania umowy nie prowadzące      </w:t>
      </w:r>
      <w:r w:rsidR="00AE303A">
        <w:rPr>
          <w:rFonts w:ascii="Times New Roman" w:hAnsi="Times New Roman" w:cs="Times New Roman"/>
          <w:sz w:val="20"/>
          <w:szCs w:val="20"/>
        </w:rPr>
        <w:t xml:space="preserve">do zmiany przedmiotu zamówienia. </w:t>
      </w:r>
    </w:p>
    <w:p w:rsidR="00BC745C" w:rsidRPr="00BC745C" w:rsidRDefault="00BC745C" w:rsidP="00BC745C">
      <w:pPr>
        <w:autoSpaceDE w:val="0"/>
        <w:spacing w:line="23" w:lineRule="atLeast"/>
        <w:ind w:left="1080" w:hanging="720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Default="00BC745C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Pr="00BC745C">
        <w:rPr>
          <w:rFonts w:ascii="Times New Roman" w:hAnsi="Times New Roman" w:cs="Times New Roman"/>
          <w:sz w:val="20"/>
          <w:szCs w:val="20"/>
        </w:rPr>
        <w:t>     Warunkiem zmiany treści umowy jest podpisanie protokołu konieczności.</w:t>
      </w:r>
    </w:p>
    <w:p w:rsidR="00795027" w:rsidRDefault="00795027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A5CF8" w:rsidRDefault="00AA5CF8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AA5CF8" w:rsidRDefault="00AA5CF8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73520" w:rsidRDefault="00773520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773520" w:rsidRPr="00BC745C" w:rsidRDefault="00773520" w:rsidP="00BC745C">
      <w:pPr>
        <w:autoSpaceDE w:val="0"/>
        <w:spacing w:line="23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sym w:font="Times New Roman" w:char="00A7"/>
      </w:r>
      <w:r w:rsidR="0033029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11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. </w:t>
      </w:r>
      <w:r w:rsidRPr="00BC745C"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  <w:t>POSTANOWIENIA KOŃCOWE</w:t>
      </w:r>
    </w:p>
    <w:p w:rsidR="00BC745C" w:rsidRDefault="00BC745C" w:rsidP="00B125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Umowa została sporządzona w 2 jednobrzmiących egzemplarzach z przeznaczeniem po jednym egzemplarzu dla każdej ze stron.</w:t>
      </w:r>
    </w:p>
    <w:p w:rsidR="00795027" w:rsidRPr="00BC745C" w:rsidRDefault="00795027" w:rsidP="007950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125B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Ewentualne zmiany umowy muszą być uzgodnione przez obie strony w formie pisemnej pod rygorem nieważności.</w:t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 xml:space="preserve"> 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>WYKONAWCA  :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  <w:t>ZAMAWIAJĄCY  :</w:t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C745C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BC745C" w:rsidRPr="00BC745C" w:rsidRDefault="00BC745C" w:rsidP="00BC745C">
      <w:pPr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BC745C" w:rsidRPr="00BC745C" w:rsidRDefault="00BC745C" w:rsidP="00BC74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........................................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</w:p>
    <w:p w:rsidR="00BC745C" w:rsidRPr="00BC745C" w:rsidRDefault="00BC745C" w:rsidP="00BC74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BC745C" w:rsidRPr="00BC745C" w:rsidRDefault="00BC745C" w:rsidP="00BC745C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C745C">
        <w:rPr>
          <w:rFonts w:ascii="Times New Roman" w:hAnsi="Times New Roman" w:cs="Times New Roman"/>
          <w:sz w:val="20"/>
          <w:szCs w:val="20"/>
        </w:rPr>
        <w:t>.........................................</w:t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</w:r>
      <w:r w:rsidRPr="00BC745C">
        <w:rPr>
          <w:rFonts w:ascii="Times New Roman" w:hAnsi="Times New Roman" w:cs="Times New Roman"/>
          <w:sz w:val="20"/>
          <w:szCs w:val="20"/>
        </w:rPr>
        <w:tab/>
        <w:t>.........................................</w:t>
      </w:r>
    </w:p>
    <w:p w:rsidR="00BC745C" w:rsidRPr="00BC745C" w:rsidRDefault="00BC745C" w:rsidP="00BC745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926BE2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95027" w:rsidRDefault="00795027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908B4" w:rsidRDefault="006908B4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908B4" w:rsidRDefault="006908B4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B17D16" w:rsidRDefault="00B17D16" w:rsidP="00762E90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13776A" w:rsidRDefault="0013776A" w:rsidP="00762E90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762E90" w:rsidRDefault="00762E90" w:rsidP="00762E90">
      <w:pPr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BC745C" w:rsidRPr="00795027" w:rsidRDefault="00BC745C" w:rsidP="00BC745C">
      <w:pPr>
        <w:jc w:val="right"/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795027">
        <w:rPr>
          <w:rFonts w:ascii="Times New Roman" w:hAnsi="Times New Roman"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>Załącznik nr 5</w:t>
      </w: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……………………………….…..</w:t>
      </w: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……………………..…………….</w:t>
      </w:r>
    </w:p>
    <w:p w:rsidR="00BC745C" w:rsidRPr="00795027" w:rsidRDefault="00BC745C" w:rsidP="00B8083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……………………..…………….</w:t>
      </w:r>
    </w:p>
    <w:p w:rsidR="00BC745C" w:rsidRPr="00795027" w:rsidRDefault="00B80832" w:rsidP="00B8083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</w:t>
      </w:r>
      <w:r w:rsidR="00BC745C" w:rsidRPr="00795027">
        <w:rPr>
          <w:rFonts w:ascii="Times New Roman" w:hAnsi="Times New Roman" w:cs="Times New Roman"/>
          <w:i/>
          <w:iCs/>
          <w:color w:val="000000"/>
          <w:sz w:val="20"/>
          <w:szCs w:val="20"/>
        </w:rPr>
        <w:t>(Wykonawca / Osoba fizyczna)</w:t>
      </w: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795027" w:rsidRDefault="00BC745C" w:rsidP="00795027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Główny Instytut Górnictwa</w:t>
      </w:r>
    </w:p>
    <w:p w:rsidR="00BC745C" w:rsidRPr="00795027" w:rsidRDefault="00BC745C" w:rsidP="00795027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Plac Gwarków 1</w:t>
      </w:r>
    </w:p>
    <w:p w:rsidR="00BC745C" w:rsidRPr="00795027" w:rsidRDefault="00BC745C" w:rsidP="00795027">
      <w:pPr>
        <w:spacing w:after="0" w:line="240" w:lineRule="auto"/>
        <w:ind w:left="4962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40 - 166 Katowice</w:t>
      </w:r>
    </w:p>
    <w:p w:rsidR="00BC745C" w:rsidRPr="00795027" w:rsidRDefault="00BC745C" w:rsidP="00BC745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795027" w:rsidRDefault="00BC745C" w:rsidP="00BC745C">
      <w:pPr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BC745C" w:rsidRPr="00795027" w:rsidRDefault="00BC745C" w:rsidP="00795027">
      <w:pPr>
        <w:spacing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OŚWIADCZENIE  O  PRZYNALEŻNOŚCI *  /  BRAKU  PRZYNALEŻNOŚCI *</w:t>
      </w:r>
    </w:p>
    <w:p w:rsidR="00BC745C" w:rsidRPr="00E56CC5" w:rsidRDefault="00BC745C" w:rsidP="00E56CC5">
      <w:pPr>
        <w:spacing w:line="240" w:lineRule="auto"/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>DO  GRUPY  KAPITAŁOWEJ</w:t>
      </w:r>
    </w:p>
    <w:p w:rsidR="00795027" w:rsidRPr="006878F2" w:rsidRDefault="00795027" w:rsidP="006878F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878F2"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BC745C" w:rsidRPr="006878F2">
        <w:rPr>
          <w:rFonts w:ascii="Times New Roman" w:hAnsi="Times New Roman" w:cs="Times New Roman"/>
          <w:color w:val="000000"/>
          <w:sz w:val="20"/>
          <w:szCs w:val="20"/>
        </w:rPr>
        <w:t xml:space="preserve"> zakresie art. 24, ust. 2, pkt. 5 ustawy PZP z dnia 29 stycznia 2004r. </w:t>
      </w:r>
      <w:r w:rsidRPr="006878F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C745C" w:rsidRPr="006878F2">
        <w:rPr>
          <w:rFonts w:ascii="Times New Roman" w:hAnsi="Times New Roman" w:cs="Times New Roman"/>
          <w:color w:val="000000"/>
          <w:sz w:val="20"/>
          <w:szCs w:val="20"/>
        </w:rPr>
        <w:t>Prawo zamówień publicznych</w:t>
      </w:r>
    </w:p>
    <w:p w:rsidR="00BC745C" w:rsidRPr="006878F2" w:rsidRDefault="006878F2" w:rsidP="006878F2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6878F2">
        <w:rPr>
          <w:rFonts w:ascii="Times New Roman" w:eastAsia="Times New Roman" w:hAnsi="Times New Roman" w:cs="Times New Roman"/>
          <w:sz w:val="20"/>
          <w:szCs w:val="20"/>
        </w:rPr>
        <w:t>( Dz. Ust. z 2013 poz. 907 ze zm.).</w:t>
      </w:r>
    </w:p>
    <w:p w:rsidR="00BC745C" w:rsidRPr="00E56CC5" w:rsidRDefault="00BC745C" w:rsidP="00E56CC5">
      <w:pPr>
        <w:ind w:firstLine="5"/>
        <w:rPr>
          <w:rFonts w:ascii="Times New Roman" w:hAnsi="Times New Roman" w:cs="Times New Roman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Przystępując do udziału w postępowaniu o udzielenie zamówi</w:t>
      </w:r>
      <w:r w:rsidR="004C2B4E">
        <w:rPr>
          <w:rFonts w:ascii="Times New Roman" w:hAnsi="Times New Roman" w:cs="Times New Roman"/>
          <w:color w:val="000000"/>
          <w:sz w:val="20"/>
          <w:szCs w:val="20"/>
        </w:rPr>
        <w:t xml:space="preserve">enia publicznego, prowadzonego </w:t>
      </w:r>
      <w:r w:rsidRPr="00795027">
        <w:rPr>
          <w:rFonts w:ascii="Times New Roman" w:hAnsi="Times New Roman" w:cs="Times New Roman"/>
          <w:color w:val="000000"/>
          <w:sz w:val="20"/>
          <w:szCs w:val="20"/>
        </w:rPr>
        <w:t xml:space="preserve">w trybie przetargu nieograniczonego na podstawie art. 10, ust. 1 ustawy z dnia 29 stycznia 2004r. Prawo zamówień publicznych </w:t>
      </w:r>
      <w:r w:rsidR="00262D3F">
        <w:rPr>
          <w:rFonts w:ascii="Times New Roman" w:hAnsi="Times New Roman" w:cs="Times New Roman"/>
          <w:sz w:val="20"/>
        </w:rPr>
        <w:t>(</w:t>
      </w:r>
      <w:r w:rsidR="00ED3044" w:rsidRPr="00ED3044">
        <w:rPr>
          <w:rFonts w:ascii="Times New Roman" w:hAnsi="Times New Roman" w:cs="Times New Roman"/>
          <w:sz w:val="20"/>
        </w:rPr>
        <w:t>Dz. Ust. z 2013</w:t>
      </w:r>
      <w:r w:rsidR="00692A7C">
        <w:rPr>
          <w:rFonts w:ascii="Times New Roman" w:hAnsi="Times New Roman" w:cs="Times New Roman"/>
          <w:sz w:val="20"/>
        </w:rPr>
        <w:t xml:space="preserve"> poz. 907 ze zm.)</w:t>
      </w:r>
    </w:p>
    <w:p w:rsidR="00BC745C" w:rsidRDefault="00BC745C" w:rsidP="00E56CC5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b/>
          <w:bCs/>
          <w:color w:val="000080"/>
          <w:sz w:val="20"/>
          <w:szCs w:val="20"/>
        </w:rPr>
        <w:t xml:space="preserve">na dostawę: </w:t>
      </w:r>
    </w:p>
    <w:p w:rsidR="00E56CC5" w:rsidRPr="00E56CC5" w:rsidRDefault="00E56CC5" w:rsidP="00E56CC5">
      <w:pPr>
        <w:jc w:val="center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BC745C" w:rsidRPr="00795027" w:rsidRDefault="00BC745C" w:rsidP="00E56CC5">
      <w:pPr>
        <w:spacing w:after="0" w:line="240" w:lineRule="auto"/>
        <w:ind w:left="180"/>
        <w:jc w:val="center"/>
        <w:rPr>
          <w:rFonts w:ascii="Times New Roman" w:hAnsi="Times New Roman" w:cs="Times New Roman"/>
          <w:color w:val="000080"/>
          <w:sz w:val="20"/>
          <w:szCs w:val="20"/>
          <w:vertAlign w:val="superscript"/>
        </w:rPr>
      </w:pPr>
      <w:r w:rsidRPr="00795027">
        <w:rPr>
          <w:rFonts w:ascii="Times New Roman" w:hAnsi="Times New Roman" w:cs="Times New Roman"/>
          <w:color w:val="000080"/>
          <w:sz w:val="20"/>
          <w:szCs w:val="20"/>
        </w:rPr>
        <w:t>………………………………………..……………………………………………..……………</w:t>
      </w:r>
    </w:p>
    <w:p w:rsidR="00BC745C" w:rsidRPr="00795027" w:rsidRDefault="00BC745C" w:rsidP="00E56CC5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/ należy podać nazwę /</w:t>
      </w:r>
    </w:p>
    <w:p w:rsidR="00BC745C" w:rsidRPr="00795027" w:rsidRDefault="00BC745C" w:rsidP="00BC745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E56CC5" w:rsidRDefault="00BC745C" w:rsidP="00BC745C">
      <w:pPr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>oświadczam, że należę* / nie należę * do grupy kapitałowej, o której mowa w art. 24, ust. 2, pkt. 5 Ustawy PZP.</w:t>
      </w:r>
    </w:p>
    <w:p w:rsidR="00BC745C" w:rsidRPr="00795027" w:rsidRDefault="00BC745C" w:rsidP="00BC745C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95027">
        <w:rPr>
          <w:rFonts w:ascii="Times New Roman" w:hAnsi="Times New Roman" w:cs="Times New Roman"/>
          <w:color w:val="000000"/>
          <w:sz w:val="20"/>
          <w:szCs w:val="20"/>
        </w:rPr>
        <w:t xml:space="preserve">Integralną częścią przedmiotowego oświadczenia jest lista podmiotów należących do tej samej grupy kapitałowej </w:t>
      </w:r>
      <w:r w:rsidRPr="00795027">
        <w:rPr>
          <w:rFonts w:ascii="Times New Roman" w:hAnsi="Times New Roman" w:cs="Times New Roman"/>
          <w:color w:val="000080"/>
          <w:sz w:val="20"/>
          <w:szCs w:val="20"/>
        </w:rPr>
        <w:t>(*), (**)</w:t>
      </w:r>
    </w:p>
    <w:p w:rsidR="00BC745C" w:rsidRPr="00795027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795027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BC745C" w:rsidRPr="00795027" w:rsidRDefault="00BC745C" w:rsidP="00E56CC5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............................, dnia, .............................</w:t>
      </w: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  <w:t>....................................................................</w:t>
      </w:r>
    </w:p>
    <w:p w:rsidR="00BC745C" w:rsidRPr="00E56CC5" w:rsidRDefault="00E56CC5" w:rsidP="00E56CC5">
      <w:pPr>
        <w:spacing w:after="0" w:line="240" w:lineRule="auto"/>
        <w:rPr>
          <w:rFonts w:ascii="Times New Roman" w:hAnsi="Times New Roman" w:cs="Times New Roman"/>
          <w:i/>
          <w:iCs/>
          <w:color w:val="000080"/>
          <w:sz w:val="18"/>
          <w:szCs w:val="20"/>
        </w:rPr>
      </w:pPr>
      <w:r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   </w:t>
      </w:r>
      <w:r w:rsidR="00BC745C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Miejscowość </w:t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Data </w:t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ab/>
      </w:r>
      <w:r w:rsidR="00BC745C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>Podpis osoby</w:t>
      </w:r>
    </w:p>
    <w:p w:rsidR="00263FB0" w:rsidRDefault="00BC745C" w:rsidP="00E56CC5">
      <w:pPr>
        <w:spacing w:after="0" w:line="240" w:lineRule="auto"/>
        <w:ind w:left="5664"/>
        <w:rPr>
          <w:rFonts w:ascii="Times New Roman" w:hAnsi="Times New Roman" w:cs="Times New Roman"/>
          <w:i/>
          <w:iCs/>
          <w:color w:val="000080"/>
          <w:sz w:val="18"/>
          <w:szCs w:val="20"/>
        </w:rPr>
      </w:pPr>
      <w:r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( czytelny podpis i pieczątka z imieniem </w:t>
      </w:r>
      <w:r w:rsidR="00263FB0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 </w:t>
      </w:r>
    </w:p>
    <w:p w:rsidR="00BC745C" w:rsidRPr="00795027" w:rsidRDefault="00263FB0" w:rsidP="00E56CC5">
      <w:pPr>
        <w:spacing w:after="0" w:line="240" w:lineRule="auto"/>
        <w:ind w:left="5664"/>
        <w:rPr>
          <w:rFonts w:ascii="Times New Roman" w:hAnsi="Times New Roman" w:cs="Times New Roman"/>
          <w:i/>
          <w:iCs/>
          <w:color w:val="00008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                     i </w:t>
      </w:r>
      <w:r w:rsidR="00E56CC5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 </w:t>
      </w:r>
      <w:r w:rsidR="00BC745C"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>nazwiskiem</w:t>
      </w:r>
      <w:r w:rsidR="00BC745C" w:rsidRPr="00795027">
        <w:rPr>
          <w:rFonts w:ascii="Times New Roman" w:hAnsi="Times New Roman" w:cs="Times New Roman"/>
          <w:i/>
          <w:iCs/>
          <w:color w:val="000080"/>
          <w:sz w:val="20"/>
          <w:szCs w:val="20"/>
        </w:rPr>
        <w:t>)</w:t>
      </w:r>
    </w:p>
    <w:p w:rsidR="00BC745C" w:rsidRPr="00795027" w:rsidRDefault="00BC745C" w:rsidP="00BC745C">
      <w:pPr>
        <w:rPr>
          <w:rFonts w:ascii="Times New Roman" w:hAnsi="Times New Roman" w:cs="Times New Roman"/>
          <w:sz w:val="20"/>
          <w:szCs w:val="20"/>
        </w:rPr>
      </w:pPr>
    </w:p>
    <w:p w:rsidR="00E56CC5" w:rsidRDefault="00E56CC5" w:rsidP="00DD0B9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C745C" w:rsidRPr="00E56CC5" w:rsidRDefault="00BC745C" w:rsidP="00DD0B9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20"/>
        </w:rPr>
      </w:pPr>
      <w:r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* </w:t>
      </w:r>
      <w:r w:rsidRPr="00E56CC5">
        <w:rPr>
          <w:rFonts w:ascii="Times New Roman" w:hAnsi="Times New Roman" w:cs="Times New Roman"/>
          <w:i/>
          <w:iCs/>
          <w:color w:val="000000"/>
          <w:sz w:val="18"/>
          <w:szCs w:val="20"/>
        </w:rPr>
        <w:t xml:space="preserve">    niepotrzebne skreślić</w:t>
      </w:r>
    </w:p>
    <w:p w:rsidR="00F64A25" w:rsidRPr="005747CB" w:rsidRDefault="00BC745C" w:rsidP="00DD0B92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20"/>
        </w:rPr>
      </w:pPr>
      <w:r w:rsidRPr="00E56CC5">
        <w:rPr>
          <w:rFonts w:ascii="Times New Roman" w:hAnsi="Times New Roman" w:cs="Times New Roman"/>
          <w:i/>
          <w:iCs/>
          <w:color w:val="000080"/>
          <w:sz w:val="18"/>
          <w:szCs w:val="20"/>
        </w:rPr>
        <w:t xml:space="preserve">**  </w:t>
      </w:r>
      <w:r w:rsidRPr="00E56CC5">
        <w:rPr>
          <w:rFonts w:ascii="Times New Roman" w:hAnsi="Times New Roman" w:cs="Times New Roman"/>
          <w:i/>
          <w:iCs/>
          <w:color w:val="000000"/>
          <w:sz w:val="18"/>
          <w:szCs w:val="20"/>
        </w:rPr>
        <w:t>załączyć tylko w przypadku przynależności do grupy kapitałowej</w:t>
      </w:r>
    </w:p>
    <w:p w:rsidR="00F64A25" w:rsidRPr="00904B46" w:rsidRDefault="00F64A25" w:rsidP="00F64A25"/>
    <w:p w:rsidR="00092EB2" w:rsidRPr="00092EB2" w:rsidRDefault="00092EB2">
      <w:pPr>
        <w:rPr>
          <w:rFonts w:ascii="Times New Roman" w:hAnsi="Times New Roman" w:cs="Times New Roman"/>
          <w:sz w:val="24"/>
          <w:szCs w:val="24"/>
        </w:rPr>
      </w:pPr>
    </w:p>
    <w:sectPr w:rsidR="00092EB2" w:rsidRPr="00092EB2" w:rsidSect="001C2EF8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A70" w:rsidRDefault="00FD1A70" w:rsidP="00D034FE">
      <w:pPr>
        <w:spacing w:after="0" w:line="240" w:lineRule="auto"/>
      </w:pPr>
      <w:r>
        <w:separator/>
      </w:r>
    </w:p>
  </w:endnote>
  <w:endnote w:type="continuationSeparator" w:id="1">
    <w:p w:rsidR="00FD1A70" w:rsidRDefault="00FD1A70" w:rsidP="00D0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42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C2191" w:rsidRPr="00D034FE" w:rsidRDefault="00B70FBC">
        <w:pPr>
          <w:pStyle w:val="Stopka"/>
          <w:jc w:val="right"/>
          <w:rPr>
            <w:rFonts w:ascii="Times New Roman" w:hAnsi="Times New Roman" w:cs="Times New Roman"/>
            <w:sz w:val="24"/>
          </w:rPr>
        </w:pPr>
        <w:r w:rsidRPr="00D034FE">
          <w:rPr>
            <w:rFonts w:ascii="Times New Roman" w:hAnsi="Times New Roman" w:cs="Times New Roman"/>
            <w:sz w:val="24"/>
          </w:rPr>
          <w:fldChar w:fldCharType="begin"/>
        </w:r>
        <w:r w:rsidR="00AC2191" w:rsidRPr="00D034FE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034FE">
          <w:rPr>
            <w:rFonts w:ascii="Times New Roman" w:hAnsi="Times New Roman" w:cs="Times New Roman"/>
            <w:sz w:val="24"/>
          </w:rPr>
          <w:fldChar w:fldCharType="separate"/>
        </w:r>
        <w:r w:rsidR="001B186C">
          <w:rPr>
            <w:rFonts w:ascii="Times New Roman" w:hAnsi="Times New Roman" w:cs="Times New Roman"/>
            <w:noProof/>
            <w:sz w:val="24"/>
          </w:rPr>
          <w:t>8</w:t>
        </w:r>
        <w:r w:rsidRPr="00D034F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C2191" w:rsidRDefault="00AC219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A70" w:rsidRDefault="00FD1A70" w:rsidP="00D034FE">
      <w:pPr>
        <w:spacing w:after="0" w:line="240" w:lineRule="auto"/>
      </w:pPr>
      <w:r>
        <w:separator/>
      </w:r>
    </w:p>
  </w:footnote>
  <w:footnote w:type="continuationSeparator" w:id="1">
    <w:p w:rsidR="00FD1A70" w:rsidRDefault="00FD1A70" w:rsidP="00D03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AA6" w:rsidRPr="00907B60" w:rsidRDefault="006C2AA6" w:rsidP="006C2AA6">
    <w:pPr>
      <w:pStyle w:val="Nagwek"/>
      <w:jc w:val="center"/>
      <w:rPr>
        <w:rFonts w:ascii="Times New Roman" w:hAnsi="Times New Roman" w:cs="Times New Roman"/>
        <w:sz w:val="20"/>
      </w:rPr>
    </w:pPr>
    <w:r w:rsidRPr="00907B60">
      <w:rPr>
        <w:rFonts w:ascii="Times New Roman" w:hAnsi="Times New Roman" w:cs="Times New Roman"/>
        <w:sz w:val="20"/>
      </w:rPr>
      <w:t xml:space="preserve">GŁÓWNY INSTYTUT GÓRNICTWA </w:t>
    </w:r>
  </w:p>
  <w:p w:rsidR="00AC2191" w:rsidRPr="00907B60" w:rsidRDefault="00AC2191" w:rsidP="00B7579F">
    <w:pPr>
      <w:pStyle w:val="Nagwek"/>
      <w:jc w:val="center"/>
      <w:rPr>
        <w:rFonts w:ascii="Times New Roman" w:hAnsi="Times New Roman" w:cs="Times New Roman"/>
        <w:sz w:val="20"/>
      </w:rPr>
    </w:pPr>
    <w:r w:rsidRPr="00907B60">
      <w:rPr>
        <w:rFonts w:ascii="Times New Roman" w:hAnsi="Times New Roman" w:cs="Times New Roman"/>
        <w:sz w:val="20"/>
      </w:rPr>
      <w:t>FZ - 1/4292/SK/15</w:t>
    </w:r>
  </w:p>
  <w:p w:rsidR="00AC2191" w:rsidRDefault="00AC21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6FBF"/>
    <w:multiLevelType w:val="hybridMultilevel"/>
    <w:tmpl w:val="9DF0723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E34D2"/>
    <w:multiLevelType w:val="multilevel"/>
    <w:tmpl w:val="2F56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">
    <w:nsid w:val="112C7801"/>
    <w:multiLevelType w:val="hybridMultilevel"/>
    <w:tmpl w:val="F09A0D82"/>
    <w:lvl w:ilvl="0" w:tplc="4CB425EA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867CCA"/>
    <w:multiLevelType w:val="multilevel"/>
    <w:tmpl w:val="D200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D0390C"/>
    <w:multiLevelType w:val="hybridMultilevel"/>
    <w:tmpl w:val="24821BBA"/>
    <w:lvl w:ilvl="0" w:tplc="16A4111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5BB39AA"/>
    <w:multiLevelType w:val="hybridMultilevel"/>
    <w:tmpl w:val="3E8848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0C34C0"/>
    <w:multiLevelType w:val="hybridMultilevel"/>
    <w:tmpl w:val="E77E4C7C"/>
    <w:lvl w:ilvl="0" w:tplc="A01E2B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22D3589"/>
    <w:multiLevelType w:val="hybridMultilevel"/>
    <w:tmpl w:val="8A8CBD3C"/>
    <w:lvl w:ilvl="0" w:tplc="3D6498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A57E96"/>
    <w:multiLevelType w:val="hybridMultilevel"/>
    <w:tmpl w:val="305C7F5A"/>
    <w:lvl w:ilvl="0" w:tplc="42CCF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6498A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1508A1"/>
    <w:multiLevelType w:val="hybridMultilevel"/>
    <w:tmpl w:val="6E8A2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14">
    <w:nsid w:val="3D650963"/>
    <w:multiLevelType w:val="hybridMultilevel"/>
    <w:tmpl w:val="673843A0"/>
    <w:lvl w:ilvl="0" w:tplc="2E1E96D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BE5E76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6498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941962"/>
    <w:multiLevelType w:val="multilevel"/>
    <w:tmpl w:val="FBD0D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17">
    <w:nsid w:val="401935F9"/>
    <w:multiLevelType w:val="hybridMultilevel"/>
    <w:tmpl w:val="DE2AA0EA"/>
    <w:lvl w:ilvl="0" w:tplc="AB86C4E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98D7D5C"/>
    <w:multiLevelType w:val="hybridMultilevel"/>
    <w:tmpl w:val="E55EFF90"/>
    <w:lvl w:ilvl="0" w:tplc="CBE00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9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CC6B50"/>
    <w:multiLevelType w:val="hybridMultilevel"/>
    <w:tmpl w:val="82A4705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0A417F"/>
    <w:multiLevelType w:val="multilevel"/>
    <w:tmpl w:val="57F4C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2E86524"/>
    <w:multiLevelType w:val="hybridMultilevel"/>
    <w:tmpl w:val="E796031E"/>
    <w:lvl w:ilvl="0" w:tplc="FFEC8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5211FAA"/>
    <w:multiLevelType w:val="hybridMultilevel"/>
    <w:tmpl w:val="46B61E26"/>
    <w:lvl w:ilvl="0" w:tplc="F9F6E3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AB367D"/>
    <w:multiLevelType w:val="hybridMultilevel"/>
    <w:tmpl w:val="6310DE48"/>
    <w:lvl w:ilvl="0" w:tplc="4156FF7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453182"/>
    <w:multiLevelType w:val="hybridMultilevel"/>
    <w:tmpl w:val="C206E12A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7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FDE7FF6"/>
    <w:multiLevelType w:val="hybridMultilevel"/>
    <w:tmpl w:val="CEA05446"/>
    <w:lvl w:ilvl="0" w:tplc="04BE5E7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BE5E76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597088"/>
    <w:multiLevelType w:val="multilevel"/>
    <w:tmpl w:val="1E62018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>
    <w:nsid w:val="62093E70"/>
    <w:multiLevelType w:val="hybridMultilevel"/>
    <w:tmpl w:val="49EA10E8"/>
    <w:lvl w:ilvl="0" w:tplc="E9F295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</w:abstractNum>
  <w:abstractNum w:abstractNumId="32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8E251B3"/>
    <w:multiLevelType w:val="hybridMultilevel"/>
    <w:tmpl w:val="EBEC43EC"/>
    <w:lvl w:ilvl="0" w:tplc="04BE5E76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AD0C40"/>
    <w:multiLevelType w:val="hybridMultilevel"/>
    <w:tmpl w:val="736A2B4C"/>
    <w:lvl w:ilvl="0" w:tplc="84C63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4556C"/>
    <w:multiLevelType w:val="hybridMultilevel"/>
    <w:tmpl w:val="4C22144C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3"/>
  </w:num>
  <w:num w:numId="4">
    <w:abstractNumId w:val="25"/>
  </w:num>
  <w:num w:numId="5">
    <w:abstractNumId w:val="4"/>
  </w:num>
  <w:num w:numId="6">
    <w:abstractNumId w:val="18"/>
  </w:num>
  <w:num w:numId="7">
    <w:abstractNumId w:val="36"/>
  </w:num>
  <w:num w:numId="8">
    <w:abstractNumId w:val="1"/>
  </w:num>
  <w:num w:numId="9">
    <w:abstractNumId w:val="32"/>
  </w:num>
  <w:num w:numId="10">
    <w:abstractNumId w:val="0"/>
  </w:num>
  <w:num w:numId="11">
    <w:abstractNumId w:val="24"/>
  </w:num>
  <w:num w:numId="12">
    <w:abstractNumId w:val="2"/>
  </w:num>
  <w:num w:numId="13">
    <w:abstractNumId w:val="22"/>
  </w:num>
  <w:num w:numId="14">
    <w:abstractNumId w:val="26"/>
  </w:num>
  <w:num w:numId="15">
    <w:abstractNumId w:val="30"/>
  </w:num>
  <w:num w:numId="16">
    <w:abstractNumId w:val="16"/>
  </w:num>
  <w:num w:numId="17">
    <w:abstractNumId w:val="10"/>
  </w:num>
  <w:num w:numId="18">
    <w:abstractNumId w:val="9"/>
  </w:num>
  <w:num w:numId="19">
    <w:abstractNumId w:val="27"/>
  </w:num>
  <w:num w:numId="20">
    <w:abstractNumId w:val="14"/>
  </w:num>
  <w:num w:numId="21">
    <w:abstractNumId w:val="37"/>
  </w:num>
  <w:num w:numId="22">
    <w:abstractNumId w:val="15"/>
  </w:num>
  <w:num w:numId="23">
    <w:abstractNumId w:val="35"/>
  </w:num>
  <w:num w:numId="24">
    <w:abstractNumId w:val="31"/>
  </w:num>
  <w:num w:numId="25">
    <w:abstractNumId w:val="20"/>
  </w:num>
  <w:num w:numId="26">
    <w:abstractNumId w:val="6"/>
  </w:num>
  <w:num w:numId="27">
    <w:abstractNumId w:val="3"/>
  </w:num>
  <w:num w:numId="28">
    <w:abstractNumId w:val="21"/>
  </w:num>
  <w:num w:numId="29">
    <w:abstractNumId w:val="34"/>
  </w:num>
  <w:num w:numId="30">
    <w:abstractNumId w:val="33"/>
  </w:num>
  <w:num w:numId="31">
    <w:abstractNumId w:val="8"/>
  </w:num>
  <w:num w:numId="32">
    <w:abstractNumId w:val="19"/>
  </w:num>
  <w:num w:numId="33">
    <w:abstractNumId w:val="28"/>
  </w:num>
  <w:num w:numId="34">
    <w:abstractNumId w:val="5"/>
  </w:num>
  <w:num w:numId="35">
    <w:abstractNumId w:val="11"/>
  </w:num>
  <w:num w:numId="36">
    <w:abstractNumId w:val="12"/>
  </w:num>
  <w:num w:numId="37">
    <w:abstractNumId w:val="17"/>
  </w:num>
  <w:num w:numId="38">
    <w:abstractNumId w:val="38"/>
  </w:num>
  <w:num w:numId="39">
    <w:abstractNumId w:val="29"/>
  </w:num>
  <w:num w:numId="40">
    <w:abstractNumId w:val="39"/>
  </w:num>
  <w:num w:numId="41">
    <w:abstractNumId w:val="40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34FE"/>
    <w:rsid w:val="00004B8A"/>
    <w:rsid w:val="00005A75"/>
    <w:rsid w:val="00007949"/>
    <w:rsid w:val="00022120"/>
    <w:rsid w:val="00022B41"/>
    <w:rsid w:val="00031CF2"/>
    <w:rsid w:val="0003557F"/>
    <w:rsid w:val="00036F44"/>
    <w:rsid w:val="000416D3"/>
    <w:rsid w:val="00041973"/>
    <w:rsid w:val="0004571E"/>
    <w:rsid w:val="00045BB4"/>
    <w:rsid w:val="00046382"/>
    <w:rsid w:val="0004695C"/>
    <w:rsid w:val="00056214"/>
    <w:rsid w:val="00060A8D"/>
    <w:rsid w:val="00060DD1"/>
    <w:rsid w:val="00064399"/>
    <w:rsid w:val="00065BE6"/>
    <w:rsid w:val="000715E4"/>
    <w:rsid w:val="00081000"/>
    <w:rsid w:val="00087B57"/>
    <w:rsid w:val="0009005C"/>
    <w:rsid w:val="000916E1"/>
    <w:rsid w:val="00092138"/>
    <w:rsid w:val="00092D8A"/>
    <w:rsid w:val="00092EB2"/>
    <w:rsid w:val="000935C3"/>
    <w:rsid w:val="00095AC4"/>
    <w:rsid w:val="00096915"/>
    <w:rsid w:val="00097C3E"/>
    <w:rsid w:val="000A2511"/>
    <w:rsid w:val="000A3265"/>
    <w:rsid w:val="000A5880"/>
    <w:rsid w:val="000B2531"/>
    <w:rsid w:val="000C3443"/>
    <w:rsid w:val="000C408F"/>
    <w:rsid w:val="000D2E71"/>
    <w:rsid w:val="000D3343"/>
    <w:rsid w:val="000E4AD1"/>
    <w:rsid w:val="000E4BA1"/>
    <w:rsid w:val="000E617A"/>
    <w:rsid w:val="000F2B91"/>
    <w:rsid w:val="000F308C"/>
    <w:rsid w:val="000F7F6B"/>
    <w:rsid w:val="00101419"/>
    <w:rsid w:val="00103455"/>
    <w:rsid w:val="00103FEB"/>
    <w:rsid w:val="0010518C"/>
    <w:rsid w:val="001054F2"/>
    <w:rsid w:val="001100D8"/>
    <w:rsid w:val="001106B4"/>
    <w:rsid w:val="00112C22"/>
    <w:rsid w:val="00113842"/>
    <w:rsid w:val="00115545"/>
    <w:rsid w:val="001215EB"/>
    <w:rsid w:val="00121CC9"/>
    <w:rsid w:val="0012329F"/>
    <w:rsid w:val="00130C71"/>
    <w:rsid w:val="001364FB"/>
    <w:rsid w:val="0013776A"/>
    <w:rsid w:val="001378F2"/>
    <w:rsid w:val="001443D1"/>
    <w:rsid w:val="00150476"/>
    <w:rsid w:val="001515B3"/>
    <w:rsid w:val="00152950"/>
    <w:rsid w:val="00156C42"/>
    <w:rsid w:val="00160FA3"/>
    <w:rsid w:val="0017258C"/>
    <w:rsid w:val="00172984"/>
    <w:rsid w:val="00172B18"/>
    <w:rsid w:val="00172C97"/>
    <w:rsid w:val="00177139"/>
    <w:rsid w:val="00180349"/>
    <w:rsid w:val="00187E25"/>
    <w:rsid w:val="00196C2C"/>
    <w:rsid w:val="001A051C"/>
    <w:rsid w:val="001A4046"/>
    <w:rsid w:val="001A6356"/>
    <w:rsid w:val="001B186C"/>
    <w:rsid w:val="001B388A"/>
    <w:rsid w:val="001B396C"/>
    <w:rsid w:val="001B49EC"/>
    <w:rsid w:val="001B563B"/>
    <w:rsid w:val="001B5A34"/>
    <w:rsid w:val="001B70F9"/>
    <w:rsid w:val="001C12EF"/>
    <w:rsid w:val="001C13D9"/>
    <w:rsid w:val="001C2EF8"/>
    <w:rsid w:val="001C3550"/>
    <w:rsid w:val="001C3723"/>
    <w:rsid w:val="001C5D56"/>
    <w:rsid w:val="001C64E1"/>
    <w:rsid w:val="001C6BAF"/>
    <w:rsid w:val="001C7B32"/>
    <w:rsid w:val="001D1ADA"/>
    <w:rsid w:val="001D6870"/>
    <w:rsid w:val="001E0298"/>
    <w:rsid w:val="001E552B"/>
    <w:rsid w:val="001F0DDB"/>
    <w:rsid w:val="001F2487"/>
    <w:rsid w:val="002027CA"/>
    <w:rsid w:val="002042C8"/>
    <w:rsid w:val="002064CB"/>
    <w:rsid w:val="00211359"/>
    <w:rsid w:val="00212931"/>
    <w:rsid w:val="002131D1"/>
    <w:rsid w:val="00214DE4"/>
    <w:rsid w:val="002159ED"/>
    <w:rsid w:val="0022529F"/>
    <w:rsid w:val="00226867"/>
    <w:rsid w:val="00227F88"/>
    <w:rsid w:val="002323E8"/>
    <w:rsid w:val="002330FE"/>
    <w:rsid w:val="00233C45"/>
    <w:rsid w:val="00234231"/>
    <w:rsid w:val="00243A8E"/>
    <w:rsid w:val="00246EF7"/>
    <w:rsid w:val="00246FD6"/>
    <w:rsid w:val="0025015B"/>
    <w:rsid w:val="00251EF2"/>
    <w:rsid w:val="00252782"/>
    <w:rsid w:val="00254814"/>
    <w:rsid w:val="00261998"/>
    <w:rsid w:val="00262D3F"/>
    <w:rsid w:val="00263FB0"/>
    <w:rsid w:val="002705F4"/>
    <w:rsid w:val="00277EDF"/>
    <w:rsid w:val="00280DF3"/>
    <w:rsid w:val="00282E73"/>
    <w:rsid w:val="002849D1"/>
    <w:rsid w:val="0028597D"/>
    <w:rsid w:val="00287EC1"/>
    <w:rsid w:val="00292256"/>
    <w:rsid w:val="00292868"/>
    <w:rsid w:val="00295DFF"/>
    <w:rsid w:val="002A5C49"/>
    <w:rsid w:val="002A618C"/>
    <w:rsid w:val="002B0273"/>
    <w:rsid w:val="002B151B"/>
    <w:rsid w:val="002B2155"/>
    <w:rsid w:val="002B21E5"/>
    <w:rsid w:val="002B2725"/>
    <w:rsid w:val="002B2A84"/>
    <w:rsid w:val="002B5DE5"/>
    <w:rsid w:val="002C34D4"/>
    <w:rsid w:val="002C48F0"/>
    <w:rsid w:val="002D3121"/>
    <w:rsid w:val="002D433A"/>
    <w:rsid w:val="002D4713"/>
    <w:rsid w:val="002E1F67"/>
    <w:rsid w:val="002E32B9"/>
    <w:rsid w:val="002E5D7E"/>
    <w:rsid w:val="002E5F14"/>
    <w:rsid w:val="002E6A1A"/>
    <w:rsid w:val="002F6048"/>
    <w:rsid w:val="00303A8F"/>
    <w:rsid w:val="00304F2E"/>
    <w:rsid w:val="00305CA7"/>
    <w:rsid w:val="00310A0E"/>
    <w:rsid w:val="00314C2A"/>
    <w:rsid w:val="003170A9"/>
    <w:rsid w:val="00317DBF"/>
    <w:rsid w:val="00320C9E"/>
    <w:rsid w:val="00326026"/>
    <w:rsid w:val="0032611E"/>
    <w:rsid w:val="00330295"/>
    <w:rsid w:val="003307C9"/>
    <w:rsid w:val="00334692"/>
    <w:rsid w:val="00335226"/>
    <w:rsid w:val="00335605"/>
    <w:rsid w:val="003377F1"/>
    <w:rsid w:val="00337BD2"/>
    <w:rsid w:val="00342590"/>
    <w:rsid w:val="003443E0"/>
    <w:rsid w:val="00344FAD"/>
    <w:rsid w:val="00347600"/>
    <w:rsid w:val="00354F4B"/>
    <w:rsid w:val="00356C42"/>
    <w:rsid w:val="00361C4D"/>
    <w:rsid w:val="00364F14"/>
    <w:rsid w:val="0036716B"/>
    <w:rsid w:val="00367BD8"/>
    <w:rsid w:val="00370A9A"/>
    <w:rsid w:val="00373360"/>
    <w:rsid w:val="0037559D"/>
    <w:rsid w:val="00375BE0"/>
    <w:rsid w:val="0038515E"/>
    <w:rsid w:val="00387EEE"/>
    <w:rsid w:val="003912B0"/>
    <w:rsid w:val="00391DDC"/>
    <w:rsid w:val="00392DE0"/>
    <w:rsid w:val="003933AD"/>
    <w:rsid w:val="003970B8"/>
    <w:rsid w:val="003A0497"/>
    <w:rsid w:val="003A38BC"/>
    <w:rsid w:val="003A5A64"/>
    <w:rsid w:val="003A5D2F"/>
    <w:rsid w:val="003A62B3"/>
    <w:rsid w:val="003A63D1"/>
    <w:rsid w:val="003A6D6C"/>
    <w:rsid w:val="003A7F7A"/>
    <w:rsid w:val="003B18E2"/>
    <w:rsid w:val="003B2469"/>
    <w:rsid w:val="003C0561"/>
    <w:rsid w:val="003C1728"/>
    <w:rsid w:val="003C27FD"/>
    <w:rsid w:val="003C2D2F"/>
    <w:rsid w:val="003C300C"/>
    <w:rsid w:val="003C5B70"/>
    <w:rsid w:val="003D4AD3"/>
    <w:rsid w:val="003D608F"/>
    <w:rsid w:val="003D6DE8"/>
    <w:rsid w:val="003D6EB8"/>
    <w:rsid w:val="003E14EB"/>
    <w:rsid w:val="003E16C7"/>
    <w:rsid w:val="003E1F7C"/>
    <w:rsid w:val="003E310E"/>
    <w:rsid w:val="003E4C6A"/>
    <w:rsid w:val="003E602C"/>
    <w:rsid w:val="003F1B69"/>
    <w:rsid w:val="003F38DA"/>
    <w:rsid w:val="003F3AE9"/>
    <w:rsid w:val="003F47AC"/>
    <w:rsid w:val="004004B4"/>
    <w:rsid w:val="0040198F"/>
    <w:rsid w:val="0041160C"/>
    <w:rsid w:val="00411F99"/>
    <w:rsid w:val="00415A23"/>
    <w:rsid w:val="0042243D"/>
    <w:rsid w:val="00422780"/>
    <w:rsid w:val="00423E06"/>
    <w:rsid w:val="0042732A"/>
    <w:rsid w:val="00427868"/>
    <w:rsid w:val="0043444E"/>
    <w:rsid w:val="004350E2"/>
    <w:rsid w:val="00442AE2"/>
    <w:rsid w:val="004437A9"/>
    <w:rsid w:val="004454E7"/>
    <w:rsid w:val="00445FD2"/>
    <w:rsid w:val="00446039"/>
    <w:rsid w:val="00446CD9"/>
    <w:rsid w:val="004474B6"/>
    <w:rsid w:val="00451367"/>
    <w:rsid w:val="00452E4B"/>
    <w:rsid w:val="004554B2"/>
    <w:rsid w:val="0045650E"/>
    <w:rsid w:val="00456CE7"/>
    <w:rsid w:val="00460992"/>
    <w:rsid w:val="004634FA"/>
    <w:rsid w:val="004637A6"/>
    <w:rsid w:val="004713D3"/>
    <w:rsid w:val="00472FAC"/>
    <w:rsid w:val="00473DE3"/>
    <w:rsid w:val="0047531E"/>
    <w:rsid w:val="00476685"/>
    <w:rsid w:val="00483554"/>
    <w:rsid w:val="00484B54"/>
    <w:rsid w:val="0048612C"/>
    <w:rsid w:val="004865F8"/>
    <w:rsid w:val="00491432"/>
    <w:rsid w:val="0049728A"/>
    <w:rsid w:val="004A2CA6"/>
    <w:rsid w:val="004A4783"/>
    <w:rsid w:val="004B001F"/>
    <w:rsid w:val="004B5C4E"/>
    <w:rsid w:val="004B5DFB"/>
    <w:rsid w:val="004C0002"/>
    <w:rsid w:val="004C1CFE"/>
    <w:rsid w:val="004C2B4E"/>
    <w:rsid w:val="004C2BC5"/>
    <w:rsid w:val="004C71BB"/>
    <w:rsid w:val="004D2FE2"/>
    <w:rsid w:val="004D346D"/>
    <w:rsid w:val="004D3D63"/>
    <w:rsid w:val="004E0C6C"/>
    <w:rsid w:val="004E2DD6"/>
    <w:rsid w:val="004F08B7"/>
    <w:rsid w:val="004F4D55"/>
    <w:rsid w:val="004F5C6B"/>
    <w:rsid w:val="00504E16"/>
    <w:rsid w:val="0051094E"/>
    <w:rsid w:val="00516029"/>
    <w:rsid w:val="00523F25"/>
    <w:rsid w:val="00527186"/>
    <w:rsid w:val="005313C7"/>
    <w:rsid w:val="00533878"/>
    <w:rsid w:val="00534050"/>
    <w:rsid w:val="00534609"/>
    <w:rsid w:val="0053505A"/>
    <w:rsid w:val="00537BDF"/>
    <w:rsid w:val="005406AB"/>
    <w:rsid w:val="00541080"/>
    <w:rsid w:val="0054651A"/>
    <w:rsid w:val="00554390"/>
    <w:rsid w:val="0055741E"/>
    <w:rsid w:val="00560E8A"/>
    <w:rsid w:val="00561DC4"/>
    <w:rsid w:val="00562DEA"/>
    <w:rsid w:val="00562EEB"/>
    <w:rsid w:val="005666D8"/>
    <w:rsid w:val="005666E7"/>
    <w:rsid w:val="0057261E"/>
    <w:rsid w:val="005736F3"/>
    <w:rsid w:val="00573DEA"/>
    <w:rsid w:val="005747CB"/>
    <w:rsid w:val="0057509A"/>
    <w:rsid w:val="00575632"/>
    <w:rsid w:val="005764D2"/>
    <w:rsid w:val="005770AF"/>
    <w:rsid w:val="005A28E2"/>
    <w:rsid w:val="005A7881"/>
    <w:rsid w:val="005A79D4"/>
    <w:rsid w:val="005B23BA"/>
    <w:rsid w:val="005B2763"/>
    <w:rsid w:val="005C43FA"/>
    <w:rsid w:val="005C52E6"/>
    <w:rsid w:val="005C55BB"/>
    <w:rsid w:val="005C609F"/>
    <w:rsid w:val="005E1FCD"/>
    <w:rsid w:val="005E4E1A"/>
    <w:rsid w:val="005E6D8E"/>
    <w:rsid w:val="005F2763"/>
    <w:rsid w:val="005F4088"/>
    <w:rsid w:val="00606927"/>
    <w:rsid w:val="0060702A"/>
    <w:rsid w:val="00613B1B"/>
    <w:rsid w:val="00620338"/>
    <w:rsid w:val="00622F25"/>
    <w:rsid w:val="006271D5"/>
    <w:rsid w:val="00627357"/>
    <w:rsid w:val="00630F54"/>
    <w:rsid w:val="006331AA"/>
    <w:rsid w:val="00633F5E"/>
    <w:rsid w:val="00644E9F"/>
    <w:rsid w:val="00645682"/>
    <w:rsid w:val="00650872"/>
    <w:rsid w:val="00651512"/>
    <w:rsid w:val="00662F62"/>
    <w:rsid w:val="0066352D"/>
    <w:rsid w:val="00665145"/>
    <w:rsid w:val="00670FA6"/>
    <w:rsid w:val="00672B6C"/>
    <w:rsid w:val="00675B70"/>
    <w:rsid w:val="00676BFC"/>
    <w:rsid w:val="00677C41"/>
    <w:rsid w:val="00680CD1"/>
    <w:rsid w:val="00683093"/>
    <w:rsid w:val="006853E9"/>
    <w:rsid w:val="006875D3"/>
    <w:rsid w:val="006878F2"/>
    <w:rsid w:val="006908B4"/>
    <w:rsid w:val="00692A7C"/>
    <w:rsid w:val="00696E9C"/>
    <w:rsid w:val="006A5173"/>
    <w:rsid w:val="006A6004"/>
    <w:rsid w:val="006C2AA6"/>
    <w:rsid w:val="006C302F"/>
    <w:rsid w:val="006C3E26"/>
    <w:rsid w:val="006C4581"/>
    <w:rsid w:val="006D2C7B"/>
    <w:rsid w:val="006D55AF"/>
    <w:rsid w:val="006D5FF7"/>
    <w:rsid w:val="006D7A17"/>
    <w:rsid w:val="006E1C71"/>
    <w:rsid w:val="006E75AB"/>
    <w:rsid w:val="006F4312"/>
    <w:rsid w:val="006F6DB1"/>
    <w:rsid w:val="00704F9A"/>
    <w:rsid w:val="0070673A"/>
    <w:rsid w:val="00717967"/>
    <w:rsid w:val="00717B9D"/>
    <w:rsid w:val="00720CEE"/>
    <w:rsid w:val="007210F0"/>
    <w:rsid w:val="00721302"/>
    <w:rsid w:val="0072402A"/>
    <w:rsid w:val="0072688C"/>
    <w:rsid w:val="0072732A"/>
    <w:rsid w:val="007300FE"/>
    <w:rsid w:val="00731D38"/>
    <w:rsid w:val="00733BE5"/>
    <w:rsid w:val="00735202"/>
    <w:rsid w:val="007375F3"/>
    <w:rsid w:val="0074289D"/>
    <w:rsid w:val="007431DD"/>
    <w:rsid w:val="007438AB"/>
    <w:rsid w:val="00744C4E"/>
    <w:rsid w:val="00747FD7"/>
    <w:rsid w:val="00751A0B"/>
    <w:rsid w:val="00753B39"/>
    <w:rsid w:val="0075443F"/>
    <w:rsid w:val="00755710"/>
    <w:rsid w:val="00755BEF"/>
    <w:rsid w:val="00760E26"/>
    <w:rsid w:val="00761236"/>
    <w:rsid w:val="00761C0D"/>
    <w:rsid w:val="00762E90"/>
    <w:rsid w:val="00763F46"/>
    <w:rsid w:val="0076410A"/>
    <w:rsid w:val="007653AC"/>
    <w:rsid w:val="00765A67"/>
    <w:rsid w:val="00766963"/>
    <w:rsid w:val="007671EF"/>
    <w:rsid w:val="00772C2B"/>
    <w:rsid w:val="00773520"/>
    <w:rsid w:val="00777BBE"/>
    <w:rsid w:val="00782431"/>
    <w:rsid w:val="007831BE"/>
    <w:rsid w:val="007846D8"/>
    <w:rsid w:val="00786471"/>
    <w:rsid w:val="0079320E"/>
    <w:rsid w:val="00793C5A"/>
    <w:rsid w:val="00794496"/>
    <w:rsid w:val="00795027"/>
    <w:rsid w:val="00797BDF"/>
    <w:rsid w:val="007A13A3"/>
    <w:rsid w:val="007A34BA"/>
    <w:rsid w:val="007A5006"/>
    <w:rsid w:val="007B596D"/>
    <w:rsid w:val="007B6B1C"/>
    <w:rsid w:val="007B7DFF"/>
    <w:rsid w:val="007C029C"/>
    <w:rsid w:val="007C0AB0"/>
    <w:rsid w:val="007C5A38"/>
    <w:rsid w:val="007D2860"/>
    <w:rsid w:val="007D6346"/>
    <w:rsid w:val="007E420C"/>
    <w:rsid w:val="007E74D4"/>
    <w:rsid w:val="007E7980"/>
    <w:rsid w:val="007E7A06"/>
    <w:rsid w:val="007F30F0"/>
    <w:rsid w:val="007F38AD"/>
    <w:rsid w:val="007F63D5"/>
    <w:rsid w:val="00802FD3"/>
    <w:rsid w:val="00806B69"/>
    <w:rsid w:val="008074EC"/>
    <w:rsid w:val="0081000A"/>
    <w:rsid w:val="0081712C"/>
    <w:rsid w:val="00817535"/>
    <w:rsid w:val="00821B14"/>
    <w:rsid w:val="00824261"/>
    <w:rsid w:val="008247F5"/>
    <w:rsid w:val="00826F15"/>
    <w:rsid w:val="00826F26"/>
    <w:rsid w:val="00831AD5"/>
    <w:rsid w:val="00837793"/>
    <w:rsid w:val="0084038A"/>
    <w:rsid w:val="0084362B"/>
    <w:rsid w:val="00845598"/>
    <w:rsid w:val="00847C99"/>
    <w:rsid w:val="008509C8"/>
    <w:rsid w:val="008519E2"/>
    <w:rsid w:val="00854D94"/>
    <w:rsid w:val="008558C4"/>
    <w:rsid w:val="00855BF1"/>
    <w:rsid w:val="0085634F"/>
    <w:rsid w:val="00856AAF"/>
    <w:rsid w:val="00861D83"/>
    <w:rsid w:val="00864E57"/>
    <w:rsid w:val="008710A4"/>
    <w:rsid w:val="00873741"/>
    <w:rsid w:val="00873ABB"/>
    <w:rsid w:val="00876A0E"/>
    <w:rsid w:val="00881DA7"/>
    <w:rsid w:val="00883125"/>
    <w:rsid w:val="008836CC"/>
    <w:rsid w:val="00883C7C"/>
    <w:rsid w:val="008859DF"/>
    <w:rsid w:val="00887976"/>
    <w:rsid w:val="008908C0"/>
    <w:rsid w:val="008914E1"/>
    <w:rsid w:val="008946C5"/>
    <w:rsid w:val="00895284"/>
    <w:rsid w:val="008962A3"/>
    <w:rsid w:val="00896F8C"/>
    <w:rsid w:val="00897870"/>
    <w:rsid w:val="00897A20"/>
    <w:rsid w:val="008B05A9"/>
    <w:rsid w:val="008B2201"/>
    <w:rsid w:val="008B2C10"/>
    <w:rsid w:val="008B61E7"/>
    <w:rsid w:val="008C1AD9"/>
    <w:rsid w:val="008C66A5"/>
    <w:rsid w:val="008D21CF"/>
    <w:rsid w:val="008D36CA"/>
    <w:rsid w:val="008D66DC"/>
    <w:rsid w:val="008E0AB2"/>
    <w:rsid w:val="008E1D2B"/>
    <w:rsid w:val="008E1F22"/>
    <w:rsid w:val="008E3029"/>
    <w:rsid w:val="008E327F"/>
    <w:rsid w:val="009054EA"/>
    <w:rsid w:val="009064C1"/>
    <w:rsid w:val="00906925"/>
    <w:rsid w:val="00907B60"/>
    <w:rsid w:val="0091147B"/>
    <w:rsid w:val="00911E61"/>
    <w:rsid w:val="00915C08"/>
    <w:rsid w:val="009167A4"/>
    <w:rsid w:val="009204BD"/>
    <w:rsid w:val="0092310D"/>
    <w:rsid w:val="00926BE2"/>
    <w:rsid w:val="00927FF0"/>
    <w:rsid w:val="0093013F"/>
    <w:rsid w:val="009307D7"/>
    <w:rsid w:val="0093080D"/>
    <w:rsid w:val="00933A6A"/>
    <w:rsid w:val="009359E1"/>
    <w:rsid w:val="00936574"/>
    <w:rsid w:val="00936689"/>
    <w:rsid w:val="00941016"/>
    <w:rsid w:val="0094154A"/>
    <w:rsid w:val="00944EDB"/>
    <w:rsid w:val="00945978"/>
    <w:rsid w:val="00950124"/>
    <w:rsid w:val="009515F1"/>
    <w:rsid w:val="00953A74"/>
    <w:rsid w:val="009568F5"/>
    <w:rsid w:val="00957EF7"/>
    <w:rsid w:val="009646C4"/>
    <w:rsid w:val="00973991"/>
    <w:rsid w:val="00973EF6"/>
    <w:rsid w:val="00976638"/>
    <w:rsid w:val="00977EBF"/>
    <w:rsid w:val="0098335E"/>
    <w:rsid w:val="00983399"/>
    <w:rsid w:val="009909C4"/>
    <w:rsid w:val="00992B99"/>
    <w:rsid w:val="00994936"/>
    <w:rsid w:val="0099754D"/>
    <w:rsid w:val="009A3A09"/>
    <w:rsid w:val="009A670E"/>
    <w:rsid w:val="009A7D04"/>
    <w:rsid w:val="009B08C1"/>
    <w:rsid w:val="009B3486"/>
    <w:rsid w:val="009B5D6D"/>
    <w:rsid w:val="009B6841"/>
    <w:rsid w:val="009C4626"/>
    <w:rsid w:val="009C5596"/>
    <w:rsid w:val="009C5B38"/>
    <w:rsid w:val="009C6529"/>
    <w:rsid w:val="009D0A34"/>
    <w:rsid w:val="009D2DDF"/>
    <w:rsid w:val="009D5D26"/>
    <w:rsid w:val="009E1524"/>
    <w:rsid w:val="009F4DE3"/>
    <w:rsid w:val="00A00971"/>
    <w:rsid w:val="00A02BEF"/>
    <w:rsid w:val="00A04ED6"/>
    <w:rsid w:val="00A05B03"/>
    <w:rsid w:val="00A162BC"/>
    <w:rsid w:val="00A17E3E"/>
    <w:rsid w:val="00A17F60"/>
    <w:rsid w:val="00A21393"/>
    <w:rsid w:val="00A2353B"/>
    <w:rsid w:val="00A23801"/>
    <w:rsid w:val="00A26F13"/>
    <w:rsid w:val="00A27D38"/>
    <w:rsid w:val="00A315B3"/>
    <w:rsid w:val="00A37796"/>
    <w:rsid w:val="00A4081D"/>
    <w:rsid w:val="00A44173"/>
    <w:rsid w:val="00A46991"/>
    <w:rsid w:val="00A52341"/>
    <w:rsid w:val="00A556B5"/>
    <w:rsid w:val="00A55AE8"/>
    <w:rsid w:val="00A56517"/>
    <w:rsid w:val="00A57A33"/>
    <w:rsid w:val="00A57FDD"/>
    <w:rsid w:val="00A60FD3"/>
    <w:rsid w:val="00A62E91"/>
    <w:rsid w:val="00A62F6D"/>
    <w:rsid w:val="00A6507E"/>
    <w:rsid w:val="00A73B90"/>
    <w:rsid w:val="00A75595"/>
    <w:rsid w:val="00A764C6"/>
    <w:rsid w:val="00A86DBD"/>
    <w:rsid w:val="00A9041A"/>
    <w:rsid w:val="00A9447F"/>
    <w:rsid w:val="00A96F7C"/>
    <w:rsid w:val="00AA2396"/>
    <w:rsid w:val="00AA269E"/>
    <w:rsid w:val="00AA41F1"/>
    <w:rsid w:val="00AA5552"/>
    <w:rsid w:val="00AA5AC4"/>
    <w:rsid w:val="00AA5CF8"/>
    <w:rsid w:val="00AB1DFE"/>
    <w:rsid w:val="00AB2314"/>
    <w:rsid w:val="00AB47C0"/>
    <w:rsid w:val="00AB557B"/>
    <w:rsid w:val="00AB568F"/>
    <w:rsid w:val="00AB6CBB"/>
    <w:rsid w:val="00AB7837"/>
    <w:rsid w:val="00AC2191"/>
    <w:rsid w:val="00AD0C18"/>
    <w:rsid w:val="00AD1F92"/>
    <w:rsid w:val="00AD2D65"/>
    <w:rsid w:val="00AD58FD"/>
    <w:rsid w:val="00AE168F"/>
    <w:rsid w:val="00AE303A"/>
    <w:rsid w:val="00AF3F34"/>
    <w:rsid w:val="00AF52E5"/>
    <w:rsid w:val="00AF6605"/>
    <w:rsid w:val="00B02388"/>
    <w:rsid w:val="00B03B5F"/>
    <w:rsid w:val="00B0614D"/>
    <w:rsid w:val="00B120A3"/>
    <w:rsid w:val="00B12237"/>
    <w:rsid w:val="00B125BE"/>
    <w:rsid w:val="00B13463"/>
    <w:rsid w:val="00B1456E"/>
    <w:rsid w:val="00B17D16"/>
    <w:rsid w:val="00B30DA3"/>
    <w:rsid w:val="00B31D25"/>
    <w:rsid w:val="00B31E52"/>
    <w:rsid w:val="00B32B4B"/>
    <w:rsid w:val="00B34FDE"/>
    <w:rsid w:val="00B35D6A"/>
    <w:rsid w:val="00B4056A"/>
    <w:rsid w:val="00B40D86"/>
    <w:rsid w:val="00B40E30"/>
    <w:rsid w:val="00B413FE"/>
    <w:rsid w:val="00B41413"/>
    <w:rsid w:val="00B45E4D"/>
    <w:rsid w:val="00B465AD"/>
    <w:rsid w:val="00B533C2"/>
    <w:rsid w:val="00B559D0"/>
    <w:rsid w:val="00B571F4"/>
    <w:rsid w:val="00B62CC3"/>
    <w:rsid w:val="00B640DE"/>
    <w:rsid w:val="00B65DD8"/>
    <w:rsid w:val="00B6687E"/>
    <w:rsid w:val="00B70FBC"/>
    <w:rsid w:val="00B718E5"/>
    <w:rsid w:val="00B7545C"/>
    <w:rsid w:val="00B7579F"/>
    <w:rsid w:val="00B77B5B"/>
    <w:rsid w:val="00B80832"/>
    <w:rsid w:val="00B828A9"/>
    <w:rsid w:val="00B82AF9"/>
    <w:rsid w:val="00B873CD"/>
    <w:rsid w:val="00B92546"/>
    <w:rsid w:val="00B95415"/>
    <w:rsid w:val="00BA0D9C"/>
    <w:rsid w:val="00BA1E11"/>
    <w:rsid w:val="00BA654B"/>
    <w:rsid w:val="00BA7A31"/>
    <w:rsid w:val="00BA7D76"/>
    <w:rsid w:val="00BB663D"/>
    <w:rsid w:val="00BB6C1E"/>
    <w:rsid w:val="00BC11AD"/>
    <w:rsid w:val="00BC13BD"/>
    <w:rsid w:val="00BC17D3"/>
    <w:rsid w:val="00BC3EFB"/>
    <w:rsid w:val="00BC46BC"/>
    <w:rsid w:val="00BC65B3"/>
    <w:rsid w:val="00BC745C"/>
    <w:rsid w:val="00BD758F"/>
    <w:rsid w:val="00BE05C1"/>
    <w:rsid w:val="00BE4AAD"/>
    <w:rsid w:val="00BE7169"/>
    <w:rsid w:val="00BF0491"/>
    <w:rsid w:val="00BF0830"/>
    <w:rsid w:val="00BF16EF"/>
    <w:rsid w:val="00C002A9"/>
    <w:rsid w:val="00C00F70"/>
    <w:rsid w:val="00C01199"/>
    <w:rsid w:val="00C01DAC"/>
    <w:rsid w:val="00C049CD"/>
    <w:rsid w:val="00C04E85"/>
    <w:rsid w:val="00C04FDA"/>
    <w:rsid w:val="00C10175"/>
    <w:rsid w:val="00C23E97"/>
    <w:rsid w:val="00C27001"/>
    <w:rsid w:val="00C31962"/>
    <w:rsid w:val="00C338B9"/>
    <w:rsid w:val="00C370FB"/>
    <w:rsid w:val="00C4229B"/>
    <w:rsid w:val="00C44F02"/>
    <w:rsid w:val="00C46B76"/>
    <w:rsid w:val="00C471F7"/>
    <w:rsid w:val="00C537EB"/>
    <w:rsid w:val="00C610D0"/>
    <w:rsid w:val="00C642EC"/>
    <w:rsid w:val="00C64D71"/>
    <w:rsid w:val="00C64EAB"/>
    <w:rsid w:val="00C7670B"/>
    <w:rsid w:val="00C90354"/>
    <w:rsid w:val="00C93551"/>
    <w:rsid w:val="00C93926"/>
    <w:rsid w:val="00C9613C"/>
    <w:rsid w:val="00CA07C6"/>
    <w:rsid w:val="00CA2710"/>
    <w:rsid w:val="00CB1F31"/>
    <w:rsid w:val="00CB2F9B"/>
    <w:rsid w:val="00CB3890"/>
    <w:rsid w:val="00CC1CFB"/>
    <w:rsid w:val="00CC2152"/>
    <w:rsid w:val="00CC3D71"/>
    <w:rsid w:val="00CC3F6D"/>
    <w:rsid w:val="00CC518E"/>
    <w:rsid w:val="00CD3110"/>
    <w:rsid w:val="00CD4E6B"/>
    <w:rsid w:val="00CE2E22"/>
    <w:rsid w:val="00CE622F"/>
    <w:rsid w:val="00CF0D88"/>
    <w:rsid w:val="00CF3E34"/>
    <w:rsid w:val="00CF411D"/>
    <w:rsid w:val="00CF51A7"/>
    <w:rsid w:val="00CF6074"/>
    <w:rsid w:val="00D005E7"/>
    <w:rsid w:val="00D00A85"/>
    <w:rsid w:val="00D033D5"/>
    <w:rsid w:val="00D034FE"/>
    <w:rsid w:val="00D04814"/>
    <w:rsid w:val="00D10E8F"/>
    <w:rsid w:val="00D21DA8"/>
    <w:rsid w:val="00D2290D"/>
    <w:rsid w:val="00D26026"/>
    <w:rsid w:val="00D26744"/>
    <w:rsid w:val="00D32383"/>
    <w:rsid w:val="00D34BC5"/>
    <w:rsid w:val="00D36C31"/>
    <w:rsid w:val="00D40390"/>
    <w:rsid w:val="00D42977"/>
    <w:rsid w:val="00D4488C"/>
    <w:rsid w:val="00D44DB4"/>
    <w:rsid w:val="00D4653F"/>
    <w:rsid w:val="00D5175E"/>
    <w:rsid w:val="00D55DED"/>
    <w:rsid w:val="00D61279"/>
    <w:rsid w:val="00D64B46"/>
    <w:rsid w:val="00D64C06"/>
    <w:rsid w:val="00D67A9E"/>
    <w:rsid w:val="00D74EEB"/>
    <w:rsid w:val="00D76A81"/>
    <w:rsid w:val="00D7764F"/>
    <w:rsid w:val="00D80847"/>
    <w:rsid w:val="00D82C34"/>
    <w:rsid w:val="00D860DA"/>
    <w:rsid w:val="00D92875"/>
    <w:rsid w:val="00D95203"/>
    <w:rsid w:val="00D97BAC"/>
    <w:rsid w:val="00DA6EDA"/>
    <w:rsid w:val="00DB03A6"/>
    <w:rsid w:val="00DB07CB"/>
    <w:rsid w:val="00DB62C6"/>
    <w:rsid w:val="00DB76E2"/>
    <w:rsid w:val="00DB7948"/>
    <w:rsid w:val="00DC2B89"/>
    <w:rsid w:val="00DC2C93"/>
    <w:rsid w:val="00DC4593"/>
    <w:rsid w:val="00DC4C01"/>
    <w:rsid w:val="00DD0B92"/>
    <w:rsid w:val="00DD11F5"/>
    <w:rsid w:val="00DD29AC"/>
    <w:rsid w:val="00DD6E3F"/>
    <w:rsid w:val="00DD7584"/>
    <w:rsid w:val="00DE1716"/>
    <w:rsid w:val="00DE43E4"/>
    <w:rsid w:val="00DE44AD"/>
    <w:rsid w:val="00DE5325"/>
    <w:rsid w:val="00DE6C0E"/>
    <w:rsid w:val="00DF0252"/>
    <w:rsid w:val="00E06819"/>
    <w:rsid w:val="00E15ED6"/>
    <w:rsid w:val="00E17463"/>
    <w:rsid w:val="00E209BF"/>
    <w:rsid w:val="00E31B5A"/>
    <w:rsid w:val="00E358D3"/>
    <w:rsid w:val="00E37D3A"/>
    <w:rsid w:val="00E431EB"/>
    <w:rsid w:val="00E45B47"/>
    <w:rsid w:val="00E51CCD"/>
    <w:rsid w:val="00E53581"/>
    <w:rsid w:val="00E557AE"/>
    <w:rsid w:val="00E55A4B"/>
    <w:rsid w:val="00E56CC5"/>
    <w:rsid w:val="00E63DDC"/>
    <w:rsid w:val="00E64C07"/>
    <w:rsid w:val="00E663D9"/>
    <w:rsid w:val="00E674E8"/>
    <w:rsid w:val="00E746CC"/>
    <w:rsid w:val="00E857EC"/>
    <w:rsid w:val="00E85C61"/>
    <w:rsid w:val="00E9544F"/>
    <w:rsid w:val="00E95AAD"/>
    <w:rsid w:val="00EA138A"/>
    <w:rsid w:val="00EA28D3"/>
    <w:rsid w:val="00EA40FA"/>
    <w:rsid w:val="00EA7680"/>
    <w:rsid w:val="00EB0B31"/>
    <w:rsid w:val="00EB3302"/>
    <w:rsid w:val="00EC6E3E"/>
    <w:rsid w:val="00ED3044"/>
    <w:rsid w:val="00ED3144"/>
    <w:rsid w:val="00ED4D32"/>
    <w:rsid w:val="00ED4E64"/>
    <w:rsid w:val="00ED5CB1"/>
    <w:rsid w:val="00ED63EB"/>
    <w:rsid w:val="00ED782F"/>
    <w:rsid w:val="00EE3412"/>
    <w:rsid w:val="00EE4C67"/>
    <w:rsid w:val="00EE4F63"/>
    <w:rsid w:val="00EE6918"/>
    <w:rsid w:val="00EF31A6"/>
    <w:rsid w:val="00EF3998"/>
    <w:rsid w:val="00F00594"/>
    <w:rsid w:val="00F01C6B"/>
    <w:rsid w:val="00F06520"/>
    <w:rsid w:val="00F074DB"/>
    <w:rsid w:val="00F07598"/>
    <w:rsid w:val="00F07CB3"/>
    <w:rsid w:val="00F100D5"/>
    <w:rsid w:val="00F130EF"/>
    <w:rsid w:val="00F14761"/>
    <w:rsid w:val="00F2027D"/>
    <w:rsid w:val="00F20ABC"/>
    <w:rsid w:val="00F22F5E"/>
    <w:rsid w:val="00F24E41"/>
    <w:rsid w:val="00F31F23"/>
    <w:rsid w:val="00F36949"/>
    <w:rsid w:val="00F36CEE"/>
    <w:rsid w:val="00F44E88"/>
    <w:rsid w:val="00F450DF"/>
    <w:rsid w:val="00F556CB"/>
    <w:rsid w:val="00F56B0F"/>
    <w:rsid w:val="00F57DF6"/>
    <w:rsid w:val="00F606B4"/>
    <w:rsid w:val="00F62635"/>
    <w:rsid w:val="00F6324F"/>
    <w:rsid w:val="00F637D4"/>
    <w:rsid w:val="00F6420E"/>
    <w:rsid w:val="00F64A25"/>
    <w:rsid w:val="00F66FF9"/>
    <w:rsid w:val="00F726A9"/>
    <w:rsid w:val="00F7283B"/>
    <w:rsid w:val="00F73CD5"/>
    <w:rsid w:val="00F748ED"/>
    <w:rsid w:val="00F75E79"/>
    <w:rsid w:val="00F76AC5"/>
    <w:rsid w:val="00F77340"/>
    <w:rsid w:val="00F87FF7"/>
    <w:rsid w:val="00F902A3"/>
    <w:rsid w:val="00F916E0"/>
    <w:rsid w:val="00F93699"/>
    <w:rsid w:val="00F96209"/>
    <w:rsid w:val="00F96A4E"/>
    <w:rsid w:val="00FA24ED"/>
    <w:rsid w:val="00FA6929"/>
    <w:rsid w:val="00FB0292"/>
    <w:rsid w:val="00FB1BC1"/>
    <w:rsid w:val="00FB484D"/>
    <w:rsid w:val="00FB6A56"/>
    <w:rsid w:val="00FC08BE"/>
    <w:rsid w:val="00FC0CAD"/>
    <w:rsid w:val="00FC1C71"/>
    <w:rsid w:val="00FD145E"/>
    <w:rsid w:val="00FD1A70"/>
    <w:rsid w:val="00FD2AB1"/>
    <w:rsid w:val="00FD58CA"/>
    <w:rsid w:val="00FE4732"/>
    <w:rsid w:val="00FE5FC5"/>
    <w:rsid w:val="00FE6AEA"/>
    <w:rsid w:val="00FE6D64"/>
    <w:rsid w:val="00FF2CEE"/>
    <w:rsid w:val="00FF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1746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EF8"/>
  </w:style>
  <w:style w:type="paragraph" w:styleId="Nagwek1">
    <w:name w:val="heading 1"/>
    <w:basedOn w:val="Normalny"/>
    <w:link w:val="Nagwek1Znak"/>
    <w:qFormat/>
    <w:rsid w:val="00392DE0"/>
    <w:pPr>
      <w:spacing w:after="0" w:line="240" w:lineRule="auto"/>
      <w:outlineLvl w:val="0"/>
    </w:pPr>
    <w:rPr>
      <w:rFonts w:ascii="Arial" w:eastAsia="Times New Roman" w:hAnsi="Arial" w:cs="Arial"/>
      <w:b/>
      <w:bCs/>
      <w:kern w:val="36"/>
      <w:sz w:val="43"/>
      <w:szCs w:val="4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4FE"/>
  </w:style>
  <w:style w:type="paragraph" w:styleId="Stopka">
    <w:name w:val="footer"/>
    <w:basedOn w:val="Normalny"/>
    <w:link w:val="StopkaZnak"/>
    <w:unhideWhenUsed/>
    <w:rsid w:val="00D03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034FE"/>
  </w:style>
  <w:style w:type="character" w:styleId="Hipercze">
    <w:name w:val="Hyperlink"/>
    <w:rsid w:val="00561DC4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47668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855BF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373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73360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9C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392DE0"/>
    <w:rPr>
      <w:rFonts w:ascii="Arial" w:eastAsia="Times New Roman" w:hAnsi="Arial" w:cs="Arial"/>
      <w:b/>
      <w:bCs/>
      <w:kern w:val="36"/>
      <w:sz w:val="43"/>
      <w:szCs w:val="43"/>
    </w:rPr>
  </w:style>
  <w:style w:type="paragraph" w:customStyle="1" w:styleId="Default">
    <w:name w:val="Default"/>
    <w:link w:val="DefaultZnak"/>
    <w:rsid w:val="003F1B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Znak">
    <w:name w:val="Default Znak"/>
    <w:link w:val="Default"/>
    <w:locked/>
    <w:rsid w:val="003F1B69"/>
    <w:rPr>
      <w:rFonts w:ascii="Arial" w:eastAsia="Times New Roman" w:hAnsi="Arial" w:cs="Arial"/>
      <w:color w:val="000000"/>
      <w:sz w:val="24"/>
      <w:szCs w:val="24"/>
    </w:rPr>
  </w:style>
  <w:style w:type="paragraph" w:styleId="Zwykytekst">
    <w:name w:val="Plain Text"/>
    <w:basedOn w:val="Normalny"/>
    <w:link w:val="ZwykytekstZnak"/>
    <w:rsid w:val="0011554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115545"/>
    <w:rPr>
      <w:rFonts w:ascii="Courier New" w:eastAsia="Times New Roman" w:hAnsi="Courier New" w:cs="Times New Roman"/>
      <w:sz w:val="20"/>
      <w:szCs w:val="20"/>
    </w:rPr>
  </w:style>
  <w:style w:type="table" w:styleId="Tabela-Siatka">
    <w:name w:val="Table Grid"/>
    <w:basedOn w:val="Standardowy"/>
    <w:rsid w:val="00C27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rsid w:val="00BC745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C745C"/>
    <w:rPr>
      <w:rFonts w:ascii="Times New Roman" w:eastAsia="Times New Roman" w:hAnsi="Times New Roman" w:cs="Times New Roman"/>
      <w:sz w:val="20"/>
      <w:szCs w:val="20"/>
    </w:rPr>
  </w:style>
  <w:style w:type="paragraph" w:customStyle="1" w:styleId="wyliczenie">
    <w:name w:val="wyliczenie"/>
    <w:basedOn w:val="Normalny"/>
    <w:rsid w:val="00BC745C"/>
    <w:pPr>
      <w:widowControl w:val="0"/>
      <w:numPr>
        <w:numId w:val="29"/>
      </w:numPr>
      <w:spacing w:before="60" w:after="60" w:line="36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st">
    <w:name w:val="st"/>
    <w:basedOn w:val="Domylnaczcionkaakapitu"/>
    <w:rsid w:val="00A96F7C"/>
  </w:style>
  <w:style w:type="character" w:styleId="Uwydatnienie">
    <w:name w:val="Emphasis"/>
    <w:basedOn w:val="Domylnaczcionkaakapitu"/>
    <w:uiPriority w:val="20"/>
    <w:qFormat/>
    <w:rsid w:val="00A96F7C"/>
    <w:rPr>
      <w:i/>
      <w:iCs/>
    </w:rPr>
  </w:style>
  <w:style w:type="paragraph" w:styleId="NormalnyWeb">
    <w:name w:val="Normal (Web)"/>
    <w:basedOn w:val="Normalny"/>
    <w:rsid w:val="00B14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.eu" TargetMode="External"/><Relationship Id="rId13" Type="http://schemas.openxmlformats.org/officeDocument/2006/relationships/hyperlink" Target="http://www.gig.eu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.szyja@gig.katowice.pl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ig.eu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t-kolinska@gig.katowice.pl" TargetMode="Externa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m.wallenburg@gig.eu" TargetMode="External"/><Relationship Id="rId14" Type="http://schemas.openxmlformats.org/officeDocument/2006/relationships/hyperlink" Target="http://www.gig.e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738C-C74C-48E8-BC45-D8491085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49</Pages>
  <Words>13589</Words>
  <Characters>81540</Characters>
  <Application>Microsoft Office Word</Application>
  <DocSecurity>0</DocSecurity>
  <Lines>679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t_stazystafz</dc:creator>
  <cp:keywords/>
  <dc:description/>
  <cp:lastModifiedBy>t_stazystafz</cp:lastModifiedBy>
  <cp:revision>837</cp:revision>
  <cp:lastPrinted>2015-02-18T13:11:00Z</cp:lastPrinted>
  <dcterms:created xsi:type="dcterms:W3CDTF">2015-02-09T11:58:00Z</dcterms:created>
  <dcterms:modified xsi:type="dcterms:W3CDTF">2015-02-26T13:07:00Z</dcterms:modified>
</cp:coreProperties>
</file>