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DA5F1F" w:rsidRPr="005D7BE6" w:rsidRDefault="00DA5F1F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6C15F8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SIWZ PO ZMIANACH 19</w:t>
      </w:r>
      <w:r w:rsidR="00C165CB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.06.2015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A2116F" w:rsidRDefault="00571F3B" w:rsidP="008959DD">
      <w:pPr>
        <w:spacing w:after="0" w:line="240" w:lineRule="auto"/>
        <w:jc w:val="center"/>
      </w:pPr>
      <w:r w:rsidRPr="00CC5BF4">
        <w:rPr>
          <w:rFonts w:eastAsia="Times New Roman" w:cs="Times New Roman"/>
          <w:lang w:eastAsia="pl-PL"/>
        </w:rPr>
        <w:t>w postępowaniu o udzielenie zamówienia publicznego prowadzon</w:t>
      </w:r>
      <w:r w:rsidR="00DA5F1F" w:rsidRPr="00CC5BF4">
        <w:rPr>
          <w:rFonts w:eastAsia="Times New Roman" w:cs="Times New Roman"/>
          <w:lang w:eastAsia="pl-PL"/>
        </w:rPr>
        <w:t>ego</w:t>
      </w:r>
      <w:r w:rsidR="008959DD">
        <w:rPr>
          <w:rFonts w:eastAsia="Times New Roman" w:cs="Times New Roman"/>
          <w:lang w:eastAsia="pl-PL"/>
        </w:rPr>
        <w:t xml:space="preserve"> </w:t>
      </w:r>
      <w:r w:rsidRPr="00CC5BF4">
        <w:t xml:space="preserve">w trybie przetargu nieograniczonego </w:t>
      </w:r>
      <w:r w:rsidRPr="00CC5BF4">
        <w:rPr>
          <w:bCs/>
        </w:rPr>
        <w:t>na</w:t>
      </w:r>
      <w:r w:rsidR="00A2116F">
        <w:rPr>
          <w:rFonts w:eastAsia="Times New Roman" w:cs="Times New Roman"/>
          <w:lang w:eastAsia="pl-PL"/>
        </w:rPr>
        <w:t>:</w:t>
      </w:r>
    </w:p>
    <w:p w:rsidR="008959DD" w:rsidRDefault="008959DD" w:rsidP="008959DD">
      <w:pPr>
        <w:pStyle w:val="Tekstpodstawowy"/>
        <w:jc w:val="center"/>
      </w:pPr>
    </w:p>
    <w:p w:rsidR="00440CE5" w:rsidRPr="00440CE5" w:rsidRDefault="00440CE5" w:rsidP="00440CE5">
      <w:pPr>
        <w:spacing w:after="0" w:line="240" w:lineRule="auto"/>
        <w:jc w:val="both"/>
        <w:rPr>
          <w:rFonts w:eastAsia="Times New Roman" w:cs="Times New Roman"/>
          <w:i/>
          <w:lang w:eastAsia="pl-PL"/>
        </w:rPr>
      </w:pPr>
      <w:r w:rsidRPr="00440CE5">
        <w:rPr>
          <w:rFonts w:eastAsia="Times New Roman" w:cs="Times New Roman"/>
          <w:i/>
          <w:lang w:eastAsia="pl-PL"/>
        </w:rPr>
        <w:t xml:space="preserve">CZĘŚĆ I – Dostawa 450 dostępowych licencji akademickich Microsoft® Windows® </w:t>
      </w:r>
      <w:bookmarkStart w:id="0" w:name="_GoBack"/>
      <w:bookmarkEnd w:id="0"/>
      <w:proofErr w:type="spellStart"/>
      <w:r w:rsidRPr="00440CE5">
        <w:rPr>
          <w:rFonts w:eastAsia="Times New Roman" w:cs="Times New Roman"/>
          <w:i/>
          <w:lang w:eastAsia="pl-PL"/>
        </w:rPr>
        <w:t>ServerCAL</w:t>
      </w:r>
      <w:proofErr w:type="spellEnd"/>
      <w:r w:rsidRPr="00440CE5">
        <w:rPr>
          <w:rFonts w:eastAsia="Times New Roman" w:cs="Times New Roman"/>
          <w:i/>
          <w:lang w:eastAsia="pl-PL"/>
        </w:rPr>
        <w:t xml:space="preserve"> 2012 </w:t>
      </w:r>
      <w:proofErr w:type="spellStart"/>
      <w:r w:rsidRPr="00440CE5">
        <w:rPr>
          <w:rFonts w:eastAsia="Times New Roman" w:cs="Times New Roman"/>
          <w:i/>
          <w:lang w:eastAsia="pl-PL"/>
        </w:rPr>
        <w:t>Sngl</w:t>
      </w:r>
      <w:proofErr w:type="spellEnd"/>
      <w:r w:rsidRPr="00440CE5">
        <w:rPr>
          <w:rFonts w:eastAsia="Times New Roman" w:cs="Times New Roman"/>
          <w:i/>
          <w:lang w:eastAsia="pl-PL"/>
        </w:rPr>
        <w:t xml:space="preserve"> MVL 1 License User </w:t>
      </w:r>
      <w:r w:rsidRPr="00470AAB">
        <w:rPr>
          <w:rFonts w:eastAsia="Times New Roman" w:cs="Times New Roman"/>
          <w:i/>
          <w:lang w:eastAsia="pl-PL"/>
        </w:rPr>
        <w:t>CAL [</w:t>
      </w:r>
      <w:r w:rsidR="00C165CB" w:rsidRPr="006C15F8">
        <w:rPr>
          <w:rFonts w:eastAsia="Times New Roman" w:cs="Times New Roman"/>
          <w:i/>
          <w:lang w:eastAsia="pl-PL"/>
        </w:rPr>
        <w:t>AAA-03786</w:t>
      </w:r>
      <w:r w:rsidRPr="00470AAB">
        <w:rPr>
          <w:rFonts w:eastAsia="Times New Roman" w:cs="Times New Roman"/>
          <w:i/>
          <w:lang w:eastAsia="pl-PL"/>
        </w:rPr>
        <w:t xml:space="preserve">] –w ramach </w:t>
      </w:r>
      <w:r w:rsidRPr="00440CE5">
        <w:rPr>
          <w:rFonts w:eastAsia="Times New Roman" w:cs="Times New Roman"/>
          <w:i/>
          <w:lang w:eastAsia="pl-PL"/>
        </w:rPr>
        <w:t>umowy MPSA</w:t>
      </w:r>
    </w:p>
    <w:p w:rsidR="00FE1202" w:rsidRPr="00197AB7" w:rsidRDefault="00FE1202" w:rsidP="00AC58E0">
      <w:pPr>
        <w:spacing w:after="0" w:line="240" w:lineRule="auto"/>
        <w:rPr>
          <w:rFonts w:eastAsia="Times New Roman" w:cs="Times New Roman"/>
          <w:i/>
          <w:lang w:eastAsia="pl-PL"/>
        </w:rPr>
      </w:pPr>
    </w:p>
    <w:p w:rsidR="00FE1202" w:rsidRPr="00197AB7" w:rsidRDefault="00FE1202" w:rsidP="00AC58E0">
      <w:pPr>
        <w:spacing w:after="0" w:line="240" w:lineRule="auto"/>
        <w:rPr>
          <w:rFonts w:eastAsia="Times New Roman" w:cs="Times New Roman"/>
          <w:i/>
          <w:lang w:eastAsia="pl-PL"/>
        </w:rPr>
      </w:pPr>
      <w:r w:rsidRPr="00197AB7">
        <w:rPr>
          <w:rFonts w:eastAsia="Times New Roman" w:cs="Times New Roman"/>
          <w:i/>
          <w:lang w:eastAsia="pl-PL"/>
        </w:rPr>
        <w:t xml:space="preserve">CZĘŚĆ II – </w:t>
      </w:r>
      <w:r w:rsidR="0031413F" w:rsidRPr="0031413F">
        <w:rPr>
          <w:rFonts w:eastAsia="Times New Roman" w:cs="Times New Roman"/>
          <w:i/>
          <w:lang w:eastAsia="pl-PL"/>
        </w:rPr>
        <w:t>Przedłużenie o 1 rok wsparcia technicznego i aktualizacji TECS dla licencji ANSYS.</w:t>
      </w:r>
    </w:p>
    <w:p w:rsidR="009D74BA" w:rsidRPr="005D7BE6" w:rsidRDefault="009D74BA" w:rsidP="00AC58E0">
      <w:pPr>
        <w:spacing w:after="0" w:line="240" w:lineRule="auto"/>
        <w:rPr>
          <w:rFonts w:eastAsia="Times New Roman" w:cs="Times New Roman"/>
          <w:b/>
          <w:lang w:eastAsia="pl-PL"/>
        </w:rPr>
      </w:pPr>
    </w:p>
    <w:p w:rsidR="009D74BA" w:rsidRDefault="003266D4" w:rsidP="00AC58E0">
      <w:pPr>
        <w:spacing w:after="0" w:line="240" w:lineRule="auto"/>
        <w:rPr>
          <w:rFonts w:eastAsia="Times New Roman" w:cs="Times New Roman"/>
          <w:i/>
          <w:lang w:eastAsia="pl-PL"/>
        </w:rPr>
      </w:pPr>
      <w:r w:rsidRPr="002C1A27">
        <w:rPr>
          <w:rFonts w:eastAsia="Times New Roman" w:cs="Times New Roman"/>
          <w:i/>
          <w:lang w:eastAsia="pl-PL"/>
        </w:rPr>
        <w:t xml:space="preserve">CZĘŚĆ III </w:t>
      </w:r>
      <w:r w:rsidR="002C1A27" w:rsidRPr="002C1A27">
        <w:rPr>
          <w:rFonts w:eastAsia="Times New Roman" w:cs="Times New Roman"/>
          <w:i/>
          <w:lang w:eastAsia="pl-PL"/>
        </w:rPr>
        <w:t>–</w:t>
      </w:r>
      <w:r w:rsidRPr="002C1A27">
        <w:rPr>
          <w:rFonts w:eastAsia="Times New Roman" w:cs="Times New Roman"/>
          <w:i/>
          <w:lang w:eastAsia="pl-PL"/>
        </w:rPr>
        <w:t xml:space="preserve"> </w:t>
      </w:r>
      <w:r w:rsidR="008D5577" w:rsidRPr="008D5577">
        <w:rPr>
          <w:rFonts w:eastAsia="Times New Roman" w:cs="Times New Roman"/>
          <w:i/>
          <w:lang w:eastAsia="pl-PL"/>
        </w:rPr>
        <w:t xml:space="preserve">Przedłużenie o 1 rok wsparcia technicznego i aktualizacji dla posiadanej przez Zamawiającego licencji </w:t>
      </w:r>
      <w:proofErr w:type="spellStart"/>
      <w:r w:rsidR="008D5577" w:rsidRPr="008D5577">
        <w:rPr>
          <w:rFonts w:eastAsia="Times New Roman" w:cs="Times New Roman"/>
          <w:i/>
          <w:lang w:eastAsia="pl-PL"/>
        </w:rPr>
        <w:t>Autodesk</w:t>
      </w:r>
      <w:proofErr w:type="spellEnd"/>
      <w:r w:rsidR="008D5577" w:rsidRPr="008D5577">
        <w:rPr>
          <w:rFonts w:eastAsia="Times New Roman" w:cs="Times New Roman"/>
          <w:i/>
          <w:lang w:eastAsia="pl-PL"/>
        </w:rPr>
        <w:t xml:space="preserve"> Robot </w:t>
      </w:r>
      <w:proofErr w:type="spellStart"/>
      <w:r w:rsidR="008D5577" w:rsidRPr="008D5577">
        <w:rPr>
          <w:rFonts w:eastAsia="Times New Roman" w:cs="Times New Roman"/>
          <w:i/>
          <w:lang w:eastAsia="pl-PL"/>
        </w:rPr>
        <w:t>Structural</w:t>
      </w:r>
      <w:proofErr w:type="spellEnd"/>
      <w:r w:rsidR="008D5577" w:rsidRPr="008D5577">
        <w:rPr>
          <w:rFonts w:eastAsia="Times New Roman" w:cs="Times New Roman"/>
          <w:i/>
          <w:lang w:eastAsia="pl-PL"/>
        </w:rPr>
        <w:t xml:space="preserve"> Analysis Professional – Subscription RENEWAL wraz z pakietem 6 kalkulatorów </w:t>
      </w:r>
      <w:proofErr w:type="spellStart"/>
      <w:r w:rsidR="008D5577" w:rsidRPr="008D5577">
        <w:rPr>
          <w:rFonts w:eastAsia="Times New Roman" w:cs="Times New Roman"/>
          <w:i/>
          <w:lang w:eastAsia="pl-PL"/>
        </w:rPr>
        <w:t>Expert</w:t>
      </w:r>
      <w:proofErr w:type="spellEnd"/>
      <w:r w:rsidR="008D5577" w:rsidRPr="008D5577">
        <w:rPr>
          <w:rFonts w:eastAsia="Times New Roman" w:cs="Times New Roman"/>
          <w:i/>
          <w:lang w:eastAsia="pl-PL"/>
        </w:rPr>
        <w:t xml:space="preserve"> na czas trwania subskrypcji.</w:t>
      </w:r>
    </w:p>
    <w:p w:rsidR="002F340B" w:rsidRDefault="002F340B" w:rsidP="00930931">
      <w:pPr>
        <w:spacing w:after="0" w:line="240" w:lineRule="auto"/>
        <w:rPr>
          <w:rFonts w:eastAsia="Times New Roman" w:cs="Times New Roman"/>
          <w:i/>
          <w:lang w:eastAsia="pl-PL"/>
        </w:rPr>
      </w:pPr>
    </w:p>
    <w:p w:rsidR="00930931" w:rsidRPr="00930931" w:rsidRDefault="00930931" w:rsidP="00930931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i/>
          <w:lang w:eastAsia="pl-PL"/>
        </w:rPr>
      </w:pPr>
      <w:r>
        <w:rPr>
          <w:rFonts w:eastAsia="Times New Roman" w:cs="Times New Roman"/>
          <w:i/>
          <w:lang w:eastAsia="pl-PL"/>
        </w:rPr>
        <w:t xml:space="preserve">CZĘŚĆ IV - </w:t>
      </w:r>
      <w:r w:rsidRPr="00930931">
        <w:rPr>
          <w:rFonts w:eastAsia="Times New Roman" w:cs="Times New Roman"/>
          <w:i/>
          <w:lang w:eastAsia="pl-PL"/>
        </w:rPr>
        <w:t>Dostaw</w:t>
      </w:r>
      <w:r w:rsidR="00733370">
        <w:rPr>
          <w:rFonts w:eastAsia="Times New Roman" w:cs="Times New Roman"/>
          <w:i/>
          <w:lang w:eastAsia="pl-PL"/>
        </w:rPr>
        <w:t>ę</w:t>
      </w:r>
      <w:r w:rsidRPr="00930931">
        <w:rPr>
          <w:rFonts w:eastAsia="Times New Roman" w:cs="Times New Roman"/>
          <w:i/>
          <w:lang w:eastAsia="pl-PL"/>
        </w:rPr>
        <w:t xml:space="preserve"> bezterminowej licencji na użytkowanie systemu </w:t>
      </w:r>
      <w:r w:rsidR="00733370">
        <w:rPr>
          <w:rFonts w:eastAsia="Times New Roman" w:cs="Times New Roman"/>
          <w:i/>
          <w:lang w:eastAsia="pl-PL"/>
        </w:rPr>
        <w:t>bibliotecznego</w:t>
      </w:r>
      <w:r w:rsidR="00A414FA">
        <w:rPr>
          <w:rFonts w:eastAsia="Times New Roman" w:cs="Times New Roman"/>
          <w:i/>
          <w:lang w:eastAsia="pl-PL"/>
        </w:rPr>
        <w:t xml:space="preserve"> wraz z instalacją, konwersją danych i instruktażem</w:t>
      </w:r>
    </w:p>
    <w:p w:rsidR="00AC58E0" w:rsidRPr="00496C92" w:rsidRDefault="00AC58E0" w:rsidP="00AC58E0">
      <w:pPr>
        <w:spacing w:after="0" w:line="240" w:lineRule="auto"/>
        <w:rPr>
          <w:rFonts w:eastAsia="Times New Roman" w:cs="Times New Roman"/>
          <w:i/>
          <w:lang w:eastAsia="pl-PL"/>
        </w:rPr>
      </w:pPr>
    </w:p>
    <w:p w:rsidR="00AC58E0" w:rsidRPr="00733370" w:rsidRDefault="00AC58E0" w:rsidP="00AC58E0">
      <w:pPr>
        <w:spacing w:after="0" w:line="240" w:lineRule="auto"/>
        <w:rPr>
          <w:rFonts w:eastAsia="Times New Roman" w:cs="Times New Roman"/>
          <w:i/>
          <w:lang w:eastAsia="pl-PL"/>
        </w:rPr>
      </w:pPr>
      <w:r w:rsidRPr="00733370">
        <w:rPr>
          <w:rFonts w:eastAsia="Times New Roman" w:cs="Times New Roman"/>
          <w:i/>
          <w:lang w:eastAsia="pl-PL"/>
        </w:rPr>
        <w:t>CZĘŚĆ V – Dostaw</w:t>
      </w:r>
      <w:r w:rsidR="00733370">
        <w:rPr>
          <w:rFonts w:eastAsia="Times New Roman" w:cs="Times New Roman"/>
          <w:i/>
          <w:lang w:eastAsia="pl-PL"/>
        </w:rPr>
        <w:t>ę</w:t>
      </w:r>
      <w:r w:rsidRPr="00733370">
        <w:rPr>
          <w:rFonts w:eastAsia="Times New Roman" w:cs="Times New Roman"/>
          <w:i/>
          <w:lang w:eastAsia="pl-PL"/>
        </w:rPr>
        <w:t xml:space="preserve"> oprogramowania</w:t>
      </w:r>
      <w:r w:rsidR="00733370" w:rsidRPr="00733370">
        <w:rPr>
          <w:rFonts w:eastAsia="Times New Roman" w:cs="Times New Roman"/>
          <w:i/>
          <w:lang w:eastAsia="pl-PL"/>
        </w:rPr>
        <w:t xml:space="preserve"> do </w:t>
      </w:r>
      <w:r w:rsidRPr="00733370">
        <w:rPr>
          <w:rFonts w:eastAsia="Times New Roman" w:cs="Times New Roman"/>
          <w:i/>
          <w:lang w:eastAsia="pl-PL"/>
        </w:rPr>
        <w:t xml:space="preserve"> </w:t>
      </w:r>
      <w:r w:rsidR="00733370" w:rsidRPr="00733370">
        <w:rPr>
          <w:i/>
        </w:rPr>
        <w:t xml:space="preserve">obliczeń </w:t>
      </w:r>
      <w:hyperlink r:id="rId9" w:tooltip="Nauka" w:history="1">
        <w:r w:rsidR="00733370" w:rsidRPr="00733370">
          <w:rPr>
            <w:rStyle w:val="Hipercze"/>
            <w:i/>
            <w:color w:val="auto"/>
            <w:u w:val="none"/>
          </w:rPr>
          <w:t>naukowych</w:t>
        </w:r>
      </w:hyperlink>
      <w:r w:rsidR="00733370" w:rsidRPr="00733370">
        <w:rPr>
          <w:i/>
        </w:rPr>
        <w:t xml:space="preserve"> i inżynierskich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DA5F1F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Zamówienie o wartości mniejszej niż kwoty określone w przepisach</w:t>
      </w:r>
      <w:r w:rsidR="00DA5F1F" w:rsidRPr="005D7BE6">
        <w:rPr>
          <w:rFonts w:eastAsia="Times New Roman" w:cs="Times New Roman"/>
          <w:lang w:eastAsia="pl-PL"/>
        </w:rPr>
        <w:t xml:space="preserve"> wydanych na podstawie </w:t>
      </w:r>
      <w:r w:rsidR="00DA5F1F" w:rsidRPr="005D7BE6">
        <w:rPr>
          <w:rFonts w:eastAsia="Times New Roman" w:cs="Times New Roman"/>
          <w:lang w:eastAsia="pl-PL"/>
        </w:rPr>
        <w:br/>
        <w:t xml:space="preserve">art. 11, </w:t>
      </w:r>
      <w:r w:rsidRPr="005D7BE6">
        <w:rPr>
          <w:rFonts w:eastAsia="Times New Roman" w:cs="Times New Roman"/>
          <w:lang w:eastAsia="pl-PL"/>
        </w:rPr>
        <w:t>ust. 8 ustawy z dnia 29 stycznia 2004 r. Prawo zamówień publicznych.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C40C6C" w:rsidRPr="005D7BE6" w:rsidRDefault="00C40C6C" w:rsidP="00FE2BAE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sz w:val="24"/>
          <w:szCs w:val="24"/>
          <w:u w:val="single"/>
          <w:lang w:eastAsia="pl-PL"/>
        </w:rPr>
      </w:pPr>
    </w:p>
    <w:p w:rsidR="005D7BE6" w:rsidRPr="005D7BE6" w:rsidRDefault="005D7BE6" w:rsidP="00FE2BAE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sz w:val="24"/>
          <w:szCs w:val="24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lang w:eastAsia="pl-PL"/>
        </w:rPr>
        <w:t>Zatwierdzono: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zawiera: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 I   Instrukcja dla Wykonawców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II  Opis przedmiotu zamówienia</w:t>
      </w:r>
    </w:p>
    <w:p w:rsidR="005D7BE6" w:rsidRPr="005D7BE6" w:rsidRDefault="005D7BE6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II</w:t>
      </w:r>
      <w:r w:rsidR="008959DD">
        <w:rPr>
          <w:rFonts w:eastAsia="Times New Roman" w:cs="Times New Roman"/>
          <w:b/>
          <w:bCs/>
          <w:lang w:eastAsia="pl-PL"/>
        </w:rPr>
        <w:t>I</w:t>
      </w:r>
      <w:r w:rsidRPr="005D7BE6">
        <w:rPr>
          <w:rFonts w:eastAsia="Times New Roman" w:cs="Times New Roman"/>
          <w:b/>
          <w:bCs/>
          <w:lang w:eastAsia="pl-PL"/>
        </w:rPr>
        <w:t xml:space="preserve"> Formularz Oferty i inne dokumenty dla Wykonawców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</w:t>
      </w:r>
      <w:r w:rsidR="000A5E83" w:rsidRPr="005D7BE6">
        <w:rPr>
          <w:rFonts w:eastAsia="Times New Roman" w:cs="Times New Roman"/>
          <w:lang w:eastAsia="pl-PL"/>
        </w:rPr>
        <w:t>łącznik nr 1.</w:t>
      </w:r>
      <w:r w:rsidR="000A5E83" w:rsidRPr="005D7BE6">
        <w:rPr>
          <w:rFonts w:eastAsia="Times New Roman" w:cs="Times New Roman"/>
          <w:lang w:eastAsia="pl-PL"/>
        </w:rPr>
        <w:tab/>
      </w:r>
      <w:r w:rsidR="000A5E83" w:rsidRPr="005D7BE6">
        <w:rPr>
          <w:rFonts w:eastAsia="Times New Roman" w:cs="Times New Roman"/>
          <w:lang w:eastAsia="pl-PL"/>
        </w:rPr>
        <w:tab/>
        <w:t>Formularz oferty</w:t>
      </w:r>
    </w:p>
    <w:p w:rsidR="00532354" w:rsidRDefault="00532354" w:rsidP="00571F3B">
      <w:pPr>
        <w:spacing w:after="0" w:line="240" w:lineRule="auto"/>
        <w:ind w:left="2124"/>
        <w:rPr>
          <w:rFonts w:eastAsia="Times New Roman" w:cs="Times New Roman"/>
          <w:lang w:eastAsia="pl-PL"/>
        </w:rPr>
      </w:pPr>
    </w:p>
    <w:p w:rsidR="00733370" w:rsidRDefault="00733370" w:rsidP="00733370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733370">
        <w:rPr>
          <w:rFonts w:eastAsia="Times New Roman" w:cs="Times New Roman"/>
          <w:lang w:eastAsia="pl-PL"/>
        </w:rPr>
        <w:t>załącznik nr 1</w:t>
      </w:r>
      <w:r>
        <w:rPr>
          <w:rFonts w:eastAsia="Times New Roman" w:cs="Times New Roman"/>
          <w:lang w:eastAsia="pl-PL"/>
        </w:rPr>
        <w:t>a</w:t>
      </w:r>
      <w:r w:rsidRPr="00733370">
        <w:rPr>
          <w:rFonts w:eastAsia="Times New Roman" w:cs="Times New Roman"/>
          <w:lang w:eastAsia="pl-PL"/>
        </w:rPr>
        <w:t>.</w:t>
      </w:r>
      <w:r w:rsidRPr="00733370">
        <w:rPr>
          <w:rFonts w:eastAsia="Times New Roman" w:cs="Times New Roman"/>
          <w:lang w:eastAsia="pl-PL"/>
        </w:rPr>
        <w:tab/>
      </w:r>
      <w:r w:rsidRPr="00733370">
        <w:rPr>
          <w:rFonts w:eastAsia="Times New Roman" w:cs="Times New Roman"/>
          <w:lang w:eastAsia="pl-PL"/>
        </w:rPr>
        <w:tab/>
        <w:t xml:space="preserve">Formularz </w:t>
      </w:r>
      <w:r>
        <w:rPr>
          <w:rFonts w:eastAsia="Times New Roman" w:cs="Times New Roman"/>
          <w:lang w:eastAsia="pl-PL"/>
        </w:rPr>
        <w:t>wymaganych warunków technicznych</w:t>
      </w:r>
      <w:r>
        <w:rPr>
          <w:rFonts w:eastAsia="Times New Roman" w:cs="Times New Roman"/>
          <w:lang w:eastAsia="pl-PL"/>
        </w:rPr>
        <w:br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  <w:t>(dot. części IV)</w:t>
      </w:r>
    </w:p>
    <w:p w:rsidR="00532354" w:rsidRPr="00733370" w:rsidRDefault="00532354" w:rsidP="00733370">
      <w:pPr>
        <w:spacing w:after="0" w:line="240" w:lineRule="auto"/>
        <w:ind w:left="2124"/>
        <w:rPr>
          <w:rFonts w:eastAsia="Times New Roman" w:cs="Times New Roman"/>
          <w:lang w:eastAsia="pl-PL"/>
        </w:rPr>
      </w:pPr>
    </w:p>
    <w:p w:rsidR="00733370" w:rsidRPr="00733370" w:rsidRDefault="00733370" w:rsidP="00733370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załącznik nr 1b</w:t>
      </w:r>
      <w:r w:rsidRPr="00733370">
        <w:rPr>
          <w:rFonts w:eastAsia="Times New Roman" w:cs="Times New Roman"/>
          <w:lang w:eastAsia="pl-PL"/>
        </w:rPr>
        <w:t>.</w:t>
      </w:r>
      <w:r w:rsidRPr="00733370">
        <w:rPr>
          <w:rFonts w:eastAsia="Times New Roman" w:cs="Times New Roman"/>
          <w:lang w:eastAsia="pl-PL"/>
        </w:rPr>
        <w:tab/>
      </w:r>
      <w:r w:rsidRPr="00733370">
        <w:rPr>
          <w:rFonts w:eastAsia="Times New Roman" w:cs="Times New Roman"/>
          <w:lang w:eastAsia="pl-PL"/>
        </w:rPr>
        <w:tab/>
        <w:t>Formularz wymaganych warunków technicznych</w:t>
      </w:r>
    </w:p>
    <w:p w:rsidR="00733370" w:rsidRDefault="00733370" w:rsidP="00733370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</w:r>
      <w:r>
        <w:rPr>
          <w:rFonts w:eastAsia="Times New Roman" w:cs="Times New Roman"/>
          <w:lang w:eastAsia="pl-PL"/>
        </w:rPr>
        <w:tab/>
        <w:t xml:space="preserve">(dot. części </w:t>
      </w:r>
      <w:r w:rsidRPr="00733370">
        <w:rPr>
          <w:rFonts w:eastAsia="Times New Roman" w:cs="Times New Roman"/>
          <w:lang w:eastAsia="pl-PL"/>
        </w:rPr>
        <w:t>V)</w:t>
      </w:r>
    </w:p>
    <w:p w:rsidR="00532354" w:rsidRPr="005D7BE6" w:rsidRDefault="00532354" w:rsidP="00733370">
      <w:pPr>
        <w:spacing w:after="0" w:line="240" w:lineRule="auto"/>
        <w:ind w:left="2124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2a.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Wykonawcy o spełnianiu warunków </w:t>
      </w:r>
    </w:p>
    <w:p w:rsidR="00571F3B" w:rsidRDefault="00571F3B" w:rsidP="00571F3B">
      <w:pPr>
        <w:spacing w:after="0" w:line="240" w:lineRule="auto"/>
        <w:ind w:left="4253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udziału w postępowaniu</w:t>
      </w:r>
    </w:p>
    <w:p w:rsidR="00532354" w:rsidRPr="005D7BE6" w:rsidRDefault="00532354" w:rsidP="00571F3B">
      <w:pPr>
        <w:spacing w:after="0" w:line="240" w:lineRule="auto"/>
        <w:ind w:left="4253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2b.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Oświadczenie Wykonawcy</w:t>
      </w:r>
      <w:r w:rsidR="000A5E83" w:rsidRPr="005D7BE6">
        <w:rPr>
          <w:rFonts w:eastAsia="Times New Roman" w:cs="Times New Roman"/>
          <w:lang w:eastAsia="pl-PL"/>
        </w:rPr>
        <w:t xml:space="preserve"> o braku podstaw</w:t>
      </w:r>
      <w:r w:rsidR="000A5E83" w:rsidRPr="005D7BE6">
        <w:rPr>
          <w:rFonts w:eastAsia="Times New Roman" w:cs="Times New Roman"/>
          <w:lang w:eastAsia="pl-PL"/>
        </w:rPr>
        <w:br/>
        <w:t>do wykluczenia</w:t>
      </w:r>
    </w:p>
    <w:p w:rsidR="00532354" w:rsidRPr="005D7BE6" w:rsidRDefault="00532354" w:rsidP="00571F3B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3.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Formularz </w:t>
      </w:r>
      <w:proofErr w:type="spellStart"/>
      <w:r w:rsidRPr="005D7BE6">
        <w:rPr>
          <w:rFonts w:eastAsia="Times New Roman" w:cs="Times New Roman"/>
          <w:lang w:eastAsia="pl-PL"/>
        </w:rPr>
        <w:t>techniczno</w:t>
      </w:r>
      <w:proofErr w:type="spellEnd"/>
      <w:r w:rsidR="000A5E83" w:rsidRPr="005D7BE6">
        <w:rPr>
          <w:rFonts w:eastAsia="Times New Roman" w:cs="Times New Roman"/>
          <w:lang w:eastAsia="pl-PL"/>
        </w:rPr>
        <w:t xml:space="preserve"> </w:t>
      </w:r>
      <w:r w:rsidR="00532354">
        <w:rPr>
          <w:rFonts w:eastAsia="Times New Roman" w:cs="Times New Roman"/>
          <w:lang w:eastAsia="pl-PL"/>
        </w:rPr>
        <w:t>–</w:t>
      </w:r>
      <w:r w:rsidR="000A5E83" w:rsidRPr="005D7BE6">
        <w:rPr>
          <w:rFonts w:eastAsia="Times New Roman" w:cs="Times New Roman"/>
          <w:lang w:eastAsia="pl-PL"/>
        </w:rPr>
        <w:t xml:space="preserve"> </w:t>
      </w:r>
      <w:r w:rsidRPr="005D7BE6">
        <w:rPr>
          <w:rFonts w:eastAsia="Times New Roman" w:cs="Times New Roman"/>
          <w:lang w:eastAsia="pl-PL"/>
        </w:rPr>
        <w:t>cenowy</w:t>
      </w:r>
    </w:p>
    <w:p w:rsidR="00532354" w:rsidRPr="005D7BE6" w:rsidRDefault="00532354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</w:p>
    <w:p w:rsidR="00571F3B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4.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Wzór umowy</w:t>
      </w:r>
    </w:p>
    <w:p w:rsidR="00532354" w:rsidRPr="005D7BE6" w:rsidRDefault="00532354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</w:p>
    <w:p w:rsidR="00571F3B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5.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o </w:t>
      </w:r>
      <w:r w:rsidR="00571F3B" w:rsidRPr="005D7BE6">
        <w:rPr>
          <w:rFonts w:eastAsia="Times New Roman" w:cs="Times New Roman"/>
          <w:lang w:eastAsia="pl-PL"/>
        </w:rPr>
        <w:t>przynale</w:t>
      </w:r>
      <w:r w:rsidRPr="005D7BE6">
        <w:rPr>
          <w:rFonts w:eastAsia="Times New Roman" w:cs="Times New Roman"/>
          <w:lang w:eastAsia="pl-PL"/>
        </w:rPr>
        <w:t>żności/braku</w:t>
      </w:r>
      <w:r w:rsidRPr="005D7BE6">
        <w:rPr>
          <w:rFonts w:eastAsia="Times New Roman" w:cs="Times New Roman"/>
          <w:lang w:eastAsia="pl-PL"/>
        </w:rPr>
        <w:br/>
        <w:t xml:space="preserve">przynależności do grupy </w:t>
      </w:r>
      <w:r w:rsidR="00571F3B" w:rsidRPr="005D7BE6">
        <w:rPr>
          <w:rFonts w:eastAsia="Times New Roman" w:cs="Times New Roman"/>
          <w:lang w:eastAsia="pl-PL"/>
        </w:rPr>
        <w:t>kapitałowej</w:t>
      </w:r>
    </w:p>
    <w:p w:rsidR="000A5E83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Arial"/>
          <w:color w:val="FF0000"/>
          <w:sz w:val="24"/>
          <w:szCs w:val="24"/>
          <w:lang w:eastAsia="pl-PL"/>
        </w:rPr>
        <w:br w:type="page"/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Rozdział I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Instrukcja dla Wykonawców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br w:type="page"/>
      </w:r>
    </w:p>
    <w:p w:rsidR="004F2215" w:rsidRPr="005D7BE6" w:rsidRDefault="004F2215" w:rsidP="00571F3B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090416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I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571F3B" w:rsidRPr="005D7BE6" w:rsidRDefault="00571F3B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Adres: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Plac Gwarków 1, </w:t>
      </w: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Godziny pracy: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od godz. 7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30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do 15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00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Strona internetowa: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hyperlink r:id="rId10" w:history="1">
        <w:r w:rsidRPr="005D7BE6">
          <w:rPr>
            <w:rFonts w:eastAsia="Times New Roman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nak postępowania: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ab/>
        <w:t>FZ - 1/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4</w:t>
      </w:r>
      <w:r w:rsidR="00197AB7">
        <w:rPr>
          <w:rFonts w:eastAsia="Times New Roman" w:cs="Times New Roman"/>
          <w:sz w:val="20"/>
          <w:szCs w:val="20"/>
          <w:lang w:eastAsia="pl-PL"/>
        </w:rPr>
        <w:t>327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/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MK</w:t>
      </w:r>
      <w:r w:rsidR="001425B1">
        <w:rPr>
          <w:rFonts w:eastAsia="Times New Roman" w:cs="Times New Roman"/>
          <w:sz w:val="20"/>
          <w:szCs w:val="20"/>
          <w:lang w:eastAsia="pl-PL"/>
        </w:rPr>
        <w:t>/15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NIP: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634-012-60-16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KRS: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0000090660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Nazwa i adres banku: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Nr konta bankowego: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05 1140 1078 0000 3018 1200 1001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Postępowanie o udzielenie zamówienia prowadzone jest w trybie przetargu nieograniczonego na podstawie ustawy z dnia 29 stycznia 2004 roku Prawo zamówień publicznych (Dz. U. 2013</w:t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 xml:space="preserve">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) oraz aktów wykonawczych wydanych na jej podstawie, a w sprawach nieuregulowanych opierając się o przepisy ustawy z dnia 23 kwietnia 1964 r. Kodeks cywilny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(Dz. Ust. nr. 16, poz. 93 ze zm.) </w:t>
      </w: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", należy przez to rozumieć ustawę Prawo zamówień publicznych, o której mowa w pkt 1.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93058B" w:rsidRDefault="0093058B" w:rsidP="00197AB7">
      <w:pPr>
        <w:numPr>
          <w:ilvl w:val="0"/>
          <w:numId w:val="19"/>
        </w:num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8959DD">
        <w:rPr>
          <w:rFonts w:eastAsia="Times New Roman" w:cs="Times New Roman"/>
          <w:sz w:val="20"/>
          <w:szCs w:val="20"/>
          <w:lang w:eastAsia="pl-PL"/>
        </w:rPr>
        <w:t>Przedmiotem zamówienia jest</w:t>
      </w:r>
      <w:r w:rsidR="0018767E" w:rsidRPr="008959DD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197AB7">
        <w:rPr>
          <w:rFonts w:eastAsia="Times New Roman" w:cs="Times New Roman"/>
          <w:sz w:val="20"/>
          <w:szCs w:val="20"/>
          <w:lang w:eastAsia="pl-PL"/>
        </w:rPr>
        <w:t>:</w:t>
      </w:r>
    </w:p>
    <w:p w:rsidR="00197AB7" w:rsidRDefault="00197AB7" w:rsidP="00197AB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FC485D" w:rsidRPr="00FC485D" w:rsidRDefault="00FC485D" w:rsidP="00FC485D">
      <w:pPr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FC485D">
        <w:rPr>
          <w:rFonts w:eastAsia="Times New Roman" w:cs="Times New Roman"/>
          <w:i/>
          <w:sz w:val="20"/>
          <w:szCs w:val="20"/>
          <w:lang w:eastAsia="pl-PL"/>
        </w:rPr>
        <w:t xml:space="preserve">CZĘŚĆ I – </w:t>
      </w:r>
      <w:r w:rsidRPr="00470AAB">
        <w:rPr>
          <w:rFonts w:eastAsia="Times New Roman" w:cs="Times New Roman"/>
          <w:i/>
          <w:sz w:val="20"/>
          <w:szCs w:val="20"/>
          <w:lang w:eastAsia="pl-PL"/>
        </w:rPr>
        <w:t xml:space="preserve">Dostawa 450 dostępowych licencji akademickich Microsoft® Windows® </w:t>
      </w:r>
      <w:proofErr w:type="spellStart"/>
      <w:r w:rsidRPr="00470AAB">
        <w:rPr>
          <w:rFonts w:eastAsia="Times New Roman" w:cs="Times New Roman"/>
          <w:i/>
          <w:sz w:val="20"/>
          <w:szCs w:val="20"/>
          <w:lang w:eastAsia="pl-PL"/>
        </w:rPr>
        <w:t>ServerCAL</w:t>
      </w:r>
      <w:proofErr w:type="spellEnd"/>
      <w:r w:rsidRPr="00470AAB">
        <w:rPr>
          <w:rFonts w:eastAsia="Times New Roman" w:cs="Times New Roman"/>
          <w:i/>
          <w:sz w:val="20"/>
          <w:szCs w:val="20"/>
          <w:lang w:eastAsia="pl-PL"/>
        </w:rPr>
        <w:t xml:space="preserve"> 2012 </w:t>
      </w:r>
      <w:proofErr w:type="spellStart"/>
      <w:r w:rsidRPr="00470AAB">
        <w:rPr>
          <w:rFonts w:eastAsia="Times New Roman" w:cs="Times New Roman"/>
          <w:i/>
          <w:sz w:val="20"/>
          <w:szCs w:val="20"/>
          <w:lang w:eastAsia="pl-PL"/>
        </w:rPr>
        <w:t>Sngl</w:t>
      </w:r>
      <w:proofErr w:type="spellEnd"/>
      <w:r w:rsidRPr="00470AAB">
        <w:rPr>
          <w:rFonts w:eastAsia="Times New Roman" w:cs="Times New Roman"/>
          <w:i/>
          <w:sz w:val="20"/>
          <w:szCs w:val="20"/>
          <w:lang w:eastAsia="pl-PL"/>
        </w:rPr>
        <w:t xml:space="preserve"> MVL 1 License User CAL [</w:t>
      </w:r>
      <w:r w:rsidR="00C165CB" w:rsidRPr="00470AAB">
        <w:rPr>
          <w:rFonts w:eastAsia="Times New Roman" w:cs="Times New Roman"/>
          <w:b/>
          <w:i/>
          <w:lang w:eastAsia="pl-PL"/>
        </w:rPr>
        <w:t>AAA-03786</w:t>
      </w:r>
      <w:r w:rsidRPr="00470AAB">
        <w:rPr>
          <w:rFonts w:eastAsia="Times New Roman" w:cs="Times New Roman"/>
          <w:i/>
          <w:sz w:val="20"/>
          <w:szCs w:val="20"/>
          <w:lang w:eastAsia="pl-PL"/>
        </w:rPr>
        <w:t xml:space="preserve">] –w ramach </w:t>
      </w:r>
      <w:r w:rsidRPr="00FC485D">
        <w:rPr>
          <w:rFonts w:eastAsia="Times New Roman" w:cs="Times New Roman"/>
          <w:i/>
          <w:sz w:val="20"/>
          <w:szCs w:val="20"/>
          <w:lang w:eastAsia="pl-PL"/>
        </w:rPr>
        <w:t>umowy MPSA</w:t>
      </w:r>
    </w:p>
    <w:p w:rsidR="00197AB7" w:rsidRPr="00197AB7" w:rsidRDefault="00197AB7" w:rsidP="00197AB7">
      <w:pPr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</w:p>
    <w:p w:rsidR="00197AB7" w:rsidRDefault="00197AB7" w:rsidP="00197AB7">
      <w:pPr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197AB7">
        <w:rPr>
          <w:rFonts w:eastAsia="Times New Roman" w:cs="Times New Roman"/>
          <w:i/>
          <w:sz w:val="20"/>
          <w:szCs w:val="20"/>
          <w:lang w:eastAsia="pl-PL"/>
        </w:rPr>
        <w:t xml:space="preserve">CZĘŚĆ II – </w:t>
      </w:r>
      <w:r w:rsidR="00061D85" w:rsidRPr="00061D85">
        <w:rPr>
          <w:rFonts w:eastAsia="Times New Roman" w:cs="Times New Roman"/>
          <w:i/>
          <w:sz w:val="20"/>
          <w:szCs w:val="20"/>
          <w:lang w:eastAsia="pl-PL"/>
        </w:rPr>
        <w:t>Przedłużenie o 1 rok wsparcia technicznego i aktualizacji TECS dla licencji ANSYS.</w:t>
      </w:r>
    </w:p>
    <w:p w:rsidR="00061D85" w:rsidRDefault="00061D85" w:rsidP="00197AB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930931" w:rsidRDefault="00200BD6" w:rsidP="00200BD6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200BD6">
        <w:rPr>
          <w:rFonts w:eastAsia="Times New Roman" w:cs="Times New Roman"/>
          <w:i/>
          <w:sz w:val="20"/>
          <w:szCs w:val="20"/>
          <w:lang w:eastAsia="pl-PL"/>
        </w:rPr>
        <w:t xml:space="preserve">CZĘŚĆ III – </w:t>
      </w:r>
      <w:r w:rsidR="008D5577" w:rsidRPr="008D5577">
        <w:rPr>
          <w:rFonts w:eastAsia="Times New Roman" w:cs="Times New Roman"/>
          <w:i/>
          <w:sz w:val="20"/>
          <w:szCs w:val="20"/>
          <w:lang w:eastAsia="pl-PL"/>
        </w:rPr>
        <w:t xml:space="preserve">Przedłużenie o 1 rok wsparcia technicznego i aktualizacji dla posiadanej przez Zamawiającego licencji </w:t>
      </w:r>
      <w:proofErr w:type="spellStart"/>
      <w:r w:rsidR="008D5577" w:rsidRPr="008D5577">
        <w:rPr>
          <w:rFonts w:eastAsia="Times New Roman" w:cs="Times New Roman"/>
          <w:i/>
          <w:sz w:val="20"/>
          <w:szCs w:val="20"/>
          <w:lang w:eastAsia="pl-PL"/>
        </w:rPr>
        <w:t>Autodesk</w:t>
      </w:r>
      <w:proofErr w:type="spellEnd"/>
      <w:r w:rsidR="008D5577" w:rsidRPr="008D5577">
        <w:rPr>
          <w:rFonts w:eastAsia="Times New Roman" w:cs="Times New Roman"/>
          <w:i/>
          <w:sz w:val="20"/>
          <w:szCs w:val="20"/>
          <w:lang w:eastAsia="pl-PL"/>
        </w:rPr>
        <w:t xml:space="preserve"> Robot </w:t>
      </w:r>
      <w:proofErr w:type="spellStart"/>
      <w:r w:rsidR="008D5577" w:rsidRPr="008D5577">
        <w:rPr>
          <w:rFonts w:eastAsia="Times New Roman" w:cs="Times New Roman"/>
          <w:i/>
          <w:sz w:val="20"/>
          <w:szCs w:val="20"/>
          <w:lang w:eastAsia="pl-PL"/>
        </w:rPr>
        <w:t>Structural</w:t>
      </w:r>
      <w:proofErr w:type="spellEnd"/>
      <w:r w:rsidR="008D5577" w:rsidRPr="008D5577">
        <w:rPr>
          <w:rFonts w:eastAsia="Times New Roman" w:cs="Times New Roman"/>
          <w:i/>
          <w:sz w:val="20"/>
          <w:szCs w:val="20"/>
          <w:lang w:eastAsia="pl-PL"/>
        </w:rPr>
        <w:t xml:space="preserve"> Analysis Professional – Subscription RENEWAL wraz z pakietem 6 kalkulatorów </w:t>
      </w:r>
      <w:proofErr w:type="spellStart"/>
      <w:r w:rsidR="008D5577" w:rsidRPr="008D5577">
        <w:rPr>
          <w:rFonts w:eastAsia="Times New Roman" w:cs="Times New Roman"/>
          <w:i/>
          <w:sz w:val="20"/>
          <w:szCs w:val="20"/>
          <w:lang w:eastAsia="pl-PL"/>
        </w:rPr>
        <w:t>Expert</w:t>
      </w:r>
      <w:proofErr w:type="spellEnd"/>
      <w:r w:rsidR="008D5577" w:rsidRPr="008D5577">
        <w:rPr>
          <w:rFonts w:eastAsia="Times New Roman" w:cs="Times New Roman"/>
          <w:i/>
          <w:sz w:val="20"/>
          <w:szCs w:val="20"/>
          <w:lang w:eastAsia="pl-PL"/>
        </w:rPr>
        <w:t xml:space="preserve"> na czas trwania subskrypcji.</w:t>
      </w:r>
    </w:p>
    <w:p w:rsidR="008D5577" w:rsidRDefault="008D5577" w:rsidP="00200BD6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</w:p>
    <w:p w:rsidR="00930931" w:rsidRDefault="00A414FA" w:rsidP="00200BD6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>
        <w:rPr>
          <w:rFonts w:eastAsia="Times New Roman" w:cs="Times New Roman"/>
          <w:i/>
          <w:sz w:val="20"/>
          <w:szCs w:val="20"/>
          <w:lang w:eastAsia="pl-PL"/>
        </w:rPr>
        <w:t>CZĘŚĆ IV - Dostawa</w:t>
      </w:r>
      <w:r w:rsidRPr="00A414FA">
        <w:rPr>
          <w:rFonts w:eastAsia="Times New Roman" w:cs="Times New Roman"/>
          <w:i/>
          <w:sz w:val="20"/>
          <w:szCs w:val="20"/>
          <w:lang w:eastAsia="pl-PL"/>
        </w:rPr>
        <w:t xml:space="preserve"> bezterminowej licencji na użytkowanie systemu bibliotecznego wraz z instalacją, konwersją danych i instruktażem</w:t>
      </w:r>
    </w:p>
    <w:p w:rsidR="00A414FA" w:rsidRDefault="00A414FA" w:rsidP="00200BD6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</w:p>
    <w:p w:rsidR="00750202" w:rsidRPr="00930931" w:rsidRDefault="00930931" w:rsidP="00200BD6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930931">
        <w:rPr>
          <w:rFonts w:eastAsia="Times New Roman" w:cs="Times New Roman"/>
          <w:i/>
          <w:sz w:val="20"/>
          <w:szCs w:val="20"/>
          <w:lang w:eastAsia="pl-PL"/>
        </w:rPr>
        <w:t xml:space="preserve">CZĘŚĆ V – Dostawa oprogramowania </w:t>
      </w:r>
      <w:r w:rsidR="00C50D2D">
        <w:rPr>
          <w:rFonts w:eastAsia="Times New Roman" w:cs="Times New Roman"/>
          <w:i/>
          <w:sz w:val="20"/>
          <w:szCs w:val="20"/>
          <w:lang w:eastAsia="pl-PL"/>
        </w:rPr>
        <w:t>do obliczeń naukowych i inżynierskich</w:t>
      </w:r>
      <w:r w:rsidRPr="00930931">
        <w:rPr>
          <w:rFonts w:eastAsia="Times New Roman" w:cs="Times New Roman"/>
          <w:i/>
          <w:sz w:val="20"/>
          <w:szCs w:val="20"/>
          <w:lang w:eastAsia="pl-PL"/>
        </w:rPr>
        <w:t>.</w:t>
      </w:r>
    </w:p>
    <w:p w:rsidR="00A2116F" w:rsidRDefault="00A2116F" w:rsidP="00A2116F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Główny przedmiot zamówienia wg. Kodu Wspólnego Słownika Zamówień CPV:</w:t>
      </w: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D7BE6" w:rsidRPr="00197AB7" w:rsidRDefault="005D7BE6" w:rsidP="005D7BE6">
      <w:pPr>
        <w:jc w:val="center"/>
        <w:rPr>
          <w:b/>
          <w:sz w:val="18"/>
          <w:szCs w:val="18"/>
        </w:rPr>
      </w:pPr>
      <w:r w:rsidRPr="00197AB7">
        <w:rPr>
          <w:b/>
          <w:sz w:val="18"/>
          <w:szCs w:val="18"/>
        </w:rPr>
        <w:t>48000000-8</w:t>
      </w:r>
      <w:r w:rsidRPr="00197AB7">
        <w:rPr>
          <w:rFonts w:eastAsia="Calibri"/>
          <w:b/>
          <w:sz w:val="18"/>
          <w:szCs w:val="18"/>
        </w:rPr>
        <w:t xml:space="preserve"> </w:t>
      </w:r>
      <w:r w:rsidRPr="00197AB7">
        <w:rPr>
          <w:rFonts w:eastAsia="SimSun"/>
          <w:b/>
          <w:sz w:val="18"/>
          <w:szCs w:val="18"/>
        </w:rPr>
        <w:t xml:space="preserve">- </w:t>
      </w:r>
      <w:r w:rsidRPr="00197AB7">
        <w:rPr>
          <w:b/>
          <w:sz w:val="18"/>
          <w:szCs w:val="18"/>
        </w:rPr>
        <w:t>pakiety oprogramowania i systemy informatyczne</w:t>
      </w:r>
    </w:p>
    <w:p w:rsidR="00197AB7" w:rsidRPr="00D26371" w:rsidRDefault="00197AB7" w:rsidP="00197AB7">
      <w:pPr>
        <w:spacing w:after="120" w:line="240" w:lineRule="auto"/>
        <w:jc w:val="center"/>
        <w:rPr>
          <w:b/>
          <w:sz w:val="18"/>
          <w:szCs w:val="18"/>
        </w:rPr>
      </w:pPr>
      <w:r w:rsidRPr="00D26371">
        <w:rPr>
          <w:b/>
          <w:sz w:val="18"/>
          <w:szCs w:val="18"/>
        </w:rPr>
        <w:t>72611000-6 – usługi w zakresie wsparcia technicznego</w:t>
      </w:r>
    </w:p>
    <w:p w:rsidR="00197AB7" w:rsidRPr="005D7BE6" w:rsidRDefault="00197AB7" w:rsidP="005D7BE6">
      <w:pPr>
        <w:jc w:val="center"/>
        <w:rPr>
          <w:b/>
          <w:color w:val="000080"/>
          <w:sz w:val="18"/>
          <w:szCs w:val="18"/>
        </w:rPr>
      </w:pP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 w:firstLine="1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571F3B" w:rsidRPr="005D7BE6" w:rsidRDefault="00571F3B" w:rsidP="00571F3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571F3B" w:rsidRPr="005D7BE6" w:rsidRDefault="00197AB7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Dopuszcza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 się składani</w:t>
      </w:r>
      <w:r>
        <w:rPr>
          <w:rFonts w:eastAsia="Times New Roman" w:cs="Times New Roman"/>
          <w:sz w:val="20"/>
          <w:szCs w:val="20"/>
          <w:lang w:eastAsia="pl-PL"/>
        </w:rPr>
        <w:t>e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 ofert częściowych.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dopuszcza się składania ofert wariantowych.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zewiduje aukcji elektronicznej.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przewiduje udzielania zaliczek 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na poczet wykonania zamówienia.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ewiduje zawarcia umowy ramowej.</w:t>
      </w:r>
    </w:p>
    <w:p w:rsidR="00571F3B" w:rsidRPr="005D7BE6" w:rsidRDefault="00571F3B" w:rsidP="00B959C2">
      <w:pPr>
        <w:numPr>
          <w:ilvl w:val="0"/>
          <w:numId w:val="19"/>
        </w:numPr>
        <w:autoSpaceDE w:val="0"/>
        <w:autoSpaceDN w:val="0"/>
        <w:adjustRightInd w:val="0"/>
        <w:spacing w:after="21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przewiduje ustanowienia dynamicznego syst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emu zakupów.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ogranicza możliwości ubiegania się o zamówienie publiczne tylko dla Wykonawców, u których ponad 50 % zatrudnionych stanowią osoby niepełnosprawne.</w:t>
      </w:r>
    </w:p>
    <w:p w:rsidR="00571F3B" w:rsidRPr="0024067A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Wszystkie szczegółowe warunki realizacji zamówienia zostały określone we wzorze umowy (załącznik </w:t>
      </w:r>
      <w:r w:rsidRPr="0024067A">
        <w:rPr>
          <w:rFonts w:eastAsia="Times New Roman" w:cs="Times New Roman"/>
          <w:sz w:val="20"/>
          <w:szCs w:val="20"/>
          <w:lang w:eastAsia="pl-PL"/>
        </w:rPr>
        <w:t>nr 4) stanowiącym integralną część SIWZ.</w:t>
      </w:r>
    </w:p>
    <w:p w:rsidR="00C50D2D" w:rsidRPr="00B55BA7" w:rsidRDefault="00571F3B" w:rsidP="008858AF">
      <w:pPr>
        <w:pStyle w:val="Akapitzlist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</w:rPr>
      </w:pPr>
      <w:r w:rsidRPr="0024067A">
        <w:rPr>
          <w:rFonts w:asciiTheme="minorHAnsi" w:hAnsiTheme="minorHAnsi"/>
        </w:rPr>
        <w:t>Warunki płatności:</w:t>
      </w:r>
      <w:r w:rsidR="00F176B4" w:rsidRPr="0024067A">
        <w:rPr>
          <w:rFonts w:asciiTheme="minorHAnsi" w:hAnsiTheme="minorHAnsi"/>
        </w:rPr>
        <w:t xml:space="preserve"> </w:t>
      </w:r>
      <w:r w:rsidR="00197AB7" w:rsidRPr="00197AB7">
        <w:rPr>
          <w:rFonts w:asciiTheme="minorHAnsi" w:hAnsiTheme="minorHAnsi"/>
        </w:rPr>
        <w:t>Termin płatności będzie liczony od daty dostarczenia do GIG prawidłowo wystawionej faktury. Podstawą do wystawienia faktury będą podpisane przez obie strony protokołu odbioru ilościowo – jakościowego</w:t>
      </w:r>
      <w:r w:rsidR="00197AB7">
        <w:rPr>
          <w:rFonts w:asciiTheme="minorHAnsi" w:hAnsiTheme="minorHAnsi"/>
        </w:rPr>
        <w:t>.</w:t>
      </w:r>
      <w:r w:rsidR="00C50D2D">
        <w:rPr>
          <w:rFonts w:asciiTheme="minorHAnsi" w:hAnsiTheme="minorHAnsi"/>
        </w:rPr>
        <w:t xml:space="preserve"> </w:t>
      </w:r>
      <w:r w:rsidR="00C50D2D" w:rsidRPr="00B718EF">
        <w:rPr>
          <w:rFonts w:asciiTheme="minorHAnsi" w:hAnsiTheme="minorHAnsi"/>
          <w:color w:val="000000" w:themeColor="text1"/>
        </w:rPr>
        <w:t xml:space="preserve">Dodatkowo ( dot. części IV) instalacja, </w:t>
      </w:r>
      <w:r w:rsidR="008858AF">
        <w:rPr>
          <w:rFonts w:asciiTheme="minorHAnsi" w:hAnsiTheme="minorHAnsi"/>
          <w:color w:val="000000" w:themeColor="text1"/>
        </w:rPr>
        <w:t xml:space="preserve">konwersja danych oraz instruktaż </w:t>
      </w:r>
      <w:r w:rsidR="00C50D2D" w:rsidRPr="00B718EF">
        <w:rPr>
          <w:rFonts w:asciiTheme="minorHAnsi" w:hAnsiTheme="minorHAnsi"/>
          <w:color w:val="000000" w:themeColor="text1"/>
        </w:rPr>
        <w:t xml:space="preserve">będzie potwierdzona </w:t>
      </w:r>
      <w:r w:rsidR="008858AF" w:rsidRPr="008858AF">
        <w:rPr>
          <w:rFonts w:asciiTheme="minorHAnsi" w:hAnsiTheme="minorHAnsi"/>
          <w:color w:val="000000" w:themeColor="text1"/>
        </w:rPr>
        <w:t>protokołem z instalacji i konwersji danych oraz instruktażu.*</w:t>
      </w:r>
    </w:p>
    <w:p w:rsidR="00571F3B" w:rsidRPr="005D7BE6" w:rsidRDefault="00571F3B" w:rsidP="00B959C2">
      <w:pPr>
        <w:numPr>
          <w:ilvl w:val="0"/>
          <w:numId w:val="19"/>
        </w:numPr>
        <w:spacing w:after="0" w:line="240" w:lineRule="auto"/>
        <w:ind w:left="709"/>
        <w:jc w:val="both"/>
        <w:rPr>
          <w:rFonts w:eastAsia="Times New Roman" w:cs="Calibri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przewiduje się udzielenia zamówienia uzupełniającego</w:t>
      </w:r>
      <w:r w:rsidRPr="005D7BE6">
        <w:rPr>
          <w:rFonts w:eastAsia="Times New Roman" w:cs="Calibri"/>
          <w:sz w:val="20"/>
          <w:szCs w:val="20"/>
          <w:lang w:eastAsia="pl-PL"/>
        </w:rPr>
        <w:t>.</w:t>
      </w:r>
    </w:p>
    <w:p w:rsidR="00E17E22" w:rsidRDefault="00E17E22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627221" w:rsidRPr="005D7BE6" w:rsidRDefault="00627221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IV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27221" w:rsidRPr="005D7BE6" w:rsidRDefault="00627221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2756D" w:rsidRDefault="00571F3B" w:rsidP="00011861">
      <w:pPr>
        <w:pStyle w:val="Akapitzlist"/>
        <w:numPr>
          <w:ilvl w:val="0"/>
          <w:numId w:val="37"/>
        </w:numPr>
        <w:ind w:left="709" w:hanging="425"/>
        <w:jc w:val="both"/>
        <w:rPr>
          <w:rFonts w:asciiTheme="minorHAnsi" w:hAnsiTheme="minorHAnsi"/>
        </w:rPr>
      </w:pPr>
      <w:r w:rsidRPr="00FD36ED">
        <w:rPr>
          <w:rFonts w:asciiTheme="minorHAnsi" w:hAnsiTheme="minorHAnsi"/>
        </w:rPr>
        <w:t>Wymagan</w:t>
      </w:r>
      <w:r w:rsidR="002272D0" w:rsidRPr="00FD36ED">
        <w:rPr>
          <w:rFonts w:asciiTheme="minorHAnsi" w:hAnsiTheme="minorHAnsi"/>
        </w:rPr>
        <w:t>e</w:t>
      </w:r>
      <w:r w:rsidRPr="00FD36ED">
        <w:rPr>
          <w:rFonts w:asciiTheme="minorHAnsi" w:hAnsiTheme="minorHAnsi"/>
        </w:rPr>
        <w:t xml:space="preserve"> termin</w:t>
      </w:r>
      <w:r w:rsidR="0024067A" w:rsidRPr="00FD36ED">
        <w:rPr>
          <w:rFonts w:asciiTheme="minorHAnsi" w:hAnsiTheme="minorHAnsi"/>
        </w:rPr>
        <w:t>y realizacji zamówienia</w:t>
      </w:r>
      <w:r w:rsidR="0022756D">
        <w:rPr>
          <w:rFonts w:asciiTheme="minorHAnsi" w:hAnsiTheme="minorHAnsi"/>
        </w:rPr>
        <w:t>:</w:t>
      </w:r>
    </w:p>
    <w:p w:rsidR="00627221" w:rsidRDefault="0022756D" w:rsidP="0022756D">
      <w:pPr>
        <w:pStyle w:val="Akapitzlist"/>
        <w:ind w:left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-</w:t>
      </w:r>
      <w:r w:rsidR="00FD36ED">
        <w:rPr>
          <w:rFonts w:asciiTheme="minorHAnsi" w:hAnsiTheme="minorHAnsi"/>
        </w:rPr>
        <w:t xml:space="preserve"> (dot.</w:t>
      </w:r>
      <w:r>
        <w:rPr>
          <w:rFonts w:asciiTheme="minorHAnsi" w:hAnsiTheme="minorHAnsi"/>
        </w:rPr>
        <w:t xml:space="preserve"> części I, II, III, V</w:t>
      </w:r>
      <w:r w:rsidR="00FD36ED">
        <w:rPr>
          <w:rFonts w:asciiTheme="minorHAnsi" w:hAnsiTheme="minorHAnsi"/>
        </w:rPr>
        <w:t>)</w:t>
      </w:r>
      <w:r w:rsidR="0024067A" w:rsidRPr="00FD36ED">
        <w:rPr>
          <w:rFonts w:asciiTheme="minorHAnsi" w:hAnsiTheme="minorHAnsi"/>
        </w:rPr>
        <w:t xml:space="preserve"> do </w:t>
      </w:r>
      <w:r w:rsidR="0024067A" w:rsidRPr="002B23B1">
        <w:rPr>
          <w:rFonts w:asciiTheme="minorHAnsi" w:hAnsiTheme="minorHAnsi"/>
        </w:rPr>
        <w:t xml:space="preserve">14 dni </w:t>
      </w:r>
      <w:r w:rsidR="002272D0" w:rsidRPr="00FD36ED">
        <w:rPr>
          <w:rFonts w:asciiTheme="minorHAnsi" w:hAnsiTheme="minorHAnsi"/>
        </w:rPr>
        <w:t xml:space="preserve">od daty zawarcia umowy, </w:t>
      </w:r>
      <w:r w:rsidR="00571F3B" w:rsidRPr="00FD36ED">
        <w:rPr>
          <w:rFonts w:asciiTheme="minorHAnsi" w:hAnsiTheme="minorHAnsi"/>
        </w:rPr>
        <w:t xml:space="preserve">na warunkach CIP </w:t>
      </w:r>
      <w:proofErr w:type="spellStart"/>
      <w:r w:rsidR="00571F3B" w:rsidRPr="00FD36ED">
        <w:rPr>
          <w:rFonts w:asciiTheme="minorHAnsi" w:hAnsiTheme="minorHAnsi"/>
        </w:rPr>
        <w:t>Incoterms</w:t>
      </w:r>
      <w:proofErr w:type="spellEnd"/>
      <w:r w:rsidR="00571F3B" w:rsidRPr="00FD36ED">
        <w:rPr>
          <w:rFonts w:asciiTheme="minorHAnsi" w:hAnsiTheme="minorHAnsi"/>
        </w:rPr>
        <w:t xml:space="preserve"> 2010, do oznaczonego miejsca wykonania, tj. Główny Instytut Górnictwa, </w:t>
      </w:r>
      <w:r w:rsidR="00627221" w:rsidRPr="00FD36ED">
        <w:rPr>
          <w:rFonts w:asciiTheme="minorHAnsi" w:hAnsiTheme="minorHAnsi"/>
        </w:rPr>
        <w:t>Al. Korfantego 79, 40</w:t>
      </w:r>
      <w:r w:rsidR="00627221" w:rsidRPr="00FD36ED">
        <w:rPr>
          <w:rFonts w:asciiTheme="minorHAnsi" w:hAnsiTheme="minorHAnsi"/>
        </w:rPr>
        <w:noBreakHyphen/>
        <w:t>166 Katowice, Dział Informatyki.</w:t>
      </w:r>
    </w:p>
    <w:p w:rsidR="0022756D" w:rsidRDefault="0022756D" w:rsidP="0022756D">
      <w:pPr>
        <w:pStyle w:val="Akapitzlist"/>
        <w:ind w:left="709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(dot. części IV) Wykonawca dostarczy, zainstaluje, przeprowadzi konwersję danych oraz instruktaż do 60 dni od daty zawarcia umowy, </w:t>
      </w:r>
      <w:r w:rsidRPr="00FD36ED">
        <w:rPr>
          <w:rFonts w:asciiTheme="minorHAnsi" w:hAnsiTheme="minorHAnsi"/>
        </w:rPr>
        <w:t xml:space="preserve">na warunkach CIP </w:t>
      </w:r>
      <w:proofErr w:type="spellStart"/>
      <w:r w:rsidRPr="00FD36ED">
        <w:rPr>
          <w:rFonts w:asciiTheme="minorHAnsi" w:hAnsiTheme="minorHAnsi"/>
        </w:rPr>
        <w:t>Incoterms</w:t>
      </w:r>
      <w:proofErr w:type="spellEnd"/>
      <w:r w:rsidRPr="00FD36ED">
        <w:rPr>
          <w:rFonts w:asciiTheme="minorHAnsi" w:hAnsiTheme="minorHAnsi"/>
        </w:rPr>
        <w:t xml:space="preserve"> 2010, do oznaczonego miejsca wykonania, tj. Główny Instytut Górnictwa, Al. Korfantego 79, 40</w:t>
      </w:r>
      <w:r w:rsidRPr="00FD36ED">
        <w:rPr>
          <w:rFonts w:asciiTheme="minorHAnsi" w:hAnsiTheme="minorHAnsi"/>
        </w:rPr>
        <w:noBreakHyphen/>
        <w:t>166 Katowice, Dział Informatyki.</w:t>
      </w:r>
    </w:p>
    <w:p w:rsidR="00011861" w:rsidRDefault="00011861" w:rsidP="00011861">
      <w:pPr>
        <w:pStyle w:val="Akapitzlist"/>
        <w:ind w:left="709"/>
        <w:jc w:val="both"/>
        <w:rPr>
          <w:rFonts w:asciiTheme="minorHAnsi" w:hAnsiTheme="minorHAnsi"/>
        </w:rPr>
      </w:pPr>
    </w:p>
    <w:p w:rsidR="00011861" w:rsidRPr="00B9068B" w:rsidRDefault="00011861" w:rsidP="00011861">
      <w:pPr>
        <w:pStyle w:val="Akapitzlist"/>
        <w:numPr>
          <w:ilvl w:val="0"/>
          <w:numId w:val="37"/>
        </w:numPr>
        <w:ind w:left="709" w:hanging="425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(dot. części II i części III) </w:t>
      </w:r>
      <w:r w:rsidRPr="00B9068B">
        <w:rPr>
          <w:rFonts w:asciiTheme="minorHAnsi" w:hAnsiTheme="minorHAnsi"/>
        </w:rPr>
        <w:t xml:space="preserve">Zamawiający ustala </w:t>
      </w:r>
      <w:r w:rsidRPr="00B9068B">
        <w:rPr>
          <w:rFonts w:asciiTheme="minorHAnsi" w:hAnsiTheme="minorHAnsi"/>
          <w:b/>
        </w:rPr>
        <w:t>okres trwania umowy na:</w:t>
      </w:r>
    </w:p>
    <w:p w:rsidR="00255A76" w:rsidRPr="00255A76" w:rsidRDefault="00011861" w:rsidP="00255A76">
      <w:pPr>
        <w:pStyle w:val="Akapitzlist"/>
        <w:numPr>
          <w:ilvl w:val="0"/>
          <w:numId w:val="38"/>
        </w:numPr>
        <w:rPr>
          <w:rFonts w:asciiTheme="minorHAnsi" w:hAnsiTheme="minorHAnsi"/>
        </w:rPr>
      </w:pPr>
      <w:r w:rsidRPr="00B9068B">
        <w:rPr>
          <w:rFonts w:asciiTheme="minorHAnsi" w:hAnsiTheme="minorHAnsi"/>
        </w:rPr>
        <w:t xml:space="preserve">Część </w:t>
      </w:r>
      <w:r>
        <w:rPr>
          <w:rFonts w:asciiTheme="minorHAnsi" w:hAnsiTheme="minorHAnsi"/>
        </w:rPr>
        <w:t>I</w:t>
      </w:r>
      <w:r w:rsidRPr="00B9068B">
        <w:rPr>
          <w:rFonts w:asciiTheme="minorHAnsi" w:hAnsiTheme="minorHAnsi"/>
        </w:rPr>
        <w:t xml:space="preserve">I – okres 12 miesięcy tj. </w:t>
      </w:r>
      <w:r w:rsidR="00255A76" w:rsidRPr="00255A76">
        <w:rPr>
          <w:rFonts w:asciiTheme="minorHAnsi" w:hAnsiTheme="minorHAnsi"/>
        </w:rPr>
        <w:t>od dnia dostawy „przedmiotu zamówienia”, który będzie potwierdzony protokołem odbioru ilościowo – jakościowego z zaznaczeniem ewentualnych rozbieżności.</w:t>
      </w:r>
    </w:p>
    <w:p w:rsidR="00255A76" w:rsidRPr="00255A76" w:rsidRDefault="00011861" w:rsidP="00255A76">
      <w:pPr>
        <w:pStyle w:val="Akapitzlist"/>
        <w:numPr>
          <w:ilvl w:val="0"/>
          <w:numId w:val="38"/>
        </w:numPr>
        <w:rPr>
          <w:rFonts w:asciiTheme="minorHAnsi" w:hAnsiTheme="minorHAnsi"/>
        </w:rPr>
      </w:pPr>
      <w:r w:rsidRPr="00255A76">
        <w:rPr>
          <w:rFonts w:asciiTheme="minorHAnsi" w:hAnsiTheme="minorHAnsi"/>
        </w:rPr>
        <w:t xml:space="preserve">Część III – okres 12 miesięcy tj. </w:t>
      </w:r>
      <w:r w:rsidR="00255A76" w:rsidRPr="00255A76">
        <w:rPr>
          <w:rFonts w:asciiTheme="minorHAnsi" w:hAnsiTheme="minorHAnsi"/>
        </w:rPr>
        <w:t>od dnia dostawy „przedmiotu zamówienia”, który będzie potwierdzony protokołem odbioru ilościowo – jakościowego z zaznaczeniem ewentualnych rozbieżności.</w:t>
      </w:r>
    </w:p>
    <w:p w:rsidR="00571F3B" w:rsidRPr="005D7BE6" w:rsidRDefault="00571F3B" w:rsidP="0024067A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8E63A5" w:rsidRPr="00627221" w:rsidRDefault="008E63A5" w:rsidP="00571F3B">
      <w:pPr>
        <w:spacing w:after="0" w:line="240" w:lineRule="auto"/>
        <w:jc w:val="both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627221" w:rsidRPr="005D7BE6" w:rsidRDefault="0062722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O udzieleni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e zamówienia ubiegać się mogą </w:t>
      </w:r>
      <w:r w:rsidRPr="005D7BE6">
        <w:rPr>
          <w:rFonts w:eastAsia="Times New Roman" w:cs="Times New Roman"/>
          <w:sz w:val="20"/>
          <w:szCs w:val="20"/>
          <w:lang w:eastAsia="pl-PL"/>
        </w:rPr>
        <w:t>Wykonawcy, którzy nie podlegają wykluczeniu na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571F3B" w:rsidRPr="005D7BE6" w:rsidRDefault="00571F3B" w:rsidP="00571F3B">
      <w:pPr>
        <w:spacing w:after="0" w:line="240" w:lineRule="auto"/>
        <w:ind w:left="-34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571F3B" w:rsidRPr="005D7BE6" w:rsidRDefault="00571F3B" w:rsidP="00571F3B">
      <w:pPr>
        <w:spacing w:after="0" w:line="240" w:lineRule="auto"/>
        <w:ind w:left="708" w:firstLine="708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prawa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nakładają obowiązek ich posiadania.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1.2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1.3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571F3B" w:rsidRPr="005D7BE6" w:rsidRDefault="00571F3B" w:rsidP="00571F3B">
      <w:pPr>
        <w:spacing w:after="0" w:line="240" w:lineRule="auto"/>
        <w:ind w:left="1416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1.4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Znajdują się w sytuacji ekonomicznej i finansowej zape</w:t>
      </w:r>
      <w:r w:rsidR="008E63A5" w:rsidRPr="005D7BE6">
        <w:rPr>
          <w:rFonts w:eastAsia="Times New Roman" w:cs="Times New Roman"/>
          <w:sz w:val="20"/>
          <w:szCs w:val="20"/>
          <w:lang w:eastAsia="pl-PL"/>
        </w:rPr>
        <w:t>wniającej wykonanie zamówienia.</w:t>
      </w:r>
    </w:p>
    <w:p w:rsidR="00571F3B" w:rsidRPr="005D7BE6" w:rsidRDefault="00571F3B" w:rsidP="00571F3B">
      <w:pPr>
        <w:spacing w:after="0" w:line="240" w:lineRule="auto"/>
        <w:ind w:left="1416" w:hanging="70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lastRenderedPageBreak/>
        <w:t>1.5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).</w:t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 Zamawiający nie konkretyzuje w/w warunków poprzez stworzenie szczegółowego opisu sposobu dokonywania oceny ich spełniania. Zamawiający oceni powyższe warunki w oparciu o oświadczenia o spełnieniu wa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runków udziału w postępowaniu, </w:t>
      </w:r>
      <w:r w:rsidRPr="005D7BE6">
        <w:rPr>
          <w:rFonts w:eastAsia="Times New Roman" w:cs="Times New Roman"/>
          <w:sz w:val="20"/>
          <w:szCs w:val="20"/>
          <w:lang w:eastAsia="pl-PL"/>
        </w:rPr>
        <w:t>o których mowa w rozdziale w pkt. VI  SIWZ (załącznik nr 2a do SIWZ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, wg formuły </w:t>
      </w:r>
      <w:r w:rsidRPr="005D7BE6">
        <w:rPr>
          <w:rFonts w:eastAsia="Times New Roman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571F3B" w:rsidRPr="005D7BE6" w:rsidRDefault="00571F3B" w:rsidP="00571F3B">
      <w:pPr>
        <w:spacing w:after="0" w:line="240" w:lineRule="auto"/>
        <w:ind w:left="72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571F3B" w:rsidRPr="00B70064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70064" w:rsidRDefault="00571F3B" w:rsidP="00B959C2">
      <w:pPr>
        <w:pStyle w:val="Akapitzlist"/>
        <w:numPr>
          <w:ilvl w:val="0"/>
          <w:numId w:val="12"/>
        </w:numPr>
        <w:jc w:val="both"/>
        <w:rPr>
          <w:rFonts w:asciiTheme="minorHAnsi" w:hAnsiTheme="minorHAnsi"/>
          <w:b/>
        </w:rPr>
      </w:pPr>
      <w:r w:rsidRPr="00B70064">
        <w:rPr>
          <w:rFonts w:asciiTheme="minorHAnsi" w:hAnsiTheme="minorHAnsi"/>
        </w:rPr>
        <w:t>Formularz oferty wg za</w:t>
      </w:r>
      <w:r w:rsidR="00352705" w:rsidRPr="00B70064">
        <w:rPr>
          <w:rFonts w:asciiTheme="minorHAnsi" w:hAnsiTheme="minorHAnsi"/>
        </w:rPr>
        <w:t>łączonego wzoru</w:t>
      </w:r>
      <w:r w:rsidR="00B70064" w:rsidRPr="00B70064">
        <w:rPr>
          <w:rFonts w:asciiTheme="minorHAnsi" w:hAnsiTheme="minorHAnsi"/>
        </w:rPr>
        <w:tab/>
      </w:r>
      <w:r w:rsidR="00B70064" w:rsidRPr="00B70064">
        <w:rPr>
          <w:rFonts w:asciiTheme="minorHAnsi" w:hAnsiTheme="minorHAnsi"/>
        </w:rPr>
        <w:tab/>
      </w:r>
      <w:r w:rsidR="00B70064" w:rsidRPr="00B70064">
        <w:rPr>
          <w:rFonts w:asciiTheme="minorHAnsi" w:hAnsiTheme="minorHAnsi"/>
        </w:rPr>
        <w:tab/>
      </w:r>
      <w:r w:rsidR="00B70064" w:rsidRPr="00B70064">
        <w:rPr>
          <w:rFonts w:asciiTheme="minorHAnsi" w:hAnsiTheme="minorHAnsi"/>
        </w:rPr>
        <w:tab/>
      </w:r>
      <w:r w:rsidR="00B70064" w:rsidRPr="00B70064">
        <w:rPr>
          <w:rFonts w:asciiTheme="minorHAnsi" w:hAnsiTheme="minorHAnsi"/>
          <w:b/>
        </w:rPr>
        <w:t>(załącznik nr 1do</w:t>
      </w:r>
      <w:r w:rsidR="00AF66B3">
        <w:rPr>
          <w:rFonts w:asciiTheme="minorHAnsi" w:hAnsiTheme="minorHAnsi"/>
          <w:b/>
        </w:rPr>
        <w:t xml:space="preserve"> SIWZ</w:t>
      </w:r>
      <w:r w:rsidR="00B70064" w:rsidRPr="00B70064">
        <w:rPr>
          <w:rFonts w:asciiTheme="minorHAnsi" w:hAnsiTheme="minorHAnsi"/>
          <w:b/>
        </w:rPr>
        <w:t>)</w:t>
      </w:r>
    </w:p>
    <w:p w:rsidR="00512E2D" w:rsidRPr="00B70064" w:rsidRDefault="00512E2D" w:rsidP="00512E2D">
      <w:pPr>
        <w:pStyle w:val="Akapitzlist"/>
        <w:ind w:left="720"/>
        <w:jc w:val="both"/>
        <w:rPr>
          <w:rFonts w:asciiTheme="minorHAnsi" w:hAnsiTheme="minorHAnsi"/>
          <w:b/>
        </w:rPr>
      </w:pPr>
      <w:r w:rsidRPr="00512E2D">
        <w:rPr>
          <w:rFonts w:asciiTheme="minorHAnsi" w:hAnsiTheme="minorHAnsi"/>
        </w:rPr>
        <w:t>Wraz z formularzem wymaganych warunków technicznych</w:t>
      </w:r>
      <w:r w:rsidRPr="00512E2D">
        <w:rPr>
          <w:rFonts w:asciiTheme="minorHAnsi" w:hAnsiTheme="minorHAnsi"/>
        </w:rPr>
        <w:tab/>
      </w:r>
      <w:r w:rsidRPr="00512E2D"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 xml:space="preserve">(załącznik nr 1a do SIWZ; </w:t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</w:r>
      <w:r>
        <w:rPr>
          <w:rFonts w:asciiTheme="minorHAnsi" w:hAnsiTheme="minorHAnsi"/>
          <w:b/>
        </w:rPr>
        <w:tab/>
        <w:t>załącznik nr 1b do SIWZ)</w:t>
      </w:r>
    </w:p>
    <w:p w:rsidR="00571F3B" w:rsidRPr="00B70064" w:rsidRDefault="00571F3B" w:rsidP="00B70064">
      <w:pPr>
        <w:spacing w:after="0" w:line="240" w:lineRule="auto"/>
        <w:ind w:left="36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9B4E26" w:rsidRDefault="00627221" w:rsidP="002B23B1">
      <w:pPr>
        <w:pStyle w:val="Akapitzlist"/>
        <w:numPr>
          <w:ilvl w:val="0"/>
          <w:numId w:val="12"/>
        </w:numPr>
        <w:jc w:val="both"/>
        <w:rPr>
          <w:rFonts w:ascii="Calibri" w:hAnsi="Calibri"/>
        </w:rPr>
      </w:pPr>
      <w:r w:rsidRPr="002B23B1">
        <w:rPr>
          <w:rFonts w:ascii="Calibri" w:hAnsi="Calibri"/>
        </w:rPr>
        <w:t xml:space="preserve">Formularz </w:t>
      </w:r>
      <w:proofErr w:type="spellStart"/>
      <w:r w:rsidRPr="002B23B1">
        <w:rPr>
          <w:rFonts w:ascii="Calibri" w:hAnsi="Calibri"/>
        </w:rPr>
        <w:t>techniczno</w:t>
      </w:r>
      <w:proofErr w:type="spellEnd"/>
      <w:r w:rsidRPr="002B23B1">
        <w:rPr>
          <w:rFonts w:ascii="Calibri" w:hAnsi="Calibri"/>
        </w:rPr>
        <w:t xml:space="preserve"> - cenowy wg załączonego wzoru (załącznik nr 3 do SIWZ). Formularz powinien zawierać</w:t>
      </w:r>
      <w:r w:rsidR="009B4E26">
        <w:rPr>
          <w:rFonts w:ascii="Calibri" w:hAnsi="Calibri"/>
        </w:rPr>
        <w:t>:</w:t>
      </w:r>
    </w:p>
    <w:p w:rsidR="002B23B1" w:rsidRPr="002B23B1" w:rsidRDefault="002B23B1" w:rsidP="009B4E26">
      <w:pPr>
        <w:pStyle w:val="Akapitzlist"/>
        <w:ind w:left="720"/>
        <w:jc w:val="both"/>
        <w:rPr>
          <w:rFonts w:ascii="Calibri" w:hAnsi="Calibri"/>
        </w:rPr>
      </w:pPr>
      <w:r w:rsidRPr="002B23B1">
        <w:rPr>
          <w:rFonts w:ascii="Calibri" w:hAnsi="Calibri"/>
          <w:b/>
          <w:bCs/>
        </w:rPr>
        <w:t>Dot. części I*/ części V*</w:t>
      </w:r>
      <w:r w:rsidRPr="002B23B1">
        <w:rPr>
          <w:rFonts w:ascii="Calibri" w:hAnsi="Calibri"/>
        </w:rPr>
        <w:t>p</w:t>
      </w:r>
      <w:r>
        <w:rPr>
          <w:rFonts w:ascii="Calibri" w:hAnsi="Calibri"/>
        </w:rPr>
        <w:t>ełną</w:t>
      </w:r>
      <w:r w:rsidRPr="002B23B1">
        <w:rPr>
          <w:rFonts w:ascii="Calibri" w:hAnsi="Calibri"/>
        </w:rPr>
        <w:t xml:space="preserve"> nazw</w:t>
      </w:r>
      <w:r>
        <w:rPr>
          <w:rFonts w:ascii="Calibri" w:hAnsi="Calibri"/>
        </w:rPr>
        <w:t>ę</w:t>
      </w:r>
      <w:r w:rsidRPr="002B23B1">
        <w:rPr>
          <w:rFonts w:ascii="Calibri" w:hAnsi="Calibri"/>
        </w:rPr>
        <w:t xml:space="preserve"> oprogramowania, </w:t>
      </w:r>
      <w:r>
        <w:rPr>
          <w:rFonts w:ascii="Calibri" w:hAnsi="Calibri"/>
        </w:rPr>
        <w:t>producenta, nr identyfikacyjny</w:t>
      </w:r>
      <w:r w:rsidRPr="002B23B1">
        <w:rPr>
          <w:rFonts w:ascii="Calibri" w:hAnsi="Calibri"/>
        </w:rPr>
        <w:t xml:space="preserve">, wersji, typu licencji oferowanego przedmiotu zamówienia </w:t>
      </w:r>
    </w:p>
    <w:p w:rsidR="002B23B1" w:rsidRPr="002B23B1" w:rsidRDefault="002B23B1" w:rsidP="009B4E26">
      <w:pPr>
        <w:pStyle w:val="Akapitzlist"/>
        <w:ind w:left="720"/>
        <w:jc w:val="both"/>
        <w:rPr>
          <w:rFonts w:ascii="Calibri" w:hAnsi="Calibri"/>
          <w:b/>
          <w:bCs/>
        </w:rPr>
      </w:pPr>
      <w:r w:rsidRPr="002B23B1">
        <w:rPr>
          <w:rFonts w:ascii="Calibri" w:hAnsi="Calibri"/>
          <w:b/>
          <w:bCs/>
        </w:rPr>
        <w:t>Dot. części II*/ części III*</w:t>
      </w:r>
    </w:p>
    <w:p w:rsidR="002B23B1" w:rsidRPr="002B23B1" w:rsidRDefault="002B23B1" w:rsidP="009B4E26">
      <w:pPr>
        <w:pStyle w:val="Akapitzlist"/>
        <w:ind w:left="720"/>
        <w:rPr>
          <w:rFonts w:ascii="Calibri" w:hAnsi="Calibri"/>
        </w:rPr>
      </w:pPr>
      <w:r w:rsidRPr="002B23B1">
        <w:rPr>
          <w:rFonts w:ascii="Calibri" w:hAnsi="Calibri"/>
        </w:rPr>
        <w:t>podania usług wskazanych w SIWZ: nazwa oprogramowania, którego usługi dotyczą, nr identyfikacyjny produktu, pełny zakres usług, okres świadczenia usług</w:t>
      </w:r>
    </w:p>
    <w:p w:rsidR="002B23B1" w:rsidRPr="002B23B1" w:rsidRDefault="002B23B1" w:rsidP="009B4E26">
      <w:pPr>
        <w:pStyle w:val="Akapitzlist"/>
        <w:ind w:left="720"/>
        <w:jc w:val="both"/>
        <w:rPr>
          <w:rFonts w:ascii="Calibri" w:hAnsi="Calibri"/>
          <w:b/>
        </w:rPr>
      </w:pPr>
      <w:r w:rsidRPr="002B23B1">
        <w:rPr>
          <w:rFonts w:ascii="Calibri" w:hAnsi="Calibri"/>
          <w:b/>
        </w:rPr>
        <w:t>Dot. części IV*</w:t>
      </w:r>
    </w:p>
    <w:p w:rsidR="002B23B1" w:rsidRPr="002B23B1" w:rsidRDefault="002B23B1" w:rsidP="009B4E26">
      <w:pPr>
        <w:pStyle w:val="Akapitzlist"/>
        <w:ind w:left="720"/>
        <w:rPr>
          <w:rFonts w:ascii="Calibri" w:hAnsi="Calibri"/>
          <w:b/>
        </w:rPr>
      </w:pPr>
      <w:r w:rsidRPr="002B23B1">
        <w:rPr>
          <w:rFonts w:ascii="Calibri" w:hAnsi="Calibri"/>
        </w:rPr>
        <w:t xml:space="preserve">pełnej nazwy oprogramowania, producenta, nr identyfikacyjnego, wersji, typu licencji oferowanego przedmiotu zamówienia oraz podania usług wskazanych w SIWZ: nazwa oprogramowania, którego usługi dotyczą, nr identyfikacyjny produktu, pełny zakres usług </w:t>
      </w:r>
    </w:p>
    <w:p w:rsidR="00627221" w:rsidRPr="00B70064" w:rsidRDefault="00627221" w:rsidP="009B4E26">
      <w:pPr>
        <w:pStyle w:val="Akapitzlist"/>
        <w:ind w:left="720"/>
        <w:jc w:val="both"/>
        <w:rPr>
          <w:rFonts w:ascii="Calibri" w:hAnsi="Calibri"/>
        </w:rPr>
      </w:pPr>
      <w:r w:rsidRPr="00B70064">
        <w:rPr>
          <w:rFonts w:ascii="Calibri" w:hAnsi="Calibri"/>
        </w:rPr>
        <w:t xml:space="preserve">spełniający warunki wymagane przez Zamawiającego a określone w SIWZ w rozdziale II.. W przypadku składania oferty równoważnej Wykonawca jest zobowiązany wykazać, że oferowany przez niego przedmiot zamówienia, spełnia wymagania określone przez Zamawiającego (art. 30, ust 5 Ustawy PZP). Sposób wypełnienia formularza </w:t>
      </w:r>
      <w:proofErr w:type="spellStart"/>
      <w:r w:rsidRPr="00B70064">
        <w:rPr>
          <w:rFonts w:ascii="Calibri" w:hAnsi="Calibri"/>
        </w:rPr>
        <w:t>techniczno</w:t>
      </w:r>
      <w:proofErr w:type="spellEnd"/>
      <w:r w:rsidRPr="00B70064">
        <w:rPr>
          <w:rFonts w:ascii="Calibri" w:hAnsi="Calibri"/>
        </w:rPr>
        <w:t xml:space="preserve"> - cenowego opisano w pkt. XII niniejszej SIWZ.</w:t>
      </w:r>
      <w:r w:rsidRPr="00B70064">
        <w:rPr>
          <w:rFonts w:ascii="Calibri" w:hAnsi="Calibri"/>
          <w:b/>
          <w:bCs/>
        </w:rPr>
        <w:t xml:space="preserve"> </w:t>
      </w:r>
    </w:p>
    <w:p w:rsidR="00571F3B" w:rsidRPr="00B70064" w:rsidRDefault="00627221" w:rsidP="00627221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B70064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="00571F3B" w:rsidRPr="00B70064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</w:t>
      </w:r>
      <w:r w:rsidR="00F1226B" w:rsidRPr="00B70064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</w:p>
    <w:p w:rsidR="00F1226B" w:rsidRPr="005D7BE6" w:rsidRDefault="00F1226B" w:rsidP="00571F3B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20" w:hanging="29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3.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>P.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       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 1 – 4 Ustawy PZP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    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      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5.2.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aktualny na dzień składania ofert odpis z właściwego rejestru lub z centralnej ewidencji 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br/>
        <w:t>z nich (dokument).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              (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dokument).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6.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 VI, ust. 5,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ppkt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6  .1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oryginałem.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o udzielenie zamówienia.</w:t>
      </w:r>
    </w:p>
    <w:p w:rsidR="00571F3B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Wymagane oświadczenia i dokumenty wskazane w pkt. VI, pkt 5.1, 5.2 SIWZ powinny być złożone przez każdego z Wykonawców wspólnie ubiegających się o udzielenie zamówienia.</w:t>
      </w:r>
    </w:p>
    <w:p w:rsidR="00750202" w:rsidRDefault="00750202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202" w:rsidRDefault="00750202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- forma pełna  pisemna. 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</w:tabs>
        <w:spacing w:after="0" w:line="240" w:lineRule="auto"/>
        <w:ind w:hanging="63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571F3B" w:rsidRDefault="00571F3B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93A25" w:rsidRPr="005D7BE6" w:rsidRDefault="00593A25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="0085011B" w:rsidRPr="005D7BE6">
        <w:rPr>
          <w:rFonts w:eastAsia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571F3B" w:rsidRPr="005D7BE6" w:rsidRDefault="0085011B" w:rsidP="002F5A9C">
      <w:pPr>
        <w:spacing w:after="0" w:line="240" w:lineRule="auto"/>
        <w:ind w:left="993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- 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Monika </w:t>
      </w:r>
      <w:proofErr w:type="spellStart"/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Wallenburg</w:t>
      </w:r>
      <w:proofErr w:type="spellEnd"/>
      <w:r w:rsidR="00887AA7">
        <w:rPr>
          <w:rFonts w:eastAsia="Times New Roman" w:cs="Times New Roman"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Gmach Dyrekcji, Dział Handlowy (FZ-1)</w:t>
      </w:r>
      <w:r w:rsidR="002F5A9C">
        <w:rPr>
          <w:rFonts w:eastAsia="Times New Roman" w:cs="Times New Roman"/>
          <w:sz w:val="20"/>
          <w:szCs w:val="20"/>
          <w:lang w:eastAsia="pl-PL"/>
        </w:rPr>
        <w:t xml:space="preserve"> I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I  piętro, </w:t>
      </w:r>
      <w:r w:rsidR="007262EC">
        <w:rPr>
          <w:rFonts w:eastAsia="Times New Roman" w:cs="Times New Roman"/>
          <w:sz w:val="20"/>
          <w:szCs w:val="20"/>
          <w:lang w:eastAsia="pl-PL"/>
        </w:rPr>
        <w:t>pokój 226</w:t>
      </w:r>
    </w:p>
    <w:p w:rsidR="00571F3B" w:rsidRPr="005D7BE6" w:rsidRDefault="00571F3B" w:rsidP="00887AA7">
      <w:pPr>
        <w:spacing w:after="0" w:line="240" w:lineRule="auto"/>
        <w:ind w:left="1065"/>
        <w:rPr>
          <w:rFonts w:eastAsia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5D7BE6">
        <w:rPr>
          <w:rFonts w:eastAsia="Times New Roman" w:cs="Times New Roman"/>
          <w:sz w:val="20"/>
          <w:szCs w:val="20"/>
          <w:lang w:val="en-US" w:eastAsia="pl-PL"/>
        </w:rPr>
        <w:t>tel. (032) 259 25 47- fax: (032) 259 22 05 - e-mail:</w:t>
      </w:r>
      <w:r w:rsidRPr="005D7BE6">
        <w:rPr>
          <w:rFonts w:eastAsia="Times New Roman" w:cs="Times New Roman"/>
          <w:color w:val="0000FF"/>
          <w:sz w:val="20"/>
          <w:szCs w:val="20"/>
          <w:lang w:val="en-US" w:eastAsia="pl-PL"/>
        </w:rPr>
        <w:t xml:space="preserve"> </w:t>
      </w:r>
      <w:hyperlink r:id="rId11" w:history="1">
        <w:r w:rsidRPr="005D7BE6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837915" w:rsidRDefault="00627221" w:rsidP="00837915">
      <w:pPr>
        <w:tabs>
          <w:tab w:val="left" w:pos="2835"/>
        </w:tabs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A6CE6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</w:t>
      </w:r>
      <w:r w:rsidRPr="00627221">
        <w:rPr>
          <w:rFonts w:ascii="Calibri" w:eastAsia="Times New Roman" w:hAnsi="Calibri" w:cs="Times New Roman"/>
          <w:b/>
          <w:sz w:val="20"/>
          <w:szCs w:val="20"/>
          <w:lang w:eastAsia="pl-PL"/>
        </w:rPr>
        <w:t>Magdalena Klimczak</w:t>
      </w:r>
      <w:r w:rsidR="0083791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Gmach Dyrekcji, Dział Handlo</w:t>
      </w:r>
      <w:r w:rsidR="00887AA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 (FZ-1) </w:t>
      </w:r>
      <w:r w:rsidR="007262EC" w:rsidRPr="007262EC">
        <w:rPr>
          <w:rFonts w:ascii="Calibri" w:eastAsia="Times New Roman" w:hAnsi="Calibri" w:cs="Times New Roman"/>
          <w:sz w:val="20"/>
          <w:szCs w:val="20"/>
          <w:lang w:eastAsia="pl-PL"/>
        </w:rPr>
        <w:t>II  piętro, pokój 226</w:t>
      </w:r>
    </w:p>
    <w:p w:rsidR="00571F3B" w:rsidRPr="0075000E" w:rsidRDefault="00837915" w:rsidP="00887AA7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val="en-US"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 </w:t>
      </w:r>
      <w:r w:rsidR="00627221" w:rsidRPr="00F811FB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</w:t>
      </w:r>
      <w:r w:rsidR="00627221"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(032) 259 23 43 - fax: (032) 259 23 43 - e-mail: </w:t>
      </w:r>
      <w:hyperlink r:id="rId12" w:history="1">
        <w:r w:rsidR="00627221" w:rsidRPr="00627221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m.klimczak@gig.eu</w:t>
        </w:r>
      </w:hyperlink>
    </w:p>
    <w:p w:rsidR="00627221" w:rsidRDefault="00627221" w:rsidP="00627221">
      <w:pPr>
        <w:spacing w:after="0" w:line="240" w:lineRule="auto"/>
        <w:ind w:left="357" w:firstLine="708"/>
        <w:jc w:val="both"/>
        <w:rPr>
          <w:rFonts w:eastAsia="Times New Roman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93A25" w:rsidRPr="005D7BE6" w:rsidRDefault="00593A25" w:rsidP="00627221">
      <w:pPr>
        <w:spacing w:after="0" w:line="240" w:lineRule="auto"/>
        <w:ind w:left="357" w:firstLine="708"/>
        <w:jc w:val="both"/>
        <w:rPr>
          <w:rFonts w:eastAsia="Times New Roman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71F3B" w:rsidRPr="005D7BE6" w:rsidRDefault="0085011B" w:rsidP="00571F3B">
      <w:pPr>
        <w:spacing w:after="0" w:line="240" w:lineRule="auto"/>
        <w:ind w:left="357" w:firstLine="708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 xml:space="preserve">W </w:t>
      </w:r>
      <w:r w:rsidR="00571F3B"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sprawach technicznych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:</w:t>
      </w:r>
    </w:p>
    <w:p w:rsidR="004B15D0" w:rsidRPr="00887AA7" w:rsidRDefault="004B15D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  <w:r w:rsidRPr="004B15D0">
        <w:rPr>
          <w:rFonts w:eastAsia="Times New Roman" w:cs="Times New Roman"/>
          <w:b/>
          <w:sz w:val="20"/>
          <w:szCs w:val="20"/>
          <w:lang w:val="de-DE" w:eastAsia="pl-PL"/>
        </w:rPr>
        <w:t xml:space="preserve">Aleksander </w:t>
      </w:r>
      <w:proofErr w:type="spellStart"/>
      <w:r w:rsidRPr="004B15D0">
        <w:rPr>
          <w:rFonts w:eastAsia="Times New Roman" w:cs="Times New Roman"/>
          <w:b/>
          <w:sz w:val="20"/>
          <w:szCs w:val="20"/>
          <w:lang w:val="de-DE" w:eastAsia="pl-PL"/>
        </w:rPr>
        <w:t>Szkliniarz</w:t>
      </w:r>
      <w:proofErr w:type="spellEnd"/>
      <w:r w:rsidRPr="004B15D0">
        <w:rPr>
          <w:rFonts w:eastAsia="Times New Roman" w:cs="Times New Roman"/>
          <w:b/>
          <w:sz w:val="20"/>
          <w:szCs w:val="20"/>
          <w:lang w:val="de-DE" w:eastAsia="pl-PL"/>
        </w:rPr>
        <w:tab/>
      </w: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Dział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Informatyki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, </w:t>
      </w: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budynek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 S, </w:t>
      </w: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pokój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 165, I </w:t>
      </w: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piętro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>,</w:t>
      </w:r>
    </w:p>
    <w:p w:rsidR="004B15D0" w:rsidRPr="00887AA7" w:rsidRDefault="004B15D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e-mail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: </w:t>
      </w:r>
      <w:hyperlink r:id="rId13" w:history="1">
        <w:r w:rsidRPr="00887AA7">
          <w:rPr>
            <w:rStyle w:val="Hipercze"/>
            <w:rFonts w:eastAsia="Times New Roman" w:cs="Times New Roman"/>
            <w:sz w:val="20"/>
            <w:szCs w:val="20"/>
            <w:lang w:val="de-DE" w:eastAsia="pl-PL"/>
          </w:rPr>
          <w:t>a.szkliniarz@gig.eu</w:t>
        </w:r>
      </w:hyperlink>
    </w:p>
    <w:p w:rsidR="004B15D0" w:rsidRPr="00887AA7" w:rsidRDefault="004B15D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</w:p>
    <w:p w:rsidR="004B15D0" w:rsidRPr="00887AA7" w:rsidRDefault="00C013F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  <w:r>
        <w:rPr>
          <w:rFonts w:eastAsia="Times New Roman" w:cs="Times New Roman"/>
          <w:b/>
          <w:sz w:val="20"/>
          <w:szCs w:val="20"/>
          <w:lang w:val="de-DE" w:eastAsia="pl-PL"/>
        </w:rPr>
        <w:t xml:space="preserve">Ewa </w:t>
      </w:r>
      <w:proofErr w:type="spellStart"/>
      <w:r>
        <w:rPr>
          <w:rFonts w:eastAsia="Times New Roman" w:cs="Times New Roman"/>
          <w:b/>
          <w:sz w:val="20"/>
          <w:szCs w:val="20"/>
          <w:lang w:val="de-DE" w:eastAsia="pl-PL"/>
        </w:rPr>
        <w:t>Pyrchała</w:t>
      </w:r>
      <w:proofErr w:type="spellEnd"/>
      <w:r>
        <w:rPr>
          <w:rFonts w:eastAsia="Times New Roman" w:cs="Times New Roman"/>
          <w:b/>
          <w:sz w:val="20"/>
          <w:szCs w:val="20"/>
          <w:lang w:val="de-DE" w:eastAsia="pl-PL"/>
        </w:rPr>
        <w:tab/>
      </w:r>
      <w:r>
        <w:rPr>
          <w:rFonts w:eastAsia="Times New Roman" w:cs="Times New Roman"/>
          <w:b/>
          <w:sz w:val="20"/>
          <w:szCs w:val="20"/>
          <w:lang w:val="de-DE" w:eastAsia="pl-PL"/>
        </w:rPr>
        <w:tab/>
      </w:r>
      <w:proofErr w:type="spellStart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>Dział</w:t>
      </w:r>
      <w:proofErr w:type="spellEnd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>Informatyki</w:t>
      </w:r>
      <w:proofErr w:type="spellEnd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 xml:space="preserve">, </w:t>
      </w:r>
      <w:proofErr w:type="spellStart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>budynek</w:t>
      </w:r>
      <w:proofErr w:type="spellEnd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 xml:space="preserve"> S, </w:t>
      </w:r>
      <w:proofErr w:type="spellStart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>pokój</w:t>
      </w:r>
      <w:proofErr w:type="spellEnd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 xml:space="preserve"> 163, I </w:t>
      </w:r>
      <w:proofErr w:type="spellStart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>piętro</w:t>
      </w:r>
      <w:proofErr w:type="spellEnd"/>
      <w:r w:rsidR="004B15D0" w:rsidRPr="00887AA7">
        <w:rPr>
          <w:rFonts w:eastAsia="Times New Roman" w:cs="Times New Roman"/>
          <w:sz w:val="20"/>
          <w:szCs w:val="20"/>
          <w:lang w:val="de-DE" w:eastAsia="pl-PL"/>
        </w:rPr>
        <w:t>,</w:t>
      </w:r>
    </w:p>
    <w:p w:rsidR="0085011B" w:rsidRPr="00887AA7" w:rsidRDefault="004B15D0" w:rsidP="004B15D0">
      <w:pPr>
        <w:spacing w:after="0" w:line="240" w:lineRule="auto"/>
        <w:ind w:left="1134"/>
        <w:jc w:val="both"/>
        <w:rPr>
          <w:rFonts w:eastAsia="Times New Roman" w:cs="Times New Roman"/>
          <w:sz w:val="20"/>
          <w:szCs w:val="20"/>
          <w:lang w:val="de-DE" w:eastAsia="pl-PL"/>
        </w:rPr>
      </w:pPr>
      <w:proofErr w:type="spellStart"/>
      <w:r w:rsidRPr="00887AA7">
        <w:rPr>
          <w:rFonts w:eastAsia="Times New Roman" w:cs="Times New Roman"/>
          <w:sz w:val="20"/>
          <w:szCs w:val="20"/>
          <w:lang w:val="de-DE" w:eastAsia="pl-PL"/>
        </w:rPr>
        <w:t>e-mail</w:t>
      </w:r>
      <w:proofErr w:type="spellEnd"/>
      <w:r w:rsidRPr="00887AA7">
        <w:rPr>
          <w:rFonts w:eastAsia="Times New Roman" w:cs="Times New Roman"/>
          <w:sz w:val="20"/>
          <w:szCs w:val="20"/>
          <w:lang w:val="de-DE" w:eastAsia="pl-PL"/>
        </w:rPr>
        <w:t xml:space="preserve">: </w:t>
      </w:r>
      <w:hyperlink r:id="rId14" w:history="1">
        <w:r w:rsidRPr="00887AA7">
          <w:rPr>
            <w:rStyle w:val="Hipercze"/>
            <w:rFonts w:eastAsia="Times New Roman" w:cs="Times New Roman"/>
            <w:sz w:val="20"/>
            <w:szCs w:val="20"/>
            <w:lang w:val="de-DE" w:eastAsia="pl-PL"/>
          </w:rPr>
          <w:t>e.pyrchala@gig.eu</w:t>
        </w:r>
      </w:hyperlink>
    </w:p>
    <w:p w:rsidR="00593A25" w:rsidRPr="005D7BE6" w:rsidRDefault="00593A25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val="de-DE"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5" w:history="1">
        <w:r w:rsidRPr="005D7BE6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F55E87" w:rsidRDefault="00F55E87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strike/>
          <w:sz w:val="20"/>
          <w:szCs w:val="20"/>
          <w:lang w:eastAsia="pl-PL"/>
        </w:rPr>
      </w:pPr>
    </w:p>
    <w:p w:rsidR="00B340B5" w:rsidRDefault="00B340B5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strike/>
          <w:sz w:val="20"/>
          <w:szCs w:val="20"/>
          <w:lang w:eastAsia="pl-PL"/>
        </w:rPr>
      </w:pPr>
    </w:p>
    <w:p w:rsidR="00571F3B" w:rsidRPr="005D7BE6" w:rsidRDefault="001E27D3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571F3B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D73337" w:rsidRDefault="00D73337" w:rsidP="00D7333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340B5" w:rsidRPr="005D7BE6" w:rsidRDefault="00B340B5" w:rsidP="00D7333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Oferta musi być sporządzona z zachowaniem formy pisemn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ej pod rygorem nieważności.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załącznikami musi być czytelna.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571F3B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 xml:space="preserve">Zaleca się aby informacje zawarte w ofercie a stanowiące tajemnicę przedsiębiorstwa były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„Informacje stanowiące tajemnicę pr</w:t>
      </w:r>
      <w:r w:rsidR="00721CFD" w:rsidRPr="005D7BE6">
        <w:rPr>
          <w:rFonts w:eastAsia="Times New Roman" w:cs="Times New Roman"/>
          <w:iCs/>
          <w:sz w:val="20"/>
          <w:szCs w:val="20"/>
          <w:lang w:eastAsia="pl-PL"/>
        </w:rPr>
        <w:t>zedsiębiorstwa”.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ponosi wszelkie koszty związane z prz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ygotowaniem i złożeniem oferty.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fert złożonych przez Wykonawcę.</w:t>
      </w:r>
    </w:p>
    <w:p w:rsidR="00571F3B" w:rsidRDefault="00571F3B" w:rsidP="00571F3B">
      <w:pPr>
        <w:spacing w:after="0" w:line="240" w:lineRule="auto"/>
        <w:ind w:left="14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MIEJSCE I TE</w:t>
      </w:r>
      <w:r w:rsidR="00F55E87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RMIN SKŁADANIA I </w:t>
      </w:r>
      <w:r w:rsidR="00F55E87" w:rsidRPr="00A5495A">
        <w:rPr>
          <w:rFonts w:eastAsia="Times New Roman" w:cs="Times New Roman"/>
          <w:b/>
          <w:bCs/>
          <w:sz w:val="20"/>
          <w:szCs w:val="20"/>
          <w:lang w:eastAsia="pl-PL"/>
        </w:rPr>
        <w:t>OTWARCIA OFERT</w:t>
      </w:r>
    </w:p>
    <w:p w:rsidR="00A5495A" w:rsidRDefault="00A5495A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2B166B" w:rsidRDefault="002B166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A5495A" w:rsidRDefault="00571F3B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A5495A">
        <w:rPr>
          <w:rFonts w:eastAsia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</w:t>
      </w:r>
      <w:r w:rsidR="00C165CB">
        <w:rPr>
          <w:rFonts w:eastAsia="Times New Roman" w:cs="Times New Roman"/>
          <w:sz w:val="20"/>
          <w:szCs w:val="20"/>
          <w:lang w:eastAsia="pl-PL"/>
        </w:rPr>
        <w:t>pokój 226</w:t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, II piętro </w:t>
      </w:r>
      <w:r w:rsidRPr="00A5495A">
        <w:rPr>
          <w:rFonts w:eastAsia="Times New Roman" w:cs="Times New Roman"/>
          <w:bCs/>
          <w:sz w:val="20"/>
          <w:szCs w:val="20"/>
          <w:lang w:eastAsia="pl-PL"/>
        </w:rPr>
        <w:t xml:space="preserve">w terminie </w:t>
      </w:r>
      <w:r w:rsidR="0096003C" w:rsidRPr="00A5495A">
        <w:rPr>
          <w:rFonts w:eastAsia="Times New Roman" w:cs="Times New Roman"/>
          <w:b/>
          <w:bCs/>
          <w:sz w:val="20"/>
          <w:szCs w:val="20"/>
          <w:lang w:eastAsia="pl-PL"/>
        </w:rPr>
        <w:t xml:space="preserve">do dnia </w:t>
      </w:r>
      <w:r w:rsidR="0052065D" w:rsidRPr="00C165CB">
        <w:rPr>
          <w:rFonts w:eastAsia="Times New Roman" w:cs="Times New Roman"/>
          <w:b/>
          <w:bCs/>
          <w:color w:val="FF0000"/>
          <w:sz w:val="20"/>
          <w:szCs w:val="20"/>
          <w:lang w:eastAsia="pl-PL"/>
        </w:rPr>
        <w:t>2</w:t>
      </w:r>
      <w:r w:rsidR="006C15F8">
        <w:rPr>
          <w:rFonts w:eastAsia="Times New Roman" w:cs="Times New Roman"/>
          <w:b/>
          <w:bCs/>
          <w:color w:val="FF0000"/>
          <w:sz w:val="20"/>
          <w:szCs w:val="20"/>
          <w:lang w:eastAsia="pl-PL"/>
        </w:rPr>
        <w:t>5</w:t>
      </w:r>
      <w:r w:rsidR="0052065D" w:rsidRPr="00C165CB">
        <w:rPr>
          <w:rFonts w:eastAsia="Times New Roman" w:cs="Times New Roman"/>
          <w:b/>
          <w:bCs/>
          <w:color w:val="FF0000"/>
          <w:sz w:val="20"/>
          <w:szCs w:val="20"/>
          <w:lang w:eastAsia="pl-PL"/>
        </w:rPr>
        <w:t>.06.2015</w:t>
      </w:r>
      <w:r w:rsidRPr="00C165CB">
        <w:rPr>
          <w:rFonts w:eastAsia="Times New Roman" w:cs="Times New Roman"/>
          <w:b/>
          <w:bCs/>
          <w:color w:val="FF0000"/>
          <w:sz w:val="20"/>
          <w:szCs w:val="20"/>
          <w:lang w:eastAsia="pl-PL"/>
        </w:rPr>
        <w:t xml:space="preserve"> r. </w:t>
      </w:r>
      <w:r w:rsidRPr="00A5495A">
        <w:rPr>
          <w:rFonts w:eastAsia="Times New Roman" w:cs="Times New Roman"/>
          <w:b/>
          <w:bCs/>
          <w:sz w:val="20"/>
          <w:szCs w:val="20"/>
          <w:lang w:eastAsia="pl-PL"/>
        </w:rPr>
        <w:t xml:space="preserve">do godz. </w:t>
      </w:r>
      <w:r w:rsidR="004B5545">
        <w:rPr>
          <w:rFonts w:eastAsia="Times New Roman" w:cs="Times New Roman"/>
          <w:b/>
          <w:bCs/>
          <w:sz w:val="20"/>
          <w:szCs w:val="20"/>
          <w:lang w:eastAsia="pl-PL"/>
        </w:rPr>
        <w:t>09</w:t>
      </w:r>
      <w:r w:rsidRPr="00A5495A">
        <w:rPr>
          <w:rFonts w:eastAsia="Times New Roman" w:cs="Times New Roman"/>
          <w:b/>
          <w:bCs/>
          <w:sz w:val="20"/>
          <w:szCs w:val="20"/>
          <w:vertAlign w:val="superscript"/>
          <w:lang w:eastAsia="pl-PL"/>
        </w:rPr>
        <w:t>00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2</w:t>
      </w:r>
      <w:r w:rsidR="001365A8" w:rsidRPr="001365A8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towic oraz opisana jak poniżej:</w:t>
      </w:r>
    </w:p>
    <w:p w:rsidR="00692F48" w:rsidRPr="005D7BE6" w:rsidRDefault="00692F48" w:rsidP="00571F3B">
      <w:pPr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571F3B" w:rsidRPr="00A5495A" w:rsidTr="00C34C3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3B" w:rsidRPr="00A5495A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571F3B" w:rsidRPr="00A5495A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571F3B" w:rsidRPr="00A5495A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571F3B" w:rsidRPr="00A5495A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Główny Instytut Górnictwa</w:t>
            </w:r>
          </w:p>
          <w:p w:rsidR="00571F3B" w:rsidRPr="00A5495A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Plac Gwarków 1,</w:t>
            </w:r>
            <w:r w:rsidR="00721CFD"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40 - 166 Katowice</w:t>
            </w:r>
          </w:p>
          <w:p w:rsidR="00571F3B" w:rsidRPr="00A5495A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Gmach Dyrekcji,</w:t>
            </w:r>
            <w:r w:rsidR="00721CFD"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Dział Handlowy (FZ-1) </w:t>
            </w:r>
            <w:r w:rsidR="00837915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I</w:t>
            </w: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I piętro</w:t>
            </w:r>
            <w:r w:rsidR="00837915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, </w:t>
            </w:r>
            <w:r w:rsidR="0077741E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pokój 226</w:t>
            </w:r>
          </w:p>
          <w:p w:rsidR="00571F3B" w:rsidRDefault="00571F3B" w:rsidP="0027569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9D0E10" w:rsidRPr="00A5495A" w:rsidRDefault="009D0E10" w:rsidP="0027569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A2116F" w:rsidRPr="00A2116F" w:rsidRDefault="00A5495A" w:rsidP="00A2116F">
            <w:pPr>
              <w:spacing w:after="0" w:line="240" w:lineRule="auto"/>
              <w:ind w:right="-569"/>
              <w:jc w:val="both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A2116F">
              <w:rPr>
                <w:b/>
                <w:bCs/>
                <w:sz w:val="18"/>
                <w:szCs w:val="18"/>
              </w:rPr>
              <w:t xml:space="preserve">„Przetarg nieograniczony </w:t>
            </w:r>
            <w:r w:rsidR="004030C6" w:rsidRPr="00A2116F">
              <w:rPr>
                <w:b/>
                <w:bCs/>
                <w:sz w:val="18"/>
                <w:szCs w:val="18"/>
              </w:rPr>
              <w:t>na</w:t>
            </w:r>
            <w:r w:rsidR="00A2116F" w:rsidRPr="00A2116F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:</w:t>
            </w:r>
          </w:p>
          <w:p w:rsidR="00083463" w:rsidRDefault="00A11A8C" w:rsidP="00083463">
            <w:pPr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CZĘŚĆ I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*</w:t>
            </w:r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– Dostaw</w:t>
            </w:r>
            <w:r w:rsidR="00171095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ę</w:t>
            </w:r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450 dostępowych licencji akademickich Microsoft® Windows® </w:t>
            </w:r>
            <w:proofErr w:type="spellStart"/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ServerCAL</w:t>
            </w:r>
            <w:proofErr w:type="spellEnd"/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2012 </w:t>
            </w:r>
            <w:proofErr w:type="spellStart"/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Sngl</w:t>
            </w:r>
            <w:proofErr w:type="spellEnd"/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MVL 1 License User CAL [</w:t>
            </w:r>
            <w:r w:rsidR="00C165CB" w:rsidRPr="00470AAB">
              <w:rPr>
                <w:rFonts w:eastAsia="Times New Roman" w:cs="Times New Roman"/>
                <w:b/>
                <w:lang w:eastAsia="pl-PL"/>
              </w:rPr>
              <w:t>AAA-03786</w:t>
            </w:r>
            <w:r w:rsidRPr="00470AAB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] </w:t>
            </w:r>
            <w:r w:rsidRPr="00A11A8C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–w ramach umowy MPSA</w:t>
            </w:r>
          </w:p>
          <w:p w:rsidR="00A11A8C" w:rsidRPr="00896661" w:rsidRDefault="00A11A8C" w:rsidP="00083463">
            <w:pPr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83463" w:rsidRPr="00896661" w:rsidRDefault="00083463" w:rsidP="00083463">
            <w:pPr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CZĘŚĆ II</w:t>
            </w:r>
            <w:r w:rsidR="00896661"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*</w:t>
            </w: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– </w:t>
            </w:r>
            <w:r w:rsidR="00061D85" w:rsidRPr="00061D85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Przedłużenie o 1 rok wsparcia technicznego i aktualizacji TECS dla licencji ANSYS.</w:t>
            </w:r>
          </w:p>
          <w:p w:rsidR="00083463" w:rsidRPr="00896661" w:rsidRDefault="00083463" w:rsidP="00083463">
            <w:pPr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083463" w:rsidRPr="00896661" w:rsidRDefault="00083463" w:rsidP="00083463">
            <w:pPr>
              <w:tabs>
                <w:tab w:val="num" w:pos="709"/>
              </w:tabs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CZĘŚĆ III</w:t>
            </w:r>
            <w:r w:rsidR="00896661"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*</w:t>
            </w: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– </w:t>
            </w:r>
            <w:r w:rsidR="00E478D3" w:rsidRPr="00E478D3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Przedłużenie o 1 rok wsparcia technicznego i aktualizacji dla posiadanej przez Zamawiającego licencji </w:t>
            </w:r>
            <w:proofErr w:type="spellStart"/>
            <w:r w:rsidR="00E478D3" w:rsidRPr="00E478D3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Autodesk</w:t>
            </w:r>
            <w:proofErr w:type="spellEnd"/>
            <w:r w:rsidR="00E478D3" w:rsidRPr="00E478D3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Robot </w:t>
            </w:r>
            <w:proofErr w:type="spellStart"/>
            <w:r w:rsidR="00E478D3" w:rsidRPr="00E478D3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Structural</w:t>
            </w:r>
            <w:proofErr w:type="spellEnd"/>
            <w:r w:rsidR="00E478D3" w:rsidRPr="00E478D3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Analysis Professional – Subscription RENEWAL wraz z pakietem 6 kalkulatorów </w:t>
            </w:r>
            <w:proofErr w:type="spellStart"/>
            <w:r w:rsidR="00E478D3" w:rsidRPr="00E478D3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Expert</w:t>
            </w:r>
            <w:proofErr w:type="spellEnd"/>
            <w:r w:rsidR="00E478D3" w:rsidRPr="00E478D3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na czas trwania subskrypcji.</w:t>
            </w:r>
          </w:p>
          <w:p w:rsidR="00083463" w:rsidRPr="00896661" w:rsidRDefault="00083463" w:rsidP="00083463">
            <w:pPr>
              <w:tabs>
                <w:tab w:val="num" w:pos="709"/>
              </w:tabs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83463" w:rsidRDefault="001A04DE" w:rsidP="00083463">
            <w:pPr>
              <w:tabs>
                <w:tab w:val="num" w:pos="709"/>
              </w:tabs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1A04DE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CZĘŚĆ IV - Dostawę bezterminowej licencji na użytkowanie systemu bibliotecznego wraz z instalacją, konwersją danych i instruktażem</w:t>
            </w:r>
            <w:r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.</w:t>
            </w:r>
          </w:p>
          <w:p w:rsidR="001A04DE" w:rsidRPr="00896661" w:rsidRDefault="001A04DE" w:rsidP="00083463">
            <w:pPr>
              <w:tabs>
                <w:tab w:val="num" w:pos="709"/>
              </w:tabs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083463" w:rsidRPr="00896661" w:rsidRDefault="00083463" w:rsidP="00083463">
            <w:pPr>
              <w:tabs>
                <w:tab w:val="num" w:pos="709"/>
              </w:tabs>
              <w:spacing w:after="0" w:line="240" w:lineRule="auto"/>
              <w:ind w:left="709"/>
              <w:jc w:val="both"/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CZĘŚĆ V</w:t>
            </w:r>
            <w:r w:rsidR="00896661"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*</w:t>
            </w:r>
            <w:r w:rsidRPr="00896661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 xml:space="preserve"> – Dostawę oprogramowania </w:t>
            </w:r>
            <w:r w:rsidR="0077741E">
              <w:rPr>
                <w:rFonts w:eastAsia="Times New Roman" w:cs="Times New Roman"/>
                <w:b/>
                <w:i/>
                <w:sz w:val="20"/>
                <w:szCs w:val="20"/>
                <w:lang w:eastAsia="pl-PL"/>
              </w:rPr>
              <w:t>do obliczeń naukowych i inżynierskich.</w:t>
            </w:r>
          </w:p>
          <w:p w:rsidR="00750202" w:rsidRPr="00896661" w:rsidRDefault="00750202" w:rsidP="00C34C39">
            <w:pPr>
              <w:pStyle w:val="Akapitzlist"/>
              <w:ind w:left="99" w:right="-569"/>
              <w:jc w:val="both"/>
              <w:rPr>
                <w:rFonts w:ascii="Calibri" w:hAnsi="Calibri"/>
                <w:b/>
                <w:bCs/>
                <w:i/>
                <w:sz w:val="18"/>
                <w:szCs w:val="18"/>
              </w:rPr>
            </w:pPr>
          </w:p>
          <w:p w:rsidR="009D0E10" w:rsidRPr="00896661" w:rsidRDefault="00896661" w:rsidP="00571F3B">
            <w:pPr>
              <w:spacing w:after="0" w:line="240" w:lineRule="auto"/>
              <w:jc w:val="both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896661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* niepotrzebne skreślić</w:t>
            </w:r>
          </w:p>
          <w:p w:rsidR="00571F3B" w:rsidRPr="00A5495A" w:rsidRDefault="0096003C" w:rsidP="00C165C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trike/>
                <w:sz w:val="20"/>
                <w:szCs w:val="20"/>
                <w:vertAlign w:val="superscript"/>
                <w:lang w:eastAsia="pl-PL"/>
              </w:rPr>
            </w:pPr>
            <w:r w:rsidRPr="00A5495A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 xml:space="preserve">Nie otwierać przed dniem  </w:t>
            </w:r>
            <w:r w:rsidR="00E55646" w:rsidRPr="00C165CB"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2</w:t>
            </w:r>
            <w:r w:rsidR="006C15F8"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5</w:t>
            </w:r>
            <w:r w:rsidR="00E55646" w:rsidRPr="00C165CB"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.06</w:t>
            </w:r>
            <w:r w:rsidR="0052065D" w:rsidRPr="00C165CB"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>.2015</w:t>
            </w:r>
            <w:r w:rsidR="004B5545" w:rsidRPr="00C165CB"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  <w:lang w:eastAsia="pl-PL"/>
              </w:rPr>
              <w:t xml:space="preserve"> r. </w:t>
            </w:r>
            <w:r w:rsidR="004B5545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do godz. 10</w:t>
            </w:r>
            <w:r w:rsidR="00571F3B" w:rsidRPr="00A5495A">
              <w:rPr>
                <w:rFonts w:eastAsia="Times New Roman" w:cs="Times New Roman"/>
                <w:b/>
                <w:bCs/>
                <w:sz w:val="18"/>
                <w:szCs w:val="18"/>
                <w:vertAlign w:val="superscript"/>
                <w:lang w:eastAsia="pl-PL"/>
              </w:rPr>
              <w:t>00</w:t>
            </w:r>
            <w:r w:rsidR="00571F3B" w:rsidRPr="00A5495A">
              <w:rPr>
                <w:rFonts w:eastAsia="Times New Roman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:rsidR="001365A8" w:rsidRDefault="001365A8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1365A8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3.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571F3B" w:rsidRPr="001365A8" w:rsidRDefault="00571F3B" w:rsidP="00571F3B">
      <w:pPr>
        <w:spacing w:after="0" w:line="240" w:lineRule="auto"/>
        <w:ind w:left="708" w:hanging="282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4.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 xml:space="preserve">Zgodnie z art. 84, ust 1 Ustawy </w:t>
      </w:r>
      <w:proofErr w:type="spellStart"/>
      <w:r w:rsidRPr="001365A8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1365A8">
        <w:rPr>
          <w:rFonts w:eastAsia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571F3B" w:rsidRPr="001365A8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5.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>Otwarcie ofert nastąpi w siedzibie Zamawiającego w Katowicach przy Placu Gwarków 1, Gmach Dyrekcji, Dział Handlowy (FZ-1)</w:t>
      </w:r>
      <w:r w:rsidR="0096604B" w:rsidRPr="001365A8">
        <w:rPr>
          <w:rFonts w:eastAsia="Times New Roman" w:cs="Times New Roman"/>
          <w:sz w:val="20"/>
          <w:szCs w:val="20"/>
          <w:lang w:eastAsia="pl-PL"/>
        </w:rPr>
        <w:t>,</w:t>
      </w:r>
      <w:r w:rsidRPr="001365A8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96604B" w:rsidRPr="001365A8">
        <w:rPr>
          <w:rFonts w:eastAsia="Times New Roman" w:cs="Times New Roman"/>
          <w:sz w:val="20"/>
          <w:szCs w:val="20"/>
          <w:lang w:eastAsia="pl-PL"/>
        </w:rPr>
        <w:t>I</w:t>
      </w:r>
      <w:r w:rsidRPr="001365A8">
        <w:rPr>
          <w:rFonts w:eastAsia="Times New Roman" w:cs="Times New Roman"/>
          <w:sz w:val="20"/>
          <w:szCs w:val="20"/>
          <w:lang w:eastAsia="pl-PL"/>
        </w:rPr>
        <w:t>I piętro</w:t>
      </w:r>
      <w:r w:rsidR="0096604B" w:rsidRPr="001365A8">
        <w:rPr>
          <w:rFonts w:eastAsia="Times New Roman" w:cs="Times New Roman"/>
          <w:sz w:val="20"/>
          <w:szCs w:val="20"/>
          <w:lang w:eastAsia="pl-PL"/>
        </w:rPr>
        <w:t xml:space="preserve">, </w:t>
      </w:r>
      <w:r w:rsidR="00E55646">
        <w:rPr>
          <w:rFonts w:eastAsia="Times New Roman" w:cs="Times New Roman"/>
          <w:sz w:val="20"/>
          <w:szCs w:val="20"/>
          <w:lang w:eastAsia="pl-PL"/>
        </w:rPr>
        <w:t>pokój 226</w:t>
      </w:r>
      <w:r w:rsidRPr="001365A8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96003C" w:rsidRPr="001365A8">
        <w:rPr>
          <w:rFonts w:eastAsia="Times New Roman" w:cs="Times New Roman"/>
          <w:bCs/>
          <w:sz w:val="20"/>
          <w:szCs w:val="20"/>
          <w:lang w:eastAsia="pl-PL"/>
        </w:rPr>
        <w:t xml:space="preserve">w dniu </w:t>
      </w:r>
      <w:r w:rsidR="00E55646" w:rsidRPr="00C165CB">
        <w:rPr>
          <w:rFonts w:eastAsia="Times New Roman" w:cs="Times New Roman"/>
          <w:bCs/>
          <w:color w:val="FF0000"/>
          <w:sz w:val="20"/>
          <w:szCs w:val="20"/>
          <w:lang w:eastAsia="pl-PL"/>
        </w:rPr>
        <w:t>2</w:t>
      </w:r>
      <w:r w:rsidR="006C15F8">
        <w:rPr>
          <w:rFonts w:eastAsia="Times New Roman" w:cs="Times New Roman"/>
          <w:bCs/>
          <w:color w:val="FF0000"/>
          <w:sz w:val="20"/>
          <w:szCs w:val="20"/>
          <w:lang w:eastAsia="pl-PL"/>
        </w:rPr>
        <w:t>5</w:t>
      </w:r>
      <w:r w:rsidR="00E55646" w:rsidRPr="00C165CB">
        <w:rPr>
          <w:rFonts w:eastAsia="Times New Roman" w:cs="Times New Roman"/>
          <w:bCs/>
          <w:color w:val="FF0000"/>
          <w:sz w:val="20"/>
          <w:szCs w:val="20"/>
          <w:lang w:eastAsia="pl-PL"/>
        </w:rPr>
        <w:t>.06</w:t>
      </w:r>
      <w:r w:rsidR="0052065D" w:rsidRPr="00C165CB">
        <w:rPr>
          <w:rFonts w:eastAsia="Times New Roman" w:cs="Times New Roman"/>
          <w:bCs/>
          <w:color w:val="FF0000"/>
          <w:sz w:val="20"/>
          <w:szCs w:val="20"/>
          <w:lang w:eastAsia="pl-PL"/>
        </w:rPr>
        <w:t>.2015</w:t>
      </w:r>
      <w:r w:rsidRPr="00C165CB">
        <w:rPr>
          <w:rFonts w:eastAsia="Times New Roman" w:cs="Times New Roman"/>
          <w:bCs/>
          <w:color w:val="FF0000"/>
          <w:sz w:val="20"/>
          <w:szCs w:val="20"/>
          <w:lang w:eastAsia="pl-PL"/>
        </w:rPr>
        <w:t xml:space="preserve"> r. </w:t>
      </w:r>
      <w:r w:rsidRPr="001365A8">
        <w:rPr>
          <w:rFonts w:eastAsia="Times New Roman" w:cs="Times New Roman"/>
          <w:bCs/>
          <w:sz w:val="20"/>
          <w:szCs w:val="20"/>
          <w:lang w:eastAsia="pl-PL"/>
        </w:rPr>
        <w:t>do godz. 1</w:t>
      </w:r>
      <w:r w:rsidR="004B5545" w:rsidRPr="001365A8">
        <w:rPr>
          <w:rFonts w:eastAsia="Times New Roman" w:cs="Times New Roman"/>
          <w:bCs/>
          <w:sz w:val="20"/>
          <w:szCs w:val="20"/>
          <w:lang w:eastAsia="pl-PL"/>
        </w:rPr>
        <w:t>0</w:t>
      </w:r>
      <w:r w:rsidRPr="001365A8">
        <w:rPr>
          <w:rFonts w:eastAsia="Times New Roman" w:cs="Times New Roman"/>
          <w:bCs/>
          <w:sz w:val="20"/>
          <w:szCs w:val="20"/>
          <w:vertAlign w:val="superscript"/>
          <w:lang w:eastAsia="pl-PL"/>
        </w:rPr>
        <w:t>00</w:t>
      </w:r>
      <w:r w:rsidRPr="001365A8">
        <w:rPr>
          <w:rFonts w:eastAsia="Times New Roman" w:cs="Times New Roman"/>
          <w:bCs/>
          <w:sz w:val="20"/>
          <w:szCs w:val="20"/>
          <w:lang w:eastAsia="pl-PL"/>
        </w:rPr>
        <w:t>.</w:t>
      </w:r>
    </w:p>
    <w:p w:rsidR="00571F3B" w:rsidRPr="001365A8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6.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 xml:space="preserve">Bezpośrednio przed otwarciem ofert Zamawiający poda kwotę, jaką zamierza przeznaczyć na sfinansowanie zamówienia. </w:t>
      </w:r>
    </w:p>
    <w:p w:rsidR="00571F3B" w:rsidRPr="001365A8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lastRenderedPageBreak/>
        <w:t>7.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571F3B" w:rsidRPr="001365A8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365A8">
        <w:rPr>
          <w:rFonts w:eastAsia="Times New Roman" w:cs="Times New Roman"/>
          <w:sz w:val="20"/>
          <w:szCs w:val="20"/>
          <w:lang w:eastAsia="pl-PL"/>
        </w:rPr>
        <w:t>8.</w:t>
      </w:r>
      <w:r w:rsidRPr="001365A8">
        <w:rPr>
          <w:rFonts w:eastAsia="Times New Roman" w:cs="Times New Roman"/>
          <w:sz w:val="20"/>
          <w:szCs w:val="20"/>
          <w:lang w:eastAsia="pl-PL"/>
        </w:rPr>
        <w:tab/>
        <w:t xml:space="preserve">Otwarcie ofert jest jawne, Wykonawcy mogą uczestniczyć w sesji otwarcia ofert. W przypadku nieobecności Wykonawcy przy otwieraniu ofert, Zamawiający prześle Wykonawcy informację </w:t>
      </w:r>
      <w:r w:rsidRPr="001365A8">
        <w:rPr>
          <w:rFonts w:eastAsia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5495A" w:rsidRPr="005D7BE6" w:rsidRDefault="00A5495A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XI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A5495A" w:rsidRPr="0077741E" w:rsidRDefault="00A5495A" w:rsidP="00571F3B">
      <w:pPr>
        <w:spacing w:after="0" w:line="240" w:lineRule="auto"/>
        <w:ind w:left="728" w:hanging="714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77741E" w:rsidRDefault="001115A1" w:rsidP="00571F3B">
      <w:pPr>
        <w:spacing w:after="0" w:line="240" w:lineRule="auto"/>
        <w:ind w:left="728" w:hanging="714"/>
        <w:rPr>
          <w:rFonts w:eastAsia="Times New Roman" w:cs="Times New Roman"/>
          <w:bCs/>
          <w:sz w:val="20"/>
          <w:szCs w:val="20"/>
          <w:lang w:eastAsia="pl-PL"/>
        </w:rPr>
      </w:pPr>
    </w:p>
    <w:p w:rsidR="00BC51AE" w:rsidRDefault="00571F3B" w:rsidP="00B959C2">
      <w:pPr>
        <w:numPr>
          <w:ilvl w:val="0"/>
          <w:numId w:val="18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BC083A">
        <w:rPr>
          <w:rFonts w:eastAsia="Times New Roman" w:cs="Times New Roman"/>
          <w:sz w:val="20"/>
          <w:szCs w:val="20"/>
          <w:lang w:eastAsia="pl-PL"/>
        </w:rPr>
        <w:t>Wykonawca zobowiązany jest do podania</w:t>
      </w:r>
      <w:r w:rsidR="00BC51AE">
        <w:rPr>
          <w:rFonts w:eastAsia="Times New Roman" w:cs="Times New Roman"/>
          <w:sz w:val="20"/>
          <w:szCs w:val="20"/>
          <w:lang w:eastAsia="pl-PL"/>
        </w:rPr>
        <w:t>:</w:t>
      </w:r>
    </w:p>
    <w:p w:rsidR="00BC51AE" w:rsidRDefault="00BC51AE" w:rsidP="00BC51AE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C51AE" w:rsidRPr="00BC51AE" w:rsidRDefault="00BC51AE" w:rsidP="00BC51AE">
      <w:pPr>
        <w:pStyle w:val="Nagwek3"/>
        <w:spacing w:before="120" w:after="0"/>
        <w:jc w:val="center"/>
        <w:rPr>
          <w:rFonts w:ascii="Calibri" w:hAnsi="Calibri" w:cs="Times New Roman"/>
          <w:sz w:val="20"/>
          <w:szCs w:val="20"/>
        </w:rPr>
      </w:pPr>
      <w:r w:rsidRPr="00BC51AE">
        <w:rPr>
          <w:rFonts w:ascii="Calibri" w:hAnsi="Calibri" w:cs="Times New Roman"/>
          <w:sz w:val="20"/>
          <w:szCs w:val="20"/>
        </w:rPr>
        <w:t>Dot. części I*/ części V*</w:t>
      </w:r>
    </w:p>
    <w:p w:rsidR="00BC51AE" w:rsidRPr="00BC51AE" w:rsidRDefault="00BC51AE" w:rsidP="00BC51AE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BC51AE">
        <w:rPr>
          <w:rFonts w:eastAsia="Times New Roman" w:cs="Times New Roman"/>
          <w:sz w:val="20"/>
          <w:szCs w:val="20"/>
          <w:lang w:eastAsia="pl-PL"/>
        </w:rPr>
        <w:t>p</w:t>
      </w:r>
      <w:r w:rsidRPr="00BC51AE">
        <w:rPr>
          <w:sz w:val="20"/>
          <w:szCs w:val="20"/>
        </w:rPr>
        <w:t>ełnej nazwy oprogramowania, producenta, nr identyfikacyjnego, wersji, typu licencji</w:t>
      </w:r>
      <w:r w:rsidRPr="00BC51AE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BC51AE">
        <w:rPr>
          <w:rFonts w:ascii="Calibri" w:eastAsia="Times New Roman" w:hAnsi="Calibri" w:cs="Times New Roman"/>
          <w:sz w:val="20"/>
          <w:szCs w:val="20"/>
          <w:lang w:eastAsia="pl-PL"/>
        </w:rPr>
        <w:t>oferowanego przedmiotu zamówienia</w:t>
      </w:r>
      <w:r w:rsidRPr="00BC51AE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BC51AE" w:rsidRDefault="00BC51AE" w:rsidP="00BC51AE">
      <w:pPr>
        <w:pStyle w:val="Nagwek3"/>
        <w:spacing w:before="120" w:after="0"/>
        <w:jc w:val="center"/>
        <w:rPr>
          <w:rFonts w:ascii="Calibri" w:hAnsi="Calibri" w:cs="Times New Roman"/>
          <w:sz w:val="20"/>
          <w:szCs w:val="20"/>
        </w:rPr>
      </w:pPr>
      <w:r>
        <w:rPr>
          <w:rFonts w:ascii="Calibri" w:hAnsi="Calibri" w:cs="Times New Roman"/>
          <w:sz w:val="20"/>
          <w:szCs w:val="20"/>
        </w:rPr>
        <w:t>Dot. części II*/ części III*</w:t>
      </w:r>
    </w:p>
    <w:p w:rsidR="00BC51AE" w:rsidRPr="003C4D20" w:rsidRDefault="003C4D20" w:rsidP="00BC51AE">
      <w:pPr>
        <w:spacing w:after="0" w:line="240" w:lineRule="auto"/>
        <w:ind w:left="709"/>
        <w:jc w:val="both"/>
        <w:rPr>
          <w:rFonts w:cs="Times New Roman"/>
          <w:sz w:val="20"/>
          <w:szCs w:val="20"/>
        </w:rPr>
      </w:pPr>
      <w:r w:rsidRPr="003C4D20">
        <w:rPr>
          <w:rFonts w:cs="Times New Roman"/>
          <w:sz w:val="20"/>
          <w:szCs w:val="20"/>
        </w:rPr>
        <w:t>podania</w:t>
      </w:r>
      <w:r w:rsidR="00BC51AE" w:rsidRPr="003C4D20">
        <w:rPr>
          <w:rFonts w:cs="Times New Roman"/>
          <w:sz w:val="20"/>
          <w:szCs w:val="20"/>
        </w:rPr>
        <w:t xml:space="preserve"> usług wskazanych w SIWZ: nazwa oprogramowania, którego usługi dotyczą, nr identyfikacyjny produktu, pełny zakres usług, okres świadczenia usług</w:t>
      </w:r>
    </w:p>
    <w:p w:rsidR="003C4D20" w:rsidRDefault="003C4D20" w:rsidP="00BC51AE">
      <w:pPr>
        <w:spacing w:after="0" w:line="240" w:lineRule="auto"/>
        <w:ind w:left="709"/>
        <w:jc w:val="both"/>
        <w:rPr>
          <w:rFonts w:cs="Times New Roman"/>
          <w:i/>
          <w:sz w:val="20"/>
          <w:szCs w:val="20"/>
        </w:rPr>
      </w:pPr>
    </w:p>
    <w:p w:rsidR="003C4D20" w:rsidRDefault="003C4D20" w:rsidP="003C4D20">
      <w:pPr>
        <w:spacing w:after="0" w:line="240" w:lineRule="auto"/>
        <w:ind w:left="709"/>
        <w:jc w:val="center"/>
        <w:rPr>
          <w:rFonts w:ascii="Calibri" w:hAnsi="Calibri" w:cs="Times New Roman"/>
          <w:b/>
          <w:sz w:val="20"/>
          <w:szCs w:val="20"/>
        </w:rPr>
      </w:pPr>
      <w:r w:rsidRPr="003C4D20">
        <w:rPr>
          <w:rFonts w:cs="Times New Roman"/>
          <w:b/>
          <w:sz w:val="20"/>
          <w:szCs w:val="20"/>
        </w:rPr>
        <w:t xml:space="preserve">Dot. </w:t>
      </w:r>
      <w:r w:rsidRPr="003C4D20">
        <w:rPr>
          <w:rFonts w:ascii="Calibri" w:hAnsi="Calibri" w:cs="Times New Roman"/>
          <w:b/>
          <w:sz w:val="20"/>
          <w:szCs w:val="20"/>
        </w:rPr>
        <w:t>części IV*</w:t>
      </w:r>
    </w:p>
    <w:p w:rsidR="003C4D20" w:rsidRDefault="003C4D20" w:rsidP="00BC51AE">
      <w:pPr>
        <w:spacing w:after="0" w:line="240" w:lineRule="auto"/>
        <w:ind w:left="709"/>
        <w:jc w:val="both"/>
        <w:rPr>
          <w:rFonts w:cs="Times New Roman"/>
          <w:b/>
          <w:sz w:val="20"/>
          <w:szCs w:val="20"/>
        </w:rPr>
      </w:pPr>
      <w:r w:rsidRPr="003C4D20">
        <w:rPr>
          <w:rFonts w:eastAsia="Times New Roman" w:cs="Times New Roman"/>
          <w:sz w:val="20"/>
          <w:szCs w:val="20"/>
          <w:lang w:eastAsia="pl-PL"/>
        </w:rPr>
        <w:t>p</w:t>
      </w:r>
      <w:r w:rsidRPr="003C4D20">
        <w:rPr>
          <w:sz w:val="20"/>
          <w:szCs w:val="20"/>
        </w:rPr>
        <w:t>ełnej nazwy oprogramowania, producenta, nr identyfikacyjnego, wersji, typu licencji</w:t>
      </w:r>
      <w:r w:rsidRPr="003C4D2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3C4D20">
        <w:rPr>
          <w:rFonts w:ascii="Calibri" w:eastAsia="Times New Roman" w:hAnsi="Calibri" w:cs="Times New Roman"/>
          <w:sz w:val="20"/>
          <w:szCs w:val="20"/>
          <w:lang w:eastAsia="pl-PL"/>
        </w:rPr>
        <w:t>oferowanego przedmiotu zamówienia</w:t>
      </w:r>
      <w:r w:rsidRPr="003C4D20">
        <w:rPr>
          <w:rFonts w:eastAsia="Times New Roman" w:cs="Times New Roman"/>
          <w:sz w:val="20"/>
          <w:szCs w:val="20"/>
          <w:lang w:eastAsia="pl-PL"/>
        </w:rPr>
        <w:t xml:space="preserve"> oraz </w:t>
      </w:r>
      <w:r w:rsidRPr="003C4D20">
        <w:rPr>
          <w:rFonts w:cs="Times New Roman"/>
          <w:sz w:val="20"/>
          <w:szCs w:val="20"/>
        </w:rPr>
        <w:t>podania usług wskazanych w SIWZ: nazwa oprogramowania, którego usługi dotyczą, nr identyfikacyjn</w:t>
      </w:r>
      <w:r>
        <w:rPr>
          <w:rFonts w:cs="Times New Roman"/>
          <w:sz w:val="20"/>
          <w:szCs w:val="20"/>
        </w:rPr>
        <w:t xml:space="preserve">y produktu, pełny zakres usług </w:t>
      </w:r>
    </w:p>
    <w:p w:rsidR="003C4D20" w:rsidRPr="003C4D20" w:rsidRDefault="003C4D20" w:rsidP="00BC51AE">
      <w:pPr>
        <w:spacing w:after="0" w:line="240" w:lineRule="auto"/>
        <w:ind w:left="709"/>
        <w:jc w:val="both"/>
        <w:rPr>
          <w:rFonts w:cs="Times New Roman"/>
          <w:b/>
          <w:sz w:val="20"/>
          <w:szCs w:val="20"/>
        </w:rPr>
      </w:pPr>
    </w:p>
    <w:p w:rsidR="001115A1" w:rsidRPr="00BC083A" w:rsidRDefault="00571F3B" w:rsidP="00BC51AE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BC083A">
        <w:rPr>
          <w:rFonts w:eastAsia="Times New Roman" w:cs="Times New Roman"/>
          <w:sz w:val="20"/>
          <w:szCs w:val="20"/>
          <w:lang w:eastAsia="pl-PL"/>
        </w:rPr>
        <w:t xml:space="preserve">w formularzu </w:t>
      </w:r>
      <w:proofErr w:type="spellStart"/>
      <w:r w:rsidRPr="00BC083A">
        <w:rPr>
          <w:rFonts w:eastAsia="Times New Roman" w:cs="Times New Roman"/>
          <w:sz w:val="20"/>
          <w:szCs w:val="20"/>
          <w:lang w:eastAsia="pl-PL"/>
        </w:rPr>
        <w:t>techniczno</w:t>
      </w:r>
      <w:proofErr w:type="spellEnd"/>
      <w:r w:rsidRPr="00BC083A">
        <w:rPr>
          <w:rFonts w:eastAsia="Times New Roman" w:cs="Times New Roman"/>
          <w:sz w:val="20"/>
          <w:szCs w:val="20"/>
          <w:lang w:eastAsia="pl-PL"/>
        </w:rPr>
        <w:t xml:space="preserve"> – cenowym, stanowiącej załącznik nr 3 do oferty.</w:t>
      </w:r>
      <w:r w:rsidR="00F11C8A" w:rsidRPr="00BC083A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D86D2B" w:rsidRPr="00D86D2B" w:rsidRDefault="00D86D2B" w:rsidP="00D86D2B">
      <w:pPr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86D2B">
        <w:rPr>
          <w:rFonts w:eastAsia="Times New Roman" w:cs="Times New Roman"/>
          <w:sz w:val="20"/>
          <w:szCs w:val="20"/>
          <w:lang w:eastAsia="pl-PL"/>
        </w:rPr>
        <w:t xml:space="preserve">W przypadku niepodania w/w informacji w </w:t>
      </w:r>
      <w:proofErr w:type="spellStart"/>
      <w:r w:rsidRPr="00D86D2B">
        <w:rPr>
          <w:rFonts w:eastAsia="Times New Roman" w:cs="Times New Roman"/>
          <w:sz w:val="20"/>
          <w:szCs w:val="20"/>
          <w:lang w:eastAsia="pl-PL"/>
        </w:rPr>
        <w:t>zał</w:t>
      </w:r>
      <w:proofErr w:type="spellEnd"/>
      <w:r w:rsidRPr="00D86D2B">
        <w:rPr>
          <w:rFonts w:eastAsia="Times New Roman" w:cs="Times New Roman"/>
          <w:sz w:val="20"/>
          <w:szCs w:val="20"/>
          <w:lang w:eastAsia="pl-PL"/>
        </w:rPr>
        <w:t xml:space="preserve"> nr 3 do oferty Wykonawca na potwierdzenie spełnienia warunków technicznych wymaganych przez Zamawiającego zobowiązany jest do dołączenia do oferty folderów, kart katalogowych itp. pozwalających na pełna ocenę zaoferowanego produktu. </w:t>
      </w:r>
    </w:p>
    <w:p w:rsidR="00D86D2B" w:rsidRPr="00D86D2B" w:rsidRDefault="00D86D2B" w:rsidP="00D86D2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86D2B">
        <w:rPr>
          <w:rFonts w:eastAsia="Times New Roman" w:cs="Times New Roman"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571F3B" w:rsidRPr="005D7BE6" w:rsidRDefault="00571F3B" w:rsidP="00D86D2B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brutto /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Ceny brutto / 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</w:t>
      </w:r>
      <w:r w:rsidR="004A28E4" w:rsidRPr="005D7BE6">
        <w:rPr>
          <w:rFonts w:eastAsia="Times New Roman" w:cs="Times New Roman"/>
          <w:sz w:val="20"/>
          <w:szCs w:val="20"/>
          <w:lang w:eastAsia="pl-PL"/>
        </w:rPr>
        <w:t>ie z obowiązującymi przepisami.</w:t>
      </w: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Cena brutto/netto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techniczno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- cenowego (załącznik nr 3) i przedstawiona w składanej ofercie.</w:t>
      </w: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Cenę oferty oblicza się w następujący sposób: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8"/>
        </w:numPr>
        <w:spacing w:after="0" w:line="240" w:lineRule="auto"/>
        <w:ind w:hanging="294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dół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górę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571F3B" w:rsidRDefault="00D86D2B" w:rsidP="00571F3B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8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4B5545" w:rsidRDefault="004B5545" w:rsidP="00571F3B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4B5545" w:rsidRPr="005D7BE6" w:rsidRDefault="004B5545" w:rsidP="00571F3B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600EDB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600EDB">
        <w:rPr>
          <w:rFonts w:eastAsia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4B5545" w:rsidRPr="0077741E" w:rsidRDefault="004B5545" w:rsidP="004B5545">
      <w:pPr>
        <w:spacing w:after="0" w:line="240" w:lineRule="auto"/>
        <w:ind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77741E" w:rsidRDefault="004B5545" w:rsidP="004B5545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numPr>
          <w:ilvl w:val="0"/>
          <w:numId w:val="6"/>
        </w:numPr>
        <w:spacing w:after="0" w:line="240" w:lineRule="auto"/>
        <w:ind w:firstLine="0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p w:rsidR="004B5545" w:rsidRPr="00600EDB" w:rsidRDefault="004B5545" w:rsidP="004B5545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420"/>
        <w:gridCol w:w="4288"/>
        <w:gridCol w:w="1826"/>
      </w:tblGrid>
      <w:tr w:rsidR="004B5545" w:rsidRPr="00600EDB" w:rsidTr="001365A8">
        <w:tc>
          <w:tcPr>
            <w:tcW w:w="924" w:type="dxa"/>
            <w:shd w:val="clear" w:color="auto" w:fill="F3F3F3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0" w:type="dxa"/>
            <w:shd w:val="clear" w:color="auto" w:fill="F3F3F3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288" w:type="dxa"/>
            <w:shd w:val="clear" w:color="auto" w:fill="F3F3F3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826" w:type="dxa"/>
            <w:shd w:val="clear" w:color="auto" w:fill="F3F3F3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udział % </w:t>
            </w: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ocenie</w:t>
            </w:r>
          </w:p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4B5545" w:rsidRPr="00600EDB" w:rsidTr="001365A8">
        <w:tc>
          <w:tcPr>
            <w:tcW w:w="924" w:type="dxa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0" w:type="dxa"/>
          </w:tcPr>
          <w:p w:rsidR="004B5545" w:rsidRPr="00600EDB" w:rsidRDefault="004B5545" w:rsidP="001365A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288" w:type="dxa"/>
          </w:tcPr>
          <w:p w:rsidR="004B5545" w:rsidRPr="00600EDB" w:rsidRDefault="004B5545" w:rsidP="001365A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826" w:type="dxa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90 %</w:t>
            </w:r>
          </w:p>
        </w:tc>
      </w:tr>
      <w:tr w:rsidR="004B5545" w:rsidRPr="00600EDB" w:rsidTr="001365A8">
        <w:tc>
          <w:tcPr>
            <w:tcW w:w="924" w:type="dxa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0" w:type="dxa"/>
          </w:tcPr>
          <w:p w:rsidR="004B5545" w:rsidRPr="00600EDB" w:rsidRDefault="004B5545" w:rsidP="001365A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288" w:type="dxa"/>
          </w:tcPr>
          <w:p w:rsidR="004B5545" w:rsidRPr="00600EDB" w:rsidRDefault="004B5545" w:rsidP="001365A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14 dni:  0 %</w:t>
            </w:r>
          </w:p>
          <w:p w:rsidR="004B5545" w:rsidRPr="00600EDB" w:rsidRDefault="004B5545" w:rsidP="001365A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 do 21 dni   5%</w:t>
            </w:r>
          </w:p>
          <w:p w:rsidR="004B5545" w:rsidRPr="00600EDB" w:rsidRDefault="004B5545" w:rsidP="001365A8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sz w:val="20"/>
                <w:szCs w:val="20"/>
                <w:lang w:eastAsia="pl-PL"/>
              </w:rPr>
              <w:t>Termin płatności do 30 dni: 10%</w:t>
            </w:r>
          </w:p>
        </w:tc>
        <w:tc>
          <w:tcPr>
            <w:tcW w:w="1826" w:type="dxa"/>
          </w:tcPr>
          <w:p w:rsidR="004B5545" w:rsidRPr="00600EDB" w:rsidRDefault="004B5545" w:rsidP="001365A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600ED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10%</w:t>
            </w:r>
          </w:p>
        </w:tc>
      </w:tr>
    </w:tbl>
    <w:p w:rsidR="004B5545" w:rsidRPr="00600EDB" w:rsidRDefault="004B5545" w:rsidP="004B554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Maksymalna liczba punktów w kryterium równa jest określonej wadze kryterium w %. Uzyskana liczba punktów w ramach kryterium zaokrąglana będzie do drugiego miejsca po przecinku.</w:t>
      </w:r>
    </w:p>
    <w:p w:rsidR="004B5545" w:rsidRPr="00600EDB" w:rsidRDefault="004B5545" w:rsidP="004B5545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 xml:space="preserve">Ocenie zostanie poddana cena oferty brutto za realizację przedmiotu zamówienia obliczona przez Wykonawcę zgodnie z obowiązującymi przepisami prawa i podana w formularzu </w:t>
      </w:r>
      <w:proofErr w:type="spellStart"/>
      <w:r w:rsidRPr="00600EDB">
        <w:rPr>
          <w:rFonts w:eastAsia="Times New Roman" w:cs="Times New Roman"/>
          <w:sz w:val="20"/>
          <w:szCs w:val="20"/>
          <w:lang w:eastAsia="pl-PL"/>
        </w:rPr>
        <w:t>techniczno</w:t>
      </w:r>
      <w:proofErr w:type="spellEnd"/>
      <w:r w:rsidRPr="00600EDB">
        <w:rPr>
          <w:rFonts w:eastAsia="Times New Roman" w:cs="Times New Roman"/>
          <w:sz w:val="20"/>
          <w:szCs w:val="20"/>
          <w:lang w:eastAsia="pl-PL"/>
        </w:rPr>
        <w:t xml:space="preserve"> - cenowym, stanowiącym załącznik nr 3 do oferty. </w:t>
      </w:r>
    </w:p>
    <w:p w:rsidR="004B5545" w:rsidRPr="00600EDB" w:rsidRDefault="004B5545" w:rsidP="004B5545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 xml:space="preserve">Przyznawanie ilości punktów poszczególnym ofertom w kryterium „cena brutto” odbywać się będzie wg następującej zasady: </w:t>
      </w:r>
    </w:p>
    <w:p w:rsidR="004B5545" w:rsidRPr="00600EDB" w:rsidRDefault="004B5545" w:rsidP="004B5545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 xml:space="preserve">        </w:t>
      </w:r>
      <w:r w:rsidRPr="00600EDB">
        <w:rPr>
          <w:rFonts w:eastAsia="Times New Roman" w:cs="Times New Roman"/>
          <w:sz w:val="20"/>
          <w:szCs w:val="20"/>
          <w:lang w:eastAsia="pl-PL"/>
        </w:rPr>
        <w:tab/>
      </w:r>
      <w:r w:rsidRPr="00600EDB">
        <w:rPr>
          <w:rFonts w:eastAsia="Times New Roman" w:cs="Times New Roman"/>
          <w:sz w:val="20"/>
          <w:szCs w:val="20"/>
          <w:lang w:eastAsia="pl-PL"/>
        </w:rPr>
        <w:tab/>
        <w:t xml:space="preserve"> najniższa cena brutto występująca w ofertach </w:t>
      </w:r>
    </w:p>
    <w:p w:rsidR="004B5545" w:rsidRPr="00600EDB" w:rsidRDefault="004B5545" w:rsidP="004B5545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X punktów  =  -------------------------------------------------------------------  x 90</w:t>
      </w:r>
    </w:p>
    <w:p w:rsidR="004B5545" w:rsidRPr="00600EDB" w:rsidRDefault="004B5545" w:rsidP="004B5545">
      <w:pPr>
        <w:spacing w:after="0" w:line="240" w:lineRule="auto"/>
        <w:ind w:left="2832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cena brutto oferty ocenianej</w:t>
      </w:r>
    </w:p>
    <w:p w:rsidR="004B5545" w:rsidRPr="00600EDB" w:rsidRDefault="004B5545" w:rsidP="004B5545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otrzymana ilość punktów pomnożona zostanie przez wagę kryterium tj. 90%. Wyliczenie zostanie dokonane z dokładnością do dwóch miejsc po przecinku. Maksymalna ilość punktów:  90.</w:t>
      </w:r>
    </w:p>
    <w:p w:rsidR="004B5545" w:rsidRPr="00600EDB" w:rsidRDefault="004B5545" w:rsidP="004B5545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b/>
          <w:sz w:val="20"/>
          <w:szCs w:val="20"/>
          <w:lang w:eastAsia="pl-PL"/>
        </w:rPr>
        <w:t>5</w:t>
      </w:r>
      <w:r w:rsidRPr="00600EDB">
        <w:rPr>
          <w:rFonts w:eastAsia="Times New Roman" w:cs="Times New Roman"/>
          <w:sz w:val="20"/>
          <w:szCs w:val="20"/>
          <w:lang w:eastAsia="pl-PL"/>
        </w:rPr>
        <w:t>.</w:t>
      </w:r>
      <w:r w:rsidRPr="00600EDB">
        <w:rPr>
          <w:rFonts w:eastAsia="Times New Roman" w:cs="Times New Roman"/>
          <w:sz w:val="20"/>
          <w:szCs w:val="20"/>
          <w:lang w:eastAsia="pl-PL"/>
        </w:rPr>
        <w:tab/>
        <w:t xml:space="preserve">W kryterium „termin płatności” ilości punktów będzie oceniana wg poniższych zasad </w:t>
      </w:r>
    </w:p>
    <w:p w:rsidR="004B5545" w:rsidRPr="00600EDB" w:rsidRDefault="004B5545" w:rsidP="004B5545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(maksymalna ilość punktów 10):</w:t>
      </w:r>
    </w:p>
    <w:p w:rsidR="004B5545" w:rsidRPr="00600EDB" w:rsidRDefault="004B5545" w:rsidP="004B5545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Termin płatności do 14 dni   :  0 punktów</w:t>
      </w:r>
    </w:p>
    <w:p w:rsidR="004B5545" w:rsidRPr="00600EDB" w:rsidRDefault="004B5545" w:rsidP="004B5545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Termin płatności  do 21 dni  :  5 punktów</w:t>
      </w:r>
    </w:p>
    <w:p w:rsidR="004B5545" w:rsidRPr="00600EDB" w:rsidRDefault="004B5545" w:rsidP="004B5545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sz w:val="20"/>
          <w:szCs w:val="20"/>
          <w:lang w:eastAsia="pl-PL"/>
        </w:rPr>
        <w:t>Termin płatności do 30 dni    : 10 punktów</w:t>
      </w:r>
    </w:p>
    <w:p w:rsidR="004B5545" w:rsidRPr="00600EDB" w:rsidRDefault="004B5545" w:rsidP="004B5545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B5545" w:rsidRPr="00600EDB" w:rsidRDefault="004B5545" w:rsidP="004B5545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0EDB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600EDB">
        <w:rPr>
          <w:rFonts w:eastAsia="Times New Roman" w:cs="Times New Roman"/>
          <w:sz w:val="20"/>
          <w:szCs w:val="20"/>
          <w:lang w:eastAsia="pl-PL"/>
        </w:rPr>
        <w:tab/>
        <w:t>Zamawiający za najkorzystniejszą uzna ofertę, która nie podlega odr</w:t>
      </w:r>
      <w:r>
        <w:rPr>
          <w:rFonts w:eastAsia="Times New Roman" w:cs="Times New Roman"/>
          <w:sz w:val="20"/>
          <w:szCs w:val="20"/>
          <w:lang w:eastAsia="pl-PL"/>
        </w:rPr>
        <w:t>zuceniu oraz uzyska największą liczbę</w:t>
      </w:r>
      <w:r>
        <w:rPr>
          <w:rFonts w:eastAsia="Times New Roman" w:cs="Times New Roman"/>
          <w:sz w:val="20"/>
          <w:szCs w:val="20"/>
          <w:lang w:eastAsia="pl-PL"/>
        </w:rPr>
        <w:br/>
      </w:r>
      <w:r w:rsidRPr="00600EDB">
        <w:rPr>
          <w:rFonts w:eastAsia="Times New Roman" w:cs="Times New Roman"/>
          <w:sz w:val="20"/>
          <w:szCs w:val="20"/>
          <w:lang w:eastAsia="pl-PL"/>
        </w:rPr>
        <w:t xml:space="preserve">punktów przyznanych w ramach ustalonego kryterium. </w:t>
      </w:r>
    </w:p>
    <w:p w:rsidR="00D50B8D" w:rsidRPr="005D7BE6" w:rsidRDefault="00D50B8D" w:rsidP="00D40B15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4D0FE7" w:rsidRDefault="004D0FE7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4B5545" w:rsidRDefault="004B554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4B5545" w:rsidRDefault="004B554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340B5" w:rsidRDefault="00B340B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340B5" w:rsidRDefault="00B340B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340B5" w:rsidRPr="005D7BE6" w:rsidRDefault="00B340B5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XIII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571F3B" w:rsidRPr="001115A1" w:rsidRDefault="00571F3B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prawne.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Niezwłocznie po wyborze najkorzystniejszej oferty Zamawiający zamieści informacje, określone w art. 92, ust. 1, pkt 1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6" w:history="1">
        <w:r w:rsidRPr="005D7BE6">
          <w:rPr>
            <w:rFonts w:eastAsia="Times New Roman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 oraz w swojej siedzibie na tablicy ogłoszeń.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Zamawiający może zawrzeć umowę w sprawie zamówienia publicznego przed upływem 5 - dniowego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571F3B" w:rsidRPr="005D7BE6" w:rsidRDefault="00571F3B" w:rsidP="00571F3B">
      <w:pPr>
        <w:spacing w:after="0" w:line="240" w:lineRule="auto"/>
        <w:ind w:left="705" w:hanging="279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7.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77741E" w:rsidRDefault="0077741E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9D0E10" w:rsidRPr="005D7BE6" w:rsidRDefault="009D0E10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WYMAGANIA DOTYCZĄCE </w:t>
      </w:r>
      <w:r w:rsidR="00772A42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ZABEZPIECZ</w:t>
      </w:r>
      <w:r w:rsidR="00A24B38" w:rsidRPr="005D7BE6">
        <w:rPr>
          <w:rFonts w:eastAsia="Times New Roman" w:cs="Times New Roman"/>
          <w:b/>
          <w:bCs/>
          <w:sz w:val="20"/>
          <w:szCs w:val="20"/>
          <w:lang w:eastAsia="pl-PL"/>
        </w:rPr>
        <w:t>ENIA NALEŻYTEGO WYKONANIA UMOWY</w:t>
      </w:r>
    </w:p>
    <w:p w:rsidR="00571F3B" w:rsidRPr="001115A1" w:rsidRDefault="00571F3B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wymaga wniesienia </w:t>
      </w:r>
      <w:r w:rsidR="00772A42" w:rsidRPr="005D7BE6">
        <w:rPr>
          <w:rFonts w:eastAsia="Times New Roman" w:cs="Times New Roman"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sz w:val="20"/>
          <w:szCs w:val="20"/>
          <w:lang w:eastAsia="pl-PL"/>
        </w:rPr>
        <w:t>zabezpieczenia należytego wykonania umowy.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14788" w:rsidRDefault="00B14788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ind w:left="462" w:hanging="43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571F3B" w:rsidRPr="001115A1" w:rsidRDefault="00571F3B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,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którego oferta została wybrana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zgodnie z art. 94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. 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 umów w sprawach publicznych stosuje się przepisy Prawa Polskiego, przepisy ustawy z dnia 23 kwietnia 1964 r. Kodeksu Cywilnego (Dz. U. Nr. 16, poz. 93 ze zm.), przepisy ustawy z dnia 29 stycznia 2004 r. Prawo Zamówień Publiczny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ch (Dz. U. 2013 r., 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poz. 907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podstawie, SIWZ oraz oferty Wykonawcy.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   </w:t>
      </w:r>
      <w:r w:rsidRPr="005D7BE6">
        <w:rPr>
          <w:rFonts w:eastAsia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Zmiana umowy dokonana z naruszeniem pkt  4 jest nieważna.</w:t>
      </w:r>
    </w:p>
    <w:p w:rsidR="00571F3B" w:rsidRPr="005D7BE6" w:rsidRDefault="00571F3B" w:rsidP="00B959C2">
      <w:pPr>
        <w:numPr>
          <w:ilvl w:val="0"/>
          <w:numId w:val="15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XVI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571F3B" w:rsidRPr="005D7BE6" w:rsidRDefault="00571F3B" w:rsidP="00B959C2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571F3B" w:rsidRPr="005D7BE6" w:rsidRDefault="00571F3B" w:rsidP="00B959C2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571F3B" w:rsidRPr="005D7BE6" w:rsidRDefault="00571F3B" w:rsidP="00B959C2">
      <w:pPr>
        <w:numPr>
          <w:ilvl w:val="0"/>
          <w:numId w:val="14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wobec czynności innych niż określone w pkt 4 a) i b) – odwołanie wnosi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571F3B" w:rsidRPr="005D7BE6" w:rsidRDefault="00571F3B" w:rsidP="00B959C2">
      <w:pPr>
        <w:numPr>
          <w:ilvl w:val="0"/>
          <w:numId w:val="13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D6CFF" w:rsidRPr="005D7BE6" w:rsidRDefault="00DD6CFF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0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7" w:history="1">
        <w:r w:rsidRPr="005D7BE6">
          <w:rPr>
            <w:rFonts w:eastAsia="Times New Roman" w:cs="Times New Roman"/>
            <w:color w:val="000000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). 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0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Pytania należy kierować na adres:</w:t>
      </w:r>
    </w:p>
    <w:p w:rsidR="00571F3B" w:rsidRPr="005D7BE6" w:rsidRDefault="00571F3B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Główny Instytut Górnictwa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Plac Gwarków 1,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Gmach Dyrekcji,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Dział Handlowy (FZ-1) </w:t>
      </w:r>
      <w:r w:rsidR="002F5A9C">
        <w:rPr>
          <w:rFonts w:eastAsia="Times New Roman" w:cs="Times New Roman"/>
          <w:b/>
          <w:bCs/>
          <w:sz w:val="20"/>
          <w:szCs w:val="20"/>
          <w:lang w:eastAsia="pl-PL"/>
        </w:rPr>
        <w:t>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 piętro</w:t>
      </w:r>
      <w:r w:rsidR="002F5A9C">
        <w:rPr>
          <w:rFonts w:eastAsia="Times New Roman" w:cs="Times New Roman"/>
          <w:b/>
          <w:bCs/>
          <w:sz w:val="20"/>
          <w:szCs w:val="20"/>
          <w:lang w:eastAsia="pl-PL"/>
        </w:rPr>
        <w:t xml:space="preserve">, </w:t>
      </w:r>
      <w:r w:rsidR="0077741E">
        <w:rPr>
          <w:rFonts w:eastAsia="Times New Roman" w:cs="Times New Roman"/>
          <w:b/>
          <w:bCs/>
          <w:sz w:val="20"/>
          <w:szCs w:val="20"/>
          <w:lang w:eastAsia="pl-PL"/>
        </w:rPr>
        <w:t>pokój 226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/fax, e-mail, jak w pkt II/</w:t>
      </w:r>
    </w:p>
    <w:p w:rsidR="00DD6CFF" w:rsidRPr="005D7BE6" w:rsidRDefault="00DD6CFF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0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8" w:history="1">
        <w:r w:rsidRPr="005D7BE6">
          <w:rPr>
            <w:rFonts w:eastAsia="Times New Roman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).</w:t>
      </w:r>
    </w:p>
    <w:p w:rsidR="001115A1" w:rsidRDefault="001115A1" w:rsidP="00BC51A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0337E" w:rsidRDefault="0040337E" w:rsidP="00BC51A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2756D" w:rsidRDefault="0022756D" w:rsidP="00BC51A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2756D" w:rsidRPr="005D7BE6" w:rsidRDefault="0022756D" w:rsidP="00BC51A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XVIII</w:t>
      </w:r>
      <w:r w:rsidR="00CB70D5" w:rsidRPr="005D7BE6">
        <w:rPr>
          <w:rFonts w:eastAsia="Times New Roman" w:cs="Times New Roman"/>
          <w:color w:val="FF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CF1E96">
        <w:rPr>
          <w:rFonts w:eastAsia="Times New Roman" w:cs="Times New Roman"/>
          <w:sz w:val="20"/>
          <w:szCs w:val="20"/>
          <w:lang w:eastAsia="pl-PL"/>
        </w:rPr>
        <w:t>1.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>Wszelkie zmiany niniejszej Umowy wymagają pod rygorem nieważności formy pisemnej.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CF1E96">
        <w:rPr>
          <w:rFonts w:eastAsia="Times New Roman" w:cs="Times New Roman"/>
          <w:sz w:val="20"/>
          <w:szCs w:val="20"/>
          <w:lang w:eastAsia="pl-PL"/>
        </w:rPr>
        <w:t>2.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 xml:space="preserve">Na podstawie art. 144, ust. 1 ustawy Prawo zamówień publicznych ZAMAWIAJĄCY przewiduje zmiany zawartej Umowy w formie aneksu, w szczególności w następujących sytuacjach: 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nazw, siedziby stron umowy, numerów kont bankowych,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jeżeli Wykonawca zaoferuje nowszy model zaoferowanego przedmiotu umowy, a opisany w Specyfikacji Istotnych Warunków Zamówienia nie znajduje się już w sprzedaży lub nie jest produkowany.</w:t>
      </w:r>
    </w:p>
    <w:p w:rsidR="00CF1E96" w:rsidRPr="00CF1E96" w:rsidRDefault="00CF1E96" w:rsidP="00B959C2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terminu wykonania zamówienia wyłącznie z przyczyn leżących po stronie Zamawiającego np. w przypadku gdy Zamawiający nie może udostępnić pomieszczeń Wykonawcy w celu dokonania instalacji i uruchomienia.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CF1E96">
        <w:rPr>
          <w:rFonts w:eastAsia="Times New Roman" w:cs="Times New Roman"/>
          <w:sz w:val="20"/>
          <w:szCs w:val="20"/>
          <w:lang w:eastAsia="pl-PL"/>
        </w:rPr>
        <w:t>3.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750202" w:rsidRDefault="00750202" w:rsidP="00571F3B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202" w:rsidRPr="005D7BE6" w:rsidRDefault="00750202" w:rsidP="00571F3B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Nr. 16, poz. 93 ze zm.), przepisy ustawy z dnia 29 stycznia 2004 r. Prawo Zamówie</w:t>
      </w:r>
      <w:r w:rsidR="00CB70D5" w:rsidRPr="005D7BE6">
        <w:rPr>
          <w:rFonts w:eastAsia="Times New Roman" w:cs="Times New Roman"/>
          <w:sz w:val="20"/>
          <w:szCs w:val="20"/>
          <w:lang w:eastAsia="pl-PL"/>
        </w:rPr>
        <w:t>ń Publicz</w:t>
      </w:r>
      <w:r w:rsidR="00E318AA" w:rsidRPr="005D7BE6">
        <w:rPr>
          <w:rFonts w:eastAsia="Times New Roman" w:cs="Times New Roman"/>
          <w:sz w:val="20"/>
          <w:szCs w:val="20"/>
          <w:lang w:eastAsia="pl-PL"/>
        </w:rPr>
        <w:t>nych (Dz.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Pr="005D7BE6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II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OPIS  PRZEDMIOTU 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A2116F" w:rsidRPr="005D7BE6" w:rsidRDefault="00A2116F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br w:type="page"/>
      </w:r>
    </w:p>
    <w:p w:rsidR="00A2116F" w:rsidRPr="001365A8" w:rsidRDefault="00D21308" w:rsidP="001365A8">
      <w:pPr>
        <w:pStyle w:val="Tekstpodstawowy"/>
        <w:jc w:val="both"/>
        <w:rPr>
          <w:rFonts w:asciiTheme="minorHAnsi" w:hAnsiTheme="minorHAnsi"/>
          <w:b/>
          <w:bCs/>
          <w:sz w:val="22"/>
          <w:szCs w:val="22"/>
        </w:rPr>
      </w:pPr>
      <w:r w:rsidRPr="001365A8">
        <w:rPr>
          <w:rFonts w:asciiTheme="minorHAnsi" w:hAnsiTheme="minorHAnsi"/>
          <w:b/>
          <w:bCs/>
          <w:sz w:val="22"/>
          <w:szCs w:val="22"/>
        </w:rPr>
        <w:lastRenderedPageBreak/>
        <w:t>Przed</w:t>
      </w:r>
      <w:r w:rsidR="00A2116F" w:rsidRPr="001365A8">
        <w:rPr>
          <w:rFonts w:asciiTheme="minorHAnsi" w:hAnsiTheme="minorHAnsi"/>
          <w:b/>
          <w:bCs/>
          <w:sz w:val="22"/>
          <w:szCs w:val="22"/>
        </w:rPr>
        <w:t xml:space="preserve">miotem zamówienia jest </w:t>
      </w:r>
      <w:r w:rsidR="00C4097E" w:rsidRPr="001365A8">
        <w:rPr>
          <w:rFonts w:asciiTheme="minorHAnsi" w:hAnsiTheme="minorHAnsi"/>
          <w:b/>
          <w:bCs/>
          <w:sz w:val="22"/>
          <w:szCs w:val="22"/>
        </w:rPr>
        <w:t>:</w:t>
      </w:r>
    </w:p>
    <w:p w:rsidR="00440CE5" w:rsidRDefault="00440CE5" w:rsidP="001365A8">
      <w:pPr>
        <w:spacing w:after="0" w:line="240" w:lineRule="auto"/>
        <w:ind w:left="851" w:hanging="851"/>
        <w:jc w:val="both"/>
        <w:rPr>
          <w:rFonts w:eastAsia="Times New Roman" w:cs="Times New Roman"/>
          <w:b/>
          <w:lang w:eastAsia="pl-PL"/>
        </w:rPr>
      </w:pPr>
    </w:p>
    <w:p w:rsidR="00440CE5" w:rsidRPr="00470AAB" w:rsidRDefault="00440CE5" w:rsidP="00440CE5">
      <w:pPr>
        <w:spacing w:after="0" w:line="240" w:lineRule="auto"/>
        <w:ind w:left="851" w:hanging="851"/>
        <w:jc w:val="both"/>
        <w:rPr>
          <w:rFonts w:eastAsia="Times New Roman" w:cs="Times New Roman"/>
          <w:b/>
          <w:lang w:eastAsia="pl-PL"/>
        </w:rPr>
      </w:pPr>
      <w:r w:rsidRPr="00470AAB">
        <w:rPr>
          <w:rFonts w:eastAsia="Times New Roman" w:cs="Times New Roman"/>
          <w:b/>
          <w:lang w:eastAsia="pl-PL"/>
        </w:rPr>
        <w:t xml:space="preserve">CZĘŚĆ I – Dostawa 450 dostępowych licencji akademickich Microsoft® Windows® </w:t>
      </w:r>
      <w:proofErr w:type="spellStart"/>
      <w:r w:rsidRPr="00470AAB">
        <w:rPr>
          <w:rFonts w:eastAsia="Times New Roman" w:cs="Times New Roman"/>
          <w:b/>
          <w:lang w:eastAsia="pl-PL"/>
        </w:rPr>
        <w:t>ServerCAL</w:t>
      </w:r>
      <w:proofErr w:type="spellEnd"/>
      <w:r w:rsidRPr="00470AAB">
        <w:rPr>
          <w:rFonts w:eastAsia="Times New Roman" w:cs="Times New Roman"/>
          <w:b/>
          <w:lang w:eastAsia="pl-PL"/>
        </w:rPr>
        <w:t xml:space="preserve"> 2012 </w:t>
      </w:r>
      <w:proofErr w:type="spellStart"/>
      <w:r w:rsidRPr="00470AAB">
        <w:rPr>
          <w:rFonts w:eastAsia="Times New Roman" w:cs="Times New Roman"/>
          <w:b/>
          <w:lang w:eastAsia="pl-PL"/>
        </w:rPr>
        <w:t>Sngl</w:t>
      </w:r>
      <w:proofErr w:type="spellEnd"/>
      <w:r w:rsidRPr="00470AAB">
        <w:rPr>
          <w:rFonts w:eastAsia="Times New Roman" w:cs="Times New Roman"/>
          <w:b/>
          <w:lang w:eastAsia="pl-PL"/>
        </w:rPr>
        <w:t xml:space="preserve"> MVL 1 License User CAL [</w:t>
      </w:r>
      <w:r w:rsidR="0086716D" w:rsidRPr="00470AAB">
        <w:rPr>
          <w:rFonts w:eastAsia="Times New Roman" w:cs="Times New Roman"/>
          <w:b/>
          <w:lang w:eastAsia="pl-PL"/>
        </w:rPr>
        <w:t>AAA-03786</w:t>
      </w:r>
      <w:r w:rsidRPr="00470AAB">
        <w:rPr>
          <w:rFonts w:eastAsia="Times New Roman" w:cs="Times New Roman"/>
          <w:b/>
          <w:lang w:eastAsia="pl-PL"/>
        </w:rPr>
        <w:t>] –w ramach umowy MPSA</w:t>
      </w:r>
    </w:p>
    <w:p w:rsidR="00C4097E" w:rsidRPr="00470AAB" w:rsidRDefault="00C4097E" w:rsidP="001365A8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8F0685" w:rsidRPr="00470AAB" w:rsidRDefault="008F0685" w:rsidP="001365A8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470AAB">
        <w:rPr>
          <w:rFonts w:eastAsia="Times New Roman" w:cs="Times New Roman"/>
          <w:lang w:eastAsia="pl-PL"/>
        </w:rPr>
        <w:t>Zamawiający posiada 150 sztuk licencji dostępowych Microsoft User CAL do</w:t>
      </w:r>
      <w:r w:rsidR="00C0702C" w:rsidRPr="00470AAB">
        <w:rPr>
          <w:rFonts w:eastAsia="Times New Roman" w:cs="Times New Roman"/>
          <w:lang w:eastAsia="pl-PL"/>
        </w:rPr>
        <w:t xml:space="preserve"> posiadanych przez Zamawiającego</w:t>
      </w:r>
      <w:r w:rsidRPr="00470AAB">
        <w:rPr>
          <w:rFonts w:eastAsia="Times New Roman" w:cs="Times New Roman"/>
          <w:lang w:eastAsia="pl-PL"/>
        </w:rPr>
        <w:t xml:space="preserve"> serwerów Microsoft Windows </w:t>
      </w:r>
      <w:proofErr w:type="spellStart"/>
      <w:r w:rsidRPr="00470AAB">
        <w:rPr>
          <w:rFonts w:eastAsia="Times New Roman" w:cs="Times New Roman"/>
          <w:lang w:eastAsia="pl-PL"/>
        </w:rPr>
        <w:t>DataCenter</w:t>
      </w:r>
      <w:proofErr w:type="spellEnd"/>
      <w:r w:rsidRPr="00470AAB">
        <w:rPr>
          <w:rFonts w:eastAsia="Times New Roman" w:cs="Times New Roman"/>
          <w:lang w:eastAsia="pl-PL"/>
        </w:rPr>
        <w:t xml:space="preserve"> 2012 R2. W związku z rozszerzeniem dostępności serwerów Microsoft Windows Server Zamawiający wym</w:t>
      </w:r>
      <w:r w:rsidR="00BF095F" w:rsidRPr="00470AAB">
        <w:rPr>
          <w:rFonts w:eastAsia="Times New Roman" w:cs="Times New Roman"/>
          <w:lang w:eastAsia="pl-PL"/>
        </w:rPr>
        <w:t>a</w:t>
      </w:r>
      <w:r w:rsidRPr="00470AAB">
        <w:rPr>
          <w:rFonts w:eastAsia="Times New Roman" w:cs="Times New Roman"/>
          <w:lang w:eastAsia="pl-PL"/>
        </w:rPr>
        <w:t>ga dostawy:</w:t>
      </w:r>
    </w:p>
    <w:p w:rsidR="008F0685" w:rsidRPr="00470AAB" w:rsidRDefault="008F0685" w:rsidP="001365A8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BD39DD" w:rsidRPr="00470AAB" w:rsidRDefault="008F0685" w:rsidP="001365A8">
      <w:pPr>
        <w:spacing w:after="0" w:line="240" w:lineRule="auto"/>
        <w:jc w:val="both"/>
        <w:rPr>
          <w:rFonts w:eastAsia="Times New Roman" w:cs="Times New Roman"/>
          <w:b/>
          <w:i/>
          <w:lang w:eastAsia="pl-PL"/>
        </w:rPr>
      </w:pPr>
      <w:r w:rsidRPr="00470AAB">
        <w:rPr>
          <w:rFonts w:eastAsia="Times New Roman" w:cs="Times New Roman"/>
          <w:b/>
          <w:lang w:eastAsia="pl-PL"/>
        </w:rPr>
        <w:t xml:space="preserve">- Microsoft® Windows® </w:t>
      </w:r>
      <w:proofErr w:type="spellStart"/>
      <w:r w:rsidRPr="00470AAB">
        <w:rPr>
          <w:rFonts w:eastAsia="Times New Roman" w:cs="Times New Roman"/>
          <w:b/>
          <w:lang w:eastAsia="pl-PL"/>
        </w:rPr>
        <w:t>ServerCAL</w:t>
      </w:r>
      <w:proofErr w:type="spellEnd"/>
      <w:r w:rsidRPr="00470AAB">
        <w:rPr>
          <w:rFonts w:eastAsia="Times New Roman" w:cs="Times New Roman"/>
          <w:b/>
          <w:lang w:eastAsia="pl-PL"/>
        </w:rPr>
        <w:t xml:space="preserve"> 2012 </w:t>
      </w:r>
      <w:proofErr w:type="spellStart"/>
      <w:r w:rsidRPr="00470AAB">
        <w:rPr>
          <w:rFonts w:eastAsia="Times New Roman" w:cs="Times New Roman"/>
          <w:b/>
          <w:lang w:eastAsia="pl-PL"/>
        </w:rPr>
        <w:t>Sngl</w:t>
      </w:r>
      <w:proofErr w:type="spellEnd"/>
      <w:r w:rsidRPr="00470AAB">
        <w:rPr>
          <w:rFonts w:eastAsia="Times New Roman" w:cs="Times New Roman"/>
          <w:b/>
          <w:lang w:eastAsia="pl-PL"/>
        </w:rPr>
        <w:t xml:space="preserve"> MVL 1 License User CAL [</w:t>
      </w:r>
      <w:r w:rsidR="00E60396" w:rsidRPr="00470AAB">
        <w:rPr>
          <w:rFonts w:eastAsia="Times New Roman" w:cs="Times New Roman"/>
          <w:b/>
          <w:lang w:eastAsia="pl-PL"/>
        </w:rPr>
        <w:t>AAA-03786</w:t>
      </w:r>
      <w:r w:rsidRPr="00470AAB">
        <w:rPr>
          <w:rFonts w:eastAsia="Times New Roman" w:cs="Times New Roman"/>
          <w:b/>
          <w:lang w:eastAsia="pl-PL"/>
        </w:rPr>
        <w:t xml:space="preserve">] – </w:t>
      </w:r>
      <w:r w:rsidRPr="00470AAB">
        <w:rPr>
          <w:rFonts w:eastAsia="Times New Roman" w:cs="Times New Roman"/>
          <w:b/>
          <w:i/>
          <w:lang w:eastAsia="pl-PL"/>
        </w:rPr>
        <w:t xml:space="preserve">450 dostępowych licencji akademickich w ramach umowy </w:t>
      </w:r>
      <w:r w:rsidR="0086716D" w:rsidRPr="00470AAB">
        <w:rPr>
          <w:rFonts w:eastAsia="Times New Roman" w:cs="Times New Roman"/>
          <w:b/>
          <w:i/>
          <w:lang w:eastAsia="pl-PL"/>
        </w:rPr>
        <w:t>MPSA</w:t>
      </w:r>
      <w:r w:rsidR="00C0702C" w:rsidRPr="00470AAB">
        <w:rPr>
          <w:rFonts w:eastAsia="Times New Roman" w:cs="Times New Roman"/>
          <w:b/>
          <w:i/>
          <w:lang w:eastAsia="pl-PL"/>
        </w:rPr>
        <w:t>.</w:t>
      </w:r>
    </w:p>
    <w:p w:rsidR="008F0685" w:rsidRPr="00470AAB" w:rsidRDefault="008F0685" w:rsidP="001365A8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8F0685" w:rsidRPr="008F0685" w:rsidRDefault="008F0685" w:rsidP="008F0685">
      <w:pPr>
        <w:spacing w:after="0" w:line="240" w:lineRule="auto"/>
        <w:jc w:val="both"/>
        <w:rPr>
          <w:rFonts w:eastAsia="Times New Roman" w:cs="Times New Roman"/>
          <w:u w:val="single"/>
          <w:lang w:eastAsia="pl-PL"/>
        </w:rPr>
      </w:pPr>
      <w:r w:rsidRPr="008F0685">
        <w:rPr>
          <w:rFonts w:eastAsia="Times New Roman" w:cs="Times New Roman"/>
          <w:u w:val="single"/>
          <w:lang w:eastAsia="pl-PL"/>
        </w:rPr>
        <w:t>Informacja dodatkowa:</w:t>
      </w:r>
    </w:p>
    <w:p w:rsidR="008F0685" w:rsidRPr="008F0685" w:rsidRDefault="008F0685" w:rsidP="008F0685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440CE5" w:rsidRPr="00440CE5" w:rsidRDefault="00440CE5" w:rsidP="00440CE5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440CE5">
        <w:rPr>
          <w:rFonts w:eastAsia="Times New Roman" w:cs="Times New Roman"/>
          <w:lang w:eastAsia="pl-PL"/>
        </w:rPr>
        <w:t>Zamawiający ma podpisaną umowę Microsoft Products and Services Agreement (MPSA):</w:t>
      </w:r>
    </w:p>
    <w:p w:rsidR="00440CE5" w:rsidRPr="00440CE5" w:rsidRDefault="00440CE5" w:rsidP="00440CE5">
      <w:pPr>
        <w:pStyle w:val="Akapitzlist"/>
        <w:numPr>
          <w:ilvl w:val="0"/>
          <w:numId w:val="39"/>
        </w:numPr>
        <w:jc w:val="both"/>
        <w:rPr>
          <w:rFonts w:asciiTheme="minorHAnsi" w:hAnsiTheme="minorHAnsi"/>
          <w:sz w:val="22"/>
          <w:szCs w:val="22"/>
        </w:rPr>
      </w:pPr>
      <w:r w:rsidRPr="00440CE5">
        <w:rPr>
          <w:rFonts w:asciiTheme="minorHAnsi" w:hAnsiTheme="minorHAnsi"/>
          <w:sz w:val="22"/>
          <w:szCs w:val="22"/>
        </w:rPr>
        <w:t>Nr umowy MPSA: 4100005039;</w:t>
      </w:r>
    </w:p>
    <w:p w:rsidR="00440CE5" w:rsidRPr="00440CE5" w:rsidRDefault="00440CE5" w:rsidP="00440CE5">
      <w:pPr>
        <w:pStyle w:val="Akapitzlist"/>
        <w:numPr>
          <w:ilvl w:val="0"/>
          <w:numId w:val="39"/>
        </w:numPr>
        <w:jc w:val="both"/>
        <w:rPr>
          <w:rFonts w:asciiTheme="minorHAnsi" w:hAnsiTheme="minorHAnsi"/>
          <w:sz w:val="22"/>
          <w:szCs w:val="22"/>
        </w:rPr>
      </w:pPr>
      <w:r w:rsidRPr="00440CE5">
        <w:rPr>
          <w:rFonts w:asciiTheme="minorHAnsi" w:hAnsiTheme="minorHAnsi"/>
          <w:sz w:val="22"/>
          <w:szCs w:val="22"/>
        </w:rPr>
        <w:t>Nr konta zakupowego: 0005232543;</w:t>
      </w:r>
    </w:p>
    <w:p w:rsidR="00440CE5" w:rsidRPr="00440CE5" w:rsidRDefault="00440CE5" w:rsidP="00440CE5">
      <w:pPr>
        <w:pStyle w:val="Akapitzlist"/>
        <w:numPr>
          <w:ilvl w:val="0"/>
          <w:numId w:val="39"/>
        </w:numPr>
        <w:jc w:val="both"/>
        <w:rPr>
          <w:rFonts w:asciiTheme="minorHAnsi" w:hAnsiTheme="minorHAnsi"/>
          <w:sz w:val="22"/>
          <w:szCs w:val="22"/>
        </w:rPr>
      </w:pPr>
      <w:r w:rsidRPr="00440CE5">
        <w:rPr>
          <w:rFonts w:asciiTheme="minorHAnsi" w:hAnsiTheme="minorHAnsi"/>
          <w:sz w:val="22"/>
          <w:szCs w:val="22"/>
        </w:rPr>
        <w:t>Data rozpoczęcia umowy: 17.03.2015.</w:t>
      </w:r>
    </w:p>
    <w:p w:rsidR="00BD39DD" w:rsidRPr="00BD39DD" w:rsidRDefault="00BD39DD" w:rsidP="001365A8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C4097E" w:rsidRPr="001365A8" w:rsidRDefault="00C4097E" w:rsidP="001365A8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1365A8">
        <w:rPr>
          <w:rFonts w:eastAsia="Times New Roman" w:cs="Times New Roman"/>
          <w:b/>
          <w:lang w:eastAsia="pl-PL"/>
        </w:rPr>
        <w:t>CZĘŚĆ II – Przedłużenie</w:t>
      </w:r>
      <w:r w:rsidR="0031413F">
        <w:rPr>
          <w:rFonts w:eastAsia="Times New Roman" w:cs="Times New Roman"/>
          <w:b/>
          <w:lang w:eastAsia="pl-PL"/>
        </w:rPr>
        <w:t xml:space="preserve"> o 1 rok</w:t>
      </w:r>
      <w:r w:rsidRPr="001365A8">
        <w:rPr>
          <w:rFonts w:eastAsia="Times New Roman" w:cs="Times New Roman"/>
          <w:b/>
          <w:lang w:eastAsia="pl-PL"/>
        </w:rPr>
        <w:t xml:space="preserve"> wsparcia technicznego i aktualizacji TECS dla licencji ANSYS.</w:t>
      </w:r>
    </w:p>
    <w:p w:rsidR="0031413F" w:rsidRDefault="0031413F" w:rsidP="00BB3949">
      <w:pPr>
        <w:adjustRightInd w:val="0"/>
        <w:spacing w:after="15" w:line="240" w:lineRule="auto"/>
        <w:rPr>
          <w:rFonts w:eastAsia="Times New Roman" w:cs="Times New Roman"/>
          <w:lang w:eastAsia="pl-PL"/>
        </w:rPr>
      </w:pPr>
    </w:p>
    <w:p w:rsidR="0031413F" w:rsidRPr="0031413F" w:rsidRDefault="0031413F" w:rsidP="0031413F">
      <w:pPr>
        <w:adjustRightInd w:val="0"/>
        <w:spacing w:after="15" w:line="240" w:lineRule="auto"/>
        <w:rPr>
          <w:rFonts w:eastAsia="Times New Roman" w:cs="Times New Roman"/>
          <w:u w:val="single"/>
          <w:lang w:eastAsia="pl-PL"/>
        </w:rPr>
      </w:pPr>
      <w:r w:rsidRPr="0031413F">
        <w:rPr>
          <w:rFonts w:eastAsia="Times New Roman" w:cs="Times New Roman"/>
          <w:u w:val="single"/>
          <w:lang w:eastAsia="pl-PL"/>
        </w:rPr>
        <w:t>Zakres usługi: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</w:rPr>
      </w:pPr>
      <w:r w:rsidRPr="0031413F">
        <w:rPr>
          <w:rFonts w:asciiTheme="minorHAnsi" w:hAnsiTheme="minorHAnsi"/>
          <w:sz w:val="22"/>
          <w:szCs w:val="22"/>
        </w:rPr>
        <w:t xml:space="preserve">pomoc techniczna poprzez ANSYS </w:t>
      </w:r>
      <w:proofErr w:type="spellStart"/>
      <w:r w:rsidRPr="0031413F">
        <w:rPr>
          <w:rFonts w:asciiTheme="minorHAnsi" w:hAnsiTheme="minorHAnsi"/>
          <w:sz w:val="22"/>
          <w:szCs w:val="22"/>
        </w:rPr>
        <w:t>Customer</w:t>
      </w:r>
      <w:proofErr w:type="spellEnd"/>
      <w:r w:rsidRPr="0031413F">
        <w:rPr>
          <w:rFonts w:asciiTheme="minorHAnsi" w:hAnsiTheme="minorHAnsi"/>
          <w:sz w:val="22"/>
          <w:szCs w:val="22"/>
        </w:rPr>
        <w:t xml:space="preserve"> Portal;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</w:rPr>
      </w:pPr>
      <w:r w:rsidRPr="0031413F">
        <w:rPr>
          <w:rFonts w:asciiTheme="minorHAnsi" w:hAnsiTheme="minorHAnsi"/>
          <w:sz w:val="22"/>
          <w:szCs w:val="22"/>
        </w:rPr>
        <w:t>dostęp do aktualizacji posiadanego oprogramowania ANSYS;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</w:rPr>
      </w:pPr>
      <w:r w:rsidRPr="0031413F">
        <w:rPr>
          <w:rFonts w:asciiTheme="minorHAnsi" w:hAnsiTheme="minorHAnsi"/>
          <w:sz w:val="22"/>
          <w:szCs w:val="22"/>
        </w:rPr>
        <w:t>możliwość zmiany serwera licencji w przypadku awarii.</w:t>
      </w:r>
    </w:p>
    <w:p w:rsidR="0031413F" w:rsidRPr="0031413F" w:rsidRDefault="0031413F" w:rsidP="0031413F">
      <w:pPr>
        <w:pStyle w:val="Akapitzlist"/>
        <w:adjustRightInd w:val="0"/>
        <w:spacing w:after="15"/>
        <w:ind w:left="0"/>
        <w:rPr>
          <w:rFonts w:asciiTheme="minorHAnsi" w:hAnsiTheme="minorHAnsi"/>
          <w:sz w:val="22"/>
          <w:szCs w:val="22"/>
        </w:rPr>
      </w:pPr>
    </w:p>
    <w:p w:rsidR="0031413F" w:rsidRPr="0031413F" w:rsidRDefault="0031413F" w:rsidP="0031413F">
      <w:pPr>
        <w:pStyle w:val="Akapitzlist"/>
        <w:adjustRightInd w:val="0"/>
        <w:spacing w:after="15"/>
        <w:ind w:left="0"/>
        <w:rPr>
          <w:rFonts w:asciiTheme="minorHAnsi" w:hAnsiTheme="minorHAnsi"/>
          <w:sz w:val="22"/>
          <w:szCs w:val="22"/>
        </w:rPr>
      </w:pPr>
      <w:r w:rsidRPr="0031413F">
        <w:rPr>
          <w:rFonts w:asciiTheme="minorHAnsi" w:hAnsiTheme="minorHAnsi"/>
          <w:sz w:val="22"/>
          <w:szCs w:val="22"/>
        </w:rPr>
        <w:t>Numer klienta ANSYS: 339122</w:t>
      </w:r>
    </w:p>
    <w:p w:rsidR="0031413F" w:rsidRPr="0031413F" w:rsidRDefault="0031413F" w:rsidP="0031413F">
      <w:pPr>
        <w:pStyle w:val="Akapitzlist"/>
        <w:adjustRightInd w:val="0"/>
        <w:spacing w:after="15"/>
        <w:ind w:left="0"/>
        <w:rPr>
          <w:rFonts w:asciiTheme="minorHAnsi" w:hAnsiTheme="minorHAnsi"/>
          <w:sz w:val="22"/>
          <w:szCs w:val="22"/>
          <w:u w:val="single"/>
        </w:rPr>
      </w:pPr>
    </w:p>
    <w:p w:rsidR="0031413F" w:rsidRPr="0031413F" w:rsidRDefault="0031413F" w:rsidP="0031413F">
      <w:pPr>
        <w:pStyle w:val="Akapitzlist"/>
        <w:adjustRightInd w:val="0"/>
        <w:spacing w:after="15"/>
        <w:ind w:left="720" w:hanging="720"/>
        <w:rPr>
          <w:rFonts w:asciiTheme="minorHAnsi" w:hAnsiTheme="minorHAnsi"/>
          <w:sz w:val="22"/>
          <w:szCs w:val="22"/>
          <w:u w:val="single"/>
        </w:rPr>
      </w:pPr>
      <w:r w:rsidRPr="0031413F">
        <w:rPr>
          <w:rFonts w:asciiTheme="minorHAnsi" w:hAnsiTheme="minorHAnsi"/>
          <w:sz w:val="22"/>
          <w:szCs w:val="22"/>
          <w:u w:val="single"/>
        </w:rPr>
        <w:t>Wykaz posiadanych licencji z usługą TECS: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  <w:lang w:val="en-US"/>
        </w:rPr>
      </w:pPr>
      <w:r w:rsidRPr="0031413F">
        <w:rPr>
          <w:rFonts w:asciiTheme="minorHAnsi" w:hAnsiTheme="minorHAnsi"/>
          <w:sz w:val="22"/>
          <w:szCs w:val="22"/>
          <w:lang w:val="en-US"/>
        </w:rPr>
        <w:t xml:space="preserve">ANSYS Academic </w:t>
      </w:r>
      <w:proofErr w:type="spellStart"/>
      <w:r w:rsidRPr="0031413F">
        <w:rPr>
          <w:rFonts w:asciiTheme="minorHAnsi" w:hAnsiTheme="minorHAnsi"/>
          <w:sz w:val="22"/>
          <w:szCs w:val="22"/>
          <w:lang w:val="en-US"/>
        </w:rPr>
        <w:t>Reaserch</w:t>
      </w:r>
      <w:proofErr w:type="spellEnd"/>
      <w:r w:rsidRPr="0031413F">
        <w:rPr>
          <w:rFonts w:asciiTheme="minorHAnsi" w:hAnsiTheme="minorHAnsi"/>
          <w:sz w:val="22"/>
          <w:szCs w:val="22"/>
          <w:lang w:val="en-US"/>
        </w:rPr>
        <w:t xml:space="preserve"> CFD (</w:t>
      </w:r>
      <w:proofErr w:type="spellStart"/>
      <w:r w:rsidRPr="0031413F">
        <w:rPr>
          <w:rFonts w:asciiTheme="minorHAnsi" w:hAnsiTheme="minorHAnsi"/>
          <w:sz w:val="22"/>
          <w:szCs w:val="22"/>
          <w:lang w:val="en-US"/>
        </w:rPr>
        <w:t>pakiet</w:t>
      </w:r>
      <w:proofErr w:type="spellEnd"/>
      <w:r w:rsidRPr="0031413F">
        <w:rPr>
          <w:rFonts w:asciiTheme="minorHAnsi" w:hAnsiTheme="minorHAnsi"/>
          <w:sz w:val="22"/>
          <w:szCs w:val="22"/>
          <w:lang w:val="en-US"/>
        </w:rPr>
        <w:t xml:space="preserve"> 5 </w:t>
      </w:r>
      <w:proofErr w:type="spellStart"/>
      <w:r w:rsidRPr="0031413F">
        <w:rPr>
          <w:rFonts w:asciiTheme="minorHAnsi" w:hAnsiTheme="minorHAnsi"/>
          <w:sz w:val="22"/>
          <w:szCs w:val="22"/>
          <w:lang w:val="en-US"/>
        </w:rPr>
        <w:t>stanowisk</w:t>
      </w:r>
      <w:proofErr w:type="spellEnd"/>
      <w:r w:rsidRPr="0031413F">
        <w:rPr>
          <w:rFonts w:asciiTheme="minorHAnsi" w:hAnsiTheme="minorHAnsi"/>
          <w:sz w:val="22"/>
          <w:szCs w:val="22"/>
          <w:lang w:val="en-US"/>
        </w:rPr>
        <w:t>);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  <w:lang w:val="en-US"/>
        </w:rPr>
      </w:pPr>
      <w:r w:rsidRPr="0031413F">
        <w:rPr>
          <w:rFonts w:asciiTheme="minorHAnsi" w:hAnsiTheme="minorHAnsi"/>
          <w:sz w:val="22"/>
          <w:szCs w:val="22"/>
          <w:lang w:val="en-US"/>
        </w:rPr>
        <w:t xml:space="preserve">ANSYS Academic Research HPC – per core (1 </w:t>
      </w:r>
      <w:proofErr w:type="spellStart"/>
      <w:r w:rsidRPr="0031413F">
        <w:rPr>
          <w:rFonts w:asciiTheme="minorHAnsi" w:hAnsiTheme="minorHAnsi"/>
          <w:sz w:val="22"/>
          <w:szCs w:val="22"/>
          <w:lang w:val="en-US"/>
        </w:rPr>
        <w:t>rdzeń</w:t>
      </w:r>
      <w:proofErr w:type="spellEnd"/>
      <w:r w:rsidRPr="0031413F">
        <w:rPr>
          <w:rFonts w:asciiTheme="minorHAnsi" w:hAnsiTheme="minorHAnsi"/>
          <w:sz w:val="22"/>
          <w:szCs w:val="22"/>
          <w:lang w:val="en-US"/>
        </w:rPr>
        <w:t>);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  <w:lang w:val="en-US"/>
        </w:rPr>
      </w:pPr>
      <w:r w:rsidRPr="0031413F">
        <w:rPr>
          <w:rFonts w:asciiTheme="minorHAnsi" w:hAnsiTheme="minorHAnsi"/>
          <w:sz w:val="22"/>
          <w:szCs w:val="22"/>
          <w:lang w:val="en-US"/>
        </w:rPr>
        <w:t xml:space="preserve">ANSYS Academic Research Mechanical (1 </w:t>
      </w:r>
      <w:proofErr w:type="spellStart"/>
      <w:r w:rsidRPr="0031413F">
        <w:rPr>
          <w:rFonts w:asciiTheme="minorHAnsi" w:hAnsiTheme="minorHAnsi"/>
          <w:sz w:val="22"/>
          <w:szCs w:val="22"/>
          <w:lang w:val="en-US"/>
        </w:rPr>
        <w:t>stanowisko</w:t>
      </w:r>
      <w:proofErr w:type="spellEnd"/>
      <w:r w:rsidRPr="0031413F">
        <w:rPr>
          <w:rFonts w:asciiTheme="minorHAnsi" w:hAnsiTheme="minorHAnsi"/>
          <w:sz w:val="22"/>
          <w:szCs w:val="22"/>
          <w:lang w:val="en-US"/>
        </w:rPr>
        <w:t>);</w:t>
      </w:r>
    </w:p>
    <w:p w:rsidR="0031413F" w:rsidRPr="0031413F" w:rsidRDefault="0031413F" w:rsidP="0031413F">
      <w:pPr>
        <w:pStyle w:val="Akapitzlist"/>
        <w:numPr>
          <w:ilvl w:val="0"/>
          <w:numId w:val="35"/>
        </w:numPr>
        <w:adjustRightInd w:val="0"/>
        <w:spacing w:after="15"/>
        <w:ind w:left="360"/>
        <w:rPr>
          <w:rFonts w:asciiTheme="minorHAnsi" w:hAnsiTheme="minorHAnsi"/>
          <w:sz w:val="22"/>
          <w:szCs w:val="22"/>
          <w:lang w:val="en-US"/>
        </w:rPr>
      </w:pPr>
      <w:r w:rsidRPr="0031413F">
        <w:rPr>
          <w:rFonts w:asciiTheme="minorHAnsi" w:hAnsiTheme="minorHAnsi"/>
          <w:sz w:val="22"/>
          <w:szCs w:val="22"/>
          <w:lang w:val="en-US"/>
        </w:rPr>
        <w:t xml:space="preserve">ANSYS Academic Associate CFD (1 </w:t>
      </w:r>
      <w:proofErr w:type="spellStart"/>
      <w:r w:rsidRPr="0031413F">
        <w:rPr>
          <w:rFonts w:asciiTheme="minorHAnsi" w:hAnsiTheme="minorHAnsi"/>
          <w:sz w:val="22"/>
          <w:szCs w:val="22"/>
          <w:lang w:val="en-US"/>
        </w:rPr>
        <w:t>stanowisko</w:t>
      </w:r>
      <w:proofErr w:type="spellEnd"/>
      <w:r w:rsidRPr="0031413F">
        <w:rPr>
          <w:rFonts w:asciiTheme="minorHAnsi" w:hAnsiTheme="minorHAnsi"/>
          <w:sz w:val="22"/>
          <w:szCs w:val="22"/>
          <w:lang w:val="en-US"/>
        </w:rPr>
        <w:t>).</w:t>
      </w:r>
    </w:p>
    <w:p w:rsidR="0031413F" w:rsidRPr="0031413F" w:rsidRDefault="0031413F" w:rsidP="0031413F">
      <w:pPr>
        <w:pStyle w:val="Akapitzlist"/>
        <w:adjustRightInd w:val="0"/>
        <w:spacing w:after="15"/>
        <w:ind w:left="0"/>
        <w:rPr>
          <w:rFonts w:asciiTheme="minorHAnsi" w:hAnsiTheme="minorHAnsi"/>
          <w:sz w:val="22"/>
          <w:szCs w:val="22"/>
        </w:rPr>
      </w:pPr>
      <w:r w:rsidRPr="0031413F">
        <w:rPr>
          <w:rFonts w:asciiTheme="minorHAnsi" w:hAnsiTheme="minorHAnsi"/>
          <w:sz w:val="22"/>
          <w:szCs w:val="22"/>
        </w:rPr>
        <w:t>Usługa TECS jest wykupiona do 14.06.2015.</w:t>
      </w:r>
    </w:p>
    <w:p w:rsidR="0031413F" w:rsidRDefault="0031413F" w:rsidP="00BB3949">
      <w:pPr>
        <w:adjustRightInd w:val="0"/>
        <w:spacing w:after="15" w:line="240" w:lineRule="auto"/>
        <w:rPr>
          <w:rFonts w:eastAsia="Times New Roman" w:cs="Times New Roman"/>
          <w:lang w:eastAsia="pl-PL"/>
        </w:rPr>
      </w:pPr>
    </w:p>
    <w:p w:rsidR="00C34C39" w:rsidRPr="00C34C39" w:rsidRDefault="00C34C39" w:rsidP="00C34C39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  <w:r w:rsidRPr="00C34C39">
        <w:rPr>
          <w:rFonts w:eastAsia="Times New Roman" w:cs="Times New Roman"/>
          <w:b/>
          <w:lang w:eastAsia="pl-PL"/>
        </w:rPr>
        <w:t xml:space="preserve">CZĘŚĆ III – Przedłużenie </w:t>
      </w:r>
      <w:r w:rsidR="008D5577">
        <w:rPr>
          <w:rFonts w:eastAsia="Times New Roman" w:cs="Times New Roman"/>
          <w:b/>
          <w:lang w:eastAsia="pl-PL"/>
        </w:rPr>
        <w:t xml:space="preserve">o 1 rok </w:t>
      </w:r>
      <w:r w:rsidRPr="00C34C39">
        <w:rPr>
          <w:rFonts w:eastAsia="Times New Roman" w:cs="Times New Roman"/>
          <w:b/>
          <w:lang w:eastAsia="pl-PL"/>
        </w:rPr>
        <w:t>wsparcia technicznego</w:t>
      </w:r>
      <w:r w:rsidR="008D5577">
        <w:rPr>
          <w:rFonts w:eastAsia="Times New Roman" w:cs="Times New Roman"/>
          <w:b/>
          <w:lang w:eastAsia="pl-PL"/>
        </w:rPr>
        <w:t xml:space="preserve"> i aktualizacji</w:t>
      </w:r>
      <w:r w:rsidRPr="00C34C39">
        <w:rPr>
          <w:rFonts w:eastAsia="Times New Roman" w:cs="Times New Roman"/>
          <w:b/>
          <w:lang w:eastAsia="pl-PL"/>
        </w:rPr>
        <w:t xml:space="preserve"> dla posiadanej przez Zamawiającego licencji </w:t>
      </w:r>
      <w:proofErr w:type="spellStart"/>
      <w:r w:rsidRPr="00C34C39">
        <w:rPr>
          <w:rFonts w:eastAsia="Times New Roman" w:cs="Times New Roman"/>
          <w:b/>
          <w:lang w:eastAsia="pl-PL"/>
        </w:rPr>
        <w:t>Autodesk</w:t>
      </w:r>
      <w:proofErr w:type="spellEnd"/>
      <w:r w:rsidRPr="00C34C39">
        <w:rPr>
          <w:rFonts w:eastAsia="Times New Roman" w:cs="Times New Roman"/>
          <w:b/>
          <w:lang w:eastAsia="pl-PL"/>
        </w:rPr>
        <w:t xml:space="preserve"> Robot </w:t>
      </w:r>
      <w:proofErr w:type="spellStart"/>
      <w:r w:rsidRPr="00C34C39">
        <w:rPr>
          <w:rFonts w:eastAsia="Times New Roman" w:cs="Times New Roman"/>
          <w:b/>
          <w:lang w:eastAsia="pl-PL"/>
        </w:rPr>
        <w:t>Structural</w:t>
      </w:r>
      <w:proofErr w:type="spellEnd"/>
      <w:r w:rsidRPr="00C34C39">
        <w:rPr>
          <w:rFonts w:eastAsia="Times New Roman" w:cs="Times New Roman"/>
          <w:b/>
          <w:lang w:eastAsia="pl-PL"/>
        </w:rPr>
        <w:t xml:space="preserve"> Analysis Professional – Subscription RENEWAL wraz z pakietem 6 kalkulatorów </w:t>
      </w:r>
      <w:proofErr w:type="spellStart"/>
      <w:r w:rsidRPr="00C34C39">
        <w:rPr>
          <w:rFonts w:eastAsia="Times New Roman" w:cs="Times New Roman"/>
          <w:b/>
          <w:lang w:eastAsia="pl-PL"/>
        </w:rPr>
        <w:t>Expert</w:t>
      </w:r>
      <w:proofErr w:type="spellEnd"/>
      <w:r w:rsidRPr="00C34C39">
        <w:rPr>
          <w:rFonts w:eastAsia="Times New Roman" w:cs="Times New Roman"/>
          <w:b/>
          <w:lang w:eastAsia="pl-PL"/>
        </w:rPr>
        <w:t xml:space="preserve"> na czas trwania subskrypcji.</w:t>
      </w:r>
    </w:p>
    <w:p w:rsidR="0031413F" w:rsidRPr="0074133C" w:rsidRDefault="0031413F" w:rsidP="00555321">
      <w:pPr>
        <w:pStyle w:val="Akapitzlist"/>
        <w:adjustRightInd w:val="0"/>
        <w:spacing w:after="15"/>
        <w:ind w:left="720"/>
        <w:rPr>
          <w:rFonts w:asciiTheme="minorHAnsi" w:hAnsiTheme="minorHAnsi"/>
          <w:sz w:val="22"/>
          <w:szCs w:val="22"/>
          <w:u w:val="single"/>
        </w:rPr>
      </w:pPr>
    </w:p>
    <w:p w:rsidR="0074133C" w:rsidRPr="0074133C" w:rsidRDefault="0074133C" w:rsidP="00B55BA7">
      <w:pPr>
        <w:pStyle w:val="Akapitzlist"/>
        <w:adjustRightInd w:val="0"/>
        <w:spacing w:after="15"/>
        <w:ind w:left="0"/>
        <w:jc w:val="both"/>
        <w:rPr>
          <w:rFonts w:asciiTheme="minorHAnsi" w:hAnsiTheme="minorHAnsi"/>
          <w:sz w:val="22"/>
          <w:szCs w:val="22"/>
          <w:u w:val="single"/>
        </w:rPr>
      </w:pPr>
      <w:r w:rsidRPr="0074133C">
        <w:rPr>
          <w:rFonts w:asciiTheme="minorHAnsi" w:hAnsiTheme="minorHAnsi"/>
          <w:sz w:val="22"/>
          <w:szCs w:val="22"/>
          <w:u w:val="single"/>
        </w:rPr>
        <w:t>Zakres usługi:</w:t>
      </w:r>
    </w:p>
    <w:p w:rsidR="0074133C" w:rsidRDefault="0022756D" w:rsidP="0074133C">
      <w:pPr>
        <w:pStyle w:val="Akapitzlist"/>
        <w:numPr>
          <w:ilvl w:val="0"/>
          <w:numId w:val="42"/>
        </w:numPr>
        <w:adjustRightInd w:val="0"/>
        <w:spacing w:after="1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przedłużenie</w:t>
      </w:r>
      <w:r w:rsidR="00C34C39">
        <w:rPr>
          <w:rFonts w:asciiTheme="minorHAnsi" w:hAnsiTheme="minorHAnsi"/>
          <w:sz w:val="22"/>
          <w:szCs w:val="22"/>
        </w:rPr>
        <w:t xml:space="preserve"> wspa</w:t>
      </w:r>
      <w:r w:rsidR="00CA6ABD">
        <w:rPr>
          <w:rFonts w:asciiTheme="minorHAnsi" w:hAnsiTheme="minorHAnsi"/>
          <w:sz w:val="22"/>
          <w:szCs w:val="22"/>
        </w:rPr>
        <w:t>rc</w:t>
      </w:r>
      <w:r w:rsidR="00C34C39">
        <w:rPr>
          <w:rFonts w:asciiTheme="minorHAnsi" w:hAnsiTheme="minorHAnsi"/>
          <w:sz w:val="22"/>
          <w:szCs w:val="22"/>
        </w:rPr>
        <w:t>i</w:t>
      </w:r>
      <w:r w:rsidR="00CA6ABD">
        <w:rPr>
          <w:rFonts w:asciiTheme="minorHAnsi" w:hAnsiTheme="minorHAnsi"/>
          <w:sz w:val="22"/>
          <w:szCs w:val="22"/>
        </w:rPr>
        <w:t>a</w:t>
      </w:r>
      <w:r w:rsidR="00C34C39">
        <w:rPr>
          <w:rFonts w:asciiTheme="minorHAnsi" w:hAnsiTheme="minorHAnsi"/>
          <w:sz w:val="22"/>
          <w:szCs w:val="22"/>
        </w:rPr>
        <w:t xml:space="preserve"> technicznego</w:t>
      </w:r>
    </w:p>
    <w:p w:rsidR="00C34C39" w:rsidRDefault="0074133C" w:rsidP="0074133C">
      <w:pPr>
        <w:pStyle w:val="Akapitzlist"/>
        <w:numPr>
          <w:ilvl w:val="0"/>
          <w:numId w:val="42"/>
        </w:numPr>
        <w:adjustRightInd w:val="0"/>
        <w:spacing w:after="1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aktualizacja</w:t>
      </w:r>
      <w:r w:rsidR="00C34C39">
        <w:rPr>
          <w:rFonts w:asciiTheme="minorHAnsi" w:hAnsiTheme="minorHAnsi"/>
          <w:sz w:val="22"/>
          <w:szCs w:val="22"/>
        </w:rPr>
        <w:t xml:space="preserve"> dla posiadanej przez Zamawiającego licencji</w:t>
      </w:r>
      <w:r w:rsidR="00CA6ABD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F06C5C" w:rsidRPr="00F06C5C">
        <w:rPr>
          <w:rFonts w:asciiTheme="minorHAnsi" w:hAnsiTheme="minorHAnsi"/>
          <w:sz w:val="22"/>
          <w:szCs w:val="22"/>
        </w:rPr>
        <w:t>Autodesk</w:t>
      </w:r>
      <w:proofErr w:type="spellEnd"/>
      <w:r w:rsidR="00F06C5C" w:rsidRPr="00F06C5C">
        <w:rPr>
          <w:rFonts w:asciiTheme="minorHAnsi" w:hAnsiTheme="minorHAnsi"/>
          <w:sz w:val="22"/>
          <w:szCs w:val="22"/>
        </w:rPr>
        <w:t xml:space="preserve"> Robot </w:t>
      </w:r>
      <w:proofErr w:type="spellStart"/>
      <w:r w:rsidR="00F06C5C" w:rsidRPr="00F06C5C">
        <w:rPr>
          <w:rFonts w:asciiTheme="minorHAnsi" w:hAnsiTheme="minorHAnsi"/>
          <w:sz w:val="22"/>
          <w:szCs w:val="22"/>
        </w:rPr>
        <w:t>Structural</w:t>
      </w:r>
      <w:proofErr w:type="spellEnd"/>
      <w:r w:rsidR="00F06C5C" w:rsidRPr="00F06C5C">
        <w:rPr>
          <w:rFonts w:asciiTheme="minorHAnsi" w:hAnsiTheme="minorHAnsi"/>
          <w:sz w:val="22"/>
          <w:szCs w:val="22"/>
        </w:rPr>
        <w:t xml:space="preserve"> Analysis Professional o numerze 394 98294586 </w:t>
      </w:r>
      <w:r w:rsidR="00CA6ABD">
        <w:rPr>
          <w:rFonts w:asciiTheme="minorHAnsi" w:hAnsiTheme="minorHAnsi"/>
          <w:sz w:val="22"/>
          <w:szCs w:val="22"/>
        </w:rPr>
        <w:t xml:space="preserve">wraz z pakietem 6 kalkulatorów </w:t>
      </w:r>
      <w:proofErr w:type="spellStart"/>
      <w:r w:rsidR="00CA6ABD">
        <w:rPr>
          <w:rFonts w:asciiTheme="minorHAnsi" w:hAnsiTheme="minorHAnsi"/>
          <w:sz w:val="22"/>
          <w:szCs w:val="22"/>
        </w:rPr>
        <w:t>Expert</w:t>
      </w:r>
      <w:proofErr w:type="spellEnd"/>
      <w:r w:rsidR="00CA6ABD">
        <w:rPr>
          <w:rFonts w:asciiTheme="minorHAnsi" w:hAnsiTheme="minorHAnsi"/>
          <w:sz w:val="22"/>
          <w:szCs w:val="22"/>
        </w:rPr>
        <w:t xml:space="preserve"> na czas trwania subskrypcji.</w:t>
      </w:r>
    </w:p>
    <w:p w:rsidR="00930931" w:rsidRDefault="00930931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  <w:sectPr w:rsidR="00930931" w:rsidSect="000654D8">
          <w:headerReference w:type="default" r:id="rId19"/>
          <w:footerReference w:type="default" r:id="rId2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23076" w:rsidRDefault="00F23076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0A1235" w:rsidRPr="00930931" w:rsidRDefault="000A1235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  <w:r w:rsidRPr="00930931">
        <w:rPr>
          <w:rFonts w:eastAsia="Times New Roman" w:cs="Times New Roman"/>
          <w:i/>
          <w:lang w:eastAsia="pl-PL"/>
        </w:rPr>
        <w:t>CZĘŚĆ IV –</w:t>
      </w:r>
      <w:r w:rsidR="001A04DE">
        <w:rPr>
          <w:rFonts w:eastAsia="Times New Roman" w:cs="Times New Roman"/>
          <w:i/>
          <w:lang w:eastAsia="pl-PL"/>
        </w:rPr>
        <w:t>Dostawa</w:t>
      </w:r>
      <w:r w:rsidR="001A04DE" w:rsidRPr="001A04DE">
        <w:rPr>
          <w:rFonts w:eastAsia="Times New Roman" w:cs="Times New Roman"/>
          <w:i/>
          <w:lang w:eastAsia="pl-PL"/>
        </w:rPr>
        <w:t xml:space="preserve"> bezterminowej licencji na użytkowanie systemu bibliotecznego wraz z instalacją, konwersją danych i instruktażem</w:t>
      </w:r>
    </w:p>
    <w:p w:rsidR="000A1235" w:rsidRDefault="000A1235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color w:val="FF0000"/>
          <w:lang w:eastAsia="pl-PL"/>
        </w:rPr>
      </w:pP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u w:val="single"/>
          <w:lang w:eastAsia="pl-PL"/>
        </w:rPr>
      </w:pPr>
      <w:r w:rsidRPr="001008FC">
        <w:rPr>
          <w:rFonts w:eastAsia="Times New Roman" w:cs="Times New Roman"/>
          <w:u w:val="single"/>
          <w:lang w:eastAsia="pl-PL"/>
        </w:rPr>
        <w:t>Przedmiot zamówienia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Kompleksowy system zarządzania biblioteką z oprogramowaniem narzędziowym, z bezterminową licencją</w:t>
      </w:r>
      <w:r w:rsidR="007C5DD4">
        <w:rPr>
          <w:rFonts w:eastAsia="Times New Roman" w:cs="Times New Roman"/>
          <w:i/>
          <w:lang w:eastAsia="pl-PL"/>
        </w:rPr>
        <w:t xml:space="preserve"> </w:t>
      </w:r>
      <w:r w:rsidR="007C5DD4" w:rsidRPr="007C5DD4">
        <w:rPr>
          <w:rFonts w:eastAsia="Times New Roman" w:cs="Times New Roman"/>
          <w:b/>
          <w:i/>
          <w:color w:val="FF0000"/>
          <w:lang w:eastAsia="pl-PL"/>
        </w:rPr>
        <w:t>(liczba licencji operatorów systemu – 2 szt.)</w:t>
      </w:r>
      <w:r w:rsidRPr="007C5DD4">
        <w:rPr>
          <w:rFonts w:eastAsia="Times New Roman" w:cs="Times New Roman"/>
          <w:b/>
          <w:i/>
          <w:color w:val="FF0000"/>
          <w:lang w:eastAsia="pl-PL"/>
        </w:rPr>
        <w:t xml:space="preserve"> </w:t>
      </w:r>
      <w:r w:rsidRPr="001008FC">
        <w:rPr>
          <w:rFonts w:eastAsia="Times New Roman" w:cs="Times New Roman"/>
          <w:i/>
          <w:lang w:eastAsia="pl-PL"/>
        </w:rPr>
        <w:t>na jednoczesne użytkowanie systemu przez min. 25 użytkowników wraz z wdrożeniem systemu oraz rocznym wsparciem technicznym i dostępem do aktualizacji oprogramowania lub rozwiązanie równoważne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u w:val="single"/>
          <w:lang w:eastAsia="pl-PL"/>
        </w:rPr>
      </w:pPr>
      <w:r w:rsidRPr="001008FC">
        <w:rPr>
          <w:rFonts w:eastAsia="Times New Roman" w:cs="Times New Roman"/>
          <w:u w:val="single"/>
          <w:lang w:eastAsia="pl-PL"/>
        </w:rPr>
        <w:t>Usługi wdrożeniowe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1.</w:t>
      </w:r>
      <w:r w:rsidRPr="001008FC">
        <w:rPr>
          <w:rFonts w:eastAsia="Times New Roman" w:cs="Times New Roman"/>
          <w:i/>
          <w:lang w:eastAsia="pl-PL"/>
        </w:rPr>
        <w:tab/>
        <w:t xml:space="preserve">Instalacja najnowszej wersji systemu wraz z oprogramowaniem narzędziowym w środowisku </w:t>
      </w:r>
      <w:proofErr w:type="spellStart"/>
      <w:r w:rsidRPr="001008FC">
        <w:rPr>
          <w:rFonts w:eastAsia="Times New Roman" w:cs="Times New Roman"/>
          <w:i/>
          <w:lang w:eastAsia="pl-PL"/>
        </w:rPr>
        <w:t>WMware</w:t>
      </w:r>
      <w:proofErr w:type="spellEnd"/>
      <w:r w:rsidRPr="001008FC">
        <w:rPr>
          <w:rFonts w:eastAsia="Times New Roman" w:cs="Times New Roman"/>
          <w:i/>
          <w:lang w:eastAsia="pl-PL"/>
        </w:rPr>
        <w:t xml:space="preserve"> Zamawiającego, na wskazanym przez niego serwerze wirtualnym i na platformie systemowej Linux.</w:t>
      </w:r>
    </w:p>
    <w:p w:rsidR="00470AAB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2.</w:t>
      </w:r>
      <w:r w:rsidRPr="001008FC">
        <w:rPr>
          <w:rFonts w:eastAsia="Times New Roman" w:cs="Times New Roman"/>
          <w:i/>
          <w:lang w:eastAsia="pl-PL"/>
        </w:rPr>
        <w:tab/>
        <w:t xml:space="preserve">Konwersja jednej bazy bibliograficznej z systemu CDS/ISIS do systemu dostarczonego przez Wykonawcę, w jednolitym standardzie polskich znaków i dla stanu bazy CDS/ISIS na dzień zakończenia pracy systemu CDS/ISIS. Za dzień zakończenia pracy systemu CDS/ISIS przyjmuje się </w:t>
      </w:r>
      <w:r w:rsidR="00470AAB" w:rsidRPr="00470AAB">
        <w:rPr>
          <w:rFonts w:eastAsia="Times New Roman" w:cs="Times New Roman"/>
          <w:b/>
          <w:i/>
          <w:color w:val="FF0000"/>
          <w:lang w:eastAsia="pl-PL"/>
        </w:rPr>
        <w:t>dzień rozpoczęcia procesu konwersji bazy danych do dostarczonego przez Wykonawcę systemu.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3.</w:t>
      </w:r>
      <w:r w:rsidRPr="001008FC">
        <w:rPr>
          <w:rFonts w:eastAsia="Times New Roman" w:cs="Times New Roman"/>
          <w:i/>
          <w:lang w:eastAsia="pl-PL"/>
        </w:rPr>
        <w:tab/>
        <w:t>Instruktaż dla pracowników Zamawiającego.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</w:p>
    <w:p w:rsid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Instalacja, konwersja danych i instruktaż muszą być zrealizowane w terminie do 60 dni od daty zawarcia umowy.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u w:val="single"/>
          <w:lang w:eastAsia="pl-PL"/>
        </w:rPr>
      </w:pPr>
      <w:r w:rsidRPr="001008FC">
        <w:rPr>
          <w:rFonts w:eastAsia="Times New Roman" w:cs="Times New Roman"/>
          <w:u w:val="single"/>
          <w:lang w:eastAsia="pl-PL"/>
        </w:rPr>
        <w:t>Zakres instruktażu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1.</w:t>
      </w:r>
      <w:r w:rsidRPr="001008FC">
        <w:rPr>
          <w:rFonts w:eastAsia="Times New Roman" w:cs="Times New Roman"/>
          <w:i/>
          <w:lang w:eastAsia="pl-PL"/>
        </w:rPr>
        <w:tab/>
        <w:t>Funkcje użytkowe oprogramowania.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2.</w:t>
      </w:r>
      <w:r w:rsidRPr="001008FC">
        <w:rPr>
          <w:rFonts w:eastAsia="Times New Roman" w:cs="Times New Roman"/>
          <w:i/>
          <w:lang w:eastAsia="pl-PL"/>
        </w:rPr>
        <w:tab/>
        <w:t>Funkcje administracyjne oprogramowania: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ind w:left="709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a.</w:t>
      </w:r>
      <w:r w:rsidRPr="001008FC">
        <w:rPr>
          <w:rFonts w:eastAsia="Times New Roman" w:cs="Times New Roman"/>
          <w:i/>
          <w:lang w:eastAsia="pl-PL"/>
        </w:rPr>
        <w:tab/>
        <w:t>Administracja bazą danych systemu;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ind w:left="709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b.</w:t>
      </w:r>
      <w:r w:rsidRPr="001008FC">
        <w:rPr>
          <w:rFonts w:eastAsia="Times New Roman" w:cs="Times New Roman"/>
          <w:i/>
          <w:lang w:eastAsia="pl-PL"/>
        </w:rPr>
        <w:tab/>
        <w:t>Obsługa modułu administratora systemu;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ind w:left="709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c.</w:t>
      </w:r>
      <w:r w:rsidRPr="001008FC">
        <w:rPr>
          <w:rFonts w:eastAsia="Times New Roman" w:cs="Times New Roman"/>
          <w:i/>
          <w:lang w:eastAsia="pl-PL"/>
        </w:rPr>
        <w:tab/>
        <w:t>Obsługa modułu operatora systemu.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3.</w:t>
      </w:r>
      <w:r w:rsidRPr="001008FC">
        <w:rPr>
          <w:rFonts w:eastAsia="Times New Roman" w:cs="Times New Roman"/>
          <w:i/>
          <w:lang w:eastAsia="pl-PL"/>
        </w:rPr>
        <w:tab/>
        <w:t>Procedury postępowania w przypadku awarii i konieczności odtworzenia danych.</w:t>
      </w: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</w:p>
    <w:p w:rsidR="001008FC" w:rsidRPr="001008FC" w:rsidRDefault="001008FC" w:rsidP="001008FC">
      <w:pPr>
        <w:autoSpaceDE w:val="0"/>
        <w:autoSpaceDN w:val="0"/>
        <w:adjustRightInd w:val="0"/>
        <w:spacing w:after="0" w:line="231" w:lineRule="atLeast"/>
        <w:jc w:val="both"/>
        <w:rPr>
          <w:rFonts w:eastAsia="Times New Roman" w:cs="Times New Roman"/>
          <w:i/>
          <w:lang w:eastAsia="pl-PL"/>
        </w:rPr>
      </w:pPr>
      <w:r w:rsidRPr="001008FC">
        <w:rPr>
          <w:rFonts w:eastAsia="Times New Roman" w:cs="Times New Roman"/>
          <w:i/>
          <w:lang w:eastAsia="pl-PL"/>
        </w:rPr>
        <w:t>Instruktaż powinien zostać przeprowadzony w siedzibie Zamawiającego dla wskazanych przez Zamawiającego pracowników (max. 7 osób) i trwać łącznie min. 12 godzin.</w:t>
      </w:r>
    </w:p>
    <w:p w:rsidR="001008FC" w:rsidRDefault="001008FC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color w:val="FF0000"/>
          <w:lang w:eastAsia="pl-PL"/>
        </w:rPr>
      </w:pPr>
    </w:p>
    <w:p w:rsidR="001008FC" w:rsidRDefault="001008FC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color w:val="FF0000"/>
          <w:lang w:eastAsia="pl-PL"/>
        </w:rPr>
      </w:pPr>
    </w:p>
    <w:p w:rsidR="001008FC" w:rsidRDefault="001008FC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color w:val="FF0000"/>
          <w:lang w:eastAsia="pl-PL"/>
        </w:rPr>
      </w:pPr>
    </w:p>
    <w:p w:rsidR="00930931" w:rsidRPr="008E23CA" w:rsidRDefault="00930931" w:rsidP="00930931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</w:pPr>
      <w:r w:rsidRPr="008E23CA">
        <w:rPr>
          <w:rFonts w:ascii="Calibri" w:eastAsia="Times New Roman" w:hAnsi="Calibri" w:cs="Times New Roman"/>
          <w:b/>
          <w:bCs/>
          <w:sz w:val="24"/>
          <w:szCs w:val="20"/>
          <w:lang w:eastAsia="pl-PL"/>
        </w:rPr>
        <w:lastRenderedPageBreak/>
        <w:t>FORMULARZ WYMAGANYCH WARUNKÓW TECHNICZNYCH</w:t>
      </w:r>
      <w:r w:rsidRPr="008E23CA"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  <w:t xml:space="preserve">                                                        Załącznik 1 a</w:t>
      </w: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bCs/>
          <w:iCs/>
          <w:lang w:eastAsia="pl-PL"/>
        </w:rPr>
      </w:pP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bCs/>
          <w:iCs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 xml:space="preserve">Bezterminowa licencja na użytkowanie systemu </w:t>
      </w:r>
      <w:r w:rsidR="00DC4387">
        <w:rPr>
          <w:rFonts w:ascii="Calibri" w:eastAsia="Times New Roman" w:hAnsi="Calibri" w:cs="Times New Roman"/>
          <w:b/>
          <w:bCs/>
          <w:lang w:eastAsia="pl-PL"/>
        </w:rPr>
        <w:t>bibliotecznego</w:t>
      </w: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bCs/>
          <w:iCs/>
          <w:lang w:eastAsia="pl-PL"/>
        </w:rPr>
      </w:pPr>
    </w:p>
    <w:tbl>
      <w:tblPr>
        <w:tblW w:w="4998" w:type="pct"/>
        <w:jc w:val="center"/>
        <w:tblInd w:w="4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40"/>
      </w:tblGrid>
      <w:tr w:rsidR="00930931" w:rsidRPr="008E23CA" w:rsidTr="00B14788">
        <w:trPr>
          <w:trHeight w:val="496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930931" w:rsidRPr="008E23CA" w:rsidRDefault="00930931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Cs/>
                <w:lang w:eastAsia="pl-PL"/>
              </w:rPr>
              <w:t>Niniejszym oferujemy dostawę oprogramowania spełniającego poniższe wymagania techniczne:</w:t>
            </w:r>
          </w:p>
        </w:tc>
      </w:tr>
      <w:tr w:rsidR="000A79D3" w:rsidRPr="008E23CA" w:rsidTr="000A79D3">
        <w:trPr>
          <w:trHeight w:val="952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0A79D3" w:rsidRPr="008E23CA" w:rsidRDefault="000A79D3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Cs/>
                <w:lang w:eastAsia="pl-PL"/>
              </w:rPr>
              <w:t>Oferowane oprogramowanie komputerowe:</w:t>
            </w:r>
          </w:p>
          <w:p w:rsidR="000A79D3" w:rsidRPr="008E23CA" w:rsidRDefault="000A79D3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</w:p>
          <w:p w:rsidR="000A79D3" w:rsidRPr="008E23CA" w:rsidRDefault="000A79D3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Cs/>
                <w:lang w:eastAsia="pl-PL"/>
              </w:rPr>
              <w:t>……………………………………………………..</w:t>
            </w:r>
          </w:p>
        </w:tc>
      </w:tr>
    </w:tbl>
    <w:p w:rsidR="00930931" w:rsidRPr="008E23CA" w:rsidRDefault="00930931" w:rsidP="00930931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tbl>
      <w:tblPr>
        <w:tblW w:w="1417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"/>
        <w:gridCol w:w="29"/>
        <w:gridCol w:w="9441"/>
        <w:gridCol w:w="57"/>
        <w:gridCol w:w="1077"/>
        <w:gridCol w:w="57"/>
        <w:gridCol w:w="2395"/>
      </w:tblGrid>
      <w:tr w:rsidR="00930931" w:rsidRPr="008E23CA" w:rsidTr="00B14788">
        <w:trPr>
          <w:trHeight w:val="566"/>
          <w:jc w:val="center"/>
        </w:trPr>
        <w:tc>
          <w:tcPr>
            <w:tcW w:w="1148" w:type="dxa"/>
            <w:gridSpan w:val="2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9441" w:type="dxa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Funkcje i warunki techniczne programu komputerowego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Warunek</w:t>
            </w: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Informacja w zakresie spełnienia warunków. Proszę wypełnić wiersze poprzez wpisanie </w:t>
            </w:r>
          </w:p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TAK lub NIE</w:t>
            </w:r>
          </w:p>
        </w:tc>
      </w:tr>
      <w:tr w:rsidR="00930931" w:rsidRPr="008E23CA" w:rsidTr="00B14788">
        <w:trPr>
          <w:jc w:val="center"/>
        </w:trPr>
        <w:tc>
          <w:tcPr>
            <w:tcW w:w="1148" w:type="dxa"/>
            <w:gridSpan w:val="2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441" w:type="dxa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930931" w:rsidRPr="008E23CA" w:rsidRDefault="00930931" w:rsidP="00B14788">
            <w:pPr>
              <w:keepNext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52" w:type="dxa"/>
            <w:gridSpan w:val="2"/>
            <w:shd w:val="clear" w:color="auto" w:fill="auto"/>
            <w:vAlign w:val="center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4175" w:type="dxa"/>
            <w:gridSpan w:val="7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04281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WYMAGANIA OGÓLNE DLA SYSTEMU BIBLIOTECZNEGO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System ma możliwość  pobierania rekordów z kartoteki haseł wzorcowych (Centralna Kartoteka Haseł Wzorcowych) z katalogu NUKAT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Ma możliwość importu/eksportu rekordów bibliograficznych pomiędzy bazami różnych bibliotek użytkujących ten sam system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Posiada możliwość równoczesnego wyszukiwania rekordów w bazach sieci bibliotek użytkujących ten sam system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 xml:space="preserve">Jest całkowicie spolonizowany - wszystkie informacje ukazujące się na ekranie są w języku polskim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Posiada dokumentację  w języku polskim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 xml:space="preserve">Jest oparty o relacyjną bazę danych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Ma możliwość szerokiego udostępniania  informacji zawartej w swojej bazie danych poprzez sieć globalną w postaci serwisu WWW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Umożliwia  wykonywania kopii bazy danych w trybie on-</w:t>
            </w:r>
            <w:proofErr w:type="spellStart"/>
            <w:r w:rsidRPr="00B14788">
              <w:rPr>
                <w:rFonts w:ascii="Calibri" w:hAnsi="Calibri"/>
                <w:b/>
                <w:sz w:val="20"/>
                <w:szCs w:val="20"/>
              </w:rPr>
              <w:t>line</w:t>
            </w:r>
            <w:proofErr w:type="spellEnd"/>
            <w:r w:rsidRPr="00B14788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Umożliwia autoryzację dostępu do bazy danych na poziomie systemu operacyjnego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Ma możliwość pracy: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 wielu środowiskach systemowych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 dowolnym środowisku sprzętowym i sieci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 sieciach rozległych typu WAN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Zapewnia bezpieczeństwo i otwartość: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wielostopniowy system zabezpieczeń w ramach całej sieci i dla poszczególnych bibliotek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system bazy danych posiada mechanizm transakcji, który jest wykorzystywany przez aplikację, dzięki czemu nie istnieje niebezpieczeństwo, że w przypadku awarii nastąpi utrata danych  bądź zostaną wprowadzone niepełne lub błędne dane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zwiększenie ilości stanowisk pracy nie powoduje problemów z wydajnością systemu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zmiana systemu operacyjnego i/lub platformy sprzętowej  nie powoduje zaburzeń w pracy systemu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e)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szeroki zestaw parametrów pozwalających na elastyczne dopasowanie systemu do wielkości bibliotek, jej organizacji i aktualnych wymagań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System obsługuje co najmniej następujące standardy: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wymiany opisów bibliograficznych i katalogowania na nośnikach  elektronicznych ISO 2709</w:t>
            </w:r>
          </w:p>
          <w:p w:rsidR="00930931" w:rsidRPr="00B14788" w:rsidRDefault="00930931" w:rsidP="00B14788">
            <w:pPr>
              <w:spacing w:after="0"/>
              <w:ind w:left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format danych MARC21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kodowania znaków narodowych UTF-8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firstLine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protokołu sieciowego TCP/IP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 w:hanging="33"/>
              <w:rPr>
                <w:rFonts w:ascii="Calibri" w:hAnsi="Calibri"/>
                <w:sz w:val="20"/>
                <w:szCs w:val="20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Protokół Z39.50 umożliwiający przejmowanie opisów bibliograficznych z wybranych  przez  Internet baz oraz współpracę z centralnymi katalogami Karo i NUKAT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930931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 w:hanging="33"/>
              <w:rPr>
                <w:b/>
                <w:sz w:val="20"/>
                <w:szCs w:val="20"/>
              </w:rPr>
            </w:pPr>
            <w:r w:rsidRPr="00B14788">
              <w:rPr>
                <w:b/>
                <w:sz w:val="20"/>
                <w:szCs w:val="20"/>
              </w:rPr>
              <w:t>Klient protokołu Z39.50 w co najmniej następującej funkcjonalności: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sz w:val="20"/>
                <w:szCs w:val="20"/>
              </w:rPr>
            </w:pPr>
            <w:r w:rsidRPr="00B14788">
              <w:rPr>
                <w:rFonts w:cs="Arial Narrow"/>
                <w:sz w:val="20"/>
                <w:szCs w:val="20"/>
              </w:rPr>
              <w:t>definiowanie baz (serwerów) bibliotek, które maja podlegać procesom skanowania lub wyszukiwania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sz w:val="20"/>
                <w:szCs w:val="20"/>
              </w:rPr>
            </w:pPr>
            <w:r w:rsidRPr="00B14788">
              <w:rPr>
                <w:rFonts w:cs="Arial Narrow"/>
                <w:sz w:val="20"/>
                <w:szCs w:val="20"/>
              </w:rPr>
              <w:t xml:space="preserve">możliwość doboru atrybutów dla funkcji Scan i </w:t>
            </w:r>
            <w:proofErr w:type="spellStart"/>
            <w:r w:rsidRPr="00B14788">
              <w:rPr>
                <w:rFonts w:cs="Arial Narrow"/>
                <w:sz w:val="20"/>
                <w:szCs w:val="20"/>
              </w:rPr>
              <w:t>Search</w:t>
            </w:r>
            <w:proofErr w:type="spellEnd"/>
            <w:r w:rsidRPr="00B14788">
              <w:rPr>
                <w:rFonts w:cs="Arial Narrow"/>
                <w:sz w:val="20"/>
                <w:szCs w:val="20"/>
              </w:rPr>
              <w:t xml:space="preserve"> przez operatora 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sz w:val="20"/>
                <w:szCs w:val="20"/>
              </w:rPr>
            </w:pPr>
            <w:r w:rsidRPr="00B14788">
              <w:rPr>
                <w:rFonts w:cs="Arial Narrow"/>
                <w:sz w:val="20"/>
                <w:szCs w:val="20"/>
              </w:rPr>
              <w:t xml:space="preserve">możliwość wyświetlania pojedynczych rekordów z listy odpowiedzi w wybranym formacie (USMARC, SUTRS, OPAC, HTML, XML)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jc w:val="both"/>
              <w:rPr>
                <w:b/>
                <w:sz w:val="20"/>
                <w:szCs w:val="20"/>
              </w:rPr>
            </w:pPr>
            <w:r w:rsidRPr="00B14788">
              <w:rPr>
                <w:rFonts w:cs="Arial Narrow"/>
                <w:sz w:val="20"/>
                <w:szCs w:val="20"/>
              </w:rPr>
              <w:t xml:space="preserve">możliwość wyświetlania pojedynczych rekordów z listy odpowiedzi w  szablonie wyświetlania (wewnętrzny SUTRS, binarny, tekstowy)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e)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B14788">
              <w:rPr>
                <w:rFonts w:cs="Arial Narrow"/>
                <w:sz w:val="20"/>
                <w:szCs w:val="20"/>
              </w:rPr>
              <w:t>możliwość zapisania rekordu w wybranym formacie i szablonie</w:t>
            </w:r>
            <w:r w:rsidRPr="00B14788">
              <w:rPr>
                <w:rFonts w:cs="Helv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f)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B14788">
              <w:rPr>
                <w:rFonts w:cs="Helv"/>
                <w:sz w:val="20"/>
                <w:szCs w:val="20"/>
              </w:rPr>
              <w:t>możliwość bezpośredniego zapisu rekordu w bazie danych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g)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ind w:left="33" w:hanging="33"/>
              <w:rPr>
                <w:b/>
                <w:sz w:val="20"/>
                <w:szCs w:val="20"/>
              </w:rPr>
            </w:pPr>
            <w:r w:rsidRPr="00B14788">
              <w:rPr>
                <w:rFonts w:cs="Helv"/>
                <w:sz w:val="20"/>
                <w:szCs w:val="20"/>
              </w:rPr>
              <w:t>możliwość zmiany stylu aplikacji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lastRenderedPageBreak/>
              <w:t>h)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B14788">
              <w:rPr>
                <w:rFonts w:cs="Helv"/>
                <w:sz w:val="20"/>
                <w:szCs w:val="20"/>
              </w:rPr>
              <w:t>możliwość podglądu rekordu zapisanego w formacie wymiennym ISO2709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i)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B14788">
              <w:rPr>
                <w:rFonts w:cs="Helv"/>
                <w:sz w:val="20"/>
                <w:szCs w:val="20"/>
              </w:rPr>
              <w:t>możliwość przeglądu zasobu biblioteki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j)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autoSpaceDE w:val="0"/>
              <w:autoSpaceDN w:val="0"/>
              <w:adjustRightInd w:val="0"/>
              <w:spacing w:after="0"/>
              <w:rPr>
                <w:rFonts w:cs="Helv"/>
                <w:sz w:val="20"/>
                <w:szCs w:val="20"/>
              </w:rPr>
            </w:pPr>
            <w:r w:rsidRPr="00B14788">
              <w:rPr>
                <w:rFonts w:cs="Helv"/>
                <w:sz w:val="20"/>
                <w:szCs w:val="20"/>
              </w:rPr>
              <w:t>możliwość połączenia i przeszukiwania wielu baz jednocześnie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4175" w:type="dxa"/>
            <w:gridSpan w:val="7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WYMAGANIA DLA MODUŁU DO TWORZENIA BIBLIOGRAFII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I.</w:t>
            </w:r>
          </w:p>
        </w:tc>
        <w:tc>
          <w:tcPr>
            <w:tcW w:w="13027" w:type="dxa"/>
            <w:gridSpan w:val="5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 xml:space="preserve">Opracowanie rekordu bibliograficznego: 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1701"/>
                <w:tab w:val="left" w:pos="2268"/>
                <w:tab w:val="left" w:pos="5954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Struktura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opisu zgodna z PN-83/N-01152 na trzecim poziomie szczegółowości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pStyle w:val="Tekstkomentarza"/>
              <w:rPr>
                <w:rFonts w:ascii="Calibri" w:hAnsi="Calibri"/>
              </w:rPr>
            </w:pPr>
            <w:r w:rsidRPr="00B14788">
              <w:rPr>
                <w:rStyle w:val="grame"/>
                <w:rFonts w:ascii="Calibri" w:hAnsi="Calibri"/>
              </w:rPr>
              <w:t>Wprowadzanie</w:t>
            </w:r>
            <w:r w:rsidRPr="00B14788">
              <w:rPr>
                <w:rFonts w:ascii="Calibri" w:hAnsi="Calibri"/>
              </w:rPr>
              <w:t xml:space="preserve"> danych poprzez </w:t>
            </w:r>
            <w:r w:rsidRPr="00B14788">
              <w:rPr>
                <w:rStyle w:val="spelle"/>
                <w:rFonts w:ascii="Calibri" w:hAnsi="Calibri"/>
              </w:rPr>
              <w:t>kreatory</w:t>
            </w:r>
            <w:r w:rsidRPr="00B14788">
              <w:rPr>
                <w:rFonts w:ascii="Calibri" w:hAnsi="Calibri"/>
              </w:rPr>
              <w:t xml:space="preserve"> danych przynajmniej dla: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artykułu, pracy w książce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książki i jej recenzji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czasopisma i jego recenzji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dokument u ikonograficznego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e)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dokumentu  kartograficznego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f)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druku muzycznego oraz jego recenzji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g)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dokumentu dźwiękowego oraz jego recenzji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h)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 filmu oraz jego recenzji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i)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dokument u elektronicznego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j)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działalności artystycznej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268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Wiązanie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rekordu bibliograficznego z rekordami: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pracownik / osoba (dla bibliografii osobowych lub dorobku pracownika)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klasyfikacja (dla bibliografii w układzie rzeczowym)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spelle"/>
                <w:rFonts w:ascii="Calibri" w:hAnsi="Calibri"/>
                <w:sz w:val="20"/>
                <w:szCs w:val="20"/>
              </w:rPr>
              <w:t>LKHW (Lokalna Kartoteka Haseł Wzorcowych)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268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dodania charakterystyki przedmiotowej poprzez: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pStyle w:val="Tekstkomentarza"/>
              <w:rPr>
                <w:rStyle w:val="spelle"/>
                <w:rFonts w:ascii="Calibri" w:hAnsi="Calibri"/>
              </w:rPr>
            </w:pPr>
            <w:r w:rsidRPr="00B14788">
              <w:rPr>
                <w:rFonts w:ascii="Calibri" w:hAnsi="Calibri"/>
              </w:rPr>
              <w:t>hasła wzorcowe  zawarte w LKHW,  a w przypadku braku hasła w LKHW możliwość pobrania hasła z kopii CKHW.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Style w:val="spelle"/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słowa kluczowe zawarte w słowniku relacyjnym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Style w:val="spelle"/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klasyfikację UKD (symbole i ich opisy zawarte w słoniku relacyjnym)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d)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widowControl w:val="0"/>
              <w:suppressLineNumbers/>
              <w:suppressAutoHyphens/>
              <w:spacing w:after="0"/>
              <w:rPr>
                <w:rStyle w:val="spelle"/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Inną dowolną klasyfikację lokalną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34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tworzenia wielu tzw. kartotek zagadnieniowych w obrębie jednej bazy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34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generowania raportów, statystyk pracy i aktywności operatorów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34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Generowanie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bibliografii do pliku, na ekran i drukarkę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pStyle w:val="Tekstkomentarza"/>
              <w:rPr>
                <w:rFonts w:ascii="Calibri" w:hAnsi="Calibri"/>
              </w:rPr>
            </w:pPr>
            <w:r w:rsidRPr="00B14788">
              <w:rPr>
                <w:rFonts w:ascii="Calibri" w:hAnsi="Calibri"/>
              </w:rPr>
              <w:t>Możliwość samodzielnego tworzenia definicji szablonów wyświetlania danych wg ustalonych reguł, które określają w jaki sposób poszczególne elementy opisu prezentowane będą dla końcowych użytkowników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lastRenderedPageBreak/>
              <w:t>9.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340"/>
                <w:tab w:val="left" w:pos="2552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Implementacja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procedur obsługi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52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kontroli dostępu na poziomie procedur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Korzystanie podczas wprowadzania danych ze słowników systemowych (relacyjnych i nierelacyjnych)  wspólnych lub rozdzielnych z innymi modułami systemu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Wprowadzanie rekordów w stronie kodowej UTF-8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Kontrola logiczna poprawności wprowadzanych danych oraz mechanizm autoryzacji danych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importu danych ze źródeł zewnętrznych (pliki tekstowe, pliki binarne, Klient Z39.50)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powiązania linku do zasobu bibliotecznego wprowadzonego w module opracowania użytkowanego systemu bibliotecznego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przetestowania z poziomu procedur obsługi linków URI zawartych w opisie bibliograficznym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sprawdzenia rekordów związanych relacjami z danym opisem bibliograficznym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18.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Możliwość dodania opisu do tzw. podbaz definiowanych w module administrator. Podbazy pozwalają na utworzenie logicznych baz w ramach jednej bazy fizycznej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19.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zmiany w rekordzie kolejności pól w obrębie grupy tych samych i podpól w obrębie tego samego pola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7A2E50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A2E50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13027" w:type="dxa"/>
            <w:gridSpan w:val="5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Opracowanie rekordu Pracownik / Osoba: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Style w:val="grame"/>
                <w:rFonts w:ascii="Calibri" w:eastAsia="Lucida Sans Unicode" w:hAnsi="Calibri" w:cs="Tahoma"/>
                <w:sz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Wprowadzanie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danych pracownika poprzez </w:t>
            </w:r>
            <w:r w:rsidRPr="00B14788">
              <w:rPr>
                <w:rStyle w:val="spelle"/>
                <w:rFonts w:ascii="Calibri" w:hAnsi="Calibri"/>
                <w:sz w:val="20"/>
                <w:szCs w:val="20"/>
              </w:rPr>
              <w:t>kreator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Style w:val="grame"/>
                <w:rFonts w:ascii="Calibri" w:eastAsia="Lucida Sans Unicode" w:hAnsi="Calibri" w:cs="Tahoma"/>
                <w:sz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Powiązanie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z: wydział/katedra/zakład pracownika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Statystyka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dorobku pracownika/-ów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Raporty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z dorobku wydział/katedra/zakład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Możliwość tworzenia raportów </w:t>
            </w:r>
            <w:proofErr w:type="spellStart"/>
            <w:r w:rsidRPr="00B14788">
              <w:rPr>
                <w:rFonts w:ascii="Calibri" w:hAnsi="Calibri"/>
                <w:sz w:val="20"/>
                <w:szCs w:val="20"/>
              </w:rPr>
              <w:t>bibliometrycznych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 xml:space="preserve">Implementacja </w:t>
            </w:r>
            <w:r w:rsidRPr="00B14788">
              <w:rPr>
                <w:rFonts w:ascii="Calibri" w:hAnsi="Calibri"/>
                <w:sz w:val="20"/>
                <w:szCs w:val="20"/>
              </w:rPr>
              <w:t>procedur obsługi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pStyle w:val="Tekstkomentarza"/>
              <w:rPr>
                <w:rFonts w:ascii="Calibri" w:hAnsi="Calibri"/>
              </w:rPr>
            </w:pPr>
            <w:r w:rsidRPr="00B14788">
              <w:rPr>
                <w:rFonts w:ascii="Calibri" w:hAnsi="Calibri"/>
              </w:rPr>
              <w:t xml:space="preserve">Możliwość samodzielnego tworzenia definicji szablonów wyświetlania danych wg ustalonych reguł, które określają w jaki sposób poszczególne elementy opisu prezentowane będą dla końcowych użytkowników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2520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Kontrola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dostępu na poziomie procedur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Korzystanie podczas wprowadzania danych ze słowników systemowych (relacyjnych i nierelacyjnych)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sprawdzenia rekordów związanych relacjami z danym rekordem pracownika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Wprowadzanie rekordów w stronie kodowej UTF-8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Kontrola logiczna poprawności wprowadzanych danych oraz mechanizm autoryzacji danych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1B550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B550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III.</w:t>
            </w:r>
          </w:p>
        </w:tc>
        <w:tc>
          <w:tcPr>
            <w:tcW w:w="13027" w:type="dxa"/>
            <w:gridSpan w:val="5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Multimedia: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wiązania obiektów multimedialnych z rekordami i przechowywania ich w bazie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Wyszukiwane nazw tych obiektów na poziomie aplikacji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lastRenderedPageBreak/>
              <w:t>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tabs>
                <w:tab w:val="left" w:pos="1731"/>
              </w:tabs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Kontrola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dostępu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1B550A" w:rsidRDefault="00930931" w:rsidP="00B14788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1B550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IV.</w:t>
            </w:r>
          </w:p>
        </w:tc>
        <w:tc>
          <w:tcPr>
            <w:tcW w:w="13027" w:type="dxa"/>
            <w:gridSpan w:val="5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B14788">
              <w:rPr>
                <w:rFonts w:ascii="Calibri" w:hAnsi="Calibri"/>
                <w:b/>
                <w:sz w:val="20"/>
                <w:szCs w:val="20"/>
              </w:rPr>
              <w:t>Wyszukiwanie -  katalog elektroniczny do Bibliografii:</w:t>
            </w: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pStyle w:val="Tekstkomentarza"/>
              <w:rPr>
                <w:rFonts w:ascii="Calibri" w:hAnsi="Calibri"/>
              </w:rPr>
            </w:pPr>
            <w:r w:rsidRPr="00B14788">
              <w:rPr>
                <w:rStyle w:val="grame"/>
                <w:rFonts w:ascii="Calibri" w:hAnsi="Calibri"/>
              </w:rPr>
              <w:t>Tworzenie</w:t>
            </w:r>
            <w:r w:rsidRPr="00B14788">
              <w:rPr>
                <w:rFonts w:ascii="Calibri" w:hAnsi="Calibri"/>
              </w:rPr>
              <w:t xml:space="preserve"> indeksów wyszukiwawczych w oparciu o formaty danych oraz o wybrane/wszystkie kreatory opisów bibliograficznych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kontroli dostępu do wybranych indeksów na poziomie aplikacji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Wyszukiwanie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w oparciu o zdefiniowane indeksy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 xml:space="preserve">Wykorzystanie algebry </w:t>
            </w:r>
            <w:r w:rsidRPr="00B14788">
              <w:rPr>
                <w:rStyle w:val="spelle"/>
                <w:rFonts w:ascii="Calibri" w:hAnsi="Calibri"/>
                <w:sz w:val="20"/>
                <w:szCs w:val="20"/>
              </w:rPr>
              <w:t>Boole’a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przy tworzeniu zapytań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Możliwość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przechowywania strategii zapytań, jej wy</w:t>
            </w:r>
            <w:r w:rsidRPr="00B14788">
              <w:rPr>
                <w:rFonts w:ascii="Calibri" w:hAnsi="Calibri" w:cs="Arial Narrow"/>
                <w:bCs/>
                <w:sz w:val="20"/>
                <w:szCs w:val="20"/>
              </w:rPr>
              <w:t>druku, zapisu do pliku i wysłania e-mailem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Przegląd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nowości w wybranych modułach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Style w:val="grame"/>
                <w:rFonts w:ascii="Calibri" w:hAnsi="Calibri"/>
                <w:sz w:val="20"/>
              </w:rPr>
              <w:t>Przegląd</w:t>
            </w:r>
            <w:r w:rsidRPr="00B14788">
              <w:rPr>
                <w:rFonts w:ascii="Calibri" w:hAnsi="Calibri"/>
                <w:sz w:val="20"/>
                <w:szCs w:val="20"/>
              </w:rPr>
              <w:t xml:space="preserve"> obiektów powiązanych z rekordami 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obcinania i maskowania wyrażeń wyszukiwawczych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 w:cs="Tahoma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 w:cs="Arial Narrow"/>
                <w:bCs/>
                <w:sz w:val="20"/>
                <w:szCs w:val="20"/>
              </w:rPr>
              <w:t>Możliwość ograniczania zapytania do typu dokumentów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 w:cs="Arial Narrow"/>
                <w:bCs/>
                <w:sz w:val="20"/>
                <w:szCs w:val="20"/>
              </w:rPr>
            </w:pPr>
            <w:r w:rsidRPr="00B14788">
              <w:rPr>
                <w:rFonts w:ascii="Calibri" w:hAnsi="Calibri" w:cs="Arial Narrow"/>
                <w:bCs/>
                <w:sz w:val="20"/>
                <w:szCs w:val="20"/>
              </w:rPr>
              <w:t>Możliwość wyboru podbazy, do której odnosić się będzie zapytanie. W przypadku wyboru wszystkich podbaz możliwość ograniczania zapytania i listy wyników do wybranej podbazy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/>
                <w:sz w:val="20"/>
                <w:szCs w:val="20"/>
              </w:rPr>
              <w:t>Możliwość generowania raportów z dorobku Pracownika / -Pracowników dla zalogowanych operatorów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 w:cs="Arial Narrow"/>
                <w:sz w:val="20"/>
                <w:szCs w:val="20"/>
              </w:rPr>
              <w:t>Możliwość okresowego powtarzania poszukiwań i odświeżania zapamiętanych strategii dla zalogowanych operatorów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eastAsia="Lucida Sans Unicode" w:hAnsi="Calibri"/>
                <w:sz w:val="20"/>
                <w:szCs w:val="20"/>
                <w:lang w:bidi="pl-PL"/>
              </w:rPr>
            </w:pPr>
            <w:r w:rsidRPr="00B14788">
              <w:rPr>
                <w:rFonts w:ascii="Calibri" w:hAnsi="Calibri" w:cs="Arial Narrow"/>
                <w:sz w:val="20"/>
                <w:szCs w:val="20"/>
              </w:rPr>
              <w:t>Możliwość prezentacji danych w oparciu o definiowalne szablony wyświetlania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930931" w:rsidP="00B14788">
            <w:pPr>
              <w:spacing w:after="0"/>
              <w:rPr>
                <w:rFonts w:ascii="Calibri" w:hAnsi="Calibri" w:cs="Arial Narrow"/>
                <w:sz w:val="20"/>
                <w:szCs w:val="20"/>
              </w:rPr>
            </w:pPr>
            <w:r w:rsidRPr="00B14788">
              <w:rPr>
                <w:rFonts w:ascii="Calibri" w:hAnsi="Calibri" w:cs="Arial Narrow"/>
                <w:sz w:val="20"/>
                <w:szCs w:val="20"/>
              </w:rPr>
              <w:t>Możliwość wyszukiwania rekordów za pomocą protokołu Z39.50 w całej bazie i zdefiniowanych podbazach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86716D" w:rsidRPr="00040417" w:rsidTr="006C15F8">
        <w:trPr>
          <w:cantSplit/>
          <w:jc w:val="center"/>
        </w:trPr>
        <w:tc>
          <w:tcPr>
            <w:tcW w:w="14175" w:type="dxa"/>
            <w:gridSpan w:val="7"/>
            <w:shd w:val="clear" w:color="auto" w:fill="auto"/>
          </w:tcPr>
          <w:p w:rsidR="0086716D" w:rsidRPr="00470AAB" w:rsidRDefault="0086716D" w:rsidP="006C15F8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0AAB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WYMAGANIA DOTYCZĄCE INSTALACJI SYSTEMU BIBLIOTECZNEGO</w:t>
            </w:r>
          </w:p>
        </w:tc>
      </w:tr>
      <w:tr w:rsidR="0086716D" w:rsidRPr="00040417" w:rsidTr="0086716D">
        <w:trPr>
          <w:cantSplit/>
          <w:trHeight w:val="663"/>
          <w:jc w:val="center"/>
        </w:trPr>
        <w:tc>
          <w:tcPr>
            <w:tcW w:w="1119" w:type="dxa"/>
            <w:shd w:val="clear" w:color="auto" w:fill="auto"/>
          </w:tcPr>
          <w:p w:rsidR="0086716D" w:rsidRPr="00470AAB" w:rsidRDefault="0086716D" w:rsidP="006C15F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470AAB">
              <w:rPr>
                <w:rFonts w:ascii="Calibri" w:eastAsia="Calibri" w:hAnsi="Calibr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527" w:type="dxa"/>
            <w:gridSpan w:val="3"/>
            <w:shd w:val="clear" w:color="auto" w:fill="auto"/>
          </w:tcPr>
          <w:p w:rsidR="0086716D" w:rsidRPr="00470AAB" w:rsidRDefault="0086716D" w:rsidP="006C15F8">
            <w:pPr>
              <w:autoSpaceDE w:val="0"/>
              <w:autoSpaceDN w:val="0"/>
              <w:adjustRightInd w:val="0"/>
              <w:spacing w:after="0"/>
              <w:rPr>
                <w:rFonts w:cs="Helv"/>
                <w:sz w:val="20"/>
                <w:szCs w:val="20"/>
              </w:rPr>
            </w:pPr>
            <w:r w:rsidRPr="00470AAB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Instalacja najnowszej wersji systemu wraz z oprogramowaniem narzędziowym w środowisku </w:t>
            </w:r>
            <w:proofErr w:type="spellStart"/>
            <w:r w:rsidRPr="00470AAB">
              <w:rPr>
                <w:rFonts w:eastAsia="Times New Roman" w:cs="Times New Roman"/>
                <w:sz w:val="20"/>
                <w:szCs w:val="20"/>
                <w:lang w:eastAsia="pl-PL"/>
              </w:rPr>
              <w:t>WMware</w:t>
            </w:r>
            <w:proofErr w:type="spellEnd"/>
            <w:r w:rsidRPr="00470AAB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Zamawiającego, na wskazanym przez niego serwerze wirtualnym i na platformie systemowej Linux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6716D" w:rsidRPr="00470AAB" w:rsidRDefault="0086716D" w:rsidP="006C15F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0AAB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395" w:type="dxa"/>
            <w:shd w:val="clear" w:color="auto" w:fill="auto"/>
          </w:tcPr>
          <w:p w:rsidR="0086716D" w:rsidRPr="00470AAB" w:rsidRDefault="0086716D" w:rsidP="006C15F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930931" w:rsidRPr="008E23CA" w:rsidTr="00B14788">
        <w:trPr>
          <w:cantSplit/>
          <w:jc w:val="center"/>
        </w:trPr>
        <w:tc>
          <w:tcPr>
            <w:tcW w:w="14175" w:type="dxa"/>
            <w:gridSpan w:val="7"/>
            <w:shd w:val="clear" w:color="auto" w:fill="auto"/>
          </w:tcPr>
          <w:p w:rsidR="00930931" w:rsidRPr="00B14788" w:rsidRDefault="00930931" w:rsidP="00B14788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WYMAGANIA DOTYCZĄCE PRZENIESIENIA DANYCH Z POSIADANYCH PRZEZ ZAMAWIĄCEGO BAZ ISI DO BAZ Z ZAOFEROWANEGO SYSTEMU</w:t>
            </w:r>
          </w:p>
        </w:tc>
      </w:tr>
      <w:tr w:rsidR="00930931" w:rsidRPr="008E23CA" w:rsidTr="008F22C5">
        <w:trPr>
          <w:cantSplit/>
          <w:trHeight w:val="1088"/>
          <w:jc w:val="center"/>
        </w:trPr>
        <w:tc>
          <w:tcPr>
            <w:tcW w:w="1148" w:type="dxa"/>
            <w:gridSpan w:val="2"/>
            <w:shd w:val="clear" w:color="auto" w:fill="auto"/>
          </w:tcPr>
          <w:p w:rsidR="00930931" w:rsidRPr="00042812" w:rsidRDefault="00930931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9441" w:type="dxa"/>
            <w:shd w:val="clear" w:color="auto" w:fill="auto"/>
          </w:tcPr>
          <w:p w:rsidR="00930931" w:rsidRPr="00B14788" w:rsidRDefault="008F22C5" w:rsidP="00470AAB">
            <w:pPr>
              <w:autoSpaceDE w:val="0"/>
              <w:autoSpaceDN w:val="0"/>
              <w:adjustRightInd w:val="0"/>
              <w:spacing w:after="0"/>
              <w:rPr>
                <w:rFonts w:cs="Helv"/>
                <w:sz w:val="20"/>
                <w:szCs w:val="20"/>
              </w:rPr>
            </w:pPr>
            <w:r w:rsidRPr="008F22C5">
              <w:rPr>
                <w:rFonts w:cs="Helv"/>
                <w:sz w:val="20"/>
                <w:szCs w:val="20"/>
              </w:rPr>
              <w:t xml:space="preserve">Konwersja jednej bazy bibliograficznej z systemu CDS/ISIS do systemu dostarczonego przez Wykonawcę, w jednolitym standardzie polskich znaków i dla stanu bazy CDS/ISIS na dzień zakończenia pracy systemu CDS/ISIS. Za dzień zakończenia pracy systemu CDS/ISIS przyjmuje się </w:t>
            </w:r>
            <w:r w:rsidRPr="00470AAB">
              <w:rPr>
                <w:rFonts w:cs="Helv"/>
                <w:b/>
                <w:color w:val="FF0000"/>
                <w:sz w:val="20"/>
                <w:szCs w:val="20"/>
              </w:rPr>
              <w:t xml:space="preserve">dzień </w:t>
            </w:r>
            <w:r w:rsidR="00470AAB" w:rsidRPr="00470AAB">
              <w:rPr>
                <w:rFonts w:cs="Helv"/>
                <w:b/>
                <w:color w:val="FF0000"/>
                <w:sz w:val="20"/>
                <w:szCs w:val="20"/>
              </w:rPr>
              <w:t>rozpoczęcia procesu konwersji bazy danych do dostarczonego przez Wykonawcę systemu.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930931" w:rsidRPr="008E23CA" w:rsidRDefault="00930931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8F22C5" w:rsidRPr="008E23CA" w:rsidTr="00E442FF">
        <w:trPr>
          <w:cantSplit/>
          <w:jc w:val="center"/>
        </w:trPr>
        <w:tc>
          <w:tcPr>
            <w:tcW w:w="14175" w:type="dxa"/>
            <w:gridSpan w:val="7"/>
            <w:shd w:val="clear" w:color="auto" w:fill="auto"/>
          </w:tcPr>
          <w:p w:rsidR="008F22C5" w:rsidRPr="008F22C5" w:rsidRDefault="008F22C5" w:rsidP="008F22C5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F22C5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WYMAGANIA DOTYCZĄCE INSTRUKTAŻU</w:t>
            </w:r>
          </w:p>
        </w:tc>
      </w:tr>
      <w:tr w:rsidR="008F22C5" w:rsidRPr="008E23CA" w:rsidTr="00B14788">
        <w:trPr>
          <w:cantSplit/>
          <w:jc w:val="center"/>
        </w:trPr>
        <w:tc>
          <w:tcPr>
            <w:tcW w:w="1148" w:type="dxa"/>
            <w:gridSpan w:val="2"/>
            <w:shd w:val="clear" w:color="auto" w:fill="auto"/>
          </w:tcPr>
          <w:p w:rsidR="008F22C5" w:rsidRDefault="008F22C5" w:rsidP="00B14788">
            <w:pPr>
              <w:spacing w:after="0" w:line="240" w:lineRule="auto"/>
              <w:ind w:left="404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lastRenderedPageBreak/>
              <w:t>1.</w:t>
            </w:r>
          </w:p>
        </w:tc>
        <w:tc>
          <w:tcPr>
            <w:tcW w:w="9441" w:type="dxa"/>
            <w:shd w:val="clear" w:color="auto" w:fill="auto"/>
          </w:tcPr>
          <w:p w:rsidR="00BF689F" w:rsidRDefault="00BF689F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>
              <w:rPr>
                <w:rFonts w:cs="Helv"/>
                <w:i/>
                <w:sz w:val="20"/>
                <w:szCs w:val="20"/>
              </w:rPr>
              <w:t>Zakres instruktażu: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1.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Funkcje użytkowe oprogramowania.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2.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Funkcje administracyjne oprogramowania: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a.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Administracja bazą danych systemu;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b.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Obsługa modułu administratora systemu;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c.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Obsługa modułu operatora systemu.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3.</w:t>
            </w:r>
            <w:r w:rsidRPr="008F22C5">
              <w:rPr>
                <w:rFonts w:cs="Helv"/>
                <w:i/>
                <w:sz w:val="20"/>
                <w:szCs w:val="20"/>
              </w:rPr>
              <w:tab/>
              <w:t>Procedury postępowania w przypadku awarii i konieczności odtworzenia danych.</w:t>
            </w:r>
          </w:p>
          <w:p w:rsidR="008F22C5" w:rsidRPr="008F22C5" w:rsidRDefault="008F22C5" w:rsidP="008F22C5">
            <w:pPr>
              <w:autoSpaceDE w:val="0"/>
              <w:autoSpaceDN w:val="0"/>
              <w:adjustRightInd w:val="0"/>
              <w:spacing w:after="0"/>
              <w:rPr>
                <w:rFonts w:cs="Helv"/>
                <w:i/>
                <w:sz w:val="20"/>
                <w:szCs w:val="20"/>
              </w:rPr>
            </w:pPr>
            <w:r w:rsidRPr="008F22C5">
              <w:rPr>
                <w:rFonts w:cs="Helv"/>
                <w:i/>
                <w:sz w:val="20"/>
                <w:szCs w:val="20"/>
              </w:rPr>
              <w:t>Instruktaż powinien zostać przeprowadzony w siedzibie Zamawiającego dla wskazanych przez Zamawiającego pracowników (max. 7 osób) i trwać łącznie min. 12 godzin.</w:t>
            </w:r>
          </w:p>
          <w:p w:rsidR="008F22C5" w:rsidRPr="008F22C5" w:rsidRDefault="008F22C5" w:rsidP="00F708A5">
            <w:pPr>
              <w:autoSpaceDE w:val="0"/>
              <w:autoSpaceDN w:val="0"/>
              <w:adjustRightInd w:val="0"/>
              <w:spacing w:after="0"/>
              <w:rPr>
                <w:rFonts w:cs="Helv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F22C5" w:rsidRDefault="008F22C5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gridSpan w:val="2"/>
            <w:shd w:val="clear" w:color="auto" w:fill="auto"/>
          </w:tcPr>
          <w:p w:rsidR="008F22C5" w:rsidRPr="008E23CA" w:rsidRDefault="008F22C5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</w:tbl>
    <w:p w:rsidR="00930931" w:rsidRDefault="00930931" w:rsidP="00930931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p w:rsidR="00930931" w:rsidRDefault="00930931" w:rsidP="00930931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p w:rsidR="00930931" w:rsidRPr="008E23CA" w:rsidRDefault="00930931" w:rsidP="00930931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  <w:r w:rsidRPr="008E23CA">
        <w:rPr>
          <w:rFonts w:ascii="Calibri" w:eastAsia="Times New Roman" w:hAnsi="Calibri" w:cs="Times New Roman"/>
          <w:i/>
          <w:iCs/>
          <w:lang w:eastAsia="pl-PL"/>
        </w:rPr>
        <w:t>Przyjmujemy do wiadomości, że niewypełnienie pozycji określonych w kolumnie 4 lub udzielenie odpowiedzi negatywnej ,,NIE’’ spowoduje odrzucenie oferty.</w:t>
      </w: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8E23CA">
        <w:rPr>
          <w:rFonts w:ascii="Calibri" w:eastAsia="Times New Roman" w:hAnsi="Calibri" w:cs="Times New Roman"/>
          <w:lang w:eastAsia="pl-PL"/>
        </w:rPr>
        <w:t>.............................................................</w:t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</w:r>
      <w:r w:rsidRPr="008E23CA">
        <w:rPr>
          <w:rFonts w:ascii="Calibri" w:eastAsia="Times New Roman" w:hAnsi="Calibri" w:cs="Times New Roman"/>
          <w:lang w:eastAsia="pl-PL"/>
        </w:rPr>
        <w:tab/>
        <w:t>.............................................................</w:t>
      </w:r>
    </w:p>
    <w:p w:rsidR="00930931" w:rsidRPr="008E23CA" w:rsidRDefault="00930931" w:rsidP="00930931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/>
          <w:iCs/>
          <w:lang w:eastAsia="pl-PL"/>
        </w:rPr>
      </w:pPr>
      <w:r w:rsidRPr="008E23CA">
        <w:rPr>
          <w:rFonts w:ascii="Calibri" w:eastAsia="Times New Roman" w:hAnsi="Calibri" w:cs="Times New Roman"/>
          <w:i/>
          <w:iCs/>
          <w:lang w:eastAsia="pl-PL"/>
        </w:rPr>
        <w:t>(miejscowość data)</w:t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</w:r>
      <w:r w:rsidRPr="008E23CA">
        <w:rPr>
          <w:rFonts w:ascii="Calibri" w:eastAsia="Times New Roman" w:hAnsi="Calibri" w:cs="Times New Roman"/>
          <w:i/>
          <w:iCs/>
          <w:lang w:eastAsia="pl-PL"/>
        </w:rPr>
        <w:tab/>
        <w:t xml:space="preserve"> (podpis osoby uprawnionej)</w:t>
      </w:r>
    </w:p>
    <w:p w:rsidR="00930931" w:rsidRPr="008E23CA" w:rsidRDefault="00930931" w:rsidP="00930931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</w:rPr>
      </w:pPr>
      <w:r w:rsidRPr="008E23CA">
        <w:rPr>
          <w:rFonts w:ascii="Times New Roman" w:eastAsia="Calibri" w:hAnsi="Times New Roman" w:cs="Times New Roman"/>
          <w:i/>
          <w:iCs/>
          <w:sz w:val="18"/>
          <w:szCs w:val="18"/>
        </w:rPr>
        <w:t>*</w:t>
      </w:r>
      <w:r w:rsidRPr="008E23CA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</w:rPr>
        <w:t>) -</w:t>
      </w:r>
      <w:r w:rsidRPr="008E23CA">
        <w:rPr>
          <w:rFonts w:ascii="Times New Roman" w:eastAsia="Calibri" w:hAnsi="Times New Roman" w:cs="Times New Roman"/>
          <w:i/>
          <w:iCs/>
          <w:sz w:val="18"/>
          <w:szCs w:val="18"/>
        </w:rPr>
        <w:t>-  niepotrzebne skreślić</w:t>
      </w: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3B13AE" w:rsidRDefault="003B13AE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</w:p>
    <w:p w:rsidR="000A1235" w:rsidRPr="00B14788" w:rsidRDefault="000A1235" w:rsidP="000A1235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i/>
          <w:lang w:eastAsia="pl-PL"/>
        </w:rPr>
      </w:pPr>
      <w:r w:rsidRPr="00B14788">
        <w:rPr>
          <w:rFonts w:eastAsia="Times New Roman" w:cs="Times New Roman"/>
          <w:i/>
          <w:lang w:eastAsia="pl-PL"/>
        </w:rPr>
        <w:lastRenderedPageBreak/>
        <w:t xml:space="preserve">CZĘŚĆ V – Dostawa oprogramowania </w:t>
      </w:r>
      <w:r w:rsidR="00CA2897">
        <w:rPr>
          <w:rFonts w:eastAsia="Times New Roman" w:cs="Times New Roman"/>
          <w:i/>
          <w:lang w:eastAsia="pl-PL"/>
        </w:rPr>
        <w:t>do obliczeń naukowych i inżynierskich.</w:t>
      </w: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14788" w:rsidRPr="00B14788" w:rsidRDefault="00B14788" w:rsidP="00B14788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</w:pPr>
      <w:r w:rsidRPr="00B14788">
        <w:rPr>
          <w:rFonts w:ascii="Calibri" w:eastAsia="Times New Roman" w:hAnsi="Calibri" w:cs="Times New Roman"/>
          <w:b/>
          <w:bCs/>
          <w:sz w:val="24"/>
          <w:szCs w:val="20"/>
          <w:lang w:eastAsia="pl-PL"/>
        </w:rPr>
        <w:t>FORMULARZ WYMAGANYCH WARUNKÓW TECHNICZNYCH</w:t>
      </w:r>
      <w:r w:rsidRPr="00B14788"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  <w:t xml:space="preserve">                                     </w:t>
      </w:r>
      <w:r w:rsidR="00692F48">
        <w:rPr>
          <w:rFonts w:ascii="Calibri" w:eastAsia="Times New Roman" w:hAnsi="Calibri" w:cs="Times New Roman"/>
          <w:b/>
          <w:bCs/>
          <w:i/>
          <w:sz w:val="24"/>
          <w:szCs w:val="24"/>
          <w:lang w:eastAsia="pl-PL"/>
        </w:rPr>
        <w:t xml:space="preserve">                   Załącznik 1 b</w:t>
      </w: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bCs/>
          <w:iCs/>
          <w:lang w:eastAsia="pl-PL"/>
        </w:rPr>
      </w:pP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4"/>
          <w:szCs w:val="24"/>
          <w:lang w:eastAsia="pl-PL"/>
        </w:rPr>
      </w:pPr>
      <w:r w:rsidRPr="00B14788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Oprogramowanie </w:t>
      </w:r>
      <w:r w:rsidR="005D14E2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do obl</w:t>
      </w:r>
      <w:r w:rsidR="005A6CE6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iczeń naukowych i inżynierskich (licencja komercyjna)</w:t>
      </w: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bCs/>
          <w:iCs/>
          <w:lang w:eastAsia="pl-PL"/>
        </w:rPr>
      </w:pPr>
    </w:p>
    <w:tbl>
      <w:tblPr>
        <w:tblW w:w="4998" w:type="pct"/>
        <w:jc w:val="center"/>
        <w:tblInd w:w="4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40"/>
      </w:tblGrid>
      <w:tr w:rsidR="00B14788" w:rsidRPr="00B14788" w:rsidTr="00B14788">
        <w:trPr>
          <w:trHeight w:val="496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B14788" w:rsidRPr="00B14788" w:rsidRDefault="00B14788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Niniejszym oferujemy dostawę oprogramowania spełniającego poniższe wymagania techniczne:</w:t>
            </w:r>
          </w:p>
        </w:tc>
      </w:tr>
      <w:tr w:rsidR="005A6CE6" w:rsidRPr="00B14788" w:rsidTr="005A6CE6">
        <w:trPr>
          <w:trHeight w:val="952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5A6CE6" w:rsidRPr="00B14788" w:rsidRDefault="005A6CE6" w:rsidP="003B13A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Cs/>
                <w:i/>
                <w:sz w:val="20"/>
                <w:szCs w:val="20"/>
                <w:lang w:eastAsia="pl-PL"/>
              </w:rPr>
              <w:t xml:space="preserve"> </w:t>
            </w:r>
          </w:p>
          <w:p w:rsidR="005A6CE6" w:rsidRPr="00B14788" w:rsidRDefault="005A6CE6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Oferowane oprogramowanie komputerowe:</w:t>
            </w:r>
          </w:p>
          <w:p w:rsidR="005A6CE6" w:rsidRPr="00B14788" w:rsidRDefault="005A6CE6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</w:p>
          <w:p w:rsidR="005A6CE6" w:rsidRPr="00B14788" w:rsidRDefault="005A6CE6" w:rsidP="00B14788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……………………………………………………..</w:t>
            </w:r>
          </w:p>
        </w:tc>
      </w:tr>
    </w:tbl>
    <w:p w:rsidR="00B14788" w:rsidRPr="00B14788" w:rsidRDefault="00B14788" w:rsidP="00B14788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tbl>
      <w:tblPr>
        <w:tblW w:w="1417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796"/>
        <w:gridCol w:w="1276"/>
        <w:gridCol w:w="4252"/>
      </w:tblGrid>
      <w:tr w:rsidR="00B14788" w:rsidRPr="00B14788" w:rsidTr="00B14788">
        <w:trPr>
          <w:trHeight w:val="56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Funkcje i warunki techniczne programu komputerowego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Warunek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Informacja w zakresie spełnienia warunków. Proszę wypełnić wiersze poprzez wpisanie </w:t>
            </w:r>
          </w:p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TAK lub NIE</w:t>
            </w:r>
          </w:p>
        </w:tc>
      </w:tr>
      <w:tr w:rsidR="00B14788" w:rsidRPr="00B14788" w:rsidTr="00B14788">
        <w:trPr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4788" w:rsidRPr="00B14788" w:rsidRDefault="00B14788" w:rsidP="00B14788">
            <w:pPr>
              <w:keepNext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B14788" w:rsidRPr="00B14788" w:rsidRDefault="00B14788" w:rsidP="00B147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B147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sz w:val="20"/>
                <w:szCs w:val="20"/>
                <w:lang w:eastAsia="pl-PL"/>
              </w:rPr>
              <w:t>Zintegrowany język wysokiego poziomu do obliczeń numerycznych, wizualizacji i tworzenia aplikacji.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before="60" w:after="60" w:line="240" w:lineRule="auto"/>
              <w:ind w:left="34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Wbudowane funkcje matematyczne wspomagające obliczenia z zakresu algebry liniowej, statystyki, analizy Fouriera, filtrowania , optymalizacji oraz rozwiązywania równań różniczkowych zwyczajnych.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Narzędzie służące do tworzenia interfejsu graficznego dla aplikacji.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Modele sygnałów i systemów liniowych.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Transformaty sygnałów, m.in. FFT, DFT, STFT.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Funkcje do generacji przebiegów i impulsów, w tym sinus, prostokąt, piła, impuls Gaussa.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CA2897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Pomiary statystyczne sygnałów i funkcje umożliwiające </w:t>
            </w:r>
            <w:proofErr w:type="spellStart"/>
            <w:r w:rsidR="00CA2897" w:rsidRPr="00CA2897">
              <w:rPr>
                <w:rFonts w:ascii="Calibri" w:eastAsia="Calibri" w:hAnsi="Calibri" w:cs="Times New Roman"/>
                <w:bCs/>
                <w:sz w:val="20"/>
                <w:szCs w:val="20"/>
              </w:rPr>
              <w:t>umożliwiające</w:t>
            </w:r>
            <w:proofErr w:type="spellEnd"/>
            <w:r w:rsidR="00CA2897" w:rsidRPr="00CA2897"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 operacje z wykorzystaniem okien.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Algorytmy estymacji gęstości widmowej mocy, m.in. period ogram, funkcje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Welcha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Yule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-Walkera.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Metody projektowania filtrów FIR i IIR, filtrów analogowych np.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Butterwortha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Chebysheva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, Bessela, ich analiza i ich implementacja.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Graficzny interfejs użytkownika do tworzenia, uczenia i symulowania sieci neuronowych.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Sieci nadzorowane w tym wielowarstwowe i sieci bez nadzoru, w tym mapy samoorganizujące i warstwy neuronów współzawodniczących.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8E23CA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Typowe rodziny falek, w tym filtry Dalek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Daubechies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, zespolone falki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Morleta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 i Gaussa,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biortogonalne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 i dyskretne Mayera.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7C5DD4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7C5DD4" w:rsidRDefault="00692F48" w:rsidP="00FA2F22">
            <w:pPr>
              <w:spacing w:after="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7C5DD4">
              <w:rPr>
                <w:rFonts w:ascii="Calibri" w:eastAsia="Calibri" w:hAnsi="Calibri" w:cs="Times New Roman"/>
                <w:bCs/>
                <w:sz w:val="20"/>
                <w:szCs w:val="20"/>
              </w:rPr>
              <w:t>Aplikacje d</w:t>
            </w:r>
            <w:r w:rsidR="006F1997" w:rsidRPr="007C5DD4">
              <w:rPr>
                <w:rFonts w:ascii="Calibri" w:eastAsia="Calibri" w:hAnsi="Calibri" w:cs="Times New Roman"/>
                <w:bCs/>
                <w:sz w:val="20"/>
                <w:szCs w:val="20"/>
              </w:rPr>
              <w:t>o analiz ciągłych i dyskretnych falek.</w:t>
            </w:r>
          </w:p>
        </w:tc>
        <w:tc>
          <w:tcPr>
            <w:tcW w:w="1276" w:type="dxa"/>
            <w:shd w:val="clear" w:color="auto" w:fill="auto"/>
          </w:tcPr>
          <w:p w:rsidR="00692F48" w:rsidRPr="007C5DD4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C5DD4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7C5DD4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7C5DD4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7C5DD4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7C5DD4"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Pakiety </w:t>
            </w:r>
            <w:proofErr w:type="spellStart"/>
            <w:r w:rsidRPr="007C5DD4">
              <w:rPr>
                <w:rFonts w:ascii="Calibri" w:eastAsia="Calibri" w:hAnsi="Calibri" w:cs="Times New Roman"/>
                <w:bCs/>
                <w:sz w:val="20"/>
                <w:szCs w:val="20"/>
              </w:rPr>
              <w:t>falkowe</w:t>
            </w:r>
            <w:proofErr w:type="spellEnd"/>
            <w:r w:rsidRPr="007C5DD4"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 implementowane jako obiekty oprogramowania nadrzędnego.</w:t>
            </w:r>
          </w:p>
        </w:tc>
        <w:tc>
          <w:tcPr>
            <w:tcW w:w="1276" w:type="dxa"/>
            <w:shd w:val="clear" w:color="auto" w:fill="auto"/>
          </w:tcPr>
          <w:p w:rsidR="00692F48" w:rsidRPr="007C5DD4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C5DD4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7C5DD4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7C5DD4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Pr="007C5DD4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7C5DD4">
              <w:rPr>
                <w:rFonts w:ascii="Calibri" w:eastAsia="Calibri" w:hAnsi="Calibri" w:cs="Times New Roman"/>
                <w:bCs/>
                <w:sz w:val="20"/>
                <w:szCs w:val="20"/>
              </w:rPr>
              <w:t>Techniki regresyjne, w tym regresja liniowa, regresja liniowa uogólniona, regresja nieliniowa, regresja odporna, ANOVA i modele mieszane.</w:t>
            </w:r>
          </w:p>
        </w:tc>
        <w:tc>
          <w:tcPr>
            <w:tcW w:w="1276" w:type="dxa"/>
            <w:shd w:val="clear" w:color="auto" w:fill="auto"/>
          </w:tcPr>
          <w:p w:rsidR="00692F48" w:rsidRPr="007C5DD4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7C5DD4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7C5DD4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Jedno- i wielowymiarowe rozkłady prawdopodobieństwa.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Testowanie hipotez statystycznych.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Algorytmy nadzorowanego uczenia maszynowego, w tym algorytm Maszyny Wektorów Wspierających, drzewa klasyfikacyjne i regresje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boosted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bagged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 xml:space="preserve">, algorytm k najbliższych sąsiadów, naiwny klasyfikator </w:t>
            </w:r>
            <w:proofErr w:type="spellStart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bayesowski</w:t>
            </w:r>
            <w:proofErr w:type="spellEnd"/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, analizy dyskryminacyjne.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692F48" w:rsidRPr="00B14788" w:rsidTr="00B14788">
        <w:trPr>
          <w:cantSplit/>
          <w:jc w:val="center"/>
        </w:trPr>
        <w:tc>
          <w:tcPr>
            <w:tcW w:w="851" w:type="dxa"/>
            <w:shd w:val="clear" w:color="auto" w:fill="auto"/>
          </w:tcPr>
          <w:p w:rsidR="00692F48" w:rsidRPr="00B14788" w:rsidRDefault="00692F48" w:rsidP="00B14788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7796" w:type="dxa"/>
            <w:shd w:val="clear" w:color="auto" w:fill="auto"/>
          </w:tcPr>
          <w:p w:rsidR="00692F48" w:rsidRDefault="00692F48" w:rsidP="00FA2F22">
            <w:pPr>
              <w:spacing w:before="60" w:after="60" w:line="240" w:lineRule="auto"/>
              <w:ind w:left="34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Algorytmy nienadzorowanego uczenia maszynowego, w tym algorytm k-średnich, grupowania hierarchicznego, mieszanina rozkładów Gauss i ukryte modele Markowa.</w:t>
            </w:r>
          </w:p>
        </w:tc>
        <w:tc>
          <w:tcPr>
            <w:tcW w:w="1276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B14788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4252" w:type="dxa"/>
            <w:shd w:val="clear" w:color="auto" w:fill="auto"/>
          </w:tcPr>
          <w:p w:rsidR="00692F48" w:rsidRPr="00B14788" w:rsidRDefault="00692F48" w:rsidP="00B14788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</w:tbl>
    <w:p w:rsidR="00B14788" w:rsidRPr="00B14788" w:rsidRDefault="00B14788" w:rsidP="00B14788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p w:rsidR="00B14788" w:rsidRPr="00B14788" w:rsidRDefault="00B14788" w:rsidP="00B14788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p w:rsidR="00B14788" w:rsidRPr="00B14788" w:rsidRDefault="00B14788" w:rsidP="00B14788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</w:p>
    <w:p w:rsidR="00B14788" w:rsidRPr="00B14788" w:rsidRDefault="00B14788" w:rsidP="00B14788">
      <w:pPr>
        <w:spacing w:after="0" w:line="240" w:lineRule="auto"/>
        <w:rPr>
          <w:rFonts w:ascii="Calibri" w:eastAsia="Times New Roman" w:hAnsi="Calibri" w:cs="Times New Roman"/>
          <w:i/>
          <w:iCs/>
          <w:lang w:eastAsia="pl-PL"/>
        </w:rPr>
      </w:pPr>
      <w:r w:rsidRPr="00B14788">
        <w:rPr>
          <w:rFonts w:ascii="Calibri" w:eastAsia="Times New Roman" w:hAnsi="Calibri" w:cs="Times New Roman"/>
          <w:i/>
          <w:iCs/>
          <w:lang w:eastAsia="pl-PL"/>
        </w:rPr>
        <w:t>Przyjmujemy do wiadomości, że niewypełnienie pozycji określonych w kolumnie 4 lub udzielenie odpowiedzi negatywnej ,,NIE’’ spowoduje odrzucenie oferty.</w:t>
      </w: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B14788">
        <w:rPr>
          <w:rFonts w:ascii="Calibri" w:eastAsia="Times New Roman" w:hAnsi="Calibri" w:cs="Times New Roman"/>
          <w:lang w:eastAsia="pl-PL"/>
        </w:rPr>
        <w:t>.............................................................</w:t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</w:r>
      <w:r w:rsidRPr="00B14788">
        <w:rPr>
          <w:rFonts w:ascii="Calibri" w:eastAsia="Times New Roman" w:hAnsi="Calibri" w:cs="Times New Roman"/>
          <w:lang w:eastAsia="pl-PL"/>
        </w:rPr>
        <w:tab/>
        <w:t>.............................................................</w:t>
      </w:r>
    </w:p>
    <w:p w:rsidR="00B14788" w:rsidRPr="00B14788" w:rsidRDefault="00B14788" w:rsidP="00B14788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/>
          <w:iCs/>
          <w:lang w:eastAsia="pl-PL"/>
        </w:rPr>
      </w:pPr>
      <w:r w:rsidRPr="00B14788">
        <w:rPr>
          <w:rFonts w:ascii="Calibri" w:eastAsia="Times New Roman" w:hAnsi="Calibri" w:cs="Times New Roman"/>
          <w:i/>
          <w:iCs/>
          <w:lang w:eastAsia="pl-PL"/>
        </w:rPr>
        <w:t>(miejscowość data)</w:t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</w:r>
      <w:r w:rsidRPr="00B14788">
        <w:rPr>
          <w:rFonts w:ascii="Calibri" w:eastAsia="Times New Roman" w:hAnsi="Calibri" w:cs="Times New Roman"/>
          <w:i/>
          <w:iCs/>
          <w:lang w:eastAsia="pl-PL"/>
        </w:rPr>
        <w:tab/>
        <w:t xml:space="preserve"> (podpis osoby uprawnionej)</w:t>
      </w:r>
    </w:p>
    <w:p w:rsidR="00B14788" w:rsidRPr="00B14788" w:rsidRDefault="00B14788" w:rsidP="00B14788">
      <w:pPr>
        <w:spacing w:after="0" w:line="240" w:lineRule="auto"/>
        <w:jc w:val="both"/>
        <w:rPr>
          <w:rFonts w:ascii="Calibri" w:eastAsia="Calibri" w:hAnsi="Calibri" w:cs="Times New Roman"/>
          <w:b/>
          <w:color w:val="000000"/>
        </w:rPr>
      </w:pPr>
      <w:r w:rsidRPr="00B14788">
        <w:rPr>
          <w:rFonts w:ascii="Times New Roman" w:eastAsia="Calibri" w:hAnsi="Times New Roman" w:cs="Times New Roman"/>
          <w:i/>
          <w:iCs/>
          <w:sz w:val="18"/>
          <w:szCs w:val="18"/>
        </w:rPr>
        <w:t>*</w:t>
      </w:r>
      <w:r w:rsidRPr="00B14788">
        <w:rPr>
          <w:rFonts w:ascii="Times New Roman" w:eastAsia="Calibri" w:hAnsi="Times New Roman" w:cs="Times New Roman"/>
          <w:i/>
          <w:iCs/>
          <w:sz w:val="18"/>
          <w:szCs w:val="18"/>
          <w:vertAlign w:val="superscript"/>
        </w:rPr>
        <w:t>) -</w:t>
      </w:r>
      <w:r w:rsidRPr="00B14788">
        <w:rPr>
          <w:rFonts w:ascii="Times New Roman" w:eastAsia="Calibri" w:hAnsi="Times New Roman" w:cs="Times New Roman"/>
          <w:i/>
          <w:iCs/>
          <w:sz w:val="18"/>
          <w:szCs w:val="18"/>
        </w:rPr>
        <w:t>-  niepotrzebne skreślić</w:t>
      </w:r>
    </w:p>
    <w:p w:rsidR="00750202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930931" w:rsidRDefault="00930931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  <w:sectPr w:rsidR="00930931" w:rsidSect="0093093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750202" w:rsidRPr="0093058B" w:rsidRDefault="00750202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8D6D93" w:rsidRPr="0093058B" w:rsidRDefault="008D6D93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8D6D93" w:rsidRPr="0093058B" w:rsidRDefault="008D6D93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CA2CD8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</w:t>
      </w:r>
      <w:r w:rsidR="008E5F78">
        <w:rPr>
          <w:rFonts w:eastAsia="Times New Roman" w:cs="Times New Roman"/>
          <w:b/>
          <w:bCs/>
          <w:lang w:eastAsia="pl-PL"/>
        </w:rPr>
        <w:t>DZIAŁ III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FORMULARZ  OFERTY  I  INNE  DOKUMENTY  DLA  WYKONAWCÓW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br w:type="page"/>
      </w:r>
    </w:p>
    <w:p w:rsidR="00571F3B" w:rsidRPr="005D7BE6" w:rsidRDefault="00571F3B" w:rsidP="00571F3B">
      <w:pPr>
        <w:keepNext/>
        <w:spacing w:after="0" w:line="240" w:lineRule="auto"/>
        <w:jc w:val="right"/>
        <w:outlineLvl w:val="0"/>
        <w:rPr>
          <w:rFonts w:eastAsia="Times New Roman" w:cs="Times New Roman"/>
          <w:b/>
          <w:lang w:eastAsia="pl-PL"/>
        </w:rPr>
      </w:pPr>
      <w:r w:rsidRPr="005D7BE6">
        <w:rPr>
          <w:rFonts w:eastAsia="Times New Roman" w:cs="Times New Roman"/>
          <w:b/>
          <w:lang w:eastAsia="pl-PL"/>
        </w:rPr>
        <w:lastRenderedPageBreak/>
        <w:t>Załącznik nr 1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keepNext/>
        <w:spacing w:after="0" w:line="240" w:lineRule="auto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5D7BE6">
        <w:rPr>
          <w:rFonts w:eastAsia="Times New Roman" w:cs="Times New Roman"/>
          <w:bCs/>
          <w:sz w:val="18"/>
          <w:szCs w:val="18"/>
          <w:lang w:eastAsia="pl-PL"/>
        </w:rPr>
        <w:t>…………………………….……</w:t>
      </w:r>
    </w:p>
    <w:p w:rsidR="00571F3B" w:rsidRPr="005D7BE6" w:rsidRDefault="00571F3B" w:rsidP="00571F3B">
      <w:pPr>
        <w:keepNext/>
        <w:spacing w:after="0" w:line="240" w:lineRule="auto"/>
        <w:outlineLvl w:val="0"/>
        <w:rPr>
          <w:rFonts w:eastAsia="Times New Roman" w:cs="Times New Roman"/>
          <w:bCs/>
          <w:sz w:val="18"/>
          <w:szCs w:val="18"/>
          <w:lang w:eastAsia="pl-PL"/>
        </w:rPr>
      </w:pPr>
      <w:r w:rsidRPr="005D7BE6">
        <w:rPr>
          <w:rFonts w:eastAsia="Times New Roman" w:cs="Times New Roman"/>
          <w:bCs/>
          <w:sz w:val="18"/>
          <w:szCs w:val="18"/>
          <w:lang w:eastAsia="pl-PL"/>
        </w:rPr>
        <w:t xml:space="preserve"> (miejscowość i data)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u w:val="single"/>
          <w:lang w:eastAsia="pl-PL"/>
        </w:rPr>
      </w:pPr>
      <w:r w:rsidRPr="005D7BE6">
        <w:rPr>
          <w:rFonts w:eastAsia="Times New Roman" w:cs="Times New Roman"/>
          <w:b/>
          <w:sz w:val="28"/>
          <w:szCs w:val="28"/>
          <w:u w:val="single"/>
          <w:lang w:eastAsia="pl-PL"/>
        </w:rPr>
        <w:t>FORMULARZ OFERTY</w:t>
      </w:r>
    </w:p>
    <w:p w:rsidR="001D0C30" w:rsidRPr="00B55BA7" w:rsidRDefault="00B55BA7" w:rsidP="001D0C3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B55BA7">
        <w:rPr>
          <w:rFonts w:eastAsia="Times New Roman" w:cs="Times New Roman"/>
          <w:b/>
          <w:sz w:val="20"/>
          <w:szCs w:val="20"/>
          <w:lang w:eastAsia="pl-PL"/>
        </w:rPr>
        <w:t>Dot.</w:t>
      </w:r>
      <w:r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B55BA7">
        <w:rPr>
          <w:rFonts w:eastAsia="Times New Roman" w:cs="Times New Roman"/>
          <w:b/>
          <w:sz w:val="20"/>
          <w:szCs w:val="20"/>
          <w:lang w:eastAsia="pl-PL"/>
        </w:rPr>
        <w:t>CZĘŚCI I*/CZĘŚCI II*/CZĘŚCI III*</w:t>
      </w:r>
      <w:r w:rsidR="00750202">
        <w:rPr>
          <w:rFonts w:eastAsia="Times New Roman" w:cs="Times New Roman"/>
          <w:b/>
          <w:sz w:val="20"/>
          <w:szCs w:val="20"/>
          <w:lang w:eastAsia="pl-PL"/>
        </w:rPr>
        <w:t>/CZĘŚCI IV*</w:t>
      </w:r>
      <w:r w:rsidR="00E46610">
        <w:rPr>
          <w:rFonts w:eastAsia="Times New Roman" w:cs="Times New Roman"/>
          <w:b/>
          <w:sz w:val="20"/>
          <w:szCs w:val="20"/>
          <w:lang w:eastAsia="pl-PL"/>
        </w:rPr>
        <w:t>/CZĘŚĆ V*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571F3B" w:rsidRPr="00B55BA7" w:rsidRDefault="00B55BA7" w:rsidP="00571F3B">
      <w:pPr>
        <w:spacing w:after="0" w:line="240" w:lineRule="auto"/>
        <w:jc w:val="center"/>
        <w:rPr>
          <w:rFonts w:eastAsia="Times New Roman" w:cs="Times New Roman"/>
          <w:i/>
          <w:sz w:val="20"/>
          <w:szCs w:val="20"/>
          <w:lang w:eastAsia="pl-PL"/>
        </w:rPr>
      </w:pPr>
      <w:r w:rsidRPr="00B55BA7">
        <w:rPr>
          <w:rFonts w:eastAsia="Times New Roman" w:cs="Times New Roman"/>
          <w:i/>
          <w:sz w:val="20"/>
          <w:szCs w:val="20"/>
          <w:lang w:eastAsia="pl-PL"/>
        </w:rPr>
        <w:t>*niepotrzebne skreślić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u w:val="single"/>
          <w:lang w:eastAsia="pl-PL"/>
        </w:rPr>
      </w:pPr>
      <w:r w:rsidRPr="005D7BE6">
        <w:rPr>
          <w:rFonts w:eastAsia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……………………………………………………………………..………</w:t>
      </w:r>
      <w:r w:rsidR="002C5FDA" w:rsidRPr="005D7BE6">
        <w:rPr>
          <w:rFonts w:eastAsia="Times New Roman" w:cs="Times New Roman"/>
          <w:lang w:eastAsia="pl-PL"/>
        </w:rPr>
        <w:t>……</w:t>
      </w:r>
      <w:r w:rsidRPr="005D7BE6">
        <w:rPr>
          <w:rFonts w:eastAsia="Times New Roman" w:cs="Times New Roman"/>
          <w:lang w:eastAsia="pl-PL"/>
        </w:rPr>
        <w:t>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…………………………………………………………............................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Adres*: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………………………………………………..……</w:t>
      </w:r>
      <w:r w:rsidR="002C5FDA" w:rsidRPr="005D7BE6">
        <w:rPr>
          <w:rFonts w:eastAsia="Times New Roman" w:cs="Times New Roman"/>
          <w:lang w:eastAsia="pl-PL"/>
        </w:rPr>
        <w:t>……………</w:t>
      </w:r>
      <w:r w:rsidRPr="005D7BE6">
        <w:rPr>
          <w:rFonts w:eastAsia="Times New Roman" w:cs="Times New Roman"/>
          <w:lang w:eastAsia="pl-PL"/>
        </w:rPr>
        <w:t>……..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NIP*: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…………………………………………………..………...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Regon*: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………………………………………………………..…...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 xml:space="preserve">Nr </w:t>
      </w:r>
      <w:proofErr w:type="spellStart"/>
      <w:r w:rsidRPr="005D7BE6">
        <w:rPr>
          <w:rFonts w:eastAsia="Times New Roman" w:cs="Times New Roman"/>
          <w:b/>
          <w:bCs/>
          <w:lang w:eastAsia="pl-PL"/>
        </w:rPr>
        <w:t>tel</w:t>
      </w:r>
      <w:proofErr w:type="spellEnd"/>
      <w:r w:rsidRPr="005D7BE6">
        <w:rPr>
          <w:rFonts w:eastAsia="Times New Roman" w:cs="Times New Roman"/>
          <w:b/>
          <w:bCs/>
          <w:lang w:eastAsia="pl-PL"/>
        </w:rPr>
        <w:t>*.: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</w:t>
      </w:r>
      <w:r w:rsidR="002C5FDA" w:rsidRPr="005D7BE6">
        <w:rPr>
          <w:rFonts w:eastAsia="Times New Roman" w:cs="Times New Roman"/>
          <w:lang w:eastAsia="pl-PL"/>
        </w:rPr>
        <w:t>..</w:t>
      </w:r>
      <w:r w:rsidRPr="005D7BE6">
        <w:rPr>
          <w:rFonts w:eastAsia="Times New Roman" w:cs="Times New Roman"/>
          <w:lang w:eastAsia="pl-PL"/>
        </w:rPr>
        <w:t>…….………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Nr faksu*:</w:t>
      </w:r>
      <w:r w:rsidRPr="005D7BE6">
        <w:rPr>
          <w:rFonts w:eastAsia="Times New Roman" w:cs="Times New Roman"/>
          <w:b/>
          <w:bCs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>……………………………………………………</w:t>
      </w:r>
      <w:r w:rsidR="002C5FDA" w:rsidRPr="005D7BE6">
        <w:rPr>
          <w:rFonts w:eastAsia="Times New Roman" w:cs="Times New Roman"/>
          <w:lang w:eastAsia="pl-PL"/>
        </w:rPr>
        <w:t>…</w:t>
      </w:r>
      <w:r w:rsidRPr="005D7BE6">
        <w:rPr>
          <w:rFonts w:eastAsia="Times New Roman" w:cs="Times New Roman"/>
          <w:lang w:eastAsia="pl-PL"/>
        </w:rPr>
        <w:t>….……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Adres e-mai*l:</w:t>
      </w:r>
      <w:r w:rsidRPr="005D7BE6">
        <w:rPr>
          <w:rFonts w:eastAsia="Times New Roman" w:cs="Times New Roman"/>
          <w:b/>
          <w:bCs/>
          <w:lang w:eastAsia="pl-PL"/>
        </w:rPr>
        <w:tab/>
        <w:t xml:space="preserve"> </w:t>
      </w:r>
      <w:r w:rsidRPr="005D7BE6">
        <w:rPr>
          <w:rFonts w:eastAsia="Times New Roman" w:cs="Times New Roman"/>
          <w:lang w:eastAsia="pl-PL"/>
        </w:rPr>
        <w:t>………………………………………………….…</w:t>
      </w:r>
      <w:r w:rsidR="002C5FDA" w:rsidRPr="005D7BE6">
        <w:rPr>
          <w:rFonts w:eastAsia="Times New Roman" w:cs="Times New Roman"/>
          <w:lang w:eastAsia="pl-PL"/>
        </w:rPr>
        <w:t>..</w:t>
      </w:r>
      <w:r w:rsidRPr="005D7BE6">
        <w:rPr>
          <w:rFonts w:eastAsia="Times New Roman" w:cs="Times New Roman"/>
          <w:lang w:eastAsia="pl-PL"/>
        </w:rPr>
        <w:t>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 xml:space="preserve">Nazwa banku:  </w:t>
      </w:r>
      <w:r w:rsidRPr="005D7BE6">
        <w:rPr>
          <w:rFonts w:eastAsia="Times New Roman" w:cs="Times New Roman"/>
          <w:lang w:eastAsia="pl-PL"/>
        </w:rPr>
        <w:t>………………………………………………………</w:t>
      </w:r>
      <w:r w:rsidR="002C5FDA" w:rsidRPr="005D7BE6">
        <w:rPr>
          <w:rFonts w:eastAsia="Times New Roman" w:cs="Times New Roman"/>
          <w:lang w:eastAsia="pl-PL"/>
        </w:rPr>
        <w:t>..</w:t>
      </w:r>
      <w:r w:rsidRPr="005D7BE6">
        <w:rPr>
          <w:rFonts w:eastAsia="Times New Roman" w:cs="Times New Roman"/>
          <w:lang w:eastAsia="pl-PL"/>
        </w:rPr>
        <w:t>……..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 xml:space="preserve">Nr rachunku:  </w:t>
      </w:r>
      <w:r w:rsidRPr="005D7BE6">
        <w:rPr>
          <w:rFonts w:eastAsia="Times New Roman" w:cs="Times New Roman"/>
          <w:lang w:eastAsia="pl-PL"/>
        </w:rPr>
        <w:t>…………………………………………………………</w:t>
      </w:r>
      <w:r w:rsidR="002C5FDA" w:rsidRPr="005D7BE6">
        <w:rPr>
          <w:rFonts w:eastAsia="Times New Roman" w:cs="Times New Roman"/>
          <w:lang w:eastAsia="pl-PL"/>
        </w:rPr>
        <w:t>…</w:t>
      </w:r>
      <w:r w:rsidRPr="005D7BE6">
        <w:rPr>
          <w:rFonts w:eastAsia="Times New Roman" w:cs="Times New Roman"/>
          <w:lang w:eastAsia="pl-PL"/>
        </w:rPr>
        <w:t>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5D7BE6">
        <w:rPr>
          <w:rFonts w:eastAsia="Times New Roman" w:cs="Times New Roman"/>
          <w:b/>
          <w:bCs/>
          <w:sz w:val="16"/>
          <w:szCs w:val="16"/>
          <w:lang w:eastAsia="pl-PL"/>
        </w:rPr>
        <w:t xml:space="preserve">* </w:t>
      </w:r>
      <w:r w:rsidRPr="005D7BE6">
        <w:rPr>
          <w:rFonts w:eastAsia="Times New Roman" w:cs="Times New Roman"/>
          <w:sz w:val="16"/>
          <w:szCs w:val="16"/>
          <w:lang w:eastAsia="pl-PL"/>
        </w:rPr>
        <w:t>- W przypadku oferty wspólnej należy podać dane doty</w:t>
      </w:r>
      <w:r w:rsidR="002C5FDA" w:rsidRPr="005D7BE6">
        <w:rPr>
          <w:rFonts w:eastAsia="Times New Roman" w:cs="Times New Roman"/>
          <w:sz w:val="16"/>
          <w:szCs w:val="16"/>
          <w:lang w:eastAsia="pl-PL"/>
        </w:rPr>
        <w:t>czące Pełnomocnika Wykonawcy.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eastAsia="pl-PL"/>
        </w:rPr>
      </w:pPr>
      <w:r w:rsidRPr="005D7BE6">
        <w:rPr>
          <w:rFonts w:eastAsia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5D7BE6">
        <w:rPr>
          <w:rFonts w:eastAsia="Times New Roman" w:cs="Times New Roman"/>
          <w:i/>
          <w:iCs/>
          <w:sz w:val="16"/>
          <w:szCs w:val="16"/>
          <w:lang w:eastAsia="pl-PL"/>
        </w:rPr>
        <w:tab/>
      </w:r>
    </w:p>
    <w:p w:rsidR="00571F3B" w:rsidRPr="005D7BE6" w:rsidRDefault="00571F3B" w:rsidP="00571F3B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5D7BE6">
        <w:rPr>
          <w:rFonts w:eastAsia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956" w:firstLine="708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5D7BE6">
        <w:rPr>
          <w:rFonts w:eastAsia="Times New Roman" w:cs="Times New Roman"/>
          <w:b/>
          <w:bCs/>
          <w:sz w:val="24"/>
          <w:szCs w:val="24"/>
          <w:lang w:eastAsia="pl-PL"/>
        </w:rPr>
        <w:t>Plac Gwarków 1,</w:t>
      </w:r>
    </w:p>
    <w:p w:rsidR="00571F3B" w:rsidRPr="005D7BE6" w:rsidRDefault="00571F3B" w:rsidP="00571F3B">
      <w:pPr>
        <w:spacing w:after="0" w:line="240" w:lineRule="auto"/>
        <w:ind w:left="4956" w:firstLine="708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5D7BE6">
        <w:rPr>
          <w:rFonts w:eastAsia="Times New Roman" w:cs="Times New Roman"/>
          <w:b/>
          <w:bCs/>
          <w:sz w:val="24"/>
          <w:szCs w:val="24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F23076" w:rsidRPr="005D7BE6" w:rsidRDefault="00F23076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E5DEF" w:rsidRPr="004E5DEF" w:rsidRDefault="00571F3B" w:rsidP="004E5DEF">
      <w:pPr>
        <w:pStyle w:val="Tekstpodstawowy"/>
        <w:rPr>
          <w:rFonts w:asciiTheme="minorHAnsi" w:hAnsiTheme="minorHAnsi"/>
          <w:sz w:val="20"/>
        </w:rPr>
      </w:pPr>
      <w:r w:rsidRPr="00541FEC">
        <w:rPr>
          <w:rFonts w:asciiTheme="minorHAnsi" w:hAnsiTheme="minorHAnsi"/>
          <w:sz w:val="20"/>
        </w:rPr>
        <w:t xml:space="preserve">W odpowiedzi na ogłoszenie o przetargu nieograniczonym </w:t>
      </w:r>
      <w:r w:rsidRPr="00541FEC">
        <w:rPr>
          <w:rFonts w:asciiTheme="minorHAnsi" w:hAnsiTheme="minorHAnsi"/>
          <w:bCs/>
          <w:sz w:val="20"/>
        </w:rPr>
        <w:t>n</w:t>
      </w:r>
      <w:r w:rsidR="008D6D93" w:rsidRPr="00541FEC">
        <w:rPr>
          <w:rFonts w:asciiTheme="minorHAnsi" w:hAnsiTheme="minorHAnsi"/>
          <w:bCs/>
          <w:sz w:val="20"/>
        </w:rPr>
        <w:t>a</w:t>
      </w:r>
      <w:r w:rsidR="004E5DEF" w:rsidRPr="004E5DEF">
        <w:rPr>
          <w:rFonts w:asciiTheme="minorHAnsi" w:hAnsiTheme="minorHAnsi"/>
          <w:sz w:val="20"/>
        </w:rPr>
        <w:t>:</w:t>
      </w:r>
    </w:p>
    <w:p w:rsidR="004E5DEF" w:rsidRPr="004E5DEF" w:rsidRDefault="004E5DEF" w:rsidP="004E5DEF">
      <w:pPr>
        <w:pStyle w:val="Tekstpodstawowy"/>
        <w:rPr>
          <w:rFonts w:asciiTheme="minorHAnsi" w:hAnsiTheme="minorHAnsi"/>
          <w:sz w:val="20"/>
        </w:rPr>
      </w:pP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  <w:r w:rsidRPr="00A07E8B">
        <w:rPr>
          <w:rFonts w:asciiTheme="minorHAnsi" w:hAnsiTheme="minorHAnsi"/>
          <w:b/>
          <w:sz w:val="20"/>
        </w:rPr>
        <w:t>CZĘŚĆ I</w:t>
      </w:r>
      <w:r w:rsidR="00B14788">
        <w:rPr>
          <w:rFonts w:asciiTheme="minorHAnsi" w:hAnsiTheme="minorHAnsi"/>
          <w:b/>
          <w:sz w:val="20"/>
        </w:rPr>
        <w:t>*</w:t>
      </w:r>
      <w:r w:rsidRPr="00A07E8B">
        <w:rPr>
          <w:rFonts w:asciiTheme="minorHAnsi" w:hAnsiTheme="minorHAnsi"/>
          <w:b/>
          <w:sz w:val="20"/>
        </w:rPr>
        <w:t xml:space="preserve"> – </w:t>
      </w:r>
      <w:r w:rsidR="00A62066" w:rsidRPr="00A62066">
        <w:rPr>
          <w:rFonts w:asciiTheme="minorHAnsi" w:hAnsiTheme="minorHAnsi"/>
          <w:b/>
          <w:sz w:val="20"/>
        </w:rPr>
        <w:t>Dostaw</w:t>
      </w:r>
      <w:r w:rsidR="00B578E1">
        <w:rPr>
          <w:rFonts w:asciiTheme="minorHAnsi" w:hAnsiTheme="minorHAnsi"/>
          <w:b/>
          <w:sz w:val="20"/>
        </w:rPr>
        <w:t>ę</w:t>
      </w:r>
      <w:r w:rsidR="00A62066" w:rsidRPr="00A62066">
        <w:rPr>
          <w:rFonts w:asciiTheme="minorHAnsi" w:hAnsiTheme="minorHAnsi"/>
          <w:b/>
          <w:sz w:val="20"/>
        </w:rPr>
        <w:t xml:space="preserve"> 450 dostępowych licencji akademickich Microsoft® Windows® </w:t>
      </w:r>
      <w:proofErr w:type="spellStart"/>
      <w:r w:rsidR="00A62066" w:rsidRPr="00A62066">
        <w:rPr>
          <w:rFonts w:asciiTheme="minorHAnsi" w:hAnsiTheme="minorHAnsi"/>
          <w:b/>
          <w:sz w:val="20"/>
        </w:rPr>
        <w:t>ServerCAL</w:t>
      </w:r>
      <w:proofErr w:type="spellEnd"/>
      <w:r w:rsidR="00A62066" w:rsidRPr="00A62066">
        <w:rPr>
          <w:rFonts w:asciiTheme="minorHAnsi" w:hAnsiTheme="minorHAnsi"/>
          <w:b/>
          <w:sz w:val="20"/>
        </w:rPr>
        <w:t xml:space="preserve"> 2012 </w:t>
      </w:r>
      <w:proofErr w:type="spellStart"/>
      <w:r w:rsidR="00A62066" w:rsidRPr="00A62066">
        <w:rPr>
          <w:rFonts w:asciiTheme="minorHAnsi" w:hAnsiTheme="minorHAnsi"/>
          <w:b/>
          <w:sz w:val="20"/>
        </w:rPr>
        <w:t>Sngl</w:t>
      </w:r>
      <w:proofErr w:type="spellEnd"/>
      <w:r w:rsidR="00A62066" w:rsidRPr="00A62066">
        <w:rPr>
          <w:rFonts w:asciiTheme="minorHAnsi" w:hAnsiTheme="minorHAnsi"/>
          <w:b/>
          <w:sz w:val="20"/>
        </w:rPr>
        <w:t xml:space="preserve"> MVL 1 License User </w:t>
      </w:r>
      <w:r w:rsidR="00A62066" w:rsidRPr="007C5DD4">
        <w:rPr>
          <w:rFonts w:asciiTheme="minorHAnsi" w:hAnsiTheme="minorHAnsi"/>
          <w:b/>
          <w:sz w:val="20"/>
        </w:rPr>
        <w:t>CAL [</w:t>
      </w:r>
      <w:r w:rsidR="006F1997" w:rsidRPr="007C5DD4">
        <w:rPr>
          <w:rFonts w:asciiTheme="minorHAnsi" w:hAnsiTheme="minorHAnsi"/>
          <w:b/>
          <w:sz w:val="20"/>
        </w:rPr>
        <w:t>AAA-03786</w:t>
      </w:r>
      <w:r w:rsidR="00A62066" w:rsidRPr="007C5DD4">
        <w:rPr>
          <w:rFonts w:asciiTheme="minorHAnsi" w:hAnsiTheme="minorHAnsi"/>
          <w:b/>
          <w:sz w:val="20"/>
        </w:rPr>
        <w:t xml:space="preserve">] –w ramach </w:t>
      </w:r>
      <w:r w:rsidR="00A62066" w:rsidRPr="00A62066">
        <w:rPr>
          <w:rFonts w:asciiTheme="minorHAnsi" w:hAnsiTheme="minorHAnsi"/>
          <w:b/>
          <w:sz w:val="20"/>
        </w:rPr>
        <w:t>umowy MPSA</w:t>
      </w: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  <w:r w:rsidRPr="00A07E8B">
        <w:rPr>
          <w:rFonts w:asciiTheme="minorHAnsi" w:hAnsiTheme="minorHAnsi"/>
          <w:b/>
          <w:sz w:val="20"/>
        </w:rPr>
        <w:t>CZĘŚĆ II</w:t>
      </w:r>
      <w:r w:rsidR="00B14788">
        <w:rPr>
          <w:rFonts w:asciiTheme="minorHAnsi" w:hAnsiTheme="minorHAnsi"/>
          <w:b/>
          <w:sz w:val="20"/>
        </w:rPr>
        <w:t>*</w:t>
      </w:r>
      <w:r w:rsidRPr="00A07E8B">
        <w:rPr>
          <w:rFonts w:asciiTheme="minorHAnsi" w:hAnsiTheme="minorHAnsi"/>
          <w:b/>
          <w:sz w:val="20"/>
        </w:rPr>
        <w:t xml:space="preserve"> – </w:t>
      </w:r>
      <w:r w:rsidR="004E2900" w:rsidRPr="004E2900">
        <w:rPr>
          <w:rFonts w:asciiTheme="minorHAnsi" w:hAnsiTheme="minorHAnsi"/>
          <w:b/>
          <w:sz w:val="20"/>
        </w:rPr>
        <w:t>Przedłużenie o 1 rok wsparcia technicznego i aktualizacji TECS dla licencji ANSYS.</w:t>
      </w: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  <w:r w:rsidRPr="00A07E8B">
        <w:rPr>
          <w:rFonts w:asciiTheme="minorHAnsi" w:hAnsiTheme="minorHAnsi"/>
          <w:b/>
          <w:sz w:val="20"/>
        </w:rPr>
        <w:t>CZĘŚĆ III</w:t>
      </w:r>
      <w:r w:rsidR="00B14788">
        <w:rPr>
          <w:rFonts w:asciiTheme="minorHAnsi" w:hAnsiTheme="minorHAnsi"/>
          <w:b/>
          <w:sz w:val="20"/>
        </w:rPr>
        <w:t>*</w:t>
      </w:r>
      <w:r w:rsidRPr="00A07E8B">
        <w:rPr>
          <w:rFonts w:asciiTheme="minorHAnsi" w:hAnsiTheme="minorHAnsi"/>
          <w:b/>
          <w:sz w:val="20"/>
        </w:rPr>
        <w:t xml:space="preserve"> – </w:t>
      </w:r>
      <w:r w:rsidR="00E478D3" w:rsidRPr="00E478D3">
        <w:rPr>
          <w:rFonts w:asciiTheme="minorHAnsi" w:hAnsiTheme="minorHAnsi"/>
          <w:b/>
          <w:sz w:val="20"/>
        </w:rPr>
        <w:t xml:space="preserve">Przedłużenie o 1 rok wsparcia technicznego i aktualizacji dla posiadanej przez Zamawiającego licencji </w:t>
      </w:r>
      <w:proofErr w:type="spellStart"/>
      <w:r w:rsidR="00E478D3" w:rsidRPr="00E478D3">
        <w:rPr>
          <w:rFonts w:asciiTheme="minorHAnsi" w:hAnsiTheme="minorHAnsi"/>
          <w:b/>
          <w:sz w:val="20"/>
        </w:rPr>
        <w:t>Autodesk</w:t>
      </w:r>
      <w:proofErr w:type="spellEnd"/>
      <w:r w:rsidR="00E478D3" w:rsidRPr="00E478D3">
        <w:rPr>
          <w:rFonts w:asciiTheme="minorHAnsi" w:hAnsiTheme="minorHAnsi"/>
          <w:b/>
          <w:sz w:val="20"/>
        </w:rPr>
        <w:t xml:space="preserve"> Robot </w:t>
      </w:r>
      <w:proofErr w:type="spellStart"/>
      <w:r w:rsidR="00E478D3" w:rsidRPr="00E478D3">
        <w:rPr>
          <w:rFonts w:asciiTheme="minorHAnsi" w:hAnsiTheme="minorHAnsi"/>
          <w:b/>
          <w:sz w:val="20"/>
        </w:rPr>
        <w:t>Structural</w:t>
      </w:r>
      <w:proofErr w:type="spellEnd"/>
      <w:r w:rsidR="00E478D3" w:rsidRPr="00E478D3">
        <w:rPr>
          <w:rFonts w:asciiTheme="minorHAnsi" w:hAnsiTheme="minorHAnsi"/>
          <w:b/>
          <w:sz w:val="20"/>
        </w:rPr>
        <w:t xml:space="preserve"> Analysis Professional – Subscription RENEWAL wraz z pakietem 6 kalkulatorów </w:t>
      </w:r>
      <w:proofErr w:type="spellStart"/>
      <w:r w:rsidR="00E478D3" w:rsidRPr="00E478D3">
        <w:rPr>
          <w:rFonts w:asciiTheme="minorHAnsi" w:hAnsiTheme="minorHAnsi"/>
          <w:b/>
          <w:sz w:val="20"/>
        </w:rPr>
        <w:t>Expert</w:t>
      </w:r>
      <w:proofErr w:type="spellEnd"/>
      <w:r w:rsidR="00E478D3" w:rsidRPr="00E478D3">
        <w:rPr>
          <w:rFonts w:asciiTheme="minorHAnsi" w:hAnsiTheme="minorHAnsi"/>
          <w:b/>
          <w:sz w:val="20"/>
        </w:rPr>
        <w:t xml:space="preserve"> na czas trwania subskrypcji.</w:t>
      </w: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  <w:r w:rsidRPr="00A07E8B">
        <w:rPr>
          <w:rFonts w:asciiTheme="minorHAnsi" w:hAnsiTheme="minorHAnsi"/>
          <w:b/>
          <w:sz w:val="20"/>
        </w:rPr>
        <w:t>CZĘŚĆ IV</w:t>
      </w:r>
      <w:r w:rsidR="00B14788">
        <w:rPr>
          <w:rFonts w:asciiTheme="minorHAnsi" w:hAnsiTheme="minorHAnsi"/>
          <w:b/>
          <w:sz w:val="20"/>
        </w:rPr>
        <w:t>*</w:t>
      </w:r>
      <w:r w:rsidRPr="00A07E8B">
        <w:rPr>
          <w:rFonts w:asciiTheme="minorHAnsi" w:hAnsiTheme="minorHAnsi"/>
          <w:b/>
          <w:sz w:val="20"/>
        </w:rPr>
        <w:t xml:space="preserve"> - </w:t>
      </w:r>
      <w:r w:rsidR="005C3F4F" w:rsidRPr="005C3F4F">
        <w:rPr>
          <w:rFonts w:asciiTheme="minorHAnsi" w:hAnsiTheme="minorHAnsi"/>
          <w:b/>
          <w:sz w:val="20"/>
        </w:rPr>
        <w:t>Dostawę bezterminowej licencji na użytkowanie systemu bibliotecznego wraz z instalacją, konwersją danych i instruktażem</w:t>
      </w:r>
    </w:p>
    <w:p w:rsidR="00A07E8B" w:rsidRPr="00A07E8B" w:rsidRDefault="00A07E8B" w:rsidP="00A07E8B">
      <w:pPr>
        <w:pStyle w:val="Tekstpodstawowy"/>
        <w:jc w:val="both"/>
        <w:rPr>
          <w:rFonts w:asciiTheme="minorHAnsi" w:hAnsiTheme="minorHAnsi"/>
          <w:b/>
          <w:sz w:val="20"/>
        </w:rPr>
      </w:pPr>
    </w:p>
    <w:p w:rsidR="00750202" w:rsidRPr="00B55BA7" w:rsidRDefault="00A07E8B" w:rsidP="00A07E8B">
      <w:pPr>
        <w:pStyle w:val="Tekstpodstawowy"/>
        <w:jc w:val="both"/>
        <w:rPr>
          <w:rFonts w:asciiTheme="minorHAnsi" w:hAnsiTheme="minorHAnsi"/>
          <w:b/>
          <w:bCs/>
          <w:sz w:val="20"/>
        </w:rPr>
      </w:pPr>
      <w:r w:rsidRPr="00A07E8B">
        <w:rPr>
          <w:rFonts w:asciiTheme="minorHAnsi" w:hAnsiTheme="minorHAnsi"/>
          <w:b/>
          <w:sz w:val="20"/>
        </w:rPr>
        <w:t>CZĘŚĆ V</w:t>
      </w:r>
      <w:r w:rsidR="00B14788">
        <w:rPr>
          <w:rFonts w:asciiTheme="minorHAnsi" w:hAnsiTheme="minorHAnsi"/>
          <w:b/>
          <w:sz w:val="20"/>
        </w:rPr>
        <w:t>*</w:t>
      </w:r>
      <w:r w:rsidRPr="00A07E8B">
        <w:rPr>
          <w:rFonts w:asciiTheme="minorHAnsi" w:hAnsiTheme="minorHAnsi"/>
          <w:b/>
          <w:sz w:val="20"/>
        </w:rPr>
        <w:t xml:space="preserve"> – Dostaw</w:t>
      </w:r>
      <w:r w:rsidR="00B578E1">
        <w:rPr>
          <w:rFonts w:asciiTheme="minorHAnsi" w:hAnsiTheme="minorHAnsi"/>
          <w:b/>
          <w:sz w:val="20"/>
        </w:rPr>
        <w:t>ę</w:t>
      </w:r>
      <w:r w:rsidRPr="00A07E8B">
        <w:rPr>
          <w:rFonts w:asciiTheme="minorHAnsi" w:hAnsiTheme="minorHAnsi"/>
          <w:b/>
          <w:sz w:val="20"/>
        </w:rPr>
        <w:t xml:space="preserve"> oprogramowania </w:t>
      </w:r>
      <w:r w:rsidR="00EB3D92">
        <w:rPr>
          <w:rFonts w:asciiTheme="minorHAnsi" w:hAnsiTheme="minorHAnsi"/>
          <w:b/>
          <w:sz w:val="20"/>
        </w:rPr>
        <w:t>do obliczeń naukowych i inżynierskich.</w:t>
      </w:r>
    </w:p>
    <w:p w:rsidR="00B55BA7" w:rsidRPr="005D7BE6" w:rsidRDefault="00B55BA7" w:rsidP="00E233F0">
      <w:pPr>
        <w:pStyle w:val="Tekstpodstawowy"/>
        <w:ind w:left="709"/>
        <w:jc w:val="both"/>
        <w:rPr>
          <w:b/>
          <w:bCs/>
          <w:sz w:val="20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1.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="002C1331"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na wykonanie przedmiotu zamówienia zgodnie z wymaganiami Zamawiającego w zakresie określonym w Specyfikacji Istotnych Warunków Zamówienia  za cenę:</w:t>
      </w: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netto: …………………………… …… /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Pln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/ …….. </w:t>
      </w: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(kwota z formularza cenowego, załącznik nr 3 )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wartość podatku VAT: …………… … /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Pln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/ …….. </w:t>
      </w: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(kwota z formularza cenowego, załącznik nr 3 )</w:t>
      </w: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vertAlign w:val="superscript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brutto: ………………………………   / 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Pln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/ …….. </w:t>
      </w: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( łączna kwota z formularza cenowego, załącznik nr 3 )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vertAlign w:val="superscript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16"/>
          <w:szCs w:val="16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b/>
          <w:bCs/>
          <w:iCs/>
          <w:sz w:val="24"/>
          <w:szCs w:val="24"/>
          <w:vertAlign w:val="superscript"/>
          <w:lang w:eastAsia="pl-PL"/>
        </w:rPr>
        <w:t xml:space="preserve"> </w:t>
      </w:r>
      <w:r w:rsidRPr="005D7BE6">
        <w:rPr>
          <w:rFonts w:eastAsia="Times New Roman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16"/>
          <w:szCs w:val="16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5B47D2" w:rsidRPr="005B47D2" w:rsidRDefault="005B47D2" w:rsidP="005B47D2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b/>
          <w:iCs/>
          <w:sz w:val="20"/>
          <w:szCs w:val="20"/>
          <w:lang w:eastAsia="pl-PL"/>
        </w:rPr>
      </w:pPr>
    </w:p>
    <w:p w:rsidR="00B55BA7" w:rsidRPr="00B55BA7" w:rsidRDefault="00571F3B" w:rsidP="00B55BA7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ind w:left="284"/>
        <w:jc w:val="both"/>
        <w:rPr>
          <w:rFonts w:asciiTheme="minorHAnsi" w:hAnsiTheme="minorHAnsi"/>
        </w:rPr>
      </w:pPr>
      <w:r w:rsidRPr="00B55BA7">
        <w:rPr>
          <w:rFonts w:asciiTheme="minorHAnsi" w:hAnsiTheme="minorHAnsi"/>
        </w:rPr>
        <w:t>Oświadczamy, że powyższa cena brutto zawiera wszystkie koszty, jakie ponosi Zamawiający w przypadku wyboru niniejszej oferty</w:t>
      </w:r>
      <w:r w:rsidR="004A57C4" w:rsidRPr="00B55BA7">
        <w:rPr>
          <w:rFonts w:asciiTheme="minorHAnsi" w:hAnsiTheme="minorHAnsi"/>
        </w:rPr>
        <w:t>.</w:t>
      </w:r>
    </w:p>
    <w:p w:rsidR="00B55BA7" w:rsidRPr="00B55BA7" w:rsidRDefault="00B55BA7" w:rsidP="00B55BA7">
      <w:pPr>
        <w:pStyle w:val="Akapitzlist"/>
        <w:tabs>
          <w:tab w:val="num" w:pos="284"/>
        </w:tabs>
        <w:ind w:left="284"/>
        <w:jc w:val="both"/>
        <w:rPr>
          <w:rFonts w:asciiTheme="minorHAnsi" w:hAnsiTheme="minorHAnsi"/>
        </w:rPr>
      </w:pPr>
    </w:p>
    <w:p w:rsidR="00571F3B" w:rsidRPr="00B55BA7" w:rsidRDefault="002C1331" w:rsidP="00B55BA7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ind w:left="284"/>
        <w:jc w:val="both"/>
        <w:rPr>
          <w:rFonts w:asciiTheme="minorHAnsi" w:hAnsiTheme="minorHAnsi"/>
        </w:rPr>
      </w:pPr>
      <w:r w:rsidRPr="00B55BA7">
        <w:rPr>
          <w:rFonts w:asciiTheme="minorHAnsi" w:hAnsiTheme="minorHAnsi"/>
        </w:rPr>
        <w:t>Oświadczamy, że:</w:t>
      </w:r>
    </w:p>
    <w:p w:rsidR="00571F3B" w:rsidRDefault="00571F3B" w:rsidP="00B55BA7">
      <w:pPr>
        <w:tabs>
          <w:tab w:val="num" w:pos="851"/>
        </w:tabs>
        <w:spacing w:after="0" w:line="240" w:lineRule="auto"/>
        <w:ind w:left="851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10501B" w:rsidRDefault="0010501B" w:rsidP="00FF67B3">
      <w:pPr>
        <w:pStyle w:val="Akapitzlist"/>
        <w:numPr>
          <w:ilvl w:val="0"/>
          <w:numId w:val="40"/>
        </w:numPr>
        <w:ind w:left="851" w:hanging="425"/>
        <w:jc w:val="both"/>
        <w:rPr>
          <w:rFonts w:asciiTheme="minorHAnsi" w:hAnsiTheme="minorHAnsi"/>
        </w:rPr>
      </w:pPr>
      <w:r>
        <w:rPr>
          <w:rFonts w:asciiTheme="minorHAnsi" w:hAnsiTheme="minorHAnsi" w:cs="Calibri"/>
        </w:rPr>
        <w:t xml:space="preserve">DOT. </w:t>
      </w:r>
      <w:r w:rsidRPr="00B718EF">
        <w:rPr>
          <w:rFonts w:asciiTheme="minorHAnsi" w:hAnsiTheme="minorHAnsi" w:cs="Calibri"/>
        </w:rPr>
        <w:t>CZĘŚCI I</w:t>
      </w:r>
      <w:r w:rsidR="00C63A49">
        <w:rPr>
          <w:rFonts w:asciiTheme="minorHAnsi" w:hAnsiTheme="minorHAnsi" w:cs="Calibri"/>
        </w:rPr>
        <w:t>*</w:t>
      </w:r>
      <w:r w:rsidRPr="00B718EF">
        <w:rPr>
          <w:rFonts w:asciiTheme="minorHAnsi" w:hAnsiTheme="minorHAnsi" w:cs="Calibri"/>
        </w:rPr>
        <w:t>/ II</w:t>
      </w:r>
      <w:r w:rsidR="00C63A49">
        <w:rPr>
          <w:rFonts w:asciiTheme="minorHAnsi" w:hAnsiTheme="minorHAnsi" w:cs="Calibri"/>
        </w:rPr>
        <w:t>*</w:t>
      </w:r>
      <w:r w:rsidRPr="00B718EF">
        <w:rPr>
          <w:rFonts w:asciiTheme="minorHAnsi" w:hAnsiTheme="minorHAnsi" w:cs="Calibri"/>
        </w:rPr>
        <w:t>/ III</w:t>
      </w:r>
      <w:r w:rsidR="00C63A49">
        <w:rPr>
          <w:rFonts w:asciiTheme="minorHAnsi" w:hAnsiTheme="minorHAnsi" w:cs="Calibri"/>
        </w:rPr>
        <w:t>*</w:t>
      </w:r>
      <w:r w:rsidRPr="00B718EF">
        <w:rPr>
          <w:rFonts w:asciiTheme="minorHAnsi" w:hAnsiTheme="minorHAnsi" w:cs="Calibri"/>
        </w:rPr>
        <w:t xml:space="preserve">/ V* </w:t>
      </w:r>
      <w:r>
        <w:rPr>
          <w:rFonts w:asciiTheme="minorHAnsi" w:hAnsiTheme="minorHAnsi" w:cs="Calibri"/>
        </w:rPr>
        <w:t xml:space="preserve"> </w:t>
      </w:r>
      <w:r w:rsidRPr="00B55BA7">
        <w:rPr>
          <w:rFonts w:asciiTheme="minorHAnsi" w:hAnsiTheme="minorHAnsi" w:cs="Calibri"/>
        </w:rPr>
        <w:t xml:space="preserve">zamówienie wykonamy w terminie do 14 dni </w:t>
      </w:r>
      <w:r w:rsidRPr="00B55BA7">
        <w:rPr>
          <w:rFonts w:asciiTheme="minorHAnsi" w:hAnsiTheme="minorHAnsi"/>
        </w:rPr>
        <w:t xml:space="preserve">na warunkach CIP </w:t>
      </w:r>
      <w:proofErr w:type="spellStart"/>
      <w:r w:rsidRPr="00B55BA7">
        <w:rPr>
          <w:rFonts w:asciiTheme="minorHAnsi" w:hAnsiTheme="minorHAnsi"/>
        </w:rPr>
        <w:t>Incoterms</w:t>
      </w:r>
      <w:proofErr w:type="spellEnd"/>
      <w:r w:rsidRPr="00B55BA7">
        <w:rPr>
          <w:rFonts w:asciiTheme="minorHAnsi" w:hAnsiTheme="minorHAnsi"/>
        </w:rPr>
        <w:t xml:space="preserve"> 2010, </w:t>
      </w:r>
      <w:r w:rsidRPr="00B55BA7">
        <w:rPr>
          <w:rFonts w:asciiTheme="minorHAnsi" w:hAnsiTheme="minorHAnsi" w:cs="Calibri"/>
        </w:rPr>
        <w:t xml:space="preserve">od daty zawarcia umowy do oznaczonego miejsca wykonania, tj. Główny Instytut Górnictwa, </w:t>
      </w:r>
      <w:r w:rsidRPr="00B55BA7">
        <w:rPr>
          <w:rFonts w:asciiTheme="minorHAnsi" w:hAnsiTheme="minorHAnsi"/>
        </w:rPr>
        <w:t>Al. Korfantego 79, 40</w:t>
      </w:r>
      <w:r w:rsidRPr="00B55BA7">
        <w:rPr>
          <w:rFonts w:asciiTheme="minorHAnsi" w:hAnsiTheme="minorHAnsi"/>
        </w:rPr>
        <w:noBreakHyphen/>
        <w:t>166 Katowice, Dział Informatyki.</w:t>
      </w:r>
    </w:p>
    <w:p w:rsidR="0010501B" w:rsidRDefault="0010501B" w:rsidP="0010501B">
      <w:pPr>
        <w:pStyle w:val="Akapitzlist"/>
        <w:tabs>
          <w:tab w:val="num" w:pos="851"/>
          <w:tab w:val="left" w:pos="993"/>
          <w:tab w:val="left" w:pos="1276"/>
        </w:tabs>
        <w:ind w:left="851"/>
        <w:jc w:val="both"/>
        <w:rPr>
          <w:rFonts w:asciiTheme="minorHAnsi" w:hAnsiTheme="minorHAnsi" w:cs="Calibri"/>
        </w:rPr>
      </w:pPr>
    </w:p>
    <w:p w:rsidR="0010501B" w:rsidRDefault="0010501B" w:rsidP="0010501B">
      <w:pPr>
        <w:pStyle w:val="Akapitzlist"/>
        <w:tabs>
          <w:tab w:val="num" w:pos="851"/>
          <w:tab w:val="left" w:pos="993"/>
          <w:tab w:val="left" w:pos="1276"/>
        </w:tabs>
        <w:ind w:left="851"/>
        <w:jc w:val="both"/>
        <w:rPr>
          <w:rFonts w:asciiTheme="minorHAnsi" w:hAnsiTheme="minorHAnsi" w:cs="Calibri"/>
        </w:rPr>
      </w:pPr>
      <w:r w:rsidRPr="00B718EF">
        <w:rPr>
          <w:rFonts w:asciiTheme="minorHAnsi" w:hAnsiTheme="minorHAnsi" w:cs="Calibri"/>
        </w:rPr>
        <w:t>DOT. CZĘŚCI IV* -</w:t>
      </w:r>
      <w:r>
        <w:rPr>
          <w:rFonts w:asciiTheme="minorHAnsi" w:hAnsiTheme="minorHAnsi" w:cs="Calibri"/>
        </w:rPr>
        <w:t xml:space="preserve"> </w:t>
      </w:r>
      <w:r w:rsidR="00AE699E">
        <w:rPr>
          <w:rFonts w:asciiTheme="minorHAnsi" w:hAnsiTheme="minorHAnsi" w:cs="Calibri"/>
        </w:rPr>
        <w:t xml:space="preserve">dostarczymy przedmiot zamówienia, </w:t>
      </w:r>
      <w:r w:rsidRPr="00B718EF">
        <w:rPr>
          <w:rFonts w:asciiTheme="minorHAnsi" w:hAnsiTheme="minorHAnsi" w:cs="Calibri"/>
        </w:rPr>
        <w:t>zainstaluje</w:t>
      </w:r>
      <w:r>
        <w:rPr>
          <w:rFonts w:asciiTheme="minorHAnsi" w:hAnsiTheme="minorHAnsi" w:cs="Calibri"/>
        </w:rPr>
        <w:t>my</w:t>
      </w:r>
      <w:r w:rsidR="00AE699E">
        <w:rPr>
          <w:rFonts w:asciiTheme="minorHAnsi" w:hAnsiTheme="minorHAnsi" w:cs="Calibri"/>
        </w:rPr>
        <w:t xml:space="preserve"> , przeprowadzimy k</w:t>
      </w:r>
      <w:r w:rsidR="003B13AE">
        <w:rPr>
          <w:rFonts w:asciiTheme="minorHAnsi" w:hAnsiTheme="minorHAnsi" w:cs="Calibri"/>
        </w:rPr>
        <w:t>onwersję danych oraz instruktaż</w:t>
      </w:r>
      <w:r w:rsidRPr="00B718EF">
        <w:rPr>
          <w:rFonts w:asciiTheme="minorHAnsi" w:hAnsiTheme="minorHAnsi" w:cs="Calibri"/>
        </w:rPr>
        <w:t xml:space="preserve"> do </w:t>
      </w:r>
      <w:r w:rsidR="00AE699E">
        <w:rPr>
          <w:rFonts w:asciiTheme="minorHAnsi" w:hAnsiTheme="minorHAnsi" w:cs="Calibri"/>
        </w:rPr>
        <w:t>60</w:t>
      </w:r>
      <w:r w:rsidRPr="00B718EF">
        <w:rPr>
          <w:rFonts w:asciiTheme="minorHAnsi" w:hAnsiTheme="minorHAnsi" w:cs="Calibri"/>
        </w:rPr>
        <w:t xml:space="preserve"> dni od daty zawarcia umowy na warunkach CIP </w:t>
      </w:r>
      <w:proofErr w:type="spellStart"/>
      <w:r w:rsidRPr="00B718EF">
        <w:rPr>
          <w:rFonts w:asciiTheme="minorHAnsi" w:hAnsiTheme="minorHAnsi" w:cs="Calibri"/>
        </w:rPr>
        <w:t>Incoterms</w:t>
      </w:r>
      <w:proofErr w:type="spellEnd"/>
      <w:r w:rsidRPr="00B718EF">
        <w:rPr>
          <w:rFonts w:asciiTheme="minorHAnsi" w:hAnsiTheme="minorHAnsi" w:cs="Calibri"/>
        </w:rPr>
        <w:t xml:space="preserve"> 2010, do oznaczonego miejsca wykonania, tj. Główny Instytut Górnictwa, Al. Korfantego 79, 40 166 Katowice, Dział Informatyki.</w:t>
      </w:r>
    </w:p>
    <w:p w:rsidR="00AE699E" w:rsidRPr="00B718EF" w:rsidRDefault="00AE699E" w:rsidP="0010501B">
      <w:pPr>
        <w:pStyle w:val="Akapitzlist"/>
        <w:tabs>
          <w:tab w:val="num" w:pos="851"/>
          <w:tab w:val="left" w:pos="993"/>
          <w:tab w:val="left" w:pos="1276"/>
        </w:tabs>
        <w:ind w:left="851"/>
        <w:jc w:val="both"/>
        <w:rPr>
          <w:rFonts w:asciiTheme="minorHAnsi" w:hAnsiTheme="minorHAnsi" w:cs="Calibri"/>
        </w:rPr>
      </w:pPr>
    </w:p>
    <w:p w:rsidR="0010501B" w:rsidRPr="0010501B" w:rsidRDefault="0010501B" w:rsidP="0010501B">
      <w:pPr>
        <w:pStyle w:val="Akapitzlist"/>
        <w:numPr>
          <w:ilvl w:val="0"/>
          <w:numId w:val="40"/>
        </w:numPr>
        <w:tabs>
          <w:tab w:val="left" w:pos="993"/>
          <w:tab w:val="left" w:pos="1276"/>
        </w:tabs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Dot. części II*/ części III* - </w:t>
      </w:r>
      <w:r w:rsidR="001E1209">
        <w:rPr>
          <w:rFonts w:asciiTheme="minorHAnsi" w:hAnsiTheme="minorHAnsi" w:cs="Calibri"/>
          <w:b/>
        </w:rPr>
        <w:t xml:space="preserve">umowa będzie obowiązywać </w:t>
      </w:r>
      <w:r w:rsidRPr="0010501B">
        <w:rPr>
          <w:rFonts w:asciiTheme="minorHAnsi" w:hAnsiTheme="minorHAnsi" w:cs="Calibri"/>
          <w:b/>
        </w:rPr>
        <w:t xml:space="preserve"> w okresie:</w:t>
      </w:r>
    </w:p>
    <w:p w:rsidR="00F6365D" w:rsidRDefault="0010501B" w:rsidP="00FF67B3">
      <w:pPr>
        <w:pStyle w:val="Akapitzlist"/>
        <w:ind w:left="851"/>
        <w:jc w:val="both"/>
        <w:rPr>
          <w:rFonts w:asciiTheme="minorHAnsi" w:hAnsiTheme="minorHAnsi"/>
        </w:rPr>
      </w:pPr>
      <w:r w:rsidRPr="0002672E">
        <w:rPr>
          <w:rFonts w:asciiTheme="minorHAnsi" w:hAnsiTheme="minorHAnsi" w:cs="Calibri"/>
        </w:rPr>
        <w:t xml:space="preserve">DOT. CZĘŚCI I * </w:t>
      </w:r>
      <w:r w:rsidRPr="0002672E">
        <w:rPr>
          <w:rFonts w:asciiTheme="minorHAnsi" w:hAnsiTheme="minorHAnsi"/>
        </w:rPr>
        <w:t xml:space="preserve">12 miesięcy </w:t>
      </w:r>
      <w:r w:rsidR="00F6365D" w:rsidRPr="00F6365D">
        <w:rPr>
          <w:rFonts w:asciiTheme="minorHAnsi" w:hAnsiTheme="minorHAnsi"/>
        </w:rPr>
        <w:t>od dnia dostawy „przedmiotu zamówienia”, który będzie potwierdzony protokołem odbioru ilościowo – jakościowego z zaznaczeniem ewentualnych rozbieżności.</w:t>
      </w:r>
    </w:p>
    <w:p w:rsidR="0010501B" w:rsidRPr="0002672E" w:rsidRDefault="0010501B" w:rsidP="00FF67B3">
      <w:pPr>
        <w:pStyle w:val="Akapitzlist"/>
        <w:ind w:left="851"/>
        <w:jc w:val="both"/>
        <w:rPr>
          <w:rFonts w:asciiTheme="minorHAnsi" w:hAnsiTheme="minorHAnsi" w:cs="Calibri"/>
        </w:rPr>
      </w:pPr>
      <w:r w:rsidRPr="0002672E">
        <w:rPr>
          <w:rFonts w:asciiTheme="minorHAnsi" w:hAnsiTheme="minorHAnsi" w:cs="Calibri"/>
        </w:rPr>
        <w:t xml:space="preserve">DOT.CZĘŚCI II* </w:t>
      </w:r>
      <w:r w:rsidRPr="0002672E">
        <w:rPr>
          <w:rFonts w:asciiTheme="minorHAnsi" w:hAnsiTheme="minorHAnsi"/>
        </w:rPr>
        <w:t xml:space="preserve">12 miesięcy </w:t>
      </w:r>
      <w:r w:rsidR="00F6365D" w:rsidRPr="00F6365D">
        <w:rPr>
          <w:rFonts w:asciiTheme="minorHAnsi" w:hAnsiTheme="minorHAnsi"/>
        </w:rPr>
        <w:t>od dnia dostawy „przedmiotu zamówienia”, który będzie potwierdzony protokołem odbioru ilościowo – jakościowego z zaznaczeniem ewentualnych rozbieżności.</w:t>
      </w:r>
    </w:p>
    <w:p w:rsidR="00B718EF" w:rsidRPr="00B55BA7" w:rsidRDefault="00B718EF" w:rsidP="00B55BA7">
      <w:pPr>
        <w:pStyle w:val="Akapitzlist"/>
        <w:tabs>
          <w:tab w:val="num" w:pos="851"/>
          <w:tab w:val="left" w:pos="993"/>
          <w:tab w:val="left" w:pos="1276"/>
        </w:tabs>
        <w:ind w:left="851"/>
        <w:jc w:val="both"/>
        <w:rPr>
          <w:rFonts w:asciiTheme="minorHAnsi" w:hAnsiTheme="minorHAnsi" w:cs="Calibri"/>
        </w:rPr>
      </w:pPr>
    </w:p>
    <w:p w:rsidR="00430194" w:rsidRPr="00B55BA7" w:rsidRDefault="00571F3B" w:rsidP="0010501B">
      <w:pPr>
        <w:pStyle w:val="Akapitzlist"/>
        <w:numPr>
          <w:ilvl w:val="0"/>
          <w:numId w:val="40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</w:rPr>
      </w:pPr>
      <w:r w:rsidRPr="00B55BA7">
        <w:rPr>
          <w:rFonts w:asciiTheme="minorHAnsi" w:hAnsiTheme="minorHAnsi" w:cs="Calibri"/>
        </w:rPr>
        <w:t>akceptujemy płatność za przedmiot zamówienia: płatność</w:t>
      </w:r>
      <w:r w:rsidR="00D55068" w:rsidRPr="00B55BA7">
        <w:rPr>
          <w:rFonts w:asciiTheme="minorHAnsi" w:hAnsiTheme="minorHAnsi" w:cs="Calibri"/>
        </w:rPr>
        <w:t xml:space="preserve"> będzie dokonana w terminie do</w:t>
      </w:r>
      <w:r w:rsidR="0040337E" w:rsidRPr="00B55BA7">
        <w:rPr>
          <w:rFonts w:asciiTheme="minorHAnsi" w:hAnsiTheme="minorHAnsi" w:cs="Calibri"/>
        </w:rPr>
        <w:t xml:space="preserve"> </w:t>
      </w:r>
      <w:r w:rsidR="00C4097E" w:rsidRPr="00B55BA7">
        <w:rPr>
          <w:rFonts w:asciiTheme="minorHAnsi" w:hAnsiTheme="minorHAnsi" w:cs="Calibri"/>
        </w:rPr>
        <w:t>………………..</w:t>
      </w:r>
      <w:r w:rsidRPr="00B55BA7">
        <w:rPr>
          <w:rFonts w:asciiTheme="minorHAnsi" w:hAnsiTheme="minorHAnsi" w:cs="Calibri"/>
        </w:rPr>
        <w:t xml:space="preserve">. Termin płatności będzie liczony od daty dostarczenia do GIG prawidłowo wystawionej faktury. </w:t>
      </w:r>
      <w:r w:rsidR="00430194" w:rsidRPr="00B55BA7">
        <w:rPr>
          <w:rFonts w:asciiTheme="minorHAnsi" w:hAnsiTheme="minorHAnsi"/>
          <w:color w:val="000000" w:themeColor="text1"/>
        </w:rPr>
        <w:t>Podstawą do wystawienia faktury będą podpis</w:t>
      </w:r>
      <w:r w:rsidR="00A179FB" w:rsidRPr="00B55BA7">
        <w:rPr>
          <w:rFonts w:asciiTheme="minorHAnsi" w:hAnsiTheme="minorHAnsi"/>
          <w:color w:val="000000" w:themeColor="text1"/>
        </w:rPr>
        <w:t xml:space="preserve">ane przez obie strony protokół </w:t>
      </w:r>
      <w:r w:rsidR="00430194" w:rsidRPr="00B55BA7">
        <w:rPr>
          <w:rFonts w:asciiTheme="minorHAnsi" w:hAnsiTheme="minorHAnsi"/>
          <w:color w:val="000000" w:themeColor="text1"/>
        </w:rPr>
        <w:t>o</w:t>
      </w:r>
      <w:r w:rsidR="00A179FB" w:rsidRPr="00B55BA7">
        <w:rPr>
          <w:rFonts w:asciiTheme="minorHAnsi" w:hAnsiTheme="minorHAnsi"/>
          <w:color w:val="000000" w:themeColor="text1"/>
        </w:rPr>
        <w:t>dbioru ilościowo – jakościowego</w:t>
      </w:r>
      <w:r w:rsidR="00B718EF">
        <w:rPr>
          <w:rFonts w:asciiTheme="minorHAnsi" w:hAnsiTheme="minorHAnsi"/>
          <w:color w:val="000000" w:themeColor="text1"/>
        </w:rPr>
        <w:t>.</w:t>
      </w:r>
      <w:r w:rsidR="00B718EF" w:rsidRPr="00B718EF">
        <w:t xml:space="preserve"> </w:t>
      </w:r>
      <w:r w:rsidR="00B718EF" w:rsidRPr="00B718EF">
        <w:rPr>
          <w:rFonts w:asciiTheme="minorHAnsi" w:hAnsiTheme="minorHAnsi"/>
          <w:color w:val="000000" w:themeColor="text1"/>
        </w:rPr>
        <w:t xml:space="preserve">Dodatkowo ( dot. części IV) instalacja, </w:t>
      </w:r>
      <w:r w:rsidR="000956F8">
        <w:rPr>
          <w:rFonts w:asciiTheme="minorHAnsi" w:hAnsiTheme="minorHAnsi"/>
          <w:color w:val="000000" w:themeColor="text1"/>
        </w:rPr>
        <w:t>konwersja danych oraz instruktaż</w:t>
      </w:r>
      <w:r w:rsidR="00B718EF" w:rsidRPr="00B718EF">
        <w:rPr>
          <w:rFonts w:asciiTheme="minorHAnsi" w:hAnsiTheme="minorHAnsi"/>
          <w:color w:val="000000" w:themeColor="text1"/>
        </w:rPr>
        <w:t xml:space="preserve"> będzie potwierdzona protokołem </w:t>
      </w:r>
      <w:r w:rsidR="000956F8" w:rsidRPr="000956F8">
        <w:rPr>
          <w:rFonts w:asciiTheme="minorHAnsi" w:hAnsiTheme="minorHAnsi"/>
          <w:color w:val="000000" w:themeColor="text1"/>
        </w:rPr>
        <w:t>z instalacji i konwersji danych oraz instruktażu.*</w:t>
      </w:r>
      <w:r w:rsidR="00B718EF" w:rsidRPr="00B718EF">
        <w:rPr>
          <w:rFonts w:asciiTheme="minorHAnsi" w:hAnsiTheme="minorHAnsi"/>
          <w:color w:val="000000" w:themeColor="text1"/>
        </w:rPr>
        <w:t>.*</w:t>
      </w:r>
    </w:p>
    <w:p w:rsidR="00430194" w:rsidRPr="00B55BA7" w:rsidRDefault="00430194" w:rsidP="00B55BA7">
      <w:pPr>
        <w:tabs>
          <w:tab w:val="num" w:pos="851"/>
        </w:tabs>
        <w:spacing w:after="0" w:line="240" w:lineRule="auto"/>
        <w:ind w:left="851" w:firstLine="568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A179FB" w:rsidRDefault="00A179FB" w:rsidP="0010501B">
      <w:pPr>
        <w:pStyle w:val="Akapitzlist3"/>
        <w:numPr>
          <w:ilvl w:val="0"/>
          <w:numId w:val="40"/>
        </w:numPr>
        <w:tabs>
          <w:tab w:val="left" w:pos="1418"/>
        </w:tabs>
        <w:ind w:left="851"/>
        <w:jc w:val="both"/>
        <w:rPr>
          <w:rFonts w:asciiTheme="minorHAnsi" w:hAnsiTheme="minorHAnsi"/>
        </w:rPr>
      </w:pPr>
      <w:r w:rsidRPr="00B55BA7">
        <w:rPr>
          <w:rFonts w:asciiTheme="minorHAnsi" w:hAnsiTheme="minorHAnsi"/>
        </w:rPr>
        <w:t xml:space="preserve">udzielamy gwarancji zgodnej  z umową licencyjną producenta oprogramowania liczoną od daty odbioru przedmiotu zamówienia. </w:t>
      </w:r>
    </w:p>
    <w:p w:rsidR="00D5166F" w:rsidRDefault="00D5166F" w:rsidP="00D5166F">
      <w:pPr>
        <w:pStyle w:val="Akapitzlist"/>
        <w:rPr>
          <w:rFonts w:asciiTheme="minorHAnsi" w:hAnsiTheme="minorHAnsi"/>
        </w:rPr>
      </w:pPr>
    </w:p>
    <w:p w:rsidR="00D5166F" w:rsidRPr="00B55BA7" w:rsidRDefault="00D5166F" w:rsidP="00D5166F">
      <w:pPr>
        <w:pStyle w:val="Akapitzlist3"/>
        <w:tabs>
          <w:tab w:val="left" w:pos="1418"/>
        </w:tabs>
        <w:ind w:left="85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 NIEPOTRZEBNE SKREŚLIĆ</w:t>
      </w:r>
    </w:p>
    <w:p w:rsidR="00571F3B" w:rsidRPr="00A179FB" w:rsidRDefault="00CA3744" w:rsidP="00B959C2">
      <w:pPr>
        <w:pStyle w:val="Akapitzlist"/>
        <w:numPr>
          <w:ilvl w:val="0"/>
          <w:numId w:val="20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Z</w:t>
      </w:r>
      <w:r w:rsidR="00571F3B" w:rsidRPr="00A179FB">
        <w:rPr>
          <w:rFonts w:asciiTheme="minorHAnsi" w:hAnsiTheme="minorHAnsi"/>
        </w:rPr>
        <w:t>godnie z artykułem 44 Ustawy Prawo Zamówień Publicznych</w:t>
      </w:r>
      <w:r>
        <w:rPr>
          <w:rFonts w:asciiTheme="minorHAnsi" w:hAnsiTheme="minorHAnsi"/>
        </w:rPr>
        <w:t xml:space="preserve"> o</w:t>
      </w:r>
      <w:r w:rsidRPr="00A179FB">
        <w:rPr>
          <w:rFonts w:asciiTheme="minorHAnsi" w:hAnsiTheme="minorHAnsi"/>
        </w:rPr>
        <w:t>świadczamy, że</w:t>
      </w:r>
      <w:r w:rsidR="00571F3B" w:rsidRPr="00A179FB">
        <w:rPr>
          <w:rFonts w:asciiTheme="minorHAnsi" w:hAnsiTheme="minorHAnsi"/>
        </w:rPr>
        <w:t>, spełniamy warunki udziału w postępowaniu i złożymy żądane przez Zamawiającego dokumenty potwierdzające spełnienie tych warunków.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B959C2">
      <w:pPr>
        <w:pStyle w:val="Akapitzlist"/>
        <w:numPr>
          <w:ilvl w:val="0"/>
          <w:numId w:val="20"/>
        </w:numPr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lastRenderedPageBreak/>
        <w:t>Oświadczamy, że jesteśmy związani niniejszą ofertą przez okres 30 dni licząc od daty, w której upływa termin składania ofert, wskazanej w SIWZ.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B959C2">
      <w:pPr>
        <w:pStyle w:val="Akapitzlist"/>
        <w:numPr>
          <w:ilvl w:val="0"/>
          <w:numId w:val="20"/>
        </w:numPr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gotowi do zawarcia umowy z Zamawiającym zgodnie ze wzorem umowy</w:t>
      </w:r>
      <w:r w:rsidRPr="00A179FB">
        <w:rPr>
          <w:rFonts w:asciiTheme="minorHAnsi" w:hAnsiTheme="minorHAnsi"/>
        </w:rPr>
        <w:br/>
        <w:t>( załącznik nr 4 ) stanowiącym integralną część Specyfikacji Istotnych Warunków Zamówienia w miejscu</w:t>
      </w:r>
      <w:r w:rsidRPr="00A179FB">
        <w:rPr>
          <w:rFonts w:asciiTheme="minorHAnsi" w:hAnsiTheme="minorHAnsi"/>
        </w:rPr>
        <w:br/>
        <w:t>i terminie wyznaczonym przez Zamawiającego.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B47D2" w:rsidP="00A179FB">
      <w:pPr>
        <w:spacing w:after="0" w:line="240" w:lineRule="auto"/>
        <w:ind w:left="284" w:hanging="284"/>
        <w:jc w:val="both"/>
        <w:rPr>
          <w:rFonts w:eastAsia="Times New Roman" w:cs="Calibri"/>
          <w:sz w:val="20"/>
          <w:szCs w:val="20"/>
          <w:lang w:eastAsia="pl-PL"/>
        </w:rPr>
      </w:pPr>
      <w:r>
        <w:rPr>
          <w:rFonts w:eastAsia="Times New Roman" w:cs="Calibri"/>
          <w:b/>
          <w:color w:val="000000"/>
          <w:sz w:val="20"/>
          <w:szCs w:val="20"/>
          <w:lang w:eastAsia="pl-PL"/>
        </w:rPr>
        <w:t>8</w:t>
      </w:r>
      <w:r w:rsidR="00A179FB" w:rsidRPr="00A179FB">
        <w:rPr>
          <w:rFonts w:eastAsia="Times New Roman" w:cs="Calibri"/>
          <w:b/>
          <w:color w:val="000000"/>
          <w:sz w:val="20"/>
          <w:szCs w:val="20"/>
          <w:lang w:eastAsia="pl-PL"/>
        </w:rPr>
        <w:t>.</w:t>
      </w:r>
      <w:r w:rsidR="00A179FB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="00571F3B" w:rsidRPr="005D7BE6">
        <w:rPr>
          <w:rFonts w:eastAsia="Times New Roman" w:cs="Calibri"/>
          <w:color w:val="000000"/>
          <w:sz w:val="20"/>
          <w:szCs w:val="20"/>
          <w:lang w:eastAsia="pl-PL"/>
        </w:rPr>
        <w:t>Oświadczamy, że dostarczony „przedmiot zamówienia” będzie fabrycznie nowy, nieużywany, nie służący wcześniej, jako urządzenie / urządzenia demonstracyjne na konferencjach i imprezach targowych. „Przedmiot umowy” będzie wyprodukowany nie wcześniej niż w 2014 roku.</w:t>
      </w:r>
    </w:p>
    <w:p w:rsidR="001260C4" w:rsidRPr="005D7BE6" w:rsidRDefault="001260C4" w:rsidP="002C1331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</w:p>
    <w:p w:rsidR="00571F3B" w:rsidRPr="005D7BE6" w:rsidRDefault="005B47D2" w:rsidP="00E15444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B47D2">
        <w:rPr>
          <w:rFonts w:eastAsia="Times New Roman" w:cs="Times New Roman"/>
          <w:b/>
          <w:sz w:val="20"/>
          <w:szCs w:val="20"/>
          <w:lang w:eastAsia="pl-PL"/>
        </w:rPr>
        <w:t>9.</w:t>
      </w:r>
      <w:r>
        <w:rPr>
          <w:rFonts w:eastAsia="Times New Roman" w:cs="Times New Roman"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</w:t>
      </w:r>
      <w:r w:rsidR="003B041C" w:rsidRPr="005D7BE6">
        <w:rPr>
          <w:rFonts w:eastAsia="Times New Roman" w:cs="Times New Roman"/>
          <w:sz w:val="20"/>
          <w:szCs w:val="20"/>
          <w:lang w:eastAsia="pl-PL"/>
        </w:rPr>
        <w:t>..............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/ nazwa część zamówienia /</w:t>
      </w:r>
    </w:p>
    <w:p w:rsidR="001260C4" w:rsidRDefault="001260C4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</w:p>
    <w:p w:rsidR="00FF5318" w:rsidRPr="005D7BE6" w:rsidRDefault="00FF5318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</w:p>
    <w:p w:rsidR="00571F3B" w:rsidRPr="00FF5318" w:rsidRDefault="00571F3B" w:rsidP="00B959C2">
      <w:pPr>
        <w:pStyle w:val="Akapitzlist"/>
        <w:numPr>
          <w:ilvl w:val="0"/>
          <w:numId w:val="33"/>
        </w:numPr>
        <w:autoSpaceDE w:val="0"/>
        <w:autoSpaceDN w:val="0"/>
        <w:adjustRightInd w:val="0"/>
        <w:ind w:left="284"/>
        <w:jc w:val="both"/>
        <w:rPr>
          <w:rFonts w:asciiTheme="minorHAnsi" w:hAnsiTheme="minorHAnsi"/>
        </w:rPr>
      </w:pPr>
      <w:r w:rsidRPr="00FF5318">
        <w:rPr>
          <w:rFonts w:asciiTheme="minorHAnsi" w:hAnsiTheme="minorHAnsi"/>
        </w:rPr>
        <w:t>Oświadczamy, że niżej wyszczególnieni Wykonawcy będą wspólnie ubiegać się o udzielenie zamówienia:</w:t>
      </w:r>
    </w:p>
    <w:p w:rsidR="00571F3B" w:rsidRDefault="00571F3B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406BF" w:rsidRDefault="003406BF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FF5318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u w:val="single"/>
          <w:lang w:eastAsia="pl-PL"/>
        </w:rPr>
        <w:t>Lp.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u w:val="single"/>
          <w:lang w:eastAsia="pl-PL"/>
        </w:rPr>
        <w:t>Nazwa i adres Wykonawcy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u w:val="single"/>
          <w:lang w:eastAsia="pl-PL"/>
        </w:rPr>
        <w:t>Zakres zamówienia wykonywanego</w:t>
      </w:r>
    </w:p>
    <w:p w:rsidR="00571F3B" w:rsidRPr="005D7BE6" w:rsidRDefault="00571F3B" w:rsidP="003B041C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Times New Roman"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u w:val="single"/>
          <w:lang w:eastAsia="pl-PL"/>
        </w:rPr>
        <w:t>przez poszczególnych Wykonawców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5664" w:firstLine="708"/>
        <w:rPr>
          <w:rFonts w:eastAsia="Times New Roman" w:cs="Times New Roman"/>
          <w:i/>
          <w:iCs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1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FF5318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</w:t>
      </w:r>
    </w:p>
    <w:p w:rsidR="002C1331" w:rsidRPr="00FF5318" w:rsidRDefault="002C1331" w:rsidP="00571F3B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15444" w:rsidRDefault="00571F3B" w:rsidP="00FF5318">
      <w:pPr>
        <w:pStyle w:val="Akapitzlist"/>
        <w:numPr>
          <w:ilvl w:val="0"/>
          <w:numId w:val="33"/>
        </w:numPr>
        <w:tabs>
          <w:tab w:val="left" w:pos="284"/>
        </w:tabs>
        <w:ind w:left="284"/>
      </w:pPr>
      <w:r w:rsidRPr="00FF5318">
        <w:rPr>
          <w:rFonts w:asciiTheme="minorHAnsi" w:hAnsiTheme="minorHAnsi"/>
        </w:rPr>
        <w:t xml:space="preserve">Zastrzegamy sobie następujące informacje, stanowiące tajemnicę </w:t>
      </w:r>
      <w:r w:rsidR="00FF5318">
        <w:rPr>
          <w:rFonts w:asciiTheme="minorHAnsi" w:hAnsiTheme="minorHAnsi"/>
        </w:rPr>
        <w:t xml:space="preserve">przedsiębiorstwa w rozumieniu </w:t>
      </w:r>
      <w:r w:rsidRPr="00FF5318">
        <w:rPr>
          <w:rFonts w:asciiTheme="minorHAnsi" w:hAnsiTheme="minorHAnsi"/>
        </w:rPr>
        <w:t>przepisów o zwalczaniu nieuczciwej konkurencji:</w:t>
      </w:r>
      <w:r w:rsidR="002C1331" w:rsidRPr="00E15444">
        <w:t xml:space="preserve"> </w:t>
      </w:r>
      <w:r w:rsidRPr="00E15444">
        <w:t>………………………</w:t>
      </w:r>
      <w:r w:rsidR="002C1331" w:rsidRPr="00E15444">
        <w:t>………………………………………………………………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pStyle w:val="Akapitzlist"/>
        <w:numPr>
          <w:ilvl w:val="0"/>
          <w:numId w:val="33"/>
        </w:numPr>
        <w:ind w:left="284"/>
        <w:rPr>
          <w:rFonts w:asciiTheme="minorHAnsi" w:hAnsiTheme="minorHAnsi"/>
        </w:rPr>
      </w:pPr>
      <w:r w:rsidRPr="005D7BE6">
        <w:rPr>
          <w:rFonts w:asciiTheme="minorHAnsi" w:hAnsiTheme="minorHAnsi"/>
          <w:b/>
          <w:bCs/>
        </w:rPr>
        <w:t xml:space="preserve">WRAZ Z OFERTĄ </w:t>
      </w:r>
      <w:r w:rsidRPr="005D7BE6">
        <w:rPr>
          <w:rFonts w:asciiTheme="minorHAnsi" w:hAnsiTheme="minorHAnsi"/>
        </w:rPr>
        <w:t>składamy następujące oświadczenia i dokumenty: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1"/>
          <w:numId w:val="8"/>
        </w:numPr>
        <w:tabs>
          <w:tab w:val="num" w:pos="108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571F3B" w:rsidRPr="005D7BE6" w:rsidRDefault="00571F3B" w:rsidP="00571F3B">
      <w:pPr>
        <w:numPr>
          <w:ilvl w:val="1"/>
          <w:numId w:val="8"/>
        </w:numPr>
        <w:tabs>
          <w:tab w:val="num" w:pos="108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A179FB" w:rsidRPr="005D7BE6" w:rsidRDefault="00A179FB" w:rsidP="00571F3B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Oświadczamy, że zapoznaliśmy się ze Specyfikacją i nie wnosimy do niej zastrzeżeń oraz,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br/>
        <w:t>że zdobyliśmy konieczną wiedzę do przygotowania oferty.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179FB" w:rsidRDefault="00A179F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179FB" w:rsidRPr="005D7BE6" w:rsidRDefault="00A179F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.............................................................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</w:t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(miejscowość data)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 xml:space="preserve"> (podpis osoby uprawnionej)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</w:p>
    <w:p w:rsidR="003B041C" w:rsidRPr="005D7BE6" w:rsidRDefault="003B041C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</w:p>
    <w:p w:rsidR="00571F3B" w:rsidRPr="005D7BE6" w:rsidRDefault="00F61E2D" w:rsidP="00571F3B">
      <w:pPr>
        <w:spacing w:after="0" w:line="240" w:lineRule="auto"/>
        <w:rPr>
          <w:rFonts w:eastAsia="Times New Roman" w:cs="Times New Roman"/>
          <w:b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iCs/>
          <w:sz w:val="20"/>
          <w:szCs w:val="20"/>
          <w:lang w:eastAsia="pl-PL"/>
        </w:rPr>
        <w:t xml:space="preserve"> - </w:t>
      </w:r>
      <w:r w:rsidR="00571F3B" w:rsidRPr="005D7BE6">
        <w:rPr>
          <w:rFonts w:eastAsia="Times New Roman" w:cs="Times New Roman"/>
          <w:b/>
          <w:iCs/>
          <w:sz w:val="20"/>
          <w:szCs w:val="20"/>
          <w:lang w:eastAsia="pl-PL"/>
        </w:rPr>
        <w:t>niepotrzebne skreślić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bCs/>
          <w:i/>
          <w:iCs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i/>
          <w:iCs/>
          <w:color w:val="000080"/>
          <w:u w:val="single"/>
          <w:lang w:eastAsia="pl-PL"/>
        </w:rPr>
        <w:br w:type="page"/>
      </w:r>
      <w:r w:rsidR="002C1331"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2a</w:t>
      </w:r>
    </w:p>
    <w:p w:rsidR="00571F3B" w:rsidRPr="005D7BE6" w:rsidRDefault="00571F3B" w:rsidP="00571F3B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Oznaczenie sprawy : FZ-1/4</w:t>
      </w:r>
      <w:r w:rsidR="00C4097E">
        <w:rPr>
          <w:rFonts w:eastAsia="Times New Roman" w:cs="Times New Roman"/>
          <w:iCs/>
          <w:sz w:val="20"/>
          <w:szCs w:val="20"/>
          <w:lang w:eastAsia="pl-PL"/>
        </w:rPr>
        <w:t>327</w:t>
      </w:r>
      <w:r w:rsidR="002C1331" w:rsidRPr="005D7BE6">
        <w:rPr>
          <w:rFonts w:eastAsia="Times New Roman" w:cs="Times New Roman"/>
          <w:iCs/>
          <w:sz w:val="20"/>
          <w:szCs w:val="20"/>
          <w:lang w:eastAsia="pl-PL"/>
        </w:rPr>
        <w:t>/</w:t>
      </w:r>
      <w:r w:rsidR="00960419">
        <w:rPr>
          <w:rFonts w:eastAsia="Times New Roman" w:cs="Times New Roman"/>
          <w:iCs/>
          <w:sz w:val="20"/>
          <w:szCs w:val="20"/>
          <w:lang w:eastAsia="pl-PL"/>
        </w:rPr>
        <w:t>MK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/1</w:t>
      </w:r>
      <w:r w:rsidR="007B4B9A">
        <w:rPr>
          <w:rFonts w:eastAsia="Times New Roman" w:cs="Times New Roman"/>
          <w:iCs/>
          <w:sz w:val="20"/>
          <w:szCs w:val="20"/>
          <w:lang w:eastAsia="pl-PL"/>
        </w:rPr>
        <w:t>5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B55BA7" w:rsidRPr="005D7BE6" w:rsidRDefault="00B55BA7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Dot. CZĘŚCI I*/CZĘŚCI II*/CZĘŚCI III*</w:t>
      </w:r>
      <w:r w:rsidR="00750202">
        <w:rPr>
          <w:rFonts w:eastAsia="Times New Roman" w:cs="Times New Roman"/>
          <w:b/>
          <w:bCs/>
          <w:sz w:val="20"/>
          <w:szCs w:val="20"/>
          <w:lang w:eastAsia="pl-PL"/>
        </w:rPr>
        <w:t>/ CZĘŚĆ IV*</w:t>
      </w:r>
      <w:r w:rsidR="00E46610">
        <w:rPr>
          <w:rFonts w:eastAsia="Times New Roman" w:cs="Times New Roman"/>
          <w:b/>
          <w:bCs/>
          <w:sz w:val="20"/>
          <w:szCs w:val="20"/>
          <w:lang w:eastAsia="pl-PL"/>
        </w:rPr>
        <w:t>/CZĘŚĆ V*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</w:t>
      </w:r>
      <w:r w:rsidR="002C1331" w:rsidRPr="005D7BE6">
        <w:rPr>
          <w:rFonts w:eastAsia="Times New Roman" w:cs="Times New Roman"/>
          <w:sz w:val="20"/>
          <w:szCs w:val="20"/>
          <w:lang w:eastAsia="pl-PL"/>
        </w:rPr>
        <w:t>………..</w:t>
      </w:r>
      <w:r w:rsidRPr="005D7BE6">
        <w:rPr>
          <w:rFonts w:eastAsia="Times New Roman" w:cs="Times New Roman"/>
          <w:sz w:val="20"/>
          <w:szCs w:val="20"/>
          <w:lang w:eastAsia="pl-PL"/>
        </w:rPr>
        <w:t>……………</w:t>
      </w:r>
    </w:p>
    <w:p w:rsidR="00571F3B" w:rsidRPr="005D7BE6" w:rsidRDefault="00571F3B" w:rsidP="00571F3B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E5DEF" w:rsidRPr="004E5DEF" w:rsidRDefault="00571F3B" w:rsidP="004E5DEF">
      <w:pPr>
        <w:pStyle w:val="Tekstpodstawowy"/>
        <w:jc w:val="both"/>
        <w:rPr>
          <w:rFonts w:asciiTheme="minorHAnsi" w:hAnsiTheme="minorHAnsi"/>
          <w:b/>
          <w:bCs/>
          <w:sz w:val="20"/>
        </w:rPr>
      </w:pPr>
      <w:r w:rsidRPr="00A444C5">
        <w:rPr>
          <w:rFonts w:asciiTheme="minorHAnsi" w:hAnsiTheme="minorHAnsi"/>
          <w:sz w:val="20"/>
        </w:rPr>
        <w:t>Będąc/y uczestnikiem/</w:t>
      </w:r>
      <w:proofErr w:type="spellStart"/>
      <w:r w:rsidRPr="00A444C5">
        <w:rPr>
          <w:rFonts w:asciiTheme="minorHAnsi" w:hAnsiTheme="minorHAnsi"/>
          <w:sz w:val="20"/>
        </w:rPr>
        <w:t>ami</w:t>
      </w:r>
      <w:proofErr w:type="spellEnd"/>
      <w:r w:rsidRPr="00A444C5">
        <w:rPr>
          <w:rFonts w:asciiTheme="minorHAnsi" w:hAnsiTheme="minorHAnsi"/>
          <w:sz w:val="20"/>
        </w:rPr>
        <w:t xml:space="preserve"> postępowania o udzielenie zamówienia publicznego w trybie</w:t>
      </w:r>
      <w:r w:rsidRPr="00A444C5">
        <w:rPr>
          <w:rFonts w:asciiTheme="minorHAnsi" w:hAnsiTheme="minorHAnsi"/>
          <w:b/>
          <w:bCs/>
          <w:sz w:val="20"/>
        </w:rPr>
        <w:t xml:space="preserve"> </w:t>
      </w:r>
      <w:r w:rsidRPr="00A444C5">
        <w:rPr>
          <w:rFonts w:asciiTheme="minorHAnsi" w:hAnsiTheme="minorHAnsi"/>
          <w:sz w:val="20"/>
        </w:rPr>
        <w:t>przetargu nieograniczonego organizowanego p</w:t>
      </w:r>
      <w:r w:rsidR="00734378" w:rsidRPr="00A444C5">
        <w:rPr>
          <w:rFonts w:asciiTheme="minorHAnsi" w:hAnsiTheme="minorHAnsi"/>
          <w:sz w:val="20"/>
        </w:rPr>
        <w:t xml:space="preserve">rzez Główny Instytut Górnictwa </w:t>
      </w:r>
      <w:r w:rsidR="004E5DEF" w:rsidRPr="004E5DEF">
        <w:rPr>
          <w:rFonts w:asciiTheme="minorHAnsi" w:hAnsiTheme="minorHAnsi"/>
          <w:b/>
          <w:bCs/>
          <w:sz w:val="20"/>
        </w:rPr>
        <w:t>na:</w:t>
      </w:r>
    </w:p>
    <w:p w:rsidR="004E5DEF" w:rsidRPr="004E5DEF" w:rsidRDefault="004E5DEF" w:rsidP="004E5DEF">
      <w:pPr>
        <w:pStyle w:val="Tekstpodstawowy"/>
        <w:jc w:val="both"/>
        <w:rPr>
          <w:rFonts w:asciiTheme="minorHAnsi" w:hAnsiTheme="minorHAnsi"/>
          <w:b/>
          <w:bCs/>
          <w:sz w:val="20"/>
        </w:rPr>
      </w:pPr>
    </w:p>
    <w:p w:rsidR="00A07E8B" w:rsidRPr="007C5DD4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</w:t>
      </w:r>
      <w:r w:rsidR="002A7DEF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D55FC8">
        <w:rPr>
          <w:rFonts w:eastAsia="Times New Roman" w:cs="Times New Roman"/>
          <w:b/>
          <w:bCs/>
          <w:i/>
          <w:sz w:val="20"/>
          <w:szCs w:val="20"/>
          <w:lang w:eastAsia="pl-PL"/>
        </w:rPr>
        <w:t>Dostawę</w:t>
      </w:r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450 dostępowych licencji akademickich Microsoft® Windows® </w:t>
      </w:r>
      <w:proofErr w:type="spellStart"/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>ServerCAL</w:t>
      </w:r>
      <w:proofErr w:type="spellEnd"/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2012 </w:t>
      </w:r>
      <w:proofErr w:type="spellStart"/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>Sngl</w:t>
      </w:r>
      <w:proofErr w:type="spellEnd"/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MVL 1 License User </w:t>
      </w:r>
      <w:r w:rsidR="00A62066" w:rsidRPr="007C5DD4">
        <w:rPr>
          <w:rFonts w:eastAsia="Times New Roman" w:cs="Times New Roman"/>
          <w:b/>
          <w:bCs/>
          <w:i/>
          <w:sz w:val="20"/>
          <w:szCs w:val="20"/>
          <w:lang w:eastAsia="pl-PL"/>
        </w:rPr>
        <w:t>CAL [</w:t>
      </w:r>
      <w:r w:rsidR="006F1997" w:rsidRPr="007C5DD4">
        <w:rPr>
          <w:rFonts w:eastAsia="Times New Roman" w:cs="Times New Roman"/>
          <w:b/>
          <w:bCs/>
          <w:i/>
          <w:sz w:val="20"/>
          <w:szCs w:val="20"/>
          <w:lang w:eastAsia="pl-PL"/>
        </w:rPr>
        <w:t>AAA-03786</w:t>
      </w:r>
      <w:r w:rsidR="00A62066" w:rsidRPr="007C5DD4">
        <w:rPr>
          <w:rFonts w:eastAsia="Times New Roman" w:cs="Times New Roman"/>
          <w:b/>
          <w:bCs/>
          <w:i/>
          <w:sz w:val="20"/>
          <w:szCs w:val="20"/>
          <w:lang w:eastAsia="pl-PL"/>
        </w:rPr>
        <w:t>] –w ramach umowy MPSA</w:t>
      </w:r>
    </w:p>
    <w:p w:rsidR="00A07E8B" w:rsidRPr="007C5DD4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II</w:t>
      </w:r>
      <w:r w:rsidR="002A7DEF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4E2900" w:rsidRPr="004E2900">
        <w:rPr>
          <w:rFonts w:eastAsia="Times New Roman" w:cs="Times New Roman"/>
          <w:b/>
          <w:bCs/>
          <w:i/>
          <w:sz w:val="20"/>
          <w:szCs w:val="20"/>
          <w:lang w:eastAsia="pl-PL"/>
        </w:rPr>
        <w:t>Przedłużenie o 1 rok wsparcia technicznego i aktualizacji TECS dla licencji ANSYS.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III</w:t>
      </w:r>
      <w:r w:rsidR="002A7DEF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Przedłużenie o 1 rok wsparcia technicznego i aktualizacji dla posiadanej przez Zamawiającego licencji </w:t>
      </w:r>
      <w:proofErr w:type="spellStart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>Autodesk</w:t>
      </w:r>
      <w:proofErr w:type="spellEnd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Robot </w:t>
      </w:r>
      <w:proofErr w:type="spellStart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>Structural</w:t>
      </w:r>
      <w:proofErr w:type="spellEnd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Analysis Professional – Subscription RENEWAL wraz z pakietem 6 kalkulatorów </w:t>
      </w:r>
      <w:proofErr w:type="spellStart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>Expert</w:t>
      </w:r>
      <w:proofErr w:type="spellEnd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na czas trwania subskrypcji.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IV</w:t>
      </w:r>
      <w:r w:rsidR="002A7DEF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- </w:t>
      </w:r>
      <w:r w:rsidR="005C3F4F" w:rsidRPr="005C3F4F">
        <w:rPr>
          <w:rFonts w:eastAsia="Times New Roman" w:cs="Times New Roman"/>
          <w:b/>
          <w:bCs/>
          <w:i/>
          <w:sz w:val="20"/>
          <w:szCs w:val="20"/>
          <w:lang w:eastAsia="pl-PL"/>
        </w:rPr>
        <w:t>Dostawę bezterminowej licencji na użytkowanie systemu bibliotecznego wraz z instalacją, konwersją danych i instruktażem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V</w:t>
      </w:r>
      <w:r w:rsidR="002A7DEF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Dostaw</w:t>
      </w:r>
      <w:r w:rsidR="00D55FC8">
        <w:rPr>
          <w:rFonts w:eastAsia="Times New Roman" w:cs="Times New Roman"/>
          <w:b/>
          <w:bCs/>
          <w:i/>
          <w:sz w:val="20"/>
          <w:szCs w:val="20"/>
          <w:lang w:eastAsia="pl-PL"/>
        </w:rPr>
        <w:t>ę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oprogramowania </w:t>
      </w:r>
      <w:r w:rsidR="00F43464">
        <w:rPr>
          <w:rFonts w:eastAsia="Times New Roman" w:cs="Times New Roman"/>
          <w:b/>
          <w:bCs/>
          <w:i/>
          <w:sz w:val="20"/>
          <w:szCs w:val="20"/>
          <w:lang w:eastAsia="pl-PL"/>
        </w:rPr>
        <w:t>do obliczeń naukowych i inżynierskich</w:t>
      </w:r>
    </w:p>
    <w:p w:rsidR="00750202" w:rsidRDefault="00750202" w:rsidP="00B55BA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750202" w:rsidRPr="00750202" w:rsidRDefault="00750202" w:rsidP="00B55BA7">
      <w:pPr>
        <w:spacing w:after="0" w:line="240" w:lineRule="auto"/>
        <w:jc w:val="both"/>
        <w:rPr>
          <w:rFonts w:eastAsia="Times New Roman" w:cs="Times New Roman"/>
          <w:i/>
          <w:sz w:val="20"/>
          <w:szCs w:val="20"/>
          <w:lang w:eastAsia="pl-PL"/>
        </w:rPr>
      </w:pPr>
      <w:r w:rsidRPr="00750202">
        <w:rPr>
          <w:rFonts w:eastAsia="Times New Roman" w:cs="Times New Roman"/>
          <w:i/>
          <w:sz w:val="20"/>
          <w:szCs w:val="20"/>
          <w:lang w:eastAsia="pl-PL"/>
        </w:rPr>
        <w:t>* niepotrzebne skreślić</w:t>
      </w:r>
    </w:p>
    <w:p w:rsidR="00B55BA7" w:rsidRPr="004E5DEF" w:rsidRDefault="00B55BA7" w:rsidP="00C4097E">
      <w:pPr>
        <w:pStyle w:val="Tekstpodstawowy"/>
        <w:jc w:val="both"/>
        <w:rPr>
          <w:b/>
          <w:sz w:val="20"/>
        </w:rPr>
      </w:pPr>
    </w:p>
    <w:p w:rsidR="00571F3B" w:rsidRPr="005D7BE6" w:rsidRDefault="00571F3B" w:rsidP="00571F3B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oświadczam zgodnie z art. 22, ust. 1 ustawy z dnia 29 stycznia 2004r. Prawo zamówień publicznych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(Dz.</w:t>
      </w:r>
      <w:r w:rsidR="001077F3" w:rsidRPr="005D7BE6">
        <w:rPr>
          <w:rFonts w:eastAsia="Times New Roman" w:cs="Times New Roman"/>
          <w:sz w:val="20"/>
          <w:szCs w:val="20"/>
          <w:lang w:eastAsia="pl-PL"/>
        </w:rPr>
        <w:t xml:space="preserve">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), że podmiot, który reprezentuję spełnia wymagania:</w:t>
      </w:r>
    </w:p>
    <w:p w:rsidR="00571F3B" w:rsidRPr="005D7BE6" w:rsidRDefault="00571F3B" w:rsidP="00571F3B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3"/>
          <w:numId w:val="17"/>
        </w:numPr>
        <w:tabs>
          <w:tab w:val="clear" w:pos="2880"/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posiadania uprawnień do wykonywania określonej działalności lub czynności, jeżeli przepisy prawa nakładają obowiązek ich posiadania;</w:t>
      </w:r>
    </w:p>
    <w:p w:rsidR="00571F3B" w:rsidRPr="005D7BE6" w:rsidRDefault="00571F3B" w:rsidP="00B959C2">
      <w:pPr>
        <w:numPr>
          <w:ilvl w:val="3"/>
          <w:numId w:val="17"/>
        </w:numPr>
        <w:tabs>
          <w:tab w:val="clear" w:pos="2880"/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posiadania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wiedzy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i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doświadczenia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>;</w:t>
      </w:r>
    </w:p>
    <w:p w:rsidR="00571F3B" w:rsidRPr="005D7BE6" w:rsidRDefault="00571F3B" w:rsidP="00B959C2">
      <w:pPr>
        <w:numPr>
          <w:ilvl w:val="3"/>
          <w:numId w:val="17"/>
        </w:numPr>
        <w:tabs>
          <w:tab w:val="clear" w:pos="2880"/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dysponowania odpowiednim potencjałem technicznym oraz osobami zdolnymi do wykonania zamówienia;</w:t>
      </w:r>
    </w:p>
    <w:p w:rsidR="00571F3B" w:rsidRPr="005D7BE6" w:rsidRDefault="00571F3B" w:rsidP="00B959C2">
      <w:pPr>
        <w:numPr>
          <w:ilvl w:val="3"/>
          <w:numId w:val="17"/>
        </w:numPr>
        <w:tabs>
          <w:tab w:val="clear" w:pos="2880"/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sytuacji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ekonomicznej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i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5D7BE6">
        <w:rPr>
          <w:rFonts w:eastAsia="Times New Roman" w:cs="Times New Roman"/>
          <w:sz w:val="20"/>
          <w:szCs w:val="20"/>
          <w:lang w:val="en-GB" w:eastAsia="pl-PL"/>
        </w:rPr>
        <w:t>finansowej</w:t>
      </w:r>
      <w:proofErr w:type="spellEnd"/>
      <w:r w:rsidRPr="005D7BE6">
        <w:rPr>
          <w:rFonts w:eastAsia="Times New Roman" w:cs="Times New Roman"/>
          <w:sz w:val="20"/>
          <w:szCs w:val="20"/>
          <w:lang w:val="en-GB" w:eastAsia="pl-PL"/>
        </w:rPr>
        <w:t>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5D7BE6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571F3B" w:rsidRPr="005D7BE6" w:rsidRDefault="00571F3B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do reprezentowania Wykonawcy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655F44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Załącznik nr 2b</w:t>
      </w:r>
    </w:p>
    <w:p w:rsidR="00571F3B" w:rsidRPr="005D7BE6" w:rsidRDefault="00571F3B" w:rsidP="00571F3B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Oznaczenie sprawy : FZ-1/</w:t>
      </w:r>
      <w:r w:rsidR="00750202">
        <w:rPr>
          <w:rFonts w:eastAsia="Times New Roman" w:cs="Times New Roman"/>
          <w:iCs/>
          <w:sz w:val="20"/>
          <w:szCs w:val="20"/>
          <w:lang w:eastAsia="pl-PL"/>
        </w:rPr>
        <w:t>4327</w:t>
      </w:r>
      <w:r w:rsidR="00734378" w:rsidRPr="005D7BE6">
        <w:rPr>
          <w:rFonts w:eastAsia="Times New Roman" w:cs="Times New Roman"/>
          <w:iCs/>
          <w:sz w:val="20"/>
          <w:szCs w:val="20"/>
          <w:lang w:eastAsia="pl-PL"/>
        </w:rPr>
        <w:t>/</w:t>
      </w:r>
      <w:r w:rsidR="00960419">
        <w:rPr>
          <w:rFonts w:eastAsia="Times New Roman" w:cs="Times New Roman"/>
          <w:iCs/>
          <w:sz w:val="20"/>
          <w:szCs w:val="20"/>
          <w:lang w:eastAsia="pl-PL"/>
        </w:rPr>
        <w:t>MK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/1</w:t>
      </w:r>
      <w:r w:rsidR="007B4B9A">
        <w:rPr>
          <w:rFonts w:eastAsia="Times New Roman" w:cs="Times New Roman"/>
          <w:iCs/>
          <w:sz w:val="20"/>
          <w:szCs w:val="20"/>
          <w:lang w:eastAsia="pl-PL"/>
        </w:rPr>
        <w:t>5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253FF1" w:rsidRPr="005D7BE6" w:rsidRDefault="00253FF1" w:rsidP="00253FF1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>Dot. CZĘŚCI I*/CZĘŚCI II*/CZĘŚCI III*/ CZĘŚĆ IV*</w:t>
      </w:r>
      <w:r w:rsidR="00EF423B">
        <w:rPr>
          <w:rFonts w:eastAsia="Times New Roman" w:cs="Times New Roman"/>
          <w:b/>
          <w:bCs/>
          <w:sz w:val="20"/>
          <w:szCs w:val="20"/>
          <w:lang w:eastAsia="pl-PL"/>
        </w:rPr>
        <w:t>/ CZĘŚĆ V*</w:t>
      </w:r>
    </w:p>
    <w:p w:rsidR="00253FF1" w:rsidRPr="005D7BE6" w:rsidRDefault="00253FF1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</w:t>
      </w:r>
      <w:r w:rsidR="00734378" w:rsidRPr="005D7BE6">
        <w:rPr>
          <w:rFonts w:eastAsia="Times New Roman" w:cs="Times New Roman"/>
          <w:sz w:val="20"/>
          <w:szCs w:val="20"/>
          <w:lang w:eastAsia="pl-PL"/>
        </w:rPr>
        <w:t>……….</w:t>
      </w:r>
      <w:r w:rsidRPr="005D7BE6">
        <w:rPr>
          <w:rFonts w:eastAsia="Times New Roman" w:cs="Times New Roman"/>
          <w:sz w:val="20"/>
          <w:szCs w:val="20"/>
          <w:lang w:eastAsia="pl-PL"/>
        </w:rPr>
        <w:t>………………</w:t>
      </w:r>
    </w:p>
    <w:p w:rsidR="00571F3B" w:rsidRPr="005D7BE6" w:rsidRDefault="00571F3B" w:rsidP="00571F3B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731D8" w:rsidRPr="00E731D8" w:rsidRDefault="00571F3B" w:rsidP="00E731D8">
      <w:pPr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</w:t>
      </w:r>
      <w:r w:rsidR="00E04EAF" w:rsidRPr="005D7BE6">
        <w:rPr>
          <w:rFonts w:eastAsia="Times New Roman" w:cs="Times New Roman"/>
          <w:sz w:val="20"/>
          <w:szCs w:val="20"/>
          <w:lang w:eastAsia="pl-PL"/>
        </w:rPr>
        <w:t xml:space="preserve">rnictwa </w:t>
      </w:r>
      <w:r w:rsidR="00E731D8" w:rsidRPr="00E731D8">
        <w:rPr>
          <w:rFonts w:eastAsia="Times New Roman" w:cs="Times New Roman"/>
          <w:bCs/>
          <w:sz w:val="20"/>
          <w:szCs w:val="20"/>
          <w:lang w:eastAsia="pl-PL"/>
        </w:rPr>
        <w:t>na</w:t>
      </w:r>
      <w:r w:rsidR="00E731D8" w:rsidRPr="00E731D8">
        <w:rPr>
          <w:rFonts w:eastAsia="Times New Roman" w:cs="Times New Roman"/>
          <w:b/>
          <w:bCs/>
          <w:sz w:val="20"/>
          <w:szCs w:val="20"/>
          <w:lang w:eastAsia="pl-PL"/>
        </w:rPr>
        <w:t>:</w:t>
      </w:r>
    </w:p>
    <w:p w:rsidR="00A07E8B" w:rsidRPr="007C5DD4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</w:t>
      </w:r>
      <w:r w:rsidR="008C58A9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>Dostaw</w:t>
      </w:r>
      <w:r w:rsidR="005508F2">
        <w:rPr>
          <w:rFonts w:eastAsia="Times New Roman" w:cs="Times New Roman"/>
          <w:b/>
          <w:bCs/>
          <w:i/>
          <w:sz w:val="20"/>
          <w:szCs w:val="20"/>
          <w:lang w:eastAsia="pl-PL"/>
        </w:rPr>
        <w:t>ę</w:t>
      </w:r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450 dostępowych licencji akademickich Microsoft® Windows® </w:t>
      </w:r>
      <w:proofErr w:type="spellStart"/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>ServerCAL</w:t>
      </w:r>
      <w:proofErr w:type="spellEnd"/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2012 </w:t>
      </w:r>
      <w:proofErr w:type="spellStart"/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>Sngl</w:t>
      </w:r>
      <w:proofErr w:type="spellEnd"/>
      <w:r w:rsidR="00A62066" w:rsidRPr="00A62066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MVL 1 License </w:t>
      </w:r>
      <w:r w:rsidR="00A62066" w:rsidRPr="007C5DD4">
        <w:rPr>
          <w:rFonts w:eastAsia="Times New Roman" w:cs="Times New Roman"/>
          <w:b/>
          <w:bCs/>
          <w:i/>
          <w:sz w:val="20"/>
          <w:szCs w:val="20"/>
          <w:lang w:eastAsia="pl-PL"/>
        </w:rPr>
        <w:t>User CAL [</w:t>
      </w:r>
      <w:r w:rsidR="000130E6" w:rsidRPr="007C5DD4">
        <w:rPr>
          <w:rFonts w:eastAsia="Times New Roman" w:cs="Times New Roman"/>
          <w:b/>
          <w:bCs/>
          <w:i/>
          <w:sz w:val="20"/>
          <w:szCs w:val="20"/>
          <w:lang w:eastAsia="pl-PL"/>
        </w:rPr>
        <w:t>AAA-03786</w:t>
      </w:r>
      <w:r w:rsidR="00A62066" w:rsidRPr="007C5DD4">
        <w:rPr>
          <w:rFonts w:eastAsia="Times New Roman" w:cs="Times New Roman"/>
          <w:b/>
          <w:bCs/>
          <w:i/>
          <w:sz w:val="20"/>
          <w:szCs w:val="20"/>
          <w:lang w:eastAsia="pl-PL"/>
        </w:rPr>
        <w:t>] –w ramach umowy MPSA</w:t>
      </w:r>
    </w:p>
    <w:p w:rsidR="00A07E8B" w:rsidRPr="007C5DD4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II</w:t>
      </w:r>
      <w:r w:rsidR="008C58A9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4E2900" w:rsidRPr="004E2900">
        <w:rPr>
          <w:rFonts w:eastAsia="Times New Roman" w:cs="Times New Roman"/>
          <w:b/>
          <w:bCs/>
          <w:i/>
          <w:sz w:val="20"/>
          <w:szCs w:val="20"/>
          <w:lang w:eastAsia="pl-PL"/>
        </w:rPr>
        <w:t>Przedłużenie o 1 rok wsparcia technicznego i aktualizacji TECS dla licencji ANSYS.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III</w:t>
      </w:r>
      <w:r w:rsidR="008C58A9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</w:t>
      </w:r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Przedłużenie o 1 rok wsparcia technicznego i aktualizacji dla posiadanej przez Zamawiającego licencji </w:t>
      </w:r>
      <w:proofErr w:type="spellStart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>Autodesk</w:t>
      </w:r>
      <w:proofErr w:type="spellEnd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Robot </w:t>
      </w:r>
      <w:proofErr w:type="spellStart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>Structural</w:t>
      </w:r>
      <w:proofErr w:type="spellEnd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Analysis Professional – Subscription RENEWAL wraz z pakietem 6 kalkulatorów </w:t>
      </w:r>
      <w:proofErr w:type="spellStart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>Expert</w:t>
      </w:r>
      <w:proofErr w:type="spellEnd"/>
      <w:r w:rsidR="00E478D3" w:rsidRPr="00E478D3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na czas trwania subskrypcji.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IV</w:t>
      </w:r>
      <w:r w:rsidR="008C58A9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- </w:t>
      </w:r>
      <w:r w:rsidR="00534479" w:rsidRPr="00534479">
        <w:rPr>
          <w:rFonts w:eastAsia="Times New Roman" w:cs="Times New Roman"/>
          <w:b/>
          <w:bCs/>
          <w:i/>
          <w:sz w:val="20"/>
          <w:szCs w:val="20"/>
          <w:lang w:eastAsia="pl-PL"/>
        </w:rPr>
        <w:t>Dostawę bezterminowej licencji na użytkowanie systemu bibliotecznego wraz z instalacją, konwersją danych i instruktażem</w:t>
      </w: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</w:p>
    <w:p w:rsidR="00A07E8B" w:rsidRPr="00A07E8B" w:rsidRDefault="00A07E8B" w:rsidP="00A07E8B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CZĘŚĆ V</w:t>
      </w:r>
      <w:r w:rsidR="008C58A9">
        <w:rPr>
          <w:rFonts w:eastAsia="Times New Roman" w:cs="Times New Roman"/>
          <w:b/>
          <w:bCs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– Dostaw</w:t>
      </w:r>
      <w:r w:rsidR="005508F2">
        <w:rPr>
          <w:rFonts w:eastAsia="Times New Roman" w:cs="Times New Roman"/>
          <w:b/>
          <w:bCs/>
          <w:i/>
          <w:sz w:val="20"/>
          <w:szCs w:val="20"/>
          <w:lang w:eastAsia="pl-PL"/>
        </w:rPr>
        <w:t>ę</w:t>
      </w:r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oprogramowania </w:t>
      </w:r>
      <w:proofErr w:type="spellStart"/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>Matlab</w:t>
      </w:r>
      <w:proofErr w:type="spellEnd"/>
      <w:r w:rsidRPr="00A07E8B">
        <w:rPr>
          <w:rFonts w:eastAsia="Times New Roman" w:cs="Times New Roman"/>
          <w:b/>
          <w:bCs/>
          <w:i/>
          <w:sz w:val="20"/>
          <w:szCs w:val="20"/>
          <w:lang w:eastAsia="pl-PL"/>
        </w:rPr>
        <w:t xml:space="preserve"> lub równoważnego.</w:t>
      </w:r>
    </w:p>
    <w:p w:rsidR="00750202" w:rsidRDefault="00750202" w:rsidP="00750202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750202" w:rsidRPr="00750202" w:rsidRDefault="00750202" w:rsidP="00750202">
      <w:pPr>
        <w:spacing w:after="0" w:line="240" w:lineRule="auto"/>
        <w:jc w:val="both"/>
        <w:rPr>
          <w:rFonts w:eastAsia="Times New Roman" w:cs="Times New Roman"/>
          <w:b/>
          <w:bCs/>
          <w:i/>
          <w:sz w:val="20"/>
          <w:szCs w:val="20"/>
          <w:lang w:eastAsia="pl-PL"/>
        </w:rPr>
      </w:pPr>
      <w:r w:rsidRPr="00750202">
        <w:rPr>
          <w:rFonts w:eastAsia="Times New Roman" w:cs="Times New Roman"/>
          <w:b/>
          <w:bCs/>
          <w:i/>
          <w:sz w:val="20"/>
          <w:szCs w:val="20"/>
          <w:lang w:eastAsia="pl-PL"/>
        </w:rPr>
        <w:t>* niepotrzebne skreślić</w:t>
      </w:r>
    </w:p>
    <w:p w:rsidR="00750202" w:rsidRDefault="00750202" w:rsidP="00750202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C4097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oświadczam zgodnie z art. 24, ust. 1 ustawy z dnia 29 stycznia 2004r. Prawo zamówień</w:t>
      </w:r>
      <w:r w:rsidR="00C75CF5" w:rsidRPr="005D7BE6">
        <w:rPr>
          <w:rFonts w:eastAsia="Times New Roman" w:cs="Times New Roman"/>
          <w:sz w:val="20"/>
          <w:szCs w:val="20"/>
          <w:lang w:eastAsia="pl-PL"/>
        </w:rPr>
        <w:t xml:space="preserve"> publicznych </w:t>
      </w:r>
      <w:r w:rsidR="00C75CF5" w:rsidRPr="005D7BE6">
        <w:rPr>
          <w:rFonts w:eastAsia="Times New Roman" w:cs="Times New Roman"/>
          <w:sz w:val="20"/>
          <w:szCs w:val="20"/>
          <w:lang w:eastAsia="pl-PL"/>
        </w:rPr>
        <w:br/>
        <w:t xml:space="preserve">(Dz. U. 2013 r., poz. 907 z późniejszymi </w:t>
      </w:r>
      <w:r w:rsidR="00D139D8" w:rsidRPr="005D7BE6">
        <w:rPr>
          <w:rFonts w:eastAsia="Times New Roman" w:cs="Times New Roman"/>
          <w:sz w:val="20"/>
          <w:szCs w:val="20"/>
          <w:lang w:eastAsia="pl-PL"/>
        </w:rPr>
        <w:t>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), że podmiot, który reprezentuję:</w:t>
      </w:r>
    </w:p>
    <w:p w:rsidR="00571F3B" w:rsidRPr="005D7BE6" w:rsidRDefault="00571F3B" w:rsidP="00571F3B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6"/>
          <w:numId w:val="17"/>
        </w:numPr>
        <w:tabs>
          <w:tab w:val="clear" w:pos="5040"/>
          <w:tab w:val="num" w:pos="567"/>
          <w:tab w:val="center" w:pos="851"/>
        </w:tabs>
        <w:spacing w:after="0" w:line="240" w:lineRule="auto"/>
        <w:ind w:left="567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podlega wykluczeniu z postępowania o udzielenie zamówienia na podstawie art. 24 ustawy Prawo zamówień publicznych, który stanowi o wykluczeniu: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1</w:t>
      </w:r>
      <w:r w:rsidR="00A16598"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2</w:t>
      </w:r>
      <w:r w:rsidR="00A16598"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wykonawców, którzy zalegają z uiszczeniem podatków, opłat lub składek</w:t>
      </w:r>
      <w:r w:rsidR="003B6969" w:rsidRPr="005D7BE6">
        <w:rPr>
          <w:rFonts w:eastAsia="Times New Roman" w:cs="Times New Roman"/>
          <w:sz w:val="20"/>
          <w:szCs w:val="20"/>
          <w:lang w:eastAsia="pl-PL"/>
        </w:rPr>
        <w:t xml:space="preserve"> na ubezpieczenia społeczne lub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 zdrowotne, z wyjątkiem przypadków gdy uzyskali oni przewidziane prawem zwolnienie, odroczenie, rozłożenie na raty zaległych płatności lub wstrzymanie w całości wykonania decyzji właściwego organu;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3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)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osoby fizyczne, które prawomocnie skazano za przestępstwo popełnione w związku z postępowaniem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4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) spółki jawne, których wspólnika prawomocnie skazano za przestępstwo popełnione w związku  z postępowaniem o udzielenie zamówienia, przestępstwo przeciwko prawom osób wykonujących pracę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lastRenderedPageBreak/>
        <w:t>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34CD9" w:rsidP="00571F3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ab/>
        <w:t>5</w:t>
      </w:r>
      <w:r w:rsidR="00FB5CF1"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71F3B" w:rsidP="00B959C2">
      <w:pPr>
        <w:pStyle w:val="Akapitzlist"/>
        <w:numPr>
          <w:ilvl w:val="3"/>
          <w:numId w:val="15"/>
        </w:numPr>
        <w:tabs>
          <w:tab w:val="clear" w:pos="360"/>
          <w:tab w:val="num" w:pos="567"/>
          <w:tab w:val="num" w:pos="851"/>
        </w:tabs>
        <w:autoSpaceDE w:val="0"/>
        <w:autoSpaceDN w:val="0"/>
        <w:adjustRightInd w:val="0"/>
        <w:ind w:left="567" w:right="-2" w:firstLine="0"/>
        <w:jc w:val="both"/>
        <w:rPr>
          <w:rFonts w:asciiTheme="minorHAnsi" w:hAnsiTheme="minorHAnsi"/>
        </w:rPr>
      </w:pPr>
      <w:r w:rsidRPr="005D7BE6">
        <w:rPr>
          <w:rFonts w:asciiTheme="minorHAnsi" w:hAnsiTheme="minorHAnsi"/>
        </w:rPr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71F3B" w:rsidP="00B959C2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 w:firstLine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71F3B" w:rsidRPr="005D7BE6" w:rsidRDefault="00571F3B" w:rsidP="00B959C2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 w:firstLine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podmioty zbiorowe, wobec których sąd orzekł zakaz ubiegania się o zamówienia na podstawie przepisów o odpowiedzialności podmiotów zbiorowych za czyny zabronione pod groźbą kary.</w:t>
      </w:r>
    </w:p>
    <w:p w:rsidR="00571F3B" w:rsidRPr="005D7BE6" w:rsidRDefault="00571F3B" w:rsidP="00B959C2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 w:firstLine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571F3B" w:rsidRPr="005D7BE6" w:rsidRDefault="00571F3B" w:rsidP="00B959C2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 w:firstLine="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571F3B" w:rsidRPr="005D7BE6" w:rsidRDefault="00571F3B" w:rsidP="00571F3B">
      <w:pPr>
        <w:spacing w:after="0" w:line="240" w:lineRule="auto"/>
        <w:ind w:right="42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5D7BE6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571F3B" w:rsidRPr="005D7BE6" w:rsidRDefault="00571F3B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 xml:space="preserve">do </w:t>
      </w:r>
      <w:r w:rsidR="00191838" w:rsidRPr="005D7BE6">
        <w:rPr>
          <w:rFonts w:eastAsia="Times New Roman" w:cs="Times New Roman"/>
          <w:iCs/>
          <w:sz w:val="20"/>
          <w:szCs w:val="20"/>
          <w:lang w:eastAsia="pl-PL"/>
        </w:rPr>
        <w:t>reprezentowania Wykonawcy</w:t>
      </w:r>
    </w:p>
    <w:p w:rsidR="00191838" w:rsidRPr="005D7BE6" w:rsidRDefault="00191838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191838" w:rsidRPr="005D7BE6" w:rsidRDefault="00191838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191838" w:rsidRPr="005D7BE6" w:rsidRDefault="00191838" w:rsidP="00571F3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br w:type="page"/>
      </w:r>
      <w:r w:rsidRPr="005D7BE6">
        <w:rPr>
          <w:rFonts w:eastAsia="Times New Roman" w:cs="Courier New"/>
          <w:b/>
          <w:sz w:val="20"/>
          <w:szCs w:val="20"/>
          <w:u w:val="single"/>
          <w:lang w:eastAsia="pl-PL"/>
        </w:rPr>
        <w:lastRenderedPageBreak/>
        <w:t>Załącznik nr 3</w:t>
      </w:r>
    </w:p>
    <w:p w:rsidR="00571F3B" w:rsidRPr="005D7BE6" w:rsidRDefault="00571F3B" w:rsidP="00571F3B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Oznaczenie sprawy : FZ-1/4</w:t>
      </w:r>
      <w:r w:rsidR="00FD742A">
        <w:rPr>
          <w:rFonts w:eastAsia="Times New Roman" w:cs="Times New Roman"/>
          <w:sz w:val="20"/>
          <w:szCs w:val="20"/>
          <w:lang w:eastAsia="pl-PL"/>
        </w:rPr>
        <w:t>327</w:t>
      </w:r>
      <w:r w:rsidR="00C577E7" w:rsidRPr="005D7BE6">
        <w:rPr>
          <w:rFonts w:eastAsia="Times New Roman" w:cs="Times New Roman"/>
          <w:sz w:val="20"/>
          <w:szCs w:val="20"/>
          <w:lang w:eastAsia="pl-PL"/>
        </w:rPr>
        <w:t>/</w:t>
      </w:r>
      <w:r w:rsidR="007F0E04">
        <w:rPr>
          <w:rFonts w:eastAsia="Times New Roman" w:cs="Times New Roman"/>
          <w:sz w:val="20"/>
          <w:szCs w:val="20"/>
          <w:lang w:eastAsia="pl-PL"/>
        </w:rPr>
        <w:t>MK</w:t>
      </w:r>
      <w:r w:rsidR="007B4B9A">
        <w:rPr>
          <w:rFonts w:eastAsia="Times New Roman" w:cs="Times New Roman"/>
          <w:sz w:val="20"/>
          <w:szCs w:val="20"/>
          <w:lang w:eastAsia="pl-PL"/>
        </w:rPr>
        <w:t>/15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FORMULARZ TECHNICZNO </w:t>
      </w:r>
      <w:r w:rsidR="001E661E" w:rsidRPr="005D7BE6">
        <w:rPr>
          <w:rFonts w:eastAsia="Times New Roman" w:cs="Times New Roman"/>
          <w:b/>
          <w:sz w:val="20"/>
          <w:szCs w:val="20"/>
          <w:lang w:eastAsia="pl-PL"/>
        </w:rPr>
        <w:t>–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CENOWY</w:t>
      </w:r>
    </w:p>
    <w:p w:rsidR="00253FF1" w:rsidRPr="00253FF1" w:rsidRDefault="00253FF1" w:rsidP="00253FF1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253FF1">
        <w:rPr>
          <w:rFonts w:eastAsia="Times New Roman" w:cs="Times New Roman"/>
          <w:b/>
          <w:bCs/>
          <w:sz w:val="20"/>
          <w:szCs w:val="20"/>
          <w:lang w:eastAsia="pl-PL"/>
        </w:rPr>
        <w:t>Dot. CZĘŚCI I*/CZĘŚCI II*/CZĘŚCI III*/ CZĘŚĆ IV*</w:t>
      </w:r>
      <w:r w:rsidR="000D37A3">
        <w:rPr>
          <w:rFonts w:eastAsia="Times New Roman" w:cs="Times New Roman"/>
          <w:b/>
          <w:bCs/>
          <w:sz w:val="20"/>
          <w:szCs w:val="20"/>
          <w:lang w:eastAsia="pl-PL"/>
        </w:rPr>
        <w:t>/ CZĘŚĆ V*</w:t>
      </w:r>
    </w:p>
    <w:p w:rsidR="007F0E04" w:rsidRPr="005D7BE6" w:rsidRDefault="007F0E04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953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"/>
        <w:gridCol w:w="3544"/>
        <w:gridCol w:w="992"/>
        <w:gridCol w:w="850"/>
        <w:gridCol w:w="851"/>
        <w:gridCol w:w="850"/>
        <w:gridCol w:w="851"/>
        <w:gridCol w:w="1134"/>
      </w:tblGrid>
      <w:tr w:rsidR="00571F3B" w:rsidRPr="005D7BE6" w:rsidTr="000654D8"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1A7B1F" w:rsidRPr="00AE699E" w:rsidRDefault="001A7B1F" w:rsidP="004458A0">
            <w:pPr>
              <w:pStyle w:val="Nagwek3"/>
              <w:spacing w:before="0" w:after="0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E699E">
              <w:rPr>
                <w:rFonts w:ascii="Calibri" w:hAnsi="Calibri" w:cs="Times New Roman"/>
                <w:sz w:val="16"/>
                <w:szCs w:val="16"/>
              </w:rPr>
              <w:t xml:space="preserve">Dot. </w:t>
            </w:r>
            <w:r w:rsidR="00726011" w:rsidRPr="00AE699E">
              <w:rPr>
                <w:rFonts w:ascii="Calibri" w:hAnsi="Calibri" w:cs="Times New Roman"/>
                <w:sz w:val="16"/>
                <w:szCs w:val="16"/>
              </w:rPr>
              <w:t>części I*/ części IV*/ części V*</w:t>
            </w:r>
          </w:p>
          <w:p w:rsidR="00571F3B" w:rsidRDefault="00061592" w:rsidP="004458A0">
            <w:pPr>
              <w:pStyle w:val="Nagwek3"/>
              <w:spacing w:before="0" w:after="0"/>
              <w:jc w:val="center"/>
              <w:rPr>
                <w:rFonts w:ascii="Calibri" w:hAnsi="Calibri" w:cs="Times New Roman"/>
                <w:b w:val="0"/>
                <w:i/>
                <w:sz w:val="16"/>
                <w:szCs w:val="16"/>
              </w:rPr>
            </w:pPr>
            <w:r w:rsidRPr="00AE699E">
              <w:rPr>
                <w:rFonts w:ascii="Calibri" w:hAnsi="Calibri" w:cs="Times New Roman"/>
                <w:b w:val="0"/>
                <w:i/>
                <w:sz w:val="16"/>
                <w:szCs w:val="16"/>
              </w:rPr>
              <w:t>Pełna nazwa oprogramowania, producent,</w:t>
            </w:r>
            <w:r w:rsidR="00AE699E">
              <w:rPr>
                <w:rFonts w:ascii="Calibri" w:hAnsi="Calibri" w:cs="Times New Roman"/>
                <w:b w:val="0"/>
                <w:i/>
                <w:sz w:val="16"/>
                <w:szCs w:val="16"/>
              </w:rPr>
              <w:br/>
            </w:r>
            <w:r w:rsidRPr="00AE699E">
              <w:rPr>
                <w:rFonts w:ascii="Calibri" w:hAnsi="Calibri" w:cs="Times New Roman"/>
                <w:b w:val="0"/>
                <w:i/>
                <w:sz w:val="16"/>
                <w:szCs w:val="16"/>
              </w:rPr>
              <w:t xml:space="preserve"> nr identyfikacyjny, wersja, typ licencji</w:t>
            </w:r>
          </w:p>
          <w:p w:rsidR="00AE699E" w:rsidRPr="00AE699E" w:rsidRDefault="00AE699E" w:rsidP="004458A0">
            <w:pPr>
              <w:tabs>
                <w:tab w:val="left" w:pos="213"/>
                <w:tab w:val="left" w:pos="355"/>
                <w:tab w:val="left" w:pos="1431"/>
              </w:tabs>
              <w:spacing w:after="0" w:line="240" w:lineRule="auto"/>
              <w:ind w:left="709"/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AE699E">
              <w:rPr>
                <w:rFonts w:cs="Times New Roman"/>
                <w:b/>
                <w:sz w:val="16"/>
                <w:szCs w:val="16"/>
              </w:rPr>
              <w:t xml:space="preserve">Dot. </w:t>
            </w:r>
            <w:r w:rsidRPr="00AE699E">
              <w:rPr>
                <w:rFonts w:ascii="Calibri" w:hAnsi="Calibri" w:cs="Times New Roman"/>
                <w:b/>
                <w:sz w:val="16"/>
                <w:szCs w:val="16"/>
              </w:rPr>
              <w:t>części IV*</w:t>
            </w:r>
          </w:p>
          <w:p w:rsidR="00AE699E" w:rsidRPr="00AE699E" w:rsidRDefault="00AE699E" w:rsidP="004458A0">
            <w:pPr>
              <w:spacing w:after="0" w:line="240" w:lineRule="auto"/>
              <w:ind w:left="21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AE699E">
              <w:rPr>
                <w:rFonts w:eastAsia="Times New Roman" w:cs="Times New Roman"/>
                <w:sz w:val="16"/>
                <w:szCs w:val="16"/>
                <w:lang w:eastAsia="pl-PL"/>
              </w:rPr>
              <w:t>p</w:t>
            </w:r>
            <w:r w:rsidRPr="00AE699E">
              <w:rPr>
                <w:sz w:val="16"/>
                <w:szCs w:val="16"/>
              </w:rPr>
              <w:t xml:space="preserve">ełna </w:t>
            </w:r>
            <w:r>
              <w:rPr>
                <w:sz w:val="16"/>
                <w:szCs w:val="16"/>
              </w:rPr>
              <w:t>nazwy oprogramowania, producent</w:t>
            </w:r>
            <w:r w:rsidRPr="00AE699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br/>
              <w:t xml:space="preserve"> nr identyfikacyjny</w:t>
            </w:r>
            <w:r w:rsidRPr="00AE699E">
              <w:rPr>
                <w:sz w:val="16"/>
                <w:szCs w:val="16"/>
              </w:rPr>
              <w:t>, wersj</w:t>
            </w:r>
            <w:r>
              <w:rPr>
                <w:sz w:val="16"/>
                <w:szCs w:val="16"/>
              </w:rPr>
              <w:t>a, typ</w:t>
            </w:r>
            <w:r w:rsidRPr="00AE699E">
              <w:rPr>
                <w:sz w:val="16"/>
                <w:szCs w:val="16"/>
              </w:rPr>
              <w:t xml:space="preserve"> licencji</w:t>
            </w:r>
            <w:r w:rsidRPr="00AE699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AE699E"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  <w:t>oferowanego przedmiotu zamówienia</w:t>
            </w:r>
            <w:r w:rsidRPr="00AE699E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oraz </w:t>
            </w:r>
            <w:r w:rsidRPr="00AE699E">
              <w:rPr>
                <w:rFonts w:cs="Times New Roman"/>
                <w:sz w:val="16"/>
                <w:szCs w:val="16"/>
              </w:rPr>
              <w:t>usług</w:t>
            </w:r>
            <w:r>
              <w:rPr>
                <w:rFonts w:cs="Times New Roman"/>
                <w:sz w:val="16"/>
                <w:szCs w:val="16"/>
              </w:rPr>
              <w:t>i wskazane</w:t>
            </w:r>
            <w:r w:rsidRPr="00AE699E">
              <w:rPr>
                <w:rFonts w:cs="Times New Roman"/>
                <w:sz w:val="16"/>
                <w:szCs w:val="16"/>
              </w:rPr>
              <w:t xml:space="preserve"> w SIWZ: nazwa oprogramowania, którego usługi dotyczą, nr identyfikacyjny produktu, pełny zakres usług</w:t>
            </w:r>
          </w:p>
          <w:p w:rsidR="00726011" w:rsidRPr="00AE699E" w:rsidRDefault="00726011" w:rsidP="004458A0">
            <w:pPr>
              <w:pStyle w:val="Nagwek3"/>
              <w:spacing w:before="0" w:after="0"/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AE699E">
              <w:rPr>
                <w:rFonts w:ascii="Calibri" w:hAnsi="Calibri" w:cs="Times New Roman"/>
                <w:sz w:val="16"/>
                <w:szCs w:val="16"/>
              </w:rPr>
              <w:t>Dot. części II*/ części III*</w:t>
            </w:r>
          </w:p>
          <w:p w:rsidR="001A7B1F" w:rsidRPr="001A7B1F" w:rsidRDefault="001A7B1F" w:rsidP="004458A0">
            <w:pPr>
              <w:pStyle w:val="Nagwek3"/>
              <w:spacing w:before="0" w:after="0"/>
              <w:jc w:val="center"/>
            </w:pPr>
            <w:r w:rsidRPr="00AE699E">
              <w:rPr>
                <w:rFonts w:asciiTheme="minorHAnsi" w:hAnsiTheme="minorHAnsi" w:cs="Times New Roman"/>
                <w:b w:val="0"/>
                <w:i/>
                <w:sz w:val="16"/>
                <w:szCs w:val="16"/>
              </w:rPr>
              <w:t>usłu</w:t>
            </w:r>
            <w:r w:rsidR="00AE699E">
              <w:rPr>
                <w:rFonts w:asciiTheme="minorHAnsi" w:hAnsiTheme="minorHAnsi" w:cs="Times New Roman"/>
                <w:b w:val="0"/>
                <w:i/>
                <w:sz w:val="16"/>
                <w:szCs w:val="16"/>
              </w:rPr>
              <w:t>gi wskazane</w:t>
            </w:r>
            <w:r w:rsidRPr="00AE699E">
              <w:rPr>
                <w:rFonts w:asciiTheme="minorHAnsi" w:hAnsiTheme="minorHAnsi" w:cs="Times New Roman"/>
                <w:b w:val="0"/>
                <w:i/>
                <w:sz w:val="16"/>
                <w:szCs w:val="16"/>
              </w:rPr>
              <w:t xml:space="preserve"> w SIWZ: nazwa oprogramowania, którego usługi dotyczą, nr identyfikacyjny produktu, pełny zakres usług, okres świadczenia usług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oferowana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jedn. (netto)</w:t>
            </w:r>
          </w:p>
          <w:p w:rsidR="00571F3B" w:rsidRPr="005D7BE6" w:rsidRDefault="00FE4AF6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="00571F3B"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ogółem</w:t>
            </w: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br/>
              <w:t>(netto)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A1509A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Kwota</w:t>
            </w:r>
            <w:r w:rsidR="00571F3B"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 VAT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[23%]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 </w:t>
            </w:r>
            <w:proofErr w:type="spellStart"/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(brutto)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proofErr w:type="spellStart"/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Pln</w:t>
            </w:r>
            <w:proofErr w:type="spellEnd"/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71F3B" w:rsidRPr="005D7BE6" w:rsidTr="000654D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keepNext/>
              <w:spacing w:before="120" w:after="0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</w:tr>
      <w:tr w:rsidR="00571F3B" w:rsidRPr="005D7BE6" w:rsidTr="000654D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71F3B" w:rsidRPr="005D7BE6" w:rsidTr="008B2BD8">
        <w:trPr>
          <w:trHeight w:val="86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</w:t>
            </w:r>
          </w:p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71F3B" w:rsidRPr="005D7BE6" w:rsidTr="000654D8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keepNext/>
              <w:spacing w:before="240" w:after="60" w:line="240" w:lineRule="auto"/>
              <w:jc w:val="center"/>
              <w:outlineLvl w:val="2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5D7BE6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RAZEM:</w:t>
            </w:r>
            <w:r w:rsidRPr="005D7BE6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571F3B" w:rsidRPr="005D7BE6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571F3B" w:rsidRPr="005D7BE6" w:rsidRDefault="00571F3B" w:rsidP="00571F3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9458A5" w:rsidRPr="00ED323C" w:rsidRDefault="00380FAD" w:rsidP="00380FAD">
      <w:pPr>
        <w:spacing w:after="0" w:line="240" w:lineRule="auto"/>
        <w:jc w:val="both"/>
        <w:rPr>
          <w:rFonts w:eastAsia="Times New Roman" w:cs="Times New Roman"/>
          <w:b/>
          <w:i/>
          <w:sz w:val="18"/>
          <w:szCs w:val="18"/>
          <w:lang w:eastAsia="pl-PL"/>
        </w:rPr>
      </w:pPr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>Wykonawca zobowiązany jest do podania</w:t>
      </w:r>
      <w:r w:rsidR="009458A5" w:rsidRPr="00ED323C">
        <w:rPr>
          <w:rFonts w:eastAsia="Times New Roman" w:cs="Times New Roman"/>
          <w:b/>
          <w:i/>
          <w:sz w:val="18"/>
          <w:szCs w:val="18"/>
          <w:lang w:eastAsia="pl-PL"/>
        </w:rPr>
        <w:t>:</w:t>
      </w:r>
    </w:p>
    <w:p w:rsidR="003C4D20" w:rsidRPr="003C4D20" w:rsidRDefault="003C4D20" w:rsidP="003C4D20">
      <w:pPr>
        <w:pStyle w:val="Nagwek3"/>
        <w:spacing w:before="120" w:after="0"/>
        <w:jc w:val="center"/>
        <w:rPr>
          <w:rFonts w:ascii="Calibri" w:hAnsi="Calibri" w:cs="Times New Roman"/>
          <w:sz w:val="16"/>
          <w:szCs w:val="16"/>
        </w:rPr>
      </w:pPr>
      <w:r w:rsidRPr="003C4D20">
        <w:rPr>
          <w:rFonts w:ascii="Calibri" w:hAnsi="Calibri" w:cs="Times New Roman"/>
          <w:sz w:val="16"/>
          <w:szCs w:val="16"/>
        </w:rPr>
        <w:t>Dot. części I*/ części V*</w:t>
      </w:r>
    </w:p>
    <w:p w:rsidR="003C4D20" w:rsidRPr="003C4D20" w:rsidRDefault="003C4D20" w:rsidP="003C4D20">
      <w:pPr>
        <w:spacing w:after="0" w:line="240" w:lineRule="auto"/>
        <w:ind w:left="709"/>
        <w:jc w:val="both"/>
        <w:rPr>
          <w:rFonts w:eastAsia="Times New Roman" w:cs="Times New Roman"/>
          <w:sz w:val="16"/>
          <w:szCs w:val="16"/>
          <w:lang w:eastAsia="pl-PL"/>
        </w:rPr>
      </w:pPr>
      <w:r w:rsidRPr="003C4D20">
        <w:rPr>
          <w:rFonts w:eastAsia="Times New Roman" w:cs="Times New Roman"/>
          <w:sz w:val="16"/>
          <w:szCs w:val="16"/>
          <w:lang w:eastAsia="pl-PL"/>
        </w:rPr>
        <w:t>p</w:t>
      </w:r>
      <w:r w:rsidRPr="003C4D20">
        <w:rPr>
          <w:sz w:val="16"/>
          <w:szCs w:val="16"/>
        </w:rPr>
        <w:t>ełnej nazwy oprogramowania, producenta, nr identyfikacyjnego, wersji, typu licencji</w:t>
      </w:r>
      <w:r w:rsidRPr="003C4D20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3C4D20">
        <w:rPr>
          <w:rFonts w:ascii="Calibri" w:eastAsia="Times New Roman" w:hAnsi="Calibri" w:cs="Times New Roman"/>
          <w:sz w:val="16"/>
          <w:szCs w:val="16"/>
          <w:lang w:eastAsia="pl-PL"/>
        </w:rPr>
        <w:t>oferowanego przedmiotu zamówienia</w:t>
      </w:r>
      <w:r w:rsidRPr="003C4D20">
        <w:rPr>
          <w:rFonts w:eastAsia="Times New Roman" w:cs="Times New Roman"/>
          <w:sz w:val="16"/>
          <w:szCs w:val="16"/>
          <w:lang w:eastAsia="pl-PL"/>
        </w:rPr>
        <w:t xml:space="preserve"> </w:t>
      </w:r>
    </w:p>
    <w:p w:rsidR="003C4D20" w:rsidRPr="003C4D20" w:rsidRDefault="003C4D20" w:rsidP="003C4D20">
      <w:pPr>
        <w:pStyle w:val="Nagwek3"/>
        <w:spacing w:before="120" w:after="0"/>
        <w:jc w:val="center"/>
        <w:rPr>
          <w:rFonts w:ascii="Calibri" w:hAnsi="Calibri" w:cs="Times New Roman"/>
          <w:sz w:val="16"/>
          <w:szCs w:val="16"/>
        </w:rPr>
      </w:pPr>
      <w:r w:rsidRPr="003C4D20">
        <w:rPr>
          <w:rFonts w:ascii="Calibri" w:hAnsi="Calibri" w:cs="Times New Roman"/>
          <w:sz w:val="16"/>
          <w:szCs w:val="16"/>
        </w:rPr>
        <w:t>Dot. części II*/ części III*</w:t>
      </w:r>
    </w:p>
    <w:p w:rsidR="003C4D20" w:rsidRPr="003C4D20" w:rsidRDefault="003C4D20" w:rsidP="003C4D20">
      <w:pPr>
        <w:spacing w:after="0" w:line="240" w:lineRule="auto"/>
        <w:ind w:left="709"/>
        <w:jc w:val="both"/>
        <w:rPr>
          <w:rFonts w:cs="Times New Roman"/>
          <w:sz w:val="16"/>
          <w:szCs w:val="16"/>
        </w:rPr>
      </w:pPr>
      <w:r w:rsidRPr="003C4D20">
        <w:rPr>
          <w:rFonts w:cs="Times New Roman"/>
          <w:sz w:val="16"/>
          <w:szCs w:val="16"/>
        </w:rPr>
        <w:t>podania usług wskazanych w SIWZ: nazwa oprogramowania, którego usługi dotyczą, nr identyfikacyjny produktu, pełny zakres usług, okres świadczenia usług</w:t>
      </w:r>
    </w:p>
    <w:p w:rsidR="003C4D20" w:rsidRPr="003C4D20" w:rsidRDefault="003C4D20" w:rsidP="003C4D20">
      <w:pPr>
        <w:spacing w:after="0" w:line="240" w:lineRule="auto"/>
        <w:ind w:left="709"/>
        <w:jc w:val="center"/>
        <w:rPr>
          <w:rFonts w:ascii="Calibri" w:hAnsi="Calibri" w:cs="Times New Roman"/>
          <w:b/>
          <w:sz w:val="16"/>
          <w:szCs w:val="16"/>
        </w:rPr>
      </w:pPr>
      <w:r w:rsidRPr="003C4D20">
        <w:rPr>
          <w:rFonts w:cs="Times New Roman"/>
          <w:b/>
          <w:sz w:val="16"/>
          <w:szCs w:val="16"/>
        </w:rPr>
        <w:t xml:space="preserve">Dot. </w:t>
      </w:r>
      <w:r w:rsidRPr="003C4D20">
        <w:rPr>
          <w:rFonts w:ascii="Calibri" w:hAnsi="Calibri" w:cs="Times New Roman"/>
          <w:b/>
          <w:sz w:val="16"/>
          <w:szCs w:val="16"/>
        </w:rPr>
        <w:t>części IV*</w:t>
      </w:r>
    </w:p>
    <w:p w:rsidR="003C4D20" w:rsidRPr="003C4D20" w:rsidRDefault="003C4D20" w:rsidP="003C4D20">
      <w:pPr>
        <w:spacing w:after="0" w:line="240" w:lineRule="auto"/>
        <w:ind w:left="709"/>
        <w:jc w:val="both"/>
        <w:rPr>
          <w:rFonts w:cs="Times New Roman"/>
          <w:b/>
          <w:sz w:val="16"/>
          <w:szCs w:val="16"/>
        </w:rPr>
      </w:pPr>
      <w:r w:rsidRPr="003C4D20">
        <w:rPr>
          <w:rFonts w:eastAsia="Times New Roman" w:cs="Times New Roman"/>
          <w:sz w:val="16"/>
          <w:szCs w:val="16"/>
          <w:lang w:eastAsia="pl-PL"/>
        </w:rPr>
        <w:t>p</w:t>
      </w:r>
      <w:r w:rsidRPr="003C4D20">
        <w:rPr>
          <w:sz w:val="16"/>
          <w:szCs w:val="16"/>
        </w:rPr>
        <w:t>ełnej nazwy oprogramowania, producenta, nr identyfikacyjnego, wersji, typu licencji</w:t>
      </w:r>
      <w:r w:rsidRPr="003C4D20">
        <w:rPr>
          <w:rFonts w:eastAsia="Times New Roman" w:cs="Times New Roman"/>
          <w:sz w:val="16"/>
          <w:szCs w:val="16"/>
          <w:lang w:eastAsia="pl-PL"/>
        </w:rPr>
        <w:t xml:space="preserve"> </w:t>
      </w:r>
      <w:r w:rsidRPr="003C4D20">
        <w:rPr>
          <w:rFonts w:ascii="Calibri" w:eastAsia="Times New Roman" w:hAnsi="Calibri" w:cs="Times New Roman"/>
          <w:sz w:val="16"/>
          <w:szCs w:val="16"/>
          <w:lang w:eastAsia="pl-PL"/>
        </w:rPr>
        <w:t>oferowanego przedmiotu zamówienia</w:t>
      </w:r>
      <w:r w:rsidRPr="003C4D20">
        <w:rPr>
          <w:rFonts w:eastAsia="Times New Roman" w:cs="Times New Roman"/>
          <w:sz w:val="16"/>
          <w:szCs w:val="16"/>
          <w:lang w:eastAsia="pl-PL"/>
        </w:rPr>
        <w:t xml:space="preserve"> oraz </w:t>
      </w:r>
      <w:r w:rsidRPr="003C4D20">
        <w:rPr>
          <w:rFonts w:cs="Times New Roman"/>
          <w:sz w:val="16"/>
          <w:szCs w:val="16"/>
        </w:rPr>
        <w:t xml:space="preserve">podania usług wskazanych w SIWZ: nazwa oprogramowania, którego usługi dotyczą, nr identyfikacyjny produktu, pełny zakres usług </w:t>
      </w:r>
    </w:p>
    <w:p w:rsidR="00ED323C" w:rsidRPr="00ED323C" w:rsidRDefault="00ED323C" w:rsidP="009458A5">
      <w:pPr>
        <w:spacing w:after="0" w:line="240" w:lineRule="auto"/>
        <w:jc w:val="both"/>
        <w:rPr>
          <w:rFonts w:cs="Times New Roman"/>
          <w:i/>
          <w:sz w:val="18"/>
          <w:szCs w:val="18"/>
        </w:rPr>
      </w:pPr>
    </w:p>
    <w:p w:rsidR="00380FAD" w:rsidRPr="00ED323C" w:rsidRDefault="00380FAD" w:rsidP="00380FAD">
      <w:pPr>
        <w:spacing w:after="0" w:line="240" w:lineRule="auto"/>
        <w:rPr>
          <w:rFonts w:eastAsia="Times New Roman" w:cs="Times New Roman"/>
          <w:b/>
          <w:i/>
          <w:sz w:val="18"/>
          <w:szCs w:val="18"/>
          <w:lang w:eastAsia="pl-PL"/>
        </w:rPr>
      </w:pPr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 xml:space="preserve">W przypadku niepodania w/w informacji w </w:t>
      </w:r>
      <w:proofErr w:type="spellStart"/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>zał</w:t>
      </w:r>
      <w:proofErr w:type="spellEnd"/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 xml:space="preserve"> nr 3 do oferty Wykonawca na potwierdzenie spełnienia warunków technicznych wymaganych przez Zamawiającego zobowiązany jest do dołączenia do oferty folderów, kart katalogowych itp. pozwalających na pełna ocenę zaoferowanego produktu. </w:t>
      </w:r>
    </w:p>
    <w:p w:rsidR="00380FAD" w:rsidRPr="00ED323C" w:rsidRDefault="00380FAD" w:rsidP="00380FAD">
      <w:pPr>
        <w:spacing w:after="0" w:line="240" w:lineRule="auto"/>
        <w:rPr>
          <w:rFonts w:eastAsia="Times New Roman" w:cs="Times New Roman"/>
          <w:b/>
          <w:i/>
          <w:sz w:val="18"/>
          <w:szCs w:val="18"/>
          <w:lang w:eastAsia="pl-PL"/>
        </w:rPr>
      </w:pPr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</w:p>
    <w:p w:rsidR="00571F3B" w:rsidRPr="00ED323C" w:rsidRDefault="00380FAD" w:rsidP="00380FAD">
      <w:pPr>
        <w:spacing w:after="0" w:line="240" w:lineRule="auto"/>
        <w:rPr>
          <w:rFonts w:eastAsia="Times New Roman" w:cs="Times New Roman"/>
          <w:b/>
          <w:i/>
          <w:sz w:val="18"/>
          <w:szCs w:val="18"/>
          <w:lang w:eastAsia="pl-PL"/>
        </w:rPr>
      </w:pPr>
      <w:r w:rsidRPr="00ED323C">
        <w:rPr>
          <w:rFonts w:eastAsia="Times New Roman" w:cs="Times New Roman"/>
          <w:b/>
          <w:i/>
          <w:sz w:val="18"/>
          <w:szCs w:val="18"/>
          <w:lang w:eastAsia="pl-PL"/>
        </w:rPr>
        <w:t>i pełnego wykonania przedmiotu zamówienia oraz uwzględnić inne opłaty i podatki, a także ewentualne upusty i rabaty zastosowane przez Wykonawcę.</w:t>
      </w:r>
    </w:p>
    <w:p w:rsidR="00571F3B" w:rsidRPr="00ED323C" w:rsidRDefault="00571F3B" w:rsidP="00571F3B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ED323C">
        <w:rPr>
          <w:rFonts w:eastAsia="Times New Roman" w:cs="Times New Roman"/>
          <w:sz w:val="18"/>
          <w:szCs w:val="18"/>
          <w:lang w:eastAsia="pl-PL"/>
        </w:rPr>
        <w:t>W przypadku Wykonawców zagranicznych nie posiadających oddziału w Polsce należy wypełnić tylko rubryki od 1 - 6.</w:t>
      </w:r>
    </w:p>
    <w:p w:rsidR="00571F3B" w:rsidRPr="00ED323C" w:rsidRDefault="00571F3B" w:rsidP="00571F3B">
      <w:pPr>
        <w:spacing w:after="0" w:line="24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ED323C">
        <w:rPr>
          <w:rFonts w:eastAsia="Times New Roman" w:cs="Times New Roman"/>
          <w:sz w:val="18"/>
          <w:szCs w:val="18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</w:r>
      <w:r w:rsidRPr="005D7BE6">
        <w:rPr>
          <w:rFonts w:eastAsia="Times New Roman" w:cs="Courier New"/>
          <w:sz w:val="20"/>
          <w:szCs w:val="20"/>
          <w:lang w:eastAsia="pl-PL"/>
        </w:rPr>
        <w:tab/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5D7BE6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571F3B" w:rsidRDefault="00571F3B" w:rsidP="00571F3B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8B2BD8" w:rsidRPr="008B2BD8" w:rsidRDefault="008B2BD8" w:rsidP="008B2BD8">
      <w:pPr>
        <w:spacing w:after="0" w:line="240" w:lineRule="auto"/>
        <w:ind w:left="4956" w:firstLine="708"/>
        <w:rPr>
          <w:rFonts w:eastAsia="Times New Roman" w:cs="Times New Roman"/>
          <w:i/>
          <w:sz w:val="20"/>
          <w:szCs w:val="20"/>
          <w:lang w:eastAsia="pl-PL"/>
        </w:rPr>
      </w:pPr>
      <w:r w:rsidRPr="008B2BD8">
        <w:rPr>
          <w:rFonts w:eastAsia="Times New Roman" w:cs="Times New Roman"/>
          <w:i/>
          <w:sz w:val="20"/>
          <w:szCs w:val="20"/>
          <w:lang w:eastAsia="pl-PL"/>
        </w:rPr>
        <w:t>* niepotrzebne skreślić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Courier New"/>
          <w:b/>
          <w:color w:val="000000"/>
          <w:u w:val="single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br w:type="page"/>
      </w:r>
      <w:r w:rsidRPr="005D7BE6">
        <w:rPr>
          <w:rFonts w:eastAsia="Times New Roman" w:cs="Courier New"/>
          <w:b/>
          <w:color w:val="000000"/>
          <w:u w:val="single"/>
          <w:lang w:eastAsia="pl-PL"/>
        </w:rPr>
        <w:lastRenderedPageBreak/>
        <w:t>Załącznik nr 4</w:t>
      </w: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u w:val="single"/>
          <w:lang w:eastAsia="pl-PL"/>
        </w:rPr>
        <w:t>WZÓR UMOWY</w:t>
      </w:r>
    </w:p>
    <w:p w:rsidR="007F0E04" w:rsidRPr="005D7BE6" w:rsidRDefault="007F0E04" w:rsidP="00571F3B">
      <w:pPr>
        <w:spacing w:after="0" w:line="240" w:lineRule="auto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UMOWA NR PL/000023461/4</w:t>
      </w:r>
      <w:r w:rsidR="00FD742A">
        <w:rPr>
          <w:rFonts w:eastAsia="Times New Roman" w:cs="Times New Roman"/>
          <w:b/>
          <w:sz w:val="20"/>
          <w:szCs w:val="20"/>
          <w:lang w:eastAsia="pl-PL"/>
        </w:rPr>
        <w:t>327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>/</w:t>
      </w:r>
      <w:r w:rsidR="007F0E04">
        <w:rPr>
          <w:rFonts w:eastAsia="Times New Roman" w:cs="Times New Roman"/>
          <w:b/>
          <w:sz w:val="20"/>
          <w:szCs w:val="20"/>
          <w:lang w:eastAsia="pl-PL"/>
        </w:rPr>
        <w:t>MK</w:t>
      </w:r>
      <w:r w:rsidR="002B166B">
        <w:rPr>
          <w:rFonts w:eastAsia="Times New Roman" w:cs="Times New Roman"/>
          <w:b/>
          <w:sz w:val="20"/>
          <w:szCs w:val="20"/>
          <w:lang w:eastAsia="pl-PL"/>
        </w:rPr>
        <w:t>/15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>W SPRAWIE ZAMÓWIENIA PUBLICZNEGO</w:t>
      </w:r>
    </w:p>
    <w:p w:rsidR="00571F3B" w:rsidRDefault="00732D70" w:rsidP="00571F3B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732D70">
        <w:rPr>
          <w:rFonts w:eastAsia="Times New Roman" w:cs="Times New Roman"/>
          <w:color w:val="000000"/>
          <w:sz w:val="20"/>
          <w:szCs w:val="20"/>
          <w:lang w:eastAsia="pl-PL"/>
        </w:rPr>
        <w:t>Dot. CZĘŚCI I*/CZĘŚCI II*/CZĘŚCI III*/ CZĘŚĆ IV*</w:t>
      </w:r>
      <w:r w:rsidR="00ED323C">
        <w:rPr>
          <w:rFonts w:eastAsia="Times New Roman" w:cs="Times New Roman"/>
          <w:color w:val="000000"/>
          <w:sz w:val="20"/>
          <w:szCs w:val="20"/>
          <w:lang w:eastAsia="pl-PL"/>
        </w:rPr>
        <w:t>/CZĘŚĆ V*</w:t>
      </w:r>
    </w:p>
    <w:p w:rsidR="00732D70" w:rsidRPr="005D7BE6" w:rsidRDefault="00732D70" w:rsidP="00571F3B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* niepotrzebne skreślić</w:t>
      </w:r>
    </w:p>
    <w:p w:rsidR="00D92399" w:rsidRPr="005D7BE6" w:rsidRDefault="00D92399" w:rsidP="00571F3B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F23076" w:rsidRDefault="00571F3B" w:rsidP="00B959C2">
      <w:pPr>
        <w:pStyle w:val="Tekstpodstawowy"/>
        <w:numPr>
          <w:ilvl w:val="3"/>
          <w:numId w:val="29"/>
        </w:numPr>
        <w:tabs>
          <w:tab w:val="left" w:pos="0"/>
        </w:tabs>
        <w:ind w:left="709"/>
        <w:jc w:val="both"/>
        <w:rPr>
          <w:rFonts w:asciiTheme="minorHAnsi" w:hAnsiTheme="minorHAnsi"/>
          <w:b/>
          <w:color w:val="000000"/>
          <w:sz w:val="20"/>
        </w:rPr>
      </w:pPr>
      <w:r w:rsidRPr="00F23076">
        <w:rPr>
          <w:rFonts w:asciiTheme="minorHAnsi" w:hAnsiTheme="minorHAnsi"/>
          <w:color w:val="000000"/>
          <w:sz w:val="20"/>
        </w:rPr>
        <w:t xml:space="preserve">Główny   Instytut   Górnictwa   udziela   zamówienia   publicznego  </w:t>
      </w:r>
      <w:r w:rsidR="00F23076" w:rsidRPr="00F23076">
        <w:rPr>
          <w:rFonts w:asciiTheme="minorHAnsi" w:hAnsiTheme="minorHAnsi"/>
          <w:b/>
          <w:color w:val="000000"/>
          <w:sz w:val="20"/>
        </w:rPr>
        <w:t>na ………………………………………….</w:t>
      </w:r>
      <w:r w:rsidR="00F23076">
        <w:rPr>
          <w:rFonts w:asciiTheme="minorHAnsi" w:hAnsiTheme="minorHAnsi"/>
          <w:b/>
          <w:color w:val="000000"/>
          <w:sz w:val="20"/>
        </w:rPr>
        <w:t xml:space="preserve"> </w:t>
      </w:r>
      <w:r w:rsidR="00E233F0" w:rsidRPr="00F23076">
        <w:rPr>
          <w:rFonts w:asciiTheme="minorHAnsi" w:hAnsiTheme="minorHAnsi"/>
          <w:color w:val="000000"/>
          <w:sz w:val="20"/>
        </w:rPr>
        <w:t>zwaną</w:t>
      </w:r>
      <w:r w:rsidRPr="00F23076">
        <w:rPr>
          <w:rFonts w:asciiTheme="minorHAnsi" w:hAnsiTheme="minorHAnsi"/>
          <w:color w:val="000000"/>
          <w:sz w:val="20"/>
        </w:rPr>
        <w:t xml:space="preserve"> dalej „przedmiotem umowy” zgodnie z ofertą złożoną dnia </w:t>
      </w:r>
      <w:r w:rsidRPr="00F23076">
        <w:rPr>
          <w:rFonts w:asciiTheme="minorHAnsi" w:hAnsiTheme="minorHAnsi"/>
          <w:color w:val="000000"/>
          <w:sz w:val="20"/>
          <w:shd w:val="pct10" w:color="000000" w:fill="FFFFFF"/>
        </w:rPr>
        <w:t>…....................</w:t>
      </w:r>
      <w:r w:rsidRPr="00F23076">
        <w:rPr>
          <w:rFonts w:asciiTheme="minorHAnsi" w:hAnsiTheme="minorHAnsi"/>
          <w:color w:val="000000"/>
          <w:sz w:val="20"/>
        </w:rPr>
        <w:t xml:space="preserve"> w postępowaniu prowadzonym w trybie przetargu nieograniczonego o wartości zamówienia nie przekraczającej, wyrażonej w złotych, równowartości kwoty 207 000,00 Euro, przeprowadzonym zgodnie z przepisami ustawy Prawo Zamówień Publicznych z dnia 29 stycznia 2004 r. </w:t>
      </w:r>
      <w:r w:rsidRPr="00F23076">
        <w:rPr>
          <w:rFonts w:asciiTheme="minorHAnsi" w:hAnsiTheme="minorHAnsi"/>
          <w:sz w:val="20"/>
        </w:rPr>
        <w:t>(</w:t>
      </w:r>
      <w:r w:rsidR="00504170" w:rsidRPr="00F23076">
        <w:rPr>
          <w:rFonts w:asciiTheme="minorHAnsi" w:hAnsiTheme="minorHAnsi"/>
          <w:sz w:val="20"/>
        </w:rPr>
        <w:t>Dz. U. 201</w:t>
      </w:r>
      <w:r w:rsidR="00F23076">
        <w:rPr>
          <w:rFonts w:asciiTheme="minorHAnsi" w:hAnsiTheme="minorHAnsi"/>
          <w:sz w:val="20"/>
        </w:rPr>
        <w:t>3</w:t>
      </w:r>
      <w:r w:rsidR="004F224C" w:rsidRPr="00F23076">
        <w:rPr>
          <w:rFonts w:asciiTheme="minorHAnsi" w:hAnsiTheme="minorHAnsi"/>
          <w:sz w:val="20"/>
        </w:rPr>
        <w:t xml:space="preserve"> r., poz. 907 z późniejszymi zmianami</w:t>
      </w:r>
      <w:r w:rsidRPr="00F23076">
        <w:rPr>
          <w:rFonts w:asciiTheme="minorHAnsi" w:hAnsiTheme="minorHAnsi"/>
          <w:sz w:val="20"/>
        </w:rPr>
        <w:t xml:space="preserve">) oraz </w:t>
      </w:r>
      <w:r w:rsidRPr="00F23076">
        <w:rPr>
          <w:rFonts w:asciiTheme="minorHAnsi" w:hAnsiTheme="minorHAnsi"/>
          <w:color w:val="000000"/>
          <w:sz w:val="20"/>
        </w:rPr>
        <w:t>aktów wykonawczych wydanych na jej podstawie.</w:t>
      </w:r>
    </w:p>
    <w:p w:rsidR="00571F3B" w:rsidRPr="00E233F0" w:rsidRDefault="00571F3B" w:rsidP="00E233F0">
      <w:pPr>
        <w:tabs>
          <w:tab w:val="num" w:pos="360"/>
        </w:tabs>
        <w:spacing w:after="0" w:line="240" w:lineRule="auto"/>
        <w:ind w:left="709" w:hanging="284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E233F0" w:rsidRDefault="00571F3B" w:rsidP="00B959C2">
      <w:pPr>
        <w:numPr>
          <w:ilvl w:val="0"/>
          <w:numId w:val="29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E233F0">
        <w:rPr>
          <w:rFonts w:eastAsia="Times New Roman" w:cs="Times New Roman"/>
          <w:sz w:val="20"/>
          <w:szCs w:val="20"/>
          <w:lang w:eastAsia="pl-PL"/>
        </w:rPr>
        <w:t xml:space="preserve">Za „przedmiot umowy” </w:t>
      </w:r>
      <w:r w:rsidRPr="00E233F0">
        <w:rPr>
          <w:rFonts w:eastAsia="Times New Roman" w:cs="Times New Roman"/>
          <w:b/>
          <w:sz w:val="20"/>
          <w:szCs w:val="20"/>
          <w:lang w:eastAsia="pl-PL"/>
        </w:rPr>
        <w:t>ZAMAWIAJĄCY</w:t>
      </w:r>
      <w:r w:rsidRPr="00E233F0">
        <w:rPr>
          <w:rFonts w:eastAsia="Times New Roman" w:cs="Times New Roman"/>
          <w:sz w:val="20"/>
          <w:szCs w:val="20"/>
          <w:lang w:eastAsia="pl-PL"/>
        </w:rPr>
        <w:t xml:space="preserve"> zapłaci </w:t>
      </w:r>
      <w:r w:rsidRPr="00E233F0">
        <w:rPr>
          <w:rFonts w:eastAsia="Times New Roman" w:cs="Times New Roman"/>
          <w:b/>
          <w:sz w:val="20"/>
          <w:szCs w:val="20"/>
          <w:lang w:eastAsia="pl-PL"/>
        </w:rPr>
        <w:t>WYKONAWCY</w:t>
      </w:r>
      <w:r w:rsidRPr="00E233F0">
        <w:rPr>
          <w:rFonts w:eastAsia="Times New Roman" w:cs="Times New Roman"/>
          <w:sz w:val="20"/>
          <w:szCs w:val="20"/>
          <w:lang w:eastAsia="pl-PL"/>
        </w:rPr>
        <w:t xml:space="preserve"> kwotę brutto w wysokości …….……………, słownie: …………………….………..……., w tym podatek VAT w kwocie …………………, </w:t>
      </w:r>
      <w:r w:rsidR="00254E70" w:rsidRPr="00E233F0">
        <w:rPr>
          <w:rFonts w:eastAsia="Times New Roman" w:cs="Times New Roman"/>
          <w:sz w:val="20"/>
          <w:szCs w:val="20"/>
          <w:lang w:eastAsia="pl-PL"/>
        </w:rPr>
        <w:t>słownie: …………………………………….….</w:t>
      </w:r>
    </w:p>
    <w:p w:rsidR="00571F3B" w:rsidRPr="00E233F0" w:rsidRDefault="00571F3B" w:rsidP="00E233F0">
      <w:pPr>
        <w:spacing w:after="0" w:line="240" w:lineRule="auto"/>
        <w:ind w:left="709" w:hanging="284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E233F0" w:rsidRDefault="00571F3B" w:rsidP="00B959C2">
      <w:pPr>
        <w:pStyle w:val="Akapitzlist"/>
        <w:numPr>
          <w:ilvl w:val="0"/>
          <w:numId w:val="29"/>
        </w:numPr>
        <w:tabs>
          <w:tab w:val="left" w:pos="993"/>
        </w:tabs>
        <w:ind w:left="709"/>
        <w:jc w:val="both"/>
        <w:rPr>
          <w:b/>
        </w:rPr>
      </w:pPr>
      <w:r w:rsidRPr="00E233F0">
        <w:rPr>
          <w:rFonts w:asciiTheme="minorHAnsi" w:hAnsiTheme="minorHAnsi"/>
        </w:rPr>
        <w:t xml:space="preserve">Cena obejmuje koszty dostawy na warunkach CIP </w:t>
      </w:r>
      <w:proofErr w:type="spellStart"/>
      <w:r w:rsidRPr="00E233F0">
        <w:rPr>
          <w:rFonts w:asciiTheme="minorHAnsi" w:hAnsiTheme="minorHAnsi"/>
        </w:rPr>
        <w:t>Incoterms</w:t>
      </w:r>
      <w:proofErr w:type="spellEnd"/>
      <w:r w:rsidRPr="00E233F0">
        <w:rPr>
          <w:rFonts w:asciiTheme="minorHAnsi" w:hAnsiTheme="minorHAnsi"/>
        </w:rPr>
        <w:t xml:space="preserve"> 2010 do oznaczonego miejsca wykonania, tj. Główny Instytut Górnictwa</w:t>
      </w:r>
      <w:r w:rsidR="001A39B6" w:rsidRPr="00E233F0">
        <w:rPr>
          <w:rFonts w:asciiTheme="minorHAnsi" w:hAnsiTheme="minorHAnsi"/>
        </w:rPr>
        <w:t xml:space="preserve">, </w:t>
      </w:r>
      <w:r w:rsidR="007F0E04" w:rsidRPr="00E233F0">
        <w:rPr>
          <w:rFonts w:asciiTheme="minorHAnsi" w:hAnsiTheme="minorHAnsi" w:cs="Calibri"/>
        </w:rPr>
        <w:t>Al. Korfantego 79, 40 166 Katowice, Dział Informatyki.</w:t>
      </w:r>
    </w:p>
    <w:p w:rsidR="007F0E04" w:rsidRPr="00E233F0" w:rsidRDefault="007F0E04" w:rsidP="00E233F0">
      <w:pPr>
        <w:pStyle w:val="Akapitzlist"/>
        <w:tabs>
          <w:tab w:val="left" w:pos="993"/>
        </w:tabs>
        <w:ind w:left="709"/>
        <w:jc w:val="both"/>
        <w:rPr>
          <w:b/>
        </w:rPr>
      </w:pPr>
    </w:p>
    <w:p w:rsidR="00571F3B" w:rsidRPr="00E233F0" w:rsidRDefault="00571F3B" w:rsidP="00B959C2">
      <w:pPr>
        <w:numPr>
          <w:ilvl w:val="0"/>
          <w:numId w:val="29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Zakazuje się istotnych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zmian postanowień  zawartej  umowy  w  stosunku  do  treści  oferty, na  podstawie  której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dokonano wyboru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, chyba że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571F3B" w:rsidRPr="00E233F0" w:rsidRDefault="00571F3B" w:rsidP="00E233F0">
      <w:pPr>
        <w:spacing w:after="0" w:line="240" w:lineRule="auto"/>
        <w:ind w:left="709" w:hanging="284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E233F0" w:rsidRDefault="00571F3B" w:rsidP="00B959C2">
      <w:pPr>
        <w:numPr>
          <w:ilvl w:val="0"/>
          <w:numId w:val="29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żądać j</w:t>
      </w:r>
      <w:r w:rsidR="00254E70"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edynie wynagrodzenia należnego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 tytuły wykonania części umowy.</w:t>
      </w:r>
    </w:p>
    <w:p w:rsidR="007F0E04" w:rsidRDefault="007F0E04" w:rsidP="007F0E04">
      <w:pPr>
        <w:pStyle w:val="Akapitzlist"/>
        <w:rPr>
          <w:color w:val="000000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571F3B" w:rsidRPr="005D7BE6" w:rsidRDefault="00571F3B" w:rsidP="00571F3B">
      <w:pPr>
        <w:tabs>
          <w:tab w:val="num" w:pos="360"/>
        </w:tabs>
        <w:spacing w:after="0" w:line="240" w:lineRule="auto"/>
        <w:ind w:left="360" w:hanging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1, ust </w:t>
      </w:r>
      <w:r w:rsidR="00A81582" w:rsidRPr="005D7BE6">
        <w:rPr>
          <w:rFonts w:eastAsia="Times New Roman" w:cs="Times New Roman"/>
          <w:color w:val="000000"/>
          <w:sz w:val="20"/>
          <w:szCs w:val="20"/>
          <w:lang w:eastAsia="pl-PL"/>
        </w:rPr>
        <w:t>2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zostanie przelana na konto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 banku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571F3B" w:rsidRPr="005D7BE6" w:rsidRDefault="00571F3B" w:rsidP="00571F3B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nr rachunku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571F3B" w:rsidRPr="005D7BE6" w:rsidRDefault="00571F3B" w:rsidP="00571F3B">
      <w:pPr>
        <w:spacing w:after="0" w:line="240" w:lineRule="auto"/>
        <w:ind w:left="360" w:firstLine="285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0505B7" w:rsidRDefault="00254E70" w:rsidP="007F0E04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 warunkach:</w:t>
      </w:r>
      <w:r w:rsidR="00A81582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>płatność będzie dokonana</w:t>
      </w:r>
      <w:r w:rsidR="00571F3B"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="001539D2"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FD742A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………………….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="00A81582" w:rsidRPr="005D7BE6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7F0E04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ane przez obie strony protokół </w:t>
      </w:r>
      <w:r w:rsidR="00A81582" w:rsidRPr="005D7BE6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odbioru ilościowo – jakościowego</w:t>
      </w:r>
      <w:r w:rsidR="007F0E04">
        <w:rPr>
          <w:rFonts w:eastAsia="Times New Roman" w:cs="Times New Roman"/>
          <w:color w:val="000000" w:themeColor="text1"/>
          <w:sz w:val="20"/>
          <w:szCs w:val="20"/>
          <w:lang w:eastAsia="pl-PL"/>
        </w:rPr>
        <w:t>.</w:t>
      </w:r>
      <w:r w:rsidR="00B828D7" w:rsidRPr="00B828D7">
        <w:t xml:space="preserve"> </w:t>
      </w:r>
      <w:r w:rsidR="00B828D7" w:rsidRPr="00B828D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Dodatkowo ( dot. części IV) instalacja, przeniesienie danych będzie potwierdzona protokołem z instalacji i przeniesienia danych.*</w:t>
      </w:r>
    </w:p>
    <w:p w:rsidR="00B828D7" w:rsidRPr="005D7BE6" w:rsidRDefault="00B828D7" w:rsidP="007F0E04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458AA" w:rsidRDefault="00B828D7" w:rsidP="00254E70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color w:val="000000"/>
          <w:sz w:val="20"/>
          <w:szCs w:val="20"/>
          <w:lang w:eastAsia="pl-PL"/>
        </w:rPr>
        <w:t>* Zamawiający skreśli niepotrzebne</w:t>
      </w:r>
    </w:p>
    <w:p w:rsidR="00B828D7" w:rsidRPr="005D7BE6" w:rsidRDefault="00B828D7" w:rsidP="00254E70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wyraża zgodę  na 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widowControl w:val="0"/>
        <w:numPr>
          <w:ilvl w:val="0"/>
          <w:numId w:val="21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widowControl w:val="0"/>
        <w:numPr>
          <w:ilvl w:val="0"/>
          <w:numId w:val="21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Wykonawcy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B828D7" w:rsidRDefault="00B828D7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B828D7" w:rsidRDefault="00B828D7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2097F" w:rsidRPr="00BB0790" w:rsidRDefault="00A2097F" w:rsidP="00A2097F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BB0790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BB0790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4.</w:t>
      </w:r>
      <w:r w:rsidRPr="00BB0790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CZAS TRWANIA UMOWY</w:t>
      </w:r>
      <w:r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dot. części II*</w:t>
      </w:r>
      <w:r w:rsidR="007A0415">
        <w:rPr>
          <w:rFonts w:eastAsia="Times New Roman" w:cs="Times New Roman"/>
          <w:b/>
          <w:sz w:val="20"/>
          <w:szCs w:val="20"/>
          <w:u w:val="single"/>
          <w:lang w:eastAsia="pl-PL"/>
        </w:rPr>
        <w:t>/części III*</w:t>
      </w:r>
    </w:p>
    <w:p w:rsidR="00A2097F" w:rsidRPr="0032170E" w:rsidRDefault="00A2097F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2097F" w:rsidRPr="0032170E" w:rsidRDefault="00A2097F" w:rsidP="0032170E">
      <w:pPr>
        <w:pStyle w:val="Akapitzlist"/>
        <w:numPr>
          <w:ilvl w:val="3"/>
          <w:numId w:val="29"/>
        </w:numPr>
        <w:ind w:left="284"/>
        <w:jc w:val="both"/>
        <w:rPr>
          <w:rFonts w:asciiTheme="minorHAnsi" w:hAnsiTheme="minorHAnsi"/>
          <w:b/>
        </w:rPr>
      </w:pPr>
      <w:r w:rsidRPr="0032170E">
        <w:rPr>
          <w:rFonts w:asciiTheme="minorHAnsi" w:hAnsiTheme="minorHAnsi"/>
          <w:b/>
        </w:rPr>
        <w:t xml:space="preserve"> ZAMAWIAJĄCY</w:t>
      </w:r>
      <w:r w:rsidRPr="0032170E">
        <w:rPr>
          <w:rFonts w:asciiTheme="minorHAnsi" w:hAnsiTheme="minorHAnsi"/>
        </w:rPr>
        <w:t xml:space="preserve"> ustala </w:t>
      </w:r>
      <w:r w:rsidRPr="0032170E">
        <w:rPr>
          <w:rFonts w:asciiTheme="minorHAnsi" w:hAnsiTheme="minorHAnsi"/>
          <w:b/>
        </w:rPr>
        <w:t xml:space="preserve">okres trwania umowy na </w:t>
      </w:r>
      <w:r w:rsidRPr="0032170E">
        <w:rPr>
          <w:rFonts w:asciiTheme="minorHAnsi" w:hAnsiTheme="minorHAnsi"/>
        </w:rPr>
        <w:t xml:space="preserve">okres 12 miesięcy tj. od </w:t>
      </w:r>
      <w:r w:rsidR="007A0415" w:rsidRPr="0032170E">
        <w:rPr>
          <w:rFonts w:asciiTheme="minorHAnsi" w:hAnsiTheme="minorHAnsi"/>
        </w:rPr>
        <w:t>dnia dostawy „przedmiotu zamówienia”, który będzie potwierdzony protokołem odbioru ilościowo – jakościowego z zaznaczeniem ewentualnych rozbieżności.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="00A2097F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571F3B" w:rsidRDefault="00571F3B" w:rsidP="007D738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7F0E04" w:rsidRPr="007F0E04" w:rsidRDefault="007F0E04" w:rsidP="007D738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7F0E04" w:rsidRDefault="00A2097F" w:rsidP="00B649A9">
      <w:pPr>
        <w:pStyle w:val="Akapitzlist"/>
        <w:numPr>
          <w:ilvl w:val="3"/>
          <w:numId w:val="33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DOT. CZĘŚCI I*</w:t>
      </w:r>
      <w:r w:rsidR="00FE406E" w:rsidRPr="00FE406E">
        <w:rPr>
          <w:rFonts w:asciiTheme="minorHAnsi" w:hAnsiTheme="minorHAnsi"/>
          <w:color w:val="000000"/>
        </w:rPr>
        <w:t xml:space="preserve">/ </w:t>
      </w:r>
      <w:r w:rsidR="00EA17C7">
        <w:rPr>
          <w:rFonts w:asciiTheme="minorHAnsi" w:hAnsiTheme="minorHAnsi"/>
          <w:color w:val="000000"/>
        </w:rPr>
        <w:t xml:space="preserve">II*/ </w:t>
      </w:r>
      <w:r w:rsidR="00FE406E" w:rsidRPr="00FE406E">
        <w:rPr>
          <w:rFonts w:asciiTheme="minorHAnsi" w:hAnsiTheme="minorHAnsi"/>
          <w:color w:val="000000"/>
        </w:rPr>
        <w:t>III</w:t>
      </w:r>
      <w:r>
        <w:rPr>
          <w:rFonts w:asciiTheme="minorHAnsi" w:hAnsiTheme="minorHAnsi"/>
          <w:color w:val="000000"/>
        </w:rPr>
        <w:t>*</w:t>
      </w:r>
      <w:r w:rsidR="00FE406E" w:rsidRPr="00FE406E">
        <w:rPr>
          <w:rFonts w:asciiTheme="minorHAnsi" w:hAnsiTheme="minorHAnsi"/>
          <w:color w:val="000000"/>
        </w:rPr>
        <w:t>/ V*</w:t>
      </w:r>
      <w:r w:rsidR="00FE406E">
        <w:rPr>
          <w:rFonts w:asciiTheme="minorHAnsi" w:hAnsiTheme="minorHAnsi"/>
          <w:b/>
          <w:color w:val="000000"/>
        </w:rPr>
        <w:t xml:space="preserve"> </w:t>
      </w:r>
      <w:r w:rsidR="00571F3B" w:rsidRPr="007F0E04">
        <w:rPr>
          <w:rFonts w:asciiTheme="minorHAnsi" w:hAnsiTheme="minorHAnsi"/>
          <w:b/>
          <w:color w:val="000000"/>
        </w:rPr>
        <w:t xml:space="preserve">WYKONAWCA </w:t>
      </w:r>
      <w:r w:rsidR="00571F3B" w:rsidRPr="007F0E04">
        <w:rPr>
          <w:rFonts w:asciiTheme="minorHAnsi" w:hAnsiTheme="minorHAnsi"/>
          <w:color w:val="000000"/>
        </w:rPr>
        <w:t xml:space="preserve">dostarczy </w:t>
      </w:r>
      <w:r w:rsidR="007D7387" w:rsidRPr="007F0E04">
        <w:rPr>
          <w:rFonts w:asciiTheme="minorHAnsi" w:hAnsiTheme="minorHAnsi"/>
          <w:color w:val="000000"/>
        </w:rPr>
        <w:t>„</w:t>
      </w:r>
      <w:r w:rsidR="009C7944" w:rsidRPr="007F0E04">
        <w:rPr>
          <w:rFonts w:asciiTheme="minorHAnsi" w:hAnsiTheme="minorHAnsi"/>
          <w:color w:val="000000"/>
        </w:rPr>
        <w:t>przedmiot umowy</w:t>
      </w:r>
      <w:r w:rsidR="00571F3B" w:rsidRPr="007F0E04">
        <w:rPr>
          <w:rFonts w:asciiTheme="minorHAnsi" w:hAnsiTheme="minorHAnsi"/>
          <w:color w:val="000000"/>
        </w:rPr>
        <w:t xml:space="preserve">” </w:t>
      </w:r>
      <w:r w:rsidR="007D7387" w:rsidRPr="007F0E04">
        <w:rPr>
          <w:rFonts w:asciiTheme="minorHAnsi" w:hAnsiTheme="minorHAnsi"/>
          <w:color w:val="000000"/>
        </w:rPr>
        <w:t>w terminie</w:t>
      </w:r>
      <w:r w:rsidR="00C34CB3" w:rsidRPr="007F0E04">
        <w:rPr>
          <w:rFonts w:asciiTheme="minorHAnsi" w:hAnsiTheme="minorHAnsi"/>
        </w:rPr>
        <w:t xml:space="preserve"> </w:t>
      </w:r>
      <w:r w:rsidR="007F0E04" w:rsidRPr="007F0E04">
        <w:rPr>
          <w:rFonts w:asciiTheme="minorHAnsi" w:hAnsiTheme="minorHAnsi"/>
        </w:rPr>
        <w:t xml:space="preserve">do 14 dni </w:t>
      </w:r>
      <w:r w:rsidR="001579F9" w:rsidRPr="007F0E04">
        <w:rPr>
          <w:rFonts w:asciiTheme="minorHAnsi" w:hAnsiTheme="minorHAnsi"/>
        </w:rPr>
        <w:t xml:space="preserve">od daty zawarcia umowy, na warunkach CIP </w:t>
      </w:r>
      <w:proofErr w:type="spellStart"/>
      <w:r w:rsidR="001579F9" w:rsidRPr="007F0E04">
        <w:rPr>
          <w:rFonts w:asciiTheme="minorHAnsi" w:hAnsiTheme="minorHAnsi"/>
        </w:rPr>
        <w:t>Incoterms</w:t>
      </w:r>
      <w:proofErr w:type="spellEnd"/>
      <w:r w:rsidR="001579F9" w:rsidRPr="007F0E04">
        <w:rPr>
          <w:rFonts w:asciiTheme="minorHAnsi" w:hAnsiTheme="minorHAnsi"/>
        </w:rPr>
        <w:t xml:space="preserve"> 2010, do oznaczonego miejsca wykonania, tj. Główny Instytut Górnictwa, </w:t>
      </w:r>
      <w:r w:rsidR="007F0E04" w:rsidRPr="007F0E04">
        <w:rPr>
          <w:rFonts w:asciiTheme="minorHAnsi" w:hAnsiTheme="minorHAnsi"/>
        </w:rPr>
        <w:t>Al. Korfantego 79, 40</w:t>
      </w:r>
      <w:r w:rsidR="007F0E04" w:rsidRPr="007F0E04">
        <w:rPr>
          <w:rFonts w:asciiTheme="minorHAnsi" w:hAnsiTheme="minorHAnsi"/>
        </w:rPr>
        <w:noBreakHyphen/>
        <w:t>166 Katowice, Dział Informatyki.</w:t>
      </w:r>
    </w:p>
    <w:p w:rsidR="00A2097F" w:rsidRPr="00A2097F" w:rsidRDefault="00A2097F" w:rsidP="00B649A9">
      <w:pPr>
        <w:pStyle w:val="Akapitzlist"/>
        <w:numPr>
          <w:ilvl w:val="3"/>
          <w:numId w:val="33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 xml:space="preserve">DOT. CZĘŚCI II* - </w:t>
      </w:r>
    </w:p>
    <w:p w:rsidR="00FA2F22" w:rsidRDefault="00A2097F" w:rsidP="00EA17C7">
      <w:pPr>
        <w:pStyle w:val="Akapitzlist"/>
        <w:ind w:left="993" w:hanging="284"/>
        <w:jc w:val="both"/>
        <w:rPr>
          <w:rFonts w:asciiTheme="minorHAnsi" w:hAnsiTheme="minorHAnsi"/>
          <w:color w:val="000000"/>
        </w:rPr>
      </w:pPr>
      <w:r w:rsidRPr="00A2097F">
        <w:rPr>
          <w:rFonts w:asciiTheme="minorHAnsi" w:hAnsiTheme="minorHAnsi"/>
          <w:i/>
          <w:color w:val="000000"/>
        </w:rPr>
        <w:t>a)</w:t>
      </w:r>
      <w:r>
        <w:rPr>
          <w:rFonts w:asciiTheme="minorHAnsi" w:hAnsiTheme="minorHAnsi"/>
          <w:color w:val="000000"/>
        </w:rPr>
        <w:t xml:space="preserve"> </w:t>
      </w:r>
      <w:r w:rsidR="00601CE1">
        <w:rPr>
          <w:rFonts w:asciiTheme="minorHAnsi" w:hAnsiTheme="minorHAnsi"/>
          <w:color w:val="000000"/>
        </w:rPr>
        <w:t>Wykonawca</w:t>
      </w:r>
      <w:r w:rsidR="00EA17C7">
        <w:rPr>
          <w:rFonts w:asciiTheme="minorHAnsi" w:hAnsiTheme="minorHAnsi"/>
          <w:color w:val="000000"/>
        </w:rPr>
        <w:t xml:space="preserve"> </w:t>
      </w:r>
      <w:r w:rsidR="00EA17C7" w:rsidRPr="00EA17C7">
        <w:rPr>
          <w:rFonts w:asciiTheme="minorHAnsi" w:hAnsiTheme="minorHAnsi"/>
          <w:color w:val="000000"/>
        </w:rPr>
        <w:t xml:space="preserve">zobowiązuje się do udostępnienia Zamawiającemu </w:t>
      </w:r>
      <w:r w:rsidR="00EA17C7">
        <w:rPr>
          <w:rFonts w:asciiTheme="minorHAnsi" w:hAnsiTheme="minorHAnsi"/>
          <w:color w:val="000000"/>
        </w:rPr>
        <w:t xml:space="preserve">pomocy technicznej poprzez ANSYS </w:t>
      </w:r>
      <w:proofErr w:type="spellStart"/>
      <w:r w:rsidR="00EA17C7">
        <w:rPr>
          <w:rFonts w:asciiTheme="minorHAnsi" w:hAnsiTheme="minorHAnsi"/>
          <w:color w:val="000000"/>
        </w:rPr>
        <w:t>Customer</w:t>
      </w:r>
      <w:proofErr w:type="spellEnd"/>
      <w:r w:rsidR="00EA17C7">
        <w:rPr>
          <w:rFonts w:asciiTheme="minorHAnsi" w:hAnsiTheme="minorHAnsi"/>
          <w:color w:val="000000"/>
        </w:rPr>
        <w:t xml:space="preserve"> Portal.</w:t>
      </w:r>
    </w:p>
    <w:p w:rsidR="00A2097F" w:rsidRDefault="00A2097F" w:rsidP="00EA17C7">
      <w:pPr>
        <w:pStyle w:val="Akapitzlist"/>
        <w:ind w:left="993" w:hanging="284"/>
        <w:jc w:val="both"/>
        <w:rPr>
          <w:rFonts w:asciiTheme="minorHAnsi" w:hAnsiTheme="minorHAnsi"/>
          <w:color w:val="000000"/>
        </w:rPr>
      </w:pPr>
      <w:r w:rsidRPr="00907B1B">
        <w:rPr>
          <w:rFonts w:asciiTheme="minorHAnsi" w:hAnsiTheme="minorHAnsi"/>
          <w:i/>
          <w:color w:val="000000"/>
        </w:rPr>
        <w:t>b)</w:t>
      </w:r>
      <w:r w:rsidRPr="00907B1B">
        <w:rPr>
          <w:rFonts w:asciiTheme="minorHAnsi" w:hAnsiTheme="minorHAnsi"/>
          <w:color w:val="000000"/>
        </w:rPr>
        <w:t xml:space="preserve"> Wykonawca zobowiązuje się do udostępnienia Zamawiającemu </w:t>
      </w:r>
      <w:r w:rsidR="00EA17C7" w:rsidRPr="00907B1B">
        <w:rPr>
          <w:rFonts w:asciiTheme="minorHAnsi" w:hAnsiTheme="minorHAnsi"/>
          <w:color w:val="000000"/>
        </w:rPr>
        <w:t xml:space="preserve">dostępu do </w:t>
      </w:r>
      <w:r w:rsidR="00601CE1" w:rsidRPr="00907B1B">
        <w:rPr>
          <w:rFonts w:asciiTheme="minorHAnsi" w:hAnsiTheme="minorHAnsi"/>
          <w:color w:val="000000"/>
        </w:rPr>
        <w:t xml:space="preserve">aktualizacji posiadanego oprogramowania </w:t>
      </w:r>
      <w:proofErr w:type="spellStart"/>
      <w:r w:rsidR="00601CE1" w:rsidRPr="00907B1B">
        <w:rPr>
          <w:rFonts w:asciiTheme="minorHAnsi" w:hAnsiTheme="minorHAnsi"/>
          <w:color w:val="000000"/>
        </w:rPr>
        <w:t>Ansys</w:t>
      </w:r>
      <w:proofErr w:type="spellEnd"/>
    </w:p>
    <w:p w:rsidR="00EA17C7" w:rsidRDefault="00EA17C7" w:rsidP="00EA17C7">
      <w:pPr>
        <w:pStyle w:val="Akapitzlist"/>
        <w:ind w:left="993" w:hanging="284"/>
        <w:jc w:val="both"/>
        <w:rPr>
          <w:rFonts w:asciiTheme="minorHAnsi" w:hAnsiTheme="minorHAnsi"/>
          <w:color w:val="000000"/>
        </w:rPr>
      </w:pPr>
      <w:r>
        <w:rPr>
          <w:rFonts w:asciiTheme="minorHAnsi" w:hAnsiTheme="minorHAnsi"/>
          <w:i/>
          <w:color w:val="000000"/>
        </w:rPr>
        <w:t xml:space="preserve">c) </w:t>
      </w:r>
      <w:r w:rsidRPr="00EA17C7">
        <w:rPr>
          <w:rFonts w:asciiTheme="minorHAnsi" w:hAnsiTheme="minorHAnsi"/>
          <w:color w:val="000000"/>
        </w:rPr>
        <w:t xml:space="preserve">Wykonawca zobowiązuje się do udostępnienia Zamawiającemu </w:t>
      </w:r>
      <w:r>
        <w:rPr>
          <w:rFonts w:asciiTheme="minorHAnsi" w:hAnsiTheme="minorHAnsi"/>
          <w:color w:val="000000"/>
        </w:rPr>
        <w:t>możliwości zmiany serwera licencji w przypadku awarii.</w:t>
      </w:r>
    </w:p>
    <w:p w:rsidR="00907B1B" w:rsidRDefault="00907B1B" w:rsidP="00907B1B">
      <w:pPr>
        <w:pStyle w:val="Akapitzlist"/>
        <w:ind w:left="284" w:hanging="284"/>
        <w:jc w:val="both"/>
        <w:rPr>
          <w:rFonts w:asciiTheme="minorHAnsi" w:hAnsiTheme="minorHAnsi"/>
          <w:color w:val="000000"/>
        </w:rPr>
      </w:pPr>
      <w:r w:rsidRPr="00907B1B">
        <w:rPr>
          <w:rFonts w:asciiTheme="minorHAnsi" w:hAnsiTheme="minorHAnsi"/>
          <w:b/>
          <w:color w:val="000000"/>
        </w:rPr>
        <w:t>3.</w:t>
      </w:r>
      <w:r w:rsidRPr="00907B1B">
        <w:rPr>
          <w:rFonts w:asciiTheme="minorHAnsi" w:hAnsiTheme="minorHAnsi"/>
          <w:b/>
          <w:color w:val="000000"/>
        </w:rPr>
        <w:tab/>
      </w:r>
      <w:r w:rsidRPr="00907B1B">
        <w:rPr>
          <w:rFonts w:asciiTheme="minorHAnsi" w:hAnsiTheme="minorHAnsi"/>
          <w:color w:val="000000"/>
        </w:rPr>
        <w:t>DOT. CZĘŚCI III* -</w:t>
      </w:r>
    </w:p>
    <w:p w:rsidR="00907B1B" w:rsidRPr="00907B1B" w:rsidRDefault="00907B1B" w:rsidP="00907B1B">
      <w:pPr>
        <w:pStyle w:val="Akapitzlist"/>
        <w:adjustRightInd w:val="0"/>
        <w:spacing w:after="15"/>
        <w:ind w:left="720"/>
        <w:jc w:val="both"/>
        <w:rPr>
          <w:rFonts w:asciiTheme="minorHAnsi" w:hAnsiTheme="minorHAnsi"/>
        </w:rPr>
      </w:pPr>
      <w:r w:rsidRPr="00907B1B">
        <w:rPr>
          <w:rFonts w:asciiTheme="minorHAnsi" w:hAnsiTheme="minorHAnsi"/>
          <w:color w:val="000000"/>
        </w:rPr>
        <w:t xml:space="preserve">a) Wykonawca zobowiązuje się do </w:t>
      </w:r>
      <w:r w:rsidRPr="00907B1B">
        <w:rPr>
          <w:rFonts w:asciiTheme="minorHAnsi" w:hAnsiTheme="minorHAnsi"/>
        </w:rPr>
        <w:t>przedłużenia wsparcia technicznego</w:t>
      </w:r>
    </w:p>
    <w:p w:rsidR="00907B1B" w:rsidRPr="00907B1B" w:rsidRDefault="00907B1B" w:rsidP="00907B1B">
      <w:pPr>
        <w:pStyle w:val="Akapitzlist"/>
        <w:adjustRightInd w:val="0"/>
        <w:spacing w:after="15"/>
        <w:ind w:left="720"/>
        <w:jc w:val="both"/>
        <w:rPr>
          <w:rFonts w:asciiTheme="minorHAnsi" w:hAnsiTheme="minorHAnsi"/>
        </w:rPr>
      </w:pPr>
      <w:r w:rsidRPr="00907B1B">
        <w:rPr>
          <w:rFonts w:asciiTheme="minorHAnsi" w:hAnsiTheme="minorHAnsi"/>
        </w:rPr>
        <w:t>b) Wykonawca zobowiązuje się do udostępnienia</w:t>
      </w:r>
      <w:r w:rsidR="00C52F73">
        <w:rPr>
          <w:rFonts w:asciiTheme="minorHAnsi" w:hAnsiTheme="minorHAnsi"/>
        </w:rPr>
        <w:t xml:space="preserve"> Zamawiającemu dostępu do</w:t>
      </w:r>
      <w:r w:rsidRPr="00907B1B">
        <w:rPr>
          <w:rFonts w:asciiTheme="minorHAnsi" w:hAnsiTheme="minorHAnsi"/>
        </w:rPr>
        <w:t xml:space="preserve"> aktualizacji </w:t>
      </w:r>
      <w:r w:rsidR="00C52F73">
        <w:rPr>
          <w:rFonts w:asciiTheme="minorHAnsi" w:hAnsiTheme="minorHAnsi"/>
        </w:rPr>
        <w:t xml:space="preserve">posiadanej </w:t>
      </w:r>
      <w:r w:rsidRPr="00907B1B">
        <w:rPr>
          <w:rFonts w:asciiTheme="minorHAnsi" w:hAnsiTheme="minorHAnsi"/>
        </w:rPr>
        <w:t xml:space="preserve">przez Zamawiającego licencji </w:t>
      </w:r>
      <w:proofErr w:type="spellStart"/>
      <w:r w:rsidRPr="00907B1B">
        <w:rPr>
          <w:rFonts w:asciiTheme="minorHAnsi" w:hAnsiTheme="minorHAnsi"/>
        </w:rPr>
        <w:t>Autodesk</w:t>
      </w:r>
      <w:proofErr w:type="spellEnd"/>
      <w:r w:rsidRPr="00907B1B">
        <w:rPr>
          <w:rFonts w:asciiTheme="minorHAnsi" w:hAnsiTheme="minorHAnsi"/>
        </w:rPr>
        <w:t xml:space="preserve"> Robot </w:t>
      </w:r>
      <w:proofErr w:type="spellStart"/>
      <w:r w:rsidRPr="00907B1B">
        <w:rPr>
          <w:rFonts w:asciiTheme="minorHAnsi" w:hAnsiTheme="minorHAnsi"/>
        </w:rPr>
        <w:t>Structural</w:t>
      </w:r>
      <w:proofErr w:type="spellEnd"/>
      <w:r w:rsidRPr="00907B1B">
        <w:rPr>
          <w:rFonts w:asciiTheme="minorHAnsi" w:hAnsiTheme="minorHAnsi"/>
        </w:rPr>
        <w:t xml:space="preserve"> Analysis Professional o numerze 394 98294586 wraz z pakietem 6 kalkulatorów </w:t>
      </w:r>
      <w:proofErr w:type="spellStart"/>
      <w:r w:rsidRPr="00907B1B">
        <w:rPr>
          <w:rFonts w:asciiTheme="minorHAnsi" w:hAnsiTheme="minorHAnsi"/>
        </w:rPr>
        <w:t>Expert</w:t>
      </w:r>
      <w:proofErr w:type="spellEnd"/>
      <w:r w:rsidRPr="00907B1B">
        <w:rPr>
          <w:rFonts w:asciiTheme="minorHAnsi" w:hAnsiTheme="minorHAnsi"/>
        </w:rPr>
        <w:t xml:space="preserve"> na czas trwania subskrypcji.</w:t>
      </w:r>
    </w:p>
    <w:p w:rsidR="00907B1B" w:rsidRDefault="00907B1B" w:rsidP="00907B1B">
      <w:pPr>
        <w:pStyle w:val="Akapitzlist"/>
        <w:ind w:left="284" w:hanging="284"/>
        <w:jc w:val="both"/>
        <w:rPr>
          <w:rFonts w:asciiTheme="minorHAnsi" w:hAnsiTheme="minorHAnsi"/>
          <w:color w:val="000000"/>
        </w:rPr>
      </w:pPr>
    </w:p>
    <w:p w:rsidR="00FE406E" w:rsidRPr="00907B1B" w:rsidRDefault="00907B1B" w:rsidP="00907B1B">
      <w:pPr>
        <w:pStyle w:val="Akapitzlist"/>
        <w:ind w:left="284" w:hanging="284"/>
        <w:jc w:val="both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4.</w:t>
      </w:r>
      <w:r>
        <w:rPr>
          <w:rFonts w:asciiTheme="minorHAnsi" w:hAnsiTheme="minorHAnsi"/>
          <w:b/>
          <w:color w:val="000000"/>
        </w:rPr>
        <w:tab/>
      </w:r>
      <w:r w:rsidR="00E0403D">
        <w:rPr>
          <w:rFonts w:asciiTheme="minorHAnsi" w:hAnsiTheme="minorHAnsi"/>
        </w:rPr>
        <w:t xml:space="preserve">DOT. CZĘŚCI IV* - </w:t>
      </w:r>
      <w:r w:rsidR="00E0403D" w:rsidRPr="00FE406E">
        <w:rPr>
          <w:rFonts w:asciiTheme="minorHAnsi" w:hAnsiTheme="minorHAnsi"/>
          <w:b/>
        </w:rPr>
        <w:t>Wykonawca</w:t>
      </w:r>
      <w:r w:rsidR="00E0403D">
        <w:rPr>
          <w:rFonts w:asciiTheme="minorHAnsi" w:hAnsiTheme="minorHAnsi"/>
        </w:rPr>
        <w:t xml:space="preserve"> zainstaluje lice</w:t>
      </w:r>
      <w:r w:rsidR="00E442FF">
        <w:rPr>
          <w:rFonts w:asciiTheme="minorHAnsi" w:hAnsiTheme="minorHAnsi"/>
        </w:rPr>
        <w:t xml:space="preserve">ncję oprogramowania na serwerze </w:t>
      </w:r>
      <w:r w:rsidR="00E442FF" w:rsidRPr="00E442FF">
        <w:rPr>
          <w:rFonts w:asciiTheme="minorHAnsi" w:hAnsiTheme="minorHAnsi"/>
        </w:rPr>
        <w:t>wirtualnym i</w:t>
      </w:r>
      <w:r w:rsidR="00E442FF">
        <w:rPr>
          <w:rFonts w:asciiTheme="minorHAnsi" w:hAnsiTheme="minorHAnsi"/>
        </w:rPr>
        <w:t xml:space="preserve"> na platformie systemowej Linux</w:t>
      </w:r>
      <w:r w:rsidR="00E0403D">
        <w:rPr>
          <w:rFonts w:asciiTheme="minorHAnsi" w:hAnsiTheme="minorHAnsi"/>
        </w:rPr>
        <w:t xml:space="preserve"> wskazanych przez </w:t>
      </w:r>
      <w:r w:rsidR="00E0403D" w:rsidRPr="00FE406E">
        <w:rPr>
          <w:rFonts w:asciiTheme="minorHAnsi" w:hAnsiTheme="minorHAnsi"/>
          <w:b/>
        </w:rPr>
        <w:t>Zamawiającego</w:t>
      </w:r>
      <w:r w:rsidR="000B4DDD">
        <w:rPr>
          <w:rFonts w:asciiTheme="minorHAnsi" w:hAnsiTheme="minorHAnsi"/>
        </w:rPr>
        <w:t xml:space="preserve"> w terminie do </w:t>
      </w:r>
      <w:r w:rsidR="004458A0">
        <w:rPr>
          <w:rFonts w:asciiTheme="minorHAnsi" w:hAnsiTheme="minorHAnsi"/>
        </w:rPr>
        <w:t>60</w:t>
      </w:r>
      <w:r w:rsidR="000B4DDD">
        <w:rPr>
          <w:rFonts w:asciiTheme="minorHAnsi" w:hAnsiTheme="minorHAnsi"/>
        </w:rPr>
        <w:t xml:space="preserve"> dni od daty zawarcia umowy</w:t>
      </w:r>
      <w:r w:rsidR="00FE406E">
        <w:rPr>
          <w:rFonts w:asciiTheme="minorHAnsi" w:hAnsiTheme="minorHAnsi"/>
        </w:rPr>
        <w:t xml:space="preserve"> </w:t>
      </w:r>
      <w:r w:rsidR="00FE406E" w:rsidRPr="007F0E04">
        <w:rPr>
          <w:rFonts w:asciiTheme="minorHAnsi" w:hAnsiTheme="minorHAnsi"/>
        </w:rPr>
        <w:t xml:space="preserve">na warunkach CIP </w:t>
      </w:r>
      <w:proofErr w:type="spellStart"/>
      <w:r w:rsidR="00FE406E" w:rsidRPr="007F0E04">
        <w:rPr>
          <w:rFonts w:asciiTheme="minorHAnsi" w:hAnsiTheme="minorHAnsi"/>
        </w:rPr>
        <w:t>Incoterms</w:t>
      </w:r>
      <w:proofErr w:type="spellEnd"/>
      <w:r w:rsidR="00FE406E" w:rsidRPr="007F0E04">
        <w:rPr>
          <w:rFonts w:asciiTheme="minorHAnsi" w:hAnsiTheme="minorHAnsi"/>
        </w:rPr>
        <w:t xml:space="preserve"> 2010, do oznaczonego miejsca wykonania, tj. Główny Instytut Górnictwa, Al. Korfantego 79, 40</w:t>
      </w:r>
      <w:r w:rsidR="00FE406E" w:rsidRPr="007F0E04">
        <w:rPr>
          <w:rFonts w:asciiTheme="minorHAnsi" w:hAnsiTheme="minorHAnsi"/>
        </w:rPr>
        <w:noBreakHyphen/>
        <w:t>166 Katowice, Dział Informatyki.</w:t>
      </w:r>
    </w:p>
    <w:p w:rsidR="007C5DD4" w:rsidRPr="007C5DD4" w:rsidRDefault="00E0403D" w:rsidP="00FE406E">
      <w:pPr>
        <w:pStyle w:val="Akapitzlist"/>
        <w:ind w:left="284"/>
        <w:jc w:val="both"/>
        <w:rPr>
          <w:rFonts w:asciiTheme="minorHAnsi" w:hAnsiTheme="minorHAnsi"/>
          <w:b/>
          <w:color w:val="FF0000"/>
        </w:rPr>
      </w:pPr>
      <w:r>
        <w:rPr>
          <w:rFonts w:asciiTheme="minorHAnsi" w:hAnsiTheme="minorHAnsi"/>
        </w:rPr>
        <w:t xml:space="preserve">Jednocześnie </w:t>
      </w:r>
      <w:r w:rsidRPr="00FE406E">
        <w:rPr>
          <w:rFonts w:asciiTheme="minorHAnsi" w:hAnsiTheme="minorHAnsi"/>
          <w:b/>
        </w:rPr>
        <w:t>Wykonawca</w:t>
      </w:r>
      <w:r w:rsidR="003F3F09">
        <w:rPr>
          <w:rFonts w:asciiTheme="minorHAnsi" w:hAnsiTheme="minorHAnsi"/>
        </w:rPr>
        <w:t xml:space="preserve"> dokona konwersji </w:t>
      </w:r>
      <w:r w:rsidR="004458A0">
        <w:rPr>
          <w:rFonts w:asciiTheme="minorHAnsi" w:hAnsiTheme="minorHAnsi"/>
        </w:rPr>
        <w:t>jednej bazy bibliograficznej z systemu CDS/ISIS do systemu dost</w:t>
      </w:r>
      <w:r w:rsidR="003F3F09">
        <w:rPr>
          <w:rFonts w:asciiTheme="minorHAnsi" w:hAnsiTheme="minorHAnsi"/>
        </w:rPr>
        <w:t>a</w:t>
      </w:r>
      <w:r w:rsidR="004458A0">
        <w:rPr>
          <w:rFonts w:asciiTheme="minorHAnsi" w:hAnsiTheme="minorHAnsi"/>
        </w:rPr>
        <w:t>rczonego przez Wykonawcę,</w:t>
      </w:r>
      <w:r>
        <w:rPr>
          <w:rFonts w:asciiTheme="minorHAnsi" w:hAnsiTheme="minorHAnsi"/>
        </w:rPr>
        <w:t xml:space="preserve"> w jednolitym standardzie polskich znaków i </w:t>
      </w:r>
      <w:r w:rsidR="004458A0">
        <w:rPr>
          <w:rFonts w:asciiTheme="minorHAnsi" w:hAnsiTheme="minorHAnsi"/>
        </w:rPr>
        <w:t>dla stanu bazy CDS/ISIS</w:t>
      </w:r>
      <w:r>
        <w:rPr>
          <w:rFonts w:asciiTheme="minorHAnsi" w:hAnsiTheme="minorHAnsi"/>
        </w:rPr>
        <w:t xml:space="preserve"> na dzień zakończenia </w:t>
      </w:r>
      <w:r w:rsidR="004458A0">
        <w:rPr>
          <w:rFonts w:asciiTheme="minorHAnsi" w:hAnsiTheme="minorHAnsi"/>
        </w:rPr>
        <w:t>pracy systemu</w:t>
      </w:r>
      <w:r w:rsidR="003F3F09">
        <w:rPr>
          <w:rFonts w:asciiTheme="minorHAnsi" w:hAnsiTheme="minorHAnsi"/>
        </w:rPr>
        <w:t xml:space="preserve"> </w:t>
      </w:r>
      <w:r w:rsidR="004458A0">
        <w:rPr>
          <w:rFonts w:asciiTheme="minorHAnsi" w:hAnsiTheme="minorHAnsi"/>
        </w:rPr>
        <w:t>CDS/ISIS</w:t>
      </w:r>
      <w:r>
        <w:rPr>
          <w:rFonts w:asciiTheme="minorHAnsi" w:hAnsiTheme="minorHAnsi"/>
        </w:rPr>
        <w:t xml:space="preserve">. Za dzień zakończenia </w:t>
      </w:r>
      <w:r w:rsidR="004458A0">
        <w:rPr>
          <w:rFonts w:asciiTheme="minorHAnsi" w:hAnsiTheme="minorHAnsi"/>
        </w:rPr>
        <w:t>prac</w:t>
      </w:r>
      <w:r w:rsidR="009332BA">
        <w:rPr>
          <w:rFonts w:asciiTheme="minorHAnsi" w:hAnsiTheme="minorHAnsi"/>
        </w:rPr>
        <w:t xml:space="preserve">y systemu CDS/ISIS przyjmuje się </w:t>
      </w:r>
      <w:r w:rsidR="007C5DD4" w:rsidRPr="007C5DD4">
        <w:rPr>
          <w:rFonts w:asciiTheme="minorHAnsi" w:hAnsiTheme="minorHAnsi"/>
          <w:b/>
          <w:color w:val="FF0000"/>
        </w:rPr>
        <w:t>dzień rozpoczęcia procesu konwersji bazy danych do dostarczonego przez Wykonawcę systemu.</w:t>
      </w:r>
    </w:p>
    <w:p w:rsidR="003F3F09" w:rsidRDefault="003F3F09" w:rsidP="00FE406E">
      <w:pPr>
        <w:pStyle w:val="Akapitzlist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 powyższym terminie Wykonawca musi również dokonać instruktażu w następującym zakresie:</w:t>
      </w:r>
    </w:p>
    <w:p w:rsidR="00716453" w:rsidRPr="00716453" w:rsidRDefault="00716453" w:rsidP="00716453">
      <w:pPr>
        <w:pStyle w:val="Akapitzlist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Pr="00716453">
        <w:rPr>
          <w:rFonts w:asciiTheme="minorHAnsi" w:hAnsiTheme="minorHAnsi"/>
        </w:rPr>
        <w:t>.</w:t>
      </w:r>
      <w:r w:rsidRPr="00716453">
        <w:rPr>
          <w:rFonts w:asciiTheme="minorHAnsi" w:hAnsiTheme="minorHAnsi"/>
        </w:rPr>
        <w:tab/>
        <w:t>Funkcje użytkowe oprogramowania.</w:t>
      </w:r>
    </w:p>
    <w:p w:rsidR="00716453" w:rsidRPr="00716453" w:rsidRDefault="00716453" w:rsidP="00716453">
      <w:pPr>
        <w:pStyle w:val="Akapitzlist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II</w:t>
      </w:r>
      <w:r w:rsidRPr="00716453">
        <w:rPr>
          <w:rFonts w:asciiTheme="minorHAnsi" w:hAnsiTheme="minorHAnsi"/>
        </w:rPr>
        <w:t>.</w:t>
      </w:r>
      <w:r w:rsidRPr="00716453">
        <w:rPr>
          <w:rFonts w:asciiTheme="minorHAnsi" w:hAnsiTheme="minorHAnsi"/>
        </w:rPr>
        <w:tab/>
        <w:t>Funkcje administracyjne oprogramowania:</w:t>
      </w:r>
    </w:p>
    <w:p w:rsidR="00716453" w:rsidRPr="00716453" w:rsidRDefault="00716453" w:rsidP="00716453">
      <w:pPr>
        <w:pStyle w:val="Akapitzlist"/>
        <w:ind w:left="851"/>
        <w:jc w:val="both"/>
        <w:rPr>
          <w:rFonts w:asciiTheme="minorHAnsi" w:hAnsiTheme="minorHAnsi"/>
        </w:rPr>
      </w:pPr>
      <w:r w:rsidRPr="00716453">
        <w:rPr>
          <w:rFonts w:asciiTheme="minorHAnsi" w:hAnsiTheme="minorHAnsi"/>
        </w:rPr>
        <w:t>a.</w:t>
      </w:r>
      <w:r w:rsidRPr="00716453">
        <w:rPr>
          <w:rFonts w:asciiTheme="minorHAnsi" w:hAnsiTheme="minorHAnsi"/>
        </w:rPr>
        <w:tab/>
        <w:t>Administracja bazą danych systemu;</w:t>
      </w:r>
    </w:p>
    <w:p w:rsidR="00716453" w:rsidRPr="00716453" w:rsidRDefault="00716453" w:rsidP="00716453">
      <w:pPr>
        <w:pStyle w:val="Akapitzlist"/>
        <w:ind w:left="851"/>
        <w:jc w:val="both"/>
        <w:rPr>
          <w:rFonts w:asciiTheme="minorHAnsi" w:hAnsiTheme="minorHAnsi"/>
        </w:rPr>
      </w:pPr>
      <w:r w:rsidRPr="00716453">
        <w:rPr>
          <w:rFonts w:asciiTheme="minorHAnsi" w:hAnsiTheme="minorHAnsi"/>
        </w:rPr>
        <w:t>b.</w:t>
      </w:r>
      <w:r w:rsidRPr="00716453">
        <w:rPr>
          <w:rFonts w:asciiTheme="minorHAnsi" w:hAnsiTheme="minorHAnsi"/>
        </w:rPr>
        <w:tab/>
        <w:t>Obsługa modułu administratora systemu;</w:t>
      </w:r>
    </w:p>
    <w:p w:rsidR="00716453" w:rsidRPr="00716453" w:rsidRDefault="00716453" w:rsidP="00716453">
      <w:pPr>
        <w:pStyle w:val="Akapitzlist"/>
        <w:ind w:left="851"/>
        <w:jc w:val="both"/>
        <w:rPr>
          <w:rFonts w:asciiTheme="minorHAnsi" w:hAnsiTheme="minorHAnsi"/>
        </w:rPr>
      </w:pPr>
      <w:r w:rsidRPr="00716453">
        <w:rPr>
          <w:rFonts w:asciiTheme="minorHAnsi" w:hAnsiTheme="minorHAnsi"/>
        </w:rPr>
        <w:t>c.</w:t>
      </w:r>
      <w:r w:rsidRPr="00716453">
        <w:rPr>
          <w:rFonts w:asciiTheme="minorHAnsi" w:hAnsiTheme="minorHAnsi"/>
        </w:rPr>
        <w:tab/>
        <w:t>Obsługa modułu operatora systemu.</w:t>
      </w:r>
    </w:p>
    <w:p w:rsidR="003F3F09" w:rsidRDefault="00716453" w:rsidP="00716453">
      <w:pPr>
        <w:pStyle w:val="Akapitzlist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III</w:t>
      </w:r>
      <w:r w:rsidRPr="00716453">
        <w:rPr>
          <w:rFonts w:asciiTheme="minorHAnsi" w:hAnsiTheme="minorHAnsi"/>
        </w:rPr>
        <w:t>.</w:t>
      </w:r>
      <w:r w:rsidRPr="00716453">
        <w:rPr>
          <w:rFonts w:asciiTheme="minorHAnsi" w:hAnsiTheme="minorHAnsi"/>
        </w:rPr>
        <w:tab/>
        <w:t>Procedury postępowania w przypadku awarii i konieczności odtworzenia danych.</w:t>
      </w:r>
    </w:p>
    <w:p w:rsidR="00907B1B" w:rsidRDefault="00907B1B" w:rsidP="00716453">
      <w:pPr>
        <w:pStyle w:val="Akapitzlist"/>
        <w:ind w:left="284"/>
        <w:jc w:val="both"/>
        <w:rPr>
          <w:rFonts w:asciiTheme="minorHAnsi" w:hAnsiTheme="minorHAnsi"/>
        </w:rPr>
      </w:pPr>
    </w:p>
    <w:p w:rsidR="00D5533F" w:rsidRPr="00E0403D" w:rsidRDefault="00907B1B" w:rsidP="00907B1B">
      <w:pPr>
        <w:pStyle w:val="Akapitzlist"/>
        <w:ind w:left="284"/>
        <w:jc w:val="both"/>
        <w:rPr>
          <w:rFonts w:asciiTheme="minorHAnsi" w:hAnsiTheme="minorHAnsi"/>
        </w:rPr>
      </w:pPr>
      <w:r w:rsidRPr="00907B1B">
        <w:rPr>
          <w:rFonts w:asciiTheme="minorHAnsi" w:hAnsiTheme="minorHAnsi"/>
          <w:b/>
        </w:rPr>
        <w:t>5.</w:t>
      </w:r>
      <w:r>
        <w:rPr>
          <w:rFonts w:asciiTheme="minorHAnsi" w:hAnsiTheme="minorHAnsi"/>
        </w:rPr>
        <w:tab/>
      </w:r>
      <w:r w:rsidR="00F23362" w:rsidRPr="00E0403D">
        <w:rPr>
          <w:rFonts w:asciiTheme="minorHAnsi" w:hAnsiTheme="minorHAnsi"/>
        </w:rPr>
        <w:t xml:space="preserve">Dostawa „przedmiotu umowy” będzie </w:t>
      </w:r>
      <w:r w:rsidR="002047BD" w:rsidRPr="00E0403D">
        <w:rPr>
          <w:rFonts w:asciiTheme="minorHAnsi" w:hAnsiTheme="minorHAnsi"/>
        </w:rPr>
        <w:t xml:space="preserve">potwierdzona </w:t>
      </w:r>
      <w:r w:rsidR="00F23362" w:rsidRPr="00E0403D">
        <w:rPr>
          <w:rFonts w:asciiTheme="minorHAnsi" w:hAnsiTheme="minorHAnsi"/>
        </w:rPr>
        <w:t xml:space="preserve">protokołem odbioru ilościowo - jakościowego </w:t>
      </w:r>
      <w:r w:rsidR="00F23362" w:rsidRPr="00E0403D">
        <w:rPr>
          <w:rFonts w:asciiTheme="minorHAnsi" w:hAnsiTheme="minorHAnsi"/>
        </w:rPr>
        <w:br/>
        <w:t>z zaznacz</w:t>
      </w:r>
      <w:r w:rsidR="008C7B31" w:rsidRPr="00E0403D">
        <w:rPr>
          <w:rFonts w:asciiTheme="minorHAnsi" w:hAnsiTheme="minorHAnsi"/>
        </w:rPr>
        <w:t>eniem ewentualnych rozbieżności</w:t>
      </w:r>
      <w:r w:rsidR="00E0403D">
        <w:rPr>
          <w:rFonts w:asciiTheme="minorHAnsi" w:hAnsiTheme="minorHAnsi"/>
        </w:rPr>
        <w:t xml:space="preserve">. </w:t>
      </w:r>
      <w:r w:rsidR="000B4DDD">
        <w:rPr>
          <w:rFonts w:asciiTheme="minorHAnsi" w:hAnsiTheme="minorHAnsi"/>
        </w:rPr>
        <w:t>Dodatkowo (</w:t>
      </w:r>
      <w:r w:rsidR="00E0403D">
        <w:rPr>
          <w:rFonts w:asciiTheme="minorHAnsi" w:hAnsiTheme="minorHAnsi"/>
        </w:rPr>
        <w:t xml:space="preserve"> dot. części IV</w:t>
      </w:r>
      <w:r w:rsidR="000B4DDD">
        <w:rPr>
          <w:rFonts w:asciiTheme="minorHAnsi" w:hAnsiTheme="minorHAnsi"/>
        </w:rPr>
        <w:t xml:space="preserve">) instalacja, </w:t>
      </w:r>
      <w:r w:rsidR="00716453">
        <w:rPr>
          <w:rFonts w:asciiTheme="minorHAnsi" w:hAnsiTheme="minorHAnsi"/>
        </w:rPr>
        <w:t>konwersja danych, instruktaż</w:t>
      </w:r>
      <w:r w:rsidR="000B4DDD">
        <w:rPr>
          <w:rFonts w:asciiTheme="minorHAnsi" w:hAnsiTheme="minorHAnsi"/>
        </w:rPr>
        <w:t xml:space="preserve"> będzie potwierdzona protokołem z instalacji i </w:t>
      </w:r>
      <w:r w:rsidR="00716453">
        <w:rPr>
          <w:rFonts w:asciiTheme="minorHAnsi" w:hAnsiTheme="minorHAnsi"/>
        </w:rPr>
        <w:t>konwersji danych oraz instruktażu</w:t>
      </w:r>
      <w:r w:rsidR="000B4DDD">
        <w:rPr>
          <w:rFonts w:asciiTheme="minorHAnsi" w:hAnsiTheme="minorHAnsi"/>
        </w:rPr>
        <w:t>.</w:t>
      </w:r>
      <w:r w:rsidR="00FE406E">
        <w:rPr>
          <w:rFonts w:asciiTheme="minorHAnsi" w:hAnsiTheme="minorHAnsi"/>
        </w:rPr>
        <w:t>*</w:t>
      </w:r>
    </w:p>
    <w:p w:rsidR="00A869A3" w:rsidRDefault="00A869A3" w:rsidP="00A869A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C438C" w:rsidRDefault="00FE406E" w:rsidP="00A869A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* Zamawiający skreśli niepotrzebne</w:t>
      </w:r>
    </w:p>
    <w:p w:rsidR="00FE406E" w:rsidRDefault="00FE406E" w:rsidP="00A869A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A17C7" w:rsidRPr="005D7BE6" w:rsidRDefault="00EA17C7" w:rsidP="00A869A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 xml:space="preserve">ODPOWIEDZIALNOŚĆ WYKONAWCY </w:t>
      </w:r>
    </w:p>
    <w:p w:rsidR="008C7B31" w:rsidRDefault="008C7B31" w:rsidP="00B649A9">
      <w:pPr>
        <w:spacing w:after="0" w:line="240" w:lineRule="auto"/>
        <w:ind w:left="284"/>
        <w:jc w:val="both"/>
        <w:rPr>
          <w:rFonts w:ascii="Calibri" w:hAnsi="Calibri"/>
          <w:b/>
          <w:sz w:val="20"/>
          <w:szCs w:val="20"/>
          <w:u w:val="single"/>
        </w:rPr>
      </w:pPr>
    </w:p>
    <w:p w:rsidR="00AC438C" w:rsidRPr="008C7B31" w:rsidRDefault="00AC438C" w:rsidP="00B649A9">
      <w:pPr>
        <w:spacing w:after="0" w:line="240" w:lineRule="auto"/>
        <w:ind w:left="284"/>
        <w:jc w:val="both"/>
        <w:rPr>
          <w:rFonts w:ascii="Calibri" w:hAnsi="Calibri"/>
          <w:b/>
          <w:sz w:val="20"/>
          <w:szCs w:val="20"/>
          <w:u w:val="single"/>
        </w:rPr>
      </w:pPr>
    </w:p>
    <w:p w:rsidR="00B649A9" w:rsidRPr="00B649A9" w:rsidRDefault="00B649A9" w:rsidP="00B649A9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649A9">
        <w:rPr>
          <w:rFonts w:ascii="Calibri" w:eastAsia="Times New Roman" w:hAnsi="Calibri" w:cs="Times New Roman"/>
          <w:sz w:val="20"/>
          <w:szCs w:val="20"/>
          <w:lang w:eastAsia="pl-PL"/>
        </w:rPr>
        <w:t>Warunki gwarancji określa niniejsza umowa, Kodeks Cywilny, oferta Wykonawcy. W przypadku rozbieżności postanowień w danej kwestii, pierwszeństwo mają postanowienia korzystniejsze dla Zamawiającego.</w:t>
      </w:r>
    </w:p>
    <w:p w:rsidR="00B649A9" w:rsidRPr="00B649A9" w:rsidRDefault="00B649A9" w:rsidP="00B649A9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649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udzieli gwarancji i opieki technicznej zgodnej z umową licencyjną producenta oprogramowania liczoną od daty odbioru przedmiotu zamówienia. </w:t>
      </w:r>
    </w:p>
    <w:p w:rsidR="00EF73BB" w:rsidRDefault="00EF73BB" w:rsidP="00214B5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AC438C" w:rsidRPr="005D7BE6" w:rsidRDefault="00AC438C" w:rsidP="00214B5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D67803"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 </w:t>
      </w:r>
      <w:r w:rsidR="008C7B31">
        <w:rPr>
          <w:rFonts w:eastAsia="Times New Roman" w:cs="Times New Roman"/>
          <w:b/>
          <w:sz w:val="20"/>
          <w:szCs w:val="20"/>
          <w:u w:val="single"/>
          <w:lang w:eastAsia="pl-PL"/>
        </w:rPr>
        <w:t>6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571F3B" w:rsidRDefault="00571F3B" w:rsidP="00571F3B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C438C" w:rsidRPr="005D7BE6" w:rsidRDefault="00AC438C" w:rsidP="00571F3B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ujawnić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 xml:space="preserve">treści umowy lub informacji dostarczonej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571F3B" w:rsidRPr="005D7BE6" w:rsidRDefault="00571F3B" w:rsidP="00571F3B">
      <w:pPr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tabs>
          <w:tab w:val="num" w:pos="1080"/>
        </w:tabs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933909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7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, pkt. 1 i 2, w innych celach niż wykonanie umowy.</w:t>
      </w:r>
    </w:p>
    <w:p w:rsidR="00571F3B" w:rsidRPr="005D7BE6" w:rsidRDefault="00571F3B" w:rsidP="00571F3B">
      <w:pPr>
        <w:tabs>
          <w:tab w:val="num" w:pos="1080"/>
        </w:tabs>
        <w:spacing w:after="0" w:line="240" w:lineRule="auto"/>
        <w:ind w:left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1"/>
          <w:numId w:val="22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933909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7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pkt. 1, pozostaje własnością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ZAMAWIAJACEGO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1117A" w:rsidRPr="005D7BE6" w:rsidRDefault="00A1117A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120" w:line="48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D67803"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</w:t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7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571F3B" w:rsidRPr="005D7BE6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niedostarczonego „przedmiotu </w:t>
      </w:r>
      <w:r w:rsidRPr="005D7BE6">
        <w:rPr>
          <w:rFonts w:eastAsia="Times New Roman" w:cs="Times New Roman"/>
          <w:sz w:val="20"/>
          <w:szCs w:val="20"/>
          <w:lang w:eastAsia="pl-PL"/>
        </w:rPr>
        <w:t>umowy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>”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brutto za każdy tydzień opóźnienia, licząc od następnego tygodnia po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upływie terminu określonego w </w:t>
      </w:r>
      <w:r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4, pkt. </w:t>
      </w:r>
      <w:r w:rsidRPr="005D7BE6">
        <w:rPr>
          <w:rFonts w:eastAsia="Times New Roman" w:cs="Times New Roman"/>
          <w:sz w:val="20"/>
          <w:szCs w:val="20"/>
          <w:lang w:eastAsia="pl-PL"/>
        </w:rPr>
        <w:t>1.</w:t>
      </w:r>
    </w:p>
    <w:p w:rsidR="00F24CB5" w:rsidRPr="00C81ECB" w:rsidRDefault="00F24CB5" w:rsidP="00F24CB5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usunięciu wad, </w:t>
      </w:r>
      <w:r w:rsidRPr="00E15444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jest zobowiązany do zapłaty kar umownych w wysokości 0,5 % wartości brutto </w:t>
      </w:r>
      <w:r w:rsidR="00117248" w:rsidRPr="005D7BE6">
        <w:rPr>
          <w:rFonts w:eastAsia="Times New Roman" w:cs="Times New Roman"/>
          <w:sz w:val="20"/>
          <w:szCs w:val="20"/>
          <w:lang w:eastAsia="pl-PL"/>
        </w:rPr>
        <w:t xml:space="preserve">„przedmiotu umowy”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za każdy </w:t>
      </w:r>
      <w:r w:rsidR="003D7ED3" w:rsidRPr="005D7BE6">
        <w:rPr>
          <w:rFonts w:eastAsia="Times New Roman" w:cs="Times New Roman"/>
          <w:sz w:val="20"/>
          <w:szCs w:val="20"/>
          <w:lang w:eastAsia="pl-PL"/>
        </w:rPr>
        <w:t>ty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dzień opóźnienia, licząc od następnego </w:t>
      </w:r>
      <w:r w:rsidR="003D7ED3" w:rsidRPr="005D7BE6">
        <w:rPr>
          <w:rFonts w:eastAsia="Times New Roman" w:cs="Times New Roman"/>
          <w:sz w:val="20"/>
          <w:szCs w:val="20"/>
          <w:lang w:eastAsia="pl-PL"/>
        </w:rPr>
        <w:t>tygo</w:t>
      </w:r>
      <w:r w:rsidRPr="005D7BE6">
        <w:rPr>
          <w:rFonts w:eastAsia="Times New Roman" w:cs="Times New Roman"/>
          <w:sz w:val="20"/>
          <w:szCs w:val="20"/>
          <w:lang w:eastAsia="pl-PL"/>
        </w:rPr>
        <w:t>dnia po upływie terminu</w:t>
      </w:r>
      <w:r w:rsidR="001A26F8">
        <w:rPr>
          <w:rFonts w:eastAsia="Times New Roman" w:cs="Times New Roman"/>
          <w:sz w:val="20"/>
          <w:szCs w:val="20"/>
          <w:lang w:eastAsia="pl-PL"/>
        </w:rPr>
        <w:t xml:space="preserve"> wzajemnie </w:t>
      </w:r>
      <w:r w:rsidRPr="005D7BE6">
        <w:rPr>
          <w:rFonts w:eastAsia="Times New Roman" w:cs="Times New Roman"/>
          <w:sz w:val="20"/>
          <w:szCs w:val="20"/>
          <w:lang w:eastAsia="pl-PL"/>
        </w:rPr>
        <w:t>określonego</w:t>
      </w:r>
      <w:r w:rsidR="001A26F8">
        <w:rPr>
          <w:rFonts w:eastAsia="Times New Roman" w:cs="Times New Roman"/>
          <w:sz w:val="20"/>
          <w:szCs w:val="20"/>
          <w:lang w:eastAsia="pl-PL"/>
        </w:rPr>
        <w:t xml:space="preserve"> przez strony.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571F3B" w:rsidRPr="005D7BE6" w:rsidRDefault="00571F3B" w:rsidP="00A76CC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zapłaci kary umowne w wysokości 20% wartości umowy brutto.</w:t>
      </w:r>
    </w:p>
    <w:p w:rsidR="00571F3B" w:rsidRPr="005D7BE6" w:rsidRDefault="00571F3B" w:rsidP="00A76CC9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571F3B" w:rsidRPr="005D7BE6" w:rsidRDefault="00571F3B" w:rsidP="00A76CC9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Default="00571F3B" w:rsidP="00B959C2">
      <w:pPr>
        <w:numPr>
          <w:ilvl w:val="0"/>
          <w:numId w:val="24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2 Wykonawca ma prawo domagać się odsetek za opóźnienie w zapłacie.</w:t>
      </w:r>
    </w:p>
    <w:p w:rsidR="00E15444" w:rsidRDefault="00E15444" w:rsidP="00E15444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E15444" w:rsidRDefault="00E15444" w:rsidP="00E15444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D67803"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</w:t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8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14EED" w:rsidRPr="005D7BE6" w:rsidRDefault="00514EED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B959C2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571F3B" w:rsidRPr="005D7BE6" w:rsidRDefault="00571F3B" w:rsidP="00B959C2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571F3B" w:rsidRPr="005D7BE6" w:rsidRDefault="00571F3B" w:rsidP="00B959C2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B959C2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867851" w:rsidRPr="005D7BE6" w:rsidRDefault="00867851" w:rsidP="00571F3B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540" w:hanging="540"/>
        <w:jc w:val="both"/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</w:t>
      </w:r>
      <w:r w:rsidR="00C81ECB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9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FD6396" w:rsidRPr="005D7BE6" w:rsidRDefault="00FD6396" w:rsidP="00571F3B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28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571F3B" w:rsidRPr="005D7BE6" w:rsidRDefault="00571F3B" w:rsidP="00571F3B">
      <w:pPr>
        <w:spacing w:after="0" w:line="240" w:lineRule="auto"/>
        <w:ind w:left="284" w:hanging="284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571F3B" w:rsidRPr="005D7BE6" w:rsidRDefault="00571F3B" w:rsidP="00B959C2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571F3B" w:rsidRPr="005D7BE6" w:rsidRDefault="00571F3B" w:rsidP="00B959C2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571F3B" w:rsidRPr="005D7BE6" w:rsidRDefault="00571F3B" w:rsidP="00B959C2">
      <w:pPr>
        <w:numPr>
          <w:ilvl w:val="0"/>
          <w:numId w:val="23"/>
        </w:numPr>
        <w:tabs>
          <w:tab w:val="left" w:pos="360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571F3B" w:rsidRPr="005D7BE6" w:rsidRDefault="00571F3B" w:rsidP="00B959C2">
      <w:pPr>
        <w:numPr>
          <w:ilvl w:val="0"/>
          <w:numId w:val="23"/>
        </w:numPr>
        <w:tabs>
          <w:tab w:val="left" w:pos="709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</w:t>
      </w:r>
      <w:r w:rsidR="00BD6806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nie jest produkowany.</w:t>
      </w:r>
    </w:p>
    <w:p w:rsidR="00571F3B" w:rsidRPr="005D7BE6" w:rsidRDefault="00571F3B" w:rsidP="00B959C2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terminu wykonania zamówienia wyłącznie z przyczyn leżących po stronie Zamawiającego np. w przypadku gdy Zamawiający nie może udostępnić pomieszczeń Wykonawcy w celu dokonania</w:t>
      </w:r>
      <w:r w:rsidR="00BD6806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instalacji i uruchomienia.</w:t>
      </w:r>
    </w:p>
    <w:p w:rsidR="00571F3B" w:rsidRPr="005D7BE6" w:rsidRDefault="00571F3B" w:rsidP="00571F3B">
      <w:pPr>
        <w:autoSpaceDE w:val="0"/>
        <w:spacing w:after="0" w:line="23" w:lineRule="atLeast"/>
        <w:ind w:left="1080" w:hanging="72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3.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1117A" w:rsidRPr="005D7BE6" w:rsidRDefault="00A1117A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</w:t>
      </w:r>
      <w:r w:rsidR="001115A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0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FD6396" w:rsidRPr="005D7BE6" w:rsidRDefault="00FD6396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numPr>
          <w:ilvl w:val="0"/>
          <w:numId w:val="10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571F3B" w:rsidRPr="005D7BE6" w:rsidRDefault="00571F3B" w:rsidP="00571F3B">
      <w:pPr>
        <w:numPr>
          <w:ilvl w:val="0"/>
          <w:numId w:val="10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ectPr w:rsidR="00571F3B" w:rsidRPr="005D7BE6" w:rsidSect="000654D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5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……………………………….…..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……………………..…………….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……………………..…………….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(Wykonawca / Osoba fizyczna)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4962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962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Plac Gwarków 1</w:t>
      </w:r>
    </w:p>
    <w:p w:rsidR="00571F3B" w:rsidRPr="005D7BE6" w:rsidRDefault="00571F3B" w:rsidP="00571F3B">
      <w:pPr>
        <w:spacing w:after="0" w:line="240" w:lineRule="auto"/>
        <w:ind w:left="4962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OŚWIADCZENIE  O  PRZYNALEŻNOŚCI *  /  BRAKU  PRZYNALEŻNOŚCI *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DO  GRUPY  KAPITAŁOWEJ</w:t>
      </w:r>
    </w:p>
    <w:p w:rsidR="00571F3B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2D547B" w:rsidRPr="00253FF1" w:rsidRDefault="002D547B" w:rsidP="002D547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253FF1">
        <w:rPr>
          <w:rFonts w:eastAsia="Times New Roman" w:cs="Times New Roman"/>
          <w:b/>
          <w:bCs/>
          <w:sz w:val="20"/>
          <w:szCs w:val="20"/>
          <w:lang w:eastAsia="pl-PL"/>
        </w:rPr>
        <w:t>Dot. CZĘŚCI I*/CZĘŚCI II*/CZĘŚCI III*/ CZĘŚĆ IV*</w:t>
      </w:r>
    </w:p>
    <w:p w:rsidR="002D547B" w:rsidRPr="005D7BE6" w:rsidRDefault="002D547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zakresie art. 24, ust. 2, pkt. 5 ustawy PZP z dnia 29 stycznia 2004r. </w:t>
      </w:r>
    </w:p>
    <w:p w:rsidR="00571F3B" w:rsidRPr="005D7BE6" w:rsidRDefault="00571F3B" w:rsidP="00571F3B">
      <w:pPr>
        <w:spacing w:after="0" w:line="240" w:lineRule="auto"/>
        <w:ind w:left="180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Prawo zamówień publiczn</w:t>
      </w:r>
      <w:r w:rsidR="009F7023" w:rsidRPr="005D7BE6">
        <w:rPr>
          <w:rFonts w:eastAsia="Times New Roman" w:cs="Times New Roman"/>
          <w:sz w:val="20"/>
          <w:szCs w:val="20"/>
          <w:lang w:eastAsia="pl-PL"/>
        </w:rPr>
        <w:t>ych  (Dz. U. z 2013 r.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9F7023" w:rsidRPr="005D7BE6" w:rsidRDefault="00571F3B" w:rsidP="008C7B31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Przystępując do udziału w postępowaniu o udzielenie zamówienia publicznego, prowadzonego w trybie przetargu nieograniczonego na podstawie art. 10, ust. 1 ustawy z dnia 29 stycznia 2004r. Prawo zamówień publiczny</w:t>
      </w:r>
      <w:r w:rsidR="009F7023" w:rsidRPr="005D7BE6">
        <w:rPr>
          <w:rFonts w:eastAsia="Times New Roman" w:cs="Times New Roman"/>
          <w:sz w:val="20"/>
          <w:szCs w:val="20"/>
          <w:lang w:eastAsia="pl-PL"/>
        </w:rPr>
        <w:t>ch (Dz.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</w:t>
      </w:r>
      <w:r w:rsidR="00FF1F03" w:rsidRPr="005D7BE6">
        <w:rPr>
          <w:rFonts w:eastAsia="Times New Roman" w:cs="Times New Roman"/>
          <w:sz w:val="20"/>
          <w:szCs w:val="20"/>
          <w:lang w:eastAsia="pl-PL"/>
        </w:rPr>
        <w:t>,</w:t>
      </w:r>
      <w:r w:rsidR="009F7023" w:rsidRPr="005D7BE6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na </w:t>
      </w:r>
    </w:p>
    <w:p w:rsidR="009F7023" w:rsidRPr="002D547B" w:rsidRDefault="009F7023" w:rsidP="009F7023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DA12BE" w:rsidRPr="002D547B" w:rsidRDefault="00DA12BE" w:rsidP="00DA12BE">
      <w:pPr>
        <w:spacing w:after="0" w:line="240" w:lineRule="auto"/>
        <w:jc w:val="center"/>
        <w:rPr>
          <w:b/>
          <w:sz w:val="20"/>
          <w:szCs w:val="20"/>
        </w:rPr>
      </w:pPr>
      <w:r w:rsidRPr="002D547B">
        <w:rPr>
          <w:b/>
          <w:bCs/>
          <w:sz w:val="20"/>
          <w:szCs w:val="20"/>
        </w:rPr>
        <w:t>na</w:t>
      </w:r>
      <w:r w:rsidRPr="002D547B">
        <w:rPr>
          <w:rFonts w:eastAsia="Times New Roman" w:cs="Times New Roman"/>
          <w:b/>
          <w:sz w:val="20"/>
          <w:szCs w:val="20"/>
          <w:lang w:eastAsia="pl-PL"/>
        </w:rPr>
        <w:t>:</w:t>
      </w:r>
    </w:p>
    <w:p w:rsidR="002D547B" w:rsidRPr="002D547B" w:rsidRDefault="002D547B" w:rsidP="002D547B">
      <w:pPr>
        <w:pStyle w:val="Tekstpodstawowy"/>
        <w:jc w:val="both"/>
        <w:rPr>
          <w:sz w:val="20"/>
        </w:rPr>
      </w:pPr>
    </w:p>
    <w:p w:rsidR="00A07E8B" w:rsidRPr="007C5DD4" w:rsidRDefault="00A07E8B" w:rsidP="00A07E8B">
      <w:pPr>
        <w:spacing w:after="0" w:line="240" w:lineRule="auto"/>
        <w:ind w:left="709"/>
        <w:jc w:val="both"/>
        <w:rPr>
          <w:rFonts w:eastAsia="Times New Roman" w:cs="Times New Roman"/>
          <w:b/>
          <w:i/>
          <w:sz w:val="20"/>
          <w:szCs w:val="20"/>
          <w:lang w:eastAsia="pl-PL"/>
        </w:rPr>
      </w:pPr>
      <w:r w:rsidRPr="007C5DD4">
        <w:rPr>
          <w:rFonts w:eastAsia="Times New Roman" w:cs="Times New Roman"/>
          <w:b/>
          <w:i/>
          <w:sz w:val="20"/>
          <w:szCs w:val="20"/>
          <w:lang w:eastAsia="pl-PL"/>
        </w:rPr>
        <w:t xml:space="preserve">CZĘŚĆ I* – </w:t>
      </w:r>
      <w:r w:rsidR="00A62066" w:rsidRPr="007C5DD4">
        <w:rPr>
          <w:rFonts w:eastAsia="Times New Roman" w:cs="Times New Roman"/>
          <w:b/>
          <w:i/>
          <w:sz w:val="20"/>
          <w:szCs w:val="20"/>
          <w:lang w:eastAsia="pl-PL"/>
        </w:rPr>
        <w:t xml:space="preserve">Dostawa 450 dostępowych licencji akademickich Microsoft® Windows® </w:t>
      </w:r>
      <w:proofErr w:type="spellStart"/>
      <w:r w:rsidR="00A62066" w:rsidRPr="007C5DD4">
        <w:rPr>
          <w:rFonts w:eastAsia="Times New Roman" w:cs="Times New Roman"/>
          <w:b/>
          <w:i/>
          <w:sz w:val="20"/>
          <w:szCs w:val="20"/>
          <w:lang w:eastAsia="pl-PL"/>
        </w:rPr>
        <w:t>ServerCAL</w:t>
      </w:r>
      <w:proofErr w:type="spellEnd"/>
      <w:r w:rsidR="00A62066" w:rsidRPr="007C5DD4">
        <w:rPr>
          <w:rFonts w:eastAsia="Times New Roman" w:cs="Times New Roman"/>
          <w:b/>
          <w:i/>
          <w:sz w:val="20"/>
          <w:szCs w:val="20"/>
          <w:lang w:eastAsia="pl-PL"/>
        </w:rPr>
        <w:t xml:space="preserve"> 2012 </w:t>
      </w:r>
      <w:proofErr w:type="spellStart"/>
      <w:r w:rsidR="00A62066" w:rsidRPr="007C5DD4">
        <w:rPr>
          <w:rFonts w:eastAsia="Times New Roman" w:cs="Times New Roman"/>
          <w:b/>
          <w:i/>
          <w:sz w:val="20"/>
          <w:szCs w:val="20"/>
          <w:lang w:eastAsia="pl-PL"/>
        </w:rPr>
        <w:t>Sngl</w:t>
      </w:r>
      <w:proofErr w:type="spellEnd"/>
      <w:r w:rsidR="00A62066" w:rsidRPr="007C5DD4">
        <w:rPr>
          <w:rFonts w:eastAsia="Times New Roman" w:cs="Times New Roman"/>
          <w:b/>
          <w:i/>
          <w:sz w:val="20"/>
          <w:szCs w:val="20"/>
          <w:lang w:eastAsia="pl-PL"/>
        </w:rPr>
        <w:t xml:space="preserve"> MVL 1 License User CAL [</w:t>
      </w:r>
      <w:r w:rsidR="000130E6" w:rsidRPr="007C5DD4">
        <w:rPr>
          <w:rFonts w:eastAsia="Times New Roman" w:cs="Times New Roman"/>
          <w:b/>
          <w:bCs/>
          <w:i/>
          <w:sz w:val="20"/>
          <w:szCs w:val="20"/>
          <w:lang w:eastAsia="pl-PL"/>
        </w:rPr>
        <w:t>AAA-03786</w:t>
      </w:r>
      <w:r w:rsidR="00A62066" w:rsidRPr="007C5DD4">
        <w:rPr>
          <w:rFonts w:eastAsia="Times New Roman" w:cs="Times New Roman"/>
          <w:b/>
          <w:i/>
          <w:sz w:val="20"/>
          <w:szCs w:val="20"/>
          <w:lang w:eastAsia="pl-PL"/>
        </w:rPr>
        <w:t>] –w ramach umowy MPSA</w:t>
      </w:r>
    </w:p>
    <w:p w:rsidR="00A62066" w:rsidRPr="007C5DD4" w:rsidRDefault="00A62066" w:rsidP="00A07E8B">
      <w:pPr>
        <w:spacing w:after="0" w:line="240" w:lineRule="auto"/>
        <w:ind w:left="709"/>
        <w:jc w:val="both"/>
        <w:rPr>
          <w:rFonts w:eastAsia="Times New Roman" w:cs="Times New Roman"/>
          <w:b/>
          <w:i/>
          <w:sz w:val="20"/>
          <w:szCs w:val="20"/>
          <w:lang w:eastAsia="pl-PL"/>
        </w:rPr>
      </w:pPr>
    </w:p>
    <w:p w:rsidR="00A07E8B" w:rsidRPr="007C5DD4" w:rsidRDefault="00A07E8B" w:rsidP="00A07E8B">
      <w:pPr>
        <w:spacing w:after="0" w:line="240" w:lineRule="auto"/>
        <w:ind w:left="709"/>
        <w:jc w:val="both"/>
        <w:rPr>
          <w:rFonts w:eastAsia="Times New Roman" w:cs="Times New Roman"/>
          <w:b/>
          <w:i/>
          <w:sz w:val="20"/>
          <w:szCs w:val="20"/>
          <w:lang w:eastAsia="pl-PL"/>
        </w:rPr>
      </w:pPr>
      <w:r w:rsidRPr="007C5DD4">
        <w:rPr>
          <w:rFonts w:eastAsia="Times New Roman" w:cs="Times New Roman"/>
          <w:b/>
          <w:i/>
          <w:sz w:val="20"/>
          <w:szCs w:val="20"/>
          <w:lang w:eastAsia="pl-PL"/>
        </w:rPr>
        <w:t xml:space="preserve">CZĘŚĆ II* – </w:t>
      </w:r>
      <w:r w:rsidR="00202547" w:rsidRPr="007C5DD4">
        <w:rPr>
          <w:rFonts w:eastAsia="Times New Roman" w:cs="Times New Roman"/>
          <w:b/>
          <w:i/>
          <w:sz w:val="20"/>
          <w:szCs w:val="20"/>
          <w:lang w:eastAsia="pl-PL"/>
        </w:rPr>
        <w:t>Przedłużenie o 1 rok wsparcia technicznego i aktualizacji TECS dla licencji ANSYS.</w:t>
      </w:r>
    </w:p>
    <w:p w:rsidR="00A07E8B" w:rsidRPr="007C5DD4" w:rsidRDefault="00A07E8B" w:rsidP="00A07E8B">
      <w:pPr>
        <w:spacing w:after="0" w:line="240" w:lineRule="auto"/>
        <w:ind w:left="709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A07E8B" w:rsidRPr="00A07E8B" w:rsidRDefault="00A07E8B" w:rsidP="00A07E8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b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>CZĘŚĆ III</w:t>
      </w:r>
      <w:r>
        <w:rPr>
          <w:rFonts w:eastAsia="Times New Roman" w:cs="Times New Roman"/>
          <w:b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 xml:space="preserve"> – </w:t>
      </w:r>
      <w:r w:rsidR="00E478D3" w:rsidRPr="00E478D3">
        <w:rPr>
          <w:rFonts w:eastAsia="Times New Roman" w:cs="Times New Roman"/>
          <w:b/>
          <w:i/>
          <w:sz w:val="20"/>
          <w:szCs w:val="20"/>
          <w:lang w:eastAsia="pl-PL"/>
        </w:rPr>
        <w:t xml:space="preserve">Przedłużenie o 1 rok wsparcia technicznego i aktualizacji dla posiadanej przez Zamawiającego licencji </w:t>
      </w:r>
      <w:proofErr w:type="spellStart"/>
      <w:r w:rsidR="00E478D3" w:rsidRPr="00E478D3">
        <w:rPr>
          <w:rFonts w:eastAsia="Times New Roman" w:cs="Times New Roman"/>
          <w:b/>
          <w:i/>
          <w:sz w:val="20"/>
          <w:szCs w:val="20"/>
          <w:lang w:eastAsia="pl-PL"/>
        </w:rPr>
        <w:t>Autodesk</w:t>
      </w:r>
      <w:proofErr w:type="spellEnd"/>
      <w:r w:rsidR="00E478D3" w:rsidRPr="00E478D3">
        <w:rPr>
          <w:rFonts w:eastAsia="Times New Roman" w:cs="Times New Roman"/>
          <w:b/>
          <w:i/>
          <w:sz w:val="20"/>
          <w:szCs w:val="20"/>
          <w:lang w:eastAsia="pl-PL"/>
        </w:rPr>
        <w:t xml:space="preserve"> Robot </w:t>
      </w:r>
      <w:proofErr w:type="spellStart"/>
      <w:r w:rsidR="00E478D3" w:rsidRPr="00E478D3">
        <w:rPr>
          <w:rFonts w:eastAsia="Times New Roman" w:cs="Times New Roman"/>
          <w:b/>
          <w:i/>
          <w:sz w:val="20"/>
          <w:szCs w:val="20"/>
          <w:lang w:eastAsia="pl-PL"/>
        </w:rPr>
        <w:t>Structural</w:t>
      </w:r>
      <w:proofErr w:type="spellEnd"/>
      <w:r w:rsidR="00E478D3" w:rsidRPr="00E478D3">
        <w:rPr>
          <w:rFonts w:eastAsia="Times New Roman" w:cs="Times New Roman"/>
          <w:b/>
          <w:i/>
          <w:sz w:val="20"/>
          <w:szCs w:val="20"/>
          <w:lang w:eastAsia="pl-PL"/>
        </w:rPr>
        <w:t xml:space="preserve"> Analysis Professional – Subscription RENEWAL wraz z pakietem 6 kalkulatorów </w:t>
      </w:r>
      <w:proofErr w:type="spellStart"/>
      <w:r w:rsidR="00E478D3" w:rsidRPr="00E478D3">
        <w:rPr>
          <w:rFonts w:eastAsia="Times New Roman" w:cs="Times New Roman"/>
          <w:b/>
          <w:i/>
          <w:sz w:val="20"/>
          <w:szCs w:val="20"/>
          <w:lang w:eastAsia="pl-PL"/>
        </w:rPr>
        <w:t>Expert</w:t>
      </w:r>
      <w:proofErr w:type="spellEnd"/>
      <w:r w:rsidR="00E478D3" w:rsidRPr="00E478D3">
        <w:rPr>
          <w:rFonts w:eastAsia="Times New Roman" w:cs="Times New Roman"/>
          <w:b/>
          <w:i/>
          <w:sz w:val="20"/>
          <w:szCs w:val="20"/>
          <w:lang w:eastAsia="pl-PL"/>
        </w:rPr>
        <w:t xml:space="preserve"> na czas trwania subskrypcji.</w:t>
      </w:r>
    </w:p>
    <w:p w:rsidR="00A07E8B" w:rsidRPr="00A07E8B" w:rsidRDefault="00A07E8B" w:rsidP="00A07E8B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b/>
          <w:i/>
          <w:sz w:val="20"/>
          <w:szCs w:val="20"/>
          <w:lang w:eastAsia="pl-PL"/>
        </w:rPr>
      </w:pPr>
    </w:p>
    <w:p w:rsidR="00A07E8B" w:rsidRDefault="00A07E8B" w:rsidP="00534479">
      <w:pPr>
        <w:autoSpaceDE w:val="0"/>
        <w:autoSpaceDN w:val="0"/>
        <w:adjustRightInd w:val="0"/>
        <w:spacing w:after="0" w:line="231" w:lineRule="atLeast"/>
        <w:ind w:left="709"/>
        <w:rPr>
          <w:rFonts w:eastAsia="Times New Roman" w:cs="Times New Roman"/>
          <w:b/>
          <w:i/>
          <w:sz w:val="20"/>
          <w:szCs w:val="20"/>
          <w:lang w:eastAsia="pl-PL"/>
        </w:rPr>
      </w:pP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>CZĘŚĆ IV</w:t>
      </w:r>
      <w:r>
        <w:rPr>
          <w:rFonts w:eastAsia="Times New Roman" w:cs="Times New Roman"/>
          <w:b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 xml:space="preserve"> - </w:t>
      </w:r>
      <w:r w:rsidR="00534479">
        <w:rPr>
          <w:rFonts w:eastAsia="Times New Roman" w:cs="Times New Roman"/>
          <w:b/>
          <w:i/>
          <w:sz w:val="20"/>
          <w:szCs w:val="20"/>
          <w:lang w:eastAsia="pl-PL"/>
        </w:rPr>
        <w:t>Dostawa</w:t>
      </w:r>
      <w:r w:rsidR="00534479" w:rsidRPr="00534479">
        <w:rPr>
          <w:rFonts w:eastAsia="Times New Roman" w:cs="Times New Roman"/>
          <w:b/>
          <w:i/>
          <w:sz w:val="20"/>
          <w:szCs w:val="20"/>
          <w:lang w:eastAsia="pl-PL"/>
        </w:rPr>
        <w:t xml:space="preserve"> bezterminowej licencji na użytkowanie systemu bibliotecznego wraz z instalacją, konwersją danych i instruktażem</w:t>
      </w:r>
    </w:p>
    <w:p w:rsidR="00534479" w:rsidRPr="00A07E8B" w:rsidRDefault="00534479" w:rsidP="00534479">
      <w:pPr>
        <w:autoSpaceDE w:val="0"/>
        <w:autoSpaceDN w:val="0"/>
        <w:adjustRightInd w:val="0"/>
        <w:spacing w:after="0" w:line="231" w:lineRule="atLeast"/>
        <w:ind w:left="709"/>
        <w:rPr>
          <w:rFonts w:eastAsia="Times New Roman" w:cs="Times New Roman"/>
          <w:b/>
          <w:i/>
          <w:sz w:val="20"/>
          <w:szCs w:val="20"/>
          <w:lang w:eastAsia="pl-PL"/>
        </w:rPr>
      </w:pPr>
    </w:p>
    <w:p w:rsidR="00541FEC" w:rsidRPr="00541FEC" w:rsidRDefault="00A07E8B" w:rsidP="00EA5FC8">
      <w:pPr>
        <w:tabs>
          <w:tab w:val="num" w:pos="709"/>
        </w:tabs>
        <w:spacing w:after="0" w:line="240" w:lineRule="auto"/>
        <w:ind w:left="709"/>
        <w:jc w:val="both"/>
        <w:rPr>
          <w:b/>
          <w:sz w:val="20"/>
        </w:rPr>
      </w:pP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>CZĘŚĆ V</w:t>
      </w:r>
      <w:r>
        <w:rPr>
          <w:rFonts w:eastAsia="Times New Roman" w:cs="Times New Roman"/>
          <w:b/>
          <w:i/>
          <w:sz w:val="20"/>
          <w:szCs w:val="20"/>
          <w:lang w:eastAsia="pl-PL"/>
        </w:rPr>
        <w:t>*</w:t>
      </w:r>
      <w:r w:rsidRPr="00A07E8B">
        <w:rPr>
          <w:rFonts w:eastAsia="Times New Roman" w:cs="Times New Roman"/>
          <w:b/>
          <w:i/>
          <w:sz w:val="20"/>
          <w:szCs w:val="20"/>
          <w:lang w:eastAsia="pl-PL"/>
        </w:rPr>
        <w:t xml:space="preserve"> – </w:t>
      </w:r>
      <w:r w:rsidR="00EA5FC8" w:rsidRPr="00EA5FC8">
        <w:rPr>
          <w:b/>
          <w:sz w:val="20"/>
        </w:rPr>
        <w:t>Dostawę oprogramowania do  obliczeń naukowych i inżynierskich</w:t>
      </w:r>
    </w:p>
    <w:p w:rsidR="00E905C5" w:rsidRPr="005D7BE6" w:rsidRDefault="00E905C5" w:rsidP="00A57271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80"/>
        <w:jc w:val="center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………………………………………..……………………………………………..……………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20"/>
          <w:szCs w:val="20"/>
          <w:lang w:eastAsia="pl-PL"/>
        </w:rPr>
        <w:t>/ należy podać nazwę /</w:t>
      </w:r>
    </w:p>
    <w:p w:rsidR="00FF1F03" w:rsidRPr="005D7BE6" w:rsidRDefault="00FF1F03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oświadczam, że należę* / nie należę * do grupy kapitałowej, o której mowa w art. 24, ust. 2, pkt. 5 Ustawy PZP.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FF1F03" w:rsidRPr="005D7BE6" w:rsidRDefault="00FF1F03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Integralną częścią przedmiotowego oświadczenia jest lista podmiotów należących do tej samej grupy kapitałowej (*), (**)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FF1F03" w:rsidRPr="005D7BE6" w:rsidRDefault="00FF1F03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iCs/>
          <w:sz w:val="18"/>
          <w:szCs w:val="18"/>
          <w:lang w:eastAsia="pl-PL"/>
        </w:rPr>
      </w:pPr>
      <w:r w:rsidRPr="005D7BE6">
        <w:rPr>
          <w:rFonts w:eastAsia="Times New Roman" w:cs="Times New Roman"/>
          <w:iCs/>
          <w:sz w:val="18"/>
          <w:szCs w:val="18"/>
          <w:lang w:eastAsia="pl-PL"/>
        </w:rPr>
        <w:t>....</w:t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>..............................</w:t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>.............................</w:t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Pr="005D7BE6">
        <w:rPr>
          <w:rFonts w:eastAsia="Times New Roman" w:cs="Times New Roman"/>
          <w:iCs/>
          <w:sz w:val="18"/>
          <w:szCs w:val="18"/>
          <w:lang w:eastAsia="pl-PL"/>
        </w:rPr>
        <w:tab/>
        <w:t>....................................................................</w:t>
      </w:r>
    </w:p>
    <w:p w:rsidR="00383B79" w:rsidRPr="005D7BE6" w:rsidRDefault="00571F3B" w:rsidP="00383B79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iCs/>
          <w:sz w:val="18"/>
          <w:szCs w:val="18"/>
          <w:lang w:eastAsia="pl-PL"/>
        </w:rPr>
        <w:t>Miejs</w:t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 xml:space="preserve">cowość </w:t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  <w:t xml:space="preserve">Data </w:t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3B79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3B79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08F7" w:rsidRPr="005D7BE6">
        <w:rPr>
          <w:rFonts w:eastAsia="Times New Roman" w:cs="Times New Roman"/>
          <w:iCs/>
          <w:sz w:val="18"/>
          <w:szCs w:val="18"/>
          <w:lang w:eastAsia="pl-PL"/>
        </w:rPr>
        <w:tab/>
      </w:r>
      <w:r w:rsidR="00383B79" w:rsidRPr="005D7BE6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="00383B79" w:rsidRPr="005D7BE6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="00383B79" w:rsidRPr="005D7BE6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383B79" w:rsidRPr="005D7BE6" w:rsidRDefault="00383B79" w:rsidP="00383B79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FF1F03" w:rsidRPr="005D7BE6" w:rsidRDefault="00FF1F03" w:rsidP="00571F3B">
      <w:pPr>
        <w:spacing w:after="0" w:line="240" w:lineRule="auto"/>
        <w:rPr>
          <w:rFonts w:eastAsia="Times New Roman" w:cs="Times New Roman"/>
          <w:iCs/>
          <w:sz w:val="18"/>
          <w:szCs w:val="18"/>
          <w:lang w:eastAsia="pl-PL"/>
        </w:rPr>
      </w:pPr>
    </w:p>
    <w:p w:rsidR="00CA753F" w:rsidRPr="002D547B" w:rsidRDefault="002D547B" w:rsidP="00571F3B">
      <w:pPr>
        <w:spacing w:after="0" w:line="240" w:lineRule="auto"/>
        <w:rPr>
          <w:rFonts w:eastAsia="Times New Roman" w:cs="Times New Roman"/>
          <w:b/>
          <w:iCs/>
          <w:sz w:val="18"/>
          <w:szCs w:val="18"/>
          <w:lang w:eastAsia="pl-PL"/>
        </w:rPr>
      </w:pPr>
      <w:r w:rsidRPr="002D547B">
        <w:rPr>
          <w:rFonts w:eastAsia="Times New Roman" w:cs="Times New Roman"/>
          <w:b/>
          <w:iCs/>
          <w:sz w:val="18"/>
          <w:szCs w:val="18"/>
          <w:lang w:eastAsia="pl-PL"/>
        </w:rPr>
        <w:t xml:space="preserve">* </w:t>
      </w:r>
      <w:r>
        <w:rPr>
          <w:rFonts w:eastAsia="Times New Roman" w:cs="Times New Roman"/>
          <w:b/>
          <w:iCs/>
          <w:sz w:val="18"/>
          <w:szCs w:val="18"/>
          <w:lang w:eastAsia="pl-PL"/>
        </w:rPr>
        <w:t>skr</w:t>
      </w:r>
      <w:r w:rsidRPr="002D547B">
        <w:rPr>
          <w:rFonts w:eastAsia="Times New Roman" w:cs="Times New Roman"/>
          <w:b/>
          <w:iCs/>
          <w:sz w:val="18"/>
          <w:szCs w:val="18"/>
          <w:lang w:eastAsia="pl-PL"/>
        </w:rPr>
        <w:t>eślić niepotr</w:t>
      </w:r>
      <w:r>
        <w:rPr>
          <w:rFonts w:eastAsia="Times New Roman" w:cs="Times New Roman"/>
          <w:b/>
          <w:iCs/>
          <w:sz w:val="18"/>
          <w:szCs w:val="18"/>
          <w:lang w:eastAsia="pl-PL"/>
        </w:rPr>
        <w:t>z</w:t>
      </w:r>
      <w:r w:rsidRPr="002D547B">
        <w:rPr>
          <w:rFonts w:eastAsia="Times New Roman" w:cs="Times New Roman"/>
          <w:b/>
          <w:iCs/>
          <w:sz w:val="18"/>
          <w:szCs w:val="18"/>
          <w:lang w:eastAsia="pl-PL"/>
        </w:rPr>
        <w:t>ebne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  <w:r w:rsidRPr="005D7BE6">
        <w:rPr>
          <w:rFonts w:eastAsia="Times New Roman" w:cs="Times New Roman"/>
          <w:b/>
          <w:iCs/>
          <w:sz w:val="18"/>
          <w:szCs w:val="18"/>
          <w:lang w:eastAsia="pl-PL"/>
        </w:rPr>
        <w:t>**  załączyć tylko w przypadku przynależności do grupy kapitałowej</w:t>
      </w:r>
    </w:p>
    <w:sectPr w:rsidR="00571F3B" w:rsidRPr="005D7BE6" w:rsidSect="002235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7FA" w:rsidRDefault="006A77FA" w:rsidP="00AA415B">
      <w:pPr>
        <w:spacing w:after="0" w:line="240" w:lineRule="auto"/>
      </w:pPr>
      <w:r>
        <w:separator/>
      </w:r>
    </w:p>
  </w:endnote>
  <w:endnote w:type="continuationSeparator" w:id="0">
    <w:p w:rsidR="006A77FA" w:rsidRDefault="006A77FA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5F8" w:rsidRDefault="006C15F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C3C3D">
      <w:rPr>
        <w:noProof/>
      </w:rPr>
      <w:t>39</w:t>
    </w:r>
    <w:r>
      <w:fldChar w:fldCharType="end"/>
    </w:r>
  </w:p>
  <w:p w:rsidR="006C15F8" w:rsidRDefault="006C15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7FA" w:rsidRDefault="006A77FA" w:rsidP="00AA415B">
      <w:pPr>
        <w:spacing w:after="0" w:line="240" w:lineRule="auto"/>
      </w:pPr>
      <w:r>
        <w:separator/>
      </w:r>
    </w:p>
  </w:footnote>
  <w:footnote w:type="continuationSeparator" w:id="0">
    <w:p w:rsidR="006A77FA" w:rsidRDefault="006A77FA" w:rsidP="00AA4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5F8" w:rsidRPr="00D51D00" w:rsidRDefault="006C15F8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</w:rPr>
    </w:pPr>
    <w:r w:rsidRPr="00D51D00">
      <w:rPr>
        <w:rFonts w:ascii="Calibri" w:hAnsi="Calibri"/>
      </w:rPr>
      <w:t>GŁÓWNY INSTYTUT GÓRNICTWA</w:t>
    </w:r>
  </w:p>
  <w:p w:rsidR="006C15F8" w:rsidRPr="00D51D00" w:rsidRDefault="006C15F8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</w:rPr>
    </w:pPr>
    <w:r>
      <w:rPr>
        <w:rFonts w:ascii="Calibri" w:hAnsi="Calibri"/>
      </w:rPr>
      <w:t>FZ-1/4327/MK/15</w:t>
    </w:r>
  </w:p>
  <w:p w:rsidR="006C15F8" w:rsidRDefault="006C15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4A2A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0F30F72"/>
    <w:multiLevelType w:val="hybridMultilevel"/>
    <w:tmpl w:val="B6C41D40"/>
    <w:lvl w:ilvl="0" w:tplc="63A067CC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0225"/>
    <w:multiLevelType w:val="hybridMultilevel"/>
    <w:tmpl w:val="B6C41D40"/>
    <w:lvl w:ilvl="0" w:tplc="63A067CC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27E5296C"/>
    <w:multiLevelType w:val="hybridMultilevel"/>
    <w:tmpl w:val="F9920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E6079E"/>
    <w:multiLevelType w:val="hybridMultilevel"/>
    <w:tmpl w:val="32369E44"/>
    <w:lvl w:ilvl="0" w:tplc="2B722196">
      <w:start w:val="1"/>
      <w:numFmt w:val="decimal"/>
      <w:lvlText w:val="%1."/>
      <w:lvlJc w:val="left"/>
      <w:pPr>
        <w:ind w:left="28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5B6718"/>
    <w:multiLevelType w:val="hybridMultilevel"/>
    <w:tmpl w:val="BE265F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D8CA48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7">
    <w:nsid w:val="39B63773"/>
    <w:multiLevelType w:val="hybridMultilevel"/>
    <w:tmpl w:val="F0406162"/>
    <w:lvl w:ilvl="0" w:tplc="4C605DC2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9">
    <w:nsid w:val="3F5F6437"/>
    <w:multiLevelType w:val="hybridMultilevel"/>
    <w:tmpl w:val="D250E63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6474F16"/>
    <w:multiLevelType w:val="hybridMultilevel"/>
    <w:tmpl w:val="AD2AB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2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5936393E"/>
    <w:multiLevelType w:val="hybridMultilevel"/>
    <w:tmpl w:val="6BAC1E68"/>
    <w:lvl w:ilvl="0" w:tplc="B02C220C">
      <w:start w:val="10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9960D2E">
      <w:start w:val="1"/>
      <w:numFmt w:val="decimal"/>
      <w:lvlText w:val="%4."/>
      <w:lvlJc w:val="left"/>
      <w:pPr>
        <w:ind w:left="2880" w:hanging="360"/>
      </w:pPr>
      <w:rPr>
        <w:rFonts w:asciiTheme="minorHAnsi" w:hAnsiTheme="minorHAnsi"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052F0"/>
    <w:multiLevelType w:val="hybridMultilevel"/>
    <w:tmpl w:val="EF3EE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9D96EE9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B1F532B"/>
    <w:multiLevelType w:val="hybridMultilevel"/>
    <w:tmpl w:val="B51A51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B585DA3"/>
    <w:multiLevelType w:val="singleLevel"/>
    <w:tmpl w:val="C1BA938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/>
      </w:rPr>
    </w:lvl>
  </w:abstractNum>
  <w:abstractNum w:abstractNumId="34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1E0F10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6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8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9">
    <w:nsid w:val="78E115D5"/>
    <w:multiLevelType w:val="hybridMultilevel"/>
    <w:tmpl w:val="23A84490"/>
    <w:lvl w:ilvl="0" w:tplc="CE28490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C290BDF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41">
    <w:nsid w:val="7F38681A"/>
    <w:multiLevelType w:val="hybridMultilevel"/>
    <w:tmpl w:val="139C9D7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9"/>
  </w:num>
  <w:num w:numId="4">
    <w:abstractNumId w:val="0"/>
  </w:num>
  <w:num w:numId="5">
    <w:abstractNumId w:val="21"/>
  </w:num>
  <w:num w:numId="6">
    <w:abstractNumId w:val="25"/>
  </w:num>
  <w:num w:numId="7">
    <w:abstractNumId w:val="22"/>
  </w:num>
  <w:num w:numId="8">
    <w:abstractNumId w:val="33"/>
  </w:num>
  <w:num w:numId="9">
    <w:abstractNumId w:val="38"/>
  </w:num>
  <w:num w:numId="10">
    <w:abstractNumId w:val="36"/>
  </w:num>
  <w:num w:numId="11">
    <w:abstractNumId w:val="16"/>
  </w:num>
  <w:num w:numId="12">
    <w:abstractNumId w:val="24"/>
  </w:num>
  <w:num w:numId="13">
    <w:abstractNumId w:val="30"/>
  </w:num>
  <w:num w:numId="14">
    <w:abstractNumId w:val="18"/>
  </w:num>
  <w:num w:numId="15">
    <w:abstractNumId w:val="27"/>
  </w:num>
  <w:num w:numId="16">
    <w:abstractNumId w:val="26"/>
  </w:num>
  <w:num w:numId="17">
    <w:abstractNumId w:val="7"/>
  </w:num>
  <w:num w:numId="18">
    <w:abstractNumId w:val="34"/>
  </w:num>
  <w:num w:numId="19">
    <w:abstractNumId w:val="14"/>
  </w:num>
  <w:num w:numId="20">
    <w:abstractNumId w:val="4"/>
  </w:num>
  <w:num w:numId="21">
    <w:abstractNumId w:val="13"/>
  </w:num>
  <w:num w:numId="22">
    <w:abstractNumId w:val="37"/>
  </w:num>
  <w:num w:numId="23">
    <w:abstractNumId w:val="11"/>
  </w:num>
  <w:num w:numId="24">
    <w:abstractNumId w:val="2"/>
  </w:num>
  <w:num w:numId="25">
    <w:abstractNumId w:val="23"/>
  </w:num>
  <w:num w:numId="26">
    <w:abstractNumId w:val="5"/>
  </w:num>
  <w:num w:numId="27">
    <w:abstractNumId w:val="1"/>
  </w:num>
  <w:num w:numId="28">
    <w:abstractNumId w:val="6"/>
  </w:num>
  <w:num w:numId="29">
    <w:abstractNumId w:val="17"/>
  </w:num>
  <w:num w:numId="30">
    <w:abstractNumId w:val="41"/>
  </w:num>
  <w:num w:numId="31">
    <w:abstractNumId w:val="40"/>
  </w:num>
  <w:num w:numId="32">
    <w:abstractNumId w:val="20"/>
  </w:num>
  <w:num w:numId="33">
    <w:abstractNumId w:val="28"/>
  </w:num>
  <w:num w:numId="34">
    <w:abstractNumId w:val="31"/>
  </w:num>
  <w:num w:numId="35">
    <w:abstractNumId w:val="10"/>
  </w:num>
  <w:num w:numId="36">
    <w:abstractNumId w:val="35"/>
  </w:num>
  <w:num w:numId="37">
    <w:abstractNumId w:val="12"/>
  </w:num>
  <w:num w:numId="38">
    <w:abstractNumId w:val="19"/>
  </w:num>
  <w:num w:numId="39">
    <w:abstractNumId w:val="32"/>
  </w:num>
  <w:num w:numId="40">
    <w:abstractNumId w:val="3"/>
  </w:num>
  <w:num w:numId="41">
    <w:abstractNumId w:val="15"/>
  </w:num>
  <w:num w:numId="42">
    <w:abstractNumId w:val="2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35"/>
    <w:rsid w:val="00011861"/>
    <w:rsid w:val="000130E6"/>
    <w:rsid w:val="0001363B"/>
    <w:rsid w:val="000151EA"/>
    <w:rsid w:val="00016839"/>
    <w:rsid w:val="000250B9"/>
    <w:rsid w:val="000264D5"/>
    <w:rsid w:val="0002656C"/>
    <w:rsid w:val="0003544C"/>
    <w:rsid w:val="00035B46"/>
    <w:rsid w:val="0004036E"/>
    <w:rsid w:val="000404C7"/>
    <w:rsid w:val="00042AD0"/>
    <w:rsid w:val="00044190"/>
    <w:rsid w:val="00046295"/>
    <w:rsid w:val="00047E21"/>
    <w:rsid w:val="000505B7"/>
    <w:rsid w:val="0006074D"/>
    <w:rsid w:val="00060CF3"/>
    <w:rsid w:val="00061592"/>
    <w:rsid w:val="00061CAA"/>
    <w:rsid w:val="00061D85"/>
    <w:rsid w:val="000654D8"/>
    <w:rsid w:val="00071739"/>
    <w:rsid w:val="0007418E"/>
    <w:rsid w:val="000823D7"/>
    <w:rsid w:val="00083463"/>
    <w:rsid w:val="00090416"/>
    <w:rsid w:val="00090EE4"/>
    <w:rsid w:val="00094D9C"/>
    <w:rsid w:val="00095262"/>
    <w:rsid w:val="000956F8"/>
    <w:rsid w:val="000A1235"/>
    <w:rsid w:val="000A5E83"/>
    <w:rsid w:val="000A7188"/>
    <w:rsid w:val="000A79D3"/>
    <w:rsid w:val="000B028D"/>
    <w:rsid w:val="000B3AC2"/>
    <w:rsid w:val="000B4DDD"/>
    <w:rsid w:val="000B7B06"/>
    <w:rsid w:val="000C6309"/>
    <w:rsid w:val="000D2982"/>
    <w:rsid w:val="000D37A3"/>
    <w:rsid w:val="000D648B"/>
    <w:rsid w:val="000E3608"/>
    <w:rsid w:val="000F59A6"/>
    <w:rsid w:val="001008FC"/>
    <w:rsid w:val="0010501B"/>
    <w:rsid w:val="00106398"/>
    <w:rsid w:val="001077F3"/>
    <w:rsid w:val="001115A1"/>
    <w:rsid w:val="00111A1E"/>
    <w:rsid w:val="00117248"/>
    <w:rsid w:val="00122299"/>
    <w:rsid w:val="00125024"/>
    <w:rsid w:val="001260C4"/>
    <w:rsid w:val="001365A8"/>
    <w:rsid w:val="00140C94"/>
    <w:rsid w:val="0014178F"/>
    <w:rsid w:val="001425B1"/>
    <w:rsid w:val="00146558"/>
    <w:rsid w:val="00152A44"/>
    <w:rsid w:val="001536C8"/>
    <w:rsid w:val="001539D2"/>
    <w:rsid w:val="00153AE4"/>
    <w:rsid w:val="001579F9"/>
    <w:rsid w:val="00160BCB"/>
    <w:rsid w:val="001650A7"/>
    <w:rsid w:val="00165B99"/>
    <w:rsid w:val="001662E7"/>
    <w:rsid w:val="00171095"/>
    <w:rsid w:val="00176314"/>
    <w:rsid w:val="0018767E"/>
    <w:rsid w:val="00187D5C"/>
    <w:rsid w:val="00191838"/>
    <w:rsid w:val="00197AB7"/>
    <w:rsid w:val="001A024B"/>
    <w:rsid w:val="001A04DE"/>
    <w:rsid w:val="001A26F8"/>
    <w:rsid w:val="001A39B6"/>
    <w:rsid w:val="001A59F2"/>
    <w:rsid w:val="001A650F"/>
    <w:rsid w:val="001A7A91"/>
    <w:rsid w:val="001A7B1F"/>
    <w:rsid w:val="001B227A"/>
    <w:rsid w:val="001B36F6"/>
    <w:rsid w:val="001B55D7"/>
    <w:rsid w:val="001D0C30"/>
    <w:rsid w:val="001D6D59"/>
    <w:rsid w:val="001D771C"/>
    <w:rsid w:val="001D7F22"/>
    <w:rsid w:val="001E00CC"/>
    <w:rsid w:val="001E0C51"/>
    <w:rsid w:val="001E1209"/>
    <w:rsid w:val="001E27D3"/>
    <w:rsid w:val="001E661E"/>
    <w:rsid w:val="001E7245"/>
    <w:rsid w:val="001E78A3"/>
    <w:rsid w:val="001F4CA4"/>
    <w:rsid w:val="00200BD6"/>
    <w:rsid w:val="00202547"/>
    <w:rsid w:val="002031B8"/>
    <w:rsid w:val="002047BD"/>
    <w:rsid w:val="00212634"/>
    <w:rsid w:val="00214B22"/>
    <w:rsid w:val="00214B56"/>
    <w:rsid w:val="00216540"/>
    <w:rsid w:val="00221627"/>
    <w:rsid w:val="00222B21"/>
    <w:rsid w:val="00223508"/>
    <w:rsid w:val="00225B35"/>
    <w:rsid w:val="00226CCB"/>
    <w:rsid w:val="002272D0"/>
    <w:rsid w:val="0022756D"/>
    <w:rsid w:val="0023265C"/>
    <w:rsid w:val="00232678"/>
    <w:rsid w:val="002334E9"/>
    <w:rsid w:val="0024067A"/>
    <w:rsid w:val="002458AA"/>
    <w:rsid w:val="002511BC"/>
    <w:rsid w:val="00253FF1"/>
    <w:rsid w:val="0025420D"/>
    <w:rsid w:val="00254E70"/>
    <w:rsid w:val="00255A76"/>
    <w:rsid w:val="00262F1C"/>
    <w:rsid w:val="00267696"/>
    <w:rsid w:val="0027569E"/>
    <w:rsid w:val="00282207"/>
    <w:rsid w:val="0028403F"/>
    <w:rsid w:val="0028705C"/>
    <w:rsid w:val="002911DF"/>
    <w:rsid w:val="00296771"/>
    <w:rsid w:val="002A30F0"/>
    <w:rsid w:val="002A7DEF"/>
    <w:rsid w:val="002B166B"/>
    <w:rsid w:val="002B23B1"/>
    <w:rsid w:val="002B27F5"/>
    <w:rsid w:val="002B5424"/>
    <w:rsid w:val="002B7F16"/>
    <w:rsid w:val="002C1331"/>
    <w:rsid w:val="002C1A27"/>
    <w:rsid w:val="002C5FDA"/>
    <w:rsid w:val="002C70B6"/>
    <w:rsid w:val="002D1983"/>
    <w:rsid w:val="002D30C1"/>
    <w:rsid w:val="002D547B"/>
    <w:rsid w:val="002D7874"/>
    <w:rsid w:val="002E13C6"/>
    <w:rsid w:val="002E2630"/>
    <w:rsid w:val="002E4F88"/>
    <w:rsid w:val="002F0A69"/>
    <w:rsid w:val="002F340B"/>
    <w:rsid w:val="002F4474"/>
    <w:rsid w:val="002F4DDB"/>
    <w:rsid w:val="002F5004"/>
    <w:rsid w:val="002F5A9C"/>
    <w:rsid w:val="003047F2"/>
    <w:rsid w:val="00310ECC"/>
    <w:rsid w:val="003117B9"/>
    <w:rsid w:val="003120EA"/>
    <w:rsid w:val="0031413F"/>
    <w:rsid w:val="0032170E"/>
    <w:rsid w:val="00322B51"/>
    <w:rsid w:val="003266D4"/>
    <w:rsid w:val="00330926"/>
    <w:rsid w:val="00334CCE"/>
    <w:rsid w:val="003406BF"/>
    <w:rsid w:val="0034216E"/>
    <w:rsid w:val="00346150"/>
    <w:rsid w:val="00352705"/>
    <w:rsid w:val="00352B12"/>
    <w:rsid w:val="00354F7F"/>
    <w:rsid w:val="0035530E"/>
    <w:rsid w:val="00362E7F"/>
    <w:rsid w:val="003664F8"/>
    <w:rsid w:val="003704FF"/>
    <w:rsid w:val="00370C0E"/>
    <w:rsid w:val="00373E22"/>
    <w:rsid w:val="00375B35"/>
    <w:rsid w:val="003808F7"/>
    <w:rsid w:val="00380F2D"/>
    <w:rsid w:val="00380FAD"/>
    <w:rsid w:val="0038135F"/>
    <w:rsid w:val="00383B79"/>
    <w:rsid w:val="00397864"/>
    <w:rsid w:val="003A0727"/>
    <w:rsid w:val="003B041C"/>
    <w:rsid w:val="003B13AE"/>
    <w:rsid w:val="003B6969"/>
    <w:rsid w:val="003C12EA"/>
    <w:rsid w:val="003C4D20"/>
    <w:rsid w:val="003D2734"/>
    <w:rsid w:val="003D7ED3"/>
    <w:rsid w:val="003E7636"/>
    <w:rsid w:val="003F3F09"/>
    <w:rsid w:val="003F4271"/>
    <w:rsid w:val="00400864"/>
    <w:rsid w:val="0040123B"/>
    <w:rsid w:val="004030C6"/>
    <w:rsid w:val="0040337E"/>
    <w:rsid w:val="00407BC4"/>
    <w:rsid w:val="0041150C"/>
    <w:rsid w:val="00413378"/>
    <w:rsid w:val="00430194"/>
    <w:rsid w:val="00431849"/>
    <w:rsid w:val="00432A5F"/>
    <w:rsid w:val="00433675"/>
    <w:rsid w:val="00440208"/>
    <w:rsid w:val="00440CE5"/>
    <w:rsid w:val="004458A0"/>
    <w:rsid w:val="00446021"/>
    <w:rsid w:val="004460EC"/>
    <w:rsid w:val="0045329C"/>
    <w:rsid w:val="0046071F"/>
    <w:rsid w:val="00466521"/>
    <w:rsid w:val="00466EBE"/>
    <w:rsid w:val="00470AAB"/>
    <w:rsid w:val="004759AD"/>
    <w:rsid w:val="004810E1"/>
    <w:rsid w:val="00481683"/>
    <w:rsid w:val="004833A6"/>
    <w:rsid w:val="00496C92"/>
    <w:rsid w:val="0049751B"/>
    <w:rsid w:val="004A28E4"/>
    <w:rsid w:val="004A2D8D"/>
    <w:rsid w:val="004A311A"/>
    <w:rsid w:val="004A57C4"/>
    <w:rsid w:val="004B15D0"/>
    <w:rsid w:val="004B5545"/>
    <w:rsid w:val="004B5D08"/>
    <w:rsid w:val="004B6139"/>
    <w:rsid w:val="004C1F5C"/>
    <w:rsid w:val="004C43A3"/>
    <w:rsid w:val="004D0FE7"/>
    <w:rsid w:val="004D5BB2"/>
    <w:rsid w:val="004E2900"/>
    <w:rsid w:val="004E577D"/>
    <w:rsid w:val="004E5DEF"/>
    <w:rsid w:val="004F0524"/>
    <w:rsid w:val="004F2215"/>
    <w:rsid w:val="004F224C"/>
    <w:rsid w:val="004F643B"/>
    <w:rsid w:val="00504170"/>
    <w:rsid w:val="005055A2"/>
    <w:rsid w:val="00506A9B"/>
    <w:rsid w:val="00512E2D"/>
    <w:rsid w:val="00514010"/>
    <w:rsid w:val="00514EED"/>
    <w:rsid w:val="00515691"/>
    <w:rsid w:val="0052065D"/>
    <w:rsid w:val="00532354"/>
    <w:rsid w:val="0053383F"/>
    <w:rsid w:val="00534479"/>
    <w:rsid w:val="00534CD9"/>
    <w:rsid w:val="00535ECC"/>
    <w:rsid w:val="005376A1"/>
    <w:rsid w:val="00540637"/>
    <w:rsid w:val="00541FEC"/>
    <w:rsid w:val="00546128"/>
    <w:rsid w:val="005505D3"/>
    <w:rsid w:val="005508F2"/>
    <w:rsid w:val="00555321"/>
    <w:rsid w:val="005564DD"/>
    <w:rsid w:val="00563DDF"/>
    <w:rsid w:val="005646C0"/>
    <w:rsid w:val="0056503A"/>
    <w:rsid w:val="005650E3"/>
    <w:rsid w:val="00571F3B"/>
    <w:rsid w:val="00575A1F"/>
    <w:rsid w:val="00577720"/>
    <w:rsid w:val="00580139"/>
    <w:rsid w:val="0058242C"/>
    <w:rsid w:val="00583AC2"/>
    <w:rsid w:val="00593A25"/>
    <w:rsid w:val="005945CD"/>
    <w:rsid w:val="005A2543"/>
    <w:rsid w:val="005A51EF"/>
    <w:rsid w:val="005A6CE6"/>
    <w:rsid w:val="005B47D2"/>
    <w:rsid w:val="005B6F1C"/>
    <w:rsid w:val="005C23B3"/>
    <w:rsid w:val="005C2EA5"/>
    <w:rsid w:val="005C3F4F"/>
    <w:rsid w:val="005D04CA"/>
    <w:rsid w:val="005D14E2"/>
    <w:rsid w:val="005D26AB"/>
    <w:rsid w:val="005D458A"/>
    <w:rsid w:val="005D7782"/>
    <w:rsid w:val="005D7BE6"/>
    <w:rsid w:val="005E3229"/>
    <w:rsid w:val="005F18A5"/>
    <w:rsid w:val="005F22DE"/>
    <w:rsid w:val="00601CE1"/>
    <w:rsid w:val="00606B50"/>
    <w:rsid w:val="00607D81"/>
    <w:rsid w:val="00615DA8"/>
    <w:rsid w:val="00621A85"/>
    <w:rsid w:val="00627221"/>
    <w:rsid w:val="00635379"/>
    <w:rsid w:val="006410F4"/>
    <w:rsid w:val="00655F44"/>
    <w:rsid w:val="006610A5"/>
    <w:rsid w:val="00666BA7"/>
    <w:rsid w:val="00670522"/>
    <w:rsid w:val="0067499A"/>
    <w:rsid w:val="00676522"/>
    <w:rsid w:val="006776BA"/>
    <w:rsid w:val="00684CAC"/>
    <w:rsid w:val="00691660"/>
    <w:rsid w:val="00692F48"/>
    <w:rsid w:val="00695135"/>
    <w:rsid w:val="006A0093"/>
    <w:rsid w:val="006A5FEA"/>
    <w:rsid w:val="006A71A1"/>
    <w:rsid w:val="006A7751"/>
    <w:rsid w:val="006A77FA"/>
    <w:rsid w:val="006B6D60"/>
    <w:rsid w:val="006C15F8"/>
    <w:rsid w:val="006C24FB"/>
    <w:rsid w:val="006C318B"/>
    <w:rsid w:val="006D4F90"/>
    <w:rsid w:val="006E213F"/>
    <w:rsid w:val="006F1997"/>
    <w:rsid w:val="00702E4B"/>
    <w:rsid w:val="00716453"/>
    <w:rsid w:val="007171D7"/>
    <w:rsid w:val="00721CFD"/>
    <w:rsid w:val="007225D0"/>
    <w:rsid w:val="00723BC4"/>
    <w:rsid w:val="00723F9B"/>
    <w:rsid w:val="00726011"/>
    <w:rsid w:val="007262EC"/>
    <w:rsid w:val="00732D70"/>
    <w:rsid w:val="00733370"/>
    <w:rsid w:val="00734378"/>
    <w:rsid w:val="00736E44"/>
    <w:rsid w:val="0074133C"/>
    <w:rsid w:val="00741D57"/>
    <w:rsid w:val="0075000E"/>
    <w:rsid w:val="00750202"/>
    <w:rsid w:val="00754D30"/>
    <w:rsid w:val="007558B6"/>
    <w:rsid w:val="007577CE"/>
    <w:rsid w:val="00767D82"/>
    <w:rsid w:val="00770E85"/>
    <w:rsid w:val="00772A42"/>
    <w:rsid w:val="00772FD3"/>
    <w:rsid w:val="00776B76"/>
    <w:rsid w:val="0077741E"/>
    <w:rsid w:val="0078379B"/>
    <w:rsid w:val="00784111"/>
    <w:rsid w:val="00786B77"/>
    <w:rsid w:val="00786D80"/>
    <w:rsid w:val="007A0415"/>
    <w:rsid w:val="007A2896"/>
    <w:rsid w:val="007B4B9A"/>
    <w:rsid w:val="007B6581"/>
    <w:rsid w:val="007C4966"/>
    <w:rsid w:val="007C5273"/>
    <w:rsid w:val="007C5DD4"/>
    <w:rsid w:val="007C7090"/>
    <w:rsid w:val="007D14CC"/>
    <w:rsid w:val="007D6072"/>
    <w:rsid w:val="007D6482"/>
    <w:rsid w:val="007D7387"/>
    <w:rsid w:val="007D7FEA"/>
    <w:rsid w:val="007E6261"/>
    <w:rsid w:val="007F0E04"/>
    <w:rsid w:val="007F67DB"/>
    <w:rsid w:val="007F735E"/>
    <w:rsid w:val="007F74C9"/>
    <w:rsid w:val="00810170"/>
    <w:rsid w:val="0081079E"/>
    <w:rsid w:val="0081674E"/>
    <w:rsid w:val="00822FD9"/>
    <w:rsid w:val="008276E6"/>
    <w:rsid w:val="00836796"/>
    <w:rsid w:val="0083747A"/>
    <w:rsid w:val="00837915"/>
    <w:rsid w:val="008409BD"/>
    <w:rsid w:val="0085011B"/>
    <w:rsid w:val="008622A1"/>
    <w:rsid w:val="00863136"/>
    <w:rsid w:val="0086716D"/>
    <w:rsid w:val="00867851"/>
    <w:rsid w:val="008713EB"/>
    <w:rsid w:val="00872DA7"/>
    <w:rsid w:val="00876FE0"/>
    <w:rsid w:val="008858AF"/>
    <w:rsid w:val="00887AA7"/>
    <w:rsid w:val="00887B48"/>
    <w:rsid w:val="008959DD"/>
    <w:rsid w:val="00896661"/>
    <w:rsid w:val="008A3173"/>
    <w:rsid w:val="008B1D81"/>
    <w:rsid w:val="008B2BD8"/>
    <w:rsid w:val="008B599E"/>
    <w:rsid w:val="008C58A9"/>
    <w:rsid w:val="008C7B31"/>
    <w:rsid w:val="008C7EFC"/>
    <w:rsid w:val="008D5577"/>
    <w:rsid w:val="008D6D93"/>
    <w:rsid w:val="008D73A2"/>
    <w:rsid w:val="008E23CA"/>
    <w:rsid w:val="008E5F78"/>
    <w:rsid w:val="008E63A5"/>
    <w:rsid w:val="008F0685"/>
    <w:rsid w:val="008F22C5"/>
    <w:rsid w:val="008F6337"/>
    <w:rsid w:val="008F7524"/>
    <w:rsid w:val="009000F0"/>
    <w:rsid w:val="00907B1B"/>
    <w:rsid w:val="00915B14"/>
    <w:rsid w:val="00923B9C"/>
    <w:rsid w:val="0093058B"/>
    <w:rsid w:val="00930931"/>
    <w:rsid w:val="009332BA"/>
    <w:rsid w:val="00933859"/>
    <w:rsid w:val="00933909"/>
    <w:rsid w:val="00936E53"/>
    <w:rsid w:val="009458A5"/>
    <w:rsid w:val="009468AD"/>
    <w:rsid w:val="00956F7B"/>
    <w:rsid w:val="0096003C"/>
    <w:rsid w:val="00960419"/>
    <w:rsid w:val="0096604B"/>
    <w:rsid w:val="0096661D"/>
    <w:rsid w:val="00970937"/>
    <w:rsid w:val="00971E1F"/>
    <w:rsid w:val="00972780"/>
    <w:rsid w:val="009756EF"/>
    <w:rsid w:val="00981307"/>
    <w:rsid w:val="0099234A"/>
    <w:rsid w:val="009943B1"/>
    <w:rsid w:val="009950B1"/>
    <w:rsid w:val="00995C3C"/>
    <w:rsid w:val="009A1238"/>
    <w:rsid w:val="009A20B7"/>
    <w:rsid w:val="009A4A9F"/>
    <w:rsid w:val="009B37B7"/>
    <w:rsid w:val="009B4E26"/>
    <w:rsid w:val="009C01D1"/>
    <w:rsid w:val="009C2712"/>
    <w:rsid w:val="009C7944"/>
    <w:rsid w:val="009D0E10"/>
    <w:rsid w:val="009D74BA"/>
    <w:rsid w:val="009E7130"/>
    <w:rsid w:val="009F4579"/>
    <w:rsid w:val="009F7023"/>
    <w:rsid w:val="00A018C2"/>
    <w:rsid w:val="00A0541E"/>
    <w:rsid w:val="00A06641"/>
    <w:rsid w:val="00A07E8B"/>
    <w:rsid w:val="00A1117A"/>
    <w:rsid w:val="00A11A8C"/>
    <w:rsid w:val="00A149B9"/>
    <w:rsid w:val="00A14CBF"/>
    <w:rsid w:val="00A1509A"/>
    <w:rsid w:val="00A16598"/>
    <w:rsid w:val="00A179FB"/>
    <w:rsid w:val="00A2097F"/>
    <w:rsid w:val="00A20CA0"/>
    <w:rsid w:val="00A2116F"/>
    <w:rsid w:val="00A24691"/>
    <w:rsid w:val="00A24B38"/>
    <w:rsid w:val="00A27E0F"/>
    <w:rsid w:val="00A32D99"/>
    <w:rsid w:val="00A352B5"/>
    <w:rsid w:val="00A375F7"/>
    <w:rsid w:val="00A414FA"/>
    <w:rsid w:val="00A444C5"/>
    <w:rsid w:val="00A464D1"/>
    <w:rsid w:val="00A50FEA"/>
    <w:rsid w:val="00A53F38"/>
    <w:rsid w:val="00A5495A"/>
    <w:rsid w:val="00A54BD5"/>
    <w:rsid w:val="00A55151"/>
    <w:rsid w:val="00A57271"/>
    <w:rsid w:val="00A62066"/>
    <w:rsid w:val="00A64403"/>
    <w:rsid w:val="00A66ABF"/>
    <w:rsid w:val="00A71F9E"/>
    <w:rsid w:val="00A75A77"/>
    <w:rsid w:val="00A761B0"/>
    <w:rsid w:val="00A76CC9"/>
    <w:rsid w:val="00A81582"/>
    <w:rsid w:val="00A84302"/>
    <w:rsid w:val="00A84B6A"/>
    <w:rsid w:val="00A84E1C"/>
    <w:rsid w:val="00A869A3"/>
    <w:rsid w:val="00AA3737"/>
    <w:rsid w:val="00AA415B"/>
    <w:rsid w:val="00AA53B4"/>
    <w:rsid w:val="00AB1D79"/>
    <w:rsid w:val="00AC0C49"/>
    <w:rsid w:val="00AC228B"/>
    <w:rsid w:val="00AC3265"/>
    <w:rsid w:val="00AC438C"/>
    <w:rsid w:val="00AC58E0"/>
    <w:rsid w:val="00AC642C"/>
    <w:rsid w:val="00AD2501"/>
    <w:rsid w:val="00AE0F9A"/>
    <w:rsid w:val="00AE3A25"/>
    <w:rsid w:val="00AE5734"/>
    <w:rsid w:val="00AE699E"/>
    <w:rsid w:val="00AF1D63"/>
    <w:rsid w:val="00AF66B3"/>
    <w:rsid w:val="00B14420"/>
    <w:rsid w:val="00B14788"/>
    <w:rsid w:val="00B15AD4"/>
    <w:rsid w:val="00B21100"/>
    <w:rsid w:val="00B3112D"/>
    <w:rsid w:val="00B340B5"/>
    <w:rsid w:val="00B43E3F"/>
    <w:rsid w:val="00B46B3E"/>
    <w:rsid w:val="00B55BA7"/>
    <w:rsid w:val="00B578E1"/>
    <w:rsid w:val="00B649A9"/>
    <w:rsid w:val="00B64F4B"/>
    <w:rsid w:val="00B657CE"/>
    <w:rsid w:val="00B70064"/>
    <w:rsid w:val="00B7186B"/>
    <w:rsid w:val="00B718EF"/>
    <w:rsid w:val="00B730AB"/>
    <w:rsid w:val="00B828D7"/>
    <w:rsid w:val="00B959C2"/>
    <w:rsid w:val="00B9767A"/>
    <w:rsid w:val="00BA6ABE"/>
    <w:rsid w:val="00BA7BE6"/>
    <w:rsid w:val="00BB2069"/>
    <w:rsid w:val="00BB3949"/>
    <w:rsid w:val="00BB4478"/>
    <w:rsid w:val="00BC083A"/>
    <w:rsid w:val="00BC51AE"/>
    <w:rsid w:val="00BD0F64"/>
    <w:rsid w:val="00BD211D"/>
    <w:rsid w:val="00BD39DD"/>
    <w:rsid w:val="00BD6806"/>
    <w:rsid w:val="00BE2933"/>
    <w:rsid w:val="00BF095F"/>
    <w:rsid w:val="00BF4E0F"/>
    <w:rsid w:val="00BF6413"/>
    <w:rsid w:val="00BF689F"/>
    <w:rsid w:val="00C001B9"/>
    <w:rsid w:val="00C013F0"/>
    <w:rsid w:val="00C0702C"/>
    <w:rsid w:val="00C13350"/>
    <w:rsid w:val="00C13BBF"/>
    <w:rsid w:val="00C165CB"/>
    <w:rsid w:val="00C23772"/>
    <w:rsid w:val="00C25455"/>
    <w:rsid w:val="00C33014"/>
    <w:rsid w:val="00C34C39"/>
    <w:rsid w:val="00C34CB3"/>
    <w:rsid w:val="00C3759C"/>
    <w:rsid w:val="00C4097E"/>
    <w:rsid w:val="00C40C6C"/>
    <w:rsid w:val="00C41215"/>
    <w:rsid w:val="00C43EDD"/>
    <w:rsid w:val="00C50D2D"/>
    <w:rsid w:val="00C52D55"/>
    <w:rsid w:val="00C52F73"/>
    <w:rsid w:val="00C577E7"/>
    <w:rsid w:val="00C63677"/>
    <w:rsid w:val="00C63A49"/>
    <w:rsid w:val="00C72F6A"/>
    <w:rsid w:val="00C74163"/>
    <w:rsid w:val="00C75CF5"/>
    <w:rsid w:val="00C77D98"/>
    <w:rsid w:val="00C81ECB"/>
    <w:rsid w:val="00C853EB"/>
    <w:rsid w:val="00C860EE"/>
    <w:rsid w:val="00C90EB7"/>
    <w:rsid w:val="00CA2897"/>
    <w:rsid w:val="00CA2CD8"/>
    <w:rsid w:val="00CA3744"/>
    <w:rsid w:val="00CA6ABD"/>
    <w:rsid w:val="00CA753F"/>
    <w:rsid w:val="00CB09B4"/>
    <w:rsid w:val="00CB644C"/>
    <w:rsid w:val="00CB70D5"/>
    <w:rsid w:val="00CB7143"/>
    <w:rsid w:val="00CC0B1A"/>
    <w:rsid w:val="00CC5BF4"/>
    <w:rsid w:val="00CC7758"/>
    <w:rsid w:val="00CD1E53"/>
    <w:rsid w:val="00CE1AB7"/>
    <w:rsid w:val="00CE2D47"/>
    <w:rsid w:val="00CE5A51"/>
    <w:rsid w:val="00CF1E96"/>
    <w:rsid w:val="00CF2363"/>
    <w:rsid w:val="00CF4DDC"/>
    <w:rsid w:val="00D000C1"/>
    <w:rsid w:val="00D115DE"/>
    <w:rsid w:val="00D139D8"/>
    <w:rsid w:val="00D157F7"/>
    <w:rsid w:val="00D172D2"/>
    <w:rsid w:val="00D21308"/>
    <w:rsid w:val="00D30483"/>
    <w:rsid w:val="00D32A6B"/>
    <w:rsid w:val="00D3502D"/>
    <w:rsid w:val="00D40B15"/>
    <w:rsid w:val="00D42D1F"/>
    <w:rsid w:val="00D50B8D"/>
    <w:rsid w:val="00D5166F"/>
    <w:rsid w:val="00D523DC"/>
    <w:rsid w:val="00D52643"/>
    <w:rsid w:val="00D52BC7"/>
    <w:rsid w:val="00D55068"/>
    <w:rsid w:val="00D5533F"/>
    <w:rsid w:val="00D55FC8"/>
    <w:rsid w:val="00D60CDA"/>
    <w:rsid w:val="00D64740"/>
    <w:rsid w:val="00D67803"/>
    <w:rsid w:val="00D73337"/>
    <w:rsid w:val="00D74FCB"/>
    <w:rsid w:val="00D7700E"/>
    <w:rsid w:val="00D77A68"/>
    <w:rsid w:val="00D86D2B"/>
    <w:rsid w:val="00D92399"/>
    <w:rsid w:val="00D948F2"/>
    <w:rsid w:val="00D9764B"/>
    <w:rsid w:val="00DA12BE"/>
    <w:rsid w:val="00DA5F1F"/>
    <w:rsid w:val="00DB2273"/>
    <w:rsid w:val="00DB280D"/>
    <w:rsid w:val="00DC0AAD"/>
    <w:rsid w:val="00DC3C3D"/>
    <w:rsid w:val="00DC4387"/>
    <w:rsid w:val="00DD1840"/>
    <w:rsid w:val="00DD6CFF"/>
    <w:rsid w:val="00DE04DF"/>
    <w:rsid w:val="00DF10ED"/>
    <w:rsid w:val="00DF1519"/>
    <w:rsid w:val="00DF4811"/>
    <w:rsid w:val="00E0403D"/>
    <w:rsid w:val="00E04EAF"/>
    <w:rsid w:val="00E108DE"/>
    <w:rsid w:val="00E11034"/>
    <w:rsid w:val="00E15444"/>
    <w:rsid w:val="00E16B42"/>
    <w:rsid w:val="00E16ED6"/>
    <w:rsid w:val="00E170D6"/>
    <w:rsid w:val="00E17E22"/>
    <w:rsid w:val="00E20805"/>
    <w:rsid w:val="00E20FB1"/>
    <w:rsid w:val="00E22EE9"/>
    <w:rsid w:val="00E233F0"/>
    <w:rsid w:val="00E2743F"/>
    <w:rsid w:val="00E318AA"/>
    <w:rsid w:val="00E318E4"/>
    <w:rsid w:val="00E33781"/>
    <w:rsid w:val="00E33DB0"/>
    <w:rsid w:val="00E33F9F"/>
    <w:rsid w:val="00E442FF"/>
    <w:rsid w:val="00E4481D"/>
    <w:rsid w:val="00E46610"/>
    <w:rsid w:val="00E478D3"/>
    <w:rsid w:val="00E521A1"/>
    <w:rsid w:val="00E55646"/>
    <w:rsid w:val="00E559EE"/>
    <w:rsid w:val="00E60396"/>
    <w:rsid w:val="00E64581"/>
    <w:rsid w:val="00E66356"/>
    <w:rsid w:val="00E71778"/>
    <w:rsid w:val="00E731D8"/>
    <w:rsid w:val="00E8574C"/>
    <w:rsid w:val="00E87997"/>
    <w:rsid w:val="00E905C5"/>
    <w:rsid w:val="00E97EE4"/>
    <w:rsid w:val="00EA17C7"/>
    <w:rsid w:val="00EA2A0F"/>
    <w:rsid w:val="00EA3D7B"/>
    <w:rsid w:val="00EA52AB"/>
    <w:rsid w:val="00EA5FC8"/>
    <w:rsid w:val="00EA67FA"/>
    <w:rsid w:val="00EB3D92"/>
    <w:rsid w:val="00EC0E39"/>
    <w:rsid w:val="00EC30D0"/>
    <w:rsid w:val="00EC50E5"/>
    <w:rsid w:val="00EC5F63"/>
    <w:rsid w:val="00EC6451"/>
    <w:rsid w:val="00ED323C"/>
    <w:rsid w:val="00ED3348"/>
    <w:rsid w:val="00ED490A"/>
    <w:rsid w:val="00ED5EEE"/>
    <w:rsid w:val="00ED7E78"/>
    <w:rsid w:val="00EE4421"/>
    <w:rsid w:val="00EE6F11"/>
    <w:rsid w:val="00EF06FA"/>
    <w:rsid w:val="00EF2C70"/>
    <w:rsid w:val="00EF3E75"/>
    <w:rsid w:val="00EF423B"/>
    <w:rsid w:val="00EF5345"/>
    <w:rsid w:val="00EF73BB"/>
    <w:rsid w:val="00F00C6E"/>
    <w:rsid w:val="00F06C5C"/>
    <w:rsid w:val="00F11C8A"/>
    <w:rsid w:val="00F1226B"/>
    <w:rsid w:val="00F125E0"/>
    <w:rsid w:val="00F176B4"/>
    <w:rsid w:val="00F217CB"/>
    <w:rsid w:val="00F23076"/>
    <w:rsid w:val="00F23362"/>
    <w:rsid w:val="00F23E64"/>
    <w:rsid w:val="00F24CB5"/>
    <w:rsid w:val="00F3329F"/>
    <w:rsid w:val="00F33C0B"/>
    <w:rsid w:val="00F43464"/>
    <w:rsid w:val="00F50912"/>
    <w:rsid w:val="00F5598B"/>
    <w:rsid w:val="00F55E87"/>
    <w:rsid w:val="00F56503"/>
    <w:rsid w:val="00F60F13"/>
    <w:rsid w:val="00F61696"/>
    <w:rsid w:val="00F61E2D"/>
    <w:rsid w:val="00F6365D"/>
    <w:rsid w:val="00F65542"/>
    <w:rsid w:val="00F708A5"/>
    <w:rsid w:val="00F74BCF"/>
    <w:rsid w:val="00F75BDC"/>
    <w:rsid w:val="00F7648F"/>
    <w:rsid w:val="00F811FB"/>
    <w:rsid w:val="00F8663B"/>
    <w:rsid w:val="00F87E20"/>
    <w:rsid w:val="00F95AEE"/>
    <w:rsid w:val="00FA2F22"/>
    <w:rsid w:val="00FA45D0"/>
    <w:rsid w:val="00FA675E"/>
    <w:rsid w:val="00FB4016"/>
    <w:rsid w:val="00FB5CF1"/>
    <w:rsid w:val="00FC2FA2"/>
    <w:rsid w:val="00FC485D"/>
    <w:rsid w:val="00FC4890"/>
    <w:rsid w:val="00FC6FF2"/>
    <w:rsid w:val="00FD318A"/>
    <w:rsid w:val="00FD36ED"/>
    <w:rsid w:val="00FD6396"/>
    <w:rsid w:val="00FD65A4"/>
    <w:rsid w:val="00FD742A"/>
    <w:rsid w:val="00FE0B4E"/>
    <w:rsid w:val="00FE1202"/>
    <w:rsid w:val="00FE2BAE"/>
    <w:rsid w:val="00FE406E"/>
    <w:rsid w:val="00FE4AF6"/>
    <w:rsid w:val="00FE7096"/>
    <w:rsid w:val="00FF1F03"/>
    <w:rsid w:val="00FF5318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23B1"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  <w:style w:type="character" w:styleId="Pogrubienie">
    <w:name w:val="Strong"/>
    <w:qFormat/>
    <w:rsid w:val="00EC50E5"/>
    <w:rPr>
      <w:b/>
      <w:bCs/>
    </w:rPr>
  </w:style>
  <w:style w:type="character" w:customStyle="1" w:styleId="grame">
    <w:name w:val="grame"/>
    <w:basedOn w:val="Domylnaczcionkaakapitu"/>
    <w:rsid w:val="00930931"/>
  </w:style>
  <w:style w:type="character" w:customStyle="1" w:styleId="spelle">
    <w:name w:val="spelle"/>
    <w:basedOn w:val="Domylnaczcionkaakapitu"/>
    <w:rsid w:val="00930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23B1"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  <w:style w:type="character" w:styleId="Pogrubienie">
    <w:name w:val="Strong"/>
    <w:qFormat/>
    <w:rsid w:val="00EC50E5"/>
    <w:rPr>
      <w:b/>
      <w:bCs/>
    </w:rPr>
  </w:style>
  <w:style w:type="character" w:customStyle="1" w:styleId="grame">
    <w:name w:val="grame"/>
    <w:basedOn w:val="Domylnaczcionkaakapitu"/>
    <w:rsid w:val="00930931"/>
  </w:style>
  <w:style w:type="character" w:customStyle="1" w:styleId="spelle">
    <w:name w:val="spelle"/>
    <w:basedOn w:val="Domylnaczcionkaakapitu"/>
    <w:rsid w:val="00930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29990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6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.szkliniarz@gig.eu" TargetMode="External"/><Relationship Id="rId18" Type="http://schemas.openxmlformats.org/officeDocument/2006/relationships/hyperlink" Target="http://www.gig.e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m.klimczak@gig.eu" TargetMode="External"/><Relationship Id="rId17" Type="http://schemas.openxmlformats.org/officeDocument/2006/relationships/hyperlink" Target="http://www.gig.e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wallenburg@gig.e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http://www.gig.eu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pl.wikipedia.org/wiki/Nauka" TargetMode="External"/><Relationship Id="rId14" Type="http://schemas.openxmlformats.org/officeDocument/2006/relationships/hyperlink" Target="mailto:e.pyrchala@gig.e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5A255-EB9C-49EA-BD0F-8B417A3B1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39</Pages>
  <Words>12279</Words>
  <Characters>73680</Characters>
  <Application>Microsoft Office Word</Application>
  <DocSecurity>0</DocSecurity>
  <Lines>614</Lines>
  <Paragraphs>171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85788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Klimczak Magdalena</cp:lastModifiedBy>
  <cp:revision>5</cp:revision>
  <cp:lastPrinted>2015-06-19T07:00:00Z</cp:lastPrinted>
  <dcterms:created xsi:type="dcterms:W3CDTF">2015-06-19T06:02:00Z</dcterms:created>
  <dcterms:modified xsi:type="dcterms:W3CDTF">2015-06-19T07:16:00Z</dcterms:modified>
</cp:coreProperties>
</file>