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0ECC90" wp14:editId="3CCAB456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>
        <w:rPr>
          <w:b/>
          <w:sz w:val="22"/>
        </w:rPr>
        <w:t>3</w:t>
      </w:r>
      <w:r w:rsidR="00BF1D52">
        <w:rPr>
          <w:b/>
          <w:sz w:val="22"/>
        </w:rPr>
        <w:t>62</w:t>
      </w:r>
      <w:r w:rsidR="004C1756">
        <w:rPr>
          <w:b/>
          <w:sz w:val="22"/>
        </w:rPr>
        <w:t>/KB/15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88489B">
        <w:rPr>
          <w:b/>
          <w:sz w:val="22"/>
        </w:rPr>
        <w:t>10</w:t>
      </w:r>
      <w:r w:rsidR="00013911">
        <w:rPr>
          <w:b/>
          <w:sz w:val="22"/>
        </w:rPr>
        <w:t>.08</w:t>
      </w:r>
      <w:r w:rsidRPr="0099465A">
        <w:rPr>
          <w:b/>
          <w:sz w:val="22"/>
        </w:rPr>
        <w:t>.201</w:t>
      </w:r>
      <w:r>
        <w:rPr>
          <w:b/>
          <w:sz w:val="22"/>
        </w:rPr>
        <w:t>5</w:t>
      </w:r>
      <w:r w:rsidRPr="0099465A">
        <w:rPr>
          <w:b/>
          <w:sz w:val="22"/>
        </w:rPr>
        <w:t xml:space="preserve">r.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237DFC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 xml:space="preserve">Dotyczy  : </w:t>
      </w:r>
      <w:r w:rsidR="00FE5530">
        <w:rPr>
          <w:sz w:val="22"/>
          <w:szCs w:val="22"/>
          <w:u w:val="single"/>
        </w:rPr>
        <w:t xml:space="preserve"> </w:t>
      </w:r>
      <w:r w:rsidR="00BF1D52" w:rsidRPr="00BF1D52">
        <w:rPr>
          <w:b/>
          <w:bCs/>
          <w:sz w:val="24"/>
          <w:szCs w:val="24"/>
        </w:rPr>
        <w:t>: Przetarg</w:t>
      </w:r>
      <w:r w:rsidR="00BF1D52">
        <w:rPr>
          <w:b/>
          <w:bCs/>
          <w:sz w:val="24"/>
          <w:szCs w:val="24"/>
        </w:rPr>
        <w:t>u</w:t>
      </w:r>
      <w:r w:rsidR="00BF1D52" w:rsidRPr="00BF1D52">
        <w:rPr>
          <w:b/>
          <w:bCs/>
          <w:sz w:val="24"/>
          <w:szCs w:val="24"/>
        </w:rPr>
        <w:t xml:space="preserve"> nieograniczony na dostawę żerdzi wysokociśnieniowych stalowych wraz ze skrzynią do transportu i kompletem uszczelnień.</w:t>
      </w:r>
      <w:r w:rsidR="00BF1D52" w:rsidRPr="00BF1D52">
        <w:rPr>
          <w:sz w:val="24"/>
          <w:szCs w:val="24"/>
        </w:rPr>
        <w:br/>
      </w:r>
      <w:r w:rsidR="00BF1D52" w:rsidRPr="00BF1D52">
        <w:rPr>
          <w:b/>
          <w:bCs/>
          <w:sz w:val="24"/>
          <w:szCs w:val="24"/>
        </w:rPr>
        <w:t>Numer ogłoszenia: 114549 - 2015; data zamieszczenia: 31.07.2015</w:t>
      </w:r>
      <w:r w:rsidR="00BF1D52" w:rsidRPr="00BF1D52">
        <w:rPr>
          <w:sz w:val="24"/>
          <w:szCs w:val="24"/>
        </w:rPr>
        <w:br/>
      </w:r>
    </w:p>
    <w:p w:rsidR="00E355F8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237DFC" w:rsidRDefault="0088489B" w:rsidP="00E355F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Zgodnie z Art. 38 ust.1, d</w:t>
      </w:r>
      <w:r w:rsidR="00BF1D52">
        <w:rPr>
          <w:sz w:val="22"/>
          <w:szCs w:val="22"/>
        </w:rPr>
        <w:t xml:space="preserve">o </w:t>
      </w:r>
      <w:r w:rsidR="00C906D0">
        <w:rPr>
          <w:sz w:val="22"/>
          <w:szCs w:val="22"/>
        </w:rPr>
        <w:t xml:space="preserve"> zamieszczon</w:t>
      </w:r>
      <w:r w:rsidR="00BF1D52">
        <w:rPr>
          <w:sz w:val="22"/>
          <w:szCs w:val="22"/>
        </w:rPr>
        <w:t>ej</w:t>
      </w:r>
      <w:r w:rsidR="00C906D0">
        <w:rPr>
          <w:sz w:val="22"/>
          <w:szCs w:val="22"/>
        </w:rPr>
        <w:t xml:space="preserve"> na stronie internetowej GIG </w:t>
      </w:r>
      <w:r w:rsidR="00BF1D52">
        <w:rPr>
          <w:sz w:val="22"/>
          <w:szCs w:val="22"/>
        </w:rPr>
        <w:t xml:space="preserve">SIWZ na dostawę żerdzi, w dniu  7.08.2015 </w:t>
      </w:r>
      <w:r w:rsidR="00013911" w:rsidRPr="00013911">
        <w:rPr>
          <w:sz w:val="22"/>
          <w:szCs w:val="22"/>
        </w:rPr>
        <w:t xml:space="preserve"> </w:t>
      </w:r>
      <w:r w:rsidR="00013911" w:rsidRPr="00BF1D52">
        <w:rPr>
          <w:sz w:val="22"/>
          <w:szCs w:val="22"/>
        </w:rPr>
        <w:t>wpłynęł</w:t>
      </w:r>
      <w:r w:rsidR="00BF1D52" w:rsidRPr="00BF1D52">
        <w:rPr>
          <w:sz w:val="22"/>
          <w:szCs w:val="22"/>
        </w:rPr>
        <w:t>y</w:t>
      </w:r>
      <w:r w:rsidR="00013911" w:rsidRPr="00BF1D52">
        <w:rPr>
          <w:sz w:val="22"/>
          <w:szCs w:val="22"/>
        </w:rPr>
        <w:t xml:space="preserve"> do Zamawiającego</w:t>
      </w:r>
      <w:r w:rsidR="00237DFC">
        <w:rPr>
          <w:sz w:val="22"/>
          <w:szCs w:val="22"/>
        </w:rPr>
        <w:t xml:space="preserve"> poniższe pytania, na które Zamawiający odpowiada bezpośrednio pod pytaniem:</w:t>
      </w:r>
      <w:r w:rsidR="00BF1D52" w:rsidRPr="00BF1D52">
        <w:rPr>
          <w:sz w:val="22"/>
          <w:szCs w:val="22"/>
        </w:rPr>
        <w:t>.</w:t>
      </w:r>
    </w:p>
    <w:p w:rsidR="00237DFC" w:rsidRPr="00237DFC" w:rsidRDefault="00237DFC" w:rsidP="00237DFC">
      <w:pPr>
        <w:pStyle w:val="Tekstpodstawowy"/>
        <w:numPr>
          <w:ilvl w:val="0"/>
          <w:numId w:val="16"/>
        </w:numPr>
        <w:rPr>
          <w:sz w:val="24"/>
          <w:szCs w:val="24"/>
        </w:rPr>
      </w:pPr>
      <w:r w:rsidRPr="00237DFC">
        <w:rPr>
          <w:sz w:val="24"/>
          <w:szCs w:val="24"/>
        </w:rPr>
        <w:t>Z jakiego gatunku  materiału i o jakiej grubości ścianki mają być rury do wykonania żerdzi?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B7D6C">
        <w:rPr>
          <w:rFonts w:eastAsiaTheme="minorHAnsi"/>
          <w:b/>
          <w:sz w:val="24"/>
          <w:szCs w:val="24"/>
          <w:lang w:eastAsia="en-US"/>
        </w:rPr>
        <w:t>Odpowied</w:t>
      </w:r>
      <w:r w:rsidR="003B7D6C" w:rsidRPr="003B7D6C">
        <w:rPr>
          <w:rFonts w:eastAsiaTheme="minorHAnsi"/>
          <w:b/>
          <w:sz w:val="24"/>
          <w:szCs w:val="24"/>
          <w:lang w:eastAsia="en-US"/>
        </w:rPr>
        <w:t>ź</w:t>
      </w:r>
      <w:r w:rsidRPr="003B7D6C">
        <w:rPr>
          <w:rFonts w:eastAsiaTheme="minorHAnsi"/>
          <w:b/>
          <w:sz w:val="24"/>
          <w:szCs w:val="24"/>
          <w:lang w:eastAsia="en-US"/>
        </w:rPr>
        <w:t>:</w:t>
      </w:r>
      <w:r w:rsidRPr="00237DFC">
        <w:rPr>
          <w:rFonts w:eastAsiaTheme="minorHAnsi"/>
          <w:sz w:val="24"/>
          <w:szCs w:val="24"/>
          <w:lang w:eastAsia="en-US"/>
        </w:rPr>
        <w:t xml:space="preserve"> </w:t>
      </w:r>
      <w:r w:rsidRPr="00237DFC">
        <w:rPr>
          <w:rFonts w:eastAsiaTheme="minorHAnsi"/>
          <w:sz w:val="24"/>
          <w:szCs w:val="24"/>
          <w:lang w:eastAsia="en-US"/>
        </w:rPr>
        <w:t xml:space="preserve"> z takiego materiału i o takiej grubości, by żerdzie były zdolne do pracy pod ciśnieniem do 1000 bar 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Pr="00237DFC">
        <w:rPr>
          <w:rFonts w:eastAsiaTheme="minorHAnsi"/>
          <w:sz w:val="24"/>
          <w:szCs w:val="24"/>
          <w:lang w:eastAsia="en-US"/>
        </w:rPr>
        <w:t>2. Czy jest potrzebny atest na rury?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B7D6C">
        <w:rPr>
          <w:rFonts w:eastAsiaTheme="minorHAnsi"/>
          <w:b/>
          <w:sz w:val="24"/>
          <w:szCs w:val="24"/>
          <w:lang w:eastAsia="en-US"/>
        </w:rPr>
        <w:t>Odpowiedź :</w:t>
      </w:r>
      <w:r w:rsidRPr="00237DFC">
        <w:rPr>
          <w:rFonts w:eastAsiaTheme="minorHAnsi"/>
          <w:sz w:val="24"/>
          <w:szCs w:val="24"/>
          <w:lang w:eastAsia="en-US"/>
        </w:rPr>
        <w:t xml:space="preserve"> </w:t>
      </w:r>
      <w:r w:rsidRPr="00237DFC">
        <w:rPr>
          <w:rFonts w:eastAsiaTheme="minorHAnsi"/>
          <w:sz w:val="24"/>
          <w:szCs w:val="24"/>
          <w:lang w:eastAsia="en-US"/>
        </w:rPr>
        <w:t>A</w:t>
      </w:r>
      <w:r w:rsidRPr="00237DFC">
        <w:rPr>
          <w:rFonts w:eastAsiaTheme="minorHAnsi"/>
          <w:sz w:val="24"/>
          <w:szCs w:val="24"/>
          <w:lang w:eastAsia="en-US"/>
        </w:rPr>
        <w:t>test nie jest konieczny; pot</w:t>
      </w:r>
      <w:r w:rsidRPr="00237DFC">
        <w:rPr>
          <w:rFonts w:eastAsiaTheme="minorHAnsi"/>
          <w:sz w:val="24"/>
          <w:szCs w:val="24"/>
          <w:lang w:eastAsia="en-US"/>
        </w:rPr>
        <w:t>rz</w:t>
      </w:r>
      <w:r w:rsidRPr="00237DFC">
        <w:rPr>
          <w:rFonts w:eastAsiaTheme="minorHAnsi"/>
          <w:sz w:val="24"/>
          <w:szCs w:val="24"/>
          <w:lang w:eastAsia="en-US"/>
        </w:rPr>
        <w:t>ebne jest oświadczenie wytwórcy, że żerdź nadaje się do pracy z ciśnieniami do 1000 bar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37DFC" w:rsidRPr="00237DFC" w:rsidRDefault="00237DFC" w:rsidP="00237DFC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37DFC">
        <w:rPr>
          <w:rFonts w:eastAsiaTheme="minorHAnsi"/>
          <w:sz w:val="24"/>
          <w:szCs w:val="24"/>
          <w:lang w:eastAsia="en-US"/>
        </w:rPr>
        <w:t>Jaki rodzaj gwintów ma być zastosowany?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B7D6C">
        <w:rPr>
          <w:rFonts w:eastAsiaTheme="minorHAnsi"/>
          <w:b/>
          <w:sz w:val="24"/>
          <w:szCs w:val="24"/>
          <w:lang w:eastAsia="en-US"/>
        </w:rPr>
        <w:t>Odpowiedź :</w:t>
      </w:r>
      <w:r w:rsidRPr="00237DFC">
        <w:rPr>
          <w:rFonts w:eastAsiaTheme="minorHAnsi"/>
          <w:sz w:val="24"/>
          <w:szCs w:val="24"/>
          <w:lang w:eastAsia="en-US"/>
        </w:rPr>
        <w:t xml:space="preserve"> </w:t>
      </w:r>
      <w:r w:rsidR="003B7D6C">
        <w:rPr>
          <w:rFonts w:eastAsiaTheme="minorHAnsi"/>
          <w:sz w:val="24"/>
          <w:szCs w:val="24"/>
          <w:lang w:eastAsia="en-US"/>
        </w:rPr>
        <w:t>Z</w:t>
      </w:r>
      <w:r w:rsidRPr="00237DFC">
        <w:rPr>
          <w:rFonts w:eastAsiaTheme="minorHAnsi"/>
          <w:sz w:val="24"/>
          <w:szCs w:val="24"/>
          <w:lang w:eastAsia="en-US"/>
        </w:rPr>
        <w:t>astosowany gwint powinien umożliwiać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37DFC">
        <w:rPr>
          <w:rFonts w:eastAsiaTheme="minorHAnsi"/>
          <w:sz w:val="24"/>
          <w:szCs w:val="24"/>
          <w:lang w:eastAsia="en-US"/>
        </w:rPr>
        <w:t xml:space="preserve">  - szczelne połączenie przy ciśnieniach do 1000 bar;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37DFC">
        <w:rPr>
          <w:rFonts w:eastAsiaTheme="minorHAnsi"/>
          <w:sz w:val="24"/>
          <w:szCs w:val="24"/>
          <w:lang w:eastAsia="en-US"/>
        </w:rPr>
        <w:t xml:space="preserve">  - częsty montaż i demontaż nie pogarszający szczelności połączenia.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37DFC">
        <w:rPr>
          <w:rFonts w:eastAsiaTheme="minorHAnsi"/>
          <w:sz w:val="24"/>
          <w:szCs w:val="24"/>
          <w:lang w:eastAsia="en-US"/>
        </w:rPr>
        <w:t>4. Jaki rodzaj uszczelnień ma być zastosowany?</w:t>
      </w:r>
    </w:p>
    <w:p w:rsidR="00237DFC" w:rsidRPr="00237DFC" w:rsidRDefault="00237DFC" w:rsidP="00237DF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B7D6C">
        <w:rPr>
          <w:rFonts w:eastAsiaTheme="minorHAnsi"/>
          <w:b/>
          <w:sz w:val="24"/>
          <w:szCs w:val="24"/>
          <w:lang w:eastAsia="en-US"/>
        </w:rPr>
        <w:t>Odpowiedź :</w:t>
      </w:r>
      <w:r w:rsidRPr="00237DFC">
        <w:rPr>
          <w:rFonts w:eastAsiaTheme="minorHAnsi"/>
          <w:sz w:val="24"/>
          <w:szCs w:val="24"/>
          <w:lang w:eastAsia="en-US"/>
        </w:rPr>
        <w:t xml:space="preserve"> </w:t>
      </w:r>
      <w:r w:rsidRPr="00237DFC">
        <w:rPr>
          <w:rFonts w:eastAsiaTheme="minorHAnsi"/>
          <w:sz w:val="24"/>
          <w:szCs w:val="24"/>
          <w:lang w:eastAsia="en-US"/>
        </w:rPr>
        <w:t>U</w:t>
      </w:r>
      <w:r w:rsidRPr="00237DFC">
        <w:rPr>
          <w:rFonts w:eastAsiaTheme="minorHAnsi"/>
          <w:sz w:val="24"/>
          <w:szCs w:val="24"/>
          <w:lang w:eastAsia="en-US"/>
        </w:rPr>
        <w:t>szczelnienia powinny zapewnić szczelność przy ciśnieniach do 1000 bar przy częstym montażu i demontażu.</w:t>
      </w:r>
    </w:p>
    <w:p w:rsidR="00237DFC" w:rsidRDefault="00237DFC" w:rsidP="00E355F8">
      <w:pPr>
        <w:pStyle w:val="Tekstpodstawowy"/>
        <w:rPr>
          <w:sz w:val="22"/>
          <w:szCs w:val="22"/>
        </w:rPr>
      </w:pPr>
    </w:p>
    <w:p w:rsidR="00013911" w:rsidRPr="00411622" w:rsidRDefault="00BF1D52" w:rsidP="00E355F8">
      <w:pPr>
        <w:pStyle w:val="Tekstpodstawowy"/>
        <w:rPr>
          <w:sz w:val="22"/>
          <w:szCs w:val="22"/>
        </w:rPr>
      </w:pPr>
      <w:r w:rsidRPr="00BF1D52">
        <w:rPr>
          <w:sz w:val="22"/>
          <w:szCs w:val="22"/>
        </w:rPr>
        <w:t xml:space="preserve"> </w:t>
      </w:r>
      <w:r w:rsidR="003B7D6C">
        <w:rPr>
          <w:sz w:val="22"/>
          <w:szCs w:val="22"/>
        </w:rPr>
        <w:t xml:space="preserve"> W oparciu o Art. 38  ust. 1</w:t>
      </w:r>
      <w:bookmarkStart w:id="0" w:name="_GoBack"/>
      <w:bookmarkEnd w:id="0"/>
      <w:r w:rsidR="003B7D6C">
        <w:rPr>
          <w:sz w:val="22"/>
          <w:szCs w:val="22"/>
        </w:rPr>
        <w:t xml:space="preserve"> i ust. 4, </w:t>
      </w:r>
      <w:r w:rsidRPr="00BF1D52">
        <w:rPr>
          <w:sz w:val="22"/>
          <w:szCs w:val="22"/>
        </w:rPr>
        <w:t xml:space="preserve">Zamawiający  </w:t>
      </w:r>
      <w:r>
        <w:rPr>
          <w:b/>
          <w:sz w:val="22"/>
          <w:szCs w:val="22"/>
        </w:rPr>
        <w:t xml:space="preserve">przesuwa termin składania ofert </w:t>
      </w:r>
      <w:r w:rsidRPr="00411622">
        <w:rPr>
          <w:sz w:val="22"/>
          <w:szCs w:val="22"/>
        </w:rPr>
        <w:t>na dzień</w:t>
      </w:r>
      <w:r>
        <w:rPr>
          <w:b/>
          <w:sz w:val="22"/>
          <w:szCs w:val="22"/>
        </w:rPr>
        <w:t xml:space="preserve"> 19.08.2015 r. godz. 10.00. </w:t>
      </w:r>
      <w:r w:rsidRPr="00411622">
        <w:rPr>
          <w:sz w:val="22"/>
          <w:szCs w:val="22"/>
        </w:rPr>
        <w:t>Otwarcie ofert nastąpi w dniu 19.08.2015 godz. 10.30.</w:t>
      </w:r>
    </w:p>
    <w:p w:rsidR="00E355F8" w:rsidRPr="0099465A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A041EC">
      <w:pPr>
        <w:ind w:left="5664" w:firstLine="708"/>
        <w:jc w:val="center"/>
        <w:rPr>
          <w:b/>
          <w:i/>
          <w:color w:val="FF0000"/>
          <w:u w:val="single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sectPr w:rsidR="00E355F8" w:rsidRPr="0099465A" w:rsidSect="004F2039">
      <w:foot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8A" w:rsidRDefault="008C4A8A" w:rsidP="00E355F8">
      <w:r>
        <w:separator/>
      </w:r>
    </w:p>
  </w:endnote>
  <w:endnote w:type="continuationSeparator" w:id="0">
    <w:p w:rsidR="008C4A8A" w:rsidRDefault="008C4A8A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E355F8" w:rsidRDefault="00E355F8">
        <w:pPr>
          <w:pStyle w:val="Stopka"/>
          <w:jc w:val="right"/>
        </w:pPr>
      </w:p>
      <w:p w:rsidR="00E355F8" w:rsidRDefault="00487A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8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8A" w:rsidRDefault="008C4A8A" w:rsidP="00E355F8">
      <w:r>
        <w:separator/>
      </w:r>
    </w:p>
  </w:footnote>
  <w:footnote w:type="continuationSeparator" w:id="0">
    <w:p w:rsidR="008C4A8A" w:rsidRDefault="008C4A8A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981440"/>
    <w:multiLevelType w:val="hybridMultilevel"/>
    <w:tmpl w:val="7EC01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B9515E"/>
    <w:multiLevelType w:val="hybridMultilevel"/>
    <w:tmpl w:val="31EA5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5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13911"/>
    <w:rsid w:val="00043B26"/>
    <w:rsid w:val="000C7366"/>
    <w:rsid w:val="00106F7A"/>
    <w:rsid w:val="001256AA"/>
    <w:rsid w:val="00133DED"/>
    <w:rsid w:val="00237DFC"/>
    <w:rsid w:val="00244774"/>
    <w:rsid w:val="002E55D5"/>
    <w:rsid w:val="00302A15"/>
    <w:rsid w:val="00375730"/>
    <w:rsid w:val="00382592"/>
    <w:rsid w:val="003B7D6C"/>
    <w:rsid w:val="003C4DE2"/>
    <w:rsid w:val="00411622"/>
    <w:rsid w:val="00457A2C"/>
    <w:rsid w:val="00484861"/>
    <w:rsid w:val="00487A67"/>
    <w:rsid w:val="004C1756"/>
    <w:rsid w:val="004C5A10"/>
    <w:rsid w:val="004F2039"/>
    <w:rsid w:val="005E3680"/>
    <w:rsid w:val="006415D0"/>
    <w:rsid w:val="006843AB"/>
    <w:rsid w:val="006D36FA"/>
    <w:rsid w:val="006E6FA4"/>
    <w:rsid w:val="00732FFB"/>
    <w:rsid w:val="00777489"/>
    <w:rsid w:val="00781AF1"/>
    <w:rsid w:val="007D76AB"/>
    <w:rsid w:val="0088489B"/>
    <w:rsid w:val="008879F5"/>
    <w:rsid w:val="008C4A8A"/>
    <w:rsid w:val="008E7F27"/>
    <w:rsid w:val="00920F47"/>
    <w:rsid w:val="00920F5D"/>
    <w:rsid w:val="009E78CF"/>
    <w:rsid w:val="00A041EC"/>
    <w:rsid w:val="00AA1B8B"/>
    <w:rsid w:val="00AA4A88"/>
    <w:rsid w:val="00B01819"/>
    <w:rsid w:val="00B47E1A"/>
    <w:rsid w:val="00BF0A5B"/>
    <w:rsid w:val="00BF1D52"/>
    <w:rsid w:val="00C22D6A"/>
    <w:rsid w:val="00C7624F"/>
    <w:rsid w:val="00C906D0"/>
    <w:rsid w:val="00CA6BCD"/>
    <w:rsid w:val="00D40B3D"/>
    <w:rsid w:val="00D539A4"/>
    <w:rsid w:val="00D57946"/>
    <w:rsid w:val="00D60EC1"/>
    <w:rsid w:val="00E355F8"/>
    <w:rsid w:val="00E612E9"/>
    <w:rsid w:val="00EA4EFC"/>
    <w:rsid w:val="00F160A2"/>
    <w:rsid w:val="00F22DAF"/>
    <w:rsid w:val="00F7747F"/>
    <w:rsid w:val="00F969B1"/>
    <w:rsid w:val="00FD56E2"/>
    <w:rsid w:val="00FE5530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7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3</cp:revision>
  <cp:lastPrinted>2015-08-10T11:02:00Z</cp:lastPrinted>
  <dcterms:created xsi:type="dcterms:W3CDTF">2015-08-10T10:49:00Z</dcterms:created>
  <dcterms:modified xsi:type="dcterms:W3CDTF">2015-08-10T11:03:00Z</dcterms:modified>
</cp:coreProperties>
</file>