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D6344E" w:rsidRPr="00D6344E">
        <w:rPr>
          <w:rFonts w:asciiTheme="minorHAnsi" w:hAnsiTheme="minorHAnsi"/>
          <w:b/>
        </w:rPr>
        <w:t xml:space="preserve">różnego rodzaju papieru na potrzeby GIG na okres jednego roku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667E26" w:rsidRDefault="00667E26" w:rsidP="00667E26"/>
    <w:p w:rsidR="00667E26" w:rsidRPr="000109CC" w:rsidRDefault="00667E26" w:rsidP="00667E26">
      <w:r w:rsidRPr="000109CC">
        <w:t xml:space="preserve">Zakup realizowany jest z różnych źródła  finansowania w zależności od potrzeb </w:t>
      </w:r>
      <w:r>
        <w:t xml:space="preserve">Zamawiającego. </w:t>
      </w: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DE04FF">
        <w:rPr>
          <w:rFonts w:eastAsia="Times New Roman" w:cs="Times New Roman"/>
          <w:sz w:val="20"/>
          <w:szCs w:val="20"/>
          <w:lang w:eastAsia="pl-PL"/>
        </w:rPr>
        <w:t>415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663C18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Pr="003306D5" w:rsidRDefault="0093058B" w:rsidP="003306D5">
      <w:pPr>
        <w:numPr>
          <w:ilvl w:val="0"/>
          <w:numId w:val="18"/>
        </w:numPr>
        <w:spacing w:after="0" w:line="240" w:lineRule="auto"/>
        <w:ind w:left="709"/>
        <w:rPr>
          <w:rFonts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FF360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F360A" w:rsidRPr="00FF360A">
        <w:rPr>
          <w:b/>
          <w:sz w:val="20"/>
        </w:rPr>
        <w:t xml:space="preserve">dostawa </w:t>
      </w:r>
      <w:r w:rsidR="003306D5" w:rsidRPr="003306D5">
        <w:rPr>
          <w:b/>
          <w:sz w:val="20"/>
        </w:rPr>
        <w:t>różnego rodzaju papieru na potrzeby GIG na okres jednego roku</w:t>
      </w:r>
    </w:p>
    <w:p w:rsidR="00571F3B" w:rsidRPr="005D7BE6" w:rsidRDefault="00571F3B" w:rsidP="003306D5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="00D10434">
        <w:rPr>
          <w:rFonts w:eastAsia="Times New Roman" w:cs="Times New Roman"/>
          <w:sz w:val="20"/>
          <w:szCs w:val="20"/>
          <w:lang w:eastAsia="pl-PL"/>
        </w:rPr>
        <w:t>zamówienia wg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Kodu Wspólnego Słownika Zamówień CPV:</w:t>
      </w:r>
    </w:p>
    <w:p w:rsidR="0087681D" w:rsidRPr="0087681D" w:rsidRDefault="0087681D" w:rsidP="0087681D">
      <w:pPr>
        <w:spacing w:after="0" w:line="240" w:lineRule="auto"/>
        <w:ind w:left="720"/>
        <w:rPr>
          <w:rFonts w:eastAsia="Times New Roman" w:cs="Times New Roman"/>
          <w:sz w:val="20"/>
          <w:szCs w:val="20"/>
          <w:lang w:eastAsia="pl-PL"/>
        </w:rPr>
      </w:pPr>
      <w:r w:rsidRPr="0087681D">
        <w:rPr>
          <w:rStyle w:val="Pogrubienie"/>
          <w:sz w:val="20"/>
          <w:szCs w:val="20"/>
        </w:rPr>
        <w:t>-</w:t>
      </w:r>
      <w:r w:rsidRPr="0087681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30197642-8 - </w:t>
      </w:r>
      <w:r w:rsidRPr="0087681D">
        <w:rPr>
          <w:rStyle w:val="Pogrubienie"/>
          <w:sz w:val="20"/>
          <w:szCs w:val="20"/>
        </w:rPr>
        <w:t>Papier fotokopiujący i kserograficzny</w:t>
      </w:r>
    </w:p>
    <w:p w:rsidR="00D67D46" w:rsidRPr="0087681D" w:rsidRDefault="00D67D46" w:rsidP="0087681D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87681D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30197630-1 - </w:t>
      </w:r>
      <w:r w:rsidRPr="0087681D">
        <w:rPr>
          <w:rStyle w:val="Pogrubienie"/>
          <w:sz w:val="20"/>
          <w:szCs w:val="20"/>
        </w:rPr>
        <w:t>Papier do drukowania</w:t>
      </w:r>
    </w:p>
    <w:p w:rsidR="0087681D" w:rsidRPr="0087681D" w:rsidRDefault="00D67D46" w:rsidP="0087681D">
      <w:pPr>
        <w:spacing w:after="0" w:line="240" w:lineRule="auto"/>
        <w:ind w:left="720"/>
        <w:rPr>
          <w:rStyle w:val="Pogrubienie"/>
          <w:sz w:val="20"/>
          <w:szCs w:val="20"/>
        </w:rPr>
      </w:pPr>
      <w:r w:rsidRPr="0087681D">
        <w:rPr>
          <w:rStyle w:val="Pogrubienie"/>
          <w:sz w:val="20"/>
          <w:szCs w:val="20"/>
        </w:rPr>
        <w:t xml:space="preserve">- </w:t>
      </w:r>
      <w:r w:rsidRPr="0087681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22420000-0 - </w:t>
      </w:r>
      <w:r w:rsidRPr="0087681D">
        <w:rPr>
          <w:rStyle w:val="Pogrubienie"/>
          <w:sz w:val="20"/>
          <w:szCs w:val="20"/>
        </w:rPr>
        <w:t>Papier ze znakiem wodnym</w:t>
      </w:r>
    </w:p>
    <w:p w:rsidR="004A1C0A" w:rsidRPr="00E5546B" w:rsidRDefault="00571F3B" w:rsidP="00E5546B">
      <w:pPr>
        <w:ind w:left="720"/>
        <w:rPr>
          <w:b/>
          <w:bCs/>
        </w:rPr>
      </w:pPr>
      <w:r w:rsidRPr="001B48CE">
        <w:rPr>
          <w:rFonts w:eastAsia="Times New Roman" w:cs="Times New Roman"/>
          <w:sz w:val="18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F5C8A" w:rsidRDefault="007F5C8A" w:rsidP="007F5C8A">
      <w:pPr>
        <w:spacing w:after="0" w:line="240" w:lineRule="auto"/>
        <w:ind w:left="340"/>
        <w:jc w:val="both"/>
        <w:rPr>
          <w:sz w:val="20"/>
        </w:rPr>
      </w:pPr>
      <w:r w:rsidRPr="007F5C8A">
        <w:rPr>
          <w:b/>
          <w:sz w:val="20"/>
        </w:rPr>
        <w:t>11.</w:t>
      </w:r>
      <w:r>
        <w:rPr>
          <w:sz w:val="20"/>
        </w:rPr>
        <w:t xml:space="preserve"> </w:t>
      </w:r>
      <w:r w:rsidR="00571F3B" w:rsidRPr="007F5C8A">
        <w:rPr>
          <w:sz w:val="20"/>
        </w:rPr>
        <w:t>Warunki płatności:</w:t>
      </w:r>
      <w:r w:rsidR="00E67CEC" w:rsidRPr="007F5C8A">
        <w:rPr>
          <w:sz w:val="20"/>
        </w:rPr>
        <w:t xml:space="preserve"> </w:t>
      </w:r>
      <w:r w:rsidR="00066CA7" w:rsidRPr="007F5C8A">
        <w:rPr>
          <w:sz w:val="20"/>
        </w:rPr>
        <w:t>Zapłata za  przedmiot umowy będzie dokonywana  na podstawie prawidłowo wystawionej faktury</w:t>
      </w:r>
      <w:r w:rsidR="00437B7B">
        <w:rPr>
          <w:sz w:val="20"/>
        </w:rPr>
        <w:t xml:space="preserve"> cząstkowej</w:t>
      </w:r>
      <w:r w:rsidR="00066CA7" w:rsidRPr="007F5C8A">
        <w:rPr>
          <w:sz w:val="20"/>
        </w:rPr>
        <w:t xml:space="preserve">. </w:t>
      </w:r>
      <w:r w:rsidRPr="007F5C8A">
        <w:rPr>
          <w:sz w:val="20"/>
        </w:rPr>
        <w:t xml:space="preserve"> Wykonawca wystawi fakturę z uwzględnieniem rzeczywiście dostarczonej ilości i podaniem ceny jednostkowej dostarczonego przedmiotu zamówienia.</w:t>
      </w:r>
    </w:p>
    <w:p w:rsid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 w:rsidRPr="002004F5">
        <w:rPr>
          <w:b/>
          <w:sz w:val="20"/>
        </w:rPr>
        <w:t>12.</w:t>
      </w:r>
      <w:r w:rsidRPr="002004F5">
        <w:rPr>
          <w:sz w:val="20"/>
        </w:rPr>
        <w:t xml:space="preserve"> Wykonawca 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Pr="002004F5">
        <w:rPr>
          <w:b/>
          <w:bCs/>
          <w:color w:val="000080"/>
          <w:sz w:val="20"/>
        </w:rPr>
        <w:t>12 miesięcy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daty  odbioru przedmiotu    zamówienia na podstawie wystawionej faktury.</w:t>
      </w:r>
    </w:p>
    <w:p w:rsidR="002004F5" w:rsidRP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13.</w:t>
      </w:r>
      <w:r>
        <w:rPr>
          <w:sz w:val="20"/>
        </w:rPr>
        <w:t xml:space="preserve"> </w:t>
      </w:r>
      <w:r w:rsidRPr="002004F5">
        <w:rPr>
          <w:sz w:val="20"/>
        </w:rPr>
        <w:t xml:space="preserve">W przypadku  zgłoszenia reklamacyjnego Wykonawca zobowiązuje się  </w:t>
      </w:r>
      <w:r w:rsidRPr="002004F5">
        <w:rPr>
          <w:b/>
          <w:bCs/>
          <w:color w:val="000080"/>
          <w:sz w:val="20"/>
        </w:rPr>
        <w:t>w terminie do 72 godzin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2004F5" w:rsidRPr="002004F5" w:rsidRDefault="002004F5" w:rsidP="002004F5">
      <w:p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</w:p>
    <w:p w:rsidR="00E17E22" w:rsidRDefault="00571F3B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E57F07">
        <w:rPr>
          <w:rFonts w:asciiTheme="minorHAnsi" w:hAnsiTheme="minorHAnsi"/>
        </w:rPr>
        <w:lastRenderedPageBreak/>
        <w:t>Nie przewiduje się udzielenia zamówienia uzupełniającego</w:t>
      </w:r>
      <w:r w:rsidRPr="00E57F07">
        <w:rPr>
          <w:rFonts w:asciiTheme="minorHAnsi" w:hAnsiTheme="minorHAnsi" w:cs="Calibri"/>
        </w:rPr>
        <w:t>.</w:t>
      </w:r>
    </w:p>
    <w:p w:rsidR="00E57F07" w:rsidRPr="00AD7A2A" w:rsidRDefault="004C477E" w:rsidP="00E57F07">
      <w:pPr>
        <w:pStyle w:val="Akapitzlist"/>
        <w:numPr>
          <w:ilvl w:val="0"/>
          <w:numId w:val="32"/>
        </w:numPr>
        <w:jc w:val="both"/>
        <w:rPr>
          <w:rFonts w:asciiTheme="minorHAnsi" w:hAnsiTheme="minorHAnsi" w:cs="Calibri"/>
        </w:rPr>
      </w:pPr>
      <w:r w:rsidRPr="004C477E">
        <w:rPr>
          <w:rFonts w:asciiTheme="minorHAnsi" w:hAnsiTheme="minorHAnsi"/>
        </w:rPr>
        <w:t>Przedmiot zamówienia będzie</w:t>
      </w:r>
      <w:r>
        <w:rPr>
          <w:rFonts w:asciiTheme="minorHAnsi" w:hAnsiTheme="minorHAnsi"/>
        </w:rPr>
        <w:t xml:space="preserve"> finansowany z różnych źródeł (</w:t>
      </w:r>
      <w:r w:rsidRPr="004C477E">
        <w:rPr>
          <w:rFonts w:asciiTheme="minorHAnsi" w:hAnsiTheme="minorHAnsi"/>
        </w:rPr>
        <w:t>w tym z projektów współfinansowan</w:t>
      </w:r>
      <w:r>
        <w:rPr>
          <w:rFonts w:asciiTheme="minorHAnsi" w:hAnsiTheme="minorHAnsi"/>
        </w:rPr>
        <w:t>ych ze środków Unii Europejskiej</w:t>
      </w:r>
      <w:r w:rsidRPr="004C477E">
        <w:rPr>
          <w:rFonts w:asciiTheme="minorHAnsi" w:hAnsiTheme="minorHAnsi"/>
        </w:rPr>
        <w:t xml:space="preserve">) w zależności od potrzeb użytkowników Zamawiającego. </w:t>
      </w:r>
    </w:p>
    <w:p w:rsidR="00AD7A2A" w:rsidRPr="00DF550C" w:rsidRDefault="00AD7A2A" w:rsidP="00AD7A2A">
      <w:pPr>
        <w:numPr>
          <w:ilvl w:val="0"/>
          <w:numId w:val="32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Zamawiający zastrzega sobie prawo do realizacji zamówień w ilościach uzależnionych od rzeczywistych potrzeb oraz do ograniczenia zamówienia w zakresie ilościowym</w:t>
      </w:r>
      <w:r w:rsidRPr="00DF550C">
        <w:rPr>
          <w:color w:val="800080"/>
          <w:sz w:val="20"/>
          <w:szCs w:val="20"/>
        </w:rPr>
        <w:t xml:space="preserve"> </w:t>
      </w:r>
      <w:r w:rsidRPr="00DD11F9">
        <w:rPr>
          <w:sz w:val="20"/>
          <w:szCs w:val="20"/>
        </w:rPr>
        <w:t>i rzeczowym</w:t>
      </w:r>
      <w:r w:rsidRPr="00DF550C">
        <w:rPr>
          <w:color w:val="800080"/>
          <w:sz w:val="20"/>
          <w:szCs w:val="20"/>
        </w:rPr>
        <w:t xml:space="preserve">, </w:t>
      </w:r>
      <w:r w:rsidRPr="00DF550C">
        <w:rPr>
          <w:sz w:val="20"/>
          <w:szCs w:val="20"/>
        </w:rPr>
        <w:t>co nie jest odstąpieniem od umowy nawet w części. Wykonawca z tego tytułu nie może wystąpić z roszczeniami w stosunku do Zamawiającego.</w:t>
      </w:r>
    </w:p>
    <w:p w:rsidR="007F5C8A" w:rsidRPr="005D7BE6" w:rsidRDefault="007F5C8A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B11AE" w:rsidRDefault="000B11AE" w:rsidP="000B11AE">
      <w:pPr>
        <w:numPr>
          <w:ilvl w:val="0"/>
          <w:numId w:val="33"/>
        </w:numPr>
        <w:tabs>
          <w:tab w:val="num" w:pos="1637"/>
        </w:tabs>
        <w:spacing w:after="0" w:line="240" w:lineRule="auto"/>
        <w:ind w:hanging="720"/>
        <w:jc w:val="both"/>
        <w:rPr>
          <w:sz w:val="20"/>
        </w:rPr>
      </w:pPr>
      <w:r w:rsidRPr="000B11AE">
        <w:rPr>
          <w:sz w:val="20"/>
        </w:rPr>
        <w:t xml:space="preserve">Zamawiający ustala </w:t>
      </w:r>
      <w:r w:rsidRPr="000B11AE">
        <w:rPr>
          <w:b/>
          <w:bCs/>
          <w:color w:val="000080"/>
          <w:sz w:val="20"/>
        </w:rPr>
        <w:t xml:space="preserve">okres trwania umowy na  </w:t>
      </w:r>
      <w:r w:rsidR="00AA2C74">
        <w:rPr>
          <w:b/>
          <w:bCs/>
          <w:color w:val="000080"/>
          <w:sz w:val="20"/>
        </w:rPr>
        <w:t>12</w:t>
      </w:r>
      <w:r w:rsidRPr="000B11AE">
        <w:rPr>
          <w:b/>
          <w:bCs/>
          <w:color w:val="000080"/>
          <w:sz w:val="20"/>
        </w:rPr>
        <w:t xml:space="preserve"> miesi</w:t>
      </w:r>
      <w:r w:rsidR="003A2418">
        <w:rPr>
          <w:b/>
          <w:bCs/>
          <w:color w:val="000080"/>
          <w:sz w:val="20"/>
        </w:rPr>
        <w:t>ęcy</w:t>
      </w:r>
      <w:r w:rsidRPr="000B11AE">
        <w:rPr>
          <w:b/>
          <w:bCs/>
          <w:sz w:val="20"/>
        </w:rPr>
        <w:t xml:space="preserve"> </w:t>
      </w:r>
      <w:r w:rsidRPr="000B11AE">
        <w:rPr>
          <w:sz w:val="20"/>
        </w:rPr>
        <w:t>od daty zawarcia umowy, chyba, że wcześniej zostanie wyczerpana ilość „ przedmiotu zamówienia”  określona w formularzu techniczno-cenowym, stanowiącym załącznik nr 3 do SIWZ.</w:t>
      </w:r>
    </w:p>
    <w:p w:rsidR="000B11AE" w:rsidRPr="000B11AE" w:rsidRDefault="000B11AE" w:rsidP="000B11AE">
      <w:pPr>
        <w:tabs>
          <w:tab w:val="num" w:pos="1637"/>
        </w:tabs>
        <w:spacing w:after="0" w:line="240" w:lineRule="auto"/>
        <w:ind w:left="720"/>
        <w:jc w:val="both"/>
        <w:rPr>
          <w:sz w:val="20"/>
        </w:rPr>
      </w:pPr>
    </w:p>
    <w:p w:rsidR="000B11AE" w:rsidRPr="000B11AE" w:rsidRDefault="000B11AE" w:rsidP="000B11AE">
      <w:pPr>
        <w:numPr>
          <w:ilvl w:val="0"/>
          <w:numId w:val="33"/>
        </w:numPr>
        <w:spacing w:after="0" w:line="240" w:lineRule="auto"/>
        <w:ind w:hanging="720"/>
        <w:jc w:val="both"/>
        <w:rPr>
          <w:sz w:val="20"/>
        </w:rPr>
      </w:pPr>
      <w:r w:rsidRPr="000B11AE">
        <w:rPr>
          <w:sz w:val="20"/>
        </w:rPr>
        <w:t xml:space="preserve">Zamówienia będą realizowane sukcesywnie  na podstawie zamówień cząstkowych. </w:t>
      </w:r>
    </w:p>
    <w:p w:rsidR="000B11AE" w:rsidRPr="000B11AE" w:rsidRDefault="000B11AE" w:rsidP="000B11AE">
      <w:pPr>
        <w:ind w:left="708"/>
        <w:jc w:val="both"/>
        <w:rPr>
          <w:sz w:val="20"/>
        </w:rPr>
      </w:pPr>
      <w:r w:rsidRPr="000B11AE">
        <w:rPr>
          <w:sz w:val="20"/>
        </w:rPr>
        <w:t>Zamówienia będą realizowane przez Wykonawcę</w:t>
      </w:r>
      <w:r w:rsidRPr="000B11AE">
        <w:rPr>
          <w:b/>
          <w:sz w:val="20"/>
        </w:rPr>
        <w:t xml:space="preserve"> </w:t>
      </w:r>
      <w:r w:rsidRPr="000B11AE">
        <w:rPr>
          <w:b/>
          <w:color w:val="000080"/>
          <w:sz w:val="20"/>
        </w:rPr>
        <w:t>do 48 godzin</w:t>
      </w:r>
      <w:r w:rsidRPr="000B11AE">
        <w:rPr>
          <w:b/>
          <w:sz w:val="20"/>
        </w:rPr>
        <w:t xml:space="preserve"> </w:t>
      </w:r>
      <w:r w:rsidRPr="000B11AE">
        <w:rPr>
          <w:sz w:val="20"/>
        </w:rPr>
        <w:t xml:space="preserve">od daty otrzymania dyspozycji                        od Zamawiającego faksem, lub pocztą elektroniczną na warunkach DDP Incoterms 2010  do oznaczonego miejsca wykonania tj. Główny Instytut Górnictwa, Plac Gwarków 1, 40-166 Katowice, Hala 10 w godzinach od 8:00 do 14:00. Wykonawca zobowiązany jest do potwierdzenia każdego zamówienia cząstkowego faksem lub pocztą elektroniczną.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nazwę producenta, nazwę produktu oraz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szczegółowy opis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techniczny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zamówienia, spełniający 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określone w SIWZ </w:t>
      </w:r>
      <w:r w:rsidR="0062098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składania oferty równoważnej Wykonawca jest zobowiązany wykazać, że oferowany przez niego przedmiot zamówienia, spełnia wymagania określone przez Zamawiającego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</w:t>
      </w:r>
      <w:r w:rsidR="006076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- cenowego opisano w pkt. XI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niniejszej SIWZ.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A5D65" w:rsidRPr="005D7BE6" w:rsidRDefault="00DA5D65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627221" w:rsidRDefault="00627221" w:rsidP="003C130A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3C130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27B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Sylwia Kolińska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25 11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3C130A" w:rsidRPr="00872F1C" w:rsidRDefault="00135922" w:rsidP="00135922">
      <w:pPr>
        <w:spacing w:after="0" w:line="240" w:lineRule="auto"/>
        <w:jc w:val="both"/>
      </w:pPr>
      <w:r w:rsidRPr="00135922">
        <w:rPr>
          <w:rFonts w:eastAsia="Times New Roman" w:cs="Times New Roman"/>
          <w:b/>
          <w:sz w:val="20"/>
          <w:szCs w:val="20"/>
          <w:lang w:eastAsia="pl-PL"/>
        </w:rPr>
        <w:t>-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>Alojzy Kulik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– </w:t>
      </w:r>
      <w:r w:rsidR="003C130A">
        <w:rPr>
          <w:rFonts w:eastAsia="Times New Roman" w:cs="Times New Roman"/>
          <w:sz w:val="20"/>
          <w:szCs w:val="20"/>
          <w:lang w:eastAsia="pl-PL"/>
        </w:rPr>
        <w:t>Hala 10</w:t>
      </w:r>
      <w:r w:rsidR="00EE3DC5">
        <w:rPr>
          <w:rFonts w:eastAsia="Times New Roman" w:cs="Times New Roman"/>
          <w:sz w:val="20"/>
          <w:szCs w:val="20"/>
          <w:lang w:eastAsia="pl-PL"/>
        </w:rPr>
        <w:t>,</w:t>
      </w:r>
      <w:r w:rsidR="003C130A">
        <w:rPr>
          <w:rFonts w:cs="Times New Roman"/>
          <w:sz w:val="20"/>
          <w:szCs w:val="20"/>
        </w:rPr>
        <w:t xml:space="preserve"> Dział Handlowy (FZ)</w:t>
      </w:r>
      <w:r w:rsidR="00EE3DC5">
        <w:rPr>
          <w:rFonts w:cs="Times New Roman"/>
          <w:sz w:val="20"/>
          <w:szCs w:val="20"/>
        </w:rPr>
        <w:t xml:space="preserve">, </w:t>
      </w:r>
      <w:r w:rsidR="003C130A">
        <w:rPr>
          <w:rFonts w:cs="Times New Roman"/>
          <w:sz w:val="20"/>
          <w:szCs w:val="20"/>
        </w:rPr>
        <w:t xml:space="preserve">pokój 6,  tel. </w:t>
      </w:r>
      <w:r w:rsidR="003C130A" w:rsidRPr="00872F1C">
        <w:rPr>
          <w:rFonts w:cs="Times New Roman"/>
          <w:sz w:val="20"/>
          <w:szCs w:val="20"/>
        </w:rPr>
        <w:t>(032) 259 21 45</w:t>
      </w:r>
      <w:r w:rsidRPr="00872F1C">
        <w:rPr>
          <w:rFonts w:cs="Times New Roman"/>
          <w:sz w:val="20"/>
          <w:szCs w:val="20"/>
        </w:rPr>
        <w:t xml:space="preserve">, - e- mail: </w:t>
      </w:r>
      <w:r w:rsidRPr="00872F1C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3C130A" w:rsidRPr="00872F1C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akulik@gig.eu</w:t>
        </w:r>
      </w:hyperlink>
      <w:r w:rsidR="003C130A" w:rsidRPr="00872F1C">
        <w:t xml:space="preserve"> </w:t>
      </w:r>
    </w:p>
    <w:p w:rsidR="00135922" w:rsidRPr="003C130A" w:rsidRDefault="003C130A" w:rsidP="00135922">
      <w:pPr>
        <w:spacing w:after="0" w:line="240" w:lineRule="auto"/>
        <w:jc w:val="both"/>
      </w:pPr>
      <w:r w:rsidRPr="003C130A">
        <w:rPr>
          <w:sz w:val="20"/>
        </w:rPr>
        <w:t xml:space="preserve">- </w:t>
      </w:r>
      <w:r w:rsidRPr="003C130A">
        <w:rPr>
          <w:b/>
          <w:sz w:val="20"/>
        </w:rPr>
        <w:t>Henryk Sobczyk</w:t>
      </w:r>
      <w:r w:rsidRPr="003C130A">
        <w:rPr>
          <w:sz w:val="20"/>
        </w:rPr>
        <w:t xml:space="preserve"> - </w:t>
      </w:r>
      <w:r w:rsidR="00135922" w:rsidRPr="003C130A">
        <w:rPr>
          <w:rFonts w:eastAsia="Times New Roman" w:cs="Times New Roman"/>
          <w:sz w:val="18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Hala 10,</w:t>
      </w:r>
      <w:r>
        <w:rPr>
          <w:rFonts w:cs="Times New Roman"/>
          <w:sz w:val="20"/>
          <w:szCs w:val="20"/>
        </w:rPr>
        <w:t xml:space="preserve"> Dział Handlowy (FZ), pokój 8,  tel. </w:t>
      </w:r>
      <w:r w:rsidRPr="003C130A">
        <w:rPr>
          <w:rFonts w:cs="Times New Roman"/>
          <w:sz w:val="20"/>
          <w:szCs w:val="20"/>
        </w:rPr>
        <w:t>(032) 259 2</w:t>
      </w:r>
      <w:r>
        <w:rPr>
          <w:rFonts w:cs="Times New Roman"/>
          <w:sz w:val="20"/>
          <w:szCs w:val="20"/>
        </w:rPr>
        <w:t>2</w:t>
      </w:r>
      <w:r w:rsidRPr="003C130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54</w:t>
      </w:r>
      <w:r w:rsidRPr="003C130A">
        <w:rPr>
          <w:rFonts w:cs="Times New Roman"/>
          <w:sz w:val="20"/>
          <w:szCs w:val="20"/>
        </w:rPr>
        <w:t xml:space="preserve">, - e- mail: </w:t>
      </w:r>
      <w:r w:rsidRPr="003C130A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2" w:history="1">
        <w:r w:rsidR="00641231" w:rsidRPr="00BD1856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hsobczyk@gig.eu</w:t>
        </w:r>
      </w:hyperlink>
      <w:r w:rsidRPr="00872F1C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3C130A"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8E4868">
        <w:rPr>
          <w:b/>
          <w:bCs/>
          <w:color w:val="000080"/>
          <w:sz w:val="20"/>
          <w:u w:val="single"/>
        </w:rPr>
        <w:t xml:space="preserve">w terminie do dnia </w:t>
      </w:r>
      <w:r w:rsidR="00F86BB6">
        <w:rPr>
          <w:b/>
          <w:bCs/>
          <w:color w:val="000080"/>
          <w:sz w:val="20"/>
          <w:u w:val="single"/>
        </w:rPr>
        <w:t>02.12</w:t>
      </w:r>
      <w:r w:rsidR="008E4868">
        <w:rPr>
          <w:b/>
          <w:bCs/>
          <w:color w:val="000080"/>
          <w:sz w:val="20"/>
          <w:u w:val="single"/>
        </w:rPr>
        <w:t>.2015</w:t>
      </w:r>
      <w:r w:rsidR="008E4868" w:rsidRPr="008E4868">
        <w:rPr>
          <w:b/>
          <w:bCs/>
          <w:color w:val="000080"/>
          <w:sz w:val="20"/>
          <w:u w:val="single"/>
        </w:rPr>
        <w:t xml:space="preserve"> r. do godz. 10</w:t>
      </w:r>
      <w:r w:rsidR="008E4868" w:rsidRPr="008E4868">
        <w:rPr>
          <w:b/>
          <w:bCs/>
          <w:color w:val="000080"/>
          <w:sz w:val="20"/>
          <w:u w:val="single"/>
          <w:vertAlign w:val="superscript"/>
        </w:rPr>
        <w:t>00</w:t>
      </w:r>
      <w:r w:rsidR="008E4868" w:rsidRPr="008E4868">
        <w:rPr>
          <w:color w:val="00008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FC0A1C" w:rsidRDefault="00A5495A" w:rsidP="00FC0A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9B03C4">
              <w:rPr>
                <w:bCs/>
                <w:sz w:val="20"/>
              </w:rPr>
              <w:t>„</w:t>
            </w:r>
            <w:r w:rsidRPr="009B03C4">
              <w:rPr>
                <w:b/>
                <w:bCs/>
                <w:sz w:val="20"/>
              </w:rPr>
              <w:t xml:space="preserve">Przetarg nieograniczony </w:t>
            </w:r>
            <w:r w:rsidR="009B03C4" w:rsidRPr="009B03C4">
              <w:rPr>
                <w:b/>
                <w:bCs/>
                <w:sz w:val="20"/>
              </w:rPr>
              <w:t>na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526CF5">
              <w:rPr>
                <w:b/>
                <w:sz w:val="20"/>
              </w:rPr>
              <w:t>dostawę</w:t>
            </w:r>
            <w:r w:rsidR="00FC0A1C" w:rsidRPr="00FF360A">
              <w:rPr>
                <w:b/>
                <w:sz w:val="20"/>
              </w:rPr>
              <w:t xml:space="preserve"> </w:t>
            </w:r>
            <w:r w:rsidR="00FC0A1C" w:rsidRPr="003306D5">
              <w:rPr>
                <w:b/>
                <w:sz w:val="20"/>
              </w:rPr>
              <w:t>różnego rodzaju papieru na potrzeby GIG na okres jednego roku</w:t>
            </w:r>
            <w:r w:rsidR="00641231" w:rsidRPr="00FC0A1C">
              <w:rPr>
                <w:b/>
                <w:sz w:val="20"/>
              </w:rPr>
              <w:t>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8F46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8F4679">
              <w:rPr>
                <w:b/>
                <w:bCs/>
                <w:color w:val="000080"/>
                <w:sz w:val="20"/>
                <w:u w:val="single"/>
              </w:rPr>
              <w:t>02.12</w:t>
            </w:r>
            <w:r w:rsidR="00DF7D57">
              <w:rPr>
                <w:b/>
                <w:bCs/>
                <w:color w:val="000080"/>
                <w:sz w:val="20"/>
                <w:u w:val="single"/>
              </w:rPr>
              <w:t>.2015</w:t>
            </w:r>
            <w:r w:rsidR="00DF7D57" w:rsidRPr="00DF7D57">
              <w:rPr>
                <w:b/>
                <w:bCs/>
                <w:color w:val="000080"/>
                <w:sz w:val="20"/>
                <w:u w:val="single"/>
              </w:rPr>
              <w:t xml:space="preserve"> r. do godz. 1</w:t>
            </w:r>
            <w:r w:rsidR="00DF7D57">
              <w:rPr>
                <w:b/>
                <w:bCs/>
                <w:color w:val="000080"/>
                <w:sz w:val="20"/>
                <w:u w:val="single"/>
              </w:rPr>
              <w:t>0</w:t>
            </w:r>
            <w:r w:rsidR="00DF7D57">
              <w:rPr>
                <w:b/>
                <w:bCs/>
                <w:color w:val="000080"/>
                <w:sz w:val="20"/>
                <w:u w:val="single"/>
                <w:vertAlign w:val="superscript"/>
              </w:rPr>
              <w:t>30</w:t>
            </w:r>
            <w:r w:rsidR="00DF7D57" w:rsidRPr="00DF7D57">
              <w:rPr>
                <w:color w:val="00008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D073F7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8E4868">
        <w:rPr>
          <w:b/>
          <w:bCs/>
          <w:color w:val="000080"/>
          <w:sz w:val="20"/>
          <w:u w:val="single"/>
        </w:rPr>
        <w:t xml:space="preserve">w dniu </w:t>
      </w:r>
      <w:r w:rsidR="00A57502">
        <w:rPr>
          <w:b/>
          <w:bCs/>
          <w:color w:val="000080"/>
          <w:sz w:val="20"/>
          <w:u w:val="single"/>
        </w:rPr>
        <w:t>02.12</w:t>
      </w:r>
      <w:r w:rsidR="008E4868">
        <w:rPr>
          <w:b/>
          <w:bCs/>
          <w:color w:val="000080"/>
          <w:sz w:val="20"/>
          <w:u w:val="single"/>
        </w:rPr>
        <w:t>.2015</w:t>
      </w:r>
      <w:r w:rsidR="008E4868" w:rsidRPr="008E4868">
        <w:rPr>
          <w:b/>
          <w:bCs/>
          <w:color w:val="000080"/>
          <w:sz w:val="20"/>
          <w:u w:val="single"/>
        </w:rPr>
        <w:t xml:space="preserve"> r. do godz. 1</w:t>
      </w:r>
      <w:r w:rsidR="008E4868">
        <w:rPr>
          <w:b/>
          <w:bCs/>
          <w:color w:val="000080"/>
          <w:sz w:val="20"/>
          <w:u w:val="single"/>
        </w:rPr>
        <w:t>0</w:t>
      </w:r>
      <w:r w:rsidR="008E4868">
        <w:rPr>
          <w:b/>
          <w:bCs/>
          <w:color w:val="000080"/>
          <w:sz w:val="20"/>
          <w:u w:val="single"/>
          <w:vertAlign w:val="superscript"/>
        </w:rPr>
        <w:t>30</w:t>
      </w:r>
      <w:r w:rsidR="008E4868" w:rsidRPr="008E4868">
        <w:rPr>
          <w:color w:val="00008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lastRenderedPageBreak/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producenta, nazwy produktu oraz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>szczegółowego opis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u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technicznego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oferowanego przedmiotu zamówienia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176314" w:rsidRDefault="005D490B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4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zmiany terminu realizacji umowy w przypadku zaistnienia zdarzeń będących następstwem siły wyższej, uniemożliwiających Wykonawcy wykonanie umowy w terminie. Za siłę wyższą strony uznają przyczynę </w:t>
      </w:r>
      <w:r w:rsidRPr="00CF1E96">
        <w:rPr>
          <w:rFonts w:asciiTheme="minorHAnsi" w:hAnsiTheme="minorHAnsi"/>
        </w:rPr>
        <w:lastRenderedPageBreak/>
        <w:t>sprawczą zdarzenia o charakterze przypadkowym lub naturalnym, nie do uniknięcia i na którą strony nie mają wpływu.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eastAsia="Times New Roman" w:cs="Times New Roman"/>
          <w:sz w:val="24"/>
          <w:szCs w:val="20"/>
          <w:lang w:eastAsia="pl-PL"/>
        </w:rPr>
      </w:pPr>
    </w:p>
    <w:p w:rsidR="00EC05B6" w:rsidRDefault="00EC05B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DF550C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Default="00DF550C" w:rsidP="00A02B1F">
      <w:pPr>
        <w:spacing w:after="0" w:line="240" w:lineRule="auto"/>
        <w:jc w:val="center"/>
        <w:rPr>
          <w:b/>
          <w:sz w:val="24"/>
          <w:szCs w:val="24"/>
        </w:rPr>
      </w:pPr>
      <w:r w:rsidRPr="00A02B1F">
        <w:rPr>
          <w:b/>
          <w:sz w:val="24"/>
          <w:szCs w:val="24"/>
        </w:rPr>
        <w:lastRenderedPageBreak/>
        <w:t xml:space="preserve">Przedmiotem zamówienia jest dostawa </w:t>
      </w:r>
      <w:r w:rsidR="00A02B1F" w:rsidRPr="00A02B1F">
        <w:rPr>
          <w:b/>
          <w:sz w:val="24"/>
          <w:szCs w:val="24"/>
        </w:rPr>
        <w:t>różnego rodzaju papieru na potrzeby GIG na okres jednego roku</w:t>
      </w:r>
      <w:r w:rsidR="00A02B1F" w:rsidRPr="00A02B1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2B1F">
        <w:rPr>
          <w:b/>
          <w:sz w:val="24"/>
          <w:szCs w:val="24"/>
        </w:rPr>
        <w:t>na następujących warunkach:</w:t>
      </w:r>
    </w:p>
    <w:p w:rsidR="005F526E" w:rsidRPr="00A02B1F" w:rsidRDefault="005F526E" w:rsidP="00A02B1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F550C" w:rsidRPr="00DF550C" w:rsidRDefault="00DF550C" w:rsidP="00DF550C">
      <w:pPr>
        <w:spacing w:after="0" w:line="240" w:lineRule="auto"/>
        <w:ind w:left="720"/>
        <w:jc w:val="center"/>
        <w:rPr>
          <w:b/>
          <w:color w:val="000080"/>
          <w:szCs w:val="20"/>
        </w:rPr>
      </w:pPr>
    </w:p>
    <w:p w:rsidR="002060AB" w:rsidRPr="005F526E" w:rsidRDefault="00DF550C" w:rsidP="005F526E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Wykonawca zobowiązany jest do zapewnienia ciągłości dostawy przedmiotu umowy zgodnie </w:t>
      </w:r>
      <w:r>
        <w:rPr>
          <w:sz w:val="20"/>
          <w:szCs w:val="20"/>
        </w:rPr>
        <w:br/>
      </w:r>
      <w:r w:rsidRPr="00DF550C">
        <w:rPr>
          <w:sz w:val="20"/>
          <w:szCs w:val="20"/>
        </w:rPr>
        <w:t>z potrzebami Zamawiającego do oznaczonego miejsca wykonania tj. do tj. Główny Instytut Górnictwa, Plac Gwarków 1, 40-166 Katowice, Hala 10. Cena zawiera koszty dostawy przedmiotu umowy.</w:t>
      </w:r>
    </w:p>
    <w:p w:rsidR="002060AB" w:rsidRPr="005F526E" w:rsidRDefault="00DF550C" w:rsidP="002060AB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Oferowany papier  musi być nowy, ro</w:t>
      </w:r>
      <w:r w:rsidR="002060AB">
        <w:rPr>
          <w:sz w:val="20"/>
          <w:szCs w:val="20"/>
        </w:rPr>
        <w:t>k produkcji nie później niż 2015/2016</w:t>
      </w:r>
      <w:r w:rsidRPr="00DF550C">
        <w:rPr>
          <w:sz w:val="20"/>
          <w:szCs w:val="20"/>
        </w:rPr>
        <w:t>.</w:t>
      </w:r>
    </w:p>
    <w:p w:rsidR="00DD11F9" w:rsidRPr="005F526E" w:rsidRDefault="00DF550C" w:rsidP="00DD11F9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Oferowany papier  musi posiadać znak firmowy, nazwę i adres producenta oraz etykiety identyfikujące dany produkt. Pona</w:t>
      </w:r>
      <w:r w:rsidR="006A5B75">
        <w:rPr>
          <w:sz w:val="20"/>
          <w:szCs w:val="20"/>
        </w:rPr>
        <w:t>dto zawierać datę produkcji oraz okres przydatności</w:t>
      </w:r>
      <w:r w:rsidRPr="00DF550C">
        <w:rPr>
          <w:sz w:val="20"/>
          <w:szCs w:val="20"/>
        </w:rPr>
        <w:t>.</w:t>
      </w:r>
    </w:p>
    <w:p w:rsidR="00DF550C" w:rsidRPr="00DF550C" w:rsidRDefault="00DF550C" w:rsidP="00DF550C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Zamawiający zastrzega sobie prawo do realizacji zamówień w ilościach uzależnionych od rzeczywistych potrzeb oraz do ograniczenia zamówienia w zakresie ilościowym</w:t>
      </w:r>
      <w:r w:rsidRPr="00DF550C">
        <w:rPr>
          <w:color w:val="800080"/>
          <w:sz w:val="20"/>
          <w:szCs w:val="20"/>
        </w:rPr>
        <w:t xml:space="preserve"> </w:t>
      </w:r>
      <w:r w:rsidRPr="00DD11F9">
        <w:rPr>
          <w:sz w:val="20"/>
          <w:szCs w:val="20"/>
        </w:rPr>
        <w:t>i rzeczowym</w:t>
      </w:r>
      <w:r w:rsidRPr="00DF550C">
        <w:rPr>
          <w:color w:val="800080"/>
          <w:sz w:val="20"/>
          <w:szCs w:val="20"/>
        </w:rPr>
        <w:t xml:space="preserve">, </w:t>
      </w:r>
      <w:r w:rsidRPr="00DF550C">
        <w:rPr>
          <w:sz w:val="20"/>
          <w:szCs w:val="20"/>
        </w:rPr>
        <w:t>co nie jest odstąpieniem od umowy nawet w części. Wykonawca z tego tytułu nie może wystąpić z roszczeniami w stosunku do Zamawiającego.</w:t>
      </w:r>
    </w:p>
    <w:tbl>
      <w:tblPr>
        <w:tblW w:w="9014" w:type="dxa"/>
        <w:tblInd w:w="56" w:type="dxa"/>
        <w:tblCellMar>
          <w:left w:w="70" w:type="dxa"/>
          <w:right w:w="70" w:type="dxa"/>
        </w:tblCellMar>
        <w:tblLook w:val="0000"/>
      </w:tblPr>
      <w:tblGrid>
        <w:gridCol w:w="388"/>
        <w:gridCol w:w="6286"/>
        <w:gridCol w:w="1080"/>
        <w:gridCol w:w="1260"/>
      </w:tblGrid>
      <w:tr w:rsidR="00DF550C" w:rsidRPr="00DF550C" w:rsidTr="00576234">
        <w:trPr>
          <w:trHeight w:val="585"/>
        </w:trPr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50C" w:rsidRPr="00DF550C" w:rsidRDefault="00DF550C" w:rsidP="007568C3">
            <w:pPr>
              <w:rPr>
                <w:b/>
                <w:bCs/>
                <w:i/>
                <w:iCs/>
                <w:color w:val="000080"/>
                <w:sz w:val="20"/>
                <w:szCs w:val="20"/>
              </w:rPr>
            </w:pPr>
          </w:p>
        </w:tc>
      </w:tr>
      <w:tr w:rsidR="00DF550C" w:rsidRPr="00DF550C" w:rsidTr="00576234">
        <w:trPr>
          <w:trHeight w:val="540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DF550C" w:rsidRPr="00DF550C" w:rsidRDefault="00DF550C" w:rsidP="00576234">
            <w:pPr>
              <w:jc w:val="center"/>
              <w:rPr>
                <w:b/>
                <w:bCs/>
                <w:sz w:val="20"/>
                <w:szCs w:val="20"/>
              </w:rPr>
            </w:pPr>
            <w:r w:rsidRPr="002D56A1">
              <w:rPr>
                <w:b/>
                <w:bCs/>
                <w:sz w:val="24"/>
                <w:szCs w:val="20"/>
              </w:rPr>
              <w:t xml:space="preserve"> OPIS  PRZEDMIOTU  ZAMÓWIENIA</w:t>
            </w:r>
          </w:p>
        </w:tc>
      </w:tr>
      <w:tr w:rsidR="00DF550C" w:rsidRPr="00DF550C" w:rsidTr="00576234">
        <w:trPr>
          <w:trHeight w:val="73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550C" w:rsidRPr="00DF550C" w:rsidRDefault="002D56A1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DF550C" w:rsidRDefault="00DF550C" w:rsidP="007500C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Jedn. miary  </w:t>
            </w:r>
          </w:p>
        </w:tc>
      </w:tr>
      <w:tr w:rsidR="00DF550C" w:rsidRPr="00DF550C" w:rsidTr="00576234">
        <w:trPr>
          <w:trHeight w:val="28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DF550C" w:rsidRPr="00F95B28" w:rsidRDefault="00DF550C" w:rsidP="0057623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95B28">
              <w:rPr>
                <w:b/>
                <w:bCs/>
                <w:iCs/>
                <w:sz w:val="20"/>
                <w:szCs w:val="20"/>
              </w:rPr>
              <w:t>4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A4  klasy A</w:t>
            </w:r>
            <w:r w:rsidRPr="00DF550C">
              <w:rPr>
                <w:sz w:val="20"/>
                <w:szCs w:val="20"/>
              </w:rPr>
              <w:t xml:space="preserve"> o białości 166 ; nieprzezroczystości  min. 91,5%;  chropowatości 200  i grubości 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A50789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F550C" w:rsidRPr="00DF550C">
              <w:rPr>
                <w:sz w:val="20"/>
                <w:szCs w:val="20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 klasy A </w:t>
            </w:r>
            <w:r w:rsidRPr="00DF550C">
              <w:rPr>
                <w:sz w:val="20"/>
                <w:szCs w:val="20"/>
              </w:rPr>
              <w:t xml:space="preserve"> o właściwościach jak w poz.1.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E4E45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/>
                <w:bCs/>
                <w:sz w:val="20"/>
                <w:szCs w:val="20"/>
              </w:rPr>
              <w:t>klasy B</w:t>
            </w:r>
            <w:r w:rsidRPr="00DF550C">
              <w:rPr>
                <w:sz w:val="20"/>
                <w:szCs w:val="20"/>
              </w:rPr>
              <w:t xml:space="preserve"> o białości 161 ; nieprzezroczystości min.91% i grubości 108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96139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A3  klasy B</w:t>
            </w:r>
            <w:r w:rsidRPr="00DF550C">
              <w:rPr>
                <w:sz w:val="20"/>
                <w:szCs w:val="20"/>
              </w:rPr>
              <w:t xml:space="preserve"> o właściwościach jak w poz.3.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kolor A4</w:t>
            </w:r>
            <w:r w:rsidRPr="00DF550C">
              <w:rPr>
                <w:sz w:val="20"/>
                <w:szCs w:val="20"/>
              </w:rPr>
              <w:t xml:space="preserve"> 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kolor A3 </w:t>
            </w:r>
            <w:r w:rsidRPr="00DF550C">
              <w:rPr>
                <w:sz w:val="20"/>
                <w:szCs w:val="20"/>
              </w:rPr>
              <w:t xml:space="preserve">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ksero  A4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Cs/>
                <w:sz w:val="20"/>
                <w:szCs w:val="20"/>
              </w:rPr>
              <w:t>o</w:t>
            </w:r>
            <w:r w:rsidRPr="00DF550C">
              <w:rPr>
                <w:sz w:val="20"/>
                <w:szCs w:val="20"/>
              </w:rPr>
              <w:t xml:space="preserve"> gramaturze 90 , satynowany o białości min. 160 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 xml:space="preserve"> o gramaturze 100 , satynowany o białości min. 160 ,  A/500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 </w:t>
            </w:r>
            <w:r w:rsidRPr="00DF550C">
              <w:rPr>
                <w:sz w:val="20"/>
                <w:szCs w:val="20"/>
              </w:rPr>
              <w:t xml:space="preserve">o gramaturze 120 , satynowany o białości  min.160 ,  A/500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 A4 </w:t>
            </w:r>
            <w:r w:rsidRPr="00DF550C">
              <w:rPr>
                <w:sz w:val="20"/>
                <w:szCs w:val="20"/>
              </w:rPr>
              <w:t>o gramaturze 160 , satynowany o białości min. 160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C17DBE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 A4 </w:t>
            </w:r>
            <w:r w:rsidRPr="00DF550C">
              <w:rPr>
                <w:sz w:val="20"/>
                <w:szCs w:val="20"/>
              </w:rPr>
              <w:t>o gramaturze 200, satynowany o białości min. 160 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>o gramaturze 120 - kolor,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</w:t>
            </w:r>
            <w:r w:rsidRPr="00DF550C">
              <w:rPr>
                <w:sz w:val="20"/>
                <w:szCs w:val="20"/>
              </w:rPr>
              <w:t>o gramaturze 160 - kolor, A/250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wizytówkowy A4</w:t>
            </w:r>
            <w:r w:rsidRPr="00DF550C">
              <w:rPr>
                <w:sz w:val="20"/>
                <w:szCs w:val="20"/>
              </w:rPr>
              <w:t xml:space="preserve"> - 230 g / m2 , A/20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- składanka komputerowa</w:t>
            </w:r>
            <w:r w:rsidRPr="00DF550C">
              <w:rPr>
                <w:sz w:val="20"/>
                <w:szCs w:val="20"/>
              </w:rPr>
              <w:t xml:space="preserve"> 240/12/1, 60g/m2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kolorowy, </w:t>
            </w:r>
            <w:r w:rsidRPr="00DF550C">
              <w:rPr>
                <w:sz w:val="20"/>
                <w:szCs w:val="20"/>
              </w:rPr>
              <w:t xml:space="preserve"> mix kolorów pastelowych /4kolory po 25ark./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czerpany</w:t>
            </w:r>
            <w:r w:rsidRPr="00DF550C">
              <w:rPr>
                <w:sz w:val="20"/>
                <w:szCs w:val="20"/>
              </w:rPr>
              <w:t xml:space="preserve"> na dyplomy A4 , A/10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80 g/m2</w:t>
            </w:r>
            <w:r w:rsidRPr="00DF550C">
              <w:rPr>
                <w:sz w:val="20"/>
                <w:szCs w:val="20"/>
              </w:rPr>
              <w:t xml:space="preserve"> - A0+  914mm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9484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500C4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A0  840mm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A1  594mm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A2  420mm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A3  297mm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90 g/m2 - </w:t>
            </w:r>
            <w:r w:rsidRPr="00DF550C">
              <w:rPr>
                <w:sz w:val="20"/>
                <w:szCs w:val="20"/>
              </w:rPr>
              <w:t>A0+</w:t>
            </w:r>
            <w:r w:rsidRPr="00DF550C">
              <w:rPr>
                <w:b/>
                <w:bCs/>
                <w:sz w:val="20"/>
                <w:szCs w:val="20"/>
              </w:rPr>
              <w:t xml:space="preserve"> </w:t>
            </w:r>
            <w:r w:rsidRPr="00DF550C">
              <w:rPr>
                <w:sz w:val="20"/>
                <w:szCs w:val="20"/>
              </w:rPr>
              <w:t xml:space="preserve"> 914mm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A0  840mm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A1  594mm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 Papier do plotera</w:t>
            </w:r>
            <w:r w:rsidRPr="00DF550C">
              <w:rPr>
                <w:sz w:val="20"/>
                <w:szCs w:val="20"/>
              </w:rPr>
              <w:t xml:space="preserve"> A2  420mm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AF4B6A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A3  297mm / 50mb.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676D68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AB630D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Pr="00DF550C" w:rsidRDefault="00AB630D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30D" w:rsidRPr="00AB630D" w:rsidRDefault="00AB630D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100g/m2 – </w:t>
            </w:r>
            <w:r>
              <w:rPr>
                <w:bCs/>
                <w:sz w:val="20"/>
                <w:szCs w:val="20"/>
              </w:rPr>
              <w:t>A0+ 914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630D" w:rsidRPr="00DF550C" w:rsidRDefault="00AB630D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rolki </w:t>
            </w:r>
          </w:p>
        </w:tc>
      </w:tr>
      <w:tr w:rsidR="008A147B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8A147B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47B" w:rsidRDefault="008A147B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 w:rsidR="00080630" w:rsidRPr="00080630">
              <w:rPr>
                <w:bCs/>
                <w:sz w:val="20"/>
                <w:szCs w:val="20"/>
              </w:rPr>
              <w:t>A0</w:t>
            </w:r>
            <w:r w:rsidR="00124501">
              <w:rPr>
                <w:bCs/>
                <w:sz w:val="20"/>
                <w:szCs w:val="20"/>
              </w:rPr>
              <w:t> 840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47B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>
              <w:rPr>
                <w:bCs/>
                <w:sz w:val="20"/>
                <w:szCs w:val="20"/>
              </w:rPr>
              <w:t>A1 594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>
              <w:rPr>
                <w:bCs/>
                <w:sz w:val="20"/>
                <w:szCs w:val="20"/>
              </w:rPr>
              <w:t>A2 420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FB5536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rolki </w:t>
            </w:r>
          </w:p>
        </w:tc>
      </w:tr>
      <w:tr w:rsidR="00124501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501" w:rsidRPr="00124501" w:rsidRDefault="00124501" w:rsidP="003B36A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Papier do plotera </w:t>
            </w:r>
            <w:r>
              <w:rPr>
                <w:bCs/>
                <w:sz w:val="20"/>
                <w:szCs w:val="20"/>
              </w:rPr>
              <w:t>A3 297 mm/50 mb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676D68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501" w:rsidRDefault="00124501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OCE, typ CS 2044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>75g, 610mm, 50 mb.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sz w:val="20"/>
                <w:szCs w:val="20"/>
              </w:rPr>
              <w:t xml:space="preserve">,  90g, 594mm, 110mb.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</w:t>
            </w:r>
            <w:r w:rsidRPr="00DF550C">
              <w:rPr>
                <w:sz w:val="20"/>
                <w:szCs w:val="20"/>
              </w:rPr>
              <w:t xml:space="preserve">90g, 914mm, 110mb.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 OCE,</w:t>
            </w:r>
            <w:r w:rsidRPr="00DF550C">
              <w:rPr>
                <w:sz w:val="20"/>
                <w:szCs w:val="20"/>
              </w:rPr>
              <w:t xml:space="preserve"> </w:t>
            </w:r>
            <w:r w:rsidRPr="00DF550C">
              <w:rPr>
                <w:b/>
                <w:bCs/>
                <w:sz w:val="20"/>
                <w:szCs w:val="20"/>
              </w:rPr>
              <w:t xml:space="preserve">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sz w:val="20"/>
                <w:szCs w:val="20"/>
              </w:rPr>
              <w:t>,  90g, 610mm, 50mb.</w:t>
            </w:r>
            <w:r w:rsidRPr="00DF550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do </w:t>
            </w:r>
            <w:r w:rsidRPr="000745D0">
              <w:rPr>
                <w:b/>
                <w:bCs/>
                <w:sz w:val="20"/>
                <w:szCs w:val="20"/>
              </w:rPr>
              <w:t xml:space="preserve">plotera </w:t>
            </w:r>
            <w:r w:rsidRPr="000745D0">
              <w:rPr>
                <w:b/>
                <w:sz w:val="20"/>
                <w:szCs w:val="20"/>
              </w:rPr>
              <w:t xml:space="preserve">  OCE</w:t>
            </w:r>
            <w:r w:rsidRPr="00DF550C">
              <w:rPr>
                <w:sz w:val="20"/>
                <w:szCs w:val="20"/>
              </w:rPr>
              <w:t>,</w:t>
            </w:r>
            <w:r w:rsidRPr="00DF550C">
              <w:rPr>
                <w:b/>
                <w:bCs/>
                <w:sz w:val="20"/>
                <w:szCs w:val="20"/>
              </w:rPr>
              <w:t xml:space="preserve">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</w:t>
            </w:r>
            <w:r w:rsidRPr="00DF550C">
              <w:rPr>
                <w:sz w:val="20"/>
                <w:szCs w:val="20"/>
              </w:rPr>
              <w:t xml:space="preserve"> 90g,1118mm, 50mb.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plotera</w:t>
            </w:r>
            <w:r w:rsidRPr="00DF550C">
              <w:rPr>
                <w:sz w:val="20"/>
                <w:szCs w:val="20"/>
              </w:rPr>
              <w:t xml:space="preserve"> matowy, 90g, 914mm, 50mb, AO+. </w:t>
            </w:r>
            <w:r w:rsidRPr="00DF550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7500C4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3</w:t>
            </w:r>
            <w:r w:rsidR="001245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błyszczący do plotera OCE, typ CS 2044 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>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 xml:space="preserve">190g, 610mm, 30mb.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do plotera OCE, typ CS 2044 </w:t>
            </w:r>
            <w:r w:rsidRPr="00DF550C">
              <w:rPr>
                <w:b/>
                <w:bCs/>
                <w:color w:val="0000FF"/>
                <w:sz w:val="20"/>
                <w:szCs w:val="20"/>
              </w:rPr>
              <w:t xml:space="preserve"> *)</w:t>
            </w:r>
            <w:r w:rsidRPr="00DF550C">
              <w:rPr>
                <w:b/>
                <w:bCs/>
                <w:sz w:val="20"/>
                <w:szCs w:val="20"/>
              </w:rPr>
              <w:t xml:space="preserve">,  </w:t>
            </w:r>
            <w:r w:rsidRPr="00DF550C">
              <w:rPr>
                <w:sz w:val="20"/>
                <w:szCs w:val="20"/>
              </w:rPr>
              <w:t xml:space="preserve">190g, 914mm, 30mb.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</w:t>
            </w:r>
            <w:r w:rsidRPr="00DF550C">
              <w:rPr>
                <w:sz w:val="20"/>
                <w:szCs w:val="20"/>
              </w:rPr>
              <w:t xml:space="preserve">matowy, 210 g/m², 914mm x 30,5 m.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93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  </w:t>
            </w:r>
            <w:r w:rsidRPr="00DF550C">
              <w:rPr>
                <w:sz w:val="20"/>
                <w:szCs w:val="20"/>
              </w:rPr>
              <w:t xml:space="preserve">błyszczący, uniwersalny,   190 g/m² 914 mm x 30,5m, błyszczący uniwersalny 190 g/m²-36'' 914 mm x 30.5 m.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rolki</w:t>
            </w:r>
          </w:p>
        </w:tc>
      </w:tr>
      <w:tr w:rsidR="00DF550C" w:rsidRPr="00DF550C" w:rsidTr="00576234">
        <w:trPr>
          <w:trHeight w:val="660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Papier do drukarek atramentowych,</w:t>
            </w:r>
            <w:r w:rsidRPr="00DF550C">
              <w:rPr>
                <w:sz w:val="20"/>
                <w:szCs w:val="20"/>
              </w:rPr>
              <w:t xml:space="preserve"> biały jasny - A4, 90 g/m², 500 arkuszy 210 x 297 mm.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124501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wielofunkcyjny </w:t>
            </w:r>
            <w:r w:rsidRPr="00DF550C">
              <w:rPr>
                <w:sz w:val="20"/>
                <w:szCs w:val="20"/>
              </w:rPr>
              <w:t xml:space="preserve">- A4, 80 g/m² ,500 arkuszy 210 x297 mm.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fotograficzny, błyszczący,  </w:t>
            </w:r>
            <w:r w:rsidRPr="00DF550C">
              <w:rPr>
                <w:sz w:val="20"/>
                <w:szCs w:val="20"/>
              </w:rPr>
              <w:t>200g 25 ark. A4.</w:t>
            </w:r>
            <w:r w:rsidRPr="00DF550C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opak.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ze znakiem wodnym, A4, </w:t>
            </w:r>
            <w:r w:rsidRPr="00DF550C">
              <w:rPr>
                <w:bCs/>
                <w:sz w:val="20"/>
                <w:szCs w:val="20"/>
              </w:rPr>
              <w:t>100 g/m², A/500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A4 offsetowy, </w:t>
            </w:r>
            <w:r w:rsidRPr="00DF550C">
              <w:rPr>
                <w:bCs/>
                <w:sz w:val="20"/>
                <w:szCs w:val="20"/>
              </w:rPr>
              <w:t>90  g/m².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offsetowy, </w:t>
            </w:r>
            <w:r w:rsidRPr="00DF550C">
              <w:rPr>
                <w:bCs/>
                <w:sz w:val="20"/>
                <w:szCs w:val="20"/>
              </w:rPr>
              <w:t>90  g/m².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60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>4</w:t>
            </w:r>
            <w:r w:rsidR="0012450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F550C">
              <w:rPr>
                <w:b/>
                <w:bCs/>
                <w:sz w:val="20"/>
                <w:szCs w:val="20"/>
              </w:rPr>
              <w:t xml:space="preserve">Papier ksero A3 satynowany,  </w:t>
            </w:r>
            <w:r w:rsidRPr="00DF550C">
              <w:rPr>
                <w:bCs/>
                <w:sz w:val="20"/>
                <w:szCs w:val="20"/>
              </w:rPr>
              <w:t>90  g/m².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550C" w:rsidRPr="00DF550C" w:rsidRDefault="00276AE0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50C" w:rsidRPr="00DF550C" w:rsidRDefault="00DF550C" w:rsidP="003B3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50C">
              <w:rPr>
                <w:sz w:val="20"/>
                <w:szCs w:val="20"/>
              </w:rPr>
              <w:t>ryza</w:t>
            </w:r>
          </w:p>
        </w:tc>
      </w:tr>
      <w:tr w:rsidR="00DF550C" w:rsidRPr="00DF550C" w:rsidTr="00576234">
        <w:trPr>
          <w:trHeight w:val="57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50C" w:rsidRPr="00DF550C" w:rsidRDefault="00DF550C" w:rsidP="00576234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DF550C">
              <w:rPr>
                <w:b/>
                <w:bCs/>
                <w:color w:val="0000FF"/>
                <w:sz w:val="20"/>
                <w:szCs w:val="20"/>
              </w:rPr>
              <w:t>*)  typ ploterów posiadanych przez Zamawiającego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50C" w:rsidRPr="00DF550C" w:rsidRDefault="00DF550C" w:rsidP="005762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550C" w:rsidRPr="00250FC4" w:rsidRDefault="00DF550C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/>
          <w:b/>
          <w:bCs/>
          <w:color w:val="000000"/>
          <w:u w:val="single"/>
        </w:rPr>
      </w:pPr>
      <w:r w:rsidRPr="00250FC4">
        <w:rPr>
          <w:rFonts w:asciiTheme="minorHAnsi" w:hAnsiTheme="minorHAnsi"/>
          <w:b/>
          <w:bCs/>
          <w:color w:val="000000"/>
          <w:u w:val="single"/>
        </w:rPr>
        <w:t>Równoważność:</w:t>
      </w:r>
    </w:p>
    <w:p w:rsidR="00DF550C" w:rsidRPr="00DF550C" w:rsidRDefault="00DF550C" w:rsidP="00A06DC8">
      <w:pPr>
        <w:pStyle w:val="Tekstpodstawowywcity2"/>
        <w:numPr>
          <w:ilvl w:val="0"/>
          <w:numId w:val="0"/>
        </w:numPr>
        <w:spacing w:after="0" w:line="240" w:lineRule="auto"/>
        <w:jc w:val="both"/>
        <w:rPr>
          <w:b/>
          <w:bCs/>
          <w:i/>
          <w:color w:val="000000"/>
          <w:u w:val="single"/>
        </w:rPr>
      </w:pP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550C">
        <w:rPr>
          <w:sz w:val="20"/>
          <w:szCs w:val="20"/>
        </w:rPr>
        <w:t>Zgodnie z art. 30, ust. 5 ustawy PZP Wykonawca, który powołuje się na rozwiązania równoważne opisywanym przez Zamawiającego, jest obowiązany wykazać, że oferowane przez niego dostawy spełniają wymagania określone przez Zamawiającego.</w:t>
      </w: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</w:rPr>
      </w:pPr>
      <w:r w:rsidRPr="00DF550C">
        <w:rPr>
          <w:b/>
          <w:bCs/>
          <w:color w:val="000000"/>
          <w:sz w:val="20"/>
          <w:szCs w:val="20"/>
          <w:u w:val="single"/>
        </w:rPr>
        <w:t>Zamawiający dopuszcza składanie ofert równoważnych.</w:t>
      </w:r>
    </w:p>
    <w:p w:rsidR="00DF550C" w:rsidRPr="00DF550C" w:rsidRDefault="00DF550C" w:rsidP="00DF550C">
      <w:pPr>
        <w:autoSpaceDE w:val="0"/>
        <w:autoSpaceDN w:val="0"/>
        <w:adjustRightInd w:val="0"/>
        <w:spacing w:line="228" w:lineRule="atLeast"/>
        <w:jc w:val="both"/>
        <w:rPr>
          <w:color w:val="000000"/>
          <w:sz w:val="20"/>
          <w:szCs w:val="20"/>
        </w:rPr>
      </w:pPr>
      <w:r w:rsidRPr="00DF550C">
        <w:rPr>
          <w:color w:val="000000"/>
          <w:sz w:val="20"/>
          <w:szCs w:val="20"/>
        </w:rPr>
        <w:t xml:space="preserve">Oferowane przez Wykonawców, składających oferty równoważne artykuły, muszą posiadać wszystkie parametry techniczne i funkcjonalne nie gorsze niż artykuły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artykułów, </w:t>
      </w:r>
      <w:r w:rsidRPr="00DF550C">
        <w:rPr>
          <w:color w:val="000000"/>
          <w:sz w:val="20"/>
          <w:szCs w:val="20"/>
        </w:rPr>
        <w:lastRenderedPageBreak/>
        <w:t>obowiązany jest wykazać, że oferowane przez niego artykuły spełniają wszystkie wymagania określone przez Zamawiającego. W tym celu do oferty należy załączyć foldery, specyfikacje techniczne proponowanych artykułów, aprobaty techniczne lub inne dokumenty zawierające dane techniczne oferowanych artykułów.</w:t>
      </w:r>
      <w:r w:rsidR="00A06DC8">
        <w:rPr>
          <w:color w:val="000000"/>
          <w:sz w:val="20"/>
          <w:szCs w:val="20"/>
        </w:rPr>
        <w:t xml:space="preserve"> </w:t>
      </w:r>
      <w:r w:rsidRPr="00DF550C">
        <w:rPr>
          <w:color w:val="000000"/>
          <w:sz w:val="20"/>
          <w:szCs w:val="20"/>
        </w:rPr>
        <w:t>Opisy techniczne artykułów, które będą stanowić podstawę do oceny równoważności będzie zawierać uzupełniony przez oferenta załącznik nr 3 do niniejszej SIWZ.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F550C">
        <w:rPr>
          <w:sz w:val="20"/>
          <w:szCs w:val="20"/>
        </w:rPr>
        <w:t>Równoważny artykuł winien być określony z nazwy oraz poprzez podanie producenta.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Równoważność oferowanego artykułu Wykonawca obowiązany jest wykazać poprzez wskazanie </w:t>
      </w:r>
      <w:r w:rsidR="0091344B">
        <w:rPr>
          <w:sz w:val="20"/>
          <w:szCs w:val="20"/>
        </w:rPr>
        <w:br/>
      </w:r>
      <w:r w:rsidRPr="00DF550C">
        <w:rPr>
          <w:sz w:val="20"/>
          <w:szCs w:val="20"/>
        </w:rPr>
        <w:t>w przedkładanej ofercie (załącznik nr 1 do SIWZ) właściwości urządzenia (opis właściwości technicznych).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F550C">
        <w:rPr>
          <w:sz w:val="20"/>
          <w:szCs w:val="20"/>
        </w:rPr>
        <w:t xml:space="preserve">Wskazane przez Wykonawcę właściwości techniczne </w:t>
      </w:r>
      <w:r w:rsidRPr="00DF550C">
        <w:rPr>
          <w:color w:val="000000"/>
          <w:sz w:val="20"/>
          <w:szCs w:val="20"/>
        </w:rPr>
        <w:t>artykułów</w:t>
      </w:r>
      <w:r w:rsidRPr="00DF550C">
        <w:rPr>
          <w:sz w:val="20"/>
          <w:szCs w:val="20"/>
        </w:rPr>
        <w:t xml:space="preserve"> zamiennych muszą potwierdzać załączona do oferty informację pochodząca od producenta tego </w:t>
      </w:r>
      <w:r w:rsidRPr="00DF550C">
        <w:rPr>
          <w:color w:val="000000"/>
          <w:sz w:val="20"/>
          <w:szCs w:val="20"/>
        </w:rPr>
        <w:t>artykułów</w:t>
      </w:r>
      <w:r w:rsidRPr="00DF550C">
        <w:rPr>
          <w:sz w:val="20"/>
          <w:szCs w:val="20"/>
        </w:rPr>
        <w:t xml:space="preserve"> .</w:t>
      </w:r>
    </w:p>
    <w:p w:rsidR="00DF550C" w:rsidRPr="00DF550C" w:rsidRDefault="00DF550C" w:rsidP="00DF550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DF550C">
        <w:rPr>
          <w:color w:val="000000"/>
          <w:sz w:val="20"/>
          <w:szCs w:val="20"/>
        </w:rPr>
        <w:t>Zgodnie z art. 30, ust. 4 ustawy z dnia 29 stycznia 2004</w:t>
      </w:r>
      <w:r w:rsidR="00F442A7">
        <w:rPr>
          <w:color w:val="000000"/>
          <w:sz w:val="20"/>
          <w:szCs w:val="20"/>
        </w:rPr>
        <w:t xml:space="preserve"> r. Prawo zamówień publicznych (</w:t>
      </w:r>
      <w:r w:rsidR="00872F1C">
        <w:rPr>
          <w:color w:val="000000"/>
          <w:sz w:val="20"/>
          <w:szCs w:val="20"/>
        </w:rPr>
        <w:t>Dz. U. z 2013</w:t>
      </w:r>
      <w:r w:rsidRPr="00DF550C">
        <w:rPr>
          <w:color w:val="000000"/>
          <w:sz w:val="20"/>
          <w:szCs w:val="20"/>
        </w:rPr>
        <w:t xml:space="preserve"> r. </w:t>
      </w:r>
      <w:r w:rsidR="00872F1C">
        <w:rPr>
          <w:color w:val="000000"/>
          <w:sz w:val="20"/>
          <w:szCs w:val="20"/>
        </w:rPr>
        <w:t>poz. 907 z</w:t>
      </w:r>
      <w:r w:rsidRPr="00DF550C">
        <w:rPr>
          <w:color w:val="000000"/>
          <w:sz w:val="20"/>
          <w:szCs w:val="20"/>
        </w:rPr>
        <w:t xml:space="preserve"> </w:t>
      </w:r>
      <w:r w:rsidR="00872F1C">
        <w:rPr>
          <w:color w:val="000000"/>
          <w:sz w:val="20"/>
          <w:szCs w:val="20"/>
        </w:rPr>
        <w:t xml:space="preserve">póz. </w:t>
      </w:r>
      <w:r w:rsidR="00F442A7">
        <w:rPr>
          <w:color w:val="000000"/>
          <w:sz w:val="20"/>
          <w:szCs w:val="20"/>
        </w:rPr>
        <w:t xml:space="preserve">zm.), </w:t>
      </w:r>
      <w:r w:rsidRPr="00DF550C">
        <w:rPr>
          <w:color w:val="000000"/>
          <w:sz w:val="20"/>
          <w:szCs w:val="20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DF550C" w:rsidRPr="00DF550C" w:rsidRDefault="00DF550C" w:rsidP="00DF550C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DF550C" w:rsidRPr="00DF550C" w:rsidRDefault="00DF550C" w:rsidP="006E36E0">
      <w:pPr>
        <w:autoSpaceDE w:val="0"/>
        <w:autoSpaceDN w:val="0"/>
        <w:adjustRightInd w:val="0"/>
        <w:ind w:right="50"/>
        <w:jc w:val="both"/>
        <w:rPr>
          <w:rFonts w:eastAsia="SimSun"/>
          <w:sz w:val="20"/>
          <w:szCs w:val="20"/>
        </w:rPr>
      </w:pPr>
      <w:r w:rsidRPr="00DF550C">
        <w:rPr>
          <w:rFonts w:eastAsia="SimSun"/>
          <w:sz w:val="20"/>
          <w:szCs w:val="20"/>
        </w:rPr>
        <w:t xml:space="preserve">Zamawiający przed wyborem najlepszej oferty ma prawo zażądać od oferenta proponującego rozwiązanie równoważne udostępnienia na jego koszt oferowanego przez niego </w:t>
      </w:r>
      <w:r w:rsidRPr="00DF550C">
        <w:rPr>
          <w:color w:val="000000"/>
          <w:sz w:val="20"/>
          <w:szCs w:val="20"/>
        </w:rPr>
        <w:t>artykułu</w:t>
      </w:r>
      <w:r w:rsidRPr="00DF550C">
        <w:rPr>
          <w:rFonts w:eastAsia="SimSun"/>
          <w:sz w:val="20"/>
          <w:szCs w:val="20"/>
        </w:rPr>
        <w:t xml:space="preserve"> do sprawdzenia w celu potwierdzenia równoważności.</w:t>
      </w:r>
    </w:p>
    <w:p w:rsidR="00DF550C" w:rsidRPr="00DF550C" w:rsidRDefault="00DF550C" w:rsidP="00DF550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DF550C">
        <w:rPr>
          <w:sz w:val="20"/>
          <w:szCs w:val="20"/>
        </w:rPr>
        <w:t xml:space="preserve">Na życzenie Zamawiającego Wykonawca zobowiązany będzie do dostarczenia na własny koszt bezpłatnych próbek/testerów oferowanych artykułów w terminie do 3 dni liczonych od daty wezwania, Zamawiający zastrzega sobie prawo przetestowania załączonego produktu. Zamawiający zwróci próbki/testery Wykonawcom, których oferty nie zostaną wybrane, na ich wniosek. Jeśli Zamawiający uzna, że odpowiadają wymaganiom określonym przez Zamawiającego w rozdziale II SIWZ tj. w opisie przedmiotu zamówienia, </w:t>
      </w:r>
      <w:r w:rsidR="000F32ED">
        <w:rPr>
          <w:sz w:val="20"/>
          <w:szCs w:val="20"/>
        </w:rPr>
        <w:br/>
      </w:r>
      <w:r w:rsidRPr="00DF550C">
        <w:rPr>
          <w:sz w:val="20"/>
          <w:szCs w:val="20"/>
        </w:rPr>
        <w:t>a oferta zostanie wybrana, wówczas wartość tych materiałów zostanie rozliczona w pierwszym zamówieniu cząstkowym. Jeżeli próbki nie wykażą parametrów wymaganych przez Zamawiającego, koszt próbek leży po stronie Wykonawcy.</w:t>
      </w:r>
    </w:p>
    <w:p w:rsidR="00DF550C" w:rsidRPr="00C836F5" w:rsidRDefault="00DF550C" w:rsidP="00DF550C">
      <w:pPr>
        <w:jc w:val="both"/>
        <w:rPr>
          <w:color w:val="FF0000"/>
        </w:rPr>
      </w:pPr>
    </w:p>
    <w:p w:rsidR="00DF550C" w:rsidRPr="004C1596" w:rsidRDefault="00DF550C" w:rsidP="00DF55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80008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031F8E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F550C" w:rsidRPr="001931D5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Pr="001931D5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550C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Pr="005D7BE6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00C94" w:rsidRPr="000C35A5" w:rsidRDefault="00400C94" w:rsidP="000C35A5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4D761C">
        <w:rPr>
          <w:b/>
          <w:sz w:val="20"/>
        </w:rPr>
        <w:t>dostawę</w:t>
      </w:r>
      <w:r w:rsidR="000C35A5" w:rsidRPr="000C35A5">
        <w:rPr>
          <w:b/>
          <w:sz w:val="20"/>
        </w:rPr>
        <w:t xml:space="preserve"> </w:t>
      </w:r>
      <w:r w:rsidR="000C35A5" w:rsidRPr="003306D5">
        <w:rPr>
          <w:b/>
          <w:sz w:val="20"/>
        </w:rPr>
        <w:t>różnego rodzaju papieru na potrzeby GIG na okres jednego roku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E7130" w:rsidRDefault="002F3C7F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2F3C7F">
        <w:rPr>
          <w:rFonts w:asciiTheme="minorHAnsi" w:hAnsiTheme="minorHAnsi"/>
        </w:rPr>
        <w:t xml:space="preserve">Zamówienie wykonamy </w:t>
      </w:r>
      <w:r w:rsidRPr="001F1944">
        <w:rPr>
          <w:rFonts w:asciiTheme="minorHAnsi" w:hAnsiTheme="minorHAnsi"/>
          <w:b/>
          <w:color w:val="000080"/>
        </w:rPr>
        <w:t>w</w:t>
      </w:r>
      <w:r w:rsidRPr="002F3C7F">
        <w:rPr>
          <w:rFonts w:asciiTheme="minorHAnsi" w:hAnsiTheme="minorHAnsi"/>
          <w:color w:val="000080"/>
        </w:rPr>
        <w:t xml:space="preserve"> </w:t>
      </w:r>
      <w:r w:rsidR="00620C92">
        <w:rPr>
          <w:rFonts w:asciiTheme="minorHAnsi" w:hAnsiTheme="minorHAnsi"/>
          <w:b/>
          <w:color w:val="000080"/>
        </w:rPr>
        <w:t>okresie trwania umowy tj. 12</w:t>
      </w:r>
      <w:r w:rsidRPr="002F3C7F">
        <w:rPr>
          <w:rFonts w:asciiTheme="minorHAnsi" w:hAnsiTheme="minorHAnsi"/>
          <w:b/>
          <w:color w:val="000080"/>
        </w:rPr>
        <w:t xml:space="preserve"> miesi</w:t>
      </w:r>
      <w:r w:rsidR="00620C92">
        <w:rPr>
          <w:rFonts w:asciiTheme="minorHAnsi" w:hAnsiTheme="minorHAnsi"/>
          <w:b/>
          <w:color w:val="000080"/>
        </w:rPr>
        <w:t>ęcy</w:t>
      </w:r>
      <w:r w:rsidRPr="002F3C7F">
        <w:rPr>
          <w:rFonts w:asciiTheme="minorHAnsi" w:hAnsiTheme="minorHAnsi"/>
          <w:b/>
        </w:rPr>
        <w:t xml:space="preserve">, </w:t>
      </w:r>
      <w:r w:rsidRPr="002F3C7F">
        <w:rPr>
          <w:rFonts w:asciiTheme="minorHAnsi" w:hAnsiTheme="minorHAnsi"/>
        </w:rPr>
        <w:t xml:space="preserve">od dnia  zawarcia  umowy, chyba, że wcześniej zostanie wyczerpana ilość „ przedmiotu </w:t>
      </w:r>
      <w:r w:rsidR="00620C92">
        <w:rPr>
          <w:rFonts w:asciiTheme="minorHAnsi" w:hAnsiTheme="minorHAnsi"/>
        </w:rPr>
        <w:t xml:space="preserve">umowy”  określona </w:t>
      </w:r>
      <w:r w:rsidRPr="002F3C7F">
        <w:rPr>
          <w:rFonts w:asciiTheme="minorHAnsi" w:hAnsiTheme="minorHAnsi"/>
        </w:rPr>
        <w:t>w formularzu techniczno-cenowym, stanowiącym załącznik nr 3 do SIWZ.</w:t>
      </w:r>
    </w:p>
    <w:p w:rsidR="001F1944" w:rsidRPr="001F1944" w:rsidRDefault="001F1944" w:rsidP="004936C5">
      <w:pPr>
        <w:pStyle w:val="Akapitzlist"/>
        <w:ind w:left="720"/>
        <w:jc w:val="both"/>
        <w:rPr>
          <w:rFonts w:asciiTheme="minorHAnsi" w:hAnsiTheme="minorHAnsi"/>
        </w:rPr>
      </w:pPr>
    </w:p>
    <w:p w:rsidR="001F1944" w:rsidRPr="00EF2798" w:rsidRDefault="001F194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EF2798">
        <w:rPr>
          <w:rFonts w:asciiTheme="minorHAnsi" w:hAnsiTheme="minorHAnsi"/>
        </w:rPr>
        <w:t>Zamówienie będzie realizowane sukcesywnie  (częściowo)  na podstawie zamówień cząstkowych</w:t>
      </w:r>
      <w:r w:rsidR="00EF2798">
        <w:rPr>
          <w:rFonts w:asciiTheme="minorHAnsi" w:hAnsiTheme="minorHAnsi"/>
        </w:rPr>
        <w:t xml:space="preserve">. </w:t>
      </w:r>
    </w:p>
    <w:p w:rsidR="008D6D93" w:rsidRPr="00EF2798" w:rsidRDefault="008D6D93" w:rsidP="004936C5">
      <w:pPr>
        <w:pStyle w:val="Akapitzlist"/>
        <w:tabs>
          <w:tab w:val="left" w:pos="993"/>
          <w:tab w:val="left" w:pos="1276"/>
        </w:tabs>
        <w:ind w:left="928"/>
        <w:jc w:val="both"/>
        <w:rPr>
          <w:rFonts w:asciiTheme="minorHAnsi" w:hAnsiTheme="minorHAnsi" w:cs="Calibri"/>
        </w:rPr>
      </w:pPr>
    </w:p>
    <w:p w:rsidR="00EF2798" w:rsidRPr="00EF2798" w:rsidRDefault="009C492E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EF2798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EF2798">
        <w:rPr>
          <w:rFonts w:asciiTheme="minorHAnsi" w:hAnsiTheme="minorHAnsi"/>
          <w:b/>
          <w:color w:val="000000"/>
        </w:rPr>
        <w:t>w terminie </w:t>
      </w:r>
      <w:r w:rsidRPr="00EF2798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EF2798">
        <w:rPr>
          <w:rFonts w:asciiTheme="minorHAnsi" w:hAnsiTheme="minorHAnsi"/>
          <w:color w:val="000000"/>
        </w:rPr>
        <w:t>od daty dostarczenia do GIG prawidłow</w:t>
      </w:r>
      <w:r w:rsidR="00EF2798">
        <w:rPr>
          <w:rFonts w:asciiTheme="minorHAnsi" w:hAnsiTheme="minorHAnsi"/>
          <w:color w:val="000000"/>
        </w:rPr>
        <w:t>o wystawionej faktury cząstkowej</w:t>
      </w:r>
      <w:r w:rsidRPr="00EF2798">
        <w:rPr>
          <w:rFonts w:asciiTheme="minorHAnsi" w:hAnsiTheme="minorHAnsi"/>
          <w:color w:val="000000"/>
        </w:rPr>
        <w:t xml:space="preserve">. </w:t>
      </w:r>
      <w:r w:rsidR="00EF2798" w:rsidRPr="00EF2798">
        <w:rPr>
          <w:rFonts w:asciiTheme="minorHAnsi" w:hAnsiTheme="minorHAnsi"/>
          <w:color w:val="000000"/>
        </w:rPr>
        <w:t xml:space="preserve"> </w:t>
      </w:r>
      <w:r w:rsidR="00EF2798">
        <w:rPr>
          <w:rFonts w:asciiTheme="minorHAnsi" w:hAnsiTheme="minorHAnsi"/>
        </w:rPr>
        <w:t>Wystawimy</w:t>
      </w:r>
      <w:r w:rsidR="00EF2798" w:rsidRPr="00EF2798">
        <w:rPr>
          <w:rFonts w:asciiTheme="minorHAnsi" w:hAnsiTheme="minorHAnsi"/>
        </w:rPr>
        <w:t xml:space="preserve"> fakturę</w:t>
      </w:r>
      <w:r w:rsidR="00EF2798">
        <w:rPr>
          <w:rFonts w:asciiTheme="minorHAnsi" w:hAnsiTheme="minorHAnsi"/>
        </w:rPr>
        <w:br/>
      </w:r>
      <w:r w:rsidR="00EF2798" w:rsidRPr="00EF2798">
        <w:rPr>
          <w:rFonts w:asciiTheme="minorHAnsi" w:hAnsiTheme="minorHAnsi"/>
        </w:rPr>
        <w:t xml:space="preserve"> z uwzględnieniem rzeczywiście dostarczonej ilości i podaniem ceny jednostkowej dostarczonego przedmiotu zamówienia.</w:t>
      </w:r>
    </w:p>
    <w:p w:rsidR="009C492E" w:rsidRDefault="009C492E" w:rsidP="004936C5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EF2798">
        <w:rPr>
          <w:rFonts w:asciiTheme="minorHAnsi" w:hAnsiTheme="minorHAnsi"/>
          <w:sz w:val="16"/>
        </w:rPr>
        <w:t xml:space="preserve">* należy wpisać 14 lub 21 lub 30 dni </w:t>
      </w:r>
    </w:p>
    <w:p w:rsidR="003F2FF9" w:rsidRPr="00EF2798" w:rsidRDefault="003F2FF9" w:rsidP="004936C5">
      <w:pPr>
        <w:pStyle w:val="Akapitzlist"/>
        <w:ind w:left="720"/>
        <w:jc w:val="both"/>
        <w:rPr>
          <w:rFonts w:asciiTheme="minorHAnsi" w:hAnsiTheme="minorHAnsi"/>
        </w:rPr>
      </w:pPr>
    </w:p>
    <w:p w:rsidR="003F2FF9" w:rsidRPr="003F2FF9" w:rsidRDefault="003F2FF9" w:rsidP="004936C5">
      <w:pPr>
        <w:pStyle w:val="Akapitzlist"/>
        <w:numPr>
          <w:ilvl w:val="0"/>
          <w:numId w:val="36"/>
        </w:numPr>
        <w:tabs>
          <w:tab w:val="num" w:pos="720"/>
        </w:tabs>
        <w:jc w:val="both"/>
        <w:rPr>
          <w:rFonts w:asciiTheme="minorHAnsi" w:hAnsiTheme="minorHAnsi"/>
        </w:rPr>
      </w:pPr>
      <w:r w:rsidRPr="003F2FF9">
        <w:rPr>
          <w:rFonts w:asciiTheme="minorHAnsi" w:hAnsiTheme="minorHAnsi"/>
        </w:rPr>
        <w:t>Zamówienia będą realizowane przez Wykonawcę</w:t>
      </w:r>
      <w:r w:rsidRPr="003F2FF9">
        <w:rPr>
          <w:rFonts w:asciiTheme="minorHAnsi" w:hAnsiTheme="minorHAnsi"/>
          <w:b/>
        </w:rPr>
        <w:t xml:space="preserve"> </w:t>
      </w:r>
      <w:r w:rsidRPr="003F2FF9">
        <w:rPr>
          <w:rFonts w:asciiTheme="minorHAnsi" w:hAnsiTheme="minorHAnsi"/>
          <w:b/>
          <w:color w:val="000080"/>
        </w:rPr>
        <w:t xml:space="preserve">do 48 godzin </w:t>
      </w:r>
      <w:r w:rsidRPr="003F2FF9">
        <w:rPr>
          <w:rFonts w:asciiTheme="minorHAnsi" w:hAnsiTheme="minorHAnsi"/>
        </w:rPr>
        <w:t>od daty otrzymania dyspozycji                        od Zamawiającego faksem, lub pocztą elektroniczną na warunkach DDP Incoterms 2010  do oznaczonego miejsca wykonania tj. Główny Instytut Górnictwa, Plac Gwarków 1, 40-166 Katowice, Hala 10 w godzinach od 8:00 do 14:00.</w:t>
      </w:r>
    </w:p>
    <w:p w:rsidR="003F2FF9" w:rsidRPr="003F2FF9" w:rsidRDefault="003F2FF9" w:rsidP="004936C5">
      <w:pPr>
        <w:spacing w:after="0" w:line="240" w:lineRule="auto"/>
        <w:ind w:left="708"/>
        <w:jc w:val="both"/>
        <w:rPr>
          <w:sz w:val="20"/>
          <w:szCs w:val="20"/>
        </w:rPr>
      </w:pPr>
      <w:r w:rsidRPr="003F2FF9">
        <w:rPr>
          <w:sz w:val="20"/>
          <w:szCs w:val="20"/>
        </w:rPr>
        <w:t>Wykonawca zobowiązany jest do potwierdzenia każdego zamówienia cząstkowego faksem lub pocztą elektroniczną.</w:t>
      </w:r>
    </w:p>
    <w:p w:rsidR="00576234" w:rsidRPr="004936C5" w:rsidRDefault="00A45671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45671">
        <w:rPr>
          <w:rFonts w:asciiTheme="minorHAnsi" w:hAnsiTheme="minorHAnsi"/>
        </w:rPr>
        <w:t xml:space="preserve">Oświadczamy, że akceptujemy prawo Zamawiającego do realizacji zamówień w ilościach uzależnionych od rzeczywistych potrzeb oraz do ograniczenia zamówienia w zakresie ilościowym  i rzeczowym, co nie jest odstąpieniem od umowy nawet w części. Wykonawca z tego tytułu nie może wystąpić </w:t>
      </w:r>
      <w:r>
        <w:rPr>
          <w:rFonts w:asciiTheme="minorHAnsi" w:hAnsiTheme="minorHAnsi"/>
        </w:rPr>
        <w:br/>
      </w:r>
      <w:r w:rsidRPr="00A45671">
        <w:rPr>
          <w:rFonts w:asciiTheme="minorHAnsi" w:hAnsiTheme="minorHAnsi"/>
        </w:rPr>
        <w:t>z roszczeniami w stosunku do Zamawiającego.</w:t>
      </w:r>
    </w:p>
    <w:p w:rsidR="004936C5" w:rsidRPr="004936C5" w:rsidRDefault="004936C5" w:rsidP="004936C5">
      <w:pPr>
        <w:pStyle w:val="Akapitzlist"/>
        <w:ind w:left="7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936C5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Udzielamy gwarancji </w:t>
      </w:r>
      <w:r w:rsidRPr="00576234">
        <w:rPr>
          <w:rFonts w:asciiTheme="minorHAnsi" w:hAnsiTheme="minorHAnsi"/>
          <w:b/>
          <w:bCs/>
          <w:color w:val="000080"/>
        </w:rPr>
        <w:t>na okres 12 miesięcy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daty odbioru przedmiotu zamówienia na podstawie wystawionej faktury.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576234" w:rsidRDefault="00576234" w:rsidP="004936C5">
      <w:pPr>
        <w:pStyle w:val="Akapitzlist"/>
        <w:numPr>
          <w:ilvl w:val="0"/>
          <w:numId w:val="36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W przypadku  zgłoszenia reklamacyjnego zobowiązujemy się  </w:t>
      </w:r>
      <w:r w:rsidRPr="00576234">
        <w:rPr>
          <w:rFonts w:asciiTheme="minorHAnsi" w:hAnsiTheme="minorHAnsi"/>
          <w:b/>
          <w:bCs/>
          <w:color w:val="000080"/>
        </w:rPr>
        <w:t>w terminie do 72 godzin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otrzymania informacji wymienić  wadliwe artykuły na nowe wraz z pełnym okresem gwarancyjnym.</w:t>
      </w:r>
    </w:p>
    <w:p w:rsidR="004936C5" w:rsidRPr="004936C5" w:rsidRDefault="004936C5" w:rsidP="004936C5">
      <w:pPr>
        <w:spacing w:after="0" w:line="240" w:lineRule="auto"/>
        <w:jc w:val="both"/>
      </w:pPr>
    </w:p>
    <w:p w:rsidR="00D55068" w:rsidRPr="003E6123" w:rsidRDefault="00576234" w:rsidP="003E6123">
      <w:pPr>
        <w:pStyle w:val="Akapitzlist"/>
        <w:numPr>
          <w:ilvl w:val="0"/>
          <w:numId w:val="36"/>
        </w:numPr>
        <w:jc w:val="both"/>
      </w:pPr>
      <w:r w:rsidRPr="00576234">
        <w:rPr>
          <w:rFonts w:asciiTheme="minorHAnsi" w:hAnsiTheme="minorHAnsi"/>
        </w:rPr>
        <w:t>Oferowany papier  musi być nowy, rok produkcji nie późni</w:t>
      </w:r>
      <w:r w:rsidR="004936C5">
        <w:rPr>
          <w:rFonts w:asciiTheme="minorHAnsi" w:hAnsiTheme="minorHAnsi"/>
        </w:rPr>
        <w:t>ej niż 2015/2016</w:t>
      </w:r>
      <w:r w:rsidRPr="00576234">
        <w:rPr>
          <w:rFonts w:asciiTheme="minorHAnsi" w:hAnsiTheme="minorHAnsi"/>
        </w:rPr>
        <w:t>.</w:t>
      </w:r>
    </w:p>
    <w:p w:rsidR="003E6123" w:rsidRDefault="003E6123" w:rsidP="003E6123">
      <w:pPr>
        <w:pStyle w:val="Akapitzlist"/>
      </w:pPr>
    </w:p>
    <w:p w:rsidR="003E6123" w:rsidRPr="003E6123" w:rsidRDefault="003E6123" w:rsidP="003E6123">
      <w:pPr>
        <w:pStyle w:val="Akapitzlist"/>
        <w:ind w:left="720"/>
        <w:jc w:val="both"/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0F776D" w:rsidRDefault="00A76E2C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0F776D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DC4D63" w:rsidRDefault="00A76E2C" w:rsidP="00A76E2C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72195A" w:rsidRDefault="0072195A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331C6A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FZ-1/4415</w:t>
      </w:r>
      <w:r w:rsidR="008E1861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68762D" w:rsidRPr="003306D5" w:rsidRDefault="0068762D" w:rsidP="0068762D">
      <w:pPr>
        <w:spacing w:after="0" w:line="240" w:lineRule="auto"/>
        <w:ind w:left="1260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39064E">
        <w:rPr>
          <w:b/>
          <w:iCs/>
          <w:color w:val="002060"/>
          <w:sz w:val="20"/>
          <w:szCs w:val="20"/>
        </w:rPr>
        <w:t>415</w:t>
      </w:r>
      <w:r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BE38E0" w:rsidRPr="003306D5" w:rsidRDefault="00BE38E0" w:rsidP="00BE38E0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FC50B8" w:rsidRPr="00FC50B8" w:rsidRDefault="00FC50B8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Pr="006D1E63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  <w:sectPr w:rsidR="00B4154E" w:rsidRPr="006D1E63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D1E63" w:rsidRDefault="006D1E63" w:rsidP="006D1E63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</w:t>
      </w:r>
      <w:r>
        <w:rPr>
          <w:b/>
          <w:i/>
          <w:color w:val="000080"/>
          <w:sz w:val="20"/>
          <w:szCs w:val="20"/>
          <w:u w:val="single"/>
        </w:rPr>
        <w:t xml:space="preserve">łącznik nr 3 </w:t>
      </w:r>
    </w:p>
    <w:p w:rsidR="006D1E63" w:rsidRPr="00494631" w:rsidRDefault="006D1E63" w:rsidP="0049463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FZ-1/4415</w:t>
      </w:r>
      <w:r w:rsidRPr="005D12BD">
        <w:rPr>
          <w:b/>
          <w:iCs/>
          <w:color w:val="002060"/>
          <w:sz w:val="20"/>
          <w:szCs w:val="20"/>
        </w:rPr>
        <w:t>/SK/15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0"/>
        <w:gridCol w:w="2614"/>
        <w:gridCol w:w="814"/>
        <w:gridCol w:w="412"/>
        <w:gridCol w:w="438"/>
        <w:gridCol w:w="1067"/>
        <w:gridCol w:w="2335"/>
        <w:gridCol w:w="1276"/>
        <w:gridCol w:w="1417"/>
        <w:gridCol w:w="1418"/>
        <w:gridCol w:w="1417"/>
      </w:tblGrid>
      <w:tr w:rsidR="006D1E63" w:rsidRPr="00513DD7" w:rsidTr="006B0302">
        <w:trPr>
          <w:trHeight w:val="339"/>
        </w:trPr>
        <w:tc>
          <w:tcPr>
            <w:tcW w:w="13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6D1E63" w:rsidRPr="00513DD7" w:rsidRDefault="006D1E63" w:rsidP="00B2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6B0302">
              <w:rPr>
                <w:b/>
                <w:bCs/>
                <w:sz w:val="24"/>
                <w:szCs w:val="24"/>
              </w:rPr>
              <w:t>FORMULARZ TECHNICZNO - CENOWY</w:t>
            </w:r>
          </w:p>
        </w:tc>
      </w:tr>
      <w:tr w:rsidR="00B634B7" w:rsidRPr="00513DD7" w:rsidTr="00B047C2">
        <w:trPr>
          <w:trHeight w:val="85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Jedn. miary  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38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Proponowany przedmiot zamówienia*</w:t>
            </w:r>
            <w:r w:rsidR="00D07F68" w:rsidRPr="00D95DCD">
              <w:rPr>
                <w:b/>
                <w:bCs/>
                <w:sz w:val="16"/>
                <w:szCs w:val="16"/>
              </w:rPr>
              <w:t>*</w:t>
            </w:r>
          </w:p>
          <w:p w:rsidR="00D07F68" w:rsidRPr="00D95DCD" w:rsidRDefault="00D07F68" w:rsidP="00B2386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/należy podać: nazwę</w:t>
            </w:r>
            <w:r w:rsidR="00B2386B" w:rsidRPr="00D95DCD">
              <w:rPr>
                <w:b/>
                <w:bCs/>
                <w:sz w:val="16"/>
                <w:szCs w:val="16"/>
              </w:rPr>
              <w:t xml:space="preserve"> produktu, nazwę producenta oraz szczegółowy opis techniczny/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C</w:t>
            </w:r>
            <w:r w:rsidR="004F45A8" w:rsidRPr="00D95DCD">
              <w:rPr>
                <w:b/>
                <w:bCs/>
                <w:sz w:val="16"/>
                <w:szCs w:val="16"/>
              </w:rPr>
              <w:t>ena jedn.          netto</w:t>
            </w:r>
            <w:r w:rsidRPr="00D95DCD"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Wa</w:t>
            </w:r>
            <w:r w:rsidR="004F45A8" w:rsidRPr="00D95DCD">
              <w:rPr>
                <w:b/>
                <w:bCs/>
                <w:sz w:val="16"/>
                <w:szCs w:val="16"/>
              </w:rPr>
              <w:t>rtość ogółem netto</w:t>
            </w:r>
            <w:r w:rsidR="00B634B7" w:rsidRPr="00D95DCD">
              <w:rPr>
                <w:b/>
                <w:bCs/>
                <w:sz w:val="16"/>
                <w:szCs w:val="16"/>
              </w:rPr>
              <w:t xml:space="preserve">  </w:t>
            </w:r>
            <w:r w:rsidRPr="00D95DCD">
              <w:rPr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Wartość VAT           w PLN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W</w:t>
            </w:r>
            <w:r w:rsidR="004F45A8" w:rsidRPr="00D95DCD">
              <w:rPr>
                <w:b/>
                <w:bCs/>
                <w:sz w:val="16"/>
                <w:szCs w:val="16"/>
              </w:rPr>
              <w:t>artość brutto</w:t>
            </w:r>
            <w:r w:rsidRPr="00D95DCD">
              <w:rPr>
                <w:b/>
                <w:bCs/>
                <w:sz w:val="16"/>
                <w:szCs w:val="16"/>
              </w:rPr>
              <w:t xml:space="preserve">            w PLN</w:t>
            </w:r>
          </w:p>
        </w:tc>
      </w:tr>
      <w:tr w:rsidR="00B634B7" w:rsidRPr="00513DD7" w:rsidTr="00B047C2">
        <w:trPr>
          <w:trHeight w:val="2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 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D1E63" w:rsidRPr="00D95DCD" w:rsidRDefault="006D1E63" w:rsidP="00B27C60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95DCD">
              <w:rPr>
                <w:b/>
                <w:bCs/>
                <w:iCs/>
                <w:sz w:val="16"/>
                <w:szCs w:val="16"/>
              </w:rPr>
              <w:t>9</w:t>
            </w:r>
          </w:p>
        </w:tc>
      </w:tr>
      <w:tr w:rsidR="00B634B7" w:rsidRPr="00513DD7" w:rsidTr="00ED70F7">
        <w:trPr>
          <w:trHeight w:val="93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 klasy A</w:t>
            </w:r>
            <w:r w:rsidRPr="00D95DCD">
              <w:rPr>
                <w:sz w:val="16"/>
                <w:szCs w:val="16"/>
              </w:rPr>
              <w:t xml:space="preserve"> o białości 166 ; nieprzezroczystości  min. 91,5 %  ;  chropowatości 200  i grubości 111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</w:t>
            </w:r>
            <w:r w:rsidR="00DF70F3"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5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A3  klasy A </w:t>
            </w:r>
            <w:r w:rsidRPr="00D95DCD">
              <w:rPr>
                <w:sz w:val="16"/>
                <w:szCs w:val="16"/>
              </w:rPr>
              <w:t xml:space="preserve"> o właściwościach jak w poz.1.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69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b/>
                <w:bCs/>
                <w:sz w:val="16"/>
                <w:szCs w:val="16"/>
              </w:rPr>
              <w:t>klasy B</w:t>
            </w:r>
            <w:r w:rsidRPr="00D95DCD">
              <w:rPr>
                <w:sz w:val="16"/>
                <w:szCs w:val="16"/>
              </w:rPr>
              <w:t xml:space="preserve"> o białości 161 ; nieprzezroczystości min.91%  i grubości 108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591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 klasy B</w:t>
            </w:r>
            <w:r w:rsidRPr="00D95DCD">
              <w:rPr>
                <w:sz w:val="16"/>
                <w:szCs w:val="16"/>
              </w:rPr>
              <w:t xml:space="preserve"> o właściwościach jak w poz.3.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2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kolor A4</w:t>
            </w:r>
            <w:r w:rsidRPr="00D95DCD">
              <w:rPr>
                <w:sz w:val="16"/>
                <w:szCs w:val="16"/>
              </w:rPr>
              <w:t xml:space="preserve"> 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25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kolor A3 </w:t>
            </w:r>
            <w:r w:rsidRPr="00D95DCD">
              <w:rPr>
                <w:sz w:val="16"/>
                <w:szCs w:val="16"/>
              </w:rPr>
              <w:t xml:space="preserve">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ED70F7">
        <w:trPr>
          <w:trHeight w:val="7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 A4</w:t>
            </w:r>
            <w:r w:rsidRPr="00D95DCD">
              <w:rPr>
                <w:sz w:val="16"/>
                <w:szCs w:val="16"/>
              </w:rPr>
              <w:t xml:space="preserve"> </w:t>
            </w:r>
            <w:r w:rsidRPr="00D95DCD">
              <w:rPr>
                <w:bCs/>
                <w:sz w:val="16"/>
                <w:szCs w:val="16"/>
              </w:rPr>
              <w:t>o</w:t>
            </w:r>
            <w:r w:rsidRPr="00D95DCD">
              <w:rPr>
                <w:sz w:val="16"/>
                <w:szCs w:val="16"/>
              </w:rPr>
              <w:t xml:space="preserve"> gramaturze 90 , satynowany o białości      min. 160 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 xml:space="preserve"> o gramaturze 100 , satynowany o białości     min. 160 ,  A/500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 </w:t>
            </w:r>
            <w:r w:rsidRPr="00D95DCD">
              <w:rPr>
                <w:sz w:val="16"/>
                <w:szCs w:val="16"/>
              </w:rPr>
              <w:t xml:space="preserve">o gramaturze 120 , satynowany o białości  min.160 ,  </w:t>
            </w:r>
            <w:r w:rsidRPr="00D95DCD">
              <w:rPr>
                <w:sz w:val="16"/>
                <w:szCs w:val="16"/>
              </w:rPr>
              <w:lastRenderedPageBreak/>
              <w:t xml:space="preserve">A/500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 A4 </w:t>
            </w:r>
            <w:r w:rsidRPr="00D95DCD">
              <w:rPr>
                <w:sz w:val="16"/>
                <w:szCs w:val="16"/>
              </w:rPr>
              <w:t>o gramaturze 160 , satynowany o białości    min. 160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 A4 </w:t>
            </w:r>
            <w:r w:rsidRPr="00D95DCD">
              <w:rPr>
                <w:sz w:val="16"/>
                <w:szCs w:val="16"/>
              </w:rPr>
              <w:t>o gramaturze 200, satynowany o białości     min. 160 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ksero A4 </w:t>
            </w:r>
            <w:r w:rsidRPr="00D95DCD">
              <w:rPr>
                <w:sz w:val="16"/>
                <w:szCs w:val="16"/>
              </w:rPr>
              <w:t>o gramaturze 120 - kolor,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E63" w:rsidRPr="00D95DCD" w:rsidRDefault="006D1E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o gramaturze 160 - kolor, A/250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wizytówkowy A4 - 230 g / m2 , A/20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- składanka komputerowa 240/12/1, 60g/m2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kolorowy,  mix kolorów pastelowych /4kolory po 25ark./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czerpany na dyplomy A4 , A/10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80 g/m2 - A0+  914mm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A0  840mm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A1  594mm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A2  420mm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A3  297mm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90 g/m2 - A0+  914mm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B634B7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A0  840mm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4B7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B7" w:rsidRPr="00D95DCD" w:rsidRDefault="00B634B7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A1  594mm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 Papier do plotera A2  420mm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A3  297mm / 50mb.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726372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800063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100g/m2 – </w:t>
            </w:r>
            <w:r w:rsidRPr="00D95DCD">
              <w:rPr>
                <w:bCs/>
                <w:sz w:val="16"/>
                <w:szCs w:val="16"/>
              </w:rPr>
              <w:t>A0+ 914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063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</w:t>
            </w:r>
            <w:r w:rsidR="00800063" w:rsidRPr="00D95DCD">
              <w:rPr>
                <w:sz w:val="16"/>
                <w:szCs w:val="16"/>
              </w:rPr>
              <w:t xml:space="preserve">olki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63" w:rsidRPr="00D95DCD" w:rsidRDefault="00800063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BB1D7D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29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Pr="00D95DCD">
              <w:rPr>
                <w:bCs/>
                <w:sz w:val="16"/>
                <w:szCs w:val="16"/>
              </w:rPr>
              <w:t>A0 840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BB1D7D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Pr="00D95DCD">
              <w:rPr>
                <w:bCs/>
                <w:sz w:val="16"/>
                <w:szCs w:val="16"/>
              </w:rPr>
              <w:t>A1 594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D7D" w:rsidRPr="00D95DCD" w:rsidRDefault="0016001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BB1D7D" w:rsidRPr="00D95DC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D7D" w:rsidRPr="00D95DCD" w:rsidRDefault="00BB1D7D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A27E03" w:rsidRPr="00513DD7" w:rsidTr="00D95DCD">
        <w:trPr>
          <w:trHeight w:val="6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4C54D8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Pr="00D95DCD">
              <w:rPr>
                <w:bCs/>
                <w:sz w:val="16"/>
                <w:szCs w:val="16"/>
              </w:rPr>
              <w:t>A2 420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E03" w:rsidRPr="00D95DCD" w:rsidRDefault="0016001A" w:rsidP="001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03" w:rsidRPr="00D95DCD" w:rsidRDefault="00A27E03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4C54D8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</w:t>
            </w:r>
            <w:r w:rsidRPr="00D95DCD">
              <w:rPr>
                <w:bCs/>
                <w:sz w:val="16"/>
                <w:szCs w:val="16"/>
              </w:rPr>
              <w:t>A3 297 mm/50 mb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4D8" w:rsidRPr="00D95DCD" w:rsidRDefault="009B345A" w:rsidP="00B27C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D8" w:rsidRPr="00D95DCD" w:rsidRDefault="004C54D8" w:rsidP="00B27C60">
            <w:pPr>
              <w:jc w:val="center"/>
              <w:rPr>
                <w:sz w:val="16"/>
                <w:szCs w:val="16"/>
              </w:rPr>
            </w:pP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do plotera OCE, typ CS 2044*),  75g, 610mm, 50 mb.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 90g, 594mm, 110mb.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90g, 914mm, 110mb.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3</w:t>
            </w:r>
            <w:r w:rsidR="004C54D8"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OCE, typ CS 2044 *),  90g, 610mm, 50mb.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  OCE, typ CS 2044 *),  90g,1118mm, 50mb.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plotera matowy, 90g, 914mm, 50mb, AO+.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3</w:t>
            </w:r>
            <w:r w:rsidR="004C54D8"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błyszczący do plotera OCE, typ CS 2044  *),  190g, 610mm, 30mb.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4C54D8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do plotera OCE, typ CS 2044  *),  190g, 914mm, 30mb.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 matowy, 210 g/m², 914mm x 30,5 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fotograficzny  błyszczący, uniwersalny,   190 g/m² 914 mm x 30,5m , błyszczący uniwersalny 190 g/m²-36'' 914 mmx30.5 m.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rolki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6B0302">
        <w:trPr>
          <w:trHeight w:val="10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do drukarek atramentowych, biały jasny - A4, 90 g/m², 500 arkuszy 210 x 297 mm.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C54D8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wielofunkcyjny - A4, 80 g/m² ,500 arkuszy 210 x297 mm.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 xml:space="preserve">Papier fotograficzny, blyszczacy, 200g 25 ark. A4.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opak.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ze znakiem wodnym, A4, 100 g/m², A/500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lastRenderedPageBreak/>
              <w:t>4</w:t>
            </w:r>
            <w:r w:rsidR="004C54D8" w:rsidRPr="00D95DCD">
              <w:rPr>
                <w:sz w:val="16"/>
                <w:szCs w:val="16"/>
              </w:rPr>
              <w:t>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477FF2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A4 offsetowy, 90  g/m².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B047C2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offsetowy, 90  g/m².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6B0302">
        <w:trPr>
          <w:trHeight w:val="6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4</w:t>
            </w:r>
            <w:r w:rsidR="004C54D8" w:rsidRPr="00D95DCD">
              <w:rPr>
                <w:sz w:val="16"/>
                <w:szCs w:val="16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rPr>
                <w:b/>
                <w:bCs/>
                <w:sz w:val="16"/>
                <w:szCs w:val="16"/>
              </w:rPr>
            </w:pPr>
            <w:r w:rsidRPr="00D95DCD">
              <w:rPr>
                <w:b/>
                <w:bCs/>
                <w:sz w:val="16"/>
                <w:szCs w:val="16"/>
              </w:rPr>
              <w:t>Papier ksero A3 satynowany,  90  g/m².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ryza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477FF2" w:rsidRPr="00513DD7" w:rsidTr="00ED70F7">
        <w:trPr>
          <w:trHeight w:val="328"/>
        </w:trPr>
        <w:tc>
          <w:tcPr>
            <w:tcW w:w="9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36539A">
              <w:rPr>
                <w:b/>
                <w:bCs/>
                <w:sz w:val="20"/>
                <w:szCs w:val="16"/>
              </w:rPr>
              <w:t>RAZEM: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477FF2" w:rsidRPr="00D95DCD" w:rsidRDefault="00477FF2" w:rsidP="00B27C60">
            <w:pPr>
              <w:jc w:val="center"/>
              <w:rPr>
                <w:sz w:val="16"/>
                <w:szCs w:val="16"/>
              </w:rPr>
            </w:pPr>
            <w:r w:rsidRPr="00D95DCD">
              <w:rPr>
                <w:sz w:val="16"/>
                <w:szCs w:val="16"/>
              </w:rPr>
              <w:t> </w:t>
            </w:r>
          </w:p>
        </w:tc>
      </w:tr>
      <w:tr w:rsidR="008D107F" w:rsidRPr="0007305C" w:rsidTr="00B047C2">
        <w:trPr>
          <w:trHeight w:val="225"/>
        </w:trPr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07305C">
              <w:rPr>
                <w:b/>
                <w:bCs/>
                <w:color w:val="0000FF"/>
                <w:sz w:val="18"/>
                <w:szCs w:val="16"/>
              </w:rPr>
              <w:t>*)  typ ploterów posiadanych przez Zamawiającego.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07F" w:rsidRPr="0007305C" w:rsidRDefault="008D107F" w:rsidP="00ED70F7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</w:tr>
    </w:tbl>
    <w:p w:rsidR="00244420" w:rsidRPr="0007305C" w:rsidRDefault="00244420" w:rsidP="00ED70F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07305C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</w:t>
      </w:r>
      <w:r w:rsidR="0086538C" w:rsidRPr="0007305C">
        <w:rPr>
          <w:rFonts w:eastAsia="Times New Roman" w:cs="Times New Roman"/>
          <w:sz w:val="18"/>
          <w:szCs w:val="20"/>
          <w:lang w:eastAsia="pl-PL"/>
        </w:rPr>
        <w:t xml:space="preserve"> wypełnić tylko rubryki od 1 - 7</w:t>
      </w:r>
      <w:r w:rsidRPr="0007305C">
        <w:rPr>
          <w:rFonts w:eastAsia="Times New Roman" w:cs="Times New Roman"/>
          <w:sz w:val="18"/>
          <w:szCs w:val="20"/>
          <w:lang w:eastAsia="pl-PL"/>
        </w:rPr>
        <w:t xml:space="preserve">. </w:t>
      </w:r>
      <w:r w:rsidR="00641610" w:rsidRPr="0007305C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Pr="0007305C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244420" w:rsidRPr="0007305C" w:rsidRDefault="0032537D" w:rsidP="00244420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20"/>
          <w:lang w:eastAsia="pl-PL"/>
        </w:rPr>
      </w:pPr>
      <w:r w:rsidRPr="0007305C">
        <w:rPr>
          <w:rFonts w:eastAsia="Times New Roman" w:cs="Times New Roman"/>
          <w:b/>
          <w:sz w:val="18"/>
          <w:szCs w:val="18"/>
          <w:lang w:eastAsia="pl-PL"/>
        </w:rPr>
        <w:t>*</w:t>
      </w:r>
      <w:r w:rsidR="00DF6F10" w:rsidRPr="0007305C">
        <w:rPr>
          <w:rFonts w:eastAsia="Times New Roman" w:cs="Times New Roman"/>
          <w:b/>
          <w:sz w:val="18"/>
          <w:szCs w:val="18"/>
          <w:lang w:eastAsia="pl-PL"/>
        </w:rPr>
        <w:t>*</w:t>
      </w:r>
      <w:r w:rsidR="00244420" w:rsidRPr="0007305C">
        <w:rPr>
          <w:rFonts w:eastAsia="Times New Roman" w:cs="Times New Roman"/>
          <w:b/>
          <w:sz w:val="18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244420" w:rsidRPr="0007305C">
        <w:rPr>
          <w:rFonts w:ascii="Calibri" w:eastAsia="Times New Roman" w:hAnsi="Calibri" w:cs="Times New Roman"/>
          <w:b/>
          <w:sz w:val="18"/>
          <w:szCs w:val="20"/>
          <w:lang w:eastAsia="pl-PL"/>
        </w:rPr>
        <w:t>Zamawiający wymaga aby w/w materiały były w języku polskim lub angielskim.</w:t>
      </w:r>
    </w:p>
    <w:p w:rsidR="009610DA" w:rsidRPr="0007305C" w:rsidRDefault="00244420" w:rsidP="00ED70F7">
      <w:pPr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07305C">
        <w:rPr>
          <w:rFonts w:eastAsia="Times New Roman" w:cs="Times New Roman"/>
          <w:b/>
          <w:sz w:val="18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</w:t>
      </w:r>
      <w:r w:rsidR="00ED70F7" w:rsidRPr="0007305C">
        <w:rPr>
          <w:rFonts w:eastAsia="Times New Roman" w:cs="Times New Roman"/>
          <w:b/>
          <w:sz w:val="18"/>
          <w:szCs w:val="18"/>
          <w:lang w:eastAsia="pl-PL"/>
        </w:rPr>
        <w:t xml:space="preserve">aty zastosowane przez Wykonawcę. </w:t>
      </w: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07305C" w:rsidRDefault="0007305C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</w:p>
    <w:p w:rsidR="00244420" w:rsidRPr="00ED70F7" w:rsidRDefault="00244420" w:rsidP="00244420">
      <w:pPr>
        <w:spacing w:after="0" w:line="240" w:lineRule="auto"/>
        <w:jc w:val="both"/>
        <w:rPr>
          <w:rFonts w:eastAsia="Times New Roman" w:cs="Times New Roman"/>
          <w:sz w:val="16"/>
          <w:szCs w:val="20"/>
          <w:lang w:eastAsia="pl-PL"/>
        </w:rPr>
      </w:pPr>
      <w:r w:rsidRPr="00ED70F7">
        <w:rPr>
          <w:rFonts w:eastAsia="Times New Roman" w:cs="Times New Roman"/>
          <w:sz w:val="16"/>
          <w:szCs w:val="20"/>
          <w:lang w:eastAsia="pl-PL"/>
        </w:rPr>
        <w:t>.....................................................</w:t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D25101" w:rsidRPr="00ED70F7">
        <w:rPr>
          <w:rFonts w:eastAsia="Times New Roman" w:cs="Times New Roman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>..............................................................</w:t>
      </w:r>
    </w:p>
    <w:p w:rsidR="00244420" w:rsidRPr="00ED70F7" w:rsidRDefault="00244420" w:rsidP="00244420">
      <w:pPr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ED70F7">
        <w:rPr>
          <w:rFonts w:eastAsia="Times New Roman" w:cs="Times New Roman"/>
          <w:sz w:val="16"/>
          <w:szCs w:val="20"/>
          <w:lang w:eastAsia="pl-PL"/>
        </w:rPr>
        <w:t xml:space="preserve">       / miejscowość, data /</w:t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Courier New"/>
          <w:sz w:val="16"/>
          <w:szCs w:val="20"/>
          <w:lang w:eastAsia="pl-PL"/>
        </w:rPr>
        <w:tab/>
      </w:r>
      <w:r w:rsidR="00D25101" w:rsidRPr="00ED70F7">
        <w:rPr>
          <w:rFonts w:eastAsia="Times New Roman" w:cs="Courier New"/>
          <w:sz w:val="16"/>
          <w:szCs w:val="20"/>
          <w:lang w:eastAsia="pl-PL"/>
        </w:rPr>
        <w:t xml:space="preserve">                                                                                </w:t>
      </w:r>
      <w:r w:rsidR="00ED70F7" w:rsidRPr="00ED70F7">
        <w:rPr>
          <w:rFonts w:eastAsia="Times New Roman" w:cs="Courier New"/>
          <w:sz w:val="16"/>
          <w:szCs w:val="20"/>
          <w:lang w:eastAsia="pl-PL"/>
        </w:rPr>
        <w:tab/>
      </w:r>
      <w:r w:rsidRPr="00ED70F7">
        <w:rPr>
          <w:rFonts w:eastAsia="Times New Roman" w:cs="Times New Roman"/>
          <w:sz w:val="16"/>
          <w:szCs w:val="20"/>
          <w:lang w:eastAsia="pl-PL"/>
        </w:rPr>
        <w:t xml:space="preserve">podpis osoby(osób)uprawnionej(ych) </w:t>
      </w:r>
    </w:p>
    <w:p w:rsidR="00B4154E" w:rsidRPr="00ED70F7" w:rsidRDefault="00D25101" w:rsidP="00244420">
      <w:pPr>
        <w:spacing w:after="0" w:line="240" w:lineRule="auto"/>
        <w:ind w:left="4956" w:firstLine="708"/>
        <w:rPr>
          <w:rFonts w:eastAsia="Times New Roman" w:cs="Times New Roman"/>
          <w:sz w:val="16"/>
          <w:szCs w:val="20"/>
          <w:lang w:eastAsia="pl-PL"/>
        </w:rPr>
        <w:sectPr w:rsidR="00B4154E" w:rsidRPr="00ED70F7" w:rsidSect="00D2510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ED70F7">
        <w:rPr>
          <w:rFonts w:eastAsia="Times New Roman" w:cs="Times New Roman"/>
          <w:sz w:val="16"/>
          <w:szCs w:val="20"/>
          <w:lang w:eastAsia="pl-PL"/>
        </w:rPr>
        <w:t xml:space="preserve">                                                                                </w:t>
      </w:r>
      <w:r w:rsidR="00ED70F7" w:rsidRPr="00ED70F7">
        <w:rPr>
          <w:rFonts w:eastAsia="Times New Roman" w:cs="Times New Roman"/>
          <w:sz w:val="16"/>
          <w:szCs w:val="20"/>
          <w:lang w:eastAsia="pl-PL"/>
        </w:rPr>
        <w:tab/>
      </w:r>
      <w:r w:rsidR="00B4154E" w:rsidRPr="00ED70F7">
        <w:rPr>
          <w:rFonts w:eastAsia="Times New Roman" w:cs="Times New Roman"/>
          <w:sz w:val="16"/>
          <w:szCs w:val="20"/>
          <w:lang w:eastAsia="pl-PL"/>
        </w:rPr>
        <w:t>do reprezentowania Wykonawc</w:t>
      </w:r>
      <w:r w:rsidR="006D1E63" w:rsidRPr="00ED70F7">
        <w:rPr>
          <w:rFonts w:eastAsia="Times New Roman" w:cs="Times New Roman"/>
          <w:sz w:val="16"/>
          <w:szCs w:val="20"/>
          <w:lang w:eastAsia="pl-PL"/>
        </w:rPr>
        <w:t>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9610DA">
        <w:rPr>
          <w:rFonts w:eastAsia="Times New Roman" w:cs="Times New Roman"/>
          <w:b/>
          <w:sz w:val="20"/>
          <w:szCs w:val="20"/>
          <w:lang w:eastAsia="pl-PL"/>
        </w:rPr>
        <w:t>415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8C0B01" w:rsidRDefault="00A06FDD" w:rsidP="008C0B01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pl-PL"/>
        </w:rPr>
      </w:pPr>
      <w:r w:rsidRPr="00A06FDD">
        <w:rPr>
          <w:b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 w:rsidR="00571F3B" w:rsidRPr="00F23076">
        <w:rPr>
          <w:color w:val="000000"/>
          <w:sz w:val="20"/>
        </w:rPr>
        <w:t xml:space="preserve">Główny   Instytut   Górnictwa   udziela   zamówienia   publicznego  </w:t>
      </w:r>
      <w:r w:rsidR="00690046">
        <w:rPr>
          <w:color w:val="000000"/>
          <w:sz w:val="20"/>
        </w:rPr>
        <w:t xml:space="preserve">na </w:t>
      </w:r>
      <w:r w:rsidR="00074172">
        <w:rPr>
          <w:b/>
          <w:sz w:val="20"/>
        </w:rPr>
        <w:t>dostawę</w:t>
      </w:r>
      <w:r w:rsidR="008C0B01" w:rsidRPr="008C0B01">
        <w:rPr>
          <w:b/>
          <w:sz w:val="20"/>
        </w:rPr>
        <w:t xml:space="preserve"> </w:t>
      </w:r>
      <w:r w:rsidR="008C0B01" w:rsidRPr="003306D5">
        <w:rPr>
          <w:b/>
          <w:sz w:val="20"/>
        </w:rPr>
        <w:t>różnego rodzaju papieru na potrzeby GIG na okres jednego roku</w:t>
      </w:r>
      <w:r>
        <w:rPr>
          <w:b/>
          <w:sz w:val="20"/>
        </w:rPr>
        <w:t>,</w:t>
      </w:r>
      <w:r>
        <w:rPr>
          <w:b/>
        </w:rPr>
        <w:t xml:space="preserve"> </w:t>
      </w:r>
      <w:r w:rsidR="00E233F0" w:rsidRPr="00F23076">
        <w:rPr>
          <w:color w:val="000000"/>
          <w:sz w:val="20"/>
        </w:rPr>
        <w:t>zwaną</w:t>
      </w:r>
      <w:r w:rsidR="00571F3B" w:rsidRPr="00F23076">
        <w:rPr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</w:t>
      </w:r>
      <w:r w:rsidR="008C0B01">
        <w:rPr>
          <w:color w:val="000000"/>
          <w:sz w:val="20"/>
        </w:rPr>
        <w:br/>
      </w:r>
      <w:r w:rsidR="00571F3B" w:rsidRPr="00F23076">
        <w:rPr>
          <w:color w:val="000000"/>
          <w:sz w:val="20"/>
        </w:rPr>
        <w:t xml:space="preserve">z przepisami ustawy Prawo Zamówień Publicznych z dnia 29 stycznia 2004 r. </w:t>
      </w:r>
      <w:r w:rsidR="00571F3B" w:rsidRPr="00F23076">
        <w:rPr>
          <w:sz w:val="20"/>
        </w:rPr>
        <w:t>(</w:t>
      </w:r>
      <w:r w:rsidR="00504170" w:rsidRPr="00F23076">
        <w:rPr>
          <w:sz w:val="20"/>
        </w:rPr>
        <w:t xml:space="preserve">Dz. U. </w:t>
      </w:r>
      <w:r w:rsidR="000C67E2">
        <w:rPr>
          <w:sz w:val="20"/>
        </w:rPr>
        <w:t xml:space="preserve">z </w:t>
      </w:r>
      <w:r w:rsidR="00504170" w:rsidRPr="00F23076">
        <w:rPr>
          <w:sz w:val="20"/>
        </w:rPr>
        <w:t>201</w:t>
      </w:r>
      <w:r w:rsidR="00F23076">
        <w:rPr>
          <w:sz w:val="20"/>
        </w:rPr>
        <w:t>3</w:t>
      </w:r>
      <w:r w:rsidR="004F224C" w:rsidRPr="00F23076">
        <w:rPr>
          <w:sz w:val="20"/>
        </w:rPr>
        <w:t xml:space="preserve"> r., poz. 907 </w:t>
      </w:r>
      <w:r w:rsidR="008C0B01">
        <w:rPr>
          <w:sz w:val="20"/>
        </w:rPr>
        <w:br/>
      </w:r>
      <w:r w:rsidR="004F224C" w:rsidRPr="00F23076">
        <w:rPr>
          <w:sz w:val="20"/>
        </w:rPr>
        <w:t>z późniejszymi zmianami</w:t>
      </w:r>
      <w:r w:rsidR="00571F3B" w:rsidRPr="00F23076">
        <w:rPr>
          <w:sz w:val="20"/>
        </w:rPr>
        <w:t xml:space="preserve">) oraz </w:t>
      </w:r>
      <w:r w:rsidR="00571F3B" w:rsidRPr="00F23076">
        <w:rPr>
          <w:color w:val="000000"/>
          <w:sz w:val="20"/>
        </w:rPr>
        <w:t>aktów wykonawczych wydanych na jej podstawie.</w:t>
      </w:r>
    </w:p>
    <w:p w:rsidR="00A06FDD" w:rsidRPr="00A954C7" w:rsidRDefault="00A06FDD" w:rsidP="00DF7122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6814B2">
        <w:rPr>
          <w:rFonts w:ascii="Calibri" w:hAnsi="Calibri"/>
          <w:sz w:val="20"/>
          <w:szCs w:val="20"/>
        </w:rPr>
        <w:t>do kwoty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1911AE" w:rsidRDefault="001911AE" w:rsidP="001911AE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b/>
          <w:bCs/>
        </w:rPr>
      </w:pPr>
      <w:r w:rsidRPr="001911AE">
        <w:rPr>
          <w:rFonts w:asciiTheme="minorHAnsi" w:hAnsiTheme="minorHAnsi"/>
        </w:rPr>
        <w:t>Cena obejmuje koszty dostawy na warunkach DDP Incoterms 2010 do oznaczonego miejsca wykonania      tj. Główny Instytut Górnictwa, Plac Gwarków 1, 40-166 Katowice, Hala 10.</w:t>
      </w:r>
    </w:p>
    <w:p w:rsidR="00571F3B" w:rsidRPr="001911AE" w:rsidRDefault="00571F3B" w:rsidP="001911AE">
      <w:pPr>
        <w:numPr>
          <w:ilvl w:val="0"/>
          <w:numId w:val="30"/>
        </w:numPr>
        <w:spacing w:after="0" w:line="240" w:lineRule="auto"/>
        <w:ind w:left="397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1911AE">
      <w:pPr>
        <w:numPr>
          <w:ilvl w:val="0"/>
          <w:numId w:val="30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202A25" w:rsidRDefault="00202A2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66274" w:rsidRPr="00266274" w:rsidRDefault="00266274" w:rsidP="00266274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66274">
        <w:rPr>
          <w:sz w:val="20"/>
          <w:szCs w:val="20"/>
        </w:rPr>
        <w:t>Strony ustalają, że zapłata za  przedmiot umowy będzie dokonywana sukcesywnie, na podstawie faktur cząstkowych obejmujących zrealizowane dostawy.</w:t>
      </w:r>
    </w:p>
    <w:p w:rsidR="00266274" w:rsidRPr="00266274" w:rsidRDefault="00266274" w:rsidP="00266274">
      <w:pPr>
        <w:numPr>
          <w:ilvl w:val="0"/>
          <w:numId w:val="3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 w:rsidRPr="00266274">
        <w:rPr>
          <w:sz w:val="20"/>
          <w:szCs w:val="20"/>
        </w:rPr>
        <w:t>Wykonawcy przysługuje wynagrodzenie stanowiące iloczyn cen jednostkowych poszczególnych artykułów oraz ilości dostarczanych każdorazowo artykułów (faktury cząstkowe).</w:t>
      </w:r>
    </w:p>
    <w:p w:rsidR="00571F3B" w:rsidRPr="00266274" w:rsidRDefault="00571F3B" w:rsidP="00266274">
      <w:pPr>
        <w:pStyle w:val="Akapitzlist"/>
        <w:numPr>
          <w:ilvl w:val="0"/>
          <w:numId w:val="39"/>
        </w:numPr>
        <w:ind w:left="397"/>
        <w:jc w:val="both"/>
        <w:rPr>
          <w:rFonts w:asciiTheme="minorHAnsi" w:hAnsiTheme="minorHAnsi"/>
          <w:color w:val="000000"/>
        </w:rPr>
      </w:pPr>
      <w:r w:rsidRPr="00266274">
        <w:rPr>
          <w:rFonts w:asciiTheme="minorHAnsi" w:hAnsiTheme="minorHAnsi"/>
          <w:color w:val="000000"/>
        </w:rPr>
        <w:t xml:space="preserve">Należność za przedmiot umowy, o której mowa w </w:t>
      </w:r>
      <w:r w:rsidRPr="00266274">
        <w:rPr>
          <w:rFonts w:asciiTheme="minorHAnsi" w:hAnsiTheme="minorHAnsi"/>
        </w:rPr>
        <w:sym w:font="Times New Roman" w:char="00A7"/>
      </w:r>
      <w:r w:rsidRPr="00266274">
        <w:rPr>
          <w:rFonts w:asciiTheme="minorHAnsi" w:hAnsiTheme="minorHAnsi"/>
          <w:color w:val="000000"/>
        </w:rPr>
        <w:t xml:space="preserve"> 1, ust</w:t>
      </w:r>
      <w:r w:rsidR="006B4EBA" w:rsidRPr="00266274">
        <w:rPr>
          <w:rFonts w:asciiTheme="minorHAnsi" w:hAnsiTheme="minorHAnsi"/>
          <w:color w:val="000000"/>
        </w:rPr>
        <w:t>.</w:t>
      </w:r>
      <w:r w:rsidRPr="00266274">
        <w:rPr>
          <w:rFonts w:asciiTheme="minorHAnsi" w:hAnsiTheme="minorHAnsi"/>
          <w:color w:val="000000"/>
        </w:rPr>
        <w:t xml:space="preserve"> </w:t>
      </w:r>
      <w:r w:rsidR="00A81582" w:rsidRPr="00266274">
        <w:rPr>
          <w:rFonts w:asciiTheme="minorHAnsi" w:hAnsiTheme="minorHAnsi"/>
          <w:color w:val="000000"/>
        </w:rPr>
        <w:t>2</w:t>
      </w:r>
      <w:r w:rsidRPr="00266274">
        <w:rPr>
          <w:rFonts w:asciiTheme="minorHAnsi" w:hAnsiTheme="minorHAnsi"/>
          <w:color w:val="000000"/>
        </w:rPr>
        <w:t xml:space="preserve"> zostanie przelana na konto </w:t>
      </w:r>
      <w:r w:rsidRPr="00266274">
        <w:rPr>
          <w:rFonts w:asciiTheme="minorHAnsi" w:hAnsiTheme="minorHAnsi"/>
          <w:b/>
          <w:color w:val="000000"/>
        </w:rPr>
        <w:t>WYKONAWCY</w:t>
      </w:r>
      <w:r w:rsidRPr="00266274">
        <w:rPr>
          <w:rFonts w:asciiTheme="minorHAnsi" w:hAnsiTheme="minorHAnsi"/>
          <w:color w:val="000000"/>
        </w:rPr>
        <w:t xml:space="preserve">: </w:t>
      </w:r>
    </w:p>
    <w:p w:rsidR="00571F3B" w:rsidRPr="00266274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266274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266274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266274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D7E21" w:rsidRDefault="00254E70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66274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F92983" w:rsidRP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266274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92983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</w:t>
      </w:r>
      <w:r w:rsidR="00AD7E21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</w:t>
      </w:r>
      <w:r w:rsidR="00F92983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…..</w:t>
      </w:r>
      <w:r w:rsidR="00571F3B" w:rsidRPr="00266274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>. Termin płatności będzie liczony od daty dostarczenia do GIG prawidłowo wystawionej faktury</w:t>
      </w:r>
      <w:r w:rsid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cząstkowej</w:t>
      </w:r>
      <w:r w:rsidR="00571F3B" w:rsidRPr="0026627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266274" w:rsidRPr="00266274" w:rsidRDefault="00266274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2458AA" w:rsidRPr="00266274" w:rsidRDefault="00AD7E21" w:rsidP="00254E70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/>
          <w:color w:val="000000"/>
        </w:rPr>
      </w:pPr>
      <w:r w:rsidRPr="00AD7E21">
        <w:rPr>
          <w:rFonts w:asciiTheme="minorHAnsi" w:hAnsiTheme="minorHAnsi"/>
          <w:color w:val="000000"/>
        </w:rPr>
        <w:t>Za płatność dokonaną po terminie określonym w</w:t>
      </w:r>
      <w:r w:rsidR="00793DF4">
        <w:rPr>
          <w:rFonts w:asciiTheme="minorHAnsi" w:hAnsiTheme="minorHAnsi"/>
          <w:color w:val="000000"/>
        </w:rPr>
        <w:t xml:space="preserve"> </w:t>
      </w:r>
      <w:r w:rsidR="00793DF4" w:rsidRPr="000A0BA9">
        <w:rPr>
          <w:rFonts w:ascii="Calibri" w:hAnsi="Calibri"/>
          <w:color w:val="000000"/>
        </w:rPr>
        <w:sym w:font="Times New Roman" w:char="00A7"/>
      </w:r>
      <w:r w:rsidR="00793DF4" w:rsidRPr="000A0BA9">
        <w:rPr>
          <w:rFonts w:ascii="Calibri" w:hAnsi="Calibri"/>
          <w:color w:val="000000"/>
        </w:rPr>
        <w:t xml:space="preserve"> 2</w:t>
      </w:r>
      <w:r w:rsidR="00793DF4">
        <w:rPr>
          <w:rFonts w:ascii="Calibri" w:hAnsi="Calibri"/>
          <w:color w:val="000000"/>
        </w:rPr>
        <w:t>,</w:t>
      </w:r>
      <w:r w:rsidRPr="00AD7E21">
        <w:rPr>
          <w:rFonts w:asciiTheme="minorHAnsi" w:hAnsiTheme="minorHAnsi"/>
          <w:color w:val="000000"/>
        </w:rPr>
        <w:t xml:space="preserve"> </w:t>
      </w:r>
      <w:r w:rsidR="00B35F56">
        <w:rPr>
          <w:rFonts w:asciiTheme="minorHAnsi" w:hAnsiTheme="minorHAnsi"/>
        </w:rPr>
        <w:t>ust.</w:t>
      </w:r>
      <w:r w:rsidR="00266274">
        <w:rPr>
          <w:rFonts w:asciiTheme="minorHAnsi" w:hAnsiTheme="minorHAnsi"/>
          <w:color w:val="000000"/>
        </w:rPr>
        <w:t xml:space="preserve"> 3</w:t>
      </w:r>
      <w:r w:rsidRPr="00AD7E21">
        <w:rPr>
          <w:rFonts w:asciiTheme="minorHAnsi" w:hAnsiTheme="minorHAnsi"/>
          <w:color w:val="000000"/>
        </w:rPr>
        <w:t xml:space="preserve"> </w:t>
      </w:r>
      <w:r w:rsidR="002F4D90" w:rsidRPr="002F4D90">
        <w:rPr>
          <w:rFonts w:asciiTheme="minorHAnsi" w:hAnsiTheme="minorHAnsi"/>
          <w:b/>
          <w:color w:val="000000"/>
        </w:rPr>
        <w:t>WYKONAWCA</w:t>
      </w:r>
      <w:r w:rsidR="002F4D90">
        <w:rPr>
          <w:rFonts w:asciiTheme="minorHAnsi" w:hAnsiTheme="minorHAnsi"/>
          <w:color w:val="000000"/>
        </w:rPr>
        <w:t xml:space="preserve"> </w:t>
      </w:r>
      <w:r w:rsidRPr="00AD7E21">
        <w:rPr>
          <w:rFonts w:asciiTheme="minorHAnsi" w:hAnsiTheme="minorHAnsi"/>
          <w:color w:val="000000"/>
        </w:rPr>
        <w:t>ma prawo domagać się odsetek za opóźnienie w zapłacie.</w:t>
      </w:r>
    </w:p>
    <w:p w:rsidR="00571F3B" w:rsidRPr="00DE6A1F" w:rsidRDefault="002320CF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umowie. Umorzenie długu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wobec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poprzez uregulowanie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jakiejkolwiek formie na rzecz osób trzecich, aniżeli bezpośrednio na rzecz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571F3B" w:rsidRPr="00DE6A1F" w:rsidRDefault="00571F3B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571F3B" w:rsidRPr="00DE6A1F" w:rsidRDefault="00571F3B" w:rsidP="00DE6A1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26627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679DB" w:rsidRPr="00892308" w:rsidRDefault="006679DB" w:rsidP="00892308">
      <w:pPr>
        <w:pStyle w:val="Akapitzlist"/>
        <w:numPr>
          <w:ilvl w:val="0"/>
          <w:numId w:val="40"/>
        </w:numPr>
        <w:ind w:left="340"/>
        <w:jc w:val="both"/>
        <w:rPr>
          <w:rFonts w:asciiTheme="minorHAnsi" w:hAnsiTheme="minorHAnsi"/>
        </w:rPr>
      </w:pPr>
      <w:r w:rsidRPr="00892308">
        <w:rPr>
          <w:rFonts w:asciiTheme="minorHAnsi" w:hAnsiTheme="minorHAnsi"/>
        </w:rPr>
        <w:t>Niniejsza umowa będzie realizowana przez</w:t>
      </w:r>
      <w:r w:rsidRPr="00892308">
        <w:rPr>
          <w:rFonts w:asciiTheme="minorHAnsi" w:hAnsiTheme="minorHAnsi"/>
          <w:b/>
          <w:bCs/>
        </w:rPr>
        <w:t xml:space="preserve"> okres 12 miesięcy </w:t>
      </w:r>
      <w:r w:rsidRPr="00892308">
        <w:rPr>
          <w:rFonts w:asciiTheme="minorHAnsi" w:hAnsiTheme="minorHAnsi"/>
        </w:rPr>
        <w:t xml:space="preserve"> od daty zawarcia umowy,</w:t>
      </w:r>
      <w:r w:rsidR="00892308" w:rsidRPr="00892308">
        <w:rPr>
          <w:rFonts w:asciiTheme="minorHAnsi" w:hAnsiTheme="minorHAnsi"/>
        </w:rPr>
        <w:t xml:space="preserve"> chyba, że wcześniej zostanie wyczerpana ilość „ przedmiotu zamówienia”  określona w formularzu techniczno-cenowym, stanowiącym załącznik nr 3 do SIWZ.</w:t>
      </w:r>
      <w:r w:rsidRPr="00892308">
        <w:rPr>
          <w:rFonts w:asciiTheme="minorHAnsi" w:hAnsiTheme="minorHAnsi"/>
        </w:rPr>
        <w:t xml:space="preserve"> Każde zamówienie cząstkowe zostanie zrealizowane </w:t>
      </w:r>
      <w:r w:rsidR="00C0528F">
        <w:rPr>
          <w:rFonts w:asciiTheme="minorHAnsi" w:hAnsiTheme="minorHAnsi"/>
        </w:rPr>
        <w:br/>
      </w:r>
      <w:r w:rsidRPr="00892308">
        <w:rPr>
          <w:rFonts w:asciiTheme="minorHAnsi" w:hAnsiTheme="minorHAnsi"/>
          <w:b/>
          <w:bCs/>
        </w:rPr>
        <w:t>w ciągu</w:t>
      </w:r>
      <w:r w:rsidRPr="00892308">
        <w:rPr>
          <w:rFonts w:asciiTheme="minorHAnsi" w:hAnsiTheme="minorHAnsi"/>
        </w:rPr>
        <w:t xml:space="preserve"> </w:t>
      </w:r>
      <w:r w:rsidRPr="00892308">
        <w:rPr>
          <w:rFonts w:asciiTheme="minorHAnsi" w:hAnsiTheme="minorHAnsi"/>
          <w:b/>
        </w:rPr>
        <w:t xml:space="preserve">48 godzin </w:t>
      </w:r>
      <w:r w:rsidRPr="00892308">
        <w:rPr>
          <w:rFonts w:asciiTheme="minorHAnsi" w:hAnsiTheme="minorHAnsi"/>
        </w:rPr>
        <w:t xml:space="preserve">po otrzymaniu zamówienia drogą faksową lub pocztą elektroniczną na warunkach DDP </w:t>
      </w:r>
      <w:r w:rsidRPr="00892308">
        <w:rPr>
          <w:rFonts w:asciiTheme="minorHAnsi" w:hAnsiTheme="minorHAnsi"/>
        </w:rPr>
        <w:lastRenderedPageBreak/>
        <w:t xml:space="preserve">Incoterms 2010  do oznaczonego miejsca wykonania tj. Główny Instytut Górnictwa, Plac Gwarków 1, </w:t>
      </w:r>
      <w:r w:rsidR="00C0528F">
        <w:rPr>
          <w:rFonts w:asciiTheme="minorHAnsi" w:hAnsiTheme="minorHAnsi"/>
        </w:rPr>
        <w:br/>
      </w:r>
      <w:r w:rsidRPr="00892308">
        <w:rPr>
          <w:rFonts w:asciiTheme="minorHAnsi" w:hAnsiTheme="minorHAnsi"/>
        </w:rPr>
        <w:t>40-166 Katowice, Hala 10 w godzinach od 8:00 do 14:00.</w:t>
      </w:r>
    </w:p>
    <w:p w:rsidR="006679DB" w:rsidRPr="00892308" w:rsidRDefault="006679DB" w:rsidP="006679DB">
      <w:pPr>
        <w:numPr>
          <w:ilvl w:val="0"/>
          <w:numId w:val="40"/>
        </w:numPr>
        <w:spacing w:after="0" w:line="240" w:lineRule="auto"/>
        <w:ind w:left="0"/>
        <w:jc w:val="both"/>
        <w:rPr>
          <w:sz w:val="20"/>
        </w:rPr>
      </w:pPr>
      <w:r w:rsidRPr="006679DB">
        <w:rPr>
          <w:sz w:val="20"/>
        </w:rPr>
        <w:t>Wykonawca jest zobowiązany do  potwierdzenia każd</w:t>
      </w:r>
      <w:r w:rsidR="00C0528F">
        <w:rPr>
          <w:sz w:val="20"/>
        </w:rPr>
        <w:t>orazowo realizacji zamówienia (cząstkowego) f</w:t>
      </w:r>
      <w:r w:rsidRPr="006679DB">
        <w:rPr>
          <w:sz w:val="20"/>
        </w:rPr>
        <w:t>aksem lub drogą elektroniczną w tym samym dniu do godz. 14.00.</w:t>
      </w:r>
    </w:p>
    <w:p w:rsidR="006679DB" w:rsidRPr="006679DB" w:rsidRDefault="006679DB" w:rsidP="006679DB">
      <w:pPr>
        <w:numPr>
          <w:ilvl w:val="0"/>
          <w:numId w:val="40"/>
        </w:numPr>
        <w:spacing w:after="0" w:line="240" w:lineRule="auto"/>
        <w:ind w:left="0"/>
        <w:jc w:val="both"/>
        <w:rPr>
          <w:sz w:val="20"/>
        </w:rPr>
      </w:pPr>
      <w:r w:rsidRPr="006679DB">
        <w:rPr>
          <w:sz w:val="20"/>
        </w:rPr>
        <w:t xml:space="preserve">Zamawiający zastrzega sobie prawo do realizacji zamówień w ilościach uzależnionych od rzeczywistych potrzeb oraz do ograniczenia zamówienia w zakresie ilościowym i rzeczowym, co nie jest odstąpieniem od umowy nawet w części. Wykonawca z tego tytułu nie może wystąpić z roszczeniami w stosunku do Zamawiającego. </w:t>
      </w:r>
    </w:p>
    <w:p w:rsidR="006679DB" w:rsidRDefault="006679DB" w:rsidP="00571F3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8D3C77">
      <w:pPr>
        <w:pStyle w:val="Zwykytekst"/>
        <w:numPr>
          <w:ilvl w:val="0"/>
          <w:numId w:val="27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Pr="00387D81" w:rsidRDefault="00387D81" w:rsidP="008D3C77">
      <w:pPr>
        <w:numPr>
          <w:ilvl w:val="0"/>
          <w:numId w:val="27"/>
        </w:numPr>
        <w:tabs>
          <w:tab w:val="num" w:pos="720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87D81">
        <w:rPr>
          <w:b/>
          <w:sz w:val="20"/>
        </w:rPr>
        <w:t>WYKONAWCA</w:t>
      </w:r>
      <w:r>
        <w:rPr>
          <w:sz w:val="20"/>
        </w:rPr>
        <w:t xml:space="preserve"> </w:t>
      </w:r>
      <w:r w:rsidRPr="002004F5">
        <w:rPr>
          <w:sz w:val="20"/>
        </w:rPr>
        <w:t xml:space="preserve">zapewni gwarancję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 </w:t>
      </w:r>
      <w:r w:rsidRPr="002004F5">
        <w:rPr>
          <w:b/>
          <w:bCs/>
          <w:color w:val="000080"/>
          <w:sz w:val="20"/>
        </w:rPr>
        <w:t>12 miesięcy</w:t>
      </w:r>
      <w:r w:rsidRPr="002004F5">
        <w:rPr>
          <w:b/>
          <w:bCs/>
          <w:sz w:val="20"/>
        </w:rPr>
        <w:t xml:space="preserve"> </w:t>
      </w:r>
      <w:r>
        <w:rPr>
          <w:sz w:val="20"/>
        </w:rPr>
        <w:t xml:space="preserve">od daty  odbioru przedmiotu  </w:t>
      </w:r>
      <w:r w:rsidRPr="002004F5">
        <w:rPr>
          <w:sz w:val="20"/>
        </w:rPr>
        <w:t>zamówienia na podstawie wystawionej faktury.</w:t>
      </w:r>
    </w:p>
    <w:p w:rsidR="00AA44B2" w:rsidRDefault="00AA44B2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2004F5">
        <w:rPr>
          <w:sz w:val="20"/>
        </w:rPr>
        <w:t xml:space="preserve">W przypadku  zgłoszenia reklamacyjnego </w:t>
      </w:r>
      <w:r w:rsidRPr="00AA44B2">
        <w:rPr>
          <w:b/>
          <w:sz w:val="20"/>
        </w:rPr>
        <w:t>WYKONAWCA</w:t>
      </w:r>
      <w:r w:rsidRPr="002004F5">
        <w:rPr>
          <w:sz w:val="20"/>
        </w:rPr>
        <w:t xml:space="preserve"> zobowiązuje się  </w:t>
      </w:r>
      <w:r w:rsidRPr="002004F5">
        <w:rPr>
          <w:b/>
          <w:bCs/>
          <w:color w:val="000080"/>
          <w:sz w:val="20"/>
        </w:rPr>
        <w:t>w terminie do 72 godzin</w:t>
      </w:r>
      <w:r w:rsidRPr="002004F5">
        <w:rPr>
          <w:b/>
          <w:bCs/>
          <w:sz w:val="20"/>
        </w:rPr>
        <w:t xml:space="preserve"> </w:t>
      </w:r>
      <w:r w:rsidRPr="002004F5">
        <w:rPr>
          <w:sz w:val="20"/>
        </w:rPr>
        <w:t>od otrzymania informacji wymienić  wadliwe artykuły na nowe wraz z pełnym okresem gwarancyjnym</w:t>
      </w:r>
      <w:r w:rsidRPr="00765631"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 xml:space="preserve">WYKONAWCA </w:t>
      </w:r>
      <w:r w:rsidRPr="00C64759">
        <w:rPr>
          <w:sz w:val="20"/>
          <w:szCs w:val="20"/>
        </w:rPr>
        <w:t>gwarantuje, że towar zamawiany w tej umowie jest nowy, pozbawiony wad materiałowych i wykonawczych, a ponadto jest wykonany zgodnie z obowiązującymi standardami              i no</w:t>
      </w:r>
      <w:r w:rsidR="00AA44B2">
        <w:rPr>
          <w:sz w:val="20"/>
          <w:szCs w:val="20"/>
        </w:rPr>
        <w:t>rmami jakościowymi (certyfikaty</w:t>
      </w:r>
      <w:r w:rsidRPr="00C64759">
        <w:rPr>
          <w:sz w:val="20"/>
          <w:szCs w:val="20"/>
        </w:rPr>
        <w:t>).</w:t>
      </w:r>
    </w:p>
    <w:p w:rsidR="008D3C77" w:rsidRPr="00AA44B2" w:rsidRDefault="008D3C77" w:rsidP="008D3C77">
      <w:pPr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8D3C77" w:rsidRPr="00AA44B2" w:rsidRDefault="008D3C77" w:rsidP="00AA44B2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8D3C77" w:rsidRPr="00B27C60" w:rsidRDefault="008D3C77" w:rsidP="00B27C60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awarii urządzenia spowodowanej niewłaściwym funkcjonowaniem równoważnych </w:t>
      </w:r>
      <w:r w:rsidR="00AA44B2">
        <w:rPr>
          <w:sz w:val="20"/>
          <w:szCs w:val="20"/>
        </w:rPr>
        <w:t>artykułów</w:t>
      </w:r>
      <w:r w:rsidRPr="00C64759">
        <w:rPr>
          <w:sz w:val="20"/>
          <w:szCs w:val="20"/>
        </w:rPr>
        <w:t xml:space="preserve">, </w:t>
      </w:r>
      <w:r w:rsidR="00AA44B2" w:rsidRPr="00AA44B2">
        <w:rPr>
          <w:b/>
          <w:sz w:val="20"/>
          <w:szCs w:val="20"/>
        </w:rPr>
        <w:t>WYKONAWCA</w:t>
      </w:r>
      <w:r w:rsidR="00AA44B2">
        <w:rPr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Podstawą zapłaty będzie opinia i faktura autoryzowanego serwisu dokonującego naprawy. </w:t>
      </w:r>
      <w:r w:rsidRPr="00600720">
        <w:rPr>
          <w:b/>
          <w:sz w:val="20"/>
          <w:szCs w:val="20"/>
        </w:rPr>
        <w:t>W</w:t>
      </w:r>
      <w:r w:rsidR="00600720" w:rsidRPr="00600720">
        <w:rPr>
          <w:b/>
          <w:sz w:val="20"/>
          <w:szCs w:val="20"/>
        </w:rPr>
        <w:t>YKONAWCA</w:t>
      </w:r>
      <w:r w:rsidRPr="00C64759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8D3C77" w:rsidRPr="00F10691" w:rsidRDefault="008D3C77" w:rsidP="00F10691">
      <w:pPr>
        <w:numPr>
          <w:ilvl w:val="0"/>
          <w:numId w:val="27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Jeżeli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usunąć się nie da, albo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nie usunie wady w okresie, </w:t>
      </w:r>
      <w:r w:rsidRPr="00C64759">
        <w:rPr>
          <w:sz w:val="20"/>
          <w:szCs w:val="20"/>
        </w:rPr>
        <w:br/>
        <w:t xml:space="preserve">o którym mowa w pkt. </w:t>
      </w:r>
      <w:r w:rsidR="00600720">
        <w:rPr>
          <w:sz w:val="20"/>
          <w:szCs w:val="20"/>
        </w:rPr>
        <w:t>3</w:t>
      </w:r>
      <w:r w:rsidRPr="00C64759">
        <w:rPr>
          <w:sz w:val="20"/>
          <w:szCs w:val="20"/>
        </w:rPr>
        <w:t xml:space="preserve">, albo po usunięciu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nadal wykazuje wady, </w:t>
      </w:r>
      <w:r w:rsidRPr="00C64759">
        <w:rPr>
          <w:b/>
          <w:bCs/>
          <w:sz w:val="20"/>
          <w:szCs w:val="20"/>
        </w:rPr>
        <w:t xml:space="preserve">ZAMAWIAJĄCY </w:t>
      </w:r>
      <w:r w:rsidRPr="00C64759">
        <w:rPr>
          <w:sz w:val="20"/>
          <w:szCs w:val="20"/>
        </w:rPr>
        <w:t>może:</w:t>
      </w:r>
    </w:p>
    <w:p w:rsidR="008D3C77" w:rsidRPr="00C64759" w:rsidRDefault="008D3C77" w:rsidP="00F10691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F10691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8D3C77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 wady.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</w:t>
      </w:r>
      <w:r w:rsidR="009872F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25BF5" w:rsidRDefault="00571F3B" w:rsidP="00525BF5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 i 2, w innych celach niż wykonanie umowy.</w:t>
      </w: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25E1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="001D68F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 xml:space="preserve">jest zobowiązany do zapłaty kar umownych w wysokości  0,5 % wartości  niedostarczonej  części  zmówienia brutto za każdy rozpoczęty dzień opóźnienia, licząc od następnego dnia po upływie terminu określonego w  </w:t>
      </w:r>
      <w:r w:rsidRPr="00441D6F">
        <w:rPr>
          <w:sz w:val="20"/>
        </w:rPr>
        <w:sym w:font="Times New Roman" w:char="00A7"/>
      </w:r>
      <w:r w:rsidRPr="00441D6F">
        <w:rPr>
          <w:sz w:val="20"/>
        </w:rPr>
        <w:t xml:space="preserve"> 5</w:t>
      </w:r>
      <w:r>
        <w:rPr>
          <w:sz w:val="20"/>
        </w:rPr>
        <w:t>ust.</w:t>
      </w:r>
      <w:r w:rsidRPr="00441D6F">
        <w:rPr>
          <w:sz w:val="20"/>
        </w:rPr>
        <w:t xml:space="preserve">  3</w:t>
      </w:r>
      <w:r>
        <w:rPr>
          <w:sz w:val="20"/>
        </w:rPr>
        <w:t xml:space="preserve">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Pr="005D7BE6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A45F02">
        <w:rPr>
          <w:b/>
          <w:color w:val="000080"/>
          <w:sz w:val="20"/>
          <w:szCs w:val="20"/>
        </w:rPr>
        <w:t>FZ-1/4415</w:t>
      </w:r>
      <w:r>
        <w:rPr>
          <w:b/>
          <w:color w:val="000080"/>
          <w:sz w:val="20"/>
          <w:szCs w:val="20"/>
        </w:rPr>
        <w:t>/SK/15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CA5E0D" w:rsidRPr="003306D5" w:rsidRDefault="00CA5E0D" w:rsidP="00CA5E0D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>
        <w:rPr>
          <w:b/>
          <w:sz w:val="20"/>
        </w:rPr>
        <w:t>dostawę</w:t>
      </w:r>
      <w:r w:rsidRPr="00FF360A">
        <w:rPr>
          <w:b/>
          <w:sz w:val="20"/>
        </w:rPr>
        <w:t xml:space="preserve"> </w:t>
      </w:r>
      <w:r w:rsidRPr="003306D5">
        <w:rPr>
          <w:b/>
          <w:sz w:val="20"/>
        </w:rPr>
        <w:t>różnego rodzaju papieru na potrzeby GIG na okres jednego roku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95" w:rsidRDefault="00AE1B95" w:rsidP="00AA415B">
      <w:pPr>
        <w:spacing w:after="0" w:line="240" w:lineRule="auto"/>
      </w:pPr>
      <w:r>
        <w:separator/>
      </w:r>
    </w:p>
  </w:endnote>
  <w:endnote w:type="continuationSeparator" w:id="1">
    <w:p w:rsidR="00AE1B95" w:rsidRDefault="00AE1B95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3" w:rsidRPr="00E72488" w:rsidRDefault="004C0CB5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800063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9B345A">
      <w:rPr>
        <w:rFonts w:asciiTheme="minorHAnsi" w:hAnsiTheme="minorHAnsi"/>
        <w:noProof/>
        <w:sz w:val="18"/>
      </w:rPr>
      <w:t>25</w:t>
    </w:r>
    <w:r w:rsidRPr="00E72488">
      <w:rPr>
        <w:rFonts w:asciiTheme="minorHAnsi" w:hAnsiTheme="minorHAnsi"/>
        <w:sz w:val="18"/>
      </w:rPr>
      <w:fldChar w:fldCharType="end"/>
    </w:r>
  </w:p>
  <w:p w:rsidR="00800063" w:rsidRDefault="00800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95" w:rsidRDefault="00AE1B95" w:rsidP="00AA415B">
      <w:pPr>
        <w:spacing w:after="0" w:line="240" w:lineRule="auto"/>
      </w:pPr>
      <w:r>
        <w:separator/>
      </w:r>
    </w:p>
  </w:footnote>
  <w:footnote w:type="continuationSeparator" w:id="1">
    <w:p w:rsidR="00AE1B95" w:rsidRDefault="00AE1B95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3" w:rsidRPr="00D240F1" w:rsidRDefault="0080006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800063" w:rsidRPr="00D240F1" w:rsidRDefault="0080006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FZ-1/4415</w:t>
    </w:r>
    <w:r w:rsidRPr="00D240F1">
      <w:rPr>
        <w:rFonts w:ascii="Calibri" w:hAnsi="Calibri"/>
        <w:sz w:val="20"/>
      </w:rPr>
      <w:t>/SK/15</w:t>
    </w:r>
  </w:p>
  <w:p w:rsidR="00800063" w:rsidRDefault="008000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63BE"/>
    <w:multiLevelType w:val="hybridMultilevel"/>
    <w:tmpl w:val="0A6C3F44"/>
    <w:lvl w:ilvl="0" w:tplc="D4FA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72AE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9F20DD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62A46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508A1"/>
    <w:multiLevelType w:val="hybridMultilevel"/>
    <w:tmpl w:val="6E8A2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27BEB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EB122E9"/>
    <w:multiLevelType w:val="hybridMultilevel"/>
    <w:tmpl w:val="07047B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D9042D"/>
    <w:multiLevelType w:val="hybridMultilevel"/>
    <w:tmpl w:val="BA2EFFA4"/>
    <w:lvl w:ilvl="0" w:tplc="E3DE4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73744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469339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C818D3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4"/>
  </w:num>
  <w:num w:numId="4">
    <w:abstractNumId w:val="0"/>
  </w:num>
  <w:num w:numId="5">
    <w:abstractNumId w:val="24"/>
  </w:num>
  <w:num w:numId="6">
    <w:abstractNumId w:val="31"/>
  </w:num>
  <w:num w:numId="7">
    <w:abstractNumId w:val="28"/>
  </w:num>
  <w:num w:numId="8">
    <w:abstractNumId w:val="42"/>
  </w:num>
  <w:num w:numId="9">
    <w:abstractNumId w:val="39"/>
  </w:num>
  <w:num w:numId="10">
    <w:abstractNumId w:val="19"/>
  </w:num>
  <w:num w:numId="11">
    <w:abstractNumId w:val="30"/>
  </w:num>
  <w:num w:numId="12">
    <w:abstractNumId w:val="35"/>
  </w:num>
  <w:num w:numId="13">
    <w:abstractNumId w:val="20"/>
  </w:num>
  <w:num w:numId="14">
    <w:abstractNumId w:val="33"/>
  </w:num>
  <w:num w:numId="15">
    <w:abstractNumId w:val="32"/>
  </w:num>
  <w:num w:numId="16">
    <w:abstractNumId w:val="9"/>
  </w:num>
  <w:num w:numId="17">
    <w:abstractNumId w:val="37"/>
  </w:num>
  <w:num w:numId="18">
    <w:abstractNumId w:val="17"/>
  </w:num>
  <w:num w:numId="19">
    <w:abstractNumId w:val="6"/>
  </w:num>
  <w:num w:numId="20">
    <w:abstractNumId w:val="16"/>
  </w:num>
  <w:num w:numId="21">
    <w:abstractNumId w:val="40"/>
  </w:num>
  <w:num w:numId="22">
    <w:abstractNumId w:val="14"/>
  </w:num>
  <w:num w:numId="23">
    <w:abstractNumId w:val="3"/>
  </w:num>
  <w:num w:numId="24">
    <w:abstractNumId w:val="29"/>
  </w:num>
  <w:num w:numId="25">
    <w:abstractNumId w:val="7"/>
  </w:num>
  <w:num w:numId="26">
    <w:abstractNumId w:val="1"/>
  </w:num>
  <w:num w:numId="27">
    <w:abstractNumId w:val="8"/>
  </w:num>
  <w:num w:numId="28">
    <w:abstractNumId w:val="46"/>
  </w:num>
  <w:num w:numId="29">
    <w:abstractNumId w:val="38"/>
  </w:num>
  <w:num w:numId="30">
    <w:abstractNumId w:val="25"/>
  </w:num>
  <w:num w:numId="31">
    <w:abstractNumId w:val="15"/>
  </w:num>
  <w:num w:numId="32">
    <w:abstractNumId w:val="5"/>
  </w:num>
  <w:num w:numId="33">
    <w:abstractNumId w:val="2"/>
  </w:num>
  <w:num w:numId="34">
    <w:abstractNumId w:val="43"/>
  </w:num>
  <w:num w:numId="35">
    <w:abstractNumId w:val="27"/>
  </w:num>
  <w:num w:numId="36">
    <w:abstractNumId w:val="23"/>
  </w:num>
  <w:num w:numId="37">
    <w:abstractNumId w:val="26"/>
  </w:num>
  <w:num w:numId="38">
    <w:abstractNumId w:val="18"/>
  </w:num>
  <w:num w:numId="39">
    <w:abstractNumId w:val="11"/>
  </w:num>
  <w:num w:numId="40">
    <w:abstractNumId w:val="21"/>
  </w:num>
  <w:num w:numId="41">
    <w:abstractNumId w:val="34"/>
  </w:num>
  <w:num w:numId="42">
    <w:abstractNumId w:val="41"/>
  </w:num>
  <w:num w:numId="43">
    <w:abstractNumId w:val="4"/>
  </w:num>
  <w:num w:numId="44">
    <w:abstractNumId w:val="45"/>
  </w:num>
  <w:num w:numId="45">
    <w:abstractNumId w:val="12"/>
  </w:num>
  <w:num w:numId="46">
    <w:abstractNumId w:val="22"/>
  </w:num>
  <w:num w:numId="47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1F67"/>
    <w:rsid w:val="000250B9"/>
    <w:rsid w:val="00026076"/>
    <w:rsid w:val="000264D5"/>
    <w:rsid w:val="0002656C"/>
    <w:rsid w:val="00026935"/>
    <w:rsid w:val="000337D9"/>
    <w:rsid w:val="0003479C"/>
    <w:rsid w:val="0003544C"/>
    <w:rsid w:val="00035B46"/>
    <w:rsid w:val="0004036E"/>
    <w:rsid w:val="000404C7"/>
    <w:rsid w:val="00042AD0"/>
    <w:rsid w:val="00044190"/>
    <w:rsid w:val="00046295"/>
    <w:rsid w:val="000505B7"/>
    <w:rsid w:val="0006074D"/>
    <w:rsid w:val="00060CF3"/>
    <w:rsid w:val="00061CAA"/>
    <w:rsid w:val="000654D8"/>
    <w:rsid w:val="00066768"/>
    <w:rsid w:val="00066CA7"/>
    <w:rsid w:val="00070F81"/>
    <w:rsid w:val="00071739"/>
    <w:rsid w:val="0007305C"/>
    <w:rsid w:val="00074172"/>
    <w:rsid w:val="0007418E"/>
    <w:rsid w:val="000745D0"/>
    <w:rsid w:val="00080630"/>
    <w:rsid w:val="000823D7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7B06"/>
    <w:rsid w:val="000C024E"/>
    <w:rsid w:val="000C35A5"/>
    <w:rsid w:val="000C6309"/>
    <w:rsid w:val="000C67E2"/>
    <w:rsid w:val="000D2982"/>
    <w:rsid w:val="000D3898"/>
    <w:rsid w:val="000D648B"/>
    <w:rsid w:val="000E00C3"/>
    <w:rsid w:val="000F32ED"/>
    <w:rsid w:val="000F59A6"/>
    <w:rsid w:val="000F716D"/>
    <w:rsid w:val="00100D9C"/>
    <w:rsid w:val="00106398"/>
    <w:rsid w:val="001077F3"/>
    <w:rsid w:val="00110065"/>
    <w:rsid w:val="0011094D"/>
    <w:rsid w:val="001115A1"/>
    <w:rsid w:val="00111A1E"/>
    <w:rsid w:val="00117248"/>
    <w:rsid w:val="00120168"/>
    <w:rsid w:val="00122299"/>
    <w:rsid w:val="0012350A"/>
    <w:rsid w:val="00124501"/>
    <w:rsid w:val="00125024"/>
    <w:rsid w:val="001260C4"/>
    <w:rsid w:val="001303E9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2E7"/>
    <w:rsid w:val="00176314"/>
    <w:rsid w:val="00176BA4"/>
    <w:rsid w:val="00180E7F"/>
    <w:rsid w:val="00182712"/>
    <w:rsid w:val="00187D5C"/>
    <w:rsid w:val="001911AE"/>
    <w:rsid w:val="00191838"/>
    <w:rsid w:val="00194052"/>
    <w:rsid w:val="0019723F"/>
    <w:rsid w:val="001A024B"/>
    <w:rsid w:val="001A26F8"/>
    <w:rsid w:val="001A39B6"/>
    <w:rsid w:val="001A650F"/>
    <w:rsid w:val="001A7A91"/>
    <w:rsid w:val="001A7F62"/>
    <w:rsid w:val="001B36F6"/>
    <w:rsid w:val="001B48CE"/>
    <w:rsid w:val="001B55D7"/>
    <w:rsid w:val="001C76F9"/>
    <w:rsid w:val="001D0C30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661E"/>
    <w:rsid w:val="001E7245"/>
    <w:rsid w:val="001E78A3"/>
    <w:rsid w:val="001E7ED8"/>
    <w:rsid w:val="001F1944"/>
    <w:rsid w:val="001F4CA4"/>
    <w:rsid w:val="002004F5"/>
    <w:rsid w:val="00202A25"/>
    <w:rsid w:val="002031B8"/>
    <w:rsid w:val="002047BD"/>
    <w:rsid w:val="002060AB"/>
    <w:rsid w:val="002116F8"/>
    <w:rsid w:val="00211EF8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4067A"/>
    <w:rsid w:val="00244420"/>
    <w:rsid w:val="002458AA"/>
    <w:rsid w:val="00247190"/>
    <w:rsid w:val="00250FC4"/>
    <w:rsid w:val="002511BC"/>
    <w:rsid w:val="00252EC2"/>
    <w:rsid w:val="00254E70"/>
    <w:rsid w:val="0025691E"/>
    <w:rsid w:val="00261D71"/>
    <w:rsid w:val="00262F1C"/>
    <w:rsid w:val="00266274"/>
    <w:rsid w:val="0026736D"/>
    <w:rsid w:val="00267696"/>
    <w:rsid w:val="0027569E"/>
    <w:rsid w:val="00276AE0"/>
    <w:rsid w:val="0028705C"/>
    <w:rsid w:val="00287AAA"/>
    <w:rsid w:val="002911DF"/>
    <w:rsid w:val="0029484A"/>
    <w:rsid w:val="0029578D"/>
    <w:rsid w:val="00295FFB"/>
    <w:rsid w:val="00296771"/>
    <w:rsid w:val="002A30F0"/>
    <w:rsid w:val="002A4981"/>
    <w:rsid w:val="002B0778"/>
    <w:rsid w:val="002B27F5"/>
    <w:rsid w:val="002B5424"/>
    <w:rsid w:val="002B64B7"/>
    <w:rsid w:val="002B7F16"/>
    <w:rsid w:val="002C1331"/>
    <w:rsid w:val="002C30FA"/>
    <w:rsid w:val="002C3789"/>
    <w:rsid w:val="002C5FDA"/>
    <w:rsid w:val="002C70B6"/>
    <w:rsid w:val="002C7B4D"/>
    <w:rsid w:val="002D30C1"/>
    <w:rsid w:val="002D56A1"/>
    <w:rsid w:val="002D7874"/>
    <w:rsid w:val="002E13C6"/>
    <w:rsid w:val="002E1CBF"/>
    <w:rsid w:val="002E2630"/>
    <w:rsid w:val="002E26E5"/>
    <w:rsid w:val="002E4F88"/>
    <w:rsid w:val="002E7700"/>
    <w:rsid w:val="002F3C7F"/>
    <w:rsid w:val="002F4474"/>
    <w:rsid w:val="002F4D90"/>
    <w:rsid w:val="002F4DDB"/>
    <w:rsid w:val="002F5004"/>
    <w:rsid w:val="002F7061"/>
    <w:rsid w:val="003047F2"/>
    <w:rsid w:val="00304E78"/>
    <w:rsid w:val="0030521A"/>
    <w:rsid w:val="003057FA"/>
    <w:rsid w:val="0031051A"/>
    <w:rsid w:val="00310ECC"/>
    <w:rsid w:val="00311518"/>
    <w:rsid w:val="003117B9"/>
    <w:rsid w:val="003206A3"/>
    <w:rsid w:val="00322B51"/>
    <w:rsid w:val="0032537D"/>
    <w:rsid w:val="003306D5"/>
    <w:rsid w:val="003307B9"/>
    <w:rsid w:val="00330926"/>
    <w:rsid w:val="00331C6A"/>
    <w:rsid w:val="00334CCE"/>
    <w:rsid w:val="00341E93"/>
    <w:rsid w:val="0034216E"/>
    <w:rsid w:val="00346150"/>
    <w:rsid w:val="00350CE6"/>
    <w:rsid w:val="00352705"/>
    <w:rsid w:val="00352B12"/>
    <w:rsid w:val="0035530E"/>
    <w:rsid w:val="00362E7F"/>
    <w:rsid w:val="0036539A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3B79"/>
    <w:rsid w:val="00387325"/>
    <w:rsid w:val="003878BB"/>
    <w:rsid w:val="00387D81"/>
    <w:rsid w:val="0039064E"/>
    <w:rsid w:val="00397864"/>
    <w:rsid w:val="003A0727"/>
    <w:rsid w:val="003A2418"/>
    <w:rsid w:val="003B0258"/>
    <w:rsid w:val="003B041C"/>
    <w:rsid w:val="003B36A4"/>
    <w:rsid w:val="003B6969"/>
    <w:rsid w:val="003C12EA"/>
    <w:rsid w:val="003C130A"/>
    <w:rsid w:val="003D2734"/>
    <w:rsid w:val="003D68F6"/>
    <w:rsid w:val="003D6C4B"/>
    <w:rsid w:val="003D7ED3"/>
    <w:rsid w:val="003E2F18"/>
    <w:rsid w:val="003E30C2"/>
    <w:rsid w:val="003E6123"/>
    <w:rsid w:val="003E7636"/>
    <w:rsid w:val="003F2FF9"/>
    <w:rsid w:val="003F4271"/>
    <w:rsid w:val="003F7754"/>
    <w:rsid w:val="00400162"/>
    <w:rsid w:val="00400C94"/>
    <w:rsid w:val="00401FF9"/>
    <w:rsid w:val="004030C6"/>
    <w:rsid w:val="00407BC4"/>
    <w:rsid w:val="0041150C"/>
    <w:rsid w:val="0041329A"/>
    <w:rsid w:val="00413378"/>
    <w:rsid w:val="00421E87"/>
    <w:rsid w:val="00430194"/>
    <w:rsid w:val="0043044D"/>
    <w:rsid w:val="00431849"/>
    <w:rsid w:val="00432A5F"/>
    <w:rsid w:val="00436AD8"/>
    <w:rsid w:val="00437B7B"/>
    <w:rsid w:val="00440208"/>
    <w:rsid w:val="00441D6F"/>
    <w:rsid w:val="00446021"/>
    <w:rsid w:val="004460EC"/>
    <w:rsid w:val="0045404C"/>
    <w:rsid w:val="0046071F"/>
    <w:rsid w:val="00466521"/>
    <w:rsid w:val="00466E77"/>
    <w:rsid w:val="00466EBE"/>
    <w:rsid w:val="00474EB6"/>
    <w:rsid w:val="00477FF2"/>
    <w:rsid w:val="00481683"/>
    <w:rsid w:val="004833A6"/>
    <w:rsid w:val="00484F95"/>
    <w:rsid w:val="0049182E"/>
    <w:rsid w:val="004936C5"/>
    <w:rsid w:val="00494631"/>
    <w:rsid w:val="004A1C0A"/>
    <w:rsid w:val="004A28E4"/>
    <w:rsid w:val="004A2D8D"/>
    <w:rsid w:val="004A311A"/>
    <w:rsid w:val="004A57C4"/>
    <w:rsid w:val="004A7E23"/>
    <w:rsid w:val="004B2482"/>
    <w:rsid w:val="004B5D08"/>
    <w:rsid w:val="004B6139"/>
    <w:rsid w:val="004C0CB5"/>
    <w:rsid w:val="004C1F5C"/>
    <w:rsid w:val="004C43A3"/>
    <w:rsid w:val="004C477E"/>
    <w:rsid w:val="004C54D8"/>
    <w:rsid w:val="004D0FE7"/>
    <w:rsid w:val="004D1EC0"/>
    <w:rsid w:val="004D5BB2"/>
    <w:rsid w:val="004D6786"/>
    <w:rsid w:val="004D761C"/>
    <w:rsid w:val="004E577D"/>
    <w:rsid w:val="004E6BF2"/>
    <w:rsid w:val="004F0524"/>
    <w:rsid w:val="004F2215"/>
    <w:rsid w:val="004F224C"/>
    <w:rsid w:val="004F2CF0"/>
    <w:rsid w:val="004F45A8"/>
    <w:rsid w:val="00504078"/>
    <w:rsid w:val="00504170"/>
    <w:rsid w:val="005055A2"/>
    <w:rsid w:val="00506A9B"/>
    <w:rsid w:val="00514010"/>
    <w:rsid w:val="00514A0A"/>
    <w:rsid w:val="00514EED"/>
    <w:rsid w:val="00525BF5"/>
    <w:rsid w:val="00526335"/>
    <w:rsid w:val="00526CF5"/>
    <w:rsid w:val="00527B49"/>
    <w:rsid w:val="00530771"/>
    <w:rsid w:val="00534CD9"/>
    <w:rsid w:val="00535ECC"/>
    <w:rsid w:val="00536B95"/>
    <w:rsid w:val="005376A1"/>
    <w:rsid w:val="005402B5"/>
    <w:rsid w:val="00541FEC"/>
    <w:rsid w:val="0054224C"/>
    <w:rsid w:val="005448A8"/>
    <w:rsid w:val="00544AF5"/>
    <w:rsid w:val="005460B7"/>
    <w:rsid w:val="00546128"/>
    <w:rsid w:val="005505D3"/>
    <w:rsid w:val="00554A2C"/>
    <w:rsid w:val="00563DDF"/>
    <w:rsid w:val="005646C0"/>
    <w:rsid w:val="0056503A"/>
    <w:rsid w:val="005650E3"/>
    <w:rsid w:val="00571F3B"/>
    <w:rsid w:val="00575A1F"/>
    <w:rsid w:val="00576234"/>
    <w:rsid w:val="00577577"/>
    <w:rsid w:val="00577720"/>
    <w:rsid w:val="00580139"/>
    <w:rsid w:val="00581098"/>
    <w:rsid w:val="00583AC2"/>
    <w:rsid w:val="00593A25"/>
    <w:rsid w:val="005A008A"/>
    <w:rsid w:val="005A1A92"/>
    <w:rsid w:val="005A2543"/>
    <w:rsid w:val="005A51EF"/>
    <w:rsid w:val="005B51EF"/>
    <w:rsid w:val="005B6F1C"/>
    <w:rsid w:val="005C2EA5"/>
    <w:rsid w:val="005C5CF9"/>
    <w:rsid w:val="005D04CA"/>
    <w:rsid w:val="005D26AB"/>
    <w:rsid w:val="005D330F"/>
    <w:rsid w:val="005D490B"/>
    <w:rsid w:val="005D7BE6"/>
    <w:rsid w:val="005E196B"/>
    <w:rsid w:val="005E3229"/>
    <w:rsid w:val="005F18A5"/>
    <w:rsid w:val="005F22DE"/>
    <w:rsid w:val="005F34C7"/>
    <w:rsid w:val="005F4718"/>
    <w:rsid w:val="005F526E"/>
    <w:rsid w:val="00600720"/>
    <w:rsid w:val="00602CBC"/>
    <w:rsid w:val="00606B50"/>
    <w:rsid w:val="00607568"/>
    <w:rsid w:val="006076B0"/>
    <w:rsid w:val="00607D81"/>
    <w:rsid w:val="00615DA8"/>
    <w:rsid w:val="00616277"/>
    <w:rsid w:val="0062098E"/>
    <w:rsid w:val="00620C92"/>
    <w:rsid w:val="00621A85"/>
    <w:rsid w:val="00624CB8"/>
    <w:rsid w:val="00625AF6"/>
    <w:rsid w:val="00627221"/>
    <w:rsid w:val="006273C8"/>
    <w:rsid w:val="00634044"/>
    <w:rsid w:val="00635379"/>
    <w:rsid w:val="00641231"/>
    <w:rsid w:val="00641610"/>
    <w:rsid w:val="00643520"/>
    <w:rsid w:val="006461FC"/>
    <w:rsid w:val="00646C45"/>
    <w:rsid w:val="00650E7A"/>
    <w:rsid w:val="006518C9"/>
    <w:rsid w:val="006552F6"/>
    <w:rsid w:val="00655F44"/>
    <w:rsid w:val="006610A5"/>
    <w:rsid w:val="006627CE"/>
    <w:rsid w:val="00663C18"/>
    <w:rsid w:val="00666A5C"/>
    <w:rsid w:val="00666BA7"/>
    <w:rsid w:val="006679DB"/>
    <w:rsid w:val="00667E26"/>
    <w:rsid w:val="00670522"/>
    <w:rsid w:val="0067499A"/>
    <w:rsid w:val="00676522"/>
    <w:rsid w:val="00676D68"/>
    <w:rsid w:val="006776BA"/>
    <w:rsid w:val="006814B2"/>
    <w:rsid w:val="00684CAC"/>
    <w:rsid w:val="00687335"/>
    <w:rsid w:val="0068762D"/>
    <w:rsid w:val="00690046"/>
    <w:rsid w:val="00691660"/>
    <w:rsid w:val="00694A63"/>
    <w:rsid w:val="006A0093"/>
    <w:rsid w:val="006A3C18"/>
    <w:rsid w:val="006A5B75"/>
    <w:rsid w:val="006A5FEA"/>
    <w:rsid w:val="006A71A1"/>
    <w:rsid w:val="006A7751"/>
    <w:rsid w:val="006B0302"/>
    <w:rsid w:val="006B1D3A"/>
    <w:rsid w:val="006B4EBA"/>
    <w:rsid w:val="006B5527"/>
    <w:rsid w:val="006B6D60"/>
    <w:rsid w:val="006C1028"/>
    <w:rsid w:val="006C1AFC"/>
    <w:rsid w:val="006C318B"/>
    <w:rsid w:val="006D05C5"/>
    <w:rsid w:val="006D1E63"/>
    <w:rsid w:val="006D4F23"/>
    <w:rsid w:val="006D4F90"/>
    <w:rsid w:val="006D60A1"/>
    <w:rsid w:val="006E36E0"/>
    <w:rsid w:val="006E5054"/>
    <w:rsid w:val="006E572F"/>
    <w:rsid w:val="006F2788"/>
    <w:rsid w:val="006F5F0D"/>
    <w:rsid w:val="00702E4B"/>
    <w:rsid w:val="00705283"/>
    <w:rsid w:val="007171D7"/>
    <w:rsid w:val="0072195A"/>
    <w:rsid w:val="00721CFD"/>
    <w:rsid w:val="007225D0"/>
    <w:rsid w:val="00723109"/>
    <w:rsid w:val="00723892"/>
    <w:rsid w:val="00723BC4"/>
    <w:rsid w:val="00723F9B"/>
    <w:rsid w:val="007256F8"/>
    <w:rsid w:val="00726372"/>
    <w:rsid w:val="00731B1E"/>
    <w:rsid w:val="00734378"/>
    <w:rsid w:val="00736E44"/>
    <w:rsid w:val="00741D57"/>
    <w:rsid w:val="00742E76"/>
    <w:rsid w:val="007466C7"/>
    <w:rsid w:val="007500C4"/>
    <w:rsid w:val="00754D30"/>
    <w:rsid w:val="007568C3"/>
    <w:rsid w:val="007577CE"/>
    <w:rsid w:val="00761F65"/>
    <w:rsid w:val="00767D82"/>
    <w:rsid w:val="00770E85"/>
    <w:rsid w:val="00772A42"/>
    <w:rsid w:val="00772FD3"/>
    <w:rsid w:val="007766A6"/>
    <w:rsid w:val="0078379B"/>
    <w:rsid w:val="00784111"/>
    <w:rsid w:val="00786B77"/>
    <w:rsid w:val="00786D80"/>
    <w:rsid w:val="007928D5"/>
    <w:rsid w:val="00793DF4"/>
    <w:rsid w:val="00795252"/>
    <w:rsid w:val="007A2896"/>
    <w:rsid w:val="007B0340"/>
    <w:rsid w:val="007B1513"/>
    <w:rsid w:val="007B1598"/>
    <w:rsid w:val="007B6384"/>
    <w:rsid w:val="007B6581"/>
    <w:rsid w:val="007B6B45"/>
    <w:rsid w:val="007C251D"/>
    <w:rsid w:val="007C4966"/>
    <w:rsid w:val="007C5273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F0E04"/>
    <w:rsid w:val="007F1EDF"/>
    <w:rsid w:val="007F2D64"/>
    <w:rsid w:val="007F5C8A"/>
    <w:rsid w:val="007F67DB"/>
    <w:rsid w:val="007F74C9"/>
    <w:rsid w:val="00800063"/>
    <w:rsid w:val="00806295"/>
    <w:rsid w:val="0081079E"/>
    <w:rsid w:val="008132E1"/>
    <w:rsid w:val="00817010"/>
    <w:rsid w:val="00822FD9"/>
    <w:rsid w:val="008276E6"/>
    <w:rsid w:val="00831BDA"/>
    <w:rsid w:val="00836796"/>
    <w:rsid w:val="00837447"/>
    <w:rsid w:val="00837A5D"/>
    <w:rsid w:val="008409BD"/>
    <w:rsid w:val="00845A3A"/>
    <w:rsid w:val="00847F40"/>
    <w:rsid w:val="0085011B"/>
    <w:rsid w:val="00851663"/>
    <w:rsid w:val="008568AE"/>
    <w:rsid w:val="008622A1"/>
    <w:rsid w:val="00863136"/>
    <w:rsid w:val="0086538C"/>
    <w:rsid w:val="008668AF"/>
    <w:rsid w:val="00867851"/>
    <w:rsid w:val="00870767"/>
    <w:rsid w:val="008713EB"/>
    <w:rsid w:val="00872DA7"/>
    <w:rsid w:val="00872F1C"/>
    <w:rsid w:val="00873DC5"/>
    <w:rsid w:val="0087681D"/>
    <w:rsid w:val="00876FE0"/>
    <w:rsid w:val="00885292"/>
    <w:rsid w:val="00887B48"/>
    <w:rsid w:val="00892308"/>
    <w:rsid w:val="00895CB1"/>
    <w:rsid w:val="008A147B"/>
    <w:rsid w:val="008A1861"/>
    <w:rsid w:val="008A3173"/>
    <w:rsid w:val="008B1D81"/>
    <w:rsid w:val="008C0B01"/>
    <w:rsid w:val="008C148A"/>
    <w:rsid w:val="008C22C9"/>
    <w:rsid w:val="008C7B31"/>
    <w:rsid w:val="008C7CE2"/>
    <w:rsid w:val="008C7EFC"/>
    <w:rsid w:val="008D107F"/>
    <w:rsid w:val="008D27CB"/>
    <w:rsid w:val="008D3C77"/>
    <w:rsid w:val="008D4779"/>
    <w:rsid w:val="008D54A9"/>
    <w:rsid w:val="008D6D93"/>
    <w:rsid w:val="008D73A2"/>
    <w:rsid w:val="008E1861"/>
    <w:rsid w:val="008E4868"/>
    <w:rsid w:val="008E63A5"/>
    <w:rsid w:val="008F03B3"/>
    <w:rsid w:val="008F286F"/>
    <w:rsid w:val="008F4679"/>
    <w:rsid w:val="008F6337"/>
    <w:rsid w:val="008F7524"/>
    <w:rsid w:val="008F7FB2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3058B"/>
    <w:rsid w:val="00933909"/>
    <w:rsid w:val="00936E53"/>
    <w:rsid w:val="009468AD"/>
    <w:rsid w:val="00950744"/>
    <w:rsid w:val="00952D06"/>
    <w:rsid w:val="00954ECC"/>
    <w:rsid w:val="00956F7B"/>
    <w:rsid w:val="0096003C"/>
    <w:rsid w:val="00960361"/>
    <w:rsid w:val="00960419"/>
    <w:rsid w:val="009610DA"/>
    <w:rsid w:val="009665B7"/>
    <w:rsid w:val="0096661D"/>
    <w:rsid w:val="009707CC"/>
    <w:rsid w:val="00970937"/>
    <w:rsid w:val="00971E1F"/>
    <w:rsid w:val="00971F00"/>
    <w:rsid w:val="00972780"/>
    <w:rsid w:val="009756EF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20B7"/>
    <w:rsid w:val="009A4642"/>
    <w:rsid w:val="009A4A9F"/>
    <w:rsid w:val="009A50C2"/>
    <w:rsid w:val="009A6868"/>
    <w:rsid w:val="009B03C4"/>
    <w:rsid w:val="009B05A3"/>
    <w:rsid w:val="009B345A"/>
    <w:rsid w:val="009B37B7"/>
    <w:rsid w:val="009C01D1"/>
    <w:rsid w:val="009C0B77"/>
    <w:rsid w:val="009C2712"/>
    <w:rsid w:val="009C492E"/>
    <w:rsid w:val="009C7944"/>
    <w:rsid w:val="009D0E10"/>
    <w:rsid w:val="009D74BA"/>
    <w:rsid w:val="009E08A7"/>
    <w:rsid w:val="009E22B9"/>
    <w:rsid w:val="009E3241"/>
    <w:rsid w:val="009E7130"/>
    <w:rsid w:val="009E72D6"/>
    <w:rsid w:val="009F1B87"/>
    <w:rsid w:val="009F27F6"/>
    <w:rsid w:val="009F4579"/>
    <w:rsid w:val="009F7023"/>
    <w:rsid w:val="009F7A2D"/>
    <w:rsid w:val="00A02B1F"/>
    <w:rsid w:val="00A0541E"/>
    <w:rsid w:val="00A06641"/>
    <w:rsid w:val="00A06DC8"/>
    <w:rsid w:val="00A06FDD"/>
    <w:rsid w:val="00A1117A"/>
    <w:rsid w:val="00A11766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3"/>
    <w:rsid w:val="00A27E0F"/>
    <w:rsid w:val="00A32D99"/>
    <w:rsid w:val="00A33BF0"/>
    <w:rsid w:val="00A417F3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7271"/>
    <w:rsid w:val="00A57502"/>
    <w:rsid w:val="00A64403"/>
    <w:rsid w:val="00A65B26"/>
    <w:rsid w:val="00A71E2F"/>
    <w:rsid w:val="00A71F9E"/>
    <w:rsid w:val="00A75310"/>
    <w:rsid w:val="00A75A77"/>
    <w:rsid w:val="00A761B0"/>
    <w:rsid w:val="00A76CC9"/>
    <w:rsid w:val="00A76E2C"/>
    <w:rsid w:val="00A81582"/>
    <w:rsid w:val="00A8342F"/>
    <w:rsid w:val="00A84302"/>
    <w:rsid w:val="00A84B6A"/>
    <w:rsid w:val="00A869A3"/>
    <w:rsid w:val="00A977EA"/>
    <w:rsid w:val="00AA0877"/>
    <w:rsid w:val="00AA27C9"/>
    <w:rsid w:val="00AA2C74"/>
    <w:rsid w:val="00AA3737"/>
    <w:rsid w:val="00AA415B"/>
    <w:rsid w:val="00AA44B2"/>
    <w:rsid w:val="00AA60BD"/>
    <w:rsid w:val="00AA7CEA"/>
    <w:rsid w:val="00AB1D79"/>
    <w:rsid w:val="00AB55D7"/>
    <w:rsid w:val="00AB630D"/>
    <w:rsid w:val="00AC0C49"/>
    <w:rsid w:val="00AC1632"/>
    <w:rsid w:val="00AC1913"/>
    <w:rsid w:val="00AC228B"/>
    <w:rsid w:val="00AC5614"/>
    <w:rsid w:val="00AC642C"/>
    <w:rsid w:val="00AC7022"/>
    <w:rsid w:val="00AD2501"/>
    <w:rsid w:val="00AD7A2A"/>
    <w:rsid w:val="00AD7E21"/>
    <w:rsid w:val="00AE0F9A"/>
    <w:rsid w:val="00AE1B95"/>
    <w:rsid w:val="00AE3A25"/>
    <w:rsid w:val="00AE5734"/>
    <w:rsid w:val="00AF1D63"/>
    <w:rsid w:val="00AF4B6A"/>
    <w:rsid w:val="00AF5258"/>
    <w:rsid w:val="00AF73D8"/>
    <w:rsid w:val="00B047C2"/>
    <w:rsid w:val="00B11D7B"/>
    <w:rsid w:val="00B2386B"/>
    <w:rsid w:val="00B27C60"/>
    <w:rsid w:val="00B3112D"/>
    <w:rsid w:val="00B35ABE"/>
    <w:rsid w:val="00B35F56"/>
    <w:rsid w:val="00B4154E"/>
    <w:rsid w:val="00B42613"/>
    <w:rsid w:val="00B43E3F"/>
    <w:rsid w:val="00B46B3E"/>
    <w:rsid w:val="00B61E75"/>
    <w:rsid w:val="00B634B7"/>
    <w:rsid w:val="00B64F4B"/>
    <w:rsid w:val="00B657CE"/>
    <w:rsid w:val="00B70BBD"/>
    <w:rsid w:val="00B71130"/>
    <w:rsid w:val="00B71A14"/>
    <w:rsid w:val="00B730AB"/>
    <w:rsid w:val="00B737A3"/>
    <w:rsid w:val="00B90742"/>
    <w:rsid w:val="00B934A7"/>
    <w:rsid w:val="00B9767A"/>
    <w:rsid w:val="00BA4AB9"/>
    <w:rsid w:val="00BA59BA"/>
    <w:rsid w:val="00BA6ABE"/>
    <w:rsid w:val="00BA7BE6"/>
    <w:rsid w:val="00BB1D7D"/>
    <w:rsid w:val="00BB2069"/>
    <w:rsid w:val="00BB2B79"/>
    <w:rsid w:val="00BB4478"/>
    <w:rsid w:val="00BC1269"/>
    <w:rsid w:val="00BC1E88"/>
    <w:rsid w:val="00BD0C79"/>
    <w:rsid w:val="00BD211D"/>
    <w:rsid w:val="00BD6806"/>
    <w:rsid w:val="00BE38E0"/>
    <w:rsid w:val="00BF4E0F"/>
    <w:rsid w:val="00BF5119"/>
    <w:rsid w:val="00BF6413"/>
    <w:rsid w:val="00BF64DA"/>
    <w:rsid w:val="00BF7DF1"/>
    <w:rsid w:val="00C001B9"/>
    <w:rsid w:val="00C0528F"/>
    <w:rsid w:val="00C13350"/>
    <w:rsid w:val="00C13BBF"/>
    <w:rsid w:val="00C17DBE"/>
    <w:rsid w:val="00C20151"/>
    <w:rsid w:val="00C20AE8"/>
    <w:rsid w:val="00C231DA"/>
    <w:rsid w:val="00C25455"/>
    <w:rsid w:val="00C33014"/>
    <w:rsid w:val="00C34CB3"/>
    <w:rsid w:val="00C3759C"/>
    <w:rsid w:val="00C40C6C"/>
    <w:rsid w:val="00C41215"/>
    <w:rsid w:val="00C425A7"/>
    <w:rsid w:val="00C43EDD"/>
    <w:rsid w:val="00C52D55"/>
    <w:rsid w:val="00C52E6C"/>
    <w:rsid w:val="00C55B5A"/>
    <w:rsid w:val="00C577E7"/>
    <w:rsid w:val="00C63677"/>
    <w:rsid w:val="00C64759"/>
    <w:rsid w:val="00C70F11"/>
    <w:rsid w:val="00C72F6A"/>
    <w:rsid w:val="00C73629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96139"/>
    <w:rsid w:val="00CA2CD8"/>
    <w:rsid w:val="00CA5E0D"/>
    <w:rsid w:val="00CA753F"/>
    <w:rsid w:val="00CB09B4"/>
    <w:rsid w:val="00CB1986"/>
    <w:rsid w:val="00CB644C"/>
    <w:rsid w:val="00CB70D5"/>
    <w:rsid w:val="00CB7143"/>
    <w:rsid w:val="00CC04A5"/>
    <w:rsid w:val="00CC0B1A"/>
    <w:rsid w:val="00CC3829"/>
    <w:rsid w:val="00CC5BF4"/>
    <w:rsid w:val="00CC7758"/>
    <w:rsid w:val="00CD1E53"/>
    <w:rsid w:val="00CD5C97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34EE"/>
    <w:rsid w:val="00D240F1"/>
    <w:rsid w:val="00D241C8"/>
    <w:rsid w:val="00D25101"/>
    <w:rsid w:val="00D30483"/>
    <w:rsid w:val="00D32A6B"/>
    <w:rsid w:val="00D331CA"/>
    <w:rsid w:val="00D3502D"/>
    <w:rsid w:val="00D372A6"/>
    <w:rsid w:val="00D40B15"/>
    <w:rsid w:val="00D42D1F"/>
    <w:rsid w:val="00D50B8D"/>
    <w:rsid w:val="00D523DC"/>
    <w:rsid w:val="00D52643"/>
    <w:rsid w:val="00D52BC7"/>
    <w:rsid w:val="00D55068"/>
    <w:rsid w:val="00D5533F"/>
    <w:rsid w:val="00D57802"/>
    <w:rsid w:val="00D60CDA"/>
    <w:rsid w:val="00D6344E"/>
    <w:rsid w:val="00D652BC"/>
    <w:rsid w:val="00D67803"/>
    <w:rsid w:val="00D67D46"/>
    <w:rsid w:val="00D77A68"/>
    <w:rsid w:val="00D85972"/>
    <w:rsid w:val="00D8605C"/>
    <w:rsid w:val="00D9057F"/>
    <w:rsid w:val="00D92399"/>
    <w:rsid w:val="00D948F2"/>
    <w:rsid w:val="00D95DCD"/>
    <w:rsid w:val="00D9764B"/>
    <w:rsid w:val="00DA5D65"/>
    <w:rsid w:val="00DA5F1F"/>
    <w:rsid w:val="00DA6AF4"/>
    <w:rsid w:val="00DB2273"/>
    <w:rsid w:val="00DB280D"/>
    <w:rsid w:val="00DC0AAD"/>
    <w:rsid w:val="00DD11F9"/>
    <w:rsid w:val="00DD1592"/>
    <w:rsid w:val="00DD1840"/>
    <w:rsid w:val="00DD6CFF"/>
    <w:rsid w:val="00DE04DF"/>
    <w:rsid w:val="00DE04FF"/>
    <w:rsid w:val="00DE3D54"/>
    <w:rsid w:val="00DE4E45"/>
    <w:rsid w:val="00DE6A1F"/>
    <w:rsid w:val="00DE7C70"/>
    <w:rsid w:val="00DF10ED"/>
    <w:rsid w:val="00DF1519"/>
    <w:rsid w:val="00DF2010"/>
    <w:rsid w:val="00DF4811"/>
    <w:rsid w:val="00DF550C"/>
    <w:rsid w:val="00DF6F10"/>
    <w:rsid w:val="00DF70F3"/>
    <w:rsid w:val="00DF7122"/>
    <w:rsid w:val="00DF7D57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74AD"/>
    <w:rsid w:val="00E4481D"/>
    <w:rsid w:val="00E521A1"/>
    <w:rsid w:val="00E53096"/>
    <w:rsid w:val="00E5546B"/>
    <w:rsid w:val="00E559EE"/>
    <w:rsid w:val="00E57F07"/>
    <w:rsid w:val="00E628A8"/>
    <w:rsid w:val="00E64581"/>
    <w:rsid w:val="00E66356"/>
    <w:rsid w:val="00E6685E"/>
    <w:rsid w:val="00E67CEC"/>
    <w:rsid w:val="00E71778"/>
    <w:rsid w:val="00E72488"/>
    <w:rsid w:val="00E7349A"/>
    <w:rsid w:val="00E80DB8"/>
    <w:rsid w:val="00E8574C"/>
    <w:rsid w:val="00E87997"/>
    <w:rsid w:val="00E905C5"/>
    <w:rsid w:val="00E922C1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C05B6"/>
    <w:rsid w:val="00EC30D0"/>
    <w:rsid w:val="00EC4E83"/>
    <w:rsid w:val="00EC5F63"/>
    <w:rsid w:val="00EC6451"/>
    <w:rsid w:val="00ED0C6F"/>
    <w:rsid w:val="00ED11B9"/>
    <w:rsid w:val="00ED3348"/>
    <w:rsid w:val="00ED4771"/>
    <w:rsid w:val="00ED490A"/>
    <w:rsid w:val="00ED4B01"/>
    <w:rsid w:val="00ED5428"/>
    <w:rsid w:val="00ED70F7"/>
    <w:rsid w:val="00ED7E78"/>
    <w:rsid w:val="00EE3DC5"/>
    <w:rsid w:val="00EE4421"/>
    <w:rsid w:val="00EF06FA"/>
    <w:rsid w:val="00EF1746"/>
    <w:rsid w:val="00EF2798"/>
    <w:rsid w:val="00EF33B4"/>
    <w:rsid w:val="00EF3E75"/>
    <w:rsid w:val="00EF5345"/>
    <w:rsid w:val="00EF73BB"/>
    <w:rsid w:val="00EF7E61"/>
    <w:rsid w:val="00F00C6E"/>
    <w:rsid w:val="00F06771"/>
    <w:rsid w:val="00F10691"/>
    <w:rsid w:val="00F11C8A"/>
    <w:rsid w:val="00F1226B"/>
    <w:rsid w:val="00F125E0"/>
    <w:rsid w:val="00F14BA2"/>
    <w:rsid w:val="00F176B4"/>
    <w:rsid w:val="00F217CB"/>
    <w:rsid w:val="00F23076"/>
    <w:rsid w:val="00F23362"/>
    <w:rsid w:val="00F23E64"/>
    <w:rsid w:val="00F24CB5"/>
    <w:rsid w:val="00F25E18"/>
    <w:rsid w:val="00F31C22"/>
    <w:rsid w:val="00F3329F"/>
    <w:rsid w:val="00F33C0B"/>
    <w:rsid w:val="00F37EBA"/>
    <w:rsid w:val="00F442A7"/>
    <w:rsid w:val="00F50912"/>
    <w:rsid w:val="00F5418D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4BCF"/>
    <w:rsid w:val="00F76DAC"/>
    <w:rsid w:val="00F8663B"/>
    <w:rsid w:val="00F86BB6"/>
    <w:rsid w:val="00F87E20"/>
    <w:rsid w:val="00F92983"/>
    <w:rsid w:val="00F95AEE"/>
    <w:rsid w:val="00F95B28"/>
    <w:rsid w:val="00FA20CD"/>
    <w:rsid w:val="00FA40EB"/>
    <w:rsid w:val="00FA45D0"/>
    <w:rsid w:val="00FA675E"/>
    <w:rsid w:val="00FB1990"/>
    <w:rsid w:val="00FB253E"/>
    <w:rsid w:val="00FB4016"/>
    <w:rsid w:val="00FB5536"/>
    <w:rsid w:val="00FB58E1"/>
    <w:rsid w:val="00FB5CF1"/>
    <w:rsid w:val="00FC0A1C"/>
    <w:rsid w:val="00FC4890"/>
    <w:rsid w:val="00FC50B8"/>
    <w:rsid w:val="00FC6FF2"/>
    <w:rsid w:val="00FD318A"/>
    <w:rsid w:val="00FD6396"/>
    <w:rsid w:val="00FD65A4"/>
    <w:rsid w:val="00FE0B4E"/>
    <w:rsid w:val="00FE22DE"/>
    <w:rsid w:val="00FE2BAE"/>
    <w:rsid w:val="00FE4AF6"/>
    <w:rsid w:val="00FE4C62"/>
    <w:rsid w:val="00FE7096"/>
    <w:rsid w:val="00FF1F0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sobczyk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ulik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29B2-FD24-4680-99BB-59030BF2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35</Pages>
  <Words>10513</Words>
  <Characters>63080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513</cp:revision>
  <cp:lastPrinted>2015-11-24T12:14:00Z</cp:lastPrinted>
  <dcterms:created xsi:type="dcterms:W3CDTF">2014-12-18T10:38:00Z</dcterms:created>
  <dcterms:modified xsi:type="dcterms:W3CDTF">2015-11-24T12:17:00Z</dcterms:modified>
</cp:coreProperties>
</file>