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E40699">
        <w:rPr>
          <w:rFonts w:ascii="Times New Roman" w:eastAsia="Times New Roman" w:hAnsi="Times New Roman" w:cs="Times New Roman"/>
          <w:bCs/>
          <w:lang w:eastAsia="pl-PL"/>
        </w:rPr>
        <w:t>na</w:t>
      </w:r>
      <w:r w:rsidR="00E40699">
        <w:rPr>
          <w:rFonts w:ascii="Times New Roman" w:eastAsia="Times New Roman" w:hAnsi="Times New Roman" w:cs="Times New Roman"/>
          <w:bCs/>
          <w:lang w:eastAsia="pl-PL"/>
        </w:rPr>
        <w:t xml:space="preserve"> dostawę</w:t>
      </w:r>
      <w:r w:rsidRPr="00E40699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699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    - 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>Komputer stacjonarny 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– 1</w:t>
      </w:r>
      <w:r w:rsidR="008D658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szt.</w:t>
      </w:r>
      <w:r w:rsidR="005402A3" w:rsidRPr="00E4069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40699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II   - 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>Monitor A – 1 szt.</w:t>
      </w:r>
    </w:p>
    <w:p w:rsidR="00E40699" w:rsidRPr="008D658E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III </w:t>
      </w:r>
      <w:r w:rsidRPr="008D658E">
        <w:rPr>
          <w:rFonts w:ascii="Times New Roman" w:eastAsia="Times New Roman" w:hAnsi="Times New Roman" w:cs="Times New Roman"/>
          <w:b/>
          <w:lang w:eastAsia="pl-PL"/>
        </w:rPr>
        <w:t>-</w:t>
      </w:r>
      <w:r w:rsidRPr="008D658E">
        <w:rPr>
          <w:rFonts w:ascii="Times New Roman" w:hAnsi="Times New Roman" w:cs="Times New Roman"/>
          <w:b/>
        </w:rPr>
        <w:t xml:space="preserve"> </w:t>
      </w:r>
      <w:r w:rsidR="008D658E" w:rsidRPr="008D658E">
        <w:rPr>
          <w:rFonts w:ascii="Times New Roman" w:hAnsi="Times New Roman" w:cs="Times New Roman"/>
          <w:b/>
        </w:rPr>
        <w:t xml:space="preserve">Projektor typ A  </w:t>
      </w:r>
      <w:r w:rsidRPr="008D658E">
        <w:rPr>
          <w:rFonts w:ascii="Times New Roman" w:eastAsia="Times New Roman" w:hAnsi="Times New Roman" w:cs="Times New Roman"/>
          <w:b/>
          <w:lang w:eastAsia="pl-PL"/>
        </w:rPr>
        <w:t>– 1 szt.</w:t>
      </w:r>
    </w:p>
    <w:p w:rsidR="00E40699" w:rsidRPr="00E40699" w:rsidRDefault="00E40699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069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40699" w:rsidRPr="00E40699" w:rsidRDefault="00E40699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E40699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130F9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E40699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1.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E40699">
        <w:rPr>
          <w:rFonts w:ascii="Times New Roman" w:eastAsia="Times New Roman" w:hAnsi="Times New Roman" w:cs="Times New Roman"/>
          <w:lang w:eastAsia="pl-PL"/>
        </w:rPr>
        <w:tab/>
      </w:r>
      <w:r w:rsidR="005C7780" w:rsidRPr="00E40699">
        <w:rPr>
          <w:rFonts w:ascii="Times New Roman" w:eastAsia="Times New Roman" w:hAnsi="Times New Roman" w:cs="Times New Roman"/>
          <w:lang w:eastAsia="pl-PL"/>
        </w:rPr>
        <w:tab/>
      </w:r>
      <w:r w:rsidR="006626B2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2a.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E40699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E40699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2b.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3.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E40699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5.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E40699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P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E40699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E40699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1F76" w:rsidRPr="00E40699" w:rsidRDefault="00791F76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E40699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E40699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</w:t>
      </w:r>
      <w:r w:rsidR="00AB780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8D658E">
        <w:rPr>
          <w:rFonts w:ascii="Times New Roman" w:eastAsia="Times New Roman" w:hAnsi="Times New Roman" w:cs="Times New Roman"/>
          <w:sz w:val="20"/>
          <w:szCs w:val="20"/>
          <w:lang w:eastAsia="pl-PL"/>
        </w:rPr>
        <w:t>73</w:t>
      </w:r>
      <w:r w:rsid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/MKO</w:t>
      </w:r>
      <w:r w:rsidR="002C07A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/1</w:t>
      </w:r>
      <w:r w:rsid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S.A. O/Katowice, ul. Powstańców 43, 40-024 Katowice,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E40699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E40699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1DD5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257189" w:rsidRPr="00E40699" w:rsidRDefault="00257189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dostawa</w:t>
      </w:r>
      <w:r w:rsid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</w:t>
      </w:r>
    </w:p>
    <w:p w:rsid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 xml:space="preserve">Część I    - Komputer stacjonarny A – 1 szt. </w:t>
      </w:r>
    </w:p>
    <w:p w:rsidR="00E40699" w:rsidRP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>Część II   - Monitor A – 1 szt.</w:t>
      </w:r>
    </w:p>
    <w:p w:rsidR="00E40699" w:rsidRP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>Część III -</w:t>
      </w:r>
      <w:r w:rsidRPr="00E40699">
        <w:t xml:space="preserve"> </w:t>
      </w:r>
      <w:r w:rsidR="008D658E" w:rsidRPr="008D658E">
        <w:rPr>
          <w:b/>
        </w:rPr>
        <w:t xml:space="preserve">Projektor typ A – 1 </w:t>
      </w:r>
      <w:proofErr w:type="spellStart"/>
      <w:r w:rsidR="008D658E" w:rsidRPr="008D658E">
        <w:rPr>
          <w:b/>
        </w:rPr>
        <w:t>szt</w:t>
      </w:r>
      <w:proofErr w:type="spellEnd"/>
    </w:p>
    <w:p w:rsidR="00455DF2" w:rsidRPr="00E40699" w:rsidRDefault="00512637" w:rsidP="00455D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:rsidR="00E40699" w:rsidRPr="00257189" w:rsidRDefault="00796DCF" w:rsidP="00E663AE">
      <w:pPr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E40699">
        <w:rPr>
          <w:rFonts w:ascii="Times New Roman" w:hAnsi="Times New Roman" w:cs="Times New Roman"/>
          <w:sz w:val="18"/>
          <w:szCs w:val="20"/>
        </w:rPr>
        <w:t>Główny przedmiot zamówienia wg</w:t>
      </w:r>
      <w:r w:rsidR="003105C7" w:rsidRPr="00E40699">
        <w:rPr>
          <w:rFonts w:ascii="Times New Roman" w:hAnsi="Times New Roman" w:cs="Times New Roman"/>
          <w:sz w:val="18"/>
          <w:szCs w:val="20"/>
        </w:rPr>
        <w:t xml:space="preserve"> Kodu Wspólnego Słownika Zamówień</w:t>
      </w:r>
      <w:r w:rsidR="00E40699">
        <w:rPr>
          <w:rFonts w:ascii="Times New Roman" w:hAnsi="Times New Roman" w:cs="Times New Roman"/>
          <w:sz w:val="18"/>
          <w:szCs w:val="20"/>
        </w:rPr>
        <w:t xml:space="preserve">: </w:t>
      </w:r>
      <w:r w:rsidR="00E40699" w:rsidRPr="00257189">
        <w:rPr>
          <w:rFonts w:ascii="Times New Roman" w:hAnsi="Times New Roman" w:cs="Times New Roman"/>
          <w:i/>
          <w:sz w:val="18"/>
          <w:szCs w:val="20"/>
        </w:rPr>
        <w:t>CPV:</w:t>
      </w:r>
      <w:r w:rsidR="003105C7" w:rsidRPr="00257189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257189" w:rsidRPr="00257189">
        <w:rPr>
          <w:rFonts w:ascii="Times New Roman" w:hAnsi="Times New Roman" w:cs="Times New Roman"/>
          <w:i/>
          <w:sz w:val="18"/>
          <w:szCs w:val="20"/>
        </w:rPr>
        <w:t>30213000-5 Komputery osobiste</w:t>
      </w:r>
      <w:r w:rsidR="00257189">
        <w:rPr>
          <w:rFonts w:ascii="Times New Roman" w:hAnsi="Times New Roman" w:cs="Times New Roman"/>
          <w:sz w:val="18"/>
          <w:szCs w:val="20"/>
        </w:rPr>
        <w:t xml:space="preserve">, </w:t>
      </w:r>
      <w:r w:rsidR="003105C7" w:rsidRPr="00E40699">
        <w:rPr>
          <w:rFonts w:ascii="Times New Roman" w:hAnsi="Times New Roman" w:cs="Times New Roman"/>
          <w:sz w:val="18"/>
          <w:szCs w:val="20"/>
        </w:rPr>
        <w:t>CPV:</w:t>
      </w:r>
      <w:r w:rsidR="00C75FC4" w:rsidRPr="00E40699">
        <w:rPr>
          <w:rFonts w:ascii="Times New Roman" w:hAnsi="Times New Roman" w:cs="Times New Roman"/>
          <w:sz w:val="18"/>
          <w:szCs w:val="20"/>
        </w:rPr>
        <w:t xml:space="preserve"> </w:t>
      </w:r>
      <w:r w:rsidR="00E40699">
        <w:rPr>
          <w:rFonts w:ascii="Times New Roman" w:hAnsi="Times New Roman" w:cs="Times New Roman"/>
          <w:i/>
          <w:sz w:val="20"/>
          <w:szCs w:val="20"/>
        </w:rPr>
        <w:t>33195100-4</w:t>
      </w:r>
      <w:r w:rsidR="00BF5171" w:rsidRPr="00E406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63AE" w:rsidRPr="00FF1DD5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Monitory</w:t>
      </w:r>
      <w:r w:rsidR="00257189" w:rsidRPr="00FF1DD5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, CPV:</w:t>
      </w:r>
      <w:r w:rsidR="00FF1DD5" w:rsidRPr="00FF1DD5">
        <w:t xml:space="preserve"> </w:t>
      </w:r>
      <w:r w:rsidR="00FF1DD5" w:rsidRPr="00FF1DD5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38652100-1</w:t>
      </w:r>
      <w:r w:rsidR="00FF1DD5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 xml:space="preserve"> </w:t>
      </w:r>
      <w:hyperlink r:id="rId9" w:tooltip="przetargi na Projektory - kod CPV 38652100-1" w:history="1">
        <w:r w:rsidR="00FF1DD5" w:rsidRPr="00FF1DD5">
          <w:rPr>
            <w:rStyle w:val="Hipercze"/>
            <w:rFonts w:ascii="Times New Roman" w:hAnsi="Times New Roman" w:cs="Times New Roman"/>
            <w:bCs/>
            <w:i/>
            <w:color w:val="auto"/>
            <w:sz w:val="20"/>
            <w:szCs w:val="20"/>
            <w:u w:val="none"/>
          </w:rPr>
          <w:t>Projektory</w:t>
        </w:r>
      </w:hyperlink>
      <w:r w:rsidR="00710445" w:rsidRPr="00FF1DD5">
        <w:rPr>
          <w:rFonts w:ascii="Times New Roman" w:hAnsi="Times New Roman" w:cs="Times New Roman"/>
          <w:sz w:val="18"/>
          <w:szCs w:val="20"/>
        </w:rPr>
        <w:t>-</w:t>
      </w:r>
      <w:r w:rsidR="00710445" w:rsidRPr="00E40699">
        <w:rPr>
          <w:rFonts w:ascii="Times New Roman" w:hAnsi="Times New Roman" w:cs="Times New Roman"/>
          <w:sz w:val="18"/>
          <w:szCs w:val="20"/>
        </w:rPr>
        <w:t xml:space="preserve">  </w:t>
      </w:r>
      <w:r w:rsidR="003105C7" w:rsidRPr="00E40699">
        <w:rPr>
          <w:rFonts w:ascii="Times New Roman" w:hAnsi="Times New Roman"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E40699" w:rsidRDefault="00257189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51263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części: III.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E40699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E40699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E40699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E40699">
        <w:t xml:space="preserve">Warunki płatności: płatność będzie dokonana w terminie </w:t>
      </w:r>
      <w:r w:rsidRPr="00E40699">
        <w:rPr>
          <w:bCs/>
        </w:rPr>
        <w:t>do 30 dni.</w:t>
      </w:r>
      <w:r w:rsidRPr="00E40699">
        <w:t xml:space="preserve"> Termin płatności będzie liczony od daty dostarczenia do GIG prawidłowo wystawionej faktury. </w:t>
      </w:r>
      <w:r w:rsidRPr="00E40699">
        <w:rPr>
          <w:color w:val="000000" w:themeColor="text1"/>
        </w:rPr>
        <w:t>Podstawą do wystawienia faktury będą podpisane przez obie strony protokoły odbioru ilościowo – jakościowego.</w:t>
      </w:r>
    </w:p>
    <w:p w:rsidR="007F14D4" w:rsidRPr="00E40699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801EE" w:rsidRPr="00E40699" w:rsidRDefault="006801EE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2571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informatyki - RI</w:t>
      </w:r>
      <w:r w:rsidR="00010CA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E40699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7EA" w:rsidRPr="00E40699" w:rsidRDefault="00E657E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E40699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E40699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E40699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E40699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E40699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E40699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E40699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E40699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E40699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E40699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E40699" w:rsidRDefault="003105C7" w:rsidP="000F3A4C">
      <w:pPr>
        <w:pStyle w:val="Akapitzlist"/>
        <w:numPr>
          <w:ilvl w:val="0"/>
          <w:numId w:val="10"/>
        </w:numPr>
        <w:jc w:val="both"/>
      </w:pPr>
      <w:r w:rsidRPr="00E40699">
        <w:t>Formularz techniczno - cenowy wg załączonego wzoru (załącznik nr 3 do SIWZ)</w:t>
      </w:r>
      <w:r w:rsidR="00D56D76" w:rsidRPr="00E40699">
        <w:t>. Formularz powinien zawierać</w:t>
      </w:r>
      <w:r w:rsidR="00194931" w:rsidRPr="00E40699">
        <w:t xml:space="preserve"> szczegółowe dane:</w:t>
      </w:r>
      <w:r w:rsidR="006917E9" w:rsidRPr="00E40699">
        <w:t xml:space="preserve"> </w:t>
      </w:r>
      <w:r w:rsidR="004E487F" w:rsidRPr="00E40699">
        <w:rPr>
          <w:b/>
        </w:rPr>
        <w:t>szczegółowy opis techniczny</w:t>
      </w:r>
      <w:r w:rsidR="00D818B8" w:rsidRPr="00E40699">
        <w:rPr>
          <w:b/>
        </w:rPr>
        <w:t>, nazwę</w:t>
      </w:r>
      <w:r w:rsidR="000836D2" w:rsidRPr="00E40699">
        <w:rPr>
          <w:b/>
        </w:rPr>
        <w:t xml:space="preserve"> „przedmiotu zamówienia”, naz</w:t>
      </w:r>
      <w:r w:rsidR="00D818B8" w:rsidRPr="00E40699">
        <w:rPr>
          <w:b/>
        </w:rPr>
        <w:t>wę</w:t>
      </w:r>
      <w:r w:rsidR="000E6509" w:rsidRPr="00E40699">
        <w:rPr>
          <w:b/>
        </w:rPr>
        <w:t xml:space="preserve"> producenta, model, PN, </w:t>
      </w:r>
      <w:r w:rsidR="00A457B4">
        <w:rPr>
          <w:b/>
        </w:rPr>
        <w:t xml:space="preserve">wykaz posiadanych przez oferowany sprzęt </w:t>
      </w:r>
      <w:r w:rsidR="00A457B4" w:rsidRPr="00E40699">
        <w:rPr>
          <w:b/>
        </w:rPr>
        <w:t xml:space="preserve">certyfikatów </w:t>
      </w:r>
      <w:r w:rsidR="00A457B4">
        <w:rPr>
          <w:b/>
        </w:rPr>
        <w:t>-</w:t>
      </w:r>
    </w:p>
    <w:p w:rsidR="00194931" w:rsidRPr="00E40699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E40699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E40699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E40699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E40699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E40699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przypadku, gdy ofertę składa kilka podmiotów działających wspólnie dotyczy to każdego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VI, ust. 5,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E40699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2533F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2533F9" w:rsidRPr="00E40699" w:rsidRDefault="002533F9" w:rsidP="002533F9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2533F9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Wymagane oświadczenia i dokumenty wskazane w pkt. VI,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="00253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E40699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E40699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9E6771" w:rsidRPr="00E40699" w:rsidRDefault="009E6771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9E6771" w:rsidRPr="00E40699" w:rsidRDefault="009E6771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2533F9" w:rsidRPr="00E40699" w:rsidRDefault="002533F9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3E5EAD" w:rsidRPr="00E40699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7D57AC" w:rsidRPr="00E4069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E4069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- </w:t>
      </w:r>
      <w:r w:rsidR="007D57A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inż. Marzena Kolczyk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257189">
        <w:rPr>
          <w:rFonts w:ascii="Times New Roman" w:eastAsia="Times New Roman" w:hAnsi="Times New Roman" w:cs="Times New Roman"/>
          <w:sz w:val="20"/>
          <w:szCs w:val="20"/>
          <w:lang w:eastAsia="pl-PL"/>
        </w:rPr>
        <w:t>23 42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fax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: (032) 259 22 05 - e-mail: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25718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makolczyk</w:t>
        </w:r>
        <w:r w:rsidR="007D57AC" w:rsidRPr="00E4069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@gig.</w:t>
        </w:r>
        <w:r w:rsidR="0025718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eu</w:t>
        </w:r>
      </w:hyperlink>
      <w:r w:rsidR="0025718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8769DB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E40699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E40699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E40699">
          <w:rPr>
            <w:b/>
            <w:bCs/>
            <w:color w:val="0000FF"/>
            <w:u w:val="single"/>
          </w:rPr>
          <w:t>www.gig.eu</w:t>
        </w:r>
      </w:hyperlink>
    </w:p>
    <w:p w:rsidR="00C33092" w:rsidRPr="00E40699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E40699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257189" w:rsidRDefault="00257189" w:rsidP="002571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257189" w:rsidRPr="00257189" w:rsidRDefault="00257189" w:rsidP="0025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</w:pP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Na każdą część zamówienia powinien być złożony osobny formularz oferty wraz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br/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z formularzem cenowym.</w:t>
      </w:r>
    </w:p>
    <w:p w:rsidR="0060699F" w:rsidRPr="00E40699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E40699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Złożenie więcej niż jednej oferty lub złożenie oferty zawierającej propozycje alternatywne spowoduje odrzucenie wszystkich ofert złożonych przez Wykonawcę.</w:t>
      </w:r>
    </w:p>
    <w:p w:rsidR="003105C7" w:rsidRPr="00E40699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E40699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A5180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04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</w:t>
      </w:r>
      <w:r w:rsidR="00A5180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.2016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r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E40699" w:rsidRDefault="003105C7" w:rsidP="00B60AAA">
      <w:pPr>
        <w:pStyle w:val="Akapitzlist"/>
        <w:numPr>
          <w:ilvl w:val="0"/>
          <w:numId w:val="4"/>
        </w:numPr>
        <w:jc w:val="both"/>
      </w:pPr>
      <w:r w:rsidRPr="00E40699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E40699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E40699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257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I    - Komputer stacjonarny A – 1szt.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257189" w:rsidRP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II   - Monitor A – 1 szt.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980B04" w:rsidRP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Część III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</w:t>
            </w: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8D658E" w:rsidRPr="008D6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Projektor typ A – 1 </w:t>
            </w:r>
            <w:proofErr w:type="spellStart"/>
            <w:r w:rsidR="008D658E" w:rsidRPr="008D6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  <w:r w:rsidR="008D6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121B18" w:rsidRPr="00A043B1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043B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u w:val="single"/>
              </w:rPr>
              <w:t>*Zaznaczyć, na którą część jest składana oferta!!!</w:t>
            </w:r>
            <w:r w:rsidR="00121B18" w:rsidRPr="00A043B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257189" w:rsidRPr="00E4069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E40699" w:rsidRDefault="00C110D1" w:rsidP="008D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A51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04.04.2016</w:t>
            </w:r>
            <w:r w:rsidR="00A51806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="003105C7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Pr="00E40699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E40699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A5180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04.04.2016</w:t>
      </w:r>
      <w:r w:rsidR="00A51806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r. o godz. 1</w:t>
      </w:r>
      <w:r w:rsidR="00AE07DC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E40699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1443" w:rsidRPr="00E40699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152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59" w:rsidRPr="00E40699">
        <w:rPr>
          <w:rFonts w:ascii="Times New Roman" w:hAnsi="Times New Roman" w:cs="Times New Roman"/>
          <w:b/>
          <w:sz w:val="20"/>
          <w:szCs w:val="20"/>
        </w:rPr>
        <w:t>szczegółowego</w:t>
      </w:r>
      <w:r w:rsidR="00882295" w:rsidRPr="00E40699">
        <w:rPr>
          <w:rFonts w:ascii="Times New Roman" w:hAnsi="Times New Roman" w:cs="Times New Roman"/>
          <w:b/>
          <w:sz w:val="20"/>
          <w:szCs w:val="20"/>
        </w:rPr>
        <w:t xml:space="preserve"> opis</w:t>
      </w:r>
      <w:r w:rsidR="00442559" w:rsidRPr="00E40699">
        <w:rPr>
          <w:rFonts w:ascii="Times New Roman" w:hAnsi="Times New Roman" w:cs="Times New Roman"/>
          <w:b/>
          <w:sz w:val="20"/>
          <w:szCs w:val="20"/>
        </w:rPr>
        <w:t>u technicznego, nazwy</w:t>
      </w:r>
      <w:r w:rsidR="00CF7AED" w:rsidRPr="00E40699">
        <w:rPr>
          <w:rFonts w:ascii="Times New Roman" w:hAnsi="Times New Roman" w:cs="Times New Roman"/>
          <w:b/>
          <w:sz w:val="20"/>
          <w:szCs w:val="20"/>
        </w:rPr>
        <w:t xml:space="preserve"> „przedmiotu zamówienia”, naz</w:t>
      </w:r>
      <w:r w:rsidR="00442559" w:rsidRPr="00E40699">
        <w:rPr>
          <w:rFonts w:ascii="Times New Roman" w:hAnsi="Times New Roman" w:cs="Times New Roman"/>
          <w:b/>
          <w:sz w:val="20"/>
          <w:szCs w:val="20"/>
        </w:rPr>
        <w:t>wy</w:t>
      </w:r>
      <w:r w:rsidR="00A813A1" w:rsidRPr="00E40699">
        <w:rPr>
          <w:rFonts w:ascii="Times New Roman" w:hAnsi="Times New Roman" w:cs="Times New Roman"/>
          <w:b/>
          <w:sz w:val="20"/>
          <w:szCs w:val="20"/>
        </w:rPr>
        <w:t xml:space="preserve"> producenta, model, PN</w:t>
      </w:r>
      <w:r w:rsidR="00524115" w:rsidRPr="00E4069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457B4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524115" w:rsidRPr="00E40699">
        <w:rPr>
          <w:rFonts w:ascii="Times New Roman" w:hAnsi="Times New Roman" w:cs="Times New Roman"/>
          <w:b/>
          <w:sz w:val="20"/>
          <w:szCs w:val="20"/>
        </w:rPr>
        <w:t>certyfikatów</w:t>
      </w:r>
      <w:r w:rsidR="000B4B36" w:rsidRPr="00E40699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201443" w:rsidRPr="00E40699">
        <w:rPr>
          <w:rFonts w:ascii="Times New Roman" w:hAnsi="Times New Roman" w:cs="Times New Roman"/>
          <w:sz w:val="20"/>
          <w:szCs w:val="20"/>
        </w:rPr>
        <w:t>w formularzu techniczno – cenowym, stanowiącej załącznik nr 3 do oferty.</w:t>
      </w:r>
      <w:r w:rsidR="00524115" w:rsidRPr="00E40699">
        <w:rPr>
          <w:rFonts w:ascii="Times New Roman" w:hAnsi="Times New Roman" w:cs="Times New Roman"/>
          <w:sz w:val="20"/>
          <w:szCs w:val="20"/>
        </w:rPr>
        <w:t xml:space="preserve"> </w:t>
      </w:r>
      <w:r w:rsidR="00201443" w:rsidRPr="00E40699">
        <w:rPr>
          <w:rFonts w:ascii="Times New Roman" w:hAnsi="Times New Roman" w:cs="Times New Roman"/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Ceny brutto / netto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E40699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E40699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E40699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E40699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E40699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E40699" w:rsidTr="00D86854">
        <w:tc>
          <w:tcPr>
            <w:tcW w:w="54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E40699" w:rsidTr="00D86854">
        <w:tc>
          <w:tcPr>
            <w:tcW w:w="540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E40699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E40699" w:rsidTr="00D86854">
        <w:tc>
          <w:tcPr>
            <w:tcW w:w="540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E40699" w:rsidRDefault="00E04163" w:rsidP="00A8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E40699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E40699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E40699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E40699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E40699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E40699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E40699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E40699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E40699">
        <w:rPr>
          <w:rFonts w:ascii="Times New Roman" w:eastAsia="Calibri" w:hAnsi="Times New Roman" w:cs="Times New Roman"/>
          <w:i/>
          <w:sz w:val="20"/>
        </w:rPr>
        <w:t>cena brutto</w:t>
      </w:r>
      <w:r w:rsidRPr="00E40699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</w:p>
    <w:p w:rsidR="00FD55CE" w:rsidRPr="00E40699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E40699">
        <w:rPr>
          <w:rFonts w:ascii="Times New Roman" w:eastAsia="Calibri" w:hAnsi="Times New Roman" w:cs="Times New Roman"/>
          <w:sz w:val="20"/>
        </w:rPr>
        <w:t>100</w:t>
      </w:r>
    </w:p>
    <w:p w:rsidR="00FD55CE" w:rsidRPr="00E40699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E40699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9C6730" w:rsidRPr="00E40699">
        <w:rPr>
          <w:rFonts w:ascii="Times New Roman" w:eastAsia="Calibri" w:hAnsi="Times New Roman" w:cs="Times New Roman"/>
          <w:sz w:val="20"/>
        </w:rPr>
        <w:t>85</w:t>
      </w:r>
      <w:r w:rsidRPr="00E40699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E40699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9C6730" w:rsidRPr="00E40699">
        <w:rPr>
          <w:rFonts w:ascii="Times New Roman" w:eastAsia="Calibri" w:hAnsi="Times New Roman" w:cs="Times New Roman"/>
          <w:sz w:val="20"/>
        </w:rPr>
        <w:t>85</w:t>
      </w:r>
      <w:r w:rsidRPr="00E40699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E40699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Calibri" w:hAnsi="Times New Roman" w:cs="Times New Roman"/>
          <w:b/>
          <w:sz w:val="20"/>
        </w:rPr>
        <w:t>5.</w:t>
      </w:r>
      <w:r w:rsidRPr="00E40699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E40699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E40699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663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(okres minimalny wymagany przez Zamawiającego)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 pkt.,</w:t>
      </w:r>
    </w:p>
    <w:p w:rsidR="009C6730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udzielenie gwarancji i rękojmi na okres 60 miesięcy                15 pkt.</w:t>
      </w:r>
    </w:p>
    <w:p w:rsidR="003105C7" w:rsidRPr="00E40699" w:rsidRDefault="00FD55CE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b/>
          <w:sz w:val="20"/>
        </w:rPr>
        <w:t>6.</w:t>
      </w:r>
      <w:r w:rsidRPr="00E40699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Pr="00E40699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E40699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E40699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E40699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E40699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E1C8A" w:rsidRPr="00E40699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wobec ogłoszenia o zamówieniu oraz Specyfikacji Istotnych Warunków Zamówienia przysługują również organizacjom wpisanym na listę, o której mowa w art. 1</w:t>
      </w:r>
      <w:r w:rsidR="000A6B7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E40699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E40699">
        <w:rPr>
          <w:rFonts w:ascii="Times New Roman" w:hAnsi="Times New Roman" w:cs="Times New Roman"/>
        </w:rPr>
        <w:t xml:space="preserve"> </w:t>
      </w:r>
      <w:r w:rsidR="00C66F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4" w:history="1">
        <w:r w:rsidR="00C66F21"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E40699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E40699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e-mail, jak w pkt</w:t>
      </w:r>
      <w:r w:rsidR="003E0FCF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Specyfikację Istotnych Warunków Zamówienia oraz umieści taką informację na własnej stronie internetowej (</w:t>
      </w:r>
      <w:hyperlink r:id="rId15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E40699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1410" w:rsidRPr="00E40699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E4069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E40699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E40699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E40699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E40699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E40699">
        <w:rPr>
          <w:color w:val="000000"/>
        </w:rPr>
        <w:t>zmiany nazw, siedziby stron umowy, numerów kont bankowych,</w:t>
      </w:r>
    </w:p>
    <w:p w:rsidR="004E2C4F" w:rsidRPr="00E40699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E40699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E40699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E40699">
        <w:t>Warunkiem zmiany treści umowy jest podpisanie protokołu konieczności.</w:t>
      </w:r>
    </w:p>
    <w:p w:rsidR="003105C7" w:rsidRPr="00E40699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E40699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E40699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C387E" w:rsidRPr="00E40699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3105C7" w:rsidRPr="006407FE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>Specyfikacja techniczna:</w:t>
      </w:r>
    </w:p>
    <w:p w:rsidR="003105C7" w:rsidRPr="006407FE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6137CA" w:rsidRPr="006407FE" w:rsidRDefault="003105C7" w:rsidP="00E75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6407FE">
        <w:rPr>
          <w:rFonts w:ascii="Times New Roman" w:eastAsia="Times New Roman" w:hAnsi="Times New Roman" w:cs="Times New Roman"/>
          <w:szCs w:val="20"/>
          <w:lang w:eastAsia="pl-PL"/>
        </w:rPr>
        <w:t xml:space="preserve">, nie został wcześniej użyty oraz nie służył wcześniej jako urządzenie demonstracyjne na konferencjach i imprezach targowych </w:t>
      </w:r>
      <w:r w:rsidR="00BB5458" w:rsidRPr="006407FE">
        <w:rPr>
          <w:rFonts w:ascii="Times New Roman" w:eastAsia="Times New Roman" w:hAnsi="Times New Roman" w:cs="Times New Roman"/>
          <w:szCs w:val="20"/>
          <w:lang w:eastAsia="pl-PL"/>
        </w:rPr>
        <w:t xml:space="preserve"> oraz</w:t>
      </w:r>
      <w:r w:rsidRPr="006407FE">
        <w:rPr>
          <w:rFonts w:ascii="Times New Roman" w:eastAsia="Times New Roman" w:hAnsi="Times New Roman" w:cs="Times New Roman"/>
          <w:szCs w:val="20"/>
          <w:lang w:eastAsia="pl-PL"/>
        </w:rPr>
        <w:t xml:space="preserve"> nie może pochodzić z dostaw do realizacji proje</w:t>
      </w:r>
      <w:r w:rsidR="0072470D" w:rsidRPr="006407FE">
        <w:rPr>
          <w:rFonts w:ascii="Times New Roman" w:eastAsia="Times New Roman" w:hAnsi="Times New Roman" w:cs="Times New Roman"/>
          <w:szCs w:val="20"/>
          <w:lang w:eastAsia="pl-PL"/>
        </w:rPr>
        <w:t>ktu u innego klienta. Urządzenia</w:t>
      </w:r>
      <w:r w:rsidRPr="006407FE">
        <w:rPr>
          <w:rFonts w:ascii="Times New Roman" w:eastAsia="Times New Roman" w:hAnsi="Times New Roman" w:cs="Times New Roman"/>
          <w:szCs w:val="20"/>
          <w:lang w:eastAsia="pl-PL"/>
        </w:rPr>
        <w:t xml:space="preserve"> i ich wszystkie podzespoły muszą być dostarczone w stanie wolnym od wad techn</w:t>
      </w:r>
      <w:r w:rsidR="0001174C" w:rsidRPr="006407FE">
        <w:rPr>
          <w:rFonts w:ascii="Times New Roman" w:eastAsia="Times New Roman" w:hAnsi="Times New Roman" w:cs="Times New Roman"/>
          <w:szCs w:val="20"/>
          <w:lang w:eastAsia="pl-PL"/>
        </w:rPr>
        <w:t>icznych, prawnych i formalnych</w:t>
      </w:r>
      <w:r w:rsidR="006833C9" w:rsidRPr="006407FE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</w:p>
    <w:p w:rsidR="00207B4D" w:rsidRPr="006407FE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07B4D" w:rsidRPr="006407FE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Przedmiotem zamówienia jest dostawa: </w:t>
      </w:r>
    </w:p>
    <w:p w:rsidR="00207B4D" w:rsidRPr="006407FE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sz w:val="32"/>
          <w:lang w:eastAsia="pl-PL"/>
        </w:rPr>
        <w:t>Część I: Komputer</w:t>
      </w:r>
      <w:bookmarkStart w:id="0" w:name="_GoBack"/>
      <w:bookmarkEnd w:id="0"/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sz w:val="32"/>
          <w:lang w:eastAsia="pl-PL"/>
        </w:rPr>
        <w:t>Stacja robocza A – 1 szt.</w:t>
      </w: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8D658E" w:rsidRPr="006407FE" w:rsidTr="008D658E">
        <w:tc>
          <w:tcPr>
            <w:tcW w:w="2660" w:type="dxa"/>
            <w:shd w:val="clear" w:color="auto" w:fill="D9D9D9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Atrybut</w:t>
            </w:r>
          </w:p>
        </w:tc>
        <w:tc>
          <w:tcPr>
            <w:tcW w:w="6552" w:type="dxa"/>
            <w:shd w:val="clear" w:color="auto" w:fill="D9D9D9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Typ stanowiska: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Stacja robocza klasy PC do prac z dużymi mapami cyfrowymi i modelowania 3D w środowisku GIS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Wydajność obliczeniowa: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Procesor osiągający min. 8 000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pkt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w teście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- CPU Mark – wymagany wydruk z wynikiem z aplikacji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PerformanceTest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w wersji 8;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Możliwość zwiększenia ilości procesorów do 2 szt.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Wydajność systemu: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System osiągający min. 1800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pkt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w teście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BAPCo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Sysmark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2014 – wymagany wydruk z wynikiem z aplikacji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BAPCo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Sysmark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2014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Pamięć operacyjna: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32 GB (praca dual channel) z możliwością rozbudowy, umożliwiająca współpracę z magistralą min. 1600MHz;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Możliwość rozszerzenia do min. 256GB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Karta grafiki: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Min. 8 000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pkt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w teście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– G3D Mark , Pamięć min. 4GB GDDR5 256 bit, złącza min.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DisplayPort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, DVI, HDMI – wymagany wydruk z wynikiem z  aplikacji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PerformanceTest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w wersji 8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Dysk twardy: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SSD 1000 GB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Napęd optyczny: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Napęd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Blu-Ray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wraz z oprogramowaniem do nagrywania z licencją do użytku komercyjnego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Złącza: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Min. 1 szt.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GigaBit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Ethernet 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Min. 2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.USB 2.0 z przodu obudowy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8 szt. USB 2.0/3.0 z tyłu obudowy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 szt. DVI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Min. 1 szt.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DisplayPort</w:t>
            </w:r>
            <w:proofErr w:type="spellEnd"/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 szt. HDMI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Wyposażenie: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Czytnik kart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Pozostałe elementy wyposażenia: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Klawiatura w układzie polski programisty USB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Mysz optyczna, przewodowa, (3 przyciski + rolka) USB</w:t>
            </w:r>
          </w:p>
        </w:tc>
      </w:tr>
      <w:tr w:rsidR="008D658E" w:rsidRPr="006407FE" w:rsidTr="008D658E">
        <w:tc>
          <w:tcPr>
            <w:tcW w:w="2660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Zainstalowane oprogramowanie:</w:t>
            </w:r>
          </w:p>
        </w:tc>
        <w:tc>
          <w:tcPr>
            <w:tcW w:w="6552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Microsoft Windows 7 64-bit Professional lub równoważny</w:t>
            </w: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partycją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i/>
                <w:lang w:eastAsia="pl-PL"/>
              </w:rPr>
              <w:t>recovery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lub płytą instalacyjną DVD, możliwa Licencja Microsoft Windows 8.1 Pro z opcją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downgrade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do Windows 7 Professional i nośnikami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recovery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dla Windows 7 i Windows 8.1</w:t>
            </w:r>
          </w:p>
        </w:tc>
      </w:tr>
      <w:tr w:rsidR="008D658E" w:rsidRPr="006407FE" w:rsidTr="008D658E">
        <w:tc>
          <w:tcPr>
            <w:tcW w:w="2660" w:type="dxa"/>
            <w:vAlign w:val="center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Certyfikaty i standardy</w:t>
            </w:r>
          </w:p>
        </w:tc>
        <w:tc>
          <w:tcPr>
            <w:tcW w:w="6552" w:type="dxa"/>
            <w:vAlign w:val="center"/>
          </w:tcPr>
          <w:p w:rsidR="008D658E" w:rsidRPr="006407FE" w:rsidRDefault="008D658E" w:rsidP="008D65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Potwierdzenie kompatybilności komputera na stronie Microsoft Windows Hardware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Compatibility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List na daną platformę systemową (wydruk ze strony), potwierdzenie producenta o zgodności z DMI 2.0 (Desktop Management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Interface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) oraz z WMI 1.5 (Windows Management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Instrumentation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);</w:t>
            </w:r>
          </w:p>
          <w:p w:rsidR="008D658E" w:rsidRPr="006407FE" w:rsidRDefault="008D658E" w:rsidP="008D65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Deklaracja zgodności CE (widoczne oznaczenie CE) – lub dokument równoważny;</w:t>
            </w:r>
          </w:p>
          <w:p w:rsidR="004C7EE4" w:rsidRPr="006407FE" w:rsidRDefault="008D658E" w:rsidP="004C7EE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Certyfikaty producenta sprzętu ISO 9001 i ISO 14001 lub dokumenty równoważne</w:t>
            </w:r>
          </w:p>
        </w:tc>
      </w:tr>
    </w:tbl>
    <w:p w:rsidR="00E872C6" w:rsidRPr="006407FE" w:rsidRDefault="00E872C6" w:rsidP="001245BF">
      <w:pPr>
        <w:rPr>
          <w:rFonts w:ascii="Times New Roman" w:eastAsia="Times New Roman" w:hAnsi="Times New Roman" w:cs="Times New Roman"/>
          <w:sz w:val="18"/>
          <w:szCs w:val="20"/>
          <w:u w:val="single"/>
          <w:lang w:eastAsia="pl-PL"/>
        </w:rPr>
      </w:pPr>
    </w:p>
    <w:p w:rsidR="006407FE" w:rsidRPr="006407FE" w:rsidRDefault="006407FE" w:rsidP="006407FE">
      <w:pPr>
        <w:jc w:val="both"/>
        <w:rPr>
          <w:rFonts w:ascii="Times New Roman" w:hAnsi="Times New Roman" w:cs="Times New Roman"/>
        </w:rPr>
      </w:pPr>
      <w:r w:rsidRPr="006407FE">
        <w:rPr>
          <w:rFonts w:ascii="Times New Roman" w:hAnsi="Times New Roman" w:cs="Times New Roman"/>
        </w:rPr>
        <w:lastRenderedPageBreak/>
        <w:t>Zamawiający zastrzega sobie prawo do testowania komputera w celu potwierdzenia, w siedzibie zamawiającego w trakcie trwania okresu gwarancyjnego,  testów wydajnościowych syntetycznych i aplikacyjnych.</w:t>
      </w:r>
    </w:p>
    <w:p w:rsidR="006407FE" w:rsidRPr="006407FE" w:rsidRDefault="006407FE" w:rsidP="006407FE">
      <w:pPr>
        <w:jc w:val="both"/>
        <w:rPr>
          <w:rFonts w:ascii="Times New Roman" w:hAnsi="Times New Roman" w:cs="Times New Roman"/>
        </w:rPr>
      </w:pPr>
      <w:r w:rsidRPr="006407FE">
        <w:rPr>
          <w:rFonts w:ascii="Times New Roman" w:hAnsi="Times New Roman" w:cs="Times New Roman"/>
        </w:rPr>
        <w:t>Procedura testowa:</w:t>
      </w:r>
    </w:p>
    <w:p w:rsidR="006407FE" w:rsidRDefault="006407FE" w:rsidP="006407FE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sz w:val="22"/>
        </w:rPr>
      </w:pPr>
      <w:r w:rsidRPr="006407FE">
        <w:rPr>
          <w:sz w:val="22"/>
        </w:rPr>
        <w:t>Zainstalowanie czystego systemu operacyjnego i koniecznych sterowników sprzętu;</w:t>
      </w:r>
    </w:p>
    <w:p w:rsidR="006407FE" w:rsidRPr="006407FE" w:rsidRDefault="006407FE" w:rsidP="006407FE">
      <w:pPr>
        <w:pStyle w:val="Akapitzlist"/>
        <w:spacing w:after="200" w:line="276" w:lineRule="auto"/>
        <w:ind w:left="720"/>
        <w:contextualSpacing/>
        <w:jc w:val="both"/>
        <w:rPr>
          <w:sz w:val="22"/>
        </w:rPr>
      </w:pPr>
    </w:p>
    <w:p w:rsidR="006407FE" w:rsidRPr="006407FE" w:rsidRDefault="006407FE" w:rsidP="006407FE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sz w:val="22"/>
        </w:rPr>
      </w:pPr>
      <w:r w:rsidRPr="006407FE">
        <w:rPr>
          <w:sz w:val="22"/>
        </w:rPr>
        <w:t xml:space="preserve">Zainstalowanie oprogramowanie </w:t>
      </w:r>
      <w:proofErr w:type="spellStart"/>
      <w:r w:rsidRPr="006407FE">
        <w:rPr>
          <w:sz w:val="22"/>
        </w:rPr>
        <w:t>BAPCo</w:t>
      </w:r>
      <w:proofErr w:type="spellEnd"/>
      <w:r w:rsidRPr="006407FE">
        <w:rPr>
          <w:sz w:val="22"/>
        </w:rPr>
        <w:t xml:space="preserve"> </w:t>
      </w:r>
      <w:proofErr w:type="spellStart"/>
      <w:r w:rsidRPr="006407FE">
        <w:rPr>
          <w:sz w:val="22"/>
        </w:rPr>
        <w:t>Sysmark</w:t>
      </w:r>
      <w:proofErr w:type="spellEnd"/>
      <w:r w:rsidRPr="006407FE">
        <w:rPr>
          <w:sz w:val="22"/>
        </w:rPr>
        <w:t xml:space="preserve"> 2014, uruchomienie go  z wyłączonymi opcjami: </w:t>
      </w:r>
      <w:proofErr w:type="spellStart"/>
      <w:r w:rsidRPr="006407FE">
        <w:rPr>
          <w:sz w:val="22"/>
        </w:rPr>
        <w:t>Conditioning</w:t>
      </w:r>
      <w:proofErr w:type="spellEnd"/>
      <w:r w:rsidRPr="006407FE">
        <w:rPr>
          <w:sz w:val="22"/>
        </w:rPr>
        <w:t xml:space="preserve"> Run oraz </w:t>
      </w:r>
      <w:proofErr w:type="spellStart"/>
      <w:r w:rsidRPr="006407FE">
        <w:rPr>
          <w:sz w:val="22"/>
        </w:rPr>
        <w:t>Process</w:t>
      </w:r>
      <w:proofErr w:type="spellEnd"/>
      <w:r w:rsidRPr="006407FE">
        <w:rPr>
          <w:sz w:val="22"/>
        </w:rPr>
        <w:t xml:space="preserve"> </w:t>
      </w:r>
      <w:proofErr w:type="spellStart"/>
      <w:r w:rsidRPr="006407FE">
        <w:rPr>
          <w:sz w:val="22"/>
        </w:rPr>
        <w:t>Idle</w:t>
      </w:r>
      <w:proofErr w:type="spellEnd"/>
      <w:r w:rsidRPr="006407FE">
        <w:rPr>
          <w:sz w:val="22"/>
        </w:rPr>
        <w:t xml:space="preserve"> </w:t>
      </w:r>
      <w:proofErr w:type="spellStart"/>
      <w:r w:rsidRPr="006407FE">
        <w:rPr>
          <w:sz w:val="22"/>
        </w:rPr>
        <w:t>Tasks</w:t>
      </w:r>
      <w:proofErr w:type="spellEnd"/>
      <w:r w:rsidRPr="006407FE">
        <w:rPr>
          <w:sz w:val="22"/>
        </w:rPr>
        <w:t xml:space="preserve"> z następującym zestawem testów w 3 iteracjach: Office </w:t>
      </w:r>
      <w:proofErr w:type="spellStart"/>
      <w:r w:rsidRPr="006407FE">
        <w:rPr>
          <w:sz w:val="22"/>
        </w:rPr>
        <w:t>Productivity</w:t>
      </w:r>
      <w:proofErr w:type="spellEnd"/>
      <w:r w:rsidRPr="006407FE">
        <w:rPr>
          <w:sz w:val="22"/>
        </w:rPr>
        <w:t xml:space="preserve"> + Media </w:t>
      </w:r>
      <w:proofErr w:type="spellStart"/>
      <w:r w:rsidRPr="006407FE">
        <w:rPr>
          <w:sz w:val="22"/>
        </w:rPr>
        <w:t>Creation</w:t>
      </w:r>
      <w:proofErr w:type="spellEnd"/>
      <w:r w:rsidRPr="006407FE">
        <w:rPr>
          <w:sz w:val="22"/>
        </w:rPr>
        <w:t xml:space="preserve"> + Data/Financial </w:t>
      </w:r>
      <w:proofErr w:type="spellStart"/>
      <w:r w:rsidRPr="006407FE">
        <w:rPr>
          <w:sz w:val="22"/>
        </w:rPr>
        <w:t>Analysis</w:t>
      </w:r>
      <w:proofErr w:type="spellEnd"/>
      <w:r w:rsidRPr="006407FE">
        <w:rPr>
          <w:sz w:val="22"/>
        </w:rPr>
        <w:t xml:space="preserve">. </w:t>
      </w:r>
    </w:p>
    <w:p w:rsidR="006407FE" w:rsidRDefault="006407FE" w:rsidP="006407FE">
      <w:pPr>
        <w:pStyle w:val="Akapitzlist"/>
        <w:spacing w:after="200" w:line="276" w:lineRule="auto"/>
        <w:ind w:left="720"/>
        <w:contextualSpacing/>
        <w:jc w:val="both"/>
        <w:rPr>
          <w:sz w:val="22"/>
        </w:rPr>
      </w:pPr>
      <w:r w:rsidRPr="006407FE">
        <w:rPr>
          <w:sz w:val="22"/>
        </w:rPr>
        <w:t>Otrzymany sumaryczny wynik zostanie wzięty do oceny wydajności systemu.</w:t>
      </w:r>
    </w:p>
    <w:p w:rsidR="006407FE" w:rsidRPr="006407FE" w:rsidRDefault="006407FE" w:rsidP="006407FE">
      <w:pPr>
        <w:pStyle w:val="Akapitzlist"/>
        <w:spacing w:after="200" w:line="276" w:lineRule="auto"/>
        <w:ind w:left="720"/>
        <w:contextualSpacing/>
        <w:jc w:val="both"/>
        <w:rPr>
          <w:sz w:val="22"/>
        </w:rPr>
      </w:pPr>
    </w:p>
    <w:p w:rsidR="006407FE" w:rsidRPr="006407FE" w:rsidRDefault="006407FE" w:rsidP="006407FE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sz w:val="22"/>
        </w:rPr>
      </w:pPr>
      <w:r w:rsidRPr="006407FE">
        <w:rPr>
          <w:sz w:val="22"/>
        </w:rPr>
        <w:t xml:space="preserve">Zainstalowanie oprogramowania </w:t>
      </w:r>
      <w:proofErr w:type="spellStart"/>
      <w:r w:rsidRPr="006407FE">
        <w:rPr>
          <w:sz w:val="22"/>
        </w:rPr>
        <w:t>PerformanceTest</w:t>
      </w:r>
      <w:proofErr w:type="spellEnd"/>
      <w:r w:rsidRPr="006407FE">
        <w:rPr>
          <w:sz w:val="22"/>
        </w:rPr>
        <w:t xml:space="preserve"> 8.0 i wykonanie pełnego </w:t>
      </w:r>
      <w:proofErr w:type="spellStart"/>
      <w:r w:rsidRPr="006407FE">
        <w:rPr>
          <w:sz w:val="22"/>
        </w:rPr>
        <w:t>benchmarku</w:t>
      </w:r>
      <w:proofErr w:type="spellEnd"/>
      <w:r w:rsidRPr="006407FE">
        <w:rPr>
          <w:sz w:val="22"/>
        </w:rPr>
        <w:t>.</w:t>
      </w:r>
    </w:p>
    <w:p w:rsidR="006407FE" w:rsidRPr="006407FE" w:rsidRDefault="006407FE" w:rsidP="006407FE">
      <w:pPr>
        <w:pStyle w:val="Akapitzlist"/>
        <w:spacing w:after="200" w:line="276" w:lineRule="auto"/>
        <w:ind w:left="720"/>
        <w:contextualSpacing/>
        <w:jc w:val="both"/>
        <w:rPr>
          <w:sz w:val="22"/>
        </w:rPr>
      </w:pPr>
      <w:r w:rsidRPr="006407FE">
        <w:rPr>
          <w:sz w:val="22"/>
        </w:rPr>
        <w:t xml:space="preserve">Otrzymane wyniki CPU Mark oraz 3D </w:t>
      </w:r>
      <w:proofErr w:type="spellStart"/>
      <w:r w:rsidRPr="006407FE">
        <w:rPr>
          <w:sz w:val="22"/>
        </w:rPr>
        <w:t>Graphics</w:t>
      </w:r>
      <w:proofErr w:type="spellEnd"/>
      <w:r w:rsidRPr="006407FE">
        <w:rPr>
          <w:sz w:val="22"/>
        </w:rPr>
        <w:t xml:space="preserve"> Mark zostaną wzięte do oceny wydajności procesora i karty graficznej.</w:t>
      </w:r>
    </w:p>
    <w:p w:rsidR="006407FE" w:rsidRDefault="006407FE" w:rsidP="006407FE">
      <w:pPr>
        <w:jc w:val="both"/>
        <w:rPr>
          <w:rFonts w:ascii="Times New Roman" w:hAnsi="Times New Roman" w:cs="Times New Roman"/>
          <w:b/>
        </w:rPr>
      </w:pPr>
      <w:r w:rsidRPr="006407FE">
        <w:rPr>
          <w:rFonts w:ascii="Times New Roman" w:hAnsi="Times New Roman" w:cs="Times New Roman"/>
          <w:u w:val="single"/>
        </w:rPr>
        <w:t>J</w:t>
      </w:r>
      <w:r w:rsidRPr="006407FE">
        <w:rPr>
          <w:rFonts w:ascii="Times New Roman" w:hAnsi="Times New Roman" w:cs="Times New Roman"/>
          <w:b/>
          <w:u w:val="single"/>
        </w:rPr>
        <w:t>eżeli którykolwiek z otrzymanych wyników będzie mniejszy niż wymagany w OPZ, komputer zostanie zakwalifikowany jako uszkodzony co będzie podstawą do roszczeń gwarancyjnych</w:t>
      </w:r>
      <w:r w:rsidRPr="006407FE">
        <w:rPr>
          <w:rFonts w:ascii="Times New Roman" w:hAnsi="Times New Roman" w:cs="Times New Roman"/>
          <w:b/>
        </w:rPr>
        <w:t>.</w:t>
      </w:r>
    </w:p>
    <w:p w:rsidR="006407FE" w:rsidRPr="006407FE" w:rsidRDefault="006407FE" w:rsidP="006407FE">
      <w:pPr>
        <w:jc w:val="both"/>
        <w:rPr>
          <w:rFonts w:ascii="Times New Roman" w:hAnsi="Times New Roman" w:cs="Times New Roman"/>
        </w:rPr>
      </w:pPr>
    </w:p>
    <w:p w:rsidR="001245BF" w:rsidRPr="006407FE" w:rsidRDefault="001245BF" w:rsidP="001245BF">
      <w:pPr>
        <w:rPr>
          <w:rFonts w:ascii="Times New Roman" w:hAnsi="Times New Roman" w:cs="Times New Roman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Obsługa aplikacji użytkowanych przez Zamawiającego:  ESET NOD32, </w:t>
      </w:r>
      <w:proofErr w:type="spellStart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CorelDRAW</w:t>
      </w:r>
      <w:proofErr w:type="spellEnd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MS Office od wersji XP do wersji 2010, Internet Explorer od wersji 7.0, Total </w:t>
      </w:r>
      <w:proofErr w:type="spellStart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Commander</w:t>
      </w:r>
      <w:proofErr w:type="spellEnd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AuditPro</w:t>
      </w:r>
      <w:proofErr w:type="spellEnd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architektury 64-bitowej.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6" w:history="1">
        <w:r w:rsidRPr="006407FE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systemem konsola do zarządzania ustawieniami zapory i regułami IP v4 i v6 z możliwością odrębnego konfigurowania reguł dla ruchu przychodzącego i wychodzącego.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Plug&amp;Play</w:t>
      </w:r>
      <w:proofErr w:type="spellEnd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Wi-Fi</w:t>
      </w:r>
      <w:proofErr w:type="spellEnd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Funkcjonalność rozpoznawania mowy, pozwalającą na sterowanie komputerem głosowo, wraz </w:t>
      </w: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modułem „uczenia się” głosu użytkownika.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Wsparcie dla </w:t>
      </w:r>
      <w:proofErr w:type="spellStart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JScript</w:t>
      </w:r>
      <w:proofErr w:type="spellEnd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proofErr w:type="spellStart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VBScript</w:t>
      </w:r>
      <w:proofErr w:type="spellEnd"/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możliwość uruchamiania interpretera poleceń.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Graficzne środowisko instalacji i konfiguracji.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możliwością automatycznego przywrócenia wersji wcześniejszej.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przywracania plików systemowych.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 predefiniowanymi odpowiednio do kategorii ustawieniami zapory sieciowej, udostępniania plików, itp.).</w:t>
      </w:r>
    </w:p>
    <w:p w:rsidR="001245BF" w:rsidRPr="006407FE" w:rsidRDefault="001245BF" w:rsidP="001245BF">
      <w:pPr>
        <w:numPr>
          <w:ilvl w:val="0"/>
          <w:numId w:val="39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E872C6" w:rsidRPr="006407FE" w:rsidRDefault="00E872C6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6"/>
          <w:lang w:eastAsia="pl-PL"/>
        </w:rPr>
      </w:pPr>
    </w:p>
    <w:p w:rsidR="00E872C6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sz w:val="32"/>
          <w:lang w:eastAsia="pl-PL"/>
        </w:rPr>
        <w:t>Część II: Monitor</w:t>
      </w: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sz w:val="32"/>
          <w:lang w:eastAsia="pl-PL"/>
        </w:rPr>
        <w:t>Monitor typ A – 1 szt.</w:t>
      </w: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8D658E" w:rsidRPr="006407FE" w:rsidTr="008D658E">
        <w:tc>
          <w:tcPr>
            <w:tcW w:w="3227" w:type="dxa"/>
            <w:shd w:val="clear" w:color="auto" w:fill="D9D9D9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Typ monitora: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TFT LED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Przekątna ekranu: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23,5”- 24,5”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Proporcja: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16:9 lub 16:10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Rozdzielczość natywna: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1920 x 1080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Ilość kolorów: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16 mln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Jasność: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Min. 250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cd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/m2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Kontrast: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1000:1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Czas reakcji: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Max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. 5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ms</w:t>
            </w:r>
            <w:proofErr w:type="spellEnd"/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Konstrukcja: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Możliwość obrotu w pionie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Kąt widzenia: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175</w:t>
            </w:r>
            <w:r w:rsidRPr="006407FE">
              <w:rPr>
                <w:rFonts w:ascii="Cambria Math" w:eastAsia="Times New Roman" w:hAnsi="Cambria Math" w:cs="Times New Roman"/>
                <w:lang w:eastAsia="pl-PL"/>
              </w:rPr>
              <w:t>⁰</w:t>
            </w: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/ 175</w:t>
            </w:r>
            <w:r w:rsidRPr="006407FE">
              <w:rPr>
                <w:rFonts w:ascii="Cambria Math" w:eastAsia="Times New Roman" w:hAnsi="Cambria Math" w:cs="Times New Roman"/>
                <w:lang w:eastAsia="pl-PL"/>
              </w:rPr>
              <w:t>⁰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Złącza: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DVI/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DisplayPort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/VGA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Pobór mocy(praca max/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standby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Max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. 25/0,3 W</w:t>
            </w:r>
          </w:p>
        </w:tc>
      </w:tr>
      <w:tr w:rsidR="008D658E" w:rsidRPr="006407FE" w:rsidTr="008D658E">
        <w:tc>
          <w:tcPr>
            <w:tcW w:w="32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Certyfikaty:</w:t>
            </w:r>
          </w:p>
        </w:tc>
        <w:tc>
          <w:tcPr>
            <w:tcW w:w="59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TCO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Displays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 lub dokument równoważny</w:t>
            </w: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br/>
              <w:t>Energy Star® lub dokument równoważny</w:t>
            </w: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br/>
              <w:t>Deklaracja zgodności CE lub dokument równoważny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EN 60950 lub dokument równoważny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ISO 9241-307 lub dokument równoważny</w:t>
            </w:r>
          </w:p>
        </w:tc>
      </w:tr>
    </w:tbl>
    <w:p w:rsidR="00E872C6" w:rsidRDefault="00E872C6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6407FE" w:rsidRDefault="006407F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6407FE" w:rsidRPr="006407FE" w:rsidRDefault="006407F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sz w:val="32"/>
          <w:lang w:eastAsia="pl-PL"/>
        </w:rPr>
        <w:lastRenderedPageBreak/>
        <w:t>Część III: Projektor</w:t>
      </w: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sz w:val="32"/>
          <w:lang w:eastAsia="pl-PL"/>
        </w:rPr>
        <w:t>Projektor typ A – 1 szt.</w:t>
      </w:r>
    </w:p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127"/>
      </w:tblGrid>
      <w:tr w:rsidR="008D658E" w:rsidRPr="006407FE" w:rsidTr="008D658E">
        <w:tc>
          <w:tcPr>
            <w:tcW w:w="3085" w:type="dxa"/>
            <w:shd w:val="clear" w:color="auto" w:fill="D9D9D9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Atrybut</w:t>
            </w:r>
          </w:p>
        </w:tc>
        <w:tc>
          <w:tcPr>
            <w:tcW w:w="6127" w:type="dxa"/>
            <w:shd w:val="clear" w:color="auto" w:fill="D9D9D9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</w:tr>
      <w:tr w:rsidR="008D658E" w:rsidRPr="006407FE" w:rsidTr="008D658E">
        <w:tc>
          <w:tcPr>
            <w:tcW w:w="3085" w:type="dxa"/>
            <w:shd w:val="clear" w:color="auto" w:fill="auto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PARAMETRY</w:t>
            </w:r>
          </w:p>
        </w:tc>
        <w:tc>
          <w:tcPr>
            <w:tcW w:w="6127" w:type="dxa"/>
            <w:shd w:val="clear" w:color="auto" w:fill="auto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Technologia: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DLP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Rozdzielczość rzeczywista: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1920 x 1080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Jasność: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Min. 3500 ANSI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lum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Kontrast: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10000:1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Przekątna obrazu: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zakres zmian 0,75-7,5m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Obsługiwane systemy: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PAL, NTSC</w:t>
            </w:r>
          </w:p>
        </w:tc>
      </w:tr>
      <w:tr w:rsidR="008D658E" w:rsidRPr="00AC2261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Złącza min.: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val="en-US" w:eastAsia="pl-PL"/>
              </w:rPr>
              <w:t>1 x HDMI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val="en-US" w:eastAsia="pl-PL"/>
              </w:rPr>
              <w:t>1 x S-Video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val="en-US" w:eastAsia="pl-PL"/>
              </w:rPr>
              <w:t>1 x D-SUB 15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 x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val="en-US" w:eastAsia="pl-PL"/>
              </w:rPr>
              <w:t>Compositive</w:t>
            </w:r>
            <w:proofErr w:type="spellEnd"/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val="en-US" w:eastAsia="pl-PL"/>
              </w:rPr>
              <w:t>1 x Audio in</w:t>
            </w:r>
          </w:p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val="en-US" w:eastAsia="pl-PL"/>
              </w:rPr>
              <w:t>1 x Audio out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Czas pracy lampy: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Min. 3500 h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Pobór mocy (praca/spoczynek)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Max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. 300/1 W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Głośność podczas pracy: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Max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 xml:space="preserve">. 35 </w:t>
            </w: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Max</w:t>
            </w:r>
            <w:proofErr w:type="spellEnd"/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. 2.7 kg</w:t>
            </w:r>
          </w:p>
        </w:tc>
      </w:tr>
      <w:tr w:rsidR="008D658E" w:rsidRPr="006407FE" w:rsidTr="008D658E">
        <w:tc>
          <w:tcPr>
            <w:tcW w:w="3085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Certyfikaty:</w:t>
            </w:r>
          </w:p>
        </w:tc>
        <w:tc>
          <w:tcPr>
            <w:tcW w:w="6127" w:type="dxa"/>
          </w:tcPr>
          <w:p w:rsidR="008D658E" w:rsidRPr="006407FE" w:rsidRDefault="008D658E" w:rsidP="008D658E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407FE">
              <w:rPr>
                <w:rFonts w:ascii="Times New Roman" w:eastAsia="Times New Roman" w:hAnsi="Times New Roman" w:cs="Times New Roman"/>
                <w:lang w:eastAsia="pl-PL"/>
              </w:rPr>
              <w:t>Deklaracja zgodności CE lub dokument równoważny</w:t>
            </w:r>
          </w:p>
        </w:tc>
      </w:tr>
    </w:tbl>
    <w:p w:rsidR="008D658E" w:rsidRPr="006407FE" w:rsidRDefault="008D658E" w:rsidP="008D658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207B4D" w:rsidRPr="006407FE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13526F" w:rsidRPr="006407FE" w:rsidRDefault="0013526F" w:rsidP="0013526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407F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13526F" w:rsidRPr="006407FE" w:rsidRDefault="0013526F" w:rsidP="0013526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7FE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13526F" w:rsidRPr="006407FE" w:rsidRDefault="0013526F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Default="00A22C1B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6407FE" w:rsidRPr="00E40699" w:rsidRDefault="006407FE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E40699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E40699" w:rsidSect="00A22C1B">
          <w:headerReference w:type="default" r:id="rId17"/>
          <w:foot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E40699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E40699">
        <w:rPr>
          <w:color w:val="000080"/>
          <w:sz w:val="20"/>
        </w:rPr>
        <w:t>…………………………….……</w:t>
      </w: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E40699">
        <w:rPr>
          <w:color w:val="000080"/>
          <w:sz w:val="20"/>
        </w:rPr>
        <w:t xml:space="preserve"> (miejscowość i data)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FE544F" w:rsidRPr="00E40699" w:rsidRDefault="00FE544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FE544F" w:rsidRDefault="00FE544F" w:rsidP="00FE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Dla części NR ……….…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….</w:t>
      </w:r>
    </w:p>
    <w:p w:rsidR="00FE544F" w:rsidRPr="00FE544F" w:rsidRDefault="00FE544F" w:rsidP="00FE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/należy podać nr części/ </w:t>
      </w:r>
    </w:p>
    <w:p w:rsidR="00C107B8" w:rsidRPr="00E40699" w:rsidRDefault="00C107B8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E40699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E40699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E40699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E40699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E40699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E40699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E40699" w:rsidRDefault="003105C7" w:rsidP="003105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E40699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E40699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E40699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33DF" w:rsidRDefault="003105C7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D933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dostawę: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III - </w:t>
      </w:r>
      <w:r w:rsidR="008D658E" w:rsidRPr="008D65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Projektor typ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207DCB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E40699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B853BC" w:rsidP="00B853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42D" w:rsidRPr="00E40699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E40699">
        <w:t>za</w:t>
      </w:r>
      <w:r w:rsidR="008E0026" w:rsidRPr="00E40699">
        <w:t>mówienie wykonamy w terminie</w:t>
      </w:r>
      <w:r w:rsidR="004A542D" w:rsidRPr="00E40699">
        <w:t xml:space="preserve">: </w:t>
      </w:r>
      <w:r w:rsidR="00E929E2" w:rsidRPr="00E40699">
        <w:rPr>
          <w:b/>
        </w:rPr>
        <w:t xml:space="preserve">do </w:t>
      </w:r>
      <w:r w:rsidR="00D933DF">
        <w:rPr>
          <w:b/>
        </w:rPr>
        <w:t>4</w:t>
      </w:r>
      <w:r w:rsidR="00E929E2" w:rsidRPr="00E40699">
        <w:rPr>
          <w:b/>
        </w:rPr>
        <w:t xml:space="preserve"> tygodni </w:t>
      </w:r>
      <w:r w:rsidR="004A542D" w:rsidRPr="00E40699">
        <w:rPr>
          <w:b/>
        </w:rPr>
        <w:t>od daty zawarcia umowy</w:t>
      </w:r>
      <w:r w:rsidR="004A542D" w:rsidRPr="00E40699">
        <w:t xml:space="preserve">, na warunkach CIP </w:t>
      </w:r>
      <w:proofErr w:type="spellStart"/>
      <w:r w:rsidR="004A542D" w:rsidRPr="00E40699">
        <w:t>Incoterms</w:t>
      </w:r>
      <w:proofErr w:type="spellEnd"/>
      <w:r w:rsidR="004A542D" w:rsidRPr="00E40699">
        <w:t xml:space="preserve"> 2010, do oznaczonego miejsca wykonania, tj. Główny Instytut Górnictwa, 40-166 Katowice, Plac Gwarków 1, </w:t>
      </w:r>
      <w:r w:rsidR="000F49D0" w:rsidRPr="00E40699">
        <w:t>Zespół Informatyki - RI</w:t>
      </w:r>
      <w:r w:rsidR="00D2281F" w:rsidRPr="00E40699">
        <w:t xml:space="preserve"> (wjazd od Al. Korfantego 79). </w:t>
      </w:r>
    </w:p>
    <w:p w:rsidR="008E17DF" w:rsidRPr="00E40699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E40699">
        <w:t xml:space="preserve">akceptujemy płatność za przedmiot zamówienia: płatność będzie dokonana w terminie </w:t>
      </w:r>
      <w:r w:rsidRPr="00E40699">
        <w:rPr>
          <w:b/>
        </w:rPr>
        <w:t xml:space="preserve">do </w:t>
      </w:r>
      <w:r w:rsidR="008E17DF" w:rsidRPr="00E40699">
        <w:rPr>
          <w:b/>
        </w:rPr>
        <w:t>30</w:t>
      </w:r>
      <w:r w:rsidRPr="00E40699">
        <w:rPr>
          <w:b/>
        </w:rPr>
        <w:t xml:space="preserve"> dni.</w:t>
      </w:r>
      <w:r w:rsidRPr="00E40699">
        <w:t xml:space="preserve"> Termin płatności będzie liczony od daty dostarczenia do GIG prawidłowo wystawionej faktury. </w:t>
      </w:r>
      <w:r w:rsidRPr="00E40699">
        <w:rPr>
          <w:color w:val="000000" w:themeColor="text1"/>
        </w:rPr>
        <w:t>Podstawą do wystawienia faktury będą podpisane przez obie strony protokoły odbioru ilościowo – jakościowego.</w:t>
      </w:r>
    </w:p>
    <w:p w:rsidR="006407FE" w:rsidRDefault="008E17DF" w:rsidP="006407F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zapewniamy okres rękojmi i gwarancji nie krótszy niż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6407FE" w:rsidRPr="006407FE" w:rsidRDefault="006407FE" w:rsidP="006407FE">
      <w:pPr>
        <w:pStyle w:val="Akapitzlist"/>
        <w:ind w:left="1288"/>
        <w:jc w:val="both"/>
        <w:rPr>
          <w:b/>
          <w:sz w:val="16"/>
        </w:rPr>
      </w:pPr>
      <w:r w:rsidRPr="006407FE">
        <w:rPr>
          <w:b/>
          <w:sz w:val="16"/>
        </w:rPr>
        <w:t xml:space="preserve">* należy wpisać 36 lub 48 lub 60 miesięcy </w:t>
      </w:r>
    </w:p>
    <w:p w:rsidR="006407FE" w:rsidRDefault="006407FE" w:rsidP="006407F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34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dla Części I: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akceptujemy prawo zamawiającego</w:t>
      </w:r>
      <w:r w:rsidR="002F34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testowania dostarczonego komputera w czasie trwania okresu gwarancyjnego w celu potwierdzenia testów wydajnościowych syntetycznych i aplikacyjnych zgodnie z procedurą opisaną w SIWZ.</w:t>
      </w:r>
    </w:p>
    <w:p w:rsidR="003105C7" w:rsidRPr="00E40699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E40699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E40699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E40699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E40699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Pr="00E40699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E40699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E40699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E40699">
        <w:rPr>
          <w:i/>
          <w:iCs/>
          <w:color w:val="000080"/>
          <w:u w:val="single"/>
        </w:rPr>
        <w:t xml:space="preserve">Lp.  </w:t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  <w:u w:val="single"/>
        </w:rPr>
        <w:t>Nazwa i adres Wykonawcy</w:t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  <w:u w:val="single"/>
        </w:rPr>
        <w:t>Zakres zamówienia wykonywanego</w:t>
      </w:r>
    </w:p>
    <w:p w:rsidR="000F776D" w:rsidRPr="00E40699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E40699" w:rsidRDefault="000F776D" w:rsidP="000F776D">
      <w:pPr>
        <w:pStyle w:val="Akapitzlist"/>
        <w:autoSpaceDE w:val="0"/>
        <w:autoSpaceDN w:val="0"/>
        <w:adjustRightInd w:val="0"/>
        <w:ind w:left="360"/>
      </w:pPr>
      <w:r w:rsidRPr="00E40699">
        <w:t>1.  ………………………………………………...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3105C7" w:rsidRPr="00E40699" w:rsidRDefault="000F776D" w:rsidP="001776CE">
      <w:pPr>
        <w:pStyle w:val="Akapitzlist"/>
        <w:autoSpaceDE w:val="0"/>
        <w:autoSpaceDN w:val="0"/>
        <w:adjustRightInd w:val="0"/>
        <w:ind w:left="360"/>
      </w:pPr>
      <w:r w:rsidRPr="00E40699">
        <w:t>2.  …………………………………………………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062335" w:rsidRPr="00E40699" w:rsidRDefault="00062335" w:rsidP="001776CE">
      <w:pPr>
        <w:pStyle w:val="Akapitzlist"/>
        <w:autoSpaceDE w:val="0"/>
        <w:autoSpaceDN w:val="0"/>
        <w:adjustRightInd w:val="0"/>
        <w:ind w:left="360"/>
      </w:pPr>
      <w:r w:rsidRPr="00E40699">
        <w:t>3. ………………………………………………….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BB2326" w:rsidRPr="00E40699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E40699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E40699">
        <w:t>Zastrzegamy sobie następujące informacje, stanowiące tajemnicę przedsiębiorstwa w rozumieniu  przepisów o zwalczaniu nieuczciwej konkurencji</w:t>
      </w:r>
      <w:r w:rsidR="00464420" w:rsidRPr="00E40699">
        <w:t xml:space="preserve">: </w:t>
      </w:r>
    </w:p>
    <w:p w:rsidR="000F776D" w:rsidRPr="00E40699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E40699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107200" w:rsidRPr="00E40699" w:rsidRDefault="00107200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E40699" w:rsidRDefault="000F776D" w:rsidP="000F3A4C">
      <w:pPr>
        <w:pStyle w:val="Akapitzlist"/>
        <w:numPr>
          <w:ilvl w:val="0"/>
          <w:numId w:val="11"/>
        </w:numPr>
      </w:pPr>
      <w:r w:rsidRPr="00E40699">
        <w:rPr>
          <w:b/>
        </w:rPr>
        <w:t xml:space="preserve">WRAZ Z OFERTĄ </w:t>
      </w:r>
      <w:r w:rsidRPr="00E40699">
        <w:t>składamy następujące oświadczenia i dokumenty:</w:t>
      </w: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40699">
        <w:rPr>
          <w:rFonts w:ascii="Times New Roman" w:hAnsi="Times New Roman" w:cs="Times New Roman"/>
          <w:b/>
          <w:sz w:val="24"/>
          <w:szCs w:val="20"/>
        </w:rPr>
        <w:t xml:space="preserve">Oświadczamy, że zapoznaliśmy się ze Specyfikacją i nie wnosimy do niej zastrzeżeń oraz, </w:t>
      </w:r>
      <w:r w:rsidRPr="00E40699">
        <w:rPr>
          <w:rFonts w:ascii="Times New Roman" w:hAnsi="Times New Roman" w:cs="Times New Roman"/>
          <w:b/>
          <w:sz w:val="24"/>
          <w:szCs w:val="20"/>
        </w:rPr>
        <w:br/>
        <w:t>że zdobyliśmy konieczną wiedzę do przygotowania oferty.</w:t>
      </w:r>
    </w:p>
    <w:p w:rsidR="000F776D" w:rsidRPr="00E40699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E40699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E40699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E40699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E40699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E40699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E40699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E40699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E40699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E40699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E40699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E40699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E40699" w:rsidRDefault="00107200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FZ-1/44</w:t>
      </w:r>
      <w:r w:rsidR="008D658E">
        <w:rPr>
          <w:rFonts w:ascii="Times New Roman" w:hAnsi="Times New Roman" w:cs="Times New Roman"/>
          <w:b/>
          <w:iCs/>
          <w:color w:val="002060"/>
          <w:sz w:val="20"/>
          <w:szCs w:val="20"/>
        </w:rPr>
        <w:t>73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/MKO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Ja, niżej podpisany</w:t>
      </w:r>
      <w:r w:rsidRPr="00E4069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E40699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E40699">
        <w:rPr>
          <w:rFonts w:ascii="Times New Roman" w:hAnsi="Times New Roman" w:cs="Times New Roman"/>
          <w:bCs/>
          <w:sz w:val="20"/>
          <w:szCs w:val="20"/>
        </w:rPr>
        <w:t>na</w:t>
      </w:r>
      <w:r w:rsidR="00D933DF">
        <w:rPr>
          <w:rFonts w:ascii="Times New Roman" w:hAnsi="Times New Roman" w:cs="Times New Roman"/>
          <w:bCs/>
          <w:sz w:val="20"/>
          <w:szCs w:val="20"/>
        </w:rPr>
        <w:t xml:space="preserve"> dostawę</w:t>
      </w:r>
      <w:r w:rsidRPr="00E40699">
        <w:rPr>
          <w:rFonts w:ascii="Times New Roman" w:hAnsi="Times New Roman" w:cs="Times New Roman"/>
          <w:sz w:val="20"/>
          <w:szCs w:val="20"/>
        </w:rPr>
        <w:t>:</w:t>
      </w:r>
    </w:p>
    <w:p w:rsidR="004F6D13" w:rsidRPr="00E40699" w:rsidRDefault="004F6D13" w:rsidP="004F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III - </w:t>
      </w:r>
      <w:r w:rsidR="008D658E" w:rsidRPr="008D65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Projektor typ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4F6D13" w:rsidRPr="00E40699" w:rsidRDefault="004F6D13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E40699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E40699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E40699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E40699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E40699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Pr="00E40699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E40699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E40699" w:rsidRDefault="002E26E8" w:rsidP="00652C18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FZ-1/44</w:t>
      </w:r>
      <w:r w:rsidR="008D658E">
        <w:rPr>
          <w:rFonts w:ascii="Times New Roman" w:hAnsi="Times New Roman" w:cs="Times New Roman"/>
          <w:b/>
          <w:iCs/>
          <w:color w:val="002060"/>
          <w:sz w:val="20"/>
          <w:szCs w:val="20"/>
        </w:rPr>
        <w:t>73</w:t>
      </w:r>
      <w:r w:rsidR="00652C18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  <w:r w:rsidR="00652C18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 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Ja, niżej podpisany</w:t>
      </w:r>
      <w:r w:rsidRPr="00E4069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E40699">
        <w:rPr>
          <w:rFonts w:ascii="Times New Roman" w:hAnsi="Times New Roman" w:cs="Times New Roman"/>
          <w:bCs/>
          <w:sz w:val="20"/>
          <w:szCs w:val="20"/>
        </w:rPr>
        <w:t>na</w:t>
      </w:r>
      <w:r w:rsidR="00D933DF">
        <w:rPr>
          <w:rFonts w:ascii="Times New Roman" w:hAnsi="Times New Roman" w:cs="Times New Roman"/>
          <w:sz w:val="20"/>
          <w:szCs w:val="20"/>
        </w:rPr>
        <w:t xml:space="preserve"> dostawę:</w:t>
      </w:r>
    </w:p>
    <w:p w:rsidR="00DE6BD4" w:rsidRPr="00E40699" w:rsidRDefault="00DE6BD4" w:rsidP="00DE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III - </w:t>
      </w:r>
      <w:r w:rsidR="008D658E" w:rsidRPr="008D65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Projektor typ A – 1 szt.</w:t>
      </w:r>
      <w:r w:rsidR="008D65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DE6BD4" w:rsidRPr="00E40699" w:rsidRDefault="00DE6BD4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E40699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E40699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1.1</w:t>
      </w:r>
      <w:r w:rsidRPr="00E40699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1.2</w:t>
      </w:r>
      <w:r w:rsidRPr="00E40699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1.3</w:t>
      </w:r>
      <w:r w:rsidRPr="00E40699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E40699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1.4</w:t>
      </w:r>
      <w:r w:rsidRPr="00E40699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1.5</w:t>
      </w:r>
      <w:r w:rsidRPr="00E40699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E40699">
        <w:rPr>
          <w:rFonts w:ascii="Times New Roman" w:hAnsi="Times New Roman" w:cs="Times New Roman"/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E40699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E40699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E40699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E40699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E40699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E779A2" w:rsidRPr="00E40699" w:rsidRDefault="00687D8C" w:rsidP="00E779A2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FZ-1/44</w:t>
      </w:r>
      <w:r w:rsidR="008D658E">
        <w:rPr>
          <w:rFonts w:ascii="Times New Roman" w:hAnsi="Times New Roman" w:cs="Times New Roman"/>
          <w:b/>
          <w:iCs/>
          <w:color w:val="002060"/>
          <w:sz w:val="20"/>
          <w:szCs w:val="20"/>
        </w:rPr>
        <w:t>73</w:t>
      </w:r>
      <w:r w:rsidR="00E779A2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  <w:r w:rsidR="00E779A2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 </w:t>
      </w:r>
    </w:p>
    <w:p w:rsidR="00F87C61" w:rsidRPr="00E40699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E40699" w:rsidRDefault="003105C7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TECHNICZNO – CENOWY</w:t>
      </w:r>
    </w:p>
    <w:p w:rsidR="00687D13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DLA CZĘŚCI NR ……………….*</w:t>
      </w:r>
    </w:p>
    <w:p w:rsidR="00B67B8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Należy wpisać nr Części</w:t>
      </w:r>
    </w:p>
    <w:p w:rsidR="00B67B89" w:rsidRPr="00E4069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E40699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E40699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E40699" w:rsidRDefault="003E1461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E40699" w:rsidRDefault="0038033B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PN: ………………………..</w:t>
            </w:r>
          </w:p>
          <w:p w:rsidR="0058617F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E40699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67B89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B67B89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E40699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E40699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557F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(dla Części I: wraz z podaniem nazw oprogramowania jakie posiada sprzęt i podaniem nazw producenta oraz modelu dla osprzętu dodatkowego)</w:t>
      </w:r>
      <w:r w:rsidR="0038033B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model, PN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r w:rsidR="00A457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A457B4" w:rsidRPr="00E40699">
        <w:rPr>
          <w:rFonts w:ascii="Times New Roman" w:hAnsi="Times New Roman" w:cs="Times New Roman"/>
          <w:b/>
          <w:sz w:val="20"/>
          <w:szCs w:val="20"/>
        </w:rPr>
        <w:t>certyfikatów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E40699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40699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E40699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E40699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E40699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E40699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Default="0026427D" w:rsidP="003557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557FE" w:rsidRPr="003557FE" w:rsidRDefault="003557FE" w:rsidP="003557F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6427D" w:rsidRPr="00E40699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u w:val="single"/>
        </w:rPr>
        <w:lastRenderedPageBreak/>
        <w:t>Załącznik nr 4</w:t>
      </w:r>
      <w:r w:rsidR="001A7E08" w:rsidRPr="00E40699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E40699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E40699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E40699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67B89" w:rsidRDefault="000C5251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UMOWA  NR PL/000023461/44</w:t>
      </w:r>
      <w:r w:rsidR="00996638">
        <w:rPr>
          <w:rFonts w:ascii="Times New Roman" w:hAnsi="Times New Roman" w:cs="Times New Roman"/>
          <w:b/>
          <w:sz w:val="20"/>
          <w:szCs w:val="20"/>
        </w:rPr>
        <w:t>73</w:t>
      </w:r>
      <w:r w:rsidRPr="00E40699">
        <w:rPr>
          <w:rFonts w:ascii="Times New Roman" w:hAnsi="Times New Roman" w:cs="Times New Roman"/>
          <w:b/>
          <w:sz w:val="20"/>
          <w:szCs w:val="20"/>
        </w:rPr>
        <w:t>/</w:t>
      </w:r>
      <w:r w:rsidR="00B67B89">
        <w:rPr>
          <w:rFonts w:ascii="Times New Roman" w:hAnsi="Times New Roman" w:cs="Times New Roman"/>
          <w:b/>
          <w:sz w:val="20"/>
          <w:szCs w:val="20"/>
        </w:rPr>
        <w:t>…../MKO</w:t>
      </w:r>
      <w:r w:rsidR="0026427D" w:rsidRPr="00E40699">
        <w:rPr>
          <w:rFonts w:ascii="Times New Roman" w:hAnsi="Times New Roman" w:cs="Times New Roman"/>
          <w:b/>
          <w:sz w:val="20"/>
          <w:szCs w:val="20"/>
        </w:rPr>
        <w:t>/1</w:t>
      </w:r>
      <w:r w:rsidR="00B67B89">
        <w:rPr>
          <w:rFonts w:ascii="Times New Roman" w:hAnsi="Times New Roman" w:cs="Times New Roman"/>
          <w:b/>
          <w:sz w:val="20"/>
          <w:szCs w:val="20"/>
        </w:rPr>
        <w:t>6</w:t>
      </w:r>
      <w:r w:rsidR="0026427D" w:rsidRPr="00E40699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6427D" w:rsidRPr="00E40699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787D9B" w:rsidRPr="00E4069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40699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E40699" w:rsidRDefault="003105C7" w:rsidP="00B82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0C525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E40699">
        <w:rPr>
          <w:rFonts w:ascii="Times New Roman" w:hAnsi="Times New Roman" w:cs="Times New Roman"/>
          <w:color w:val="000000"/>
          <w:sz w:val="20"/>
        </w:rPr>
        <w:t>1.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E40699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E40699">
        <w:rPr>
          <w:rFonts w:ascii="Times New Roman" w:hAnsi="Times New Roman" w:cs="Times New Roman"/>
          <w:b/>
          <w:color w:val="000000"/>
          <w:sz w:val="20"/>
        </w:rPr>
        <w:t>a  dostawę</w:t>
      </w:r>
      <w:r w:rsidR="00B67B89">
        <w:rPr>
          <w:rFonts w:ascii="Times New Roman" w:hAnsi="Times New Roman" w:cs="Times New Roman"/>
          <w:b/>
          <w:sz w:val="20"/>
        </w:rPr>
        <w:t>: Część…… nazwa:……………………………………………….</w:t>
      </w:r>
      <w:r w:rsidR="00C15DAA" w:rsidRPr="00E40699">
        <w:rPr>
          <w:rFonts w:ascii="Times New Roman" w:hAnsi="Times New Roman" w:cs="Times New Roman"/>
          <w:b/>
          <w:color w:val="000000"/>
          <w:sz w:val="20"/>
        </w:rPr>
        <w:t xml:space="preserve">, 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zwanych dalej „przedmiotem umowy” zgodnie z ofertą złożoną dnia </w:t>
      </w:r>
      <w:r w:rsidR="003105C7" w:rsidRPr="00E40699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 w postępowaniu prowadzonym w trybie przetargu nieograniczonego o wartości zamówienia nie przekraczającej, wyrażonej w złotych, równowartości kwoty 20</w:t>
      </w:r>
      <w:r w:rsidR="00B67B89">
        <w:rPr>
          <w:rFonts w:ascii="Times New Roman" w:hAnsi="Times New Roman" w:cs="Times New Roman"/>
          <w:color w:val="000000"/>
          <w:sz w:val="20"/>
        </w:rPr>
        <w:t>9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E40699">
        <w:rPr>
          <w:rFonts w:ascii="Times New Roman" w:hAnsi="Times New Roman" w:cs="Times New Roman"/>
          <w:sz w:val="20"/>
        </w:rPr>
        <w:t xml:space="preserve">(Dz. U. </w:t>
      </w:r>
      <w:r w:rsidR="008D4681" w:rsidRPr="00E40699">
        <w:rPr>
          <w:rFonts w:ascii="Times New Roman" w:hAnsi="Times New Roman" w:cs="Times New Roman"/>
          <w:sz w:val="20"/>
        </w:rPr>
        <w:t xml:space="preserve"> z </w:t>
      </w:r>
      <w:r w:rsidR="003105C7" w:rsidRPr="00E40699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E40699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E40699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E40699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E40699">
        <w:rPr>
          <w:rFonts w:ascii="Times New Roman" w:hAnsi="Times New Roman" w:cs="Times New Roman"/>
          <w:sz w:val="20"/>
          <w:szCs w:val="20"/>
        </w:rPr>
        <w:t>za kwotę</w:t>
      </w:r>
      <w:r w:rsidRPr="00E40699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E40699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E40699" w:rsidRDefault="00A954C7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wartość podatku VAT …………… … / PLN / ……..</w:t>
      </w:r>
      <w:r w:rsidR="0010150D" w:rsidRPr="00E406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40699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E40699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E40699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E40699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3C95" w:rsidRPr="00E40699" w:rsidRDefault="003105C7" w:rsidP="000F3A4C">
      <w:pPr>
        <w:pStyle w:val="Akapitzlist"/>
        <w:numPr>
          <w:ilvl w:val="0"/>
          <w:numId w:val="30"/>
        </w:numPr>
        <w:jc w:val="both"/>
      </w:pPr>
      <w:r w:rsidRPr="00E40699">
        <w:t xml:space="preserve">Cena obejmuje koszty dostawy na warunkach CIP </w:t>
      </w:r>
      <w:proofErr w:type="spellStart"/>
      <w:r w:rsidRPr="00E40699">
        <w:t>Incoterms</w:t>
      </w:r>
      <w:proofErr w:type="spellEnd"/>
      <w:r w:rsidRPr="00E40699">
        <w:t xml:space="preserve"> 2010 do oznaczonego miejsca wykonania, </w:t>
      </w:r>
      <w:r w:rsidR="001B3C95" w:rsidRPr="00E40699">
        <w:br/>
      </w:r>
      <w:r w:rsidRPr="00E40699">
        <w:t xml:space="preserve">tj. Główny Instytut Górnictwa, </w:t>
      </w:r>
      <w:r w:rsidR="001B3C95" w:rsidRPr="00E40699">
        <w:t xml:space="preserve">40-166 Katowice, Plac Gwarków 1, </w:t>
      </w:r>
      <w:r w:rsidR="0045404A" w:rsidRPr="00E40699">
        <w:t>Zespół Informatyki - RI</w:t>
      </w:r>
      <w:r w:rsidR="001B3C95" w:rsidRPr="00E40699">
        <w:t xml:space="preserve"> (wjazd od Al. Korfantego 79). </w:t>
      </w:r>
    </w:p>
    <w:p w:rsidR="00365BFF" w:rsidRPr="00E40699" w:rsidRDefault="00365BFF" w:rsidP="00365BFF">
      <w:pPr>
        <w:pStyle w:val="Akapitzlist"/>
        <w:ind w:left="360"/>
        <w:jc w:val="both"/>
      </w:pPr>
    </w:p>
    <w:p w:rsidR="003105C7" w:rsidRPr="00E40699" w:rsidRDefault="003105C7" w:rsidP="000F3A4C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E40699">
        <w:rPr>
          <w:color w:val="000000"/>
        </w:rPr>
        <w:t>Zakazuje się istotnych</w:t>
      </w:r>
      <w:r w:rsidR="006A185D" w:rsidRPr="00E40699">
        <w:rPr>
          <w:color w:val="000000"/>
        </w:rPr>
        <w:t xml:space="preserve"> </w:t>
      </w:r>
      <w:r w:rsidRPr="00E40699">
        <w:rPr>
          <w:color w:val="000000"/>
        </w:rPr>
        <w:t>zmian postanowień  zawartej  umowy  w  stosunku  do  treści  oferty, na  podstawie  której</w:t>
      </w:r>
      <w:r w:rsidR="006A185D" w:rsidRPr="00E40699">
        <w:rPr>
          <w:color w:val="000000"/>
        </w:rPr>
        <w:t xml:space="preserve"> </w:t>
      </w:r>
      <w:r w:rsidRPr="00E40699">
        <w:rPr>
          <w:color w:val="000000"/>
        </w:rPr>
        <w:t>dokonano wyboru</w:t>
      </w:r>
      <w:r w:rsidRPr="00E40699">
        <w:rPr>
          <w:b/>
          <w:color w:val="000000"/>
        </w:rPr>
        <w:t xml:space="preserve"> WYKONAWCY</w:t>
      </w:r>
      <w:r w:rsidRPr="00E40699">
        <w:rPr>
          <w:color w:val="000000"/>
        </w:rPr>
        <w:t>, chyba że</w:t>
      </w:r>
      <w:r w:rsidRPr="00E40699">
        <w:rPr>
          <w:b/>
          <w:color w:val="000000"/>
        </w:rPr>
        <w:t xml:space="preserve"> ZAMAWIAJĄCY </w:t>
      </w:r>
      <w:r w:rsidRPr="00E40699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W razie wystąpienia istotnej zmiany okoliczności powodującej, że wykonanie umowy nie leży  w interesie publicznym, czego nie można było przewidzieć w chwili zawarcia umowy,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Pr="00E40699" w:rsidRDefault="009241F8" w:rsidP="009241F8">
      <w:pPr>
        <w:pStyle w:val="Akapitzlist"/>
        <w:rPr>
          <w:color w:val="000000"/>
        </w:rPr>
      </w:pPr>
    </w:p>
    <w:p w:rsidR="009241F8" w:rsidRPr="00E40699" w:rsidRDefault="009241F8" w:rsidP="009241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E40699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E40699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D727C2" w:rsidRPr="00E40699" w:rsidRDefault="00D727C2" w:rsidP="000F3A4C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 płatność dokonaną po terminie określonym w ust. 1 Wykonawca ma prawo domagać się odsetek za opóźnienie w zapłacie.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E40699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7307D2" w:rsidRPr="00E40699" w:rsidRDefault="007307D2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Default="00B5665A" w:rsidP="00266154">
      <w:pPr>
        <w:jc w:val="both"/>
        <w:rPr>
          <w:rFonts w:ascii="Times New Roman" w:hAnsi="Times New Roman" w:cs="Times New Roman"/>
          <w:sz w:val="20"/>
        </w:rPr>
      </w:pPr>
      <w:r w:rsidRPr="00E40699">
        <w:rPr>
          <w:rFonts w:ascii="Times New Roman" w:hAnsi="Times New Roman" w:cs="Times New Roman"/>
          <w:b/>
          <w:sz w:val="20"/>
        </w:rPr>
        <w:t xml:space="preserve">1. </w:t>
      </w:r>
      <w:r w:rsidR="003105C7" w:rsidRPr="00E40699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E40699">
        <w:rPr>
          <w:rFonts w:ascii="Times New Roman" w:hAnsi="Times New Roman" w:cs="Times New Roman"/>
          <w:sz w:val="20"/>
        </w:rPr>
        <w:t>dostarc</w:t>
      </w:r>
      <w:r w:rsidR="00D95FEF" w:rsidRPr="00E40699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E40699">
        <w:rPr>
          <w:rFonts w:ascii="Times New Roman" w:hAnsi="Times New Roman" w:cs="Times New Roman"/>
          <w:b/>
          <w:sz w:val="20"/>
        </w:rPr>
        <w:t xml:space="preserve">do </w:t>
      </w:r>
      <w:r w:rsidR="00996638">
        <w:rPr>
          <w:rFonts w:ascii="Times New Roman" w:hAnsi="Times New Roman" w:cs="Times New Roman"/>
          <w:b/>
          <w:sz w:val="20"/>
        </w:rPr>
        <w:t>4</w:t>
      </w:r>
      <w:r w:rsidR="00E3449C" w:rsidRPr="00E40699">
        <w:rPr>
          <w:rFonts w:ascii="Times New Roman" w:hAnsi="Times New Roman" w:cs="Times New Roman"/>
          <w:b/>
          <w:sz w:val="20"/>
        </w:rPr>
        <w:t xml:space="preserve"> tygodni</w:t>
      </w:r>
      <w:r w:rsidRPr="00E40699">
        <w:rPr>
          <w:rFonts w:ascii="Times New Roman" w:hAnsi="Times New Roman" w:cs="Times New Roman"/>
          <w:b/>
          <w:sz w:val="20"/>
        </w:rPr>
        <w:t xml:space="preserve"> </w:t>
      </w:r>
      <w:r w:rsidR="003105C7" w:rsidRPr="00E40699">
        <w:rPr>
          <w:rFonts w:ascii="Times New Roman" w:hAnsi="Times New Roman" w:cs="Times New Roman"/>
          <w:b/>
          <w:sz w:val="20"/>
        </w:rPr>
        <w:t>od daty zawarcia umowy</w:t>
      </w:r>
      <w:r w:rsidR="003105C7" w:rsidRPr="00E40699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E40699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E40699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E40699">
        <w:rPr>
          <w:rFonts w:ascii="Times New Roman" w:hAnsi="Times New Roman" w:cs="Times New Roman"/>
          <w:sz w:val="20"/>
        </w:rPr>
        <w:t xml:space="preserve">40-166 Katowice, Plac Gwarków 1, </w:t>
      </w:r>
      <w:r w:rsidR="007307D2" w:rsidRPr="00E40699">
        <w:rPr>
          <w:rFonts w:ascii="Times New Roman" w:hAnsi="Times New Roman" w:cs="Times New Roman"/>
          <w:sz w:val="20"/>
        </w:rPr>
        <w:t>Zespół Informatyki - RI</w:t>
      </w:r>
      <w:r w:rsidRPr="00E40699">
        <w:rPr>
          <w:rFonts w:ascii="Times New Roman" w:hAnsi="Times New Roman" w:cs="Times New Roman"/>
          <w:sz w:val="20"/>
        </w:rPr>
        <w:t xml:space="preserve"> (wjazd od Al. Korfantego 79). </w:t>
      </w:r>
    </w:p>
    <w:p w:rsidR="00FF1DD5" w:rsidRPr="00FF1DD5" w:rsidRDefault="00FF1DD5" w:rsidP="00FF1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266154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AC2261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266154" w:rsidRPr="00E40699" w:rsidRDefault="0026615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</w:t>
      </w:r>
      <w:r w:rsidR="0098311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zgodności na oznaczenie CE lub dokument równoważny,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</w:t>
      </w:r>
      <w:r w:rsidR="0098311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D0991" w:rsidP="00BD0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E4069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E40699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3.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§ 4, </w:t>
      </w:r>
      <w:r w:rsidR="00962F9A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</w:t>
      </w:r>
      <w:r w:rsidR="00017090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Pr="00E40699" w:rsidRDefault="00BD0991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E40699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E40699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E40699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 Czas reakcji serwisowej, tj. czas w którym Wykonawca ma obowiązek ustalić rodzaj wady przedmiotu umowy i wynosi on (wyłączając dni wolne od pracy):</w:t>
      </w:r>
    </w:p>
    <w:p w:rsidR="003105C7" w:rsidRPr="00E40699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E40699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E40699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zabrania do serwisu uszkodzonego przedmiotu umowy, tj.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komputera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3105C7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do </w:t>
      </w:r>
      <w:r w:rsidR="0046418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zabrania do serwisu uszkodzonego przedmiotu umowy, tj. </w:t>
      </w:r>
      <w:r w:rsidR="0022133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monitora</w:t>
      </w:r>
      <w:r w:rsidR="00FF1DD5">
        <w:rPr>
          <w:rFonts w:ascii="Times New Roman" w:eastAsia="Times New Roman" w:hAnsi="Times New Roman" w:cs="Times New Roman"/>
          <w:sz w:val="20"/>
          <w:szCs w:val="20"/>
          <w:lang w:eastAsia="pl-PL"/>
        </w:rPr>
        <w:t>/ projektora</w:t>
      </w:r>
      <w:r w:rsidR="0022133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A53A2F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A53A2F" w:rsidRPr="00A53A2F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53A2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* Zamawiający skreśli niepotrzebne.</w:t>
      </w:r>
    </w:p>
    <w:p w:rsidR="003105C7" w:rsidRPr="00E40699" w:rsidRDefault="003105C7" w:rsidP="000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e)</w:t>
      </w:r>
      <w:r w:rsidRPr="00E40699">
        <w:rPr>
          <w:rFonts w:ascii="Times New Roman" w:hAnsi="Times New Roman" w:cs="Times New Roman"/>
          <w:sz w:val="20"/>
          <w:szCs w:val="20"/>
        </w:rPr>
        <w:t xml:space="preserve"> W przypadku przekroczenia w/w terminów Wykonawca jest zobowiązany na czas naprawy</w:t>
      </w:r>
    </w:p>
    <w:p w:rsidR="0025087F" w:rsidRPr="00E40699" w:rsidRDefault="000668D9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1A27CB" w:rsidRPr="00E40699" w:rsidRDefault="001A27CB" w:rsidP="001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753E26" w:rsidP="001A27C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E40699" w:rsidRDefault="003105C7" w:rsidP="003105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 lat.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</w:t>
      </w:r>
      <w:r w:rsidR="0060473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być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realizowany przez Wykonawcę na podstawie odrębnej umowy.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Wykonawca gwarantuje, że towar zamawiany w tej umowie jest nowy, pozbawiony wad materiałowych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E4069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C6B1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AE0CE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E40699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 obowiązek zawiadomić Wykonawcę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Zespołu</w:t>
      </w:r>
      <w:r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3105C7" w:rsidRPr="00E40699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Pr="00E40699" w:rsidRDefault="00C47BAC" w:rsidP="00C47BAC">
      <w:pPr>
        <w:pStyle w:val="Akapitzlist"/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E4069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17</w:t>
      </w:r>
      <w:r w:rsidRPr="00E40699">
        <w:rPr>
          <w:rFonts w:ascii="Times New Roman" w:hAnsi="Times New Roman" w:cs="Times New Roman"/>
          <w:sz w:val="20"/>
          <w:szCs w:val="20"/>
        </w:rPr>
        <w:t>. W przypadku konieczności usunięcia wad w innym miejscu niż miejsce używania przedmiotu umowy w</w:t>
      </w:r>
      <w:r w:rsidRPr="00E40699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Pr="00E40699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Pr="00E40699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Pr="00E40699">
        <w:rPr>
          <w:rFonts w:ascii="Times New Roman" w:hAnsi="Times New Roman" w:cs="Times New Roman"/>
          <w:sz w:val="20"/>
          <w:szCs w:val="20"/>
        </w:rPr>
        <w:t xml:space="preserve"> przedmiotu umowy Wykonawcy,</w:t>
      </w:r>
      <w:r w:rsidRPr="00E40699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Pr="00E40699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105C7" w:rsidRPr="00E40699" w:rsidRDefault="002533F9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18.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względu na charakter i rozmiar wady.</w:t>
      </w:r>
    </w:p>
    <w:p w:rsidR="002533F9" w:rsidRPr="00E40699" w:rsidRDefault="002533F9" w:rsidP="002533F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33F9" w:rsidRPr="002533F9" w:rsidRDefault="002533F9" w:rsidP="002533F9">
      <w:pPr>
        <w:jc w:val="both"/>
        <w:rPr>
          <w:rFonts w:ascii="Times New Roman" w:hAnsi="Times New Roman" w:cs="Times New Roman"/>
          <w:b/>
          <w:sz w:val="20"/>
          <w:u w:val="single"/>
        </w:rPr>
      </w:pPr>
      <w:r w:rsidRPr="002533F9">
        <w:rPr>
          <w:rFonts w:ascii="Times New Roman" w:hAnsi="Times New Roman" w:cs="Times New Roman"/>
          <w:b/>
          <w:sz w:val="20"/>
          <w:u w:val="single"/>
        </w:rPr>
        <w:t>Dla Części I:</w:t>
      </w:r>
    </w:p>
    <w:p w:rsidR="002533F9" w:rsidRPr="002F34B8" w:rsidRDefault="002533F9" w:rsidP="002533F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Pr="002F34B8">
        <w:rPr>
          <w:rFonts w:ascii="Times New Roman" w:hAnsi="Times New Roman" w:cs="Times New Roman"/>
          <w:sz w:val="20"/>
        </w:rPr>
        <w:t xml:space="preserve"> trakcie trwania okresu gwarancyjnego</w:t>
      </w:r>
      <w:r w:rsidRPr="002F34B8">
        <w:rPr>
          <w:rFonts w:ascii="Times New Roman" w:hAnsi="Times New Roman" w:cs="Times New Roman"/>
          <w:b/>
          <w:sz w:val="20"/>
        </w:rPr>
        <w:t xml:space="preserve"> ZAMAWIAJĄCY</w:t>
      </w:r>
      <w:r w:rsidRPr="002F34B8">
        <w:rPr>
          <w:rFonts w:ascii="Times New Roman" w:hAnsi="Times New Roman" w:cs="Times New Roman"/>
          <w:sz w:val="20"/>
        </w:rPr>
        <w:t xml:space="preserve"> zastrzega sobie prawo do testowania komputera w celu potwierdzenia, w siedzibie zamawiającego,  testów wydajnościowych syntetycznych i aplikacyjnych.</w:t>
      </w:r>
    </w:p>
    <w:p w:rsidR="002533F9" w:rsidRPr="002F34B8" w:rsidRDefault="002533F9" w:rsidP="002533F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F34B8">
        <w:rPr>
          <w:rFonts w:ascii="Times New Roman" w:hAnsi="Times New Roman" w:cs="Times New Roman"/>
          <w:sz w:val="20"/>
        </w:rPr>
        <w:t>Procedura testowa:</w:t>
      </w:r>
    </w:p>
    <w:p w:rsidR="002533F9" w:rsidRPr="002F34B8" w:rsidRDefault="002533F9" w:rsidP="002533F9">
      <w:pPr>
        <w:pStyle w:val="Akapitzlist"/>
        <w:numPr>
          <w:ilvl w:val="0"/>
          <w:numId w:val="42"/>
        </w:numPr>
        <w:spacing w:after="200"/>
        <w:contextualSpacing/>
        <w:jc w:val="both"/>
      </w:pPr>
      <w:r w:rsidRPr="002F34B8">
        <w:t>Zainstalowanie czystego systemu operacyjnego i koniecznych sterowników sprzętu;</w:t>
      </w:r>
    </w:p>
    <w:p w:rsidR="002533F9" w:rsidRPr="002F34B8" w:rsidRDefault="002533F9" w:rsidP="002533F9">
      <w:pPr>
        <w:pStyle w:val="Akapitzlist"/>
        <w:jc w:val="both"/>
      </w:pPr>
    </w:p>
    <w:p w:rsidR="002533F9" w:rsidRPr="002F34B8" w:rsidRDefault="002533F9" w:rsidP="002533F9">
      <w:pPr>
        <w:pStyle w:val="Akapitzlist"/>
        <w:numPr>
          <w:ilvl w:val="0"/>
          <w:numId w:val="42"/>
        </w:numPr>
        <w:spacing w:after="200"/>
        <w:contextualSpacing/>
        <w:jc w:val="both"/>
      </w:pPr>
      <w:r w:rsidRPr="002F34B8">
        <w:t xml:space="preserve">Zainstalowanie oprogramowanie </w:t>
      </w:r>
      <w:proofErr w:type="spellStart"/>
      <w:r w:rsidRPr="002F34B8">
        <w:t>BAPCo</w:t>
      </w:r>
      <w:proofErr w:type="spellEnd"/>
      <w:r w:rsidRPr="002F34B8">
        <w:t xml:space="preserve"> </w:t>
      </w:r>
      <w:proofErr w:type="spellStart"/>
      <w:r w:rsidRPr="002F34B8">
        <w:t>Sysmark</w:t>
      </w:r>
      <w:proofErr w:type="spellEnd"/>
      <w:r w:rsidRPr="002F34B8">
        <w:t xml:space="preserve"> 2014, uruchomienie go  z wyłączonymi opcjami: </w:t>
      </w:r>
      <w:proofErr w:type="spellStart"/>
      <w:r w:rsidRPr="002F34B8">
        <w:t>Conditioning</w:t>
      </w:r>
      <w:proofErr w:type="spellEnd"/>
      <w:r w:rsidRPr="002F34B8">
        <w:t xml:space="preserve"> Run oraz </w:t>
      </w:r>
      <w:proofErr w:type="spellStart"/>
      <w:r w:rsidRPr="002F34B8">
        <w:t>Process</w:t>
      </w:r>
      <w:proofErr w:type="spellEnd"/>
      <w:r w:rsidRPr="002F34B8">
        <w:t xml:space="preserve"> </w:t>
      </w:r>
      <w:proofErr w:type="spellStart"/>
      <w:r w:rsidRPr="002F34B8">
        <w:t>Idle</w:t>
      </w:r>
      <w:proofErr w:type="spellEnd"/>
      <w:r w:rsidRPr="002F34B8">
        <w:t xml:space="preserve"> </w:t>
      </w:r>
      <w:proofErr w:type="spellStart"/>
      <w:r w:rsidRPr="002F34B8">
        <w:t>Tasks</w:t>
      </w:r>
      <w:proofErr w:type="spellEnd"/>
      <w:r w:rsidRPr="002F34B8">
        <w:t xml:space="preserve"> z następującym zestawem testów w 3 iteracjach: Office </w:t>
      </w:r>
      <w:proofErr w:type="spellStart"/>
      <w:r w:rsidRPr="002F34B8">
        <w:t>Productivity</w:t>
      </w:r>
      <w:proofErr w:type="spellEnd"/>
      <w:r w:rsidRPr="002F34B8">
        <w:t xml:space="preserve"> + Media </w:t>
      </w:r>
      <w:proofErr w:type="spellStart"/>
      <w:r w:rsidRPr="002F34B8">
        <w:t>Creation</w:t>
      </w:r>
      <w:proofErr w:type="spellEnd"/>
      <w:r w:rsidRPr="002F34B8">
        <w:t xml:space="preserve"> + Data/Financial </w:t>
      </w:r>
      <w:proofErr w:type="spellStart"/>
      <w:r w:rsidRPr="002F34B8">
        <w:t>Analysis</w:t>
      </w:r>
      <w:proofErr w:type="spellEnd"/>
      <w:r w:rsidRPr="002F34B8">
        <w:t xml:space="preserve">. </w:t>
      </w:r>
    </w:p>
    <w:p w:rsidR="002533F9" w:rsidRPr="002F34B8" w:rsidRDefault="002533F9" w:rsidP="002533F9">
      <w:pPr>
        <w:spacing w:line="240" w:lineRule="auto"/>
        <w:ind w:left="709"/>
        <w:jc w:val="both"/>
        <w:rPr>
          <w:rFonts w:ascii="Times New Roman" w:hAnsi="Times New Roman" w:cs="Times New Roman"/>
          <w:sz w:val="20"/>
        </w:rPr>
      </w:pPr>
      <w:r w:rsidRPr="002F34B8">
        <w:rPr>
          <w:rFonts w:ascii="Times New Roman" w:hAnsi="Times New Roman" w:cs="Times New Roman"/>
          <w:sz w:val="20"/>
        </w:rPr>
        <w:t>Otrzymany sumaryczny wynik zostanie wzięty do oceny wydajności systemu.</w:t>
      </w:r>
    </w:p>
    <w:p w:rsidR="002533F9" w:rsidRPr="002F34B8" w:rsidRDefault="002533F9" w:rsidP="002533F9">
      <w:pPr>
        <w:pStyle w:val="Akapitzlist"/>
        <w:numPr>
          <w:ilvl w:val="0"/>
          <w:numId w:val="42"/>
        </w:numPr>
        <w:spacing w:after="200"/>
        <w:contextualSpacing/>
        <w:jc w:val="both"/>
      </w:pPr>
      <w:r w:rsidRPr="002F34B8">
        <w:t xml:space="preserve">Zainstalowanie oprogramowania </w:t>
      </w:r>
      <w:proofErr w:type="spellStart"/>
      <w:r w:rsidRPr="002F34B8">
        <w:t>PerformanceTest</w:t>
      </w:r>
      <w:proofErr w:type="spellEnd"/>
      <w:r w:rsidRPr="002F34B8">
        <w:t xml:space="preserve"> 8.0 i wykonanie pełnego </w:t>
      </w:r>
      <w:proofErr w:type="spellStart"/>
      <w:r w:rsidRPr="002F34B8">
        <w:t>benchmarku</w:t>
      </w:r>
      <w:proofErr w:type="spellEnd"/>
      <w:r w:rsidRPr="002F34B8">
        <w:t>.</w:t>
      </w:r>
    </w:p>
    <w:p w:rsidR="002533F9" w:rsidRPr="002F34B8" w:rsidRDefault="002533F9" w:rsidP="002533F9">
      <w:pPr>
        <w:spacing w:line="240" w:lineRule="auto"/>
        <w:ind w:left="709"/>
        <w:jc w:val="both"/>
        <w:rPr>
          <w:rFonts w:ascii="Times New Roman" w:hAnsi="Times New Roman" w:cs="Times New Roman"/>
          <w:sz w:val="20"/>
        </w:rPr>
      </w:pPr>
      <w:r w:rsidRPr="002F34B8">
        <w:rPr>
          <w:rFonts w:ascii="Times New Roman" w:hAnsi="Times New Roman" w:cs="Times New Roman"/>
          <w:sz w:val="20"/>
        </w:rPr>
        <w:lastRenderedPageBreak/>
        <w:t xml:space="preserve">Otrzymane wyniki CPU Mark oraz 3D </w:t>
      </w:r>
      <w:proofErr w:type="spellStart"/>
      <w:r w:rsidRPr="002F34B8">
        <w:rPr>
          <w:rFonts w:ascii="Times New Roman" w:hAnsi="Times New Roman" w:cs="Times New Roman"/>
          <w:sz w:val="20"/>
        </w:rPr>
        <w:t>Graphics</w:t>
      </w:r>
      <w:proofErr w:type="spellEnd"/>
      <w:r w:rsidRPr="002F34B8">
        <w:rPr>
          <w:rFonts w:ascii="Times New Roman" w:hAnsi="Times New Roman" w:cs="Times New Roman"/>
          <w:sz w:val="20"/>
        </w:rPr>
        <w:t xml:space="preserve"> Mark zostaną wzięte do oceny wydajności procesora i karty graficznej.</w:t>
      </w:r>
    </w:p>
    <w:p w:rsidR="002533F9" w:rsidRPr="002533F9" w:rsidRDefault="002533F9" w:rsidP="002533F9">
      <w:pPr>
        <w:spacing w:line="24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2533F9">
        <w:rPr>
          <w:rFonts w:ascii="Times New Roman" w:hAnsi="Times New Roman" w:cs="Times New Roman"/>
          <w:sz w:val="20"/>
          <w:u w:val="single"/>
        </w:rPr>
        <w:t>Jeżeli którykolwiek z otrzymanych wyników będzie mniejszy niż wymagany w OPZ, komputer zostanie zakwalifikowany jako uszkodzony co będzie podstawą do roszczeń gwarancyjnych.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FF1DD5" w:rsidRPr="00E40699" w:rsidRDefault="00FF1DD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FF1DD5" w:rsidRDefault="00FF1DD5" w:rsidP="00FF1DD5">
      <w:pPr>
        <w:numPr>
          <w:ilvl w:val="1"/>
          <w:numId w:val="2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F1DD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FF1DD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późn</w:t>
      </w:r>
      <w:proofErr w:type="spellEnd"/>
      <w:r w:rsidRPr="00FF1DD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spellStart"/>
      <w:r w:rsidRPr="00FF1DD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</w:t>
      </w:r>
      <w:proofErr w:type="spellEnd"/>
      <w:r w:rsidRPr="00FF1DD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FF1DD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FF1DD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 dostępie do informacji publicznej. </w:t>
      </w:r>
    </w:p>
    <w:p w:rsidR="00FF1DD5" w:rsidRPr="00FF1DD5" w:rsidRDefault="00FF1DD5" w:rsidP="00FF1DD5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F1DD5" w:rsidRPr="00FF1DD5" w:rsidRDefault="00FF1DD5" w:rsidP="00FF1DD5">
      <w:pPr>
        <w:numPr>
          <w:ilvl w:val="1"/>
          <w:numId w:val="2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F1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FF1DD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E0D5B" w:rsidRPr="00E40699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tydzień opóźnienia, licząc od następnego tygodnia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A97D2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5d,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pkt. 2) oraz za każdy tydzień opóźnienia, licząc od następnego tygodnia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 14.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E40699" w:rsidRDefault="006D1095" w:rsidP="006D1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E40699" w:rsidRDefault="006E46D9" w:rsidP="006E4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40B82" w:rsidRPr="00E40699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E40699" w:rsidRDefault="00EC183D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1D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oferowany „przedmiot umowy” jest fabrycznie nowy, pochodzi z legalnego źródła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2398" w:rsidRPr="00E40699" w:rsidRDefault="00D42398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E40699" w:rsidRDefault="006D1095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E40699" w:rsidRDefault="006D1095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</w:t>
      </w:r>
      <w:r w:rsidR="006D1095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E40699" w:rsidRDefault="006D1095" w:rsidP="006D1095">
      <w:pPr>
        <w:autoSpaceDE w:val="0"/>
        <w:spacing w:after="0" w:line="2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E40699" w:rsidRDefault="006D1095" w:rsidP="006D109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D1095" w:rsidRPr="00E40699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6D1095" w:rsidRPr="00E40699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E40699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EC183D" w:rsidRPr="00E40699" w:rsidRDefault="00EC183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C353A7" w:rsidRPr="00E40699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EC1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E40699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353A7" w:rsidRPr="00E40699" w:rsidRDefault="00C353A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E55E1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Pr="00E40699" w:rsidRDefault="00DA5E9C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F5014A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F5014A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9D1F3E" w:rsidRPr="00E40699" w:rsidRDefault="00A53A2F" w:rsidP="00FF1DD5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br w:type="page"/>
      </w:r>
    </w:p>
    <w:p w:rsidR="00174F4A" w:rsidRPr="00E40699" w:rsidRDefault="00174F4A" w:rsidP="009D1F3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Oznaczenie sprawy: FZ-1/4</w:t>
      </w:r>
      <w:r w:rsidR="0034630B" w:rsidRPr="00E40699">
        <w:rPr>
          <w:rFonts w:ascii="Times New Roman" w:hAnsi="Times New Roman" w:cs="Times New Roman"/>
          <w:b/>
          <w:color w:val="000080"/>
          <w:sz w:val="20"/>
          <w:szCs w:val="20"/>
        </w:rPr>
        <w:t>4</w:t>
      </w:r>
      <w:r w:rsidR="00FF1DD5">
        <w:rPr>
          <w:rFonts w:ascii="Times New Roman" w:hAnsi="Times New Roman" w:cs="Times New Roman"/>
          <w:b/>
          <w:color w:val="000080"/>
          <w:sz w:val="20"/>
          <w:szCs w:val="20"/>
        </w:rPr>
        <w:t>73</w:t>
      </w: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/</w:t>
      </w:r>
      <w:r w:rsidR="00A53A2F">
        <w:rPr>
          <w:rFonts w:ascii="Times New Roman" w:hAnsi="Times New Roman" w:cs="Times New Roman"/>
          <w:b/>
          <w:color w:val="000080"/>
          <w:sz w:val="20"/>
          <w:szCs w:val="20"/>
        </w:rPr>
        <w:t>MKO</w:t>
      </w: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/1</w:t>
      </w:r>
      <w:r w:rsidR="00A53A2F">
        <w:rPr>
          <w:rFonts w:ascii="Times New Roman" w:hAnsi="Times New Roman" w:cs="Times New Roman"/>
          <w:b/>
          <w:color w:val="000080"/>
          <w:sz w:val="20"/>
          <w:szCs w:val="20"/>
        </w:rPr>
        <w:t>6</w:t>
      </w:r>
    </w:p>
    <w:p w:rsidR="00174F4A" w:rsidRPr="00E40699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E40699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3A2F" w:rsidRPr="00D933DF" w:rsidRDefault="00A53A2F" w:rsidP="00A53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A53A2F" w:rsidRPr="00D933DF" w:rsidRDefault="00A53A2F" w:rsidP="00A53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FF1DD5" w:rsidRDefault="00FF1DD5" w:rsidP="00FF1D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III - </w:t>
      </w:r>
      <w:r w:rsidRPr="008D65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Projektor typ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A53A2F" w:rsidRDefault="00A53A2F" w:rsidP="00A53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E40699">
        <w:rPr>
          <w:rFonts w:ascii="Times New Roman" w:hAnsi="Times New Roman" w:cs="Times New Roman"/>
          <w:sz w:val="20"/>
          <w:szCs w:val="20"/>
        </w:rPr>
        <w:t xml:space="preserve">7 z </w:t>
      </w:r>
      <w:proofErr w:type="spellStart"/>
      <w:r w:rsidR="002B1AF0"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AF0" w:rsidRPr="00E40699">
        <w:rPr>
          <w:rFonts w:ascii="Times New Roman" w:hAnsi="Times New Roman" w:cs="Times New Roman"/>
          <w:sz w:val="20"/>
          <w:szCs w:val="20"/>
        </w:rPr>
        <w:t>. zm.) na</w:t>
      </w:r>
      <w:r w:rsidR="00A53A2F">
        <w:rPr>
          <w:rFonts w:ascii="Times New Roman" w:hAnsi="Times New Roman" w:cs="Times New Roman"/>
          <w:sz w:val="20"/>
          <w:szCs w:val="20"/>
        </w:rPr>
        <w:t xml:space="preserve"> dostawę</w:t>
      </w:r>
      <w:r w:rsidR="002B1AF0" w:rsidRPr="00E4069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B1AF0" w:rsidRPr="00E40699" w:rsidRDefault="002B1AF0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C52CCA" w:rsidRPr="00E40699" w:rsidRDefault="00C52CCA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………………………………….,</w:t>
      </w:r>
      <w:r w:rsidR="00A53A2F">
        <w:rPr>
          <w:rFonts w:ascii="Times New Roman" w:hAnsi="Times New Roman" w:cs="Times New Roman"/>
          <w:i/>
          <w:sz w:val="20"/>
          <w:szCs w:val="20"/>
        </w:rPr>
        <w:t xml:space="preserve"> dnia………………</w:t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</w:t>
      </w:r>
      <w:r w:rsidRPr="00E4069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40699">
        <w:rPr>
          <w:rFonts w:ascii="Times New Roman" w:hAnsi="Times New Roman" w:cs="Times New Roman"/>
          <w:sz w:val="18"/>
          <w:szCs w:val="20"/>
        </w:rPr>
        <w:t>Miejscowość</w:t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E40699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E4069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E40699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*     niepotrzebne skreślić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**  załączyć tylko w przypadku przynależności do grupy kapitałowej</w:t>
      </w:r>
    </w:p>
    <w:p w:rsidR="003105C7" w:rsidRPr="00E40699" w:rsidRDefault="003105C7">
      <w:pPr>
        <w:rPr>
          <w:rFonts w:ascii="Times New Roman" w:hAnsi="Times New Roman" w:cs="Times New Roman"/>
        </w:rPr>
      </w:pPr>
    </w:p>
    <w:sectPr w:rsidR="003105C7" w:rsidRPr="00E40699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8A4" w:rsidRDefault="000F68A4">
      <w:pPr>
        <w:spacing w:after="0" w:line="240" w:lineRule="auto"/>
      </w:pPr>
      <w:r>
        <w:separator/>
      </w:r>
    </w:p>
  </w:endnote>
  <w:endnote w:type="continuationSeparator" w:id="0">
    <w:p w:rsidR="000F68A4" w:rsidRDefault="000F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FE" w:rsidRPr="00E675D3" w:rsidRDefault="003C69AD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6407FE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AC2261">
      <w:rPr>
        <w:rFonts w:asciiTheme="minorHAnsi" w:hAnsiTheme="minorHAnsi"/>
        <w:noProof/>
      </w:rPr>
      <w:t>29</w:t>
    </w:r>
    <w:r w:rsidRPr="00E675D3">
      <w:rPr>
        <w:rFonts w:asciiTheme="minorHAnsi" w:hAnsiTheme="minorHAnsi"/>
      </w:rPr>
      <w:fldChar w:fldCharType="end"/>
    </w:r>
  </w:p>
  <w:p w:rsidR="006407FE" w:rsidRDefault="006407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8A4" w:rsidRDefault="000F68A4">
      <w:pPr>
        <w:spacing w:after="0" w:line="240" w:lineRule="auto"/>
      </w:pPr>
      <w:r>
        <w:separator/>
      </w:r>
    </w:p>
  </w:footnote>
  <w:footnote w:type="continuationSeparator" w:id="0">
    <w:p w:rsidR="000F68A4" w:rsidRDefault="000F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FE" w:rsidRPr="00E40699" w:rsidRDefault="006407FE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E40699">
      <w:rPr>
        <w:sz w:val="20"/>
      </w:rPr>
      <w:t>GŁÓWNY  INSTYTUT GÓRNICTWA</w:t>
    </w:r>
  </w:p>
  <w:p w:rsidR="006407FE" w:rsidRPr="00E40699" w:rsidRDefault="006407FE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E40699">
      <w:rPr>
        <w:sz w:val="20"/>
      </w:rPr>
      <w:t>FZ-1/44</w:t>
    </w:r>
    <w:r>
      <w:rPr>
        <w:sz w:val="20"/>
      </w:rPr>
      <w:t>73/MKO/16</w:t>
    </w:r>
  </w:p>
  <w:p w:rsidR="006407FE" w:rsidRPr="00E40699" w:rsidRDefault="006407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62E44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E79"/>
    <w:multiLevelType w:val="hybridMultilevel"/>
    <w:tmpl w:val="62E44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E032E"/>
    <w:multiLevelType w:val="hybridMultilevel"/>
    <w:tmpl w:val="62E44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1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E9E6650"/>
    <w:multiLevelType w:val="hybridMultilevel"/>
    <w:tmpl w:val="C486CF6C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02C80"/>
    <w:multiLevelType w:val="hybridMultilevel"/>
    <w:tmpl w:val="62E44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8DD67A6"/>
    <w:multiLevelType w:val="multilevel"/>
    <w:tmpl w:val="1472AD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40"/>
  </w:num>
  <w:num w:numId="4">
    <w:abstractNumId w:val="0"/>
  </w:num>
  <w:num w:numId="5">
    <w:abstractNumId w:val="25"/>
  </w:num>
  <w:num w:numId="6">
    <w:abstractNumId w:val="27"/>
  </w:num>
  <w:num w:numId="7">
    <w:abstractNumId w:val="39"/>
  </w:num>
  <w:num w:numId="8">
    <w:abstractNumId w:val="37"/>
  </w:num>
  <w:num w:numId="9">
    <w:abstractNumId w:val="19"/>
  </w:num>
  <w:num w:numId="10">
    <w:abstractNumId w:val="29"/>
  </w:num>
  <w:num w:numId="11">
    <w:abstractNumId w:val="33"/>
  </w:num>
  <w:num w:numId="12">
    <w:abstractNumId w:val="20"/>
  </w:num>
  <w:num w:numId="13">
    <w:abstractNumId w:val="31"/>
  </w:num>
  <w:num w:numId="14">
    <w:abstractNumId w:val="30"/>
  </w:num>
  <w:num w:numId="15">
    <w:abstractNumId w:val="5"/>
  </w:num>
  <w:num w:numId="16">
    <w:abstractNumId w:val="35"/>
  </w:num>
  <w:num w:numId="17">
    <w:abstractNumId w:val="18"/>
  </w:num>
  <w:num w:numId="18">
    <w:abstractNumId w:val="3"/>
  </w:num>
  <w:num w:numId="19">
    <w:abstractNumId w:val="23"/>
  </w:num>
  <w:num w:numId="20">
    <w:abstractNumId w:val="17"/>
  </w:num>
  <w:num w:numId="21">
    <w:abstractNumId w:val="38"/>
  </w:num>
  <w:num w:numId="22">
    <w:abstractNumId w:val="16"/>
  </w:num>
  <w:num w:numId="23">
    <w:abstractNumId w:val="15"/>
  </w:num>
  <w:num w:numId="24">
    <w:abstractNumId w:val="28"/>
  </w:num>
  <w:num w:numId="25">
    <w:abstractNumId w:val="4"/>
  </w:num>
  <w:num w:numId="26">
    <w:abstractNumId w:val="2"/>
  </w:num>
  <w:num w:numId="27">
    <w:abstractNumId w:val="21"/>
  </w:num>
  <w:num w:numId="28">
    <w:abstractNumId w:val="11"/>
  </w:num>
  <w:num w:numId="29">
    <w:abstractNumId w:val="36"/>
  </w:num>
  <w:num w:numId="30">
    <w:abstractNumId w:val="26"/>
  </w:num>
  <w:num w:numId="31">
    <w:abstractNumId w:val="13"/>
  </w:num>
  <w:num w:numId="32">
    <w:abstractNumId w:val="34"/>
  </w:num>
  <w:num w:numId="33">
    <w:abstractNumId w:val="41"/>
  </w:num>
  <w:num w:numId="34">
    <w:abstractNumId w:val="1"/>
  </w:num>
  <w:num w:numId="35">
    <w:abstractNumId w:val="42"/>
  </w:num>
  <w:num w:numId="36">
    <w:abstractNumId w:val="10"/>
  </w:num>
  <w:num w:numId="37">
    <w:abstractNumId w:val="6"/>
  </w:num>
  <w:num w:numId="38">
    <w:abstractNumId w:val="7"/>
  </w:num>
  <w:num w:numId="39">
    <w:abstractNumId w:val="8"/>
  </w:num>
  <w:num w:numId="40">
    <w:abstractNumId w:val="22"/>
  </w:num>
  <w:num w:numId="41">
    <w:abstractNumId w:val="14"/>
  </w:num>
  <w:num w:numId="42">
    <w:abstractNumId w:val="24"/>
  </w:num>
  <w:num w:numId="43">
    <w:abstractNumId w:val="3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C7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2F57"/>
    <w:rsid w:val="000233AA"/>
    <w:rsid w:val="00024C1C"/>
    <w:rsid w:val="00032820"/>
    <w:rsid w:val="00040B16"/>
    <w:rsid w:val="00040B9D"/>
    <w:rsid w:val="000450BB"/>
    <w:rsid w:val="000460AC"/>
    <w:rsid w:val="00053AE6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85A26"/>
    <w:rsid w:val="000878A7"/>
    <w:rsid w:val="00090E22"/>
    <w:rsid w:val="000918EF"/>
    <w:rsid w:val="000920EA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4B36"/>
    <w:rsid w:val="000B5EA3"/>
    <w:rsid w:val="000B69AE"/>
    <w:rsid w:val="000C2719"/>
    <w:rsid w:val="000C439A"/>
    <w:rsid w:val="000C5251"/>
    <w:rsid w:val="000C52C9"/>
    <w:rsid w:val="000C7C5D"/>
    <w:rsid w:val="000D3CCA"/>
    <w:rsid w:val="000D519D"/>
    <w:rsid w:val="000D612F"/>
    <w:rsid w:val="000D77A0"/>
    <w:rsid w:val="000E0322"/>
    <w:rsid w:val="000E6509"/>
    <w:rsid w:val="000E683F"/>
    <w:rsid w:val="000F033A"/>
    <w:rsid w:val="000F1287"/>
    <w:rsid w:val="000F180F"/>
    <w:rsid w:val="000F3A0F"/>
    <w:rsid w:val="000F3A4C"/>
    <w:rsid w:val="000F49D0"/>
    <w:rsid w:val="000F557D"/>
    <w:rsid w:val="000F68A4"/>
    <w:rsid w:val="000F6988"/>
    <w:rsid w:val="000F6AA3"/>
    <w:rsid w:val="000F776D"/>
    <w:rsid w:val="0010150D"/>
    <w:rsid w:val="00101614"/>
    <w:rsid w:val="00102C1E"/>
    <w:rsid w:val="0010495B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274B"/>
    <w:rsid w:val="001245BF"/>
    <w:rsid w:val="00125CC6"/>
    <w:rsid w:val="0013023D"/>
    <w:rsid w:val="00130F93"/>
    <w:rsid w:val="0013526F"/>
    <w:rsid w:val="00136843"/>
    <w:rsid w:val="00136C45"/>
    <w:rsid w:val="00141E8D"/>
    <w:rsid w:val="0015025B"/>
    <w:rsid w:val="001514B6"/>
    <w:rsid w:val="00153876"/>
    <w:rsid w:val="001538EF"/>
    <w:rsid w:val="00153C81"/>
    <w:rsid w:val="001551D0"/>
    <w:rsid w:val="0016078B"/>
    <w:rsid w:val="0016168C"/>
    <w:rsid w:val="00164D6C"/>
    <w:rsid w:val="0016534E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A04D3"/>
    <w:rsid w:val="001A0702"/>
    <w:rsid w:val="001A198C"/>
    <w:rsid w:val="001A27CB"/>
    <w:rsid w:val="001A32B3"/>
    <w:rsid w:val="001A4C6C"/>
    <w:rsid w:val="001A6319"/>
    <w:rsid w:val="001A7E08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5EBC"/>
    <w:rsid w:val="002077F6"/>
    <w:rsid w:val="00207B4D"/>
    <w:rsid w:val="00207DCB"/>
    <w:rsid w:val="00210FA8"/>
    <w:rsid w:val="00211926"/>
    <w:rsid w:val="00212B9A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7D24"/>
    <w:rsid w:val="0025087F"/>
    <w:rsid w:val="00251361"/>
    <w:rsid w:val="002521A3"/>
    <w:rsid w:val="002533F9"/>
    <w:rsid w:val="0025370E"/>
    <w:rsid w:val="00257189"/>
    <w:rsid w:val="002571E3"/>
    <w:rsid w:val="002603A8"/>
    <w:rsid w:val="002627D3"/>
    <w:rsid w:val="00262FFB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5142"/>
    <w:rsid w:val="0028264E"/>
    <w:rsid w:val="00285C6F"/>
    <w:rsid w:val="00287684"/>
    <w:rsid w:val="00290647"/>
    <w:rsid w:val="00290CCF"/>
    <w:rsid w:val="00293DC5"/>
    <w:rsid w:val="00295171"/>
    <w:rsid w:val="0029580B"/>
    <w:rsid w:val="00296672"/>
    <w:rsid w:val="00296962"/>
    <w:rsid w:val="002A63EB"/>
    <w:rsid w:val="002A74DC"/>
    <w:rsid w:val="002B1AF0"/>
    <w:rsid w:val="002B20F3"/>
    <w:rsid w:val="002B2E87"/>
    <w:rsid w:val="002C0407"/>
    <w:rsid w:val="002C05DB"/>
    <w:rsid w:val="002C07A1"/>
    <w:rsid w:val="002C2491"/>
    <w:rsid w:val="002C4664"/>
    <w:rsid w:val="002C4D96"/>
    <w:rsid w:val="002C78A1"/>
    <w:rsid w:val="002D0F59"/>
    <w:rsid w:val="002D2321"/>
    <w:rsid w:val="002D237B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34B8"/>
    <w:rsid w:val="002F5A53"/>
    <w:rsid w:val="0030157A"/>
    <w:rsid w:val="003025A3"/>
    <w:rsid w:val="00305804"/>
    <w:rsid w:val="003071D4"/>
    <w:rsid w:val="00307828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57FE"/>
    <w:rsid w:val="00355954"/>
    <w:rsid w:val="00355E23"/>
    <w:rsid w:val="00355ED3"/>
    <w:rsid w:val="003562F1"/>
    <w:rsid w:val="0035642A"/>
    <w:rsid w:val="00365B8D"/>
    <w:rsid w:val="00365BFF"/>
    <w:rsid w:val="003664BF"/>
    <w:rsid w:val="003701CF"/>
    <w:rsid w:val="0037108E"/>
    <w:rsid w:val="003713D3"/>
    <w:rsid w:val="00376090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FB0"/>
    <w:rsid w:val="003C69AD"/>
    <w:rsid w:val="003C7B3E"/>
    <w:rsid w:val="003D3295"/>
    <w:rsid w:val="003D68C5"/>
    <w:rsid w:val="003D6E20"/>
    <w:rsid w:val="003E0FCF"/>
    <w:rsid w:val="003E1461"/>
    <w:rsid w:val="003E297D"/>
    <w:rsid w:val="003E33DF"/>
    <w:rsid w:val="003E39C1"/>
    <w:rsid w:val="003E5EAD"/>
    <w:rsid w:val="003E671F"/>
    <w:rsid w:val="003E7F3B"/>
    <w:rsid w:val="003F5056"/>
    <w:rsid w:val="003F5698"/>
    <w:rsid w:val="00401D7D"/>
    <w:rsid w:val="00402121"/>
    <w:rsid w:val="00405753"/>
    <w:rsid w:val="0040661B"/>
    <w:rsid w:val="0041415C"/>
    <w:rsid w:val="004163AC"/>
    <w:rsid w:val="004177E1"/>
    <w:rsid w:val="00417B30"/>
    <w:rsid w:val="00420353"/>
    <w:rsid w:val="00424F5A"/>
    <w:rsid w:val="00431DF8"/>
    <w:rsid w:val="00434522"/>
    <w:rsid w:val="0043558E"/>
    <w:rsid w:val="004374F0"/>
    <w:rsid w:val="00437F4A"/>
    <w:rsid w:val="00441208"/>
    <w:rsid w:val="00442559"/>
    <w:rsid w:val="0044338E"/>
    <w:rsid w:val="004523B7"/>
    <w:rsid w:val="0045404A"/>
    <w:rsid w:val="00454DFC"/>
    <w:rsid w:val="00455DF2"/>
    <w:rsid w:val="00464185"/>
    <w:rsid w:val="00464420"/>
    <w:rsid w:val="00465D90"/>
    <w:rsid w:val="00467D7E"/>
    <w:rsid w:val="00473DD9"/>
    <w:rsid w:val="00475180"/>
    <w:rsid w:val="00476071"/>
    <w:rsid w:val="004929F9"/>
    <w:rsid w:val="004A3B4C"/>
    <w:rsid w:val="004A442D"/>
    <w:rsid w:val="004A542D"/>
    <w:rsid w:val="004C1EB6"/>
    <w:rsid w:val="004C4BA3"/>
    <w:rsid w:val="004C7EE4"/>
    <w:rsid w:val="004D0489"/>
    <w:rsid w:val="004D172D"/>
    <w:rsid w:val="004D345D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F433E"/>
    <w:rsid w:val="004F6D13"/>
    <w:rsid w:val="004F702E"/>
    <w:rsid w:val="004F786E"/>
    <w:rsid w:val="004F7E70"/>
    <w:rsid w:val="00500A21"/>
    <w:rsid w:val="00500BCC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115"/>
    <w:rsid w:val="005247C6"/>
    <w:rsid w:val="00525A8D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E07"/>
    <w:rsid w:val="0055319E"/>
    <w:rsid w:val="00555A5D"/>
    <w:rsid w:val="005608C7"/>
    <w:rsid w:val="00561325"/>
    <w:rsid w:val="00561410"/>
    <w:rsid w:val="00565176"/>
    <w:rsid w:val="00567F86"/>
    <w:rsid w:val="00571D80"/>
    <w:rsid w:val="00572219"/>
    <w:rsid w:val="00574D33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56ED"/>
    <w:rsid w:val="005A7BB5"/>
    <w:rsid w:val="005A7E80"/>
    <w:rsid w:val="005B0AC2"/>
    <w:rsid w:val="005B1C27"/>
    <w:rsid w:val="005B5DC1"/>
    <w:rsid w:val="005B6A29"/>
    <w:rsid w:val="005C34BA"/>
    <w:rsid w:val="005C7780"/>
    <w:rsid w:val="005D1753"/>
    <w:rsid w:val="005D2548"/>
    <w:rsid w:val="005D31D4"/>
    <w:rsid w:val="005D63CA"/>
    <w:rsid w:val="005D76DE"/>
    <w:rsid w:val="005E0992"/>
    <w:rsid w:val="005E3602"/>
    <w:rsid w:val="005E6129"/>
    <w:rsid w:val="005E7B8B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F2D"/>
    <w:rsid w:val="006137CA"/>
    <w:rsid w:val="00616142"/>
    <w:rsid w:val="00625AC8"/>
    <w:rsid w:val="00630436"/>
    <w:rsid w:val="00632949"/>
    <w:rsid w:val="00632C23"/>
    <w:rsid w:val="00634A11"/>
    <w:rsid w:val="00634EB3"/>
    <w:rsid w:val="00635021"/>
    <w:rsid w:val="0063791A"/>
    <w:rsid w:val="00637ED8"/>
    <w:rsid w:val="006407FE"/>
    <w:rsid w:val="00650A19"/>
    <w:rsid w:val="00652C18"/>
    <w:rsid w:val="006579F8"/>
    <w:rsid w:val="00662503"/>
    <w:rsid w:val="006626B2"/>
    <w:rsid w:val="00666C6C"/>
    <w:rsid w:val="00674706"/>
    <w:rsid w:val="006801EE"/>
    <w:rsid w:val="006833C9"/>
    <w:rsid w:val="00685A68"/>
    <w:rsid w:val="00687936"/>
    <w:rsid w:val="00687D13"/>
    <w:rsid w:val="00687D8C"/>
    <w:rsid w:val="00690733"/>
    <w:rsid w:val="00690802"/>
    <w:rsid w:val="006917E9"/>
    <w:rsid w:val="00691F68"/>
    <w:rsid w:val="006947F8"/>
    <w:rsid w:val="00694B9E"/>
    <w:rsid w:val="006A0053"/>
    <w:rsid w:val="006A185D"/>
    <w:rsid w:val="006A3211"/>
    <w:rsid w:val="006A37EC"/>
    <w:rsid w:val="006A530C"/>
    <w:rsid w:val="006A67D5"/>
    <w:rsid w:val="006B190B"/>
    <w:rsid w:val="006B36E5"/>
    <w:rsid w:val="006B7A23"/>
    <w:rsid w:val="006C17A4"/>
    <w:rsid w:val="006D0C53"/>
    <w:rsid w:val="006D1095"/>
    <w:rsid w:val="006D2890"/>
    <w:rsid w:val="006D7D04"/>
    <w:rsid w:val="006E0731"/>
    <w:rsid w:val="006E46D9"/>
    <w:rsid w:val="006E54F0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42FA"/>
    <w:rsid w:val="007B5858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5D3E"/>
    <w:rsid w:val="007E64CA"/>
    <w:rsid w:val="007F14D4"/>
    <w:rsid w:val="007F22DC"/>
    <w:rsid w:val="008027E4"/>
    <w:rsid w:val="00806D6B"/>
    <w:rsid w:val="008115BA"/>
    <w:rsid w:val="00814FFD"/>
    <w:rsid w:val="00815299"/>
    <w:rsid w:val="008152FC"/>
    <w:rsid w:val="00815E58"/>
    <w:rsid w:val="00817E9C"/>
    <w:rsid w:val="008211F6"/>
    <w:rsid w:val="008226CE"/>
    <w:rsid w:val="008244B7"/>
    <w:rsid w:val="00824EE4"/>
    <w:rsid w:val="00827EE4"/>
    <w:rsid w:val="00830BCB"/>
    <w:rsid w:val="00833EAC"/>
    <w:rsid w:val="008343A7"/>
    <w:rsid w:val="00835DE9"/>
    <w:rsid w:val="00840969"/>
    <w:rsid w:val="00843638"/>
    <w:rsid w:val="00843C1E"/>
    <w:rsid w:val="00846031"/>
    <w:rsid w:val="00846831"/>
    <w:rsid w:val="00850785"/>
    <w:rsid w:val="00851934"/>
    <w:rsid w:val="00856434"/>
    <w:rsid w:val="00856B79"/>
    <w:rsid w:val="008576ED"/>
    <w:rsid w:val="00862A47"/>
    <w:rsid w:val="008648DE"/>
    <w:rsid w:val="00865E87"/>
    <w:rsid w:val="008667DC"/>
    <w:rsid w:val="00867850"/>
    <w:rsid w:val="00870729"/>
    <w:rsid w:val="00870EF8"/>
    <w:rsid w:val="008769DB"/>
    <w:rsid w:val="008800ED"/>
    <w:rsid w:val="00880292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A54"/>
    <w:rsid w:val="008D4681"/>
    <w:rsid w:val="008D4F0C"/>
    <w:rsid w:val="008D658E"/>
    <w:rsid w:val="008E0026"/>
    <w:rsid w:val="008E02DB"/>
    <w:rsid w:val="008E0A1C"/>
    <w:rsid w:val="008E17DF"/>
    <w:rsid w:val="008F0319"/>
    <w:rsid w:val="008F27C6"/>
    <w:rsid w:val="008F2919"/>
    <w:rsid w:val="008F4977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65"/>
    <w:rsid w:val="009459AC"/>
    <w:rsid w:val="00946C62"/>
    <w:rsid w:val="009477F9"/>
    <w:rsid w:val="00960F3D"/>
    <w:rsid w:val="00961512"/>
    <w:rsid w:val="00962F9A"/>
    <w:rsid w:val="00963FA4"/>
    <w:rsid w:val="00973A1B"/>
    <w:rsid w:val="009772B1"/>
    <w:rsid w:val="00980B04"/>
    <w:rsid w:val="00983115"/>
    <w:rsid w:val="0098538D"/>
    <w:rsid w:val="0099499A"/>
    <w:rsid w:val="0099574D"/>
    <w:rsid w:val="00995E41"/>
    <w:rsid w:val="00996638"/>
    <w:rsid w:val="009A194E"/>
    <w:rsid w:val="009A37A3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200BB"/>
    <w:rsid w:val="00A22847"/>
    <w:rsid w:val="00A22C1B"/>
    <w:rsid w:val="00A27581"/>
    <w:rsid w:val="00A279BA"/>
    <w:rsid w:val="00A31F0D"/>
    <w:rsid w:val="00A331B2"/>
    <w:rsid w:val="00A33677"/>
    <w:rsid w:val="00A33B40"/>
    <w:rsid w:val="00A37AF1"/>
    <w:rsid w:val="00A40A4F"/>
    <w:rsid w:val="00A41EBF"/>
    <w:rsid w:val="00A457B4"/>
    <w:rsid w:val="00A47292"/>
    <w:rsid w:val="00A47D92"/>
    <w:rsid w:val="00A51806"/>
    <w:rsid w:val="00A526E0"/>
    <w:rsid w:val="00A52A3C"/>
    <w:rsid w:val="00A53A2F"/>
    <w:rsid w:val="00A62384"/>
    <w:rsid w:val="00A66646"/>
    <w:rsid w:val="00A66F26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395E"/>
    <w:rsid w:val="00A865B2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2261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F72"/>
    <w:rsid w:val="00B01507"/>
    <w:rsid w:val="00B03FAA"/>
    <w:rsid w:val="00B075B9"/>
    <w:rsid w:val="00B11DAC"/>
    <w:rsid w:val="00B12D43"/>
    <w:rsid w:val="00B1615F"/>
    <w:rsid w:val="00B16D12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D0991"/>
    <w:rsid w:val="00BD52B8"/>
    <w:rsid w:val="00BD77B5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C0041C"/>
    <w:rsid w:val="00C10297"/>
    <w:rsid w:val="00C10567"/>
    <w:rsid w:val="00C107B8"/>
    <w:rsid w:val="00C110D1"/>
    <w:rsid w:val="00C120BD"/>
    <w:rsid w:val="00C14943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5FC4"/>
    <w:rsid w:val="00C77380"/>
    <w:rsid w:val="00C77E79"/>
    <w:rsid w:val="00C80047"/>
    <w:rsid w:val="00C804F9"/>
    <w:rsid w:val="00C81267"/>
    <w:rsid w:val="00C815D2"/>
    <w:rsid w:val="00C865F6"/>
    <w:rsid w:val="00C8708E"/>
    <w:rsid w:val="00C87686"/>
    <w:rsid w:val="00C91BB5"/>
    <w:rsid w:val="00C96A42"/>
    <w:rsid w:val="00CA04AB"/>
    <w:rsid w:val="00CA1647"/>
    <w:rsid w:val="00CA23B9"/>
    <w:rsid w:val="00CA3BB1"/>
    <w:rsid w:val="00CA4B03"/>
    <w:rsid w:val="00CA6EE0"/>
    <w:rsid w:val="00CB493B"/>
    <w:rsid w:val="00CB49E0"/>
    <w:rsid w:val="00CB53F8"/>
    <w:rsid w:val="00CB56E4"/>
    <w:rsid w:val="00CB648F"/>
    <w:rsid w:val="00CC1495"/>
    <w:rsid w:val="00CC486E"/>
    <w:rsid w:val="00CD182B"/>
    <w:rsid w:val="00CD2A06"/>
    <w:rsid w:val="00CD4A3E"/>
    <w:rsid w:val="00CD6F4B"/>
    <w:rsid w:val="00CD7707"/>
    <w:rsid w:val="00CE2648"/>
    <w:rsid w:val="00CE2946"/>
    <w:rsid w:val="00CE5280"/>
    <w:rsid w:val="00CE5F60"/>
    <w:rsid w:val="00CE6858"/>
    <w:rsid w:val="00CF0748"/>
    <w:rsid w:val="00CF4C73"/>
    <w:rsid w:val="00CF7AED"/>
    <w:rsid w:val="00D000DB"/>
    <w:rsid w:val="00D01221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634"/>
    <w:rsid w:val="00D354EF"/>
    <w:rsid w:val="00D40BEA"/>
    <w:rsid w:val="00D422F3"/>
    <w:rsid w:val="00D42398"/>
    <w:rsid w:val="00D43762"/>
    <w:rsid w:val="00D475AA"/>
    <w:rsid w:val="00D47652"/>
    <w:rsid w:val="00D56D76"/>
    <w:rsid w:val="00D57098"/>
    <w:rsid w:val="00D61021"/>
    <w:rsid w:val="00D61278"/>
    <w:rsid w:val="00D63420"/>
    <w:rsid w:val="00D63862"/>
    <w:rsid w:val="00D64D7D"/>
    <w:rsid w:val="00D65E08"/>
    <w:rsid w:val="00D665D3"/>
    <w:rsid w:val="00D668DF"/>
    <w:rsid w:val="00D727C2"/>
    <w:rsid w:val="00D72877"/>
    <w:rsid w:val="00D77EF1"/>
    <w:rsid w:val="00D818B8"/>
    <w:rsid w:val="00D835A0"/>
    <w:rsid w:val="00D83A1B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6BD4"/>
    <w:rsid w:val="00DE7E93"/>
    <w:rsid w:val="00DF0241"/>
    <w:rsid w:val="00DF2393"/>
    <w:rsid w:val="00DF312A"/>
    <w:rsid w:val="00DF609C"/>
    <w:rsid w:val="00DF6DA8"/>
    <w:rsid w:val="00E00F08"/>
    <w:rsid w:val="00E04163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449C"/>
    <w:rsid w:val="00E35C42"/>
    <w:rsid w:val="00E40699"/>
    <w:rsid w:val="00E42E15"/>
    <w:rsid w:val="00E45EE5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57EA"/>
    <w:rsid w:val="00E663AE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2C6"/>
    <w:rsid w:val="00E874E9"/>
    <w:rsid w:val="00E9043D"/>
    <w:rsid w:val="00E929E2"/>
    <w:rsid w:val="00E954AF"/>
    <w:rsid w:val="00E9551D"/>
    <w:rsid w:val="00E97585"/>
    <w:rsid w:val="00EA021E"/>
    <w:rsid w:val="00EA05CF"/>
    <w:rsid w:val="00EA708A"/>
    <w:rsid w:val="00EB0B27"/>
    <w:rsid w:val="00EB2877"/>
    <w:rsid w:val="00EB37F8"/>
    <w:rsid w:val="00EC104F"/>
    <w:rsid w:val="00EC183D"/>
    <w:rsid w:val="00EC1B08"/>
    <w:rsid w:val="00EC36F1"/>
    <w:rsid w:val="00EC599E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A77"/>
    <w:rsid w:val="00F434A3"/>
    <w:rsid w:val="00F47AFD"/>
    <w:rsid w:val="00F5014A"/>
    <w:rsid w:val="00F51936"/>
    <w:rsid w:val="00F52216"/>
    <w:rsid w:val="00F52A20"/>
    <w:rsid w:val="00F54C17"/>
    <w:rsid w:val="00F63C5A"/>
    <w:rsid w:val="00F653AA"/>
    <w:rsid w:val="00F707F7"/>
    <w:rsid w:val="00F8188B"/>
    <w:rsid w:val="00F85662"/>
    <w:rsid w:val="00F87C49"/>
    <w:rsid w:val="00F87C61"/>
    <w:rsid w:val="00F93242"/>
    <w:rsid w:val="00F935A1"/>
    <w:rsid w:val="00F95FAB"/>
    <w:rsid w:val="00F96EC0"/>
    <w:rsid w:val="00FA11D7"/>
    <w:rsid w:val="00FA4647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1DD5"/>
    <w:rsid w:val="00FF2C41"/>
    <w:rsid w:val="00FF3CF5"/>
    <w:rsid w:val="00FF42B5"/>
    <w:rsid w:val="00FF4A9B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0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indows.microsoft.com/pl-PL/windows7/products/features/domain-jo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zetargi.egospodarka.pl/Projektory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9C9C-BAD3-4477-925A-8519A5B8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10666</Words>
  <Characters>64001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5</cp:revision>
  <cp:lastPrinted>2016-02-26T09:06:00Z</cp:lastPrinted>
  <dcterms:created xsi:type="dcterms:W3CDTF">2016-03-15T11:00:00Z</dcterms:created>
  <dcterms:modified xsi:type="dcterms:W3CDTF">2016-03-25T07:18:00Z</dcterms:modified>
</cp:coreProperties>
</file>