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5F" w:rsidRDefault="009E665F"/>
    <w:p w:rsidR="00633146" w:rsidRDefault="00633146"/>
    <w:p w:rsidR="00633146" w:rsidRPr="00633146" w:rsidRDefault="00633146" w:rsidP="00633146"/>
    <w:p w:rsidR="00633146" w:rsidRPr="00633146" w:rsidRDefault="00633146" w:rsidP="00633146"/>
    <w:p w:rsidR="00633146" w:rsidRPr="00633146" w:rsidRDefault="00633146" w:rsidP="00633146"/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633146">
        <w:rPr>
          <w:rFonts w:ascii="Calibri" w:eastAsia="Times New Roman" w:hAnsi="Calibri" w:cs="Times New Roman"/>
          <w:bCs/>
          <w:lang w:eastAsia="pl-PL"/>
        </w:rPr>
        <w:t>na dostawę: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33146" w:rsidRPr="00633146" w:rsidRDefault="00DA0032" w:rsidP="00DA003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komercyjnego </w:t>
      </w:r>
      <w:r w:rsidR="00887262" w:rsidRPr="00887262">
        <w:rPr>
          <w:rFonts w:ascii="Times New Roman" w:eastAsia="Times New Roman" w:hAnsi="Times New Roman" w:cs="Times New Roman"/>
          <w:b/>
          <w:lang w:eastAsia="pl-PL"/>
        </w:rPr>
        <w:t>oprogramowania do analiz pracy konstrukcji budowlanych dla 1</w:t>
      </w:r>
      <w:r w:rsidR="00887262" w:rsidRPr="00887262">
        <w:rPr>
          <w:rFonts w:ascii="Times New Roman" w:eastAsia="Times New Roman" w:hAnsi="Times New Roman" w:cs="Times New Roman"/>
          <w:b/>
          <w:noProof/>
          <w:lang w:eastAsia="pl-PL"/>
        </w:rPr>
        <w:t xml:space="preserve"> użytkownika</w:t>
      </w:r>
    </w:p>
    <w:p w:rsidR="00633146" w:rsidRPr="00633146" w:rsidRDefault="00633146" w:rsidP="00DA0032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87262" w:rsidRDefault="00887262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87262" w:rsidRPr="00633146" w:rsidRDefault="00887262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633146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1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eastAsia="Times New Roman" w:cs="Times New Roman"/>
          <w:lang w:eastAsia="pl-PL"/>
        </w:rPr>
        <w:t>Formularz wymaganych warunków technicznych</w:t>
      </w:r>
    </w:p>
    <w:p w:rsidR="00633146" w:rsidRPr="00633146" w:rsidRDefault="00633146" w:rsidP="00633146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1a.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633146" w:rsidRPr="00633146" w:rsidRDefault="00633146" w:rsidP="00633146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2a.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  <w:t>Oświadczenie Wykonawcy o spełnianiu warunków</w:t>
      </w:r>
    </w:p>
    <w:p w:rsidR="00633146" w:rsidRPr="00633146" w:rsidRDefault="00633146" w:rsidP="00633146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udziału w postępowaniu</w:t>
      </w:r>
    </w:p>
    <w:p w:rsidR="00633146" w:rsidRPr="00633146" w:rsidRDefault="00633146" w:rsidP="00633146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2b.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633146">
        <w:rPr>
          <w:rFonts w:ascii="Calibri" w:eastAsia="Times New Roman" w:hAnsi="Calibri" w:cs="Times New Roman"/>
          <w:lang w:eastAsia="pl-PL"/>
        </w:rPr>
        <w:br/>
        <w:t>do wykluczenia</w:t>
      </w:r>
    </w:p>
    <w:p w:rsidR="00633146" w:rsidRPr="00633146" w:rsidRDefault="00633146" w:rsidP="00633146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3.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  <w:t>Formularz techniczno – cenowy</w:t>
      </w: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4.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  <w:t>Wzór umowy</w:t>
      </w:r>
    </w:p>
    <w:p w:rsidR="00633146" w:rsidRPr="00633146" w:rsidRDefault="00633146" w:rsidP="0063314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załącznik nr 5.</w:t>
      </w:r>
      <w:r w:rsidRPr="00633146">
        <w:rPr>
          <w:rFonts w:ascii="Calibri" w:eastAsia="Times New Roman" w:hAnsi="Calibri" w:cs="Times New Roman"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633146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633146" w:rsidRPr="00633146" w:rsidRDefault="00633146" w:rsidP="00633146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 I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INSTRUKCJA DLA WYKONAWCÓW 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I               NAZWA ORAZ ADRES ZAMAWIAJĄCEGO </w:t>
      </w:r>
    </w:p>
    <w:p w:rsidR="00633146" w:rsidRPr="00633146" w:rsidRDefault="00633146" w:rsidP="00633146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633146" w:rsidRPr="00633146" w:rsidRDefault="00633146" w:rsidP="00633146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63314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63314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63314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- 1/448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9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633146" w:rsidRPr="00633146" w:rsidRDefault="00633146" w:rsidP="0063314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 16, poz. 93 ze zm.) </w:t>
      </w:r>
    </w:p>
    <w:p w:rsidR="00633146" w:rsidRPr="00633146" w:rsidRDefault="00633146" w:rsidP="0063314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pkt. 1.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A0032" w:rsidRPr="00DA0032" w:rsidRDefault="00887262" w:rsidP="00DA003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A003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="00633146" w:rsidRPr="00DA003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633146" w:rsidRPr="00DA003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dostawa: </w:t>
      </w:r>
      <w:r w:rsidR="00DA0032" w:rsidRPr="00DA0032">
        <w:rPr>
          <w:rFonts w:ascii="Calibri" w:eastAsia="Times New Roman" w:hAnsi="Calibri" w:cs="Times New Roman"/>
          <w:sz w:val="20"/>
          <w:szCs w:val="20"/>
          <w:lang w:eastAsia="pl-PL"/>
        </w:rPr>
        <w:t>komercyjnego oprogramowania do analiz pracy konstrukcji budowlanych dla 1</w:t>
      </w:r>
      <w:r w:rsidR="00DA0032" w:rsidRPr="00DA0032">
        <w:rPr>
          <w:rFonts w:ascii="Calibri" w:eastAsia="Times New Roman" w:hAnsi="Calibri" w:cs="Times New Roman"/>
          <w:noProof/>
          <w:sz w:val="20"/>
          <w:szCs w:val="20"/>
          <w:lang w:eastAsia="pl-PL"/>
        </w:rPr>
        <w:t>  użytkownika.</w:t>
      </w:r>
    </w:p>
    <w:p w:rsidR="00DA0032" w:rsidRPr="00DA0032" w:rsidRDefault="00DA0032" w:rsidP="00DA00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633146">
        <w:rPr>
          <w:rFonts w:eastAsia="Times New Roman" w:cs="Times New Roman"/>
          <w:sz w:val="18"/>
          <w:szCs w:val="18"/>
          <w:lang w:eastAsia="pl-PL"/>
        </w:rPr>
        <w:t>Główny przedmiot zamówienia wg Kodu Wspólnego Słownika Zamówień CPV:</w:t>
      </w:r>
      <w:r w:rsidRPr="00633146">
        <w:rPr>
          <w:rFonts w:eastAsia="Calibri" w:cs="Times New Roman"/>
          <w:sz w:val="18"/>
          <w:szCs w:val="18"/>
          <w:lang w:eastAsia="pl-PL"/>
        </w:rPr>
        <w:t xml:space="preserve"> </w:t>
      </w:r>
      <w:r w:rsidRPr="00633146">
        <w:rPr>
          <w:rFonts w:eastAsia="Times New Roman" w:cs="Arial"/>
          <w:bCs/>
          <w:sz w:val="18"/>
          <w:szCs w:val="18"/>
          <w:lang w:eastAsia="pl-PL"/>
        </w:rPr>
        <w:t xml:space="preserve">48000000-8 - </w:t>
      </w:r>
      <w:hyperlink r:id="rId9" w:history="1">
        <w:r w:rsidRPr="00633146">
          <w:rPr>
            <w:rFonts w:eastAsia="Times New Roman" w:cs="Arial"/>
            <w:sz w:val="18"/>
            <w:szCs w:val="18"/>
            <w:lang w:eastAsia="pl-PL"/>
          </w:rPr>
          <w:t>Pakiety oprogramowania i systemy informatyczne</w:t>
        </w:r>
      </w:hyperlink>
      <w:r w:rsidRPr="00633146">
        <w:rPr>
          <w:rFonts w:eastAsia="Times New Roman" w:cs="Arial"/>
          <w:sz w:val="18"/>
          <w:szCs w:val="18"/>
          <w:lang w:eastAsia="pl-PL"/>
        </w:rPr>
        <w:t xml:space="preserve"> -  </w:t>
      </w:r>
      <w:r w:rsidRPr="00633146">
        <w:rPr>
          <w:rFonts w:eastAsia="Times New Roman" w:cs="Times New Roman"/>
          <w:sz w:val="18"/>
          <w:szCs w:val="18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5.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6.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633146" w:rsidRPr="00633146" w:rsidRDefault="00887262" w:rsidP="00887262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8.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9.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10. </w:t>
      </w:r>
      <w:r w:rsidR="00633146" w:rsidRPr="00633146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633146" w:rsidRPr="00633146" w:rsidRDefault="00887262" w:rsidP="008872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sz w:val="20"/>
          <w:szCs w:val="20"/>
        </w:rPr>
        <w:t xml:space="preserve">11. </w:t>
      </w:r>
      <w:r w:rsidR="00633146" w:rsidRPr="00633146">
        <w:rPr>
          <w:sz w:val="20"/>
          <w:szCs w:val="20"/>
        </w:rPr>
        <w:t>Zamawiający nie przewiduje udzielenia zamówienia uzupełniającego.</w:t>
      </w:r>
    </w:p>
    <w:p w:rsidR="00633146" w:rsidRPr="00633146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12. </w:t>
      </w:r>
      <w:r w:rsidR="00633146" w:rsidRPr="00633146">
        <w:rPr>
          <w:rFonts w:eastAsia="Times New Roman" w:cs="Times New Roman"/>
          <w:sz w:val="20"/>
          <w:szCs w:val="20"/>
          <w:lang w:eastAsia="pl-PL"/>
        </w:rPr>
        <w:t>Zapłata za przedmiot umowy będzie dokonywana na podstawie prawidłowo wystawionej faktury. Podstawą do wystawienia faktury będą podpisane przez obie strony protokoły odbioru ilościowo – jakościowego.</w:t>
      </w:r>
    </w:p>
    <w:p w:rsidR="00633146" w:rsidRPr="00633146" w:rsidRDefault="00887262" w:rsidP="008872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13. </w:t>
      </w:r>
      <w:r w:rsidR="00633146" w:rsidRPr="00633146">
        <w:rPr>
          <w:rFonts w:eastAsia="Times New Roman" w:cs="Times New Roman"/>
          <w:sz w:val="20"/>
          <w:szCs w:val="20"/>
          <w:lang w:eastAsia="pl-PL"/>
        </w:rPr>
        <w:t>Wykonawca udzieli gwarancji zgodnej z umową licencyjną producenta oprogramowania, która obowiązywać będzie od daty odbioru przedmiotu zamówienia.</w:t>
      </w:r>
    </w:p>
    <w:p w:rsidR="00633146" w:rsidRPr="00633146" w:rsidRDefault="00633146" w:rsidP="00633146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A82DAC" w:rsidRPr="00633146" w:rsidRDefault="00633146" w:rsidP="00A82DAC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010079">
        <w:rPr>
          <w:rFonts w:ascii="Calibri" w:eastAsia="Times New Roman" w:hAnsi="Calibri" w:cs="Times New Roman"/>
          <w:sz w:val="20"/>
          <w:szCs w:val="20"/>
          <w:lang w:eastAsia="pl-PL"/>
        </w:rPr>
        <w:t>y termin realizacji zamówienia:</w:t>
      </w:r>
      <w:r w:rsidR="00A82DAC" w:rsidRPr="00A82DA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82DAC" w:rsidRPr="00A82DAC">
        <w:rPr>
          <w:rFonts w:ascii="Calibri" w:eastAsia="Times New Roman" w:hAnsi="Calibri" w:cs="Times New Roman"/>
          <w:sz w:val="20"/>
          <w:szCs w:val="20"/>
          <w:lang w:eastAsia="pl-PL"/>
        </w:rPr>
        <w:t>do 4 dni roboczych od daty zawarcia umowy, na adres e – mailowy wskazany przez Zamawiającego.</w:t>
      </w:r>
    </w:p>
    <w:p w:rsidR="00A82DAC" w:rsidRPr="00A82DAC" w:rsidRDefault="00A82DAC" w:rsidP="0063314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82DAC" w:rsidRDefault="00A82DAC" w:rsidP="0063314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0B6" w:rsidRDefault="004360B6" w:rsidP="0063314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0B6" w:rsidRDefault="004360B6" w:rsidP="0063314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33146" w:rsidRPr="00633146" w:rsidRDefault="00633146" w:rsidP="0063314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633146" w:rsidRPr="00633146" w:rsidRDefault="00633146" w:rsidP="00633146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633146" w:rsidRPr="00633146" w:rsidRDefault="00633146" w:rsidP="00633146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prawa nakładają obowiązek ich posiadania.</w:t>
      </w:r>
    </w:p>
    <w:p w:rsidR="00633146" w:rsidRPr="0063314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633146" w:rsidRPr="0063314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633146" w:rsidRPr="00633146" w:rsidRDefault="00633146" w:rsidP="00633146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633146" w:rsidRPr="0063314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633146" w:rsidRPr="00633146" w:rsidRDefault="00633146" w:rsidP="00633146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633146" w:rsidRPr="00633146" w:rsidRDefault="00633146" w:rsidP="0063314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633146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633146">
        <w:rPr>
          <w:rFonts w:ascii="Calibri" w:eastAsia="Times New Roman" w:hAnsi="Calibri" w:cs="Times New Roman"/>
          <w:b/>
          <w:bCs/>
          <w:iCs/>
          <w:szCs w:val="20"/>
          <w:lang w:eastAsia="pl-PL"/>
        </w:rPr>
        <w:t>spełnia/nie spełnia.</w:t>
      </w:r>
    </w:p>
    <w:p w:rsidR="00633146" w:rsidRPr="00633146" w:rsidRDefault="00633146" w:rsidP="00633146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633146" w:rsidRPr="00633146" w:rsidRDefault="00633146" w:rsidP="0063314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633146" w:rsidRPr="00633146" w:rsidRDefault="00633146" w:rsidP="00633146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3"/>
          <w:numId w:val="11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Formularz techniczno - cenowy wg załączonego wzoru (załącznik nr 3 do SIWZ). Formularz powinien zawierać szczegółowe dane: </w:t>
      </w:r>
      <w:r w:rsidRPr="00633146">
        <w:rPr>
          <w:rFonts w:eastAsia="Times New Roman" w:cs="Times New Roman"/>
          <w:b/>
          <w:sz w:val="20"/>
          <w:szCs w:val="20"/>
          <w:lang w:eastAsia="pl-PL"/>
        </w:rPr>
        <w:t xml:space="preserve">pełną nazwę oprogramowania, nazwę producenta, wersję, typ licencji oferowanego „przedmiotu zamówienia”, </w:t>
      </w:r>
      <w:r w:rsidRPr="00633146">
        <w:rPr>
          <w:rFonts w:eastAsia="Times New Roman" w:cs="Times New Roman"/>
          <w:sz w:val="20"/>
          <w:szCs w:val="20"/>
          <w:lang w:eastAsia="pl-PL"/>
        </w:rPr>
        <w:t>spełniające warunki techniczne, wymagane przez Zamawiającego a określone w SIWZ w rozdziale II. 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633146" w:rsidRPr="00633146" w:rsidRDefault="00633146" w:rsidP="00633146">
      <w:pPr>
        <w:spacing w:after="0" w:line="240" w:lineRule="auto"/>
        <w:ind w:left="6372"/>
        <w:jc w:val="both"/>
        <w:rPr>
          <w:sz w:val="20"/>
          <w:szCs w:val="20"/>
        </w:rPr>
      </w:pPr>
      <w:r w:rsidRPr="0063314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633146" w:rsidRPr="00633146" w:rsidRDefault="00633146" w:rsidP="00633146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633146" w:rsidRPr="00633146" w:rsidRDefault="00633146" w:rsidP="0063314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wykazania spełniania przez Wykonawcę warunków, o których mowa w art. 22, ust. 1 Ustawy PZP, Wykonawca zobowiązany jest złożyć: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wykazania braku podstaw do wykluczenia z postępowania, o którym mowa w art. 24 ust. 1 ustawy PZP, wykonawca zobowiązany jest złożyć: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5.2.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przypadku, gdy Wykonawca ma siedzibę lub miejsce zamieszkania poza terytorium Polski, zamiast dokumentu, o którym mowa w pkt VI, ust. 5, </w:t>
      </w:r>
      <w:proofErr w:type="spellStart"/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633146" w:rsidRPr="00633146" w:rsidRDefault="00633146" w:rsidP="0063314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633146" w:rsidRPr="00633146" w:rsidRDefault="00633146" w:rsidP="00633146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633146" w:rsidRPr="004360B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0B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Wymagane oświadczenia i dokumenty wskazane w pkt. VI, </w:t>
      </w:r>
      <w:r w:rsidR="004360B6" w:rsidRPr="004360B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3, pkt 5.1 i </w:t>
      </w:r>
      <w:r w:rsidRPr="004360B6">
        <w:rPr>
          <w:rFonts w:ascii="Calibri" w:eastAsia="Times New Roman" w:hAnsi="Calibri" w:cs="Times New Roman"/>
          <w:sz w:val="20"/>
          <w:szCs w:val="20"/>
          <w:lang w:eastAsia="pl-PL"/>
        </w:rPr>
        <w:t>5.2 SIWZ powinny być złożone przez każdego z Wykonawców wspólnie ubiegających się o udzielenie zamówienia.</w:t>
      </w:r>
    </w:p>
    <w:p w:rsidR="00633146" w:rsidRPr="0063314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633146" w:rsidRPr="00633146" w:rsidRDefault="00633146" w:rsidP="0063314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633146" w:rsidRPr="00633146" w:rsidRDefault="00633146" w:rsidP="00633146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633146" w:rsidRPr="00633146" w:rsidRDefault="00633146" w:rsidP="00633146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Osobami uprawnionymi do kontaktu z Wykonawcami są:</w:t>
      </w:r>
    </w:p>
    <w:p w:rsidR="003D3E0A" w:rsidRDefault="003D3E0A" w:rsidP="00633146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 i technicznych</w:t>
      </w:r>
      <w:r w:rsidRPr="00633146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mgr Monika Wallenburg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47- fax: (032) 259 22 05 - e-mail: </w:t>
      </w:r>
      <w:hyperlink r:id="rId10" w:history="1">
        <w:r w:rsidRPr="00633146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mwallenburg@gig.eu</w:t>
        </w:r>
      </w:hyperlink>
    </w:p>
    <w:p w:rsidR="00633146" w:rsidRPr="000D1A31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3D3E0A" w:rsidRPr="000D1A31" w:rsidRDefault="003D3E0A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633146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3146" w:rsidRPr="00633146" w:rsidRDefault="00633146" w:rsidP="00633146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633146" w:rsidRPr="00633146" w:rsidRDefault="00633146" w:rsidP="0063314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633146" w:rsidRPr="00633146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633146" w:rsidRPr="00633146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633146" w:rsidRPr="00633146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633146" w:rsidRPr="00633146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633146" w:rsidRPr="00633146" w:rsidRDefault="00633146" w:rsidP="0063314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633146" w:rsidRPr="00633146" w:rsidRDefault="00633146" w:rsidP="0063314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633146" w:rsidRPr="00633146" w:rsidRDefault="00633146" w:rsidP="0063314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633146" w:rsidRPr="00633146" w:rsidRDefault="00633146" w:rsidP="0063314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633146" w:rsidRPr="00633146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633146" w:rsidRPr="00633146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633146" w:rsidRPr="00633146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633146" w:rsidRPr="00633146" w:rsidRDefault="00633146" w:rsidP="0063314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633146" w:rsidRPr="00633146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633146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633146" w:rsidRPr="00633146" w:rsidRDefault="00633146" w:rsidP="0063314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2003 r. nr 153 poz. 1503).Zgodnie z powyższym przepisem przez tajemnicę przedsiębiorstwa rozumie się nieujawnione do wiadomości publicznej informacje techniczne, technologiczne, organizacyjne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przedsiębiorstwa lub inne informacje posiadające wartość gospodarczą, co, do których przedsiębiorca podjął niezbędne działania w celu zachowania ich poufności.</w:t>
      </w:r>
    </w:p>
    <w:p w:rsidR="00633146" w:rsidRPr="00633146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633146" w:rsidRPr="00633146" w:rsidRDefault="00633146" w:rsidP="00633146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633146" w:rsidRPr="00633146" w:rsidRDefault="00633146" w:rsidP="0063314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3C5871" w:rsidRDefault="00633146" w:rsidP="00633146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63314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B719DB"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EE082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04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EE082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4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.2016 r. do godz. 10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3C587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633146" w:rsidRPr="00633146" w:rsidRDefault="00633146" w:rsidP="00633146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633146" w:rsidRPr="00633146" w:rsidTr="004360B6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46" w:rsidRPr="00633146" w:rsidRDefault="00633146" w:rsidP="00633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633146" w:rsidRPr="00633146" w:rsidRDefault="00633146" w:rsidP="006331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633146" w:rsidRPr="004360B6" w:rsidRDefault="00633146" w:rsidP="004360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4360B6" w:rsidRPr="004360B6" w:rsidRDefault="00633146" w:rsidP="004360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60B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„Przetarg nieograniczony na dostawę </w:t>
            </w:r>
            <w:r w:rsidR="004360B6" w:rsidRPr="004360B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komercyjnego oprogramowania do analiz pracy konstrukcji budowlanych dla 1</w:t>
            </w:r>
            <w:r w:rsidR="004360B6" w:rsidRPr="004360B6">
              <w:rPr>
                <w:rFonts w:ascii="Calibri" w:eastAsia="Times New Roman" w:hAnsi="Calibri" w:cs="Times New Roman"/>
                <w:b/>
                <w:noProof/>
                <w:sz w:val="20"/>
                <w:szCs w:val="20"/>
                <w:lang w:eastAsia="pl-PL"/>
              </w:rPr>
              <w:t>  użytkownika”.</w:t>
            </w:r>
            <w:bookmarkStart w:id="0" w:name="_GoBack"/>
            <w:bookmarkEnd w:id="0"/>
          </w:p>
          <w:p w:rsidR="004360B6" w:rsidRPr="004360B6" w:rsidRDefault="004360B6" w:rsidP="004360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633146" w:rsidRPr="00633146" w:rsidRDefault="00B719DB" w:rsidP="00EE08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3C587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EE08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04</w:t>
            </w:r>
            <w:r w:rsidR="00EE082C" w:rsidRPr="003C587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.0</w:t>
            </w:r>
            <w:r w:rsidR="00EE082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4</w:t>
            </w:r>
            <w:r w:rsidR="00EE082C" w:rsidRPr="003C587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.2016 </w:t>
            </w:r>
            <w:r w:rsidR="00633146" w:rsidRPr="003C587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EE082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1</w:t>
            </w:r>
            <w:r w:rsidR="00EE082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  <w:r w:rsidR="00633146" w:rsidRPr="003C5871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</w:p>
        </w:tc>
      </w:tr>
    </w:tbl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633146" w:rsidRPr="00633146" w:rsidRDefault="00633146" w:rsidP="00633146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633146" w:rsidRPr="003C5871" w:rsidRDefault="00633146" w:rsidP="0063314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</w:t>
      </w:r>
      <w:r w:rsidRPr="003C58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piętro </w:t>
      </w:r>
      <w:r w:rsidR="00B719DB"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EE082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04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EE082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4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.2016 r. o godz. 1</w:t>
      </w:r>
      <w:r w:rsidR="00EE082C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1</w:t>
      </w:r>
      <w:r w:rsidR="00EE082C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3C587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633146" w:rsidRPr="00633146" w:rsidRDefault="00633146" w:rsidP="0063314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5871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C5871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C58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sfinansowanie zamówienia. </w:t>
      </w:r>
    </w:p>
    <w:p w:rsidR="00633146" w:rsidRPr="00633146" w:rsidRDefault="00633146" w:rsidP="0063314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633146" w:rsidRPr="00633146" w:rsidRDefault="00633146" w:rsidP="0063314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</w:t>
      </w:r>
      <w:r w:rsidR="00B2329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SPOSOBU OBLICZENIA CENY OFERTY</w:t>
      </w:r>
    </w:p>
    <w:p w:rsidR="00633146" w:rsidRPr="00633146" w:rsidRDefault="00633146" w:rsidP="00633146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Wykonawca zobowiązany jest do podania szczegółowych danych: </w:t>
      </w:r>
      <w:r w:rsidRPr="004360B6">
        <w:rPr>
          <w:rFonts w:eastAsia="Times New Roman" w:cs="Times New Roman"/>
          <w:b/>
          <w:sz w:val="20"/>
          <w:szCs w:val="20"/>
          <w:lang w:eastAsia="pl-PL"/>
        </w:rPr>
        <w:t xml:space="preserve">pełnej nazwy oprogramowania, nazwę producenta, wersję, typ licencji oferowanego „przedmiotu zamówienia”, </w:t>
      </w:r>
      <w:r w:rsidRPr="00633146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</w:p>
    <w:p w:rsidR="00633146" w:rsidRPr="00633146" w:rsidRDefault="00633146" w:rsidP="00633146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wymaga aby w/w materiały były w języku polskim lub angielskim. </w:t>
      </w:r>
      <w:r w:rsidRPr="00633146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</w:t>
      </w:r>
      <w:r w:rsidRPr="00633146">
        <w:rPr>
          <w:rFonts w:eastAsia="Times New Roman" w:cs="Times New Roman"/>
          <w:sz w:val="20"/>
          <w:szCs w:val="20"/>
          <w:lang w:eastAsia="pl-PL"/>
        </w:rPr>
        <w:br/>
        <w:t>i rabaty zastosowane przez Wykonawcę.</w:t>
      </w:r>
    </w:p>
    <w:p w:rsidR="00633146" w:rsidRPr="00633146" w:rsidRDefault="00633146" w:rsidP="00633146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Cena brutto / netto</w:t>
      </w:r>
      <w:r w:rsidRPr="0063314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63314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niż w PLN będzie przeliczona wg średniego kursu walut NBP z dnia poprzedzającego otwarcie ofert.</w:t>
      </w: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63314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633146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33146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633146" w:rsidRPr="00633146" w:rsidRDefault="00633146" w:rsidP="0063314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633146" w:rsidRPr="00633146" w:rsidRDefault="00633146" w:rsidP="0063314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633146" w:rsidRPr="00633146" w:rsidRDefault="00633146" w:rsidP="0063314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633146" w:rsidRPr="00633146" w:rsidRDefault="00633146" w:rsidP="00633146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633146" w:rsidRPr="00633146" w:rsidRDefault="00633146" w:rsidP="00633146">
      <w:pPr>
        <w:numPr>
          <w:ilvl w:val="0"/>
          <w:numId w:val="17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633146" w:rsidRPr="00633146" w:rsidRDefault="00633146" w:rsidP="0063314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633146" w:rsidRPr="00633146" w:rsidRDefault="00633146" w:rsidP="0063314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33146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63314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Pr="00633146">
        <w:rPr>
          <w:rFonts w:eastAsia="Times New Roman" w:cs="Times New Roman"/>
          <w:b/>
          <w:sz w:val="20"/>
          <w:szCs w:val="20"/>
          <w:lang w:eastAsia="pl-PL"/>
        </w:rPr>
        <w:br/>
        <w:t>Z PODANIEM ZNACZENIA TYCH KRYTERIÓW ORAZ SPOSÓB OCENY OFERT</w:t>
      </w:r>
    </w:p>
    <w:p w:rsidR="00633146" w:rsidRPr="00633146" w:rsidRDefault="00633146" w:rsidP="00633146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633146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633146" w:rsidRPr="00633146" w:rsidTr="004360B6">
        <w:tc>
          <w:tcPr>
            <w:tcW w:w="540" w:type="dxa"/>
            <w:shd w:val="clear" w:color="auto" w:fill="F3F3F3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633146" w:rsidRPr="00633146" w:rsidTr="004360B6">
        <w:tc>
          <w:tcPr>
            <w:tcW w:w="540" w:type="dxa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633146" w:rsidRPr="00633146" w:rsidRDefault="00633146" w:rsidP="0063314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633146" w:rsidRPr="00633146" w:rsidRDefault="00633146" w:rsidP="006331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633146" w:rsidRPr="00633146" w:rsidTr="004360B6">
        <w:tc>
          <w:tcPr>
            <w:tcW w:w="540" w:type="dxa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633146" w:rsidRPr="00633146" w:rsidRDefault="00633146" w:rsidP="0063314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633146" w:rsidRPr="00633146" w:rsidRDefault="00633146" w:rsidP="0063314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33146">
              <w:rPr>
                <w:rFonts w:ascii="Calibri" w:eastAsia="Calibri" w:hAnsi="Calibri" w:cs="Times New Roman"/>
                <w:sz w:val="20"/>
              </w:rPr>
              <w:t>Termin płatności do 14 dni:  0 pkt</w:t>
            </w:r>
            <w:r w:rsidRPr="00633146">
              <w:rPr>
                <w:rFonts w:ascii="Calibri" w:hAnsi="Calibri"/>
                <w:sz w:val="20"/>
              </w:rPr>
              <w:t xml:space="preserve">. </w:t>
            </w:r>
          </w:p>
          <w:p w:rsidR="00633146" w:rsidRPr="00633146" w:rsidRDefault="00633146" w:rsidP="0063314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33146">
              <w:rPr>
                <w:rFonts w:ascii="Calibri" w:eastAsia="Calibri" w:hAnsi="Calibri" w:cs="Times New Roman"/>
                <w:sz w:val="20"/>
              </w:rPr>
              <w:t>Termin płatności do 21 dni:  5 pkt</w:t>
            </w:r>
            <w:r w:rsidRPr="00633146">
              <w:rPr>
                <w:rFonts w:ascii="Calibri" w:hAnsi="Calibri"/>
                <w:sz w:val="20"/>
              </w:rPr>
              <w:t xml:space="preserve">. </w:t>
            </w:r>
            <w:r w:rsidRPr="00633146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:rsidR="00633146" w:rsidRPr="00633146" w:rsidRDefault="00633146" w:rsidP="00633146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633146">
              <w:rPr>
                <w:rFonts w:ascii="Calibri" w:eastAsia="Calibri" w:hAnsi="Calibri" w:cs="Times New Roman"/>
                <w:sz w:val="20"/>
              </w:rPr>
              <w:t>Termin płatności do 30 dni: 10 pkt</w:t>
            </w:r>
            <w:r w:rsidRPr="00633146"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3314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633146" w:rsidRPr="00633146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Ocenie zostanie poddana cena oferty brutto za realizację przedmiotu zamówienia obliczona przez </w:t>
      </w:r>
      <w:r w:rsidRPr="00633146">
        <w:rPr>
          <w:rFonts w:ascii="Calibri" w:eastAsia="Calibri" w:hAnsi="Calibri" w:cs="Times New Roman"/>
          <w:sz w:val="20"/>
        </w:rPr>
        <w:t>Wykonawcę zgodnie z obowiązującymi przepisami prawa i podana w "Formularzu cenowym", stanowiącym załącznik nr 3 do oferty.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b/>
          <w:sz w:val="20"/>
        </w:rPr>
        <w:t>3.</w:t>
      </w:r>
      <w:r w:rsidRPr="00633146">
        <w:rPr>
          <w:rFonts w:ascii="Calibri" w:eastAsia="Calibri" w:hAnsi="Calibri" w:cs="Times New Roman"/>
          <w:sz w:val="20"/>
        </w:rPr>
        <w:t xml:space="preserve"> Maksymalna liczba punktów w kryterium równa jest określonej wadze kryterium w  %. Uzyskana liczba punktów w ramach kryterium zaokrąglana będzie do drugiego miejsca po przecinku. 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b/>
          <w:sz w:val="20"/>
        </w:rPr>
        <w:t>4.</w:t>
      </w:r>
      <w:r w:rsidRPr="00633146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633146">
        <w:rPr>
          <w:rFonts w:ascii="Calibri" w:eastAsia="Calibri" w:hAnsi="Calibri" w:cs="Times New Roman"/>
          <w:i/>
          <w:sz w:val="20"/>
        </w:rPr>
        <w:t>cena brutto</w:t>
      </w:r>
      <w:r w:rsidRPr="00633146">
        <w:rPr>
          <w:rFonts w:ascii="Calibri" w:eastAsia="Calibri" w:hAnsi="Calibri" w:cs="Times New Roman"/>
          <w:sz w:val="20"/>
        </w:rPr>
        <w:t>” odbywać się będzie wg następującej zasady:</w:t>
      </w: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lastRenderedPageBreak/>
        <w:t xml:space="preserve">     najniższa cena brutto występująca w ofertach x 100</w:t>
      </w:r>
    </w:p>
    <w:p w:rsidR="00633146" w:rsidRPr="00633146" w:rsidRDefault="00633146" w:rsidP="00633146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tab/>
      </w:r>
      <w:r w:rsidRPr="00633146">
        <w:rPr>
          <w:rFonts w:ascii="Calibri" w:eastAsia="Calibri" w:hAnsi="Calibri" w:cs="Times New Roman"/>
          <w:sz w:val="20"/>
        </w:rPr>
        <w:tab/>
      </w:r>
      <w:r w:rsidRPr="00633146">
        <w:rPr>
          <w:rFonts w:ascii="Calibri" w:eastAsia="Calibri" w:hAnsi="Calibri" w:cs="Times New Roman"/>
          <w:sz w:val="20"/>
        </w:rPr>
        <w:tab/>
      </w:r>
      <w:r w:rsidRPr="00633146">
        <w:rPr>
          <w:rFonts w:ascii="Calibri" w:eastAsia="Calibri" w:hAnsi="Calibri" w:cs="Times New Roman"/>
          <w:sz w:val="20"/>
        </w:rPr>
        <w:tab/>
      </w:r>
      <w:r w:rsidRPr="00633146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633146">
        <w:rPr>
          <w:rFonts w:ascii="Calibri" w:eastAsia="Calibri" w:hAnsi="Calibri" w:cs="Times New Roman"/>
          <w:sz w:val="20"/>
        </w:rPr>
        <w:br/>
        <w:t>z dokładnością do dwóch miejsc po przecinku. Maksymalna ilość punktów:  90.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b/>
          <w:sz w:val="20"/>
        </w:rPr>
        <w:t>5.</w:t>
      </w:r>
      <w:r w:rsidRPr="00633146">
        <w:rPr>
          <w:rFonts w:ascii="Calibri" w:eastAsia="Calibri" w:hAnsi="Calibri" w:cs="Times New Roman"/>
          <w:sz w:val="20"/>
        </w:rPr>
        <w:t xml:space="preserve"> W kryterium „termin płatności” ilości punktów będzie oceniana wg poniższych zasad (maksymalna ilość punktów 10):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t>Termin płatności do 14 dni   :  0 punktów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t>Termin płatności do 21 dni  :   5 punktów</w:t>
      </w:r>
    </w:p>
    <w:p w:rsidR="00633146" w:rsidRPr="00633146" w:rsidRDefault="00633146" w:rsidP="00633146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sz w:val="20"/>
        </w:rPr>
        <w:t>Termin płatności do 30 dni   : 10 punktów</w:t>
      </w:r>
    </w:p>
    <w:p w:rsidR="00633146" w:rsidRPr="00633146" w:rsidRDefault="00633146" w:rsidP="00633146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633146">
        <w:rPr>
          <w:rFonts w:ascii="Calibri" w:eastAsia="Calibri" w:hAnsi="Calibri" w:cs="Times New Roman"/>
          <w:b/>
          <w:sz w:val="20"/>
        </w:rPr>
        <w:t>6.</w:t>
      </w:r>
      <w:r w:rsidRPr="00633146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</w:t>
      </w: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633146" w:rsidRPr="00633146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633146" w:rsidRPr="00633146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pkt. 1 ustawy PZP (zawiadomienie o wyborze najkorzystniejszej oferty) na własnej stronie internetowej (</w:t>
      </w:r>
      <w:hyperlink r:id="rId12" w:history="1">
        <w:r w:rsidRPr="0063314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633146" w:rsidRPr="00633146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1a) przedstawionej przez Wykonawcę.</w:t>
      </w:r>
    </w:p>
    <w:p w:rsidR="00633146" w:rsidRPr="00633146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633146" w:rsidRPr="00633146" w:rsidRDefault="00633146" w:rsidP="00633146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633146" w:rsidRPr="00633146" w:rsidRDefault="00633146" w:rsidP="00633146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633146" w:rsidRPr="00633146" w:rsidRDefault="00633146" w:rsidP="00633146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633146" w:rsidRPr="00633146" w:rsidRDefault="00633146" w:rsidP="0063314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 zgodnie z art. 94 ustawy PZP.  </w:t>
      </w:r>
    </w:p>
    <w:p w:rsidR="00633146" w:rsidRPr="00633146" w:rsidRDefault="00633146" w:rsidP="0063314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 16, poz. 93 ze zm.), przepisy ustawy z dnia 29 stycznia 2004 r. Prawo Zamówień Publicznych (Dz. U. 2013 r., poz. 907 z późniejszymi zmianami) oraz aktów wykonawczych wydanych na jej podstawie, SIWZ oraz oferty Wykonawcy.</w:t>
      </w:r>
    </w:p>
    <w:p w:rsidR="00633146" w:rsidRPr="00633146" w:rsidRDefault="00633146" w:rsidP="0063314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Umowa, pod rygorem nieważności wymaga zachowania formy pisemnej.</w:t>
      </w:r>
    </w:p>
    <w:p w:rsidR="00633146" w:rsidRPr="00633146" w:rsidRDefault="00633146" w:rsidP="0063314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633146" w:rsidRPr="00633146" w:rsidRDefault="00633146" w:rsidP="0063314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pkt. 4  jest nieważna.</w:t>
      </w:r>
    </w:p>
    <w:p w:rsidR="00633146" w:rsidRPr="00633146" w:rsidRDefault="00633146" w:rsidP="00633146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633146" w:rsidRPr="00633146" w:rsidRDefault="00633146" w:rsidP="0063314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633146" w:rsidRPr="00633146" w:rsidRDefault="00633146" w:rsidP="0063314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633146" w:rsidRPr="00633146" w:rsidRDefault="00633146" w:rsidP="00633146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633146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Pr="00633146">
        <w:t xml:space="preserve">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3" w:history="1">
        <w:r w:rsidRPr="0063314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633146" w:rsidRPr="00633146" w:rsidRDefault="00633146" w:rsidP="0063314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633146" w:rsidRPr="00633146" w:rsidRDefault="00633146" w:rsidP="00633146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633146" w:rsidRPr="00633146" w:rsidRDefault="00633146" w:rsidP="0063314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pkt. II/</w:t>
      </w:r>
    </w:p>
    <w:p w:rsidR="00633146" w:rsidRPr="00633146" w:rsidRDefault="00633146" w:rsidP="00633146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633146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633146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dopuszcza możliwość dokonania zmiany postanowień zawartej umowy w stosunku do treści oferty, na podstawie której dokonano wyboru Wykonawcy. 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633146" w:rsidRPr="00633146" w:rsidRDefault="00633146" w:rsidP="00633146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633146" w:rsidRPr="00633146" w:rsidRDefault="00633146" w:rsidP="00633146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633146" w:rsidRPr="00633146" w:rsidRDefault="00633146" w:rsidP="00633146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33146" w:rsidRPr="00633146" w:rsidRDefault="00633146" w:rsidP="00633146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33146" w:rsidRPr="00633146" w:rsidRDefault="00633146" w:rsidP="00633146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Specyfikacji Istotnych Warunków Zamówienia nie znajduje się już w sprzedaży lub nie jest produkowany.</w:t>
      </w:r>
    </w:p>
    <w:p w:rsidR="00633146" w:rsidRPr="00633146" w:rsidRDefault="00633146" w:rsidP="00633146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633146" w:rsidRPr="00633146" w:rsidRDefault="00633146" w:rsidP="00633146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633146" w:rsidRPr="00633146" w:rsidSect="004360B6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3146" w:rsidRPr="00633146" w:rsidRDefault="00633146" w:rsidP="0063314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lastRenderedPageBreak/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ab/>
      </w:r>
      <w:r w:rsidRPr="00633146">
        <w:rPr>
          <w:b/>
          <w:sz w:val="20"/>
          <w:u w:val="single"/>
        </w:rPr>
        <w:t>Załącznik nr 1</w:t>
      </w:r>
    </w:p>
    <w:p w:rsidR="00B23299" w:rsidRDefault="00B23299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633146">
        <w:rPr>
          <w:rFonts w:ascii="Calibri" w:eastAsia="Times New Roman" w:hAnsi="Calibri" w:cs="Times New Roman"/>
          <w:b/>
          <w:bCs/>
          <w:sz w:val="24"/>
          <w:szCs w:val="20"/>
        </w:rPr>
        <w:t>FORMULARZ  WYMAGANYCH  WARUNKÓW  TECHNICZNYCH</w:t>
      </w:r>
    </w:p>
    <w:p w:rsidR="00B23299" w:rsidRDefault="00B23299" w:rsidP="00B23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23299" w:rsidRPr="00553BD1" w:rsidRDefault="00B23299" w:rsidP="00B23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7C9D" w:rsidRDefault="00B23299" w:rsidP="00B232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l-PL"/>
        </w:rPr>
      </w:pPr>
      <w:r w:rsidRPr="00C140D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Przedmiotem zamówienia jest dostarczenie </w:t>
      </w:r>
      <w:r w:rsidR="00C140D9" w:rsidRPr="00C140D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komercyjnego </w:t>
      </w:r>
      <w:r w:rsidRPr="00C140D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oprogramowania do analiz pracy konstrukcji budowlanych dla 1</w:t>
      </w:r>
      <w:r w:rsidR="002F7C9D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l-PL"/>
        </w:rPr>
        <w:t>  użytkownika.</w:t>
      </w:r>
    </w:p>
    <w:p w:rsidR="001A406D" w:rsidRDefault="001A406D" w:rsidP="00B2329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l-PL"/>
        </w:rPr>
      </w:pPr>
    </w:p>
    <w:p w:rsidR="00B23299" w:rsidRPr="00C140D9" w:rsidRDefault="00B23299" w:rsidP="00B2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140D9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l-PL"/>
        </w:rPr>
        <w:t>Wy</w:t>
      </w:r>
      <w:r w:rsidR="003877C0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l-PL"/>
        </w:rPr>
        <w:t xml:space="preserve">magana jest licencja komercyjna, </w:t>
      </w:r>
      <w:r w:rsidRPr="00C140D9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pl-PL"/>
        </w:rPr>
        <w:t>bezterminowa</w:t>
      </w:r>
      <w:r w:rsidR="00341E4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bez subskrypcji, </w:t>
      </w:r>
      <w:r w:rsidR="002F7C9D" w:rsidRPr="00C140D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 wersji Professional z 2016 roku</w:t>
      </w:r>
      <w:r w:rsidR="002F7C9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</w:t>
      </w:r>
    </w:p>
    <w:p w:rsidR="00B23299" w:rsidRPr="00B23299" w:rsidRDefault="00B23299" w:rsidP="00B2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7410"/>
        <w:gridCol w:w="7481"/>
      </w:tblGrid>
      <w:tr w:rsidR="00B23299" w:rsidRPr="00553BD1" w:rsidTr="004360B6">
        <w:trPr>
          <w:trHeight w:val="4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3299" w:rsidRPr="00553BD1" w:rsidRDefault="00B23299" w:rsidP="00436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Niniejszym oferujemy dostawę program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ów</w:t>
            </w:r>
            <w:r w:rsidRPr="00553B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spełniając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ych</w:t>
            </w:r>
            <w:r w:rsidRPr="00553B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poniższe wymagania techniczne:</w:t>
            </w:r>
          </w:p>
        </w:tc>
      </w:tr>
      <w:tr w:rsidR="00B23299" w:rsidRPr="00553BD1" w:rsidTr="004360B6">
        <w:trPr>
          <w:trHeight w:val="786"/>
          <w:jc w:val="center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3299" w:rsidRDefault="00B23299" w:rsidP="004360B6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</w:t>
            </w:r>
            <w:r w:rsidR="00C140D9"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y</w:t>
            </w:r>
            <w:r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program komputerow</w:t>
            </w:r>
            <w:r w:rsidR="00C140D9"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y</w:t>
            </w:r>
            <w:r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C140D9" w:rsidRPr="00C140D9" w:rsidRDefault="00C140D9" w:rsidP="004360B6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140D9" w:rsidRPr="00C140D9" w:rsidRDefault="00C140D9" w:rsidP="004360B6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komercyjne oprogramowan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ie</w:t>
            </w:r>
            <w:r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do analiz pracy konstrukcji budowlanych </w:t>
            </w:r>
            <w:r w:rsidR="003877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dla</w:t>
            </w:r>
            <w:r w:rsidRPr="00C140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1</w:t>
            </w:r>
            <w:r w:rsidRPr="00C140D9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  użytkownika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.</w:t>
            </w:r>
          </w:p>
          <w:p w:rsidR="00C140D9" w:rsidRPr="00553BD1" w:rsidRDefault="00C140D9" w:rsidP="004360B6">
            <w:pPr>
              <w:autoSpaceDE w:val="0"/>
              <w:autoSpaceDN w:val="0"/>
              <w:adjustRightInd w:val="0"/>
              <w:spacing w:after="0" w:line="231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23299" w:rsidRPr="00553BD1" w:rsidRDefault="00B23299" w:rsidP="00436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Oferowane programy komputerowe:</w:t>
            </w:r>
          </w:p>
          <w:p w:rsidR="00B23299" w:rsidRPr="00553BD1" w:rsidRDefault="00B23299" w:rsidP="004360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……………………………………………………..  </w:t>
            </w:r>
          </w:p>
        </w:tc>
      </w:tr>
    </w:tbl>
    <w:p w:rsidR="00B23299" w:rsidRPr="00553BD1" w:rsidRDefault="00B23299" w:rsidP="00B23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9034"/>
        <w:gridCol w:w="1329"/>
        <w:gridCol w:w="3103"/>
      </w:tblGrid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Warunek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Informacja w zakresie spełnienia warunków. Proszę wypełnić wiersze poprzez wpisanie </w:t>
            </w:r>
          </w:p>
          <w:p w:rsidR="00B23299" w:rsidRPr="00553BD1" w:rsidRDefault="00B23299" w:rsidP="00436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TAK lub NIE</w:t>
            </w: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B23299" w:rsidRPr="00E8243D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Funkcje programu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, które umożliwiają zaawansowaną analizę wytrzymałościową: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rPr>
          <w:trHeight w:val="268"/>
        </w:trPr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C35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Elastyczne opcje przetwarzania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Symulacja obciążenia wiatrem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Metoda bezpośredniej analizy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Dwukierunkowe połączenie z programem Autodesk Revit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Zaawansowane funkcje do automatycznego tworzenia siatki i modelowania konstrukcyjnego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Zlokalizowane dla rynków globalnych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materiałów i norm projektowych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Zintegrowane rozwiązanie dla konstrukcji z betonu i stali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Otwarty i uniwersalny interfejs API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Obciążenia konstrukcyjne i kombinacje obciążeń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Szeroki wybór typów analizy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Solwery analizy inżynierskiej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Obsługa raportowania wyników analizy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B23299" w:rsidRPr="000938BB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938B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Interfejs użytkownika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</w:tcPr>
          <w:p w:rsidR="00B23299" w:rsidRPr="003E30BD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Menu i paski narzędzi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</w:tcPr>
          <w:p w:rsidR="00B23299" w:rsidRPr="003E30BD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Układy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</w:tcPr>
          <w:p w:rsidR="00B23299" w:rsidRPr="003E30BD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Praca z oknami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17</w:t>
            </w:r>
          </w:p>
        </w:tc>
        <w:tc>
          <w:tcPr>
            <w:tcW w:w="9034" w:type="dxa"/>
          </w:tcPr>
          <w:p w:rsidR="00B23299" w:rsidRPr="003E30BD" w:rsidRDefault="00B23299" w:rsidP="00B23299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Widok przestrzenny ( ang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 xml:space="preserve"> </w:t>
            </w:r>
            <w:r w:rsidRPr="00B23299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pl-PL"/>
              </w:rPr>
              <w:t>viewcube</w:t>
            </w: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</w:tcPr>
          <w:p w:rsidR="00B23299" w:rsidRPr="003E30BD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Inspektor obiektów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</w:tcPr>
          <w:p w:rsidR="00B23299" w:rsidRPr="003E30BD" w:rsidRDefault="00B23299" w:rsidP="004360B6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Wybór/Wizualizacja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rPr>
          <w:trHeight w:val="377"/>
        </w:trPr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34" w:type="dxa"/>
          </w:tcPr>
          <w:p w:rsidR="00B23299" w:rsidRDefault="00B23299" w:rsidP="004360B6">
            <w:pPr>
              <w:spacing w:before="240"/>
            </w:pPr>
            <w:r w:rsidRPr="003E30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Tabele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rPr>
          <w:trHeight w:val="383"/>
        </w:trPr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</w:tcPr>
          <w:p w:rsidR="00B23299" w:rsidRPr="000938BB" w:rsidRDefault="00B23299" w:rsidP="004360B6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0938BB">
              <w:rPr>
                <w:rFonts w:ascii="Times New Roman" w:hAnsi="Times New Roman" w:cs="Times New Roman"/>
                <w:b/>
              </w:rPr>
              <w:t>Podstawowy proces roboczy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</w:tcPr>
          <w:p w:rsidR="00B23299" w:rsidRPr="000938BB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8BB">
              <w:rPr>
                <w:rFonts w:ascii="Times New Roman" w:hAnsi="Times New Roman" w:cs="Times New Roman"/>
                <w:b/>
                <w:sz w:val="16"/>
                <w:szCs w:val="16"/>
              </w:rPr>
              <w:t>Definicja projektu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34" w:type="dxa"/>
          </w:tcPr>
          <w:p w:rsidR="00B23299" w:rsidRPr="000938BB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8BB">
              <w:rPr>
                <w:rFonts w:ascii="Times New Roman" w:hAnsi="Times New Roman" w:cs="Times New Roman"/>
                <w:b/>
                <w:sz w:val="16"/>
                <w:szCs w:val="16"/>
              </w:rPr>
              <w:t>Przygotowanie modelu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rPr>
          <w:trHeight w:val="70"/>
        </w:trPr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</w:tcPr>
          <w:p w:rsidR="00B23299" w:rsidRPr="000938BB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8BB">
              <w:rPr>
                <w:rFonts w:ascii="Times New Roman" w:hAnsi="Times New Roman" w:cs="Times New Roman"/>
                <w:b/>
                <w:sz w:val="16"/>
                <w:szCs w:val="16"/>
              </w:rPr>
              <w:t>Ustawienia analizy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34" w:type="dxa"/>
          </w:tcPr>
          <w:p w:rsidR="00B23299" w:rsidRPr="000938BB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8BB">
              <w:rPr>
                <w:rFonts w:ascii="Times New Roman" w:hAnsi="Times New Roman" w:cs="Times New Roman"/>
                <w:b/>
                <w:sz w:val="16"/>
                <w:szCs w:val="16"/>
              </w:rPr>
              <w:t>Wizualizacja wyników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34" w:type="dxa"/>
          </w:tcPr>
          <w:p w:rsidR="00B23299" w:rsidRPr="000938BB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8BB">
              <w:rPr>
                <w:rFonts w:ascii="Times New Roman" w:hAnsi="Times New Roman" w:cs="Times New Roman"/>
                <w:b/>
                <w:sz w:val="16"/>
                <w:szCs w:val="16"/>
              </w:rPr>
              <w:t>Konfigurowanie wydruków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konstrukcji: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Wykresy dla prętów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Mapy na prętach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3299">
              <w:rPr>
                <w:rFonts w:ascii="Times New Roman" w:hAnsi="Times New Roman" w:cs="Times New Roman"/>
                <w:b/>
                <w:sz w:val="16"/>
                <w:szCs w:val="16"/>
              </w:rPr>
              <w:t>Mapy standardowe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Mapy na bryłach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Przecięcia paneli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Analiza globalna — pręty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Analiza szczegółowa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Składowa przypadku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Analiza naprężeń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Wykresy dla budynków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Dostosowanie wyników tabelarycznych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Linie wpływu dla obciążeń ruchomych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Całkowanie równań ruchu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Zaawansowane analizy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Analiza zniszczenia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41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Analiza naprężeń konstrukcji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B23299" w:rsidRPr="00553BD1" w:rsidTr="004360B6">
        <w:tc>
          <w:tcPr>
            <w:tcW w:w="1526" w:type="dxa"/>
            <w:vAlign w:val="center"/>
          </w:tcPr>
          <w:p w:rsidR="00B23299" w:rsidRPr="00B23299" w:rsidRDefault="00B23299" w:rsidP="004360B6">
            <w:pPr>
              <w:spacing w:before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32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034" w:type="dxa"/>
          </w:tcPr>
          <w:p w:rsidR="00B23299" w:rsidRPr="003D00D4" w:rsidRDefault="00B23299" w:rsidP="004360B6">
            <w:pPr>
              <w:spacing w:before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>Analiza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3D00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Dynamiczne wymuszenie ruchem pieszych </w:t>
            </w:r>
            <w:r w:rsidRPr="00B232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(ang. </w:t>
            </w:r>
            <w:r w:rsidRPr="00B2329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footfall</w:t>
            </w:r>
            <w:r w:rsidRPr="00B2329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329" w:type="dxa"/>
            <w:vAlign w:val="center"/>
          </w:tcPr>
          <w:p w:rsidR="00B23299" w:rsidRPr="00553BD1" w:rsidRDefault="00B23299" w:rsidP="004360B6">
            <w:pPr>
              <w:keepNext/>
              <w:spacing w:before="2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103" w:type="dxa"/>
            <w:vAlign w:val="center"/>
          </w:tcPr>
          <w:p w:rsidR="00B23299" w:rsidRPr="00553BD1" w:rsidRDefault="00B23299" w:rsidP="004360B6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B23299" w:rsidRDefault="00B23299" w:rsidP="00B2329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A07235" w:rsidRDefault="00A07235" w:rsidP="00B2329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A07235" w:rsidRDefault="00A07235" w:rsidP="00A07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l-PL"/>
        </w:rPr>
      </w:pPr>
    </w:p>
    <w:p w:rsidR="00A07235" w:rsidRPr="00A07235" w:rsidRDefault="00A07235" w:rsidP="00A07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l-PL"/>
        </w:rPr>
      </w:pPr>
    </w:p>
    <w:p w:rsidR="00B23299" w:rsidRPr="00A07235" w:rsidRDefault="00B23299" w:rsidP="00A072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l-PL"/>
        </w:rPr>
      </w:pPr>
      <w:r w:rsidRPr="00A07235"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B23299" w:rsidRPr="00A07235" w:rsidRDefault="00B23299" w:rsidP="00A07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l-PL"/>
        </w:rPr>
      </w:pPr>
    </w:p>
    <w:p w:rsidR="00B23299" w:rsidRPr="00A07235" w:rsidRDefault="00B23299" w:rsidP="00A07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l-PL"/>
        </w:rPr>
      </w:pPr>
    </w:p>
    <w:p w:rsidR="00B23299" w:rsidRDefault="00B23299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B23299" w:rsidRDefault="00B23299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B23299" w:rsidRDefault="00B23299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B23299" w:rsidRPr="00633146" w:rsidRDefault="00B23299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.............................................................</w:t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sz w:val="18"/>
          <w:szCs w:val="18"/>
          <w:lang w:eastAsia="pl-PL"/>
        </w:rPr>
        <w:tab/>
        <w:t>.............................................................</w:t>
      </w:r>
    </w:p>
    <w:p w:rsidR="00633146" w:rsidRPr="00633146" w:rsidRDefault="00633146" w:rsidP="0063314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(miejscowość data)</w:t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  <w:t xml:space="preserve"> (podpis osoby uprawnionej)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</w:rPr>
      </w:pPr>
      <w:r w:rsidRPr="00633146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633146">
        <w:rPr>
          <w:rFonts w:ascii="Calibri" w:eastAsia="Times New Roman" w:hAnsi="Calibri" w:cs="Times New Roman"/>
          <w:i/>
          <w:iCs/>
          <w:sz w:val="18"/>
          <w:szCs w:val="18"/>
        </w:rPr>
        <w:tab/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633146" w:rsidRPr="00633146" w:rsidSect="004360B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633146" w:rsidRPr="00633146" w:rsidSect="004360B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33146" w:rsidRPr="00633146" w:rsidRDefault="00633146" w:rsidP="0063314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3146">
        <w:rPr>
          <w:b/>
          <w:sz w:val="20"/>
          <w:u w:val="single"/>
        </w:rPr>
        <w:lastRenderedPageBreak/>
        <w:t>Załącznik nr 1a</w:t>
      </w:r>
    </w:p>
    <w:p w:rsidR="00633146" w:rsidRPr="00633146" w:rsidRDefault="00633146" w:rsidP="0063314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</w:p>
    <w:p w:rsidR="00633146" w:rsidRPr="00633146" w:rsidRDefault="00633146" w:rsidP="0063314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…………………………….……</w:t>
      </w:r>
    </w:p>
    <w:p w:rsidR="00633146" w:rsidRPr="00633146" w:rsidRDefault="00633146" w:rsidP="00633146">
      <w:pPr>
        <w:keepNext/>
        <w:spacing w:after="0" w:line="240" w:lineRule="auto"/>
        <w:outlineLvl w:val="0"/>
        <w:rPr>
          <w:rFonts w:eastAsia="Times New Roman" w:cs="Times New Roman"/>
          <w:b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 (miejscowość i data)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Nr  tel.*.:</w:t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Nr  faksu*:</w:t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………………………………………………………….…..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>Adres e-mail*:</w:t>
      </w:r>
      <w:r w:rsidRPr="00633146">
        <w:rPr>
          <w:rFonts w:ascii="Calibri" w:eastAsia="Times New Roman" w:hAnsi="Calibri" w:cs="Times New Roman"/>
          <w:b/>
          <w:bCs/>
          <w:lang w:eastAsia="pl-PL"/>
        </w:rPr>
        <w:tab/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lang w:eastAsia="pl-PL"/>
        </w:rPr>
        <w:t>Osoba do kontaktu:</w:t>
      </w:r>
      <w:r w:rsidRPr="00633146"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633146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633146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633146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314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633146" w:rsidRPr="00633146" w:rsidRDefault="00633146" w:rsidP="0063314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63314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85156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85156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dostawę </w:t>
      </w:r>
      <w:r w:rsidR="00851563" w:rsidRPr="00851563">
        <w:rPr>
          <w:rFonts w:ascii="Calibri" w:eastAsia="Times New Roman" w:hAnsi="Calibri" w:cs="Times New Roman"/>
          <w:b/>
          <w:sz w:val="20"/>
          <w:szCs w:val="20"/>
          <w:lang w:eastAsia="pl-PL"/>
        </w:rPr>
        <w:t>komercyjnego oprogramowania do analiz pracy konstrukcji budowlanych dla 1</w:t>
      </w:r>
      <w:r w:rsidR="00851563" w:rsidRPr="00851563">
        <w:rPr>
          <w:rFonts w:ascii="Calibri" w:eastAsia="Times New Roman" w:hAnsi="Calibri" w:cs="Times New Roman"/>
          <w:b/>
          <w:noProof/>
          <w:sz w:val="20"/>
          <w:szCs w:val="20"/>
          <w:lang w:eastAsia="pl-PL"/>
        </w:rPr>
        <w:t>  użytkownika,</w:t>
      </w:r>
      <w:r w:rsidR="00851563">
        <w:rPr>
          <w:rFonts w:ascii="Calibri" w:eastAsia="Times New Roman" w:hAnsi="Calibri" w:cs="Times New Roman"/>
          <w:noProof/>
          <w:sz w:val="20"/>
          <w:szCs w:val="20"/>
          <w:lang w:eastAsia="pl-PL"/>
        </w:rPr>
        <w:t xml:space="preserve"> </w:t>
      </w:r>
      <w:r w:rsidRPr="00633146">
        <w:rPr>
          <w:rFonts w:eastAsia="Times New Roman" w:cs="Times New Roman"/>
          <w:b/>
          <w:bCs/>
          <w:sz w:val="20"/>
          <w:szCs w:val="20"/>
          <w:lang w:eastAsia="pl-PL"/>
        </w:rPr>
        <w:t>o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51563" w:rsidRPr="00FB54E0" w:rsidRDefault="00851563" w:rsidP="0085156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1. </w:t>
      </w:r>
      <w:r w:rsidRPr="00FB54E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SKŁADAMY OFERTĘ</w:t>
      </w:r>
      <w:r w:rsidRPr="00FB54E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dostawę ………………………………. (pełna nazwa oprogramowania), </w:t>
      </w:r>
      <w:r w:rsidRPr="00FB54E0">
        <w:rPr>
          <w:rFonts w:ascii="Calibri" w:eastAsia="Times New Roman" w:hAnsi="Calibri" w:cs="Times New Roman"/>
          <w:sz w:val="20"/>
          <w:szCs w:val="20"/>
          <w:lang w:eastAsia="pl-PL"/>
        </w:rPr>
        <w:t>zgodnie z wymaganiami Zamawiającego w zakresie określonym w Specyfikacji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Istotnych Warunków Zamówienia </w:t>
      </w:r>
      <w:r w:rsidRPr="00FB54E0">
        <w:rPr>
          <w:rFonts w:ascii="Calibri" w:eastAsia="Times New Roman" w:hAnsi="Calibri" w:cs="Times New Roman"/>
          <w:sz w:val="20"/>
          <w:szCs w:val="20"/>
          <w:lang w:eastAsia="pl-PL"/>
        </w:rPr>
        <w:t>za cenę:</w:t>
      </w: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………………………………….. /  …….. </w:t>
      </w:r>
      <w:r w:rsidRPr="0063314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3)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………………….. /  …….. </w:t>
      </w:r>
      <w:r w:rsidRPr="0063314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3)</w:t>
      </w: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……………………………………….…   /  …….. </w:t>
      </w:r>
      <w:r w:rsidRPr="0063314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vertAlign w:val="superscript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633146">
        <w:rPr>
          <w:rFonts w:ascii="Calibri" w:eastAsia="Times New Roman" w:hAnsi="Calibri" w:cs="Times New Roman"/>
          <w:iCs/>
          <w:sz w:val="16"/>
          <w:szCs w:val="16"/>
          <w:vertAlign w:val="superscript"/>
          <w:lang w:eastAsia="pl-PL"/>
        </w:rPr>
        <w:t>*)</w:t>
      </w:r>
      <w:r w:rsidRPr="00633146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należy podać walutę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633146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3146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633146" w:rsidRPr="00633146" w:rsidRDefault="00633146" w:rsidP="00633146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633146" w:rsidRPr="00633146" w:rsidRDefault="00633146" w:rsidP="0063314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82DAC" w:rsidRPr="00A82DAC" w:rsidRDefault="00633146" w:rsidP="00633146">
      <w:pPr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3146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wykonamy w terminie: </w:t>
      </w:r>
      <w:r w:rsidR="00A82DA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82DAC" w:rsidRPr="00A82D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4 dni roboczych od daty zawarcia umowy, na adres </w:t>
      </w:r>
    </w:p>
    <w:p w:rsidR="00633146" w:rsidRPr="00633146" w:rsidRDefault="00A82DAC" w:rsidP="00A82DAC">
      <w:pPr>
        <w:tabs>
          <w:tab w:val="left" w:pos="993"/>
        </w:tabs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82DAC">
        <w:rPr>
          <w:rFonts w:ascii="Calibri" w:eastAsia="Times New Roman" w:hAnsi="Calibri" w:cs="Times New Roman"/>
          <w:sz w:val="20"/>
          <w:szCs w:val="20"/>
          <w:lang w:eastAsia="pl-PL"/>
        </w:rPr>
        <w:t>e – mailowy wskazany przez Zamawiającego.</w:t>
      </w:r>
    </w:p>
    <w:p w:rsidR="00633146" w:rsidRPr="00633146" w:rsidRDefault="00633146" w:rsidP="00633146">
      <w:pPr>
        <w:tabs>
          <w:tab w:val="left" w:pos="993"/>
        </w:tabs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Akceptujemy płatność za przedmiot umowy, która będzie dokonana </w:t>
      </w:r>
      <w:r w:rsidRPr="00633146">
        <w:rPr>
          <w:rFonts w:eastAsia="Times New Roman" w:cs="Times New Roman"/>
          <w:b/>
          <w:color w:val="000000"/>
          <w:sz w:val="20"/>
          <w:szCs w:val="20"/>
          <w:lang w:eastAsia="pl-PL"/>
        </w:rPr>
        <w:t>w terminie </w:t>
      </w:r>
      <w:r w:rsidRPr="0063314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……………  dni* </w:t>
      </w:r>
      <w:r w:rsidRPr="0063314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od daty dostarczenia do GIG prawidłowo wystawionej faktury. </w:t>
      </w:r>
      <w:r w:rsidRPr="00633146">
        <w:rPr>
          <w:rFonts w:eastAsia="Times New Roman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633146">
        <w:rPr>
          <w:rFonts w:eastAsia="Times New Roman" w:cs="Times New Roman"/>
          <w:b/>
          <w:sz w:val="20"/>
          <w:szCs w:val="20"/>
          <w:u w:val="single"/>
          <w:lang w:eastAsia="pl-PL"/>
        </w:rPr>
        <w:t>* należy wpisać 14 lub 21 lub 30 dni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Udzielimy gwarancji zgodnej z umową licencyjną producenta oprogramowania, która obowiązywać będzie od daty odbioru przedmiotu zamówienia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w postępowaniu i złożymy żądane przez Zamawiającego dokumenty potwierdzające spełnienie tych warunków.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gotowi do zawarcia umowy z Zamawiającym zgodnie ze wzorem umowy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4) stanowiącym integralną część Specyfikacji Istotnych Warunków Zamówienia w miejscu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633146" w:rsidRPr="00633146" w:rsidRDefault="00633146" w:rsidP="00633146">
      <w:pPr>
        <w:jc w:val="both"/>
        <w:rPr>
          <w:rFonts w:ascii="Calibri" w:hAnsi="Calibri"/>
        </w:rPr>
      </w:pPr>
    </w:p>
    <w:p w:rsidR="00633146" w:rsidRPr="00633146" w:rsidRDefault="00633146" w:rsidP="00633146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633146" w:rsidRPr="00633146" w:rsidRDefault="00633146" w:rsidP="0063314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63314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633146" w:rsidRPr="00633146" w:rsidRDefault="00633146" w:rsidP="0063314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  <w:r w:rsidRPr="00633146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 xml:space="preserve">Lp.  </w:t>
      </w:r>
      <w:r w:rsidRPr="0063314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>Nazwa i adres Wykonawcy</w:t>
      </w:r>
      <w:r w:rsidRPr="0063314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i/>
          <w:iCs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  <w:t>Zakres zamówienia wykonywanego</w:t>
      </w:r>
    </w:p>
    <w:p w:rsidR="00633146" w:rsidRPr="00633146" w:rsidRDefault="00633146" w:rsidP="00633146">
      <w:pPr>
        <w:autoSpaceDE w:val="0"/>
        <w:autoSpaceDN w:val="0"/>
        <w:adjustRightInd w:val="0"/>
        <w:ind w:left="4248" w:firstLine="708"/>
        <w:rPr>
          <w:i/>
          <w:iCs/>
          <w:sz w:val="20"/>
          <w:szCs w:val="20"/>
          <w:u w:val="single"/>
        </w:rPr>
      </w:pPr>
      <w:r w:rsidRPr="00633146">
        <w:rPr>
          <w:i/>
          <w:iCs/>
          <w:sz w:val="20"/>
          <w:szCs w:val="20"/>
          <w:u w:val="single"/>
        </w:rPr>
        <w:t>przez poszczególnych Wykonawców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1.  ………………………………………………...</w:t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……………………………………..……………….</w:t>
      </w: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Zastrzegamy sobie następujące informacje, stanowiące tajemnicę przedsiębiorstwa w rozumieniu  przepisów o zwalczaniu nieuczciwej konkurencji:</w:t>
      </w:r>
    </w:p>
    <w:p w:rsidR="00633146" w:rsidRPr="00633146" w:rsidRDefault="00633146" w:rsidP="00633146">
      <w:pPr>
        <w:tabs>
          <w:tab w:val="left" w:pos="720"/>
        </w:tabs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20252" w:rsidRDefault="00E20252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20252" w:rsidRDefault="00E20252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20252" w:rsidRPr="00633146" w:rsidRDefault="00E20252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b/>
          <w:sz w:val="20"/>
          <w:szCs w:val="20"/>
          <w:lang w:eastAsia="pl-PL"/>
        </w:rPr>
        <w:t xml:space="preserve">WRAZ Z OFERTĄ </w:t>
      </w:r>
      <w:r w:rsidRPr="00633146">
        <w:rPr>
          <w:rFonts w:eastAsia="Times New Roman" w:cs="Times New Roman"/>
          <w:sz w:val="20"/>
          <w:szCs w:val="20"/>
          <w:lang w:eastAsia="pl-PL"/>
        </w:rPr>
        <w:t>składamy następujące oświadczenia i dokumenty:</w:t>
      </w: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633146" w:rsidRPr="00633146" w:rsidRDefault="00633146" w:rsidP="0063314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633146" w:rsidRPr="00633146" w:rsidRDefault="00633146" w:rsidP="0063314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tabs>
          <w:tab w:val="num" w:pos="1440"/>
        </w:tabs>
        <w:spacing w:after="0" w:line="240" w:lineRule="auto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● ………………………………………..………………………………………………………………………</w:t>
      </w:r>
    </w:p>
    <w:p w:rsidR="00633146" w:rsidRPr="00633146" w:rsidRDefault="00633146" w:rsidP="00633146">
      <w:pPr>
        <w:spacing w:after="0" w:line="240" w:lineRule="auto"/>
        <w:jc w:val="both"/>
        <w:rPr>
          <w:b/>
          <w:i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i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i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i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i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</w:rPr>
      </w:pPr>
      <w:r w:rsidRPr="00633146">
        <w:rPr>
          <w:b/>
        </w:rPr>
        <w:t xml:space="preserve">Oświadczamy, że zapoznaliśmy się ze Specyfikacją i nie wnosimy do niej zastrzeżeń oraz, </w:t>
      </w:r>
      <w:r w:rsidRPr="00633146">
        <w:rPr>
          <w:b/>
        </w:rPr>
        <w:br/>
        <w:t>że zdobyliśmy konieczną wiedzę do przygotowania oferty.</w:t>
      </w: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.............................................................</w:t>
      </w:r>
      <w:r w:rsidRPr="00633146">
        <w:rPr>
          <w:sz w:val="20"/>
          <w:szCs w:val="20"/>
        </w:rPr>
        <w:tab/>
      </w:r>
      <w:r w:rsidRPr="00633146">
        <w:rPr>
          <w:sz w:val="20"/>
          <w:szCs w:val="20"/>
        </w:rPr>
        <w:tab/>
      </w:r>
      <w:r w:rsidRPr="00633146">
        <w:rPr>
          <w:sz w:val="20"/>
          <w:szCs w:val="20"/>
        </w:rPr>
        <w:tab/>
      </w:r>
      <w:r w:rsidRPr="00633146">
        <w:rPr>
          <w:sz w:val="20"/>
          <w:szCs w:val="20"/>
        </w:rPr>
        <w:tab/>
        <w:t>.............................................................</w:t>
      </w:r>
    </w:p>
    <w:p w:rsidR="00633146" w:rsidRPr="00633146" w:rsidRDefault="00633146" w:rsidP="00633146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633146">
        <w:rPr>
          <w:i/>
          <w:sz w:val="20"/>
          <w:szCs w:val="20"/>
        </w:rPr>
        <w:t>(miejscowość, data)</w:t>
      </w:r>
      <w:r w:rsidRPr="00633146">
        <w:rPr>
          <w:i/>
          <w:sz w:val="20"/>
          <w:szCs w:val="20"/>
        </w:rPr>
        <w:tab/>
      </w:r>
      <w:r w:rsidRPr="00633146">
        <w:rPr>
          <w:i/>
          <w:sz w:val="20"/>
          <w:szCs w:val="20"/>
        </w:rPr>
        <w:tab/>
      </w:r>
      <w:r w:rsidRPr="00633146">
        <w:rPr>
          <w:i/>
          <w:sz w:val="20"/>
          <w:szCs w:val="20"/>
        </w:rPr>
        <w:tab/>
      </w:r>
      <w:r w:rsidRPr="00633146">
        <w:rPr>
          <w:i/>
          <w:sz w:val="20"/>
          <w:szCs w:val="20"/>
        </w:rPr>
        <w:tab/>
      </w:r>
      <w:r w:rsidRPr="00633146">
        <w:rPr>
          <w:i/>
          <w:sz w:val="20"/>
          <w:szCs w:val="20"/>
        </w:rPr>
        <w:tab/>
        <w:t xml:space="preserve">        (podpis osoby uprawnionej)</w:t>
      </w:r>
    </w:p>
    <w:p w:rsidR="00633146" w:rsidRPr="00633146" w:rsidRDefault="00633146" w:rsidP="0063314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  <w:br w:type="page"/>
      </w:r>
    </w:p>
    <w:p w:rsidR="00633146" w:rsidRPr="00633146" w:rsidRDefault="00633146" w:rsidP="00633146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633146">
        <w:rPr>
          <w:b/>
          <w:bCs/>
          <w:iCs/>
          <w:sz w:val="20"/>
          <w:szCs w:val="20"/>
          <w:u w:val="single"/>
        </w:rPr>
        <w:lastRenderedPageBreak/>
        <w:t>Załącznik nr 2a</w:t>
      </w:r>
    </w:p>
    <w:p w:rsidR="00633146" w:rsidRPr="00633146" w:rsidRDefault="00633146" w:rsidP="00633146">
      <w:pPr>
        <w:spacing w:after="0" w:line="240" w:lineRule="auto"/>
        <w:rPr>
          <w:b/>
          <w:iCs/>
          <w:sz w:val="20"/>
          <w:szCs w:val="20"/>
        </w:rPr>
      </w:pPr>
      <w:r w:rsidRPr="00633146">
        <w:rPr>
          <w:b/>
          <w:iCs/>
          <w:sz w:val="20"/>
          <w:szCs w:val="20"/>
        </w:rPr>
        <w:t>Oznaczenie sprawy: FZ-1/448</w:t>
      </w:r>
      <w:r w:rsidR="00CF3570">
        <w:rPr>
          <w:b/>
          <w:iCs/>
          <w:sz w:val="20"/>
          <w:szCs w:val="20"/>
        </w:rPr>
        <w:t>9</w:t>
      </w:r>
      <w:r w:rsidRPr="00633146">
        <w:rPr>
          <w:b/>
          <w:iCs/>
          <w:sz w:val="20"/>
          <w:szCs w:val="20"/>
        </w:rPr>
        <w:t>/AJ/16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33146">
        <w:rPr>
          <w:b/>
          <w:bCs/>
          <w:sz w:val="20"/>
          <w:szCs w:val="20"/>
        </w:rPr>
        <w:t>OŚWIADCZENIE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Ja, niżej podpisany</w:t>
      </w:r>
      <w:r w:rsidRPr="00633146">
        <w:rPr>
          <w:sz w:val="20"/>
          <w:szCs w:val="20"/>
        </w:rPr>
        <w:tab/>
        <w:t>……………………………………………………………………………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 xml:space="preserve">działając w imieniu i na rzecz (nazwa /firma/ i adres Wykonawcy) 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33146" w:rsidRPr="00633146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sz w:val="20"/>
          <w:szCs w:val="20"/>
        </w:rPr>
      </w:pPr>
      <w:r w:rsidRPr="00633146">
        <w:rPr>
          <w:sz w:val="20"/>
          <w:szCs w:val="20"/>
        </w:rPr>
        <w:t>Będąc/y uczestnikiem/</w:t>
      </w:r>
      <w:proofErr w:type="spellStart"/>
      <w:r w:rsidRPr="00633146">
        <w:rPr>
          <w:sz w:val="20"/>
          <w:szCs w:val="20"/>
        </w:rPr>
        <w:t>ami</w:t>
      </w:r>
      <w:proofErr w:type="spellEnd"/>
      <w:r w:rsidRPr="00633146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633146">
        <w:rPr>
          <w:bCs/>
          <w:sz w:val="20"/>
          <w:szCs w:val="20"/>
        </w:rPr>
        <w:t>na dostawę</w:t>
      </w:r>
      <w:r w:rsidRPr="00633146">
        <w:rPr>
          <w:sz w:val="20"/>
          <w:szCs w:val="20"/>
        </w:rPr>
        <w:t>:</w:t>
      </w:r>
    </w:p>
    <w:p w:rsidR="00633146" w:rsidRPr="003F6FE8" w:rsidRDefault="00633146" w:rsidP="00633146">
      <w:pPr>
        <w:spacing w:after="0" w:line="240" w:lineRule="auto"/>
        <w:rPr>
          <w:rFonts w:ascii="Calibri" w:hAnsi="Calibri"/>
          <w:b/>
          <w:bCs/>
          <w:sz w:val="20"/>
          <w:szCs w:val="20"/>
        </w:rPr>
      </w:pPr>
    </w:p>
    <w:p w:rsidR="003F6FE8" w:rsidRPr="003F6FE8" w:rsidRDefault="003F6FE8" w:rsidP="003F6FE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F6F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komercyjnego oprogramowania do analiz pracy konstrukcji budowlanych dla 1</w:t>
      </w:r>
      <w:r w:rsidRPr="003F6FE8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  użytkownika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,</w:t>
      </w:r>
    </w:p>
    <w:p w:rsidR="003F6FE8" w:rsidRPr="00633146" w:rsidRDefault="003F6FE8" w:rsidP="003F6FE8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3146" w:rsidRPr="00633146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 xml:space="preserve">oświadczam zgodnie z art. 22, ust. 1 ustawy z dnia 29 stycznia 2004r. Prawo zamówień publicznych </w:t>
      </w:r>
      <w:r w:rsidRPr="00633146">
        <w:rPr>
          <w:sz w:val="20"/>
          <w:szCs w:val="20"/>
        </w:rPr>
        <w:br/>
        <w:t xml:space="preserve">(Dz. U. 2013 r.,  poz. 907 z </w:t>
      </w:r>
      <w:proofErr w:type="spellStart"/>
      <w:r w:rsidRPr="00633146">
        <w:rPr>
          <w:sz w:val="20"/>
          <w:szCs w:val="20"/>
        </w:rPr>
        <w:t>późn</w:t>
      </w:r>
      <w:proofErr w:type="spellEnd"/>
      <w:r w:rsidRPr="00633146">
        <w:rPr>
          <w:sz w:val="20"/>
          <w:szCs w:val="20"/>
        </w:rPr>
        <w:t>.   zm.), że podmiot, który reprezentuję spełnia wymagania:</w:t>
      </w:r>
    </w:p>
    <w:p w:rsidR="00633146" w:rsidRPr="00633146" w:rsidRDefault="00633146" w:rsidP="00633146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633146" w:rsidRDefault="00633146" w:rsidP="00633146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633146" w:rsidRDefault="00633146" w:rsidP="0063314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633146" w:rsidRPr="00633146" w:rsidRDefault="00633146" w:rsidP="0063314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633146">
        <w:rPr>
          <w:sz w:val="20"/>
          <w:szCs w:val="20"/>
          <w:lang w:val="en-GB"/>
        </w:rPr>
        <w:t>posiadania</w:t>
      </w:r>
      <w:proofErr w:type="spellEnd"/>
      <w:r w:rsidRPr="00633146">
        <w:rPr>
          <w:sz w:val="20"/>
          <w:szCs w:val="20"/>
          <w:lang w:val="en-GB"/>
        </w:rPr>
        <w:t xml:space="preserve"> </w:t>
      </w:r>
      <w:proofErr w:type="spellStart"/>
      <w:r w:rsidRPr="00633146">
        <w:rPr>
          <w:sz w:val="20"/>
          <w:szCs w:val="20"/>
          <w:lang w:val="en-GB"/>
        </w:rPr>
        <w:t>wiedzy</w:t>
      </w:r>
      <w:proofErr w:type="spellEnd"/>
      <w:r w:rsidRPr="00633146">
        <w:rPr>
          <w:sz w:val="20"/>
          <w:szCs w:val="20"/>
          <w:lang w:val="en-GB"/>
        </w:rPr>
        <w:t xml:space="preserve"> </w:t>
      </w:r>
      <w:proofErr w:type="spellStart"/>
      <w:r w:rsidRPr="00633146">
        <w:rPr>
          <w:sz w:val="20"/>
          <w:szCs w:val="20"/>
          <w:lang w:val="en-GB"/>
        </w:rPr>
        <w:t>i</w:t>
      </w:r>
      <w:proofErr w:type="spellEnd"/>
      <w:r w:rsidRPr="00633146">
        <w:rPr>
          <w:sz w:val="20"/>
          <w:szCs w:val="20"/>
          <w:lang w:val="en-GB"/>
        </w:rPr>
        <w:t xml:space="preserve"> </w:t>
      </w:r>
      <w:proofErr w:type="spellStart"/>
      <w:r w:rsidRPr="00633146">
        <w:rPr>
          <w:sz w:val="20"/>
          <w:szCs w:val="20"/>
          <w:lang w:val="en-GB"/>
        </w:rPr>
        <w:t>doświadczenia</w:t>
      </w:r>
      <w:proofErr w:type="spellEnd"/>
      <w:r w:rsidRPr="00633146">
        <w:rPr>
          <w:sz w:val="20"/>
          <w:szCs w:val="20"/>
          <w:lang w:val="en-GB"/>
        </w:rPr>
        <w:t>;</w:t>
      </w:r>
    </w:p>
    <w:p w:rsidR="00633146" w:rsidRPr="00633146" w:rsidRDefault="00633146" w:rsidP="0063314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dysponowania odpowiednim potencjałem technicznym oraz osobami zdolnymi do wykonania zamówienia;</w:t>
      </w:r>
    </w:p>
    <w:p w:rsidR="00633146" w:rsidRPr="00633146" w:rsidRDefault="00633146" w:rsidP="00633146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proofErr w:type="spellStart"/>
      <w:r w:rsidRPr="00633146">
        <w:rPr>
          <w:sz w:val="20"/>
          <w:szCs w:val="20"/>
          <w:lang w:val="en-GB"/>
        </w:rPr>
        <w:t>sytuacji</w:t>
      </w:r>
      <w:proofErr w:type="spellEnd"/>
      <w:r w:rsidRPr="00633146">
        <w:rPr>
          <w:sz w:val="20"/>
          <w:szCs w:val="20"/>
          <w:lang w:val="en-GB"/>
        </w:rPr>
        <w:t xml:space="preserve"> </w:t>
      </w:r>
      <w:proofErr w:type="spellStart"/>
      <w:r w:rsidRPr="00633146">
        <w:rPr>
          <w:sz w:val="20"/>
          <w:szCs w:val="20"/>
          <w:lang w:val="en-GB"/>
        </w:rPr>
        <w:t>ekonomicznej</w:t>
      </w:r>
      <w:proofErr w:type="spellEnd"/>
      <w:r w:rsidRPr="00633146">
        <w:rPr>
          <w:sz w:val="20"/>
          <w:szCs w:val="20"/>
          <w:lang w:val="en-GB"/>
        </w:rPr>
        <w:t xml:space="preserve"> </w:t>
      </w:r>
      <w:proofErr w:type="spellStart"/>
      <w:r w:rsidRPr="00633146">
        <w:rPr>
          <w:sz w:val="20"/>
          <w:szCs w:val="20"/>
          <w:lang w:val="en-GB"/>
        </w:rPr>
        <w:t>i</w:t>
      </w:r>
      <w:proofErr w:type="spellEnd"/>
      <w:r w:rsidRPr="00633146">
        <w:rPr>
          <w:sz w:val="20"/>
          <w:szCs w:val="20"/>
          <w:lang w:val="en-GB"/>
        </w:rPr>
        <w:t xml:space="preserve"> </w:t>
      </w:r>
      <w:proofErr w:type="spellStart"/>
      <w:r w:rsidRPr="00633146">
        <w:rPr>
          <w:sz w:val="20"/>
          <w:szCs w:val="20"/>
          <w:lang w:val="en-GB"/>
        </w:rPr>
        <w:t>finansowej</w:t>
      </w:r>
      <w:proofErr w:type="spellEnd"/>
      <w:r w:rsidRPr="00633146">
        <w:rPr>
          <w:sz w:val="20"/>
          <w:szCs w:val="20"/>
          <w:lang w:val="en-GB"/>
        </w:rPr>
        <w:t>.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i/>
          <w:iCs/>
          <w:sz w:val="20"/>
          <w:szCs w:val="20"/>
        </w:rPr>
      </w:pPr>
      <w:r w:rsidRPr="00633146">
        <w:rPr>
          <w:i/>
          <w:iCs/>
          <w:sz w:val="20"/>
          <w:szCs w:val="20"/>
        </w:rPr>
        <w:t>.............................................................</w:t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  <w:t>.............................................................</w:t>
      </w:r>
    </w:p>
    <w:p w:rsidR="00633146" w:rsidRPr="00633146" w:rsidRDefault="00633146" w:rsidP="00633146">
      <w:pPr>
        <w:spacing w:after="0" w:line="240" w:lineRule="auto"/>
        <w:rPr>
          <w:i/>
          <w:iCs/>
          <w:sz w:val="20"/>
          <w:szCs w:val="20"/>
        </w:rPr>
      </w:pPr>
      <w:r w:rsidRPr="00633146">
        <w:rPr>
          <w:i/>
          <w:iCs/>
          <w:sz w:val="20"/>
          <w:szCs w:val="20"/>
        </w:rPr>
        <w:t xml:space="preserve">           (miejscowość, data)</w:t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  <w:t>podpis osoby(osób) uprawnionej(</w:t>
      </w:r>
      <w:proofErr w:type="spellStart"/>
      <w:r w:rsidRPr="00633146">
        <w:rPr>
          <w:i/>
          <w:iCs/>
          <w:sz w:val="20"/>
          <w:szCs w:val="20"/>
        </w:rPr>
        <w:t>ych</w:t>
      </w:r>
      <w:proofErr w:type="spellEnd"/>
      <w:r w:rsidRPr="00633146">
        <w:rPr>
          <w:i/>
          <w:iCs/>
          <w:sz w:val="20"/>
          <w:szCs w:val="20"/>
        </w:rPr>
        <w:t xml:space="preserve">) 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633146">
        <w:rPr>
          <w:i/>
          <w:iCs/>
          <w:sz w:val="20"/>
          <w:szCs w:val="20"/>
        </w:rPr>
        <w:t xml:space="preserve">do reprezentowania Wykonawcy 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633146" w:rsidRPr="00633146" w:rsidRDefault="00633146" w:rsidP="00633146">
      <w:pPr>
        <w:rPr>
          <w:b/>
          <w:sz w:val="18"/>
          <w:szCs w:val="20"/>
        </w:rPr>
      </w:pPr>
      <w:r w:rsidRPr="00633146">
        <w:rPr>
          <w:b/>
          <w:sz w:val="18"/>
          <w:szCs w:val="20"/>
        </w:rPr>
        <w:t xml:space="preserve">* niepotrzebne skreślić 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right"/>
        <w:rPr>
          <w:b/>
          <w:bCs/>
          <w:iCs/>
          <w:sz w:val="20"/>
          <w:szCs w:val="20"/>
          <w:u w:val="single"/>
        </w:rPr>
      </w:pPr>
      <w:r w:rsidRPr="00633146">
        <w:rPr>
          <w:b/>
          <w:bCs/>
          <w:iCs/>
          <w:sz w:val="20"/>
          <w:szCs w:val="20"/>
          <w:u w:val="single"/>
        </w:rPr>
        <w:lastRenderedPageBreak/>
        <w:t>Załącznik nr 2b</w:t>
      </w:r>
    </w:p>
    <w:p w:rsidR="00633146" w:rsidRPr="00633146" w:rsidRDefault="00633146" w:rsidP="00633146">
      <w:pPr>
        <w:spacing w:after="0" w:line="240" w:lineRule="auto"/>
        <w:rPr>
          <w:b/>
          <w:iCs/>
          <w:sz w:val="20"/>
          <w:szCs w:val="20"/>
        </w:rPr>
      </w:pPr>
      <w:r w:rsidRPr="00633146">
        <w:rPr>
          <w:b/>
          <w:iCs/>
          <w:sz w:val="20"/>
          <w:szCs w:val="20"/>
        </w:rPr>
        <w:t>Oznaczenie sprawy: FZ-1/448</w:t>
      </w:r>
      <w:r w:rsidR="00CF3570">
        <w:rPr>
          <w:b/>
          <w:iCs/>
          <w:sz w:val="20"/>
          <w:szCs w:val="20"/>
        </w:rPr>
        <w:t>9</w:t>
      </w:r>
      <w:r w:rsidRPr="00633146">
        <w:rPr>
          <w:b/>
          <w:iCs/>
          <w:sz w:val="20"/>
          <w:szCs w:val="20"/>
        </w:rPr>
        <w:t>/AJ/16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33146">
        <w:rPr>
          <w:b/>
          <w:bCs/>
          <w:sz w:val="20"/>
          <w:szCs w:val="20"/>
        </w:rPr>
        <w:t>OŚWIADCZENIE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Ja, niżej podpisany</w:t>
      </w:r>
      <w:r w:rsidRPr="00633146">
        <w:rPr>
          <w:sz w:val="20"/>
          <w:szCs w:val="20"/>
        </w:rPr>
        <w:tab/>
        <w:t>……………………………………………………………………………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 xml:space="preserve">działając w imieniu i na rzecz (nazwa /firma/ i adres Wykonawcy) 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33146" w:rsidRPr="00633146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sz w:val="20"/>
          <w:szCs w:val="20"/>
        </w:rPr>
      </w:pPr>
      <w:r w:rsidRPr="00633146">
        <w:rPr>
          <w:sz w:val="20"/>
          <w:szCs w:val="20"/>
        </w:rPr>
        <w:t>Będąc/y uczestnikiem/</w:t>
      </w:r>
      <w:proofErr w:type="spellStart"/>
      <w:r w:rsidRPr="00633146">
        <w:rPr>
          <w:sz w:val="20"/>
          <w:szCs w:val="20"/>
        </w:rPr>
        <w:t>ami</w:t>
      </w:r>
      <w:proofErr w:type="spellEnd"/>
      <w:r w:rsidRPr="00633146">
        <w:rPr>
          <w:sz w:val="20"/>
          <w:szCs w:val="20"/>
        </w:rPr>
        <w:t xml:space="preserve"> postępowania o udzielenie zamówienia publicznego w trybie przetargu nieograniczonego organizowanego przez Główny Instytut Górnictwa </w:t>
      </w:r>
      <w:r w:rsidRPr="00633146">
        <w:rPr>
          <w:bCs/>
          <w:sz w:val="20"/>
          <w:szCs w:val="20"/>
        </w:rPr>
        <w:t>na dostawę</w:t>
      </w:r>
      <w:r w:rsidRPr="00633146">
        <w:rPr>
          <w:sz w:val="20"/>
          <w:szCs w:val="20"/>
        </w:rPr>
        <w:t>:</w:t>
      </w:r>
    </w:p>
    <w:p w:rsidR="00633146" w:rsidRDefault="00633146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E5DDE" w:rsidRPr="00633146" w:rsidRDefault="002E5DDE" w:rsidP="00633146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1942C4" w:rsidRPr="003F6FE8" w:rsidRDefault="001942C4" w:rsidP="001942C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F6F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komercyjnego oprogramowania do analiz pracy konstrukcji budowlanych dla 1</w:t>
      </w:r>
      <w:r w:rsidRPr="003F6FE8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  użytkownika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,</w:t>
      </w:r>
    </w:p>
    <w:p w:rsidR="001942C4" w:rsidRDefault="001942C4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2E5DDE" w:rsidRDefault="002E5DDE" w:rsidP="0063314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633146">
        <w:rPr>
          <w:sz w:val="20"/>
          <w:szCs w:val="20"/>
        </w:rPr>
        <w:t xml:space="preserve">oświadczam zgodnie z art. 24, ust. 1 i ust 2a ustawy z dnia 29 stycznia 2004r. Prawo zamówień publicznych </w:t>
      </w:r>
      <w:r w:rsidRPr="00633146">
        <w:rPr>
          <w:sz w:val="20"/>
          <w:szCs w:val="20"/>
        </w:rPr>
        <w:br/>
        <w:t>(Dz. U. 2013 r.,  poz. 907 z późniejszymi  zmianami), że podmiot</w:t>
      </w:r>
      <w:r w:rsidRPr="00633146">
        <w:rPr>
          <w:color w:val="000000"/>
          <w:sz w:val="20"/>
          <w:szCs w:val="20"/>
        </w:rPr>
        <w:t>, który reprezentuję:</w:t>
      </w:r>
    </w:p>
    <w:p w:rsidR="00633146" w:rsidRPr="00633146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633146" w:rsidRDefault="00633146" w:rsidP="00633146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33146" w:rsidRPr="00633146" w:rsidRDefault="00633146" w:rsidP="00633146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1.1</w:t>
      </w:r>
      <w:r w:rsidRPr="00633146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33146" w:rsidRPr="00633146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1.2</w:t>
      </w:r>
      <w:r w:rsidRPr="00633146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33146" w:rsidRPr="00633146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1.3</w:t>
      </w:r>
      <w:r w:rsidRPr="00633146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633146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633146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1.4</w:t>
      </w:r>
      <w:r w:rsidRPr="00633146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633146" w:rsidRDefault="00633146" w:rsidP="00633146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1.5</w:t>
      </w:r>
      <w:r w:rsidRPr="00633146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633146" w:rsidRDefault="00633146" w:rsidP="0063314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</w:t>
      </w:r>
      <w:r w:rsidRPr="00633146">
        <w:rPr>
          <w:sz w:val="20"/>
          <w:szCs w:val="20"/>
        </w:rPr>
        <w:lastRenderedPageBreak/>
        <w:t>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633146" w:rsidRDefault="00633146" w:rsidP="0063314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33146" w:rsidRPr="00633146" w:rsidRDefault="00633146" w:rsidP="0063314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33146" w:rsidRPr="00633146" w:rsidRDefault="00633146" w:rsidP="0063314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33146" w:rsidRPr="00633146" w:rsidRDefault="00633146" w:rsidP="00633146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633146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i/>
          <w:iCs/>
          <w:sz w:val="20"/>
          <w:szCs w:val="20"/>
        </w:rPr>
      </w:pPr>
      <w:r w:rsidRPr="00633146">
        <w:rPr>
          <w:i/>
          <w:iCs/>
          <w:sz w:val="20"/>
          <w:szCs w:val="20"/>
        </w:rPr>
        <w:t>.............................................................</w:t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  <w:t>.............................................................</w:t>
      </w:r>
    </w:p>
    <w:p w:rsidR="00633146" w:rsidRPr="00633146" w:rsidRDefault="00633146" w:rsidP="00633146">
      <w:pPr>
        <w:spacing w:after="0" w:line="240" w:lineRule="auto"/>
        <w:rPr>
          <w:i/>
          <w:iCs/>
          <w:sz w:val="20"/>
          <w:szCs w:val="20"/>
        </w:rPr>
      </w:pPr>
      <w:r w:rsidRPr="00633146">
        <w:rPr>
          <w:i/>
          <w:iCs/>
          <w:sz w:val="20"/>
          <w:szCs w:val="20"/>
        </w:rPr>
        <w:t xml:space="preserve">           (miejscowość, data)</w:t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</w:r>
      <w:r w:rsidRPr="00633146">
        <w:rPr>
          <w:i/>
          <w:iCs/>
          <w:sz w:val="20"/>
          <w:szCs w:val="20"/>
        </w:rPr>
        <w:tab/>
        <w:t>podpis osoby(osób) uprawnionej(</w:t>
      </w:r>
      <w:proofErr w:type="spellStart"/>
      <w:r w:rsidRPr="00633146">
        <w:rPr>
          <w:i/>
          <w:iCs/>
          <w:sz w:val="20"/>
          <w:szCs w:val="20"/>
        </w:rPr>
        <w:t>ych</w:t>
      </w:r>
      <w:proofErr w:type="spellEnd"/>
      <w:r w:rsidRPr="00633146">
        <w:rPr>
          <w:i/>
          <w:iCs/>
          <w:sz w:val="20"/>
          <w:szCs w:val="20"/>
        </w:rPr>
        <w:t xml:space="preserve">) 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i/>
          <w:iCs/>
          <w:sz w:val="20"/>
          <w:szCs w:val="20"/>
        </w:rPr>
      </w:pPr>
      <w:r w:rsidRPr="00633146">
        <w:rPr>
          <w:i/>
          <w:iCs/>
          <w:sz w:val="20"/>
          <w:szCs w:val="20"/>
        </w:rPr>
        <w:t xml:space="preserve">do reprezentowania Wykonawcy </w:t>
      </w:r>
    </w:p>
    <w:p w:rsidR="00633146" w:rsidRPr="00633146" w:rsidRDefault="00633146" w:rsidP="00633146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rPr>
          <w:b/>
          <w:sz w:val="18"/>
          <w:szCs w:val="20"/>
        </w:rPr>
      </w:pPr>
      <w:r w:rsidRPr="00633146">
        <w:rPr>
          <w:b/>
          <w:sz w:val="18"/>
          <w:szCs w:val="20"/>
        </w:rPr>
        <w:t xml:space="preserve">* niepotrzebne skreślić </w:t>
      </w:r>
    </w:p>
    <w:p w:rsidR="00633146" w:rsidRPr="00633146" w:rsidRDefault="00633146" w:rsidP="00633146">
      <w:pPr>
        <w:keepNext/>
        <w:spacing w:after="0" w:line="240" w:lineRule="auto"/>
        <w:jc w:val="right"/>
        <w:outlineLvl w:val="0"/>
        <w:rPr>
          <w:b/>
          <w:i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633146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633146" w:rsidRPr="00633146" w:rsidRDefault="00633146" w:rsidP="00633146">
      <w:pPr>
        <w:rPr>
          <w:rFonts w:cs="Calibri"/>
        </w:rPr>
      </w:pPr>
    </w:p>
    <w:p w:rsidR="00633146" w:rsidRPr="00633146" w:rsidRDefault="00633146" w:rsidP="00633146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633146">
        <w:rPr>
          <w:b/>
          <w:sz w:val="20"/>
          <w:szCs w:val="20"/>
          <w:u w:val="single"/>
        </w:rPr>
        <w:t>Załącznik nr 3</w:t>
      </w:r>
    </w:p>
    <w:p w:rsidR="00633146" w:rsidRPr="00633146" w:rsidRDefault="00633146" w:rsidP="00633146">
      <w:pPr>
        <w:spacing w:after="0" w:line="240" w:lineRule="auto"/>
        <w:rPr>
          <w:b/>
          <w:iCs/>
          <w:sz w:val="20"/>
          <w:szCs w:val="20"/>
        </w:rPr>
      </w:pPr>
      <w:r w:rsidRPr="00633146">
        <w:rPr>
          <w:b/>
          <w:iCs/>
          <w:sz w:val="20"/>
          <w:szCs w:val="20"/>
        </w:rPr>
        <w:t>Oznaczenie sprawy: FZ-1/448</w:t>
      </w:r>
      <w:r w:rsidR="00AC0F41">
        <w:rPr>
          <w:b/>
          <w:iCs/>
          <w:sz w:val="20"/>
          <w:szCs w:val="20"/>
        </w:rPr>
        <w:t>9</w:t>
      </w:r>
      <w:r w:rsidRPr="00633146">
        <w:rPr>
          <w:b/>
          <w:iCs/>
          <w:sz w:val="20"/>
          <w:szCs w:val="20"/>
        </w:rPr>
        <w:t>/AJ/16</w:t>
      </w:r>
    </w:p>
    <w:p w:rsidR="00633146" w:rsidRPr="00633146" w:rsidRDefault="00633146" w:rsidP="00633146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633146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633146" w:rsidRPr="00633146" w:rsidTr="004360B6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rFonts w:ascii="Calibri" w:eastAsia="Times New Roman" w:hAnsi="Calibri" w:cs="Times New Roman"/>
                <w:b/>
                <w:bCs/>
                <w:sz w:val="20"/>
              </w:rPr>
              <w:t>Przedmiot zamówienia wskazany w SIWZ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Jednostka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Cena jedn.     netto       w ………*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w …….*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Stawka (%)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Podatku VAT           w ……..*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w ………*</w:t>
            </w:r>
          </w:p>
        </w:tc>
      </w:tr>
      <w:tr w:rsidR="00633146" w:rsidRPr="00633146" w:rsidTr="004360B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33146" w:rsidRPr="00633146" w:rsidTr="004360B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33146" w:rsidRPr="00633146" w:rsidTr="004360B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33146" w:rsidRPr="00633146" w:rsidTr="004360B6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633146" w:rsidRPr="00633146" w:rsidTr="004360B6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RAZEM :</w:t>
            </w:r>
          </w:p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33146" w:rsidRPr="00633146" w:rsidRDefault="00633146" w:rsidP="006331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633146" w:rsidRPr="00633146" w:rsidRDefault="00633146" w:rsidP="006331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33146" w:rsidRPr="00633146" w:rsidRDefault="00633146" w:rsidP="0063314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33146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* należy podać walutę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633146">
        <w:rPr>
          <w:rFonts w:eastAsia="Times New Roman" w:cs="Times New Roman"/>
          <w:sz w:val="18"/>
          <w:szCs w:val="20"/>
          <w:lang w:eastAsia="pl-PL"/>
        </w:rPr>
        <w:t xml:space="preserve">W przypadku Wykonawców zagranicznych nie posiadających oddziału w Polsce należy wypełnić tylko rubryki od 1 - 6. </w:t>
      </w:r>
      <w:r w:rsidRPr="00633146">
        <w:rPr>
          <w:rFonts w:eastAsia="Times New Roman" w:cs="Times New Roman"/>
          <w:sz w:val="18"/>
          <w:szCs w:val="20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633146" w:rsidRPr="00633146" w:rsidRDefault="00633146" w:rsidP="00633146">
      <w:pPr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jc w:val="both"/>
        <w:rPr>
          <w:rFonts w:ascii="Calibri" w:hAnsi="Calibri"/>
          <w:b/>
          <w:sz w:val="20"/>
          <w:szCs w:val="20"/>
        </w:rPr>
      </w:pPr>
      <w:r w:rsidRPr="00633146">
        <w:rPr>
          <w:rFonts w:eastAsia="Times New Roman" w:cs="Times New Roman"/>
          <w:b/>
          <w:sz w:val="20"/>
          <w:szCs w:val="20"/>
          <w:lang w:eastAsia="pl-PL"/>
        </w:rPr>
        <w:t xml:space="preserve">W rubryce nr 2 należy podać następujące informacje: </w:t>
      </w:r>
      <w:r w:rsidRPr="00633146">
        <w:rPr>
          <w:rFonts w:ascii="Calibri" w:hAnsi="Calibri"/>
          <w:b/>
          <w:sz w:val="20"/>
          <w:szCs w:val="20"/>
        </w:rPr>
        <w:t xml:space="preserve">pełną nazwę oprogramowania, nazwę producenta, </w:t>
      </w:r>
      <w:r w:rsidRPr="00633146">
        <w:rPr>
          <w:rFonts w:ascii="Calibri" w:hAnsi="Calibri"/>
          <w:b/>
          <w:sz w:val="20"/>
          <w:szCs w:val="20"/>
        </w:rPr>
        <w:br/>
        <w:t>wersję, typ licencji oferowanego „przedmiotu zamówienia”.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33146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oferty, Wykonawca na potwierdzenie spełnienia warunków technicznych wymaganych przez Zamawiającego zobowiązany jest do dołączenia do oferty folderów, kart katalogowych itp. pozwalających na pełną ocenę zaoferowanego produktu. 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633146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633146" w:rsidRPr="00633146" w:rsidRDefault="00633146" w:rsidP="00633146">
      <w:pPr>
        <w:jc w:val="both"/>
        <w:rPr>
          <w:rFonts w:ascii="Calibri" w:hAnsi="Calibri"/>
          <w:b/>
          <w:sz w:val="20"/>
          <w:szCs w:val="20"/>
        </w:rPr>
      </w:pPr>
    </w:p>
    <w:p w:rsidR="00633146" w:rsidRPr="00633146" w:rsidRDefault="00633146" w:rsidP="00633146">
      <w:pPr>
        <w:jc w:val="both"/>
        <w:rPr>
          <w:rFonts w:ascii="Calibri" w:hAnsi="Calibri"/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63314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63314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633146" w:rsidRPr="00633146" w:rsidRDefault="00633146" w:rsidP="00633146">
      <w:pPr>
        <w:spacing w:after="0" w:line="240" w:lineRule="auto"/>
        <w:ind w:left="1418" w:hanging="1418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br w:type="page"/>
      </w:r>
    </w:p>
    <w:p w:rsidR="00633146" w:rsidRPr="00633146" w:rsidRDefault="00633146" w:rsidP="00633146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633146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t xml:space="preserve">Załącznik nr 4 </w:t>
      </w:r>
    </w:p>
    <w:p w:rsidR="00633146" w:rsidRPr="00633146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 xml:space="preserve">WZÓR UMOWY </w:t>
      </w:r>
    </w:p>
    <w:p w:rsidR="00633146" w:rsidRPr="00633146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UMOWA  NR PL/000023461/448</w:t>
      </w:r>
      <w:r w:rsidR="00377C26">
        <w:rPr>
          <w:b/>
          <w:sz w:val="20"/>
          <w:szCs w:val="20"/>
        </w:rPr>
        <w:t>9</w:t>
      </w:r>
      <w:r w:rsidRPr="00633146">
        <w:rPr>
          <w:b/>
          <w:sz w:val="20"/>
          <w:szCs w:val="20"/>
        </w:rPr>
        <w:t>/AJ/16   W   SPRAWIE ZAMÓWIENIA PUBLICZNEGO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Główny Instytut Górnictwa udziela zamówienia publicznego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dostawę ………………………………..…………………, 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zwanego dalej „przedmiotem umowy” zgodnie z ofertą złożoną dnia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 złotych, równowartości kwoty 209 000,00 Euro, przeprowadzonym zgodnie z przepisami ustawy Prawo Zamówień Publicznych z dnia 29 stycznia 2004 r. 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633146" w:rsidRPr="00633146" w:rsidRDefault="00633146" w:rsidP="00633146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„przedmiot umowy” 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633146" w:rsidRPr="00633146" w:rsidRDefault="00633146" w:rsidP="0063314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9B518B" w:rsidP="00633146">
      <w:pPr>
        <w:tabs>
          <w:tab w:val="left" w:pos="993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b/>
          <w:color w:val="000000"/>
          <w:sz w:val="20"/>
        </w:rPr>
        <w:t>3</w:t>
      </w:r>
      <w:r w:rsidR="00633146" w:rsidRPr="00633146">
        <w:rPr>
          <w:rFonts w:ascii="Calibri" w:hAnsi="Calibri"/>
          <w:b/>
          <w:color w:val="000000"/>
          <w:sz w:val="20"/>
        </w:rPr>
        <w:t>.</w:t>
      </w:r>
      <w:r w:rsidR="00633146" w:rsidRPr="00633146">
        <w:rPr>
          <w:rFonts w:ascii="Calibri" w:hAnsi="Calibri"/>
          <w:color w:val="000000"/>
          <w:sz w:val="20"/>
        </w:rPr>
        <w:t xml:space="preserve"> Zakazuje się istotnych zmian postanowień  zawartej  umowy  w  stosunku  do  treści  oferty, na  podstawie  której dokonano wyboru</w:t>
      </w:r>
      <w:r w:rsidR="00633146" w:rsidRPr="00633146">
        <w:rPr>
          <w:rFonts w:ascii="Calibri" w:hAnsi="Calibri"/>
          <w:b/>
          <w:color w:val="000000"/>
          <w:sz w:val="20"/>
        </w:rPr>
        <w:t xml:space="preserve"> WYKONAWCY</w:t>
      </w:r>
      <w:r w:rsidR="00633146" w:rsidRPr="00633146">
        <w:rPr>
          <w:rFonts w:ascii="Calibri" w:hAnsi="Calibri"/>
          <w:color w:val="000000"/>
          <w:sz w:val="20"/>
        </w:rPr>
        <w:t>, chyba że</w:t>
      </w:r>
      <w:r w:rsidR="00633146" w:rsidRPr="00633146">
        <w:rPr>
          <w:rFonts w:ascii="Calibri" w:hAnsi="Calibri"/>
          <w:b/>
          <w:color w:val="000000"/>
          <w:sz w:val="20"/>
        </w:rPr>
        <w:t xml:space="preserve"> ZAMAWIAJĄCY </w:t>
      </w:r>
      <w:r w:rsidR="00633146" w:rsidRPr="00633146">
        <w:rPr>
          <w:rFonts w:ascii="Calibri" w:hAnsi="Calibri"/>
          <w:color w:val="000000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633146" w:rsidRPr="00633146" w:rsidRDefault="009B518B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</w:t>
      </w:r>
      <w:r w:rsidR="00633146"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.</w:t>
      </w:r>
      <w:r w:rsidR="00633146"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razie wystąpienia istotnej zmiany okoliczności powodującej, że wykonanie umowy nie leży  w interesie publicznym, czego nie można było przewidzieć w chwili zawarcia umowy, </w:t>
      </w:r>
      <w:r w:rsidR="00633146"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="00633146"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633146"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="00633146"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tytułu wykonania części umowy.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633146" w:rsidRPr="00633146" w:rsidRDefault="00633146" w:rsidP="00633146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Należność za przedmiot umowy, o której mowa w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633146" w:rsidRPr="00633146" w:rsidRDefault="00633146" w:rsidP="00633146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633146" w:rsidRPr="00633146" w:rsidRDefault="00633146" w:rsidP="00633146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na warunkach: płatność będzie dokonana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63314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 *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u w:val="single"/>
          <w:lang w:eastAsia="pl-PL"/>
        </w:rPr>
      </w:pPr>
    </w:p>
    <w:p w:rsidR="00633146" w:rsidRPr="00633146" w:rsidRDefault="00633146" w:rsidP="00633146">
      <w:pPr>
        <w:jc w:val="both"/>
        <w:rPr>
          <w:rFonts w:ascii="Calibri" w:eastAsia="Times New Roman" w:hAnsi="Calibri" w:cs="Times New Roman"/>
          <w:color w:val="000000"/>
          <w:sz w:val="18"/>
          <w:szCs w:val="18"/>
          <w:u w:val="single"/>
          <w:lang w:eastAsia="pl-PL"/>
        </w:rPr>
      </w:pPr>
      <w:r w:rsidRPr="00633146">
        <w:rPr>
          <w:rFonts w:ascii="Calibri" w:hAnsi="Calibri"/>
          <w:color w:val="000000"/>
          <w:sz w:val="18"/>
          <w:szCs w:val="18"/>
          <w:u w:val="single"/>
        </w:rPr>
        <w:t>* Zamawiający skreśli niepotrzebne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3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Zamawiającego,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bezpośrednio na jego rzecz i wyłącznie w drodze przelewu na rachunek wskazany w umowie. Umorzenie długu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wobec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poprzez uregulowanie w jakiejkolwiek formie na rzecz osób trzecich, aniżeli bezpośrednio na rzecz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Wykonawcy,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nastąpić wyłącznie za uprzednią zgodą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633146" w:rsidRPr="00633146" w:rsidRDefault="00633146" w:rsidP="0063314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633146" w:rsidRPr="00633146" w:rsidRDefault="00633146" w:rsidP="00633146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633146" w:rsidRPr="00633146" w:rsidRDefault="00633146" w:rsidP="00633146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1. WYKONAWCA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54F8" w:rsidRPr="00633146" w:rsidRDefault="00633146" w:rsidP="003C54F8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3146">
        <w:rPr>
          <w:rFonts w:ascii="Calibri" w:hAnsi="Calibri"/>
          <w:b/>
          <w:sz w:val="20"/>
        </w:rPr>
        <w:t xml:space="preserve">1. WYKONAWCA </w:t>
      </w:r>
      <w:r w:rsidRPr="00633146">
        <w:rPr>
          <w:rFonts w:ascii="Calibri" w:hAnsi="Calibri"/>
          <w:sz w:val="20"/>
        </w:rPr>
        <w:t>dostarc</w:t>
      </w:r>
      <w:r w:rsidR="003C54F8" w:rsidRPr="003C54F8">
        <w:rPr>
          <w:rFonts w:ascii="Calibri" w:hAnsi="Calibri"/>
          <w:sz w:val="20"/>
        </w:rPr>
        <w:t>zy „przedmiot umowy” w terminie</w:t>
      </w:r>
      <w:r w:rsidR="003C54F8" w:rsidRPr="003C54F8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3C54F8" w:rsidRPr="003C54F8">
        <w:rPr>
          <w:rFonts w:ascii="Calibri" w:eastAsia="Times New Roman" w:hAnsi="Calibri" w:cs="Times New Roman"/>
          <w:sz w:val="20"/>
          <w:szCs w:val="20"/>
          <w:lang w:eastAsia="pl-PL"/>
        </w:rPr>
        <w:t>do 4 dni roboczych od daty zawarcia umowy, na adres e – mailowy wskazany przez Zamawiającego.</w:t>
      </w: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633146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633146">
        <w:rPr>
          <w:rFonts w:eastAsia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63314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63314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</w:p>
    <w:p w:rsidR="00633146" w:rsidRPr="00633146" w:rsidRDefault="00633146" w:rsidP="00633146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633146" w:rsidRPr="00633146" w:rsidRDefault="00633146" w:rsidP="00633146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udzieli gwarancji zgodnej z umową licencyjną producenta oprogramowania liczoną od daty odbioru przedmiotu zamówienia.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63314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633146" w:rsidRPr="00633146" w:rsidRDefault="00633146" w:rsidP="00633146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Umowa jest jawna i podlega udostępnieniu na zasadach określonych w przepisach o dostępie do informacji publicznej. Niemniej,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633146" w:rsidRPr="00633146" w:rsidRDefault="00633146" w:rsidP="00633146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2. 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633146" w:rsidRPr="00633146" w:rsidRDefault="00633146" w:rsidP="00633146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1"/>
        </w:numPr>
        <w:tabs>
          <w:tab w:val="num" w:pos="1080"/>
        </w:tabs>
        <w:spacing w:after="0" w:line="240" w:lineRule="auto"/>
        <w:ind w:left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6331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6, ust. 1 i 2, w innych celach niż wykonanie umowy.</w:t>
      </w:r>
    </w:p>
    <w:p w:rsidR="00633146" w:rsidRPr="00633146" w:rsidRDefault="00633146" w:rsidP="00633146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1"/>
        </w:numPr>
        <w:tabs>
          <w:tab w:val="num" w:pos="1080"/>
        </w:tabs>
        <w:spacing w:after="0" w:line="240" w:lineRule="auto"/>
        <w:ind w:left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6331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 ust. 1, pozostaje własnością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63314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7. </w:t>
      </w:r>
      <w:r w:rsidRPr="0063314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633146" w:rsidRPr="00633146" w:rsidRDefault="00633146" w:rsidP="00633146">
      <w:pPr>
        <w:numPr>
          <w:ilvl w:val="0"/>
          <w:numId w:val="42"/>
        </w:numPr>
        <w:spacing w:after="0" w:line="240" w:lineRule="auto"/>
        <w:ind w:left="3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63314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63314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63314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633146">
        <w:rPr>
          <w:rFonts w:eastAsia="Times New Roman" w:cs="Times New Roman"/>
          <w:sz w:val="20"/>
          <w:szCs w:val="20"/>
          <w:lang w:eastAsia="pl-PL"/>
        </w:rPr>
        <w:t xml:space="preserve"> 4,ust. 1.</w:t>
      </w:r>
    </w:p>
    <w:p w:rsidR="00633146" w:rsidRPr="00633146" w:rsidRDefault="00633146" w:rsidP="00633146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633146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63314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</w:t>
      </w:r>
      <w:r w:rsidRPr="00633146">
        <w:rPr>
          <w:rFonts w:eastAsia="Times New Roman" w:cs="Times New Roman"/>
          <w:sz w:val="20"/>
          <w:szCs w:val="20"/>
          <w:lang w:eastAsia="pl-PL"/>
        </w:rPr>
        <w:br/>
        <w:t>w wysokości 0,5 % wartości brutto „przedmiotu umowy” za każdy tydzień opóźnienia, licząc od następnego tygodnia po upływie terminu wzajemnie określonego przez strony.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2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Wykonawca, 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wystąpienia szkody przewyższającej wartość kary umownej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Strony zobowiązują się w przypadku sporów zaistniałych z tytułu umowy, dążyć do osiągnięcia porozumienia.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W przypadku gdy strony nie mogą osiągnąć porozumienia, rozstrzygnięcie nastąpi przez Polski Sąd Powszechny właściwy dla siedziby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633146" w:rsidRPr="00633146" w:rsidRDefault="00633146" w:rsidP="00633146">
      <w:pPr>
        <w:numPr>
          <w:ilvl w:val="0"/>
          <w:numId w:val="16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633146" w:rsidRPr="00633146" w:rsidRDefault="00633146" w:rsidP="0063314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63314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63314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33146" w:rsidRPr="00633146" w:rsidRDefault="00633146" w:rsidP="00633146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63314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633146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33146" w:rsidRPr="00633146" w:rsidRDefault="00633146" w:rsidP="00633146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wpływu,</w:t>
      </w:r>
    </w:p>
    <w:p w:rsidR="00633146" w:rsidRPr="00633146" w:rsidRDefault="00633146" w:rsidP="00633146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33146" w:rsidRPr="00633146" w:rsidRDefault="00633146" w:rsidP="00633146">
      <w:pPr>
        <w:numPr>
          <w:ilvl w:val="0"/>
          <w:numId w:val="4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633146" w:rsidRPr="00633146" w:rsidRDefault="00633146" w:rsidP="00633146">
      <w:pPr>
        <w:numPr>
          <w:ilvl w:val="0"/>
          <w:numId w:val="4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F26110" w:rsidRDefault="00F26110" w:rsidP="0063314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10. 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Umowa została sporządzona w 2 jednobrzmiących egzemplarzach z przeznaczeniem po jednym egzemplarzu dla każdej ze stron.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Ewentualne zmiany umowy muszą być uzgodnione przez obie strony w formie pisemnej pod rygorem nieważności.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6331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633146" w:rsidRPr="00633146" w:rsidRDefault="00633146" w:rsidP="0063314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ectPr w:rsidR="00633146" w:rsidRPr="00633146" w:rsidSect="004360B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33146" w:rsidRPr="00633146" w:rsidRDefault="00633146" w:rsidP="00633146">
      <w:pPr>
        <w:spacing w:after="0" w:line="240" w:lineRule="auto"/>
        <w:jc w:val="right"/>
        <w:rPr>
          <w:b/>
          <w:sz w:val="20"/>
          <w:szCs w:val="20"/>
          <w:u w:val="single"/>
        </w:rPr>
      </w:pPr>
      <w:r w:rsidRPr="00633146">
        <w:rPr>
          <w:b/>
          <w:sz w:val="20"/>
          <w:szCs w:val="20"/>
          <w:u w:val="single"/>
        </w:rPr>
        <w:lastRenderedPageBreak/>
        <w:t>Załącznik nr 5</w:t>
      </w:r>
    </w:p>
    <w:p w:rsidR="00633146" w:rsidRPr="00633146" w:rsidRDefault="00633146" w:rsidP="00633146">
      <w:pPr>
        <w:spacing w:after="0" w:line="240" w:lineRule="auto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Oznaczenie sprawy: FZ-1/448</w:t>
      </w:r>
      <w:r w:rsidR="006962BF">
        <w:rPr>
          <w:b/>
          <w:sz w:val="20"/>
          <w:szCs w:val="20"/>
        </w:rPr>
        <w:t>9</w:t>
      </w:r>
      <w:r w:rsidRPr="00633146">
        <w:rPr>
          <w:b/>
          <w:sz w:val="20"/>
          <w:szCs w:val="20"/>
        </w:rPr>
        <w:t>/AJ/16</w:t>
      </w:r>
    </w:p>
    <w:p w:rsidR="00633146" w:rsidRPr="00633146" w:rsidRDefault="00633146" w:rsidP="00633146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……………………………….…..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……………………..…………….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  <w:r w:rsidRPr="00633146">
        <w:rPr>
          <w:sz w:val="20"/>
          <w:szCs w:val="20"/>
        </w:rPr>
        <w:t>……………………..…………….</w:t>
      </w:r>
    </w:p>
    <w:p w:rsidR="00633146" w:rsidRPr="00633146" w:rsidRDefault="00633146" w:rsidP="00633146">
      <w:pPr>
        <w:spacing w:after="0" w:line="240" w:lineRule="auto"/>
        <w:rPr>
          <w:i/>
          <w:sz w:val="20"/>
          <w:szCs w:val="20"/>
        </w:rPr>
      </w:pPr>
      <w:r w:rsidRPr="00633146">
        <w:rPr>
          <w:i/>
          <w:sz w:val="20"/>
          <w:szCs w:val="20"/>
        </w:rPr>
        <w:t>(Wykonawca / Osoba fizyczna)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Główny Instytut Górnictwa</w:t>
      </w:r>
    </w:p>
    <w:p w:rsidR="00633146" w:rsidRPr="00633146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Plac Gwarków 1</w:t>
      </w:r>
    </w:p>
    <w:p w:rsidR="00633146" w:rsidRPr="00633146" w:rsidRDefault="00633146" w:rsidP="00633146">
      <w:pPr>
        <w:spacing w:after="0" w:line="240" w:lineRule="auto"/>
        <w:ind w:left="4962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40 - 166 Katowice</w:t>
      </w:r>
    </w:p>
    <w:p w:rsidR="00633146" w:rsidRPr="00633146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OŚWIADCZENIE  O  PRZYNALEŻNOŚCI *  /  BRAKU  PRZYNALEŻNOŚCI *</w:t>
      </w:r>
    </w:p>
    <w:p w:rsidR="00633146" w:rsidRPr="00633146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  <w:r w:rsidRPr="00633146">
        <w:rPr>
          <w:b/>
          <w:sz w:val="20"/>
          <w:szCs w:val="20"/>
        </w:rPr>
        <w:t>DO  GRUPY  KAPITAŁOWEJ</w:t>
      </w:r>
    </w:p>
    <w:p w:rsidR="00633146" w:rsidRPr="00633146" w:rsidRDefault="00633146" w:rsidP="00633146">
      <w:pPr>
        <w:spacing w:after="0" w:line="240" w:lineRule="auto"/>
        <w:jc w:val="center"/>
        <w:rPr>
          <w:b/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sz w:val="20"/>
          <w:szCs w:val="20"/>
        </w:rPr>
      </w:pPr>
      <w:r w:rsidRPr="00633146">
        <w:rPr>
          <w:sz w:val="20"/>
          <w:szCs w:val="20"/>
        </w:rPr>
        <w:t xml:space="preserve">w zakresie art. 24, ust. 2, pkt. 5 ustawy PZP z dnia 29 stycznia 2004r. </w:t>
      </w:r>
    </w:p>
    <w:p w:rsidR="00633146" w:rsidRPr="00633146" w:rsidRDefault="00633146" w:rsidP="00633146">
      <w:pPr>
        <w:spacing w:after="0" w:line="240" w:lineRule="auto"/>
        <w:ind w:left="180"/>
        <w:jc w:val="center"/>
        <w:rPr>
          <w:sz w:val="20"/>
          <w:szCs w:val="20"/>
        </w:rPr>
      </w:pPr>
      <w:r w:rsidRPr="00633146">
        <w:rPr>
          <w:sz w:val="20"/>
          <w:szCs w:val="20"/>
        </w:rPr>
        <w:t xml:space="preserve">Prawo zamówień publicznych  (Dz. U. z 2013 poz. 907 z </w:t>
      </w:r>
      <w:proofErr w:type="spellStart"/>
      <w:r w:rsidRPr="00633146">
        <w:rPr>
          <w:sz w:val="20"/>
          <w:szCs w:val="20"/>
        </w:rPr>
        <w:t>późn</w:t>
      </w:r>
      <w:proofErr w:type="spellEnd"/>
      <w:r w:rsidRPr="00633146">
        <w:rPr>
          <w:sz w:val="20"/>
          <w:szCs w:val="20"/>
        </w:rPr>
        <w:t>. zm.).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center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ind w:left="180"/>
        <w:jc w:val="both"/>
        <w:rPr>
          <w:sz w:val="20"/>
          <w:szCs w:val="20"/>
        </w:rPr>
      </w:pPr>
      <w:r w:rsidRPr="00633146">
        <w:rPr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633146">
        <w:rPr>
          <w:sz w:val="20"/>
          <w:szCs w:val="20"/>
        </w:rPr>
        <w:t>późn</w:t>
      </w:r>
      <w:proofErr w:type="spellEnd"/>
      <w:r w:rsidRPr="00633146">
        <w:rPr>
          <w:sz w:val="20"/>
          <w:szCs w:val="20"/>
        </w:rPr>
        <w:t>. zm.) na dostawę:</w:t>
      </w:r>
    </w:p>
    <w:p w:rsidR="00633146" w:rsidRPr="00633146" w:rsidRDefault="00633146" w:rsidP="00633146">
      <w:pPr>
        <w:spacing w:after="0" w:line="240" w:lineRule="auto"/>
        <w:ind w:left="180"/>
        <w:jc w:val="both"/>
        <w:rPr>
          <w:sz w:val="20"/>
          <w:szCs w:val="20"/>
        </w:rPr>
      </w:pPr>
    </w:p>
    <w:p w:rsidR="00B43ECA" w:rsidRPr="003F6FE8" w:rsidRDefault="00B43ECA" w:rsidP="00B43EC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F6FE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komercyjnego oprogramowania do analiz pracy konstrukcji budowlanych dla 1</w:t>
      </w:r>
      <w:r w:rsidRPr="003F6FE8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  użytkownika</w:t>
      </w:r>
      <w:r w:rsidR="00B20DFC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,</w:t>
      </w:r>
    </w:p>
    <w:p w:rsidR="00B43ECA" w:rsidRDefault="00B43ECA" w:rsidP="006962B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33146" w:rsidRPr="00633146" w:rsidRDefault="00633146" w:rsidP="00633146">
      <w:pPr>
        <w:spacing w:after="0" w:line="240" w:lineRule="auto"/>
        <w:jc w:val="both"/>
        <w:rPr>
          <w:b/>
          <w:sz w:val="20"/>
          <w:szCs w:val="20"/>
        </w:rPr>
      </w:pPr>
      <w:r w:rsidRPr="00633146">
        <w:rPr>
          <w:sz w:val="20"/>
          <w:szCs w:val="20"/>
        </w:rPr>
        <w:t>oświadczam, że należę* / nie należę * do grupy kapitałowej, o której mowa w art. 24, ust. 2, pkt. 5 Ustawy PZP.</w:t>
      </w: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sz w:val="20"/>
          <w:szCs w:val="20"/>
        </w:rPr>
      </w:pPr>
      <w:r w:rsidRPr="00633146">
        <w:rPr>
          <w:sz w:val="20"/>
          <w:szCs w:val="20"/>
        </w:rPr>
        <w:t>Integralną częścią przedmiotowego oświadczenia jest lista podmiotów należących do tej samej grupy kapitałowej (**)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</w:t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………………………………………………………….</w:t>
      </w:r>
    </w:p>
    <w:p w:rsidR="00633146" w:rsidRPr="00633146" w:rsidRDefault="00633146" w:rsidP="0063314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Courier New"/>
          <w:sz w:val="20"/>
          <w:szCs w:val="20"/>
          <w:lang w:eastAsia="pl-PL"/>
        </w:rPr>
        <w:tab/>
      </w:r>
      <w:r w:rsidRPr="0063314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63314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63314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633146" w:rsidRPr="00633146" w:rsidRDefault="00633146" w:rsidP="0063314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63314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sz w:val="20"/>
          <w:szCs w:val="20"/>
        </w:rPr>
      </w:pPr>
    </w:p>
    <w:p w:rsidR="00633146" w:rsidRPr="00633146" w:rsidRDefault="00633146" w:rsidP="00633146">
      <w:pPr>
        <w:spacing w:after="0" w:line="240" w:lineRule="auto"/>
        <w:rPr>
          <w:i/>
          <w:sz w:val="20"/>
          <w:szCs w:val="20"/>
        </w:rPr>
      </w:pPr>
      <w:r w:rsidRPr="00633146">
        <w:rPr>
          <w:i/>
          <w:sz w:val="20"/>
          <w:szCs w:val="20"/>
        </w:rPr>
        <w:t>*     niepotrzebne skreślić</w:t>
      </w:r>
    </w:p>
    <w:p w:rsidR="00633146" w:rsidRPr="00633146" w:rsidRDefault="00633146" w:rsidP="00633146">
      <w:pPr>
        <w:spacing w:after="0" w:line="240" w:lineRule="auto"/>
        <w:rPr>
          <w:b/>
          <w:sz w:val="20"/>
          <w:szCs w:val="20"/>
        </w:rPr>
      </w:pPr>
      <w:r w:rsidRPr="00633146">
        <w:rPr>
          <w:i/>
          <w:sz w:val="20"/>
          <w:szCs w:val="20"/>
        </w:rPr>
        <w:t>**  załączyć tylko w przypadku przynależności do grupy kapitałowej</w:t>
      </w:r>
    </w:p>
    <w:p w:rsidR="00633146" w:rsidRPr="00633146" w:rsidRDefault="00633146" w:rsidP="00633146"/>
    <w:sectPr w:rsidR="00633146" w:rsidRPr="00633146" w:rsidSect="00366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55" w:rsidRDefault="00173555" w:rsidP="00633146">
      <w:pPr>
        <w:spacing w:after="0" w:line="240" w:lineRule="auto"/>
      </w:pPr>
      <w:r>
        <w:separator/>
      </w:r>
    </w:p>
  </w:endnote>
  <w:endnote w:type="continuationSeparator" w:id="0">
    <w:p w:rsidR="00173555" w:rsidRDefault="00173555" w:rsidP="0063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9D" w:rsidRPr="00E675D3" w:rsidRDefault="00366FD1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2F7C9D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EE082C">
      <w:rPr>
        <w:rFonts w:asciiTheme="minorHAnsi" w:hAnsiTheme="minorHAnsi"/>
        <w:noProof/>
      </w:rPr>
      <w:t>31</w:t>
    </w:r>
    <w:r w:rsidRPr="00E675D3">
      <w:rPr>
        <w:rFonts w:asciiTheme="minorHAnsi" w:hAnsiTheme="minorHAnsi"/>
      </w:rPr>
      <w:fldChar w:fldCharType="end"/>
    </w:r>
  </w:p>
  <w:p w:rsidR="002F7C9D" w:rsidRDefault="002F7C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55" w:rsidRDefault="00173555" w:rsidP="00633146">
      <w:pPr>
        <w:spacing w:after="0" w:line="240" w:lineRule="auto"/>
      </w:pPr>
      <w:r>
        <w:separator/>
      </w:r>
    </w:p>
  </w:footnote>
  <w:footnote w:type="continuationSeparator" w:id="0">
    <w:p w:rsidR="00173555" w:rsidRDefault="00173555" w:rsidP="0063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C9D" w:rsidRPr="00A22847" w:rsidRDefault="002F7C9D" w:rsidP="004360B6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2F7C9D" w:rsidRPr="00A22847" w:rsidRDefault="002F7C9D" w:rsidP="004360B6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FZ-1/4489/AJ/16</w:t>
    </w:r>
  </w:p>
  <w:p w:rsidR="002F7C9D" w:rsidRDefault="002F7C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629089C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4AAE"/>
    <w:multiLevelType w:val="hybridMultilevel"/>
    <w:tmpl w:val="E18A036E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3930B5"/>
    <w:multiLevelType w:val="hybridMultilevel"/>
    <w:tmpl w:val="91FA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0390C"/>
    <w:multiLevelType w:val="hybridMultilevel"/>
    <w:tmpl w:val="A5FEA490"/>
    <w:lvl w:ilvl="0" w:tplc="C35AF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763C6"/>
    <w:multiLevelType w:val="hybridMultilevel"/>
    <w:tmpl w:val="DCCC3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A187D"/>
    <w:multiLevelType w:val="hybridMultilevel"/>
    <w:tmpl w:val="4EBA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52846782"/>
    <w:multiLevelType w:val="hybridMultilevel"/>
    <w:tmpl w:val="EC02A9DA"/>
    <w:lvl w:ilvl="0" w:tplc="A40E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AEF6A3D6"/>
    <w:lvl w:ilvl="0" w:tplc="CA1E9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F7C09"/>
    <w:multiLevelType w:val="hybridMultilevel"/>
    <w:tmpl w:val="E762552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2B3A25"/>
    <w:multiLevelType w:val="hybridMultilevel"/>
    <w:tmpl w:val="8BA4919A"/>
    <w:lvl w:ilvl="0" w:tplc="66E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1B30E2"/>
    <w:multiLevelType w:val="hybridMultilevel"/>
    <w:tmpl w:val="10A6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6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78E115D5"/>
    <w:multiLevelType w:val="hybridMultilevel"/>
    <w:tmpl w:val="C492B5F0"/>
    <w:lvl w:ilvl="0" w:tplc="3AC02D72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2"/>
  </w:num>
  <w:num w:numId="2">
    <w:abstractNumId w:val="15"/>
  </w:num>
  <w:num w:numId="3">
    <w:abstractNumId w:val="47"/>
  </w:num>
  <w:num w:numId="4">
    <w:abstractNumId w:val="0"/>
  </w:num>
  <w:num w:numId="5">
    <w:abstractNumId w:val="30"/>
  </w:num>
  <w:num w:numId="6">
    <w:abstractNumId w:val="33"/>
  </w:num>
  <w:num w:numId="7">
    <w:abstractNumId w:val="46"/>
  </w:num>
  <w:num w:numId="8">
    <w:abstractNumId w:val="44"/>
  </w:num>
  <w:num w:numId="9">
    <w:abstractNumId w:val="18"/>
  </w:num>
  <w:num w:numId="10">
    <w:abstractNumId w:val="23"/>
  </w:num>
  <w:num w:numId="11">
    <w:abstractNumId w:val="35"/>
  </w:num>
  <w:num w:numId="12">
    <w:abstractNumId w:val="40"/>
  </w:num>
  <w:num w:numId="13">
    <w:abstractNumId w:val="24"/>
  </w:num>
  <w:num w:numId="14">
    <w:abstractNumId w:val="37"/>
  </w:num>
  <w:num w:numId="15">
    <w:abstractNumId w:val="36"/>
  </w:num>
  <w:num w:numId="16">
    <w:abstractNumId w:val="9"/>
  </w:num>
  <w:num w:numId="17">
    <w:abstractNumId w:val="41"/>
  </w:num>
  <w:num w:numId="18">
    <w:abstractNumId w:val="22"/>
  </w:num>
  <w:num w:numId="19">
    <w:abstractNumId w:val="6"/>
  </w:num>
  <w:num w:numId="20">
    <w:abstractNumId w:val="28"/>
  </w:num>
  <w:num w:numId="21">
    <w:abstractNumId w:val="2"/>
  </w:num>
  <w:num w:numId="22">
    <w:abstractNumId w:val="21"/>
  </w:num>
  <w:num w:numId="23">
    <w:abstractNumId w:val="45"/>
  </w:num>
  <w:num w:numId="24">
    <w:abstractNumId w:val="20"/>
  </w:num>
  <w:num w:numId="25">
    <w:abstractNumId w:val="19"/>
  </w:num>
  <w:num w:numId="26">
    <w:abstractNumId w:val="3"/>
  </w:num>
  <w:num w:numId="27">
    <w:abstractNumId w:val="4"/>
  </w:num>
  <w:num w:numId="28">
    <w:abstractNumId w:val="34"/>
  </w:num>
  <w:num w:numId="29">
    <w:abstractNumId w:val="7"/>
  </w:num>
  <w:num w:numId="30">
    <w:abstractNumId w:val="11"/>
  </w:num>
  <w:num w:numId="31">
    <w:abstractNumId w:val="5"/>
  </w:num>
  <w:num w:numId="32">
    <w:abstractNumId w:val="25"/>
  </w:num>
  <w:num w:numId="33">
    <w:abstractNumId w:val="14"/>
  </w:num>
  <w:num w:numId="34">
    <w:abstractNumId w:val="42"/>
  </w:num>
  <w:num w:numId="35">
    <w:abstractNumId w:val="32"/>
  </w:num>
  <w:num w:numId="36">
    <w:abstractNumId w:val="17"/>
  </w:num>
  <w:num w:numId="37">
    <w:abstractNumId w:val="31"/>
  </w:num>
  <w:num w:numId="38">
    <w:abstractNumId w:val="13"/>
  </w:num>
  <w:num w:numId="39">
    <w:abstractNumId w:val="48"/>
  </w:num>
  <w:num w:numId="40">
    <w:abstractNumId w:val="16"/>
  </w:num>
  <w:num w:numId="41">
    <w:abstractNumId w:val="8"/>
  </w:num>
  <w:num w:numId="42">
    <w:abstractNumId w:val="26"/>
  </w:num>
  <w:num w:numId="43">
    <w:abstractNumId w:val="38"/>
  </w:num>
  <w:num w:numId="44">
    <w:abstractNumId w:val="39"/>
  </w:num>
  <w:num w:numId="45">
    <w:abstractNumId w:val="10"/>
  </w:num>
  <w:num w:numId="46">
    <w:abstractNumId w:val="27"/>
  </w:num>
  <w:num w:numId="47">
    <w:abstractNumId w:val="29"/>
  </w:num>
  <w:num w:numId="48">
    <w:abstractNumId w:val="43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146"/>
    <w:rsid w:val="00010079"/>
    <w:rsid w:val="000D1A31"/>
    <w:rsid w:val="00113C64"/>
    <w:rsid w:val="001546B7"/>
    <w:rsid w:val="00173555"/>
    <w:rsid w:val="001942C4"/>
    <w:rsid w:val="001A406D"/>
    <w:rsid w:val="002277B1"/>
    <w:rsid w:val="00272399"/>
    <w:rsid w:val="00281818"/>
    <w:rsid w:val="002E5DDE"/>
    <w:rsid w:val="002F7C9D"/>
    <w:rsid w:val="00322C88"/>
    <w:rsid w:val="00341E4E"/>
    <w:rsid w:val="00366FD1"/>
    <w:rsid w:val="00377C26"/>
    <w:rsid w:val="003877C0"/>
    <w:rsid w:val="003C2562"/>
    <w:rsid w:val="003C54F8"/>
    <w:rsid w:val="003C5871"/>
    <w:rsid w:val="003D3E0A"/>
    <w:rsid w:val="003F6FE8"/>
    <w:rsid w:val="004360B6"/>
    <w:rsid w:val="0057636E"/>
    <w:rsid w:val="005D2428"/>
    <w:rsid w:val="00612E27"/>
    <w:rsid w:val="00633146"/>
    <w:rsid w:val="00653D57"/>
    <w:rsid w:val="00653F29"/>
    <w:rsid w:val="006962BF"/>
    <w:rsid w:val="007422FF"/>
    <w:rsid w:val="007B413B"/>
    <w:rsid w:val="007F4499"/>
    <w:rsid w:val="00822BA9"/>
    <w:rsid w:val="008373B7"/>
    <w:rsid w:val="00842101"/>
    <w:rsid w:val="00851563"/>
    <w:rsid w:val="00887262"/>
    <w:rsid w:val="008B28C4"/>
    <w:rsid w:val="008D5190"/>
    <w:rsid w:val="0093653A"/>
    <w:rsid w:val="009B518B"/>
    <w:rsid w:val="009C6AB6"/>
    <w:rsid w:val="009D2BAA"/>
    <w:rsid w:val="009E665F"/>
    <w:rsid w:val="00A07235"/>
    <w:rsid w:val="00A82DAC"/>
    <w:rsid w:val="00AA6A0A"/>
    <w:rsid w:val="00AC0F41"/>
    <w:rsid w:val="00B20DFC"/>
    <w:rsid w:val="00B23299"/>
    <w:rsid w:val="00B43ECA"/>
    <w:rsid w:val="00B719DB"/>
    <w:rsid w:val="00BF270F"/>
    <w:rsid w:val="00C140D9"/>
    <w:rsid w:val="00C3563B"/>
    <w:rsid w:val="00C6016C"/>
    <w:rsid w:val="00CF3570"/>
    <w:rsid w:val="00D71E07"/>
    <w:rsid w:val="00DA0032"/>
    <w:rsid w:val="00E20252"/>
    <w:rsid w:val="00E96988"/>
    <w:rsid w:val="00EE082C"/>
    <w:rsid w:val="00F2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FD1"/>
  </w:style>
  <w:style w:type="paragraph" w:styleId="Nagwek1">
    <w:name w:val="heading 1"/>
    <w:basedOn w:val="Normalny"/>
    <w:next w:val="Normalny"/>
    <w:link w:val="Nagwek1Znak"/>
    <w:qFormat/>
    <w:rsid w:val="006331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31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31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14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3146"/>
  </w:style>
  <w:style w:type="paragraph" w:styleId="Tytu">
    <w:name w:val="Title"/>
    <w:basedOn w:val="Normalny"/>
    <w:link w:val="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3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314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314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314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314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31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3146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314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3146"/>
    <w:rPr>
      <w:color w:val="0000FF"/>
      <w:u w:val="single"/>
    </w:rPr>
  </w:style>
  <w:style w:type="character" w:customStyle="1" w:styleId="text2">
    <w:name w:val="text2"/>
    <w:basedOn w:val="Domylnaczcionkaakapitu"/>
    <w:rsid w:val="00633146"/>
  </w:style>
  <w:style w:type="paragraph" w:styleId="NormalnyWeb">
    <w:name w:val="Normal (Web)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314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331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633146"/>
    <w:rPr>
      <w:rFonts w:cs="Times New Roman"/>
    </w:rPr>
  </w:style>
  <w:style w:type="paragraph" w:customStyle="1" w:styleId="CM53">
    <w:name w:val="CM5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314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3146"/>
    <w:rPr>
      <w:color w:val="auto"/>
    </w:rPr>
  </w:style>
  <w:style w:type="paragraph" w:customStyle="1" w:styleId="CM54">
    <w:name w:val="CM54"/>
    <w:basedOn w:val="Default"/>
    <w:next w:val="Default"/>
    <w:rsid w:val="00633146"/>
    <w:rPr>
      <w:color w:val="auto"/>
    </w:rPr>
  </w:style>
  <w:style w:type="paragraph" w:customStyle="1" w:styleId="CM64">
    <w:name w:val="CM64"/>
    <w:basedOn w:val="Default"/>
    <w:next w:val="Default"/>
    <w:rsid w:val="00633146"/>
    <w:rPr>
      <w:color w:val="auto"/>
    </w:rPr>
  </w:style>
  <w:style w:type="paragraph" w:styleId="Zwykytekst">
    <w:name w:val="Plain Text"/>
    <w:basedOn w:val="Normalny"/>
    <w:link w:val="ZwykytekstZnak"/>
    <w:rsid w:val="00633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31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3146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314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314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31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31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31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31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3146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3146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3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314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3146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633146"/>
  </w:style>
  <w:style w:type="table" w:customStyle="1" w:styleId="Tabela-Siatka3">
    <w:name w:val="Tabela - Siatka3"/>
    <w:basedOn w:val="Standardowy"/>
    <w:next w:val="Tabela-Siatka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633146"/>
  </w:style>
  <w:style w:type="character" w:styleId="Pogrubienie">
    <w:name w:val="Strong"/>
    <w:basedOn w:val="Domylnaczcionkaakapitu"/>
    <w:uiPriority w:val="22"/>
    <w:qFormat/>
    <w:rsid w:val="00633146"/>
    <w:rPr>
      <w:b/>
      <w:bCs/>
    </w:rPr>
  </w:style>
  <w:style w:type="character" w:customStyle="1" w:styleId="field-content">
    <w:name w:val="field-content"/>
    <w:basedOn w:val="Domylnaczcionkaakapitu"/>
    <w:rsid w:val="00633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31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31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31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146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3146"/>
  </w:style>
  <w:style w:type="paragraph" w:styleId="Tytu">
    <w:name w:val="Title"/>
    <w:basedOn w:val="Normalny"/>
    <w:link w:val="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3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3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31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314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314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3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314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314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314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3146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314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3146"/>
    <w:rPr>
      <w:color w:val="0000FF"/>
      <w:u w:val="single"/>
    </w:rPr>
  </w:style>
  <w:style w:type="character" w:customStyle="1" w:styleId="text2">
    <w:name w:val="text2"/>
    <w:basedOn w:val="Domylnaczcionkaakapitu"/>
    <w:rsid w:val="00633146"/>
  </w:style>
  <w:style w:type="paragraph" w:styleId="NormalnyWeb">
    <w:name w:val="Normal (Web)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314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331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633146"/>
    <w:rPr>
      <w:rFonts w:cs="Times New Roman"/>
    </w:rPr>
  </w:style>
  <w:style w:type="paragraph" w:customStyle="1" w:styleId="CM53">
    <w:name w:val="CM5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3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314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3146"/>
    <w:rPr>
      <w:color w:val="auto"/>
    </w:rPr>
  </w:style>
  <w:style w:type="paragraph" w:customStyle="1" w:styleId="CM54">
    <w:name w:val="CM54"/>
    <w:basedOn w:val="Default"/>
    <w:next w:val="Default"/>
    <w:rsid w:val="00633146"/>
    <w:rPr>
      <w:color w:val="auto"/>
    </w:rPr>
  </w:style>
  <w:style w:type="paragraph" w:customStyle="1" w:styleId="CM64">
    <w:name w:val="CM64"/>
    <w:basedOn w:val="Default"/>
    <w:next w:val="Default"/>
    <w:rsid w:val="00633146"/>
    <w:rPr>
      <w:color w:val="auto"/>
    </w:rPr>
  </w:style>
  <w:style w:type="paragraph" w:styleId="Zwykytekst">
    <w:name w:val="Plain Text"/>
    <w:basedOn w:val="Normalny"/>
    <w:link w:val="ZwykytekstZnak"/>
    <w:rsid w:val="00633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31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3146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314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314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314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31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31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314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31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31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31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3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3146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3146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31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314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31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31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3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3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3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3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314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3146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3314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633146"/>
  </w:style>
  <w:style w:type="table" w:customStyle="1" w:styleId="Tabela-Siatka3">
    <w:name w:val="Tabela - Siatka3"/>
    <w:basedOn w:val="Standardowy"/>
    <w:next w:val="Tabela-Siatka"/>
    <w:rsid w:val="006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63314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633146"/>
  </w:style>
  <w:style w:type="character" w:styleId="Pogrubienie">
    <w:name w:val="Strong"/>
    <w:basedOn w:val="Domylnaczcionkaakapitu"/>
    <w:uiPriority w:val="22"/>
    <w:qFormat/>
    <w:rsid w:val="00633146"/>
    <w:rPr>
      <w:b/>
      <w:bCs/>
    </w:rPr>
  </w:style>
  <w:style w:type="character" w:customStyle="1" w:styleId="field-content">
    <w:name w:val="field-content"/>
    <w:basedOn w:val="Domylnaczcionkaakapitu"/>
    <w:rsid w:val="00633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.wallenburg@gig.e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cpv.com.pl/kod,48000000-8.html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0240-2BDC-408C-B0F5-FE6A641E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8519</Words>
  <Characters>51119</Characters>
  <Application>Microsoft Office Word</Application>
  <DocSecurity>0</DocSecurity>
  <Lines>425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3</cp:revision>
  <cp:lastPrinted>2016-03-25T07:49:00Z</cp:lastPrinted>
  <dcterms:created xsi:type="dcterms:W3CDTF">2016-03-25T07:47:00Z</dcterms:created>
  <dcterms:modified xsi:type="dcterms:W3CDTF">2016-03-25T07:51:00Z</dcterms:modified>
</cp:coreProperties>
</file>