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514BE8" w:rsidRDefault="00514BE8" w:rsidP="00514BE8">
      <w:pPr>
        <w:spacing w:after="0" w:line="240" w:lineRule="auto"/>
        <w:jc w:val="center"/>
        <w:rPr>
          <w:rFonts w:ascii="Times New Roman" w:hAnsi="Times New Roman" w:cs="Times New Roman"/>
          <w:b/>
          <w:bCs/>
          <w:sz w:val="24"/>
          <w:szCs w:val="24"/>
          <w:lang w:eastAsia="pl-PL"/>
        </w:rPr>
      </w:pPr>
    </w:p>
    <w:p w:rsidR="00494FF6" w:rsidRPr="005C383C" w:rsidRDefault="00494FF6"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 xml:space="preserve">SPECYFIKACJA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ISTOTNYCH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WARUNKÓW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ZAMÓWIENIA</w:t>
      </w: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514BE8"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Pr>
          <w:rFonts w:ascii="Times New Roman" w:hAnsi="Times New Roman" w:cs="Times New Roman"/>
          <w:sz w:val="24"/>
          <w:szCs w:val="24"/>
          <w:lang w:eastAsia="pl-PL"/>
        </w:rPr>
        <w:t>e</w:t>
      </w:r>
      <w:r w:rsidR="00494FF6">
        <w:rPr>
          <w:rFonts w:ascii="Times New Roman" w:hAnsi="Times New Roman" w:cs="Times New Roman"/>
          <w:sz w:val="24"/>
          <w:szCs w:val="24"/>
          <w:lang w:eastAsia="pl-PL"/>
        </w:rPr>
        <w:t xml:space="preserve"> przetargu nieograniczonego na</w:t>
      </w:r>
      <w:r w:rsidR="00633E3E">
        <w:rPr>
          <w:rFonts w:ascii="Times New Roman" w:hAnsi="Times New Roman" w:cs="Times New Roman"/>
          <w:sz w:val="24"/>
          <w:szCs w:val="24"/>
          <w:lang w:eastAsia="pl-PL"/>
        </w:rPr>
        <w:t xml:space="preserve"> dostawę</w:t>
      </w:r>
      <w:r w:rsidR="00494FF6">
        <w:rPr>
          <w:rFonts w:ascii="Times New Roman" w:hAnsi="Times New Roman" w:cs="Times New Roman"/>
          <w:sz w:val="24"/>
          <w:szCs w:val="24"/>
          <w:lang w:eastAsia="pl-PL"/>
        </w:rPr>
        <w:t>:</w:t>
      </w:r>
    </w:p>
    <w:p w:rsidR="00514BE8"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116956" w:rsidRPr="009A2DF1" w:rsidRDefault="00116956" w:rsidP="00116956">
      <w:pPr>
        <w:jc w:val="center"/>
        <w:rPr>
          <w:b/>
          <w:color w:val="000080"/>
        </w:rPr>
      </w:pPr>
      <w:r>
        <w:rPr>
          <w:b/>
          <w:color w:val="000080"/>
        </w:rPr>
        <w:t xml:space="preserve">fabrycznie nowych </w:t>
      </w:r>
      <w:r w:rsidRPr="009A2DF1">
        <w:rPr>
          <w:b/>
          <w:color w:val="000080"/>
        </w:rPr>
        <w:t>materiałów eksploatacyjnych:</w:t>
      </w:r>
    </w:p>
    <w:p w:rsidR="00116956" w:rsidRPr="009A2DF1" w:rsidRDefault="00116956" w:rsidP="00116956">
      <w:pPr>
        <w:jc w:val="center"/>
        <w:rPr>
          <w:b/>
          <w:color w:val="000080"/>
        </w:rPr>
      </w:pPr>
      <w:r>
        <w:rPr>
          <w:b/>
          <w:color w:val="000080"/>
        </w:rPr>
        <w:t xml:space="preserve"> tuszy i tonerów do drukarek, </w:t>
      </w:r>
      <w:r w:rsidRPr="009A2DF1">
        <w:rPr>
          <w:b/>
          <w:color w:val="000080"/>
        </w:rPr>
        <w:t>kserokopiarek</w:t>
      </w:r>
      <w:r>
        <w:rPr>
          <w:b/>
          <w:color w:val="000080"/>
        </w:rPr>
        <w:t>, faksów i urządzeń wielofunkcyjnych</w:t>
      </w:r>
    </w:p>
    <w:p w:rsidR="00514BE8" w:rsidRPr="00D90008" w:rsidRDefault="00D90008" w:rsidP="00514BE8">
      <w:pPr>
        <w:spacing w:after="0" w:line="240" w:lineRule="auto"/>
        <w:jc w:val="center"/>
        <w:rPr>
          <w:rFonts w:ascii="Times New Roman" w:hAnsi="Times New Roman" w:cs="Times New Roman"/>
          <w:b/>
          <w:bCs/>
          <w:color w:val="FF0000"/>
          <w:sz w:val="24"/>
          <w:szCs w:val="24"/>
          <w:u w:val="single"/>
          <w:lang w:eastAsia="pl-PL"/>
        </w:rPr>
      </w:pPr>
      <w:r w:rsidRPr="00D90008">
        <w:rPr>
          <w:rFonts w:ascii="Times New Roman" w:hAnsi="Times New Roman" w:cs="Times New Roman"/>
          <w:b/>
          <w:bCs/>
          <w:color w:val="FF0000"/>
          <w:sz w:val="24"/>
          <w:szCs w:val="24"/>
          <w:u w:val="single"/>
          <w:lang w:eastAsia="pl-PL"/>
        </w:rPr>
        <w:t>SIWZ po zmianach z dnia 16.02.2017r.</w:t>
      </w: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trike/>
          <w:sz w:val="24"/>
          <w:szCs w:val="24"/>
          <w:lang w:eastAsia="pl-PL"/>
        </w:rPr>
      </w:pPr>
    </w:p>
    <w:p w:rsidR="00116956" w:rsidRDefault="00116956" w:rsidP="00116956">
      <w:pPr>
        <w:jc w:val="center"/>
      </w:pPr>
      <w:r w:rsidRPr="00BA29D0">
        <w:rPr>
          <w:sz w:val="28"/>
        </w:rPr>
        <w:t xml:space="preserve">Zakup realizowany będzie z różnych źródeł finansowania w zależności od potrzeb </w:t>
      </w:r>
      <w:r>
        <w:rPr>
          <w:sz w:val="28"/>
        </w:rPr>
        <w:t>Zamawiają</w:t>
      </w:r>
      <w:r w:rsidRPr="00BA29D0">
        <w:rPr>
          <w:sz w:val="28"/>
        </w:rPr>
        <w:t>cego w tym projektów/ programów ze  środków Unii Europejskiej</w:t>
      </w:r>
      <w:r>
        <w:rPr>
          <w:sz w:val="28"/>
        </w:rPr>
        <w:t>.</w:t>
      </w:r>
    </w:p>
    <w:p w:rsidR="00514BE8" w:rsidRPr="005C383C" w:rsidRDefault="00514BE8" w:rsidP="00514BE8">
      <w:pPr>
        <w:spacing w:after="0" w:line="240" w:lineRule="auto"/>
        <w:ind w:left="1418" w:hanging="1418"/>
        <w:jc w:val="both"/>
        <w:rPr>
          <w:rFonts w:ascii="Times New Roman" w:hAnsi="Times New Roman" w:cs="Times New Roman"/>
          <w:sz w:val="24"/>
          <w:szCs w:val="24"/>
          <w:u w:val="single"/>
          <w:lang w:eastAsia="pl-PL"/>
        </w:rPr>
      </w:pPr>
    </w:p>
    <w:p w:rsidR="00514BE8" w:rsidRDefault="00514BE8" w:rsidP="00514BE8">
      <w:pPr>
        <w:spacing w:after="0" w:line="240" w:lineRule="auto"/>
        <w:rPr>
          <w:sz w:val="26"/>
          <w:szCs w:val="26"/>
        </w:rPr>
      </w:pPr>
    </w:p>
    <w:p w:rsidR="0055632F" w:rsidRDefault="0055632F" w:rsidP="00514BE8">
      <w:pPr>
        <w:spacing w:after="0" w:line="240" w:lineRule="auto"/>
        <w:rPr>
          <w:sz w:val="26"/>
          <w:szCs w:val="26"/>
        </w:rPr>
      </w:pPr>
    </w:p>
    <w:p w:rsidR="0055632F" w:rsidRPr="005C383C" w:rsidRDefault="0055632F"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Pr="005C383C"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514BE8" w:rsidRPr="005C383C" w:rsidRDefault="00514BE8"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514BE8" w:rsidRPr="005C383C" w:rsidRDefault="00514BE8" w:rsidP="00514BE8">
      <w:pPr>
        <w:spacing w:after="0"/>
        <w:rPr>
          <w:rFonts w:ascii="Times New Roman" w:hAnsi="Times New Roman" w:cs="Times New Roman"/>
          <w:b/>
          <w:bCs/>
          <w:sz w:val="24"/>
          <w:szCs w:val="24"/>
          <w:lang w:eastAsia="pl-PL"/>
        </w:rPr>
      </w:pPr>
    </w:p>
    <w:p w:rsidR="00514BE8" w:rsidRPr="0096591D" w:rsidRDefault="00514BE8" w:rsidP="00514BE8">
      <w:pPr>
        <w:spacing w:after="0" w:line="240" w:lineRule="auto"/>
        <w:jc w:val="center"/>
        <w:rPr>
          <w:rFonts w:ascii="Times New Roman" w:hAnsi="Times New Roman" w:cs="Times New Roman"/>
          <w:b/>
          <w:bCs/>
          <w:szCs w:val="24"/>
          <w:lang w:eastAsia="pl-PL"/>
        </w:rPr>
      </w:pPr>
    </w:p>
    <w:tbl>
      <w:tblPr>
        <w:tblW w:w="9288" w:type="dxa"/>
        <w:tblInd w:w="-106" w:type="dxa"/>
        <w:tblLook w:val="01E0"/>
      </w:tblPr>
      <w:tblGrid>
        <w:gridCol w:w="2198"/>
        <w:gridCol w:w="5610"/>
        <w:gridCol w:w="1480"/>
      </w:tblGrid>
      <w:tr w:rsidR="00514BE8" w:rsidRPr="0096591D" w:rsidTr="009678E6">
        <w:trPr>
          <w:trHeight w:val="1134"/>
        </w:trPr>
        <w:tc>
          <w:tcPr>
            <w:tcW w:w="7808" w:type="dxa"/>
            <w:gridSpan w:val="2"/>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514BE8" w:rsidRPr="0096591D" w:rsidRDefault="00514BE8" w:rsidP="009678E6">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 xml:space="preserve"> Oświadczenie Wykonawcy dotyczące przesłanek wykluczenia z postępowania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514BE8"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bl>
    <w:p w:rsidR="00514BE8" w:rsidRPr="00560368" w:rsidRDefault="00514BE8" w:rsidP="00514BE8">
      <w:pPr>
        <w:spacing w:after="0" w:line="240" w:lineRule="auto"/>
        <w:jc w:val="center"/>
        <w:rPr>
          <w:rFonts w:ascii="Times New Roman" w:hAnsi="Times New Roman" w:cs="Times New Roman"/>
          <w:b/>
          <w:bCs/>
          <w:sz w:val="24"/>
          <w:szCs w:val="24"/>
          <w:lang w:val="de-DE" w:eastAsia="pl-PL"/>
        </w:rPr>
      </w:pPr>
    </w:p>
    <w:p w:rsidR="00514BE8" w:rsidRPr="005C383C" w:rsidRDefault="00514BE8" w:rsidP="00514BE8">
      <w:pPr>
        <w:spacing w:after="0" w:line="240" w:lineRule="auto"/>
        <w:ind w:left="4239" w:hanging="2115"/>
        <w:rPr>
          <w:rFonts w:ascii="Times New Roman" w:hAnsi="Times New Roman" w:cs="Times New Roman"/>
          <w:sz w:val="24"/>
          <w:szCs w:val="24"/>
          <w:lang w:eastAsia="pl-PL"/>
        </w:rPr>
      </w:pPr>
    </w:p>
    <w:p w:rsidR="00514BE8" w:rsidRPr="00B81E7E" w:rsidRDefault="00514BE8" w:rsidP="00B81E7E">
      <w:pPr>
        <w:spacing w:after="0" w:line="240" w:lineRule="auto"/>
        <w:rPr>
          <w:rFonts w:ascii="Times New Roman" w:hAnsi="Times New Roman" w:cs="Times New Roman"/>
          <w:b/>
          <w:bCs/>
          <w:lang w:eastAsia="pl-PL"/>
        </w:rPr>
      </w:pPr>
      <w:r w:rsidRPr="005C383C">
        <w:rPr>
          <w:rFonts w:ascii="Times New Roman" w:hAnsi="Times New Roman" w:cs="Times New Roman"/>
          <w:color w:val="FF0000"/>
          <w:sz w:val="24"/>
          <w:szCs w:val="24"/>
          <w:lang w:eastAsia="pl-PL"/>
        </w:rPr>
        <w:br w:type="page"/>
      </w:r>
      <w:r w:rsidRPr="00B81E7E">
        <w:rPr>
          <w:rFonts w:ascii="Times New Roman" w:hAnsi="Times New Roman" w:cs="Times New Roman"/>
          <w:b/>
          <w:bCs/>
          <w:color w:val="000000"/>
          <w:lang w:eastAsia="pl-PL"/>
        </w:rPr>
        <w:lastRenderedPageBreak/>
        <w:t>ROZDZIAŁ</w:t>
      </w:r>
      <w:r w:rsidRPr="00B81E7E">
        <w:rPr>
          <w:rFonts w:ascii="Times New Roman" w:hAnsi="Times New Roman" w:cs="Times New Roman"/>
          <w:b/>
          <w:bCs/>
          <w:lang w:eastAsia="pl-PL"/>
        </w:rPr>
        <w:t xml:space="preserve"> I</w:t>
      </w:r>
      <w:r w:rsidR="00E612C8">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 xml:space="preserve">NAZWA ORAZ ADRES ZAMAWIAJĄCEGO </w:t>
      </w:r>
    </w:p>
    <w:p w:rsidR="00514BE8" w:rsidRPr="00B81E7E" w:rsidRDefault="00514BE8" w:rsidP="00B81E7E">
      <w:pPr>
        <w:spacing w:after="0" w:line="240" w:lineRule="auto"/>
        <w:ind w:left="360" w:hanging="360"/>
        <w:rPr>
          <w:rFonts w:ascii="Times New Roman" w:hAnsi="Times New Roman" w:cs="Times New Roman"/>
          <w:b/>
          <w:bCs/>
          <w:lang w:eastAsia="pl-PL"/>
        </w:rPr>
      </w:pP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Główny Instytut Górnictwa</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Adres: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 xml:space="preserve">Plac Gwarków 1, </w:t>
      </w: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40 - 166 Katowice</w:t>
      </w:r>
    </w:p>
    <w:p w:rsidR="00514BE8" w:rsidRPr="00B81E7E" w:rsidRDefault="00514BE8" w:rsidP="00B81E7E">
      <w:pPr>
        <w:spacing w:after="0" w:line="240" w:lineRule="auto"/>
        <w:ind w:firstLine="708"/>
        <w:rPr>
          <w:rFonts w:ascii="Times New Roman" w:hAnsi="Times New Roman" w:cs="Times New Roman"/>
          <w:vertAlign w:val="superscript"/>
          <w:lang w:eastAsia="pl-PL"/>
        </w:rPr>
      </w:pPr>
      <w:r w:rsidRPr="00B81E7E">
        <w:rPr>
          <w:rFonts w:ascii="Times New Roman" w:hAnsi="Times New Roman" w:cs="Times New Roman"/>
          <w:lang w:eastAsia="pl-PL"/>
        </w:rPr>
        <w:t>Godziny pracy:</w:t>
      </w:r>
      <w:r w:rsidRPr="00B81E7E">
        <w:rPr>
          <w:rFonts w:ascii="Times New Roman" w:hAnsi="Times New Roman" w:cs="Times New Roman"/>
          <w:lang w:eastAsia="pl-PL"/>
        </w:rPr>
        <w:tab/>
      </w:r>
      <w:r w:rsidRPr="00B81E7E">
        <w:rPr>
          <w:rFonts w:ascii="Times New Roman" w:hAnsi="Times New Roman" w:cs="Times New Roman"/>
          <w:lang w:eastAsia="pl-PL"/>
        </w:rPr>
        <w:tab/>
        <w:t xml:space="preserve">od godz. 7 </w:t>
      </w:r>
      <w:r w:rsidRPr="00B81E7E">
        <w:rPr>
          <w:rFonts w:ascii="Times New Roman" w:hAnsi="Times New Roman" w:cs="Times New Roman"/>
          <w:vertAlign w:val="superscript"/>
          <w:lang w:eastAsia="pl-PL"/>
        </w:rPr>
        <w:t>30</w:t>
      </w:r>
      <w:r w:rsidRPr="00B81E7E">
        <w:rPr>
          <w:rFonts w:ascii="Times New Roman" w:hAnsi="Times New Roman" w:cs="Times New Roman"/>
          <w:lang w:eastAsia="pl-PL"/>
        </w:rPr>
        <w:t xml:space="preserve"> do 15 </w:t>
      </w:r>
      <w:r w:rsidR="00602F12" w:rsidRPr="00B81E7E">
        <w:rPr>
          <w:rFonts w:ascii="Times New Roman" w:hAnsi="Times New Roman" w:cs="Times New Roman"/>
          <w:vertAlign w:val="superscript"/>
          <w:lang w:eastAsia="pl-PL"/>
        </w:rPr>
        <w:t>3</w:t>
      </w:r>
      <w:r w:rsidRPr="00B81E7E">
        <w:rPr>
          <w:rFonts w:ascii="Times New Roman" w:hAnsi="Times New Roman" w:cs="Times New Roman"/>
          <w:vertAlign w:val="superscript"/>
          <w:lang w:eastAsia="pl-PL"/>
        </w:rPr>
        <w:t>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Strona internetowa:</w:t>
      </w:r>
      <w:r w:rsidRPr="00B81E7E">
        <w:rPr>
          <w:rFonts w:ascii="Times New Roman" w:hAnsi="Times New Roman" w:cs="Times New Roman"/>
          <w:lang w:eastAsia="pl-PL"/>
        </w:rPr>
        <w:tab/>
      </w:r>
      <w:hyperlink r:id="rId8" w:history="1">
        <w:r w:rsidRPr="00B81E7E">
          <w:rPr>
            <w:rFonts w:ascii="Times New Roman" w:hAnsi="Times New Roman" w:cs="Times New Roman"/>
            <w:b/>
            <w:bCs/>
            <w:color w:val="0000FF"/>
            <w:u w:val="single"/>
            <w:lang w:eastAsia="pl-PL"/>
          </w:rPr>
          <w:t>www.gig.eu</w:t>
        </w:r>
      </w:hyperlink>
    </w:p>
    <w:p w:rsidR="00514BE8" w:rsidRPr="00440B38"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Znak postępowania:</w:t>
      </w:r>
      <w:r w:rsidRPr="00B81E7E">
        <w:rPr>
          <w:rFonts w:ascii="Times New Roman" w:hAnsi="Times New Roman" w:cs="Times New Roman"/>
          <w:lang w:eastAsia="pl-PL"/>
        </w:rPr>
        <w:tab/>
      </w:r>
      <w:r w:rsidRPr="00440B38">
        <w:rPr>
          <w:rFonts w:ascii="Times New Roman" w:hAnsi="Times New Roman" w:cs="Times New Roman"/>
          <w:lang w:eastAsia="pl-PL"/>
        </w:rPr>
        <w:t>FZ - 1/</w:t>
      </w:r>
      <w:r w:rsidR="00633E3E">
        <w:rPr>
          <w:rFonts w:ascii="Times New Roman" w:hAnsi="Times New Roman" w:cs="Times New Roman"/>
          <w:lang w:eastAsia="pl-PL"/>
        </w:rPr>
        <w:t>4</w:t>
      </w:r>
      <w:r w:rsidR="00116956">
        <w:rPr>
          <w:rFonts w:ascii="Times New Roman" w:hAnsi="Times New Roman" w:cs="Times New Roman"/>
          <w:lang w:eastAsia="pl-PL"/>
        </w:rPr>
        <w:t>684</w:t>
      </w:r>
      <w:r w:rsidR="00602F12" w:rsidRPr="00440B38">
        <w:rPr>
          <w:rFonts w:ascii="Times New Roman" w:hAnsi="Times New Roman" w:cs="Times New Roman"/>
          <w:lang w:eastAsia="pl-PL"/>
        </w:rPr>
        <w:t>/</w:t>
      </w:r>
      <w:r w:rsidR="00633E3E">
        <w:rPr>
          <w:rFonts w:ascii="Times New Roman" w:hAnsi="Times New Roman" w:cs="Times New Roman"/>
          <w:lang w:eastAsia="pl-PL"/>
        </w:rPr>
        <w:t>MKO</w:t>
      </w:r>
      <w:r w:rsidRPr="00440B38">
        <w:rPr>
          <w:rFonts w:ascii="Times New Roman" w:hAnsi="Times New Roman" w:cs="Times New Roman"/>
          <w:lang w:eastAsia="pl-PL"/>
        </w:rPr>
        <w:t>/1</w:t>
      </w:r>
      <w:r w:rsidR="00116956">
        <w:rPr>
          <w:rFonts w:ascii="Times New Roman" w:hAnsi="Times New Roman" w:cs="Times New Roman"/>
          <w:lang w:eastAsia="pl-PL"/>
        </w:rPr>
        <w:t>7</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NIP:</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634-012-60-16</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KRS: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0000090660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Nazwa i adres banku:</w:t>
      </w:r>
      <w:r w:rsidRPr="00B81E7E">
        <w:rPr>
          <w:rFonts w:ascii="Times New Roman" w:hAnsi="Times New Roman" w:cs="Times New Roman"/>
          <w:lang w:eastAsia="pl-PL"/>
        </w:rPr>
        <w:tab/>
      </w:r>
      <w:proofErr w:type="spellStart"/>
      <w:r w:rsidRPr="00B81E7E">
        <w:rPr>
          <w:rFonts w:ascii="Times New Roman" w:hAnsi="Times New Roman" w:cs="Times New Roman"/>
          <w:lang w:eastAsia="pl-PL"/>
        </w:rPr>
        <w:t>mBank</w:t>
      </w:r>
      <w:proofErr w:type="spellEnd"/>
      <w:r w:rsidRPr="00B81E7E">
        <w:rPr>
          <w:rFonts w:ascii="Times New Roman" w:hAnsi="Times New Roman" w:cs="Times New Roman"/>
          <w:lang w:eastAsia="pl-PL"/>
        </w:rPr>
        <w:t xml:space="preserve"> S.A. O/Katowice, ul. Powstańców 43, 40-024 Katowice,</w:t>
      </w:r>
    </w:p>
    <w:p w:rsidR="00514BE8" w:rsidRPr="00B81E7E" w:rsidRDefault="00514BE8" w:rsidP="00B81E7E">
      <w:pPr>
        <w:spacing w:after="0" w:line="240" w:lineRule="auto"/>
        <w:ind w:left="708"/>
        <w:rPr>
          <w:rFonts w:ascii="Times New Roman" w:hAnsi="Times New Roman" w:cs="Times New Roman"/>
          <w:lang w:eastAsia="pl-PL"/>
        </w:rPr>
      </w:pPr>
      <w:r w:rsidRPr="00B81E7E">
        <w:rPr>
          <w:rFonts w:ascii="Times New Roman" w:hAnsi="Times New Roman" w:cs="Times New Roman"/>
          <w:lang w:eastAsia="pl-PL"/>
        </w:rPr>
        <w:t>Nr konta bankowego:</w:t>
      </w:r>
      <w:r w:rsidRPr="00B81E7E">
        <w:rPr>
          <w:rFonts w:ascii="Times New Roman" w:hAnsi="Times New Roman" w:cs="Times New Roman"/>
          <w:lang w:eastAsia="pl-PL"/>
        </w:rPr>
        <w:tab/>
        <w:t>05 1140 1078 0000 3018 1200 1001</w:t>
      </w:r>
    </w:p>
    <w:p w:rsidR="00514BE8" w:rsidRDefault="00514BE8" w:rsidP="00B81E7E">
      <w:pPr>
        <w:spacing w:after="0" w:line="240" w:lineRule="auto"/>
        <w:rPr>
          <w:rFonts w:ascii="Times New Roman" w:hAnsi="Times New Roman" w:cs="Times New Roman"/>
          <w:lang w:eastAsia="pl-PL"/>
        </w:rPr>
      </w:pPr>
    </w:p>
    <w:p w:rsidR="00B81E7E" w:rsidRPr="00B81E7E" w:rsidRDefault="00B81E7E" w:rsidP="00B81E7E">
      <w:pPr>
        <w:spacing w:after="0" w:line="240" w:lineRule="auto"/>
        <w:rPr>
          <w:rFonts w:ascii="Times New Roman" w:hAnsi="Times New Roman" w:cs="Times New Roman"/>
          <w:lang w:eastAsia="pl-PL"/>
        </w:rPr>
      </w:pPr>
    </w:p>
    <w:p w:rsidR="00514BE8" w:rsidRPr="00B81E7E" w:rsidRDefault="00514BE8" w:rsidP="00B81E7E">
      <w:pPr>
        <w:spacing w:after="0" w:line="240" w:lineRule="auto"/>
        <w:rPr>
          <w:rFonts w:ascii="Times New Roman" w:hAnsi="Times New Roman" w:cs="Times New Roman"/>
          <w:b/>
          <w:bCs/>
          <w:lang w:eastAsia="pl-PL"/>
        </w:rPr>
      </w:pPr>
      <w:r w:rsidRPr="00B81E7E">
        <w:rPr>
          <w:rFonts w:ascii="Times New Roman" w:hAnsi="Times New Roman" w:cs="Times New Roman"/>
          <w:b/>
          <w:bCs/>
          <w:color w:val="000000"/>
          <w:lang w:eastAsia="pl-PL"/>
        </w:rPr>
        <w:t>ROZDZIAŁ</w:t>
      </w:r>
      <w:r w:rsidRPr="00B81E7E">
        <w:rPr>
          <w:rFonts w:ascii="Times New Roman" w:hAnsi="Times New Roman" w:cs="Times New Roman"/>
          <w:b/>
          <w:bCs/>
          <w:lang w:eastAsia="pl-PL"/>
        </w:rPr>
        <w:t xml:space="preserve"> II</w:t>
      </w:r>
      <w:r w:rsidRPr="00B81E7E">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TRYB UDZIELENIA ZAMÓWIENIA</w:t>
      </w:r>
    </w:p>
    <w:p w:rsidR="00514BE8" w:rsidRPr="00B81E7E" w:rsidRDefault="00514BE8" w:rsidP="00B81E7E">
      <w:pPr>
        <w:spacing w:after="0" w:line="240" w:lineRule="auto"/>
        <w:rPr>
          <w:rFonts w:ascii="Times New Roman" w:hAnsi="Times New Roman" w:cs="Times New Roman"/>
          <w:b/>
          <w:bCs/>
          <w:lang w:eastAsia="pl-PL"/>
        </w:rPr>
      </w:pP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Postępowanie prowadzone jest w trybie przetargu nieograniczonego, zgodnie z przepisami ustawy z dnia 29 stycznia 2004r. Prawo zamówień publicznych, zwaną w dalszej części SIWZ „</w:t>
      </w:r>
      <w:proofErr w:type="spellStart"/>
      <w:r w:rsidRPr="00B81E7E">
        <w:rPr>
          <w:rFonts w:ascii="Times New Roman" w:hAnsi="Times New Roman" w:cs="Times New Roman"/>
        </w:rPr>
        <w:t>Pzp</w:t>
      </w:r>
      <w:proofErr w:type="spellEnd"/>
      <w:r w:rsidRPr="00B81E7E">
        <w:rPr>
          <w:rFonts w:ascii="Times New Roman" w:hAnsi="Times New Roman" w:cs="Times New Roman"/>
        </w:rPr>
        <w:t>”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z 2015r., poz. 2164 z </w:t>
      </w:r>
      <w:proofErr w:type="spellStart"/>
      <w:r w:rsidRPr="00B81E7E">
        <w:rPr>
          <w:rFonts w:ascii="Times New Roman" w:hAnsi="Times New Roman" w:cs="Times New Roman"/>
        </w:rPr>
        <w:t>późn</w:t>
      </w:r>
      <w:proofErr w:type="spellEnd"/>
      <w:r w:rsidRPr="00B81E7E">
        <w:rPr>
          <w:rFonts w:ascii="Times New Roman" w:hAnsi="Times New Roman" w:cs="Times New Roman"/>
        </w:rPr>
        <w:t xml:space="preserve">. zm.). </w:t>
      </w:r>
      <w:r w:rsidRPr="00B81E7E">
        <w:rPr>
          <w:rFonts w:ascii="Times New Roman" w:hAnsi="Times New Roman" w:cs="Times New Roman"/>
          <w:b/>
          <w:bCs/>
          <w:u w:val="single"/>
        </w:rPr>
        <w:t xml:space="preserve">Dokonując oceny ofert Zamawiający zastosuje tzw. „procedurę odwróconą”, określoną w art. 24 aa ustawy </w:t>
      </w:r>
      <w:proofErr w:type="spellStart"/>
      <w:r w:rsidRPr="00B81E7E">
        <w:rPr>
          <w:rFonts w:ascii="Times New Roman" w:hAnsi="Times New Roman" w:cs="Times New Roman"/>
          <w:b/>
          <w:bCs/>
          <w:u w:val="single"/>
        </w:rPr>
        <w:t>Pzp</w:t>
      </w:r>
      <w:proofErr w:type="spellEnd"/>
      <w:r w:rsidRPr="00B81E7E">
        <w:rPr>
          <w:rFonts w:ascii="Times New Roman" w:hAnsi="Times New Roman" w:cs="Times New Roman"/>
          <w:b/>
          <w:bCs/>
          <w:u w:val="single"/>
        </w:rPr>
        <w:t>.</w:t>
      </w:r>
    </w:p>
    <w:p w:rsidR="00514BE8" w:rsidRPr="00440B38"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440B38">
        <w:rPr>
          <w:rFonts w:ascii="Times New Roman" w:hAnsi="Times New Roman" w:cs="Times New Roman"/>
        </w:rPr>
        <w:t>Postępowanie prowadzone jest przez komisję przetargową powołaną do przeprowadzenia niniejszego postępowania o udzielenie zamówienia publicznego.</w:t>
      </w: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 xml:space="preserve">Do czynności podejmowanych przez Zamawiającego i Wykonawców w postępowaniu </w:t>
      </w:r>
      <w:r w:rsidRPr="00B81E7E">
        <w:rPr>
          <w:rFonts w:ascii="Times New Roman" w:hAnsi="Times New Roman" w:cs="Times New Roman"/>
        </w:rPr>
        <w:br/>
        <w:t>o udzielenie zamówienia stosuje się przepisy powołanej ustawy Prawo zamówień publicznych oraz aktów wykonaw</w:t>
      </w:r>
      <w:r w:rsidR="00602F12" w:rsidRPr="00B81E7E">
        <w:rPr>
          <w:rFonts w:ascii="Times New Roman" w:hAnsi="Times New Roman" w:cs="Times New Roman"/>
        </w:rPr>
        <w:t>czych wydanych na jej podstawie</w:t>
      </w:r>
      <w:r w:rsidRPr="00B81E7E">
        <w:rPr>
          <w:rFonts w:ascii="Times New Roman" w:hAnsi="Times New Roman" w:cs="Times New Roman"/>
        </w:rPr>
        <w:t xml:space="preserve"> a w sprawach nieuregulowanych przepisy ustawy z dnia 23 kwietnia 1964r. Kodeks cywilny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w:t>
      </w:r>
      <w:r w:rsidRPr="00B81E7E">
        <w:rPr>
          <w:rFonts w:ascii="Times New Roman" w:hAnsi="Times New Roman" w:cs="Times New Roman"/>
        </w:rPr>
        <w:br/>
        <w:t xml:space="preserve">z 2016r., poz. 380 z </w:t>
      </w:r>
      <w:proofErr w:type="spellStart"/>
      <w:r w:rsidRPr="00B81E7E">
        <w:rPr>
          <w:rFonts w:ascii="Times New Roman" w:hAnsi="Times New Roman" w:cs="Times New Roman"/>
        </w:rPr>
        <w:t>późn</w:t>
      </w:r>
      <w:proofErr w:type="spellEnd"/>
      <w:r w:rsidRPr="00B81E7E">
        <w:rPr>
          <w:rFonts w:ascii="Times New Roman" w:hAnsi="Times New Roman" w:cs="Times New Roman"/>
        </w:rPr>
        <w:t>. zm.).</w:t>
      </w:r>
    </w:p>
    <w:p w:rsidR="00514BE8" w:rsidRDefault="00514BE8" w:rsidP="00B81E7E">
      <w:pPr>
        <w:spacing w:after="0" w:line="240" w:lineRule="auto"/>
        <w:rPr>
          <w:rFonts w:ascii="Times New Roman" w:hAnsi="Times New Roman" w:cs="Times New Roman"/>
          <w:b/>
          <w:bCs/>
          <w:color w:val="000000"/>
          <w:lang w:eastAsia="pl-PL"/>
        </w:rPr>
      </w:pPr>
    </w:p>
    <w:p w:rsidR="00B81E7E" w:rsidRPr="00B81E7E" w:rsidRDefault="00B81E7E" w:rsidP="00B81E7E">
      <w:pPr>
        <w:spacing w:after="0" w:line="240" w:lineRule="auto"/>
        <w:rPr>
          <w:rFonts w:ascii="Times New Roman" w:hAnsi="Times New Roman" w:cs="Times New Roman"/>
          <w:b/>
          <w:bCs/>
          <w:color w:val="000000"/>
          <w:lang w:eastAsia="pl-PL"/>
        </w:rPr>
      </w:pPr>
    </w:p>
    <w:p w:rsidR="00514BE8" w:rsidRPr="00B81E7E" w:rsidRDefault="00B12ECC" w:rsidP="00B81E7E">
      <w:pPr>
        <w:spacing w:after="0" w:line="240" w:lineRule="auto"/>
        <w:rPr>
          <w:rFonts w:ascii="Times New Roman" w:hAnsi="Times New Roman" w:cs="Times New Roman"/>
          <w:b/>
          <w:bCs/>
          <w:color w:val="000000"/>
          <w:lang w:eastAsia="pl-PL"/>
        </w:rPr>
      </w:pPr>
      <w:r w:rsidRPr="00B81E7E">
        <w:rPr>
          <w:rFonts w:ascii="Times New Roman" w:hAnsi="Times New Roman" w:cs="Times New Roman"/>
          <w:b/>
          <w:bCs/>
          <w:color w:val="000000"/>
          <w:lang w:eastAsia="pl-PL"/>
        </w:rPr>
        <w:t>ROZDZIAŁ III</w:t>
      </w:r>
      <w:r w:rsidR="00514BE8" w:rsidRPr="00B81E7E">
        <w:rPr>
          <w:rFonts w:ascii="Times New Roman" w:hAnsi="Times New Roman" w:cs="Times New Roman"/>
          <w:b/>
          <w:bCs/>
          <w:color w:val="000000"/>
          <w:lang w:eastAsia="pl-PL"/>
        </w:rPr>
        <w:tab/>
        <w:t>OPIS PRZEDMIOTU ZAMÓWIENIA</w:t>
      </w:r>
    </w:p>
    <w:p w:rsidR="00514BE8" w:rsidRPr="00B81E7E" w:rsidRDefault="00514BE8" w:rsidP="00B81E7E">
      <w:pPr>
        <w:spacing w:after="0" w:line="240" w:lineRule="auto"/>
        <w:rPr>
          <w:rFonts w:ascii="Times New Roman" w:hAnsi="Times New Roman" w:cs="Times New Roman"/>
          <w:bCs/>
          <w:color w:val="000000"/>
          <w:lang w:eastAsia="pl-PL"/>
        </w:rPr>
      </w:pPr>
    </w:p>
    <w:p w:rsidR="00633E3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Przedmiotem zamówienia jest</w:t>
      </w:r>
      <w:r w:rsidR="00633E3E">
        <w:rPr>
          <w:rFonts w:ascii="Times New Roman" w:hAnsi="Times New Roman" w:cs="Times New Roman"/>
          <w:color w:val="000000"/>
          <w:lang w:eastAsia="pl-PL"/>
        </w:rPr>
        <w:t xml:space="preserve"> dostawa</w:t>
      </w:r>
      <w:r w:rsidRPr="00B81E7E">
        <w:rPr>
          <w:rFonts w:ascii="Times New Roman" w:hAnsi="Times New Roman" w:cs="Times New Roman"/>
          <w:color w:val="000000"/>
          <w:lang w:eastAsia="pl-PL"/>
        </w:rPr>
        <w:t>:</w:t>
      </w:r>
    </w:p>
    <w:p w:rsidR="00633E3E" w:rsidRPr="00633E3E" w:rsidRDefault="00633E3E" w:rsidP="00633E3E">
      <w:pPr>
        <w:spacing w:after="0" w:line="240" w:lineRule="auto"/>
        <w:jc w:val="both"/>
        <w:rPr>
          <w:rFonts w:ascii="Times New Roman" w:hAnsi="Times New Roman" w:cs="Times New Roman"/>
          <w:color w:val="000000"/>
          <w:lang w:eastAsia="pl-PL"/>
        </w:rPr>
      </w:pPr>
    </w:p>
    <w:p w:rsidR="00116956" w:rsidRPr="00116956" w:rsidRDefault="00116956" w:rsidP="00116956">
      <w:pPr>
        <w:spacing w:after="0" w:line="240" w:lineRule="auto"/>
        <w:jc w:val="both"/>
        <w:rPr>
          <w:b/>
          <w:sz w:val="24"/>
        </w:rPr>
      </w:pPr>
      <w:r w:rsidRPr="00116956">
        <w:rPr>
          <w:b/>
          <w:sz w:val="24"/>
        </w:rPr>
        <w:t>fabrycznie nowych materiałów eksploatacyjnych:</w:t>
      </w:r>
    </w:p>
    <w:p w:rsidR="0055632F" w:rsidRDefault="00116956" w:rsidP="00116956">
      <w:pPr>
        <w:spacing w:after="0" w:line="240" w:lineRule="auto"/>
        <w:jc w:val="both"/>
        <w:rPr>
          <w:b/>
          <w:sz w:val="24"/>
        </w:rPr>
      </w:pPr>
      <w:r w:rsidRPr="00116956">
        <w:rPr>
          <w:b/>
          <w:sz w:val="24"/>
        </w:rPr>
        <w:t xml:space="preserve"> tuszy i tonerów do drukarek, kserokopiarek, faksów i urządzeń wielofunkcyjnych</w:t>
      </w:r>
    </w:p>
    <w:p w:rsidR="00116956" w:rsidRPr="00B81E7E" w:rsidRDefault="00116956" w:rsidP="00116956">
      <w:pPr>
        <w:spacing w:after="0" w:line="240" w:lineRule="auto"/>
        <w:jc w:val="both"/>
        <w:rPr>
          <w:rFonts w:ascii="Times New Roman" w:hAnsi="Times New Roman" w:cs="Times New Roman"/>
          <w:b/>
          <w:bCs/>
          <w:color w:val="000000"/>
          <w:lang w:eastAsia="pl-PL"/>
        </w:rPr>
      </w:pPr>
    </w:p>
    <w:p w:rsidR="00514BE8" w:rsidRPr="00B81E7E" w:rsidRDefault="00514BE8" w:rsidP="00B81E7E">
      <w:pPr>
        <w:spacing w:after="0" w:line="240" w:lineRule="auto"/>
        <w:jc w:val="both"/>
        <w:rPr>
          <w:rFonts w:ascii="Times New Roman" w:hAnsi="Times New Roman" w:cs="Times New Roman"/>
          <w:b/>
          <w:bCs/>
          <w:lang w:eastAsia="pl-PL"/>
        </w:rPr>
      </w:pPr>
      <w:r w:rsidRPr="00B81E7E">
        <w:rPr>
          <w:rFonts w:ascii="Times New Roman" w:hAnsi="Times New Roman" w:cs="Times New Roman"/>
          <w:b/>
          <w:bCs/>
          <w:lang w:eastAsia="pl-PL"/>
        </w:rPr>
        <w:t>Nazwa/y i kod/y Wspól</w:t>
      </w:r>
      <w:r w:rsidR="00B81E7E" w:rsidRPr="00B81E7E">
        <w:rPr>
          <w:rFonts w:ascii="Times New Roman" w:hAnsi="Times New Roman" w:cs="Times New Roman"/>
          <w:b/>
          <w:bCs/>
          <w:lang w:eastAsia="pl-PL"/>
        </w:rPr>
        <w:t xml:space="preserve">nego Słownika Zamówień: (CPV): </w:t>
      </w:r>
    </w:p>
    <w:p w:rsidR="00B81E7E" w:rsidRDefault="00B81E7E" w:rsidP="00B81E7E">
      <w:pPr>
        <w:spacing w:after="0" w:line="240" w:lineRule="auto"/>
        <w:rPr>
          <w:rFonts w:ascii="Times New Roman" w:eastAsia="Times New Roman" w:hAnsi="Times New Roman" w:cs="Times New Roman"/>
          <w:lang w:eastAsia="pl-PL"/>
        </w:rPr>
      </w:pPr>
      <w:r w:rsidRPr="00B81E7E">
        <w:rPr>
          <w:rFonts w:ascii="Times New Roman" w:eastAsia="Times New Roman" w:hAnsi="Times New Roman" w:cs="Times New Roman"/>
          <w:lang w:eastAsia="pl-PL"/>
        </w:rPr>
        <w:t xml:space="preserve"> - </w:t>
      </w:r>
      <w:r w:rsidR="00116956" w:rsidRPr="00116956">
        <w:rPr>
          <w:rFonts w:ascii="Times New Roman" w:eastAsia="Times New Roman" w:hAnsi="Times New Roman" w:cs="Times New Roman"/>
          <w:lang w:eastAsia="pl-PL"/>
        </w:rPr>
        <w:t>30125110-5</w:t>
      </w:r>
      <w:r w:rsidRPr="00B81E7E">
        <w:rPr>
          <w:rFonts w:ascii="Times New Roman" w:eastAsia="Times New Roman" w:hAnsi="Times New Roman" w:cs="Times New Roman"/>
          <w:lang w:eastAsia="pl-PL"/>
        </w:rPr>
        <w:t xml:space="preserve">,  nazwa: </w:t>
      </w:r>
      <w:r w:rsidR="00116956">
        <w:rPr>
          <w:rFonts w:ascii="Times New Roman" w:eastAsia="Times New Roman" w:hAnsi="Times New Roman" w:cs="Times New Roman"/>
          <w:bCs/>
          <w:lang w:eastAsia="pl-PL"/>
        </w:rPr>
        <w:t>t</w:t>
      </w:r>
      <w:r w:rsidR="00116956" w:rsidRPr="00116956">
        <w:rPr>
          <w:rFonts w:ascii="Times New Roman" w:eastAsia="Times New Roman" w:hAnsi="Times New Roman" w:cs="Times New Roman"/>
          <w:bCs/>
          <w:lang w:eastAsia="pl-PL"/>
        </w:rPr>
        <w:t>oner do drukarek laserowych/faksów</w:t>
      </w:r>
      <w:r w:rsidR="00116956">
        <w:rPr>
          <w:rFonts w:ascii="Times New Roman" w:eastAsia="Times New Roman" w:hAnsi="Times New Roman" w:cs="Times New Roman"/>
          <w:bCs/>
          <w:lang w:eastAsia="pl-PL"/>
        </w:rPr>
        <w:t>;</w:t>
      </w:r>
    </w:p>
    <w:p w:rsidR="00116956" w:rsidRDefault="00116956" w:rsidP="00116956">
      <w:pPr>
        <w:spacing w:after="0" w:line="240" w:lineRule="auto"/>
        <w:rPr>
          <w:rFonts w:ascii="Times New Roman" w:eastAsia="Times New Roman" w:hAnsi="Times New Roman" w:cs="Times New Roman"/>
          <w:lang w:eastAsia="pl-PL"/>
        </w:rPr>
      </w:pPr>
      <w:r w:rsidRPr="00B81E7E">
        <w:rPr>
          <w:rFonts w:ascii="Times New Roman" w:eastAsia="Times New Roman" w:hAnsi="Times New Roman" w:cs="Times New Roman"/>
          <w:lang w:eastAsia="pl-PL"/>
        </w:rPr>
        <w:t xml:space="preserve">- </w:t>
      </w:r>
      <w:r w:rsidRPr="00116956">
        <w:rPr>
          <w:rFonts w:ascii="Times New Roman" w:eastAsia="Times New Roman" w:hAnsi="Times New Roman" w:cs="Times New Roman"/>
          <w:lang w:eastAsia="pl-PL"/>
        </w:rPr>
        <w:t>30192113-6</w:t>
      </w:r>
      <w:r w:rsidRPr="00B81E7E">
        <w:rPr>
          <w:rFonts w:ascii="Times New Roman" w:eastAsia="Times New Roman" w:hAnsi="Times New Roman" w:cs="Times New Roman"/>
          <w:lang w:eastAsia="pl-PL"/>
        </w:rPr>
        <w:t>,  nazwa:</w:t>
      </w:r>
      <w:r w:rsidRPr="007F78EC">
        <w:rPr>
          <w:rFonts w:ascii="Times New Roman" w:eastAsia="Times New Roman" w:hAnsi="Times New Roman" w:cs="Times New Roman"/>
          <w:lang w:eastAsia="pl-PL"/>
        </w:rPr>
        <w:t xml:space="preserve"> </w:t>
      </w:r>
      <w:hyperlink r:id="rId9" w:history="1">
        <w:r w:rsidRPr="007F78EC">
          <w:rPr>
            <w:rFonts w:ascii="Times New Roman" w:hAnsi="Times New Roman" w:cs="Times New Roman"/>
          </w:rPr>
          <w:t>wkłady drukujące</w:t>
        </w:r>
      </w:hyperlink>
      <w:r w:rsidRPr="007F78EC">
        <w:rPr>
          <w:rFonts w:ascii="Times New Roman" w:eastAsia="Times New Roman" w:hAnsi="Times New Roman" w:cs="Times New Roman"/>
          <w:bCs/>
          <w:lang w:eastAsia="pl-PL"/>
        </w:rPr>
        <w:t>.</w:t>
      </w:r>
    </w:p>
    <w:p w:rsidR="00B81E7E" w:rsidRDefault="00B81E7E" w:rsidP="00116956">
      <w:pPr>
        <w:tabs>
          <w:tab w:val="left" w:pos="1005"/>
        </w:tabs>
        <w:spacing w:after="0" w:line="240" w:lineRule="auto"/>
        <w:jc w:val="both"/>
        <w:rPr>
          <w:rFonts w:ascii="Times New Roman" w:hAnsi="Times New Roman" w:cs="Times New Roman"/>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Szczegółowy opis przedmiotu zamówienia zawiera załącznik nr 5 do SIWZ</w:t>
      </w:r>
      <w:r w:rsidR="00B81E7E" w:rsidRPr="00B81E7E">
        <w:rPr>
          <w:rFonts w:ascii="Times New Roman" w:hAnsi="Times New Roman" w:cs="Times New Roman"/>
          <w:color w:val="000000"/>
          <w:lang w:eastAsia="pl-PL"/>
        </w:rPr>
        <w:t>.</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B81E7E"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IV</w:t>
      </w:r>
      <w:r w:rsidR="00514BE8" w:rsidRPr="00B81E7E">
        <w:rPr>
          <w:rFonts w:ascii="Times New Roman" w:hAnsi="Times New Roman" w:cs="Times New Roman"/>
          <w:b/>
          <w:bCs/>
          <w:color w:val="000000"/>
          <w:lang w:eastAsia="pl-PL"/>
        </w:rPr>
        <w:tab/>
        <w:t xml:space="preserve">INFORMACJA NA TEMAT CZĘŚCI ZAMÓWIENIA </w:t>
      </w:r>
      <w:r w:rsidR="00514BE8" w:rsidRPr="00B81E7E">
        <w:rPr>
          <w:rFonts w:ascii="Times New Roman" w:hAnsi="Times New Roman" w:cs="Times New Roman"/>
          <w:b/>
          <w:bCs/>
          <w:color w:val="000000"/>
          <w:lang w:eastAsia="pl-PL"/>
        </w:rPr>
        <w:br/>
        <w:t>I MOŻLIWOŚCI SKŁADANIA OFERT CZĘŚCIOWYCH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55632F" w:rsidRPr="00B81E7E" w:rsidRDefault="0055632F" w:rsidP="0055632F">
      <w:pPr>
        <w:spacing w:after="0" w:line="240" w:lineRule="auto"/>
        <w:ind w:left="705" w:hanging="705"/>
        <w:jc w:val="both"/>
        <w:rPr>
          <w:rFonts w:ascii="Times New Roman" w:hAnsi="Times New Roman" w:cs="Times New Roman"/>
          <w:color w:val="000000"/>
          <w:lang w:eastAsia="pl-PL"/>
        </w:rPr>
      </w:pPr>
      <w:r w:rsidRPr="00B81E7E">
        <w:rPr>
          <w:rFonts w:ascii="Times New Roman" w:hAnsi="Times New Roman" w:cs="Times New Roman"/>
          <w:b/>
          <w:color w:val="000000"/>
          <w:lang w:eastAsia="pl-PL"/>
        </w:rPr>
        <w:t>1.</w:t>
      </w:r>
      <w:r>
        <w:rPr>
          <w:rFonts w:ascii="Times New Roman" w:hAnsi="Times New Roman" w:cs="Times New Roman"/>
          <w:color w:val="000000"/>
          <w:lang w:eastAsia="pl-PL"/>
        </w:rPr>
        <w:t xml:space="preserve"> </w:t>
      </w:r>
      <w:r w:rsidRPr="00B81E7E">
        <w:rPr>
          <w:rFonts w:ascii="Times New Roman" w:hAnsi="Times New Roman" w:cs="Times New Roman"/>
          <w:color w:val="000000"/>
          <w:lang w:eastAsia="pl-PL"/>
        </w:rPr>
        <w:t>Zamawiający nie dopuszcza możliwoś</w:t>
      </w:r>
      <w:r>
        <w:rPr>
          <w:rFonts w:ascii="Times New Roman" w:hAnsi="Times New Roman" w:cs="Times New Roman"/>
          <w:color w:val="000000"/>
          <w:lang w:eastAsia="pl-PL"/>
        </w:rPr>
        <w:t>ci składania ofert częściowych.</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E612C8"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w:t>
      </w:r>
      <w:r>
        <w:rPr>
          <w:rFonts w:ascii="Times New Roman" w:hAnsi="Times New Roman" w:cs="Times New Roman"/>
          <w:b/>
          <w:bCs/>
          <w:color w:val="000000"/>
          <w:lang w:eastAsia="pl-PL"/>
        </w:rPr>
        <w:tab/>
      </w:r>
      <w:r w:rsidR="00514BE8" w:rsidRPr="00B81E7E">
        <w:rPr>
          <w:rFonts w:ascii="Times New Roman" w:hAnsi="Times New Roman" w:cs="Times New Roman"/>
          <w:b/>
          <w:bCs/>
          <w:color w:val="000000"/>
          <w:lang w:eastAsia="pl-PL"/>
        </w:rPr>
        <w:tab/>
        <w:t>INFORMACJA NA TEMAT MOŻLIWOŚCI SKŁADANIA OFERT WARIANTOWYCH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b/>
          <w:color w:val="000000"/>
          <w:lang w:eastAsia="pl-PL"/>
        </w:rPr>
        <w:t>1.</w:t>
      </w:r>
      <w:r w:rsidR="00B81E7E">
        <w:rPr>
          <w:rFonts w:ascii="Times New Roman" w:hAnsi="Times New Roman" w:cs="Times New Roman"/>
          <w:color w:val="000000"/>
          <w:lang w:eastAsia="pl-PL"/>
        </w:rPr>
        <w:t xml:space="preserve"> </w:t>
      </w:r>
      <w:r w:rsidRPr="00B81E7E">
        <w:rPr>
          <w:rFonts w:ascii="Times New Roman" w:hAnsi="Times New Roman" w:cs="Times New Roman"/>
          <w:color w:val="000000"/>
          <w:lang w:eastAsia="pl-PL"/>
        </w:rPr>
        <w:t>Zamawiający nie dopuszcza możliwości złożenia oferty wariantowej.</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Default="00B81E7E" w:rsidP="00B81E7E">
      <w:pPr>
        <w:spacing w:after="0" w:line="240" w:lineRule="auto"/>
        <w:jc w:val="both"/>
        <w:rPr>
          <w:rFonts w:ascii="Times New Roman" w:hAnsi="Times New Roman" w:cs="Times New Roman"/>
          <w:b/>
          <w:bCs/>
          <w:color w:val="000000"/>
          <w:lang w:eastAsia="pl-PL"/>
        </w:rPr>
      </w:pPr>
    </w:p>
    <w:p w:rsidR="00B81E7E" w:rsidRDefault="00B81E7E" w:rsidP="00B81E7E">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w:t>
      </w:r>
      <w:r w:rsidR="00514BE8" w:rsidRPr="00E612C8">
        <w:rPr>
          <w:rFonts w:ascii="Times New Roman" w:hAnsi="Times New Roman" w:cs="Times New Roman"/>
          <w:b/>
          <w:bCs/>
          <w:color w:val="000000"/>
          <w:lang w:eastAsia="pl-PL"/>
        </w:rPr>
        <w:tab/>
        <w:t>MAKSYMALNA LICZBA WYKONAWCÓW, Z KTÓRYMI ZAMAWIAJĄCY ZAWRZE UMOWĘ RAMOWĄ</w:t>
      </w:r>
    </w:p>
    <w:p w:rsidR="00514BE8" w:rsidRPr="00E612C8" w:rsidRDefault="00514BE8" w:rsidP="00E612C8">
      <w:pPr>
        <w:spacing w:after="0" w:line="240" w:lineRule="auto"/>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E612C8">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Przedmiotowe postępowanie nie jest prowadzone w celu zawarcia umowy ramowej.</w:t>
      </w:r>
    </w:p>
    <w:p w:rsidR="00514BE8" w:rsidRDefault="00514BE8" w:rsidP="00E612C8">
      <w:pPr>
        <w:spacing w:after="0" w:line="240" w:lineRule="auto"/>
        <w:jc w:val="both"/>
        <w:rPr>
          <w:rFonts w:ascii="Times New Roman" w:hAnsi="Times New Roman" w:cs="Times New Roman"/>
          <w:b/>
          <w:bCs/>
          <w:color w:val="000000"/>
          <w:lang w:eastAsia="pl-PL"/>
        </w:rPr>
      </w:pPr>
    </w:p>
    <w:p w:rsidR="00E612C8" w:rsidRPr="00E612C8" w:rsidRDefault="00E612C8" w:rsidP="00E612C8">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w:t>
      </w:r>
      <w:r w:rsidR="00514BE8" w:rsidRPr="00E612C8">
        <w:rPr>
          <w:rFonts w:ascii="Times New Roman" w:hAnsi="Times New Roman" w:cs="Times New Roman"/>
          <w:b/>
          <w:bCs/>
          <w:color w:val="000000"/>
          <w:lang w:eastAsia="pl-PL"/>
        </w:rPr>
        <w:tab/>
        <w:t>INFORMACJE NA TEMAT AUKCJI ELEKTRONICZNEJ</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Zamawiający nie przewiduje w niniejszym postępowaniu przeprowadzenia aukcji elektronicznej.</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AF4E17"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VIII</w:t>
      </w:r>
      <w:r w:rsidR="00514BE8" w:rsidRPr="00E612C8">
        <w:rPr>
          <w:rFonts w:ascii="Times New Roman" w:hAnsi="Times New Roman" w:cs="Times New Roman"/>
          <w:b/>
          <w:bCs/>
          <w:color w:val="000000"/>
          <w:lang w:eastAsia="pl-PL"/>
        </w:rPr>
        <w:tab/>
        <w:t xml:space="preserve">INFORMACJA W SPRAWIE ZWROTU KOSZTÓW </w:t>
      </w:r>
      <w:r w:rsidR="00514BE8" w:rsidRPr="00E612C8">
        <w:rPr>
          <w:rFonts w:ascii="Times New Roman" w:hAnsi="Times New Roman" w:cs="Times New Roman"/>
          <w:b/>
          <w:bCs/>
          <w:color w:val="000000"/>
          <w:lang w:eastAsia="pl-PL"/>
        </w:rPr>
        <w:br/>
        <w:t>W POSTĘPOWANIU</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Koszty udziału w postępowaniu </w:t>
      </w:r>
      <w:r w:rsidRPr="00E612C8">
        <w:rPr>
          <w:rFonts w:ascii="Times New Roman" w:hAnsi="Times New Roman" w:cs="Times New Roman"/>
          <w:color w:val="000000"/>
          <w:lang w:eastAsia="pl-PL"/>
        </w:rPr>
        <w:t>a w szczególności koszty sporządzenia oferty, pokrywa Wykonawca. Zamawiający nie przewiduje zwrotu kosztów udziału w postępowaniu (za wyjątkiem zaistnienia sytuacji, o której</w:t>
      </w:r>
      <w:r w:rsidR="00AF4E17">
        <w:rPr>
          <w:rFonts w:ascii="Times New Roman" w:hAnsi="Times New Roman" w:cs="Times New Roman"/>
          <w:color w:val="000000"/>
          <w:lang w:eastAsia="pl-PL"/>
        </w:rPr>
        <w:t xml:space="preserve"> mowa w art. 93, </w:t>
      </w:r>
      <w:r w:rsidRPr="00E612C8">
        <w:rPr>
          <w:rFonts w:ascii="Times New Roman" w:hAnsi="Times New Roman" w:cs="Times New Roman"/>
          <w:color w:val="000000"/>
          <w:lang w:eastAsia="pl-PL"/>
        </w:rPr>
        <w:t>ust. 4 ustawy</w:t>
      </w:r>
      <w:r w:rsidR="00AF4E17">
        <w:rPr>
          <w:rFonts w:ascii="Times New Roman" w:hAnsi="Times New Roman" w:cs="Times New Roman"/>
          <w:color w:val="000000"/>
          <w:lang w:eastAsia="pl-PL"/>
        </w:rPr>
        <w:t xml:space="preserve"> </w:t>
      </w:r>
      <w:proofErr w:type="spellStart"/>
      <w:r w:rsidR="00AF4E17">
        <w:rPr>
          <w:rFonts w:ascii="Times New Roman" w:hAnsi="Times New Roman" w:cs="Times New Roman"/>
          <w:color w:val="000000"/>
          <w:lang w:eastAsia="pl-PL"/>
        </w:rPr>
        <w:t>Pzp</w:t>
      </w:r>
      <w:proofErr w:type="spellEnd"/>
      <w:r w:rsidRPr="00E612C8">
        <w:rPr>
          <w:rFonts w:ascii="Times New Roman" w:hAnsi="Times New Roman" w:cs="Times New Roman"/>
          <w:color w:val="000000"/>
          <w:lang w:eastAsia="pl-PL"/>
        </w:rPr>
        <w:t>).</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CC1192"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IX</w:t>
      </w:r>
      <w:r w:rsidR="00514BE8" w:rsidRPr="00E612C8">
        <w:rPr>
          <w:rFonts w:ascii="Times New Roman" w:hAnsi="Times New Roman" w:cs="Times New Roman"/>
          <w:b/>
          <w:bCs/>
          <w:color w:val="000000"/>
          <w:lang w:eastAsia="pl-PL"/>
        </w:rPr>
        <w:tab/>
        <w:t>INFORMACJA NA TEMAT MOŻLIWOŚCI SKŁADANIA OFERTY WSPÓLNEJ (PRZEZ DWA LUB WIĘCEJ PODMIOTÓW)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 xml:space="preserve">Wykonawcy wspólnie ubiegający się o zamówienie muszą ustanowić pełnomocnika do reprezentowania ich w postępowaniu o udzielenie zamówienia albo reprezentowania w postępowaniu </w:t>
      </w:r>
      <w:r w:rsidRPr="00E612C8">
        <w:rPr>
          <w:rFonts w:ascii="Times New Roman"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2</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Wykonawcy tworzący jeden podmiot przedłożą wraz z ofertą stosowne pełno</w:t>
      </w:r>
      <w:r w:rsidR="00CC1192">
        <w:rPr>
          <w:rFonts w:ascii="Times New Roman" w:hAnsi="Times New Roman" w:cs="Times New Roman"/>
          <w:color w:val="000000"/>
          <w:lang w:eastAsia="pl-PL"/>
        </w:rPr>
        <w:t xml:space="preserve">mocnictwo – zgodnie z rozdz. XX, </w:t>
      </w:r>
      <w:r w:rsidRPr="00E612C8">
        <w:rPr>
          <w:rFonts w:ascii="Times New Roman" w:hAnsi="Times New Roman" w:cs="Times New Roman"/>
          <w:color w:val="000000"/>
          <w:lang w:eastAsia="pl-PL"/>
        </w:rPr>
        <w:t>pkt. 2.4. SIWZ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CC1192">
      <w:pPr>
        <w:spacing w:after="0" w:line="240" w:lineRule="auto"/>
        <w:jc w:val="center"/>
        <w:rPr>
          <w:rFonts w:ascii="Times New Roman" w:hAnsi="Times New Roman" w:cs="Times New Roman"/>
          <w:color w:val="000000"/>
          <w:u w:val="single"/>
          <w:lang w:eastAsia="pl-PL"/>
        </w:rPr>
      </w:pPr>
      <w:r w:rsidRPr="00E612C8">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CC1192" w:rsidRPr="00E612C8" w:rsidRDefault="00CC1192" w:rsidP="00E612C8">
      <w:pPr>
        <w:spacing w:after="0" w:line="240" w:lineRule="auto"/>
        <w:rPr>
          <w:rFonts w:ascii="Times New Roman" w:hAnsi="Times New Roman" w:cs="Times New Roman"/>
          <w:b/>
          <w:bCs/>
          <w:color w:val="000000"/>
          <w:lang w:eastAsia="pl-PL"/>
        </w:rPr>
      </w:pPr>
    </w:p>
    <w:p w:rsidR="00CC1192"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3</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Oferta musi być podpisana w taki sposób, by prawnie zobo</w:t>
      </w:r>
      <w:r w:rsidR="00CC1192">
        <w:rPr>
          <w:rFonts w:ascii="Times New Roman" w:hAnsi="Times New Roman" w:cs="Times New Roman"/>
          <w:color w:val="000000"/>
          <w:lang w:eastAsia="pl-PL"/>
        </w:rPr>
        <w:t>wiązywała wszystkich Wykonawców</w:t>
      </w:r>
    </w:p>
    <w:p w:rsidR="00514BE8" w:rsidRPr="00E612C8"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color w:val="000000"/>
          <w:lang w:eastAsia="pl-PL"/>
        </w:rPr>
        <w:t>występujących wspólnie (przez każdego z Wykonawców lub pełnomocnika).</w:t>
      </w:r>
    </w:p>
    <w:p w:rsidR="00514BE8" w:rsidRPr="00E612C8" w:rsidRDefault="00514BE8" w:rsidP="00E612C8">
      <w:pPr>
        <w:spacing w:after="0" w:line="240" w:lineRule="auto"/>
        <w:jc w:val="both"/>
        <w:rPr>
          <w:rFonts w:ascii="Times New Roman" w:hAnsi="Times New Roman" w:cs="Times New Roman"/>
          <w:color w:val="000000"/>
          <w:lang w:eastAsia="pl-PL"/>
        </w:rPr>
      </w:pP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b/>
          <w:bCs/>
          <w:lang w:eastAsia="pl-PL"/>
        </w:rPr>
        <w:t>4</w:t>
      </w:r>
      <w:r w:rsidRPr="0066026F">
        <w:rPr>
          <w:rFonts w:ascii="Times New Roman" w:hAnsi="Times New Roman" w:cs="Times New Roman"/>
          <w:bCs/>
          <w:lang w:eastAsia="pl-PL"/>
        </w:rPr>
        <w:t>.</w:t>
      </w:r>
      <w:r w:rsidR="00CC1192" w:rsidRPr="0066026F">
        <w:rPr>
          <w:rFonts w:ascii="Times New Roman" w:hAnsi="Times New Roman" w:cs="Times New Roman"/>
          <w:b/>
          <w:bCs/>
          <w:lang w:eastAsia="pl-PL"/>
        </w:rPr>
        <w:t xml:space="preserve"> </w:t>
      </w:r>
      <w:r w:rsidRPr="0066026F">
        <w:rPr>
          <w:rFonts w:ascii="Times New Roman" w:hAnsi="Times New Roman" w:cs="Times New Roman"/>
          <w:lang w:eastAsia="pl-PL"/>
        </w:rPr>
        <w:t xml:space="preserve">W przypadku wspólnego ubiegania się o zamówienie przez Wykonawców, oświadczenie, </w:t>
      </w:r>
    </w:p>
    <w:p w:rsidR="00CC1192" w:rsidRPr="0066026F" w:rsidRDefault="00CC1192"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o którym mowa w art. </w:t>
      </w:r>
      <w:r w:rsidR="00514BE8" w:rsidRPr="0066026F">
        <w:rPr>
          <w:rFonts w:ascii="Times New Roman" w:hAnsi="Times New Roman" w:cs="Times New Roman"/>
          <w:lang w:eastAsia="pl-PL"/>
        </w:rPr>
        <w:t>25a ustawy (</w:t>
      </w:r>
      <w:proofErr w:type="spellStart"/>
      <w:r w:rsidR="00514BE8" w:rsidRPr="0066026F">
        <w:rPr>
          <w:rFonts w:ascii="Times New Roman" w:hAnsi="Times New Roman" w:cs="Times New Roman"/>
          <w:lang w:eastAsia="pl-PL"/>
        </w:rPr>
        <w:t>pkt</w:t>
      </w:r>
      <w:proofErr w:type="spellEnd"/>
      <w:r w:rsidR="00514BE8" w:rsidRPr="0066026F">
        <w:rPr>
          <w:rFonts w:ascii="Times New Roman" w:hAnsi="Times New Roman" w:cs="Times New Roman"/>
          <w:lang w:eastAsia="pl-PL"/>
        </w:rPr>
        <w:t xml:space="preserve"> 4.1. rozdziału XII SIWZ) składa każdy </w:t>
      </w:r>
      <w:r w:rsidRPr="0066026F">
        <w:rPr>
          <w:rFonts w:ascii="Times New Roman" w:hAnsi="Times New Roman" w:cs="Times New Roman"/>
          <w:lang w:eastAsia="pl-PL"/>
        </w:rPr>
        <w:t>z Wykonawców</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wspólnie ubiegających się o zamówienie. Oświadczenia te potwierdzają brak po</w:t>
      </w:r>
      <w:r w:rsidR="00CC1192" w:rsidRPr="0066026F">
        <w:rPr>
          <w:rFonts w:ascii="Times New Roman" w:hAnsi="Times New Roman" w:cs="Times New Roman"/>
          <w:lang w:eastAsia="pl-PL"/>
        </w:rPr>
        <w:t>dstaw wykluczenia</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(każdy z Wykonawców wspólnie składających ofertę </w:t>
      </w:r>
      <w:r w:rsidR="00CC1192" w:rsidRPr="0066026F">
        <w:rPr>
          <w:rFonts w:ascii="Times New Roman" w:hAnsi="Times New Roman" w:cs="Times New Roman"/>
          <w:lang w:eastAsia="pl-PL"/>
        </w:rPr>
        <w:t>nie może podlegać wykluczeniu z</w:t>
      </w:r>
    </w:p>
    <w:p w:rsidR="00FA4DFD"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postępowania co oznacza, iż oświadczenie w tym zakresie musi złożyć każdy </w:t>
      </w:r>
      <w:r w:rsidR="00FA4DFD" w:rsidRPr="0066026F">
        <w:rPr>
          <w:rFonts w:ascii="Times New Roman" w:hAnsi="Times New Roman" w:cs="Times New Roman"/>
          <w:lang w:eastAsia="pl-PL"/>
        </w:rPr>
        <w:t>z Wykonawców</w:t>
      </w:r>
    </w:p>
    <w:p w:rsidR="00514BE8" w:rsidRPr="0066026F" w:rsidRDefault="00514BE8" w:rsidP="00CC1192">
      <w:pPr>
        <w:spacing w:after="0" w:line="240" w:lineRule="auto"/>
        <w:ind w:left="705" w:hanging="705"/>
        <w:jc w:val="both"/>
        <w:rPr>
          <w:rFonts w:ascii="Times New Roman" w:hAnsi="Times New Roman" w:cs="Times New Roman"/>
          <w:strike/>
          <w:lang w:eastAsia="pl-PL"/>
        </w:rPr>
      </w:pPr>
      <w:r w:rsidRPr="0066026F">
        <w:rPr>
          <w:rFonts w:ascii="Times New Roman" w:hAnsi="Times New Roman" w:cs="Times New Roman"/>
          <w:lang w:eastAsia="pl-PL"/>
        </w:rPr>
        <w:t>składających ofertę wspólną).</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BA491B" w:rsidRDefault="00514BE8" w:rsidP="00E612C8">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5</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Wszelka korespondencja prowadzona będzie wył</w:t>
      </w:r>
      <w:r w:rsidR="00BA491B">
        <w:rPr>
          <w:rFonts w:ascii="Times New Roman" w:hAnsi="Times New Roman" w:cs="Times New Roman"/>
          <w:color w:val="000000"/>
          <w:lang w:eastAsia="pl-PL"/>
        </w:rPr>
        <w:t>ącznie z podmiotem występującym, jako</w:t>
      </w:r>
    </w:p>
    <w:p w:rsidR="00514BE8" w:rsidRPr="00E612C8" w:rsidRDefault="00514BE8" w:rsidP="00E612C8">
      <w:pPr>
        <w:spacing w:after="0" w:line="240" w:lineRule="auto"/>
        <w:ind w:left="705" w:hanging="705"/>
        <w:jc w:val="both"/>
        <w:rPr>
          <w:rFonts w:ascii="Times New Roman" w:hAnsi="Times New Roman" w:cs="Times New Roman"/>
          <w:b/>
          <w:bCs/>
          <w:color w:val="000000"/>
          <w:lang w:eastAsia="pl-PL"/>
        </w:rPr>
      </w:pPr>
      <w:r w:rsidRPr="00E612C8">
        <w:rPr>
          <w:rFonts w:ascii="Times New Roman" w:hAnsi="Times New Roman" w:cs="Times New Roman"/>
          <w:color w:val="000000"/>
          <w:lang w:eastAsia="pl-PL"/>
        </w:rPr>
        <w:t>pełnomocnik Wykonawców składających wspólną ofertę.</w:t>
      </w:r>
    </w:p>
    <w:p w:rsidR="00514BE8" w:rsidRDefault="00514BE8" w:rsidP="00E612C8">
      <w:pPr>
        <w:spacing w:after="0" w:line="240" w:lineRule="auto"/>
        <w:jc w:val="both"/>
        <w:rPr>
          <w:rFonts w:ascii="Times New Roman" w:hAnsi="Times New Roman" w:cs="Times New Roman"/>
          <w:b/>
          <w:bCs/>
          <w:color w:val="000000"/>
          <w:lang w:eastAsia="pl-PL"/>
        </w:rPr>
      </w:pPr>
    </w:p>
    <w:p w:rsidR="00CC1192" w:rsidRPr="00E612C8" w:rsidRDefault="00CC1192" w:rsidP="00E612C8">
      <w:pPr>
        <w:spacing w:after="0" w:line="240" w:lineRule="auto"/>
        <w:jc w:val="both"/>
        <w:rPr>
          <w:rFonts w:ascii="Times New Roman" w:hAnsi="Times New Roman" w:cs="Times New Roman"/>
          <w:b/>
          <w:bCs/>
          <w:color w:val="000000"/>
          <w:lang w:eastAsia="pl-PL"/>
        </w:rPr>
      </w:pPr>
    </w:p>
    <w:p w:rsidR="00514BE8" w:rsidRPr="00E612C8" w:rsidRDefault="00BA491B"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w:t>
      </w:r>
      <w:r>
        <w:rPr>
          <w:rFonts w:ascii="Times New Roman" w:hAnsi="Times New Roman" w:cs="Times New Roman"/>
          <w:b/>
          <w:bCs/>
          <w:color w:val="000000"/>
          <w:lang w:eastAsia="pl-PL"/>
        </w:rPr>
        <w:tab/>
      </w:r>
      <w:r w:rsidR="00514BE8" w:rsidRPr="00E612C8">
        <w:rPr>
          <w:rFonts w:ascii="Times New Roman" w:hAnsi="Times New Roman" w:cs="Times New Roman"/>
          <w:b/>
          <w:bCs/>
          <w:color w:val="000000"/>
          <w:lang w:eastAsia="pl-PL"/>
        </w:rPr>
        <w:tab/>
        <w:t>INFORMACJA NA TEMAT PODWYKONAWCÓW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1</w:t>
      </w:r>
      <w:r w:rsidRPr="00E612C8">
        <w:rPr>
          <w:rFonts w:ascii="Times New Roman" w:hAnsi="Times New Roman" w:cs="Times New Roman"/>
          <w:bCs/>
          <w:color w:val="000000"/>
          <w:lang w:eastAsia="pl-PL"/>
        </w:rPr>
        <w:t>.</w:t>
      </w:r>
      <w:r w:rsidR="00BA491B">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Wykonawca może powierzyć wykonanie części zamówienia podwykonawcy.</w:t>
      </w:r>
    </w:p>
    <w:p w:rsidR="00514BE8" w:rsidRPr="00E612C8" w:rsidRDefault="00514BE8" w:rsidP="00E612C8">
      <w:pPr>
        <w:spacing w:after="0" w:line="240" w:lineRule="auto"/>
        <w:jc w:val="both"/>
        <w:rPr>
          <w:rFonts w:ascii="Times New Roman" w:hAnsi="Times New Roman" w:cs="Times New Roman"/>
          <w:color w:val="000000"/>
          <w:lang w:eastAsia="pl-PL"/>
        </w:rPr>
      </w:pPr>
    </w:p>
    <w:p w:rsidR="00514BE8" w:rsidRPr="00D2019F" w:rsidRDefault="00514BE8" w:rsidP="00392B7C">
      <w:pPr>
        <w:spacing w:after="0" w:line="240" w:lineRule="auto"/>
        <w:jc w:val="both"/>
        <w:rPr>
          <w:rFonts w:ascii="Times New Roman" w:hAnsi="Times New Roman" w:cs="Times New Roman"/>
          <w:color w:val="000000"/>
          <w:szCs w:val="24"/>
          <w:lang w:eastAsia="pl-PL"/>
        </w:rPr>
      </w:pPr>
      <w:r w:rsidRPr="00E612C8">
        <w:rPr>
          <w:rFonts w:ascii="Times New Roman" w:hAnsi="Times New Roman" w:cs="Times New Roman"/>
          <w:b/>
          <w:bCs/>
          <w:color w:val="000000"/>
          <w:lang w:eastAsia="pl-PL"/>
        </w:rPr>
        <w:t>2</w:t>
      </w:r>
      <w:r w:rsidRPr="00E612C8">
        <w:rPr>
          <w:rFonts w:ascii="Times New Roman" w:hAnsi="Times New Roman" w:cs="Times New Roman"/>
          <w:bCs/>
          <w:color w:val="000000"/>
          <w:lang w:eastAsia="pl-PL"/>
        </w:rPr>
        <w:t>.</w:t>
      </w:r>
      <w:r w:rsidRPr="00E612C8">
        <w:rPr>
          <w:rFonts w:ascii="Times New Roman"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019F">
        <w:rPr>
          <w:rFonts w:ascii="Times New Roman" w:hAnsi="Times New Roman" w:cs="Times New Roman"/>
          <w:color w:val="000000"/>
          <w:szCs w:val="24"/>
          <w:lang w:eastAsia="pl-PL"/>
        </w:rPr>
        <w:t xml:space="preserve">imieniu podwykonawca oraz podać firmę podwykonawcy. Należy w tym celu wypełnić odpowiedni punkt </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formularza oferty</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w:t>
      </w:r>
      <w:r w:rsidR="00486818">
        <w:rPr>
          <w:rFonts w:ascii="Times New Roman" w:hAnsi="Times New Roman" w:cs="Times New Roman"/>
          <w:color w:val="000000"/>
          <w:szCs w:val="24"/>
          <w:lang w:eastAsia="pl-PL"/>
        </w:rPr>
        <w:t xml:space="preserve">stanie wykonane siłami własnymi, </w:t>
      </w:r>
      <w:r w:rsidRPr="00D2019F">
        <w:rPr>
          <w:rFonts w:ascii="Times New Roman" w:hAnsi="Times New Roman" w:cs="Times New Roman"/>
          <w:color w:val="000000"/>
          <w:szCs w:val="24"/>
          <w:lang w:eastAsia="pl-PL"/>
        </w:rPr>
        <w:t>tj. bez udziału podwykonawców.</w:t>
      </w:r>
    </w:p>
    <w:p w:rsidR="00514BE8" w:rsidRPr="00D2019F" w:rsidRDefault="00514BE8" w:rsidP="00392B7C">
      <w:pPr>
        <w:spacing w:after="0" w:line="240" w:lineRule="auto"/>
        <w:jc w:val="both"/>
        <w:rPr>
          <w:rFonts w:ascii="Times New Roman" w:hAnsi="Times New Roman" w:cs="Times New Roman"/>
          <w:b/>
          <w:bCs/>
          <w:color w:val="000000"/>
          <w:szCs w:val="24"/>
          <w:lang w:eastAsia="pl-PL"/>
        </w:rPr>
      </w:pPr>
    </w:p>
    <w:p w:rsidR="00514BE8" w:rsidRPr="00C65FDB" w:rsidRDefault="00514BE8" w:rsidP="00392B7C">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color w:val="000000"/>
          <w:szCs w:val="24"/>
          <w:lang w:eastAsia="pl-PL"/>
        </w:rPr>
        <w:t xml:space="preserve">Powierzenie wykonania części zamówienia podwykonawcom nie zwalnia Wykonawcy </w:t>
      </w:r>
      <w:r>
        <w:rPr>
          <w:rFonts w:ascii="Times New Roman" w:hAnsi="Times New Roman" w:cs="Times New Roman"/>
          <w:color w:val="000000"/>
          <w:szCs w:val="24"/>
          <w:lang w:eastAsia="pl-PL"/>
        </w:rPr>
        <w:br/>
      </w:r>
      <w:r w:rsidRPr="00C65FDB">
        <w:rPr>
          <w:rFonts w:ascii="Times New Roman" w:hAnsi="Times New Roman" w:cs="Times New Roman"/>
          <w:color w:val="000000"/>
          <w:lang w:eastAsia="pl-PL"/>
        </w:rPr>
        <w:t>z odpowiedzialności za należyte wykonanie tego zamówienia.</w:t>
      </w:r>
    </w:p>
    <w:p w:rsidR="00514BE8" w:rsidRPr="00C65FDB" w:rsidRDefault="00514BE8" w:rsidP="00486818">
      <w:pPr>
        <w:spacing w:after="0" w:line="240" w:lineRule="auto"/>
        <w:jc w:val="both"/>
        <w:rPr>
          <w:rFonts w:ascii="Times New Roman" w:hAnsi="Times New Roman" w:cs="Times New Roman"/>
          <w:b/>
          <w:bCs/>
          <w:color w:val="000000"/>
          <w:lang w:eastAsia="pl-PL"/>
        </w:rPr>
      </w:pPr>
    </w:p>
    <w:p w:rsidR="00486818" w:rsidRPr="00C65FDB" w:rsidRDefault="00486818" w:rsidP="00514BE8">
      <w:pPr>
        <w:spacing w:after="0" w:line="240" w:lineRule="auto"/>
        <w:jc w:val="both"/>
        <w:rPr>
          <w:rFonts w:ascii="Times New Roman" w:hAnsi="Times New Roman" w:cs="Times New Roman"/>
          <w:b/>
          <w:bCs/>
          <w:color w:val="000000"/>
          <w:lang w:eastAsia="pl-PL"/>
        </w:rPr>
      </w:pPr>
    </w:p>
    <w:p w:rsidR="00514BE8" w:rsidRPr="00C65FDB" w:rsidRDefault="00514BE8"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w:t>
      </w:r>
      <w:r w:rsidR="00324E6B" w:rsidRPr="00C65FDB">
        <w:rPr>
          <w:rFonts w:ascii="Times New Roman" w:hAnsi="Times New Roman" w:cs="Times New Roman"/>
          <w:b/>
          <w:bCs/>
          <w:color w:val="000000"/>
          <w:lang w:eastAsia="pl-PL"/>
        </w:rPr>
        <w:t>Ł XI</w:t>
      </w:r>
      <w:r w:rsidRPr="00C65FDB">
        <w:rPr>
          <w:rFonts w:ascii="Times New Roman" w:hAnsi="Times New Roman" w:cs="Times New Roman"/>
          <w:b/>
          <w:bCs/>
          <w:color w:val="000000"/>
          <w:lang w:eastAsia="pl-PL"/>
        </w:rPr>
        <w:tab/>
        <w:t>TERMIN WYKONANIA ZAMÓWIENIA</w:t>
      </w:r>
      <w:r w:rsidR="00272A05">
        <w:rPr>
          <w:rFonts w:ascii="Times New Roman" w:hAnsi="Times New Roman" w:cs="Times New Roman"/>
          <w:b/>
          <w:bCs/>
          <w:color w:val="000000"/>
          <w:lang w:eastAsia="pl-PL"/>
        </w:rPr>
        <w:t xml:space="preserve">, </w:t>
      </w:r>
      <w:r w:rsidR="0066026F">
        <w:rPr>
          <w:rFonts w:ascii="Times New Roman" w:hAnsi="Times New Roman" w:cs="Times New Roman"/>
          <w:b/>
          <w:bCs/>
          <w:color w:val="000000"/>
          <w:lang w:eastAsia="pl-PL"/>
        </w:rPr>
        <w:t>GWARANCJ</w:t>
      </w:r>
      <w:r w:rsidR="00540526">
        <w:rPr>
          <w:rFonts w:ascii="Times New Roman" w:hAnsi="Times New Roman" w:cs="Times New Roman"/>
          <w:b/>
          <w:bCs/>
          <w:color w:val="000000"/>
          <w:lang w:eastAsia="pl-PL"/>
        </w:rPr>
        <w:t>A</w:t>
      </w:r>
      <w:r w:rsidR="0066026F">
        <w:rPr>
          <w:rFonts w:ascii="Times New Roman" w:hAnsi="Times New Roman" w:cs="Times New Roman"/>
          <w:b/>
          <w:bCs/>
          <w:color w:val="000000"/>
          <w:lang w:eastAsia="pl-PL"/>
        </w:rPr>
        <w:t xml:space="preserve"> ORAZ WARUNKI PŁATNOŚCI</w:t>
      </w:r>
    </w:p>
    <w:p w:rsidR="00324E6B" w:rsidRPr="00C65FDB" w:rsidRDefault="00324E6B" w:rsidP="00324E6B">
      <w:pPr>
        <w:spacing w:after="0" w:line="240" w:lineRule="auto"/>
        <w:jc w:val="both"/>
        <w:rPr>
          <w:rFonts w:ascii="Times New Roman" w:eastAsia="Times New Roman" w:hAnsi="Times New Roman" w:cs="Times New Roman"/>
          <w:b/>
          <w:lang w:eastAsia="pl-PL"/>
        </w:rPr>
      </w:pPr>
    </w:p>
    <w:p w:rsidR="00116956" w:rsidRDefault="00392B7C" w:rsidP="00116956">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1</w:t>
      </w:r>
      <w:r w:rsidR="00324E6B" w:rsidRPr="00C65FDB">
        <w:rPr>
          <w:rFonts w:ascii="Times New Roman" w:eastAsia="Times New Roman" w:hAnsi="Times New Roman" w:cs="Times New Roman"/>
          <w:b/>
          <w:lang w:eastAsia="pl-PL"/>
        </w:rPr>
        <w:t xml:space="preserve">. </w:t>
      </w:r>
      <w:r w:rsidR="00116956" w:rsidRPr="00116956">
        <w:rPr>
          <w:rFonts w:ascii="Times New Roman" w:eastAsia="Times New Roman" w:hAnsi="Times New Roman" w:cs="Times New Roman"/>
          <w:lang w:eastAsia="pl-PL"/>
        </w:rPr>
        <w:t xml:space="preserve">Zamawiający ustala okres trwania umowy na  </w:t>
      </w:r>
      <w:r w:rsidR="00116956" w:rsidRPr="00116956">
        <w:rPr>
          <w:rFonts w:ascii="Times New Roman" w:eastAsia="Times New Roman" w:hAnsi="Times New Roman" w:cs="Times New Roman"/>
          <w:b/>
          <w:lang w:eastAsia="pl-PL"/>
        </w:rPr>
        <w:t>12 miesięcy od dnia zawarcia umowy</w:t>
      </w:r>
      <w:r w:rsidR="00116956" w:rsidRPr="00116956">
        <w:rPr>
          <w:rFonts w:ascii="Times New Roman" w:eastAsia="Times New Roman" w:hAnsi="Times New Roman" w:cs="Times New Roman"/>
          <w:lang w:eastAsia="pl-PL"/>
        </w:rPr>
        <w:t xml:space="preserve"> na warunkach DDP </w:t>
      </w:r>
      <w:proofErr w:type="spellStart"/>
      <w:r w:rsidR="00116956" w:rsidRPr="00116956">
        <w:rPr>
          <w:rFonts w:ascii="Times New Roman" w:eastAsia="Times New Roman" w:hAnsi="Times New Roman" w:cs="Times New Roman"/>
          <w:lang w:eastAsia="pl-PL"/>
        </w:rPr>
        <w:t>Incoterms</w:t>
      </w:r>
      <w:proofErr w:type="spellEnd"/>
      <w:r w:rsidR="00116956" w:rsidRPr="00116956">
        <w:rPr>
          <w:rFonts w:ascii="Times New Roman" w:eastAsia="Times New Roman" w:hAnsi="Times New Roman" w:cs="Times New Roman"/>
          <w:lang w:eastAsia="pl-PL"/>
        </w:rPr>
        <w:t xml:space="preserve"> 2010  do oznaczonego miejsca wykonania tj. Główny Instytut Górnictwa, Plac Gwarków 1, 40-166 Katowice, Hala 10.</w:t>
      </w:r>
    </w:p>
    <w:p w:rsidR="00116956" w:rsidRPr="00116956" w:rsidRDefault="00116956" w:rsidP="00116956">
      <w:pPr>
        <w:spacing w:after="0" w:line="240" w:lineRule="auto"/>
        <w:jc w:val="both"/>
        <w:rPr>
          <w:rFonts w:ascii="Times New Roman" w:eastAsia="Times New Roman" w:hAnsi="Times New Roman" w:cs="Times New Roman"/>
          <w:lang w:eastAsia="pl-PL"/>
        </w:rPr>
      </w:pPr>
    </w:p>
    <w:p w:rsidR="00116956" w:rsidRPr="00116956" w:rsidRDefault="00116956" w:rsidP="00116956">
      <w:pPr>
        <w:spacing w:after="0" w:line="240" w:lineRule="auto"/>
        <w:jc w:val="both"/>
        <w:rPr>
          <w:rFonts w:ascii="Times New Roman" w:eastAsia="Times New Roman" w:hAnsi="Times New Roman" w:cs="Times New Roman"/>
          <w:lang w:eastAsia="pl-PL"/>
        </w:rPr>
      </w:pPr>
      <w:r w:rsidRPr="00116956">
        <w:rPr>
          <w:rFonts w:ascii="Times New Roman" w:eastAsia="Times New Roman" w:hAnsi="Times New Roman" w:cs="Times New Roman"/>
          <w:lang w:eastAsia="pl-PL"/>
        </w:rPr>
        <w:t xml:space="preserve">Zamówienie będzie realizowane sukcesywnie  ( częściowo )  na podstawie zamówień cząstkowych. </w:t>
      </w:r>
    </w:p>
    <w:p w:rsidR="00324E6B" w:rsidRPr="00324E6B" w:rsidRDefault="00116956" w:rsidP="00116956">
      <w:pPr>
        <w:spacing w:after="0" w:line="240" w:lineRule="auto"/>
        <w:jc w:val="both"/>
        <w:rPr>
          <w:rFonts w:ascii="Times New Roman" w:eastAsia="Times New Roman" w:hAnsi="Times New Roman" w:cs="Times New Roman"/>
          <w:lang w:eastAsia="pl-PL"/>
        </w:rPr>
      </w:pPr>
      <w:r w:rsidRPr="00116956">
        <w:rPr>
          <w:rFonts w:ascii="Times New Roman" w:eastAsia="Times New Roman" w:hAnsi="Times New Roman" w:cs="Times New Roman"/>
          <w:lang w:eastAsia="pl-PL"/>
        </w:rPr>
        <w:t xml:space="preserve">Zamówienia będą realizowane przez Wykonawcę do </w:t>
      </w:r>
      <w:r w:rsidRPr="00116956">
        <w:rPr>
          <w:rFonts w:ascii="Times New Roman" w:eastAsia="Times New Roman" w:hAnsi="Times New Roman" w:cs="Times New Roman"/>
          <w:b/>
          <w:lang w:eastAsia="pl-PL"/>
        </w:rPr>
        <w:t>48 godzin</w:t>
      </w:r>
      <w:r w:rsidRPr="00116956">
        <w:rPr>
          <w:rFonts w:ascii="Times New Roman" w:eastAsia="Times New Roman" w:hAnsi="Times New Roman" w:cs="Times New Roman"/>
          <w:lang w:eastAsia="pl-PL"/>
        </w:rPr>
        <w:t xml:space="preserve"> od daty otrzymania dyspozycji                           od Zamawiającego faksem lub pocztą elektroniczną.</w:t>
      </w:r>
    </w:p>
    <w:p w:rsidR="00324E6B" w:rsidRPr="00272A05" w:rsidRDefault="00324E6B" w:rsidP="00514BE8">
      <w:pPr>
        <w:spacing w:after="0" w:line="240" w:lineRule="auto"/>
        <w:rPr>
          <w:rFonts w:ascii="Times New Roman" w:hAnsi="Times New Roman" w:cs="Times New Roman"/>
          <w:b/>
          <w:bCs/>
          <w:color w:val="000000"/>
          <w:lang w:eastAsia="pl-PL"/>
        </w:rPr>
      </w:pPr>
    </w:p>
    <w:p w:rsidR="00272A05" w:rsidRDefault="00392B7C" w:rsidP="00272A05">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00272A05" w:rsidRPr="00272A05">
        <w:rPr>
          <w:rFonts w:ascii="Times New Roman" w:eastAsia="Times New Roman" w:hAnsi="Times New Roman" w:cs="Times New Roman"/>
          <w:b/>
          <w:lang w:eastAsia="pl-PL"/>
        </w:rPr>
        <w:t>.</w:t>
      </w:r>
      <w:r w:rsidR="00272A05">
        <w:rPr>
          <w:rFonts w:ascii="Times New Roman" w:eastAsia="Times New Roman" w:hAnsi="Times New Roman" w:cs="Times New Roman"/>
          <w:lang w:eastAsia="pl-PL"/>
        </w:rPr>
        <w:t xml:space="preserve"> </w:t>
      </w:r>
      <w:r w:rsidR="00116956" w:rsidRPr="00116956">
        <w:rPr>
          <w:rFonts w:ascii="Times New Roman" w:eastAsia="Times New Roman" w:hAnsi="Times New Roman" w:cs="Times New Roman"/>
          <w:lang w:eastAsia="pl-PL"/>
        </w:rPr>
        <w:t>Zamawiający zastrzega sobie prawo do realizacji zamówień w ilościach uzależnionych od rzeczywistych  potrzeb Zamawiającego oraz do ograniczenia zamówienia w zakresie ilościowym i rzeczowym, co nie jest odstąpieniem od umowy nawet w części. Wykonawca z tego tytułu nie może wystąpić z roszczeniami w stosunku do Zamawiającego.</w:t>
      </w:r>
    </w:p>
    <w:p w:rsidR="00272A05" w:rsidRPr="00272A05" w:rsidRDefault="00272A05" w:rsidP="00272A05">
      <w:pPr>
        <w:tabs>
          <w:tab w:val="num" w:pos="1260"/>
        </w:tabs>
        <w:spacing w:after="0" w:line="240" w:lineRule="auto"/>
        <w:jc w:val="both"/>
        <w:rPr>
          <w:rFonts w:ascii="Times New Roman" w:eastAsia="Times New Roman" w:hAnsi="Times New Roman" w:cs="Times New Roman"/>
          <w:lang w:eastAsia="pl-PL"/>
        </w:rPr>
      </w:pPr>
    </w:p>
    <w:p w:rsidR="00272A05" w:rsidRDefault="00392B7C" w:rsidP="00272A0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00272A05" w:rsidRPr="00272A05">
        <w:rPr>
          <w:rFonts w:ascii="Times New Roman" w:eastAsia="Times New Roman" w:hAnsi="Times New Roman" w:cs="Times New Roman"/>
          <w:b/>
          <w:lang w:eastAsia="pl-PL"/>
        </w:rPr>
        <w:t>.</w:t>
      </w:r>
      <w:r w:rsidR="00272A05">
        <w:rPr>
          <w:rFonts w:ascii="Times New Roman" w:eastAsia="Times New Roman" w:hAnsi="Times New Roman" w:cs="Times New Roman"/>
          <w:lang w:eastAsia="pl-PL"/>
        </w:rPr>
        <w:t xml:space="preserve"> </w:t>
      </w:r>
      <w:r w:rsidR="00272A05" w:rsidRPr="00272A05">
        <w:rPr>
          <w:rFonts w:ascii="Times New Roman" w:eastAsia="Times New Roman" w:hAnsi="Times New Roman" w:cs="Times New Roman"/>
          <w:lang w:eastAsia="pl-PL"/>
        </w:rPr>
        <w:t xml:space="preserve">Warunki płatności: </w:t>
      </w:r>
      <w:r w:rsidR="00135A99">
        <w:rPr>
          <w:rFonts w:ascii="Times New Roman" w:eastAsia="Times New Roman" w:hAnsi="Times New Roman" w:cs="Times New Roman"/>
          <w:lang w:eastAsia="pl-PL"/>
        </w:rPr>
        <w:t>płatność</w:t>
      </w:r>
      <w:r w:rsidR="00902F6F" w:rsidRPr="00D16CD6">
        <w:rPr>
          <w:rFonts w:ascii="Times New Roman" w:eastAsia="Times New Roman" w:hAnsi="Times New Roman" w:cs="Times New Roman"/>
          <w:lang w:eastAsia="pl-PL"/>
        </w:rPr>
        <w:t xml:space="preserve"> będzie liczon</w:t>
      </w:r>
      <w:r w:rsidR="00902F6F">
        <w:rPr>
          <w:rFonts w:ascii="Times New Roman" w:eastAsia="Times New Roman" w:hAnsi="Times New Roman" w:cs="Times New Roman"/>
          <w:lang w:eastAsia="pl-PL"/>
        </w:rPr>
        <w:t>a</w:t>
      </w:r>
      <w:r w:rsidR="00902F6F" w:rsidRPr="00D16CD6">
        <w:rPr>
          <w:rFonts w:ascii="Times New Roman" w:eastAsia="Times New Roman" w:hAnsi="Times New Roman" w:cs="Times New Roman"/>
          <w:lang w:eastAsia="pl-PL"/>
        </w:rPr>
        <w:t xml:space="preserve"> od daty dostarczenia do GIG prawidłowo wystawionej faktury obejmującej dostarczony towar</w:t>
      </w:r>
      <w:r w:rsidR="00135A99">
        <w:rPr>
          <w:rFonts w:ascii="Times New Roman" w:eastAsia="Times New Roman" w:hAnsi="Times New Roman" w:cs="Times New Roman"/>
          <w:lang w:eastAsia="pl-PL"/>
        </w:rPr>
        <w:t xml:space="preserve"> i </w:t>
      </w:r>
      <w:r w:rsidR="00135A99" w:rsidRPr="00135A99">
        <w:rPr>
          <w:rFonts w:ascii="Times New Roman" w:eastAsia="Times New Roman" w:hAnsi="Times New Roman" w:cs="Times New Roman"/>
          <w:b/>
          <w:u w:val="single"/>
          <w:lang w:eastAsia="pl-PL"/>
        </w:rPr>
        <w:t>wynosi 30</w:t>
      </w:r>
      <w:r w:rsidR="00FB498A">
        <w:rPr>
          <w:rFonts w:ascii="Times New Roman" w:eastAsia="Times New Roman" w:hAnsi="Times New Roman" w:cs="Times New Roman"/>
          <w:b/>
          <w:u w:val="single"/>
          <w:lang w:eastAsia="pl-PL"/>
        </w:rPr>
        <w:t xml:space="preserve"> </w:t>
      </w:r>
      <w:r w:rsidR="00135A99" w:rsidRPr="00135A99">
        <w:rPr>
          <w:rFonts w:ascii="Times New Roman" w:eastAsia="Times New Roman" w:hAnsi="Times New Roman" w:cs="Times New Roman"/>
          <w:b/>
          <w:u w:val="single"/>
          <w:lang w:eastAsia="pl-PL"/>
        </w:rPr>
        <w:t>dni</w:t>
      </w:r>
      <w:r w:rsidR="00902F6F" w:rsidRPr="00135A99">
        <w:rPr>
          <w:rFonts w:ascii="Times New Roman" w:eastAsia="Times New Roman" w:hAnsi="Times New Roman" w:cs="Times New Roman"/>
          <w:b/>
          <w:u w:val="single"/>
          <w:lang w:eastAsia="pl-PL"/>
        </w:rPr>
        <w:t>.</w:t>
      </w:r>
      <w:r w:rsidR="00902F6F" w:rsidRPr="00D16CD6">
        <w:rPr>
          <w:rFonts w:ascii="Times New Roman" w:eastAsia="Times New Roman" w:hAnsi="Times New Roman" w:cs="Times New Roman"/>
          <w:lang w:eastAsia="pl-PL"/>
        </w:rPr>
        <w:t xml:space="preserve"> Podstawą do wystawienia faktury będą podpisane przez obie strony protokoły odbioru ilościowo – jakościowego.</w:t>
      </w:r>
    </w:p>
    <w:p w:rsidR="006729C6" w:rsidRDefault="006729C6" w:rsidP="006729C6">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p>
    <w:p w:rsidR="006729C6" w:rsidRDefault="006729C6" w:rsidP="006729C6">
      <w:pPr>
        <w:tabs>
          <w:tab w:val="num" w:pos="1260"/>
        </w:tabs>
        <w:autoSpaceDE w:val="0"/>
        <w:autoSpaceDN w:val="0"/>
        <w:adjustRightInd w:val="0"/>
        <w:spacing w:after="0" w:line="240" w:lineRule="auto"/>
        <w:jc w:val="both"/>
        <w:rPr>
          <w:rFonts w:ascii="Times New Roman" w:hAnsi="Times New Roman" w:cs="Times New Roman"/>
          <w:sz w:val="24"/>
          <w:szCs w:val="24"/>
        </w:rPr>
      </w:pPr>
      <w:r w:rsidRPr="006729C6">
        <w:rPr>
          <w:rFonts w:ascii="Times New Roman" w:eastAsia="Times New Roman" w:hAnsi="Times New Roman" w:cs="Times New Roman"/>
          <w:b/>
          <w:lang w:eastAsia="pl-PL"/>
        </w:rPr>
        <w:t>4.</w:t>
      </w:r>
      <w:r w:rsidRPr="006729C6">
        <w:rPr>
          <w:rFonts w:ascii="Times New Roman" w:hAnsi="Times New Roman" w:cs="Times New Roman"/>
          <w:sz w:val="24"/>
          <w:szCs w:val="24"/>
        </w:rPr>
        <w:t xml:space="preserve"> </w:t>
      </w:r>
      <w:r w:rsidR="00745F37" w:rsidRPr="00745F37">
        <w:rPr>
          <w:rFonts w:ascii="Times New Roman" w:hAnsi="Times New Roman" w:cs="Times New Roman"/>
          <w:sz w:val="24"/>
          <w:szCs w:val="24"/>
        </w:rPr>
        <w:t>Wykonawca zapewni</w:t>
      </w:r>
      <w:r w:rsidR="00745F37">
        <w:rPr>
          <w:rFonts w:ascii="Times New Roman" w:hAnsi="Times New Roman" w:cs="Times New Roman"/>
          <w:sz w:val="24"/>
          <w:szCs w:val="24"/>
        </w:rPr>
        <w:t xml:space="preserve"> gwarancję </w:t>
      </w:r>
      <w:r w:rsidR="00DD2111">
        <w:rPr>
          <w:rFonts w:ascii="Times New Roman" w:hAnsi="Times New Roman" w:cs="Times New Roman"/>
          <w:sz w:val="24"/>
          <w:szCs w:val="24"/>
        </w:rPr>
        <w:t>która będzie liczona</w:t>
      </w:r>
      <w:r w:rsidR="00745F37" w:rsidRPr="00745F37">
        <w:rPr>
          <w:rFonts w:ascii="Times New Roman" w:hAnsi="Times New Roman" w:cs="Times New Roman"/>
          <w:sz w:val="24"/>
          <w:szCs w:val="24"/>
        </w:rPr>
        <w:t xml:space="preserve"> od daty odbioru przedmiotu    zamówienia na podstawie wystawionej faktury</w:t>
      </w:r>
      <w:r w:rsidR="00745F37">
        <w:rPr>
          <w:rFonts w:ascii="Times New Roman" w:hAnsi="Times New Roman" w:cs="Times New Roman"/>
          <w:sz w:val="24"/>
          <w:szCs w:val="24"/>
        </w:rPr>
        <w:t xml:space="preserve"> cząstkowej</w:t>
      </w:r>
      <w:r w:rsidR="00745F37" w:rsidRPr="00745F37">
        <w:rPr>
          <w:rFonts w:ascii="Times New Roman" w:hAnsi="Times New Roman" w:cs="Times New Roman"/>
          <w:sz w:val="24"/>
          <w:szCs w:val="24"/>
        </w:rPr>
        <w:t>.</w:t>
      </w:r>
    </w:p>
    <w:p w:rsidR="00745F37" w:rsidRPr="00C65FDB" w:rsidRDefault="00745F37" w:rsidP="00745F37">
      <w:pPr>
        <w:tabs>
          <w:tab w:val="num" w:pos="1260"/>
        </w:tabs>
        <w:autoSpaceDE w:val="0"/>
        <w:autoSpaceDN w:val="0"/>
        <w:adjustRightInd w:val="0"/>
        <w:spacing w:after="0" w:line="240" w:lineRule="auto"/>
        <w:jc w:val="both"/>
        <w:rPr>
          <w:rFonts w:ascii="Times New Roman" w:hAnsi="Times New Roman" w:cs="Times New Roman"/>
          <w:b/>
          <w:bCs/>
          <w:color w:val="000000"/>
          <w:lang w:eastAsia="pl-PL"/>
        </w:rPr>
      </w:pPr>
    </w:p>
    <w:p w:rsidR="00514BE8" w:rsidRPr="00C65FDB" w:rsidRDefault="00324E6B"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ROZDZIAŁ XII</w:t>
      </w:r>
      <w:r w:rsidR="00514BE8" w:rsidRPr="00C65FDB">
        <w:rPr>
          <w:rFonts w:ascii="Times New Roman" w:hAnsi="Times New Roman" w:cs="Times New Roman"/>
          <w:b/>
          <w:bCs/>
          <w:color w:val="000000"/>
          <w:lang w:eastAsia="pl-PL"/>
        </w:rPr>
        <w:tab/>
        <w:t xml:space="preserve">PODSTAWY WYKLUCZENIA Z POSTĘPOWANIA </w:t>
      </w:r>
      <w:r w:rsidR="00514BE8" w:rsidRPr="00C65FDB">
        <w:rPr>
          <w:rFonts w:ascii="Times New Roman"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514BE8" w:rsidRPr="00C65FDB" w:rsidRDefault="00514BE8" w:rsidP="00514BE8">
      <w:pPr>
        <w:spacing w:after="0" w:line="240" w:lineRule="auto"/>
        <w:rPr>
          <w:rFonts w:ascii="Times New Roman" w:hAnsi="Times New Roman" w:cs="Times New Roman"/>
          <w:b/>
          <w:bCs/>
          <w:color w:val="000000"/>
          <w:lang w:eastAsia="pl-PL"/>
        </w:rPr>
      </w:pPr>
    </w:p>
    <w:p w:rsidR="00514BE8" w:rsidRPr="00C65FDB" w:rsidRDefault="00514BE8" w:rsidP="00514BE8">
      <w:pPr>
        <w:spacing w:after="0" w:line="240" w:lineRule="auto"/>
        <w:rPr>
          <w:rFonts w:ascii="Times New Roman" w:hAnsi="Times New Roman" w:cs="Times New Roman"/>
          <w:color w:val="000000"/>
          <w:lang w:eastAsia="pl-PL"/>
        </w:rPr>
      </w:pPr>
      <w:r w:rsidRPr="00C65FDB">
        <w:rPr>
          <w:rFonts w:ascii="Times New Roman" w:hAnsi="Times New Roman" w:cs="Times New Roman"/>
          <w:b/>
          <w:bCs/>
          <w:color w:val="000000"/>
          <w:lang w:eastAsia="pl-PL"/>
        </w:rPr>
        <w:t>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O udzielenie zamówienia mogą się ubiegać Wykonawcy, którzy:</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color w:val="000000"/>
          <w:lang w:eastAsia="pl-PL"/>
        </w:rPr>
        <w:t>1.1.</w:t>
      </w:r>
      <w:r w:rsidRPr="00C65FDB">
        <w:rPr>
          <w:rFonts w:ascii="Times New Roman" w:hAnsi="Times New Roman" w:cs="Times New Roman"/>
          <w:color w:val="000000"/>
          <w:lang w:eastAsia="pl-PL"/>
        </w:rPr>
        <w:tab/>
        <w:t>nie podlegają wykluczeniu;</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w:t>
      </w:r>
      <w:r w:rsidRPr="00C65FDB">
        <w:rPr>
          <w:rFonts w:ascii="Times New Roman" w:hAnsi="Times New Roman" w:cs="Times New Roman"/>
          <w:color w:val="000000"/>
          <w:lang w:eastAsia="pl-PL"/>
        </w:rPr>
        <w:tab/>
        <w:t>Podstawy wykluczenia:</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 xml:space="preserve">Zamawiający wykluczy z postępowania Wykonawcę/ów w przypadkach, o których mowa </w:t>
      </w:r>
      <w:r w:rsidRPr="00C65FDB">
        <w:rPr>
          <w:rFonts w:ascii="Times New Roman" w:hAnsi="Times New Roman" w:cs="Times New Roman"/>
          <w:color w:val="000000"/>
          <w:lang w:eastAsia="pl-PL"/>
        </w:rPr>
        <w:br/>
      </w:r>
      <w:r w:rsidR="00C66BDE">
        <w:rPr>
          <w:rFonts w:ascii="Times New Roman" w:hAnsi="Times New Roman" w:cs="Times New Roman"/>
          <w:color w:val="000000"/>
          <w:lang w:eastAsia="pl-PL"/>
        </w:rPr>
        <w:t xml:space="preserve">w art. 24, </w:t>
      </w:r>
      <w:r w:rsidRPr="00C65FDB">
        <w:rPr>
          <w:rFonts w:ascii="Times New Roman" w:hAnsi="Times New Roman" w:cs="Times New Roman"/>
          <w:color w:val="000000"/>
          <w:lang w:eastAsia="pl-PL"/>
        </w:rPr>
        <w:t>ust</w:t>
      </w:r>
      <w:r w:rsidR="00C66BDE">
        <w:rPr>
          <w:rFonts w:ascii="Times New Roman" w:hAnsi="Times New Roman" w:cs="Times New Roman"/>
          <w:color w:val="000000"/>
          <w:lang w:eastAsia="pl-PL"/>
        </w:rPr>
        <w:t xml:space="preserve">. 1, </w:t>
      </w:r>
      <w:proofErr w:type="spellStart"/>
      <w:r w:rsidRPr="00C65FDB">
        <w:rPr>
          <w:rFonts w:ascii="Times New Roman" w:hAnsi="Times New Roman" w:cs="Times New Roman"/>
          <w:color w:val="000000"/>
          <w:lang w:eastAsia="pl-PL"/>
        </w:rPr>
        <w:t>pkt</w:t>
      </w:r>
      <w:proofErr w:type="spellEnd"/>
      <w:r w:rsidRPr="00C65FDB">
        <w:rPr>
          <w:rFonts w:ascii="Times New Roman" w:hAnsi="Times New Roman" w:cs="Times New Roman"/>
          <w:color w:val="000000"/>
          <w:lang w:eastAsia="pl-PL"/>
        </w:rPr>
        <w:t xml:space="preserve"> 12-23 ustawy </w:t>
      </w:r>
      <w:proofErr w:type="spellStart"/>
      <w:r w:rsidR="00C66BDE">
        <w:rPr>
          <w:rFonts w:ascii="Times New Roman" w:hAnsi="Times New Roman" w:cs="Times New Roman"/>
          <w:color w:val="000000"/>
          <w:lang w:eastAsia="pl-PL"/>
        </w:rPr>
        <w:t>Pzp</w:t>
      </w:r>
      <w:proofErr w:type="spellEnd"/>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(przesłanki wykluczenia obligatoryjne).</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lastRenderedPageBreak/>
        <w:t>2.2.</w:t>
      </w:r>
      <w:r w:rsidRPr="00C65FDB">
        <w:rPr>
          <w:rFonts w:ascii="Times New Roman" w:hAnsi="Times New Roman" w:cs="Times New Roman"/>
          <w:color w:val="000000"/>
          <w:lang w:eastAsia="pl-PL"/>
        </w:rPr>
        <w:tab/>
        <w:t xml:space="preserve">Z postępowania o udzielenie zamówienia Zamawiający wykluczy także Wykonawcę/ów </w:t>
      </w:r>
      <w:r w:rsidRPr="00C65FDB">
        <w:rPr>
          <w:rFonts w:ascii="Times New Roman" w:hAnsi="Times New Roman" w:cs="Times New Roman"/>
          <w:color w:val="000000"/>
          <w:lang w:eastAsia="pl-PL"/>
        </w:rPr>
        <w:br/>
        <w:t>w następujących przypadkach - wybrane przez Zamawiającego przesłanki wykluczenia fakultatywne, przewidziane w</w:t>
      </w:r>
      <w:r w:rsidR="00C66BDE">
        <w:rPr>
          <w:rFonts w:ascii="Times New Roman" w:hAnsi="Times New Roman" w:cs="Times New Roman"/>
          <w:color w:val="000000"/>
          <w:lang w:eastAsia="pl-PL"/>
        </w:rPr>
        <w:t xml:space="preserve"> art. 24, </w:t>
      </w:r>
      <w:r w:rsidRPr="00C65FDB">
        <w:rPr>
          <w:rFonts w:ascii="Times New Roman" w:hAnsi="Times New Roman" w:cs="Times New Roman"/>
          <w:color w:val="000000"/>
          <w:lang w:eastAsia="pl-PL"/>
        </w:rPr>
        <w:t>ust. 5 ustawy</w:t>
      </w:r>
      <w:r w:rsidR="00C66BDE">
        <w:rPr>
          <w:rFonts w:ascii="Times New Roman" w:hAnsi="Times New Roman" w:cs="Times New Roman"/>
          <w:color w:val="000000"/>
          <w:lang w:eastAsia="pl-PL"/>
        </w:rPr>
        <w:t xml:space="preserve"> </w:t>
      </w:r>
      <w:proofErr w:type="spellStart"/>
      <w:r w:rsidR="00C66BDE">
        <w:rPr>
          <w:rFonts w:ascii="Times New Roman" w:hAnsi="Times New Roman" w:cs="Times New Roman"/>
          <w:color w:val="000000"/>
          <w:lang w:eastAsia="pl-PL"/>
        </w:rPr>
        <w:t>Pzp</w:t>
      </w:r>
      <w:proofErr w:type="spellEnd"/>
      <w:r w:rsidRPr="00C65FDB">
        <w:rPr>
          <w:rFonts w:ascii="Times New Roman" w:hAnsi="Times New Roman" w:cs="Times New Roman"/>
          <w:color w:val="000000"/>
          <w:lang w:eastAsia="pl-PL"/>
        </w:rPr>
        <w:t>:</w:t>
      </w: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p>
    <w:p w:rsidR="00514BE8" w:rsidRPr="00C66BDE" w:rsidRDefault="00514BE8" w:rsidP="00514BE8">
      <w:pPr>
        <w:spacing w:after="0" w:line="240" w:lineRule="auto"/>
        <w:ind w:left="705" w:hanging="705"/>
        <w:jc w:val="both"/>
        <w:rPr>
          <w:rFonts w:ascii="Times New Roman" w:hAnsi="Times New Roman" w:cs="Times New Roman"/>
          <w:color w:val="000000"/>
          <w:szCs w:val="24"/>
          <w:lang w:eastAsia="pl-PL"/>
        </w:rPr>
      </w:pPr>
      <w:r w:rsidRPr="00C65FDB">
        <w:rPr>
          <w:rFonts w:ascii="Times New Roman" w:hAnsi="Times New Roman" w:cs="Times New Roman"/>
          <w:b/>
          <w:bCs/>
          <w:color w:val="000000"/>
          <w:lang w:eastAsia="pl-PL"/>
        </w:rPr>
        <w:t>2.2.1.</w:t>
      </w:r>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 xml:space="preserve">w stosunku do którego otwarto likwidację, w zatwierdzonym przez sąd układzie </w:t>
      </w:r>
      <w:r w:rsidRPr="00C65FDB">
        <w:rPr>
          <w:rFonts w:ascii="Times New Roman" w:hAnsi="Times New Roman" w:cs="Times New Roman"/>
          <w:color w:val="000000"/>
          <w:lang w:eastAsia="pl-PL"/>
        </w:rPr>
        <w:br/>
        <w:t>w postępowaniu restrukturyzacyjnym jest przewidziane zaspokojenie wierzycieli przez likwidację jego majątku lub sąd zarządził likwidację jego maj</w:t>
      </w:r>
      <w:r w:rsidR="00C66BDE">
        <w:rPr>
          <w:rFonts w:ascii="Times New Roman" w:hAnsi="Times New Roman" w:cs="Times New Roman"/>
          <w:color w:val="000000"/>
          <w:lang w:eastAsia="pl-PL"/>
        </w:rPr>
        <w:t xml:space="preserve">ątku w trybie art. 332, </w:t>
      </w:r>
      <w:r w:rsidRPr="00C65FDB">
        <w:rPr>
          <w:rFonts w:ascii="Times New Roman" w:hAnsi="Times New Roman" w:cs="Times New Roman"/>
          <w:color w:val="000000"/>
          <w:lang w:eastAsia="pl-PL"/>
        </w:rPr>
        <w:t xml:space="preserve">ust. 1 ustawy z dnia 15 maja 2015 r. - Prawo restrukturyzacyjne (Dz. U. poz. 978, z </w:t>
      </w:r>
      <w:proofErr w:type="spellStart"/>
      <w:r w:rsidRPr="00C65FDB">
        <w:rPr>
          <w:rFonts w:ascii="Times New Roman" w:hAnsi="Times New Roman" w:cs="Times New Roman"/>
          <w:color w:val="000000"/>
          <w:lang w:eastAsia="pl-PL"/>
        </w:rPr>
        <w:t>późn</w:t>
      </w:r>
      <w:proofErr w:type="spellEnd"/>
      <w:r w:rsidRPr="00C65FDB">
        <w:rPr>
          <w:rFonts w:ascii="Times New Roman" w:hAnsi="Times New Roman" w:cs="Times New Roman"/>
          <w:color w:val="000000"/>
          <w:lang w:eastAsia="pl-PL"/>
        </w:rPr>
        <w:t>. zm.) lub którego upadłość ogłoszono, z wyjątkiem wykonawcy, który po ogłoszeniu upadłości zawarł</w:t>
      </w:r>
      <w:r w:rsidRPr="005D6DBE">
        <w:rPr>
          <w:rFonts w:ascii="Times New Roman"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w:t>
      </w:r>
      <w:r w:rsidR="00C66BDE">
        <w:rPr>
          <w:rFonts w:ascii="Times New Roman" w:hAnsi="Times New Roman" w:cs="Times New Roman"/>
          <w:color w:val="000000"/>
          <w:szCs w:val="24"/>
          <w:lang w:eastAsia="pl-PL"/>
        </w:rPr>
        <w:t xml:space="preserve"> jego majątku w trybie art. 366, </w:t>
      </w:r>
      <w:r w:rsidRPr="005D6DBE">
        <w:rPr>
          <w:rFonts w:ascii="Times New Roman" w:hAnsi="Times New Roman" w:cs="Times New Roman"/>
          <w:color w:val="000000"/>
          <w:szCs w:val="24"/>
          <w:lang w:eastAsia="pl-PL"/>
        </w:rPr>
        <w:t>ust. 1 ustawy z dnia 28 lutego 2003 r. - Prawo upadłośc</w:t>
      </w:r>
      <w:r>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w:t>
      </w:r>
      <w:proofErr w:type="spellStart"/>
      <w:r w:rsidRPr="005D6DBE">
        <w:rPr>
          <w:rFonts w:ascii="Times New Roman" w:hAnsi="Times New Roman" w:cs="Times New Roman"/>
          <w:color w:val="000000"/>
          <w:szCs w:val="24"/>
          <w:lang w:eastAsia="pl-PL"/>
        </w:rPr>
        <w:t>późn</w:t>
      </w:r>
      <w:proofErr w:type="spellEnd"/>
      <w:r w:rsidRPr="005D6DBE">
        <w:rPr>
          <w:rFonts w:ascii="Times New Roman" w:hAnsi="Times New Roman" w:cs="Times New Roman"/>
          <w:color w:val="000000"/>
          <w:szCs w:val="24"/>
          <w:lang w:eastAsia="pl-PL"/>
        </w:rPr>
        <w:t xml:space="preserve">. </w:t>
      </w:r>
      <w:r w:rsidRPr="00C66BDE">
        <w:rPr>
          <w:rFonts w:ascii="Times New Roman" w:hAnsi="Times New Roman" w:cs="Times New Roman"/>
          <w:color w:val="000000"/>
          <w:szCs w:val="24"/>
          <w:lang w:eastAsia="pl-PL"/>
        </w:rPr>
        <w:t>zm.)</w:t>
      </w:r>
      <w:r w:rsidR="00C66BDE" w:rsidRPr="00C66BD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 xml:space="preserve">Warunki udziału w postępowaniu, określone przez </w:t>
      </w:r>
      <w:r w:rsidR="00F81709">
        <w:rPr>
          <w:rFonts w:ascii="Times New Roman" w:hAnsi="Times New Roman" w:cs="Times New Roman"/>
          <w:color w:val="000000"/>
          <w:szCs w:val="24"/>
          <w:lang w:eastAsia="pl-PL"/>
        </w:rPr>
        <w:t xml:space="preserve">Zamawiającego zgodnie z art. 22, </w:t>
      </w:r>
      <w:r w:rsidRPr="005D6DBE">
        <w:rPr>
          <w:rFonts w:ascii="Times New Roman" w:hAnsi="Times New Roman" w:cs="Times New Roman"/>
          <w:color w:val="000000"/>
          <w:szCs w:val="24"/>
          <w:lang w:eastAsia="pl-PL"/>
        </w:rPr>
        <w:t>ust. 1b ustawy</w:t>
      </w:r>
      <w:r w:rsidR="00F81709">
        <w:rPr>
          <w:rFonts w:ascii="Times New Roman" w:hAnsi="Times New Roman" w:cs="Times New Roman"/>
          <w:color w:val="000000"/>
          <w:szCs w:val="24"/>
          <w:lang w:eastAsia="pl-PL"/>
        </w:rPr>
        <w:t xml:space="preserve"> </w:t>
      </w:r>
      <w:proofErr w:type="spellStart"/>
      <w:r w:rsidR="00F81709">
        <w:rPr>
          <w:rFonts w:ascii="Times New Roman" w:hAnsi="Times New Roman" w:cs="Times New Roman"/>
          <w:color w:val="000000"/>
          <w:szCs w:val="24"/>
          <w:lang w:eastAsia="pl-PL"/>
        </w:rPr>
        <w:t>Pzp</w:t>
      </w:r>
      <w:proofErr w:type="spellEnd"/>
      <w:r w:rsidRPr="005D6DB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jc w:val="both"/>
        <w:rPr>
          <w:rFonts w:ascii="Times New Roman" w:hAnsi="Times New Roman" w:cs="Times New Roman"/>
          <w:bCs/>
          <w:color w:val="000000"/>
          <w:szCs w:val="24"/>
          <w:lang w:eastAsia="pl-PL"/>
        </w:rPr>
      </w:pPr>
    </w:p>
    <w:p w:rsidR="00514BE8" w:rsidRDefault="00514BE8" w:rsidP="00514BE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Wykonawca musi znajdować się w sytuacji ekonomicznej lub finansowej pozwalające</w:t>
      </w:r>
      <w:r w:rsidR="00F81709">
        <w:rPr>
          <w:rFonts w:ascii="Times New Roman" w:hAnsi="Times New Roman" w:cs="Times New Roman"/>
          <w:bCs/>
          <w:color w:val="000000"/>
          <w:szCs w:val="24"/>
          <w:lang w:eastAsia="pl-PL"/>
        </w:rPr>
        <w:t>j</w:t>
      </w:r>
      <w:r w:rsidRPr="005D6DBE">
        <w:rPr>
          <w:rFonts w:ascii="Times New Roman" w:hAnsi="Times New Roman" w:cs="Times New Roman"/>
          <w:bCs/>
          <w:color w:val="000000"/>
          <w:szCs w:val="24"/>
          <w:lang w:eastAsia="pl-PL"/>
        </w:rPr>
        <w:t xml:space="preserve">,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b/>
          <w:bCs/>
          <w:strike/>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815F16">
        <w:rPr>
          <w:rFonts w:ascii="Times New Roman"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Informacje zawarte w Oświadczeniach stanowią wstępne potwierdzenie, że Wykonawca nie podlega wykluczeniu z postępowania.</w:t>
      </w:r>
    </w:p>
    <w:p w:rsidR="00514BE8" w:rsidRPr="00815F16" w:rsidRDefault="00514BE8" w:rsidP="00514BE8">
      <w:pPr>
        <w:spacing w:after="0" w:line="240" w:lineRule="auto"/>
        <w:jc w:val="both"/>
        <w:rPr>
          <w:rFonts w:ascii="Times New Roman" w:hAnsi="Times New Roman" w:cs="Times New Roman"/>
          <w:b/>
          <w:bCs/>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szCs w:val="24"/>
          <w:lang w:eastAsia="pl-PL"/>
        </w:rPr>
      </w:pPr>
      <w:r w:rsidRPr="00815F16">
        <w:rPr>
          <w:rFonts w:ascii="Times New Roman" w:hAnsi="Times New Roman" w:cs="Times New Roman"/>
          <w:b/>
          <w:bCs/>
          <w:szCs w:val="24"/>
          <w:lang w:eastAsia="pl-PL"/>
        </w:rPr>
        <w:t xml:space="preserve">4.2. </w:t>
      </w:r>
      <w:r w:rsidRPr="00815F16">
        <w:rPr>
          <w:rFonts w:ascii="Times New Roman" w:hAnsi="Times New Roman" w:cs="Times New Roman"/>
          <w:b/>
          <w:bCs/>
          <w:szCs w:val="24"/>
          <w:lang w:eastAsia="pl-PL"/>
        </w:rPr>
        <w:tab/>
      </w:r>
      <w:r w:rsidRPr="00815F16">
        <w:rPr>
          <w:rFonts w:ascii="Times New Roman" w:hAnsi="Times New Roman" w:cs="Times New Roman"/>
          <w:szCs w:val="24"/>
          <w:lang w:eastAsia="pl-PL"/>
        </w:rPr>
        <w:t>W celu potwierdzenia braku podstawy do wykluczenia Wykonawcy z postęp</w:t>
      </w:r>
      <w:r w:rsidR="00F81709" w:rsidRPr="00815F16">
        <w:rPr>
          <w:rFonts w:ascii="Times New Roman" w:hAnsi="Times New Roman" w:cs="Times New Roman"/>
          <w:szCs w:val="24"/>
          <w:lang w:eastAsia="pl-PL"/>
        </w:rPr>
        <w:t xml:space="preserve">owania, o której mowa w art. 24, 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Wykonawca skła</w:t>
      </w:r>
      <w:r w:rsidR="00F81709" w:rsidRPr="00815F16">
        <w:rPr>
          <w:rFonts w:ascii="Times New Roman" w:hAnsi="Times New Roman" w:cs="Times New Roman"/>
          <w:szCs w:val="24"/>
          <w:lang w:eastAsia="pl-PL"/>
        </w:rPr>
        <w:t xml:space="preserve">da, stosownie do treści art. 24, </w:t>
      </w:r>
      <w:r w:rsidRPr="00815F16">
        <w:rPr>
          <w:rFonts w:ascii="Times New Roman" w:hAnsi="Times New Roman" w:cs="Times New Roman"/>
          <w:szCs w:val="24"/>
          <w:lang w:eastAsia="pl-PL"/>
        </w:rPr>
        <w:t>ust. 11 ustawy (w terminie 3 dni od dnia zamieszczenia przez Zamawiającego na stronie internetowej informacji z otwarcia ofert, tj. infor</w:t>
      </w:r>
      <w:r w:rsidR="00F81709" w:rsidRPr="00815F16">
        <w:rPr>
          <w:rFonts w:ascii="Times New Roman" w:hAnsi="Times New Roman" w:cs="Times New Roman"/>
          <w:szCs w:val="24"/>
          <w:lang w:eastAsia="pl-PL"/>
        </w:rPr>
        <w:t xml:space="preserve">macji, o których mowa w art. 86, </w:t>
      </w:r>
      <w:r w:rsidRPr="00815F16">
        <w:rPr>
          <w:rFonts w:ascii="Times New Roman" w:hAnsi="Times New Roman" w:cs="Times New Roman"/>
          <w:szCs w:val="24"/>
          <w:lang w:eastAsia="pl-PL"/>
        </w:rPr>
        <w:t xml:space="preserve">ust. 5 ustawy), oświadczenie o przynależności lub braku przynależności do tej samej grupy kapitałowej, </w:t>
      </w:r>
      <w:r w:rsidR="00F81709" w:rsidRPr="00815F16">
        <w:rPr>
          <w:rFonts w:ascii="Times New Roman" w:hAnsi="Times New Roman" w:cs="Times New Roman"/>
          <w:szCs w:val="24"/>
          <w:lang w:eastAsia="pl-PL"/>
        </w:rPr>
        <w:t xml:space="preserve">o której mowa w art. 24, </w:t>
      </w:r>
      <w:r w:rsidRPr="00815F16">
        <w:rPr>
          <w:rFonts w:ascii="Times New Roman" w:hAnsi="Times New Roman" w:cs="Times New Roman"/>
          <w:szCs w:val="24"/>
          <w:lang w:eastAsia="pl-PL"/>
        </w:rPr>
        <w:t xml:space="preserve">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 Wraz ze złożeniem oświadczenia, Wykonawca może przedstawić dowody, że powiązania z innym Wykonawcą nie prowadzą do zakłócenia konkurencji w postęp</w:t>
      </w:r>
      <w:r w:rsidR="00F81709" w:rsidRPr="00815F16">
        <w:rPr>
          <w:rFonts w:ascii="Times New Roman" w:hAnsi="Times New Roman" w:cs="Times New Roman"/>
          <w:szCs w:val="24"/>
          <w:lang w:eastAsia="pl-PL"/>
        </w:rPr>
        <w:t>owaniu o udzielenie zamówienia.</w:t>
      </w:r>
    </w:p>
    <w:p w:rsidR="00514BE8" w:rsidRPr="005D6DBE" w:rsidRDefault="00514BE8" w:rsidP="00514BE8">
      <w:pPr>
        <w:spacing w:after="0" w:line="240" w:lineRule="auto"/>
        <w:ind w:left="705" w:hanging="705"/>
        <w:jc w:val="both"/>
        <w:rPr>
          <w:rFonts w:ascii="Times New Roman" w:hAnsi="Times New Roman" w:cs="Times New Roman"/>
          <w:b/>
          <w:bCs/>
          <w:color w:val="000000"/>
          <w:szCs w:val="24"/>
          <w:lang w:eastAsia="pl-PL"/>
        </w:rPr>
      </w:pPr>
    </w:p>
    <w:p w:rsidR="00514BE8" w:rsidRPr="005D6DBE" w:rsidRDefault="00BC31F1" w:rsidP="00BC31F1">
      <w:pPr>
        <w:spacing w:after="0" w:line="240" w:lineRule="auto"/>
        <w:jc w:val="center"/>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Uwaga nr 2</w:t>
      </w:r>
      <w:r w:rsidR="00514BE8" w:rsidRPr="005D6DBE">
        <w:rPr>
          <w:rFonts w:ascii="Times New Roman" w:hAnsi="Times New Roman" w:cs="Times New Roman"/>
          <w:color w:val="000000"/>
          <w:szCs w:val="24"/>
          <w:u w:val="single"/>
          <w:lang w:eastAsia="pl-PL"/>
        </w:rPr>
        <w:t xml:space="preserve">:  W przypadku Wykonawców wspólnie składających ofertę, dokumenty o których mowa w </w:t>
      </w:r>
      <w:proofErr w:type="spellStart"/>
      <w:r w:rsidR="00514BE8" w:rsidRPr="005D6DBE">
        <w:rPr>
          <w:rFonts w:ascii="Times New Roman" w:hAnsi="Times New Roman" w:cs="Times New Roman"/>
          <w:color w:val="000000"/>
          <w:szCs w:val="24"/>
          <w:u w:val="single"/>
          <w:lang w:eastAsia="pl-PL"/>
        </w:rPr>
        <w:t>pkt</w:t>
      </w:r>
      <w:proofErr w:type="spellEnd"/>
      <w:r w:rsidR="00514BE8" w:rsidRPr="005D6DBE">
        <w:rPr>
          <w:rFonts w:ascii="Times New Roman" w:hAnsi="Times New Roman" w:cs="Times New Roman"/>
          <w:color w:val="000000"/>
          <w:szCs w:val="24"/>
          <w:u w:val="single"/>
          <w:lang w:eastAsia="pl-PL"/>
        </w:rPr>
        <w:t xml:space="preserve"> 4.2. zobowiązany jest złożyć każdy z Wykonawców wspólnie składających ofertę.</w:t>
      </w:r>
    </w:p>
    <w:p w:rsidR="00514BE8" w:rsidRPr="00B2152B" w:rsidRDefault="00514BE8" w:rsidP="00BC31F1">
      <w:pPr>
        <w:spacing w:after="0" w:line="240" w:lineRule="auto"/>
        <w:jc w:val="center"/>
        <w:rPr>
          <w:rFonts w:ascii="Times New Roman" w:hAnsi="Times New Roman" w:cs="Times New Roman"/>
          <w:b/>
          <w:bCs/>
          <w:szCs w:val="24"/>
          <w:lang w:eastAsia="pl-PL"/>
        </w:rPr>
      </w:pPr>
    </w:p>
    <w:p w:rsidR="00514BE8" w:rsidRPr="00B2152B" w:rsidRDefault="00514BE8" w:rsidP="00514BE8">
      <w:pPr>
        <w:spacing w:after="0" w:line="240" w:lineRule="auto"/>
        <w:ind w:left="705" w:hanging="705"/>
        <w:jc w:val="both"/>
        <w:rPr>
          <w:rFonts w:ascii="Times New Roman" w:hAnsi="Times New Roman" w:cs="Times New Roman"/>
          <w:szCs w:val="24"/>
          <w:lang w:eastAsia="pl-PL"/>
        </w:rPr>
      </w:pPr>
      <w:r w:rsidRPr="00B2152B">
        <w:rPr>
          <w:rFonts w:ascii="Times New Roman" w:hAnsi="Times New Roman" w:cs="Times New Roman"/>
          <w:b/>
          <w:bCs/>
          <w:szCs w:val="24"/>
          <w:lang w:eastAsia="pl-PL"/>
        </w:rPr>
        <w:t>4.3.</w:t>
      </w:r>
      <w:r w:rsidRPr="00B2152B">
        <w:rPr>
          <w:rFonts w:ascii="Times New Roman" w:hAnsi="Times New Roman" w:cs="Times New Roman"/>
          <w:b/>
          <w:bCs/>
          <w:szCs w:val="24"/>
          <w:lang w:eastAsia="pl-PL"/>
        </w:rPr>
        <w:tab/>
      </w:r>
      <w:r w:rsidRPr="00B2152B">
        <w:rPr>
          <w:rFonts w:ascii="Times New Roman" w:hAnsi="Times New Roman" w:cs="Times New Roman"/>
          <w:szCs w:val="24"/>
          <w:lang w:eastAsia="pl-PL"/>
        </w:rPr>
        <w:t>Wykonawca, którego oferta zostanie najwyżej oceniona</w:t>
      </w:r>
      <w:r w:rsidR="00085CB3" w:rsidRPr="00B2152B">
        <w:rPr>
          <w:rFonts w:ascii="Times New Roman" w:hAnsi="Times New Roman" w:cs="Times New Roman"/>
          <w:szCs w:val="24"/>
          <w:lang w:eastAsia="pl-PL"/>
        </w:rPr>
        <w:t xml:space="preserve"> a w swojej ofercie uwzględnił materiały </w:t>
      </w:r>
      <w:r w:rsidR="00FB498A" w:rsidRPr="00B2152B">
        <w:rPr>
          <w:rFonts w:ascii="Times New Roman" w:hAnsi="Times New Roman" w:cs="Times New Roman"/>
          <w:szCs w:val="24"/>
          <w:lang w:eastAsia="pl-PL"/>
        </w:rPr>
        <w:t>równoważne</w:t>
      </w:r>
      <w:r w:rsidR="00085CB3" w:rsidRPr="00B2152B">
        <w:rPr>
          <w:rFonts w:ascii="Times New Roman" w:hAnsi="Times New Roman" w:cs="Times New Roman"/>
          <w:szCs w:val="24"/>
          <w:lang w:eastAsia="pl-PL"/>
        </w:rPr>
        <w:t xml:space="preserve"> (zamienniki)</w:t>
      </w:r>
      <w:r w:rsidR="00240ACC" w:rsidRPr="00B2152B">
        <w:rPr>
          <w:rFonts w:ascii="Times New Roman" w:hAnsi="Times New Roman" w:cs="Times New Roman"/>
          <w:szCs w:val="24"/>
          <w:lang w:eastAsia="pl-PL"/>
        </w:rPr>
        <w:t xml:space="preserve"> </w:t>
      </w:r>
      <w:r w:rsidRPr="00B2152B">
        <w:rPr>
          <w:rFonts w:ascii="Times New Roman" w:hAnsi="Times New Roman" w:cs="Times New Roman"/>
          <w:szCs w:val="24"/>
          <w:lang w:eastAsia="pl-PL"/>
        </w:rPr>
        <w:t xml:space="preserve">w celu potwierdzenia, że oferowane </w:t>
      </w:r>
      <w:r w:rsidR="005C5DB8" w:rsidRPr="00B2152B">
        <w:rPr>
          <w:rFonts w:ascii="Times New Roman" w:hAnsi="Times New Roman" w:cs="Times New Roman"/>
          <w:szCs w:val="24"/>
          <w:lang w:eastAsia="pl-PL"/>
        </w:rPr>
        <w:t>materiały</w:t>
      </w:r>
      <w:r w:rsidR="00085CB3" w:rsidRPr="00B2152B">
        <w:rPr>
          <w:rFonts w:ascii="Times New Roman" w:hAnsi="Times New Roman" w:cs="Times New Roman"/>
          <w:szCs w:val="24"/>
          <w:lang w:eastAsia="pl-PL"/>
        </w:rPr>
        <w:t xml:space="preserve"> </w:t>
      </w:r>
      <w:r w:rsidR="00FB498A" w:rsidRPr="00B2152B">
        <w:rPr>
          <w:rFonts w:ascii="Times New Roman" w:hAnsi="Times New Roman" w:cs="Times New Roman"/>
          <w:szCs w:val="24"/>
          <w:u w:val="single"/>
          <w:lang w:eastAsia="pl-PL"/>
        </w:rPr>
        <w:t>równoważne</w:t>
      </w:r>
      <w:r w:rsidR="00085CB3" w:rsidRPr="00B2152B">
        <w:rPr>
          <w:rFonts w:ascii="Times New Roman" w:hAnsi="Times New Roman" w:cs="Times New Roman"/>
          <w:szCs w:val="24"/>
          <w:u w:val="single"/>
          <w:lang w:eastAsia="pl-PL"/>
        </w:rPr>
        <w:t xml:space="preserve"> (zamienniki)</w:t>
      </w:r>
      <w:r w:rsidR="00085CB3" w:rsidRPr="00B2152B">
        <w:rPr>
          <w:rFonts w:ascii="Times New Roman" w:hAnsi="Times New Roman" w:cs="Times New Roman"/>
          <w:szCs w:val="24"/>
          <w:lang w:eastAsia="pl-PL"/>
        </w:rPr>
        <w:t xml:space="preserve"> </w:t>
      </w:r>
      <w:r w:rsidRPr="00B2152B">
        <w:rPr>
          <w:rFonts w:ascii="Times New Roman" w:hAnsi="Times New Roman" w:cs="Times New Roman"/>
          <w:szCs w:val="24"/>
          <w:lang w:eastAsia="pl-PL"/>
        </w:rPr>
        <w:t xml:space="preserve">odpowiadają wymaganiom określonym przez Zamawiającego (zgodnie z opisem przedmiotu zamówienia), zostanie wezwany do przedłożenia następujących dokumentów (aktualnych na dzień złożenia): </w:t>
      </w:r>
      <w:r w:rsidR="00815F16" w:rsidRPr="00B2152B">
        <w:rPr>
          <w:rFonts w:ascii="Times New Roman" w:hAnsi="Times New Roman" w:cs="Times New Roman"/>
          <w:szCs w:val="24"/>
          <w:lang w:eastAsia="pl-PL"/>
        </w:rPr>
        <w:t xml:space="preserve">- </w:t>
      </w:r>
    </w:p>
    <w:p w:rsidR="00085CB3" w:rsidRPr="00B2152B" w:rsidRDefault="00085CB3" w:rsidP="00514BE8">
      <w:pPr>
        <w:spacing w:after="0" w:line="240" w:lineRule="auto"/>
        <w:ind w:left="705" w:hanging="705"/>
        <w:jc w:val="both"/>
        <w:rPr>
          <w:rFonts w:ascii="Times New Roman" w:hAnsi="Times New Roman" w:cs="Times New Roman"/>
          <w:szCs w:val="24"/>
          <w:lang w:eastAsia="pl-PL"/>
        </w:rPr>
      </w:pPr>
    </w:p>
    <w:p w:rsidR="00085CB3" w:rsidRPr="00B2152B" w:rsidRDefault="00085CB3" w:rsidP="00735058">
      <w:pPr>
        <w:pStyle w:val="Akapitzlist"/>
        <w:numPr>
          <w:ilvl w:val="0"/>
          <w:numId w:val="20"/>
        </w:numPr>
        <w:jc w:val="both"/>
        <w:rPr>
          <w:b/>
          <w:bCs/>
          <w:szCs w:val="24"/>
        </w:rPr>
      </w:pPr>
      <w:r w:rsidRPr="00B2152B">
        <w:rPr>
          <w:b/>
          <w:bCs/>
          <w:sz w:val="22"/>
          <w:szCs w:val="24"/>
        </w:rPr>
        <w:lastRenderedPageBreak/>
        <w:t xml:space="preserve">raportów z testów wydajności wykonanych wg standardów norm: </w:t>
      </w:r>
    </w:p>
    <w:p w:rsidR="00085CB3" w:rsidRPr="00B2152B" w:rsidRDefault="00085CB3" w:rsidP="00085CB3">
      <w:pPr>
        <w:pStyle w:val="Akapitzlist"/>
        <w:ind w:left="720"/>
        <w:jc w:val="both"/>
        <w:rPr>
          <w:b/>
          <w:bCs/>
          <w:szCs w:val="24"/>
        </w:rPr>
      </w:pPr>
    </w:p>
    <w:p w:rsidR="00085CB3" w:rsidRPr="00B2152B" w:rsidRDefault="00085CB3" w:rsidP="00085CB3">
      <w:pPr>
        <w:spacing w:after="0" w:line="240" w:lineRule="auto"/>
        <w:ind w:left="705" w:hanging="705"/>
        <w:jc w:val="both"/>
        <w:rPr>
          <w:rFonts w:ascii="Times New Roman" w:hAnsi="Times New Roman" w:cs="Times New Roman"/>
          <w:b/>
          <w:bCs/>
          <w:szCs w:val="24"/>
          <w:lang w:eastAsia="pl-PL"/>
        </w:rPr>
      </w:pPr>
      <w:r w:rsidRPr="00B2152B">
        <w:rPr>
          <w:rFonts w:ascii="Times New Roman" w:hAnsi="Times New Roman" w:cs="Times New Roman"/>
          <w:b/>
          <w:bCs/>
          <w:szCs w:val="24"/>
          <w:lang w:eastAsia="pl-PL"/>
        </w:rPr>
        <w:t xml:space="preserve">ISO/IEC 19752 (lub równoważna) – norma pomiarów wydajności tonerów do monochromatycznych drukarek laserowych oraz do komponentów drukujących w dowolnym urządzeniu wielofunkcyjnym, które posiada cyfrową ścieżkę wydruku (np. wielofunkcyjne urządzenia posiadające komponenty drukarkowe); </w:t>
      </w:r>
    </w:p>
    <w:p w:rsidR="00085CB3" w:rsidRPr="00B2152B" w:rsidRDefault="00085CB3" w:rsidP="00085CB3">
      <w:pPr>
        <w:spacing w:after="0" w:line="240" w:lineRule="auto"/>
        <w:ind w:left="705" w:hanging="705"/>
        <w:jc w:val="both"/>
        <w:rPr>
          <w:rFonts w:ascii="Times New Roman" w:hAnsi="Times New Roman" w:cs="Times New Roman"/>
          <w:b/>
          <w:bCs/>
          <w:szCs w:val="24"/>
          <w:lang w:eastAsia="pl-PL"/>
        </w:rPr>
      </w:pPr>
    </w:p>
    <w:p w:rsidR="00085CB3" w:rsidRPr="00B2152B" w:rsidRDefault="00085CB3" w:rsidP="00085CB3">
      <w:pPr>
        <w:spacing w:after="0" w:line="240" w:lineRule="auto"/>
        <w:ind w:left="705" w:hanging="705"/>
        <w:jc w:val="both"/>
        <w:rPr>
          <w:rFonts w:ascii="Times New Roman" w:hAnsi="Times New Roman" w:cs="Times New Roman"/>
          <w:b/>
          <w:bCs/>
          <w:szCs w:val="24"/>
          <w:lang w:eastAsia="pl-PL"/>
        </w:rPr>
      </w:pPr>
      <w:r w:rsidRPr="00B2152B">
        <w:rPr>
          <w:rFonts w:ascii="Times New Roman" w:hAnsi="Times New Roman" w:cs="Times New Roman"/>
          <w:b/>
          <w:bCs/>
          <w:szCs w:val="24"/>
          <w:lang w:eastAsia="pl-PL"/>
        </w:rPr>
        <w:t xml:space="preserve">ISO/IEC 19798 (lub równoważna) – norma pomiarów wydajności </w:t>
      </w:r>
      <w:proofErr w:type="spellStart"/>
      <w:r w:rsidRPr="00B2152B">
        <w:rPr>
          <w:rFonts w:ascii="Times New Roman" w:hAnsi="Times New Roman" w:cs="Times New Roman"/>
          <w:b/>
          <w:bCs/>
          <w:szCs w:val="24"/>
          <w:lang w:eastAsia="pl-PL"/>
        </w:rPr>
        <w:t>kartridży</w:t>
      </w:r>
      <w:proofErr w:type="spellEnd"/>
      <w:r w:rsidRPr="00B2152B">
        <w:rPr>
          <w:rFonts w:ascii="Times New Roman" w:hAnsi="Times New Roman" w:cs="Times New Roman"/>
          <w:b/>
          <w:bCs/>
          <w:szCs w:val="24"/>
          <w:lang w:eastAsia="pl-PL"/>
        </w:rPr>
        <w:t xml:space="preserve"> tonerowych dla kolorowych drukarek laserowych oraz do komponentów drukujących w dowolnym urządzeniu wielofunkcyjnym (np. wielofunkcyjne urządzenia posiadające komponenty drukarkowe); </w:t>
      </w:r>
    </w:p>
    <w:p w:rsidR="00085CB3" w:rsidRPr="00B2152B" w:rsidRDefault="00085CB3" w:rsidP="00085CB3">
      <w:pPr>
        <w:spacing w:after="0" w:line="240" w:lineRule="auto"/>
        <w:ind w:left="705" w:hanging="705"/>
        <w:jc w:val="both"/>
        <w:rPr>
          <w:rFonts w:ascii="Times New Roman" w:hAnsi="Times New Roman" w:cs="Times New Roman"/>
          <w:b/>
          <w:bCs/>
          <w:szCs w:val="24"/>
          <w:lang w:eastAsia="pl-PL"/>
        </w:rPr>
      </w:pPr>
    </w:p>
    <w:p w:rsidR="00085CB3" w:rsidRPr="00B2152B" w:rsidRDefault="00085CB3" w:rsidP="00085CB3">
      <w:pPr>
        <w:spacing w:after="0" w:line="240" w:lineRule="auto"/>
        <w:ind w:left="705" w:hanging="705"/>
        <w:jc w:val="both"/>
        <w:rPr>
          <w:rFonts w:ascii="Times New Roman" w:hAnsi="Times New Roman" w:cs="Times New Roman"/>
          <w:b/>
          <w:bCs/>
          <w:szCs w:val="24"/>
          <w:lang w:eastAsia="pl-PL"/>
        </w:rPr>
      </w:pPr>
      <w:r w:rsidRPr="00B2152B">
        <w:rPr>
          <w:rFonts w:ascii="Times New Roman" w:hAnsi="Times New Roman" w:cs="Times New Roman"/>
          <w:b/>
          <w:bCs/>
          <w:szCs w:val="24"/>
          <w:lang w:eastAsia="pl-PL"/>
        </w:rPr>
        <w:t xml:space="preserve">ISO/IEC 24711:2007 (lub równoważna) – norma pomiarów wydajności dla kolorowych </w:t>
      </w:r>
      <w:proofErr w:type="spellStart"/>
      <w:r w:rsidRPr="00B2152B">
        <w:rPr>
          <w:rFonts w:ascii="Times New Roman" w:hAnsi="Times New Roman" w:cs="Times New Roman"/>
          <w:b/>
          <w:bCs/>
          <w:szCs w:val="24"/>
          <w:lang w:eastAsia="pl-PL"/>
        </w:rPr>
        <w:t>kartridży</w:t>
      </w:r>
      <w:proofErr w:type="spellEnd"/>
      <w:r w:rsidRPr="00B2152B">
        <w:rPr>
          <w:rFonts w:ascii="Times New Roman" w:hAnsi="Times New Roman" w:cs="Times New Roman"/>
          <w:b/>
          <w:bCs/>
          <w:szCs w:val="24"/>
          <w:lang w:eastAsia="pl-PL"/>
        </w:rPr>
        <w:t xml:space="preserve"> atramentowych oraz do komponentów drukujących w dowolnym urządzeniu wielofunkcyjnym, które posiada cyfrową ścieżkę wydruku (np. wielofunkcyjne urządzenia posiadające komponenty drukarkowe); </w:t>
      </w:r>
    </w:p>
    <w:p w:rsidR="00085CB3" w:rsidRPr="00B2152B" w:rsidRDefault="00085CB3" w:rsidP="00085CB3">
      <w:pPr>
        <w:spacing w:after="0" w:line="240" w:lineRule="auto"/>
        <w:ind w:left="705" w:hanging="705"/>
        <w:jc w:val="both"/>
        <w:rPr>
          <w:rFonts w:ascii="Times New Roman" w:hAnsi="Times New Roman" w:cs="Times New Roman"/>
          <w:b/>
          <w:bCs/>
          <w:szCs w:val="24"/>
          <w:lang w:eastAsia="pl-PL"/>
        </w:rPr>
      </w:pPr>
    </w:p>
    <w:p w:rsidR="00085CB3" w:rsidRPr="00B2152B" w:rsidRDefault="00085CB3" w:rsidP="00085CB3">
      <w:pPr>
        <w:spacing w:after="0" w:line="240" w:lineRule="auto"/>
        <w:ind w:left="705" w:hanging="705"/>
        <w:jc w:val="both"/>
        <w:rPr>
          <w:rFonts w:ascii="Times New Roman" w:hAnsi="Times New Roman" w:cs="Times New Roman"/>
          <w:b/>
          <w:bCs/>
          <w:szCs w:val="24"/>
          <w:lang w:eastAsia="pl-PL"/>
        </w:rPr>
      </w:pPr>
      <w:r w:rsidRPr="00B2152B">
        <w:rPr>
          <w:rFonts w:ascii="Times New Roman" w:hAnsi="Times New Roman" w:cs="Times New Roman"/>
          <w:b/>
          <w:bCs/>
          <w:szCs w:val="24"/>
          <w:lang w:eastAsia="pl-PL"/>
        </w:rPr>
        <w:t xml:space="preserve">ISO/IEC 24712:2007 (lub równoważna) – norma pomiarów wydajności </w:t>
      </w:r>
      <w:proofErr w:type="spellStart"/>
      <w:r w:rsidRPr="00B2152B">
        <w:rPr>
          <w:rFonts w:ascii="Times New Roman" w:hAnsi="Times New Roman" w:cs="Times New Roman"/>
          <w:b/>
          <w:bCs/>
          <w:szCs w:val="24"/>
          <w:lang w:eastAsia="pl-PL"/>
        </w:rPr>
        <w:t>kartridży</w:t>
      </w:r>
      <w:proofErr w:type="spellEnd"/>
      <w:r w:rsidRPr="00B2152B">
        <w:rPr>
          <w:rFonts w:ascii="Times New Roman" w:hAnsi="Times New Roman" w:cs="Times New Roman"/>
          <w:b/>
          <w:bCs/>
          <w:szCs w:val="24"/>
          <w:lang w:eastAsia="pl-PL"/>
        </w:rPr>
        <w:t xml:space="preserve"> atramentowych lub tonerowych dla kolorowych drukarek atramentowych oraz do komponentów drukujących w dowolnym urządzeniu wielofunkcyjnym, które posiada cyfrową ścieżkę wydruku (np. wielofunkcyjne urządzenia posiadające komponenty drukarkowe).</w:t>
      </w:r>
    </w:p>
    <w:p w:rsidR="00085CB3" w:rsidRPr="00B2152B" w:rsidRDefault="00085CB3" w:rsidP="00085CB3">
      <w:pPr>
        <w:spacing w:after="0" w:line="240" w:lineRule="auto"/>
        <w:ind w:left="705" w:hanging="705"/>
        <w:jc w:val="both"/>
        <w:rPr>
          <w:rFonts w:ascii="Times New Roman" w:hAnsi="Times New Roman" w:cs="Times New Roman"/>
          <w:b/>
          <w:bCs/>
          <w:szCs w:val="24"/>
          <w:lang w:eastAsia="pl-PL"/>
        </w:rPr>
      </w:pPr>
    </w:p>
    <w:p w:rsidR="00085CB3" w:rsidRPr="00B2152B" w:rsidRDefault="00085CB3" w:rsidP="00085CB3">
      <w:pPr>
        <w:spacing w:after="0" w:line="240" w:lineRule="auto"/>
        <w:ind w:left="705" w:hanging="705"/>
        <w:jc w:val="both"/>
        <w:rPr>
          <w:rFonts w:ascii="Times New Roman" w:hAnsi="Times New Roman" w:cs="Times New Roman"/>
          <w:b/>
          <w:bCs/>
          <w:szCs w:val="24"/>
          <w:lang w:eastAsia="pl-PL"/>
        </w:rPr>
      </w:pPr>
      <w:r w:rsidRPr="00B2152B">
        <w:rPr>
          <w:rFonts w:ascii="Times New Roman" w:hAnsi="Times New Roman" w:cs="Times New Roman"/>
          <w:b/>
          <w:bCs/>
          <w:szCs w:val="24"/>
          <w:lang w:eastAsia="pl-PL"/>
        </w:rPr>
        <w:tab/>
        <w:t>Przy czym raporty z testów muszą dotyczyć każdego artykułu oddzielnie i określać wydajności przetestowanego produktu, dokumenty winny zostać wystawione przez niezależny podmiot. Wyżej cytowany zapis dotyczy wszystkich wymienionych powyżej norm tj. ISO/IEC 19752, ISO/IEC 19798,  ISO/IEC  24711, ISO/IEC 24712.</w:t>
      </w:r>
    </w:p>
    <w:p w:rsidR="00085CB3" w:rsidRPr="00B2152B" w:rsidRDefault="00085CB3" w:rsidP="00514BE8">
      <w:pPr>
        <w:spacing w:after="0" w:line="240" w:lineRule="auto"/>
        <w:ind w:left="705" w:hanging="705"/>
        <w:jc w:val="both"/>
        <w:rPr>
          <w:rFonts w:ascii="Times New Roman" w:hAnsi="Times New Roman" w:cs="Times New Roman"/>
          <w:b/>
          <w:bCs/>
          <w:szCs w:val="24"/>
          <w:lang w:eastAsia="pl-PL"/>
        </w:rPr>
      </w:pPr>
      <w:r w:rsidRPr="00B2152B">
        <w:rPr>
          <w:rFonts w:ascii="Times New Roman" w:hAnsi="Times New Roman" w:cs="Times New Roman"/>
          <w:b/>
          <w:bCs/>
          <w:szCs w:val="24"/>
          <w:lang w:eastAsia="pl-PL"/>
        </w:rPr>
        <w:tab/>
      </w:r>
      <w:r w:rsidRPr="00B2152B">
        <w:rPr>
          <w:rFonts w:ascii="Times New Roman" w:hAnsi="Times New Roman" w:cs="Times New Roman"/>
          <w:b/>
          <w:bCs/>
          <w:szCs w:val="24"/>
          <w:lang w:eastAsia="pl-PL"/>
        </w:rPr>
        <w:tab/>
      </w:r>
    </w:p>
    <w:p w:rsidR="00085CB3" w:rsidRPr="00B2152B" w:rsidRDefault="00E42BF7" w:rsidP="00735058">
      <w:pPr>
        <w:pStyle w:val="Akapitzlist"/>
        <w:numPr>
          <w:ilvl w:val="0"/>
          <w:numId w:val="20"/>
        </w:numPr>
        <w:jc w:val="both"/>
        <w:rPr>
          <w:b/>
          <w:sz w:val="22"/>
          <w:szCs w:val="24"/>
        </w:rPr>
      </w:pPr>
      <w:r w:rsidRPr="00B2152B">
        <w:rPr>
          <w:b/>
          <w:sz w:val="22"/>
        </w:rPr>
        <w:t>fotografie wszystkich materiałów eksploatacyjnych równoważnych ( opakowanie i kartridż/toner czy bęben). Dostarczone materiały eksploatacyjne muszą być takie same jak przedstawione w ofercie. Pliki zawierające fotografię musza być nazwane oznaczeniami materiału eksploatacyjnego oferowanego ( zgodnie z Opisem Przedmiotu Zamówienia). Fotografie muszą być przekazane w postaci elektronicznej – na płycie CD/DVD w formacie JPG w rozmiarze nie mniejszym niż 800X1200 PX</w:t>
      </w:r>
      <w:r w:rsidR="00614934" w:rsidRPr="00B2152B">
        <w:rPr>
          <w:b/>
          <w:sz w:val="22"/>
        </w:rPr>
        <w:t>.</w:t>
      </w:r>
    </w:p>
    <w:p w:rsidR="00486607" w:rsidRPr="00405D1E" w:rsidRDefault="00486607" w:rsidP="00514BE8">
      <w:pPr>
        <w:spacing w:after="0" w:line="240" w:lineRule="auto"/>
        <w:rPr>
          <w:rFonts w:ascii="Times New Roman" w:hAnsi="Times New Roman" w:cs="Times New Roman"/>
          <w:b/>
          <w:bCs/>
          <w:color w:val="00B050"/>
          <w:szCs w:val="24"/>
          <w:lang w:eastAsia="pl-PL"/>
        </w:rPr>
      </w:pPr>
    </w:p>
    <w:p w:rsidR="00514BE8" w:rsidRPr="005D6DBE"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514BE8" w:rsidRDefault="00486607" w:rsidP="00514BE8">
      <w:pPr>
        <w:spacing w:after="0" w:line="240" w:lineRule="auto"/>
        <w:jc w:val="both"/>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 xml:space="preserve">1) </w:t>
      </w:r>
      <w:r w:rsidR="00514BE8" w:rsidRPr="005D6DBE">
        <w:rPr>
          <w:rFonts w:ascii="Times New Roman" w:hAnsi="Times New Roman" w:cs="Times New Roman"/>
          <w:color w:val="000000"/>
          <w:szCs w:val="24"/>
          <w:u w:val="single"/>
          <w:lang w:eastAsia="pl-PL"/>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3907D9" w:rsidRPr="005D6DBE" w:rsidRDefault="003907D9" w:rsidP="00514BE8">
      <w:pPr>
        <w:spacing w:after="0" w:line="240" w:lineRule="auto"/>
        <w:jc w:val="both"/>
        <w:rPr>
          <w:rFonts w:ascii="Times New Roman" w:hAnsi="Times New Roman" w:cs="Times New Roman"/>
          <w:color w:val="000000"/>
          <w:szCs w:val="24"/>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Pr>
          <w:rFonts w:ascii="Times New Roman" w:hAnsi="Times New Roman" w:cs="Times New Roman"/>
          <w:color w:val="000000"/>
          <w:szCs w:val="24"/>
          <w:u w:val="single"/>
          <w:lang w:eastAsia="pl-PL"/>
        </w:rPr>
        <w:t xml:space="preserve">2) </w:t>
      </w:r>
      <w:r w:rsidR="00514BE8" w:rsidRPr="005D6DBE">
        <w:rPr>
          <w:rFonts w:ascii="Times New Roman" w:hAnsi="Times New Roman" w:cs="Times New Roman"/>
          <w:color w:val="000000"/>
          <w:szCs w:val="24"/>
          <w:u w:val="single"/>
          <w:lang w:eastAsia="pl-PL"/>
        </w:rPr>
        <w:t xml:space="preserve">w przypadku wskazania przez Wykonawcę dostępności oświadczeń lub dokumentów, </w:t>
      </w:r>
      <w:r w:rsidR="00514BE8">
        <w:rPr>
          <w:rFonts w:ascii="Times New Roman" w:hAnsi="Times New Roman" w:cs="Times New Roman"/>
          <w:color w:val="000000"/>
          <w:szCs w:val="24"/>
          <w:u w:val="single"/>
          <w:lang w:eastAsia="pl-PL"/>
        </w:rPr>
        <w:br/>
      </w:r>
      <w:r w:rsidR="00514BE8" w:rsidRPr="005D6DBE">
        <w:rPr>
          <w:rFonts w:ascii="Times New Roman" w:hAnsi="Times New Roman" w:cs="Times New Roman"/>
          <w:color w:val="000000"/>
          <w:szCs w:val="24"/>
          <w:u w:val="single"/>
          <w:lang w:eastAsia="pl-PL"/>
        </w:rPr>
        <w:t xml:space="preserve">w formie elektronicznej pod określonymi adresami internetowymi ogólnodostępnych i bezpłatnych </w:t>
      </w:r>
      <w:r w:rsidR="00514BE8" w:rsidRPr="00857956">
        <w:rPr>
          <w:rFonts w:ascii="Times New Roman" w:hAnsi="Times New Roman" w:cs="Times New Roman"/>
          <w:color w:val="000000"/>
          <w:u w:val="single"/>
          <w:lang w:eastAsia="pl-PL"/>
        </w:rPr>
        <w:t>baz danych, Zamawiający pobiera samodzielnie z tych baz danych wskazane przez Wykonawcę oświadczenia lub dokumenty,</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sidRPr="00857956">
        <w:rPr>
          <w:rFonts w:ascii="Times New Roman" w:hAnsi="Times New Roman" w:cs="Times New Roman"/>
          <w:color w:val="000000"/>
          <w:u w:val="single"/>
          <w:lang w:eastAsia="pl-PL"/>
        </w:rPr>
        <w:t xml:space="preserve">3) </w:t>
      </w:r>
      <w:r w:rsidR="00514BE8" w:rsidRPr="00857956">
        <w:rPr>
          <w:rFonts w:ascii="Times New Roman" w:hAnsi="Times New Roman" w:cs="Times New Roman"/>
          <w:color w:val="000000"/>
          <w:u w:val="single"/>
          <w:lang w:eastAsia="pl-PL"/>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15F16" w:rsidRDefault="003907D9" w:rsidP="00514BE8">
      <w:pPr>
        <w:spacing w:after="0" w:line="240" w:lineRule="auto"/>
        <w:jc w:val="both"/>
        <w:rPr>
          <w:rFonts w:ascii="Times New Roman" w:hAnsi="Times New Roman" w:cs="Times New Roman"/>
          <w:u w:val="single"/>
          <w:lang w:eastAsia="pl-PL"/>
        </w:rPr>
      </w:pPr>
      <w:r w:rsidRPr="00815F16">
        <w:rPr>
          <w:rFonts w:ascii="Times New Roman" w:hAnsi="Times New Roman" w:cs="Times New Roman"/>
          <w:u w:val="single"/>
          <w:lang w:eastAsia="pl-PL"/>
        </w:rPr>
        <w:lastRenderedPageBreak/>
        <w:t xml:space="preserve">4) </w:t>
      </w:r>
      <w:r w:rsidR="00514BE8" w:rsidRPr="00815F16">
        <w:rPr>
          <w:rFonts w:ascii="Times New Roman" w:hAnsi="Times New Roman" w:cs="Times New Roman"/>
          <w:u w:val="single"/>
          <w:lang w:eastAsia="pl-PL"/>
        </w:rPr>
        <w:t xml:space="preserve">w przypadku wskazania przez Wykonawcę oświadczeń lub dokumentów, które znajdują się </w:t>
      </w:r>
      <w:r w:rsidR="00514BE8" w:rsidRPr="00815F16">
        <w:rPr>
          <w:rFonts w:ascii="Times New Roman" w:hAnsi="Times New Roman" w:cs="Times New Roman"/>
          <w:u w:val="single"/>
          <w:lang w:eastAsia="pl-PL"/>
        </w:rPr>
        <w:br/>
        <w:t xml:space="preserve">w posiadaniu Zamawiającego, w szczególności oświadczeń lub dokumentów przechowywanych przez Zamawiającego zgodnie </w:t>
      </w:r>
      <w:r w:rsidRPr="00815F16">
        <w:rPr>
          <w:rFonts w:ascii="Times New Roman" w:hAnsi="Times New Roman" w:cs="Times New Roman"/>
          <w:u w:val="single"/>
          <w:lang w:eastAsia="pl-PL"/>
        </w:rPr>
        <w:t xml:space="preserve">z art. 97, </w:t>
      </w:r>
      <w:r w:rsidR="00514BE8" w:rsidRPr="00815F16">
        <w:rPr>
          <w:rFonts w:ascii="Times New Roman" w:hAnsi="Times New Roman" w:cs="Times New Roman"/>
          <w:u w:val="single"/>
          <w:lang w:eastAsia="pl-PL"/>
        </w:rPr>
        <w:t>ust. 1 ustawy</w:t>
      </w:r>
      <w:r w:rsidRPr="00815F16">
        <w:rPr>
          <w:rFonts w:ascii="Times New Roman" w:hAnsi="Times New Roman" w:cs="Times New Roman"/>
          <w:u w:val="single"/>
          <w:lang w:eastAsia="pl-PL"/>
        </w:rPr>
        <w:t xml:space="preserve"> </w:t>
      </w:r>
      <w:proofErr w:type="spellStart"/>
      <w:r w:rsidRPr="00815F16">
        <w:rPr>
          <w:rFonts w:ascii="Times New Roman" w:hAnsi="Times New Roman" w:cs="Times New Roman"/>
          <w:u w:val="single"/>
          <w:lang w:eastAsia="pl-PL"/>
        </w:rPr>
        <w:t>Pzp</w:t>
      </w:r>
      <w:proofErr w:type="spellEnd"/>
      <w:r w:rsidR="00514BE8" w:rsidRPr="00815F16">
        <w:rPr>
          <w:rFonts w:ascii="Times New Roman" w:hAnsi="Times New Roman" w:cs="Times New Roman"/>
          <w:u w:val="single"/>
          <w:lang w:eastAsia="pl-PL"/>
        </w:rPr>
        <w:t xml:space="preserve">, Zamawiający w celu potwierdzenia okoliczności, </w:t>
      </w:r>
      <w:r w:rsidR="00514BE8" w:rsidRPr="00815F16">
        <w:rPr>
          <w:rFonts w:ascii="Times New Roman" w:hAnsi="Times New Roman" w:cs="Times New Roman"/>
          <w:u w:val="single"/>
          <w:lang w:eastAsia="pl-PL"/>
        </w:rPr>
        <w:br/>
      </w:r>
      <w:r w:rsidRPr="00815F16">
        <w:rPr>
          <w:rFonts w:ascii="Times New Roman" w:hAnsi="Times New Roman" w:cs="Times New Roman"/>
          <w:u w:val="single"/>
          <w:lang w:eastAsia="pl-PL"/>
        </w:rPr>
        <w:t xml:space="preserve">o których mowa w art. 25, ust. 1, </w:t>
      </w:r>
      <w:proofErr w:type="spellStart"/>
      <w:r w:rsidR="00514BE8" w:rsidRPr="00815F16">
        <w:rPr>
          <w:rFonts w:ascii="Times New Roman" w:hAnsi="Times New Roman" w:cs="Times New Roman"/>
          <w:u w:val="single"/>
          <w:lang w:eastAsia="pl-PL"/>
        </w:rPr>
        <w:t>pkt</w:t>
      </w:r>
      <w:proofErr w:type="spellEnd"/>
      <w:r w:rsidR="00514BE8" w:rsidRPr="00815F16">
        <w:rPr>
          <w:rFonts w:ascii="Times New Roman" w:hAnsi="Times New Roman" w:cs="Times New Roman"/>
          <w:u w:val="single"/>
          <w:lang w:eastAsia="pl-PL"/>
        </w:rPr>
        <w:t xml:space="preserve"> 1 i 3 ustawy (brak podstaw wykluczenia oraz spełnianie warunków udziału w postępowaniu określonych przez Zamawiającego), korzysta z posiadanych oświadczeń lub dokumentów, o ile są one aktualne.</w:t>
      </w:r>
    </w:p>
    <w:p w:rsidR="00514BE8" w:rsidRPr="00857956" w:rsidRDefault="00514BE8" w:rsidP="00514BE8">
      <w:pPr>
        <w:spacing w:after="0" w:line="240" w:lineRule="auto"/>
        <w:jc w:val="both"/>
        <w:rPr>
          <w:rFonts w:ascii="Times New Roman" w:hAnsi="Times New Roman" w:cs="Times New Roman"/>
          <w:color w:val="000000"/>
          <w:u w:val="single"/>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223AB3" w:rsidP="00514BE8">
      <w:pPr>
        <w:spacing w:after="0" w:line="240" w:lineRule="auto"/>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XIII</w:t>
      </w:r>
      <w:r w:rsidR="00514BE8" w:rsidRPr="00857956">
        <w:rPr>
          <w:rFonts w:ascii="Times New Roman" w:hAnsi="Times New Roman" w:cs="Times New Roman"/>
          <w:b/>
          <w:bCs/>
          <w:color w:val="000000"/>
          <w:lang w:eastAsia="pl-PL"/>
        </w:rPr>
        <w:tab/>
        <w:t xml:space="preserve">KORZYSTANIE Z ZASOBÓW INNYCH PODMIOTÓW </w:t>
      </w:r>
      <w:r w:rsidR="00514BE8" w:rsidRPr="00857956">
        <w:rPr>
          <w:rFonts w:ascii="Times New Roman" w:hAnsi="Times New Roman" w:cs="Times New Roman"/>
          <w:b/>
          <w:bCs/>
          <w:color w:val="000000"/>
          <w:lang w:eastAsia="pl-PL"/>
        </w:rPr>
        <w:br/>
        <w:t xml:space="preserve">W CELU POTWIERDZENIA SPEŁNIANIA WARUNKÓW UDZIAŁU </w:t>
      </w:r>
      <w:r w:rsidR="00514BE8" w:rsidRPr="00857956">
        <w:rPr>
          <w:rFonts w:ascii="Times New Roman" w:hAnsi="Times New Roman" w:cs="Times New Roman"/>
          <w:b/>
          <w:bCs/>
          <w:color w:val="000000"/>
          <w:lang w:eastAsia="pl-PL"/>
        </w:rPr>
        <w:br/>
        <w:t xml:space="preserve">W POSTĘPOWANIU </w:t>
      </w:r>
      <w:r w:rsidR="00514BE8" w:rsidRPr="00857956">
        <w:rPr>
          <w:rFonts w:ascii="Times New Roman" w:hAnsi="Times New Roman" w:cs="Times New Roman"/>
          <w:bCs/>
          <w:color w:val="000000"/>
          <w:lang w:eastAsia="pl-PL"/>
        </w:rPr>
        <w:t xml:space="preserve">- </w:t>
      </w:r>
      <w:r w:rsidR="00514BE8" w:rsidRPr="00857956">
        <w:rPr>
          <w:rFonts w:ascii="Times New Roman" w:hAnsi="Times New Roman" w:cs="Times New Roman"/>
          <w:b/>
          <w:bCs/>
          <w:color w:val="000000"/>
          <w:u w:val="single"/>
          <w:lang w:eastAsia="pl-PL"/>
        </w:rPr>
        <w:t>NIE DOTYCZY NINIEJSZEGO POSTĘPOWANIA ZAMAWIAJĄCY NIE OKREŚLA WARUNKÓW UDZIAŁU W POSTĘ</w:t>
      </w:r>
      <w:r w:rsidRPr="00857956">
        <w:rPr>
          <w:rFonts w:ascii="Times New Roman" w:hAnsi="Times New Roman" w:cs="Times New Roman"/>
          <w:b/>
          <w:bCs/>
          <w:color w:val="000000"/>
          <w:u w:val="single"/>
          <w:lang w:eastAsia="pl-PL"/>
        </w:rPr>
        <w:t>POWANIU</w:t>
      </w:r>
    </w:p>
    <w:p w:rsidR="00514BE8" w:rsidRPr="00857956" w:rsidRDefault="00514BE8" w:rsidP="00514BE8">
      <w:pPr>
        <w:spacing w:after="0" w:line="240" w:lineRule="auto"/>
        <w:rPr>
          <w:rFonts w:ascii="Times New Roman" w:hAnsi="Times New Roman" w:cs="Times New Roman"/>
          <w:b/>
          <w:bCs/>
          <w:strike/>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XIV</w:t>
      </w:r>
      <w:r w:rsidR="00514BE8" w:rsidRPr="00857956">
        <w:rPr>
          <w:rFonts w:ascii="Times New Roman" w:hAnsi="Times New Roman" w:cs="Times New Roman"/>
          <w:b/>
          <w:bCs/>
          <w:color w:val="000000"/>
          <w:lang w:eastAsia="pl-PL"/>
        </w:rPr>
        <w:tab/>
        <w:t>PROCEDURA SANACYJNA - SAMOOCZYSZCZENIE</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który podlega w</w:t>
      </w:r>
      <w:r w:rsidR="00857956">
        <w:rPr>
          <w:rFonts w:ascii="Times New Roman" w:hAnsi="Times New Roman" w:cs="Times New Roman"/>
          <w:color w:val="000000"/>
          <w:lang w:eastAsia="pl-PL"/>
        </w:rPr>
        <w:t xml:space="preserve">ykluczeniu na podstawie art. 24, ust. 1, </w:t>
      </w:r>
      <w:proofErr w:type="spellStart"/>
      <w:r w:rsidRPr="00857956">
        <w:rPr>
          <w:rFonts w:ascii="Times New Roman" w:hAnsi="Times New Roman" w:cs="Times New Roman"/>
          <w:color w:val="000000"/>
          <w:lang w:eastAsia="pl-PL"/>
        </w:rPr>
        <w:t>pkt</w:t>
      </w:r>
      <w:proofErr w:type="spellEnd"/>
      <w:r w:rsidRPr="00857956">
        <w:rPr>
          <w:rFonts w:ascii="Times New Roman" w:hAnsi="Times New Roman" w:cs="Times New Roman"/>
          <w:color w:val="000000"/>
          <w:lang w:eastAsia="pl-PL"/>
        </w:rPr>
        <w:t xml:space="preserve"> 13 i 14 oraz 16-20 lub ust. 5 (podstawy fakultatywne, wskazane przez Zamawiającego w </w:t>
      </w:r>
      <w:proofErr w:type="spellStart"/>
      <w:r w:rsidRPr="00857956">
        <w:rPr>
          <w:rFonts w:ascii="Times New Roman" w:hAnsi="Times New Roman" w:cs="Times New Roman"/>
          <w:color w:val="000000"/>
          <w:lang w:eastAsia="pl-PL"/>
        </w:rPr>
        <w:t>pkt</w:t>
      </w:r>
      <w:proofErr w:type="spellEnd"/>
      <w:r w:rsidRPr="00857956">
        <w:rPr>
          <w:rFonts w:ascii="Times New Roman" w:hAnsi="Times New Roman" w:cs="Times New Roman"/>
          <w:color w:val="000000"/>
          <w:lang w:eastAsia="pl-PL"/>
        </w:rPr>
        <w:t xml:space="preserve">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857956">
        <w:rPr>
          <w:rFonts w:ascii="Times New Roman" w:hAnsi="Times New Roman" w:cs="Times New Roman"/>
          <w:color w:val="000000"/>
          <w:lang w:eastAsia="pl-PL"/>
        </w:rPr>
        <w:br/>
        <w:t>o udzielenie zamówienia oraz nie upłynął określony w tym wyroku okres obowiązywania tego zakazu.</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sidRPr="00857956">
        <w:rPr>
          <w:rFonts w:ascii="Times New Roman" w:hAnsi="Times New Roman" w:cs="Times New Roman"/>
          <w:color w:val="000000"/>
          <w:lang w:eastAsia="pl-PL"/>
        </w:rPr>
        <w:br/>
      </w:r>
      <w:r w:rsidR="00857956">
        <w:rPr>
          <w:rFonts w:ascii="Times New Roman" w:hAnsi="Times New Roman" w:cs="Times New Roman"/>
          <w:color w:val="000000"/>
          <w:lang w:eastAsia="pl-PL"/>
        </w:rPr>
        <w:t xml:space="preserve">a następnie zgodnie z art. 26, </w:t>
      </w:r>
      <w:r w:rsidRPr="00857956">
        <w:rPr>
          <w:rFonts w:ascii="Times New Roman" w:hAnsi="Times New Roman" w:cs="Times New Roman"/>
          <w:color w:val="000000"/>
          <w:lang w:eastAsia="pl-PL"/>
        </w:rPr>
        <w:t>ust. 2 ustawy do złożenia dowodów.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Wykonawca nie podlega wykluczeniu, jeżeli Zamawiający, uwzględniając wagę i szczególne okoliczności czynu Wykonawcy, uzna za wystarczające dowody, o których mowa w </w:t>
      </w:r>
      <w:proofErr w:type="spellStart"/>
      <w:r w:rsidRPr="00857956">
        <w:rPr>
          <w:rFonts w:ascii="Times New Roman" w:hAnsi="Times New Roman" w:cs="Times New Roman"/>
          <w:color w:val="000000"/>
          <w:lang w:eastAsia="pl-PL"/>
        </w:rPr>
        <w:t>pkt</w:t>
      </w:r>
      <w:proofErr w:type="spellEnd"/>
      <w:r w:rsidRPr="00857956">
        <w:rPr>
          <w:rFonts w:ascii="Times New Roman" w:hAnsi="Times New Roman" w:cs="Times New Roman"/>
          <w:color w:val="000000"/>
          <w:lang w:eastAsia="pl-PL"/>
        </w:rPr>
        <w:t xml:space="preserve"> 1.</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w:t>
      </w:r>
      <w:r w:rsidR="00514BE8" w:rsidRPr="00857956">
        <w:rPr>
          <w:rFonts w:ascii="Times New Roman" w:hAnsi="Times New Roman" w:cs="Times New Roman"/>
          <w:b/>
          <w:bCs/>
          <w:color w:val="000000"/>
          <w:lang w:eastAsia="pl-PL"/>
        </w:rPr>
        <w:tab/>
        <w:t>INFORMACJA O SPOSOBIE POROZUMIEWANIA SIĘ ZAMAWIAJĄCEGO Z WYKONAWCAMI ORAZ PRZEKAZYWANIA DOKUMENTÓW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15F16" w:rsidRDefault="00514BE8" w:rsidP="00514BE8">
      <w:pPr>
        <w:spacing w:after="0" w:line="240" w:lineRule="auto"/>
        <w:ind w:left="705" w:hanging="705"/>
        <w:jc w:val="both"/>
        <w:rPr>
          <w:rFonts w:ascii="Times New Roman" w:hAnsi="Times New Roman" w:cs="Times New Roman"/>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15F16">
        <w:rPr>
          <w:rFonts w:ascii="Times New Roman" w:hAnsi="Times New Roman" w:cs="Times New Roman"/>
          <w:lang w:eastAsia="pl-PL"/>
        </w:rPr>
        <w:t>Z zastrzeżen</w:t>
      </w:r>
      <w:r w:rsidR="00857956" w:rsidRPr="00815F16">
        <w:rPr>
          <w:rFonts w:ascii="Times New Roman" w:hAnsi="Times New Roman" w:cs="Times New Roman"/>
          <w:lang w:eastAsia="pl-PL"/>
        </w:rPr>
        <w:t xml:space="preserve">iem postanowień zawartych w pkt. </w:t>
      </w:r>
      <w:r w:rsidRPr="00815F16">
        <w:rPr>
          <w:rFonts w:ascii="Times New Roman" w:hAnsi="Times New Roman" w:cs="Times New Roman"/>
          <w:lang w:eastAsia="pl-PL"/>
        </w:rPr>
        <w:t>3, Zamawiający dopuszcza, aby komunikacja między Zamawiającym a Wykonawcami odbywała się za pośrednictwem operatora pocztowego w rozumieniu ustawy z dnia 23 listopada 2012 r. – Prawo pocztowe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U. poz. 1529  oraz z 2015 r. poz. 1830), osobiście, za pośrednictwem posłańca, faksu (nr faksu: 32 259 22 05) lub przy użyciu środków komunikacji elektronicznej w rozumieniu ustawy z dnia 18 lipca 2002 r. o świadczeniu usług drogą elektroniczną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 xml:space="preserve">U. z 2013 r. poz. 1422, z 2015 r. poz. 1844 oraz z 2016 r. poz. 147 i 615) – adres e-mail: </w:t>
      </w:r>
      <w:hyperlink r:id="rId10" w:history="1">
        <w:r w:rsidR="0094663F">
          <w:rPr>
            <w:rStyle w:val="Hipercze"/>
            <w:rFonts w:ascii="Times New Roman" w:hAnsi="Times New Roman"/>
            <w:color w:val="auto"/>
            <w:lang w:eastAsia="pl-PL"/>
          </w:rPr>
          <w:t>makolczyk</w:t>
        </w:r>
        <w:r w:rsidR="00857956" w:rsidRPr="00815F16">
          <w:rPr>
            <w:rStyle w:val="Hipercze"/>
            <w:rFonts w:ascii="Times New Roman" w:hAnsi="Times New Roman"/>
            <w:color w:val="auto"/>
            <w:lang w:eastAsia="pl-PL"/>
          </w:rPr>
          <w:t>@gig.eu</w:t>
        </w:r>
      </w:hyperlink>
      <w:r w:rsidR="00857956" w:rsidRPr="00815F16">
        <w:rPr>
          <w:rFonts w:ascii="Times New Roman" w:hAnsi="Times New Roman" w:cs="Times New Roman"/>
          <w:lang w:eastAsia="pl-PL"/>
        </w:rPr>
        <w:t xml:space="preserve">;  </w:t>
      </w:r>
      <w:hyperlink r:id="rId11" w:history="1">
        <w:r w:rsidRPr="00815F16">
          <w:rPr>
            <w:rStyle w:val="Hipercze"/>
            <w:rFonts w:ascii="Times New Roman" w:hAnsi="Times New Roman"/>
            <w:color w:val="auto"/>
            <w:lang w:eastAsia="pl-PL"/>
          </w:rPr>
          <w:t>mwallenburg@gig.eu</w:t>
        </w:r>
      </w:hyperlink>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Wszelką korespondencję Wykonawcy mają obowiązek kierować na Zamawiającego wraz </w:t>
      </w:r>
      <w:r w:rsidRPr="00857956">
        <w:rPr>
          <w:rFonts w:ascii="Times New Roman" w:hAnsi="Times New Roman" w:cs="Times New Roman"/>
          <w:color w:val="000000"/>
          <w:lang w:eastAsia="pl-PL"/>
        </w:rPr>
        <w:br/>
        <w:t>z dopiskiem: „Dział Handlowy” oraz osoby wskazanej do porozumiewania się, o której mowa w rozdziale XVII SIWZ.</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przypadku wezwania przez Zamawiającego do złożenia, uzupełnienia lub poprawienia oświadczeń, dokumentów lub peł</w:t>
      </w:r>
      <w:r w:rsidR="00723026">
        <w:rPr>
          <w:rFonts w:ascii="Times New Roman" w:hAnsi="Times New Roman" w:cs="Times New Roman"/>
          <w:color w:val="000000"/>
          <w:lang w:eastAsia="pl-PL"/>
        </w:rPr>
        <w:t xml:space="preserve">nomocnictw, w trybie art. 26, </w:t>
      </w:r>
      <w:r w:rsidRPr="00857956">
        <w:rPr>
          <w:rFonts w:ascii="Times New Roman" w:hAnsi="Times New Roman" w:cs="Times New Roman"/>
          <w:color w:val="000000"/>
          <w:lang w:eastAsia="pl-PL"/>
        </w:rPr>
        <w:t>ust. 2 lub ust. 3 ustawy</w:t>
      </w:r>
      <w:r w:rsidR="00723026">
        <w:rPr>
          <w:rFonts w:ascii="Times New Roman" w:hAnsi="Times New Roman" w:cs="Times New Roman"/>
          <w:color w:val="000000"/>
          <w:lang w:eastAsia="pl-PL"/>
        </w:rPr>
        <w:t xml:space="preserve"> </w:t>
      </w:r>
      <w:proofErr w:type="spellStart"/>
      <w:r w:rsidR="00723026">
        <w:rPr>
          <w:rFonts w:ascii="Times New Roman" w:hAnsi="Times New Roman" w:cs="Times New Roman"/>
          <w:color w:val="000000"/>
          <w:lang w:eastAsia="pl-PL"/>
        </w:rPr>
        <w:t>Pzp</w:t>
      </w:r>
      <w:proofErr w:type="spellEnd"/>
      <w:r w:rsidRPr="00857956">
        <w:rPr>
          <w:rFonts w:ascii="Times New Roman" w:hAnsi="Times New Roman" w:cs="Times New Roman"/>
          <w:color w:val="000000"/>
          <w:lang w:eastAsia="pl-PL"/>
        </w:rPr>
        <w:t xml:space="preserve">, </w:t>
      </w:r>
      <w:r w:rsidRPr="00857956">
        <w:rPr>
          <w:rFonts w:ascii="Times New Roman" w:hAnsi="Times New Roman" w:cs="Times New Roman"/>
          <w:color w:val="000000"/>
          <w:lang w:eastAsia="pl-PL"/>
        </w:rPr>
        <w:lastRenderedPageBreak/>
        <w:t>oświadczenia, dokumenty lub pełnomocnictwa należy przedłożyć (złożyć/uzupełnić/poprawić) w formie wskazanej przez Zamawiającego w wezwaniu. Forma ta winna odpowiadać wymogom wynikającym ze stosownych przepisów.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4</w:t>
      </w:r>
      <w:r w:rsidRPr="00857956">
        <w:rPr>
          <w:rFonts w:ascii="Times New Roman" w:hAnsi="Times New Roman" w:cs="Times New Roman"/>
          <w:bCs/>
          <w:color w:val="000000"/>
          <w:lang w:eastAsia="pl-PL"/>
        </w:rPr>
        <w:t>.</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857956">
        <w:rPr>
          <w:rFonts w:ascii="Times New Roman"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5.</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Niezwłocznie po otwarciu złożonych ofert, Zamawiający zamieści na swojej stronie internetowej (</w:t>
      </w:r>
      <w:hyperlink r:id="rId12" w:history="1">
        <w:r w:rsidRPr="00857956">
          <w:rPr>
            <w:rStyle w:val="Hipercze"/>
            <w:rFonts w:ascii="Times New Roman" w:hAnsi="Times New Roman"/>
            <w:b/>
            <w:lang w:eastAsia="pl-PL"/>
          </w:rPr>
          <w:t>www.gig.eu</w:t>
        </w:r>
      </w:hyperlink>
      <w:r w:rsidRPr="00857956">
        <w:rPr>
          <w:rFonts w:ascii="Times New Roman" w:hAnsi="Times New Roman" w:cs="Times New Roman"/>
          <w:color w:val="000000"/>
          <w:lang w:eastAsia="pl-PL"/>
        </w:rPr>
        <w:t>) informacje dotyczące:</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1)</w:t>
      </w:r>
      <w:r w:rsidRPr="00857956">
        <w:rPr>
          <w:rFonts w:ascii="Times New Roman" w:hAnsi="Times New Roman" w:cs="Times New Roman"/>
          <w:color w:val="000000"/>
          <w:lang w:eastAsia="pl-PL"/>
        </w:rPr>
        <w:tab/>
        <w:t>kwoty, jaką zamierza przeznaczyć na sfinansowanie zamówienia;</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2)</w:t>
      </w:r>
      <w:r w:rsidRPr="00857956">
        <w:rPr>
          <w:rFonts w:ascii="Times New Roman" w:hAnsi="Times New Roman" w:cs="Times New Roman"/>
          <w:color w:val="000000"/>
          <w:lang w:eastAsia="pl-PL"/>
        </w:rPr>
        <w:tab/>
        <w:t>firm oraz adresów Wykonawców, którzy złożyli oferty w terminie;</w:t>
      </w:r>
    </w:p>
    <w:p w:rsidR="00514BE8" w:rsidRPr="00857956" w:rsidRDefault="00514BE8" w:rsidP="00514BE8">
      <w:pPr>
        <w:spacing w:after="0" w:line="240" w:lineRule="auto"/>
        <w:ind w:left="1410" w:hanging="705"/>
        <w:rPr>
          <w:rFonts w:ascii="Times New Roman" w:hAnsi="Times New Roman" w:cs="Times New Roman"/>
          <w:color w:val="000000"/>
          <w:lang w:eastAsia="pl-PL"/>
        </w:rPr>
      </w:pPr>
      <w:r w:rsidRPr="00857956">
        <w:rPr>
          <w:rFonts w:ascii="Times New Roman" w:hAnsi="Times New Roman" w:cs="Times New Roman"/>
          <w:color w:val="000000"/>
          <w:lang w:eastAsia="pl-PL"/>
        </w:rPr>
        <w:t>3)</w:t>
      </w:r>
      <w:r w:rsidRPr="00857956">
        <w:rPr>
          <w:rFonts w:ascii="Times New Roman" w:hAnsi="Times New Roman" w:cs="Times New Roman"/>
          <w:color w:val="000000"/>
          <w:lang w:eastAsia="pl-PL"/>
        </w:rPr>
        <w:tab/>
        <w:t>ceny, terminu wykonania zamówienia, okresu gwarancji i warunków płatności zawartych w ofertach.</w:t>
      </w: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6.</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Pr="00857956">
        <w:rPr>
          <w:rFonts w:ascii="Times New Roman" w:hAnsi="Times New Roman" w:cs="Times New Roman"/>
          <w:b/>
          <w:bCs/>
          <w:color w:val="000000"/>
          <w:lang w:eastAsia="pl-PL"/>
        </w:rPr>
        <w:t xml:space="preserve"> </w:t>
      </w:r>
      <w:hyperlink r:id="rId13" w:history="1">
        <w:r w:rsidRPr="00857956">
          <w:rPr>
            <w:rStyle w:val="Hipercze"/>
            <w:rFonts w:ascii="Times New Roman" w:hAnsi="Times New Roman"/>
            <w:b/>
            <w:bCs/>
            <w:lang w:eastAsia="pl-PL"/>
          </w:rPr>
          <w:t>www.gig.eu</w:t>
        </w:r>
      </w:hyperlink>
      <w:r w:rsidRPr="00857956">
        <w:rPr>
          <w:rFonts w:ascii="Times New Roman" w:hAnsi="Times New Roman" w:cs="Times New Roman"/>
          <w:b/>
          <w:bCs/>
          <w:color w:val="000000"/>
          <w:lang w:eastAsia="pl-PL"/>
        </w:rPr>
        <w:t xml:space="preserve"> </w:t>
      </w:r>
    </w:p>
    <w:p w:rsidR="00514BE8" w:rsidRPr="00723026" w:rsidRDefault="00514BE8" w:rsidP="00514BE8">
      <w:pPr>
        <w:spacing w:after="0" w:line="240" w:lineRule="auto"/>
        <w:rPr>
          <w:rFonts w:ascii="Times New Roman" w:hAnsi="Times New Roman" w:cs="Times New Roman"/>
          <w:b/>
          <w:bCs/>
          <w:color w:val="000000"/>
          <w:lang w:eastAsia="pl-PL"/>
        </w:rPr>
      </w:pPr>
    </w:p>
    <w:p w:rsidR="00857956" w:rsidRPr="00723026" w:rsidRDefault="00857956" w:rsidP="00514BE8">
      <w:pPr>
        <w:spacing w:after="0" w:line="240" w:lineRule="auto"/>
        <w:rPr>
          <w:rFonts w:ascii="Times New Roman" w:hAnsi="Times New Roman" w:cs="Times New Roman"/>
          <w:b/>
          <w:bCs/>
          <w:color w:val="000000"/>
          <w:lang w:eastAsia="pl-PL"/>
        </w:rPr>
      </w:pPr>
    </w:p>
    <w:p w:rsidR="00514BE8" w:rsidRPr="00723026" w:rsidRDefault="0072302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w:t>
      </w:r>
      <w:r w:rsidR="00514BE8" w:rsidRPr="00723026">
        <w:rPr>
          <w:rFonts w:ascii="Times New Roman" w:hAnsi="Times New Roman" w:cs="Times New Roman"/>
          <w:b/>
          <w:bCs/>
          <w:color w:val="000000"/>
          <w:lang w:eastAsia="pl-PL"/>
        </w:rPr>
        <w:tab/>
        <w:t>OPIS SPOSOBU UDZIELANIA WYJAŚNIEŃ DOTYCZĄCYCH SPECYFIKACJI ISTOTNYCH WARUNKÓW ZAMÓWIENIA</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1.</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Wykonawca może zwrócić się do Zamawiającego o wyjaśnienie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2.</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3.</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Pr="00723026">
          <w:rPr>
            <w:rStyle w:val="Hipercze"/>
            <w:rFonts w:ascii="Times New Roman" w:hAnsi="Times New Roman"/>
            <w:b/>
            <w:lang w:eastAsia="pl-PL"/>
          </w:rPr>
          <w:t>www.gig.eu</w:t>
        </w:r>
      </w:hyperlink>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4.</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oświadcza, iż nie zamierza zwoływać zebrania Wykonawców w celu wyjaśnienia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5.</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Treść niniejszej SIWZ zamieszczona jest na stronie internetowej, pod następującym adresem: </w:t>
      </w:r>
      <w:hyperlink r:id="rId15" w:history="1">
        <w:r w:rsidRPr="00723026">
          <w:rPr>
            <w:rStyle w:val="Hipercze"/>
            <w:rFonts w:ascii="Times New Roman" w:hAnsi="Times New Roman"/>
            <w:b/>
            <w:lang w:eastAsia="pl-PL"/>
          </w:rPr>
          <w:t>www.gig.eu</w:t>
        </w:r>
      </w:hyperlink>
      <w:r w:rsidRPr="00723026">
        <w:rPr>
          <w:rFonts w:ascii="Times New Roman"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723026" w:rsidRDefault="00723026" w:rsidP="00514BE8">
      <w:pPr>
        <w:spacing w:after="0" w:line="240" w:lineRule="auto"/>
        <w:rPr>
          <w:rFonts w:ascii="Times New Roman" w:hAnsi="Times New Roman" w:cs="Times New Roman"/>
          <w:b/>
          <w:bCs/>
          <w:color w:val="000000"/>
          <w:lang w:eastAsia="pl-PL"/>
        </w:rPr>
      </w:pPr>
    </w:p>
    <w:p w:rsidR="00AB0E57" w:rsidRPr="00723026" w:rsidRDefault="00AB0E57"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XVII</w:t>
      </w:r>
      <w:r w:rsidR="00514BE8" w:rsidRPr="00AB0E57">
        <w:rPr>
          <w:rFonts w:ascii="Times New Roman" w:hAnsi="Times New Roman" w:cs="Times New Roman"/>
          <w:b/>
          <w:bCs/>
          <w:color w:val="000000"/>
          <w:lang w:eastAsia="pl-PL"/>
        </w:rPr>
        <w:tab/>
        <w:t>OSOBY ZE STRONY ZAMAWIAJĄCEGO UPRAWNIONE DO POROZUMIEWANIA SIĘ Z WYKONAWCAMI</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Zamawiający wyznacza następującą osobę do porozumiewania się z Wykonawcami, </w:t>
      </w:r>
      <w:r w:rsidRPr="00AB0E57">
        <w:rPr>
          <w:rFonts w:ascii="Times New Roman" w:hAnsi="Times New Roman" w:cs="Times New Roman"/>
          <w:color w:val="000000"/>
          <w:lang w:eastAsia="pl-PL"/>
        </w:rPr>
        <w:br/>
        <w:t>w sprawach dotyczących niniejszego postępowania:</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Monika </w:t>
      </w:r>
      <w:proofErr w:type="spellStart"/>
      <w:r w:rsidR="00514BE8" w:rsidRPr="00AB0E57">
        <w:rPr>
          <w:rFonts w:ascii="Times New Roman" w:hAnsi="Times New Roman" w:cs="Times New Roman"/>
          <w:b/>
          <w:bCs/>
          <w:color w:val="000000"/>
          <w:lang w:eastAsia="pl-PL"/>
        </w:rPr>
        <w:t>Wallenburg</w:t>
      </w:r>
      <w:proofErr w:type="spellEnd"/>
      <w:r w:rsidR="00514BE8" w:rsidRPr="00AB0E57">
        <w:rPr>
          <w:rFonts w:ascii="Times New Roman" w:hAnsi="Times New Roman" w:cs="Times New Roman"/>
          <w:b/>
          <w:bCs/>
          <w:color w:val="000000"/>
          <w:lang w:eastAsia="pl-PL"/>
        </w:rPr>
        <w:t xml:space="preserve"> </w:t>
      </w:r>
      <w:r w:rsidR="00514BE8" w:rsidRPr="00AB0E57">
        <w:rPr>
          <w:rFonts w:ascii="Times New Roman" w:hAnsi="Times New Roman" w:cs="Times New Roman"/>
          <w:bCs/>
          <w:color w:val="000000"/>
          <w:lang w:eastAsia="pl-PL"/>
        </w:rPr>
        <w:t xml:space="preserve">- Gmach Dyrekcji, Dział Handlowy (FZ-1) pokój 226, </w:t>
      </w:r>
      <w:r w:rsidR="00514BE8" w:rsidRPr="00AB0E57">
        <w:rPr>
          <w:rFonts w:ascii="Times New Roman" w:hAnsi="Times New Roman" w:cs="Times New Roman"/>
          <w:bCs/>
          <w:color w:val="000000"/>
          <w:lang w:eastAsia="pl-PL"/>
        </w:rPr>
        <w:br/>
        <w:t xml:space="preserve">II  piętro, tel. (032) 259 25 47- </w:t>
      </w:r>
      <w:proofErr w:type="spellStart"/>
      <w:r w:rsidR="00514BE8" w:rsidRPr="00AB0E57">
        <w:rPr>
          <w:rFonts w:ascii="Times New Roman" w:hAnsi="Times New Roman" w:cs="Times New Roman"/>
          <w:bCs/>
          <w:color w:val="000000"/>
          <w:lang w:eastAsia="pl-PL"/>
        </w:rPr>
        <w:t>fax</w:t>
      </w:r>
      <w:proofErr w:type="spellEnd"/>
      <w:r w:rsidR="00514BE8" w:rsidRPr="00AB0E57">
        <w:rPr>
          <w:rFonts w:ascii="Times New Roman" w:hAnsi="Times New Roman" w:cs="Times New Roman"/>
          <w:bCs/>
          <w:color w:val="000000"/>
          <w:lang w:eastAsia="pl-PL"/>
        </w:rPr>
        <w:t xml:space="preserve">: (032) 259 22 05 - e-mail: </w:t>
      </w:r>
      <w:hyperlink r:id="rId16" w:history="1">
        <w:r w:rsidR="00514BE8" w:rsidRPr="00AB0E57">
          <w:rPr>
            <w:rStyle w:val="Hipercze"/>
            <w:rFonts w:ascii="Times New Roman" w:hAnsi="Times New Roman"/>
            <w:b/>
            <w:bCs/>
            <w:lang w:eastAsia="pl-PL"/>
          </w:rPr>
          <w:t>mwallenburg@gig.eu</w:t>
        </w:r>
      </w:hyperlink>
      <w:r w:rsidR="00514BE8" w:rsidRPr="00AB0E57">
        <w:rPr>
          <w:rFonts w:ascii="Times New Roman" w:hAnsi="Times New Roman" w:cs="Times New Roman"/>
          <w:bCs/>
          <w:color w:val="000000"/>
          <w:lang w:eastAsia="pl-PL"/>
        </w:rPr>
        <w:t xml:space="preserve"> </w:t>
      </w:r>
    </w:p>
    <w:p w:rsidR="00514BE8" w:rsidRPr="00AB0E57" w:rsidRDefault="00AB0E57" w:rsidP="00514BE8">
      <w:pPr>
        <w:spacing w:after="0" w:line="240" w:lineRule="auto"/>
        <w:jc w:val="both"/>
        <w:rPr>
          <w:rFonts w:ascii="Times New Roman" w:hAnsi="Times New Roman" w:cs="Times New Roman"/>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w:t>
      </w:r>
      <w:r>
        <w:rPr>
          <w:rFonts w:ascii="Times New Roman" w:hAnsi="Times New Roman" w:cs="Times New Roman"/>
          <w:b/>
          <w:bCs/>
          <w:color w:val="000000"/>
          <w:lang w:eastAsia="pl-PL"/>
        </w:rPr>
        <w:t xml:space="preserve">inż. </w:t>
      </w:r>
      <w:r w:rsidR="0094663F">
        <w:rPr>
          <w:rFonts w:ascii="Times New Roman" w:hAnsi="Times New Roman" w:cs="Times New Roman"/>
          <w:b/>
          <w:bCs/>
          <w:color w:val="000000"/>
          <w:lang w:eastAsia="pl-PL"/>
        </w:rPr>
        <w:t>Marzena Kolczyk</w:t>
      </w:r>
      <w:r>
        <w:rPr>
          <w:rFonts w:ascii="Times New Roman" w:hAnsi="Times New Roman" w:cs="Times New Roman"/>
          <w:b/>
          <w:bCs/>
          <w:color w:val="000000"/>
          <w:lang w:eastAsia="pl-PL"/>
        </w:rPr>
        <w:t xml:space="preserve"> - </w:t>
      </w:r>
      <w:r w:rsidR="00514BE8" w:rsidRPr="00AB0E57">
        <w:rPr>
          <w:rFonts w:ascii="Times New Roman" w:hAnsi="Times New Roman" w:cs="Times New Roman"/>
          <w:bCs/>
          <w:color w:val="000000"/>
          <w:lang w:eastAsia="pl-PL"/>
        </w:rPr>
        <w:t xml:space="preserve">Gmach Dyrekcji, Dział Handlowy (FZ-1) pokój 226, II piętro, </w:t>
      </w:r>
      <w:r w:rsidR="00514BE8" w:rsidRPr="00AB0E57">
        <w:rPr>
          <w:rFonts w:ascii="Times New Roman" w:hAnsi="Times New Roman" w:cs="Times New Roman"/>
          <w:bCs/>
          <w:color w:val="000000"/>
          <w:lang w:eastAsia="pl-PL"/>
        </w:rPr>
        <w:br/>
      </w:r>
      <w:r>
        <w:rPr>
          <w:rFonts w:ascii="Times New Roman" w:hAnsi="Times New Roman" w:cs="Times New Roman"/>
          <w:bCs/>
          <w:color w:val="000000"/>
          <w:lang w:eastAsia="pl-PL"/>
        </w:rPr>
        <w:t>tel. (032) 259 2</w:t>
      </w:r>
      <w:r w:rsidR="0094663F">
        <w:rPr>
          <w:rFonts w:ascii="Times New Roman" w:hAnsi="Times New Roman" w:cs="Times New Roman"/>
          <w:bCs/>
          <w:color w:val="000000"/>
          <w:lang w:eastAsia="pl-PL"/>
        </w:rPr>
        <w:t>3 42</w:t>
      </w:r>
      <w:r w:rsidR="00514BE8" w:rsidRPr="00AB0E57">
        <w:rPr>
          <w:rFonts w:ascii="Times New Roman" w:hAnsi="Times New Roman" w:cs="Times New Roman"/>
          <w:bCs/>
          <w:color w:val="000000"/>
          <w:lang w:eastAsia="pl-PL"/>
        </w:rPr>
        <w:t xml:space="preserve"> - </w:t>
      </w:r>
      <w:proofErr w:type="spellStart"/>
      <w:r w:rsidR="00514BE8" w:rsidRPr="00AB0E57">
        <w:rPr>
          <w:rFonts w:ascii="Times New Roman" w:hAnsi="Times New Roman" w:cs="Times New Roman"/>
          <w:bCs/>
          <w:color w:val="000000"/>
          <w:lang w:eastAsia="pl-PL"/>
        </w:rPr>
        <w:t>fax</w:t>
      </w:r>
      <w:proofErr w:type="spellEnd"/>
      <w:r w:rsidR="00514BE8" w:rsidRPr="00AB0E57">
        <w:rPr>
          <w:rFonts w:ascii="Times New Roman" w:hAnsi="Times New Roman" w:cs="Times New Roman"/>
          <w:bCs/>
          <w:color w:val="000000"/>
          <w:lang w:eastAsia="pl-PL"/>
        </w:rPr>
        <w:t xml:space="preserve">: (032) 259 22 05 - e-mail: </w:t>
      </w:r>
      <w:hyperlink r:id="rId17" w:history="1">
        <w:r w:rsidR="0094663F">
          <w:rPr>
            <w:rStyle w:val="Hipercze"/>
            <w:rFonts w:ascii="Times New Roman" w:hAnsi="Times New Roman"/>
            <w:b/>
            <w:bCs/>
            <w:lang w:eastAsia="pl-PL"/>
          </w:rPr>
          <w:t>makolczyk</w:t>
        </w:r>
        <w:r w:rsidRPr="00FC6CF5">
          <w:rPr>
            <w:rStyle w:val="Hipercze"/>
            <w:rFonts w:ascii="Times New Roman" w:hAnsi="Times New Roman"/>
            <w:b/>
            <w:bCs/>
            <w:lang w:eastAsia="pl-PL"/>
          </w:rPr>
          <w:t>@gig.eu</w:t>
        </w:r>
      </w:hyperlink>
      <w:r>
        <w:rPr>
          <w:rFonts w:ascii="Times New Roman" w:hAnsi="Times New Roman" w:cs="Times New Roman"/>
          <w:b/>
          <w:bCs/>
          <w:lang w:eastAsia="pl-PL"/>
        </w:rPr>
        <w:t xml:space="preserve"> </w:t>
      </w:r>
    </w:p>
    <w:p w:rsidR="00514BE8" w:rsidRPr="00AB0E57" w:rsidRDefault="00514BE8" w:rsidP="00514BE8">
      <w:pPr>
        <w:spacing w:after="0" w:line="240" w:lineRule="auto"/>
        <w:jc w:val="both"/>
        <w:rPr>
          <w:rFonts w:ascii="Times New Roman" w:hAnsi="Times New Roman" w:cs="Times New Roman"/>
          <w:b/>
          <w:bCs/>
          <w:color w:val="000000"/>
          <w:lang w:eastAsia="pl-PL"/>
        </w:rPr>
      </w:pPr>
    </w:p>
    <w:p w:rsidR="00514BE8" w:rsidRPr="00AB0E57" w:rsidRDefault="00514BE8" w:rsidP="00514BE8">
      <w:pPr>
        <w:spacing w:after="0" w:line="240" w:lineRule="auto"/>
        <w:rPr>
          <w:rFonts w:ascii="Times New Roman" w:hAnsi="Times New Roman" w:cs="Times New Roman"/>
          <w:b/>
          <w:bCs/>
          <w:color w:val="000000"/>
          <w:lang w:eastAsia="pl-PL"/>
        </w:rPr>
      </w:pPr>
    </w:p>
    <w:p w:rsidR="00815F16" w:rsidRPr="00815F16" w:rsidRDefault="00AB0E57" w:rsidP="00815F16">
      <w:pPr>
        <w:spacing w:after="0" w:line="240" w:lineRule="auto"/>
        <w:rPr>
          <w:rFonts w:ascii="Times New Roman" w:eastAsia="Times New Roman" w:hAnsi="Times New Roman" w:cs="Times New Roman"/>
          <w:b/>
          <w:bCs/>
          <w:lang w:eastAsia="pl-PL"/>
        </w:rPr>
      </w:pPr>
      <w:r w:rsidRPr="00815F16">
        <w:rPr>
          <w:rFonts w:ascii="Times New Roman" w:hAnsi="Times New Roman" w:cs="Times New Roman"/>
          <w:b/>
          <w:bCs/>
          <w:color w:val="000000"/>
          <w:lang w:eastAsia="pl-PL"/>
        </w:rPr>
        <w:lastRenderedPageBreak/>
        <w:t>ROZDZIAŁ XVIII</w:t>
      </w:r>
      <w:r w:rsidR="00514BE8" w:rsidRPr="00815F16">
        <w:rPr>
          <w:rFonts w:ascii="Times New Roman" w:hAnsi="Times New Roman" w:cs="Times New Roman"/>
          <w:b/>
          <w:bCs/>
          <w:color w:val="000000"/>
          <w:lang w:eastAsia="pl-PL"/>
        </w:rPr>
        <w:tab/>
        <w:t>WYMAGANIA DOTYCZĄCE WADIUM</w:t>
      </w:r>
      <w:r w:rsidR="00815F16" w:rsidRPr="00815F16">
        <w:rPr>
          <w:rFonts w:ascii="Times New Roman" w:hAnsi="Times New Roman" w:cs="Times New Roman"/>
          <w:b/>
          <w:bCs/>
          <w:color w:val="000000"/>
          <w:lang w:eastAsia="pl-PL"/>
        </w:rPr>
        <w:t xml:space="preserve"> </w:t>
      </w:r>
      <w:r w:rsidR="00815F16" w:rsidRPr="00815F16">
        <w:rPr>
          <w:rFonts w:ascii="Times New Roman" w:eastAsia="Times New Roman" w:hAnsi="Times New Roman" w:cs="Times New Roman"/>
          <w:b/>
          <w:bCs/>
          <w:lang w:eastAsia="pl-PL"/>
        </w:rPr>
        <w:t>ORAZ ZABEZPIECZENIA NALEŻYTEGO WYKONANIA UMOWY</w:t>
      </w:r>
    </w:p>
    <w:p w:rsidR="00815F16" w:rsidRPr="00815F16" w:rsidRDefault="00815F16" w:rsidP="00815F16">
      <w:pPr>
        <w:spacing w:after="0" w:line="240" w:lineRule="auto"/>
        <w:rPr>
          <w:rFonts w:ascii="Times New Roman" w:eastAsia="Times New Roman" w:hAnsi="Times New Roman" w:cs="Times New Roman"/>
          <w:b/>
          <w:bCs/>
          <w:lang w:eastAsia="pl-PL"/>
        </w:rPr>
      </w:pPr>
    </w:p>
    <w:p w:rsidR="00745F37" w:rsidRPr="00745F37" w:rsidRDefault="00745F37" w:rsidP="00745F37">
      <w:pPr>
        <w:spacing w:after="0" w:line="240" w:lineRule="auto"/>
        <w:rPr>
          <w:rFonts w:ascii="Times New Roman" w:hAnsi="Times New Roman" w:cs="Times New Roman"/>
          <w:color w:val="000000"/>
          <w:szCs w:val="24"/>
          <w:lang w:eastAsia="pl-PL"/>
        </w:rPr>
      </w:pPr>
      <w:r w:rsidRPr="00745F37">
        <w:rPr>
          <w:rFonts w:ascii="Times New Roman" w:hAnsi="Times New Roman" w:cs="Times New Roman"/>
          <w:b/>
          <w:bCs/>
          <w:color w:val="000000"/>
          <w:szCs w:val="24"/>
          <w:lang w:eastAsia="pl-PL"/>
        </w:rPr>
        <w:t xml:space="preserve">1. </w:t>
      </w:r>
      <w:r w:rsidRPr="00745F37">
        <w:rPr>
          <w:rFonts w:ascii="Times New Roman" w:hAnsi="Times New Roman" w:cs="Times New Roman"/>
          <w:color w:val="000000"/>
          <w:szCs w:val="24"/>
          <w:lang w:eastAsia="pl-PL"/>
        </w:rPr>
        <w:t xml:space="preserve">Oferta musi być zabezpieczona wadium w wysokości: </w:t>
      </w:r>
    </w:p>
    <w:p w:rsidR="00745F37" w:rsidRDefault="00745F37" w:rsidP="00745F37">
      <w:pPr>
        <w:spacing w:after="0" w:line="240" w:lineRule="auto"/>
        <w:rPr>
          <w:rFonts w:ascii="Times New Roman" w:hAnsi="Times New Roman" w:cs="Times New Roman"/>
          <w:b/>
          <w:color w:val="FF0000"/>
          <w:szCs w:val="24"/>
          <w:lang w:eastAsia="pl-PL"/>
        </w:rPr>
      </w:pPr>
      <w:r w:rsidRPr="00745F37">
        <w:rPr>
          <w:rFonts w:ascii="Times New Roman" w:hAnsi="Times New Roman" w:cs="Times New Roman"/>
          <w:b/>
          <w:color w:val="FF0000"/>
          <w:szCs w:val="24"/>
          <w:lang w:eastAsia="pl-PL"/>
        </w:rPr>
        <w:t xml:space="preserve">  </w:t>
      </w:r>
      <w:r>
        <w:rPr>
          <w:rFonts w:ascii="Times New Roman" w:hAnsi="Times New Roman" w:cs="Times New Roman"/>
          <w:b/>
          <w:color w:val="FF0000"/>
          <w:szCs w:val="24"/>
          <w:lang w:eastAsia="pl-PL"/>
        </w:rPr>
        <w:tab/>
      </w:r>
      <w:r>
        <w:rPr>
          <w:rFonts w:ascii="Times New Roman" w:hAnsi="Times New Roman" w:cs="Times New Roman"/>
          <w:b/>
          <w:color w:val="FF0000"/>
          <w:szCs w:val="24"/>
          <w:lang w:eastAsia="pl-PL"/>
        </w:rPr>
        <w:tab/>
      </w:r>
      <w:r>
        <w:rPr>
          <w:rFonts w:ascii="Times New Roman" w:hAnsi="Times New Roman" w:cs="Times New Roman"/>
          <w:b/>
          <w:color w:val="FF0000"/>
          <w:szCs w:val="24"/>
          <w:lang w:eastAsia="pl-PL"/>
        </w:rPr>
        <w:tab/>
      </w:r>
    </w:p>
    <w:p w:rsidR="00745F37" w:rsidRPr="00752973" w:rsidRDefault="00745F37" w:rsidP="00745F37">
      <w:pPr>
        <w:spacing w:after="0" w:line="240" w:lineRule="auto"/>
        <w:rPr>
          <w:rFonts w:ascii="Times New Roman" w:hAnsi="Times New Roman" w:cs="Times New Roman"/>
          <w:b/>
          <w:color w:val="FF0000"/>
          <w:szCs w:val="24"/>
          <w:lang w:eastAsia="pl-PL"/>
        </w:rPr>
      </w:pPr>
      <w:r>
        <w:rPr>
          <w:rFonts w:ascii="Times New Roman" w:hAnsi="Times New Roman" w:cs="Times New Roman"/>
          <w:b/>
          <w:color w:val="FF0000"/>
          <w:szCs w:val="24"/>
          <w:lang w:eastAsia="pl-PL"/>
        </w:rPr>
        <w:tab/>
      </w:r>
      <w:r>
        <w:rPr>
          <w:rFonts w:ascii="Times New Roman" w:hAnsi="Times New Roman" w:cs="Times New Roman"/>
          <w:b/>
          <w:color w:val="FF0000"/>
          <w:szCs w:val="24"/>
          <w:lang w:eastAsia="pl-PL"/>
        </w:rPr>
        <w:tab/>
      </w:r>
      <w:r>
        <w:rPr>
          <w:rFonts w:ascii="Times New Roman" w:hAnsi="Times New Roman" w:cs="Times New Roman"/>
          <w:b/>
          <w:color w:val="FF0000"/>
          <w:szCs w:val="24"/>
          <w:lang w:eastAsia="pl-PL"/>
        </w:rPr>
        <w:tab/>
      </w:r>
      <w:r w:rsidR="00FB498A" w:rsidRPr="00752973">
        <w:rPr>
          <w:rFonts w:ascii="Times New Roman" w:hAnsi="Times New Roman" w:cs="Times New Roman"/>
          <w:b/>
          <w:color w:val="FF0000"/>
          <w:szCs w:val="24"/>
          <w:lang w:eastAsia="pl-PL"/>
        </w:rPr>
        <w:t>6</w:t>
      </w:r>
      <w:r w:rsidRPr="00752973">
        <w:rPr>
          <w:rFonts w:ascii="Times New Roman" w:hAnsi="Times New Roman" w:cs="Times New Roman"/>
          <w:b/>
          <w:color w:val="FF0000"/>
          <w:szCs w:val="24"/>
          <w:lang w:eastAsia="pl-PL"/>
        </w:rPr>
        <w:t xml:space="preserve"> 000,00 PLN ( </w:t>
      </w:r>
      <w:r w:rsidR="00FB498A" w:rsidRPr="00752973">
        <w:rPr>
          <w:rFonts w:ascii="Times New Roman" w:hAnsi="Times New Roman" w:cs="Times New Roman"/>
          <w:b/>
          <w:color w:val="FF0000"/>
          <w:szCs w:val="24"/>
          <w:lang w:eastAsia="pl-PL"/>
        </w:rPr>
        <w:t>sześć</w:t>
      </w:r>
      <w:r w:rsidRPr="00752973">
        <w:rPr>
          <w:rFonts w:ascii="Times New Roman" w:hAnsi="Times New Roman" w:cs="Times New Roman"/>
          <w:b/>
          <w:color w:val="FF0000"/>
          <w:szCs w:val="24"/>
          <w:lang w:eastAsia="pl-PL"/>
        </w:rPr>
        <w:t xml:space="preserve"> tysięcy złotych 00/100)</w:t>
      </w:r>
    </w:p>
    <w:p w:rsidR="00745F37" w:rsidRPr="00745F37" w:rsidRDefault="00745F37" w:rsidP="00745F37">
      <w:pPr>
        <w:spacing w:after="0" w:line="240" w:lineRule="auto"/>
        <w:rPr>
          <w:rFonts w:ascii="Times New Roman" w:hAnsi="Times New Roman" w:cs="Times New Roman"/>
          <w:color w:val="000000"/>
          <w:szCs w:val="24"/>
          <w:lang w:eastAsia="pl-PL"/>
        </w:rPr>
      </w:pPr>
    </w:p>
    <w:p w:rsidR="00745F37" w:rsidRPr="00745F37" w:rsidRDefault="00745F37" w:rsidP="00745F37">
      <w:pPr>
        <w:spacing w:after="0" w:line="240" w:lineRule="auto"/>
        <w:jc w:val="both"/>
        <w:rPr>
          <w:rFonts w:ascii="Times New Roman" w:hAnsi="Times New Roman" w:cs="Times New Roman"/>
          <w:color w:val="000000"/>
          <w:szCs w:val="24"/>
          <w:lang w:eastAsia="pl-PL"/>
        </w:rPr>
      </w:pPr>
      <w:r w:rsidRPr="00745F37">
        <w:rPr>
          <w:rFonts w:ascii="Times New Roman" w:hAnsi="Times New Roman" w:cs="Times New Roman"/>
          <w:b/>
          <w:bCs/>
          <w:color w:val="000000"/>
          <w:szCs w:val="24"/>
          <w:lang w:eastAsia="pl-PL"/>
        </w:rPr>
        <w:t>1.1.</w:t>
      </w:r>
      <w:r w:rsidRPr="00745F37">
        <w:rPr>
          <w:rFonts w:ascii="Times New Roman" w:hAnsi="Times New Roman" w:cs="Times New Roman"/>
          <w:color w:val="000000"/>
          <w:szCs w:val="24"/>
          <w:lang w:eastAsia="pl-PL"/>
        </w:rPr>
        <w:tab/>
        <w:t>Wadium może być wniesione w:</w:t>
      </w:r>
    </w:p>
    <w:p w:rsidR="00745F37" w:rsidRPr="00745F37" w:rsidRDefault="00745F37" w:rsidP="00745F37">
      <w:pPr>
        <w:spacing w:after="0" w:line="240" w:lineRule="auto"/>
        <w:jc w:val="both"/>
        <w:rPr>
          <w:rFonts w:ascii="Times New Roman" w:hAnsi="Times New Roman" w:cs="Times New Roman"/>
          <w:color w:val="000000"/>
          <w:szCs w:val="24"/>
          <w:lang w:eastAsia="pl-PL"/>
        </w:rPr>
      </w:pPr>
      <w:r w:rsidRPr="00745F37">
        <w:rPr>
          <w:rFonts w:ascii="Times New Roman" w:hAnsi="Times New Roman" w:cs="Times New Roman"/>
          <w:color w:val="000000"/>
          <w:szCs w:val="24"/>
          <w:lang w:eastAsia="pl-PL"/>
        </w:rPr>
        <w:t>-</w:t>
      </w:r>
      <w:r w:rsidRPr="00745F37">
        <w:rPr>
          <w:rFonts w:ascii="Times New Roman" w:hAnsi="Times New Roman" w:cs="Times New Roman"/>
          <w:color w:val="000000"/>
          <w:szCs w:val="24"/>
          <w:lang w:eastAsia="pl-PL"/>
        </w:rPr>
        <w:tab/>
        <w:t>pieniądzu,</w:t>
      </w:r>
    </w:p>
    <w:p w:rsidR="00745F37" w:rsidRPr="00745F37" w:rsidRDefault="00745F37" w:rsidP="00745F37">
      <w:pPr>
        <w:spacing w:after="0" w:line="240" w:lineRule="auto"/>
        <w:ind w:left="705" w:hanging="705"/>
        <w:jc w:val="both"/>
        <w:rPr>
          <w:rFonts w:ascii="Times New Roman" w:hAnsi="Times New Roman" w:cs="Times New Roman"/>
          <w:color w:val="000000"/>
          <w:szCs w:val="24"/>
          <w:lang w:eastAsia="pl-PL"/>
        </w:rPr>
      </w:pPr>
      <w:r w:rsidRPr="00745F37">
        <w:rPr>
          <w:rFonts w:ascii="Times New Roman" w:hAnsi="Times New Roman" w:cs="Times New Roman"/>
          <w:color w:val="000000"/>
          <w:szCs w:val="24"/>
          <w:lang w:eastAsia="pl-PL"/>
        </w:rPr>
        <w:t>-</w:t>
      </w:r>
      <w:r w:rsidRPr="00745F37">
        <w:rPr>
          <w:rFonts w:ascii="Times New Roman" w:hAnsi="Times New Roman" w:cs="Times New Roman"/>
          <w:color w:val="000000"/>
          <w:szCs w:val="24"/>
          <w:lang w:eastAsia="pl-PL"/>
        </w:rPr>
        <w:tab/>
        <w:t>poręczeniach bankowych lub poręczeniach spółdzielczej kasy oszczędnościowo-kredytowej z tym że poręczenie kasy jest zawsze poręczeniem pieniężnym,</w:t>
      </w:r>
    </w:p>
    <w:p w:rsidR="00745F37" w:rsidRPr="00745F37" w:rsidRDefault="00745F37" w:rsidP="00745F37">
      <w:pPr>
        <w:spacing w:after="0" w:line="240" w:lineRule="auto"/>
        <w:jc w:val="both"/>
        <w:rPr>
          <w:rFonts w:ascii="Times New Roman" w:hAnsi="Times New Roman" w:cs="Times New Roman"/>
          <w:color w:val="000000"/>
          <w:szCs w:val="24"/>
          <w:lang w:eastAsia="pl-PL"/>
        </w:rPr>
      </w:pPr>
      <w:r w:rsidRPr="00745F37">
        <w:rPr>
          <w:rFonts w:ascii="Times New Roman" w:hAnsi="Times New Roman" w:cs="Times New Roman"/>
          <w:color w:val="000000"/>
          <w:szCs w:val="24"/>
          <w:lang w:eastAsia="pl-PL"/>
        </w:rPr>
        <w:t>-</w:t>
      </w:r>
      <w:r w:rsidRPr="00745F37">
        <w:rPr>
          <w:rFonts w:ascii="Times New Roman" w:hAnsi="Times New Roman" w:cs="Times New Roman"/>
          <w:color w:val="000000"/>
          <w:szCs w:val="24"/>
          <w:lang w:eastAsia="pl-PL"/>
        </w:rPr>
        <w:tab/>
        <w:t>gwarancjach bankowych,</w:t>
      </w:r>
    </w:p>
    <w:p w:rsidR="00745F37" w:rsidRPr="00745F37" w:rsidRDefault="00745F37" w:rsidP="00745F37">
      <w:pPr>
        <w:spacing w:after="0" w:line="240" w:lineRule="auto"/>
        <w:jc w:val="both"/>
        <w:rPr>
          <w:rFonts w:ascii="Times New Roman" w:hAnsi="Times New Roman" w:cs="Times New Roman"/>
          <w:color w:val="000000"/>
          <w:szCs w:val="24"/>
          <w:lang w:eastAsia="pl-PL"/>
        </w:rPr>
      </w:pPr>
      <w:r w:rsidRPr="00745F37">
        <w:rPr>
          <w:rFonts w:ascii="Times New Roman" w:hAnsi="Times New Roman" w:cs="Times New Roman"/>
          <w:color w:val="000000"/>
          <w:szCs w:val="24"/>
          <w:lang w:eastAsia="pl-PL"/>
        </w:rPr>
        <w:t>-</w:t>
      </w:r>
      <w:r w:rsidRPr="00745F37">
        <w:rPr>
          <w:rFonts w:ascii="Times New Roman" w:hAnsi="Times New Roman" w:cs="Times New Roman"/>
          <w:color w:val="000000"/>
          <w:szCs w:val="24"/>
          <w:lang w:eastAsia="pl-PL"/>
        </w:rPr>
        <w:tab/>
        <w:t>gwarancjach ubezpieczeniowych,</w:t>
      </w:r>
    </w:p>
    <w:p w:rsidR="00745F37" w:rsidRPr="00745F37" w:rsidRDefault="00745F37" w:rsidP="00745F37">
      <w:pPr>
        <w:spacing w:after="0" w:line="240" w:lineRule="auto"/>
        <w:ind w:left="705" w:hanging="705"/>
        <w:jc w:val="both"/>
        <w:rPr>
          <w:rFonts w:ascii="Times New Roman" w:hAnsi="Times New Roman" w:cs="Times New Roman"/>
          <w:color w:val="000000"/>
          <w:szCs w:val="24"/>
          <w:lang w:eastAsia="pl-PL"/>
        </w:rPr>
      </w:pPr>
      <w:r w:rsidRPr="00745F37">
        <w:rPr>
          <w:rFonts w:ascii="Times New Roman" w:hAnsi="Times New Roman" w:cs="Times New Roman"/>
          <w:color w:val="000000"/>
          <w:szCs w:val="24"/>
          <w:lang w:eastAsia="pl-PL"/>
        </w:rPr>
        <w:t>-</w:t>
      </w:r>
      <w:r w:rsidRPr="00745F37">
        <w:rPr>
          <w:rFonts w:ascii="Times New Roman" w:hAnsi="Times New Roman" w:cs="Times New Roman"/>
          <w:color w:val="000000"/>
          <w:szCs w:val="24"/>
          <w:lang w:eastAsia="pl-PL"/>
        </w:rPr>
        <w:tab/>
        <w:t xml:space="preserve">poręczeniach udzielanych przez podmioty, o których mowa w art. 6b ust. 5 </w:t>
      </w:r>
      <w:proofErr w:type="spellStart"/>
      <w:r w:rsidRPr="00745F37">
        <w:rPr>
          <w:rFonts w:ascii="Times New Roman" w:hAnsi="Times New Roman" w:cs="Times New Roman"/>
          <w:color w:val="000000"/>
          <w:szCs w:val="24"/>
          <w:lang w:eastAsia="pl-PL"/>
        </w:rPr>
        <w:t>pkt</w:t>
      </w:r>
      <w:proofErr w:type="spellEnd"/>
      <w:r w:rsidRPr="00745F37">
        <w:rPr>
          <w:rFonts w:ascii="Times New Roman" w:hAnsi="Times New Roman" w:cs="Times New Roman"/>
          <w:color w:val="000000"/>
          <w:szCs w:val="24"/>
          <w:lang w:eastAsia="pl-PL"/>
        </w:rPr>
        <w:t xml:space="preserve"> 2 ustawy z dnia 9 listopada 2000 r. o utworzeniu Polskiej Agencji Rozwoju Przedsiębiorczości (Dz. U. z 2007 Nr 42, poz. 275 z </w:t>
      </w:r>
      <w:proofErr w:type="spellStart"/>
      <w:r w:rsidRPr="00745F37">
        <w:rPr>
          <w:rFonts w:ascii="Times New Roman" w:hAnsi="Times New Roman" w:cs="Times New Roman"/>
          <w:color w:val="000000"/>
          <w:szCs w:val="24"/>
          <w:lang w:eastAsia="pl-PL"/>
        </w:rPr>
        <w:t>późn</w:t>
      </w:r>
      <w:proofErr w:type="spellEnd"/>
      <w:r w:rsidRPr="00745F37">
        <w:rPr>
          <w:rFonts w:ascii="Times New Roman" w:hAnsi="Times New Roman" w:cs="Times New Roman"/>
          <w:color w:val="000000"/>
          <w:szCs w:val="24"/>
          <w:lang w:eastAsia="pl-PL"/>
        </w:rPr>
        <w:t>. zm.).</w:t>
      </w:r>
    </w:p>
    <w:p w:rsidR="00745F37" w:rsidRPr="00752973" w:rsidRDefault="00745F37" w:rsidP="00745F37">
      <w:pPr>
        <w:spacing w:after="0" w:line="240" w:lineRule="auto"/>
        <w:rPr>
          <w:rFonts w:ascii="Times New Roman" w:hAnsi="Times New Roman" w:cs="Times New Roman"/>
          <w:color w:val="FF0000"/>
          <w:szCs w:val="24"/>
          <w:lang w:eastAsia="pl-PL"/>
        </w:rPr>
      </w:pPr>
      <w:r w:rsidRPr="00745F37">
        <w:rPr>
          <w:rFonts w:ascii="Times New Roman" w:hAnsi="Times New Roman" w:cs="Times New Roman"/>
          <w:b/>
          <w:bCs/>
          <w:color w:val="000000"/>
          <w:szCs w:val="24"/>
          <w:lang w:eastAsia="pl-PL"/>
        </w:rPr>
        <w:t>1.2.</w:t>
      </w:r>
      <w:r w:rsidRPr="00745F37">
        <w:rPr>
          <w:rFonts w:ascii="Times New Roman" w:hAnsi="Times New Roman" w:cs="Times New Roman"/>
          <w:color w:val="000000"/>
          <w:szCs w:val="24"/>
          <w:lang w:eastAsia="pl-PL"/>
        </w:rPr>
        <w:tab/>
        <w:t xml:space="preserve"> </w:t>
      </w:r>
      <w:r w:rsidRPr="00B42062">
        <w:rPr>
          <w:rFonts w:ascii="Times New Roman" w:hAnsi="Times New Roman" w:cs="Times New Roman"/>
          <w:b/>
          <w:color w:val="FF0000"/>
          <w:szCs w:val="24"/>
          <w:u w:val="single"/>
          <w:lang w:eastAsia="pl-PL"/>
        </w:rPr>
        <w:t xml:space="preserve">Termin wnoszenia wadium upływa w dniu:  </w:t>
      </w:r>
      <w:r w:rsidR="00B42062" w:rsidRPr="00B42062">
        <w:rPr>
          <w:rFonts w:ascii="Times New Roman" w:hAnsi="Times New Roman" w:cs="Times New Roman"/>
          <w:b/>
          <w:color w:val="FF0000"/>
          <w:szCs w:val="24"/>
          <w:u w:val="single"/>
          <w:lang w:eastAsia="pl-PL"/>
        </w:rPr>
        <w:t>2</w:t>
      </w:r>
      <w:r w:rsidR="00EC417D">
        <w:rPr>
          <w:rFonts w:ascii="Times New Roman" w:hAnsi="Times New Roman" w:cs="Times New Roman"/>
          <w:b/>
          <w:color w:val="FF0000"/>
          <w:szCs w:val="24"/>
          <w:u w:val="single"/>
          <w:lang w:eastAsia="pl-PL"/>
        </w:rPr>
        <w:t>7</w:t>
      </w:r>
      <w:r w:rsidR="00752973" w:rsidRPr="00B42062">
        <w:rPr>
          <w:rFonts w:ascii="Times New Roman" w:hAnsi="Times New Roman" w:cs="Times New Roman"/>
          <w:b/>
          <w:color w:val="FF0000"/>
          <w:szCs w:val="24"/>
          <w:u w:val="single"/>
          <w:lang w:eastAsia="pl-PL"/>
        </w:rPr>
        <w:t xml:space="preserve">.02.2017 r. </w:t>
      </w:r>
      <w:r w:rsidRPr="00B42062">
        <w:rPr>
          <w:rFonts w:ascii="Times New Roman" w:hAnsi="Times New Roman" w:cs="Times New Roman"/>
          <w:b/>
          <w:color w:val="FF0000"/>
          <w:szCs w:val="24"/>
          <w:u w:val="single"/>
          <w:lang w:eastAsia="pl-PL"/>
        </w:rPr>
        <w:t xml:space="preserve">o godzinie </w:t>
      </w:r>
      <w:r w:rsidR="00C949ED" w:rsidRPr="00B42062">
        <w:rPr>
          <w:rFonts w:ascii="Times New Roman" w:hAnsi="Times New Roman" w:cs="Times New Roman"/>
          <w:b/>
          <w:color w:val="FF0000"/>
          <w:szCs w:val="24"/>
          <w:u w:val="single"/>
          <w:lang w:eastAsia="pl-PL"/>
        </w:rPr>
        <w:t>10:00</w:t>
      </w:r>
    </w:p>
    <w:p w:rsidR="00745F37" w:rsidRPr="00745F37" w:rsidRDefault="00745F37" w:rsidP="00745F37">
      <w:pPr>
        <w:spacing w:after="0" w:line="240" w:lineRule="auto"/>
        <w:rPr>
          <w:rFonts w:ascii="Times New Roman" w:hAnsi="Times New Roman" w:cs="Times New Roman"/>
          <w:color w:val="000000"/>
          <w:szCs w:val="24"/>
          <w:lang w:eastAsia="pl-PL"/>
        </w:rPr>
      </w:pPr>
    </w:p>
    <w:p w:rsidR="00C949ED" w:rsidRDefault="00745F37" w:rsidP="00745F37">
      <w:pPr>
        <w:spacing w:after="0" w:line="240" w:lineRule="auto"/>
        <w:ind w:left="705" w:hanging="705"/>
        <w:rPr>
          <w:rFonts w:ascii="Times New Roman" w:hAnsi="Times New Roman" w:cs="Times New Roman"/>
          <w:color w:val="000000"/>
          <w:szCs w:val="24"/>
          <w:lang w:eastAsia="pl-PL"/>
        </w:rPr>
      </w:pPr>
      <w:r w:rsidRPr="00745F37">
        <w:rPr>
          <w:rFonts w:ascii="Times New Roman" w:hAnsi="Times New Roman" w:cs="Times New Roman"/>
          <w:b/>
          <w:bCs/>
          <w:color w:val="000000"/>
          <w:szCs w:val="24"/>
          <w:lang w:eastAsia="pl-PL"/>
        </w:rPr>
        <w:t>2.</w:t>
      </w:r>
      <w:r w:rsidRPr="00745F37">
        <w:rPr>
          <w:rFonts w:ascii="Times New Roman" w:hAnsi="Times New Roman" w:cs="Times New Roman"/>
          <w:color w:val="000000"/>
          <w:szCs w:val="24"/>
          <w:lang w:eastAsia="pl-PL"/>
        </w:rPr>
        <w:tab/>
        <w:t xml:space="preserve">Wadium wnoszone w pieniądzu należy wpłacać przelewem na następujący nr konta: </w:t>
      </w:r>
    </w:p>
    <w:p w:rsidR="00745F37" w:rsidRPr="00752973" w:rsidRDefault="00C949ED" w:rsidP="00745F37">
      <w:pPr>
        <w:spacing w:after="0" w:line="240" w:lineRule="auto"/>
        <w:ind w:left="705" w:hanging="705"/>
        <w:rPr>
          <w:rFonts w:ascii="Times New Roman" w:hAnsi="Times New Roman" w:cs="Times New Roman"/>
          <w:b/>
          <w:color w:val="FF0000"/>
          <w:szCs w:val="24"/>
          <w:lang w:eastAsia="pl-PL"/>
        </w:rPr>
      </w:pPr>
      <w:r>
        <w:rPr>
          <w:rFonts w:ascii="Times New Roman" w:hAnsi="Times New Roman" w:cs="Times New Roman"/>
          <w:color w:val="000000"/>
          <w:szCs w:val="24"/>
          <w:lang w:eastAsia="pl-PL"/>
        </w:rPr>
        <w:t xml:space="preserve">              </w:t>
      </w:r>
      <w:proofErr w:type="spellStart"/>
      <w:r w:rsidRPr="00752973">
        <w:rPr>
          <w:rFonts w:ascii="Times New Roman" w:hAnsi="Times New Roman" w:cs="Times New Roman"/>
          <w:b/>
          <w:color w:val="FF0000"/>
          <w:szCs w:val="24"/>
          <w:lang w:eastAsia="pl-PL"/>
        </w:rPr>
        <w:t>mBank</w:t>
      </w:r>
      <w:proofErr w:type="spellEnd"/>
      <w:r w:rsidRPr="00752973">
        <w:rPr>
          <w:rFonts w:ascii="Times New Roman" w:hAnsi="Times New Roman" w:cs="Times New Roman"/>
          <w:b/>
          <w:color w:val="FF0000"/>
          <w:szCs w:val="24"/>
          <w:lang w:eastAsia="pl-PL"/>
        </w:rPr>
        <w:t xml:space="preserve"> nr  21 1140 1078 0000 3018 1200 1004,</w:t>
      </w:r>
    </w:p>
    <w:p w:rsidR="00745F37" w:rsidRPr="00745F37" w:rsidRDefault="00745F37" w:rsidP="00745F37">
      <w:pPr>
        <w:spacing w:after="0" w:line="240" w:lineRule="auto"/>
        <w:rPr>
          <w:rFonts w:ascii="Times New Roman" w:hAnsi="Times New Roman" w:cs="Times New Roman"/>
          <w:color w:val="000000"/>
          <w:szCs w:val="24"/>
          <w:lang w:eastAsia="pl-PL"/>
        </w:rPr>
      </w:pPr>
    </w:p>
    <w:p w:rsidR="00745F37" w:rsidRPr="00745F37" w:rsidRDefault="00745F37" w:rsidP="00745F37">
      <w:pPr>
        <w:spacing w:after="0" w:line="240" w:lineRule="auto"/>
        <w:ind w:left="705"/>
        <w:jc w:val="both"/>
        <w:rPr>
          <w:rFonts w:ascii="Times New Roman" w:hAnsi="Times New Roman" w:cs="Times New Roman"/>
          <w:color w:val="000000"/>
          <w:szCs w:val="24"/>
          <w:lang w:eastAsia="pl-PL"/>
        </w:rPr>
      </w:pPr>
      <w:r w:rsidRPr="00745F37">
        <w:rPr>
          <w:rFonts w:ascii="Times New Roman" w:hAnsi="Times New Roman" w:cs="Times New Roman"/>
          <w:color w:val="000000"/>
          <w:szCs w:val="24"/>
          <w:lang w:eastAsia="pl-PL"/>
        </w:rPr>
        <w:t>Uwaga nr 6: Wadium w tej formie uważa się za wniesione w sposób prawidłowy, gdy środki pieniężne wpłyną na konto Zamawiającego przed upływem terminu składnia ofert.</w:t>
      </w:r>
    </w:p>
    <w:p w:rsidR="00745F37" w:rsidRPr="00745F37" w:rsidRDefault="00745F37" w:rsidP="00745F37">
      <w:pPr>
        <w:spacing w:after="0" w:line="240" w:lineRule="auto"/>
        <w:rPr>
          <w:rFonts w:ascii="Times New Roman" w:hAnsi="Times New Roman" w:cs="Times New Roman"/>
          <w:color w:val="000000"/>
          <w:szCs w:val="24"/>
          <w:lang w:eastAsia="pl-PL"/>
        </w:rPr>
      </w:pPr>
    </w:p>
    <w:p w:rsidR="00745F37" w:rsidRPr="00745F37" w:rsidRDefault="00745F37" w:rsidP="00745F37">
      <w:pPr>
        <w:spacing w:after="0" w:line="240" w:lineRule="auto"/>
        <w:ind w:left="705" w:hanging="705"/>
        <w:jc w:val="both"/>
        <w:rPr>
          <w:rFonts w:ascii="Times New Roman" w:hAnsi="Times New Roman" w:cs="Times New Roman"/>
          <w:color w:val="000000"/>
          <w:szCs w:val="24"/>
          <w:lang w:eastAsia="pl-PL"/>
        </w:rPr>
      </w:pPr>
      <w:r w:rsidRPr="00745F37">
        <w:rPr>
          <w:rFonts w:ascii="Times New Roman" w:hAnsi="Times New Roman" w:cs="Times New Roman"/>
          <w:b/>
          <w:bCs/>
          <w:color w:val="000000"/>
          <w:szCs w:val="24"/>
          <w:lang w:eastAsia="pl-PL"/>
        </w:rPr>
        <w:t>2.1.</w:t>
      </w:r>
      <w:r w:rsidRPr="00745F37">
        <w:rPr>
          <w:rFonts w:ascii="Times New Roman" w:hAnsi="Times New Roman" w:cs="Times New Roman"/>
          <w:color w:val="000000"/>
          <w:szCs w:val="24"/>
          <w:lang w:eastAsia="pl-PL"/>
        </w:rPr>
        <w:tab/>
        <w:t>Wadium wnoszone w postaci niepieniężnej należy złożyć w oryginalnym egzemplarzu bezpośrednio do oferty. Zaleca się zamieścić dokument wadialny w taki sposób, aby jego zwrot przez Zamawiającego nie naruszył integralności oferty wraz z załącznikami (np. umieszczony w koszulce, co pozwoli na swobodne oddzielenie wadium od reszty dokumentów).</w:t>
      </w:r>
    </w:p>
    <w:p w:rsidR="00745F37" w:rsidRPr="00745F37" w:rsidRDefault="00745F37" w:rsidP="00745F37">
      <w:pPr>
        <w:spacing w:after="0" w:line="240" w:lineRule="auto"/>
        <w:ind w:left="705" w:hanging="705"/>
        <w:jc w:val="both"/>
        <w:rPr>
          <w:rFonts w:ascii="Times New Roman" w:hAnsi="Times New Roman" w:cs="Times New Roman"/>
          <w:color w:val="000000"/>
          <w:szCs w:val="24"/>
          <w:lang w:eastAsia="pl-PL"/>
        </w:rPr>
      </w:pPr>
      <w:r w:rsidRPr="00745F37">
        <w:rPr>
          <w:rFonts w:ascii="Times New Roman" w:hAnsi="Times New Roman" w:cs="Times New Roman"/>
          <w:b/>
          <w:bCs/>
          <w:color w:val="000000"/>
          <w:szCs w:val="24"/>
          <w:lang w:eastAsia="pl-PL"/>
        </w:rPr>
        <w:t>2.2.</w:t>
      </w:r>
      <w:r w:rsidRPr="00745F37">
        <w:rPr>
          <w:rFonts w:ascii="Times New Roman" w:hAnsi="Times New Roman" w:cs="Times New Roman"/>
          <w:color w:val="000000"/>
          <w:szCs w:val="24"/>
          <w:lang w:eastAsia="pl-PL"/>
        </w:rPr>
        <w:tab/>
        <w:t xml:space="preserve">Zamawiający zwróci wniesione wadium wszystkim Wykonawcom niezwłocznie po wyborze oferty najkorzystniejszej lub unieważnieniu postępowania, z wyjątkiem Wykonawcy, którego oferta zostanie wybrana jako najkorzystniejsza, z zastrzeżeniem </w:t>
      </w:r>
      <w:proofErr w:type="spellStart"/>
      <w:r w:rsidRPr="00745F37">
        <w:rPr>
          <w:rFonts w:ascii="Times New Roman" w:hAnsi="Times New Roman" w:cs="Times New Roman"/>
          <w:color w:val="000000"/>
          <w:szCs w:val="24"/>
          <w:lang w:eastAsia="pl-PL"/>
        </w:rPr>
        <w:t>pkt</w:t>
      </w:r>
      <w:proofErr w:type="spellEnd"/>
      <w:r w:rsidRPr="00745F37">
        <w:rPr>
          <w:rFonts w:ascii="Times New Roman" w:hAnsi="Times New Roman" w:cs="Times New Roman"/>
          <w:color w:val="000000"/>
          <w:szCs w:val="24"/>
          <w:lang w:eastAsia="pl-PL"/>
        </w:rPr>
        <w:t xml:space="preserve"> 2.6. lit. a) niniejszego rozdziału SIWZ.</w:t>
      </w:r>
    </w:p>
    <w:p w:rsidR="00745F37" w:rsidRPr="00745F37" w:rsidRDefault="00745F37" w:rsidP="00745F37">
      <w:pPr>
        <w:spacing w:after="0" w:line="240" w:lineRule="auto"/>
        <w:ind w:left="705" w:hanging="705"/>
        <w:jc w:val="both"/>
        <w:rPr>
          <w:rFonts w:ascii="Times New Roman" w:hAnsi="Times New Roman" w:cs="Times New Roman"/>
          <w:color w:val="000000"/>
          <w:szCs w:val="24"/>
          <w:lang w:eastAsia="pl-PL"/>
        </w:rPr>
      </w:pPr>
      <w:r w:rsidRPr="00745F37">
        <w:rPr>
          <w:rFonts w:ascii="Times New Roman" w:hAnsi="Times New Roman" w:cs="Times New Roman"/>
          <w:b/>
          <w:bCs/>
          <w:color w:val="000000"/>
          <w:szCs w:val="24"/>
          <w:lang w:eastAsia="pl-PL"/>
        </w:rPr>
        <w:t>2.3.</w:t>
      </w:r>
      <w:r w:rsidRPr="00745F37">
        <w:rPr>
          <w:rFonts w:ascii="Times New Roman" w:hAnsi="Times New Roman" w:cs="Times New Roman"/>
          <w:color w:val="000000"/>
          <w:szCs w:val="24"/>
          <w:lang w:eastAsia="pl-PL"/>
        </w:rPr>
        <w:tab/>
        <w:t>Wykonawcy, którego oferta zostanie wybrana jako najkorzystniejsza, Zamawiający zwróci wadium niezwłocznie po zawarciu umowy w sprawie zamówienia publicznego.</w:t>
      </w:r>
    </w:p>
    <w:p w:rsidR="00745F37" w:rsidRPr="00745F37" w:rsidRDefault="00745F37" w:rsidP="00745F37">
      <w:pPr>
        <w:spacing w:after="0" w:line="240" w:lineRule="auto"/>
        <w:ind w:left="705" w:hanging="705"/>
        <w:rPr>
          <w:rFonts w:ascii="Times New Roman" w:hAnsi="Times New Roman" w:cs="Times New Roman"/>
          <w:color w:val="000000"/>
          <w:szCs w:val="24"/>
          <w:lang w:eastAsia="pl-PL"/>
        </w:rPr>
      </w:pPr>
      <w:r w:rsidRPr="00745F37">
        <w:rPr>
          <w:rFonts w:ascii="Times New Roman" w:hAnsi="Times New Roman" w:cs="Times New Roman"/>
          <w:b/>
          <w:bCs/>
          <w:color w:val="000000"/>
          <w:szCs w:val="24"/>
          <w:lang w:eastAsia="pl-PL"/>
        </w:rPr>
        <w:t>2.4.</w:t>
      </w:r>
      <w:r w:rsidRPr="00745F37">
        <w:rPr>
          <w:rFonts w:ascii="Times New Roman" w:hAnsi="Times New Roman" w:cs="Times New Roman"/>
          <w:color w:val="000000"/>
          <w:szCs w:val="24"/>
          <w:lang w:eastAsia="pl-PL"/>
        </w:rPr>
        <w:tab/>
        <w:t>Zamawiający zwróci niezwłocznie wadium, na wniosek Wykonawcy, który wycofał ofertę przed upływem terminu składania ofert.</w:t>
      </w:r>
    </w:p>
    <w:p w:rsidR="00745F37" w:rsidRPr="00745F37" w:rsidRDefault="00745F37" w:rsidP="00745F37">
      <w:pPr>
        <w:spacing w:after="0" w:line="240" w:lineRule="auto"/>
        <w:ind w:left="705" w:hanging="705"/>
        <w:jc w:val="both"/>
        <w:rPr>
          <w:rFonts w:ascii="Times New Roman" w:hAnsi="Times New Roman" w:cs="Times New Roman"/>
          <w:color w:val="000000"/>
          <w:szCs w:val="24"/>
          <w:lang w:eastAsia="pl-PL"/>
        </w:rPr>
      </w:pPr>
      <w:r w:rsidRPr="00745F37">
        <w:rPr>
          <w:rFonts w:ascii="Times New Roman" w:hAnsi="Times New Roman" w:cs="Times New Roman"/>
          <w:b/>
          <w:bCs/>
          <w:color w:val="000000"/>
          <w:szCs w:val="24"/>
          <w:lang w:eastAsia="pl-PL"/>
        </w:rPr>
        <w:t>2.5.</w:t>
      </w:r>
      <w:r w:rsidRPr="00745F37">
        <w:rPr>
          <w:rFonts w:ascii="Times New Roman" w:hAnsi="Times New Roman" w:cs="Times New Roman"/>
          <w:color w:val="000000"/>
          <w:szCs w:val="24"/>
          <w:lang w:eastAsia="pl-PL"/>
        </w:rPr>
        <w:tab/>
        <w:t xml:space="preserve">Zamawiający zażąda ponownego wniesienia wadium przez Wykonawcę, któremu zwrócono wadium zgodnie z zapisem </w:t>
      </w:r>
      <w:proofErr w:type="spellStart"/>
      <w:r w:rsidRPr="00745F37">
        <w:rPr>
          <w:rFonts w:ascii="Times New Roman" w:hAnsi="Times New Roman" w:cs="Times New Roman"/>
          <w:color w:val="000000"/>
          <w:szCs w:val="24"/>
          <w:lang w:eastAsia="pl-PL"/>
        </w:rPr>
        <w:t>pkt</w:t>
      </w:r>
      <w:proofErr w:type="spellEnd"/>
      <w:r w:rsidRPr="00745F37">
        <w:rPr>
          <w:rFonts w:ascii="Times New Roman" w:hAnsi="Times New Roman" w:cs="Times New Roman"/>
          <w:color w:val="000000"/>
          <w:szCs w:val="24"/>
          <w:lang w:eastAsia="pl-PL"/>
        </w:rPr>
        <w:t xml:space="preserve"> 2.2. niniejszego rozdziału SIWZ, jeżeli w wyniku rozstrzygnięcia odwołania, jego oferta zostanie wybrana jako najkorzystniejsza. Wykonawca ten wnosi wadium w terminie określonym przez Zamawiającego.</w:t>
      </w:r>
    </w:p>
    <w:p w:rsidR="00745F37" w:rsidRPr="00745F37" w:rsidRDefault="00745F37" w:rsidP="00745F37">
      <w:pPr>
        <w:spacing w:after="0" w:line="240" w:lineRule="auto"/>
        <w:rPr>
          <w:rFonts w:ascii="Times New Roman" w:hAnsi="Times New Roman" w:cs="Times New Roman"/>
          <w:color w:val="000000"/>
          <w:szCs w:val="24"/>
          <w:lang w:eastAsia="pl-PL"/>
        </w:rPr>
      </w:pPr>
      <w:r w:rsidRPr="00745F37">
        <w:rPr>
          <w:rFonts w:ascii="Times New Roman" w:hAnsi="Times New Roman" w:cs="Times New Roman"/>
          <w:b/>
          <w:bCs/>
          <w:color w:val="000000"/>
          <w:szCs w:val="24"/>
          <w:lang w:eastAsia="pl-PL"/>
        </w:rPr>
        <w:t>2.6.</w:t>
      </w:r>
      <w:r w:rsidRPr="00745F37">
        <w:rPr>
          <w:rFonts w:ascii="Times New Roman" w:hAnsi="Times New Roman" w:cs="Times New Roman"/>
          <w:b/>
          <w:bCs/>
          <w:color w:val="000000"/>
          <w:szCs w:val="24"/>
          <w:lang w:eastAsia="pl-PL"/>
        </w:rPr>
        <w:tab/>
      </w:r>
      <w:r w:rsidRPr="00745F37">
        <w:rPr>
          <w:rFonts w:ascii="Times New Roman" w:hAnsi="Times New Roman" w:cs="Times New Roman"/>
          <w:color w:val="000000"/>
          <w:szCs w:val="24"/>
          <w:lang w:eastAsia="pl-PL"/>
        </w:rPr>
        <w:t>Zamawiający zatrzyma wadium wraz z odsetkami:</w:t>
      </w:r>
    </w:p>
    <w:p w:rsidR="00745F37" w:rsidRPr="00745F37" w:rsidRDefault="00745F37" w:rsidP="00745F37">
      <w:pPr>
        <w:spacing w:after="0" w:line="240" w:lineRule="auto"/>
        <w:ind w:left="708"/>
        <w:jc w:val="both"/>
        <w:rPr>
          <w:rFonts w:ascii="Times New Roman" w:hAnsi="Times New Roman" w:cs="Times New Roman"/>
          <w:color w:val="000000"/>
          <w:szCs w:val="24"/>
          <w:lang w:eastAsia="pl-PL"/>
        </w:rPr>
      </w:pPr>
      <w:r w:rsidRPr="00745F37">
        <w:rPr>
          <w:rFonts w:ascii="Times New Roman" w:hAnsi="Times New Roman" w:cs="Times New Roman"/>
          <w:color w:val="000000"/>
          <w:szCs w:val="24"/>
          <w:lang w:eastAsia="pl-PL"/>
        </w:rPr>
        <w:t>a)</w:t>
      </w:r>
      <w:r w:rsidRPr="00745F37">
        <w:rPr>
          <w:rFonts w:ascii="Times New Roman" w:hAnsi="Times New Roman" w:cs="Times New Roman"/>
          <w:color w:val="000000"/>
          <w:szCs w:val="24"/>
          <w:lang w:eastAsia="pl-PL"/>
        </w:rPr>
        <w:tab/>
        <w:t xml:space="preserve">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w:t>
      </w:r>
      <w:proofErr w:type="spellStart"/>
      <w:r w:rsidRPr="00745F37">
        <w:rPr>
          <w:rFonts w:ascii="Times New Roman" w:hAnsi="Times New Roman" w:cs="Times New Roman"/>
          <w:color w:val="000000"/>
          <w:szCs w:val="24"/>
          <w:lang w:eastAsia="pl-PL"/>
        </w:rPr>
        <w:t>pkt</w:t>
      </w:r>
      <w:proofErr w:type="spellEnd"/>
      <w:r w:rsidRPr="00745F37">
        <w:rPr>
          <w:rFonts w:ascii="Times New Roman" w:hAnsi="Times New Roman" w:cs="Times New Roman"/>
          <w:color w:val="000000"/>
          <w:szCs w:val="24"/>
          <w:lang w:eastAsia="pl-PL"/>
        </w:rPr>
        <w:t xml:space="preserve"> 3, co spowodowało brak możliwości wybrania oferty złożonej przez Wykonawcę jako najkorzystniejszej,</w:t>
      </w:r>
    </w:p>
    <w:p w:rsidR="00745F37" w:rsidRPr="00745F37" w:rsidRDefault="00745F37" w:rsidP="00745F37">
      <w:pPr>
        <w:spacing w:after="0" w:line="240" w:lineRule="auto"/>
        <w:ind w:firstLine="708"/>
        <w:jc w:val="both"/>
        <w:rPr>
          <w:rFonts w:ascii="Times New Roman" w:hAnsi="Times New Roman" w:cs="Times New Roman"/>
          <w:color w:val="000000"/>
          <w:szCs w:val="24"/>
          <w:lang w:eastAsia="pl-PL"/>
        </w:rPr>
      </w:pPr>
      <w:r w:rsidRPr="00745F37">
        <w:rPr>
          <w:rFonts w:ascii="Times New Roman" w:hAnsi="Times New Roman" w:cs="Times New Roman"/>
          <w:color w:val="000000"/>
          <w:szCs w:val="24"/>
          <w:lang w:eastAsia="pl-PL"/>
        </w:rPr>
        <w:t>b)</w:t>
      </w:r>
      <w:r w:rsidRPr="00745F37">
        <w:rPr>
          <w:rFonts w:ascii="Times New Roman" w:hAnsi="Times New Roman" w:cs="Times New Roman"/>
          <w:color w:val="000000"/>
          <w:szCs w:val="24"/>
          <w:lang w:eastAsia="pl-PL"/>
        </w:rPr>
        <w:tab/>
        <w:t>jeżeli Wykonawca, którego oferta została wybrana:</w:t>
      </w:r>
    </w:p>
    <w:p w:rsidR="00745F37" w:rsidRPr="00745F37" w:rsidRDefault="00745F37" w:rsidP="00745F37">
      <w:pPr>
        <w:spacing w:after="0" w:line="240" w:lineRule="auto"/>
        <w:ind w:firstLine="708"/>
        <w:jc w:val="both"/>
        <w:rPr>
          <w:rFonts w:ascii="Times New Roman" w:hAnsi="Times New Roman" w:cs="Times New Roman"/>
          <w:color w:val="000000"/>
          <w:szCs w:val="24"/>
          <w:lang w:eastAsia="pl-PL"/>
        </w:rPr>
      </w:pPr>
      <w:r w:rsidRPr="00745F37">
        <w:rPr>
          <w:rFonts w:ascii="Times New Roman" w:hAnsi="Times New Roman" w:cs="Times New Roman"/>
          <w:color w:val="000000"/>
          <w:szCs w:val="24"/>
          <w:lang w:eastAsia="pl-PL"/>
        </w:rPr>
        <w:t>- odmówi podpisania umowy na warunkach określonych w ofercie,</w:t>
      </w:r>
    </w:p>
    <w:p w:rsidR="00745F37" w:rsidRPr="00745F37" w:rsidRDefault="00745F37" w:rsidP="00745F37">
      <w:pPr>
        <w:spacing w:after="0" w:line="240" w:lineRule="auto"/>
        <w:ind w:left="708"/>
        <w:jc w:val="both"/>
        <w:rPr>
          <w:rFonts w:ascii="Times New Roman" w:hAnsi="Times New Roman" w:cs="Times New Roman"/>
          <w:color w:val="000000"/>
          <w:szCs w:val="24"/>
          <w:lang w:eastAsia="pl-PL"/>
        </w:rPr>
      </w:pPr>
      <w:r w:rsidRPr="00745F37">
        <w:rPr>
          <w:rFonts w:ascii="Times New Roman" w:hAnsi="Times New Roman" w:cs="Times New Roman"/>
          <w:color w:val="000000"/>
          <w:szCs w:val="24"/>
          <w:lang w:eastAsia="pl-PL"/>
        </w:rPr>
        <w:t>- nie wniesie zabezpieczenia należytego wykonania umowy na zasadach określonych w SIWZ,</w:t>
      </w:r>
    </w:p>
    <w:p w:rsidR="00745F37" w:rsidRPr="00745F37" w:rsidRDefault="00745F37" w:rsidP="00745F37">
      <w:pPr>
        <w:spacing w:after="0" w:line="240" w:lineRule="auto"/>
        <w:ind w:left="708"/>
        <w:jc w:val="both"/>
        <w:rPr>
          <w:rFonts w:ascii="Times New Roman" w:hAnsi="Times New Roman" w:cs="Times New Roman"/>
          <w:color w:val="000000"/>
          <w:szCs w:val="24"/>
          <w:lang w:eastAsia="pl-PL"/>
        </w:rPr>
      </w:pPr>
      <w:r w:rsidRPr="00745F37">
        <w:rPr>
          <w:rFonts w:ascii="Times New Roman" w:hAnsi="Times New Roman" w:cs="Times New Roman"/>
          <w:color w:val="000000"/>
          <w:szCs w:val="24"/>
          <w:lang w:eastAsia="pl-PL"/>
        </w:rPr>
        <w:t>- zawarcie umowy w sprawie niniejszego zamówienia stanie się niemożliwe z przyczyn leżących po stronie Wykonawcy.</w:t>
      </w:r>
    </w:p>
    <w:p w:rsidR="00745F37" w:rsidRPr="00745F37" w:rsidRDefault="00745F37" w:rsidP="00745F37">
      <w:pPr>
        <w:spacing w:after="0" w:line="240" w:lineRule="auto"/>
        <w:rPr>
          <w:rFonts w:ascii="Times New Roman" w:hAnsi="Times New Roman" w:cs="Times New Roman"/>
          <w:color w:val="000000"/>
          <w:szCs w:val="24"/>
          <w:lang w:eastAsia="pl-PL"/>
        </w:rPr>
      </w:pPr>
    </w:p>
    <w:p w:rsidR="00745F37" w:rsidRPr="00745F37" w:rsidRDefault="00745F37" w:rsidP="00745F37">
      <w:pPr>
        <w:spacing w:after="0" w:line="240" w:lineRule="auto"/>
        <w:ind w:left="705" w:hanging="705"/>
        <w:rPr>
          <w:rFonts w:ascii="Times New Roman" w:hAnsi="Times New Roman" w:cs="Times New Roman"/>
          <w:b/>
          <w:bCs/>
          <w:color w:val="000000"/>
          <w:szCs w:val="24"/>
          <w:lang w:eastAsia="pl-PL"/>
        </w:rPr>
      </w:pPr>
      <w:r w:rsidRPr="00745F37">
        <w:rPr>
          <w:rFonts w:ascii="Times New Roman" w:hAnsi="Times New Roman" w:cs="Times New Roman"/>
          <w:b/>
          <w:bCs/>
          <w:color w:val="000000"/>
          <w:szCs w:val="24"/>
          <w:lang w:eastAsia="pl-PL"/>
        </w:rPr>
        <w:lastRenderedPageBreak/>
        <w:t>3.</w:t>
      </w:r>
      <w:r w:rsidRPr="00745F37">
        <w:rPr>
          <w:rFonts w:ascii="Times New Roman" w:hAnsi="Times New Roman" w:cs="Times New Roman"/>
          <w:color w:val="000000"/>
          <w:szCs w:val="24"/>
          <w:lang w:eastAsia="pl-PL"/>
        </w:rPr>
        <w:tab/>
        <w:t>Wszelkie spory wynikające z wniesionego wadium rozpatrywał będzie wg prawa polskiego sąd właściwy dla siedziby Zamawiającego.</w:t>
      </w:r>
    </w:p>
    <w:p w:rsidR="00514BE8" w:rsidRPr="00815F16" w:rsidRDefault="00514BE8" w:rsidP="00514BE8">
      <w:pPr>
        <w:spacing w:after="0" w:line="240" w:lineRule="auto"/>
        <w:rPr>
          <w:rFonts w:ascii="Times New Roman" w:hAnsi="Times New Roman" w:cs="Times New Roman"/>
          <w:b/>
          <w:bCs/>
          <w:color w:val="000000"/>
          <w:lang w:eastAsia="pl-PL"/>
        </w:rPr>
      </w:pPr>
    </w:p>
    <w:p w:rsidR="00AB0E57" w:rsidRPr="00AB0E57" w:rsidRDefault="00AB0E57" w:rsidP="00514BE8">
      <w:pPr>
        <w:spacing w:after="0" w:line="240" w:lineRule="auto"/>
        <w:rPr>
          <w:rFonts w:ascii="Times New Roman" w:hAnsi="Times New Roman" w:cs="Times New Roman"/>
          <w:b/>
          <w:bCs/>
          <w:color w:val="000000"/>
          <w:lang w:eastAsia="pl-PL"/>
        </w:rPr>
      </w:pPr>
    </w:p>
    <w:p w:rsidR="00514BE8" w:rsidRPr="00AB0E57" w:rsidRDefault="00A12205"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XIX</w:t>
      </w:r>
      <w:r w:rsidR="00514BE8" w:rsidRPr="00AB0E57">
        <w:rPr>
          <w:rFonts w:ascii="Times New Roman" w:hAnsi="Times New Roman" w:cs="Times New Roman"/>
          <w:b/>
          <w:bCs/>
          <w:color w:val="000000"/>
          <w:lang w:eastAsia="pl-PL"/>
        </w:rPr>
        <w:tab/>
        <w:t>TERMIN ZWIĄZANIA OFERTĄ</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Termin związania ofertą wynosi: 30 dni. Bieg terminu związania ofertą rozpoczyna się wraz </w:t>
      </w:r>
      <w:r w:rsidRPr="00AB0E57">
        <w:rPr>
          <w:rFonts w:ascii="Times New Roman" w:hAnsi="Times New Roman" w:cs="Times New Roman"/>
          <w:color w:val="000000"/>
          <w:lang w:eastAsia="pl-PL"/>
        </w:rPr>
        <w:br/>
        <w:t>z upływem terminu składania ofert, określonym w rozdziale XXIII SIWZ. Dzień ten jest pierwszym dniem terminu związania ofertą.</w:t>
      </w:r>
    </w:p>
    <w:p w:rsidR="00514BE8" w:rsidRPr="00A12205" w:rsidRDefault="00514BE8" w:rsidP="00514BE8">
      <w:pPr>
        <w:spacing w:after="0" w:line="240" w:lineRule="auto"/>
        <w:rPr>
          <w:rFonts w:ascii="Times New Roman" w:hAnsi="Times New Roman" w:cs="Times New Roman"/>
          <w:b/>
          <w:bCs/>
          <w:color w:val="000000"/>
          <w:lang w:eastAsia="pl-PL"/>
        </w:rPr>
      </w:pPr>
    </w:p>
    <w:p w:rsidR="00AB0E57" w:rsidRPr="00A12205" w:rsidRDefault="00AB0E57" w:rsidP="00514BE8">
      <w:pPr>
        <w:spacing w:after="0" w:line="240" w:lineRule="auto"/>
        <w:rPr>
          <w:rFonts w:ascii="Times New Roman" w:hAnsi="Times New Roman" w:cs="Times New Roman"/>
          <w:b/>
          <w:bCs/>
          <w:color w:val="000000"/>
          <w:lang w:eastAsia="pl-PL"/>
        </w:rPr>
      </w:pPr>
    </w:p>
    <w:p w:rsidR="00514BE8" w:rsidRPr="00A12205" w:rsidRDefault="00A12205"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ROZDZIAŁ XX</w:t>
      </w:r>
      <w:r w:rsidR="00514BE8" w:rsidRPr="00A12205">
        <w:rPr>
          <w:rFonts w:ascii="Times New Roman" w:hAnsi="Times New Roman" w:cs="Times New Roman"/>
          <w:b/>
          <w:bCs/>
          <w:color w:val="000000"/>
          <w:lang w:eastAsia="pl-PL"/>
        </w:rPr>
        <w:tab/>
        <w:t>OPIS SPOSOBU PRZYGOTOWANIA OFERT</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Ofertę należy sporządzić na formularzu oferty, stanowiącym załącznik nr 1 do SIWZ lub według takiego samego schematu.</w:t>
      </w:r>
      <w:r w:rsidR="003530AC" w:rsidRPr="00C66094">
        <w:rPr>
          <w:rFonts w:ascii="Times New Roman" w:hAnsi="Times New Roman" w:cs="Times New Roman"/>
          <w:color w:val="FF0000"/>
          <w:lang w:eastAsia="pl-PL"/>
        </w:rPr>
        <w:t xml:space="preserve"> </w:t>
      </w:r>
      <w:r w:rsidRPr="00A12205">
        <w:rPr>
          <w:rFonts w:ascii="Times New Roman"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Wykonawcy oraz innych podmiotów, na których zdolnościach lub sytuacji polega Wykonawca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składane na potwierdzenie braku podstaw wykluczenia oraz spełniania warunków udziału w postępowaniu, składane są w oryginale.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u w:val="single"/>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Dokumenty inne niż oświadczenia, składane w celu wskazanym w </w:t>
      </w:r>
      <w:proofErr w:type="spellStart"/>
      <w:r w:rsidRPr="00A12205">
        <w:rPr>
          <w:rFonts w:ascii="Times New Roman" w:hAnsi="Times New Roman" w:cs="Times New Roman"/>
          <w:color w:val="000000"/>
          <w:lang w:eastAsia="pl-PL"/>
        </w:rPr>
        <w:t>pkt</w:t>
      </w:r>
      <w:proofErr w:type="spellEnd"/>
      <w:r w:rsidRPr="00A12205">
        <w:rPr>
          <w:rFonts w:ascii="Times New Roman" w:hAnsi="Times New Roman" w:cs="Times New Roman"/>
          <w:color w:val="000000"/>
          <w:lang w:eastAsia="pl-PL"/>
        </w:rPr>
        <w:t xml:space="preserve"> 1.1., składane są </w:t>
      </w:r>
      <w:r w:rsidRPr="00A12205">
        <w:rPr>
          <w:rFonts w:ascii="Times New Roman" w:hAnsi="Times New Roman" w:cs="Times New Roman"/>
          <w:color w:val="000000"/>
          <w:lang w:eastAsia="pl-PL"/>
        </w:rPr>
        <w:br/>
        <w:t>w oryginale lub kopii poświadczonej za zgodność z oryginałem.</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Poświadczenia za zgodność z oryginałem d</w:t>
      </w:r>
      <w:r w:rsidR="00A12205">
        <w:rPr>
          <w:rFonts w:ascii="Times New Roman" w:hAnsi="Times New Roman" w:cs="Times New Roman"/>
          <w:color w:val="000000"/>
          <w:lang w:eastAsia="pl-PL"/>
        </w:rPr>
        <w:t xml:space="preserve">okonuje odpowiednio Wykonawca, </w:t>
      </w:r>
      <w:r w:rsidRPr="00A12205">
        <w:rPr>
          <w:rFonts w:ascii="Times New Roman" w:hAnsi="Times New Roman" w:cs="Times New Roman"/>
          <w:color w:val="000000"/>
          <w:lang w:eastAsia="pl-PL"/>
        </w:rPr>
        <w:t>Wykonawcy wspólnie ubiegający się o udzielenie zamówienia publicznego, w zakresie dokumentów, które każdego z nich dotyczą.</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Poświadczenie za zgodność z oryginałem następuje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wraz ze wszystkimi załącznikami (dokumentami i oświadczeniami) stanowi jedną całość. Zaleca się, aby wszystkie strony były ze sobą połączone w sposób uniemożliwiający ich samoczynną </w:t>
      </w:r>
      <w:proofErr w:type="spellStart"/>
      <w:r w:rsidRPr="00A12205">
        <w:rPr>
          <w:rFonts w:ascii="Times New Roman" w:hAnsi="Times New Roman" w:cs="Times New Roman"/>
          <w:color w:val="000000"/>
          <w:lang w:eastAsia="pl-PL"/>
        </w:rPr>
        <w:t>dekompletację</w:t>
      </w:r>
      <w:proofErr w:type="spellEnd"/>
      <w:r w:rsidRPr="00A12205">
        <w:rPr>
          <w:rFonts w:ascii="Times New Roman" w:hAnsi="Times New Roman" w:cs="Times New Roman"/>
          <w:color w:val="000000"/>
          <w:lang w:eastAsia="pl-PL"/>
        </w:rPr>
        <w:t xml:space="preserve"> (np. zszyte, spięte, </w:t>
      </w:r>
      <w:proofErr w:type="spellStart"/>
      <w:r w:rsidRPr="00A12205">
        <w:rPr>
          <w:rFonts w:ascii="Times New Roman" w:hAnsi="Times New Roman" w:cs="Times New Roman"/>
          <w:color w:val="000000"/>
          <w:lang w:eastAsia="pl-PL"/>
        </w:rPr>
        <w:t>zbindowane</w:t>
      </w:r>
      <w:proofErr w:type="spellEnd"/>
      <w:r w:rsidRPr="00A12205">
        <w:rPr>
          <w:rFonts w:ascii="Times New Roman" w:hAnsi="Times New Roman" w:cs="Times New Roman"/>
          <w:color w:val="000000"/>
          <w:lang w:eastAsia="pl-PL"/>
        </w:rPr>
        <w:t xml:space="preserve"> itp.).</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 oferty należy dołączyć:</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zgodne z załącznikiem nr 2 do SIWZ (oświadczenia z art. 25a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które należy złożyć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2.2.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A12205">
        <w:rPr>
          <w:rFonts w:ascii="Times New Roman" w:hAnsi="Times New Roman" w:cs="Times New Roman"/>
          <w:color w:val="000000"/>
          <w:lang w:eastAsia="pl-PL"/>
        </w:rPr>
        <w:br/>
        <w:t>z załącznikiem nr 1 do SIWZ.</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Dokument (np. zobowiązanie) innych podmiotów do oddania Wykonawcy do dyspozycji niezbędnych zasobów na potrzeby realizacji, o ile W</w:t>
      </w:r>
      <w:r w:rsidR="00A12205">
        <w:rPr>
          <w:rFonts w:ascii="Times New Roman" w:hAnsi="Times New Roman" w:cs="Times New Roman"/>
          <w:color w:val="000000"/>
          <w:lang w:eastAsia="pl-PL"/>
        </w:rPr>
        <w:t xml:space="preserve">ykonawca korzysta ze zdolności </w:t>
      </w:r>
      <w:r w:rsidRPr="00A12205">
        <w:rPr>
          <w:rFonts w:ascii="Times New Roman" w:hAnsi="Times New Roman" w:cs="Times New Roman"/>
          <w:color w:val="000000"/>
          <w:lang w:eastAsia="pl-PL"/>
        </w:rPr>
        <w:t>innych podmiotów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lastRenderedPageBreak/>
        <w:t>2.4.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Pełnomocnictwo ustanowione do reprezentowania Wykonawcy/ów ubiegającego/</w:t>
      </w:r>
      <w:proofErr w:type="spellStart"/>
      <w:r w:rsidRPr="00A12205">
        <w:rPr>
          <w:rFonts w:ascii="Times New Roman" w:hAnsi="Times New Roman" w:cs="Times New Roman"/>
          <w:color w:val="000000"/>
          <w:lang w:eastAsia="pl-PL"/>
        </w:rPr>
        <w:t>cych</w:t>
      </w:r>
      <w:proofErr w:type="spellEnd"/>
      <w:r w:rsidRPr="00A12205">
        <w:rPr>
          <w:rFonts w:ascii="Times New Roman" w:hAnsi="Times New Roman" w:cs="Times New Roman"/>
          <w:color w:val="000000"/>
          <w:lang w:eastAsia="pl-PL"/>
        </w:rPr>
        <w:t xml:space="preserve"> się o udzielenie zamówienia publicznego. Pełnomocnictwo należy dołączyć w oryginale bądź kopii, potwierdzonej </w:t>
      </w:r>
      <w:r w:rsidR="00794E8D">
        <w:rPr>
          <w:rFonts w:ascii="Times New Roman" w:hAnsi="Times New Roman" w:cs="Times New Roman"/>
          <w:color w:val="000000"/>
          <w:lang w:eastAsia="pl-PL"/>
        </w:rPr>
        <w:t xml:space="preserve">notarialnie </w:t>
      </w:r>
      <w:r w:rsidRPr="00A12205">
        <w:rPr>
          <w:rFonts w:ascii="Times New Roman" w:hAnsi="Times New Roman" w:cs="Times New Roman"/>
          <w:color w:val="000000"/>
          <w:lang w:eastAsia="pl-PL"/>
        </w:rPr>
        <w:t>za zgodność z oryginałem</w:t>
      </w:r>
      <w:r w:rsidR="00794E8D">
        <w:rPr>
          <w:rFonts w:ascii="Times New Roman" w:hAnsi="Times New Roman" w:cs="Times New Roman"/>
          <w:color w:val="000000"/>
          <w:lang w:eastAsia="pl-PL"/>
        </w:rPr>
        <w:t>.</w:t>
      </w:r>
    </w:p>
    <w:p w:rsidR="00A12205" w:rsidRPr="00A12205" w:rsidRDefault="00A12205"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Spis wszystkich załączonych dokumentów (spis treści) – zalecane, nie wymagane.</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color w:val="000000"/>
          <w:lang w:eastAsia="pl-PL"/>
        </w:rPr>
      </w:pPr>
      <w:r w:rsidRPr="00A12205">
        <w:rPr>
          <w:rFonts w:ascii="Times New Roman" w:hAnsi="Times New Roman" w:cs="Times New Roman"/>
          <w:b/>
          <w:bCs/>
          <w:color w:val="000000"/>
          <w:lang w:eastAsia="pl-PL"/>
        </w:rPr>
        <w:t>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Każdy Wykonawca może złożyć tylko jedną ofertę.</w:t>
      </w:r>
    </w:p>
    <w:p w:rsidR="00514BE8" w:rsidRPr="00A12205" w:rsidRDefault="00514BE8" w:rsidP="00514BE8">
      <w:pPr>
        <w:spacing w:after="0" w:line="240" w:lineRule="auto"/>
        <w:rPr>
          <w:rFonts w:ascii="Times New Roman" w:hAnsi="Times New Roman" w:cs="Times New Roman"/>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3.1.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sporządzić zgodnie z wymaganiami SIWZ.</w:t>
      </w:r>
    </w:p>
    <w:p w:rsidR="00514BE8" w:rsidRPr="00A12205" w:rsidRDefault="00514BE8" w:rsidP="00514BE8">
      <w:pPr>
        <w:spacing w:after="0" w:line="240" w:lineRule="auto"/>
        <w:rPr>
          <w:rFonts w:ascii="Times New Roman" w:hAnsi="Times New Roman" w:cs="Times New Roman"/>
          <w:b/>
          <w:bCs/>
          <w:color w:val="000000"/>
          <w:lang w:eastAsia="pl-PL"/>
        </w:rPr>
      </w:pPr>
    </w:p>
    <w:p w:rsidR="00F46E5D" w:rsidRPr="003530AC" w:rsidRDefault="00514BE8" w:rsidP="00F46E5D">
      <w:pPr>
        <w:spacing w:after="0" w:line="240" w:lineRule="auto"/>
        <w:ind w:left="705" w:hanging="705"/>
        <w:jc w:val="both"/>
        <w:rPr>
          <w:rFonts w:ascii="Times New Roman" w:hAnsi="Times New Roman" w:cs="Times New Roman"/>
          <w:color w:val="000000" w:themeColor="text1"/>
          <w:lang w:eastAsia="pl-PL"/>
        </w:rPr>
      </w:pPr>
      <w:r w:rsidRPr="00A12205">
        <w:rPr>
          <w:rFonts w:ascii="Times New Roman" w:hAnsi="Times New Roman" w:cs="Times New Roman"/>
          <w:b/>
          <w:bCs/>
          <w:color w:val="000000"/>
          <w:lang w:eastAsia="pl-PL"/>
        </w:rPr>
        <w:t>4.</w:t>
      </w:r>
      <w:r w:rsidRPr="00A12205">
        <w:rPr>
          <w:rFonts w:ascii="Times New Roman" w:hAnsi="Times New Roman" w:cs="Times New Roman"/>
          <w:b/>
          <w:bCs/>
          <w:color w:val="000000"/>
          <w:lang w:eastAsia="pl-PL"/>
        </w:rPr>
        <w:tab/>
      </w:r>
      <w:r w:rsidR="00F46E5D" w:rsidRPr="003530AC">
        <w:rPr>
          <w:rFonts w:ascii="Times New Roman" w:hAnsi="Times New Roman" w:cs="Times New Roman"/>
          <w:color w:val="000000" w:themeColor="text1"/>
          <w:lang w:eastAsia="pl-PL"/>
        </w:rPr>
        <w:t>Oferta musi być sporządzona w formie pisemnej pod rygorem nieważności, w języku polskim.</w:t>
      </w:r>
    </w:p>
    <w:p w:rsidR="00F46E5D" w:rsidRPr="003530AC" w:rsidRDefault="00F46E5D" w:rsidP="00F46E5D">
      <w:pPr>
        <w:spacing w:after="0" w:line="240" w:lineRule="auto"/>
        <w:ind w:left="705" w:hanging="705"/>
        <w:jc w:val="both"/>
        <w:rPr>
          <w:rFonts w:ascii="Times New Roman" w:hAnsi="Times New Roman" w:cs="Times New Roman"/>
          <w:bCs/>
          <w:color w:val="000000" w:themeColor="text1"/>
          <w:lang w:eastAsia="pl-PL"/>
        </w:rPr>
      </w:pPr>
      <w:r w:rsidRPr="003530AC">
        <w:rPr>
          <w:rFonts w:ascii="Times New Roman" w:hAnsi="Times New Roman" w:cs="Times New Roman"/>
          <w:b/>
          <w:bCs/>
          <w:color w:val="000000" w:themeColor="text1"/>
          <w:lang w:eastAsia="pl-PL"/>
        </w:rPr>
        <w:tab/>
      </w:r>
    </w:p>
    <w:p w:rsidR="00F46E5D" w:rsidRPr="003530AC" w:rsidRDefault="00F46E5D" w:rsidP="00F46E5D">
      <w:pPr>
        <w:spacing w:after="0" w:line="240" w:lineRule="auto"/>
        <w:ind w:left="705" w:hanging="705"/>
        <w:jc w:val="both"/>
        <w:rPr>
          <w:rFonts w:ascii="Times New Roman" w:hAnsi="Times New Roman" w:cs="Times New Roman"/>
          <w:color w:val="000000" w:themeColor="text1"/>
          <w:lang w:eastAsia="pl-PL"/>
        </w:rPr>
      </w:pPr>
      <w:r w:rsidRPr="003530AC">
        <w:rPr>
          <w:rFonts w:ascii="Times New Roman" w:hAnsi="Times New Roman" w:cs="Times New Roman"/>
          <w:b/>
          <w:bCs/>
          <w:color w:val="000000" w:themeColor="text1"/>
          <w:lang w:eastAsia="pl-PL"/>
        </w:rPr>
        <w:t>4.1.</w:t>
      </w:r>
      <w:r w:rsidRPr="003530AC">
        <w:rPr>
          <w:rFonts w:ascii="Times New Roman" w:hAnsi="Times New Roman" w:cs="Times New Roman"/>
          <w:b/>
          <w:bCs/>
          <w:color w:val="000000" w:themeColor="text1"/>
          <w:lang w:eastAsia="pl-PL"/>
        </w:rPr>
        <w:tab/>
      </w:r>
      <w:r w:rsidRPr="003530AC">
        <w:rPr>
          <w:rFonts w:ascii="Times New Roman" w:hAnsi="Times New Roman" w:cs="Times New Roman"/>
          <w:color w:val="000000" w:themeColor="text1"/>
          <w:lang w:eastAsia="pl-PL"/>
        </w:rPr>
        <w:t>Dokumenty sporządzone w języku obcym, należy skład</w:t>
      </w:r>
      <w:r>
        <w:rPr>
          <w:rFonts w:ascii="Times New Roman" w:hAnsi="Times New Roman" w:cs="Times New Roman"/>
          <w:color w:val="000000" w:themeColor="text1"/>
          <w:lang w:eastAsia="pl-PL"/>
        </w:rPr>
        <w:t>ać wraz z tłumaczeniem na język polski</w:t>
      </w:r>
      <w:r w:rsidRPr="003530AC">
        <w:rPr>
          <w:rFonts w:ascii="Times New Roman" w:hAnsi="Times New Roman" w:cs="Times New Roman"/>
          <w:color w:val="000000" w:themeColor="text1"/>
          <w:lang w:eastAsia="pl-PL"/>
        </w:rPr>
        <w:t>– nie dotyczy oferty – zał. nr 1 do SIWZ, która musi być sporządzona w języku polskim</w:t>
      </w:r>
      <w:r>
        <w:rPr>
          <w:rFonts w:ascii="Times New Roman" w:hAnsi="Times New Roman" w:cs="Times New Roman"/>
          <w:color w:val="000000" w:themeColor="text1"/>
          <w:lang w:eastAsia="pl-PL"/>
        </w:rPr>
        <w:t>.</w:t>
      </w:r>
    </w:p>
    <w:p w:rsidR="00514BE8" w:rsidRPr="00A12205" w:rsidRDefault="003530AC" w:rsidP="00F46E5D">
      <w:pPr>
        <w:spacing w:after="0" w:line="240" w:lineRule="auto"/>
        <w:ind w:left="705" w:hanging="705"/>
        <w:jc w:val="both"/>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musi być napisana na maszynie do pisania, komputerze lub </w:t>
      </w:r>
      <w:r w:rsidR="00794E8D">
        <w:rPr>
          <w:rFonts w:ascii="Times New Roman" w:hAnsi="Times New Roman" w:cs="Times New Roman"/>
          <w:color w:val="000000"/>
          <w:lang w:eastAsia="pl-PL"/>
        </w:rPr>
        <w:t xml:space="preserve">odręcznie </w:t>
      </w:r>
      <w:r w:rsidRPr="00A12205">
        <w:rPr>
          <w:rFonts w:ascii="Times New Roman" w:hAnsi="Times New Roman" w:cs="Times New Roman"/>
          <w:color w:val="000000"/>
          <w:lang w:eastAsia="pl-PL"/>
        </w:rPr>
        <w:t>nieścieralnym atramentem.</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musi być podpisana przez osobę/y upoważnioną/e do reprezentowania Wykonawcy.</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r w:rsidRPr="00A12205">
        <w:rPr>
          <w:rFonts w:ascii="Times New Roman" w:hAnsi="Times New Roman" w:cs="Times New Roman"/>
          <w:b/>
          <w:bCs/>
          <w:color w:val="000000"/>
          <w:lang w:eastAsia="pl-PL"/>
        </w:rPr>
        <w:t>4.4.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r w:rsidRPr="00A12205">
        <w:rPr>
          <w:rFonts w:ascii="Times New Roman" w:hAnsi="Times New Roman" w:cs="Times New Roman"/>
          <w:bCs/>
          <w:color w:val="000000"/>
          <w:lang w:eastAsia="pl-PL"/>
        </w:rPr>
        <w:t>.</w:t>
      </w: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Wszelkie miejsca, w których Wykonawca naniósł zmiany, powinny być parafowane przez osobę/y upoważnioną/e do reprezentowania Wykonawcy.</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BB3393" w:rsidRPr="00BB3393" w:rsidRDefault="00514BE8" w:rsidP="00BB3393">
      <w:pPr>
        <w:spacing w:after="0" w:line="240" w:lineRule="auto"/>
        <w:ind w:left="705" w:hanging="705"/>
        <w:jc w:val="both"/>
        <w:rPr>
          <w:rFonts w:ascii="Times New Roman" w:hAnsi="Times New Roman" w:cs="Times New Roman"/>
          <w:lang w:eastAsia="pl-PL"/>
        </w:rPr>
      </w:pPr>
      <w:r w:rsidRPr="00A12205">
        <w:rPr>
          <w:rFonts w:ascii="Times New Roman" w:hAnsi="Times New Roman" w:cs="Times New Roman"/>
          <w:b/>
          <w:bCs/>
          <w:color w:val="000000"/>
          <w:lang w:eastAsia="pl-PL"/>
        </w:rPr>
        <w:t>4.7.</w:t>
      </w:r>
      <w:r w:rsidRPr="00A12205">
        <w:rPr>
          <w:rFonts w:ascii="Times New Roman" w:hAnsi="Times New Roman" w:cs="Times New Roman"/>
          <w:b/>
          <w:bCs/>
          <w:color w:val="000000"/>
          <w:lang w:eastAsia="pl-PL"/>
        </w:rPr>
        <w:tab/>
      </w:r>
      <w:r w:rsidRPr="005552E4">
        <w:rPr>
          <w:rFonts w:ascii="Times New Roman" w:hAnsi="Times New Roman" w:cs="Times New Roman"/>
          <w:lang w:eastAsia="pl-PL"/>
        </w:rPr>
        <w:t xml:space="preserve">Wykonawca zobowiązany jest do podania szczegółowych danych: </w:t>
      </w:r>
      <w:r w:rsidR="00FB498A">
        <w:rPr>
          <w:rFonts w:ascii="Times New Roman" w:hAnsi="Times New Roman" w:cs="Times New Roman"/>
          <w:lang w:eastAsia="pl-PL"/>
        </w:rPr>
        <w:t xml:space="preserve">producenta materiału eksploatacyjnego, </w:t>
      </w:r>
      <w:r w:rsidR="009A42A8">
        <w:rPr>
          <w:rFonts w:ascii="Times New Roman" w:hAnsi="Times New Roman" w:cs="Times New Roman"/>
          <w:lang w:eastAsia="pl-PL"/>
        </w:rPr>
        <w:t xml:space="preserve">nazwy/symbolu lub </w:t>
      </w:r>
      <w:r w:rsidR="00BB3393" w:rsidRPr="00BB3393">
        <w:rPr>
          <w:rFonts w:ascii="Times New Roman" w:hAnsi="Times New Roman" w:cs="Times New Roman"/>
          <w:lang w:eastAsia="pl-PL"/>
        </w:rPr>
        <w:t>przypadku zaproponowania zamiennika, również</w:t>
      </w:r>
    </w:p>
    <w:p w:rsidR="00514BE8" w:rsidRPr="009A42A8" w:rsidRDefault="00BB3393" w:rsidP="00BB3393">
      <w:pPr>
        <w:spacing w:after="0" w:line="240" w:lineRule="auto"/>
        <w:ind w:left="705" w:hanging="705"/>
        <w:jc w:val="both"/>
        <w:rPr>
          <w:rFonts w:ascii="Times New Roman" w:hAnsi="Times New Roman" w:cs="Times New Roman"/>
          <w:lang w:eastAsia="pl-PL"/>
        </w:rPr>
      </w:pPr>
      <w:r>
        <w:rPr>
          <w:rFonts w:ascii="Times New Roman" w:hAnsi="Times New Roman" w:cs="Times New Roman"/>
          <w:lang w:eastAsia="pl-PL"/>
        </w:rPr>
        <w:t xml:space="preserve">            </w:t>
      </w:r>
      <w:r w:rsidRPr="00BB3393">
        <w:rPr>
          <w:rFonts w:ascii="Times New Roman" w:hAnsi="Times New Roman" w:cs="Times New Roman"/>
          <w:lang w:eastAsia="pl-PL"/>
        </w:rPr>
        <w:t>danych technicznych w tym pojemność lub ilość wydruków zgodnie z wymaganiami Zamawiającego</w:t>
      </w:r>
      <w:r w:rsidR="009A42A8">
        <w:rPr>
          <w:rFonts w:ascii="Times New Roman" w:hAnsi="Times New Roman" w:cs="Times New Roman"/>
          <w:lang w:eastAsia="pl-PL"/>
        </w:rPr>
        <w:t xml:space="preserve"> </w:t>
      </w:r>
      <w:r w:rsidR="00FB498A">
        <w:rPr>
          <w:rFonts w:ascii="Times New Roman" w:hAnsi="Times New Roman" w:cs="Times New Roman"/>
          <w:lang w:eastAsia="pl-PL"/>
        </w:rPr>
        <w:t xml:space="preserve"> </w:t>
      </w:r>
      <w:r w:rsidR="00514BE8" w:rsidRPr="005552E4">
        <w:rPr>
          <w:rFonts w:ascii="Times New Roman" w:hAnsi="Times New Roman" w:cs="Times New Roman"/>
          <w:lang w:eastAsia="pl-PL"/>
        </w:rPr>
        <w:t xml:space="preserve">w formularzu techniczno – cenowym, stanowiącej </w:t>
      </w:r>
      <w:r w:rsidR="00514BE8" w:rsidRPr="00DC1746">
        <w:rPr>
          <w:rFonts w:ascii="Times New Roman" w:hAnsi="Times New Roman" w:cs="Times New Roman"/>
          <w:lang w:eastAsia="pl-PL"/>
        </w:rPr>
        <w:t>załącznik nr 3</w:t>
      </w:r>
      <w:r w:rsidR="002C403B">
        <w:rPr>
          <w:rFonts w:ascii="Times New Roman" w:hAnsi="Times New Roman" w:cs="Times New Roman"/>
          <w:lang w:eastAsia="pl-PL"/>
        </w:rPr>
        <w:t xml:space="preserve"> </w:t>
      </w:r>
      <w:r w:rsidR="00514BE8" w:rsidRPr="00DC1746">
        <w:rPr>
          <w:rFonts w:ascii="Times New Roman" w:hAnsi="Times New Roman" w:cs="Times New Roman"/>
          <w:lang w:eastAsia="pl-PL"/>
        </w:rPr>
        <w:t>do SIWZ.</w:t>
      </w:r>
      <w:r w:rsidR="00AF27BF">
        <w:rPr>
          <w:rFonts w:ascii="Times New Roman" w:hAnsi="Times New Roman" w:cs="Times New Roman"/>
          <w:lang w:eastAsia="pl-PL"/>
        </w:rPr>
        <w:br/>
      </w:r>
      <w:r w:rsidR="00514BE8" w:rsidRPr="00DC1746">
        <w:rPr>
          <w:rFonts w:ascii="Times New Roman" w:hAnsi="Times New Roman" w:cs="Times New Roman"/>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w:t>
      </w:r>
      <w:r w:rsidR="00680E76" w:rsidRPr="00DC1746">
        <w:rPr>
          <w:rFonts w:ascii="Times New Roman" w:hAnsi="Times New Roman" w:cs="Times New Roman"/>
          <w:lang w:eastAsia="pl-PL"/>
        </w:rPr>
        <w:t>rzez Wykonawcę.</w:t>
      </w:r>
    </w:p>
    <w:p w:rsidR="00514BE8" w:rsidRPr="00680E76" w:rsidRDefault="00514BE8" w:rsidP="00514BE8">
      <w:pPr>
        <w:spacing w:after="0" w:line="240" w:lineRule="auto"/>
        <w:rPr>
          <w:rFonts w:ascii="Times New Roman" w:hAnsi="Times New Roman" w:cs="Times New Roman"/>
          <w:b/>
          <w:bCs/>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Zaleca się, aby zapisane strony oferty, wraz z dołączonymi do niej dokumentami</w:t>
      </w:r>
      <w:r w:rsidRPr="00A12205">
        <w:rPr>
          <w:rFonts w:ascii="Times New Roman"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w:t>
      </w:r>
      <w:r w:rsidR="00A12205">
        <w:rPr>
          <w:rFonts w:ascii="Times New Roman" w:hAnsi="Times New Roman" w:cs="Times New Roman"/>
          <w:color w:val="000000"/>
          <w:lang w:eastAsia="pl-PL"/>
        </w:rPr>
        <w:t xml:space="preserve">a na adres: </w:t>
      </w:r>
      <w:r w:rsidRPr="00A12205">
        <w:rPr>
          <w:rFonts w:ascii="Times New Roman" w:hAnsi="Times New Roman" w:cs="Times New Roman"/>
          <w:color w:val="000000"/>
          <w:lang w:eastAsia="pl-PL"/>
        </w:rPr>
        <w:t>Główny Instytut Górnictwa, Plac Gwarków 1, 40 - 166 Katowic oraz opisana jak poniżej:</w:t>
      </w:r>
    </w:p>
    <w:p w:rsidR="00F46E5D" w:rsidRDefault="00F46E5D" w:rsidP="00514BE8">
      <w:pPr>
        <w:spacing w:after="0" w:line="240" w:lineRule="auto"/>
        <w:ind w:left="705" w:hanging="705"/>
        <w:jc w:val="both"/>
        <w:rPr>
          <w:rFonts w:ascii="Times New Roman" w:hAnsi="Times New Roman" w:cs="Times New Roman"/>
          <w:color w:val="000000"/>
          <w:lang w:eastAsia="pl-PL"/>
        </w:rPr>
      </w:pPr>
    </w:p>
    <w:p w:rsidR="009A42A8" w:rsidRDefault="009A42A8" w:rsidP="00514BE8">
      <w:pPr>
        <w:spacing w:after="0" w:line="240" w:lineRule="auto"/>
        <w:ind w:left="705" w:hanging="705"/>
        <w:jc w:val="both"/>
        <w:rPr>
          <w:rFonts w:ascii="Times New Roman" w:hAnsi="Times New Roman" w:cs="Times New Roman"/>
          <w:color w:val="000000"/>
          <w:lang w:eastAsia="pl-PL"/>
        </w:rPr>
      </w:pPr>
    </w:p>
    <w:p w:rsidR="009A42A8" w:rsidRDefault="009A42A8" w:rsidP="00514BE8">
      <w:pPr>
        <w:spacing w:after="0" w:line="240" w:lineRule="auto"/>
        <w:ind w:left="705" w:hanging="705"/>
        <w:jc w:val="both"/>
        <w:rPr>
          <w:rFonts w:ascii="Times New Roman" w:hAnsi="Times New Roman" w:cs="Times New Roman"/>
          <w:color w:val="000000"/>
          <w:lang w:eastAsia="pl-PL"/>
        </w:rPr>
      </w:pPr>
    </w:p>
    <w:p w:rsidR="009A42A8" w:rsidRDefault="009A42A8" w:rsidP="00514BE8">
      <w:pPr>
        <w:spacing w:after="0" w:line="240" w:lineRule="auto"/>
        <w:ind w:left="705" w:hanging="705"/>
        <w:jc w:val="both"/>
        <w:rPr>
          <w:rFonts w:ascii="Times New Roman" w:hAnsi="Times New Roman" w:cs="Times New Roman"/>
          <w:color w:val="000000"/>
          <w:lang w:eastAsia="pl-PL"/>
        </w:rPr>
      </w:pPr>
    </w:p>
    <w:p w:rsidR="009A42A8" w:rsidRPr="00A12205" w:rsidRDefault="009A42A8"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lastRenderedPageBreak/>
        <w:t>nazwa (firma)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adres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Główny Instytut Górnictwa</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Plac Gwarków 1, 40 - 166 Katowice</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Gmach Dyrekcji, Dział Handlowy (FZ-1)</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pokój 226, II piętro</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0"/>
          <w:szCs w:val="20"/>
          <w:lang w:eastAsia="pl-PL"/>
        </w:rPr>
      </w:pPr>
    </w:p>
    <w:p w:rsidR="00F81F61" w:rsidRDefault="00514BE8" w:rsidP="00F81F61">
      <w:pPr>
        <w:pBdr>
          <w:top w:val="single" w:sz="4" w:space="1" w:color="auto"/>
          <w:left w:val="single" w:sz="4" w:space="4" w:color="auto"/>
          <w:bottom w:val="single" w:sz="4" w:space="1" w:color="auto"/>
          <w:right w:val="single" w:sz="4" w:space="4" w:color="auto"/>
        </w:pBdr>
        <w:spacing w:after="0" w:line="240" w:lineRule="auto"/>
        <w:jc w:val="center"/>
      </w:pPr>
      <w:r w:rsidRPr="00A12205">
        <w:rPr>
          <w:rFonts w:ascii="Times New Roman" w:hAnsi="Times New Roman" w:cs="Times New Roman"/>
          <w:b/>
          <w:bCs/>
          <w:sz w:val="20"/>
          <w:szCs w:val="20"/>
          <w:lang w:eastAsia="pl-PL"/>
        </w:rPr>
        <w:t xml:space="preserve">„Przetarg nieograniczony na </w:t>
      </w:r>
      <w:r w:rsidR="00A12205" w:rsidRPr="00494FF6">
        <w:rPr>
          <w:rFonts w:ascii="Times New Roman" w:eastAsia="Times New Roman" w:hAnsi="Times New Roman" w:cs="Times New Roman"/>
          <w:b/>
          <w:sz w:val="20"/>
          <w:szCs w:val="20"/>
          <w:lang w:eastAsia="pl-PL"/>
        </w:rPr>
        <w:t>dostawę</w:t>
      </w:r>
      <w:r w:rsidR="00F81F61">
        <w:t>:</w:t>
      </w:r>
    </w:p>
    <w:p w:rsidR="00661778" w:rsidRPr="00661778" w:rsidRDefault="00661778" w:rsidP="0066177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r w:rsidRPr="00661778">
        <w:rPr>
          <w:rFonts w:ascii="Times New Roman" w:eastAsia="Times New Roman" w:hAnsi="Times New Roman" w:cs="Times New Roman"/>
          <w:b/>
          <w:sz w:val="20"/>
          <w:szCs w:val="20"/>
          <w:lang w:eastAsia="pl-PL"/>
        </w:rPr>
        <w:t>fabrycznie nowych materiałów eksploatacyjnych:</w:t>
      </w:r>
    </w:p>
    <w:p w:rsidR="0055632F" w:rsidRDefault="00661778" w:rsidP="0066177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r w:rsidRPr="00661778">
        <w:rPr>
          <w:rFonts w:ascii="Times New Roman" w:eastAsia="Times New Roman" w:hAnsi="Times New Roman" w:cs="Times New Roman"/>
          <w:b/>
          <w:sz w:val="20"/>
          <w:szCs w:val="20"/>
          <w:lang w:eastAsia="pl-PL"/>
        </w:rPr>
        <w:t xml:space="preserve"> tuszy i tonerów do drukarek, kserokopiarek, faksów i urządzeń wielofunkcyjnych</w:t>
      </w:r>
      <w:r w:rsidR="0055632F">
        <w:rPr>
          <w:rFonts w:ascii="Times New Roman" w:eastAsia="Times New Roman" w:hAnsi="Times New Roman" w:cs="Times New Roman"/>
          <w:b/>
          <w:sz w:val="20"/>
          <w:szCs w:val="20"/>
          <w:lang w:eastAsia="pl-PL"/>
        </w:rPr>
        <w:t>”</w:t>
      </w:r>
    </w:p>
    <w:p w:rsidR="0055632F" w:rsidRDefault="0055632F"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p>
    <w:p w:rsidR="00514BE8" w:rsidRPr="00B42062" w:rsidRDefault="00DC1746"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color w:val="FF0000"/>
          <w:sz w:val="20"/>
          <w:szCs w:val="20"/>
          <w:vertAlign w:val="superscript"/>
          <w:lang w:eastAsia="pl-PL"/>
        </w:rPr>
      </w:pPr>
      <w:r w:rsidRPr="00B42062">
        <w:rPr>
          <w:rFonts w:ascii="Times New Roman" w:hAnsi="Times New Roman" w:cs="Times New Roman"/>
          <w:b/>
          <w:bCs/>
          <w:color w:val="FF0000"/>
          <w:sz w:val="20"/>
          <w:szCs w:val="20"/>
          <w:lang w:eastAsia="pl-PL"/>
        </w:rPr>
        <w:t xml:space="preserve">Nie otwierać przed dniem  </w:t>
      </w:r>
      <w:r w:rsidR="00EC417D">
        <w:rPr>
          <w:rFonts w:ascii="Times New Roman" w:hAnsi="Times New Roman" w:cs="Times New Roman"/>
          <w:b/>
          <w:bCs/>
          <w:color w:val="FF0000"/>
          <w:sz w:val="20"/>
          <w:szCs w:val="20"/>
          <w:lang w:eastAsia="pl-PL"/>
        </w:rPr>
        <w:t>27</w:t>
      </w:r>
      <w:r w:rsidR="00752973" w:rsidRPr="00B42062">
        <w:rPr>
          <w:rFonts w:ascii="Times New Roman" w:hAnsi="Times New Roman" w:cs="Times New Roman"/>
          <w:b/>
          <w:bCs/>
          <w:color w:val="FF0000"/>
          <w:sz w:val="20"/>
          <w:szCs w:val="20"/>
          <w:lang w:eastAsia="pl-PL"/>
        </w:rPr>
        <w:t>.02</w:t>
      </w:r>
      <w:r w:rsidR="00514BE8" w:rsidRPr="00B42062">
        <w:rPr>
          <w:rFonts w:ascii="Times New Roman" w:hAnsi="Times New Roman" w:cs="Times New Roman"/>
          <w:b/>
          <w:bCs/>
          <w:color w:val="FF0000"/>
          <w:sz w:val="20"/>
          <w:szCs w:val="20"/>
          <w:lang w:eastAsia="pl-PL"/>
        </w:rPr>
        <w:t>.201</w:t>
      </w:r>
      <w:r w:rsidR="00661778" w:rsidRPr="00B42062">
        <w:rPr>
          <w:rFonts w:ascii="Times New Roman" w:hAnsi="Times New Roman" w:cs="Times New Roman"/>
          <w:b/>
          <w:bCs/>
          <w:color w:val="FF0000"/>
          <w:sz w:val="20"/>
          <w:szCs w:val="20"/>
          <w:lang w:eastAsia="pl-PL"/>
        </w:rPr>
        <w:t>7</w:t>
      </w:r>
      <w:r w:rsidR="00514BE8" w:rsidRPr="00B42062">
        <w:rPr>
          <w:rFonts w:ascii="Times New Roman" w:hAnsi="Times New Roman" w:cs="Times New Roman"/>
          <w:b/>
          <w:bCs/>
          <w:color w:val="FF0000"/>
          <w:sz w:val="20"/>
          <w:szCs w:val="20"/>
          <w:lang w:eastAsia="pl-PL"/>
        </w:rPr>
        <w:t xml:space="preserve"> r. do godz. 10</w:t>
      </w:r>
      <w:r w:rsidR="00752973" w:rsidRPr="00B42062">
        <w:rPr>
          <w:rFonts w:ascii="Times New Roman" w:hAnsi="Times New Roman" w:cs="Times New Roman"/>
          <w:b/>
          <w:bCs/>
          <w:color w:val="FF0000"/>
          <w:sz w:val="20"/>
          <w:szCs w:val="20"/>
          <w:vertAlign w:val="superscript"/>
          <w:lang w:eastAsia="pl-PL"/>
        </w:rPr>
        <w:t>45</w:t>
      </w:r>
    </w:p>
    <w:p w:rsidR="00A12205" w:rsidRPr="00852493" w:rsidRDefault="00A12205"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B050"/>
          <w:sz w:val="20"/>
          <w:szCs w:val="20"/>
          <w:lang w:eastAsia="pl-PL"/>
        </w:rPr>
      </w:pPr>
    </w:p>
    <w:p w:rsidR="00514BE8" w:rsidRPr="00D71280" w:rsidRDefault="00514BE8" w:rsidP="00514BE8">
      <w:pPr>
        <w:spacing w:after="0" w:line="240" w:lineRule="auto"/>
        <w:rPr>
          <w:rFonts w:ascii="Times New Roman" w:hAnsi="Times New Roman" w:cs="Times New Roman"/>
          <w:b/>
          <w:bCs/>
          <w:color w:val="000000"/>
          <w:szCs w:val="24"/>
          <w:lang w:eastAsia="pl-PL"/>
        </w:rPr>
      </w:pPr>
    </w:p>
    <w:p w:rsidR="00514BE8" w:rsidRPr="00680E76" w:rsidRDefault="00514BE8" w:rsidP="00514BE8">
      <w:pPr>
        <w:spacing w:after="0" w:line="240" w:lineRule="auto"/>
        <w:ind w:left="705" w:hanging="705"/>
        <w:jc w:val="both"/>
        <w:rPr>
          <w:rFonts w:ascii="Times New Roman" w:hAnsi="Times New Roman" w:cs="Times New Roman"/>
          <w:b/>
          <w:bCs/>
          <w:color w:val="000000"/>
          <w:szCs w:val="24"/>
          <w:u w:val="single"/>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80E76">
        <w:rPr>
          <w:rFonts w:ascii="Times New Roman" w:hAnsi="Times New Roman" w:cs="Times New Roman"/>
          <w:color w:val="000000"/>
          <w:szCs w:val="24"/>
          <w:u w:val="single"/>
          <w:lang w:eastAsia="pl-PL"/>
        </w:rPr>
        <w:t>„Zmiana” lub „Wycofanie”.</w:t>
      </w:r>
    </w:p>
    <w:p w:rsidR="00514BE8" w:rsidRPr="00D71280" w:rsidRDefault="00514BE8" w:rsidP="00514BE8">
      <w:pPr>
        <w:spacing w:after="0" w:line="240" w:lineRule="auto"/>
        <w:rPr>
          <w:rFonts w:ascii="Times New Roman" w:hAnsi="Times New Roman" w:cs="Times New Roman"/>
          <w:b/>
          <w:bCs/>
          <w:color w:val="000000"/>
          <w:szCs w:val="24"/>
          <w:lang w:eastAsia="pl-PL"/>
        </w:rPr>
      </w:pPr>
    </w:p>
    <w:p w:rsidR="00514BE8" w:rsidRPr="00D71280"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w:t>
      </w:r>
      <w:r w:rsidR="00680E76">
        <w:rPr>
          <w:rFonts w:ascii="Times New Roman" w:hAnsi="Times New Roman" w:cs="Times New Roman"/>
          <w:color w:val="000000"/>
          <w:szCs w:val="24"/>
          <w:lang w:eastAsia="pl-PL"/>
        </w:rPr>
        <w:t xml:space="preserve">macji, o których mowa w art. 86, </w:t>
      </w:r>
      <w:r w:rsidRPr="00D71280">
        <w:rPr>
          <w:rFonts w:ascii="Times New Roman" w:hAnsi="Times New Roman" w:cs="Times New Roman"/>
          <w:color w:val="000000"/>
          <w:szCs w:val="24"/>
          <w:lang w:eastAsia="pl-PL"/>
        </w:rPr>
        <w:t>ust. 4 ustawy</w:t>
      </w:r>
      <w:r w:rsidR="00680E76">
        <w:rPr>
          <w:rFonts w:ascii="Times New Roman" w:hAnsi="Times New Roman" w:cs="Times New Roman"/>
          <w:color w:val="000000"/>
          <w:szCs w:val="24"/>
          <w:lang w:eastAsia="pl-PL"/>
        </w:rPr>
        <w:t xml:space="preserve"> </w:t>
      </w:r>
      <w:proofErr w:type="spellStart"/>
      <w:r w:rsidR="00680E76">
        <w:rPr>
          <w:rFonts w:ascii="Times New Roman" w:hAnsi="Times New Roman" w:cs="Times New Roman"/>
          <w:color w:val="000000"/>
          <w:szCs w:val="24"/>
          <w:lang w:eastAsia="pl-PL"/>
        </w:rPr>
        <w:t>Pzp</w:t>
      </w:r>
      <w:proofErr w:type="spellEnd"/>
      <w:r w:rsidRPr="00D71280">
        <w:rPr>
          <w:rFonts w:ascii="Times New Roman" w:hAnsi="Times New Roman" w:cs="Times New Roman"/>
          <w:color w:val="000000"/>
          <w:szCs w:val="24"/>
          <w:lang w:eastAsia="pl-PL"/>
        </w:rPr>
        <w:t>.</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514BE8"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 przypadku gdy Wykonawca nie wykaże, że zastrzeżone informacje stanowią tajemnicę przeds</w:t>
      </w:r>
      <w:r w:rsidR="00C900E2">
        <w:rPr>
          <w:rFonts w:ascii="Times New Roman" w:hAnsi="Times New Roman" w:cs="Times New Roman"/>
          <w:color w:val="000000"/>
          <w:szCs w:val="24"/>
          <w:lang w:eastAsia="pl-PL"/>
        </w:rPr>
        <w:t xml:space="preserve">iębiorstwa w rozumieniu art. 11, </w:t>
      </w:r>
      <w:r w:rsidRPr="00D71280">
        <w:rPr>
          <w:rFonts w:ascii="Times New Roman" w:hAnsi="Times New Roman" w:cs="Times New Roman"/>
          <w:color w:val="000000"/>
          <w:szCs w:val="24"/>
          <w:lang w:eastAsia="pl-PL"/>
        </w:rPr>
        <w:t xml:space="preserve">ust. 4 ustawy z dnia 16.04.1993 r. o zwalczaniu nieuczciwej konkurencji (tekst jednolity Dz. U. z 2003 r. Nr 153, poz. 1503, z </w:t>
      </w:r>
      <w:proofErr w:type="spellStart"/>
      <w:r w:rsidRPr="00D71280">
        <w:rPr>
          <w:rFonts w:ascii="Times New Roman" w:hAnsi="Times New Roman" w:cs="Times New Roman"/>
          <w:color w:val="000000"/>
          <w:szCs w:val="24"/>
          <w:lang w:eastAsia="pl-PL"/>
        </w:rPr>
        <w:t>późn</w:t>
      </w:r>
      <w:proofErr w:type="spellEnd"/>
      <w:r w:rsidRPr="00D71280">
        <w:rPr>
          <w:rFonts w:ascii="Times New Roman" w:hAnsi="Times New Roman" w:cs="Times New Roman"/>
          <w:color w:val="000000"/>
          <w:szCs w:val="24"/>
          <w:lang w:eastAsia="pl-PL"/>
        </w:rPr>
        <w:t>. zm.) Zamawiający uzna zastrzeżenie tajemnicy za bezskuteczne, o czym poinformuje Wykonawcę.</w:t>
      </w:r>
    </w:p>
    <w:p w:rsidR="00514BE8" w:rsidRPr="00D71280" w:rsidRDefault="00514BE8" w:rsidP="00514BE8">
      <w:pPr>
        <w:spacing w:after="0" w:line="240" w:lineRule="auto"/>
        <w:ind w:left="660" w:hanging="660"/>
        <w:jc w:val="both"/>
        <w:rPr>
          <w:rFonts w:ascii="Times New Roman" w:hAnsi="Times New Roman" w:cs="Times New Roman"/>
          <w:b/>
          <w:bCs/>
          <w:color w:val="000000"/>
          <w:szCs w:val="24"/>
          <w:lang w:eastAsia="pl-PL"/>
        </w:rPr>
      </w:pPr>
    </w:p>
    <w:p w:rsidR="00514BE8" w:rsidRPr="00C900E2" w:rsidRDefault="00514BE8" w:rsidP="00514BE8">
      <w:pPr>
        <w:spacing w:after="0" w:line="240" w:lineRule="auto"/>
        <w:ind w:left="660" w:hanging="660"/>
        <w:jc w:val="both"/>
        <w:rPr>
          <w:rFonts w:ascii="Times New Roman" w:hAnsi="Times New Roman" w:cs="Times New Roman"/>
          <w:color w:val="000000"/>
          <w:szCs w:val="24"/>
          <w:u w:val="single"/>
          <w:lang w:eastAsia="pl-PL"/>
        </w:rPr>
      </w:pPr>
      <w:r w:rsidRPr="00D71280">
        <w:rPr>
          <w:rFonts w:ascii="Times New Roman" w:hAnsi="Times New Roman" w:cs="Times New Roman"/>
          <w:b/>
          <w:bCs/>
          <w:color w:val="000000"/>
          <w:szCs w:val="24"/>
          <w:lang w:eastAsia="pl-PL"/>
        </w:rPr>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Pr>
          <w:rFonts w:ascii="Times New Roman" w:hAnsi="Times New Roman" w:cs="Times New Roman"/>
          <w:color w:val="000000"/>
          <w:szCs w:val="24"/>
          <w:lang w:eastAsia="pl-PL"/>
        </w:rPr>
        <w:t>opisaną w następujący sposób</w:t>
      </w:r>
      <w:r w:rsidRPr="00C900E2">
        <w:rPr>
          <w:rFonts w:ascii="Times New Roman" w:hAnsi="Times New Roman" w:cs="Times New Roman"/>
          <w:color w:val="000000"/>
          <w:szCs w:val="24"/>
          <w:u w:val="single"/>
          <w:lang w:eastAsia="pl-PL"/>
        </w:rPr>
        <w:t>: „Tajemnica przedsiębiorstwa – tylko do wglądu przez Zamawiającego”.</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514BE8" w:rsidRPr="00D71280"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514BE8" w:rsidRPr="000E25FE" w:rsidRDefault="00514BE8" w:rsidP="00514BE8">
      <w:pPr>
        <w:spacing w:after="0" w:line="240" w:lineRule="auto"/>
        <w:rPr>
          <w:rFonts w:ascii="Times New Roman" w:hAnsi="Times New Roman" w:cs="Times New Roman"/>
          <w:b/>
          <w:bCs/>
          <w:color w:val="000000"/>
          <w:lang w:eastAsia="pl-PL"/>
        </w:rPr>
      </w:pPr>
    </w:p>
    <w:p w:rsidR="00680E76" w:rsidRPr="000E25FE" w:rsidRDefault="00680E76" w:rsidP="00514BE8">
      <w:pPr>
        <w:spacing w:after="0" w:line="240" w:lineRule="auto"/>
        <w:rPr>
          <w:rFonts w:ascii="Times New Roman" w:hAnsi="Times New Roman" w:cs="Times New Roman"/>
          <w:b/>
          <w:bCs/>
          <w:color w:val="000000"/>
          <w:lang w:eastAsia="pl-PL"/>
        </w:rPr>
      </w:pPr>
    </w:p>
    <w:p w:rsidR="00514BE8" w:rsidRPr="000E25FE" w:rsidRDefault="000E25FE"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w:t>
      </w:r>
      <w:r w:rsidR="00514BE8" w:rsidRPr="000E25FE">
        <w:rPr>
          <w:rFonts w:ascii="Times New Roman" w:hAnsi="Times New Roman" w:cs="Times New Roman"/>
          <w:b/>
          <w:bCs/>
          <w:color w:val="000000"/>
          <w:lang w:eastAsia="pl-PL"/>
        </w:rPr>
        <w:tab/>
        <w:t>OPIS SPOSOBU OBLICZENIA CENY</w:t>
      </w:r>
    </w:p>
    <w:p w:rsidR="00514BE8" w:rsidRPr="000E25FE" w:rsidRDefault="00514BE8" w:rsidP="00514BE8">
      <w:pPr>
        <w:spacing w:after="0" w:line="240" w:lineRule="auto"/>
        <w:rPr>
          <w:rFonts w:ascii="Times New Roman" w:hAnsi="Times New Roman" w:cs="Times New Roman"/>
          <w:b/>
          <w:bCs/>
          <w:color w:val="000000"/>
          <w:lang w:eastAsia="pl-PL"/>
        </w:rPr>
      </w:pPr>
    </w:p>
    <w:p w:rsidR="00514BE8" w:rsidRPr="000E25FE" w:rsidRDefault="00514BE8" w:rsidP="00514BE8">
      <w:pPr>
        <w:spacing w:after="0" w:line="240" w:lineRule="auto"/>
        <w:ind w:left="705" w:hanging="705"/>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1.</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poda cenę ofertową na formularzu oferty, zgodnie z załącznikiem nr 1 do SIWZ.</w:t>
      </w:r>
    </w:p>
    <w:p w:rsidR="00514BE8" w:rsidRPr="000E25FE" w:rsidRDefault="00514BE8" w:rsidP="00514BE8">
      <w:pPr>
        <w:spacing w:after="0" w:line="240" w:lineRule="auto"/>
        <w:rPr>
          <w:rFonts w:ascii="Times New Roman" w:hAnsi="Times New Roman" w:cs="Times New Roman"/>
          <w:b/>
          <w:bCs/>
          <w:color w:val="000000"/>
          <w:lang w:eastAsia="pl-PL"/>
        </w:rPr>
      </w:pPr>
    </w:p>
    <w:p w:rsidR="00514BE8" w:rsidRPr="00F81F61" w:rsidRDefault="00514BE8" w:rsidP="00514BE8">
      <w:pPr>
        <w:spacing w:after="0" w:line="240" w:lineRule="auto"/>
        <w:ind w:left="705" w:hanging="705"/>
        <w:jc w:val="both"/>
        <w:rPr>
          <w:rFonts w:ascii="Times New Roman" w:hAnsi="Times New Roman" w:cs="Times New Roman"/>
          <w:b/>
          <w:bCs/>
          <w:lang w:eastAsia="pl-PL"/>
        </w:rPr>
      </w:pPr>
      <w:r w:rsidRPr="000E25FE">
        <w:rPr>
          <w:rFonts w:ascii="Times New Roman" w:hAnsi="Times New Roman" w:cs="Times New Roman"/>
          <w:b/>
          <w:bCs/>
          <w:color w:val="000000"/>
          <w:lang w:eastAsia="pl-PL"/>
        </w:rPr>
        <w:t>2.</w:t>
      </w:r>
      <w:r w:rsidRPr="000E25FE">
        <w:rPr>
          <w:rFonts w:ascii="Times New Roman" w:hAnsi="Times New Roman" w:cs="Times New Roman"/>
          <w:b/>
          <w:bCs/>
          <w:color w:val="000000"/>
          <w:lang w:eastAsia="pl-PL"/>
        </w:rPr>
        <w:tab/>
      </w:r>
      <w:r w:rsidRPr="00F81F61">
        <w:rPr>
          <w:rFonts w:ascii="Times New Roman" w:hAnsi="Times New Roman" w:cs="Times New Roman"/>
          <w:lang w:eastAsia="pl-PL"/>
        </w:rPr>
        <w:t xml:space="preserve">Podana cena ofertowa musi zawierać wszystkie koszty związane z realizacją zamówienia, wynikające z opisu przedmiotu zamówienia. </w:t>
      </w:r>
    </w:p>
    <w:p w:rsidR="00514BE8" w:rsidRPr="000E25FE" w:rsidRDefault="00514BE8" w:rsidP="00514BE8">
      <w:pPr>
        <w:spacing w:after="0" w:line="240" w:lineRule="auto"/>
        <w:jc w:val="both"/>
        <w:rPr>
          <w:rFonts w:ascii="Times New Roman" w:hAnsi="Times New Roman" w:cs="Times New Roman"/>
          <w:b/>
          <w:bCs/>
          <w:color w:val="000000"/>
          <w:lang w:eastAsia="pl-PL"/>
        </w:rPr>
      </w:pPr>
    </w:p>
    <w:p w:rsidR="00514BE8" w:rsidRPr="000E25FE" w:rsidRDefault="00514BE8" w:rsidP="00514BE8">
      <w:pPr>
        <w:spacing w:after="0" w:line="240" w:lineRule="auto"/>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3.</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Cenę oferty należy podać w następujący sposób:</w:t>
      </w:r>
    </w:p>
    <w:p w:rsidR="00514BE8" w:rsidRPr="000E25FE" w:rsidRDefault="00D6537A" w:rsidP="00514BE8">
      <w:pPr>
        <w:spacing w:after="0" w:line="240" w:lineRule="auto"/>
        <w:ind w:left="705"/>
        <w:jc w:val="both"/>
        <w:rPr>
          <w:rFonts w:ascii="Times New Roman" w:hAnsi="Times New Roman" w:cs="Times New Roman"/>
          <w:color w:val="000000"/>
          <w:lang w:eastAsia="pl-PL"/>
        </w:rPr>
      </w:pPr>
      <w:r>
        <w:rPr>
          <w:rFonts w:ascii="Times New Roman" w:hAnsi="Times New Roman" w:cs="Times New Roman"/>
          <w:color w:val="000000"/>
          <w:lang w:eastAsia="pl-PL"/>
        </w:rPr>
        <w:tab/>
        <w:t>Cena netto,</w:t>
      </w:r>
    </w:p>
    <w:p w:rsidR="00514BE8" w:rsidRPr="000E25FE" w:rsidRDefault="00514BE8" w:rsidP="00514BE8">
      <w:pPr>
        <w:spacing w:after="0" w:line="240" w:lineRule="auto"/>
        <w:ind w:left="705" w:firstLine="3"/>
        <w:jc w:val="both"/>
        <w:rPr>
          <w:rFonts w:ascii="Times New Roman" w:hAnsi="Times New Roman" w:cs="Times New Roman"/>
          <w:b/>
          <w:bCs/>
          <w:color w:val="000000"/>
          <w:lang w:eastAsia="pl-PL"/>
        </w:rPr>
      </w:pPr>
      <w:r w:rsidRPr="000E25FE">
        <w:rPr>
          <w:rFonts w:ascii="Times New Roman" w:hAnsi="Times New Roman" w:cs="Times New Roman"/>
          <w:color w:val="000000"/>
          <w:lang w:eastAsia="pl-PL"/>
        </w:rPr>
        <w:t>Należny podatek VAT,</w:t>
      </w:r>
    </w:p>
    <w:p w:rsidR="00514BE8" w:rsidRPr="000E25FE" w:rsidRDefault="00514BE8" w:rsidP="00514BE8">
      <w:pPr>
        <w:spacing w:after="0" w:line="240" w:lineRule="auto"/>
        <w:ind w:firstLine="705"/>
        <w:jc w:val="both"/>
        <w:rPr>
          <w:rFonts w:ascii="Times New Roman" w:hAnsi="Times New Roman" w:cs="Times New Roman"/>
          <w:color w:val="000000"/>
          <w:lang w:eastAsia="pl-PL"/>
        </w:rPr>
      </w:pPr>
      <w:r w:rsidRPr="000E25FE">
        <w:rPr>
          <w:rFonts w:ascii="Times New Roman" w:hAnsi="Times New Roman" w:cs="Times New Roman"/>
          <w:color w:val="000000"/>
          <w:lang w:eastAsia="pl-PL"/>
        </w:rPr>
        <w:t>Cena brutto - łącznie z należnym podatkiem VAT</w:t>
      </w:r>
      <w:r w:rsidR="00D6537A">
        <w:rPr>
          <w:rFonts w:ascii="Times New Roman" w:hAnsi="Times New Roman" w:cs="Times New Roman"/>
          <w:color w:val="000000"/>
          <w:lang w:eastAsia="pl-PL"/>
        </w:rPr>
        <w:t>.</w:t>
      </w:r>
    </w:p>
    <w:p w:rsidR="00514BE8" w:rsidRPr="000E25FE" w:rsidRDefault="00514BE8" w:rsidP="00514BE8">
      <w:pPr>
        <w:spacing w:after="0" w:line="240" w:lineRule="auto"/>
        <w:ind w:firstLine="705"/>
        <w:jc w:val="both"/>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4.</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Cena ofertowa musi być podana w złotych polskich (PLN), cyfrowo (do drugiego miejsca po przecinku).</w:t>
      </w:r>
    </w:p>
    <w:p w:rsidR="00D6537A" w:rsidRPr="000E25FE" w:rsidRDefault="00D6537A" w:rsidP="00514BE8">
      <w:pPr>
        <w:spacing w:after="0" w:line="240" w:lineRule="auto"/>
        <w:ind w:left="705" w:hanging="705"/>
        <w:jc w:val="both"/>
        <w:rPr>
          <w:rFonts w:ascii="Times New Roman" w:hAnsi="Times New Roman" w:cs="Times New Roman"/>
          <w:b/>
          <w:bCs/>
          <w:color w:val="000000"/>
          <w:lang w:eastAsia="pl-PL"/>
        </w:rPr>
      </w:pPr>
    </w:p>
    <w:p w:rsidR="00514BE8" w:rsidRPr="000E25FE" w:rsidRDefault="00514BE8" w:rsidP="00514BE8">
      <w:pPr>
        <w:spacing w:after="0" w:line="240" w:lineRule="auto"/>
        <w:ind w:left="705" w:hanging="705"/>
        <w:jc w:val="both"/>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lastRenderedPageBreak/>
        <w:t>5.</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514BE8" w:rsidRPr="00E85A89" w:rsidRDefault="00514BE8" w:rsidP="00514BE8">
      <w:pPr>
        <w:spacing w:after="0" w:line="240" w:lineRule="auto"/>
        <w:rPr>
          <w:rFonts w:ascii="Times New Roman" w:hAnsi="Times New Roman" w:cs="Times New Roman"/>
          <w:b/>
          <w:bCs/>
          <w:color w:val="000000"/>
          <w:lang w:eastAsia="pl-PL"/>
        </w:rPr>
      </w:pPr>
    </w:p>
    <w:p w:rsidR="000E25FE" w:rsidRPr="00E85A89" w:rsidRDefault="000E25FE"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w:t>
      </w:r>
      <w:r w:rsidR="00514BE8" w:rsidRPr="00E85A89">
        <w:rPr>
          <w:rFonts w:ascii="Times New Roman" w:hAnsi="Times New Roman" w:cs="Times New Roman"/>
          <w:b/>
          <w:bCs/>
          <w:color w:val="000000"/>
          <w:lang w:eastAsia="pl-PL"/>
        </w:rPr>
        <w:tab/>
        <w:t>MIEJSCE ORAZ TERMIN SKŁADANIA I OTWARCIA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B42062" w:rsidRDefault="00514BE8" w:rsidP="00514BE8">
      <w:pPr>
        <w:spacing w:after="0" w:line="240" w:lineRule="auto"/>
        <w:ind w:left="705" w:hanging="705"/>
        <w:jc w:val="both"/>
        <w:rPr>
          <w:rFonts w:ascii="Times New Roman" w:hAnsi="Times New Roman" w:cs="Times New Roman"/>
          <w:b/>
          <w:bCs/>
          <w:color w:val="FF000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Oferty należy złożyć w siedzibie Zamawiającego w Katowicach przy</w:t>
      </w:r>
      <w:r w:rsidR="00E85A89">
        <w:rPr>
          <w:rFonts w:ascii="Times New Roman" w:hAnsi="Times New Roman" w:cs="Times New Roman"/>
          <w:color w:val="000000"/>
          <w:lang w:eastAsia="pl-PL"/>
        </w:rPr>
        <w:t xml:space="preserve"> Placu</w:t>
      </w:r>
      <w:r w:rsidRPr="00E85A89">
        <w:rPr>
          <w:rFonts w:ascii="Times New Roman" w:hAnsi="Times New Roman" w:cs="Times New Roman"/>
          <w:color w:val="000000"/>
          <w:lang w:eastAsia="pl-PL"/>
        </w:rPr>
        <w:t xml:space="preserve"> Gwarków 1, Gmach Dyrekcji, Dział Handlowy (FZ-1), pokój 226, II piętro</w:t>
      </w:r>
      <w:r w:rsidRPr="00E85A89">
        <w:rPr>
          <w:rFonts w:ascii="Times New Roman" w:hAnsi="Times New Roman" w:cs="Times New Roman"/>
          <w:b/>
          <w:bCs/>
          <w:color w:val="000000"/>
          <w:lang w:eastAsia="pl-PL"/>
        </w:rPr>
        <w:t xml:space="preserve"> </w:t>
      </w:r>
      <w:r w:rsidRPr="00B42062">
        <w:rPr>
          <w:rFonts w:ascii="Times New Roman" w:hAnsi="Times New Roman" w:cs="Times New Roman"/>
          <w:b/>
          <w:bCs/>
          <w:color w:val="FF0000"/>
          <w:lang w:eastAsia="pl-PL"/>
        </w:rPr>
        <w:t xml:space="preserve">w terminie do </w:t>
      </w:r>
      <w:r w:rsidR="00B42062">
        <w:rPr>
          <w:rFonts w:ascii="Times New Roman" w:hAnsi="Times New Roman" w:cs="Times New Roman"/>
          <w:b/>
          <w:bCs/>
          <w:color w:val="FF0000"/>
          <w:lang w:eastAsia="pl-PL"/>
        </w:rPr>
        <w:t>2</w:t>
      </w:r>
      <w:r w:rsidR="00EC417D">
        <w:rPr>
          <w:rFonts w:ascii="Times New Roman" w:hAnsi="Times New Roman" w:cs="Times New Roman"/>
          <w:b/>
          <w:bCs/>
          <w:color w:val="FF0000"/>
          <w:lang w:eastAsia="pl-PL"/>
        </w:rPr>
        <w:t>7</w:t>
      </w:r>
      <w:r w:rsidR="00752973" w:rsidRPr="00B42062">
        <w:rPr>
          <w:rFonts w:ascii="Times New Roman" w:hAnsi="Times New Roman" w:cs="Times New Roman"/>
          <w:b/>
          <w:bCs/>
          <w:color w:val="FF0000"/>
          <w:lang w:eastAsia="pl-PL"/>
        </w:rPr>
        <w:t xml:space="preserve">.02.2017 </w:t>
      </w:r>
      <w:r w:rsidRPr="00B42062">
        <w:rPr>
          <w:rFonts w:ascii="Times New Roman" w:hAnsi="Times New Roman" w:cs="Times New Roman"/>
          <w:b/>
          <w:bCs/>
          <w:color w:val="FF0000"/>
          <w:lang w:eastAsia="pl-PL"/>
        </w:rPr>
        <w:t>r. do godz. 10:00.</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B42062" w:rsidRDefault="00514BE8" w:rsidP="00514BE8">
      <w:pPr>
        <w:spacing w:after="0" w:line="240" w:lineRule="auto"/>
        <w:ind w:left="705" w:hanging="705"/>
        <w:jc w:val="both"/>
        <w:rPr>
          <w:rFonts w:ascii="Times New Roman" w:hAnsi="Times New Roman" w:cs="Times New Roman"/>
          <w:b/>
          <w:bCs/>
          <w:color w:val="FF000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Otwarcie ofert nastąpi w siedzibie Zamawiającego w Katowicach przy Placu Gwarków 1, Gmach Dyrekcji, Dział Handlowy (FZ-1), pokój 226, II piętro </w:t>
      </w:r>
      <w:r w:rsidRPr="00B42062">
        <w:rPr>
          <w:rFonts w:ascii="Times New Roman" w:hAnsi="Times New Roman" w:cs="Times New Roman"/>
          <w:b/>
          <w:color w:val="FF0000"/>
          <w:lang w:eastAsia="pl-PL"/>
        </w:rPr>
        <w:t>w dniu</w:t>
      </w:r>
      <w:r w:rsidR="00EF18FE" w:rsidRPr="00B42062">
        <w:rPr>
          <w:rFonts w:ascii="Times New Roman" w:hAnsi="Times New Roman" w:cs="Times New Roman"/>
          <w:b/>
          <w:color w:val="FF0000"/>
          <w:lang w:eastAsia="pl-PL"/>
        </w:rPr>
        <w:t xml:space="preserve"> </w:t>
      </w:r>
      <w:r w:rsidR="00B42062">
        <w:rPr>
          <w:rFonts w:ascii="Times New Roman" w:hAnsi="Times New Roman" w:cs="Times New Roman"/>
          <w:b/>
          <w:bCs/>
          <w:color w:val="FF0000"/>
          <w:lang w:eastAsia="pl-PL"/>
        </w:rPr>
        <w:t>2</w:t>
      </w:r>
      <w:r w:rsidR="00EC417D">
        <w:rPr>
          <w:rFonts w:ascii="Times New Roman" w:hAnsi="Times New Roman" w:cs="Times New Roman"/>
          <w:b/>
          <w:bCs/>
          <w:color w:val="FF0000"/>
          <w:lang w:eastAsia="pl-PL"/>
        </w:rPr>
        <w:t>7</w:t>
      </w:r>
      <w:r w:rsidR="00B42062">
        <w:rPr>
          <w:rFonts w:ascii="Times New Roman" w:hAnsi="Times New Roman" w:cs="Times New Roman"/>
          <w:b/>
          <w:bCs/>
          <w:color w:val="FF0000"/>
          <w:lang w:eastAsia="pl-PL"/>
        </w:rPr>
        <w:t>.</w:t>
      </w:r>
      <w:r w:rsidR="00752973" w:rsidRPr="00B42062">
        <w:rPr>
          <w:rFonts w:ascii="Times New Roman" w:hAnsi="Times New Roman" w:cs="Times New Roman"/>
          <w:b/>
          <w:bCs/>
          <w:color w:val="FF0000"/>
          <w:lang w:eastAsia="pl-PL"/>
        </w:rPr>
        <w:t>02.2017</w:t>
      </w:r>
      <w:r w:rsidR="00752973" w:rsidRPr="00B42062">
        <w:rPr>
          <w:rFonts w:ascii="Times New Roman" w:hAnsi="Times New Roman" w:cs="Times New Roman"/>
          <w:b/>
          <w:bCs/>
          <w:color w:val="FF0000"/>
          <w:szCs w:val="20"/>
          <w:lang w:eastAsia="pl-PL"/>
        </w:rPr>
        <w:t xml:space="preserve"> </w:t>
      </w:r>
      <w:r w:rsidRPr="00B42062">
        <w:rPr>
          <w:rFonts w:ascii="Times New Roman" w:hAnsi="Times New Roman" w:cs="Times New Roman"/>
          <w:b/>
          <w:color w:val="FF0000"/>
          <w:lang w:eastAsia="pl-PL"/>
        </w:rPr>
        <w:t>r. o godz. 10:</w:t>
      </w:r>
      <w:r w:rsidR="00752973" w:rsidRPr="00B42062">
        <w:rPr>
          <w:rFonts w:ascii="Times New Roman" w:hAnsi="Times New Roman" w:cs="Times New Roman"/>
          <w:b/>
          <w:color w:val="FF0000"/>
          <w:lang w:eastAsia="pl-PL"/>
        </w:rPr>
        <w:t>45</w:t>
      </w:r>
      <w:r w:rsidR="00E85A89" w:rsidRPr="00B42062">
        <w:rPr>
          <w:rFonts w:ascii="Times New Roman" w:hAnsi="Times New Roman" w:cs="Times New Roman"/>
          <w:b/>
          <w:color w:val="FF0000"/>
          <w:lang w:eastAsia="pl-PL"/>
        </w:rPr>
        <w:t>.</w:t>
      </w:r>
    </w:p>
    <w:p w:rsidR="00514BE8" w:rsidRPr="00B42062" w:rsidRDefault="00514BE8" w:rsidP="00514BE8">
      <w:pPr>
        <w:spacing w:after="0" w:line="240" w:lineRule="auto"/>
        <w:rPr>
          <w:rFonts w:ascii="Times New Roman" w:hAnsi="Times New Roman" w:cs="Times New Roman"/>
          <w:b/>
          <w:bCs/>
          <w:color w:val="FF0000"/>
          <w:lang w:eastAsia="pl-PL"/>
        </w:rPr>
      </w:pPr>
    </w:p>
    <w:p w:rsidR="00E85A89" w:rsidRPr="00E85A89" w:rsidRDefault="00E85A89"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XXIII</w:t>
      </w:r>
      <w:r w:rsidR="00514BE8" w:rsidRPr="00E85A89">
        <w:rPr>
          <w:rFonts w:ascii="Times New Roman" w:hAnsi="Times New Roman" w:cs="Times New Roman"/>
          <w:b/>
          <w:bCs/>
          <w:color w:val="000000"/>
          <w:lang w:eastAsia="pl-PL"/>
        </w:rPr>
        <w:tab/>
        <w:t>INFORMACJE O TRYBIE OTWARCIA I OCENY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Otwarcie ofert jest jawne.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Niezwłocznie po otwarciu ofert Zamawiający zamieści na stronie internetowej (</w:t>
      </w:r>
      <w:hyperlink r:id="rId18"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informacje dotyczące:</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1) kwoty, jaką zamierza przeznaczyć na sfinansowanie zamówienia;</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2) firm oraz adresów Wykonawców, którzy złożyli oferty w terminie;</w:t>
      </w:r>
    </w:p>
    <w:p w:rsidR="00514BE8" w:rsidRPr="00E85A89" w:rsidRDefault="00514BE8" w:rsidP="00514BE8">
      <w:pPr>
        <w:spacing w:after="0" w:line="240" w:lineRule="auto"/>
        <w:ind w:left="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 xml:space="preserve">3) ceny, terminu wykonania zamówienia, okresu gwarancji i warunków płatności zawartych </w:t>
      </w:r>
      <w:r w:rsidRPr="00E85A89">
        <w:rPr>
          <w:rFonts w:ascii="Times New Roman" w:hAnsi="Times New Roman" w:cs="Times New Roman"/>
          <w:color w:val="000000"/>
          <w:lang w:eastAsia="pl-PL"/>
        </w:rPr>
        <w:br/>
        <w:t>w ofertach.</w:t>
      </w:r>
    </w:p>
    <w:p w:rsidR="00514BE8" w:rsidRDefault="00514BE8" w:rsidP="00514BE8">
      <w:pPr>
        <w:spacing w:after="0" w:line="240" w:lineRule="auto"/>
        <w:ind w:left="705"/>
        <w:jc w:val="both"/>
        <w:rPr>
          <w:rFonts w:ascii="Times New Roman" w:hAnsi="Times New Roman" w:cs="Times New Roman"/>
          <w:color w:val="000000"/>
          <w:lang w:eastAsia="pl-PL"/>
        </w:rPr>
      </w:pPr>
    </w:p>
    <w:p w:rsidR="00E85A89" w:rsidRPr="00E85A89" w:rsidRDefault="00E85A89" w:rsidP="00514BE8">
      <w:pPr>
        <w:spacing w:after="0" w:line="240" w:lineRule="auto"/>
        <w:ind w:left="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Wykonawca skła</w:t>
      </w:r>
      <w:r w:rsidR="0070621A">
        <w:rPr>
          <w:rFonts w:ascii="Times New Roman" w:hAnsi="Times New Roman" w:cs="Times New Roman"/>
          <w:color w:val="000000"/>
          <w:lang w:eastAsia="pl-PL"/>
        </w:rPr>
        <w:t xml:space="preserve">da, stosownie do treści art. 24, </w:t>
      </w:r>
      <w:r w:rsidRPr="00E85A89">
        <w:rPr>
          <w:rFonts w:ascii="Times New Roman" w:hAnsi="Times New Roman" w:cs="Times New Roman"/>
          <w:color w:val="000000"/>
          <w:lang w:eastAsia="pl-PL"/>
        </w:rPr>
        <w:t xml:space="preserve">ust. 11 ustawy </w:t>
      </w:r>
      <w:proofErr w:type="spellStart"/>
      <w:r w:rsidR="0070621A">
        <w:rPr>
          <w:rFonts w:ascii="Times New Roman" w:hAnsi="Times New Roman" w:cs="Times New Roman"/>
          <w:color w:val="000000"/>
          <w:lang w:eastAsia="pl-PL"/>
        </w:rPr>
        <w:t>Pzp</w:t>
      </w:r>
      <w:proofErr w:type="spellEnd"/>
      <w:r w:rsidR="0070621A">
        <w:rPr>
          <w:rFonts w:ascii="Times New Roman" w:hAnsi="Times New Roman" w:cs="Times New Roman"/>
          <w:color w:val="000000"/>
          <w:lang w:eastAsia="pl-PL"/>
        </w:rPr>
        <w:t xml:space="preserve"> </w:t>
      </w:r>
      <w:r w:rsidRPr="00E85A89">
        <w:rPr>
          <w:rFonts w:ascii="Times New Roman" w:hAnsi="Times New Roman" w:cs="Times New Roman"/>
          <w:color w:val="000000"/>
          <w:lang w:eastAsia="pl-PL"/>
        </w:rPr>
        <w:t>w terminie 3 dni od dnia zamieszczenia przez Zamawiającego na stronie internetowej informacji z otwarcia ofert, tj. infor</w:t>
      </w:r>
      <w:r w:rsidR="0070621A">
        <w:rPr>
          <w:rFonts w:ascii="Times New Roman" w:hAnsi="Times New Roman" w:cs="Times New Roman"/>
          <w:color w:val="000000"/>
          <w:lang w:eastAsia="pl-PL"/>
        </w:rPr>
        <w:t xml:space="preserve">macji, o których mowa w art. 86, </w:t>
      </w:r>
      <w:r w:rsidRPr="00E85A89">
        <w:rPr>
          <w:rFonts w:ascii="Times New Roman" w:hAnsi="Times New Roman" w:cs="Times New Roman"/>
          <w:color w:val="000000"/>
          <w:lang w:eastAsia="pl-PL"/>
        </w:rPr>
        <w:t>ust. 5 ustawy, oświadczenie o przynależności lub braku przynależności do tej samej grupy kapit</w:t>
      </w:r>
      <w:r w:rsidR="0070621A">
        <w:rPr>
          <w:rFonts w:ascii="Times New Roman" w:hAnsi="Times New Roman" w:cs="Times New Roman"/>
          <w:color w:val="000000"/>
          <w:lang w:eastAsia="pl-PL"/>
        </w:rPr>
        <w:t xml:space="preserve">ałowej, o której mowa w art. 24, ust. 1,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23 ustawy. Wraz ze złożeniem oświadczenia, Wykonawca może przedstawić dowody, że powiązania </w:t>
      </w:r>
      <w:r w:rsidRPr="00E85A89">
        <w:rPr>
          <w:rFonts w:ascii="Times New Roman" w:hAnsi="Times New Roman" w:cs="Times New Roman"/>
          <w:color w:val="000000"/>
          <w:lang w:eastAsia="pl-PL"/>
        </w:rPr>
        <w:br/>
        <w:t>z innym Wykonawcą nie prowadzą do zakłócenia konkurencji w postęp</w:t>
      </w:r>
      <w:r w:rsidR="0070621A">
        <w:rPr>
          <w:rFonts w:ascii="Times New Roman" w:hAnsi="Times New Roman" w:cs="Times New Roman"/>
          <w:color w:val="000000"/>
          <w:lang w:eastAsia="pl-PL"/>
        </w:rPr>
        <w:t>owaniu o udzielenie zamówienia.</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5.</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Zgodnie z art. 24 aa ustawy</w:t>
      </w:r>
      <w:r w:rsidR="0070621A">
        <w:rPr>
          <w:rFonts w:ascii="Times New Roman" w:hAnsi="Times New Roman" w:cs="Times New Roman"/>
          <w:color w:val="000000"/>
          <w:lang w:eastAsia="pl-PL"/>
        </w:rPr>
        <w:t xml:space="preserve"> </w:t>
      </w:r>
      <w:proofErr w:type="spellStart"/>
      <w:r w:rsidR="0070621A">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Zamawiający najpierw dokona oceny ofert (najwyżej oceniona), a następnie zbada, czy Wykonawca, którego oferta została oceniona</w:t>
      </w:r>
      <w:r w:rsidR="000425B3">
        <w:rPr>
          <w:rFonts w:ascii="Times New Roman" w:hAnsi="Times New Roman" w:cs="Times New Roman"/>
          <w:color w:val="000000"/>
          <w:lang w:eastAsia="pl-PL"/>
        </w:rPr>
        <w:t>,</w:t>
      </w:r>
      <w:r w:rsidRPr="00E85A89">
        <w:rPr>
          <w:rFonts w:ascii="Times New Roman" w:hAnsi="Times New Roman" w:cs="Times New Roman"/>
          <w:color w:val="000000"/>
          <w:lang w:eastAsia="pl-PL"/>
        </w:rPr>
        <w:t xml:space="preserve"> jako najkorzystniejsza, n</w:t>
      </w:r>
      <w:r w:rsidR="000425B3">
        <w:rPr>
          <w:rFonts w:ascii="Times New Roman" w:hAnsi="Times New Roman" w:cs="Times New Roman"/>
          <w:color w:val="000000"/>
          <w:lang w:eastAsia="pl-PL"/>
        </w:rPr>
        <w:t xml:space="preserve">ie podlega wykluczeniu (art. 24, ust. 1,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12-23 oraz wybrane</w:t>
      </w:r>
      <w:r w:rsidR="000425B3">
        <w:rPr>
          <w:rFonts w:ascii="Times New Roman" w:hAnsi="Times New Roman" w:cs="Times New Roman"/>
          <w:color w:val="000000"/>
          <w:lang w:eastAsia="pl-PL"/>
        </w:rPr>
        <w:t xml:space="preserve"> podstawy wykluczenia z art. 24, </w:t>
      </w:r>
      <w:r w:rsidRPr="00E85A89">
        <w:rPr>
          <w:rFonts w:ascii="Times New Roman" w:hAnsi="Times New Roman" w:cs="Times New Roman"/>
          <w:color w:val="000000"/>
          <w:lang w:eastAsia="pl-PL"/>
        </w:rPr>
        <w:t xml:space="preserve">ust. 5 ustawy, wskazane przez Zamawiającego w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2.2. rozdziału XII SIWZ).</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6.</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7.</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8.</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poprawi w tekście oferty omyłki, wskazane w ar</w:t>
      </w:r>
      <w:r w:rsidR="000425B3">
        <w:rPr>
          <w:rFonts w:ascii="Times New Roman" w:hAnsi="Times New Roman" w:cs="Times New Roman"/>
          <w:color w:val="000000"/>
          <w:lang w:eastAsia="pl-PL"/>
        </w:rPr>
        <w:t xml:space="preserve">t. 87, </w:t>
      </w:r>
      <w:r w:rsidRPr="00E85A89">
        <w:rPr>
          <w:rFonts w:ascii="Times New Roman" w:hAnsi="Times New Roman" w:cs="Times New Roman"/>
          <w:color w:val="000000"/>
          <w:lang w:eastAsia="pl-PL"/>
        </w:rPr>
        <w:t>ust. 2 ustawy</w:t>
      </w:r>
      <w:r w:rsidR="000425B3">
        <w:rPr>
          <w:rFonts w:ascii="Times New Roman" w:hAnsi="Times New Roman" w:cs="Times New Roman"/>
          <w:color w:val="000000"/>
          <w:lang w:eastAsia="pl-PL"/>
        </w:rPr>
        <w:t xml:space="preserve"> </w:t>
      </w:r>
      <w:proofErr w:type="spellStart"/>
      <w:r w:rsidR="000425B3">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niezwłocznie zawiadamiając o tym Wykonawcę, którego oferta zostanie poprawiona.</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9.</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W przypadku, gdy złożona zostanie mniej niż jedna oferta niepodlegająca odrzuceniu, przetarg zostanie unieważniony. Zamawiający unieważni postępowanie także w innych przypadkach, </w:t>
      </w:r>
      <w:r w:rsidR="000425B3">
        <w:rPr>
          <w:rFonts w:ascii="Times New Roman" w:hAnsi="Times New Roman" w:cs="Times New Roman"/>
          <w:color w:val="000000"/>
          <w:lang w:eastAsia="pl-PL"/>
        </w:rPr>
        <w:t xml:space="preserve">określonych w ustawie w art. 93, </w:t>
      </w:r>
      <w:r w:rsidRPr="00E85A89">
        <w:rPr>
          <w:rFonts w:ascii="Times New Roman" w:hAnsi="Times New Roman" w:cs="Times New Roman"/>
          <w:color w:val="000000"/>
          <w:lang w:eastAsia="pl-PL"/>
        </w:rPr>
        <w:t>ust. 1 ustawy.</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10.</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w:t>
      </w:r>
      <w:r w:rsidR="000425B3">
        <w:rPr>
          <w:rFonts w:ascii="Times New Roman" w:hAnsi="Times New Roman" w:cs="Times New Roman"/>
          <w:color w:val="000000"/>
          <w:lang w:eastAsia="pl-PL"/>
        </w:rPr>
        <w:t xml:space="preserve">ności, o których mowa w art. 25, </w:t>
      </w:r>
      <w:r w:rsidRPr="00E85A89">
        <w:rPr>
          <w:rFonts w:ascii="Times New Roman" w:hAnsi="Times New Roman" w:cs="Times New Roman"/>
          <w:color w:val="000000"/>
          <w:lang w:eastAsia="pl-PL"/>
        </w:rPr>
        <w:t xml:space="preserve">ust. 1 ustawy (zgodnie z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4  rozdziału XII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12.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E85A89">
        <w:rPr>
          <w:rFonts w:ascii="Times New Roman" w:hAnsi="Times New Roman" w:cs="Times New Roman"/>
          <w:color w:val="000000"/>
          <w:lang w:eastAsia="pl-PL"/>
        </w:rPr>
        <w:br/>
        <w:t xml:space="preserve">w miejscu publicznie dostępnym w swojej siedzibie oraz na stronie internetowej pod następującym adresem: </w:t>
      </w:r>
      <w:hyperlink r:id="rId19"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xml:space="preserve"> </w:t>
      </w: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p>
    <w:p w:rsidR="00006B77" w:rsidRDefault="00514BE8" w:rsidP="006729C6">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12.1.</w:t>
      </w:r>
      <w:r w:rsidRPr="00E85A89">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w:t>
      </w:r>
      <w:r w:rsidR="00006B77">
        <w:rPr>
          <w:rFonts w:ascii="Times New Roman" w:hAnsi="Times New Roman" w:cs="Times New Roman"/>
          <w:color w:val="000000"/>
          <w:lang w:eastAsia="pl-PL"/>
        </w:rPr>
        <w:t xml:space="preserve">macje, o których mowa w art. 92, </w:t>
      </w:r>
      <w:r w:rsidRPr="00E85A89">
        <w:rPr>
          <w:rFonts w:ascii="Times New Roman" w:hAnsi="Times New Roman" w:cs="Times New Roman"/>
          <w:color w:val="000000"/>
          <w:lang w:eastAsia="pl-PL"/>
        </w:rPr>
        <w:t>ust. 1 ustawy.</w:t>
      </w:r>
    </w:p>
    <w:p w:rsid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XXIV</w:t>
      </w:r>
      <w:r w:rsidR="00514BE8" w:rsidRPr="00006B77">
        <w:rPr>
          <w:rFonts w:ascii="Times New Roman" w:hAnsi="Times New Roman" w:cs="Times New Roman"/>
          <w:b/>
          <w:bCs/>
          <w:color w:val="000000"/>
          <w:lang w:eastAsia="pl-PL"/>
        </w:rPr>
        <w:tab/>
        <w:t>OPIS KRYTERIÓW, KTÓRYMI ZAMAWIAJĄCY BĘDZIE SIĘ KIEROWAŁ PRZY WYBORZE OFERTY, WRAZ Z PODANIEM ZNACZENIA TYCH KRYTERIÓW I SPOSOBU OCENY OFERT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bCs/>
          <w:color w:val="000000"/>
          <w:lang w:eastAsia="pl-PL"/>
        </w:rPr>
      </w:pPr>
      <w:r w:rsidRPr="00006B77">
        <w:rPr>
          <w:rFonts w:ascii="Times New Roman" w:hAnsi="Times New Roman" w:cs="Times New Roman"/>
          <w:b/>
          <w:bCs/>
          <w:color w:val="000000"/>
          <w:lang w:eastAsia="pl-PL"/>
        </w:rPr>
        <w:t>1.</w:t>
      </w:r>
      <w:r w:rsidR="00006B77">
        <w:rPr>
          <w:rFonts w:ascii="Times New Roman" w:hAnsi="Times New Roman" w:cs="Times New Roman"/>
          <w:bCs/>
          <w:color w:val="000000"/>
          <w:lang w:eastAsia="pl-PL"/>
        </w:rPr>
        <w:t xml:space="preserve"> </w:t>
      </w:r>
      <w:r w:rsidRPr="00006B77">
        <w:rPr>
          <w:rFonts w:ascii="Times New Roman" w:hAnsi="Times New Roman" w:cs="Times New Roman"/>
          <w:bCs/>
          <w:color w:val="000000"/>
          <w:lang w:eastAsia="pl-PL"/>
        </w:rPr>
        <w:t>Przy wyborze oferty najkorzystniejszej, Zamawiający będzie się kierował następującymi kryteriami:</w:t>
      </w:r>
    </w:p>
    <w:p w:rsidR="00394277" w:rsidRPr="00394277" w:rsidRDefault="00394277" w:rsidP="00394277">
      <w:pPr>
        <w:spacing w:after="0" w:line="240" w:lineRule="auto"/>
        <w:jc w:val="center"/>
        <w:rPr>
          <w:rFonts w:ascii="Times New Roman"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440"/>
        <w:gridCol w:w="4500"/>
        <w:gridCol w:w="1902"/>
      </w:tblGrid>
      <w:tr w:rsidR="00394277" w:rsidRPr="00394277" w:rsidTr="0039427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Kryterium</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zasadnicze</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 xml:space="preserve">Waga – </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udział % w ocenie</w:t>
            </w:r>
          </w:p>
        </w:tc>
      </w:tr>
      <w:tr w:rsidR="00394277"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394277" w:rsidRPr="00394277" w:rsidRDefault="00394277" w:rsidP="00394277">
            <w:pPr>
              <w:spacing w:after="0" w:line="240" w:lineRule="auto"/>
              <w:rPr>
                <w:rFonts w:ascii="Times New Roman" w:eastAsia="Times New Roman" w:hAnsi="Times New Roman" w:cs="Times New Roman"/>
                <w:sz w:val="20"/>
                <w:szCs w:val="20"/>
                <w:lang w:eastAsia="pl-PL"/>
              </w:rPr>
            </w:pPr>
          </w:p>
          <w:p w:rsidR="00394277" w:rsidRPr="00394277" w:rsidRDefault="00394277" w:rsidP="00394277">
            <w:pPr>
              <w:spacing w:after="0" w:line="240" w:lineRule="auto"/>
              <w:rPr>
                <w:rFonts w:ascii="Times New Roman" w:eastAsia="Times New Roman" w:hAnsi="Times New Roman" w:cs="Times New Roman"/>
                <w:sz w:val="20"/>
                <w:szCs w:val="20"/>
                <w:lang w:eastAsia="pl-PL"/>
              </w:rPr>
            </w:pPr>
            <w:r w:rsidRPr="0039427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394277" w:rsidRPr="00394277" w:rsidRDefault="00394277" w:rsidP="00394277">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sz w:val="20"/>
                <w:szCs w:val="20"/>
                <w:lang w:eastAsia="pl-PL"/>
              </w:rPr>
            </w:pPr>
          </w:p>
          <w:p w:rsidR="00394277" w:rsidRPr="00394277" w:rsidRDefault="00EF18FE"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90</w:t>
            </w:r>
            <w:r w:rsidR="00394277" w:rsidRPr="00394277">
              <w:rPr>
                <w:rFonts w:ascii="Times New Roman" w:eastAsia="Times New Roman" w:hAnsi="Times New Roman" w:cs="Times New Roman"/>
                <w:b/>
                <w:sz w:val="20"/>
                <w:szCs w:val="20"/>
                <w:lang w:eastAsia="pl-PL"/>
              </w:rPr>
              <w:t xml:space="preserve"> %</w:t>
            </w:r>
          </w:p>
        </w:tc>
      </w:tr>
      <w:tr w:rsidR="002665E0"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2665E0" w:rsidRPr="00394277" w:rsidRDefault="002665E0" w:rsidP="004E1BC3">
            <w:pPr>
              <w:spacing w:after="0" w:line="240" w:lineRule="auto"/>
              <w:jc w:val="center"/>
              <w:rPr>
                <w:rFonts w:ascii="Times New Roman" w:eastAsia="Times New Roman" w:hAnsi="Times New Roman" w:cs="Times New Roman"/>
                <w:b/>
                <w:sz w:val="20"/>
                <w:szCs w:val="20"/>
                <w:lang w:eastAsia="pl-PL"/>
              </w:rPr>
            </w:pPr>
          </w:p>
          <w:p w:rsidR="002665E0" w:rsidRPr="00394277" w:rsidRDefault="00AF27BF"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3</w:t>
            </w:r>
            <w:r w:rsidR="002665E0" w:rsidRPr="00394277">
              <w:rPr>
                <w:rFonts w:ascii="Times New Roman" w:eastAsia="Times New Roman" w:hAnsi="Times New Roman" w:cs="Times New Roman"/>
                <w:b/>
                <w:sz w:val="20"/>
                <w:szCs w:val="20"/>
                <w:lang w:eastAsia="pl-PL"/>
              </w:rPr>
              <w:t>.</w:t>
            </w:r>
          </w:p>
        </w:tc>
        <w:tc>
          <w:tcPr>
            <w:tcW w:w="1440" w:type="dxa"/>
            <w:tcBorders>
              <w:top w:val="single" w:sz="4" w:space="0" w:color="auto"/>
              <w:left w:val="single" w:sz="4" w:space="0" w:color="auto"/>
              <w:bottom w:val="single" w:sz="4" w:space="0" w:color="auto"/>
              <w:right w:val="single" w:sz="4" w:space="0" w:color="auto"/>
            </w:tcBorders>
            <w:vAlign w:val="center"/>
          </w:tcPr>
          <w:p w:rsidR="002665E0" w:rsidRPr="006C2D59" w:rsidRDefault="002665E0" w:rsidP="004E1BC3">
            <w:pPr>
              <w:spacing w:after="0" w:line="240" w:lineRule="auto"/>
              <w:jc w:val="center"/>
              <w:rPr>
                <w:rFonts w:ascii="Times New Roman" w:hAnsi="Times New Roman" w:cs="Times New Roman"/>
                <w:sz w:val="20"/>
                <w:szCs w:val="20"/>
                <w:lang w:eastAsia="pl-PL"/>
              </w:rPr>
            </w:pPr>
          </w:p>
          <w:p w:rsidR="002665E0" w:rsidRPr="002665E0" w:rsidRDefault="00135A99" w:rsidP="004E1BC3">
            <w:pPr>
              <w:spacing w:after="0" w:line="240" w:lineRule="auto"/>
              <w:jc w:val="center"/>
              <w:rPr>
                <w:rFonts w:ascii="Times New Roman" w:hAnsi="Times New Roman" w:cs="Times New Roman"/>
                <w:b/>
                <w:sz w:val="20"/>
                <w:szCs w:val="20"/>
                <w:lang w:eastAsia="pl-PL"/>
              </w:rPr>
            </w:pPr>
            <w:r>
              <w:rPr>
                <w:rFonts w:ascii="Times New Roman" w:hAnsi="Times New Roman" w:cs="Times New Roman"/>
                <w:b/>
                <w:sz w:val="20"/>
                <w:szCs w:val="20"/>
                <w:lang w:eastAsia="pl-PL"/>
              </w:rPr>
              <w:t>Okres Gwarancji</w:t>
            </w:r>
          </w:p>
        </w:tc>
        <w:tc>
          <w:tcPr>
            <w:tcW w:w="4500" w:type="dxa"/>
            <w:tcBorders>
              <w:top w:val="single" w:sz="4" w:space="0" w:color="auto"/>
              <w:left w:val="single" w:sz="4" w:space="0" w:color="auto"/>
              <w:bottom w:val="single" w:sz="4" w:space="0" w:color="auto"/>
              <w:right w:val="single" w:sz="4" w:space="0" w:color="auto"/>
            </w:tcBorders>
          </w:tcPr>
          <w:p w:rsidR="002665E0" w:rsidRDefault="002665E0" w:rsidP="00F05058">
            <w:pPr>
              <w:spacing w:after="0" w:line="240" w:lineRule="auto"/>
              <w:jc w:val="both"/>
              <w:rPr>
                <w:rFonts w:ascii="Times New Roman" w:hAnsi="Times New Roman" w:cs="Times New Roman"/>
                <w:sz w:val="20"/>
                <w:szCs w:val="20"/>
              </w:rPr>
            </w:pPr>
          </w:p>
          <w:p w:rsidR="00135A99" w:rsidRDefault="00135A99" w:rsidP="00135A99">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Okres gwarancji </w:t>
            </w:r>
            <w:r w:rsidRPr="00E40699">
              <w:rPr>
                <w:rFonts w:ascii="Times New Roman" w:eastAsia="Times New Roman" w:hAnsi="Times New Roman" w:cs="Times New Roman"/>
                <w:sz w:val="20"/>
                <w:szCs w:val="20"/>
                <w:lang w:eastAsia="pl-PL"/>
              </w:rPr>
              <w:t>będzie obowiązywać od</w:t>
            </w:r>
            <w:r>
              <w:rPr>
                <w:rFonts w:ascii="Times New Roman" w:eastAsia="Times New Roman" w:hAnsi="Times New Roman" w:cs="Times New Roman"/>
                <w:sz w:val="20"/>
                <w:szCs w:val="20"/>
                <w:lang w:eastAsia="pl-PL"/>
              </w:rPr>
              <w:t xml:space="preserve"> daty</w:t>
            </w:r>
            <w:r w:rsidRPr="00E40699">
              <w:rPr>
                <w:rFonts w:ascii="Times New Roman" w:eastAsia="Times New Roman" w:hAnsi="Times New Roman" w:cs="Times New Roman"/>
                <w:sz w:val="20"/>
                <w:szCs w:val="20"/>
                <w:lang w:eastAsia="pl-PL"/>
              </w:rPr>
              <w:t xml:space="preserve"> odbioru </w:t>
            </w:r>
            <w:r>
              <w:rPr>
                <w:rFonts w:ascii="Times New Roman" w:eastAsia="Times New Roman" w:hAnsi="Times New Roman" w:cs="Times New Roman"/>
                <w:sz w:val="20"/>
                <w:szCs w:val="20"/>
                <w:lang w:eastAsia="pl-PL"/>
              </w:rPr>
              <w:t xml:space="preserve">zamówienia cząstkowego </w:t>
            </w:r>
            <w:r w:rsidRPr="00E40699">
              <w:rPr>
                <w:rFonts w:ascii="Times New Roman" w:eastAsia="Times New Roman" w:hAnsi="Times New Roman" w:cs="Times New Roman"/>
                <w:sz w:val="20"/>
                <w:szCs w:val="20"/>
                <w:lang w:eastAsia="pl-PL"/>
              </w:rPr>
              <w:t>przedmiotu zamówienia.</w:t>
            </w:r>
          </w:p>
          <w:p w:rsidR="002665E0" w:rsidRPr="006C2D59" w:rsidRDefault="002665E0" w:rsidP="002665E0">
            <w:pPr>
              <w:spacing w:after="0" w:line="240" w:lineRule="auto"/>
              <w:rPr>
                <w:rFonts w:ascii="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2665E0" w:rsidRDefault="002665E0" w:rsidP="004E1BC3">
            <w:pPr>
              <w:jc w:val="center"/>
              <w:rPr>
                <w:rFonts w:ascii="Times New Roman" w:hAnsi="Times New Roman" w:cs="Times New Roman"/>
                <w:b/>
                <w:bCs/>
                <w:sz w:val="20"/>
                <w:szCs w:val="20"/>
              </w:rPr>
            </w:pPr>
          </w:p>
          <w:p w:rsidR="002665E0" w:rsidRPr="00320946" w:rsidRDefault="00D342F8" w:rsidP="00AF27BF">
            <w:pPr>
              <w:jc w:val="center"/>
              <w:rPr>
                <w:rFonts w:ascii="Times New Roman" w:hAnsi="Times New Roman" w:cs="Times New Roman"/>
                <w:b/>
                <w:bCs/>
                <w:sz w:val="20"/>
                <w:szCs w:val="20"/>
              </w:rPr>
            </w:pPr>
            <w:r>
              <w:rPr>
                <w:rFonts w:ascii="Times New Roman" w:hAnsi="Times New Roman" w:cs="Times New Roman"/>
                <w:b/>
                <w:bCs/>
                <w:sz w:val="20"/>
                <w:szCs w:val="20"/>
              </w:rPr>
              <w:t>10</w:t>
            </w:r>
            <w:r w:rsidR="002665E0" w:rsidRPr="006C2D59">
              <w:rPr>
                <w:rFonts w:ascii="Times New Roman" w:hAnsi="Times New Roman" w:cs="Times New Roman"/>
                <w:b/>
                <w:bCs/>
                <w:sz w:val="20"/>
                <w:szCs w:val="20"/>
              </w:rPr>
              <w:t>%</w:t>
            </w:r>
          </w:p>
        </w:tc>
      </w:tr>
    </w:tbl>
    <w:p w:rsidR="00006B77" w:rsidRPr="006C4851" w:rsidRDefault="00006B77" w:rsidP="00514BE8">
      <w:pPr>
        <w:spacing w:after="0" w:line="240" w:lineRule="auto"/>
        <w:rPr>
          <w:rFonts w:ascii="Times New Roman" w:hAnsi="Times New Roman" w:cs="Times New Roman"/>
          <w:b/>
          <w:bCs/>
          <w:color w:val="000000"/>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lastRenderedPageBreak/>
        <w:t>2.</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Maksymalna liczba punktów w kryterium równa jest określonej wadze kryterium w %. Uzyskana liczba punktów w ramach kryterium zaokrąglana będzie do drugiego miejsca po przecinku.</w:t>
      </w:r>
    </w:p>
    <w:p w:rsidR="006C4851" w:rsidRPr="006C4851" w:rsidRDefault="006C4851" w:rsidP="006C4851">
      <w:pPr>
        <w:spacing w:after="0" w:line="240" w:lineRule="auto"/>
        <w:ind w:left="720"/>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Ocenie zostanie poddana cena oferty brutto za realizację przedmiotu zamówienia obliczona przez Wykonawcę zgodnie z obowiązującymi przepisami prawa i podana w formularzu techniczno - cenowym, stanowiącym załącznik nr 3 do oferty. </w:t>
      </w:r>
    </w:p>
    <w:p w:rsidR="006C4851" w:rsidRPr="006C4851" w:rsidRDefault="006C4851" w:rsidP="006C4851">
      <w:pPr>
        <w:spacing w:after="0" w:line="240" w:lineRule="auto"/>
        <w:ind w:left="708"/>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Przyznawanie ilości punktów poszczególnym ofertom w kryterium „cena brutto” odbywać się będzie wg następującej zasady: </w:t>
      </w: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ind w:left="708"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 xml:space="preserve">         najniższa cena brutto występująca w ofertach x 100</w:t>
      </w:r>
    </w:p>
    <w:p w:rsidR="006C4851" w:rsidRPr="006C4851" w:rsidRDefault="006C4851" w:rsidP="006C4851">
      <w:pPr>
        <w:spacing w:after="0" w:line="240" w:lineRule="auto"/>
        <w:ind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X punktów  =  -------------------------------------------------------------------------</w:t>
      </w:r>
    </w:p>
    <w:p w:rsidR="006C4851" w:rsidRPr="006C4851" w:rsidRDefault="006C4851" w:rsidP="006C4851">
      <w:pPr>
        <w:spacing w:after="0" w:line="240" w:lineRule="auto"/>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t xml:space="preserve">         cena brutto oferty ocenianej</w:t>
      </w:r>
    </w:p>
    <w:p w:rsidR="006C4851" w:rsidRPr="006C4851" w:rsidRDefault="006C4851" w:rsidP="006C4851">
      <w:pPr>
        <w:spacing w:after="0" w:line="240" w:lineRule="auto"/>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otrzymana ilość punktów pomnożona zos</w:t>
      </w:r>
      <w:r>
        <w:rPr>
          <w:rFonts w:ascii="Times New Roman" w:eastAsia="Times New Roman" w:hAnsi="Times New Roman" w:cs="Times New Roman"/>
          <w:lang w:eastAsia="pl-PL"/>
        </w:rPr>
        <w:t xml:space="preserve">tanie przez wagę kryterium tj. </w:t>
      </w:r>
      <w:r w:rsidR="00EF18FE">
        <w:rPr>
          <w:rFonts w:ascii="Times New Roman" w:eastAsia="Times New Roman" w:hAnsi="Times New Roman" w:cs="Times New Roman"/>
          <w:lang w:eastAsia="pl-PL"/>
        </w:rPr>
        <w:t>9</w:t>
      </w:r>
      <w:r w:rsidRPr="006C4851">
        <w:rPr>
          <w:rFonts w:ascii="Times New Roman" w:eastAsia="Times New Roman" w:hAnsi="Times New Roman" w:cs="Times New Roman"/>
          <w:lang w:eastAsia="pl-PL"/>
        </w:rPr>
        <w:t>0%. Wyliczenie zostanie dokonane z dokładnością do dwóch miejsc po przecin</w:t>
      </w:r>
      <w:r>
        <w:rPr>
          <w:rFonts w:ascii="Times New Roman" w:eastAsia="Times New Roman" w:hAnsi="Times New Roman" w:cs="Times New Roman"/>
          <w:lang w:eastAsia="pl-PL"/>
        </w:rPr>
        <w:t xml:space="preserve">ku. Maksymalna ilość punktów:  </w:t>
      </w:r>
      <w:r w:rsidR="00EF18FE">
        <w:rPr>
          <w:rFonts w:ascii="Times New Roman" w:eastAsia="Times New Roman" w:hAnsi="Times New Roman" w:cs="Times New Roman"/>
          <w:lang w:eastAsia="pl-PL"/>
        </w:rPr>
        <w:t>9</w:t>
      </w:r>
      <w:r w:rsidRPr="006C4851">
        <w:rPr>
          <w:rFonts w:ascii="Times New Roman" w:eastAsia="Times New Roman" w:hAnsi="Times New Roman" w:cs="Times New Roman"/>
          <w:lang w:eastAsia="pl-PL"/>
        </w:rPr>
        <w:t>0.</w:t>
      </w:r>
    </w:p>
    <w:p w:rsidR="004E1BC3" w:rsidRDefault="004E1BC3" w:rsidP="0087402F">
      <w:pPr>
        <w:spacing w:after="0" w:line="240" w:lineRule="auto"/>
        <w:jc w:val="both"/>
        <w:rPr>
          <w:rFonts w:ascii="Times New Roman" w:eastAsia="Times New Roman" w:hAnsi="Times New Roman" w:cs="Times New Roman"/>
          <w:b/>
          <w:lang w:eastAsia="pl-PL"/>
        </w:rPr>
      </w:pPr>
    </w:p>
    <w:p w:rsidR="00D342F8" w:rsidRPr="006C4851" w:rsidRDefault="0087402F" w:rsidP="00D342F8">
      <w:pPr>
        <w:spacing w:after="0" w:line="240" w:lineRule="auto"/>
        <w:jc w:val="both"/>
        <w:rPr>
          <w:rFonts w:ascii="Times New Roman" w:eastAsia="Times New Roman" w:hAnsi="Times New Roman" w:cs="Times New Roman"/>
          <w:lang w:eastAsia="pl-PL"/>
        </w:rPr>
      </w:pPr>
      <w:r w:rsidRPr="0087402F">
        <w:rPr>
          <w:rFonts w:ascii="Times New Roman" w:eastAsia="Times New Roman" w:hAnsi="Times New Roman" w:cs="Times New Roman"/>
          <w:b/>
          <w:lang w:eastAsia="pl-PL"/>
        </w:rPr>
        <w:t>5</w:t>
      </w:r>
      <w:r w:rsidR="00D342F8" w:rsidRPr="00D342F8">
        <w:rPr>
          <w:rFonts w:ascii="Times New Roman" w:eastAsia="Times New Roman" w:hAnsi="Times New Roman" w:cs="Times New Roman"/>
          <w:lang w:eastAsia="pl-PL"/>
        </w:rPr>
        <w:t xml:space="preserve"> </w:t>
      </w:r>
      <w:r w:rsidR="00D342F8" w:rsidRPr="006C4851">
        <w:rPr>
          <w:rFonts w:ascii="Times New Roman" w:eastAsia="Times New Roman" w:hAnsi="Times New Roman" w:cs="Times New Roman"/>
          <w:lang w:eastAsia="pl-PL"/>
        </w:rPr>
        <w:t>W kryterium „</w:t>
      </w:r>
      <w:r w:rsidR="00135A99">
        <w:rPr>
          <w:rFonts w:ascii="Times New Roman" w:eastAsia="Times New Roman" w:hAnsi="Times New Roman" w:cs="Times New Roman"/>
          <w:lang w:eastAsia="pl-PL"/>
        </w:rPr>
        <w:t>Okres Gwarancji</w:t>
      </w:r>
      <w:r w:rsidR="00D342F8" w:rsidRPr="006C4851">
        <w:rPr>
          <w:rFonts w:ascii="Times New Roman" w:eastAsia="Times New Roman" w:hAnsi="Times New Roman" w:cs="Times New Roman"/>
          <w:lang w:eastAsia="pl-PL"/>
        </w:rPr>
        <w:t xml:space="preserve">” ilości punktów będą oceniane wg poniższych zasad (maksymalna ilość punktów </w:t>
      </w:r>
      <w:r w:rsidR="00135A99">
        <w:rPr>
          <w:rFonts w:ascii="Times New Roman" w:eastAsia="Times New Roman" w:hAnsi="Times New Roman" w:cs="Times New Roman"/>
          <w:lang w:eastAsia="pl-PL"/>
        </w:rPr>
        <w:t>10</w:t>
      </w:r>
      <w:r w:rsidR="00D342F8" w:rsidRPr="006C4851">
        <w:rPr>
          <w:rFonts w:ascii="Times New Roman" w:eastAsia="Times New Roman" w:hAnsi="Times New Roman" w:cs="Times New Roman"/>
          <w:lang w:eastAsia="pl-PL"/>
        </w:rPr>
        <w:t>):</w:t>
      </w:r>
    </w:p>
    <w:p w:rsidR="00D342F8" w:rsidRDefault="00135A99" w:rsidP="00735058">
      <w:pPr>
        <w:pStyle w:val="Akapitzlist"/>
        <w:numPr>
          <w:ilvl w:val="0"/>
          <w:numId w:val="13"/>
        </w:numPr>
        <w:jc w:val="both"/>
        <w:rPr>
          <w:sz w:val="22"/>
        </w:rPr>
      </w:pPr>
      <w:r>
        <w:rPr>
          <w:sz w:val="22"/>
        </w:rPr>
        <w:t>12 miesięcy</w:t>
      </w:r>
      <w:r w:rsidR="00D342F8" w:rsidRPr="002665E0">
        <w:rPr>
          <w:sz w:val="22"/>
        </w:rPr>
        <w:t xml:space="preserve">:  </w:t>
      </w:r>
      <w:r w:rsidR="00077032">
        <w:rPr>
          <w:sz w:val="22"/>
        </w:rPr>
        <w:t>0</w:t>
      </w:r>
      <w:r w:rsidR="00D342F8">
        <w:rPr>
          <w:sz w:val="22"/>
        </w:rPr>
        <w:t xml:space="preserve"> pkt.</w:t>
      </w:r>
      <w:r>
        <w:rPr>
          <w:sz w:val="22"/>
        </w:rPr>
        <w:t xml:space="preserve"> </w:t>
      </w:r>
    </w:p>
    <w:p w:rsidR="006C4851" w:rsidRPr="00D342F8" w:rsidRDefault="00135A99" w:rsidP="00735058">
      <w:pPr>
        <w:pStyle w:val="Akapitzlist"/>
        <w:numPr>
          <w:ilvl w:val="0"/>
          <w:numId w:val="13"/>
        </w:numPr>
        <w:jc w:val="both"/>
      </w:pPr>
      <w:r>
        <w:rPr>
          <w:sz w:val="22"/>
        </w:rPr>
        <w:t>24 miesięcy</w:t>
      </w:r>
      <w:r w:rsidR="00D342F8" w:rsidRPr="00D342F8">
        <w:rPr>
          <w:sz w:val="22"/>
        </w:rPr>
        <w:t>:  10 pkt.</w:t>
      </w:r>
    </w:p>
    <w:p w:rsidR="008F3634" w:rsidRPr="002665E0" w:rsidRDefault="008F3634" w:rsidP="008F3634">
      <w:pPr>
        <w:pStyle w:val="Akapitzlist"/>
        <w:ind w:left="1429"/>
        <w:jc w:val="both"/>
        <w:rPr>
          <w:sz w:val="22"/>
        </w:rPr>
      </w:pPr>
    </w:p>
    <w:p w:rsidR="00812053" w:rsidRPr="00812053" w:rsidRDefault="00812053" w:rsidP="00735058">
      <w:pPr>
        <w:pStyle w:val="Akapitzlist"/>
        <w:numPr>
          <w:ilvl w:val="0"/>
          <w:numId w:val="23"/>
        </w:numPr>
        <w:tabs>
          <w:tab w:val="clear" w:pos="720"/>
          <w:tab w:val="num" w:pos="0"/>
        </w:tabs>
        <w:ind w:left="0" w:firstLine="0"/>
        <w:jc w:val="both"/>
        <w:rPr>
          <w:color w:val="000000"/>
          <w:sz w:val="22"/>
          <w:szCs w:val="22"/>
        </w:rPr>
      </w:pPr>
      <w:r w:rsidRPr="00812053">
        <w:rPr>
          <w:color w:val="000000"/>
          <w:sz w:val="22"/>
          <w:szCs w:val="22"/>
        </w:rPr>
        <w:t xml:space="preserve">Za ofertę najkorzystniejszą będzie uznana oferta, która przy uwzględnieniu powyższych kryteriów i ich wag otrzyma najwyższą punktację. </w:t>
      </w:r>
    </w:p>
    <w:p w:rsidR="00394277" w:rsidRPr="00812053" w:rsidRDefault="00394277" w:rsidP="00135A99">
      <w:pPr>
        <w:tabs>
          <w:tab w:val="num" w:pos="0"/>
        </w:tabs>
        <w:spacing w:after="0" w:line="240" w:lineRule="auto"/>
        <w:rPr>
          <w:rFonts w:ascii="Times New Roman" w:hAnsi="Times New Roman" w:cs="Times New Roman"/>
          <w:b/>
          <w:bCs/>
          <w:color w:val="000000"/>
          <w:lang w:eastAsia="pl-PL"/>
        </w:rPr>
      </w:pPr>
    </w:p>
    <w:p w:rsidR="00812053" w:rsidRPr="00812053" w:rsidRDefault="00812053" w:rsidP="00735058">
      <w:pPr>
        <w:pStyle w:val="Akapitzlist"/>
        <w:numPr>
          <w:ilvl w:val="0"/>
          <w:numId w:val="23"/>
        </w:numPr>
        <w:tabs>
          <w:tab w:val="clear" w:pos="720"/>
          <w:tab w:val="num" w:pos="0"/>
        </w:tabs>
        <w:ind w:left="0" w:firstLine="0"/>
        <w:jc w:val="both"/>
        <w:rPr>
          <w:color w:val="000000"/>
          <w:sz w:val="22"/>
          <w:szCs w:val="22"/>
        </w:rPr>
      </w:pPr>
      <w:r w:rsidRPr="00812053">
        <w:rPr>
          <w:color w:val="000000"/>
          <w:sz w:val="22"/>
          <w:szCs w:val="22"/>
        </w:rPr>
        <w:t xml:space="preserve">Jeżeli nie będzie można dokonać wyboru oferty najkorzystniejszej ze względu na to, że dwie lub więcej ofert otrzyma taką samą punktację, zamawiający spośród tych ofert wybierze ofertę </w:t>
      </w:r>
      <w:r w:rsidRPr="00812053">
        <w:rPr>
          <w:color w:val="000000"/>
          <w:sz w:val="22"/>
          <w:szCs w:val="22"/>
        </w:rPr>
        <w:br/>
        <w:t>z najniższą ceną, a jeżeli zostały złożone oferty o takiej samej cenie, Zamawiający wezwie Wykonawców, którzy złożyli te oferty, do złożenia w terminie przez siebie określonym ofert dodatkowych.</w:t>
      </w:r>
    </w:p>
    <w:p w:rsidR="00812053" w:rsidRPr="00006B77" w:rsidRDefault="00812053"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006B77">
        <w:rPr>
          <w:rFonts w:ascii="Times New Roman" w:hAnsi="Times New Roman" w:cs="Times New Roman"/>
          <w:color w:val="000000"/>
          <w:u w:val="single"/>
          <w:lang w:eastAsia="pl-PL"/>
        </w:rPr>
        <w:br/>
        <w:t>w celu oceny takiej oferty doliczy do przedstawionej w niej ceny podatek od towarów i usług, który miałby obowiązek rozliczyć zgodnie z tymi przepisami</w:t>
      </w:r>
      <w:r w:rsidR="00006B77">
        <w:rPr>
          <w:rFonts w:ascii="Times New Roman" w:hAnsi="Times New Roman" w:cs="Times New Roman"/>
          <w:color w:val="000000"/>
          <w:u w:val="single"/>
          <w:lang w:eastAsia="pl-PL"/>
        </w:rPr>
        <w: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514BE8" w:rsidRPr="00006B77" w:rsidRDefault="00514BE8" w:rsidP="00514BE8">
      <w:pPr>
        <w:spacing w:after="0" w:line="240" w:lineRule="auto"/>
        <w:ind w:left="705" w:hanging="705"/>
        <w:jc w:val="both"/>
        <w:rPr>
          <w:rFonts w:ascii="Times New Roman" w:hAnsi="Times New Roman" w:cs="Times New Roman"/>
          <w:lang w:eastAsia="pl-PL"/>
        </w:rPr>
      </w:pPr>
    </w:p>
    <w:p w:rsidR="00006B77" w:rsidRP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ROZDZIAŁ XXV</w:t>
      </w:r>
      <w:r w:rsidR="00514BE8" w:rsidRPr="00006B77">
        <w:rPr>
          <w:rFonts w:ascii="Times New Roman" w:hAnsi="Times New Roman" w:cs="Times New Roman"/>
          <w:b/>
          <w:bCs/>
          <w:color w:val="000000"/>
          <w:lang w:eastAsia="pl-PL"/>
        </w:rPr>
        <w:tab/>
        <w:t>INFORMACJA NA TEMAT MOŻLIWOŚCI ROZLICZANIA SIĘ W WALUTACH OBCYCH</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rPr>
          <w:rFonts w:ascii="Times New Roman" w:hAnsi="Times New Roman" w:cs="Times New Roman"/>
          <w:color w:val="000000"/>
          <w:lang w:eastAsia="pl-PL"/>
        </w:rPr>
      </w:pPr>
      <w:r w:rsidRPr="00006B77">
        <w:rPr>
          <w:rFonts w:ascii="Times New Roman" w:hAnsi="Times New Roman" w:cs="Times New Roman"/>
          <w:color w:val="000000"/>
          <w:lang w:eastAsia="pl-PL"/>
        </w:rPr>
        <w:t>Zamawiający będzie rozliczał się z Wykonawcą wyłącznie w walucie polskiej (PLN).</w:t>
      </w:r>
    </w:p>
    <w:p w:rsidR="00514BE8" w:rsidRPr="00006B77" w:rsidRDefault="00514BE8" w:rsidP="00514BE8">
      <w:pPr>
        <w:spacing w:after="0" w:line="240" w:lineRule="auto"/>
        <w:rPr>
          <w:rFonts w:ascii="Times New Roman" w:hAnsi="Times New Roman" w:cs="Times New Roman"/>
          <w:b/>
          <w:bCs/>
          <w:color w:val="000000"/>
          <w:lang w:eastAsia="pl-PL"/>
        </w:rPr>
      </w:pPr>
    </w:p>
    <w:p w:rsidR="00006B77" w:rsidRP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XXVI</w:t>
      </w:r>
      <w:r w:rsidR="00514BE8" w:rsidRPr="00006B77">
        <w:rPr>
          <w:rFonts w:ascii="Times New Roman" w:hAnsi="Times New Roman" w:cs="Times New Roman"/>
          <w:b/>
          <w:bCs/>
          <w:color w:val="000000"/>
          <w:lang w:eastAsia="pl-PL"/>
        </w:rPr>
        <w:tab/>
        <w:t>INFORMACJE DOTYCZĄCE UMOWY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006B77" w:rsidRPr="00006B77" w:rsidRDefault="00006B77" w:rsidP="00514BE8">
      <w:pPr>
        <w:spacing w:after="0" w:line="240" w:lineRule="auto"/>
        <w:ind w:left="705" w:hanging="705"/>
        <w:jc w:val="both"/>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lastRenderedPageBreak/>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p>
    <w:p w:rsid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sidR="00006B77">
        <w:rPr>
          <w:rFonts w:ascii="Times New Roman" w:hAnsi="Times New Roman" w:cs="Times New Roman"/>
          <w:color w:val="000000"/>
          <w:lang w:eastAsia="pl-PL"/>
        </w:rPr>
        <w:t xml:space="preserve">kach, o których mowa w art. 144, ust. 1, </w:t>
      </w:r>
    </w:p>
    <w:p w:rsidR="00514BE8" w:rsidRDefault="00514BE8" w:rsidP="00006B77">
      <w:pPr>
        <w:spacing w:after="0" w:line="240" w:lineRule="auto"/>
        <w:ind w:left="705"/>
        <w:jc w:val="both"/>
        <w:rPr>
          <w:rFonts w:ascii="Times New Roman" w:hAnsi="Times New Roman" w:cs="Times New Roman"/>
          <w:color w:val="000000"/>
          <w:lang w:eastAsia="pl-PL"/>
        </w:rPr>
      </w:pPr>
      <w:proofErr w:type="spellStart"/>
      <w:r w:rsidRPr="00006B77">
        <w:rPr>
          <w:rFonts w:ascii="Times New Roman" w:hAnsi="Times New Roman" w:cs="Times New Roman"/>
          <w:color w:val="000000"/>
          <w:lang w:eastAsia="pl-PL"/>
        </w:rPr>
        <w:t>pkt</w:t>
      </w:r>
      <w:proofErr w:type="spellEnd"/>
      <w:r w:rsidRPr="00006B77">
        <w:rPr>
          <w:rFonts w:ascii="Times New Roman" w:hAnsi="Times New Roman" w:cs="Times New Roman"/>
          <w:color w:val="000000"/>
          <w:lang w:eastAsia="pl-PL"/>
        </w:rPr>
        <w:t xml:space="preserve"> 2-6 ustawy.</w:t>
      </w:r>
    </w:p>
    <w:p w:rsidR="009678E6" w:rsidRDefault="009678E6" w:rsidP="009678E6">
      <w:pPr>
        <w:spacing w:after="0" w:line="240" w:lineRule="auto"/>
        <w:jc w:val="both"/>
        <w:rPr>
          <w:rFonts w:ascii="Times New Roman" w:hAnsi="Times New Roman" w:cs="Times New Roman"/>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sidR="003347C7">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514BE8" w:rsidRPr="00006B77" w:rsidRDefault="00514BE8" w:rsidP="00393A4E">
      <w:pPr>
        <w:spacing w:after="0" w:line="240" w:lineRule="auto"/>
        <w:rPr>
          <w:rFonts w:ascii="Times New Roman" w:hAnsi="Times New Roman" w:cs="Times New Roman"/>
          <w:b/>
          <w:bCs/>
          <w:color w:val="000000"/>
          <w:lang w:eastAsia="pl-PL"/>
        </w:rPr>
      </w:pPr>
    </w:p>
    <w:p w:rsidR="009678E6" w:rsidRPr="006729C6" w:rsidRDefault="00514BE8" w:rsidP="00393A4E">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9678E6" w:rsidRPr="009678E6" w:rsidRDefault="00450B21" w:rsidP="00393A4E">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9678E6">
        <w:rPr>
          <w:rFonts w:ascii="Times New Roman" w:hAnsi="Times New Roman" w:cs="Times New Roman"/>
          <w:b/>
          <w:bCs/>
          <w:color w:val="000000"/>
          <w:lang w:eastAsia="pl-PL"/>
        </w:rPr>
        <w:tab/>
      </w:r>
      <w:r w:rsidR="009678E6"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9678E6" w:rsidRPr="00240BC8"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240BC8" w:rsidRDefault="009678E6" w:rsidP="00393A4E">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9678E6" w:rsidRPr="00240BC8" w:rsidRDefault="009678E6" w:rsidP="00393A4E">
      <w:pPr>
        <w:spacing w:after="0" w:line="240" w:lineRule="auto"/>
        <w:rPr>
          <w:rFonts w:ascii="Times New Roman" w:hAnsi="Times New Roman" w:cs="Times New Roman"/>
          <w:bCs/>
          <w:color w:val="000000"/>
        </w:rPr>
      </w:pPr>
    </w:p>
    <w:p w:rsidR="00896E5E" w:rsidRDefault="00240BC8" w:rsidP="00393A4E">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0A754A" w:rsidRPr="00240BC8">
        <w:rPr>
          <w:rFonts w:ascii="Times New Roman" w:hAnsi="Times New Roman" w:cs="Times New Roman"/>
          <w:bCs/>
          <w:color w:val="000000"/>
        </w:rPr>
        <w:t xml:space="preserve">      </w:t>
      </w:r>
      <w:r w:rsidR="009678E6" w:rsidRPr="00240BC8">
        <w:rPr>
          <w:rFonts w:ascii="Times New Roman" w:hAnsi="Times New Roman" w:cs="Times New Roman"/>
          <w:bCs/>
          <w:color w:val="000000"/>
        </w:rPr>
        <w:t xml:space="preserve">Umowy są jawne i podlegają udostępnieniu na zasadach określonych w przepisach o dostępie </w:t>
      </w:r>
      <w:r w:rsidR="000A754A" w:rsidRPr="00240BC8">
        <w:rPr>
          <w:rFonts w:ascii="Times New Roman" w:hAnsi="Times New Roman" w:cs="Times New Roman"/>
          <w:bCs/>
          <w:color w:val="000000"/>
        </w:rPr>
        <w:t xml:space="preserve">   </w:t>
      </w:r>
      <w:r>
        <w:rPr>
          <w:rFonts w:ascii="Times New Roman" w:hAnsi="Times New Roman" w:cs="Times New Roman"/>
          <w:bCs/>
          <w:color w:val="000000"/>
        </w:rPr>
        <w:t xml:space="preserve">                                                                                                                                                                                                                                                                                        </w:t>
      </w:r>
    </w:p>
    <w:p w:rsidR="00514BE8" w:rsidRPr="00240BC8" w:rsidRDefault="00896E5E" w:rsidP="00393A4E">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9678E6" w:rsidRPr="00240BC8">
        <w:rPr>
          <w:rFonts w:ascii="Times New Roman" w:hAnsi="Times New Roman" w:cs="Times New Roman"/>
          <w:bCs/>
          <w:color w:val="000000"/>
        </w:rPr>
        <w:t>do informacji publicznej.</w:t>
      </w:r>
    </w:p>
    <w:p w:rsidR="000A754A" w:rsidRPr="00240BC8" w:rsidRDefault="000A754A" w:rsidP="00393A4E">
      <w:pPr>
        <w:pStyle w:val="Akapitzlist"/>
        <w:ind w:left="360"/>
        <w:rPr>
          <w:bCs/>
          <w:color w:val="000000"/>
          <w:sz w:val="22"/>
          <w:szCs w:val="22"/>
        </w:rPr>
      </w:pPr>
    </w:p>
    <w:p w:rsidR="005D4F44" w:rsidRDefault="00450B21" w:rsidP="00735058">
      <w:pPr>
        <w:pStyle w:val="Akapitzlist"/>
        <w:numPr>
          <w:ilvl w:val="0"/>
          <w:numId w:val="23"/>
        </w:numPr>
        <w:rPr>
          <w:bCs/>
          <w:color w:val="000000"/>
          <w:sz w:val="22"/>
          <w:szCs w:val="22"/>
        </w:rPr>
      </w:pPr>
      <w:r w:rsidRPr="00240BC8">
        <w:rPr>
          <w:bCs/>
          <w:color w:val="000000"/>
          <w:sz w:val="22"/>
          <w:szCs w:val="22"/>
        </w:rPr>
        <w:t xml:space="preserve">     </w:t>
      </w:r>
      <w:r w:rsidR="000A754A" w:rsidRPr="00240BC8">
        <w:rPr>
          <w:bCs/>
          <w:color w:val="000000"/>
          <w:sz w:val="22"/>
          <w:szCs w:val="22"/>
        </w:rPr>
        <w:t xml:space="preserve">Zakres </w:t>
      </w:r>
      <w:r w:rsidRPr="00240BC8">
        <w:rPr>
          <w:bCs/>
          <w:color w:val="000000"/>
          <w:sz w:val="22"/>
          <w:szCs w:val="22"/>
        </w:rPr>
        <w:t xml:space="preserve">świadczenia wykonawcy wynikający z umowy jest tożsamy z jego zobowiązaniem </w:t>
      </w:r>
      <w:r w:rsidR="005D4F44">
        <w:rPr>
          <w:bCs/>
          <w:color w:val="000000"/>
          <w:sz w:val="22"/>
          <w:szCs w:val="22"/>
        </w:rPr>
        <w:t xml:space="preserve"> </w:t>
      </w:r>
    </w:p>
    <w:p w:rsidR="000A754A" w:rsidRPr="00240BC8" w:rsidRDefault="005D4F44" w:rsidP="00393A4E">
      <w:pPr>
        <w:pStyle w:val="Akapitzlist"/>
        <w:ind w:left="360"/>
        <w:rPr>
          <w:bCs/>
          <w:color w:val="000000"/>
          <w:sz w:val="22"/>
          <w:szCs w:val="22"/>
        </w:rPr>
      </w:pPr>
      <w:r>
        <w:rPr>
          <w:bCs/>
          <w:color w:val="000000"/>
          <w:sz w:val="22"/>
          <w:szCs w:val="22"/>
        </w:rPr>
        <w:t xml:space="preserve">     </w:t>
      </w:r>
      <w:r w:rsidR="00450B21" w:rsidRPr="00240BC8">
        <w:rPr>
          <w:bCs/>
          <w:color w:val="000000"/>
          <w:sz w:val="22"/>
          <w:szCs w:val="22"/>
        </w:rPr>
        <w:t>zawartym w ofercie.</w:t>
      </w:r>
    </w:p>
    <w:p w:rsidR="009678E6" w:rsidRPr="00240BC8" w:rsidRDefault="009678E6" w:rsidP="00393A4E">
      <w:pPr>
        <w:pStyle w:val="Akapitzlist"/>
        <w:ind w:left="0"/>
        <w:rPr>
          <w:bCs/>
          <w:color w:val="000000"/>
          <w:sz w:val="22"/>
          <w:szCs w:val="22"/>
        </w:rPr>
      </w:pPr>
    </w:p>
    <w:p w:rsidR="009678E6" w:rsidRPr="00240BC8" w:rsidRDefault="00450B21" w:rsidP="00735058">
      <w:pPr>
        <w:pStyle w:val="Akapitzlist"/>
        <w:numPr>
          <w:ilvl w:val="0"/>
          <w:numId w:val="23"/>
        </w:numPr>
        <w:rPr>
          <w:bCs/>
          <w:color w:val="000000"/>
          <w:sz w:val="22"/>
          <w:szCs w:val="22"/>
        </w:rPr>
      </w:pPr>
      <w:r w:rsidRPr="00240BC8">
        <w:rPr>
          <w:bCs/>
          <w:color w:val="000000"/>
          <w:sz w:val="22"/>
          <w:szCs w:val="22"/>
        </w:rPr>
        <w:t xml:space="preserve">     </w:t>
      </w:r>
      <w:r w:rsidR="000A754A" w:rsidRPr="00240BC8">
        <w:rPr>
          <w:bCs/>
          <w:color w:val="000000"/>
          <w:sz w:val="22"/>
          <w:szCs w:val="22"/>
        </w:rPr>
        <w:t>Umowę zawiera się na czas oznaczony.</w:t>
      </w:r>
    </w:p>
    <w:p w:rsidR="009678E6" w:rsidRPr="000A754A" w:rsidRDefault="009678E6" w:rsidP="009678E6">
      <w:pPr>
        <w:pStyle w:val="Akapitzlist"/>
        <w:ind w:left="0"/>
        <w:rPr>
          <w:bCs/>
          <w:color w:val="000000"/>
          <w:sz w:val="22"/>
          <w:szCs w:val="22"/>
        </w:rPr>
      </w:pPr>
    </w:p>
    <w:p w:rsidR="00514BE8" w:rsidRPr="003347C7" w:rsidRDefault="003347C7" w:rsidP="00514BE8">
      <w:pPr>
        <w:spacing w:after="0" w:line="240" w:lineRule="auto"/>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ROZDZIAŁ XXVII</w:t>
      </w:r>
      <w:r w:rsidRPr="003347C7">
        <w:rPr>
          <w:rFonts w:ascii="Times New Roman" w:hAnsi="Times New Roman" w:cs="Times New Roman"/>
          <w:b/>
          <w:bCs/>
          <w:color w:val="000000"/>
          <w:lang w:eastAsia="pl-PL"/>
        </w:rPr>
        <w:tab/>
      </w:r>
      <w:r w:rsidR="00514BE8" w:rsidRPr="003347C7">
        <w:rPr>
          <w:rFonts w:ascii="Times New Roman" w:hAnsi="Times New Roman" w:cs="Times New Roman"/>
          <w:b/>
          <w:bCs/>
          <w:color w:val="000000"/>
          <w:lang w:eastAsia="pl-PL"/>
        </w:rPr>
        <w:tab/>
        <w:t xml:space="preserve">POUCZENIE O ŚRODKACH OCHRONY PRAWNEJ PRZYSŁUGUJĄCYCH WYKONAWCOM W TOKU POSTĘPOWANIA </w:t>
      </w:r>
      <w:r w:rsidR="00514BE8" w:rsidRPr="003347C7">
        <w:rPr>
          <w:rFonts w:ascii="Times New Roman" w:hAnsi="Times New Roman" w:cs="Times New Roman"/>
          <w:b/>
          <w:bCs/>
          <w:color w:val="000000"/>
          <w:lang w:eastAsia="pl-PL"/>
        </w:rPr>
        <w:br/>
        <w:t>O UDZIELENIE ZAMÓWIENIA PUBLICZNEGO</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Zasady, terminy oraz sposób korzystania ze środków ochrony prawnej szczegółowo regulują przepisy działu VI ustawy – Środki ochrony prawnej (art. 179 – 198 g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Terminy wnoszenia odwołań:</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przesłania informacji o czynności Zamawiającego stanowiącej podstawę jego wniesienia – jeżeli zostały przesłan</w:t>
      </w:r>
      <w:r w:rsidR="004E418D">
        <w:rPr>
          <w:rFonts w:ascii="Times New Roman" w:hAnsi="Times New Roman" w:cs="Times New Roman"/>
          <w:color w:val="000000"/>
          <w:lang w:eastAsia="pl-PL"/>
        </w:rPr>
        <w:t xml:space="preserve">e w sposób określony w art. 180, </w:t>
      </w:r>
      <w:r w:rsidRPr="003347C7">
        <w:rPr>
          <w:rFonts w:ascii="Times New Roman" w:hAnsi="Times New Roman" w:cs="Times New Roman"/>
          <w:color w:val="000000"/>
          <w:lang w:eastAsia="pl-PL"/>
        </w:rPr>
        <w:t>ust. 5 ustawy zdanie drugie albo w terminie 10 dni – jeżeli z</w:t>
      </w:r>
      <w:r w:rsidR="004E418D">
        <w:rPr>
          <w:rFonts w:ascii="Times New Roman" w:hAnsi="Times New Roman" w:cs="Times New Roman"/>
          <w:color w:val="000000"/>
          <w:lang w:eastAsia="pl-PL"/>
        </w:rPr>
        <w:t>ostały przesłane w inny sposób.</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lastRenderedPageBreak/>
        <w:t>4.2.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treści ogłoszenia o zamówieniu oraz wobec postanowień SIWZ, wnosi się w terminie:</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r w:rsidRPr="003347C7">
        <w:rPr>
          <w:rFonts w:ascii="Times New Roman" w:hAnsi="Times New Roman" w:cs="Times New Roman"/>
          <w:color w:val="000000"/>
          <w:lang w:eastAsia="pl-PL"/>
        </w:rPr>
        <w:t>5 dni od dnia zamieszczenia ogłoszenia w Biuletynie Zamówień Publicznych lub SIWZ na stronie internetowej</w:t>
      </w:r>
      <w:r w:rsidR="006A451E">
        <w:rPr>
          <w:rFonts w:ascii="Times New Roman" w:hAnsi="Times New Roman" w:cs="Times New Roman"/>
          <w:bCs/>
          <w:color w:val="000000"/>
          <w:lang w:eastAsia="pl-PL"/>
        </w:rPr>
        <w:t>.</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p>
    <w:p w:rsidR="00514BE8" w:rsidRPr="003347C7" w:rsidRDefault="00514BE8" w:rsidP="00514BE8">
      <w:pPr>
        <w:spacing w:after="0" w:line="240" w:lineRule="auto"/>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czynności innych niż określone w pkt. 4.1. i 4.2.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4E418D" w:rsidRPr="003347C7" w:rsidRDefault="004E418D"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podlega rozpoznaniu, jeżeli:</w:t>
      </w:r>
    </w:p>
    <w:p w:rsidR="00514BE8" w:rsidRPr="003347C7" w:rsidRDefault="00514BE8" w:rsidP="00514BE8">
      <w:pPr>
        <w:spacing w:after="0" w:line="240" w:lineRule="auto"/>
        <w:ind w:firstLine="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a) nie zawiera braków formalnych;</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b) uiszczono wpis (wpis uiszcza się najpóźniej do dnia upływu terminu do wniesienia odwołania, a dowód jego uiszczenia dołącza się do odwołania).</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orzeczenie Izby stronom oraz uczestnikom postępowania odwoławczego przysługuje skarga do sądu.</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347C7">
        <w:rPr>
          <w:rFonts w:ascii="Times New Roman" w:hAnsi="Times New Roman" w:cs="Times New Roman"/>
          <w:b/>
          <w:bCs/>
          <w:color w:val="000000"/>
          <w:lang w:eastAsia="pl-PL"/>
        </w:rPr>
        <w:t xml:space="preserve"> </w:t>
      </w:r>
      <w:r w:rsidRPr="003347C7">
        <w:rPr>
          <w:rFonts w:ascii="Times New Roman" w:hAnsi="Times New Roman" w:cs="Times New Roman"/>
          <w:color w:val="000000"/>
          <w:lang w:eastAsia="pl-PL"/>
        </w:rPr>
        <w:t>przepisy ustawy z dnia 17 listopada 1964 r. – Kodeks postępowania cywilnego o prokuraturze.</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 xml:space="preserve">Skarga powinna czynić zadość wymaganiom przewidzianym dla pisma procesowego oraz zawierać oznaczenie zaskarżonego orzeczenia, przytoczenie zarzutów, zwięzłe ich </w:t>
      </w:r>
      <w:r w:rsidRPr="003347C7">
        <w:rPr>
          <w:rFonts w:ascii="Times New Roman" w:hAnsi="Times New Roman" w:cs="Times New Roman"/>
          <w:color w:val="000000"/>
          <w:lang w:eastAsia="pl-PL"/>
        </w:rPr>
        <w:lastRenderedPageBreak/>
        <w:t>uzasadnienie, wskazanie dowodów, a także wniosek o uchylenie orzeczenia lub zmianę orzeczenia w całości lub w części.</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6.5.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7.</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w:t>
      </w:r>
      <w:r w:rsidR="00BE58BE">
        <w:rPr>
          <w:rFonts w:ascii="Times New Roman" w:hAnsi="Times New Roman" w:cs="Times New Roman"/>
          <w:color w:val="000000"/>
          <w:lang w:eastAsia="pl-PL"/>
        </w:rPr>
        <w:t xml:space="preserve">e art. 180, </w:t>
      </w:r>
      <w:r w:rsidRPr="003347C7">
        <w:rPr>
          <w:rFonts w:ascii="Times New Roman" w:hAnsi="Times New Roman" w:cs="Times New Roman"/>
          <w:color w:val="000000"/>
          <w:lang w:eastAsia="pl-PL"/>
        </w:rPr>
        <w:t>ust. 2 ustawy.</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7.2.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czynności, o których mowa powyżej, nie przysługuje odwo</w:t>
      </w:r>
      <w:r w:rsidR="00BE58BE">
        <w:rPr>
          <w:rFonts w:ascii="Times New Roman" w:hAnsi="Times New Roman" w:cs="Times New Roman"/>
          <w:color w:val="000000"/>
          <w:lang w:eastAsia="pl-PL"/>
        </w:rPr>
        <w:t xml:space="preserve">łanie, z zastrzeżeniem art. 180, </w:t>
      </w:r>
      <w:r w:rsidRPr="003347C7">
        <w:rPr>
          <w:rFonts w:ascii="Times New Roman" w:hAnsi="Times New Roman" w:cs="Times New Roman"/>
          <w:color w:val="000000"/>
          <w:lang w:eastAsia="pl-PL"/>
        </w:rPr>
        <w:t>ust 2 ustawy.</w:t>
      </w:r>
    </w:p>
    <w:p w:rsidR="000766B0" w:rsidRDefault="000766B0" w:rsidP="00514BE8">
      <w:pPr>
        <w:spacing w:after="0" w:line="240" w:lineRule="auto"/>
        <w:jc w:val="right"/>
        <w:rPr>
          <w:rFonts w:ascii="Times New Roman" w:hAnsi="Times New Roman" w:cs="Times New Roman"/>
          <w:b/>
          <w:bCs/>
          <w:color w:val="000000"/>
          <w:sz w:val="24"/>
          <w:szCs w:val="24"/>
          <w:lang w:eastAsia="pl-PL"/>
        </w:rPr>
      </w:pPr>
    </w:p>
    <w:p w:rsidR="008F3634" w:rsidRDefault="008F3634" w:rsidP="00514BE8">
      <w:pPr>
        <w:spacing w:after="0" w:line="240" w:lineRule="auto"/>
        <w:jc w:val="right"/>
        <w:rPr>
          <w:rFonts w:ascii="Times New Roman" w:hAnsi="Times New Roman" w:cs="Times New Roman"/>
          <w:b/>
          <w:bCs/>
          <w:color w:val="000000"/>
          <w:sz w:val="24"/>
          <w:szCs w:val="24"/>
          <w:lang w:eastAsia="pl-PL"/>
        </w:rPr>
      </w:pPr>
    </w:p>
    <w:p w:rsidR="008F3634" w:rsidRDefault="008F3634" w:rsidP="00514BE8">
      <w:pPr>
        <w:spacing w:after="0" w:line="240" w:lineRule="auto"/>
        <w:jc w:val="right"/>
        <w:rPr>
          <w:rFonts w:ascii="Times New Roman" w:hAnsi="Times New Roman" w:cs="Times New Roman"/>
          <w:b/>
          <w:bCs/>
          <w:color w:val="000000"/>
          <w:sz w:val="24"/>
          <w:szCs w:val="24"/>
          <w:lang w:eastAsia="pl-PL"/>
        </w:rPr>
      </w:pPr>
    </w:p>
    <w:p w:rsidR="008F3634" w:rsidRDefault="008F3634" w:rsidP="00514BE8">
      <w:pPr>
        <w:spacing w:after="0" w:line="240" w:lineRule="auto"/>
        <w:jc w:val="right"/>
        <w:rPr>
          <w:rFonts w:ascii="Times New Roman" w:hAnsi="Times New Roman" w:cs="Times New Roman"/>
          <w:b/>
          <w:bCs/>
          <w:color w:val="000000"/>
          <w:sz w:val="24"/>
          <w:szCs w:val="24"/>
          <w:lang w:eastAsia="pl-PL"/>
        </w:rPr>
      </w:pPr>
    </w:p>
    <w:p w:rsidR="008F3634" w:rsidRDefault="008F3634" w:rsidP="00514BE8">
      <w:pPr>
        <w:spacing w:after="0" w:line="240" w:lineRule="auto"/>
        <w:jc w:val="right"/>
        <w:rPr>
          <w:rFonts w:ascii="Times New Roman" w:hAnsi="Times New Roman" w:cs="Times New Roman"/>
          <w:b/>
          <w:bCs/>
          <w:color w:val="000000"/>
          <w:sz w:val="24"/>
          <w:szCs w:val="24"/>
          <w:lang w:eastAsia="pl-PL"/>
        </w:rPr>
      </w:pPr>
    </w:p>
    <w:p w:rsidR="006729C6" w:rsidRDefault="006729C6" w:rsidP="00514BE8">
      <w:pPr>
        <w:spacing w:after="0" w:line="240" w:lineRule="auto"/>
        <w:jc w:val="right"/>
        <w:rPr>
          <w:rFonts w:ascii="Times New Roman" w:hAnsi="Times New Roman" w:cs="Times New Roman"/>
          <w:b/>
          <w:bCs/>
          <w:color w:val="000000"/>
          <w:sz w:val="24"/>
          <w:szCs w:val="24"/>
          <w:lang w:eastAsia="pl-PL"/>
        </w:rPr>
      </w:pPr>
    </w:p>
    <w:p w:rsidR="00300485" w:rsidRDefault="00300485">
      <w:pPr>
        <w:rPr>
          <w:rFonts w:ascii="Times New Roman" w:hAnsi="Times New Roman" w:cs="Times New Roman"/>
          <w:b/>
          <w:bCs/>
          <w:color w:val="000000"/>
          <w:lang w:eastAsia="pl-PL"/>
        </w:rPr>
      </w:pPr>
      <w:r>
        <w:rPr>
          <w:rFonts w:ascii="Times New Roman" w:hAnsi="Times New Roman" w:cs="Times New Roman"/>
          <w:b/>
          <w:bCs/>
          <w:color w:val="000000"/>
          <w:lang w:eastAsia="pl-PL"/>
        </w:rPr>
        <w:br w:type="page"/>
      </w:r>
    </w:p>
    <w:p w:rsidR="00514BE8" w:rsidRPr="00BD400A" w:rsidRDefault="00514BE8" w:rsidP="00514BE8">
      <w:pPr>
        <w:spacing w:after="0" w:line="240" w:lineRule="auto"/>
        <w:jc w:val="right"/>
        <w:rPr>
          <w:rFonts w:ascii="Times New Roman" w:hAnsi="Times New Roman" w:cs="Times New Roman"/>
          <w:b/>
          <w:bCs/>
          <w:color w:val="000000"/>
          <w:lang w:eastAsia="pl-PL"/>
        </w:rPr>
      </w:pPr>
      <w:r w:rsidRPr="00BD400A">
        <w:rPr>
          <w:rFonts w:ascii="Times New Roman" w:hAnsi="Times New Roman" w:cs="Times New Roman"/>
          <w:b/>
          <w:bCs/>
          <w:color w:val="000000"/>
          <w:lang w:eastAsia="pl-PL"/>
        </w:rPr>
        <w:lastRenderedPageBreak/>
        <w:t>Załącznik nr 1</w:t>
      </w:r>
    </w:p>
    <w:p w:rsidR="00514BE8" w:rsidRPr="00BD400A" w:rsidRDefault="00514BE8" w:rsidP="00514BE8">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514BE8" w:rsidRPr="00426B6C" w:rsidRDefault="00514BE8" w:rsidP="00426B6C">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Pr="00377837">
        <w:rPr>
          <w:rFonts w:ascii="Times New Roman" w:hAnsi="Times New Roman" w:cs="Times New Roman"/>
          <w:bCs/>
          <w:sz w:val="20"/>
          <w:lang w:eastAsia="pl-PL"/>
        </w:rPr>
        <w:t>(miejscowość i data)</w:t>
      </w:r>
    </w:p>
    <w:p w:rsidR="00514BE8" w:rsidRPr="00BD400A" w:rsidRDefault="00514BE8" w:rsidP="00514BE8">
      <w:pPr>
        <w:spacing w:after="0" w:line="240" w:lineRule="auto"/>
        <w:rPr>
          <w:rFonts w:ascii="Times New Roman" w:hAnsi="Times New Roman" w:cs="Times New Roman"/>
          <w:lang w:eastAsia="pl-PL"/>
        </w:rPr>
      </w:pPr>
    </w:p>
    <w:p w:rsidR="00514BE8" w:rsidRPr="00BD400A" w:rsidRDefault="00514BE8" w:rsidP="00514BE8">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514BE8" w:rsidRPr="00BD400A" w:rsidRDefault="00514BE8" w:rsidP="00514BE8">
      <w:pPr>
        <w:spacing w:after="0" w:line="240" w:lineRule="auto"/>
        <w:rPr>
          <w:rFonts w:ascii="Times New Roman" w:hAnsi="Times New Roman" w:cs="Times New Roman"/>
          <w:b/>
          <w:bCs/>
          <w:i/>
          <w:iCs/>
          <w:u w:val="single"/>
          <w:lang w:eastAsia="pl-PL"/>
        </w:rPr>
      </w:pPr>
    </w:p>
    <w:p w:rsidR="00514BE8" w:rsidRPr="00BD400A" w:rsidRDefault="00514BE8" w:rsidP="00514BE8">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w:t>
      </w:r>
      <w:r w:rsidR="00872029">
        <w:rPr>
          <w:rFonts w:ascii="Times New Roman" w:hAnsi="Times New Roman" w:cs="Times New Roman"/>
          <w:b/>
          <w:bCs/>
          <w:u w:val="single"/>
          <w:lang w:eastAsia="pl-PL"/>
        </w:rPr>
        <w:t>spólnej</w:t>
      </w:r>
      <w:r w:rsidRPr="00BD400A">
        <w:rPr>
          <w:rFonts w:ascii="Times New Roman" w:hAnsi="Times New Roman" w:cs="Times New Roman"/>
          <w:b/>
          <w:bCs/>
          <w:u w:val="single"/>
          <w:lang w:eastAsia="pl-PL"/>
        </w:rPr>
        <w:t>:</w:t>
      </w:r>
    </w:p>
    <w:p w:rsidR="00514BE8" w:rsidRPr="00BD400A" w:rsidRDefault="00514BE8" w:rsidP="00514BE8">
      <w:pPr>
        <w:spacing w:after="0" w:line="240" w:lineRule="auto"/>
        <w:rPr>
          <w:rFonts w:ascii="Times New Roman" w:hAnsi="Times New Roman" w:cs="Times New Roman"/>
          <w:b/>
          <w:bCs/>
          <w:u w:val="single"/>
          <w:lang w:eastAsia="pl-PL"/>
        </w:rPr>
      </w:pP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Adres*:</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NIP*:</w:t>
      </w:r>
      <w:r w:rsidRPr="00BD400A">
        <w:rPr>
          <w:rFonts w:ascii="Times New Roman" w:hAnsi="Times New Roman" w:cs="Times New Roman"/>
          <w:b/>
          <w:bCs/>
          <w:lang w:eastAsia="pl-PL"/>
        </w:rPr>
        <w:tab/>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Regon*:</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Nr tel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Nr faksu*:</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b/>
          <w:bCs/>
          <w:lang w:eastAsia="pl-PL"/>
        </w:rPr>
        <w:t>Adres e-mai</w:t>
      </w:r>
      <w:r w:rsidRPr="00BD400A">
        <w:rPr>
          <w:rFonts w:ascii="Times New Roman" w:hAnsi="Times New Roman" w:cs="Times New Roman"/>
          <w:b/>
          <w:bCs/>
          <w:lang w:eastAsia="pl-PL"/>
        </w:rPr>
        <w:t>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Pr>
          <w:rFonts w:ascii="Times New Roman" w:hAnsi="Times New Roman" w:cs="Times New Roman"/>
          <w:lang w:eastAsia="pl-PL"/>
        </w:rPr>
        <w:t>………………………………………..</w:t>
      </w:r>
    </w:p>
    <w:p w:rsidR="00514BE8" w:rsidRPr="00381FA5" w:rsidRDefault="00514BE8" w:rsidP="00514BE8">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514BE8" w:rsidRPr="00341A28" w:rsidRDefault="00514BE8" w:rsidP="00514BE8">
      <w:pPr>
        <w:spacing w:after="0" w:line="240" w:lineRule="auto"/>
        <w:jc w:val="both"/>
        <w:rPr>
          <w:rFonts w:ascii="Times New Roman" w:hAnsi="Times New Roman" w:cs="Times New Roman"/>
          <w:b/>
          <w:bCs/>
          <w:color w:val="FF0000"/>
          <w:sz w:val="18"/>
          <w:lang w:eastAsia="pl-PL"/>
        </w:rPr>
      </w:pPr>
      <w:r w:rsidRPr="00381FA5">
        <w:rPr>
          <w:rFonts w:ascii="Times New Roman" w:hAnsi="Times New Roman" w:cs="Times New Roman"/>
          <w:sz w:val="18"/>
          <w:lang w:eastAsia="pl-PL"/>
        </w:rPr>
        <w:t>Wszystkie podane informacje winny być zgodne z dokumentem rejestracyjnym Firmy</w:t>
      </w:r>
      <w:r w:rsidRPr="00341A28">
        <w:rPr>
          <w:rFonts w:ascii="Times New Roman" w:hAnsi="Times New Roman" w:cs="Times New Roman"/>
          <w:color w:val="FF0000"/>
          <w:sz w:val="18"/>
          <w:lang w:eastAsia="pl-PL"/>
        </w:rPr>
        <w:t>.</w:t>
      </w:r>
    </w:p>
    <w:p w:rsidR="00514BE8" w:rsidRPr="00341A28" w:rsidRDefault="00514BE8" w:rsidP="00514BE8">
      <w:pPr>
        <w:spacing w:after="0" w:line="240" w:lineRule="auto"/>
        <w:jc w:val="both"/>
        <w:rPr>
          <w:rFonts w:ascii="Times New Roman" w:hAnsi="Times New Roman" w:cs="Times New Roman"/>
          <w:color w:val="FF0000"/>
          <w:lang w:eastAsia="pl-PL"/>
        </w:rPr>
      </w:pPr>
    </w:p>
    <w:p w:rsidR="00514BE8" w:rsidRPr="005C5DB8" w:rsidRDefault="00514BE8" w:rsidP="00514BE8">
      <w:pPr>
        <w:spacing w:after="0" w:line="240" w:lineRule="auto"/>
        <w:jc w:val="both"/>
        <w:rPr>
          <w:rFonts w:ascii="Times New Roman" w:hAnsi="Times New Roman" w:cs="Times New Roman"/>
          <w:lang w:eastAsia="pl-PL"/>
        </w:rPr>
      </w:pPr>
      <w:r w:rsidRPr="00341A28">
        <w:rPr>
          <w:rFonts w:ascii="Times New Roman" w:hAnsi="Times New Roman" w:cs="Times New Roman"/>
          <w:i/>
          <w:iCs/>
          <w:color w:val="FF0000"/>
          <w:lang w:eastAsia="pl-PL"/>
        </w:rPr>
        <w:tab/>
      </w:r>
      <w:r w:rsidRPr="00341A28">
        <w:rPr>
          <w:rFonts w:ascii="Times New Roman" w:hAnsi="Times New Roman" w:cs="Times New Roman"/>
          <w:i/>
          <w:iCs/>
          <w:color w:val="FF0000"/>
          <w:lang w:eastAsia="pl-PL"/>
        </w:rPr>
        <w:tab/>
      </w:r>
      <w:r w:rsidRPr="00341A28">
        <w:rPr>
          <w:rFonts w:ascii="Times New Roman" w:hAnsi="Times New Roman" w:cs="Times New Roman"/>
          <w:i/>
          <w:iCs/>
          <w:color w:val="FF0000"/>
          <w:lang w:eastAsia="pl-PL"/>
        </w:rPr>
        <w:tab/>
      </w:r>
      <w:r w:rsidRPr="00341A28">
        <w:rPr>
          <w:rFonts w:ascii="Times New Roman" w:hAnsi="Times New Roman" w:cs="Times New Roman"/>
          <w:i/>
          <w:iCs/>
          <w:color w:val="FF0000"/>
          <w:lang w:eastAsia="pl-PL"/>
        </w:rPr>
        <w:tab/>
      </w:r>
      <w:r w:rsidRPr="00341A28">
        <w:rPr>
          <w:rFonts w:ascii="Times New Roman" w:hAnsi="Times New Roman" w:cs="Times New Roman"/>
          <w:i/>
          <w:iCs/>
          <w:color w:val="FF0000"/>
          <w:lang w:eastAsia="pl-PL"/>
        </w:rPr>
        <w:tab/>
      </w:r>
      <w:r w:rsidRPr="00341A28">
        <w:rPr>
          <w:rFonts w:ascii="Times New Roman" w:hAnsi="Times New Roman" w:cs="Times New Roman"/>
          <w:i/>
          <w:iCs/>
          <w:color w:val="FF0000"/>
          <w:lang w:eastAsia="pl-PL"/>
        </w:rPr>
        <w:tab/>
      </w:r>
      <w:r w:rsidRPr="00341A28">
        <w:rPr>
          <w:rFonts w:ascii="Times New Roman" w:hAnsi="Times New Roman" w:cs="Times New Roman"/>
          <w:i/>
          <w:iCs/>
          <w:color w:val="FF0000"/>
          <w:lang w:eastAsia="pl-PL"/>
        </w:rPr>
        <w:tab/>
      </w:r>
      <w:r w:rsidRPr="005C5DB8">
        <w:rPr>
          <w:rFonts w:ascii="Times New Roman" w:hAnsi="Times New Roman" w:cs="Times New Roman"/>
          <w:i/>
          <w:iCs/>
          <w:lang w:eastAsia="pl-PL"/>
        </w:rPr>
        <w:tab/>
      </w:r>
      <w:r w:rsidRPr="005C5DB8">
        <w:rPr>
          <w:rFonts w:ascii="Times New Roman" w:hAnsi="Times New Roman" w:cs="Times New Roman"/>
          <w:b/>
          <w:bCs/>
          <w:lang w:eastAsia="pl-PL"/>
        </w:rPr>
        <w:t>Główny Instytut Górnictwa</w:t>
      </w:r>
    </w:p>
    <w:p w:rsidR="00514BE8" w:rsidRPr="005C5DB8" w:rsidRDefault="00514BE8" w:rsidP="00514BE8">
      <w:pPr>
        <w:spacing w:after="0" w:line="240" w:lineRule="auto"/>
        <w:ind w:left="4956" w:firstLine="708"/>
        <w:jc w:val="both"/>
        <w:rPr>
          <w:rFonts w:ascii="Times New Roman" w:hAnsi="Times New Roman" w:cs="Times New Roman"/>
          <w:b/>
          <w:bCs/>
          <w:lang w:eastAsia="pl-PL"/>
        </w:rPr>
      </w:pPr>
      <w:r w:rsidRPr="005C5DB8">
        <w:rPr>
          <w:rFonts w:ascii="Times New Roman" w:hAnsi="Times New Roman" w:cs="Times New Roman"/>
          <w:b/>
          <w:bCs/>
          <w:lang w:eastAsia="pl-PL"/>
        </w:rPr>
        <w:t>Plac Gwarków 1,</w:t>
      </w:r>
    </w:p>
    <w:p w:rsidR="00514BE8" w:rsidRPr="005C5DB8" w:rsidRDefault="00514BE8" w:rsidP="003B0FD9">
      <w:pPr>
        <w:spacing w:after="0" w:line="240" w:lineRule="auto"/>
        <w:ind w:left="4956" w:firstLine="708"/>
        <w:jc w:val="both"/>
        <w:rPr>
          <w:rFonts w:ascii="Times New Roman" w:hAnsi="Times New Roman" w:cs="Times New Roman"/>
          <w:b/>
          <w:bCs/>
          <w:lang w:eastAsia="pl-PL"/>
        </w:rPr>
      </w:pPr>
      <w:r w:rsidRPr="005C5DB8">
        <w:rPr>
          <w:rFonts w:ascii="Times New Roman" w:hAnsi="Times New Roman" w:cs="Times New Roman"/>
          <w:b/>
          <w:bCs/>
          <w:lang w:eastAsia="pl-PL"/>
        </w:rPr>
        <w:t>40 - 166 Katowice</w:t>
      </w:r>
    </w:p>
    <w:p w:rsidR="004822C4" w:rsidRPr="005C5DB8" w:rsidRDefault="004822C4" w:rsidP="004822C4">
      <w:pPr>
        <w:spacing w:after="0" w:line="240" w:lineRule="auto"/>
        <w:ind w:left="4956" w:firstLine="708"/>
        <w:rPr>
          <w:rFonts w:ascii="Times New Roman" w:eastAsia="Times New Roman" w:hAnsi="Times New Roman" w:cs="Times New Roman"/>
          <w:b/>
          <w:bCs/>
          <w:sz w:val="24"/>
          <w:szCs w:val="24"/>
          <w:lang w:eastAsia="pl-PL"/>
        </w:rPr>
      </w:pPr>
    </w:p>
    <w:p w:rsidR="004822C4" w:rsidRPr="005C5DB8" w:rsidRDefault="004822C4" w:rsidP="004822C4">
      <w:pPr>
        <w:spacing w:after="0" w:line="240" w:lineRule="auto"/>
        <w:jc w:val="center"/>
        <w:rPr>
          <w:rFonts w:ascii="Times New Roman" w:eastAsia="Times New Roman" w:hAnsi="Times New Roman" w:cs="Times New Roman"/>
          <w:bCs/>
          <w:sz w:val="20"/>
          <w:szCs w:val="20"/>
          <w:lang w:eastAsia="pl-PL"/>
        </w:rPr>
      </w:pPr>
      <w:r w:rsidRPr="005C5DB8">
        <w:rPr>
          <w:rFonts w:ascii="Times New Roman" w:eastAsia="Times New Roman" w:hAnsi="Times New Roman" w:cs="Times New Roman"/>
          <w:sz w:val="20"/>
          <w:szCs w:val="20"/>
          <w:lang w:eastAsia="pl-PL"/>
        </w:rPr>
        <w:t xml:space="preserve">W odpowiedzi na ogłoszenie o przetargu nieograniczonym </w:t>
      </w:r>
      <w:r w:rsidRPr="005C5DB8">
        <w:rPr>
          <w:rFonts w:ascii="Times New Roman" w:eastAsia="Times New Roman" w:hAnsi="Times New Roman" w:cs="Times New Roman"/>
          <w:bCs/>
          <w:sz w:val="20"/>
          <w:szCs w:val="20"/>
          <w:lang w:eastAsia="pl-PL"/>
        </w:rPr>
        <w:t>na dostawę:</w:t>
      </w:r>
    </w:p>
    <w:p w:rsidR="007F78EC" w:rsidRPr="005C5DB8" w:rsidRDefault="007F78EC" w:rsidP="007F78EC">
      <w:pPr>
        <w:spacing w:after="0" w:line="240" w:lineRule="auto"/>
        <w:jc w:val="center"/>
        <w:rPr>
          <w:rFonts w:eastAsia="Times New Roman" w:cs="Times New Roman"/>
          <w:b/>
          <w:sz w:val="24"/>
          <w:szCs w:val="24"/>
          <w:lang w:eastAsia="pl-PL"/>
        </w:rPr>
      </w:pPr>
      <w:r w:rsidRPr="005C5DB8">
        <w:rPr>
          <w:rFonts w:eastAsia="Times New Roman" w:cs="Times New Roman"/>
          <w:b/>
          <w:sz w:val="24"/>
          <w:szCs w:val="24"/>
          <w:lang w:eastAsia="pl-PL"/>
        </w:rPr>
        <w:t>fabrycznie nowych materiałów eksploatacyjnych:</w:t>
      </w:r>
    </w:p>
    <w:p w:rsidR="0055632F" w:rsidRPr="005C5DB8" w:rsidRDefault="007F78EC" w:rsidP="007F78EC">
      <w:pPr>
        <w:spacing w:after="0" w:line="240" w:lineRule="auto"/>
        <w:jc w:val="center"/>
        <w:rPr>
          <w:rFonts w:ascii="Times New Roman" w:eastAsia="Times New Roman" w:hAnsi="Times New Roman" w:cs="Times New Roman"/>
          <w:b/>
          <w:bCs/>
          <w:sz w:val="20"/>
          <w:szCs w:val="20"/>
          <w:lang w:eastAsia="pl-PL"/>
        </w:rPr>
      </w:pPr>
      <w:r w:rsidRPr="005C5DB8">
        <w:rPr>
          <w:rFonts w:eastAsia="Times New Roman" w:cs="Times New Roman"/>
          <w:b/>
          <w:sz w:val="24"/>
          <w:szCs w:val="24"/>
          <w:lang w:eastAsia="pl-PL"/>
        </w:rPr>
        <w:t>tuszy i tonerów do drukarek, kserokopiarek, faksów i urządzeń wielofunkcyjnych</w:t>
      </w:r>
    </w:p>
    <w:p w:rsidR="004822C4" w:rsidRPr="005C5DB8" w:rsidRDefault="004822C4" w:rsidP="004822C4">
      <w:pPr>
        <w:spacing w:after="0" w:line="240" w:lineRule="auto"/>
        <w:jc w:val="center"/>
        <w:rPr>
          <w:rFonts w:ascii="Times New Roman" w:eastAsia="Times New Roman" w:hAnsi="Times New Roman" w:cs="Times New Roman"/>
          <w:bCs/>
          <w:sz w:val="20"/>
          <w:szCs w:val="20"/>
          <w:lang w:eastAsia="pl-PL"/>
        </w:rPr>
      </w:pPr>
      <w:r w:rsidRPr="005C5DB8">
        <w:rPr>
          <w:rFonts w:ascii="Times New Roman" w:eastAsia="Times New Roman" w:hAnsi="Times New Roman" w:cs="Times New Roman"/>
          <w:sz w:val="20"/>
          <w:szCs w:val="20"/>
          <w:lang w:eastAsia="pl-PL"/>
        </w:rPr>
        <w:t>Oświadczamy, że akceptujemy w całości wszystkie warunki zawarte w Specyfikacji Istotnych Warunków Zamówienia.</w:t>
      </w:r>
    </w:p>
    <w:p w:rsidR="00514BE8" w:rsidRPr="005C5DB8" w:rsidRDefault="00514BE8" w:rsidP="00514BE8">
      <w:pPr>
        <w:spacing w:after="0" w:line="240" w:lineRule="auto"/>
        <w:jc w:val="both"/>
        <w:rPr>
          <w:rFonts w:ascii="Times New Roman" w:hAnsi="Times New Roman" w:cs="Times New Roman"/>
          <w:lang w:eastAsia="pl-PL"/>
        </w:rPr>
      </w:pPr>
    </w:p>
    <w:p w:rsidR="00514BE8" w:rsidRPr="005C5DB8" w:rsidRDefault="00514BE8" w:rsidP="00514BE8">
      <w:pPr>
        <w:spacing w:after="0" w:line="240" w:lineRule="auto"/>
        <w:ind w:left="284" w:hanging="284"/>
        <w:jc w:val="both"/>
        <w:rPr>
          <w:rFonts w:ascii="Times New Roman" w:hAnsi="Times New Roman" w:cs="Times New Roman"/>
          <w:lang w:eastAsia="pl-PL"/>
        </w:rPr>
      </w:pPr>
      <w:r w:rsidRPr="005C5DB8">
        <w:rPr>
          <w:rFonts w:ascii="Times New Roman" w:hAnsi="Times New Roman" w:cs="Times New Roman"/>
          <w:b/>
          <w:bCs/>
          <w:lang w:eastAsia="pl-PL"/>
        </w:rPr>
        <w:t>1.</w:t>
      </w:r>
      <w:r w:rsidRPr="005C5DB8">
        <w:rPr>
          <w:rFonts w:ascii="Times New Roman" w:hAnsi="Times New Roman" w:cs="Times New Roman"/>
          <w:b/>
          <w:bCs/>
          <w:lang w:eastAsia="pl-PL"/>
        </w:rPr>
        <w:tab/>
        <w:t xml:space="preserve">SKŁADAMY OFERTĘ </w:t>
      </w:r>
      <w:r w:rsidRPr="005C5DB8">
        <w:rPr>
          <w:rFonts w:ascii="Times New Roman" w:hAnsi="Times New Roman" w:cs="Times New Roman"/>
          <w:lang w:eastAsia="pl-PL"/>
        </w:rPr>
        <w:t xml:space="preserve">na wykonanie przedmiotu zamówienia zgodnie z wymaganiami Zamawiającego w zakresie określonym w Specyfikacji Istotnych Warunków Zamówienia </w:t>
      </w:r>
      <w:r w:rsidR="00F5317E" w:rsidRPr="005C5DB8">
        <w:rPr>
          <w:rFonts w:ascii="Times New Roman" w:hAnsi="Times New Roman" w:cs="Times New Roman"/>
          <w:lang w:eastAsia="pl-PL"/>
        </w:rPr>
        <w:t>do kwoty:</w:t>
      </w:r>
    </w:p>
    <w:p w:rsidR="00514BE8" w:rsidRPr="005C5DB8" w:rsidRDefault="00514BE8" w:rsidP="00514BE8">
      <w:pPr>
        <w:spacing w:after="0" w:line="240" w:lineRule="auto"/>
        <w:ind w:left="284" w:hanging="284"/>
        <w:jc w:val="both"/>
        <w:rPr>
          <w:rFonts w:ascii="Times New Roman" w:hAnsi="Times New Roman" w:cs="Times New Roman"/>
          <w:lang w:eastAsia="pl-PL"/>
        </w:rPr>
      </w:pPr>
    </w:p>
    <w:p w:rsidR="00514BE8" w:rsidRPr="005C5DB8" w:rsidRDefault="00514BE8" w:rsidP="00514BE8">
      <w:pPr>
        <w:spacing w:after="0" w:line="240" w:lineRule="auto"/>
        <w:ind w:left="284"/>
        <w:jc w:val="both"/>
        <w:rPr>
          <w:rFonts w:ascii="Times New Roman" w:hAnsi="Times New Roman" w:cs="Times New Roman"/>
          <w:lang w:eastAsia="pl-PL"/>
        </w:rPr>
      </w:pPr>
      <w:r w:rsidRPr="005C5DB8">
        <w:rPr>
          <w:rFonts w:ascii="Times New Roman" w:hAnsi="Times New Roman" w:cs="Times New Roman"/>
          <w:lang w:eastAsia="pl-PL"/>
        </w:rPr>
        <w:t>netto: ………………………… /PLN/ (kwota z formularza techniczno - cenowego, załącznik nr 3)</w:t>
      </w:r>
    </w:p>
    <w:p w:rsidR="00514BE8" w:rsidRPr="005C5DB8" w:rsidRDefault="00514BE8" w:rsidP="00514BE8">
      <w:pPr>
        <w:spacing w:after="0" w:line="240" w:lineRule="auto"/>
        <w:ind w:left="284"/>
        <w:jc w:val="both"/>
        <w:rPr>
          <w:rFonts w:ascii="Times New Roman" w:hAnsi="Times New Roman" w:cs="Times New Roman"/>
          <w:lang w:eastAsia="pl-PL"/>
        </w:rPr>
      </w:pPr>
      <w:r w:rsidRPr="005C5DB8">
        <w:rPr>
          <w:rFonts w:ascii="Times New Roman" w:hAnsi="Times New Roman" w:cs="Times New Roman"/>
          <w:lang w:eastAsia="pl-PL"/>
        </w:rPr>
        <w:t>słownie:………………………………………………………………………………………………</w:t>
      </w:r>
    </w:p>
    <w:p w:rsidR="00514BE8" w:rsidRPr="005C5DB8" w:rsidRDefault="00514BE8" w:rsidP="00514BE8">
      <w:pPr>
        <w:spacing w:after="0" w:line="240" w:lineRule="auto"/>
        <w:ind w:left="284" w:hanging="284"/>
        <w:jc w:val="both"/>
        <w:rPr>
          <w:rFonts w:ascii="Times New Roman" w:hAnsi="Times New Roman" w:cs="Times New Roman"/>
          <w:lang w:eastAsia="pl-PL"/>
        </w:rPr>
      </w:pPr>
    </w:p>
    <w:p w:rsidR="00514BE8" w:rsidRPr="005C5DB8" w:rsidRDefault="00514BE8" w:rsidP="00514BE8">
      <w:pPr>
        <w:spacing w:after="0" w:line="240" w:lineRule="auto"/>
        <w:ind w:left="284"/>
        <w:jc w:val="both"/>
        <w:rPr>
          <w:rFonts w:ascii="Times New Roman" w:hAnsi="Times New Roman" w:cs="Times New Roman"/>
          <w:lang w:eastAsia="pl-PL"/>
        </w:rPr>
      </w:pPr>
      <w:r w:rsidRPr="005C5DB8">
        <w:rPr>
          <w:rFonts w:ascii="Times New Roman" w:hAnsi="Times New Roman" w:cs="Times New Roman"/>
          <w:lang w:eastAsia="pl-PL"/>
        </w:rPr>
        <w:t>wartość podatku VAT: ……… /PLN/ (kwota z formularza techniczno - cenowego, załącznik nr 3)</w:t>
      </w:r>
    </w:p>
    <w:p w:rsidR="00514BE8" w:rsidRPr="005C5DB8" w:rsidRDefault="00514BE8" w:rsidP="00514BE8">
      <w:pPr>
        <w:spacing w:after="0" w:line="240" w:lineRule="auto"/>
        <w:ind w:left="284"/>
        <w:jc w:val="both"/>
        <w:rPr>
          <w:rFonts w:ascii="Times New Roman" w:hAnsi="Times New Roman" w:cs="Times New Roman"/>
          <w:lang w:eastAsia="pl-PL"/>
        </w:rPr>
      </w:pPr>
      <w:r w:rsidRPr="005C5DB8">
        <w:rPr>
          <w:rFonts w:ascii="Times New Roman" w:hAnsi="Times New Roman" w:cs="Times New Roman"/>
          <w:lang w:eastAsia="pl-PL"/>
        </w:rPr>
        <w:t>słownie:…………………………………………………………….…………………………………</w:t>
      </w:r>
    </w:p>
    <w:p w:rsidR="00514BE8" w:rsidRPr="005C5DB8" w:rsidRDefault="00514BE8" w:rsidP="00514BE8">
      <w:pPr>
        <w:spacing w:after="0" w:line="240" w:lineRule="auto"/>
        <w:jc w:val="both"/>
        <w:rPr>
          <w:rFonts w:ascii="Times New Roman" w:hAnsi="Times New Roman" w:cs="Times New Roman"/>
          <w:i/>
          <w:iCs/>
          <w:vertAlign w:val="superscript"/>
          <w:lang w:eastAsia="pl-PL"/>
        </w:rPr>
      </w:pPr>
    </w:p>
    <w:p w:rsidR="00514BE8" w:rsidRPr="005C5DB8" w:rsidRDefault="00514BE8" w:rsidP="00514BE8">
      <w:pPr>
        <w:spacing w:after="0" w:line="240" w:lineRule="auto"/>
        <w:ind w:left="284"/>
        <w:jc w:val="both"/>
        <w:rPr>
          <w:rFonts w:ascii="Times New Roman" w:hAnsi="Times New Roman" w:cs="Times New Roman"/>
          <w:lang w:eastAsia="pl-PL"/>
        </w:rPr>
      </w:pPr>
      <w:r w:rsidRPr="005C5DB8">
        <w:rPr>
          <w:rFonts w:ascii="Times New Roman" w:hAnsi="Times New Roman" w:cs="Times New Roman"/>
          <w:lang w:eastAsia="pl-PL"/>
        </w:rPr>
        <w:t>brutto: ………………… /PLN/  (łączna kwota z formularza techniczno - cenowego, załącznik nr 3)</w:t>
      </w:r>
    </w:p>
    <w:p w:rsidR="00514BE8" w:rsidRPr="005C5DB8" w:rsidRDefault="00514BE8" w:rsidP="00514BE8">
      <w:pPr>
        <w:spacing w:after="0" w:line="240" w:lineRule="auto"/>
        <w:ind w:left="284"/>
        <w:jc w:val="both"/>
        <w:rPr>
          <w:rFonts w:ascii="Times New Roman" w:hAnsi="Times New Roman" w:cs="Times New Roman"/>
          <w:i/>
          <w:iCs/>
          <w:vertAlign w:val="superscript"/>
          <w:lang w:eastAsia="pl-PL"/>
        </w:rPr>
      </w:pPr>
      <w:r w:rsidRPr="005C5DB8">
        <w:rPr>
          <w:rFonts w:ascii="Times New Roman" w:hAnsi="Times New Roman" w:cs="Times New Roman"/>
          <w:lang w:eastAsia="pl-PL"/>
        </w:rPr>
        <w:t>słownie:………………………………………………………………………………………………</w:t>
      </w:r>
    </w:p>
    <w:p w:rsidR="00514BE8" w:rsidRPr="005C5DB8" w:rsidRDefault="00514BE8" w:rsidP="00514BE8">
      <w:pPr>
        <w:spacing w:after="0" w:line="240" w:lineRule="auto"/>
        <w:jc w:val="both"/>
        <w:rPr>
          <w:rFonts w:ascii="Times New Roman" w:hAnsi="Times New Roman" w:cs="Times New Roman"/>
          <w:i/>
          <w:iCs/>
          <w:vertAlign w:val="superscript"/>
          <w:lang w:eastAsia="pl-PL"/>
        </w:rPr>
      </w:pPr>
    </w:p>
    <w:p w:rsidR="00DA3D69" w:rsidRPr="005C5DB8" w:rsidRDefault="00DA3D69" w:rsidP="00DA3D69">
      <w:pPr>
        <w:spacing w:after="0" w:line="240" w:lineRule="auto"/>
        <w:ind w:left="284" w:hanging="284"/>
        <w:jc w:val="both"/>
        <w:rPr>
          <w:rFonts w:ascii="Times New Roman" w:eastAsia="Times New Roman" w:hAnsi="Times New Roman" w:cs="Times New Roman"/>
          <w:lang w:eastAsia="pl-PL"/>
        </w:rPr>
      </w:pPr>
      <w:r w:rsidRPr="005C5DB8">
        <w:rPr>
          <w:rFonts w:ascii="Times New Roman" w:eastAsia="Times New Roman" w:hAnsi="Times New Roman" w:cs="Times New Roman"/>
          <w:b/>
          <w:lang w:eastAsia="pl-PL"/>
        </w:rPr>
        <w:t>2.</w:t>
      </w:r>
      <w:r w:rsidRPr="005C5DB8">
        <w:rPr>
          <w:rFonts w:ascii="Times New Roman" w:eastAsia="Times New Roman" w:hAnsi="Times New Roman" w:cs="Times New Roman"/>
          <w:lang w:eastAsia="pl-PL"/>
        </w:rPr>
        <w:t xml:space="preserve"> Oświadczamy, że powyższa cena brutto zawiera wszystkie koszty, jakie ponosi Zamawiający </w:t>
      </w:r>
      <w:r w:rsidR="005C5DB8">
        <w:rPr>
          <w:rFonts w:ascii="Times New Roman" w:eastAsia="Times New Roman" w:hAnsi="Times New Roman" w:cs="Times New Roman"/>
          <w:lang w:eastAsia="pl-PL"/>
        </w:rPr>
        <w:br/>
      </w:r>
      <w:r w:rsidRPr="005C5DB8">
        <w:rPr>
          <w:rFonts w:ascii="Times New Roman" w:eastAsia="Times New Roman" w:hAnsi="Times New Roman" w:cs="Times New Roman"/>
          <w:lang w:eastAsia="pl-PL"/>
        </w:rPr>
        <w:t>w prz</w:t>
      </w:r>
      <w:r w:rsidR="00F05058" w:rsidRPr="005C5DB8">
        <w:rPr>
          <w:rFonts w:ascii="Times New Roman" w:eastAsia="Times New Roman" w:hAnsi="Times New Roman" w:cs="Times New Roman"/>
          <w:lang w:eastAsia="pl-PL"/>
        </w:rPr>
        <w:t>ypadku wyboru niniejszej oferty.</w:t>
      </w:r>
    </w:p>
    <w:p w:rsidR="00DA3D69" w:rsidRPr="005C5DB8" w:rsidRDefault="00DA3D69" w:rsidP="00514BE8">
      <w:pPr>
        <w:spacing w:after="0" w:line="240" w:lineRule="auto"/>
        <w:ind w:left="284" w:hanging="284"/>
        <w:jc w:val="both"/>
        <w:rPr>
          <w:rFonts w:ascii="Times New Roman" w:hAnsi="Times New Roman" w:cs="Times New Roman"/>
          <w:lang w:eastAsia="pl-PL"/>
        </w:rPr>
      </w:pPr>
    </w:p>
    <w:p w:rsidR="005C5DB8" w:rsidRPr="005C5DB8" w:rsidRDefault="00872029" w:rsidP="00872029">
      <w:pPr>
        <w:spacing w:after="0" w:line="240" w:lineRule="auto"/>
        <w:jc w:val="both"/>
        <w:rPr>
          <w:rFonts w:ascii="Times New Roman" w:eastAsia="Times New Roman" w:hAnsi="Times New Roman" w:cs="Times New Roman"/>
          <w:lang w:eastAsia="pl-PL"/>
        </w:rPr>
      </w:pPr>
      <w:r w:rsidRPr="005C5DB8">
        <w:rPr>
          <w:rFonts w:ascii="Times New Roman" w:eastAsia="Times New Roman" w:hAnsi="Times New Roman" w:cs="Times New Roman"/>
          <w:b/>
          <w:lang w:eastAsia="pl-PL"/>
        </w:rPr>
        <w:t>3.</w:t>
      </w:r>
      <w:r w:rsidRPr="005C5DB8">
        <w:rPr>
          <w:rFonts w:ascii="Times New Roman" w:eastAsia="Times New Roman" w:hAnsi="Times New Roman" w:cs="Times New Roman"/>
          <w:lang w:eastAsia="pl-PL"/>
        </w:rPr>
        <w:t xml:space="preserve"> Oświadczamy, że:</w:t>
      </w:r>
    </w:p>
    <w:p w:rsidR="00F5317E" w:rsidRPr="00F5317E" w:rsidRDefault="00F5317E" w:rsidP="00735058">
      <w:pPr>
        <w:numPr>
          <w:ilvl w:val="0"/>
          <w:numId w:val="19"/>
        </w:numPr>
        <w:tabs>
          <w:tab w:val="clear" w:pos="1428"/>
          <w:tab w:val="num" w:pos="1080"/>
        </w:tabs>
        <w:spacing w:after="0" w:line="240" w:lineRule="auto"/>
        <w:ind w:left="1080"/>
        <w:jc w:val="both"/>
        <w:rPr>
          <w:rFonts w:ascii="Times New Roman" w:hAnsi="Times New Roman" w:cs="Times New Roman"/>
          <w:color w:val="000080"/>
        </w:rPr>
      </w:pPr>
      <w:r w:rsidRPr="00F5317E">
        <w:rPr>
          <w:rFonts w:ascii="Times New Roman" w:hAnsi="Times New Roman" w:cs="Times New Roman"/>
        </w:rPr>
        <w:t>Zamówienie wykonamy w  czasie trwania umowy</w:t>
      </w:r>
      <w:r w:rsidRPr="00F5317E">
        <w:rPr>
          <w:rFonts w:ascii="Times New Roman" w:hAnsi="Times New Roman" w:cs="Times New Roman"/>
          <w:b/>
          <w:color w:val="000080"/>
        </w:rPr>
        <w:t xml:space="preserve">  tj. w okresie 12 miesięcy</w:t>
      </w:r>
      <w:r w:rsidRPr="00F5317E">
        <w:rPr>
          <w:rFonts w:ascii="Times New Roman" w:hAnsi="Times New Roman" w:cs="Times New Roman"/>
          <w:b/>
        </w:rPr>
        <w:t xml:space="preserve"> od daty zawarcia umowy </w:t>
      </w:r>
      <w:r w:rsidRPr="00F5317E">
        <w:rPr>
          <w:rFonts w:ascii="Times New Roman" w:hAnsi="Times New Roman" w:cs="Times New Roman"/>
        </w:rPr>
        <w:t>na</w:t>
      </w:r>
      <w:r w:rsidRPr="00F5317E">
        <w:rPr>
          <w:rFonts w:ascii="Times New Roman" w:hAnsi="Times New Roman" w:cs="Times New Roman"/>
          <w:color w:val="000080"/>
        </w:rPr>
        <w:t xml:space="preserve"> </w:t>
      </w:r>
      <w:r w:rsidRPr="00F5317E">
        <w:rPr>
          <w:rFonts w:ascii="Times New Roman" w:hAnsi="Times New Roman" w:cs="Times New Roman"/>
        </w:rPr>
        <w:t xml:space="preserve">warunkach DDP </w:t>
      </w:r>
      <w:proofErr w:type="spellStart"/>
      <w:r w:rsidRPr="00F5317E">
        <w:rPr>
          <w:rFonts w:ascii="Times New Roman" w:hAnsi="Times New Roman" w:cs="Times New Roman"/>
        </w:rPr>
        <w:t>Incoterms</w:t>
      </w:r>
      <w:proofErr w:type="spellEnd"/>
      <w:r w:rsidRPr="00F5317E">
        <w:rPr>
          <w:rFonts w:ascii="Times New Roman" w:hAnsi="Times New Roman" w:cs="Times New Roman"/>
        </w:rPr>
        <w:t xml:space="preserve"> 2010  do oznaczonego miejsca wykonania tj. Główny Instytut Górnictwa, Plac Gwarków 1, 40-166 Katowice, Hala 10.</w:t>
      </w:r>
    </w:p>
    <w:p w:rsidR="00F5317E" w:rsidRPr="00F5317E" w:rsidRDefault="00F5317E" w:rsidP="00F5317E">
      <w:pPr>
        <w:ind w:left="1134"/>
        <w:jc w:val="both"/>
        <w:rPr>
          <w:rFonts w:ascii="Times New Roman" w:hAnsi="Times New Roman" w:cs="Times New Roman"/>
        </w:rPr>
      </w:pPr>
      <w:r w:rsidRPr="00F5317E">
        <w:rPr>
          <w:rFonts w:ascii="Times New Roman" w:hAnsi="Times New Roman" w:cs="Times New Roman"/>
        </w:rPr>
        <w:t>Zamówienie będzie realizowane sukcesywnie  ( częściowo )  na podstawie zamówień          cząstkowych. Zamówienia będą realizowane przez Wykonawcę</w:t>
      </w:r>
      <w:r w:rsidRPr="00F5317E">
        <w:rPr>
          <w:rFonts w:ascii="Times New Roman" w:hAnsi="Times New Roman" w:cs="Times New Roman"/>
          <w:b/>
        </w:rPr>
        <w:t xml:space="preserve"> </w:t>
      </w:r>
      <w:r w:rsidRPr="00F5317E">
        <w:rPr>
          <w:rFonts w:ascii="Times New Roman" w:hAnsi="Times New Roman" w:cs="Times New Roman"/>
          <w:b/>
          <w:color w:val="000080"/>
        </w:rPr>
        <w:t>do 48 godzin</w:t>
      </w:r>
      <w:r w:rsidRPr="00F5317E">
        <w:rPr>
          <w:rFonts w:ascii="Times New Roman" w:hAnsi="Times New Roman" w:cs="Times New Roman"/>
          <w:b/>
        </w:rPr>
        <w:t xml:space="preserve"> </w:t>
      </w:r>
      <w:r w:rsidRPr="00F5317E">
        <w:rPr>
          <w:rFonts w:ascii="Times New Roman" w:hAnsi="Times New Roman" w:cs="Times New Roman"/>
        </w:rPr>
        <w:t>od daty otrzymania dyspo</w:t>
      </w:r>
      <w:r>
        <w:rPr>
          <w:rFonts w:ascii="Times New Roman" w:hAnsi="Times New Roman" w:cs="Times New Roman"/>
        </w:rPr>
        <w:t xml:space="preserve">zycji </w:t>
      </w:r>
      <w:r w:rsidRPr="00F5317E">
        <w:rPr>
          <w:rFonts w:ascii="Times New Roman" w:hAnsi="Times New Roman" w:cs="Times New Roman"/>
        </w:rPr>
        <w:t>od Zamawiającego faksem lub pocztą elektroniczną.</w:t>
      </w:r>
    </w:p>
    <w:p w:rsidR="00F5317E" w:rsidRDefault="00F5317E" w:rsidP="00735058">
      <w:pPr>
        <w:numPr>
          <w:ilvl w:val="0"/>
          <w:numId w:val="19"/>
        </w:numPr>
        <w:tabs>
          <w:tab w:val="clear" w:pos="1428"/>
          <w:tab w:val="num" w:pos="1080"/>
        </w:tabs>
        <w:spacing w:after="0" w:line="240" w:lineRule="auto"/>
        <w:ind w:left="1080"/>
        <w:jc w:val="both"/>
        <w:rPr>
          <w:rFonts w:ascii="Times New Roman" w:hAnsi="Times New Roman" w:cs="Times New Roman"/>
        </w:rPr>
      </w:pPr>
      <w:r w:rsidRPr="00F5317E">
        <w:rPr>
          <w:rFonts w:ascii="Times New Roman" w:hAnsi="Times New Roman" w:cs="Times New Roman"/>
        </w:rPr>
        <w:lastRenderedPageBreak/>
        <w:t xml:space="preserve">Akceptujemy płatność  za przedmiot zamówienia: na warunkach za każdą dostawę cząstkową płatność będzie dokonana </w:t>
      </w:r>
      <w:r w:rsidRPr="00F5317E">
        <w:rPr>
          <w:rFonts w:ascii="Times New Roman" w:hAnsi="Times New Roman" w:cs="Times New Roman"/>
          <w:b/>
          <w:color w:val="000080"/>
        </w:rPr>
        <w:t>w terminie</w:t>
      </w:r>
      <w:r w:rsidRPr="00F5317E">
        <w:rPr>
          <w:rFonts w:ascii="Times New Roman" w:hAnsi="Times New Roman" w:cs="Times New Roman"/>
          <w:color w:val="000080"/>
        </w:rPr>
        <w:t> </w:t>
      </w:r>
      <w:r w:rsidR="00135A99">
        <w:rPr>
          <w:rFonts w:ascii="Times New Roman" w:hAnsi="Times New Roman" w:cs="Times New Roman"/>
          <w:b/>
          <w:bCs/>
          <w:color w:val="000080"/>
        </w:rPr>
        <w:t xml:space="preserve">30 </w:t>
      </w:r>
      <w:r w:rsidRPr="00F5317E">
        <w:rPr>
          <w:rFonts w:ascii="Times New Roman" w:hAnsi="Times New Roman" w:cs="Times New Roman"/>
          <w:b/>
          <w:bCs/>
          <w:color w:val="000080"/>
        </w:rPr>
        <w:t>dni</w:t>
      </w:r>
      <w:r w:rsidRPr="00F5317E">
        <w:rPr>
          <w:rFonts w:ascii="Times New Roman" w:hAnsi="Times New Roman" w:cs="Times New Roman"/>
          <w:color w:val="000080"/>
        </w:rPr>
        <w:t>.</w:t>
      </w:r>
      <w:r w:rsidRPr="00F5317E">
        <w:rPr>
          <w:rFonts w:ascii="Times New Roman" w:hAnsi="Times New Roman" w:cs="Times New Roman"/>
        </w:rPr>
        <w:t xml:space="preserve"> Termin płatności będzie liczony od daty dostarczenia do GIG prawidłowo wystawionej faktury obejmującej dostarczony towar.</w:t>
      </w:r>
    </w:p>
    <w:p w:rsidR="00135A99" w:rsidRPr="00F5317E" w:rsidRDefault="00135A99" w:rsidP="00135A99">
      <w:pPr>
        <w:spacing w:after="0" w:line="240" w:lineRule="auto"/>
        <w:ind w:left="1080"/>
        <w:jc w:val="both"/>
        <w:rPr>
          <w:rFonts w:ascii="Times New Roman" w:hAnsi="Times New Roman" w:cs="Times New Roman"/>
        </w:rPr>
      </w:pPr>
    </w:p>
    <w:p w:rsidR="00F5317E" w:rsidRDefault="00F5317E" w:rsidP="00735058">
      <w:pPr>
        <w:numPr>
          <w:ilvl w:val="0"/>
          <w:numId w:val="19"/>
        </w:numPr>
        <w:tabs>
          <w:tab w:val="clear" w:pos="1428"/>
          <w:tab w:val="num" w:pos="1080"/>
        </w:tabs>
        <w:spacing w:after="0" w:line="240" w:lineRule="auto"/>
        <w:ind w:left="1080"/>
        <w:jc w:val="both"/>
        <w:rPr>
          <w:rFonts w:ascii="Times New Roman" w:hAnsi="Times New Roman" w:cs="Times New Roman"/>
        </w:rPr>
      </w:pPr>
      <w:r w:rsidRPr="00F5317E">
        <w:rPr>
          <w:rFonts w:ascii="Times New Roman" w:hAnsi="Times New Roman" w:cs="Times New Roman"/>
        </w:rPr>
        <w:t xml:space="preserve">Udzielamy gwarancji i rękojmi </w:t>
      </w:r>
      <w:r w:rsidRPr="00F5317E">
        <w:rPr>
          <w:rFonts w:ascii="Times New Roman" w:hAnsi="Times New Roman" w:cs="Times New Roman"/>
          <w:b/>
          <w:color w:val="000080"/>
        </w:rPr>
        <w:t xml:space="preserve">na okres </w:t>
      </w:r>
      <w:r w:rsidR="00135A99">
        <w:rPr>
          <w:rFonts w:ascii="Times New Roman" w:hAnsi="Times New Roman" w:cs="Times New Roman"/>
          <w:b/>
          <w:color w:val="000080"/>
        </w:rPr>
        <w:t>……..</w:t>
      </w:r>
      <w:r w:rsidRPr="00F5317E">
        <w:rPr>
          <w:rFonts w:ascii="Times New Roman" w:hAnsi="Times New Roman" w:cs="Times New Roman"/>
          <w:b/>
          <w:color w:val="000080"/>
        </w:rPr>
        <w:t xml:space="preserve"> miesięcy</w:t>
      </w:r>
      <w:r w:rsidRPr="00F5317E">
        <w:rPr>
          <w:rFonts w:ascii="Times New Roman" w:hAnsi="Times New Roman" w:cs="Times New Roman"/>
          <w:b/>
        </w:rPr>
        <w:t xml:space="preserve"> </w:t>
      </w:r>
      <w:r w:rsidRPr="00F5317E">
        <w:rPr>
          <w:rFonts w:ascii="Times New Roman" w:hAnsi="Times New Roman" w:cs="Times New Roman"/>
        </w:rPr>
        <w:t>od daty odbioru przedmiotu zamówienia na podstawie wystawionej faktury.</w:t>
      </w:r>
    </w:p>
    <w:p w:rsidR="00135A99" w:rsidRDefault="00135A99" w:rsidP="00135A99">
      <w:pPr>
        <w:spacing w:after="0" w:line="240" w:lineRule="auto"/>
        <w:ind w:left="1080"/>
        <w:jc w:val="both"/>
        <w:rPr>
          <w:rFonts w:ascii="Times New Roman" w:hAnsi="Times New Roman" w:cs="Times New Roman"/>
        </w:rPr>
      </w:pPr>
      <w:r>
        <w:rPr>
          <w:rFonts w:ascii="Times New Roman" w:hAnsi="Times New Roman" w:cs="Times New Roman"/>
          <w:b/>
          <w:color w:val="000080"/>
        </w:rPr>
        <w:t>* należy wpisać 12</w:t>
      </w:r>
      <w:r>
        <w:rPr>
          <w:rFonts w:ascii="Times New Roman" w:hAnsi="Times New Roman" w:cs="Times New Roman"/>
          <w:b/>
          <w:bCs/>
          <w:color w:val="000080"/>
        </w:rPr>
        <w:t xml:space="preserve"> miesięcy lub 24 miesięcy</w:t>
      </w:r>
    </w:p>
    <w:p w:rsidR="00F5317E" w:rsidRPr="00F5317E" w:rsidRDefault="00F5317E" w:rsidP="00F5317E">
      <w:pPr>
        <w:tabs>
          <w:tab w:val="num" w:pos="1080"/>
        </w:tabs>
        <w:spacing w:after="0" w:line="240" w:lineRule="auto"/>
        <w:ind w:left="1080"/>
        <w:jc w:val="both"/>
        <w:rPr>
          <w:rFonts w:ascii="Times New Roman" w:hAnsi="Times New Roman" w:cs="Times New Roman"/>
        </w:rPr>
      </w:pPr>
    </w:p>
    <w:p w:rsidR="00F5317E" w:rsidRPr="00F5317E" w:rsidRDefault="00F5317E" w:rsidP="00735058">
      <w:pPr>
        <w:numPr>
          <w:ilvl w:val="0"/>
          <w:numId w:val="16"/>
        </w:numPr>
        <w:tabs>
          <w:tab w:val="clear" w:pos="1724"/>
          <w:tab w:val="num" w:pos="1080"/>
        </w:tabs>
        <w:spacing w:after="0" w:line="240" w:lineRule="auto"/>
        <w:ind w:left="1080"/>
        <w:jc w:val="both"/>
        <w:rPr>
          <w:rFonts w:ascii="Times New Roman" w:hAnsi="Times New Roman" w:cs="Times New Roman"/>
        </w:rPr>
      </w:pPr>
      <w:r w:rsidRPr="00F5317E">
        <w:rPr>
          <w:rFonts w:ascii="Times New Roman" w:hAnsi="Times New Roman" w:cs="Times New Roman"/>
        </w:rPr>
        <w:t xml:space="preserve">W przypadku zgłoszenia reklamacyjnego Wykonawca zobowiązuje się  </w:t>
      </w:r>
      <w:r w:rsidRPr="00F5317E">
        <w:rPr>
          <w:rFonts w:ascii="Times New Roman" w:hAnsi="Times New Roman" w:cs="Times New Roman"/>
          <w:b/>
          <w:color w:val="000080"/>
        </w:rPr>
        <w:t xml:space="preserve">w terminie do 72 godzin </w:t>
      </w:r>
      <w:r w:rsidRPr="00F5317E">
        <w:rPr>
          <w:rFonts w:ascii="Times New Roman" w:hAnsi="Times New Roman" w:cs="Times New Roman"/>
        </w:rPr>
        <w:t>od otrzymania informacji wymienić materiały eksploatacyjne na nowe wraz z pełnym okresem gwarancyjnym.</w:t>
      </w:r>
      <w:r>
        <w:rPr>
          <w:rFonts w:ascii="Times New Roman" w:hAnsi="Times New Roman" w:cs="Times New Roman"/>
        </w:rPr>
        <w:t xml:space="preserve"> </w:t>
      </w:r>
    </w:p>
    <w:p w:rsidR="00FD4E21" w:rsidRPr="00341A28" w:rsidRDefault="00FD4E21" w:rsidP="00FD4E21">
      <w:pPr>
        <w:pStyle w:val="Akapitzlist"/>
        <w:autoSpaceDE w:val="0"/>
        <w:autoSpaceDN w:val="0"/>
        <w:adjustRightInd w:val="0"/>
        <w:ind w:left="928"/>
        <w:jc w:val="both"/>
        <w:rPr>
          <w:color w:val="FF0000"/>
          <w:sz w:val="24"/>
          <w:szCs w:val="24"/>
        </w:rPr>
      </w:pPr>
    </w:p>
    <w:p w:rsidR="005C5DB8" w:rsidRDefault="00114D44" w:rsidP="005C5DB8">
      <w:pPr>
        <w:tabs>
          <w:tab w:val="left" w:pos="284"/>
        </w:tabs>
        <w:spacing w:after="0" w:line="240" w:lineRule="auto"/>
        <w:ind w:left="284" w:hanging="284"/>
        <w:jc w:val="both"/>
        <w:rPr>
          <w:rFonts w:ascii="Times New Roman" w:hAnsi="Times New Roman" w:cs="Times New Roman"/>
          <w:bCs/>
          <w:lang w:eastAsia="pl-PL"/>
        </w:rPr>
      </w:pPr>
      <w:r w:rsidRPr="005C5DB8">
        <w:rPr>
          <w:rFonts w:ascii="Times New Roman" w:hAnsi="Times New Roman" w:cs="Times New Roman"/>
          <w:b/>
          <w:bCs/>
          <w:lang w:eastAsia="pl-PL"/>
        </w:rPr>
        <w:t>4</w:t>
      </w:r>
      <w:r w:rsidR="00AF7014" w:rsidRPr="005C5DB8">
        <w:rPr>
          <w:rFonts w:ascii="Times New Roman" w:hAnsi="Times New Roman" w:cs="Times New Roman"/>
          <w:b/>
          <w:bCs/>
          <w:lang w:eastAsia="pl-PL"/>
        </w:rPr>
        <w:t>.</w:t>
      </w:r>
      <w:r w:rsidR="005C5DB8" w:rsidRPr="005C5DB8">
        <w:t xml:space="preserve"> </w:t>
      </w:r>
      <w:r w:rsidR="005C5DB8" w:rsidRPr="005C5DB8">
        <w:rPr>
          <w:rFonts w:ascii="Times New Roman" w:hAnsi="Times New Roman" w:cs="Times New Roman"/>
          <w:bCs/>
          <w:lang w:eastAsia="pl-PL"/>
        </w:rPr>
        <w:t>Akceptujemy prawo Zamawiającego do realizacji zamó</w:t>
      </w:r>
      <w:r w:rsidR="005C5DB8">
        <w:rPr>
          <w:rFonts w:ascii="Times New Roman" w:hAnsi="Times New Roman" w:cs="Times New Roman"/>
          <w:bCs/>
          <w:lang w:eastAsia="pl-PL"/>
        </w:rPr>
        <w:t xml:space="preserve">wień w ilościach uzależnionych </w:t>
      </w:r>
      <w:r w:rsidR="005C5DB8" w:rsidRPr="005C5DB8">
        <w:rPr>
          <w:rFonts w:ascii="Times New Roman" w:hAnsi="Times New Roman" w:cs="Times New Roman"/>
          <w:bCs/>
          <w:lang w:eastAsia="pl-PL"/>
        </w:rPr>
        <w:t>od rzeczywistych  potrzeb Zamawiającego oraz do ograniczenia zamówienia w zakresie ilościowym i rzeczowym, co nie jest odstąpieniem od umowy nawet w części. Wykonawca z tego tytułu nie może wystąpić z roszczeniami</w:t>
      </w:r>
      <w:r w:rsidR="005C5DB8" w:rsidRPr="005C5DB8">
        <w:rPr>
          <w:rFonts w:ascii="Times New Roman" w:hAnsi="Times New Roman" w:cs="Times New Roman"/>
          <w:b/>
          <w:bCs/>
          <w:lang w:eastAsia="pl-PL"/>
        </w:rPr>
        <w:t xml:space="preserve"> </w:t>
      </w:r>
      <w:r w:rsidR="005C5DB8" w:rsidRPr="005C5DB8">
        <w:rPr>
          <w:rFonts w:ascii="Times New Roman" w:hAnsi="Times New Roman" w:cs="Times New Roman"/>
          <w:bCs/>
          <w:lang w:eastAsia="pl-PL"/>
        </w:rPr>
        <w:t>w stosunku do Zamawiającego</w:t>
      </w:r>
      <w:r w:rsidR="005C5DB8">
        <w:rPr>
          <w:rFonts w:ascii="Times New Roman" w:hAnsi="Times New Roman" w:cs="Times New Roman"/>
          <w:bCs/>
          <w:lang w:eastAsia="pl-PL"/>
        </w:rPr>
        <w:t>.</w:t>
      </w:r>
    </w:p>
    <w:p w:rsidR="005C5DB8" w:rsidRPr="005C5DB8" w:rsidRDefault="005C5DB8" w:rsidP="005C5DB8">
      <w:pPr>
        <w:tabs>
          <w:tab w:val="left" w:pos="284"/>
        </w:tabs>
        <w:spacing w:after="0" w:line="240" w:lineRule="auto"/>
        <w:ind w:left="284" w:hanging="284"/>
        <w:jc w:val="both"/>
        <w:rPr>
          <w:rFonts w:ascii="Times New Roman" w:hAnsi="Times New Roman" w:cs="Times New Roman"/>
          <w:b/>
          <w:bCs/>
          <w:lang w:eastAsia="pl-PL"/>
        </w:rPr>
      </w:pPr>
    </w:p>
    <w:p w:rsidR="00514BE8" w:rsidRPr="005C5DB8" w:rsidRDefault="005C5DB8" w:rsidP="00514BE8">
      <w:pPr>
        <w:tabs>
          <w:tab w:val="left" w:pos="284"/>
        </w:tabs>
        <w:spacing w:after="0" w:line="240" w:lineRule="auto"/>
        <w:ind w:left="284" w:hanging="284"/>
        <w:jc w:val="both"/>
        <w:rPr>
          <w:rFonts w:ascii="Times New Roman" w:hAnsi="Times New Roman" w:cs="Times New Roman"/>
          <w:b/>
          <w:bCs/>
          <w:lang w:eastAsia="pl-PL"/>
        </w:rPr>
      </w:pPr>
      <w:r>
        <w:rPr>
          <w:rFonts w:ascii="Times New Roman" w:hAnsi="Times New Roman" w:cs="Times New Roman"/>
          <w:b/>
          <w:bCs/>
          <w:lang w:eastAsia="pl-PL"/>
        </w:rPr>
        <w:t xml:space="preserve">5. </w:t>
      </w:r>
      <w:r w:rsidR="00514BE8" w:rsidRPr="005C5DB8">
        <w:rPr>
          <w:rFonts w:ascii="Times New Roman" w:hAnsi="Times New Roman" w:cs="Times New Roman"/>
          <w:bCs/>
          <w:lang w:eastAsia="pl-PL"/>
        </w:rPr>
        <w:t>Oświadczamy, że jesteśmy związani niniejszą ofertą przez okres 30 dni licząc od daty, w której upływa termin składania ofert, wskazanej w SIWZ.</w:t>
      </w:r>
    </w:p>
    <w:p w:rsidR="00514BE8" w:rsidRPr="00341A28" w:rsidRDefault="00514BE8" w:rsidP="00514BE8">
      <w:pPr>
        <w:spacing w:after="0" w:line="240" w:lineRule="auto"/>
        <w:jc w:val="both"/>
        <w:rPr>
          <w:rFonts w:ascii="Times New Roman" w:hAnsi="Times New Roman" w:cs="Times New Roman"/>
          <w:bCs/>
          <w:color w:val="FF0000"/>
          <w:lang w:eastAsia="pl-PL"/>
        </w:rPr>
      </w:pPr>
    </w:p>
    <w:p w:rsidR="00514BE8" w:rsidRPr="005C5DB8" w:rsidRDefault="005C5DB8" w:rsidP="00514BE8">
      <w:pPr>
        <w:tabs>
          <w:tab w:val="left" w:pos="284"/>
        </w:tabs>
        <w:spacing w:after="0" w:line="240" w:lineRule="auto"/>
        <w:ind w:left="284" w:hanging="284"/>
        <w:jc w:val="both"/>
        <w:rPr>
          <w:rFonts w:ascii="Times New Roman" w:hAnsi="Times New Roman" w:cs="Times New Roman"/>
          <w:bCs/>
          <w:lang w:eastAsia="pl-PL"/>
        </w:rPr>
      </w:pPr>
      <w:r w:rsidRPr="005C5DB8">
        <w:rPr>
          <w:rFonts w:ascii="Times New Roman" w:hAnsi="Times New Roman" w:cs="Times New Roman"/>
          <w:b/>
          <w:bCs/>
          <w:lang w:eastAsia="pl-PL"/>
        </w:rPr>
        <w:t>6</w:t>
      </w:r>
      <w:r w:rsidR="00AF7014" w:rsidRPr="005C5DB8">
        <w:rPr>
          <w:rFonts w:ascii="Times New Roman" w:hAnsi="Times New Roman" w:cs="Times New Roman"/>
          <w:b/>
          <w:bCs/>
          <w:lang w:eastAsia="pl-PL"/>
        </w:rPr>
        <w:t xml:space="preserve">. </w:t>
      </w:r>
      <w:r w:rsidR="00514BE8" w:rsidRPr="005C5DB8">
        <w:rPr>
          <w:rFonts w:ascii="Times New Roman" w:hAnsi="Times New Roman" w:cs="Times New Roman"/>
          <w:bCs/>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514BE8" w:rsidRPr="005C5DB8" w:rsidRDefault="00514BE8" w:rsidP="00514BE8">
      <w:pPr>
        <w:spacing w:after="0" w:line="240" w:lineRule="auto"/>
        <w:rPr>
          <w:rFonts w:ascii="Times New Roman" w:hAnsi="Times New Roman" w:cs="Times New Roman"/>
          <w:b/>
          <w:bCs/>
          <w:lang w:eastAsia="pl-PL"/>
        </w:rPr>
      </w:pPr>
    </w:p>
    <w:p w:rsidR="00514BE8" w:rsidRPr="005C5DB8" w:rsidRDefault="005C5DB8" w:rsidP="00514BE8">
      <w:pPr>
        <w:tabs>
          <w:tab w:val="left" w:pos="284"/>
        </w:tabs>
        <w:spacing w:after="0" w:line="240" w:lineRule="auto"/>
        <w:ind w:left="284" w:hanging="284"/>
        <w:rPr>
          <w:rFonts w:ascii="Times New Roman" w:hAnsi="Times New Roman" w:cs="Times New Roman"/>
          <w:bCs/>
          <w:lang w:eastAsia="pl-PL"/>
        </w:rPr>
      </w:pPr>
      <w:r w:rsidRPr="005C5DB8">
        <w:rPr>
          <w:rFonts w:ascii="Times New Roman" w:hAnsi="Times New Roman" w:cs="Times New Roman"/>
          <w:b/>
          <w:bCs/>
          <w:lang w:eastAsia="pl-PL"/>
        </w:rPr>
        <w:t>7</w:t>
      </w:r>
      <w:r w:rsidR="00514BE8" w:rsidRPr="005C5DB8">
        <w:rPr>
          <w:rFonts w:ascii="Times New Roman" w:hAnsi="Times New Roman" w:cs="Times New Roman"/>
          <w:b/>
          <w:bCs/>
          <w:lang w:eastAsia="pl-PL"/>
        </w:rPr>
        <w:t>.</w:t>
      </w:r>
      <w:r w:rsidR="00514BE8" w:rsidRPr="005C5DB8">
        <w:rPr>
          <w:rFonts w:ascii="Times New Roman" w:hAnsi="Times New Roman" w:cs="Times New Roman"/>
          <w:bCs/>
          <w:lang w:eastAsia="pl-PL"/>
        </w:rPr>
        <w:t xml:space="preserve"> </w:t>
      </w:r>
      <w:r w:rsidR="00514BE8" w:rsidRPr="005C5DB8">
        <w:rPr>
          <w:rFonts w:ascii="Times New Roman" w:hAnsi="Times New Roman" w:cs="Times New Roman"/>
          <w:bCs/>
          <w:lang w:eastAsia="pl-PL"/>
        </w:rPr>
        <w:tab/>
        <w:t>Oświadczamy, że niżej wymienione części zamówienia zostaną powierzone podwykonawcom:</w:t>
      </w:r>
    </w:p>
    <w:p w:rsidR="00514BE8" w:rsidRPr="005C5DB8" w:rsidRDefault="00514BE8" w:rsidP="00514BE8">
      <w:pPr>
        <w:spacing w:after="0" w:line="240" w:lineRule="auto"/>
        <w:rPr>
          <w:rFonts w:ascii="Times New Roman" w:hAnsi="Times New Roman" w:cs="Times New Roman"/>
          <w:bCs/>
          <w:lang w:eastAsia="pl-PL"/>
        </w:rPr>
      </w:pPr>
      <w:r w:rsidRPr="005C5DB8">
        <w:rPr>
          <w:rFonts w:ascii="Times New Roman" w:hAnsi="Times New Roman" w:cs="Times New Roman"/>
          <w:bCs/>
          <w:lang w:eastAsia="pl-PL"/>
        </w:rPr>
        <w:t>…………………………………………………………………………………………...….....................</w:t>
      </w:r>
    </w:p>
    <w:p w:rsidR="00514BE8" w:rsidRPr="005C5DB8" w:rsidRDefault="00514BE8" w:rsidP="00514BE8">
      <w:pPr>
        <w:spacing w:after="0" w:line="240" w:lineRule="auto"/>
        <w:rPr>
          <w:rFonts w:ascii="Times New Roman" w:hAnsi="Times New Roman" w:cs="Times New Roman"/>
          <w:bCs/>
          <w:lang w:eastAsia="pl-PL"/>
        </w:rPr>
      </w:pPr>
      <w:r w:rsidRPr="005C5DB8">
        <w:rPr>
          <w:rFonts w:ascii="Times New Roman" w:hAnsi="Times New Roman" w:cs="Times New Roman"/>
          <w:bCs/>
          <w:lang w:eastAsia="pl-PL"/>
        </w:rPr>
        <w:t>……………………………………………………………………………………………………………</w:t>
      </w:r>
    </w:p>
    <w:p w:rsidR="00514BE8" w:rsidRPr="005C5DB8" w:rsidRDefault="00514BE8" w:rsidP="00514BE8">
      <w:pPr>
        <w:spacing w:after="0" w:line="240" w:lineRule="auto"/>
        <w:jc w:val="center"/>
        <w:rPr>
          <w:rFonts w:ascii="Times New Roman" w:hAnsi="Times New Roman" w:cs="Times New Roman"/>
          <w:bCs/>
          <w:sz w:val="20"/>
          <w:lang w:eastAsia="pl-PL"/>
        </w:rPr>
      </w:pPr>
      <w:r w:rsidRPr="005C5DB8">
        <w:rPr>
          <w:rFonts w:ascii="Times New Roman" w:hAnsi="Times New Roman" w:cs="Times New Roman"/>
          <w:bCs/>
          <w:sz w:val="20"/>
          <w:lang w:eastAsia="pl-PL"/>
        </w:rPr>
        <w:t>/ nazwa część zamówienia /</w:t>
      </w:r>
    </w:p>
    <w:p w:rsidR="00514BE8" w:rsidRPr="005C5DB8" w:rsidRDefault="00514BE8" w:rsidP="00514BE8">
      <w:pPr>
        <w:spacing w:after="0" w:line="240" w:lineRule="auto"/>
        <w:rPr>
          <w:rFonts w:ascii="Times New Roman" w:hAnsi="Times New Roman" w:cs="Times New Roman"/>
          <w:bCs/>
          <w:lang w:eastAsia="pl-PL"/>
        </w:rPr>
      </w:pPr>
    </w:p>
    <w:p w:rsidR="00514BE8" w:rsidRPr="005C5DB8" w:rsidRDefault="005C5DB8" w:rsidP="00514BE8">
      <w:pPr>
        <w:tabs>
          <w:tab w:val="left" w:pos="284"/>
        </w:tabs>
        <w:spacing w:after="0" w:line="240" w:lineRule="auto"/>
        <w:ind w:left="284" w:hanging="284"/>
        <w:rPr>
          <w:rFonts w:ascii="Times New Roman" w:hAnsi="Times New Roman" w:cs="Times New Roman"/>
          <w:bCs/>
          <w:lang w:eastAsia="pl-PL"/>
        </w:rPr>
      </w:pPr>
      <w:r w:rsidRPr="005C5DB8">
        <w:rPr>
          <w:rFonts w:ascii="Times New Roman" w:hAnsi="Times New Roman" w:cs="Times New Roman"/>
          <w:b/>
          <w:bCs/>
          <w:lang w:eastAsia="pl-PL"/>
        </w:rPr>
        <w:t>8</w:t>
      </w:r>
      <w:r w:rsidR="00514BE8" w:rsidRPr="005C5DB8">
        <w:rPr>
          <w:rFonts w:ascii="Times New Roman" w:hAnsi="Times New Roman" w:cs="Times New Roman"/>
          <w:b/>
          <w:bCs/>
          <w:lang w:eastAsia="pl-PL"/>
        </w:rPr>
        <w:t>.</w:t>
      </w:r>
      <w:r w:rsidR="00514BE8" w:rsidRPr="005C5DB8">
        <w:rPr>
          <w:rFonts w:ascii="Times New Roman" w:hAnsi="Times New Roman" w:cs="Times New Roman"/>
          <w:bCs/>
          <w:lang w:eastAsia="pl-PL"/>
        </w:rPr>
        <w:t xml:space="preserve"> </w:t>
      </w:r>
      <w:r w:rsidR="00514BE8" w:rsidRPr="005C5DB8">
        <w:rPr>
          <w:rFonts w:ascii="Times New Roman" w:hAnsi="Times New Roman" w:cs="Times New Roman"/>
          <w:bCs/>
          <w:lang w:eastAsia="pl-PL"/>
        </w:rPr>
        <w:tab/>
        <w:t>Oświadczamy, że niżej wyszczególnieni Wykonawcy będą wspólnie ubiegać się o udzielenie zamówienia:</w:t>
      </w:r>
    </w:p>
    <w:p w:rsidR="00514BE8" w:rsidRPr="005C5DB8" w:rsidRDefault="00514BE8" w:rsidP="00514BE8">
      <w:pPr>
        <w:pStyle w:val="Akapitzlist"/>
        <w:autoSpaceDE w:val="0"/>
        <w:autoSpaceDN w:val="0"/>
        <w:adjustRightInd w:val="0"/>
        <w:ind w:left="360"/>
        <w:rPr>
          <w:iCs/>
          <w:u w:val="single"/>
        </w:rPr>
      </w:pPr>
      <w:r w:rsidRPr="005C5DB8">
        <w:rPr>
          <w:iCs/>
          <w:u w:val="single"/>
        </w:rPr>
        <w:t xml:space="preserve">Lp. </w:t>
      </w:r>
      <w:r w:rsidRPr="005C5DB8">
        <w:rPr>
          <w:iCs/>
          <w:u w:val="single"/>
        </w:rPr>
        <w:tab/>
      </w:r>
      <w:r w:rsidRPr="005C5DB8">
        <w:rPr>
          <w:iCs/>
        </w:rPr>
        <w:tab/>
      </w:r>
      <w:r w:rsidRPr="005C5DB8">
        <w:rPr>
          <w:iCs/>
          <w:u w:val="single"/>
        </w:rPr>
        <w:t>Nazwa i adres Wykonawcy</w:t>
      </w:r>
      <w:r w:rsidRPr="005C5DB8">
        <w:rPr>
          <w:iCs/>
        </w:rPr>
        <w:tab/>
      </w:r>
      <w:r w:rsidRPr="005C5DB8">
        <w:rPr>
          <w:iCs/>
        </w:rPr>
        <w:tab/>
      </w:r>
      <w:r w:rsidRPr="005C5DB8">
        <w:rPr>
          <w:iCs/>
          <w:u w:val="single"/>
        </w:rPr>
        <w:t>Zakres zamówienia wykonywanego</w:t>
      </w:r>
    </w:p>
    <w:p w:rsidR="00514BE8" w:rsidRPr="005C5DB8" w:rsidRDefault="00514BE8" w:rsidP="00514BE8">
      <w:pPr>
        <w:autoSpaceDE w:val="0"/>
        <w:autoSpaceDN w:val="0"/>
        <w:adjustRightInd w:val="0"/>
        <w:ind w:left="4248" w:firstLine="708"/>
        <w:rPr>
          <w:rFonts w:ascii="Times New Roman" w:hAnsi="Times New Roman" w:cs="Times New Roman"/>
          <w:iCs/>
          <w:sz w:val="20"/>
          <w:szCs w:val="20"/>
          <w:u w:val="single"/>
        </w:rPr>
      </w:pPr>
      <w:r w:rsidRPr="005C5DB8">
        <w:rPr>
          <w:rFonts w:ascii="Times New Roman" w:hAnsi="Times New Roman" w:cs="Times New Roman"/>
          <w:iCs/>
          <w:sz w:val="20"/>
          <w:szCs w:val="20"/>
          <w:u w:val="single"/>
        </w:rPr>
        <w:t>przez poszczególnych Wykonawców</w:t>
      </w:r>
    </w:p>
    <w:p w:rsidR="00514BE8" w:rsidRPr="005C5DB8" w:rsidRDefault="00514BE8" w:rsidP="003B0FD9">
      <w:pPr>
        <w:pStyle w:val="Akapitzlist"/>
        <w:autoSpaceDE w:val="0"/>
        <w:autoSpaceDN w:val="0"/>
        <w:adjustRightInd w:val="0"/>
        <w:ind w:left="360"/>
      </w:pPr>
      <w:r w:rsidRPr="005C5DB8">
        <w:t>1.  ……………………………………………</w:t>
      </w:r>
      <w:r w:rsidRPr="005C5DB8">
        <w:tab/>
      </w:r>
      <w:r w:rsidRPr="005C5DB8">
        <w:tab/>
        <w:t>……………………………………….</w:t>
      </w:r>
    </w:p>
    <w:p w:rsidR="00514BE8" w:rsidRPr="005C5DB8" w:rsidRDefault="005C5DB8" w:rsidP="00514BE8">
      <w:pPr>
        <w:tabs>
          <w:tab w:val="left" w:pos="284"/>
        </w:tabs>
        <w:spacing w:after="0" w:line="240" w:lineRule="auto"/>
        <w:ind w:left="284" w:hanging="284"/>
        <w:rPr>
          <w:rFonts w:ascii="Times New Roman" w:hAnsi="Times New Roman" w:cs="Times New Roman"/>
          <w:bCs/>
          <w:lang w:eastAsia="pl-PL"/>
        </w:rPr>
      </w:pPr>
      <w:r w:rsidRPr="005C5DB8">
        <w:rPr>
          <w:rFonts w:ascii="Times New Roman" w:hAnsi="Times New Roman" w:cs="Times New Roman"/>
          <w:b/>
          <w:bCs/>
          <w:lang w:eastAsia="pl-PL"/>
        </w:rPr>
        <w:t>9</w:t>
      </w:r>
      <w:r w:rsidR="00514BE8" w:rsidRPr="005C5DB8">
        <w:rPr>
          <w:rFonts w:ascii="Times New Roman" w:hAnsi="Times New Roman" w:cs="Times New Roman"/>
          <w:b/>
          <w:bCs/>
          <w:lang w:eastAsia="pl-PL"/>
        </w:rPr>
        <w:t>.</w:t>
      </w:r>
      <w:r w:rsidR="00514BE8" w:rsidRPr="005C5DB8">
        <w:rPr>
          <w:rFonts w:ascii="Times New Roman" w:hAnsi="Times New Roman" w:cs="Times New Roman"/>
          <w:bCs/>
          <w:lang w:eastAsia="pl-PL"/>
        </w:rPr>
        <w:tab/>
        <w:t>Zastrzegamy sobie następujące informacje, stanowiące tajemnicę przedsiębiorstwa w rozumieniu   przepisów o zwalczaniu nieuczciwej konkurencji:</w:t>
      </w:r>
    </w:p>
    <w:p w:rsidR="00514BE8" w:rsidRPr="005C5DB8" w:rsidRDefault="00514BE8" w:rsidP="00514BE8">
      <w:pPr>
        <w:tabs>
          <w:tab w:val="left" w:pos="284"/>
        </w:tabs>
        <w:spacing w:after="0" w:line="240" w:lineRule="auto"/>
        <w:ind w:left="284" w:hanging="284"/>
        <w:rPr>
          <w:rFonts w:ascii="Times New Roman" w:hAnsi="Times New Roman" w:cs="Times New Roman"/>
          <w:bCs/>
          <w:lang w:eastAsia="pl-PL"/>
        </w:rPr>
      </w:pPr>
    </w:p>
    <w:p w:rsidR="00514BE8" w:rsidRPr="005C5DB8" w:rsidRDefault="00514BE8" w:rsidP="00514BE8">
      <w:pPr>
        <w:spacing w:after="0" w:line="240" w:lineRule="auto"/>
        <w:rPr>
          <w:rFonts w:ascii="Times New Roman" w:hAnsi="Times New Roman" w:cs="Times New Roman"/>
          <w:bCs/>
          <w:lang w:eastAsia="pl-PL"/>
        </w:rPr>
      </w:pPr>
      <w:r w:rsidRPr="005C5DB8">
        <w:rPr>
          <w:rFonts w:ascii="Times New Roman" w:hAnsi="Times New Roman" w:cs="Times New Roman"/>
          <w:bCs/>
          <w:lang w:eastAsia="pl-PL"/>
        </w:rPr>
        <w:t>……………………………………………………………………………………………………………</w:t>
      </w:r>
    </w:p>
    <w:p w:rsidR="00514BE8" w:rsidRPr="005C5DB8" w:rsidRDefault="00514BE8" w:rsidP="00514BE8">
      <w:pPr>
        <w:spacing w:after="0" w:line="240" w:lineRule="auto"/>
        <w:rPr>
          <w:rFonts w:ascii="Times New Roman" w:hAnsi="Times New Roman" w:cs="Times New Roman"/>
          <w:b/>
          <w:bCs/>
          <w:lang w:eastAsia="pl-PL"/>
        </w:rPr>
      </w:pPr>
    </w:p>
    <w:p w:rsidR="00514BE8" w:rsidRPr="005C5DB8" w:rsidRDefault="005C5DB8" w:rsidP="00514BE8">
      <w:pPr>
        <w:pStyle w:val="Akapitzlist"/>
        <w:ind w:left="0"/>
        <w:rPr>
          <w:sz w:val="22"/>
          <w:szCs w:val="22"/>
        </w:rPr>
      </w:pPr>
      <w:r w:rsidRPr="005C5DB8">
        <w:rPr>
          <w:b/>
          <w:sz w:val="22"/>
          <w:szCs w:val="22"/>
        </w:rPr>
        <w:t>10</w:t>
      </w:r>
      <w:r w:rsidR="00514BE8" w:rsidRPr="005C5DB8">
        <w:rPr>
          <w:b/>
          <w:sz w:val="22"/>
          <w:szCs w:val="22"/>
        </w:rPr>
        <w:t xml:space="preserve">.  WRAZ Z OFERTĄ </w:t>
      </w:r>
      <w:r w:rsidR="00514BE8" w:rsidRPr="005C5DB8">
        <w:rPr>
          <w:sz w:val="22"/>
          <w:szCs w:val="22"/>
        </w:rPr>
        <w:t>składamy następujące oświadczenia i dokumenty:</w:t>
      </w:r>
    </w:p>
    <w:p w:rsidR="00514BE8" w:rsidRPr="005C5DB8" w:rsidRDefault="00514BE8" w:rsidP="00514BE8">
      <w:pPr>
        <w:spacing w:after="0" w:line="240" w:lineRule="auto"/>
        <w:jc w:val="both"/>
        <w:rPr>
          <w:rFonts w:ascii="Times New Roman" w:hAnsi="Times New Roman" w:cs="Times New Roman"/>
        </w:rPr>
      </w:pPr>
    </w:p>
    <w:p w:rsidR="00514BE8" w:rsidRPr="005C5DB8" w:rsidRDefault="00514BE8" w:rsidP="00735058">
      <w:pPr>
        <w:numPr>
          <w:ilvl w:val="1"/>
          <w:numId w:val="12"/>
        </w:numPr>
        <w:tabs>
          <w:tab w:val="clear" w:pos="1440"/>
          <w:tab w:val="num" w:pos="1080"/>
        </w:tabs>
        <w:spacing w:after="0" w:line="240" w:lineRule="auto"/>
        <w:ind w:hanging="900"/>
        <w:jc w:val="both"/>
        <w:rPr>
          <w:rFonts w:ascii="Times New Roman" w:hAnsi="Times New Roman" w:cs="Times New Roman"/>
          <w:sz w:val="20"/>
        </w:rPr>
      </w:pPr>
      <w:r w:rsidRPr="005C5DB8">
        <w:rPr>
          <w:rFonts w:ascii="Times New Roman" w:hAnsi="Times New Roman" w:cs="Times New Roman"/>
          <w:sz w:val="20"/>
        </w:rPr>
        <w:t>……………………………………………………………………………………………………</w:t>
      </w:r>
    </w:p>
    <w:p w:rsidR="00514BE8" w:rsidRPr="005C5DB8" w:rsidRDefault="00514BE8" w:rsidP="00735058">
      <w:pPr>
        <w:numPr>
          <w:ilvl w:val="1"/>
          <w:numId w:val="12"/>
        </w:numPr>
        <w:tabs>
          <w:tab w:val="clear" w:pos="1440"/>
          <w:tab w:val="num" w:pos="1080"/>
        </w:tabs>
        <w:spacing w:after="0" w:line="240" w:lineRule="auto"/>
        <w:ind w:hanging="900"/>
        <w:jc w:val="both"/>
        <w:rPr>
          <w:rFonts w:ascii="Times New Roman" w:hAnsi="Times New Roman" w:cs="Times New Roman"/>
          <w:sz w:val="20"/>
        </w:rPr>
      </w:pPr>
      <w:r w:rsidRPr="005C5DB8">
        <w:rPr>
          <w:rFonts w:ascii="Times New Roman" w:hAnsi="Times New Roman" w:cs="Times New Roman"/>
          <w:sz w:val="20"/>
        </w:rPr>
        <w:t>……………………………………………………………………………………………………</w:t>
      </w:r>
    </w:p>
    <w:p w:rsidR="00514BE8" w:rsidRPr="005C5DB8" w:rsidRDefault="00514BE8" w:rsidP="00514BE8">
      <w:pPr>
        <w:spacing w:after="0" w:line="240" w:lineRule="auto"/>
        <w:jc w:val="center"/>
        <w:rPr>
          <w:rFonts w:ascii="Times New Roman" w:hAnsi="Times New Roman" w:cs="Times New Roman"/>
          <w:b/>
        </w:rPr>
      </w:pPr>
    </w:p>
    <w:p w:rsidR="001B12BD" w:rsidRPr="005C5DB8" w:rsidRDefault="001B12BD" w:rsidP="00514BE8">
      <w:pPr>
        <w:spacing w:after="0" w:line="240" w:lineRule="auto"/>
        <w:jc w:val="center"/>
        <w:rPr>
          <w:rFonts w:ascii="Times New Roman" w:hAnsi="Times New Roman" w:cs="Times New Roman"/>
          <w:b/>
        </w:rPr>
      </w:pPr>
    </w:p>
    <w:p w:rsidR="00514BE8" w:rsidRPr="005C5DB8" w:rsidRDefault="00514BE8" w:rsidP="00514BE8">
      <w:pPr>
        <w:spacing w:after="0" w:line="240" w:lineRule="auto"/>
        <w:jc w:val="center"/>
        <w:rPr>
          <w:rFonts w:ascii="Times New Roman" w:hAnsi="Times New Roman" w:cs="Times New Roman"/>
          <w:b/>
        </w:rPr>
      </w:pPr>
      <w:r w:rsidRPr="005C5DB8">
        <w:rPr>
          <w:rFonts w:ascii="Times New Roman" w:hAnsi="Times New Roman" w:cs="Times New Roman"/>
          <w:b/>
        </w:rPr>
        <w:t xml:space="preserve">Oświadczamy, że zapoznaliśmy się ze Specyfikacją i nie wnosimy do niej zastrzeżeń oraz, </w:t>
      </w:r>
      <w:r w:rsidRPr="005C5DB8">
        <w:rPr>
          <w:rFonts w:ascii="Times New Roman" w:hAnsi="Times New Roman" w:cs="Times New Roman"/>
          <w:b/>
        </w:rPr>
        <w:br/>
        <w:t>że zdobyliśmy konieczną wiedzę do przygotowania oferty.</w:t>
      </w:r>
    </w:p>
    <w:p w:rsidR="00514BE8" w:rsidRPr="005C5DB8" w:rsidRDefault="00514BE8" w:rsidP="00514BE8">
      <w:pPr>
        <w:spacing w:after="0" w:line="240" w:lineRule="auto"/>
        <w:jc w:val="both"/>
        <w:rPr>
          <w:rFonts w:ascii="Times New Roman" w:hAnsi="Times New Roman" w:cs="Times New Roman"/>
        </w:rPr>
      </w:pPr>
    </w:p>
    <w:p w:rsidR="00514BE8" w:rsidRPr="005C5DB8" w:rsidRDefault="00514BE8" w:rsidP="00514BE8">
      <w:pPr>
        <w:tabs>
          <w:tab w:val="num" w:pos="1440"/>
        </w:tabs>
        <w:spacing w:after="0" w:line="240" w:lineRule="auto"/>
        <w:jc w:val="both"/>
        <w:rPr>
          <w:rFonts w:ascii="Times New Roman" w:hAnsi="Times New Roman" w:cs="Times New Roman"/>
        </w:rPr>
      </w:pPr>
    </w:p>
    <w:p w:rsidR="00514BE8" w:rsidRPr="005C5DB8" w:rsidRDefault="00514BE8" w:rsidP="00514BE8">
      <w:pPr>
        <w:spacing w:after="0" w:line="240" w:lineRule="auto"/>
        <w:jc w:val="both"/>
        <w:rPr>
          <w:rFonts w:ascii="Times New Roman" w:hAnsi="Times New Roman" w:cs="Times New Roman"/>
        </w:rPr>
      </w:pPr>
    </w:p>
    <w:p w:rsidR="00514BE8" w:rsidRPr="005C5DB8" w:rsidRDefault="00514BE8" w:rsidP="00514BE8">
      <w:pPr>
        <w:spacing w:after="0" w:line="240" w:lineRule="auto"/>
        <w:jc w:val="both"/>
        <w:rPr>
          <w:rFonts w:ascii="Times New Roman" w:hAnsi="Times New Roman" w:cs="Times New Roman"/>
        </w:rPr>
      </w:pPr>
      <w:r w:rsidRPr="005C5DB8">
        <w:rPr>
          <w:rFonts w:ascii="Times New Roman" w:hAnsi="Times New Roman" w:cs="Times New Roman"/>
        </w:rPr>
        <w:t>…………………………..</w:t>
      </w:r>
      <w:r w:rsidRPr="005C5DB8">
        <w:rPr>
          <w:rFonts w:ascii="Times New Roman" w:hAnsi="Times New Roman" w:cs="Times New Roman"/>
          <w:i/>
        </w:rPr>
        <w:t xml:space="preserve">, </w:t>
      </w:r>
      <w:r w:rsidRPr="005C5DB8">
        <w:rPr>
          <w:rFonts w:ascii="Times New Roman" w:hAnsi="Times New Roman" w:cs="Times New Roman"/>
        </w:rPr>
        <w:t xml:space="preserve">dnia ………….……. r. </w:t>
      </w:r>
      <w:r w:rsidRPr="005C5DB8">
        <w:rPr>
          <w:rFonts w:ascii="Times New Roman" w:hAnsi="Times New Roman" w:cs="Times New Roman"/>
        </w:rPr>
        <w:tab/>
      </w:r>
      <w:r w:rsidRPr="005C5DB8">
        <w:rPr>
          <w:rFonts w:ascii="Times New Roman" w:hAnsi="Times New Roman" w:cs="Times New Roman"/>
        </w:rPr>
        <w:tab/>
        <w:t>……………………………………….</w:t>
      </w:r>
    </w:p>
    <w:p w:rsidR="008F3634" w:rsidRDefault="00514BE8" w:rsidP="00135A99">
      <w:pPr>
        <w:spacing w:after="0" w:line="240" w:lineRule="auto"/>
        <w:jc w:val="both"/>
        <w:rPr>
          <w:rFonts w:ascii="Times New Roman" w:hAnsi="Times New Roman" w:cs="Times New Roman"/>
          <w:sz w:val="20"/>
        </w:rPr>
      </w:pPr>
      <w:r w:rsidRPr="005C5DB8">
        <w:rPr>
          <w:rFonts w:ascii="Times New Roman" w:hAnsi="Times New Roman" w:cs="Times New Roman"/>
          <w:sz w:val="20"/>
        </w:rPr>
        <w:t xml:space="preserve">       (miejscowość i data)</w:t>
      </w:r>
      <w:r w:rsidRPr="005C5DB8">
        <w:rPr>
          <w:rFonts w:ascii="Times New Roman" w:hAnsi="Times New Roman" w:cs="Times New Roman"/>
          <w:sz w:val="20"/>
        </w:rPr>
        <w:tab/>
      </w:r>
      <w:r w:rsidRPr="005C5DB8">
        <w:rPr>
          <w:rFonts w:ascii="Times New Roman" w:hAnsi="Times New Roman" w:cs="Times New Roman"/>
          <w:sz w:val="20"/>
        </w:rPr>
        <w:tab/>
      </w:r>
      <w:r w:rsidRPr="005C5DB8">
        <w:rPr>
          <w:rFonts w:ascii="Times New Roman" w:hAnsi="Times New Roman" w:cs="Times New Roman"/>
          <w:sz w:val="20"/>
        </w:rPr>
        <w:tab/>
      </w:r>
      <w:r w:rsidRPr="005C5DB8">
        <w:rPr>
          <w:rFonts w:ascii="Times New Roman" w:hAnsi="Times New Roman" w:cs="Times New Roman"/>
          <w:i/>
          <w:sz w:val="20"/>
        </w:rPr>
        <w:t xml:space="preserve">                                                     (podpis osoby uprawnionej)</w:t>
      </w:r>
    </w:p>
    <w:p w:rsidR="00135A99" w:rsidRPr="00135A99" w:rsidRDefault="00135A99" w:rsidP="00135A99">
      <w:pPr>
        <w:spacing w:after="0" w:line="240" w:lineRule="auto"/>
        <w:jc w:val="both"/>
        <w:rPr>
          <w:rFonts w:ascii="Times New Roman" w:hAnsi="Times New Roman" w:cs="Times New Roman"/>
          <w:sz w:val="20"/>
        </w:rPr>
      </w:pPr>
    </w:p>
    <w:p w:rsidR="00514BE8" w:rsidRPr="00820112" w:rsidRDefault="00514BE8" w:rsidP="00514BE8">
      <w:pPr>
        <w:ind w:left="5246" w:firstLine="708"/>
        <w:jc w:val="right"/>
        <w:rPr>
          <w:rFonts w:ascii="Times New Roman" w:hAnsi="Times New Roman" w:cs="Times New Roman"/>
          <w:b/>
        </w:rPr>
      </w:pPr>
      <w:r>
        <w:rPr>
          <w:rFonts w:ascii="Times New Roman" w:hAnsi="Times New Roman" w:cs="Times New Roman"/>
          <w:b/>
        </w:rPr>
        <w:lastRenderedPageBreak/>
        <w:t>Załącznik nr 2</w:t>
      </w:r>
    </w:p>
    <w:p w:rsidR="00514BE8" w:rsidRPr="00820112" w:rsidRDefault="00514BE8" w:rsidP="00514BE8">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514BE8" w:rsidRPr="00820112" w:rsidRDefault="00514BE8" w:rsidP="00514BE8">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514BE8" w:rsidRPr="00573BDF" w:rsidRDefault="00514BE8" w:rsidP="00514BE8">
      <w:pPr>
        <w:rPr>
          <w:rFonts w:ascii="Times New Roman" w:hAnsi="Times New Roman" w:cs="Times New Roman"/>
          <w:b/>
        </w:rPr>
      </w:pPr>
      <w:r w:rsidRPr="00573BDF">
        <w:rPr>
          <w:rFonts w:ascii="Times New Roman" w:hAnsi="Times New Roman" w:cs="Times New Roman"/>
          <w:b/>
        </w:rPr>
        <w:t>Wykonawca:</w:t>
      </w:r>
    </w:p>
    <w:p w:rsidR="00514BE8" w:rsidRPr="00820112" w:rsidRDefault="00514BE8" w:rsidP="00514BE8">
      <w:pPr>
        <w:spacing w:line="240" w:lineRule="auto"/>
        <w:ind w:right="5954"/>
        <w:rPr>
          <w:rFonts w:ascii="Times New Roman" w:hAnsi="Times New Roman" w:cs="Times New Roman"/>
        </w:rPr>
      </w:pPr>
      <w:r w:rsidRPr="00820112">
        <w:rPr>
          <w:rFonts w:ascii="Times New Roman" w:hAnsi="Times New Roman" w:cs="Times New Roman"/>
        </w:rPr>
        <w:t>………………………………………………………………………………………………………………</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514BE8" w:rsidRPr="00820112" w:rsidRDefault="00514BE8" w:rsidP="00514BE8">
      <w:pPr>
        <w:rPr>
          <w:rFonts w:ascii="Times New Roman" w:hAnsi="Times New Roman" w:cs="Times New Roman"/>
          <w:u w:val="single"/>
        </w:rPr>
      </w:pPr>
    </w:p>
    <w:p w:rsidR="00514BE8" w:rsidRPr="00573BDF" w:rsidRDefault="00514BE8" w:rsidP="00514BE8">
      <w:pPr>
        <w:rPr>
          <w:rFonts w:ascii="Times New Roman" w:hAnsi="Times New Roman" w:cs="Times New Roman"/>
          <w:u w:val="single"/>
        </w:rPr>
      </w:pPr>
      <w:r w:rsidRPr="00573BDF">
        <w:rPr>
          <w:rFonts w:ascii="Times New Roman" w:hAnsi="Times New Roman" w:cs="Times New Roman"/>
          <w:u w:val="single"/>
        </w:rPr>
        <w:t>reprezentowany przez:</w:t>
      </w:r>
    </w:p>
    <w:p w:rsidR="00514BE8" w:rsidRPr="00820112" w:rsidRDefault="00514BE8" w:rsidP="00514BE8">
      <w:pPr>
        <w:ind w:right="5954"/>
        <w:rPr>
          <w:rFonts w:ascii="Times New Roman" w:hAnsi="Times New Roman" w:cs="Times New Roman"/>
        </w:rPr>
      </w:pPr>
      <w:r w:rsidRPr="00820112">
        <w:rPr>
          <w:rFonts w:ascii="Times New Roman" w:hAnsi="Times New Roman" w:cs="Times New Roman"/>
        </w:rPr>
        <w:t>…………………………………………………………………………</w:t>
      </w:r>
    </w:p>
    <w:p w:rsidR="00514BE8" w:rsidRPr="00114D44" w:rsidRDefault="00514BE8" w:rsidP="00114D44">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514BE8" w:rsidRPr="00820112" w:rsidRDefault="00514BE8" w:rsidP="00514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skład</w:t>
      </w:r>
      <w:r w:rsidR="00D731CB">
        <w:rPr>
          <w:rFonts w:ascii="Times New Roman" w:hAnsi="Times New Roman" w:cs="Times New Roman"/>
          <w:b/>
        </w:rPr>
        <w:t xml:space="preserve">ane na podstawie art. 25a, </w:t>
      </w:r>
      <w:r w:rsidRPr="00820112">
        <w:rPr>
          <w:rFonts w:ascii="Times New Roman" w:hAnsi="Times New Roman" w:cs="Times New Roman"/>
          <w:b/>
        </w:rPr>
        <w:t xml:space="preserve">ust. 1 ustawy z dnia 29 stycznia 2004 r. </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Pr>
          <w:rFonts w:ascii="Times New Roman" w:hAnsi="Times New Roman" w:cs="Times New Roman"/>
          <w:b/>
        </w:rPr>
        <w:t xml:space="preserve">znych (dalej jako: ustawa </w:t>
      </w:r>
      <w:proofErr w:type="spellStart"/>
      <w:r>
        <w:rPr>
          <w:rFonts w:ascii="Times New Roman" w:hAnsi="Times New Roman" w:cs="Times New Roman"/>
          <w:b/>
        </w:rPr>
        <w:t>Pzp</w:t>
      </w:r>
      <w:proofErr w:type="spellEnd"/>
      <w:r>
        <w:rPr>
          <w:rFonts w:ascii="Times New Roman" w:hAnsi="Times New Roman" w:cs="Times New Roman"/>
          <w:b/>
        </w:rPr>
        <w:t>)</w:t>
      </w:r>
    </w:p>
    <w:p w:rsidR="00514BE8" w:rsidRPr="00FB11D3" w:rsidRDefault="00514BE8" w:rsidP="00514BE8">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Pr>
          <w:rFonts w:ascii="Times New Roman" w:hAnsi="Times New Roman" w:cs="Times New Roman"/>
          <w:b/>
          <w:u w:val="single"/>
        </w:rPr>
        <w:t>ANEK WYKLUCZENIA Z POSTĘPOWANIA</w:t>
      </w:r>
    </w:p>
    <w:p w:rsidR="004822C4" w:rsidRDefault="00514BE8" w:rsidP="004822C4">
      <w:pPr>
        <w:spacing w:after="0" w:line="240" w:lineRule="auto"/>
        <w:rPr>
          <w:rFonts w:ascii="Times New Roman" w:eastAsia="Times New Roman" w:hAnsi="Times New Roman" w:cs="Times New Roman"/>
          <w:b/>
          <w:lang w:eastAsia="pl-PL"/>
        </w:rPr>
      </w:pPr>
      <w:r w:rsidRPr="00D731CB">
        <w:rPr>
          <w:rFonts w:ascii="Times New Roman" w:hAnsi="Times New Roman" w:cs="Times New Roman"/>
        </w:rPr>
        <w:t>Na potrzeby postępowania o udzielenie zamówienia publicznego pn. „</w:t>
      </w:r>
      <w:r w:rsidR="004822C4">
        <w:rPr>
          <w:rFonts w:ascii="Times New Roman" w:eastAsia="Times New Roman" w:hAnsi="Times New Roman" w:cs="Times New Roman"/>
          <w:b/>
          <w:lang w:eastAsia="pl-PL"/>
        </w:rPr>
        <w:t xml:space="preserve"> D</w:t>
      </w:r>
      <w:r w:rsidR="00D731CB" w:rsidRPr="00494FF6">
        <w:rPr>
          <w:rFonts w:ascii="Times New Roman" w:eastAsia="Times New Roman" w:hAnsi="Times New Roman" w:cs="Times New Roman"/>
          <w:b/>
          <w:lang w:eastAsia="pl-PL"/>
        </w:rPr>
        <w:t>ostaw</w:t>
      </w:r>
      <w:r w:rsidR="00D731CB">
        <w:rPr>
          <w:rFonts w:ascii="Times New Roman" w:eastAsia="Times New Roman" w:hAnsi="Times New Roman" w:cs="Times New Roman"/>
          <w:b/>
          <w:lang w:eastAsia="pl-PL"/>
        </w:rPr>
        <w:t>a</w:t>
      </w:r>
      <w:r w:rsidR="004822C4">
        <w:rPr>
          <w:rFonts w:ascii="Times New Roman" w:eastAsia="Times New Roman" w:hAnsi="Times New Roman" w:cs="Times New Roman"/>
          <w:b/>
          <w:lang w:eastAsia="pl-PL"/>
        </w:rPr>
        <w:t>:</w:t>
      </w:r>
    </w:p>
    <w:p w:rsidR="007F78EC" w:rsidRPr="007F78EC" w:rsidRDefault="007F78EC" w:rsidP="007F78EC">
      <w:pPr>
        <w:spacing w:after="0" w:line="240" w:lineRule="auto"/>
        <w:rPr>
          <w:rFonts w:eastAsia="Times New Roman" w:cs="Times New Roman"/>
          <w:b/>
          <w:sz w:val="24"/>
          <w:szCs w:val="24"/>
          <w:lang w:eastAsia="pl-PL"/>
        </w:rPr>
      </w:pPr>
      <w:r w:rsidRPr="007F78EC">
        <w:rPr>
          <w:rFonts w:eastAsia="Times New Roman" w:cs="Times New Roman"/>
          <w:b/>
          <w:sz w:val="24"/>
          <w:szCs w:val="24"/>
          <w:lang w:eastAsia="pl-PL"/>
        </w:rPr>
        <w:t>fabrycznie nowych materiałów eksploatacyjnych:</w:t>
      </w:r>
    </w:p>
    <w:p w:rsidR="0055632F" w:rsidRDefault="007F78EC" w:rsidP="007F78EC">
      <w:pPr>
        <w:spacing w:after="0" w:line="240" w:lineRule="auto"/>
        <w:rPr>
          <w:rFonts w:eastAsia="Times New Roman" w:cs="Times New Roman"/>
          <w:b/>
          <w:sz w:val="24"/>
          <w:szCs w:val="24"/>
          <w:lang w:eastAsia="pl-PL"/>
        </w:rPr>
      </w:pPr>
      <w:r w:rsidRPr="007F78EC">
        <w:rPr>
          <w:rFonts w:eastAsia="Times New Roman" w:cs="Times New Roman"/>
          <w:b/>
          <w:sz w:val="24"/>
          <w:szCs w:val="24"/>
          <w:lang w:eastAsia="pl-PL"/>
        </w:rPr>
        <w:t xml:space="preserve"> tuszy i tonerów do drukarek, kserokopiarek, faksów i urządzeń wielofunkcyjnych</w:t>
      </w:r>
    </w:p>
    <w:p w:rsidR="007F78EC" w:rsidRDefault="007F78EC" w:rsidP="007F78EC">
      <w:pPr>
        <w:spacing w:after="0" w:line="240" w:lineRule="auto"/>
        <w:rPr>
          <w:rFonts w:ascii="Times New Roman" w:hAnsi="Times New Roman" w:cs="Times New Roman"/>
          <w:b/>
        </w:rPr>
      </w:pPr>
    </w:p>
    <w:p w:rsidR="00514BE8" w:rsidRPr="00114D44" w:rsidRDefault="00514BE8" w:rsidP="00114D44">
      <w:pPr>
        <w:spacing w:after="0" w:line="240" w:lineRule="auto"/>
        <w:rPr>
          <w:rFonts w:ascii="Times New Roman" w:hAnsi="Times New Roman" w:cs="Times New Roman"/>
          <w:sz w:val="24"/>
          <w:szCs w:val="24"/>
          <w:lang w:eastAsia="pl-PL"/>
        </w:rPr>
      </w:pPr>
      <w:r w:rsidRPr="00D731CB">
        <w:rPr>
          <w:rFonts w:ascii="Times New Roman" w:hAnsi="Times New Roman" w:cs="Times New Roman"/>
          <w:b/>
        </w:rPr>
        <w:t xml:space="preserve"> </w:t>
      </w:r>
      <w:r w:rsidRPr="00D731CB">
        <w:rPr>
          <w:rFonts w:ascii="Times New Roman" w:hAnsi="Times New Roman" w:cs="Times New Roman"/>
        </w:rPr>
        <w:t>prowadzonego przez Główny Instytut Górnictwa, Plac Gwarków 1, 40-166 Katowice,</w:t>
      </w:r>
      <w:r w:rsidRPr="00D731CB">
        <w:rPr>
          <w:rFonts w:ascii="Times New Roman" w:hAnsi="Times New Roman" w:cs="Times New Roman"/>
          <w:i/>
        </w:rPr>
        <w:t xml:space="preserve"> </w:t>
      </w:r>
      <w:r w:rsidRPr="00D731CB">
        <w:rPr>
          <w:rFonts w:ascii="Times New Roman" w:hAnsi="Times New Roman" w:cs="Times New Roman"/>
        </w:rPr>
        <w:t>oświadczam, co następuje:</w:t>
      </w:r>
    </w:p>
    <w:p w:rsidR="00514BE8" w:rsidRPr="00C81DA4" w:rsidRDefault="00514BE8" w:rsidP="00514BE8">
      <w:pPr>
        <w:pStyle w:val="Tekstpodstawowy"/>
        <w:jc w:val="both"/>
        <w:rPr>
          <w:b/>
        </w:rPr>
      </w:pPr>
    </w:p>
    <w:p w:rsidR="00514BE8" w:rsidRPr="007F054F" w:rsidRDefault="00514BE8" w:rsidP="00514BE8">
      <w:pPr>
        <w:shd w:val="clear" w:color="auto" w:fill="BFBFBF"/>
        <w:rPr>
          <w:rFonts w:ascii="Times New Roman" w:hAnsi="Times New Roman" w:cs="Times New Roman"/>
          <w:b/>
        </w:rPr>
      </w:pPr>
      <w:r w:rsidRPr="00820112">
        <w:rPr>
          <w:rFonts w:ascii="Times New Roman" w:hAnsi="Times New Roman" w:cs="Times New Roman"/>
          <w:b/>
        </w:rPr>
        <w:t>OŚ</w:t>
      </w:r>
      <w:r>
        <w:rPr>
          <w:rFonts w:ascii="Times New Roman" w:hAnsi="Times New Roman" w:cs="Times New Roman"/>
          <w:b/>
        </w:rPr>
        <w:t>WIADCZENIA DOTYCZĄCE WYKONAWCY:</w:t>
      </w: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731CB">
        <w:rPr>
          <w:sz w:val="22"/>
          <w:szCs w:val="22"/>
        </w:rPr>
        <w:t xml:space="preserve">dstawie </w:t>
      </w:r>
      <w:r w:rsidR="00D731CB">
        <w:rPr>
          <w:sz w:val="22"/>
          <w:szCs w:val="22"/>
        </w:rPr>
        <w:br/>
        <w:t xml:space="preserve">art. 24, ust 1, </w:t>
      </w:r>
      <w:proofErr w:type="spellStart"/>
      <w:r>
        <w:rPr>
          <w:sz w:val="22"/>
          <w:szCs w:val="22"/>
        </w:rPr>
        <w:t>pkt</w:t>
      </w:r>
      <w:proofErr w:type="spellEnd"/>
      <w:r>
        <w:rPr>
          <w:sz w:val="22"/>
          <w:szCs w:val="22"/>
        </w:rPr>
        <w:t xml:space="preserve"> 12-22</w:t>
      </w:r>
      <w:r w:rsidRPr="00820112">
        <w:rPr>
          <w:sz w:val="22"/>
          <w:szCs w:val="22"/>
        </w:rPr>
        <w:t xml:space="preserve"> ustawy </w:t>
      </w:r>
      <w:proofErr w:type="spellStart"/>
      <w:r w:rsidRPr="00820112">
        <w:rPr>
          <w:sz w:val="22"/>
          <w:szCs w:val="22"/>
        </w:rPr>
        <w:t>Pzp</w:t>
      </w:r>
      <w:proofErr w:type="spellEnd"/>
      <w:r w:rsidRPr="00820112">
        <w:rPr>
          <w:sz w:val="22"/>
          <w:szCs w:val="22"/>
        </w:rPr>
        <w:t>.</w:t>
      </w:r>
    </w:p>
    <w:p w:rsidR="00514BE8" w:rsidRPr="00820112" w:rsidRDefault="00514BE8" w:rsidP="00514BE8">
      <w:pPr>
        <w:pStyle w:val="Akapitzlist"/>
        <w:spacing w:line="276" w:lineRule="auto"/>
        <w:ind w:left="360"/>
        <w:contextualSpacing/>
        <w:jc w:val="both"/>
        <w:rPr>
          <w:sz w:val="22"/>
          <w:szCs w:val="22"/>
        </w:rPr>
      </w:pP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w:t>
      </w:r>
      <w:r w:rsidR="00D731CB">
        <w:rPr>
          <w:sz w:val="22"/>
          <w:szCs w:val="22"/>
        </w:rPr>
        <w:t xml:space="preserve">tępowania na podstawie </w:t>
      </w:r>
      <w:r w:rsidR="00D731CB">
        <w:rPr>
          <w:sz w:val="22"/>
          <w:szCs w:val="22"/>
        </w:rPr>
        <w:br/>
        <w:t xml:space="preserve">art. 24, ust. 5, </w:t>
      </w:r>
      <w:proofErr w:type="spellStart"/>
      <w:r w:rsidRPr="00820112">
        <w:rPr>
          <w:sz w:val="22"/>
          <w:szCs w:val="22"/>
        </w:rPr>
        <w:t>pkt</w:t>
      </w:r>
      <w:proofErr w:type="spellEnd"/>
      <w:r w:rsidRPr="00820112">
        <w:rPr>
          <w:sz w:val="22"/>
          <w:szCs w:val="22"/>
        </w:rPr>
        <w:t xml:space="preserve"> 1 ustawy </w:t>
      </w:r>
      <w:proofErr w:type="spellStart"/>
      <w:r w:rsidRPr="00820112">
        <w:rPr>
          <w:sz w:val="22"/>
          <w:szCs w:val="22"/>
        </w:rPr>
        <w:t>Pzp</w:t>
      </w:r>
      <w:proofErr w:type="spellEnd"/>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4B7296" w:rsidRDefault="00514BE8" w:rsidP="00514BE8">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Default="00514BE8" w:rsidP="00514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D731CB" w:rsidRDefault="00D731CB" w:rsidP="00514BE8">
      <w:pPr>
        <w:spacing w:after="0" w:line="240" w:lineRule="auto"/>
        <w:ind w:left="6372"/>
        <w:rPr>
          <w:rFonts w:ascii="Times New Roman" w:hAnsi="Times New Roman" w:cs="Times New Roman"/>
          <w:i/>
          <w:sz w:val="20"/>
        </w:rPr>
      </w:pPr>
    </w:p>
    <w:p w:rsidR="00D731CB" w:rsidRPr="00315BE8" w:rsidRDefault="00D731CB" w:rsidP="00514BE8">
      <w:pPr>
        <w:spacing w:after="0" w:line="240" w:lineRule="auto"/>
        <w:ind w:left="6372"/>
        <w:rPr>
          <w:rFonts w:ascii="Times New Roman" w:hAnsi="Times New Roman" w:cs="Times New Roman"/>
          <w:i/>
          <w:sz w:val="20"/>
        </w:rPr>
      </w:pPr>
    </w:p>
    <w:p w:rsidR="00D731CB" w:rsidRDefault="00D731CB" w:rsidP="00514BE8">
      <w:pPr>
        <w:jc w:val="both"/>
        <w:rPr>
          <w:rFonts w:ascii="Times New Roman" w:hAnsi="Times New Roman" w:cs="Times New Roman"/>
        </w:rPr>
      </w:pPr>
    </w:p>
    <w:p w:rsidR="00514BE8" w:rsidRPr="00D731CB" w:rsidRDefault="00514BE8" w:rsidP="00514BE8">
      <w:pPr>
        <w:jc w:val="both"/>
        <w:rPr>
          <w:rFonts w:ascii="Times New Roman" w:hAnsi="Times New Roman" w:cs="Times New Roman"/>
        </w:rPr>
      </w:pPr>
      <w:r w:rsidRPr="00D731CB">
        <w:rPr>
          <w:rFonts w:ascii="Times New Roman" w:hAnsi="Times New Roman" w:cs="Times New Roman"/>
        </w:rPr>
        <w:t xml:space="preserve">Oświadczam, że zachodzą w stosunku do mnie podstawy wykluczenia z postępowania na podstawie art. ………….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w:t>
      </w:r>
      <w:r w:rsidRPr="00D731CB">
        <w:rPr>
          <w:rFonts w:ascii="Times New Roman" w:hAnsi="Times New Roman" w:cs="Times New Roman"/>
          <w:sz w:val="20"/>
        </w:rPr>
        <w:t>(podać mającą zastosowanie podstawę wykluczenia</w:t>
      </w:r>
      <w:r w:rsidR="00D731CB">
        <w:rPr>
          <w:rFonts w:ascii="Times New Roman" w:hAnsi="Times New Roman" w:cs="Times New Roman"/>
          <w:sz w:val="20"/>
        </w:rPr>
        <w:t xml:space="preserve"> spośród wymienionych w art. 24, ust. 1, </w:t>
      </w:r>
      <w:proofErr w:type="spellStart"/>
      <w:r w:rsidR="00D731CB">
        <w:rPr>
          <w:rFonts w:ascii="Times New Roman" w:hAnsi="Times New Roman" w:cs="Times New Roman"/>
          <w:sz w:val="20"/>
        </w:rPr>
        <w:t>pkt</w:t>
      </w:r>
      <w:proofErr w:type="spellEnd"/>
      <w:r w:rsidR="00D731CB">
        <w:rPr>
          <w:rFonts w:ascii="Times New Roman" w:hAnsi="Times New Roman" w:cs="Times New Roman"/>
          <w:sz w:val="20"/>
        </w:rPr>
        <w:t xml:space="preserve"> 13-14, 16-20 lub art. 24, </w:t>
      </w:r>
      <w:r w:rsidRPr="00D731CB">
        <w:rPr>
          <w:rFonts w:ascii="Times New Roman" w:hAnsi="Times New Roman" w:cs="Times New Roman"/>
          <w:sz w:val="20"/>
        </w:rPr>
        <w:t xml:space="preserve">ust. 5 ustawy </w:t>
      </w:r>
      <w:proofErr w:type="spellStart"/>
      <w:r w:rsidRPr="00D731CB">
        <w:rPr>
          <w:rFonts w:ascii="Times New Roman" w:hAnsi="Times New Roman" w:cs="Times New Roman"/>
          <w:sz w:val="20"/>
        </w:rPr>
        <w:t>Pzp</w:t>
      </w:r>
      <w:proofErr w:type="spellEnd"/>
      <w:r w:rsidRPr="00D731CB">
        <w:rPr>
          <w:rFonts w:ascii="Times New Roman" w:hAnsi="Times New Roman" w:cs="Times New Roman"/>
          <w:sz w:val="20"/>
        </w:rPr>
        <w:t xml:space="preserve">). </w:t>
      </w:r>
      <w:r w:rsidRPr="00D731CB">
        <w:rPr>
          <w:rFonts w:ascii="Times New Roman" w:hAnsi="Times New Roman" w:cs="Times New Roman"/>
        </w:rPr>
        <w:t>Jednocześnie oświadczam, że w związku z ww. okol</w:t>
      </w:r>
      <w:r w:rsidR="00D731CB">
        <w:rPr>
          <w:rFonts w:ascii="Times New Roman" w:hAnsi="Times New Roman" w:cs="Times New Roman"/>
        </w:rPr>
        <w:t xml:space="preserve">icznością, na podstawie art. 24, </w:t>
      </w:r>
      <w:r w:rsidRPr="00D731CB">
        <w:rPr>
          <w:rFonts w:ascii="Times New Roman" w:hAnsi="Times New Roman" w:cs="Times New Roman"/>
        </w:rPr>
        <w:t xml:space="preserve">ust. 8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podjąłem następujące środki naprawcze (procedur</w:t>
      </w:r>
      <w:r w:rsidR="00D731CB">
        <w:rPr>
          <w:rFonts w:ascii="Times New Roman" w:hAnsi="Times New Roman" w:cs="Times New Roman"/>
        </w:rPr>
        <w:t>a sanacyjna – samooczyszczenie)</w:t>
      </w:r>
      <w:r w:rsidRPr="00D731CB">
        <w:rPr>
          <w:rFonts w:ascii="Times New Roman" w:hAnsi="Times New Roman" w:cs="Times New Roman"/>
        </w:rPr>
        <w:t xml:space="preserve">: </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w:t>
      </w:r>
      <w:r>
        <w:rPr>
          <w:rFonts w:ascii="Times New Roman" w:hAnsi="Times New Roman" w:cs="Times New Roman"/>
        </w:rPr>
        <w:t>………………………………………………….</w:t>
      </w:r>
      <w:r w:rsidRPr="00820112">
        <w:rPr>
          <w:rFonts w:ascii="Times New Roman" w:hAnsi="Times New Roman" w:cs="Times New Roman"/>
        </w:rPr>
        <w:t>……….</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Pr="005E207F" w:rsidRDefault="00514BE8" w:rsidP="00514BE8">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514BE8" w:rsidRPr="00820112" w:rsidRDefault="00514BE8" w:rsidP="00514BE8">
      <w:pPr>
        <w:ind w:left="6372"/>
        <w:rPr>
          <w:rFonts w:ascii="Times New Roman" w:hAnsi="Times New Roman" w:cs="Times New Roman"/>
        </w:rPr>
      </w:pPr>
    </w:p>
    <w:p w:rsidR="00514BE8" w:rsidRPr="00820112" w:rsidRDefault="00514BE8" w:rsidP="00514BE8">
      <w:pPr>
        <w:jc w:val="both"/>
        <w:rPr>
          <w:rFonts w:ascii="Times New Roman" w:hAnsi="Times New Roman" w:cs="Times New Roman"/>
          <w:b/>
        </w:rPr>
      </w:pPr>
    </w:p>
    <w:p w:rsidR="00514BE8" w:rsidRPr="00820112" w:rsidRDefault="00514BE8" w:rsidP="00514BE8">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514BE8"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3B0FD9"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t>…………………………………………</w:t>
      </w:r>
    </w:p>
    <w:p w:rsidR="009A42A8" w:rsidRDefault="00514BE8" w:rsidP="003B0FD9">
      <w:pPr>
        <w:spacing w:after="0" w:line="240" w:lineRule="auto"/>
        <w:ind w:left="6372"/>
        <w:rPr>
          <w:rFonts w:ascii="Times New Roman" w:hAnsi="Times New Roman" w:cs="Times New Roman"/>
          <w:i/>
          <w:sz w:val="20"/>
        </w:rPr>
        <w:sectPr w:rsidR="009A42A8" w:rsidSect="00DC0E2B">
          <w:footerReference w:type="default" r:id="rId20"/>
          <w:pgSz w:w="11906" w:h="16838"/>
          <w:pgMar w:top="1418" w:right="1418" w:bottom="1418" w:left="1418" w:header="709" w:footer="709" w:gutter="0"/>
          <w:cols w:space="708"/>
          <w:docGrid w:linePitch="360"/>
        </w:sectPr>
      </w:pPr>
      <w:r w:rsidRPr="005E207F">
        <w:rPr>
          <w:rFonts w:ascii="Times New Roman" w:hAnsi="Times New Roman" w:cs="Times New Roman"/>
          <w:i/>
          <w:sz w:val="20"/>
        </w:rPr>
        <w:t>(podpis osoby uprawnion</w:t>
      </w:r>
      <w:r w:rsidR="003B0FD9">
        <w:rPr>
          <w:rFonts w:ascii="Times New Roman" w:hAnsi="Times New Roman" w:cs="Times New Roman"/>
          <w:i/>
          <w:sz w:val="20"/>
        </w:rPr>
        <w:t>ej do reprezentowania Wykonawcy</w:t>
      </w:r>
    </w:p>
    <w:p w:rsidR="00AC64DF" w:rsidRPr="00156645" w:rsidRDefault="009A42A8" w:rsidP="00925BD1">
      <w:pPr>
        <w:rPr>
          <w:rFonts w:ascii="Times New Roman" w:hAnsi="Times New Roman" w:cs="Times New Roman"/>
          <w:b/>
          <w:iCs/>
          <w:color w:val="002060"/>
          <w:sz w:val="20"/>
          <w:szCs w:val="20"/>
        </w:rPr>
      </w:pPr>
      <w:r>
        <w:rPr>
          <w:rFonts w:ascii="Times New Roman" w:hAnsi="Times New Roman" w:cs="Times New Roman"/>
          <w:b/>
          <w:iCs/>
          <w:color w:val="002060"/>
          <w:sz w:val="20"/>
          <w:szCs w:val="20"/>
        </w:rPr>
        <w:lastRenderedPageBreak/>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sidR="00AC64DF" w:rsidRPr="00E40699">
        <w:rPr>
          <w:rFonts w:ascii="Times New Roman" w:hAnsi="Times New Roman" w:cs="Times New Roman"/>
          <w:b/>
          <w:iCs/>
          <w:color w:val="002060"/>
          <w:sz w:val="20"/>
          <w:szCs w:val="20"/>
        </w:rPr>
        <w:t>znaczenie sprawy: FZ-1/4</w:t>
      </w:r>
      <w:r w:rsidR="00341A28">
        <w:rPr>
          <w:rFonts w:ascii="Times New Roman" w:hAnsi="Times New Roman" w:cs="Times New Roman"/>
          <w:b/>
          <w:iCs/>
          <w:color w:val="002060"/>
          <w:sz w:val="20"/>
          <w:szCs w:val="20"/>
        </w:rPr>
        <w:t>684</w:t>
      </w:r>
      <w:r w:rsidR="00AC64DF" w:rsidRPr="00E40699">
        <w:rPr>
          <w:rFonts w:ascii="Times New Roman" w:hAnsi="Times New Roman" w:cs="Times New Roman"/>
          <w:b/>
          <w:iCs/>
          <w:color w:val="002060"/>
          <w:sz w:val="20"/>
          <w:szCs w:val="20"/>
        </w:rPr>
        <w:t>/</w:t>
      </w:r>
      <w:r w:rsidR="00AC64DF">
        <w:rPr>
          <w:rFonts w:ascii="Times New Roman" w:hAnsi="Times New Roman" w:cs="Times New Roman"/>
          <w:b/>
          <w:iCs/>
          <w:color w:val="002060"/>
          <w:sz w:val="20"/>
          <w:szCs w:val="20"/>
        </w:rPr>
        <w:t>MKO/1</w:t>
      </w:r>
      <w:r w:rsidR="00341A28">
        <w:rPr>
          <w:rFonts w:ascii="Times New Roman" w:hAnsi="Times New Roman" w:cs="Times New Roman"/>
          <w:b/>
          <w:iCs/>
          <w:color w:val="002060"/>
          <w:sz w:val="20"/>
          <w:szCs w:val="20"/>
        </w:rPr>
        <w:t>7</w:t>
      </w:r>
      <w:r w:rsidR="00925BD1">
        <w:rPr>
          <w:rFonts w:ascii="Times New Roman" w:hAnsi="Times New Roman" w:cs="Times New Roman"/>
          <w:b/>
          <w:iCs/>
          <w:color w:val="002060"/>
          <w:sz w:val="20"/>
          <w:szCs w:val="20"/>
        </w:rPr>
        <w:t xml:space="preserve"> </w:t>
      </w:r>
      <w:r w:rsidR="00925BD1" w:rsidRPr="00D731CB">
        <w:rPr>
          <w:rFonts w:ascii="Times New Roman" w:hAnsi="Times New Roman" w:cs="Times New Roman"/>
          <w:b/>
          <w:bCs/>
        </w:rPr>
        <w:t xml:space="preserve">Załącznik nr </w:t>
      </w:r>
      <w:r w:rsidR="00925BD1">
        <w:rPr>
          <w:rFonts w:ascii="Times New Roman" w:hAnsi="Times New Roman" w:cs="Times New Roman"/>
          <w:b/>
          <w:bCs/>
        </w:rPr>
        <w:t>3</w:t>
      </w:r>
    </w:p>
    <w:p w:rsidR="00AC64DF" w:rsidRDefault="00AC64DF" w:rsidP="00BD4471">
      <w:pPr>
        <w:spacing w:after="0" w:line="240" w:lineRule="auto"/>
        <w:jc w:val="center"/>
        <w:rPr>
          <w:rFonts w:ascii="Times New Roman" w:eastAsia="Times New Roman" w:hAnsi="Times New Roman" w:cs="Times New Roman"/>
          <w:b/>
          <w:szCs w:val="20"/>
          <w:lang w:eastAsia="pl-PL"/>
        </w:rPr>
      </w:pPr>
      <w:r w:rsidRPr="00E40699">
        <w:rPr>
          <w:rFonts w:ascii="Times New Roman" w:eastAsia="Times New Roman" w:hAnsi="Times New Roman" w:cs="Times New Roman"/>
          <w:b/>
          <w:szCs w:val="20"/>
          <w:lang w:eastAsia="pl-PL"/>
        </w:rPr>
        <w:t>FORMULARZ TECHNICZNO – CENOWY</w:t>
      </w:r>
    </w:p>
    <w:p w:rsidR="00156645" w:rsidRDefault="00156645" w:rsidP="00BD4471">
      <w:pPr>
        <w:spacing w:after="0" w:line="240" w:lineRule="auto"/>
        <w:jc w:val="center"/>
        <w:rPr>
          <w:rFonts w:ascii="Times New Roman" w:eastAsia="Times New Roman" w:hAnsi="Times New Roman" w:cs="Times New Roman"/>
          <w:b/>
          <w:szCs w:val="20"/>
          <w:lang w:eastAsia="pl-PL"/>
        </w:rPr>
      </w:pPr>
    </w:p>
    <w:tbl>
      <w:tblPr>
        <w:tblW w:w="14899" w:type="dxa"/>
        <w:tblInd w:w="55" w:type="dxa"/>
        <w:tblLayout w:type="fixed"/>
        <w:tblCellMar>
          <w:left w:w="70" w:type="dxa"/>
          <w:right w:w="70" w:type="dxa"/>
        </w:tblCellMar>
        <w:tblLook w:val="04A0"/>
      </w:tblPr>
      <w:tblGrid>
        <w:gridCol w:w="641"/>
        <w:gridCol w:w="4194"/>
        <w:gridCol w:w="1417"/>
        <w:gridCol w:w="2977"/>
        <w:gridCol w:w="709"/>
        <w:gridCol w:w="1134"/>
        <w:gridCol w:w="992"/>
        <w:gridCol w:w="1559"/>
        <w:gridCol w:w="1276"/>
      </w:tblGrid>
      <w:tr w:rsidR="00156645" w:rsidRPr="00AF5904" w:rsidTr="00156645">
        <w:trPr>
          <w:trHeight w:val="1815"/>
        </w:trPr>
        <w:tc>
          <w:tcPr>
            <w:tcW w:w="641" w:type="dxa"/>
            <w:tcBorders>
              <w:top w:val="single" w:sz="8" w:space="0" w:color="auto"/>
              <w:left w:val="single" w:sz="8" w:space="0" w:color="auto"/>
              <w:bottom w:val="single" w:sz="8" w:space="0" w:color="auto"/>
              <w:right w:val="single" w:sz="8" w:space="0" w:color="auto"/>
            </w:tcBorders>
            <w:shd w:val="clear" w:color="000000" w:fill="C6D9F1"/>
            <w:noWrap/>
            <w:vAlign w:val="bottom"/>
            <w:hideMark/>
          </w:tcPr>
          <w:p w:rsidR="00156645" w:rsidRPr="00AF5904" w:rsidRDefault="00156645" w:rsidP="00156645">
            <w:pPr>
              <w:jc w:val="center"/>
              <w:rPr>
                <w:color w:val="000000"/>
              </w:rPr>
            </w:pPr>
            <w:r w:rsidRPr="00AF5904">
              <w:rPr>
                <w:color w:val="000000"/>
              </w:rPr>
              <w:t>Lp.</w:t>
            </w:r>
          </w:p>
        </w:tc>
        <w:tc>
          <w:tcPr>
            <w:tcW w:w="4194" w:type="dxa"/>
            <w:tcBorders>
              <w:top w:val="single" w:sz="8" w:space="0" w:color="auto"/>
              <w:left w:val="nil"/>
              <w:bottom w:val="single" w:sz="8" w:space="0" w:color="auto"/>
              <w:right w:val="single" w:sz="8" w:space="0" w:color="auto"/>
            </w:tcBorders>
            <w:shd w:val="clear" w:color="000000" w:fill="C6D9F1"/>
            <w:noWrap/>
            <w:vAlign w:val="bottom"/>
            <w:hideMark/>
          </w:tcPr>
          <w:p w:rsidR="00156645" w:rsidRPr="00AF5904" w:rsidRDefault="00156645" w:rsidP="00156645">
            <w:pPr>
              <w:jc w:val="center"/>
              <w:rPr>
                <w:color w:val="000000"/>
              </w:rPr>
            </w:pPr>
            <w:r>
              <w:rPr>
                <w:color w:val="000000"/>
              </w:rPr>
              <w:t>Wykaz artykułów z opisu przedmiotu zamówienia</w:t>
            </w:r>
          </w:p>
        </w:tc>
        <w:tc>
          <w:tcPr>
            <w:tcW w:w="1417" w:type="dxa"/>
            <w:tcBorders>
              <w:top w:val="single" w:sz="8" w:space="0" w:color="auto"/>
              <w:left w:val="nil"/>
              <w:bottom w:val="single" w:sz="8" w:space="0" w:color="auto"/>
              <w:right w:val="single" w:sz="8" w:space="0" w:color="auto"/>
            </w:tcBorders>
            <w:shd w:val="clear" w:color="000000" w:fill="C6D9F1"/>
            <w:vAlign w:val="bottom"/>
            <w:hideMark/>
          </w:tcPr>
          <w:p w:rsidR="00156645" w:rsidRPr="00AF5904" w:rsidRDefault="00156645" w:rsidP="00752973">
            <w:pPr>
              <w:jc w:val="center"/>
              <w:rPr>
                <w:color w:val="000000"/>
              </w:rPr>
            </w:pPr>
            <w:r w:rsidRPr="00752973">
              <w:rPr>
                <w:color w:val="000000"/>
                <w:sz w:val="24"/>
              </w:rPr>
              <w:t xml:space="preserve">Wymagane minimalne parametry  </w:t>
            </w:r>
          </w:p>
        </w:tc>
        <w:tc>
          <w:tcPr>
            <w:tcW w:w="2977" w:type="dxa"/>
            <w:tcBorders>
              <w:top w:val="single" w:sz="8" w:space="0" w:color="auto"/>
              <w:left w:val="nil"/>
              <w:bottom w:val="single" w:sz="8" w:space="0" w:color="auto"/>
              <w:right w:val="single" w:sz="8" w:space="0" w:color="auto"/>
            </w:tcBorders>
            <w:shd w:val="clear" w:color="000000" w:fill="C6D9F1"/>
            <w:vAlign w:val="bottom"/>
            <w:hideMark/>
          </w:tcPr>
          <w:p w:rsidR="00156645" w:rsidRPr="00AF5904" w:rsidRDefault="00156645" w:rsidP="00BB3393">
            <w:pPr>
              <w:jc w:val="center"/>
              <w:rPr>
                <w:color w:val="000000"/>
              </w:rPr>
            </w:pPr>
            <w:r>
              <w:rPr>
                <w:color w:val="000000"/>
              </w:rPr>
              <w:t>Oferowany artykuł z podaniem producenta,</w:t>
            </w:r>
            <w:r w:rsidRPr="00AF5904">
              <w:rPr>
                <w:color w:val="000000"/>
              </w:rPr>
              <w:t xml:space="preserve"> nazw</w:t>
            </w:r>
            <w:r>
              <w:rPr>
                <w:color w:val="000000"/>
              </w:rPr>
              <w:t>y</w:t>
            </w:r>
            <w:r w:rsidR="009A42A8">
              <w:rPr>
                <w:color w:val="000000"/>
              </w:rPr>
              <w:t>/symbolu</w:t>
            </w:r>
            <w:r>
              <w:rPr>
                <w:color w:val="000000"/>
              </w:rPr>
              <w:t xml:space="preserve"> lub</w:t>
            </w:r>
            <w:r w:rsidRPr="00AF5904">
              <w:rPr>
                <w:color w:val="000000"/>
              </w:rPr>
              <w:t xml:space="preserve"> </w:t>
            </w:r>
            <w:r w:rsidR="00B2152B">
              <w:rPr>
                <w:color w:val="000000"/>
              </w:rPr>
              <w:t xml:space="preserve">w przypadku zaproponowania </w:t>
            </w:r>
            <w:r w:rsidRPr="00AF5904">
              <w:rPr>
                <w:color w:val="000000"/>
              </w:rPr>
              <w:t>zamiennik</w:t>
            </w:r>
            <w:r w:rsidR="00B2152B">
              <w:rPr>
                <w:color w:val="000000"/>
              </w:rPr>
              <w:t>a</w:t>
            </w:r>
            <w:r w:rsidRPr="00AF5904">
              <w:rPr>
                <w:color w:val="000000"/>
              </w:rPr>
              <w:t>,</w:t>
            </w:r>
            <w:r w:rsidR="00B2152B">
              <w:rPr>
                <w:color w:val="000000"/>
              </w:rPr>
              <w:t xml:space="preserve"> również</w:t>
            </w:r>
            <w:r w:rsidR="00BB3393">
              <w:rPr>
                <w:color w:val="000000"/>
              </w:rPr>
              <w:br/>
              <w:t>danych</w:t>
            </w:r>
            <w:r w:rsidRPr="00AF5904">
              <w:rPr>
                <w:color w:val="000000"/>
              </w:rPr>
              <w:t xml:space="preserve"> techniczn</w:t>
            </w:r>
            <w:r w:rsidR="00BB3393">
              <w:rPr>
                <w:color w:val="000000"/>
              </w:rPr>
              <w:t>ych</w:t>
            </w:r>
            <w:r w:rsidR="009A42A8">
              <w:rPr>
                <w:color w:val="000000"/>
              </w:rPr>
              <w:t xml:space="preserve"> w tym pojemność lub ilość wydruków</w:t>
            </w:r>
            <w:r w:rsidR="00E51FBC">
              <w:rPr>
                <w:color w:val="000000"/>
              </w:rPr>
              <w:t xml:space="preserve"> zgodnie z wymaganiami Zamawiającego</w:t>
            </w:r>
            <w:r w:rsidR="009A42A8">
              <w:rPr>
                <w:color w:val="000000"/>
              </w:rPr>
              <w:t xml:space="preserve"> </w:t>
            </w:r>
          </w:p>
        </w:tc>
        <w:tc>
          <w:tcPr>
            <w:tcW w:w="709" w:type="dxa"/>
            <w:tcBorders>
              <w:top w:val="single" w:sz="8" w:space="0" w:color="auto"/>
              <w:left w:val="nil"/>
              <w:bottom w:val="single" w:sz="8" w:space="0" w:color="auto"/>
              <w:right w:val="single" w:sz="8" w:space="0" w:color="auto"/>
            </w:tcBorders>
            <w:shd w:val="clear" w:color="000000" w:fill="C6D9F1"/>
            <w:noWrap/>
            <w:vAlign w:val="bottom"/>
            <w:hideMark/>
          </w:tcPr>
          <w:p w:rsidR="00156645" w:rsidRPr="00AF5904" w:rsidRDefault="00156645" w:rsidP="00156645">
            <w:pPr>
              <w:jc w:val="center"/>
              <w:rPr>
                <w:color w:val="000000"/>
              </w:rPr>
            </w:pPr>
            <w:r w:rsidRPr="00AF5904">
              <w:rPr>
                <w:color w:val="000000"/>
              </w:rPr>
              <w:t>Ilość</w:t>
            </w:r>
          </w:p>
        </w:tc>
        <w:tc>
          <w:tcPr>
            <w:tcW w:w="1134" w:type="dxa"/>
            <w:tcBorders>
              <w:top w:val="single" w:sz="8" w:space="0" w:color="auto"/>
              <w:left w:val="nil"/>
              <w:bottom w:val="single" w:sz="8" w:space="0" w:color="auto"/>
              <w:right w:val="single" w:sz="8" w:space="0" w:color="auto"/>
            </w:tcBorders>
            <w:shd w:val="clear" w:color="000000" w:fill="C6D9F1"/>
            <w:vAlign w:val="bottom"/>
            <w:hideMark/>
          </w:tcPr>
          <w:p w:rsidR="00156645" w:rsidRPr="00AF5904" w:rsidRDefault="00156645" w:rsidP="00156645">
            <w:pPr>
              <w:jc w:val="center"/>
              <w:rPr>
                <w:color w:val="000000"/>
              </w:rPr>
            </w:pPr>
            <w:r w:rsidRPr="00AF5904">
              <w:rPr>
                <w:bCs/>
                <w:color w:val="000000"/>
                <w:szCs w:val="16"/>
              </w:rPr>
              <w:t>Cena jedn. w PLN (netto)</w:t>
            </w:r>
          </w:p>
        </w:tc>
        <w:tc>
          <w:tcPr>
            <w:tcW w:w="992" w:type="dxa"/>
            <w:tcBorders>
              <w:top w:val="single" w:sz="8" w:space="0" w:color="auto"/>
              <w:left w:val="nil"/>
              <w:bottom w:val="single" w:sz="8" w:space="0" w:color="auto"/>
              <w:right w:val="single" w:sz="8" w:space="0" w:color="auto"/>
            </w:tcBorders>
            <w:shd w:val="clear" w:color="000000" w:fill="C6D9F1"/>
            <w:vAlign w:val="bottom"/>
            <w:hideMark/>
          </w:tcPr>
          <w:p w:rsidR="00156645" w:rsidRPr="00AF5904" w:rsidRDefault="00156645" w:rsidP="00156645">
            <w:pPr>
              <w:jc w:val="center"/>
              <w:rPr>
                <w:color w:val="000000"/>
              </w:rPr>
            </w:pPr>
            <w:r w:rsidRPr="00AF5904">
              <w:rPr>
                <w:bCs/>
                <w:color w:val="000000"/>
                <w:szCs w:val="16"/>
              </w:rPr>
              <w:t>Wartość ogółem w PLN (netto)</w:t>
            </w:r>
          </w:p>
        </w:tc>
        <w:tc>
          <w:tcPr>
            <w:tcW w:w="1559" w:type="dxa"/>
            <w:tcBorders>
              <w:top w:val="single" w:sz="8" w:space="0" w:color="auto"/>
              <w:left w:val="nil"/>
              <w:bottom w:val="single" w:sz="8" w:space="0" w:color="auto"/>
              <w:right w:val="single" w:sz="8" w:space="0" w:color="auto"/>
            </w:tcBorders>
            <w:shd w:val="clear" w:color="000000" w:fill="C6D9F1"/>
            <w:vAlign w:val="bottom"/>
            <w:hideMark/>
          </w:tcPr>
          <w:p w:rsidR="00156645" w:rsidRPr="00AF5904" w:rsidRDefault="00156645" w:rsidP="00156645">
            <w:pPr>
              <w:jc w:val="center"/>
              <w:rPr>
                <w:color w:val="000000"/>
              </w:rPr>
            </w:pPr>
            <w:r w:rsidRPr="00AF5904">
              <w:rPr>
                <w:bCs/>
                <w:color w:val="000000"/>
                <w:szCs w:val="16"/>
              </w:rPr>
              <w:t>Wartość VAT w PLN</w:t>
            </w:r>
          </w:p>
        </w:tc>
        <w:tc>
          <w:tcPr>
            <w:tcW w:w="1276" w:type="dxa"/>
            <w:tcBorders>
              <w:top w:val="single" w:sz="8" w:space="0" w:color="auto"/>
              <w:left w:val="nil"/>
              <w:bottom w:val="single" w:sz="8" w:space="0" w:color="auto"/>
              <w:right w:val="single" w:sz="8" w:space="0" w:color="auto"/>
            </w:tcBorders>
            <w:shd w:val="clear" w:color="000000" w:fill="C6D9F1"/>
            <w:vAlign w:val="bottom"/>
            <w:hideMark/>
          </w:tcPr>
          <w:p w:rsidR="00156645" w:rsidRPr="00AF5904" w:rsidRDefault="00156645" w:rsidP="00156645">
            <w:pPr>
              <w:jc w:val="center"/>
              <w:rPr>
                <w:color w:val="000000"/>
              </w:rPr>
            </w:pPr>
            <w:r w:rsidRPr="00AF5904">
              <w:rPr>
                <w:bCs/>
                <w:color w:val="000000"/>
                <w:szCs w:val="16"/>
              </w:rPr>
              <w:t>Wartość (brutto) w PLN</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000000" w:fill="FFFFFF"/>
            <w:noWrap/>
            <w:vAlign w:val="bottom"/>
            <w:hideMark/>
          </w:tcPr>
          <w:p w:rsidR="00156645" w:rsidRPr="00AF5904" w:rsidRDefault="00156645" w:rsidP="00156645">
            <w:pPr>
              <w:jc w:val="center"/>
              <w:rPr>
                <w:i/>
                <w:iCs/>
                <w:color w:val="000000"/>
                <w:sz w:val="16"/>
                <w:szCs w:val="16"/>
              </w:rPr>
            </w:pPr>
            <w:r w:rsidRPr="00AF5904">
              <w:rPr>
                <w:i/>
                <w:iCs/>
                <w:color w:val="000000"/>
                <w:sz w:val="16"/>
                <w:szCs w:val="16"/>
              </w:rPr>
              <w:t>1</w:t>
            </w:r>
          </w:p>
        </w:tc>
        <w:tc>
          <w:tcPr>
            <w:tcW w:w="4194" w:type="dxa"/>
            <w:tcBorders>
              <w:top w:val="nil"/>
              <w:left w:val="nil"/>
              <w:bottom w:val="single" w:sz="8" w:space="0" w:color="auto"/>
              <w:right w:val="single" w:sz="8" w:space="0" w:color="auto"/>
            </w:tcBorders>
            <w:shd w:val="clear" w:color="000000" w:fill="FFFFFF"/>
            <w:noWrap/>
            <w:vAlign w:val="bottom"/>
            <w:hideMark/>
          </w:tcPr>
          <w:p w:rsidR="00156645" w:rsidRPr="00AF5904" w:rsidRDefault="00156645" w:rsidP="00156645">
            <w:pPr>
              <w:jc w:val="center"/>
              <w:rPr>
                <w:i/>
                <w:iCs/>
                <w:color w:val="000000"/>
                <w:sz w:val="16"/>
                <w:szCs w:val="16"/>
              </w:rPr>
            </w:pPr>
            <w:r w:rsidRPr="00AF5904">
              <w:rPr>
                <w:i/>
                <w:iCs/>
                <w:color w:val="000000"/>
                <w:sz w:val="16"/>
                <w:szCs w:val="16"/>
              </w:rPr>
              <w:t>2</w:t>
            </w:r>
          </w:p>
        </w:tc>
        <w:tc>
          <w:tcPr>
            <w:tcW w:w="1417" w:type="dxa"/>
            <w:tcBorders>
              <w:top w:val="nil"/>
              <w:left w:val="nil"/>
              <w:bottom w:val="single" w:sz="8" w:space="0" w:color="auto"/>
              <w:right w:val="single" w:sz="8" w:space="0" w:color="auto"/>
            </w:tcBorders>
            <w:shd w:val="clear" w:color="000000" w:fill="FFFFFF"/>
            <w:noWrap/>
            <w:vAlign w:val="bottom"/>
            <w:hideMark/>
          </w:tcPr>
          <w:p w:rsidR="00156645" w:rsidRPr="00AF5904" w:rsidRDefault="00156645" w:rsidP="00156645">
            <w:pPr>
              <w:jc w:val="center"/>
              <w:rPr>
                <w:i/>
                <w:iCs/>
                <w:color w:val="000000"/>
                <w:sz w:val="16"/>
                <w:szCs w:val="16"/>
              </w:rPr>
            </w:pPr>
            <w:r w:rsidRPr="00AF5904">
              <w:rPr>
                <w:i/>
                <w:iCs/>
                <w:color w:val="000000"/>
                <w:sz w:val="16"/>
                <w:szCs w:val="16"/>
              </w:rPr>
              <w:t>3</w:t>
            </w:r>
          </w:p>
        </w:tc>
        <w:tc>
          <w:tcPr>
            <w:tcW w:w="2977" w:type="dxa"/>
            <w:tcBorders>
              <w:top w:val="nil"/>
              <w:left w:val="nil"/>
              <w:bottom w:val="single" w:sz="8" w:space="0" w:color="auto"/>
              <w:right w:val="single" w:sz="8" w:space="0" w:color="auto"/>
            </w:tcBorders>
            <w:shd w:val="clear" w:color="000000" w:fill="FFFFFF"/>
            <w:noWrap/>
            <w:vAlign w:val="bottom"/>
            <w:hideMark/>
          </w:tcPr>
          <w:p w:rsidR="00156645" w:rsidRPr="00AF5904" w:rsidRDefault="00156645" w:rsidP="00156645">
            <w:pPr>
              <w:jc w:val="center"/>
              <w:rPr>
                <w:i/>
                <w:iCs/>
                <w:color w:val="000000"/>
                <w:sz w:val="16"/>
                <w:szCs w:val="16"/>
              </w:rPr>
            </w:pPr>
            <w:r w:rsidRPr="00AF5904">
              <w:rPr>
                <w:i/>
                <w:iCs/>
                <w:color w:val="000000"/>
                <w:sz w:val="16"/>
                <w:szCs w:val="16"/>
              </w:rPr>
              <w:t>4</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000000" w:fill="FFFFFF"/>
            <w:noWrap/>
            <w:vAlign w:val="bottom"/>
            <w:hideMark/>
          </w:tcPr>
          <w:p w:rsidR="00156645" w:rsidRPr="00AF5904" w:rsidRDefault="00156645" w:rsidP="00156645">
            <w:pPr>
              <w:jc w:val="center"/>
              <w:rPr>
                <w:i/>
                <w:iCs/>
                <w:color w:val="000000"/>
                <w:sz w:val="16"/>
                <w:szCs w:val="16"/>
              </w:rPr>
            </w:pPr>
            <w:r w:rsidRPr="00AF5904">
              <w:rPr>
                <w:i/>
                <w:iCs/>
                <w:color w:val="000000"/>
                <w:sz w:val="16"/>
                <w:szCs w:val="16"/>
              </w:rPr>
              <w:t>6</w:t>
            </w:r>
          </w:p>
        </w:tc>
        <w:tc>
          <w:tcPr>
            <w:tcW w:w="992" w:type="dxa"/>
            <w:tcBorders>
              <w:top w:val="nil"/>
              <w:left w:val="nil"/>
              <w:bottom w:val="single" w:sz="8" w:space="0" w:color="auto"/>
              <w:right w:val="single" w:sz="8" w:space="0" w:color="auto"/>
            </w:tcBorders>
            <w:shd w:val="clear" w:color="000000" w:fill="FFFFFF"/>
            <w:noWrap/>
            <w:vAlign w:val="bottom"/>
            <w:hideMark/>
          </w:tcPr>
          <w:p w:rsidR="00156645" w:rsidRPr="00AF5904" w:rsidRDefault="00156645" w:rsidP="00156645">
            <w:pPr>
              <w:jc w:val="center"/>
              <w:rPr>
                <w:i/>
                <w:iCs/>
                <w:color w:val="000000"/>
                <w:sz w:val="16"/>
                <w:szCs w:val="16"/>
              </w:rPr>
            </w:pPr>
            <w:r w:rsidRPr="00AF5904">
              <w:rPr>
                <w:i/>
                <w:iCs/>
                <w:color w:val="000000"/>
                <w:sz w:val="16"/>
                <w:szCs w:val="16"/>
              </w:rPr>
              <w:t>7</w:t>
            </w:r>
          </w:p>
        </w:tc>
        <w:tc>
          <w:tcPr>
            <w:tcW w:w="1559" w:type="dxa"/>
            <w:tcBorders>
              <w:top w:val="nil"/>
              <w:left w:val="nil"/>
              <w:bottom w:val="single" w:sz="8" w:space="0" w:color="auto"/>
              <w:right w:val="single" w:sz="8" w:space="0" w:color="auto"/>
            </w:tcBorders>
            <w:shd w:val="clear" w:color="000000" w:fill="FFFFFF"/>
            <w:noWrap/>
            <w:vAlign w:val="bottom"/>
            <w:hideMark/>
          </w:tcPr>
          <w:p w:rsidR="00156645" w:rsidRPr="00AF5904" w:rsidRDefault="00156645" w:rsidP="00156645">
            <w:pPr>
              <w:jc w:val="center"/>
              <w:rPr>
                <w:i/>
                <w:iCs/>
                <w:color w:val="000000"/>
                <w:sz w:val="16"/>
                <w:szCs w:val="16"/>
              </w:rPr>
            </w:pPr>
            <w:r w:rsidRPr="00AF5904">
              <w:rPr>
                <w:i/>
                <w:iCs/>
                <w:color w:val="000000"/>
                <w:sz w:val="16"/>
                <w:szCs w:val="16"/>
              </w:rPr>
              <w:t>8</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9</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OCE CS 2044 IJC244 Cyjan</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330ml</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44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OCE CS 2044 IJC244  Photo Cyjan</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330ml</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OCE CS 2044 IJC244  Magenta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330ml</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57"/>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OCE CS 2044 IJC244 Photo Magenta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330ml</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Tusz OCE CS 2044 IJC244  </w:t>
            </w:r>
            <w:proofErr w:type="spellStart"/>
            <w:r w:rsidRPr="00AF5904">
              <w:rPr>
                <w:color w:val="000000"/>
              </w:rPr>
              <w:t>Yellow</w:t>
            </w:r>
            <w:proofErr w:type="spellEnd"/>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330ml</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OCE CS 2044 IJC244  Black</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330ml</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01"/>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Głowica drukująca OCE CS 2024/2044</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szt.</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446"/>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Kaseta czyszcząca OCE CS2024/2044</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szt.</w:t>
            </w:r>
          </w:p>
        </w:tc>
        <w:tc>
          <w:tcPr>
            <w:tcW w:w="297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F27283" w:rsidRDefault="00156645" w:rsidP="00156645">
            <w:pPr>
              <w:jc w:val="center"/>
              <w:rPr>
                <w:color w:val="000000"/>
              </w:rPr>
            </w:pPr>
            <w:r w:rsidRPr="00F27283">
              <w:rPr>
                <w:color w:val="000000"/>
              </w:rPr>
              <w:lastRenderedPageBreak/>
              <w:t>9</w:t>
            </w:r>
          </w:p>
        </w:tc>
        <w:tc>
          <w:tcPr>
            <w:tcW w:w="4194" w:type="dxa"/>
            <w:tcBorders>
              <w:top w:val="nil"/>
              <w:left w:val="nil"/>
              <w:bottom w:val="single" w:sz="8" w:space="0" w:color="auto"/>
              <w:right w:val="single" w:sz="8" w:space="0" w:color="auto"/>
            </w:tcBorders>
            <w:shd w:val="clear" w:color="auto" w:fill="auto"/>
            <w:vAlign w:val="bottom"/>
            <w:hideMark/>
          </w:tcPr>
          <w:p w:rsidR="00156645" w:rsidRPr="00F27283" w:rsidRDefault="00156645" w:rsidP="00156645">
            <w:pPr>
              <w:rPr>
                <w:color w:val="000000"/>
              </w:rPr>
            </w:pPr>
            <w:r w:rsidRPr="00F27283">
              <w:rPr>
                <w:color w:val="000000"/>
              </w:rPr>
              <w:t>HP 80 Tusz C4871A CZARNY*</w:t>
            </w:r>
          </w:p>
        </w:tc>
        <w:tc>
          <w:tcPr>
            <w:tcW w:w="1417" w:type="dxa"/>
            <w:tcBorders>
              <w:top w:val="nil"/>
              <w:left w:val="nil"/>
              <w:bottom w:val="single" w:sz="8" w:space="0" w:color="auto"/>
              <w:right w:val="single" w:sz="4" w:space="0" w:color="auto"/>
            </w:tcBorders>
            <w:shd w:val="clear" w:color="auto" w:fill="auto"/>
            <w:vAlign w:val="bottom"/>
            <w:hideMark/>
          </w:tcPr>
          <w:p w:rsidR="00156645" w:rsidRPr="00F27283" w:rsidRDefault="00156645" w:rsidP="00156645">
            <w:pPr>
              <w:jc w:val="center"/>
              <w:rPr>
                <w:color w:val="000000"/>
              </w:rPr>
            </w:pPr>
            <w:r w:rsidRPr="00F27283">
              <w:rPr>
                <w:color w:val="000000"/>
              </w:rPr>
              <w:t>350ml</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645" w:rsidRPr="00F27283" w:rsidRDefault="00156645" w:rsidP="00156645">
            <w:pPr>
              <w:jc w:val="center"/>
              <w:rPr>
                <w:color w:val="000000"/>
              </w:rPr>
            </w:pPr>
          </w:p>
        </w:tc>
        <w:tc>
          <w:tcPr>
            <w:tcW w:w="709" w:type="dxa"/>
            <w:tcBorders>
              <w:top w:val="nil"/>
              <w:left w:val="single" w:sz="4" w:space="0" w:color="auto"/>
              <w:bottom w:val="single" w:sz="8" w:space="0" w:color="auto"/>
              <w:right w:val="single" w:sz="8" w:space="0" w:color="auto"/>
            </w:tcBorders>
            <w:shd w:val="clear" w:color="auto" w:fill="auto"/>
            <w:noWrap/>
            <w:vAlign w:val="bottom"/>
            <w:hideMark/>
          </w:tcPr>
          <w:p w:rsidR="00156645" w:rsidRPr="00F27283" w:rsidRDefault="00156645" w:rsidP="00156645">
            <w:pPr>
              <w:jc w:val="center"/>
              <w:rPr>
                <w:color w:val="000000"/>
                <w:sz w:val="18"/>
                <w:szCs w:val="18"/>
              </w:rPr>
            </w:pPr>
            <w:r w:rsidRPr="00F27283">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F27283" w:rsidRDefault="00156645" w:rsidP="00156645">
            <w:pPr>
              <w:jc w:val="center"/>
              <w:rPr>
                <w:color w:val="000000"/>
              </w:rPr>
            </w:pPr>
            <w:r w:rsidRPr="00F27283">
              <w:rPr>
                <w:color w:val="000000"/>
              </w:rPr>
              <w:t>10</w:t>
            </w:r>
          </w:p>
        </w:tc>
        <w:tc>
          <w:tcPr>
            <w:tcW w:w="4194" w:type="dxa"/>
            <w:tcBorders>
              <w:top w:val="nil"/>
              <w:left w:val="nil"/>
              <w:bottom w:val="single" w:sz="8" w:space="0" w:color="auto"/>
              <w:right w:val="single" w:sz="8" w:space="0" w:color="auto"/>
            </w:tcBorders>
            <w:shd w:val="clear" w:color="auto" w:fill="auto"/>
            <w:vAlign w:val="bottom"/>
            <w:hideMark/>
          </w:tcPr>
          <w:p w:rsidR="00156645" w:rsidRPr="00F27283" w:rsidRDefault="00156645" w:rsidP="00156645">
            <w:pPr>
              <w:rPr>
                <w:color w:val="000000"/>
              </w:rPr>
            </w:pPr>
            <w:r w:rsidRPr="00F27283">
              <w:rPr>
                <w:color w:val="000000"/>
              </w:rPr>
              <w:t>HP 80 Tusz C4846A CYJAN*</w:t>
            </w:r>
          </w:p>
        </w:tc>
        <w:tc>
          <w:tcPr>
            <w:tcW w:w="1417" w:type="dxa"/>
            <w:tcBorders>
              <w:top w:val="nil"/>
              <w:left w:val="nil"/>
              <w:bottom w:val="single" w:sz="8" w:space="0" w:color="auto"/>
              <w:right w:val="single" w:sz="4" w:space="0" w:color="auto"/>
            </w:tcBorders>
            <w:shd w:val="clear" w:color="auto" w:fill="auto"/>
            <w:vAlign w:val="bottom"/>
            <w:hideMark/>
          </w:tcPr>
          <w:p w:rsidR="00156645" w:rsidRPr="00F27283" w:rsidRDefault="00156645" w:rsidP="00156645">
            <w:pPr>
              <w:jc w:val="center"/>
              <w:rPr>
                <w:color w:val="000000"/>
              </w:rPr>
            </w:pPr>
            <w:r w:rsidRPr="00F27283">
              <w:rPr>
                <w:color w:val="000000"/>
              </w:rPr>
              <w:t>350ml</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645" w:rsidRPr="00F27283" w:rsidRDefault="00156645" w:rsidP="00156645">
            <w:pPr>
              <w:jc w:val="center"/>
              <w:rPr>
                <w:color w:val="000000"/>
              </w:rPr>
            </w:pPr>
          </w:p>
        </w:tc>
        <w:tc>
          <w:tcPr>
            <w:tcW w:w="709" w:type="dxa"/>
            <w:tcBorders>
              <w:top w:val="nil"/>
              <w:left w:val="single" w:sz="4" w:space="0" w:color="auto"/>
              <w:bottom w:val="single" w:sz="8" w:space="0" w:color="auto"/>
              <w:right w:val="single" w:sz="8" w:space="0" w:color="auto"/>
            </w:tcBorders>
            <w:shd w:val="clear" w:color="auto" w:fill="auto"/>
            <w:noWrap/>
            <w:vAlign w:val="bottom"/>
            <w:hideMark/>
          </w:tcPr>
          <w:p w:rsidR="00156645" w:rsidRPr="00F27283" w:rsidRDefault="00156645" w:rsidP="00156645">
            <w:pPr>
              <w:jc w:val="center"/>
              <w:rPr>
                <w:color w:val="000000"/>
                <w:sz w:val="18"/>
                <w:szCs w:val="18"/>
              </w:rPr>
            </w:pPr>
            <w:r w:rsidRPr="00F27283">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F27283" w:rsidRDefault="00156645" w:rsidP="00156645">
            <w:pPr>
              <w:jc w:val="center"/>
              <w:rPr>
                <w:color w:val="000000"/>
              </w:rPr>
            </w:pPr>
            <w:r w:rsidRPr="00F27283">
              <w:rPr>
                <w:color w:val="000000"/>
              </w:rPr>
              <w:t>11</w:t>
            </w:r>
          </w:p>
        </w:tc>
        <w:tc>
          <w:tcPr>
            <w:tcW w:w="4194" w:type="dxa"/>
            <w:tcBorders>
              <w:top w:val="nil"/>
              <w:left w:val="nil"/>
              <w:bottom w:val="single" w:sz="8" w:space="0" w:color="auto"/>
              <w:right w:val="single" w:sz="8" w:space="0" w:color="auto"/>
            </w:tcBorders>
            <w:shd w:val="clear" w:color="auto" w:fill="auto"/>
            <w:vAlign w:val="bottom"/>
            <w:hideMark/>
          </w:tcPr>
          <w:p w:rsidR="00156645" w:rsidRPr="00F27283" w:rsidRDefault="00156645" w:rsidP="00156645">
            <w:pPr>
              <w:rPr>
                <w:color w:val="000000"/>
              </w:rPr>
            </w:pPr>
            <w:r w:rsidRPr="00F27283">
              <w:rPr>
                <w:color w:val="000000"/>
              </w:rPr>
              <w:t>HP 80  Tusz  C4847A MAGENTA*</w:t>
            </w:r>
          </w:p>
        </w:tc>
        <w:tc>
          <w:tcPr>
            <w:tcW w:w="1417" w:type="dxa"/>
            <w:tcBorders>
              <w:top w:val="nil"/>
              <w:left w:val="nil"/>
              <w:bottom w:val="single" w:sz="8" w:space="0" w:color="auto"/>
              <w:right w:val="single" w:sz="4" w:space="0" w:color="auto"/>
            </w:tcBorders>
            <w:shd w:val="clear" w:color="auto" w:fill="auto"/>
            <w:vAlign w:val="bottom"/>
            <w:hideMark/>
          </w:tcPr>
          <w:p w:rsidR="00156645" w:rsidRPr="00F27283" w:rsidRDefault="00156645" w:rsidP="00156645">
            <w:pPr>
              <w:jc w:val="center"/>
              <w:rPr>
                <w:color w:val="000000"/>
              </w:rPr>
            </w:pPr>
            <w:r w:rsidRPr="00F27283">
              <w:rPr>
                <w:color w:val="000000"/>
              </w:rPr>
              <w:t>350ml</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645" w:rsidRPr="00F27283" w:rsidRDefault="00156645" w:rsidP="00156645">
            <w:pPr>
              <w:jc w:val="center"/>
              <w:rPr>
                <w:color w:val="000000"/>
              </w:rPr>
            </w:pPr>
          </w:p>
        </w:tc>
        <w:tc>
          <w:tcPr>
            <w:tcW w:w="709" w:type="dxa"/>
            <w:tcBorders>
              <w:top w:val="nil"/>
              <w:left w:val="single" w:sz="4" w:space="0" w:color="auto"/>
              <w:bottom w:val="single" w:sz="8" w:space="0" w:color="auto"/>
              <w:right w:val="single" w:sz="8" w:space="0" w:color="auto"/>
            </w:tcBorders>
            <w:shd w:val="clear" w:color="auto" w:fill="auto"/>
            <w:noWrap/>
            <w:vAlign w:val="bottom"/>
            <w:hideMark/>
          </w:tcPr>
          <w:p w:rsidR="00156645" w:rsidRPr="00F27283" w:rsidRDefault="00156645" w:rsidP="00156645">
            <w:pPr>
              <w:jc w:val="center"/>
              <w:rPr>
                <w:color w:val="000000"/>
                <w:sz w:val="18"/>
                <w:szCs w:val="18"/>
              </w:rPr>
            </w:pPr>
            <w:r w:rsidRPr="00F27283">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F27283" w:rsidRDefault="00156645" w:rsidP="00156645">
            <w:pPr>
              <w:jc w:val="center"/>
              <w:rPr>
                <w:color w:val="000000"/>
              </w:rPr>
            </w:pPr>
            <w:r w:rsidRPr="00F27283">
              <w:rPr>
                <w:color w:val="000000"/>
              </w:rPr>
              <w:t>12</w:t>
            </w:r>
          </w:p>
        </w:tc>
        <w:tc>
          <w:tcPr>
            <w:tcW w:w="4194" w:type="dxa"/>
            <w:tcBorders>
              <w:top w:val="nil"/>
              <w:left w:val="nil"/>
              <w:bottom w:val="single" w:sz="8" w:space="0" w:color="auto"/>
              <w:right w:val="single" w:sz="8" w:space="0" w:color="auto"/>
            </w:tcBorders>
            <w:shd w:val="clear" w:color="auto" w:fill="auto"/>
            <w:vAlign w:val="bottom"/>
            <w:hideMark/>
          </w:tcPr>
          <w:p w:rsidR="00156645" w:rsidRPr="00F27283" w:rsidRDefault="00156645" w:rsidP="00156645">
            <w:pPr>
              <w:rPr>
                <w:color w:val="000000"/>
              </w:rPr>
            </w:pPr>
            <w:r w:rsidRPr="00F27283">
              <w:rPr>
                <w:color w:val="000000"/>
              </w:rPr>
              <w:t>HP 80  Tusz  C4848A ŻÓŁTY*</w:t>
            </w:r>
          </w:p>
        </w:tc>
        <w:tc>
          <w:tcPr>
            <w:tcW w:w="1417" w:type="dxa"/>
            <w:tcBorders>
              <w:top w:val="nil"/>
              <w:left w:val="nil"/>
              <w:bottom w:val="single" w:sz="8" w:space="0" w:color="auto"/>
              <w:right w:val="single" w:sz="4" w:space="0" w:color="auto"/>
            </w:tcBorders>
            <w:shd w:val="clear" w:color="auto" w:fill="auto"/>
            <w:vAlign w:val="bottom"/>
            <w:hideMark/>
          </w:tcPr>
          <w:p w:rsidR="00156645" w:rsidRPr="00F27283" w:rsidRDefault="00156645" w:rsidP="00156645">
            <w:pPr>
              <w:jc w:val="center"/>
              <w:rPr>
                <w:color w:val="000000"/>
              </w:rPr>
            </w:pPr>
            <w:r w:rsidRPr="00F27283">
              <w:rPr>
                <w:color w:val="000000"/>
              </w:rPr>
              <w:t>350ml</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645" w:rsidRPr="00F27283" w:rsidRDefault="00156645" w:rsidP="00156645">
            <w:pPr>
              <w:jc w:val="center"/>
              <w:rPr>
                <w:color w:val="000000"/>
              </w:rPr>
            </w:pPr>
          </w:p>
        </w:tc>
        <w:tc>
          <w:tcPr>
            <w:tcW w:w="709" w:type="dxa"/>
            <w:tcBorders>
              <w:top w:val="nil"/>
              <w:left w:val="single" w:sz="4" w:space="0" w:color="auto"/>
              <w:bottom w:val="single" w:sz="8" w:space="0" w:color="auto"/>
              <w:right w:val="single" w:sz="8" w:space="0" w:color="auto"/>
            </w:tcBorders>
            <w:shd w:val="clear" w:color="auto" w:fill="auto"/>
            <w:noWrap/>
            <w:vAlign w:val="bottom"/>
            <w:hideMark/>
          </w:tcPr>
          <w:p w:rsidR="00156645" w:rsidRPr="00F27283" w:rsidRDefault="00156645" w:rsidP="00156645">
            <w:pPr>
              <w:jc w:val="center"/>
              <w:rPr>
                <w:color w:val="000000"/>
                <w:sz w:val="18"/>
                <w:szCs w:val="18"/>
              </w:rPr>
            </w:pPr>
            <w:r w:rsidRPr="00F27283">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r>
      <w:tr w:rsidR="00156645" w:rsidRPr="00AF5904" w:rsidTr="00156645">
        <w:trPr>
          <w:trHeight w:val="34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13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HP 11 Czarna głowica drukująca  C4810A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16000stron</w:t>
            </w:r>
          </w:p>
        </w:tc>
        <w:tc>
          <w:tcPr>
            <w:tcW w:w="2977"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93"/>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14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HP 11 Błękitna głowica drukująca C4811A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24000stron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413"/>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15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HP 11  </w:t>
            </w:r>
            <w:proofErr w:type="spellStart"/>
            <w:r w:rsidRPr="00AF5904">
              <w:rPr>
                <w:color w:val="000000"/>
              </w:rPr>
              <w:t>Purporowa</w:t>
            </w:r>
            <w:proofErr w:type="spellEnd"/>
            <w:r w:rsidRPr="00AF5904">
              <w:rPr>
                <w:color w:val="000000"/>
              </w:rPr>
              <w:t xml:space="preserve"> głowica drukująca C4812A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24000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293"/>
        </w:trPr>
        <w:tc>
          <w:tcPr>
            <w:tcW w:w="641" w:type="dxa"/>
            <w:tcBorders>
              <w:top w:val="nil"/>
              <w:left w:val="single" w:sz="8" w:space="0" w:color="auto"/>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16</w:t>
            </w:r>
          </w:p>
        </w:tc>
        <w:tc>
          <w:tcPr>
            <w:tcW w:w="4194"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HP 11  Żółta głowica drukująca C4813A</w:t>
            </w:r>
            <w:r>
              <w:rPr>
                <w:color w:val="000000"/>
              </w:rPr>
              <w:t>*</w:t>
            </w:r>
          </w:p>
        </w:tc>
        <w:tc>
          <w:tcPr>
            <w:tcW w:w="141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24000stron</w:t>
            </w:r>
          </w:p>
        </w:tc>
        <w:tc>
          <w:tcPr>
            <w:tcW w:w="297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KONICA- </w:t>
            </w:r>
            <w:proofErr w:type="spellStart"/>
            <w:r w:rsidRPr="00AF5904">
              <w:rPr>
                <w:color w:val="000000"/>
              </w:rPr>
              <w:t>Minolta</w:t>
            </w:r>
            <w:proofErr w:type="spellEnd"/>
            <w:r w:rsidRPr="00AF5904">
              <w:rPr>
                <w:color w:val="000000"/>
              </w:rPr>
              <w:t xml:space="preserve"> </w:t>
            </w:r>
            <w:proofErr w:type="spellStart"/>
            <w:r w:rsidRPr="00AF5904">
              <w:rPr>
                <w:color w:val="000000"/>
              </w:rPr>
              <w:t>MINOLTA</w:t>
            </w:r>
            <w:proofErr w:type="spellEnd"/>
            <w:r w:rsidRPr="00AF5904">
              <w:rPr>
                <w:color w:val="000000"/>
              </w:rPr>
              <w:t xml:space="preserve"> TN-114 8937784</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2X413gram</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KONICA- </w:t>
            </w:r>
            <w:proofErr w:type="spellStart"/>
            <w:r w:rsidRPr="00AF5904">
              <w:rPr>
                <w:color w:val="000000"/>
              </w:rPr>
              <w:t>Minolta</w:t>
            </w:r>
            <w:proofErr w:type="spellEnd"/>
            <w:r w:rsidRPr="00AF5904">
              <w:rPr>
                <w:color w:val="000000"/>
              </w:rPr>
              <w:t xml:space="preserve"> </w:t>
            </w:r>
            <w:proofErr w:type="spellStart"/>
            <w:r w:rsidRPr="00AF5904">
              <w:rPr>
                <w:color w:val="000000"/>
              </w:rPr>
              <w:t>MINOLTA</w:t>
            </w:r>
            <w:proofErr w:type="spellEnd"/>
            <w:r w:rsidRPr="00AF5904">
              <w:rPr>
                <w:color w:val="000000"/>
              </w:rPr>
              <w:t xml:space="preserve"> TN-213K Black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24500stron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KONICA- </w:t>
            </w:r>
            <w:proofErr w:type="spellStart"/>
            <w:r w:rsidRPr="00AF5904">
              <w:rPr>
                <w:color w:val="000000"/>
              </w:rPr>
              <w:t>Minolta</w:t>
            </w:r>
            <w:proofErr w:type="spellEnd"/>
            <w:r w:rsidRPr="00AF5904">
              <w:rPr>
                <w:color w:val="000000"/>
              </w:rPr>
              <w:t xml:space="preserve"> </w:t>
            </w:r>
            <w:proofErr w:type="spellStart"/>
            <w:r w:rsidRPr="00AF5904">
              <w:rPr>
                <w:color w:val="000000"/>
              </w:rPr>
              <w:t>MINOLTA</w:t>
            </w:r>
            <w:proofErr w:type="spellEnd"/>
            <w:r w:rsidRPr="00AF5904">
              <w:rPr>
                <w:color w:val="000000"/>
              </w:rPr>
              <w:t xml:space="preserve">  TN-213C </w:t>
            </w:r>
            <w:proofErr w:type="spellStart"/>
            <w:r w:rsidRPr="00AF5904">
              <w:rPr>
                <w:color w:val="000000"/>
              </w:rPr>
              <w:t>Cyan</w:t>
            </w:r>
            <w:proofErr w:type="spellEnd"/>
            <w:r w:rsidRPr="00AF5904">
              <w:rPr>
                <w:color w:val="000000"/>
              </w:rPr>
              <w:t xml:space="preserve">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19000stron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20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KONICA- </w:t>
            </w:r>
            <w:proofErr w:type="spellStart"/>
            <w:r w:rsidRPr="00AF5904">
              <w:rPr>
                <w:color w:val="000000"/>
              </w:rPr>
              <w:t>Minolta</w:t>
            </w:r>
            <w:proofErr w:type="spellEnd"/>
            <w:r w:rsidRPr="00AF5904">
              <w:rPr>
                <w:color w:val="000000"/>
              </w:rPr>
              <w:t xml:space="preserve"> </w:t>
            </w:r>
            <w:proofErr w:type="spellStart"/>
            <w:r w:rsidRPr="00AF5904">
              <w:rPr>
                <w:color w:val="000000"/>
              </w:rPr>
              <w:t>MINOLTA</w:t>
            </w:r>
            <w:proofErr w:type="spellEnd"/>
            <w:r w:rsidRPr="00AF5904">
              <w:rPr>
                <w:color w:val="000000"/>
              </w:rPr>
              <w:t xml:space="preserve"> TN-213M Magenta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19000stron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21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KONICA- Minolta </w:t>
            </w:r>
            <w:proofErr w:type="spellStart"/>
            <w:r w:rsidRPr="00AF5904">
              <w:rPr>
                <w:color w:val="000000"/>
                <w:lang w:val="en-US"/>
              </w:rPr>
              <w:t>MINOLTA</w:t>
            </w:r>
            <w:proofErr w:type="spellEnd"/>
            <w:r w:rsidRPr="00AF5904">
              <w:rPr>
                <w:color w:val="000000"/>
                <w:lang w:val="en-US"/>
              </w:rPr>
              <w:t xml:space="preserve"> TN-213Y Yellow</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19000stron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407"/>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lastRenderedPageBreak/>
              <w:t>22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w:t>
            </w:r>
            <w:proofErr w:type="spellStart"/>
            <w:r w:rsidRPr="00AF5904">
              <w:rPr>
                <w:color w:val="000000"/>
              </w:rPr>
              <w:t>KONICA-Minolta</w:t>
            </w:r>
            <w:proofErr w:type="spellEnd"/>
            <w:r w:rsidRPr="00AF5904">
              <w:rPr>
                <w:color w:val="000000"/>
              </w:rPr>
              <w:t xml:space="preserve"> </w:t>
            </w:r>
            <w:proofErr w:type="spellStart"/>
            <w:r w:rsidRPr="00AF5904">
              <w:rPr>
                <w:color w:val="000000"/>
              </w:rPr>
              <w:t>Bizhub</w:t>
            </w:r>
            <w:proofErr w:type="spellEnd"/>
            <w:r w:rsidRPr="00AF5904">
              <w:rPr>
                <w:color w:val="000000"/>
              </w:rPr>
              <w:t xml:space="preserve"> 350  TN-311</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17500stron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8</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413"/>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pPr>
            <w:r>
              <w:t>23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r w:rsidRPr="00AF5904">
              <w:t xml:space="preserve">Toner </w:t>
            </w:r>
            <w:proofErr w:type="spellStart"/>
            <w:r w:rsidRPr="00AF5904">
              <w:t>KONICA-Minolta</w:t>
            </w:r>
            <w:proofErr w:type="spellEnd"/>
            <w:r w:rsidRPr="00AF5904">
              <w:t xml:space="preserve"> </w:t>
            </w:r>
            <w:proofErr w:type="spellStart"/>
            <w:r w:rsidRPr="00AF5904">
              <w:t>Bizhub</w:t>
            </w:r>
            <w:proofErr w:type="spellEnd"/>
            <w:r w:rsidRPr="00AF5904">
              <w:t xml:space="preserve"> 250  TN-211</w:t>
            </w:r>
            <w: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pPr>
            <w:r w:rsidRPr="00AF5904">
              <w:t>17500stron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pPr>
            <w:r w:rsidRPr="00AF5904">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sz w:val="18"/>
                <w:szCs w:val="18"/>
              </w:rPr>
            </w:pPr>
            <w:r w:rsidRPr="00AF5904">
              <w:rPr>
                <w:sz w:val="18"/>
                <w:szCs w:val="18"/>
              </w:rPr>
              <w:t>20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405"/>
        </w:trPr>
        <w:tc>
          <w:tcPr>
            <w:tcW w:w="641" w:type="dxa"/>
            <w:tcBorders>
              <w:top w:val="nil"/>
              <w:left w:val="single" w:sz="8" w:space="0" w:color="auto"/>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24</w:t>
            </w:r>
          </w:p>
        </w:tc>
        <w:tc>
          <w:tcPr>
            <w:tcW w:w="4194"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w:t>
            </w:r>
            <w:proofErr w:type="spellStart"/>
            <w:r w:rsidRPr="00AF5904">
              <w:rPr>
                <w:color w:val="000000"/>
              </w:rPr>
              <w:t>KONICA-Minolta</w:t>
            </w:r>
            <w:proofErr w:type="spellEnd"/>
            <w:r w:rsidRPr="00AF5904">
              <w:rPr>
                <w:color w:val="000000"/>
              </w:rPr>
              <w:t xml:space="preserve"> </w:t>
            </w:r>
            <w:proofErr w:type="spellStart"/>
            <w:r w:rsidRPr="00AF5904">
              <w:rPr>
                <w:color w:val="000000"/>
              </w:rPr>
              <w:t>Bizhub</w:t>
            </w:r>
            <w:proofErr w:type="spellEnd"/>
            <w:r w:rsidRPr="00AF5904">
              <w:rPr>
                <w:color w:val="000000"/>
              </w:rPr>
              <w:t xml:space="preserve"> 600/750 TN-710</w:t>
            </w:r>
            <w:r>
              <w:rPr>
                <w:color w:val="000000"/>
              </w:rPr>
              <w:t>*</w:t>
            </w:r>
          </w:p>
        </w:tc>
        <w:tc>
          <w:tcPr>
            <w:tcW w:w="141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55000stron</w:t>
            </w:r>
          </w:p>
        </w:tc>
        <w:tc>
          <w:tcPr>
            <w:tcW w:w="297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649"/>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25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Toner Toshiba  e-STUDIO 163/165/166/167 /Toner Toshiba T1640 E</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24000stron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26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Toner Toshiba  e-STUDIO 232/282/Toner Toshiba T2340E</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22000stron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27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Toner Sharp AR 5015 5316 5320/ Toner Sharp AR 016T</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16000stron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27</w:t>
            </w:r>
          </w:p>
        </w:tc>
        <w:tc>
          <w:tcPr>
            <w:tcW w:w="4194"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364XL/ PS  /  </w:t>
            </w:r>
            <w:proofErr w:type="spellStart"/>
            <w:r w:rsidRPr="00AF5904">
              <w:rPr>
                <w:color w:val="000000"/>
                <w:lang w:val="en-US"/>
              </w:rPr>
              <w:t>Tusz</w:t>
            </w:r>
            <w:proofErr w:type="spellEnd"/>
            <w:r w:rsidRPr="00AF5904">
              <w:rPr>
                <w:color w:val="000000"/>
                <w:lang w:val="en-US"/>
              </w:rPr>
              <w:t xml:space="preserve"> HP 364XL CN684EE black</w:t>
            </w:r>
            <w:r>
              <w:rPr>
                <w:color w:val="000000"/>
                <w:lang w:val="en-US"/>
              </w:rPr>
              <w:t>*</w:t>
            </w:r>
          </w:p>
        </w:tc>
        <w:tc>
          <w:tcPr>
            <w:tcW w:w="141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550 stron</w:t>
            </w:r>
          </w:p>
        </w:tc>
        <w:tc>
          <w:tcPr>
            <w:tcW w:w="297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20</w:t>
            </w:r>
          </w:p>
        </w:tc>
        <w:tc>
          <w:tcPr>
            <w:tcW w:w="1134"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28</w:t>
            </w:r>
          </w:p>
        </w:tc>
        <w:tc>
          <w:tcPr>
            <w:tcW w:w="4194"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364 XL </w:t>
            </w:r>
            <w:proofErr w:type="spellStart"/>
            <w:r w:rsidRPr="00AF5904">
              <w:rPr>
                <w:color w:val="000000"/>
                <w:lang w:val="en-US"/>
              </w:rPr>
              <w:t>Vivera</w:t>
            </w:r>
            <w:proofErr w:type="spellEnd"/>
            <w:r w:rsidRPr="00AF5904">
              <w:rPr>
                <w:color w:val="000000"/>
                <w:lang w:val="en-US"/>
              </w:rPr>
              <w:t xml:space="preserve">/ PS cyan / </w:t>
            </w:r>
            <w:proofErr w:type="spellStart"/>
            <w:r w:rsidRPr="00AF5904">
              <w:rPr>
                <w:color w:val="000000"/>
                <w:lang w:val="en-US"/>
              </w:rPr>
              <w:t>Tusz</w:t>
            </w:r>
            <w:proofErr w:type="spellEnd"/>
            <w:r w:rsidRPr="00AF5904">
              <w:rPr>
                <w:color w:val="000000"/>
                <w:lang w:val="en-US"/>
              </w:rPr>
              <w:t xml:space="preserve"> HP364XL CB323EE cyan</w:t>
            </w:r>
            <w:r>
              <w:rPr>
                <w:color w:val="000000"/>
                <w:lang w:val="en-US"/>
              </w:rPr>
              <w:t>*</w:t>
            </w:r>
          </w:p>
        </w:tc>
        <w:tc>
          <w:tcPr>
            <w:tcW w:w="1417"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750 stron</w:t>
            </w:r>
          </w:p>
        </w:tc>
        <w:tc>
          <w:tcPr>
            <w:tcW w:w="2977"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64"/>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29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Tusz HP 364XL </w:t>
            </w:r>
            <w:proofErr w:type="spellStart"/>
            <w:r w:rsidRPr="00AF5904">
              <w:rPr>
                <w:color w:val="000000"/>
              </w:rPr>
              <w:t>Vivera</w:t>
            </w:r>
            <w:proofErr w:type="spellEnd"/>
            <w:r w:rsidRPr="00AF5904">
              <w:rPr>
                <w:color w:val="000000"/>
              </w:rPr>
              <w:t xml:space="preserve">/ PS </w:t>
            </w:r>
            <w:proofErr w:type="spellStart"/>
            <w:r w:rsidRPr="00AF5904">
              <w:rPr>
                <w:color w:val="000000"/>
              </w:rPr>
              <w:t>magenta</w:t>
            </w:r>
            <w:proofErr w:type="spellEnd"/>
            <w:r w:rsidRPr="00AF5904">
              <w:rPr>
                <w:color w:val="000000"/>
              </w:rPr>
              <w:t>/Tusz HP364XL CB324EE Magenta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750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68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30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364XL </w:t>
            </w:r>
            <w:proofErr w:type="spellStart"/>
            <w:r w:rsidRPr="00AF5904">
              <w:rPr>
                <w:color w:val="000000"/>
                <w:lang w:val="en-US"/>
              </w:rPr>
              <w:t>Vivera</w:t>
            </w:r>
            <w:proofErr w:type="spellEnd"/>
            <w:r w:rsidRPr="00AF5904">
              <w:rPr>
                <w:color w:val="000000"/>
                <w:lang w:val="en-US"/>
              </w:rPr>
              <w:t xml:space="preserve"> / PS yellow/</w:t>
            </w:r>
            <w:proofErr w:type="spellStart"/>
            <w:r w:rsidRPr="00AF5904">
              <w:rPr>
                <w:color w:val="000000"/>
                <w:lang w:val="en-US"/>
              </w:rPr>
              <w:t>Tusz</w:t>
            </w:r>
            <w:proofErr w:type="spellEnd"/>
            <w:r w:rsidRPr="00AF5904">
              <w:rPr>
                <w:color w:val="000000"/>
                <w:lang w:val="en-US"/>
              </w:rPr>
              <w:t xml:space="preserve"> HP364XL CB325EE yellow</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750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31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364XL CB322EE photo black</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290zdjęć</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32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Sharp AR-270T</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25000stron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lastRenderedPageBreak/>
              <w:t>33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Canon PGI-9MBK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14ml / 150stron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34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Canon PGI-9PBK foto czarny</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14ml / 150stron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35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Canon PGI-9C błękitny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14ml / 150stron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36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Canon PGI-9M purpurowy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14ml / 150stron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37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Canon PGI-9Y żółty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14ml / 150stron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38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Canon PGI-9PC foto błękitny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14ml / 150stron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39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Canon PGI-9PM foto purpurowy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14ml / 150stron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40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Tusz Canon PGI-9GR szary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14ml / 150stron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41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Canon PGI-9R intensywna czerwień</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14ml / 150stron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42</w:t>
            </w:r>
          </w:p>
        </w:tc>
        <w:tc>
          <w:tcPr>
            <w:tcW w:w="4194"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Canon PGI-9G intensywna zieleń</w:t>
            </w:r>
            <w:r>
              <w:rPr>
                <w:color w:val="000000"/>
              </w:rPr>
              <w:t>*</w:t>
            </w:r>
          </w:p>
        </w:tc>
        <w:tc>
          <w:tcPr>
            <w:tcW w:w="141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14ml / 150stron</w:t>
            </w:r>
          </w:p>
        </w:tc>
        <w:tc>
          <w:tcPr>
            <w:tcW w:w="297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43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Canon PGI 5BK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xml:space="preserve">26ml   </w:t>
            </w:r>
            <w:r w:rsidRPr="00AF5904">
              <w:rPr>
                <w:color w:val="000000"/>
              </w:rPr>
              <w:lastRenderedPageBreak/>
              <w:t>/360stron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lastRenderedPageBreak/>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79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lastRenderedPageBreak/>
              <w:t>44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Taśma EPSON LQ 200/300/300+/400/450/500/550*C13S015633 czarna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xml:space="preserve">2,5 mln </w:t>
            </w:r>
            <w:proofErr w:type="spellStart"/>
            <w:r w:rsidRPr="00AF5904">
              <w:rPr>
                <w:color w:val="000000"/>
              </w:rPr>
              <w:t>zn</w:t>
            </w:r>
            <w:proofErr w:type="spellEnd"/>
            <w:r w:rsidRPr="00AF5904">
              <w:rPr>
                <w:color w:val="000000"/>
              </w:rPr>
              <w:t>.</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79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45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Taśma EPSON 10" FX-80/85/800/850/LX300/LX300+ C13S015637 czarna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xml:space="preserve">4 mln </w:t>
            </w:r>
            <w:proofErr w:type="spellStart"/>
            <w:r w:rsidRPr="00AF5904">
              <w:rPr>
                <w:color w:val="000000"/>
              </w:rPr>
              <w:t>zn</w:t>
            </w:r>
            <w:proofErr w:type="spellEnd"/>
            <w:r w:rsidRPr="00AF5904">
              <w:rPr>
                <w:color w:val="000000"/>
              </w:rPr>
              <w:t>.</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B42062" w:rsidRDefault="00156645" w:rsidP="00156645">
            <w:pPr>
              <w:jc w:val="center"/>
              <w:rPr>
                <w:strike/>
                <w:color w:val="FF0000"/>
              </w:rPr>
            </w:pPr>
            <w:r w:rsidRPr="00B42062">
              <w:rPr>
                <w:strike/>
                <w:color w:val="FF0000"/>
              </w:rPr>
              <w:t>46</w:t>
            </w:r>
          </w:p>
        </w:tc>
        <w:tc>
          <w:tcPr>
            <w:tcW w:w="4194" w:type="dxa"/>
            <w:tcBorders>
              <w:top w:val="nil"/>
              <w:left w:val="nil"/>
              <w:bottom w:val="single" w:sz="8" w:space="0" w:color="auto"/>
              <w:right w:val="single" w:sz="8" w:space="0" w:color="auto"/>
            </w:tcBorders>
            <w:shd w:val="clear" w:color="auto" w:fill="auto"/>
            <w:vAlign w:val="bottom"/>
            <w:hideMark/>
          </w:tcPr>
          <w:p w:rsidR="00156645" w:rsidRPr="00B42062" w:rsidRDefault="00156645" w:rsidP="00156645">
            <w:pPr>
              <w:rPr>
                <w:strike/>
                <w:color w:val="FF0000"/>
              </w:rPr>
            </w:pPr>
            <w:r w:rsidRPr="00B42062">
              <w:rPr>
                <w:strike/>
                <w:color w:val="FF0000"/>
              </w:rPr>
              <w:t>Toner  HP 03A czarny C3903A*</w:t>
            </w:r>
          </w:p>
        </w:tc>
        <w:tc>
          <w:tcPr>
            <w:tcW w:w="1417" w:type="dxa"/>
            <w:tcBorders>
              <w:top w:val="nil"/>
              <w:left w:val="nil"/>
              <w:bottom w:val="single" w:sz="8" w:space="0" w:color="auto"/>
              <w:right w:val="single" w:sz="8" w:space="0" w:color="auto"/>
            </w:tcBorders>
            <w:shd w:val="clear" w:color="auto" w:fill="auto"/>
            <w:vAlign w:val="bottom"/>
            <w:hideMark/>
          </w:tcPr>
          <w:p w:rsidR="00156645" w:rsidRPr="00B42062" w:rsidRDefault="00156645" w:rsidP="00156645">
            <w:pPr>
              <w:jc w:val="center"/>
              <w:rPr>
                <w:strike/>
                <w:color w:val="FF0000"/>
              </w:rPr>
            </w:pPr>
            <w:r w:rsidRPr="00B42062">
              <w:rPr>
                <w:strike/>
                <w:color w:val="FF0000"/>
              </w:rPr>
              <w:t>4 000stron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B42062" w:rsidRDefault="00156645" w:rsidP="00156645">
            <w:pPr>
              <w:jc w:val="center"/>
              <w:rPr>
                <w:strike/>
                <w:color w:val="FF0000"/>
              </w:rPr>
            </w:pPr>
            <w:r w:rsidRPr="00B42062">
              <w:rPr>
                <w:strike/>
                <w:color w:val="FF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B42062" w:rsidRDefault="00156645" w:rsidP="00156645">
            <w:pPr>
              <w:jc w:val="center"/>
              <w:rPr>
                <w:strike/>
                <w:color w:val="FF0000"/>
                <w:sz w:val="18"/>
                <w:szCs w:val="18"/>
              </w:rPr>
            </w:pPr>
            <w:r w:rsidRPr="00B42062">
              <w:rPr>
                <w:strike/>
                <w:color w:val="FF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B42062" w:rsidRDefault="00156645" w:rsidP="00156645">
            <w:pPr>
              <w:rPr>
                <w:strike/>
                <w:color w:val="FF0000"/>
              </w:rPr>
            </w:pPr>
            <w:r w:rsidRPr="00B42062">
              <w:rPr>
                <w:strike/>
                <w:color w:val="FF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B42062" w:rsidRDefault="00156645" w:rsidP="00156645">
            <w:pPr>
              <w:rPr>
                <w:strike/>
                <w:color w:val="FF0000"/>
              </w:rPr>
            </w:pPr>
            <w:r w:rsidRPr="00B42062">
              <w:rPr>
                <w:strike/>
                <w:color w:val="FF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B42062" w:rsidRDefault="00156645" w:rsidP="00156645">
            <w:pPr>
              <w:rPr>
                <w:strike/>
                <w:color w:val="FF0000"/>
              </w:rPr>
            </w:pPr>
            <w:r w:rsidRPr="00B42062">
              <w:rPr>
                <w:strike/>
                <w:color w:val="FF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B42062" w:rsidRDefault="00156645" w:rsidP="00156645">
            <w:pPr>
              <w:rPr>
                <w:strike/>
                <w:color w:val="FF0000"/>
              </w:rPr>
            </w:pPr>
            <w:r w:rsidRPr="00B42062">
              <w:rPr>
                <w:strike/>
                <w:color w:val="FF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47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10 czarny C4844A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2200stron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48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Tusz HP 11 błękitny C4836A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2350stron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49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11 purpurowy  C4837A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28 ml</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50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11 żółty C4838A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28 ml</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51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10 czarny Q2610A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xml:space="preserve"> 6000stron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52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12A czarny (Q2612A)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53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HP 13X czarny Q2613X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54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Tusz HP 15 czarny C6615DE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55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HP 15X czarny C7115X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56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17 tri-color  (C6625A)</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480stron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lastRenderedPageBreak/>
              <w:t>57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23 tri-color (C1823D) </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620stron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58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343 tri-color (C8766EE)</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330stron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59</w:t>
            </w:r>
          </w:p>
        </w:tc>
        <w:tc>
          <w:tcPr>
            <w:tcW w:w="4194"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339 czarny (C8767EE)</w:t>
            </w:r>
            <w:r>
              <w:rPr>
                <w:color w:val="000000"/>
              </w:rPr>
              <w:t>*</w:t>
            </w:r>
          </w:p>
        </w:tc>
        <w:tc>
          <w:tcPr>
            <w:tcW w:w="141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860stron</w:t>
            </w:r>
          </w:p>
        </w:tc>
        <w:tc>
          <w:tcPr>
            <w:tcW w:w="297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60</w:t>
            </w:r>
          </w:p>
        </w:tc>
        <w:tc>
          <w:tcPr>
            <w:tcW w:w="1134"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60</w:t>
            </w:r>
          </w:p>
        </w:tc>
        <w:tc>
          <w:tcPr>
            <w:tcW w:w="4194"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344 </w:t>
            </w:r>
            <w:proofErr w:type="spellStart"/>
            <w:r w:rsidRPr="00AF5904">
              <w:rPr>
                <w:color w:val="000000"/>
                <w:lang w:val="en-US"/>
              </w:rPr>
              <w:t>Vivera</w:t>
            </w:r>
            <w:proofErr w:type="spellEnd"/>
            <w:r w:rsidRPr="00AF5904">
              <w:rPr>
                <w:color w:val="000000"/>
                <w:lang w:val="en-US"/>
              </w:rPr>
              <w:t xml:space="preserve"> tri-color  (C9363EE)</w:t>
            </w:r>
            <w:r>
              <w:rPr>
                <w:color w:val="000000"/>
                <w:lang w:val="en-US"/>
              </w:rPr>
              <w:t>*</w:t>
            </w:r>
          </w:p>
        </w:tc>
        <w:tc>
          <w:tcPr>
            <w:tcW w:w="1417"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560stron</w:t>
            </w:r>
          </w:p>
        </w:tc>
        <w:tc>
          <w:tcPr>
            <w:tcW w:w="2977"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50</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61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Tusz HP 300XL czarny (CC641EE)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600stron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62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300XL tri-color (CC644EE)</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440stron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63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Tusz HP 301XL czarny (CH563EE)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480stron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64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301XL tri-color (CH564EE) </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330stron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65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HP 35A czarny (CB435A)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66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HP78A czarny (CE278A)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2100stron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7</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67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05X czarny (CE505X)</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6500stron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68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45A czarny (51645AE)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930stron/42ml</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69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49X czarny (Q5949X)</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6000stron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40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70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HP 53X czarny (Q7553X)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40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71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56 czarny (C6656AE)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520stron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72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57 tri-color (C6657AE)</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17ml</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30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lastRenderedPageBreak/>
              <w:t>73</w:t>
            </w:r>
          </w:p>
        </w:tc>
        <w:tc>
          <w:tcPr>
            <w:tcW w:w="4194"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78XL  tri-color (C6578A)</w:t>
            </w:r>
            <w:r>
              <w:rPr>
                <w:color w:val="000000"/>
                <w:lang w:val="en-US"/>
              </w:rPr>
              <w:t>*</w:t>
            </w:r>
          </w:p>
        </w:tc>
        <w:tc>
          <w:tcPr>
            <w:tcW w:w="141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38ml</w:t>
            </w:r>
          </w:p>
        </w:tc>
        <w:tc>
          <w:tcPr>
            <w:tcW w:w="297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50</w:t>
            </w:r>
          </w:p>
        </w:tc>
        <w:tc>
          <w:tcPr>
            <w:tcW w:w="1134"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74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80A czarny (CF 280A)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2700stron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75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80X  czarny (CF280X)</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6800stron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76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88XL czarny (C9396AE)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2450stron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77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88XL błękitny (C9391AE)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1700stron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78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88XL purpurowy ( C9392AE)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1700stron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79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88XL żółty (C9393AE)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1700stron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30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80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88 czary + żółty ( C9381A)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0,1kg</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81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88  purpurowy + błękitny (C9382A)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0,1kg</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82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920XL błękitny (CD972AE)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83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Tusz HP 920XL purpurowy (CD973AE)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700stronn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84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920XL żółty (CD974AE)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700stronn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85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920XL czarny (CD975AE)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1200stron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86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940XL czarny (C4906AE)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2200stron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35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87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Tusz HP 940XL błękitny (C4907AE)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88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940XLpurpurowy (C4908AE)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lastRenderedPageBreak/>
              <w:t>89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940XL żółty (C4909AE)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90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HP 940 czarny + żółty (C4900A)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91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HP 940 purpurowy + błękitny (4901A)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92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Tusz  HP 950XL czarny (CN045AE )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2300stron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93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951X błękitny (CN046 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94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951X purpurowy (CN047AE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95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951X żółty (CN048AE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96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HP 92A czarny (C4092A)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97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C9730A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13000stron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98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C9731A błękitny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12000stron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99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C9732A żółty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12000stron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100</w:t>
            </w:r>
          </w:p>
        </w:tc>
        <w:tc>
          <w:tcPr>
            <w:tcW w:w="4194"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C9733A purpurowy</w:t>
            </w:r>
            <w:r>
              <w:rPr>
                <w:color w:val="000000"/>
              </w:rPr>
              <w:t>*</w:t>
            </w:r>
          </w:p>
        </w:tc>
        <w:tc>
          <w:tcPr>
            <w:tcW w:w="141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12000stron</w:t>
            </w:r>
          </w:p>
        </w:tc>
        <w:tc>
          <w:tcPr>
            <w:tcW w:w="297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101</w:t>
            </w:r>
          </w:p>
        </w:tc>
        <w:tc>
          <w:tcPr>
            <w:tcW w:w="4194"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HP Q3960A czarny </w:t>
            </w:r>
            <w:r>
              <w:rPr>
                <w:color w:val="000000"/>
              </w:rPr>
              <w:t>*</w:t>
            </w:r>
          </w:p>
        </w:tc>
        <w:tc>
          <w:tcPr>
            <w:tcW w:w="1417"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5000stron</w:t>
            </w:r>
          </w:p>
        </w:tc>
        <w:tc>
          <w:tcPr>
            <w:tcW w:w="2977"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102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Q3961A błękitny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103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Q3962A żółty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104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Q3963A purpurowy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105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Bęben HP Q3964A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20 000stron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lastRenderedPageBreak/>
              <w:t>106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Q6000A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40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107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Q6001A błękitny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108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 Toner HP Q6002A żółty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109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Q6003A  purpurowy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110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CE 740A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111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CE741A błękitny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7300stron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112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CE742A żółty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7300stron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113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CE743A purpurowy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7300stron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B42062" w:rsidRDefault="00156645" w:rsidP="00156645">
            <w:pPr>
              <w:jc w:val="center"/>
              <w:rPr>
                <w:strike/>
                <w:color w:val="FF0000"/>
              </w:rPr>
            </w:pPr>
            <w:r w:rsidRPr="00B42062">
              <w:rPr>
                <w:strike/>
                <w:color w:val="FF0000"/>
              </w:rPr>
              <w:t>114</w:t>
            </w:r>
          </w:p>
        </w:tc>
        <w:tc>
          <w:tcPr>
            <w:tcW w:w="4194" w:type="dxa"/>
            <w:tcBorders>
              <w:top w:val="nil"/>
              <w:left w:val="nil"/>
              <w:bottom w:val="single" w:sz="8" w:space="0" w:color="auto"/>
              <w:right w:val="single" w:sz="8" w:space="0" w:color="auto"/>
            </w:tcBorders>
            <w:shd w:val="clear" w:color="auto" w:fill="auto"/>
            <w:vAlign w:val="bottom"/>
            <w:hideMark/>
          </w:tcPr>
          <w:p w:rsidR="00156645" w:rsidRPr="00B42062" w:rsidRDefault="00156645" w:rsidP="00156645">
            <w:pPr>
              <w:rPr>
                <w:strike/>
                <w:color w:val="FF0000"/>
              </w:rPr>
            </w:pPr>
            <w:r w:rsidRPr="00B42062">
              <w:rPr>
                <w:strike/>
                <w:color w:val="FF0000"/>
              </w:rPr>
              <w:t>Tusz Lexmark 50 17G0050E czarny*</w:t>
            </w:r>
          </w:p>
        </w:tc>
        <w:tc>
          <w:tcPr>
            <w:tcW w:w="1417" w:type="dxa"/>
            <w:tcBorders>
              <w:top w:val="nil"/>
              <w:left w:val="nil"/>
              <w:bottom w:val="single" w:sz="8" w:space="0" w:color="auto"/>
              <w:right w:val="single" w:sz="8" w:space="0" w:color="auto"/>
            </w:tcBorders>
            <w:shd w:val="clear" w:color="auto" w:fill="auto"/>
            <w:vAlign w:val="bottom"/>
            <w:hideMark/>
          </w:tcPr>
          <w:p w:rsidR="00156645" w:rsidRPr="00B42062" w:rsidRDefault="00156645" w:rsidP="00156645">
            <w:pPr>
              <w:jc w:val="center"/>
              <w:rPr>
                <w:strike/>
                <w:color w:val="FF0000"/>
              </w:rPr>
            </w:pPr>
            <w:r w:rsidRPr="00B42062">
              <w:rPr>
                <w:strike/>
                <w:color w:val="FF0000"/>
              </w:rPr>
              <w:t>410stron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B42062" w:rsidRDefault="00156645" w:rsidP="00156645">
            <w:pPr>
              <w:jc w:val="center"/>
              <w:rPr>
                <w:strike/>
                <w:color w:val="FF0000"/>
              </w:rPr>
            </w:pPr>
            <w:r w:rsidRPr="00B42062">
              <w:rPr>
                <w:strike/>
                <w:color w:val="FF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B42062" w:rsidRDefault="00156645" w:rsidP="00156645">
            <w:pPr>
              <w:jc w:val="center"/>
              <w:rPr>
                <w:strike/>
                <w:color w:val="FF0000"/>
                <w:sz w:val="18"/>
                <w:szCs w:val="18"/>
              </w:rPr>
            </w:pPr>
            <w:r w:rsidRPr="00B42062">
              <w:rPr>
                <w:strike/>
                <w:color w:val="FF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B42062" w:rsidRDefault="00156645" w:rsidP="00156645">
            <w:pPr>
              <w:rPr>
                <w:strike/>
                <w:color w:val="FF0000"/>
              </w:rPr>
            </w:pPr>
            <w:r w:rsidRPr="00B42062">
              <w:rPr>
                <w:strike/>
                <w:color w:val="FF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B42062" w:rsidRDefault="00156645" w:rsidP="00156645">
            <w:pPr>
              <w:rPr>
                <w:strike/>
                <w:color w:val="FF0000"/>
              </w:rPr>
            </w:pPr>
            <w:r w:rsidRPr="00B42062">
              <w:rPr>
                <w:strike/>
                <w:color w:val="FF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B42062" w:rsidRDefault="00156645" w:rsidP="00156645">
            <w:pPr>
              <w:rPr>
                <w:strike/>
                <w:color w:val="FF0000"/>
              </w:rPr>
            </w:pPr>
            <w:r w:rsidRPr="00B42062">
              <w:rPr>
                <w:strike/>
                <w:color w:val="FF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B42062" w:rsidRDefault="00156645" w:rsidP="00156645">
            <w:pPr>
              <w:rPr>
                <w:strike/>
                <w:color w:val="FF0000"/>
              </w:rPr>
            </w:pPr>
            <w:r w:rsidRPr="00B42062">
              <w:rPr>
                <w:strike/>
                <w:color w:val="FF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115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Lexmark E360H11E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9000stron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116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Lexmark 64016HE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21 000stron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117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Lexmark C5220KS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118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Lexmark C5220CS błękitny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119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Lexmark C5220MS purpurowy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120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Lexmark C5220YS żółty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121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Bęben</w:t>
            </w:r>
            <w:proofErr w:type="spellEnd"/>
            <w:r w:rsidRPr="00AF5904">
              <w:rPr>
                <w:color w:val="000000"/>
                <w:lang w:val="en-US"/>
              </w:rPr>
              <w:t xml:space="preserve"> Lexmark  C53034X CMYK ( cyan ,</w:t>
            </w:r>
            <w:proofErr w:type="spellStart"/>
            <w:r w:rsidRPr="00AF5904">
              <w:rPr>
                <w:color w:val="000000"/>
                <w:lang w:val="en-US"/>
              </w:rPr>
              <w:t>magneta</w:t>
            </w:r>
            <w:proofErr w:type="spellEnd"/>
            <w:r w:rsidRPr="00AF5904">
              <w:rPr>
                <w:color w:val="000000"/>
                <w:lang w:val="en-US"/>
              </w:rPr>
              <w:t>, yellow, black)</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20 000stron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lastRenderedPageBreak/>
              <w:t>122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Xerox </w:t>
            </w:r>
            <w:proofErr w:type="spellStart"/>
            <w:r w:rsidRPr="00AF5904">
              <w:rPr>
                <w:color w:val="000000"/>
              </w:rPr>
              <w:t>Phaser</w:t>
            </w:r>
            <w:proofErr w:type="spellEnd"/>
            <w:r w:rsidRPr="00AF5904">
              <w:rPr>
                <w:color w:val="000000"/>
              </w:rPr>
              <w:t xml:space="preserve"> 3428- 106R01246</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8000stron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123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Xerox </w:t>
            </w:r>
            <w:proofErr w:type="spellStart"/>
            <w:r w:rsidRPr="00AF5904">
              <w:rPr>
                <w:color w:val="000000"/>
              </w:rPr>
              <w:t>Phaser</w:t>
            </w:r>
            <w:proofErr w:type="spellEnd"/>
            <w:r w:rsidRPr="00AF5904">
              <w:rPr>
                <w:color w:val="000000"/>
              </w:rPr>
              <w:t xml:space="preserve"> 3435- 106R01415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10000stron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124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Samsung MLT-D1042S</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125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Samsung  CLT-K4092S </w:t>
            </w:r>
            <w:proofErr w:type="spellStart"/>
            <w:r w:rsidRPr="00AF5904">
              <w:rPr>
                <w:color w:val="000000"/>
                <w:lang w:val="en-US"/>
              </w:rPr>
              <w:t>czarny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126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Samsung  CLT-C4092S </w:t>
            </w:r>
            <w:proofErr w:type="spellStart"/>
            <w:r w:rsidRPr="00AF5904">
              <w:rPr>
                <w:color w:val="000000"/>
                <w:lang w:val="en-US"/>
              </w:rPr>
              <w:t>błękitny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127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Samsung  CLT-M4092S </w:t>
            </w:r>
            <w:proofErr w:type="spellStart"/>
            <w:r w:rsidRPr="00AF5904">
              <w:rPr>
                <w:color w:val="000000"/>
                <w:lang w:val="en-US"/>
              </w:rPr>
              <w:t>purpurowy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128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Samsung   CLT-Y4092S  </w:t>
            </w:r>
            <w:proofErr w:type="spellStart"/>
            <w:r w:rsidRPr="00AF5904">
              <w:rPr>
                <w:color w:val="000000"/>
                <w:lang w:val="en-US"/>
              </w:rPr>
              <w:t>żółty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129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Panasonic KX-FATC506E </w:t>
            </w:r>
            <w:proofErr w:type="spellStart"/>
            <w:r w:rsidRPr="00AF5904">
              <w:rPr>
                <w:color w:val="000000"/>
                <w:lang w:val="en-US"/>
              </w:rPr>
              <w:t>błękitny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8</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130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Panasonic KX-FATM507E </w:t>
            </w:r>
            <w:proofErr w:type="spellStart"/>
            <w:r w:rsidRPr="00AF5904">
              <w:rPr>
                <w:color w:val="000000"/>
                <w:lang w:val="en-US"/>
              </w:rPr>
              <w:t>purpurowy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131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Panasonic KX-FATY508E </w:t>
            </w:r>
            <w:proofErr w:type="spellStart"/>
            <w:r w:rsidRPr="00AF5904">
              <w:rPr>
                <w:color w:val="000000"/>
                <w:lang w:val="en-US"/>
              </w:rPr>
              <w:t>żółty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132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Panasonic KX-FATK509X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133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Panasonic KX-FAT 92E </w:t>
            </w:r>
            <w:proofErr w:type="spellStart"/>
            <w:r w:rsidRPr="00AF5904">
              <w:rPr>
                <w:color w:val="000000"/>
                <w:lang w:val="en-US"/>
              </w:rPr>
              <w:t>czarny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134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 Bęben Panasonic KX-FAD93E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6000stron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135</w:t>
            </w:r>
          </w:p>
        </w:tc>
        <w:tc>
          <w:tcPr>
            <w:tcW w:w="4194"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Panasonic KX-FA83E czarny</w:t>
            </w:r>
            <w:r>
              <w:rPr>
                <w:color w:val="000000"/>
              </w:rPr>
              <w:t>*</w:t>
            </w:r>
          </w:p>
        </w:tc>
        <w:tc>
          <w:tcPr>
            <w:tcW w:w="141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2500stron</w:t>
            </w:r>
          </w:p>
        </w:tc>
        <w:tc>
          <w:tcPr>
            <w:tcW w:w="297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8</w:t>
            </w:r>
          </w:p>
        </w:tc>
        <w:tc>
          <w:tcPr>
            <w:tcW w:w="1134"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136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Canon FX-10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137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OKI C810/830 44059108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8000stron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lastRenderedPageBreak/>
              <w:t>138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OKI C810/830 44059107 błękitny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8000stron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139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OKI C810/830 44059106 purpurowy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8000stron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140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OKI C810/830 44059105 żółty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8000stron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141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21 XL HP C9351CE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475stron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656"/>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142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22 XL HP C9352 CE CMY ( cyan ,</w:t>
            </w:r>
            <w:proofErr w:type="spellStart"/>
            <w:r w:rsidRPr="00AF5904">
              <w:rPr>
                <w:color w:val="000000"/>
                <w:lang w:val="en-US"/>
              </w:rPr>
              <w:t>magneta</w:t>
            </w:r>
            <w:proofErr w:type="spellEnd"/>
            <w:r w:rsidRPr="00AF5904">
              <w:rPr>
                <w:color w:val="000000"/>
                <w:lang w:val="en-US"/>
              </w:rPr>
              <w:t>, yellow)</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415stron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143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131X CF210X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2400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144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131A CF210A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1600stron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145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HP 131A CF211A  </w:t>
            </w:r>
            <w:proofErr w:type="spellStart"/>
            <w:r w:rsidRPr="00AF5904">
              <w:rPr>
                <w:color w:val="000000"/>
                <w:lang w:val="en-US"/>
              </w:rPr>
              <w:t>błękitny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1800stron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146</w:t>
            </w:r>
          </w:p>
        </w:tc>
        <w:tc>
          <w:tcPr>
            <w:tcW w:w="4194"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HP 131A CF212A </w:t>
            </w:r>
            <w:proofErr w:type="spellStart"/>
            <w:r w:rsidRPr="00AF5904">
              <w:rPr>
                <w:color w:val="000000"/>
                <w:lang w:val="en-US"/>
              </w:rPr>
              <w:t>żółty</w:t>
            </w:r>
            <w:proofErr w:type="spellEnd"/>
            <w:r>
              <w:rPr>
                <w:color w:val="000000"/>
                <w:lang w:val="en-US"/>
              </w:rPr>
              <w:t>*</w:t>
            </w:r>
          </w:p>
        </w:tc>
        <w:tc>
          <w:tcPr>
            <w:tcW w:w="141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1800stron</w:t>
            </w:r>
          </w:p>
        </w:tc>
        <w:tc>
          <w:tcPr>
            <w:tcW w:w="297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147</w:t>
            </w:r>
          </w:p>
        </w:tc>
        <w:tc>
          <w:tcPr>
            <w:tcW w:w="4194"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HP 131A CF213A </w:t>
            </w:r>
            <w:proofErr w:type="spellStart"/>
            <w:r w:rsidRPr="00AF5904">
              <w:rPr>
                <w:color w:val="000000"/>
                <w:lang w:val="en-US"/>
              </w:rPr>
              <w:t>purpurowy</w:t>
            </w:r>
            <w:proofErr w:type="spellEnd"/>
            <w:r>
              <w:rPr>
                <w:color w:val="000000"/>
                <w:lang w:val="en-US"/>
              </w:rPr>
              <w:t>*</w:t>
            </w:r>
          </w:p>
        </w:tc>
        <w:tc>
          <w:tcPr>
            <w:tcW w:w="1417"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1800stron</w:t>
            </w:r>
          </w:p>
        </w:tc>
        <w:tc>
          <w:tcPr>
            <w:tcW w:w="2977"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148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CE 250X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10 500stron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149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HP CE 251A </w:t>
            </w:r>
            <w:proofErr w:type="spellStart"/>
            <w:r w:rsidRPr="00AF5904">
              <w:rPr>
                <w:color w:val="000000"/>
                <w:lang w:val="en-US"/>
              </w:rPr>
              <w:t>błękitny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150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HP CE 252A </w:t>
            </w:r>
            <w:proofErr w:type="spellStart"/>
            <w:r w:rsidRPr="00AF5904">
              <w:rPr>
                <w:color w:val="000000"/>
                <w:lang w:val="en-US"/>
              </w:rPr>
              <w:t>żółty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151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HP CE 253A </w:t>
            </w:r>
            <w:proofErr w:type="spellStart"/>
            <w:r w:rsidRPr="00AF5904">
              <w:rPr>
                <w:color w:val="000000"/>
                <w:lang w:val="en-US"/>
              </w:rPr>
              <w:t>purpurowy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152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CE260A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8500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30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153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CE261A błękitny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11000stron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lastRenderedPageBreak/>
              <w:t>154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CE262A żółty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11000stron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155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CE263A purpurowy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11000stron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156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CC530A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40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157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CC531A błękitny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2800stron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30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158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CC532A  żółty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2800stron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30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159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CC533A purpurowy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2800stron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30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160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CB540A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2200stron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6</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161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CB541A błękitny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162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CB542A żółty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163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CB543A purpurowy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164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Bęben KX-FADK511E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10 000stron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40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165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Pojemnik na zużyty toner KX FAW 505</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szt.</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166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Canon PG 540XL </w:t>
            </w:r>
            <w:proofErr w:type="spellStart"/>
            <w:r w:rsidRPr="00AF5904">
              <w:rPr>
                <w:color w:val="000000"/>
                <w:lang w:val="en-US"/>
              </w:rPr>
              <w:t>czarny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600stron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167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Canon CL 541XL </w:t>
            </w:r>
            <w:proofErr w:type="spellStart"/>
            <w:r w:rsidRPr="00AF5904">
              <w:rPr>
                <w:color w:val="000000"/>
                <w:lang w:val="en-US"/>
              </w:rPr>
              <w:t>kolor</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168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305A CE410A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2200stron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169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HP 305A  CE411A </w:t>
            </w:r>
            <w:proofErr w:type="spellStart"/>
            <w:r w:rsidRPr="00AF5904">
              <w:rPr>
                <w:color w:val="000000"/>
                <w:lang w:val="en-US"/>
              </w:rPr>
              <w:t>błękitny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2600stron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170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HP 305A  CE412A </w:t>
            </w:r>
            <w:proofErr w:type="spellStart"/>
            <w:r w:rsidRPr="00AF5904">
              <w:rPr>
                <w:color w:val="000000"/>
                <w:lang w:val="en-US"/>
              </w:rPr>
              <w:t>żółty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2600stron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lastRenderedPageBreak/>
              <w:t>171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HP 305A CE413A </w:t>
            </w:r>
            <w:proofErr w:type="spellStart"/>
            <w:r w:rsidRPr="00AF5904">
              <w:rPr>
                <w:color w:val="000000"/>
                <w:lang w:val="en-US"/>
              </w:rPr>
              <w:t>purpurowy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2600stron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172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Samsung MLT-D1092S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2000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173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312A CF 380A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2400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174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HP 312A CF 381A </w:t>
            </w:r>
            <w:proofErr w:type="spellStart"/>
            <w:r w:rsidRPr="00AF5904">
              <w:rPr>
                <w:color w:val="000000"/>
                <w:lang w:val="en-US"/>
              </w:rPr>
              <w:t>cyjan</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2700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175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Toner HP 312A CF 382A yellow</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2700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176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Toner HP 312A CF 383A magenta</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2700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177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Moduł pojemników na zużyty toner  HP 648A (CE265A)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Pr>
                <w:color w:val="000000"/>
              </w:rPr>
              <w:t>szt.</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178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Bęben światło czuły LEXMARK C53030X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20000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179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Pr>
                <w:color w:val="000000"/>
              </w:rPr>
              <w:t>Toner czarny Kyocera  TK580K*</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Pr>
                <w:color w:val="000000"/>
              </w:rPr>
              <w:t xml:space="preserve">3500 </w:t>
            </w:r>
            <w:r w:rsidRPr="00AF5904">
              <w:rPr>
                <w:color w:val="000000"/>
              </w:rPr>
              <w:t>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180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Pr>
                <w:color w:val="000000"/>
              </w:rPr>
              <w:t>Toner cyjan Kyocera TK580C*</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Pr>
                <w:color w:val="000000"/>
              </w:rPr>
              <w:t xml:space="preserve">2800 </w:t>
            </w:r>
            <w:r w:rsidRPr="00AF5904">
              <w:rPr>
                <w:color w:val="000000"/>
              </w:rPr>
              <w:t>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181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Pr>
                <w:color w:val="000000"/>
              </w:rPr>
              <w:t xml:space="preserve">Toner </w:t>
            </w:r>
            <w:proofErr w:type="spellStart"/>
            <w:r>
              <w:rPr>
                <w:color w:val="000000"/>
              </w:rPr>
              <w:t>magenta</w:t>
            </w:r>
            <w:proofErr w:type="spellEnd"/>
            <w:r>
              <w:rPr>
                <w:color w:val="000000"/>
              </w:rPr>
              <w:t xml:space="preserve"> Kyocera TK580M*</w:t>
            </w:r>
          </w:p>
        </w:tc>
        <w:tc>
          <w:tcPr>
            <w:tcW w:w="1417" w:type="dxa"/>
            <w:tcBorders>
              <w:top w:val="nil"/>
              <w:left w:val="nil"/>
              <w:bottom w:val="single" w:sz="8" w:space="0" w:color="auto"/>
              <w:right w:val="single" w:sz="8" w:space="0" w:color="auto"/>
            </w:tcBorders>
            <w:shd w:val="clear" w:color="auto" w:fill="auto"/>
            <w:vAlign w:val="bottom"/>
            <w:hideMark/>
          </w:tcPr>
          <w:p w:rsidR="00156645" w:rsidRPr="00985F74" w:rsidRDefault="00156645" w:rsidP="00156645">
            <w:pPr>
              <w:jc w:val="center"/>
            </w:pPr>
            <w:r>
              <w:rPr>
                <w:color w:val="000000"/>
              </w:rPr>
              <w:t>2800</w:t>
            </w:r>
            <w:r>
              <w:t xml:space="preserve"> </w:t>
            </w:r>
            <w:r w:rsidRPr="00AF5904">
              <w:rPr>
                <w:color w:val="000000"/>
              </w:rPr>
              <w:t>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182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Pr>
                <w:color w:val="000000"/>
              </w:rPr>
              <w:t xml:space="preserve">Toner </w:t>
            </w:r>
            <w:proofErr w:type="spellStart"/>
            <w:r>
              <w:rPr>
                <w:color w:val="000000"/>
              </w:rPr>
              <w:t>yellow</w:t>
            </w:r>
            <w:proofErr w:type="spellEnd"/>
            <w:r>
              <w:rPr>
                <w:color w:val="000000"/>
              </w:rPr>
              <w:t xml:space="preserve"> Kyocera TK580Y*</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Pr>
                <w:color w:val="000000"/>
              </w:rPr>
              <w:t xml:space="preserve">2800 </w:t>
            </w:r>
            <w:r w:rsidRPr="00AF5904">
              <w:rPr>
                <w:color w:val="000000"/>
              </w:rPr>
              <w:t>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183</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HP CF 410A*</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jc w:val="center"/>
              <w:rPr>
                <w:color w:val="000000"/>
              </w:rPr>
            </w:pPr>
            <w:r>
              <w:rPr>
                <w:color w:val="000000"/>
              </w:rPr>
              <w:t xml:space="preserve">2300 </w:t>
            </w:r>
            <w:r w:rsidRPr="00AF5904">
              <w:rPr>
                <w:color w:val="000000"/>
              </w:rPr>
              <w:t>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184</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HP CF 411A*</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jc w:val="center"/>
              <w:rPr>
                <w:color w:val="000000"/>
              </w:rPr>
            </w:pPr>
            <w:r>
              <w:rPr>
                <w:color w:val="000000"/>
              </w:rPr>
              <w:t xml:space="preserve">2300 </w:t>
            </w:r>
            <w:r w:rsidRPr="00AF5904">
              <w:rPr>
                <w:color w:val="000000"/>
              </w:rPr>
              <w:t>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185</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HP CF 412A*</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jc w:val="center"/>
              <w:rPr>
                <w:color w:val="000000"/>
              </w:rPr>
            </w:pPr>
            <w:r>
              <w:rPr>
                <w:color w:val="000000"/>
              </w:rPr>
              <w:t xml:space="preserve">2300 </w:t>
            </w:r>
            <w:r w:rsidRPr="00AF5904">
              <w:rPr>
                <w:color w:val="000000"/>
              </w:rPr>
              <w:t>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258"/>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lastRenderedPageBreak/>
              <w:t>186</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HP CF 413A**</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jc w:val="center"/>
              <w:rPr>
                <w:color w:val="000000"/>
              </w:rPr>
            </w:pPr>
            <w:r>
              <w:rPr>
                <w:color w:val="000000"/>
              </w:rPr>
              <w:t xml:space="preserve">2300 </w:t>
            </w:r>
            <w:r w:rsidRPr="00AF5904">
              <w:rPr>
                <w:color w:val="000000"/>
              </w:rPr>
              <w:t>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187</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Samsung CLT-K504S*</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rFonts w:cs="Arial"/>
                <w:color w:val="000000"/>
              </w:rPr>
            </w:pPr>
            <w:r>
              <w:rPr>
                <w:rFonts w:cs="Arial"/>
                <w:color w:val="000000"/>
              </w:rPr>
              <w:t>2500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188</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Samsung CLT-C504S*</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rFonts w:cs="Arial"/>
                <w:color w:val="000000"/>
              </w:rPr>
            </w:pPr>
            <w:r>
              <w:rPr>
                <w:rFonts w:cs="Arial"/>
                <w:color w:val="000000"/>
              </w:rPr>
              <w:t> 1800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189</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Samsung CLT-M504S*</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rFonts w:cs="Arial"/>
                <w:color w:val="000000"/>
              </w:rPr>
            </w:pPr>
            <w:r>
              <w:rPr>
                <w:rFonts w:cs="Arial"/>
                <w:color w:val="000000"/>
              </w:rPr>
              <w:t> 1800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190</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Samsung CLT-Y504S*</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rFonts w:cs="Arial"/>
                <w:color w:val="000000"/>
              </w:rPr>
            </w:pPr>
            <w:r>
              <w:rPr>
                <w:rFonts w:cs="Arial"/>
                <w:color w:val="000000"/>
              </w:rPr>
              <w:t> 1800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B42062" w:rsidRDefault="00156645" w:rsidP="00156645">
            <w:pPr>
              <w:jc w:val="center"/>
              <w:rPr>
                <w:strike/>
                <w:color w:val="FF0000"/>
              </w:rPr>
            </w:pPr>
            <w:r w:rsidRPr="00B42062">
              <w:rPr>
                <w:strike/>
                <w:color w:val="FF0000"/>
              </w:rPr>
              <w:t>191</w:t>
            </w:r>
          </w:p>
        </w:tc>
        <w:tc>
          <w:tcPr>
            <w:tcW w:w="4194" w:type="dxa"/>
            <w:tcBorders>
              <w:top w:val="nil"/>
              <w:left w:val="nil"/>
              <w:bottom w:val="single" w:sz="8" w:space="0" w:color="auto"/>
              <w:right w:val="single" w:sz="8" w:space="0" w:color="auto"/>
            </w:tcBorders>
            <w:shd w:val="clear" w:color="auto" w:fill="auto"/>
            <w:vAlign w:val="bottom"/>
            <w:hideMark/>
          </w:tcPr>
          <w:p w:rsidR="00156645" w:rsidRPr="00B42062" w:rsidRDefault="00156645" w:rsidP="00156645">
            <w:pPr>
              <w:rPr>
                <w:strike/>
                <w:color w:val="FF0000"/>
              </w:rPr>
            </w:pPr>
            <w:r w:rsidRPr="00B42062">
              <w:rPr>
                <w:strike/>
                <w:color w:val="FF0000"/>
              </w:rPr>
              <w:t xml:space="preserve">Toner Konica </w:t>
            </w:r>
            <w:proofErr w:type="spellStart"/>
            <w:r w:rsidRPr="00B42062">
              <w:rPr>
                <w:strike/>
                <w:color w:val="FF0000"/>
              </w:rPr>
              <w:t>Minolta</w:t>
            </w:r>
            <w:proofErr w:type="spellEnd"/>
            <w:r w:rsidRPr="00B42062">
              <w:rPr>
                <w:strike/>
                <w:color w:val="FF0000"/>
              </w:rPr>
              <w:t xml:space="preserve"> </w:t>
            </w:r>
            <w:proofErr w:type="spellStart"/>
            <w:r w:rsidRPr="00B42062">
              <w:rPr>
                <w:strike/>
                <w:color w:val="FF0000"/>
              </w:rPr>
              <w:t>Bizhub</w:t>
            </w:r>
            <w:proofErr w:type="spellEnd"/>
            <w:r w:rsidRPr="00B42062">
              <w:rPr>
                <w:strike/>
                <w:color w:val="FF0000"/>
              </w:rPr>
              <w:t xml:space="preserve"> TN-910*</w:t>
            </w:r>
          </w:p>
        </w:tc>
        <w:tc>
          <w:tcPr>
            <w:tcW w:w="1417" w:type="dxa"/>
            <w:tcBorders>
              <w:top w:val="nil"/>
              <w:left w:val="nil"/>
              <w:bottom w:val="single" w:sz="8" w:space="0" w:color="auto"/>
              <w:right w:val="single" w:sz="8" w:space="0" w:color="auto"/>
            </w:tcBorders>
            <w:shd w:val="clear" w:color="auto" w:fill="auto"/>
            <w:vAlign w:val="bottom"/>
            <w:hideMark/>
          </w:tcPr>
          <w:p w:rsidR="00156645" w:rsidRPr="00B42062" w:rsidRDefault="00156645" w:rsidP="00156645">
            <w:pPr>
              <w:jc w:val="center"/>
              <w:rPr>
                <w:strike/>
                <w:color w:val="FF0000"/>
              </w:rPr>
            </w:pPr>
            <w:r w:rsidRPr="00B42062">
              <w:rPr>
                <w:strike/>
                <w:color w:val="FF0000"/>
              </w:rPr>
              <w:t>1320gram /66000stron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B42062" w:rsidRDefault="00156645" w:rsidP="00156645">
            <w:pPr>
              <w:jc w:val="center"/>
              <w:rPr>
                <w:strike/>
                <w:color w:val="FF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B42062" w:rsidRDefault="00156645" w:rsidP="00156645">
            <w:pPr>
              <w:jc w:val="center"/>
              <w:rPr>
                <w:strike/>
                <w:color w:val="FF0000"/>
                <w:sz w:val="18"/>
                <w:szCs w:val="18"/>
              </w:rPr>
            </w:pPr>
            <w:r w:rsidRPr="00B42062">
              <w:rPr>
                <w:strike/>
                <w:color w:val="FF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B42062" w:rsidRDefault="00156645" w:rsidP="00156645">
            <w:pPr>
              <w:rPr>
                <w:strike/>
                <w:color w:val="FF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B42062" w:rsidRDefault="00156645" w:rsidP="00156645">
            <w:pPr>
              <w:rPr>
                <w:strike/>
                <w:color w:val="FF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B42062" w:rsidRDefault="00156645" w:rsidP="00156645">
            <w:pPr>
              <w:rPr>
                <w:strike/>
                <w:color w:val="FF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B42062" w:rsidRDefault="00156645" w:rsidP="00156645">
            <w:pPr>
              <w:rPr>
                <w:strike/>
                <w:color w:val="FF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192</w:t>
            </w:r>
          </w:p>
        </w:tc>
        <w:tc>
          <w:tcPr>
            <w:tcW w:w="4194" w:type="dxa"/>
            <w:tcBorders>
              <w:top w:val="nil"/>
              <w:left w:val="nil"/>
              <w:bottom w:val="single" w:sz="8" w:space="0" w:color="auto"/>
              <w:right w:val="single" w:sz="8" w:space="0" w:color="auto"/>
            </w:tcBorders>
            <w:shd w:val="clear" w:color="auto" w:fill="auto"/>
            <w:vAlign w:val="bottom"/>
            <w:hideMark/>
          </w:tcPr>
          <w:p w:rsidR="00156645" w:rsidRPr="004B1A1F" w:rsidRDefault="00156645" w:rsidP="00156645">
            <w:pPr>
              <w:rPr>
                <w:color w:val="000000"/>
              </w:rPr>
            </w:pPr>
            <w:r>
              <w:rPr>
                <w:color w:val="000000"/>
              </w:rPr>
              <w:t>Toner OKI MC 362 czarny*</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rFonts w:cs="Arial"/>
                <w:color w:val="000000"/>
              </w:rPr>
            </w:pPr>
            <w:r>
              <w:rPr>
                <w:rFonts w:cs="Arial"/>
                <w:color w:val="000000"/>
              </w:rPr>
              <w:t> 3500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193</w:t>
            </w:r>
          </w:p>
        </w:tc>
        <w:tc>
          <w:tcPr>
            <w:tcW w:w="4194" w:type="dxa"/>
            <w:tcBorders>
              <w:top w:val="nil"/>
              <w:left w:val="nil"/>
              <w:bottom w:val="single" w:sz="8" w:space="0" w:color="auto"/>
              <w:right w:val="single" w:sz="8" w:space="0" w:color="auto"/>
            </w:tcBorders>
            <w:shd w:val="clear" w:color="auto" w:fill="auto"/>
            <w:vAlign w:val="bottom"/>
            <w:hideMark/>
          </w:tcPr>
          <w:p w:rsidR="00156645" w:rsidRPr="004B1A1F" w:rsidRDefault="00156645" w:rsidP="00156645">
            <w:pPr>
              <w:rPr>
                <w:color w:val="000000"/>
              </w:rPr>
            </w:pPr>
            <w:r>
              <w:rPr>
                <w:color w:val="000000"/>
              </w:rPr>
              <w:t>Toner OKI MC 362 błękitny*</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rFonts w:cs="Arial"/>
                <w:color w:val="000000"/>
              </w:rPr>
            </w:pPr>
            <w:r>
              <w:rPr>
                <w:rFonts w:cs="Arial"/>
                <w:color w:val="000000"/>
              </w:rPr>
              <w:t>2000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194</w:t>
            </w:r>
          </w:p>
        </w:tc>
        <w:tc>
          <w:tcPr>
            <w:tcW w:w="4194" w:type="dxa"/>
            <w:tcBorders>
              <w:top w:val="nil"/>
              <w:left w:val="nil"/>
              <w:bottom w:val="single" w:sz="8" w:space="0" w:color="auto"/>
              <w:right w:val="single" w:sz="8" w:space="0" w:color="auto"/>
            </w:tcBorders>
            <w:shd w:val="clear" w:color="auto" w:fill="auto"/>
            <w:vAlign w:val="bottom"/>
            <w:hideMark/>
          </w:tcPr>
          <w:p w:rsidR="00156645" w:rsidRPr="004B1A1F" w:rsidRDefault="00156645" w:rsidP="00156645">
            <w:pPr>
              <w:rPr>
                <w:color w:val="000000"/>
              </w:rPr>
            </w:pPr>
            <w:r>
              <w:rPr>
                <w:color w:val="000000"/>
              </w:rPr>
              <w:t>Toner OKI MC 362 żółty*</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rFonts w:cs="Arial"/>
                <w:color w:val="000000"/>
              </w:rPr>
            </w:pPr>
            <w:r>
              <w:rPr>
                <w:rFonts w:cs="Arial"/>
                <w:color w:val="000000"/>
              </w:rPr>
              <w:t> 2000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195</w:t>
            </w:r>
          </w:p>
        </w:tc>
        <w:tc>
          <w:tcPr>
            <w:tcW w:w="4194" w:type="dxa"/>
            <w:tcBorders>
              <w:top w:val="nil"/>
              <w:left w:val="nil"/>
              <w:bottom w:val="single" w:sz="8" w:space="0" w:color="auto"/>
              <w:right w:val="single" w:sz="8" w:space="0" w:color="auto"/>
            </w:tcBorders>
            <w:shd w:val="clear" w:color="auto" w:fill="auto"/>
            <w:vAlign w:val="bottom"/>
            <w:hideMark/>
          </w:tcPr>
          <w:p w:rsidR="00156645" w:rsidRPr="004B1A1F" w:rsidRDefault="00156645" w:rsidP="00156645">
            <w:pPr>
              <w:rPr>
                <w:color w:val="000000"/>
              </w:rPr>
            </w:pPr>
            <w:r>
              <w:rPr>
                <w:color w:val="000000"/>
              </w:rPr>
              <w:t>Toner OKI MC 362 purpurowy*</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rFonts w:cs="Arial"/>
                <w:color w:val="000000"/>
              </w:rPr>
            </w:pPr>
            <w:r>
              <w:rPr>
                <w:rFonts w:cs="Arial"/>
                <w:color w:val="000000"/>
              </w:rPr>
              <w:t> 2000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196</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Samsung M804S*</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rFonts w:cs="Arial"/>
                <w:color w:val="000000"/>
              </w:rPr>
            </w:pPr>
            <w:r>
              <w:rPr>
                <w:rFonts w:cs="Arial"/>
                <w:color w:val="000000"/>
              </w:rPr>
              <w:t> 15000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197</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Samsung K804S*</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rFonts w:cs="Arial"/>
                <w:color w:val="000000"/>
              </w:rPr>
            </w:pPr>
            <w:r>
              <w:rPr>
                <w:rFonts w:cs="Arial"/>
                <w:color w:val="000000"/>
              </w:rPr>
              <w:t> 20000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198</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Samsung C804S*</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rFonts w:cs="Arial"/>
                <w:color w:val="000000"/>
              </w:rPr>
            </w:pPr>
            <w:r>
              <w:rPr>
                <w:rFonts w:cs="Arial"/>
                <w:color w:val="000000"/>
              </w:rPr>
              <w:t> 15000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199</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Samsung Y804S*</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jc w:val="center"/>
              <w:rPr>
                <w:color w:val="000000"/>
              </w:rPr>
            </w:pPr>
            <w:r>
              <w:rPr>
                <w:color w:val="000000"/>
              </w:rPr>
              <w:t> 15000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09"/>
        </w:trPr>
        <w:tc>
          <w:tcPr>
            <w:tcW w:w="9938" w:type="dxa"/>
            <w:gridSpan w:val="5"/>
            <w:vMerge w:val="restart"/>
            <w:tcBorders>
              <w:top w:val="single" w:sz="8" w:space="0" w:color="auto"/>
              <w:left w:val="single" w:sz="8" w:space="0" w:color="auto"/>
              <w:bottom w:val="single" w:sz="8" w:space="0" w:color="000000"/>
              <w:right w:val="single" w:sz="8" w:space="0" w:color="000000"/>
            </w:tcBorders>
            <w:shd w:val="pct12" w:color="000000" w:fill="D9D9D9"/>
            <w:noWrap/>
            <w:vAlign w:val="bottom"/>
            <w:hideMark/>
          </w:tcPr>
          <w:p w:rsidR="00156645" w:rsidRPr="00AF5904" w:rsidRDefault="00156645" w:rsidP="00156645">
            <w:pPr>
              <w:jc w:val="center"/>
              <w:rPr>
                <w:b/>
                <w:bCs/>
                <w:color w:val="000000"/>
              </w:rPr>
            </w:pPr>
            <w:r>
              <w:rPr>
                <w:b/>
                <w:bCs/>
                <w:color w:val="000000"/>
              </w:rPr>
              <w:t>Razem:</w:t>
            </w:r>
          </w:p>
        </w:tc>
        <w:tc>
          <w:tcPr>
            <w:tcW w:w="1134" w:type="dxa"/>
            <w:vMerge w:val="restart"/>
            <w:tcBorders>
              <w:top w:val="nil"/>
              <w:left w:val="single" w:sz="8" w:space="0" w:color="auto"/>
              <w:bottom w:val="single" w:sz="8" w:space="0" w:color="000000"/>
              <w:right w:val="single" w:sz="8" w:space="0" w:color="auto"/>
            </w:tcBorders>
            <w:shd w:val="pct12" w:color="000000" w:fill="D9D9D9"/>
            <w:noWrap/>
            <w:vAlign w:val="bottom"/>
            <w:hideMark/>
          </w:tcPr>
          <w:p w:rsidR="00156645" w:rsidRPr="00AF5904" w:rsidRDefault="00156645" w:rsidP="00156645">
            <w:pPr>
              <w:rPr>
                <w:color w:val="000000"/>
                <w:sz w:val="18"/>
                <w:szCs w:val="18"/>
              </w:rPr>
            </w:pPr>
          </w:p>
        </w:tc>
        <w:tc>
          <w:tcPr>
            <w:tcW w:w="992" w:type="dxa"/>
            <w:vMerge w:val="restart"/>
            <w:tcBorders>
              <w:top w:val="nil"/>
              <w:left w:val="single" w:sz="8" w:space="0" w:color="auto"/>
              <w:bottom w:val="single" w:sz="8" w:space="0" w:color="000000"/>
              <w:right w:val="single" w:sz="8" w:space="0" w:color="auto"/>
            </w:tcBorders>
            <w:shd w:val="pct12" w:color="000000" w:fill="D9D9D9"/>
            <w:noWrap/>
            <w:vAlign w:val="bottom"/>
            <w:hideMark/>
          </w:tcPr>
          <w:p w:rsidR="00156645" w:rsidRPr="00AF5904" w:rsidRDefault="00156645" w:rsidP="00156645">
            <w:pPr>
              <w:rPr>
                <w:color w:val="000000"/>
                <w:sz w:val="18"/>
                <w:szCs w:val="18"/>
              </w:rPr>
            </w:pPr>
          </w:p>
        </w:tc>
        <w:tc>
          <w:tcPr>
            <w:tcW w:w="1559" w:type="dxa"/>
            <w:vMerge w:val="restart"/>
            <w:tcBorders>
              <w:top w:val="nil"/>
              <w:left w:val="single" w:sz="8" w:space="0" w:color="auto"/>
              <w:bottom w:val="single" w:sz="8" w:space="0" w:color="000000"/>
              <w:right w:val="single" w:sz="8" w:space="0" w:color="auto"/>
            </w:tcBorders>
            <w:shd w:val="pct12" w:color="000000" w:fill="D9D9D9"/>
            <w:noWrap/>
            <w:vAlign w:val="bottom"/>
            <w:hideMark/>
          </w:tcPr>
          <w:p w:rsidR="00156645" w:rsidRPr="00AF5904" w:rsidRDefault="00156645" w:rsidP="00156645">
            <w:pPr>
              <w:rPr>
                <w:color w:val="000000"/>
                <w:sz w:val="18"/>
                <w:szCs w:val="18"/>
              </w:rPr>
            </w:pPr>
          </w:p>
        </w:tc>
        <w:tc>
          <w:tcPr>
            <w:tcW w:w="1276" w:type="dxa"/>
            <w:vMerge w:val="restart"/>
            <w:tcBorders>
              <w:top w:val="nil"/>
              <w:left w:val="single" w:sz="8" w:space="0" w:color="auto"/>
              <w:bottom w:val="single" w:sz="8" w:space="0" w:color="000000"/>
              <w:right w:val="single" w:sz="8" w:space="0" w:color="auto"/>
            </w:tcBorders>
            <w:shd w:val="pct12" w:color="000000" w:fill="D9D9D9"/>
            <w:noWrap/>
            <w:vAlign w:val="bottom"/>
            <w:hideMark/>
          </w:tcPr>
          <w:p w:rsidR="00156645" w:rsidRPr="00AF5904" w:rsidRDefault="00156645" w:rsidP="00156645">
            <w:pPr>
              <w:rPr>
                <w:color w:val="000000"/>
                <w:sz w:val="18"/>
                <w:szCs w:val="18"/>
              </w:rPr>
            </w:pPr>
          </w:p>
        </w:tc>
      </w:tr>
      <w:tr w:rsidR="00156645" w:rsidRPr="00AF5904" w:rsidTr="00925BD1">
        <w:trPr>
          <w:trHeight w:val="509"/>
        </w:trPr>
        <w:tc>
          <w:tcPr>
            <w:tcW w:w="9938" w:type="dxa"/>
            <w:gridSpan w:val="5"/>
            <w:vMerge/>
            <w:tcBorders>
              <w:top w:val="single" w:sz="8" w:space="0" w:color="auto"/>
              <w:left w:val="single" w:sz="8" w:space="0" w:color="auto"/>
              <w:bottom w:val="single" w:sz="8" w:space="0" w:color="000000"/>
              <w:right w:val="single" w:sz="8" w:space="0" w:color="000000"/>
            </w:tcBorders>
            <w:vAlign w:val="center"/>
            <w:hideMark/>
          </w:tcPr>
          <w:p w:rsidR="00156645" w:rsidRPr="00AF5904" w:rsidRDefault="00156645" w:rsidP="00156645">
            <w:pPr>
              <w:rPr>
                <w:b/>
                <w:bCs/>
                <w:color w:val="000000"/>
              </w:rPr>
            </w:pPr>
          </w:p>
        </w:tc>
        <w:tc>
          <w:tcPr>
            <w:tcW w:w="1134"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c>
          <w:tcPr>
            <w:tcW w:w="992"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c>
          <w:tcPr>
            <w:tcW w:w="1559"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r>
      <w:tr w:rsidR="00156645" w:rsidRPr="00AF5904" w:rsidTr="00156645">
        <w:trPr>
          <w:trHeight w:val="509"/>
        </w:trPr>
        <w:tc>
          <w:tcPr>
            <w:tcW w:w="9938" w:type="dxa"/>
            <w:gridSpan w:val="5"/>
            <w:vMerge/>
            <w:tcBorders>
              <w:top w:val="single" w:sz="8" w:space="0" w:color="auto"/>
              <w:left w:val="single" w:sz="8" w:space="0" w:color="auto"/>
              <w:bottom w:val="single" w:sz="8" w:space="0" w:color="000000"/>
              <w:right w:val="single" w:sz="8" w:space="0" w:color="000000"/>
            </w:tcBorders>
            <w:vAlign w:val="center"/>
            <w:hideMark/>
          </w:tcPr>
          <w:p w:rsidR="00156645" w:rsidRPr="00AF5904" w:rsidRDefault="00156645" w:rsidP="00156645">
            <w:pPr>
              <w:rPr>
                <w:b/>
                <w:bCs/>
                <w:color w:val="000000"/>
              </w:rPr>
            </w:pPr>
          </w:p>
        </w:tc>
        <w:tc>
          <w:tcPr>
            <w:tcW w:w="1134"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c>
          <w:tcPr>
            <w:tcW w:w="992"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c>
          <w:tcPr>
            <w:tcW w:w="1559"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r>
      <w:tr w:rsidR="00156645" w:rsidRPr="00AF5904" w:rsidTr="00156645">
        <w:trPr>
          <w:trHeight w:val="509"/>
        </w:trPr>
        <w:tc>
          <w:tcPr>
            <w:tcW w:w="9938" w:type="dxa"/>
            <w:gridSpan w:val="5"/>
            <w:vMerge/>
            <w:tcBorders>
              <w:top w:val="single" w:sz="8" w:space="0" w:color="auto"/>
              <w:left w:val="single" w:sz="8" w:space="0" w:color="auto"/>
              <w:bottom w:val="single" w:sz="8" w:space="0" w:color="000000"/>
              <w:right w:val="single" w:sz="8" w:space="0" w:color="000000"/>
            </w:tcBorders>
            <w:vAlign w:val="center"/>
            <w:hideMark/>
          </w:tcPr>
          <w:p w:rsidR="00156645" w:rsidRPr="00AF5904" w:rsidRDefault="00156645" w:rsidP="00156645">
            <w:pPr>
              <w:rPr>
                <w:b/>
                <w:bCs/>
                <w:color w:val="000000"/>
              </w:rPr>
            </w:pPr>
          </w:p>
        </w:tc>
        <w:tc>
          <w:tcPr>
            <w:tcW w:w="1134"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c>
          <w:tcPr>
            <w:tcW w:w="992"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c>
          <w:tcPr>
            <w:tcW w:w="1559"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r>
    </w:tbl>
    <w:p w:rsidR="00AC64DF" w:rsidRPr="00E40699" w:rsidRDefault="00AC64DF" w:rsidP="00AC64DF">
      <w:pPr>
        <w:spacing w:after="0" w:line="240" w:lineRule="auto"/>
        <w:rPr>
          <w:rFonts w:ascii="Times New Roman" w:eastAsia="Times New Roman" w:hAnsi="Times New Roman" w:cs="Times New Roman"/>
          <w:b/>
          <w:sz w:val="20"/>
          <w:szCs w:val="20"/>
          <w:lang w:eastAsia="pl-PL"/>
        </w:rPr>
      </w:pPr>
    </w:p>
    <w:p w:rsidR="00341A28" w:rsidRDefault="00341A28" w:rsidP="00341A28">
      <w:pPr>
        <w:pStyle w:val="Zwykytekst"/>
        <w:rPr>
          <w:rFonts w:ascii="Times New Roman" w:hAnsi="Times New Roman"/>
          <w:sz w:val="22"/>
          <w:szCs w:val="22"/>
        </w:rPr>
      </w:pPr>
      <w:r w:rsidRPr="00EB6B8C">
        <w:rPr>
          <w:rFonts w:ascii="Times New Roman" w:hAnsi="Times New Roman"/>
          <w:sz w:val="22"/>
          <w:szCs w:val="22"/>
        </w:rPr>
        <w:t>*</w:t>
      </w:r>
      <w:r>
        <w:rPr>
          <w:rFonts w:ascii="Times New Roman" w:hAnsi="Times New Roman"/>
          <w:sz w:val="22"/>
          <w:szCs w:val="22"/>
        </w:rPr>
        <w:t xml:space="preserve"> lub równoważne</w:t>
      </w:r>
    </w:p>
    <w:p w:rsidR="00341A28" w:rsidRPr="00EB6B8C" w:rsidRDefault="00341A28" w:rsidP="00341A28">
      <w:pPr>
        <w:pStyle w:val="Zwykytekst"/>
        <w:rPr>
          <w:rFonts w:ascii="Times New Roman" w:hAnsi="Times New Roman"/>
          <w:sz w:val="22"/>
          <w:szCs w:val="22"/>
        </w:rPr>
      </w:pPr>
    </w:p>
    <w:p w:rsidR="00341A28" w:rsidRPr="00341A28" w:rsidRDefault="00341A28" w:rsidP="00341A28">
      <w:pPr>
        <w:pStyle w:val="Zwykytekst"/>
        <w:rPr>
          <w:rFonts w:ascii="Times New Roman" w:hAnsi="Times New Roman"/>
          <w:b/>
          <w:sz w:val="24"/>
        </w:rPr>
      </w:pPr>
      <w:r w:rsidRPr="00341A28">
        <w:rPr>
          <w:rFonts w:ascii="Times New Roman" w:hAnsi="Times New Roman"/>
          <w:b/>
          <w:sz w:val="24"/>
        </w:rPr>
        <w:t>Wymagane parametry podane w opisie przedmiotu zamówienia określają minimalne warunki techniczne, eksploatacyjne, użytkowe i funkcjonalne jakie ma spełniać „przedmiot zamówienia”.</w:t>
      </w:r>
    </w:p>
    <w:p w:rsidR="00061D21" w:rsidRDefault="00061D21" w:rsidP="00341A28">
      <w:pPr>
        <w:pStyle w:val="Zwykytekst"/>
        <w:rPr>
          <w:rFonts w:ascii="Times New Roman" w:hAnsi="Times New Roman"/>
          <w:color w:val="FF0000"/>
          <w:sz w:val="22"/>
          <w:szCs w:val="22"/>
          <w:u w:val="single"/>
        </w:rPr>
      </w:pPr>
    </w:p>
    <w:p w:rsidR="00341A28" w:rsidRPr="00716313" w:rsidRDefault="00341A28" w:rsidP="00341A28">
      <w:pPr>
        <w:pStyle w:val="Zwykytekst"/>
        <w:rPr>
          <w:rFonts w:ascii="Times New Roman" w:hAnsi="Times New Roman"/>
          <w:color w:val="FF0000"/>
          <w:sz w:val="22"/>
          <w:szCs w:val="22"/>
          <w:u w:val="single"/>
        </w:rPr>
      </w:pPr>
      <w:r w:rsidRPr="00716313">
        <w:rPr>
          <w:rFonts w:ascii="Times New Roman" w:hAnsi="Times New Roman"/>
          <w:color w:val="FF0000"/>
          <w:sz w:val="22"/>
          <w:szCs w:val="22"/>
          <w:u w:val="single"/>
        </w:rPr>
        <w:t>Wszyscy wykonawcy zobowiązani są wypełnić kolumny 4,6,7,8,9.</w:t>
      </w:r>
    </w:p>
    <w:p w:rsidR="00341A28" w:rsidRPr="00A8343C" w:rsidRDefault="00341A28" w:rsidP="00341A28">
      <w:pPr>
        <w:jc w:val="both"/>
        <w:rPr>
          <w:sz w:val="18"/>
          <w:szCs w:val="18"/>
        </w:rPr>
      </w:pPr>
      <w:r w:rsidRPr="00A8343C">
        <w:rPr>
          <w:sz w:val="18"/>
          <w:szCs w:val="18"/>
        </w:rPr>
        <w:t>W przypadku Wykonawców zagranicznych nie posiadających oddziału w Polsce należy wypeł</w:t>
      </w:r>
      <w:r>
        <w:rPr>
          <w:sz w:val="18"/>
          <w:szCs w:val="18"/>
        </w:rPr>
        <w:t>nić tylko rubryki 4,6 i 7</w:t>
      </w:r>
      <w:r w:rsidRPr="00A8343C">
        <w:rPr>
          <w:sz w:val="18"/>
          <w:szCs w:val="18"/>
        </w:rPr>
        <w:t>.</w:t>
      </w:r>
    </w:p>
    <w:p w:rsidR="00341A28" w:rsidRPr="00AF5904" w:rsidRDefault="00341A28" w:rsidP="00341A28">
      <w:pPr>
        <w:jc w:val="both"/>
        <w:rPr>
          <w:sz w:val="18"/>
          <w:szCs w:val="18"/>
        </w:rPr>
      </w:pPr>
      <w:r w:rsidRPr="00A8343C">
        <w:rPr>
          <w:sz w:val="18"/>
          <w:szCs w:val="18"/>
        </w:rPr>
        <w:t>W przypadku Wykonawcy polskiego lub Wykonawcy posiadającego oddział na terenie Polski należy wypełnić wszystkie rubryki niezależnie od podanej waluty.</w:t>
      </w:r>
    </w:p>
    <w:p w:rsidR="00341A28" w:rsidRPr="00A8343C" w:rsidRDefault="00341A28" w:rsidP="00341A28">
      <w:pPr>
        <w:jc w:val="both"/>
        <w:rPr>
          <w:i/>
          <w:sz w:val="18"/>
          <w:szCs w:val="18"/>
        </w:rPr>
      </w:pPr>
    </w:p>
    <w:p w:rsidR="00341A28" w:rsidRPr="00A8343C" w:rsidRDefault="00341A28" w:rsidP="00341A28">
      <w:pPr>
        <w:jc w:val="both"/>
        <w:rPr>
          <w:i/>
          <w:color w:val="000080"/>
          <w:sz w:val="18"/>
          <w:szCs w:val="18"/>
        </w:rPr>
      </w:pPr>
    </w:p>
    <w:p w:rsidR="00341A28" w:rsidRPr="00A8343C" w:rsidRDefault="00341A28" w:rsidP="00341A28">
      <w:pPr>
        <w:jc w:val="both"/>
        <w:rPr>
          <w:i/>
          <w:color w:val="000080"/>
          <w:sz w:val="18"/>
          <w:szCs w:val="18"/>
        </w:rPr>
      </w:pPr>
      <w:r>
        <w:rPr>
          <w:i/>
          <w:color w:val="000080"/>
          <w:sz w:val="18"/>
          <w:szCs w:val="18"/>
        </w:rPr>
        <w:t xml:space="preserve">                              </w:t>
      </w:r>
      <w:r w:rsidRPr="00A8343C">
        <w:rPr>
          <w:i/>
          <w:color w:val="000080"/>
          <w:sz w:val="18"/>
          <w:szCs w:val="18"/>
        </w:rPr>
        <w:t>.....................................................</w:t>
      </w:r>
      <w:r w:rsidRPr="00A8343C">
        <w:rPr>
          <w:i/>
          <w:color w:val="000080"/>
          <w:sz w:val="18"/>
          <w:szCs w:val="18"/>
        </w:rPr>
        <w:tab/>
      </w:r>
      <w:r w:rsidRPr="00A8343C">
        <w:rPr>
          <w:i/>
          <w:color w:val="000080"/>
          <w:sz w:val="18"/>
          <w:szCs w:val="18"/>
        </w:rPr>
        <w:tab/>
      </w:r>
      <w:r w:rsidRPr="00A8343C">
        <w:rPr>
          <w:i/>
          <w:color w:val="000080"/>
          <w:sz w:val="18"/>
          <w:szCs w:val="18"/>
        </w:rPr>
        <w:tab/>
      </w:r>
      <w:r w:rsidRPr="00A8343C">
        <w:rPr>
          <w:i/>
          <w:color w:val="000080"/>
          <w:sz w:val="18"/>
          <w:szCs w:val="18"/>
        </w:rPr>
        <w:tab/>
      </w:r>
      <w:r>
        <w:rPr>
          <w:i/>
          <w:color w:val="000080"/>
          <w:sz w:val="18"/>
          <w:szCs w:val="18"/>
        </w:rPr>
        <w:t xml:space="preserve">                                                     </w:t>
      </w:r>
      <w:r w:rsidRPr="00A8343C">
        <w:rPr>
          <w:i/>
          <w:color w:val="000080"/>
          <w:sz w:val="18"/>
          <w:szCs w:val="18"/>
        </w:rPr>
        <w:tab/>
        <w:t>..............................................................</w:t>
      </w:r>
    </w:p>
    <w:p w:rsidR="00341A28" w:rsidRPr="00A8343C" w:rsidRDefault="00341A28" w:rsidP="00341A28">
      <w:pPr>
        <w:pStyle w:val="Zwykytekst"/>
        <w:rPr>
          <w:rFonts w:ascii="Times New Roman" w:hAnsi="Times New Roman"/>
          <w:i/>
          <w:color w:val="000080"/>
          <w:sz w:val="18"/>
          <w:szCs w:val="18"/>
        </w:rPr>
      </w:pPr>
      <w:r>
        <w:rPr>
          <w:rFonts w:ascii="Times New Roman" w:hAnsi="Times New Roman"/>
          <w:i/>
          <w:color w:val="000080"/>
          <w:sz w:val="18"/>
          <w:szCs w:val="18"/>
        </w:rPr>
        <w:t xml:space="preserve">                        </w:t>
      </w:r>
      <w:r w:rsidRPr="00A8343C">
        <w:rPr>
          <w:rFonts w:ascii="Times New Roman" w:hAnsi="Times New Roman"/>
          <w:i/>
          <w:color w:val="000080"/>
          <w:sz w:val="18"/>
          <w:szCs w:val="18"/>
        </w:rPr>
        <w:t xml:space="preserve">       / miejscowość, data /</w:t>
      </w:r>
      <w:r w:rsidRPr="00A8343C">
        <w:rPr>
          <w:color w:val="000080"/>
          <w:sz w:val="18"/>
          <w:szCs w:val="18"/>
        </w:rPr>
        <w:tab/>
      </w:r>
      <w:r w:rsidRPr="00A8343C">
        <w:rPr>
          <w:color w:val="000080"/>
          <w:sz w:val="18"/>
          <w:szCs w:val="18"/>
        </w:rPr>
        <w:tab/>
      </w:r>
      <w:r w:rsidRPr="00A8343C">
        <w:rPr>
          <w:color w:val="000080"/>
          <w:sz w:val="18"/>
          <w:szCs w:val="18"/>
        </w:rPr>
        <w:tab/>
      </w:r>
      <w:r w:rsidRPr="00A8343C">
        <w:rPr>
          <w:color w:val="000080"/>
          <w:sz w:val="18"/>
          <w:szCs w:val="18"/>
        </w:rPr>
        <w:tab/>
      </w:r>
      <w:r w:rsidRPr="00A8343C">
        <w:rPr>
          <w:color w:val="000080"/>
          <w:sz w:val="18"/>
          <w:szCs w:val="18"/>
        </w:rPr>
        <w:tab/>
      </w:r>
      <w:r w:rsidRPr="00A8343C">
        <w:rPr>
          <w:color w:val="000080"/>
          <w:sz w:val="18"/>
          <w:szCs w:val="18"/>
        </w:rPr>
        <w:tab/>
        <w:t xml:space="preserve"> </w:t>
      </w:r>
      <w:r>
        <w:rPr>
          <w:color w:val="000080"/>
          <w:sz w:val="18"/>
          <w:szCs w:val="18"/>
        </w:rPr>
        <w:t xml:space="preserve">                  </w:t>
      </w:r>
      <w:r w:rsidRPr="00A8343C">
        <w:rPr>
          <w:rFonts w:ascii="Times New Roman" w:hAnsi="Times New Roman"/>
          <w:i/>
          <w:color w:val="000080"/>
          <w:sz w:val="18"/>
          <w:szCs w:val="18"/>
        </w:rPr>
        <w:t>podpis osoby(osób)uprawnionej(</w:t>
      </w:r>
      <w:proofErr w:type="spellStart"/>
      <w:r w:rsidRPr="00A8343C">
        <w:rPr>
          <w:rFonts w:ascii="Times New Roman" w:hAnsi="Times New Roman"/>
          <w:i/>
          <w:color w:val="000080"/>
          <w:sz w:val="18"/>
          <w:szCs w:val="18"/>
        </w:rPr>
        <w:t>ych</w:t>
      </w:r>
      <w:proofErr w:type="spellEnd"/>
      <w:r w:rsidRPr="00A8343C">
        <w:rPr>
          <w:rFonts w:ascii="Times New Roman" w:hAnsi="Times New Roman"/>
          <w:i/>
          <w:color w:val="000080"/>
          <w:sz w:val="18"/>
          <w:szCs w:val="18"/>
        </w:rPr>
        <w:t xml:space="preserve">) </w:t>
      </w:r>
    </w:p>
    <w:p w:rsidR="00E51FBC" w:rsidRDefault="00341A28" w:rsidP="00341A28">
      <w:pPr>
        <w:pStyle w:val="Zwykytekst"/>
        <w:ind w:left="4956" w:firstLine="708"/>
        <w:rPr>
          <w:rFonts w:ascii="Times New Roman" w:hAnsi="Times New Roman"/>
          <w:i/>
          <w:color w:val="000080"/>
          <w:sz w:val="18"/>
          <w:szCs w:val="18"/>
        </w:rPr>
        <w:sectPr w:rsidR="00E51FBC" w:rsidSect="009A42A8">
          <w:pgSz w:w="16838" w:h="11906" w:orient="landscape"/>
          <w:pgMar w:top="1418" w:right="1418" w:bottom="1418" w:left="1418" w:header="709" w:footer="709" w:gutter="0"/>
          <w:cols w:space="708"/>
          <w:docGrid w:linePitch="360"/>
        </w:sectPr>
      </w:pPr>
      <w:r>
        <w:rPr>
          <w:rFonts w:ascii="Times New Roman" w:hAnsi="Times New Roman"/>
          <w:i/>
          <w:color w:val="000080"/>
          <w:sz w:val="18"/>
          <w:szCs w:val="18"/>
        </w:rPr>
        <w:t xml:space="preserve">                                                                              </w:t>
      </w:r>
      <w:r w:rsidRPr="00A8343C">
        <w:rPr>
          <w:rFonts w:ascii="Times New Roman" w:hAnsi="Times New Roman"/>
          <w:i/>
          <w:color w:val="000080"/>
          <w:sz w:val="18"/>
          <w:szCs w:val="18"/>
        </w:rPr>
        <w:t>do reprezentowania Wykonawcy</w:t>
      </w:r>
    </w:p>
    <w:p w:rsidR="00356EEA" w:rsidRPr="00D731CB" w:rsidRDefault="00356EEA" w:rsidP="00356EEA">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lastRenderedPageBreak/>
        <w:t>Załącznik nr 4</w:t>
      </w:r>
    </w:p>
    <w:p w:rsidR="00356EEA" w:rsidRPr="00D731CB" w:rsidRDefault="00356EEA" w:rsidP="00356EEA">
      <w:pPr>
        <w:spacing w:after="0" w:line="240" w:lineRule="auto"/>
        <w:ind w:left="5246" w:firstLine="708"/>
        <w:jc w:val="both"/>
        <w:rPr>
          <w:rFonts w:ascii="Times New Roman" w:hAnsi="Times New Roman" w:cs="Times New Roman"/>
          <w:b/>
          <w:bCs/>
          <w:u w:val="single"/>
        </w:rPr>
      </w:pPr>
      <w:r w:rsidRPr="00D731CB">
        <w:rPr>
          <w:rFonts w:ascii="Times New Roman" w:hAnsi="Times New Roman" w:cs="Times New Roman"/>
          <w:b/>
          <w:bCs/>
          <w:u w:val="single"/>
        </w:rPr>
        <w:t>Zamawiający:</w:t>
      </w:r>
    </w:p>
    <w:p w:rsidR="00356EEA" w:rsidRPr="00D731CB" w:rsidRDefault="00356EEA" w:rsidP="00356EEA">
      <w:pPr>
        <w:spacing w:after="0" w:line="240" w:lineRule="auto"/>
        <w:ind w:left="5954"/>
        <w:jc w:val="both"/>
        <w:rPr>
          <w:rFonts w:ascii="Times New Roman" w:hAnsi="Times New Roman" w:cs="Times New Roman"/>
        </w:rPr>
      </w:pPr>
      <w:r w:rsidRPr="00D731CB">
        <w:rPr>
          <w:rFonts w:ascii="Times New Roman" w:hAnsi="Times New Roman" w:cs="Times New Roman"/>
        </w:rPr>
        <w:t>Główny Instytut Górnictwa</w:t>
      </w:r>
    </w:p>
    <w:p w:rsidR="00356EEA" w:rsidRPr="00D731CB" w:rsidRDefault="00356EEA" w:rsidP="00356EEA">
      <w:pPr>
        <w:spacing w:after="0" w:line="240" w:lineRule="auto"/>
        <w:ind w:left="5954"/>
        <w:jc w:val="both"/>
        <w:rPr>
          <w:rFonts w:ascii="Times New Roman" w:hAnsi="Times New Roman" w:cs="Times New Roman"/>
        </w:rPr>
      </w:pPr>
      <w:r w:rsidRPr="00D731CB">
        <w:rPr>
          <w:rFonts w:ascii="Times New Roman" w:hAnsi="Times New Roman" w:cs="Times New Roman"/>
        </w:rPr>
        <w:t>Plac Gwarków 1</w:t>
      </w:r>
    </w:p>
    <w:p w:rsidR="00356EEA" w:rsidRPr="00D731CB" w:rsidRDefault="00356EEA" w:rsidP="00356EEA">
      <w:pPr>
        <w:spacing w:after="0" w:line="240" w:lineRule="auto"/>
        <w:ind w:left="5246" w:firstLine="708"/>
        <w:jc w:val="both"/>
        <w:rPr>
          <w:rFonts w:ascii="Times New Roman" w:hAnsi="Times New Roman" w:cs="Times New Roman"/>
        </w:rPr>
      </w:pPr>
      <w:r w:rsidRPr="00D731CB">
        <w:rPr>
          <w:rFonts w:ascii="Times New Roman" w:hAnsi="Times New Roman" w:cs="Times New Roman"/>
        </w:rPr>
        <w:t>40-166 Katowice</w:t>
      </w:r>
    </w:p>
    <w:p w:rsidR="00356EEA" w:rsidRPr="00D731CB" w:rsidRDefault="00356EEA" w:rsidP="00356EEA">
      <w:pPr>
        <w:spacing w:after="0" w:line="240" w:lineRule="auto"/>
        <w:jc w:val="both"/>
        <w:rPr>
          <w:rFonts w:ascii="Times New Roman" w:hAnsi="Times New Roman" w:cs="Times New Roman"/>
          <w:b/>
          <w:bCs/>
          <w:u w:val="single"/>
        </w:rPr>
      </w:pPr>
    </w:p>
    <w:p w:rsidR="00356EEA" w:rsidRPr="00D731CB" w:rsidRDefault="00356EEA" w:rsidP="00356EEA">
      <w:pPr>
        <w:spacing w:after="0" w:line="240" w:lineRule="auto"/>
        <w:jc w:val="both"/>
        <w:rPr>
          <w:rFonts w:ascii="Times New Roman" w:hAnsi="Times New Roman" w:cs="Times New Roman"/>
          <w:b/>
          <w:bCs/>
        </w:rPr>
      </w:pPr>
      <w:r w:rsidRPr="00D731CB">
        <w:rPr>
          <w:rFonts w:ascii="Times New Roman" w:hAnsi="Times New Roman" w:cs="Times New Roman"/>
          <w:b/>
          <w:bCs/>
        </w:rPr>
        <w:t>Wykonawca:</w:t>
      </w:r>
    </w:p>
    <w:p w:rsidR="00356EEA" w:rsidRPr="00D731CB" w:rsidRDefault="00356EEA" w:rsidP="00356EEA">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356EEA" w:rsidRPr="00D731CB" w:rsidRDefault="00356EEA" w:rsidP="00356EEA">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 xml:space="preserve">(pełna nazwa/firma, adres, </w:t>
      </w:r>
      <w:r w:rsidRPr="00D731CB">
        <w:rPr>
          <w:rFonts w:ascii="Times New Roman" w:hAnsi="Times New Roman" w:cs="Times New Roman"/>
          <w:i/>
          <w:iCs/>
        </w:rPr>
        <w:br/>
        <w:t>w zależności od podmiotu: NIP/PESEL, KRS/</w:t>
      </w:r>
      <w:proofErr w:type="spellStart"/>
      <w:r w:rsidRPr="00D731CB">
        <w:rPr>
          <w:rFonts w:ascii="Times New Roman" w:hAnsi="Times New Roman" w:cs="Times New Roman"/>
          <w:i/>
          <w:iCs/>
        </w:rPr>
        <w:t>CEiDG</w:t>
      </w:r>
      <w:proofErr w:type="spellEnd"/>
      <w:r w:rsidRPr="00D731CB">
        <w:rPr>
          <w:rFonts w:ascii="Times New Roman" w:hAnsi="Times New Roman" w:cs="Times New Roman"/>
          <w:i/>
          <w:iCs/>
        </w:rPr>
        <w:t>)</w:t>
      </w:r>
    </w:p>
    <w:p w:rsidR="00356EEA" w:rsidRPr="00D731CB" w:rsidRDefault="00356EEA" w:rsidP="00356EEA">
      <w:pPr>
        <w:spacing w:after="0" w:line="240" w:lineRule="auto"/>
        <w:jc w:val="both"/>
        <w:rPr>
          <w:rFonts w:ascii="Times New Roman" w:hAnsi="Times New Roman" w:cs="Times New Roman"/>
          <w:u w:val="single"/>
        </w:rPr>
      </w:pPr>
    </w:p>
    <w:p w:rsidR="00356EEA" w:rsidRPr="00D731CB" w:rsidRDefault="00356EEA" w:rsidP="00356EEA">
      <w:pPr>
        <w:spacing w:after="0" w:line="240" w:lineRule="auto"/>
        <w:jc w:val="both"/>
        <w:rPr>
          <w:rFonts w:ascii="Times New Roman" w:hAnsi="Times New Roman" w:cs="Times New Roman"/>
          <w:u w:val="single"/>
        </w:rPr>
      </w:pPr>
      <w:r w:rsidRPr="00D731CB">
        <w:rPr>
          <w:rFonts w:ascii="Times New Roman" w:hAnsi="Times New Roman" w:cs="Times New Roman"/>
          <w:u w:val="single"/>
        </w:rPr>
        <w:t>reprezentowany przez:</w:t>
      </w:r>
    </w:p>
    <w:p w:rsidR="00356EEA" w:rsidRPr="00D731CB" w:rsidRDefault="00356EEA" w:rsidP="00356EEA">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356EEA" w:rsidRPr="00D731CB" w:rsidRDefault="00356EEA" w:rsidP="00356EEA">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(imię, nazwisko, stanowisko/ podstawa do reprezentacji)</w:t>
      </w:r>
    </w:p>
    <w:p w:rsidR="00356EEA" w:rsidRDefault="00356EEA" w:rsidP="00356EEA">
      <w:pPr>
        <w:spacing w:after="0" w:line="240" w:lineRule="auto"/>
        <w:jc w:val="both"/>
        <w:rPr>
          <w:rFonts w:ascii="Times New Roman" w:hAnsi="Times New Roman" w:cs="Times New Roman"/>
        </w:rPr>
      </w:pPr>
    </w:p>
    <w:p w:rsidR="00356EEA" w:rsidRPr="00D731CB" w:rsidRDefault="00356EEA" w:rsidP="00356EEA">
      <w:pPr>
        <w:spacing w:after="0" w:line="240" w:lineRule="auto"/>
        <w:jc w:val="both"/>
        <w:rPr>
          <w:rFonts w:ascii="Times New Roman" w:hAnsi="Times New Roman" w:cs="Times New Roman"/>
        </w:rPr>
      </w:pPr>
    </w:p>
    <w:p w:rsidR="00356EEA" w:rsidRDefault="00356EEA" w:rsidP="00356EEA">
      <w:pPr>
        <w:spacing w:after="0" w:line="240" w:lineRule="auto"/>
        <w:rPr>
          <w:rFonts w:ascii="Times New Roman" w:hAnsi="Times New Roman" w:cs="Times New Roman"/>
          <w:b/>
          <w:bCs/>
        </w:rPr>
      </w:pPr>
      <w:r w:rsidRPr="00D731CB">
        <w:rPr>
          <w:rFonts w:ascii="Times New Roman" w:hAnsi="Times New Roman" w:cs="Times New Roman"/>
        </w:rPr>
        <w:t>Składając ofertę w postępowaniu o udzielenie zamówienia publicznego na</w:t>
      </w:r>
      <w:r w:rsidRPr="00D731CB">
        <w:rPr>
          <w:rFonts w:ascii="Times New Roman" w:hAnsi="Times New Roman" w:cs="Times New Roman"/>
          <w:b/>
          <w:bCs/>
        </w:rPr>
        <w:t xml:space="preserve"> „</w:t>
      </w:r>
      <w:r>
        <w:rPr>
          <w:rFonts w:ascii="Times New Roman" w:hAnsi="Times New Roman" w:cs="Times New Roman"/>
          <w:b/>
          <w:bCs/>
        </w:rPr>
        <w:t xml:space="preserve"> Dostawę:</w:t>
      </w:r>
    </w:p>
    <w:p w:rsidR="00356EEA" w:rsidRPr="007F78EC" w:rsidRDefault="00356EEA" w:rsidP="00356EEA">
      <w:pPr>
        <w:pStyle w:val="Tekstpodstawowy"/>
        <w:jc w:val="both"/>
        <w:rPr>
          <w:rFonts w:ascii="Calibri" w:eastAsia="Calibri" w:hAnsi="Calibri" w:cs="Calibri"/>
          <w:b/>
          <w:szCs w:val="22"/>
          <w:lang w:eastAsia="en-US"/>
        </w:rPr>
      </w:pPr>
      <w:r w:rsidRPr="007F78EC">
        <w:rPr>
          <w:rFonts w:ascii="Calibri" w:eastAsia="Calibri" w:hAnsi="Calibri" w:cs="Calibri"/>
          <w:b/>
          <w:szCs w:val="22"/>
          <w:lang w:eastAsia="en-US"/>
        </w:rPr>
        <w:t>fabrycznie nowych materiałów eksploatacyjnych:</w:t>
      </w:r>
    </w:p>
    <w:p w:rsidR="00356EEA" w:rsidRDefault="00356EEA" w:rsidP="00356EEA">
      <w:pPr>
        <w:pStyle w:val="Tekstpodstawowy"/>
        <w:jc w:val="both"/>
        <w:rPr>
          <w:rFonts w:ascii="Calibri" w:eastAsia="Calibri" w:hAnsi="Calibri" w:cs="Calibri"/>
          <w:b/>
          <w:szCs w:val="22"/>
          <w:lang w:eastAsia="en-US"/>
        </w:rPr>
      </w:pPr>
      <w:r w:rsidRPr="007F78EC">
        <w:rPr>
          <w:rFonts w:ascii="Calibri" w:eastAsia="Calibri" w:hAnsi="Calibri" w:cs="Calibri"/>
          <w:b/>
          <w:szCs w:val="22"/>
          <w:lang w:eastAsia="en-US"/>
        </w:rPr>
        <w:t xml:space="preserve"> tuszy i tonerów do drukarek, kserokopiarek, faksów i urządzeń wielofunkcyjnych</w:t>
      </w:r>
    </w:p>
    <w:p w:rsidR="00356EEA" w:rsidRPr="00D731CB" w:rsidRDefault="00356EEA" w:rsidP="00356EEA">
      <w:pPr>
        <w:pStyle w:val="Tekstpodstawowy"/>
        <w:jc w:val="both"/>
        <w:rPr>
          <w:sz w:val="22"/>
          <w:szCs w:val="22"/>
        </w:rPr>
      </w:pPr>
    </w:p>
    <w:p w:rsidR="00356EEA" w:rsidRPr="00D731CB" w:rsidRDefault="00356EEA" w:rsidP="00356EEA">
      <w:pPr>
        <w:pStyle w:val="Tekstpodstawowy"/>
        <w:jc w:val="both"/>
        <w:rPr>
          <w:sz w:val="22"/>
          <w:szCs w:val="22"/>
        </w:rPr>
      </w:pPr>
      <w:r w:rsidRPr="00D731CB">
        <w:rPr>
          <w:sz w:val="22"/>
          <w:szCs w:val="22"/>
        </w:rPr>
        <w:t>oświadczam/y, że:</w:t>
      </w:r>
    </w:p>
    <w:p w:rsidR="00356EEA" w:rsidRPr="00D731CB" w:rsidRDefault="00356EEA" w:rsidP="00356EEA">
      <w:pPr>
        <w:pStyle w:val="Tekstpodstawowy"/>
        <w:jc w:val="both"/>
        <w:rPr>
          <w:sz w:val="22"/>
          <w:szCs w:val="22"/>
        </w:rPr>
      </w:pPr>
      <w:r w:rsidRPr="00D731CB">
        <w:rPr>
          <w:sz w:val="22"/>
          <w:szCs w:val="22"/>
        </w:rPr>
        <w:t xml:space="preserve">- z żadnym z Wykonawców, którzy złożyli oferty w niniejszym postępowaniu  </w:t>
      </w:r>
      <w:r w:rsidRPr="00D731CB">
        <w:rPr>
          <w:b/>
          <w:bCs/>
          <w:sz w:val="22"/>
          <w:szCs w:val="22"/>
        </w:rPr>
        <w:t>nie należę/nie należymy</w:t>
      </w:r>
      <w:r w:rsidRPr="00D731CB">
        <w:rPr>
          <w:sz w:val="22"/>
          <w:szCs w:val="22"/>
        </w:rPr>
        <w:t xml:space="preserve"> do tej samej grupy kapitałowej w rozumieniu ustawy z dnia 16.02.2007 r. </w:t>
      </w:r>
      <w:r w:rsidRPr="00D731CB">
        <w:rPr>
          <w:sz w:val="22"/>
          <w:szCs w:val="22"/>
        </w:rPr>
        <w:br/>
        <w:t xml:space="preserve">o ochronie konkurencji i konsumentów (Dz. U. z 2015 r. poz. 184 z </w:t>
      </w:r>
      <w:proofErr w:type="spellStart"/>
      <w:r w:rsidRPr="00D731CB">
        <w:rPr>
          <w:sz w:val="22"/>
          <w:szCs w:val="22"/>
        </w:rPr>
        <w:t>późn</w:t>
      </w:r>
      <w:proofErr w:type="spellEnd"/>
      <w:r w:rsidRPr="00D731CB">
        <w:rPr>
          <w:sz w:val="22"/>
          <w:szCs w:val="22"/>
        </w:rPr>
        <w:t>. zm.)</w:t>
      </w:r>
      <w:r w:rsidRPr="00D731CB">
        <w:rPr>
          <w:b/>
          <w:sz w:val="22"/>
          <w:szCs w:val="22"/>
        </w:rPr>
        <w:t>*:</w:t>
      </w:r>
    </w:p>
    <w:p w:rsidR="00356EEA" w:rsidRPr="00D731CB" w:rsidRDefault="00356EEA" w:rsidP="00356EEA">
      <w:pPr>
        <w:pStyle w:val="Tekstpodstawowy"/>
        <w:jc w:val="both"/>
        <w:rPr>
          <w:sz w:val="22"/>
          <w:szCs w:val="22"/>
        </w:rPr>
      </w:pPr>
    </w:p>
    <w:p w:rsidR="00356EEA" w:rsidRPr="00D731CB" w:rsidRDefault="00356EEA" w:rsidP="00356EEA">
      <w:pPr>
        <w:pStyle w:val="Tekstpodstawowy"/>
        <w:jc w:val="both"/>
        <w:rPr>
          <w:sz w:val="22"/>
          <w:szCs w:val="22"/>
        </w:rPr>
      </w:pPr>
      <w:r w:rsidRPr="00D731CB">
        <w:rPr>
          <w:sz w:val="22"/>
          <w:szCs w:val="22"/>
        </w:rPr>
        <w:t xml:space="preserve">- wspólnie z ………………………………………………………… </w:t>
      </w:r>
      <w:r w:rsidRPr="00D731CB">
        <w:rPr>
          <w:b/>
          <w:bCs/>
          <w:sz w:val="22"/>
          <w:szCs w:val="22"/>
        </w:rPr>
        <w:t>należę/należymy</w:t>
      </w:r>
      <w:r w:rsidRPr="00D731CB">
        <w:rPr>
          <w:sz w:val="22"/>
          <w:szCs w:val="22"/>
        </w:rPr>
        <w:t xml:space="preserve"> do tej samej  grupy kapitałowej w rozumieniu ustawy z dnia 16.02.2007 r. o ochronie konkurencji i konsumentów (Dz. U. z 2015 r. poz. 184 z </w:t>
      </w:r>
      <w:proofErr w:type="spellStart"/>
      <w:r w:rsidRPr="00D731CB">
        <w:rPr>
          <w:sz w:val="22"/>
          <w:szCs w:val="22"/>
        </w:rPr>
        <w:t>późn</w:t>
      </w:r>
      <w:proofErr w:type="spellEnd"/>
      <w:r w:rsidRPr="00D731CB">
        <w:rPr>
          <w:sz w:val="22"/>
          <w:szCs w:val="22"/>
        </w:rPr>
        <w:t>. zm.) i przedkładam/y niżej wymienione dowody, że powiązania między nami nie prowadzą do zakłócenia konkurencji w niniejszym postępowaniu *:</w:t>
      </w:r>
    </w:p>
    <w:p w:rsidR="00356EEA" w:rsidRPr="00D731CB" w:rsidRDefault="00356EEA" w:rsidP="00356EEA">
      <w:pPr>
        <w:pStyle w:val="Tekstpodstawowy"/>
        <w:jc w:val="both"/>
        <w:rPr>
          <w:sz w:val="22"/>
          <w:szCs w:val="22"/>
        </w:rPr>
      </w:pPr>
    </w:p>
    <w:p w:rsidR="00356EEA" w:rsidRPr="00D731CB" w:rsidRDefault="00356EEA" w:rsidP="00356EEA">
      <w:pPr>
        <w:pStyle w:val="Tekstpodstawowy"/>
        <w:numPr>
          <w:ilvl w:val="0"/>
          <w:numId w:val="5"/>
        </w:numPr>
        <w:tabs>
          <w:tab w:val="num" w:pos="360"/>
        </w:tabs>
        <w:ind w:left="360"/>
        <w:jc w:val="both"/>
        <w:rPr>
          <w:sz w:val="22"/>
          <w:szCs w:val="22"/>
        </w:rPr>
      </w:pPr>
      <w:r w:rsidRPr="00D731CB">
        <w:rPr>
          <w:sz w:val="22"/>
          <w:szCs w:val="22"/>
        </w:rPr>
        <w:t>………………………………………………………………………………………………………</w:t>
      </w:r>
    </w:p>
    <w:p w:rsidR="00356EEA" w:rsidRDefault="00356EEA" w:rsidP="00356EEA">
      <w:pPr>
        <w:pStyle w:val="Tekstpodstawowy"/>
        <w:numPr>
          <w:ilvl w:val="0"/>
          <w:numId w:val="5"/>
        </w:numPr>
        <w:tabs>
          <w:tab w:val="num" w:pos="360"/>
        </w:tabs>
        <w:ind w:left="360"/>
        <w:jc w:val="both"/>
        <w:rPr>
          <w:sz w:val="22"/>
          <w:szCs w:val="22"/>
        </w:rPr>
      </w:pPr>
      <w:r w:rsidRPr="00D731CB">
        <w:rPr>
          <w:sz w:val="22"/>
          <w:szCs w:val="22"/>
        </w:rPr>
        <w:t>………………………………………………………………………………………………………</w:t>
      </w:r>
    </w:p>
    <w:p w:rsidR="00356EEA" w:rsidRPr="00D731CB" w:rsidRDefault="00356EEA" w:rsidP="00356EEA">
      <w:pPr>
        <w:pStyle w:val="Tekstpodstawowy"/>
        <w:numPr>
          <w:ilvl w:val="0"/>
          <w:numId w:val="5"/>
        </w:numPr>
        <w:tabs>
          <w:tab w:val="num" w:pos="360"/>
        </w:tabs>
        <w:ind w:left="360"/>
        <w:jc w:val="both"/>
        <w:rPr>
          <w:sz w:val="22"/>
          <w:szCs w:val="22"/>
        </w:rPr>
      </w:pPr>
      <w:r>
        <w:rPr>
          <w:sz w:val="22"/>
          <w:szCs w:val="22"/>
        </w:rPr>
        <w:t>……………………………………………………………………………………………………….</w:t>
      </w:r>
    </w:p>
    <w:p w:rsidR="00356EEA" w:rsidRDefault="00356EEA" w:rsidP="00356EEA">
      <w:pPr>
        <w:pStyle w:val="Tekstpodstawowy"/>
        <w:jc w:val="both"/>
        <w:rPr>
          <w:sz w:val="22"/>
          <w:szCs w:val="22"/>
        </w:rPr>
      </w:pPr>
    </w:p>
    <w:p w:rsidR="00356EEA" w:rsidRDefault="00356EEA" w:rsidP="00356EEA">
      <w:pPr>
        <w:pStyle w:val="Tekstpodstawowy"/>
        <w:jc w:val="both"/>
        <w:rPr>
          <w:sz w:val="22"/>
          <w:szCs w:val="22"/>
        </w:rPr>
      </w:pPr>
    </w:p>
    <w:p w:rsidR="00356EEA" w:rsidRPr="00D731CB" w:rsidRDefault="00356EEA" w:rsidP="00356EEA">
      <w:pPr>
        <w:pStyle w:val="Tekstpodstawowy"/>
        <w:jc w:val="both"/>
        <w:rPr>
          <w:b/>
          <w:sz w:val="22"/>
          <w:szCs w:val="22"/>
        </w:rPr>
      </w:pPr>
      <w:r w:rsidRPr="00D731CB">
        <w:rPr>
          <w:b/>
          <w:sz w:val="22"/>
          <w:szCs w:val="22"/>
        </w:rPr>
        <w:t xml:space="preserve">* niepotrzebne skreślić </w:t>
      </w:r>
    </w:p>
    <w:p w:rsidR="00356EEA" w:rsidRDefault="00356EEA" w:rsidP="00356EEA">
      <w:pPr>
        <w:pStyle w:val="Tekstpodstawowy"/>
        <w:jc w:val="both"/>
        <w:rPr>
          <w:sz w:val="22"/>
          <w:szCs w:val="22"/>
        </w:rPr>
      </w:pPr>
    </w:p>
    <w:p w:rsidR="00356EEA" w:rsidRPr="00D731CB" w:rsidRDefault="00356EEA" w:rsidP="00356EEA">
      <w:pPr>
        <w:pStyle w:val="Tekstpodstawowy"/>
        <w:spacing w:line="360" w:lineRule="auto"/>
        <w:jc w:val="both"/>
        <w:rPr>
          <w:b/>
          <w:bCs/>
          <w:sz w:val="22"/>
          <w:szCs w:val="20"/>
        </w:rPr>
      </w:pPr>
    </w:p>
    <w:p w:rsidR="00356EEA" w:rsidRPr="00D731CB" w:rsidRDefault="00356EEA" w:rsidP="00356EEA">
      <w:pPr>
        <w:spacing w:after="0" w:line="240" w:lineRule="auto"/>
        <w:jc w:val="both"/>
        <w:rPr>
          <w:rFonts w:ascii="Times New Roman" w:hAnsi="Times New Roman" w:cs="Times New Roman"/>
        </w:rPr>
      </w:pPr>
      <w:r w:rsidRPr="00D731CB">
        <w:rPr>
          <w:rFonts w:ascii="Times New Roman" w:hAnsi="Times New Roman" w:cs="Times New Roman"/>
        </w:rPr>
        <w:t xml:space="preserve">…………….……………………, dnia ………….……. r. </w:t>
      </w:r>
    </w:p>
    <w:p w:rsidR="00356EEA" w:rsidRPr="00D731CB" w:rsidRDefault="00356EEA" w:rsidP="00356EEA">
      <w:pPr>
        <w:spacing w:after="0" w:line="240" w:lineRule="auto"/>
        <w:ind w:firstLine="708"/>
        <w:jc w:val="both"/>
        <w:rPr>
          <w:rFonts w:ascii="Times New Roman" w:hAnsi="Times New Roman" w:cs="Times New Roman"/>
          <w:sz w:val="20"/>
        </w:rPr>
      </w:pPr>
      <w:r w:rsidRPr="00D731CB">
        <w:rPr>
          <w:rFonts w:ascii="Times New Roman" w:hAnsi="Times New Roman" w:cs="Times New Roman"/>
          <w:sz w:val="20"/>
        </w:rPr>
        <w:t>(miejscowość i data)</w:t>
      </w:r>
    </w:p>
    <w:p w:rsidR="00356EEA" w:rsidRPr="00D731CB" w:rsidRDefault="00356EEA" w:rsidP="00356EEA">
      <w:pPr>
        <w:spacing w:after="0" w:line="240" w:lineRule="auto"/>
        <w:ind w:firstLine="708"/>
        <w:jc w:val="both"/>
        <w:rPr>
          <w:rFonts w:ascii="Times New Roman" w:hAnsi="Times New Roman" w:cs="Times New Roman"/>
          <w:sz w:val="20"/>
        </w:rPr>
      </w:pPr>
    </w:p>
    <w:p w:rsidR="00356EEA" w:rsidRPr="00D731CB" w:rsidRDefault="00356EEA" w:rsidP="00356EEA">
      <w:pPr>
        <w:spacing w:after="0" w:line="240" w:lineRule="auto"/>
        <w:ind w:firstLine="708"/>
        <w:jc w:val="both"/>
        <w:rPr>
          <w:rFonts w:ascii="Times New Roman" w:hAnsi="Times New Roman" w:cs="Times New Roman"/>
          <w:sz w:val="20"/>
        </w:rPr>
      </w:pPr>
    </w:p>
    <w:p w:rsidR="00356EEA" w:rsidRPr="00D731CB" w:rsidRDefault="00356EEA" w:rsidP="00356EEA">
      <w:pPr>
        <w:spacing w:after="0" w:line="240" w:lineRule="auto"/>
        <w:ind w:firstLine="708"/>
        <w:jc w:val="both"/>
        <w:rPr>
          <w:rFonts w:ascii="Times New Roman" w:hAnsi="Times New Roman" w:cs="Times New Roman"/>
          <w:sz w:val="20"/>
        </w:rPr>
      </w:pPr>
    </w:p>
    <w:p w:rsidR="00356EEA" w:rsidRPr="00D731CB" w:rsidRDefault="00356EEA" w:rsidP="00356EEA">
      <w:pPr>
        <w:pStyle w:val="Tekstpodstawowy"/>
        <w:jc w:val="both"/>
        <w:rPr>
          <w:sz w:val="22"/>
          <w:szCs w:val="20"/>
        </w:rPr>
      </w:pP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t>......................................................</w:t>
      </w:r>
    </w:p>
    <w:p w:rsidR="00356EEA" w:rsidRDefault="00356EEA" w:rsidP="00356EEA">
      <w:pPr>
        <w:pStyle w:val="Tekstpodstawowy"/>
        <w:ind w:left="5664" w:firstLine="6"/>
        <w:jc w:val="both"/>
        <w:rPr>
          <w:sz w:val="20"/>
          <w:szCs w:val="20"/>
        </w:rPr>
      </w:pPr>
      <w:r w:rsidRPr="00D731CB">
        <w:rPr>
          <w:sz w:val="20"/>
          <w:szCs w:val="20"/>
        </w:rPr>
        <w:t>(Podpis wraz z pieczęcią osoby uprawnionej do reprezentowania Wykonawcy)</w:t>
      </w:r>
    </w:p>
    <w:p w:rsidR="00356EEA" w:rsidRDefault="00356EEA" w:rsidP="00341A28">
      <w:pPr>
        <w:pStyle w:val="Zwykytekst"/>
        <w:ind w:left="4956" w:firstLine="708"/>
        <w:rPr>
          <w:rFonts w:ascii="Times New Roman" w:hAnsi="Times New Roman"/>
          <w:i/>
          <w:color w:val="000080"/>
          <w:sz w:val="18"/>
          <w:szCs w:val="18"/>
        </w:rPr>
      </w:pPr>
    </w:p>
    <w:p w:rsidR="00B42062" w:rsidRDefault="00B42062" w:rsidP="00356EEA">
      <w:pPr>
        <w:ind w:left="5246" w:firstLine="708"/>
        <w:jc w:val="right"/>
        <w:rPr>
          <w:rFonts w:ascii="Times New Roman" w:eastAsia="Times New Roman" w:hAnsi="Times New Roman" w:cs="Courier New"/>
          <w:i/>
          <w:color w:val="000080"/>
          <w:sz w:val="18"/>
          <w:szCs w:val="18"/>
          <w:lang w:eastAsia="pl-PL"/>
        </w:rPr>
      </w:pPr>
    </w:p>
    <w:p w:rsidR="00356EEA" w:rsidRPr="00AD2923" w:rsidRDefault="00356EEA" w:rsidP="00356EEA">
      <w:pPr>
        <w:ind w:left="5246" w:firstLine="708"/>
        <w:jc w:val="right"/>
        <w:rPr>
          <w:rFonts w:ascii="Times New Roman" w:hAnsi="Times New Roman" w:cs="Times New Roman"/>
          <w:b/>
          <w:bCs/>
          <w:szCs w:val="20"/>
        </w:rPr>
      </w:pPr>
      <w:r w:rsidRPr="00AD2923">
        <w:rPr>
          <w:rFonts w:ascii="Times New Roman" w:hAnsi="Times New Roman" w:cs="Times New Roman"/>
          <w:b/>
          <w:bCs/>
          <w:szCs w:val="20"/>
        </w:rPr>
        <w:lastRenderedPageBreak/>
        <w:t>Załącznik nr 5</w:t>
      </w:r>
    </w:p>
    <w:p w:rsidR="00356EEA" w:rsidRDefault="00356EEA" w:rsidP="00B42062">
      <w:pPr>
        <w:jc w:val="center"/>
        <w:rPr>
          <w:rFonts w:ascii="Times New Roman" w:hAnsi="Times New Roman"/>
          <w:i/>
          <w:color w:val="000080"/>
          <w:sz w:val="18"/>
          <w:szCs w:val="18"/>
        </w:rPr>
      </w:pPr>
      <w:r w:rsidRPr="00B0536A">
        <w:rPr>
          <w:rFonts w:ascii="Times New Roman" w:hAnsi="Times New Roman" w:cs="Times New Roman"/>
          <w:b/>
          <w:bCs/>
          <w:sz w:val="24"/>
        </w:rPr>
        <w:t>OPIS PRZEDMIOTU ZAMÓWIENIA</w:t>
      </w:r>
    </w:p>
    <w:p w:rsidR="00356EEA" w:rsidRDefault="00356EEA" w:rsidP="00735058">
      <w:pPr>
        <w:numPr>
          <w:ilvl w:val="0"/>
          <w:numId w:val="17"/>
        </w:numPr>
        <w:spacing w:after="0" w:line="240" w:lineRule="auto"/>
        <w:jc w:val="both"/>
        <w:rPr>
          <w:rFonts w:ascii="Times New Roman" w:hAnsi="Times New Roman" w:cs="Times New Roman"/>
          <w:bCs/>
        </w:rPr>
      </w:pPr>
      <w:r w:rsidRPr="00356EEA">
        <w:rPr>
          <w:rFonts w:ascii="Times New Roman" w:hAnsi="Times New Roman" w:cs="Times New Roman"/>
        </w:rPr>
        <w:t xml:space="preserve">Opis przedmiotu zamówienia zawiera </w:t>
      </w:r>
      <w:r>
        <w:rPr>
          <w:rFonts w:ascii="Times New Roman" w:hAnsi="Times New Roman" w:cs="Times New Roman"/>
        </w:rPr>
        <w:t>maksymalne</w:t>
      </w:r>
      <w:r w:rsidRPr="00356EEA">
        <w:rPr>
          <w:rFonts w:ascii="Times New Roman" w:hAnsi="Times New Roman" w:cs="Times New Roman"/>
        </w:rPr>
        <w:t xml:space="preserve"> ilości artykułów, materiałów eksploatacyjnych. Zamawiający realizować będzie zamówienie z koszyka zamówień według faktycznych potrzeb. Zamawiający zastrzega sobie prawo do realizacji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p>
    <w:p w:rsidR="00356EEA" w:rsidRPr="00356EEA" w:rsidRDefault="00356EEA" w:rsidP="00356EEA">
      <w:pPr>
        <w:spacing w:after="0" w:line="240" w:lineRule="auto"/>
        <w:ind w:left="360"/>
        <w:jc w:val="both"/>
        <w:rPr>
          <w:rFonts w:ascii="Times New Roman" w:hAnsi="Times New Roman" w:cs="Times New Roman"/>
          <w:bCs/>
        </w:rPr>
      </w:pPr>
    </w:p>
    <w:p w:rsidR="00356EEA" w:rsidRPr="00B42062" w:rsidRDefault="00356EEA" w:rsidP="00735058">
      <w:pPr>
        <w:numPr>
          <w:ilvl w:val="0"/>
          <w:numId w:val="17"/>
        </w:numPr>
        <w:spacing w:after="0" w:line="240" w:lineRule="auto"/>
        <w:jc w:val="both"/>
        <w:rPr>
          <w:rFonts w:ascii="Times New Roman" w:hAnsi="Times New Roman" w:cs="Times New Roman"/>
          <w:bCs/>
          <w:strike/>
        </w:rPr>
      </w:pPr>
      <w:r w:rsidRPr="00B42062">
        <w:rPr>
          <w:rFonts w:ascii="Times New Roman" w:hAnsi="Times New Roman" w:cs="Times New Roman"/>
          <w:strike/>
        </w:rPr>
        <w:t xml:space="preserve">Oferowane materiały eksploatacyjne  muszą być fabrycznie nowe, tzn. takie, do produkcji których nie użyto składników poprzednio eksploatowanych, uzupełnianych bądź przerabianych oraz posiadać aktualną gwarancję. Wszystkie elementy wchodzące w skład materiałów eksploatacyjnych do drukarek (np. kaseta, bęben światłoczuły, listwa podająca, listwa zbierająca, listwa czyszcząca, wałek grzewczy, wałek dociskowy, głowica drukująca, toner, atrament, tusz) muszą być fabrycznie nowe, nieregenerowane, </w:t>
      </w:r>
      <w:proofErr w:type="spellStart"/>
      <w:r w:rsidRPr="00B42062">
        <w:rPr>
          <w:rFonts w:ascii="Times New Roman" w:hAnsi="Times New Roman" w:cs="Times New Roman"/>
          <w:strike/>
        </w:rPr>
        <w:t>nierefabrykowane</w:t>
      </w:r>
      <w:proofErr w:type="spellEnd"/>
      <w:r w:rsidRPr="00B42062">
        <w:rPr>
          <w:rFonts w:ascii="Times New Roman" w:hAnsi="Times New Roman" w:cs="Times New Roman"/>
          <w:strike/>
        </w:rPr>
        <w:t xml:space="preserve">, niewchodzące wcześniej (pierwotnie) w całości ani w części, w skład innych materiałów (nieużywane). </w:t>
      </w:r>
    </w:p>
    <w:p w:rsidR="00B42062" w:rsidRPr="00B42062" w:rsidRDefault="00B42062" w:rsidP="00B42062">
      <w:pPr>
        <w:spacing w:after="0" w:line="240" w:lineRule="auto"/>
        <w:ind w:left="360"/>
        <w:jc w:val="both"/>
        <w:rPr>
          <w:rFonts w:ascii="Times New Roman" w:hAnsi="Times New Roman" w:cs="Times New Roman"/>
          <w:bCs/>
          <w:color w:val="FF0000"/>
        </w:rPr>
      </w:pPr>
      <w:r w:rsidRPr="00B42062">
        <w:rPr>
          <w:rFonts w:ascii="Times New Roman" w:hAnsi="Times New Roman" w:cs="Times New Roman"/>
          <w:color w:val="FF0000"/>
        </w:rPr>
        <w:t xml:space="preserve">Oferowane materiały muszą być fabrycznie nowe, tzn. do produkcji których użyto materiałów nowych nieregenerowanych, w których jedynym elementem powtórnie wykorzystywanym w przypadku tonerów i tuszy jest </w:t>
      </w:r>
      <w:r w:rsidR="00EC417D">
        <w:rPr>
          <w:rFonts w:ascii="Times New Roman" w:hAnsi="Times New Roman" w:cs="Times New Roman"/>
          <w:color w:val="FF0000"/>
        </w:rPr>
        <w:t>o</w:t>
      </w:r>
      <w:r w:rsidRPr="00B42062">
        <w:rPr>
          <w:rFonts w:ascii="Times New Roman" w:hAnsi="Times New Roman" w:cs="Times New Roman"/>
          <w:color w:val="FF0000"/>
        </w:rPr>
        <w:t>budowa, która przed końcowym zmontowaniem gotowego wyrobu przeszła testy wykluczające wady materiałowe (nieszczelności, mikropęknięcia), a wszystkie inne elementy mające wpływ na jakość wydruku, takie jak listwy zbierające, wałki, elementy uszczelniające, są w 100% nowe i nieregenerowane, oraz posiadać oryginalne opakowanie z zabezpieczeniami stosowanymi przez danego producenta (np. hologramy). Dostarczone materiały muszą być oryginalnie zabezpieczone przez producenta w sposób gwarantujący, że produkt nie był użyty od momentu wyprodukowania,</w:t>
      </w:r>
      <w:r w:rsidR="00EC417D" w:rsidRPr="00EC417D">
        <w:rPr>
          <w:rFonts w:ascii="Times New Roman" w:hAnsi="Times New Roman" w:cs="Times New Roman"/>
        </w:rPr>
        <w:t xml:space="preserve"> </w:t>
      </w:r>
      <w:r w:rsidR="00EC417D" w:rsidRPr="00EC417D">
        <w:rPr>
          <w:rFonts w:ascii="Times New Roman" w:hAnsi="Times New Roman" w:cs="Times New Roman"/>
          <w:color w:val="FF0000"/>
        </w:rPr>
        <w:t>muszą być opakowane indywidualnie w wewnętrzne, hermetyczne opakowanie uniemożliwiające kontakt produktu z atmosferą</w:t>
      </w:r>
      <w:r w:rsidRPr="00B42062">
        <w:rPr>
          <w:rFonts w:ascii="Times New Roman" w:hAnsi="Times New Roman" w:cs="Times New Roman"/>
          <w:color w:val="FF0000"/>
        </w:rPr>
        <w:t xml:space="preserve"> oraz muszą posiadać naniesiony na opakowaniu opis jednoznacznie identyfikujący produkt, znak firmowy producenta, kod produktu, typ i model sprzętu do którego materiał jest przeznaczony oraz termin ważności.</w:t>
      </w:r>
    </w:p>
    <w:p w:rsidR="00356EEA" w:rsidRPr="00356EEA" w:rsidRDefault="00356EEA" w:rsidP="00356EEA">
      <w:pPr>
        <w:spacing w:after="0" w:line="240" w:lineRule="auto"/>
        <w:ind w:left="360"/>
        <w:jc w:val="both"/>
        <w:rPr>
          <w:rFonts w:ascii="Times New Roman" w:hAnsi="Times New Roman" w:cs="Times New Roman"/>
          <w:bCs/>
        </w:rPr>
      </w:pPr>
    </w:p>
    <w:p w:rsidR="00356EEA" w:rsidRPr="00EC417D" w:rsidRDefault="00356EEA" w:rsidP="00735058">
      <w:pPr>
        <w:numPr>
          <w:ilvl w:val="0"/>
          <w:numId w:val="17"/>
        </w:numPr>
        <w:autoSpaceDE w:val="0"/>
        <w:autoSpaceDN w:val="0"/>
        <w:adjustRightInd w:val="0"/>
        <w:spacing w:after="0" w:line="240" w:lineRule="auto"/>
        <w:jc w:val="both"/>
        <w:rPr>
          <w:rFonts w:ascii="Times New Roman" w:hAnsi="Times New Roman" w:cs="Times New Roman"/>
          <w:strike/>
          <w:color w:val="FF0000"/>
        </w:rPr>
      </w:pPr>
      <w:r w:rsidRPr="00EC417D">
        <w:rPr>
          <w:rFonts w:ascii="Times New Roman" w:hAnsi="Times New Roman" w:cs="Times New Roman"/>
          <w:strike/>
          <w:color w:val="FF0000"/>
        </w:rPr>
        <w:t xml:space="preserve">Materiały eksploatacyjne do urządzeń drukujących muszą być opakowane w kartonowe opakowania zewnętrzne z logo i nazwą producenta, opisem zawartości, terminem przydatności do użycia i oznaczone numerem katalogowym produktu (symbolem); muszą być opakowane indywidualnie w wewnętrzne, hermetyczne opakowanie uniemożliwiające kontakt produktu z atmosferą oraz być oznaczone numerem „indeksu” zgodnego z ofertą Wykonawcy. </w:t>
      </w:r>
    </w:p>
    <w:p w:rsidR="00356EEA" w:rsidRPr="00356EEA" w:rsidRDefault="00356EEA" w:rsidP="00356EEA">
      <w:pPr>
        <w:autoSpaceDE w:val="0"/>
        <w:autoSpaceDN w:val="0"/>
        <w:adjustRightInd w:val="0"/>
        <w:spacing w:after="0" w:line="240" w:lineRule="auto"/>
        <w:ind w:left="360"/>
        <w:jc w:val="both"/>
        <w:rPr>
          <w:rFonts w:ascii="Times New Roman" w:hAnsi="Times New Roman" w:cs="Times New Roman"/>
        </w:rPr>
      </w:pPr>
    </w:p>
    <w:p w:rsidR="00356EEA" w:rsidRPr="00752973" w:rsidRDefault="00356EEA" w:rsidP="00735058">
      <w:pPr>
        <w:numPr>
          <w:ilvl w:val="0"/>
          <w:numId w:val="17"/>
        </w:numPr>
        <w:spacing w:after="0" w:line="240" w:lineRule="auto"/>
        <w:jc w:val="both"/>
        <w:rPr>
          <w:rFonts w:ascii="Times New Roman" w:hAnsi="Times New Roman" w:cs="Times New Roman"/>
          <w:bCs/>
        </w:rPr>
      </w:pPr>
      <w:r w:rsidRPr="00356EEA">
        <w:rPr>
          <w:rFonts w:ascii="Times New Roman" w:hAnsi="Times New Roman" w:cs="Times New Roman"/>
        </w:rPr>
        <w:t xml:space="preserve">Wymagane parametry podane w opisie przedmiotu zamówienia określają minimalne warunki techniczne, eksploatacyjne, użytkowe czy funkcjonalne jakie ma spełniać „przedmiot zamówienia”. </w:t>
      </w:r>
    </w:p>
    <w:p w:rsidR="00E51FBC" w:rsidRPr="00E51FBC" w:rsidRDefault="00E51FBC" w:rsidP="00E51FBC">
      <w:pPr>
        <w:autoSpaceDE w:val="0"/>
        <w:autoSpaceDN w:val="0"/>
        <w:adjustRightInd w:val="0"/>
        <w:spacing w:after="0" w:line="240" w:lineRule="auto"/>
        <w:rPr>
          <w:rFonts w:ascii="Arial" w:eastAsiaTheme="minorHAnsi" w:hAnsi="Arial" w:cs="Arial"/>
          <w:color w:val="000000"/>
          <w:sz w:val="24"/>
          <w:szCs w:val="24"/>
        </w:rPr>
      </w:pPr>
    </w:p>
    <w:p w:rsidR="00E51FBC" w:rsidRPr="00E51FBC" w:rsidRDefault="00E51FBC" w:rsidP="00735058">
      <w:pPr>
        <w:numPr>
          <w:ilvl w:val="0"/>
          <w:numId w:val="17"/>
        </w:numPr>
        <w:spacing w:after="0" w:line="240" w:lineRule="auto"/>
        <w:jc w:val="both"/>
        <w:rPr>
          <w:rFonts w:ascii="Times New Roman" w:hAnsi="Times New Roman" w:cs="Times New Roman"/>
          <w:bCs/>
        </w:rPr>
      </w:pPr>
      <w:r w:rsidRPr="00E51FBC">
        <w:rPr>
          <w:rFonts w:ascii="Times New Roman" w:eastAsiaTheme="minorHAnsi" w:hAnsi="Times New Roman" w:cs="Times New Roman"/>
          <w:color w:val="000000"/>
        </w:rPr>
        <w:t>M</w:t>
      </w:r>
      <w:r w:rsidRPr="00E51FBC">
        <w:rPr>
          <w:rFonts w:ascii="Times New Roman" w:hAnsi="Times New Roman" w:cs="Times New Roman"/>
          <w:bCs/>
        </w:rPr>
        <w:t xml:space="preserve">ateriały dedykowane do jednego urządzenia muszą </w:t>
      </w:r>
      <w:r>
        <w:rPr>
          <w:rFonts w:ascii="Times New Roman" w:hAnsi="Times New Roman" w:cs="Times New Roman"/>
          <w:bCs/>
        </w:rPr>
        <w:t>pochodzić od jednego producenta.</w:t>
      </w:r>
    </w:p>
    <w:p w:rsidR="00125CB6" w:rsidRPr="00E51FBC" w:rsidRDefault="00125CB6" w:rsidP="00125CB6">
      <w:pPr>
        <w:spacing w:after="0" w:line="240" w:lineRule="auto"/>
        <w:ind w:left="360"/>
        <w:jc w:val="both"/>
        <w:rPr>
          <w:rFonts w:ascii="Times New Roman" w:hAnsi="Times New Roman" w:cs="Times New Roman"/>
          <w:bCs/>
        </w:rPr>
      </w:pPr>
    </w:p>
    <w:p w:rsidR="00604EC9" w:rsidRPr="00E23B3D" w:rsidRDefault="00604EC9" w:rsidP="00735058">
      <w:pPr>
        <w:numPr>
          <w:ilvl w:val="0"/>
          <w:numId w:val="17"/>
        </w:numPr>
        <w:spacing w:after="0" w:line="240" w:lineRule="auto"/>
        <w:jc w:val="both"/>
        <w:rPr>
          <w:rFonts w:ascii="Times New Roman" w:hAnsi="Times New Roman" w:cs="Times New Roman"/>
          <w:bCs/>
        </w:rPr>
      </w:pPr>
      <w:r w:rsidRPr="00E23B3D">
        <w:rPr>
          <w:rFonts w:ascii="Times New Roman" w:hAnsi="Times New Roman" w:cs="Times New Roman"/>
          <w:bCs/>
        </w:rPr>
        <w:t>Producent materiałów eksploatacyjnych musi mieć wdrożony system zarządzania jakością oraz system zarządzania środowiskowego</w:t>
      </w:r>
    </w:p>
    <w:p w:rsidR="00356EEA" w:rsidRPr="00356EEA" w:rsidRDefault="00356EEA" w:rsidP="00356EEA">
      <w:pPr>
        <w:spacing w:after="0" w:line="240" w:lineRule="auto"/>
        <w:ind w:left="360"/>
        <w:jc w:val="both"/>
        <w:rPr>
          <w:rFonts w:ascii="Times New Roman" w:hAnsi="Times New Roman" w:cs="Times New Roman"/>
          <w:bCs/>
        </w:rPr>
      </w:pPr>
    </w:p>
    <w:p w:rsidR="00356EEA" w:rsidRPr="007E451A" w:rsidRDefault="007E451A" w:rsidP="00735058">
      <w:pPr>
        <w:numPr>
          <w:ilvl w:val="0"/>
          <w:numId w:val="17"/>
        </w:numPr>
        <w:spacing w:after="0" w:line="240" w:lineRule="auto"/>
        <w:jc w:val="both"/>
        <w:rPr>
          <w:rFonts w:ascii="Times New Roman" w:hAnsi="Times New Roman" w:cs="Times New Roman"/>
          <w:bCs/>
          <w:sz w:val="24"/>
        </w:rPr>
      </w:pPr>
      <w:r>
        <w:rPr>
          <w:rFonts w:ascii="Times New Roman" w:hAnsi="Times New Roman" w:cs="Times New Roman"/>
          <w:b/>
          <w:szCs w:val="20"/>
          <w:u w:val="single"/>
        </w:rPr>
        <w:t>Materiały nieoryginalne (zamienniki)</w:t>
      </w:r>
      <w:r w:rsidR="00356EEA" w:rsidRPr="00356EEA">
        <w:rPr>
          <w:rFonts w:ascii="Times New Roman" w:hAnsi="Times New Roman" w:cs="Times New Roman"/>
          <w:b/>
          <w:szCs w:val="20"/>
          <w:u w:val="single"/>
        </w:rPr>
        <w:t xml:space="preserve">: </w:t>
      </w:r>
    </w:p>
    <w:p w:rsidR="007E451A" w:rsidRPr="00356EEA" w:rsidRDefault="007E451A" w:rsidP="007E451A">
      <w:pPr>
        <w:spacing w:after="0" w:line="240" w:lineRule="auto"/>
        <w:ind w:left="360"/>
        <w:jc w:val="both"/>
        <w:rPr>
          <w:rFonts w:ascii="Times New Roman" w:hAnsi="Times New Roman" w:cs="Times New Roman"/>
          <w:bCs/>
          <w:sz w:val="24"/>
        </w:rPr>
      </w:pPr>
    </w:p>
    <w:p w:rsidR="00356EEA" w:rsidRPr="007E451A" w:rsidRDefault="00356EEA" w:rsidP="00735058">
      <w:pPr>
        <w:pStyle w:val="Akapitzlist"/>
        <w:numPr>
          <w:ilvl w:val="0"/>
          <w:numId w:val="21"/>
        </w:numPr>
        <w:autoSpaceDE w:val="0"/>
        <w:autoSpaceDN w:val="0"/>
        <w:adjustRightInd w:val="0"/>
        <w:rPr>
          <w:sz w:val="22"/>
        </w:rPr>
      </w:pPr>
      <w:r w:rsidRPr="007E451A">
        <w:rPr>
          <w:sz w:val="22"/>
        </w:rPr>
        <w:t>Zamawiający dopuszcza możliwość składania ofert równoważnych w stosunku do asortymentu określonego w opisie przedmiotu zamówienia i załączniku  nr 3 do SIWZ.</w:t>
      </w:r>
    </w:p>
    <w:p w:rsidR="00356EEA" w:rsidRPr="007E451A" w:rsidRDefault="00356EEA" w:rsidP="00356EEA">
      <w:pPr>
        <w:pStyle w:val="Akapitzlist"/>
        <w:autoSpaceDE w:val="0"/>
        <w:autoSpaceDN w:val="0"/>
        <w:adjustRightInd w:val="0"/>
        <w:ind w:left="720"/>
        <w:rPr>
          <w:sz w:val="22"/>
        </w:rPr>
      </w:pPr>
    </w:p>
    <w:p w:rsidR="00356EEA" w:rsidRPr="007E451A" w:rsidRDefault="00356EEA" w:rsidP="00735058">
      <w:pPr>
        <w:pStyle w:val="Akapitzlist"/>
        <w:numPr>
          <w:ilvl w:val="0"/>
          <w:numId w:val="21"/>
        </w:numPr>
        <w:autoSpaceDE w:val="0"/>
        <w:autoSpaceDN w:val="0"/>
        <w:adjustRightInd w:val="0"/>
        <w:rPr>
          <w:b/>
          <w:sz w:val="22"/>
        </w:rPr>
      </w:pPr>
      <w:r w:rsidRPr="007E451A">
        <w:rPr>
          <w:sz w:val="22"/>
        </w:rPr>
        <w:t xml:space="preserve">Materiał eksploatacyjny równoważny musi być artykułem fabrycznie nowym,  nie regenerowanym i nie posiadającym żadnych elementów wcześniej używanych czy </w:t>
      </w:r>
      <w:r w:rsidRPr="007E451A">
        <w:rPr>
          <w:sz w:val="22"/>
        </w:rPr>
        <w:lastRenderedPageBreak/>
        <w:t>modyfikowanych oraz posiadać oryginalne opakowanie z zabezpieczeniami stosowanym przez danego producenta ( np. hologramy) oraz posiadać aktualną gwarancję.</w:t>
      </w:r>
      <w:r w:rsidRPr="007E451A">
        <w:rPr>
          <w:color w:val="00B050"/>
          <w:sz w:val="22"/>
        </w:rPr>
        <w:t xml:space="preserve"> </w:t>
      </w:r>
    </w:p>
    <w:p w:rsidR="007E451A" w:rsidRPr="007E451A" w:rsidRDefault="007E451A" w:rsidP="007E451A">
      <w:pPr>
        <w:pStyle w:val="Akapitzlist"/>
        <w:autoSpaceDE w:val="0"/>
        <w:autoSpaceDN w:val="0"/>
        <w:adjustRightInd w:val="0"/>
        <w:ind w:left="720"/>
        <w:rPr>
          <w:sz w:val="22"/>
        </w:rPr>
      </w:pPr>
    </w:p>
    <w:p w:rsidR="00356EEA" w:rsidRPr="00B42062" w:rsidRDefault="00356EEA" w:rsidP="00752973">
      <w:pPr>
        <w:pStyle w:val="Akapitzlist"/>
        <w:numPr>
          <w:ilvl w:val="0"/>
          <w:numId w:val="21"/>
        </w:numPr>
        <w:autoSpaceDE w:val="0"/>
        <w:autoSpaceDN w:val="0"/>
        <w:adjustRightInd w:val="0"/>
        <w:rPr>
          <w:sz w:val="22"/>
        </w:rPr>
      </w:pPr>
      <w:r w:rsidRPr="007E451A">
        <w:rPr>
          <w:sz w:val="22"/>
        </w:rPr>
        <w:t>Wykonawca może zaproponować taki produkt równoważny, który będzie spełniać wszystkie wymagane parametry( kolumna nr 3 OPZ)</w:t>
      </w:r>
      <w:r w:rsidR="007E451A">
        <w:rPr>
          <w:sz w:val="22"/>
        </w:rPr>
        <w:t xml:space="preserve"> </w:t>
      </w:r>
      <w:r w:rsidRPr="007E451A">
        <w:rPr>
          <w:sz w:val="22"/>
        </w:rPr>
        <w:t>jak produkt podany w opisie przedmiotu zamówienia. Parametry techniczne i jakościowe równoważnych materiałów eksploatacyjnych muszą</w:t>
      </w:r>
      <w:r w:rsidRPr="007E451A">
        <w:rPr>
          <w:color w:val="00B050"/>
          <w:sz w:val="22"/>
        </w:rPr>
        <w:t xml:space="preserve"> </w:t>
      </w:r>
      <w:r w:rsidRPr="007E451A">
        <w:rPr>
          <w:sz w:val="22"/>
        </w:rPr>
        <w:t>być takie same lub lepsze jak parametry tej samej klasy produktów oryginalnych, w</w:t>
      </w:r>
      <w:r w:rsidR="007C6137" w:rsidRPr="00B42062">
        <w:rPr>
          <w:sz w:val="22"/>
        </w:rPr>
        <w:br/>
      </w:r>
      <w:r w:rsidRPr="00B42062">
        <w:rPr>
          <w:sz w:val="22"/>
        </w:rPr>
        <w:t>szczególności musi być</w:t>
      </w:r>
      <w:r w:rsidR="007C6137" w:rsidRPr="00B42062">
        <w:rPr>
          <w:sz w:val="22"/>
        </w:rPr>
        <w:t xml:space="preserve"> taka sama lub lepsza wydajność czy pojemność oraz</w:t>
      </w:r>
      <w:r w:rsidRPr="00B42062">
        <w:rPr>
          <w:sz w:val="22"/>
        </w:rPr>
        <w:t xml:space="preserve"> </w:t>
      </w:r>
      <w:r w:rsidRPr="00B42062">
        <w:rPr>
          <w:b/>
          <w:sz w:val="22"/>
          <w:u w:val="single"/>
        </w:rPr>
        <w:t xml:space="preserve">zagwarantowana </w:t>
      </w:r>
      <w:r w:rsidR="003B1B9B" w:rsidRPr="00B42062">
        <w:rPr>
          <w:b/>
          <w:sz w:val="22"/>
          <w:u w:val="single"/>
        </w:rPr>
        <w:t xml:space="preserve">należyta </w:t>
      </w:r>
      <w:r w:rsidRPr="00B42062">
        <w:rPr>
          <w:b/>
          <w:sz w:val="22"/>
          <w:u w:val="single"/>
        </w:rPr>
        <w:t>jakość wydruku</w:t>
      </w:r>
      <w:r w:rsidR="003B1B9B" w:rsidRPr="00B42062">
        <w:rPr>
          <w:b/>
          <w:sz w:val="22"/>
          <w:u w:val="single"/>
        </w:rPr>
        <w:t xml:space="preserve"> </w:t>
      </w:r>
      <w:r w:rsidR="003B1B9B" w:rsidRPr="00B42062">
        <w:rPr>
          <w:sz w:val="22"/>
        </w:rPr>
        <w:t xml:space="preserve">(tzn. </w:t>
      </w:r>
      <w:r w:rsidR="007C6137" w:rsidRPr="00B42062">
        <w:rPr>
          <w:sz w:val="22"/>
        </w:rPr>
        <w:t>kolory nie mogą być wyblakłe, wydruki nie mogą być rozmazane, drukowany tekst musi być wyraźny, bez niepotrzebnych pasm czy smug</w:t>
      </w:r>
      <w:r w:rsidR="00560E8F" w:rsidRPr="00B42062">
        <w:rPr>
          <w:sz w:val="22"/>
        </w:rPr>
        <w:t xml:space="preserve"> itp.</w:t>
      </w:r>
      <w:r w:rsidR="007C6137" w:rsidRPr="00B42062">
        <w:rPr>
          <w:sz w:val="22"/>
        </w:rPr>
        <w:t>)</w:t>
      </w:r>
      <w:r w:rsidRPr="00B42062">
        <w:rPr>
          <w:sz w:val="22"/>
        </w:rPr>
        <w:t>.</w:t>
      </w:r>
    </w:p>
    <w:p w:rsidR="00356EEA" w:rsidRPr="007E451A" w:rsidRDefault="00356EEA" w:rsidP="00356EEA">
      <w:pPr>
        <w:pStyle w:val="Akapitzlist"/>
        <w:autoSpaceDE w:val="0"/>
        <w:autoSpaceDN w:val="0"/>
        <w:adjustRightInd w:val="0"/>
        <w:ind w:left="720"/>
        <w:rPr>
          <w:sz w:val="22"/>
        </w:rPr>
      </w:pPr>
    </w:p>
    <w:p w:rsidR="00356EEA" w:rsidRPr="007E451A" w:rsidRDefault="00356EEA" w:rsidP="00735058">
      <w:pPr>
        <w:pStyle w:val="Akapitzlist"/>
        <w:numPr>
          <w:ilvl w:val="0"/>
          <w:numId w:val="21"/>
        </w:numPr>
        <w:autoSpaceDE w:val="0"/>
        <w:autoSpaceDN w:val="0"/>
        <w:adjustRightInd w:val="0"/>
        <w:rPr>
          <w:sz w:val="22"/>
        </w:rPr>
      </w:pPr>
      <w:r w:rsidRPr="007E451A">
        <w:rPr>
          <w:sz w:val="22"/>
        </w:rPr>
        <w:t xml:space="preserve"> W przypadku, kiedy produkt oryginalny posiada wbudowany układ scalony, który monitoruje proces druku   i zużycie atramentu/tonera, produkt równoważny winien posiadać analogiczny element.</w:t>
      </w:r>
    </w:p>
    <w:p w:rsidR="00356EEA" w:rsidRPr="007E451A" w:rsidRDefault="00356EEA" w:rsidP="00356EEA">
      <w:pPr>
        <w:pStyle w:val="Akapitzlist"/>
        <w:autoSpaceDE w:val="0"/>
        <w:autoSpaceDN w:val="0"/>
        <w:adjustRightInd w:val="0"/>
        <w:ind w:left="720"/>
        <w:rPr>
          <w:sz w:val="22"/>
        </w:rPr>
      </w:pPr>
    </w:p>
    <w:p w:rsidR="00356EEA" w:rsidRPr="00E51FBC" w:rsidRDefault="00356EEA" w:rsidP="00735058">
      <w:pPr>
        <w:pStyle w:val="Akapitzlist"/>
        <w:numPr>
          <w:ilvl w:val="0"/>
          <w:numId w:val="21"/>
        </w:numPr>
        <w:autoSpaceDE w:val="0"/>
        <w:autoSpaceDN w:val="0"/>
        <w:adjustRightInd w:val="0"/>
        <w:rPr>
          <w:sz w:val="22"/>
        </w:rPr>
      </w:pPr>
      <w:r w:rsidRPr="00E51FBC">
        <w:rPr>
          <w:sz w:val="22"/>
        </w:rPr>
        <w:t>Wykonawca, który powołuje się na rozwiązania równoważne opisywanym przez zamawiającego, jest  obowiązany wykazać w treści oferty, że oferowane przez niego dostawy spełniają wymagania określone przez zamawiającego, bądź przewidują rozwiązania lepsze od wymaganych.</w:t>
      </w:r>
      <w:r w:rsidR="00E51FBC">
        <w:rPr>
          <w:sz w:val="22"/>
        </w:rPr>
        <w:t xml:space="preserve"> </w:t>
      </w:r>
    </w:p>
    <w:p w:rsidR="007E451A" w:rsidRPr="007E451A" w:rsidRDefault="007E451A" w:rsidP="007E451A">
      <w:pPr>
        <w:pStyle w:val="Akapitzlist"/>
        <w:autoSpaceDE w:val="0"/>
        <w:autoSpaceDN w:val="0"/>
        <w:adjustRightInd w:val="0"/>
        <w:ind w:left="720"/>
        <w:rPr>
          <w:sz w:val="22"/>
        </w:rPr>
      </w:pPr>
    </w:p>
    <w:p w:rsidR="00356EEA" w:rsidRPr="008A6257" w:rsidRDefault="00356EEA" w:rsidP="00735058">
      <w:pPr>
        <w:pStyle w:val="Akapitzlist"/>
        <w:numPr>
          <w:ilvl w:val="0"/>
          <w:numId w:val="21"/>
        </w:numPr>
        <w:autoSpaceDE w:val="0"/>
        <w:autoSpaceDN w:val="0"/>
        <w:adjustRightInd w:val="0"/>
        <w:rPr>
          <w:strike/>
          <w:color w:val="FF0000"/>
          <w:sz w:val="22"/>
        </w:rPr>
      </w:pPr>
      <w:r w:rsidRPr="008A6257">
        <w:rPr>
          <w:strike/>
          <w:color w:val="FF0000"/>
          <w:sz w:val="22"/>
        </w:rPr>
        <w:t>Materiały równoważne w żaden sposób nie mogą naruszać praw patentowych materiałów eksploatacyjnych   pochodzących od producentów drukarek, urządzeń wielofunkcyjnych ani własności intelektualnych.</w:t>
      </w:r>
      <w:r w:rsidR="00125CB6" w:rsidRPr="008A6257">
        <w:rPr>
          <w:strike/>
          <w:color w:val="FF0000"/>
          <w:sz w:val="22"/>
        </w:rPr>
        <w:t xml:space="preserve"> Zaproponowane materiały równoważne nie mogą naruszać warunków gwarancji urządzeń, powodować utraty gwarancji producentów urządzeń drukujących. </w:t>
      </w:r>
    </w:p>
    <w:p w:rsidR="007E451A" w:rsidRPr="007E451A" w:rsidRDefault="007E451A" w:rsidP="007E451A">
      <w:pPr>
        <w:pStyle w:val="Akapitzlist"/>
        <w:autoSpaceDE w:val="0"/>
        <w:autoSpaceDN w:val="0"/>
        <w:adjustRightInd w:val="0"/>
        <w:ind w:left="720"/>
        <w:rPr>
          <w:sz w:val="22"/>
        </w:rPr>
      </w:pPr>
    </w:p>
    <w:p w:rsidR="007E451A" w:rsidRDefault="00356EEA" w:rsidP="00735058">
      <w:pPr>
        <w:pStyle w:val="Akapitzlist"/>
        <w:numPr>
          <w:ilvl w:val="0"/>
          <w:numId w:val="21"/>
        </w:numPr>
        <w:autoSpaceDE w:val="0"/>
        <w:autoSpaceDN w:val="0"/>
        <w:adjustRightInd w:val="0"/>
        <w:rPr>
          <w:sz w:val="22"/>
        </w:rPr>
      </w:pPr>
      <w:r w:rsidRPr="007E451A">
        <w:rPr>
          <w:color w:val="000000"/>
          <w:sz w:val="22"/>
        </w:rPr>
        <w:t>M</w:t>
      </w:r>
      <w:r w:rsidRPr="007E451A">
        <w:rPr>
          <w:sz w:val="22"/>
        </w:rPr>
        <w:t>ateriały eksploatacyjne równoważne winny być określone</w:t>
      </w:r>
      <w:r w:rsidR="007E451A">
        <w:rPr>
          <w:sz w:val="22"/>
        </w:rPr>
        <w:t xml:space="preserve"> w załączniku 3 do SIWZ poprzez:  </w:t>
      </w:r>
    </w:p>
    <w:p w:rsidR="007E451A" w:rsidRDefault="00356EEA" w:rsidP="00735058">
      <w:pPr>
        <w:pStyle w:val="Akapitzlist"/>
        <w:numPr>
          <w:ilvl w:val="0"/>
          <w:numId w:val="22"/>
        </w:numPr>
        <w:autoSpaceDE w:val="0"/>
        <w:autoSpaceDN w:val="0"/>
        <w:adjustRightInd w:val="0"/>
        <w:rPr>
          <w:sz w:val="22"/>
        </w:rPr>
      </w:pPr>
      <w:r w:rsidRPr="007E451A">
        <w:rPr>
          <w:sz w:val="22"/>
        </w:rPr>
        <w:t>nazwę producenta zamienników,</w:t>
      </w:r>
    </w:p>
    <w:p w:rsidR="007E451A" w:rsidRDefault="00356EEA" w:rsidP="00735058">
      <w:pPr>
        <w:pStyle w:val="Akapitzlist"/>
        <w:numPr>
          <w:ilvl w:val="0"/>
          <w:numId w:val="22"/>
        </w:numPr>
        <w:autoSpaceDE w:val="0"/>
        <w:autoSpaceDN w:val="0"/>
        <w:adjustRightInd w:val="0"/>
        <w:rPr>
          <w:sz w:val="22"/>
        </w:rPr>
      </w:pPr>
      <w:r w:rsidRPr="007E451A">
        <w:rPr>
          <w:sz w:val="22"/>
        </w:rPr>
        <w:t xml:space="preserve">symbolu/kodu artykułu </w:t>
      </w:r>
    </w:p>
    <w:p w:rsidR="00356EEA" w:rsidRDefault="00356EEA" w:rsidP="00735058">
      <w:pPr>
        <w:pStyle w:val="Akapitzlist"/>
        <w:numPr>
          <w:ilvl w:val="0"/>
          <w:numId w:val="22"/>
        </w:numPr>
        <w:autoSpaceDE w:val="0"/>
        <w:autoSpaceDN w:val="0"/>
        <w:adjustRightInd w:val="0"/>
        <w:rPr>
          <w:sz w:val="22"/>
        </w:rPr>
      </w:pPr>
      <w:r w:rsidRPr="007E451A">
        <w:rPr>
          <w:sz w:val="22"/>
        </w:rPr>
        <w:t>poprzez informację (w zależności od wymagań Zamawiającego)</w:t>
      </w:r>
      <w:r w:rsidR="007E451A">
        <w:rPr>
          <w:sz w:val="22"/>
        </w:rPr>
        <w:t xml:space="preserve"> co do </w:t>
      </w:r>
      <w:r w:rsidRPr="007E451A">
        <w:rPr>
          <w:sz w:val="22"/>
        </w:rPr>
        <w:t xml:space="preserve">wydajności/pojemności/gramatury (liczby stron formatu A4) </w:t>
      </w:r>
    </w:p>
    <w:p w:rsidR="007E451A" w:rsidRPr="007E451A" w:rsidRDefault="007E451A" w:rsidP="007E451A">
      <w:pPr>
        <w:pStyle w:val="Akapitzlist"/>
        <w:autoSpaceDE w:val="0"/>
        <w:autoSpaceDN w:val="0"/>
        <w:adjustRightInd w:val="0"/>
        <w:ind w:left="1440"/>
        <w:rPr>
          <w:sz w:val="22"/>
        </w:rPr>
      </w:pPr>
    </w:p>
    <w:p w:rsidR="00356EEA" w:rsidRPr="007E451A" w:rsidRDefault="00356EEA" w:rsidP="00735058">
      <w:pPr>
        <w:pStyle w:val="Akapitzlist"/>
        <w:numPr>
          <w:ilvl w:val="0"/>
          <w:numId w:val="21"/>
        </w:numPr>
        <w:autoSpaceDE w:val="0"/>
        <w:autoSpaceDN w:val="0"/>
        <w:adjustRightInd w:val="0"/>
        <w:rPr>
          <w:sz w:val="22"/>
        </w:rPr>
      </w:pPr>
      <w:r w:rsidRPr="007E451A">
        <w:rPr>
          <w:sz w:val="22"/>
        </w:rPr>
        <w:t>Dostarczone materiały eksploatacyjne: tusze i tonery do drukarek, kserokopiarek, faksów i urządzeń wielofunkcyjnych winny spełniać parametry podane powyżej oraz:</w:t>
      </w:r>
    </w:p>
    <w:p w:rsidR="00356EEA" w:rsidRPr="007E451A" w:rsidRDefault="00356EEA" w:rsidP="00735058">
      <w:pPr>
        <w:numPr>
          <w:ilvl w:val="1"/>
          <w:numId w:val="18"/>
        </w:numPr>
        <w:autoSpaceDE w:val="0"/>
        <w:autoSpaceDN w:val="0"/>
        <w:adjustRightInd w:val="0"/>
        <w:spacing w:after="0" w:line="240" w:lineRule="auto"/>
        <w:jc w:val="both"/>
        <w:rPr>
          <w:rFonts w:ascii="Times New Roman" w:hAnsi="Times New Roman" w:cs="Times New Roman"/>
        </w:rPr>
      </w:pPr>
      <w:r w:rsidRPr="007E451A">
        <w:rPr>
          <w:rFonts w:ascii="Times New Roman" w:hAnsi="Times New Roman" w:cs="Times New Roman"/>
        </w:rPr>
        <w:t>nie mogą ujemnie wpływa na jakość  wydruków, brudzić wydruków (tj. poza tekstem, tabelami, wykresami itp. na wydruku nie mogą znajdować się niepożądane kropki, plamki, kreski, smugi itp.),</w:t>
      </w:r>
    </w:p>
    <w:p w:rsidR="00356EEA" w:rsidRPr="007E451A" w:rsidRDefault="00356EEA" w:rsidP="00735058">
      <w:pPr>
        <w:numPr>
          <w:ilvl w:val="1"/>
          <w:numId w:val="18"/>
        </w:numPr>
        <w:autoSpaceDE w:val="0"/>
        <w:autoSpaceDN w:val="0"/>
        <w:adjustRightInd w:val="0"/>
        <w:spacing w:after="0" w:line="240" w:lineRule="auto"/>
        <w:jc w:val="both"/>
        <w:rPr>
          <w:rFonts w:ascii="Times New Roman" w:hAnsi="Times New Roman" w:cs="Times New Roman"/>
        </w:rPr>
      </w:pPr>
      <w:r w:rsidRPr="007E451A">
        <w:rPr>
          <w:rFonts w:ascii="Times New Roman" w:hAnsi="Times New Roman" w:cs="Times New Roman"/>
        </w:rPr>
        <w:t>proszek znajdujący się w tonerach nie może się wysypywać,</w:t>
      </w:r>
    </w:p>
    <w:p w:rsidR="00356EEA" w:rsidRPr="007E451A" w:rsidRDefault="00356EEA" w:rsidP="00735058">
      <w:pPr>
        <w:numPr>
          <w:ilvl w:val="1"/>
          <w:numId w:val="18"/>
        </w:numPr>
        <w:autoSpaceDE w:val="0"/>
        <w:autoSpaceDN w:val="0"/>
        <w:adjustRightInd w:val="0"/>
        <w:spacing w:after="0" w:line="240" w:lineRule="auto"/>
        <w:jc w:val="both"/>
        <w:rPr>
          <w:rFonts w:ascii="Times New Roman" w:hAnsi="Times New Roman" w:cs="Times New Roman"/>
        </w:rPr>
      </w:pPr>
      <w:r w:rsidRPr="007E451A">
        <w:rPr>
          <w:rFonts w:ascii="Times New Roman" w:hAnsi="Times New Roman" w:cs="Times New Roman"/>
        </w:rPr>
        <w:t>nie mogą ujemnie wpływa na jakość  pracy podzespołów urządzeń drukujących,</w:t>
      </w:r>
    </w:p>
    <w:p w:rsidR="00356EEA" w:rsidRPr="007E451A" w:rsidRDefault="00356EEA" w:rsidP="00735058">
      <w:pPr>
        <w:numPr>
          <w:ilvl w:val="1"/>
          <w:numId w:val="18"/>
        </w:numPr>
        <w:autoSpaceDE w:val="0"/>
        <w:autoSpaceDN w:val="0"/>
        <w:adjustRightInd w:val="0"/>
        <w:spacing w:after="0" w:line="240" w:lineRule="auto"/>
        <w:jc w:val="both"/>
        <w:rPr>
          <w:rFonts w:ascii="Times New Roman" w:hAnsi="Times New Roman" w:cs="Times New Roman"/>
        </w:rPr>
      </w:pPr>
      <w:r w:rsidRPr="007E451A">
        <w:rPr>
          <w:rFonts w:ascii="Times New Roman" w:hAnsi="Times New Roman" w:cs="Times New Roman"/>
          <w:bCs/>
        </w:rPr>
        <w:t>dające jakość wydruku w opcji systemu Windows; wersję oszczędną, normalną i dokładną rozróżnialną wzrokowo.</w:t>
      </w:r>
    </w:p>
    <w:p w:rsidR="00356EEA" w:rsidRPr="007E451A" w:rsidRDefault="00356EEA" w:rsidP="00356EEA">
      <w:pPr>
        <w:autoSpaceDE w:val="0"/>
        <w:autoSpaceDN w:val="0"/>
        <w:adjustRightInd w:val="0"/>
        <w:spacing w:after="0" w:line="240" w:lineRule="auto"/>
        <w:ind w:left="1440"/>
        <w:jc w:val="both"/>
        <w:rPr>
          <w:rFonts w:ascii="Times New Roman" w:hAnsi="Times New Roman" w:cs="Times New Roman"/>
          <w:sz w:val="24"/>
        </w:rPr>
      </w:pPr>
    </w:p>
    <w:p w:rsidR="00356EEA" w:rsidRDefault="007E451A" w:rsidP="00735058">
      <w:pPr>
        <w:pStyle w:val="Akapitzlist"/>
        <w:numPr>
          <w:ilvl w:val="0"/>
          <w:numId w:val="21"/>
        </w:numPr>
        <w:autoSpaceDE w:val="0"/>
        <w:autoSpaceDN w:val="0"/>
        <w:adjustRightInd w:val="0"/>
        <w:jc w:val="both"/>
        <w:rPr>
          <w:b/>
          <w:sz w:val="22"/>
        </w:rPr>
      </w:pPr>
      <w:r>
        <w:rPr>
          <w:b/>
          <w:sz w:val="22"/>
        </w:rPr>
        <w:t xml:space="preserve">Wykonawca </w:t>
      </w:r>
      <w:r w:rsidR="00356EEA" w:rsidRPr="007E451A">
        <w:rPr>
          <w:b/>
          <w:sz w:val="22"/>
        </w:rPr>
        <w:t>bierze na siebie pełną odpowiedzialność za uszkodzenia sprzętu spowodowane używaniem zaoferowanych materiałów. Odpowiedzialność ta będzie obejmować całkowity zwrot kosztów ekspertyzy i kosztów naprawy urządzenia, jeżeli bezpośrednią przyczyną awarii będzie zastosowanie danego materiału eksploatacyjnego, a także bezpłatną wymianę urządzenia na nowe, jeżeli bezpośrednią przyczyną awarii będzie zastosowanie dostarczonych materiałów eksploatacyjnych a naprawa nie przywróci jego poprzedniej użyteczność.</w:t>
      </w:r>
      <w:r w:rsidR="00356EEA" w:rsidRPr="007E451A">
        <w:rPr>
          <w:b/>
          <w:i/>
          <w:sz w:val="22"/>
        </w:rPr>
        <w:t>,</w:t>
      </w:r>
      <w:r w:rsidR="00356EEA" w:rsidRPr="007E451A">
        <w:rPr>
          <w:b/>
          <w:sz w:val="22"/>
        </w:rPr>
        <w:t xml:space="preserve"> Podstawą zapłaty będzie opinia i faktura autoryzowanego serwisu dokonującego ekspertyzy i naprawy.</w:t>
      </w:r>
    </w:p>
    <w:p w:rsidR="00E51FBC" w:rsidRDefault="00E51FBC" w:rsidP="00E51FBC">
      <w:pPr>
        <w:autoSpaceDE w:val="0"/>
        <w:autoSpaceDN w:val="0"/>
        <w:adjustRightInd w:val="0"/>
        <w:jc w:val="both"/>
        <w:rPr>
          <w:b/>
        </w:rPr>
      </w:pPr>
    </w:p>
    <w:p w:rsidR="00E51FBC" w:rsidRDefault="00E51FBC" w:rsidP="00E51FBC">
      <w:pPr>
        <w:autoSpaceDE w:val="0"/>
        <w:autoSpaceDN w:val="0"/>
        <w:adjustRightInd w:val="0"/>
        <w:jc w:val="both"/>
        <w:rPr>
          <w:b/>
        </w:rPr>
      </w:pPr>
    </w:p>
    <w:p w:rsidR="00E51FBC" w:rsidRPr="00E51FBC" w:rsidRDefault="00E51FBC" w:rsidP="00E51FBC">
      <w:pPr>
        <w:autoSpaceDE w:val="0"/>
        <w:autoSpaceDN w:val="0"/>
        <w:adjustRightInd w:val="0"/>
        <w:jc w:val="both"/>
        <w:rPr>
          <w:b/>
        </w:rPr>
      </w:pPr>
    </w:p>
    <w:tbl>
      <w:tblPr>
        <w:tblW w:w="9378" w:type="dxa"/>
        <w:tblInd w:w="-773" w:type="dxa"/>
        <w:tblLayout w:type="fixed"/>
        <w:tblCellMar>
          <w:left w:w="70" w:type="dxa"/>
          <w:right w:w="70" w:type="dxa"/>
        </w:tblCellMar>
        <w:tblLook w:val="04A0"/>
      </w:tblPr>
      <w:tblGrid>
        <w:gridCol w:w="665"/>
        <w:gridCol w:w="3722"/>
        <w:gridCol w:w="2552"/>
        <w:gridCol w:w="2439"/>
      </w:tblGrid>
      <w:tr w:rsidR="00F26C30" w:rsidRPr="00AF5904" w:rsidTr="00356EEA">
        <w:trPr>
          <w:trHeight w:val="1845"/>
        </w:trPr>
        <w:tc>
          <w:tcPr>
            <w:tcW w:w="665" w:type="dxa"/>
            <w:tcBorders>
              <w:top w:val="single" w:sz="8" w:space="0" w:color="auto"/>
              <w:left w:val="single" w:sz="8" w:space="0" w:color="auto"/>
              <w:bottom w:val="single" w:sz="8" w:space="0" w:color="auto"/>
              <w:right w:val="single" w:sz="8" w:space="0" w:color="auto"/>
            </w:tcBorders>
            <w:shd w:val="clear" w:color="000000" w:fill="C6D9F1"/>
            <w:noWrap/>
            <w:vAlign w:val="bottom"/>
            <w:hideMark/>
          </w:tcPr>
          <w:p w:rsidR="00F26C30" w:rsidRPr="00AF5904" w:rsidRDefault="00356EEA" w:rsidP="00085CB3">
            <w:pPr>
              <w:jc w:val="center"/>
              <w:rPr>
                <w:color w:val="000000"/>
              </w:rPr>
            </w:pPr>
            <w:r w:rsidRPr="00356EEA">
              <w:rPr>
                <w:rFonts w:ascii="Times New Roman" w:hAnsi="Times New Roman" w:cs="Times New Roman"/>
              </w:rPr>
              <w:t xml:space="preserve">        </w:t>
            </w:r>
            <w:r w:rsidR="00F26C30" w:rsidRPr="00AF5904">
              <w:rPr>
                <w:color w:val="000000"/>
              </w:rPr>
              <w:t>Lp.</w:t>
            </w:r>
          </w:p>
        </w:tc>
        <w:tc>
          <w:tcPr>
            <w:tcW w:w="3722" w:type="dxa"/>
            <w:tcBorders>
              <w:top w:val="single" w:sz="8" w:space="0" w:color="auto"/>
              <w:left w:val="nil"/>
              <w:bottom w:val="single" w:sz="8" w:space="0" w:color="auto"/>
              <w:right w:val="single" w:sz="8" w:space="0" w:color="auto"/>
            </w:tcBorders>
            <w:shd w:val="clear" w:color="000000" w:fill="C6D9F1"/>
            <w:noWrap/>
            <w:vAlign w:val="bottom"/>
            <w:hideMark/>
          </w:tcPr>
          <w:p w:rsidR="00F26C30" w:rsidRPr="00AF5904" w:rsidRDefault="00F26C30" w:rsidP="00085CB3">
            <w:pPr>
              <w:jc w:val="center"/>
              <w:rPr>
                <w:color w:val="000000"/>
              </w:rPr>
            </w:pPr>
            <w:r>
              <w:rPr>
                <w:color w:val="000000"/>
              </w:rPr>
              <w:t>Wykaz artykułów z opisu przedmiotu zamówienia</w:t>
            </w:r>
          </w:p>
        </w:tc>
        <w:tc>
          <w:tcPr>
            <w:tcW w:w="2552" w:type="dxa"/>
            <w:tcBorders>
              <w:top w:val="single" w:sz="8" w:space="0" w:color="auto"/>
              <w:left w:val="nil"/>
              <w:bottom w:val="single" w:sz="8" w:space="0" w:color="auto"/>
              <w:right w:val="single" w:sz="8" w:space="0" w:color="auto"/>
            </w:tcBorders>
            <w:shd w:val="clear" w:color="000000" w:fill="C6D9F1"/>
            <w:vAlign w:val="bottom"/>
            <w:hideMark/>
          </w:tcPr>
          <w:p w:rsidR="00F26C30" w:rsidRPr="00AF5904" w:rsidRDefault="00F26C30" w:rsidP="00BC1E1E">
            <w:pPr>
              <w:jc w:val="center"/>
              <w:rPr>
                <w:color w:val="000000"/>
              </w:rPr>
            </w:pPr>
            <w:r w:rsidRPr="00AF5904">
              <w:rPr>
                <w:color w:val="000000"/>
              </w:rPr>
              <w:t>Wymagane</w:t>
            </w:r>
            <w:r>
              <w:rPr>
                <w:color w:val="000000"/>
              </w:rPr>
              <w:t xml:space="preserve"> minimalne</w:t>
            </w:r>
            <w:r w:rsidRPr="00AF5904">
              <w:rPr>
                <w:color w:val="000000"/>
              </w:rPr>
              <w:t xml:space="preserve"> parametry</w:t>
            </w:r>
            <w:r>
              <w:rPr>
                <w:color w:val="000000"/>
              </w:rPr>
              <w:t xml:space="preserve"> </w:t>
            </w:r>
          </w:p>
        </w:tc>
        <w:tc>
          <w:tcPr>
            <w:tcW w:w="2439" w:type="dxa"/>
            <w:tcBorders>
              <w:top w:val="single" w:sz="8" w:space="0" w:color="auto"/>
              <w:left w:val="nil"/>
              <w:bottom w:val="single" w:sz="8" w:space="0" w:color="auto"/>
              <w:right w:val="single" w:sz="8" w:space="0" w:color="auto"/>
            </w:tcBorders>
            <w:shd w:val="clear" w:color="000000" w:fill="C6D9F1"/>
            <w:noWrap/>
            <w:vAlign w:val="bottom"/>
            <w:hideMark/>
          </w:tcPr>
          <w:p w:rsidR="00F26C30" w:rsidRPr="00AF5904" w:rsidRDefault="00F26C30" w:rsidP="00085CB3">
            <w:pPr>
              <w:jc w:val="center"/>
              <w:rPr>
                <w:color w:val="000000"/>
              </w:rPr>
            </w:pPr>
            <w:r w:rsidRPr="00AF5904">
              <w:rPr>
                <w:color w:val="000000"/>
              </w:rPr>
              <w:t>Ilość</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000000" w:fill="FFFFFF"/>
            <w:noWrap/>
            <w:vAlign w:val="bottom"/>
            <w:hideMark/>
          </w:tcPr>
          <w:p w:rsidR="00F26C30" w:rsidRPr="00AF5904" w:rsidRDefault="00F26C30" w:rsidP="00085CB3">
            <w:pPr>
              <w:jc w:val="center"/>
              <w:rPr>
                <w:i/>
                <w:iCs/>
                <w:color w:val="000000"/>
                <w:sz w:val="16"/>
                <w:szCs w:val="16"/>
              </w:rPr>
            </w:pPr>
            <w:r w:rsidRPr="00AF5904">
              <w:rPr>
                <w:i/>
                <w:iCs/>
                <w:color w:val="000000"/>
                <w:sz w:val="16"/>
                <w:szCs w:val="16"/>
              </w:rPr>
              <w:t>1</w:t>
            </w:r>
          </w:p>
        </w:tc>
        <w:tc>
          <w:tcPr>
            <w:tcW w:w="3722" w:type="dxa"/>
            <w:tcBorders>
              <w:top w:val="nil"/>
              <w:left w:val="nil"/>
              <w:bottom w:val="single" w:sz="8" w:space="0" w:color="auto"/>
              <w:right w:val="single" w:sz="8" w:space="0" w:color="auto"/>
            </w:tcBorders>
            <w:shd w:val="clear" w:color="000000" w:fill="FFFFFF"/>
            <w:noWrap/>
            <w:vAlign w:val="bottom"/>
            <w:hideMark/>
          </w:tcPr>
          <w:p w:rsidR="00F26C30" w:rsidRPr="00AF5904" w:rsidRDefault="00F26C30" w:rsidP="00085CB3">
            <w:pPr>
              <w:jc w:val="center"/>
              <w:rPr>
                <w:i/>
                <w:iCs/>
                <w:color w:val="000000"/>
                <w:sz w:val="16"/>
                <w:szCs w:val="16"/>
              </w:rPr>
            </w:pPr>
            <w:r w:rsidRPr="00AF5904">
              <w:rPr>
                <w:i/>
                <w:iCs/>
                <w:color w:val="000000"/>
                <w:sz w:val="16"/>
                <w:szCs w:val="16"/>
              </w:rPr>
              <w:t>2</w:t>
            </w:r>
          </w:p>
        </w:tc>
        <w:tc>
          <w:tcPr>
            <w:tcW w:w="2552" w:type="dxa"/>
            <w:tcBorders>
              <w:top w:val="nil"/>
              <w:left w:val="nil"/>
              <w:bottom w:val="single" w:sz="8" w:space="0" w:color="auto"/>
              <w:right w:val="single" w:sz="8" w:space="0" w:color="auto"/>
            </w:tcBorders>
            <w:shd w:val="clear" w:color="000000" w:fill="FFFFFF"/>
            <w:noWrap/>
            <w:vAlign w:val="bottom"/>
            <w:hideMark/>
          </w:tcPr>
          <w:p w:rsidR="00F26C30" w:rsidRPr="00AF5904" w:rsidRDefault="00F26C30" w:rsidP="00085CB3">
            <w:pPr>
              <w:jc w:val="center"/>
              <w:rPr>
                <w:i/>
                <w:iCs/>
                <w:color w:val="000000"/>
                <w:sz w:val="16"/>
                <w:szCs w:val="16"/>
              </w:rPr>
            </w:pPr>
            <w:r w:rsidRPr="00AF5904">
              <w:rPr>
                <w:i/>
                <w:iCs/>
                <w:color w:val="000000"/>
                <w:sz w:val="16"/>
                <w:szCs w:val="16"/>
              </w:rPr>
              <w:t>3</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OCE CS 2044 IJC244 Cyjan</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330ml</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452"/>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OCE CS 2044 IJC244  Photo Cyjan</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330ml</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OCE CS 2044 IJC244  Magenta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330ml</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63"/>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OCE CS 2044 IJC244 Photo Magenta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330ml</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Tusz OCE CS 2044 IJC244  </w:t>
            </w:r>
            <w:proofErr w:type="spellStart"/>
            <w:r w:rsidRPr="00AF5904">
              <w:rPr>
                <w:color w:val="000000"/>
              </w:rPr>
              <w:t>Yellow</w:t>
            </w:r>
            <w:proofErr w:type="spellEnd"/>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330ml</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OCE CS 2044 IJC244  Black</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330ml</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06"/>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Głowica drukująca OCE CS 2024/2044</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szt.</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453"/>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Kaseta czyszcząca OCE CS2024/2044</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szt.</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F27283" w:rsidRDefault="00F26C30" w:rsidP="00085CB3">
            <w:pPr>
              <w:jc w:val="center"/>
              <w:rPr>
                <w:color w:val="000000"/>
              </w:rPr>
            </w:pPr>
            <w:r w:rsidRPr="00F27283">
              <w:rPr>
                <w:color w:val="000000"/>
              </w:rPr>
              <w:t>9</w:t>
            </w:r>
          </w:p>
        </w:tc>
        <w:tc>
          <w:tcPr>
            <w:tcW w:w="3722" w:type="dxa"/>
            <w:tcBorders>
              <w:top w:val="nil"/>
              <w:left w:val="nil"/>
              <w:bottom w:val="single" w:sz="8" w:space="0" w:color="auto"/>
              <w:right w:val="single" w:sz="8" w:space="0" w:color="auto"/>
            </w:tcBorders>
            <w:shd w:val="clear" w:color="auto" w:fill="auto"/>
            <w:vAlign w:val="bottom"/>
            <w:hideMark/>
          </w:tcPr>
          <w:p w:rsidR="00F26C30" w:rsidRPr="00F27283" w:rsidRDefault="00F26C30" w:rsidP="00085CB3">
            <w:pPr>
              <w:rPr>
                <w:color w:val="000000"/>
              </w:rPr>
            </w:pPr>
            <w:r w:rsidRPr="00F27283">
              <w:rPr>
                <w:color w:val="000000"/>
              </w:rPr>
              <w:t>HP 80 Tusz C4871A CZARNY*</w:t>
            </w:r>
          </w:p>
        </w:tc>
        <w:tc>
          <w:tcPr>
            <w:tcW w:w="2552" w:type="dxa"/>
            <w:tcBorders>
              <w:top w:val="nil"/>
              <w:left w:val="nil"/>
              <w:bottom w:val="single" w:sz="8" w:space="0" w:color="auto"/>
              <w:right w:val="single" w:sz="4" w:space="0" w:color="auto"/>
            </w:tcBorders>
            <w:shd w:val="clear" w:color="auto" w:fill="auto"/>
            <w:vAlign w:val="bottom"/>
            <w:hideMark/>
          </w:tcPr>
          <w:p w:rsidR="00F26C30" w:rsidRPr="00F27283" w:rsidRDefault="00F26C30" w:rsidP="00085CB3">
            <w:pPr>
              <w:jc w:val="center"/>
              <w:rPr>
                <w:color w:val="000000"/>
              </w:rPr>
            </w:pPr>
            <w:r w:rsidRPr="00F27283">
              <w:rPr>
                <w:color w:val="000000"/>
              </w:rPr>
              <w:t>350ml</w:t>
            </w:r>
          </w:p>
        </w:tc>
        <w:tc>
          <w:tcPr>
            <w:tcW w:w="2439" w:type="dxa"/>
            <w:tcBorders>
              <w:top w:val="nil"/>
              <w:left w:val="single" w:sz="4" w:space="0" w:color="auto"/>
              <w:bottom w:val="single" w:sz="8" w:space="0" w:color="auto"/>
              <w:right w:val="single" w:sz="8" w:space="0" w:color="auto"/>
            </w:tcBorders>
            <w:shd w:val="clear" w:color="auto" w:fill="auto"/>
            <w:noWrap/>
            <w:vAlign w:val="bottom"/>
            <w:hideMark/>
          </w:tcPr>
          <w:p w:rsidR="00F26C30" w:rsidRPr="00F27283" w:rsidRDefault="00F26C30" w:rsidP="00085CB3">
            <w:pPr>
              <w:jc w:val="center"/>
              <w:rPr>
                <w:color w:val="000000"/>
                <w:sz w:val="18"/>
                <w:szCs w:val="18"/>
              </w:rPr>
            </w:pPr>
            <w:r w:rsidRPr="00F27283">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F27283" w:rsidRDefault="00F26C30" w:rsidP="00085CB3">
            <w:pPr>
              <w:jc w:val="center"/>
              <w:rPr>
                <w:color w:val="000000"/>
              </w:rPr>
            </w:pPr>
            <w:r w:rsidRPr="00F27283">
              <w:rPr>
                <w:color w:val="000000"/>
              </w:rPr>
              <w:t>10</w:t>
            </w:r>
          </w:p>
        </w:tc>
        <w:tc>
          <w:tcPr>
            <w:tcW w:w="3722" w:type="dxa"/>
            <w:tcBorders>
              <w:top w:val="nil"/>
              <w:left w:val="nil"/>
              <w:bottom w:val="single" w:sz="8" w:space="0" w:color="auto"/>
              <w:right w:val="single" w:sz="8" w:space="0" w:color="auto"/>
            </w:tcBorders>
            <w:shd w:val="clear" w:color="auto" w:fill="auto"/>
            <w:vAlign w:val="bottom"/>
            <w:hideMark/>
          </w:tcPr>
          <w:p w:rsidR="00F26C30" w:rsidRPr="00F27283" w:rsidRDefault="00F26C30" w:rsidP="00085CB3">
            <w:pPr>
              <w:rPr>
                <w:color w:val="000000"/>
              </w:rPr>
            </w:pPr>
            <w:r w:rsidRPr="00F27283">
              <w:rPr>
                <w:color w:val="000000"/>
              </w:rPr>
              <w:t>HP 80 Tusz C4846A CYJAN*</w:t>
            </w:r>
          </w:p>
        </w:tc>
        <w:tc>
          <w:tcPr>
            <w:tcW w:w="2552" w:type="dxa"/>
            <w:tcBorders>
              <w:top w:val="nil"/>
              <w:left w:val="nil"/>
              <w:bottom w:val="single" w:sz="8" w:space="0" w:color="auto"/>
              <w:right w:val="single" w:sz="4" w:space="0" w:color="auto"/>
            </w:tcBorders>
            <w:shd w:val="clear" w:color="auto" w:fill="auto"/>
            <w:vAlign w:val="bottom"/>
            <w:hideMark/>
          </w:tcPr>
          <w:p w:rsidR="00F26C30" w:rsidRPr="00F27283" w:rsidRDefault="00F26C30" w:rsidP="00085CB3">
            <w:pPr>
              <w:jc w:val="center"/>
              <w:rPr>
                <w:color w:val="000000"/>
              </w:rPr>
            </w:pPr>
            <w:r w:rsidRPr="00F27283">
              <w:rPr>
                <w:color w:val="000000"/>
              </w:rPr>
              <w:t>350ml</w:t>
            </w:r>
          </w:p>
        </w:tc>
        <w:tc>
          <w:tcPr>
            <w:tcW w:w="2439" w:type="dxa"/>
            <w:tcBorders>
              <w:top w:val="nil"/>
              <w:left w:val="single" w:sz="4" w:space="0" w:color="auto"/>
              <w:bottom w:val="single" w:sz="8" w:space="0" w:color="auto"/>
              <w:right w:val="single" w:sz="8" w:space="0" w:color="auto"/>
            </w:tcBorders>
            <w:shd w:val="clear" w:color="auto" w:fill="auto"/>
            <w:noWrap/>
            <w:vAlign w:val="bottom"/>
            <w:hideMark/>
          </w:tcPr>
          <w:p w:rsidR="00F26C30" w:rsidRPr="00F27283" w:rsidRDefault="00F26C30" w:rsidP="00085CB3">
            <w:pPr>
              <w:jc w:val="center"/>
              <w:rPr>
                <w:color w:val="000000"/>
                <w:sz w:val="18"/>
                <w:szCs w:val="18"/>
              </w:rPr>
            </w:pPr>
            <w:r w:rsidRPr="00F27283">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F27283" w:rsidRDefault="00F26C30" w:rsidP="00085CB3">
            <w:pPr>
              <w:jc w:val="center"/>
              <w:rPr>
                <w:color w:val="000000"/>
              </w:rPr>
            </w:pPr>
            <w:r w:rsidRPr="00F27283">
              <w:rPr>
                <w:color w:val="000000"/>
              </w:rPr>
              <w:t>11</w:t>
            </w:r>
          </w:p>
        </w:tc>
        <w:tc>
          <w:tcPr>
            <w:tcW w:w="3722" w:type="dxa"/>
            <w:tcBorders>
              <w:top w:val="nil"/>
              <w:left w:val="nil"/>
              <w:bottom w:val="single" w:sz="8" w:space="0" w:color="auto"/>
              <w:right w:val="single" w:sz="8" w:space="0" w:color="auto"/>
            </w:tcBorders>
            <w:shd w:val="clear" w:color="auto" w:fill="auto"/>
            <w:vAlign w:val="bottom"/>
            <w:hideMark/>
          </w:tcPr>
          <w:p w:rsidR="00F26C30" w:rsidRPr="00F27283" w:rsidRDefault="00F26C30" w:rsidP="00085CB3">
            <w:pPr>
              <w:rPr>
                <w:color w:val="000000"/>
              </w:rPr>
            </w:pPr>
            <w:r w:rsidRPr="00F27283">
              <w:rPr>
                <w:color w:val="000000"/>
              </w:rPr>
              <w:t>HP 80  Tusz  C4847A MAGENTA*</w:t>
            </w:r>
          </w:p>
        </w:tc>
        <w:tc>
          <w:tcPr>
            <w:tcW w:w="2552" w:type="dxa"/>
            <w:tcBorders>
              <w:top w:val="nil"/>
              <w:left w:val="nil"/>
              <w:bottom w:val="single" w:sz="8" w:space="0" w:color="auto"/>
              <w:right w:val="single" w:sz="4" w:space="0" w:color="auto"/>
            </w:tcBorders>
            <w:shd w:val="clear" w:color="auto" w:fill="auto"/>
            <w:vAlign w:val="bottom"/>
            <w:hideMark/>
          </w:tcPr>
          <w:p w:rsidR="00F26C30" w:rsidRPr="00F27283" w:rsidRDefault="00F26C30" w:rsidP="00085CB3">
            <w:pPr>
              <w:jc w:val="center"/>
              <w:rPr>
                <w:color w:val="000000"/>
              </w:rPr>
            </w:pPr>
            <w:r w:rsidRPr="00F27283">
              <w:rPr>
                <w:color w:val="000000"/>
              </w:rPr>
              <w:t>350ml</w:t>
            </w:r>
          </w:p>
        </w:tc>
        <w:tc>
          <w:tcPr>
            <w:tcW w:w="2439" w:type="dxa"/>
            <w:tcBorders>
              <w:top w:val="nil"/>
              <w:left w:val="single" w:sz="4" w:space="0" w:color="auto"/>
              <w:bottom w:val="single" w:sz="8" w:space="0" w:color="auto"/>
              <w:right w:val="single" w:sz="8" w:space="0" w:color="auto"/>
            </w:tcBorders>
            <w:shd w:val="clear" w:color="auto" w:fill="auto"/>
            <w:noWrap/>
            <w:vAlign w:val="bottom"/>
            <w:hideMark/>
          </w:tcPr>
          <w:p w:rsidR="00F26C30" w:rsidRPr="00F27283" w:rsidRDefault="00F26C30" w:rsidP="00085CB3">
            <w:pPr>
              <w:jc w:val="center"/>
              <w:rPr>
                <w:color w:val="000000"/>
                <w:sz w:val="18"/>
                <w:szCs w:val="18"/>
              </w:rPr>
            </w:pPr>
            <w:r w:rsidRPr="00F27283">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F27283" w:rsidRDefault="00F26C30" w:rsidP="00085CB3">
            <w:pPr>
              <w:jc w:val="center"/>
              <w:rPr>
                <w:color w:val="000000"/>
              </w:rPr>
            </w:pPr>
            <w:r w:rsidRPr="00F27283">
              <w:rPr>
                <w:color w:val="000000"/>
              </w:rPr>
              <w:t>12</w:t>
            </w:r>
          </w:p>
        </w:tc>
        <w:tc>
          <w:tcPr>
            <w:tcW w:w="3722" w:type="dxa"/>
            <w:tcBorders>
              <w:top w:val="nil"/>
              <w:left w:val="nil"/>
              <w:bottom w:val="single" w:sz="8" w:space="0" w:color="auto"/>
              <w:right w:val="single" w:sz="8" w:space="0" w:color="auto"/>
            </w:tcBorders>
            <w:shd w:val="clear" w:color="auto" w:fill="auto"/>
            <w:vAlign w:val="bottom"/>
            <w:hideMark/>
          </w:tcPr>
          <w:p w:rsidR="00F26C30" w:rsidRPr="00F27283" w:rsidRDefault="00F26C30" w:rsidP="00085CB3">
            <w:pPr>
              <w:rPr>
                <w:color w:val="000000"/>
              </w:rPr>
            </w:pPr>
            <w:r w:rsidRPr="00F27283">
              <w:rPr>
                <w:color w:val="000000"/>
              </w:rPr>
              <w:t>HP 80  Tusz  C4848A ŻÓŁTY*</w:t>
            </w:r>
          </w:p>
        </w:tc>
        <w:tc>
          <w:tcPr>
            <w:tcW w:w="2552" w:type="dxa"/>
            <w:tcBorders>
              <w:top w:val="nil"/>
              <w:left w:val="nil"/>
              <w:bottom w:val="single" w:sz="8" w:space="0" w:color="auto"/>
              <w:right w:val="single" w:sz="4" w:space="0" w:color="auto"/>
            </w:tcBorders>
            <w:shd w:val="clear" w:color="auto" w:fill="auto"/>
            <w:vAlign w:val="bottom"/>
            <w:hideMark/>
          </w:tcPr>
          <w:p w:rsidR="00F26C30" w:rsidRPr="00F27283" w:rsidRDefault="00F26C30" w:rsidP="00085CB3">
            <w:pPr>
              <w:jc w:val="center"/>
              <w:rPr>
                <w:color w:val="000000"/>
              </w:rPr>
            </w:pPr>
            <w:r w:rsidRPr="00F27283">
              <w:rPr>
                <w:color w:val="000000"/>
              </w:rPr>
              <w:t>350ml</w:t>
            </w:r>
          </w:p>
        </w:tc>
        <w:tc>
          <w:tcPr>
            <w:tcW w:w="2439" w:type="dxa"/>
            <w:tcBorders>
              <w:top w:val="nil"/>
              <w:left w:val="single" w:sz="4" w:space="0" w:color="auto"/>
              <w:bottom w:val="single" w:sz="8" w:space="0" w:color="auto"/>
              <w:right w:val="single" w:sz="8" w:space="0" w:color="auto"/>
            </w:tcBorders>
            <w:shd w:val="clear" w:color="auto" w:fill="auto"/>
            <w:noWrap/>
            <w:vAlign w:val="bottom"/>
            <w:hideMark/>
          </w:tcPr>
          <w:p w:rsidR="00F26C30" w:rsidRPr="00F27283" w:rsidRDefault="00F26C30" w:rsidP="00085CB3">
            <w:pPr>
              <w:jc w:val="center"/>
              <w:rPr>
                <w:color w:val="000000"/>
                <w:sz w:val="18"/>
                <w:szCs w:val="18"/>
              </w:rPr>
            </w:pPr>
            <w:r w:rsidRPr="00F27283">
              <w:rPr>
                <w:color w:val="000000"/>
                <w:sz w:val="18"/>
                <w:szCs w:val="18"/>
              </w:rPr>
              <w:t>5</w:t>
            </w:r>
          </w:p>
        </w:tc>
      </w:tr>
      <w:tr w:rsidR="00F26C30" w:rsidRPr="00AF5904" w:rsidTr="00356EEA">
        <w:trPr>
          <w:trHeight w:val="351"/>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13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HP 11 Czarna głowica drukująca  C4810A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16000stron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40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14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HP 11 Błękitna głowica drukująca C4811A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24000stron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4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15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HP 11  </w:t>
            </w:r>
            <w:proofErr w:type="spellStart"/>
            <w:r w:rsidRPr="00AF5904">
              <w:rPr>
                <w:color w:val="000000"/>
              </w:rPr>
              <w:t>Purporowa</w:t>
            </w:r>
            <w:proofErr w:type="spellEnd"/>
            <w:r w:rsidRPr="00AF5904">
              <w:rPr>
                <w:color w:val="000000"/>
              </w:rPr>
              <w:t xml:space="preserve"> głowica drukująca C4812A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24000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298"/>
        </w:trPr>
        <w:tc>
          <w:tcPr>
            <w:tcW w:w="665" w:type="dxa"/>
            <w:tcBorders>
              <w:top w:val="nil"/>
              <w:left w:val="single" w:sz="8" w:space="0" w:color="auto"/>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16</w:t>
            </w:r>
          </w:p>
        </w:tc>
        <w:tc>
          <w:tcPr>
            <w:tcW w:w="372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HP 11  Żółta głowica drukująca C4813A</w:t>
            </w:r>
            <w:r>
              <w:rPr>
                <w:color w:val="000000"/>
              </w:rPr>
              <w:t>*</w:t>
            </w:r>
          </w:p>
        </w:tc>
        <w:tc>
          <w:tcPr>
            <w:tcW w:w="255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24000stron</w:t>
            </w:r>
          </w:p>
        </w:tc>
        <w:tc>
          <w:tcPr>
            <w:tcW w:w="2439" w:type="dxa"/>
            <w:tcBorders>
              <w:top w:val="nil"/>
              <w:left w:val="nil"/>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KONICA- </w:t>
            </w:r>
            <w:proofErr w:type="spellStart"/>
            <w:r w:rsidRPr="00AF5904">
              <w:rPr>
                <w:color w:val="000000"/>
              </w:rPr>
              <w:t>Minolta</w:t>
            </w:r>
            <w:proofErr w:type="spellEnd"/>
            <w:r w:rsidRPr="00AF5904">
              <w:rPr>
                <w:color w:val="000000"/>
              </w:rPr>
              <w:t xml:space="preserve"> </w:t>
            </w:r>
            <w:proofErr w:type="spellStart"/>
            <w:r w:rsidRPr="00AF5904">
              <w:rPr>
                <w:color w:val="000000"/>
              </w:rPr>
              <w:t>MINOLTA</w:t>
            </w:r>
            <w:proofErr w:type="spellEnd"/>
            <w:r w:rsidRPr="00AF5904">
              <w:rPr>
                <w:color w:val="000000"/>
              </w:rPr>
              <w:t xml:space="preserve"> TN-114 8937784</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2X413gram</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lastRenderedPageBreak/>
              <w:t>18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KONICA- </w:t>
            </w:r>
            <w:proofErr w:type="spellStart"/>
            <w:r w:rsidRPr="00AF5904">
              <w:rPr>
                <w:color w:val="000000"/>
              </w:rPr>
              <w:t>Minolta</w:t>
            </w:r>
            <w:proofErr w:type="spellEnd"/>
            <w:r w:rsidRPr="00AF5904">
              <w:rPr>
                <w:color w:val="000000"/>
              </w:rPr>
              <w:t xml:space="preserve"> </w:t>
            </w:r>
            <w:proofErr w:type="spellStart"/>
            <w:r w:rsidRPr="00AF5904">
              <w:rPr>
                <w:color w:val="000000"/>
              </w:rPr>
              <w:t>MINOLTA</w:t>
            </w:r>
            <w:proofErr w:type="spellEnd"/>
            <w:r w:rsidRPr="00AF5904">
              <w:rPr>
                <w:color w:val="000000"/>
              </w:rPr>
              <w:t xml:space="preserve"> TN-213K Black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24500stron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KONICA- </w:t>
            </w:r>
            <w:proofErr w:type="spellStart"/>
            <w:r w:rsidRPr="00AF5904">
              <w:rPr>
                <w:color w:val="000000"/>
              </w:rPr>
              <w:t>Minolta</w:t>
            </w:r>
            <w:proofErr w:type="spellEnd"/>
            <w:r w:rsidRPr="00AF5904">
              <w:rPr>
                <w:color w:val="000000"/>
              </w:rPr>
              <w:t xml:space="preserve"> </w:t>
            </w:r>
            <w:proofErr w:type="spellStart"/>
            <w:r w:rsidRPr="00AF5904">
              <w:rPr>
                <w:color w:val="000000"/>
              </w:rPr>
              <w:t>MINOLTA</w:t>
            </w:r>
            <w:proofErr w:type="spellEnd"/>
            <w:r w:rsidRPr="00AF5904">
              <w:rPr>
                <w:color w:val="000000"/>
              </w:rPr>
              <w:t xml:space="preserve">  TN-213C </w:t>
            </w:r>
            <w:proofErr w:type="spellStart"/>
            <w:r w:rsidRPr="00AF5904">
              <w:rPr>
                <w:color w:val="000000"/>
              </w:rPr>
              <w:t>Cyan</w:t>
            </w:r>
            <w:proofErr w:type="spellEnd"/>
            <w:r w:rsidRPr="00AF5904">
              <w:rPr>
                <w:color w:val="000000"/>
              </w:rPr>
              <w:t xml:space="preserve">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19000stron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20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KONICA- </w:t>
            </w:r>
            <w:proofErr w:type="spellStart"/>
            <w:r w:rsidRPr="00AF5904">
              <w:rPr>
                <w:color w:val="000000"/>
              </w:rPr>
              <w:t>Minolta</w:t>
            </w:r>
            <w:proofErr w:type="spellEnd"/>
            <w:r w:rsidRPr="00AF5904">
              <w:rPr>
                <w:color w:val="000000"/>
              </w:rPr>
              <w:t xml:space="preserve"> </w:t>
            </w:r>
            <w:proofErr w:type="spellStart"/>
            <w:r w:rsidRPr="00AF5904">
              <w:rPr>
                <w:color w:val="000000"/>
              </w:rPr>
              <w:t>MINOLTA</w:t>
            </w:r>
            <w:proofErr w:type="spellEnd"/>
            <w:r w:rsidRPr="00AF5904">
              <w:rPr>
                <w:color w:val="000000"/>
              </w:rPr>
              <w:t xml:space="preserve"> TN-213M Magenta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19000stron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21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KONICA- Minolta </w:t>
            </w:r>
            <w:proofErr w:type="spellStart"/>
            <w:r w:rsidRPr="00AF5904">
              <w:rPr>
                <w:color w:val="000000"/>
                <w:lang w:val="en-US"/>
              </w:rPr>
              <w:t>MINOLTA</w:t>
            </w:r>
            <w:proofErr w:type="spellEnd"/>
            <w:r w:rsidRPr="00AF5904">
              <w:rPr>
                <w:color w:val="000000"/>
                <w:lang w:val="en-US"/>
              </w:rPr>
              <w:t xml:space="preserve"> TN-213Y Yellow</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19000stron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414"/>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22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w:t>
            </w:r>
            <w:proofErr w:type="spellStart"/>
            <w:r w:rsidRPr="00AF5904">
              <w:rPr>
                <w:color w:val="000000"/>
              </w:rPr>
              <w:t>KONICA-Minolta</w:t>
            </w:r>
            <w:proofErr w:type="spellEnd"/>
            <w:r w:rsidRPr="00AF5904">
              <w:rPr>
                <w:color w:val="000000"/>
              </w:rPr>
              <w:t xml:space="preserve"> </w:t>
            </w:r>
            <w:proofErr w:type="spellStart"/>
            <w:r w:rsidRPr="00AF5904">
              <w:rPr>
                <w:color w:val="000000"/>
              </w:rPr>
              <w:t>Bizhub</w:t>
            </w:r>
            <w:proofErr w:type="spellEnd"/>
            <w:r w:rsidRPr="00AF5904">
              <w:rPr>
                <w:color w:val="000000"/>
              </w:rPr>
              <w:t xml:space="preserve"> 350  TN-311</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17500stron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8</w:t>
            </w:r>
          </w:p>
        </w:tc>
      </w:tr>
      <w:tr w:rsidR="00F26C30" w:rsidRPr="00AF5904" w:rsidTr="00356EEA">
        <w:trPr>
          <w:trHeight w:val="4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pPr>
            <w:r>
              <w:t>23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r w:rsidRPr="00AF5904">
              <w:t xml:space="preserve">Toner </w:t>
            </w:r>
            <w:proofErr w:type="spellStart"/>
            <w:r w:rsidRPr="00AF5904">
              <w:t>KONICA-Minolta</w:t>
            </w:r>
            <w:proofErr w:type="spellEnd"/>
            <w:r w:rsidRPr="00AF5904">
              <w:t xml:space="preserve"> </w:t>
            </w:r>
            <w:proofErr w:type="spellStart"/>
            <w:r w:rsidRPr="00AF5904">
              <w:t>Bizhub</w:t>
            </w:r>
            <w:proofErr w:type="spellEnd"/>
            <w:r w:rsidRPr="00AF5904">
              <w:t xml:space="preserve"> 250  TN-211</w:t>
            </w:r>
            <w: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pPr>
            <w:r w:rsidRPr="00AF5904">
              <w:t>17500stron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sz w:val="18"/>
                <w:szCs w:val="18"/>
              </w:rPr>
            </w:pPr>
            <w:r w:rsidRPr="00AF5904">
              <w:rPr>
                <w:sz w:val="18"/>
                <w:szCs w:val="18"/>
              </w:rPr>
              <w:t>20</w:t>
            </w:r>
          </w:p>
        </w:tc>
      </w:tr>
      <w:tr w:rsidR="00F26C30" w:rsidRPr="00AF5904" w:rsidTr="00356EEA">
        <w:trPr>
          <w:trHeight w:val="412"/>
        </w:trPr>
        <w:tc>
          <w:tcPr>
            <w:tcW w:w="665" w:type="dxa"/>
            <w:tcBorders>
              <w:top w:val="nil"/>
              <w:left w:val="single" w:sz="8" w:space="0" w:color="auto"/>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24</w:t>
            </w:r>
          </w:p>
        </w:tc>
        <w:tc>
          <w:tcPr>
            <w:tcW w:w="372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w:t>
            </w:r>
            <w:proofErr w:type="spellStart"/>
            <w:r w:rsidRPr="00AF5904">
              <w:rPr>
                <w:color w:val="000000"/>
              </w:rPr>
              <w:t>KONICA-Minolta</w:t>
            </w:r>
            <w:proofErr w:type="spellEnd"/>
            <w:r w:rsidRPr="00AF5904">
              <w:rPr>
                <w:color w:val="000000"/>
              </w:rPr>
              <w:t xml:space="preserve"> </w:t>
            </w:r>
            <w:proofErr w:type="spellStart"/>
            <w:r w:rsidRPr="00AF5904">
              <w:rPr>
                <w:color w:val="000000"/>
              </w:rPr>
              <w:t>Bizhub</w:t>
            </w:r>
            <w:proofErr w:type="spellEnd"/>
            <w:r w:rsidRPr="00AF5904">
              <w:rPr>
                <w:color w:val="000000"/>
              </w:rPr>
              <w:t xml:space="preserve"> 600/750 TN-710</w:t>
            </w:r>
            <w:r>
              <w:rPr>
                <w:color w:val="000000"/>
              </w:rPr>
              <w:t>*</w:t>
            </w:r>
          </w:p>
        </w:tc>
        <w:tc>
          <w:tcPr>
            <w:tcW w:w="255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55000stron</w:t>
            </w:r>
          </w:p>
        </w:tc>
        <w:tc>
          <w:tcPr>
            <w:tcW w:w="2439" w:type="dxa"/>
            <w:tcBorders>
              <w:top w:val="nil"/>
              <w:left w:val="nil"/>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66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25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Toner Toshiba  e-STUDIO 163/165/166/167 /Toner Toshiba T1640 E</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24000stron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20</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26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Toner Toshiba  e-STUDIO 232/282/Toner Toshiba T2340E</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22000stron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27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Toner Sharp AR 5015 5316 5320/ Toner Sharp AR 016T</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16000stron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27</w:t>
            </w:r>
          </w:p>
        </w:tc>
        <w:tc>
          <w:tcPr>
            <w:tcW w:w="372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364XL/ PS  /  </w:t>
            </w:r>
            <w:proofErr w:type="spellStart"/>
            <w:r w:rsidRPr="00AF5904">
              <w:rPr>
                <w:color w:val="000000"/>
                <w:lang w:val="en-US"/>
              </w:rPr>
              <w:t>Tusz</w:t>
            </w:r>
            <w:proofErr w:type="spellEnd"/>
            <w:r w:rsidRPr="00AF5904">
              <w:rPr>
                <w:color w:val="000000"/>
                <w:lang w:val="en-US"/>
              </w:rPr>
              <w:t xml:space="preserve"> HP 364XL CN684EE black</w:t>
            </w:r>
            <w:r>
              <w:rPr>
                <w:color w:val="000000"/>
                <w:lang w:val="en-US"/>
              </w:rPr>
              <w:t>*</w:t>
            </w:r>
          </w:p>
        </w:tc>
        <w:tc>
          <w:tcPr>
            <w:tcW w:w="255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550 stron</w:t>
            </w:r>
          </w:p>
        </w:tc>
        <w:tc>
          <w:tcPr>
            <w:tcW w:w="2439" w:type="dxa"/>
            <w:tcBorders>
              <w:top w:val="nil"/>
              <w:left w:val="nil"/>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20</w:t>
            </w:r>
          </w:p>
        </w:tc>
      </w:tr>
      <w:tr w:rsidR="00F26C30" w:rsidRPr="00AF5904" w:rsidTr="00356EEA">
        <w:trPr>
          <w:trHeight w:val="549"/>
        </w:trPr>
        <w:tc>
          <w:tcPr>
            <w:tcW w:w="66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28</w:t>
            </w:r>
          </w:p>
        </w:tc>
        <w:tc>
          <w:tcPr>
            <w:tcW w:w="3722" w:type="dxa"/>
            <w:tcBorders>
              <w:top w:val="single" w:sz="4" w:space="0" w:color="auto"/>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364 XL </w:t>
            </w:r>
            <w:proofErr w:type="spellStart"/>
            <w:r w:rsidRPr="00AF5904">
              <w:rPr>
                <w:color w:val="000000"/>
                <w:lang w:val="en-US"/>
              </w:rPr>
              <w:t>Vivera</w:t>
            </w:r>
            <w:proofErr w:type="spellEnd"/>
            <w:r w:rsidRPr="00AF5904">
              <w:rPr>
                <w:color w:val="000000"/>
                <w:lang w:val="en-US"/>
              </w:rPr>
              <w:t xml:space="preserve">/ PS cyan / </w:t>
            </w:r>
            <w:proofErr w:type="spellStart"/>
            <w:r w:rsidRPr="00AF5904">
              <w:rPr>
                <w:color w:val="000000"/>
                <w:lang w:val="en-US"/>
              </w:rPr>
              <w:t>Tusz</w:t>
            </w:r>
            <w:proofErr w:type="spellEnd"/>
            <w:r w:rsidRPr="00AF5904">
              <w:rPr>
                <w:color w:val="000000"/>
                <w:lang w:val="en-US"/>
              </w:rPr>
              <w:t xml:space="preserve"> HP364XL CB323EE cyan</w:t>
            </w:r>
            <w:r>
              <w:rPr>
                <w:color w:val="000000"/>
                <w:lang w:val="en-US"/>
              </w:rPr>
              <w:t>*</w:t>
            </w:r>
          </w:p>
        </w:tc>
        <w:tc>
          <w:tcPr>
            <w:tcW w:w="2552" w:type="dxa"/>
            <w:tcBorders>
              <w:top w:val="single" w:sz="4" w:space="0" w:color="auto"/>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750 stron</w:t>
            </w:r>
          </w:p>
        </w:tc>
        <w:tc>
          <w:tcPr>
            <w:tcW w:w="2439" w:type="dxa"/>
            <w:tcBorders>
              <w:top w:val="single" w:sz="4" w:space="0" w:color="auto"/>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573"/>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29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Tusz HP 364XL </w:t>
            </w:r>
            <w:proofErr w:type="spellStart"/>
            <w:r w:rsidRPr="00AF5904">
              <w:rPr>
                <w:color w:val="000000"/>
              </w:rPr>
              <w:t>Vivera</w:t>
            </w:r>
            <w:proofErr w:type="spellEnd"/>
            <w:r w:rsidRPr="00AF5904">
              <w:rPr>
                <w:color w:val="000000"/>
              </w:rPr>
              <w:t xml:space="preserve">/ PS </w:t>
            </w:r>
            <w:proofErr w:type="spellStart"/>
            <w:r w:rsidRPr="00AF5904">
              <w:rPr>
                <w:color w:val="000000"/>
              </w:rPr>
              <w:t>magenta</w:t>
            </w:r>
            <w:proofErr w:type="spellEnd"/>
            <w:r w:rsidRPr="00AF5904">
              <w:rPr>
                <w:color w:val="000000"/>
              </w:rPr>
              <w:t>/Tusz HP364XL CB324EE Magenta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750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696"/>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30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364XL </w:t>
            </w:r>
            <w:proofErr w:type="spellStart"/>
            <w:r w:rsidRPr="00AF5904">
              <w:rPr>
                <w:color w:val="000000"/>
                <w:lang w:val="en-US"/>
              </w:rPr>
              <w:t>Vivera</w:t>
            </w:r>
            <w:proofErr w:type="spellEnd"/>
            <w:r w:rsidRPr="00AF5904">
              <w:rPr>
                <w:color w:val="000000"/>
                <w:lang w:val="en-US"/>
              </w:rPr>
              <w:t xml:space="preserve"> / PS yellow/</w:t>
            </w:r>
            <w:proofErr w:type="spellStart"/>
            <w:r w:rsidRPr="00AF5904">
              <w:rPr>
                <w:color w:val="000000"/>
                <w:lang w:val="en-US"/>
              </w:rPr>
              <w:t>Tusz</w:t>
            </w:r>
            <w:proofErr w:type="spellEnd"/>
            <w:r w:rsidRPr="00AF5904">
              <w:rPr>
                <w:color w:val="000000"/>
                <w:lang w:val="en-US"/>
              </w:rPr>
              <w:t xml:space="preserve"> HP364XL CB325EE yellow</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750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31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364XL CB322EE photo black</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290zdjęć</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32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Sharp AR-270T</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25000stron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33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Canon PGI-9MBK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14ml / 150stron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lastRenderedPageBreak/>
              <w:t>34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Canon PGI-9PBK foto czarny</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14ml / 150stron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35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Canon PGI-9C błękitny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14ml / 150stron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36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Canon PGI-9M purpurowy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14ml / 150stron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37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Canon PGI-9Y żółty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14ml / 150stron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38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Canon PGI-9PC foto błękitny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14ml / 150stron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39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Canon PGI-9PM foto purpurowy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14ml / 150stron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40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Tusz Canon PGI-9GR szary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14ml / 150stron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41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Canon PGI-9R intensywna czerwień</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14ml / 150stron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42</w:t>
            </w:r>
          </w:p>
        </w:tc>
        <w:tc>
          <w:tcPr>
            <w:tcW w:w="372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Canon PGI-9G intensywna zieleń</w:t>
            </w:r>
            <w:r>
              <w:rPr>
                <w:color w:val="000000"/>
              </w:rPr>
              <w:t>*</w:t>
            </w:r>
          </w:p>
        </w:tc>
        <w:tc>
          <w:tcPr>
            <w:tcW w:w="255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14ml / 150stron</w:t>
            </w:r>
          </w:p>
        </w:tc>
        <w:tc>
          <w:tcPr>
            <w:tcW w:w="2439" w:type="dxa"/>
            <w:tcBorders>
              <w:top w:val="nil"/>
              <w:left w:val="nil"/>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43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Canon PGI 5BK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26ml   /360stron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808"/>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44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Taśma EPSON LQ 200/300/300+/400/450/500/550*C13S015633 czarna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 xml:space="preserve">2,5 mln </w:t>
            </w:r>
            <w:proofErr w:type="spellStart"/>
            <w:r w:rsidRPr="00AF5904">
              <w:rPr>
                <w:color w:val="000000"/>
              </w:rPr>
              <w:t>zn</w:t>
            </w:r>
            <w:proofErr w:type="spellEnd"/>
            <w:r w:rsidRPr="00AF5904">
              <w:rPr>
                <w:color w:val="000000"/>
              </w:rPr>
              <w:t>.</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808"/>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45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Taśma EPSON 10" FX-80/85/800/850/LX300/LX300+ C13S015637 czarna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 xml:space="preserve">4 mln </w:t>
            </w:r>
            <w:proofErr w:type="spellStart"/>
            <w:r w:rsidRPr="00AF5904">
              <w:rPr>
                <w:color w:val="000000"/>
              </w:rPr>
              <w:t>zn</w:t>
            </w:r>
            <w:proofErr w:type="spellEnd"/>
            <w:r w:rsidRPr="00AF5904">
              <w:rPr>
                <w:color w:val="000000"/>
              </w:rPr>
              <w:t>.</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B42062" w:rsidRDefault="00F26C30" w:rsidP="00085CB3">
            <w:pPr>
              <w:jc w:val="center"/>
              <w:rPr>
                <w:strike/>
                <w:color w:val="FF0000"/>
              </w:rPr>
            </w:pPr>
            <w:r w:rsidRPr="00B42062">
              <w:rPr>
                <w:strike/>
                <w:color w:val="FF0000"/>
              </w:rPr>
              <w:t>46</w:t>
            </w:r>
          </w:p>
        </w:tc>
        <w:tc>
          <w:tcPr>
            <w:tcW w:w="3722" w:type="dxa"/>
            <w:tcBorders>
              <w:top w:val="nil"/>
              <w:left w:val="nil"/>
              <w:bottom w:val="single" w:sz="8" w:space="0" w:color="auto"/>
              <w:right w:val="single" w:sz="8" w:space="0" w:color="auto"/>
            </w:tcBorders>
            <w:shd w:val="clear" w:color="auto" w:fill="auto"/>
            <w:vAlign w:val="bottom"/>
            <w:hideMark/>
          </w:tcPr>
          <w:p w:rsidR="00F26C30" w:rsidRPr="00B42062" w:rsidRDefault="00F26C30" w:rsidP="00085CB3">
            <w:pPr>
              <w:rPr>
                <w:strike/>
                <w:color w:val="FF0000"/>
              </w:rPr>
            </w:pPr>
            <w:r w:rsidRPr="00B42062">
              <w:rPr>
                <w:strike/>
                <w:color w:val="FF0000"/>
              </w:rPr>
              <w:t>Toner  HP 03A czarny C3903A*</w:t>
            </w:r>
          </w:p>
        </w:tc>
        <w:tc>
          <w:tcPr>
            <w:tcW w:w="2552" w:type="dxa"/>
            <w:tcBorders>
              <w:top w:val="nil"/>
              <w:left w:val="nil"/>
              <w:bottom w:val="single" w:sz="8" w:space="0" w:color="auto"/>
              <w:right w:val="single" w:sz="8" w:space="0" w:color="auto"/>
            </w:tcBorders>
            <w:shd w:val="clear" w:color="auto" w:fill="auto"/>
            <w:vAlign w:val="bottom"/>
            <w:hideMark/>
          </w:tcPr>
          <w:p w:rsidR="00F26C30" w:rsidRPr="00B42062" w:rsidRDefault="00F26C30" w:rsidP="00085CB3">
            <w:pPr>
              <w:jc w:val="center"/>
              <w:rPr>
                <w:strike/>
                <w:color w:val="FF0000"/>
              </w:rPr>
            </w:pPr>
            <w:r w:rsidRPr="00B42062">
              <w:rPr>
                <w:strike/>
                <w:color w:val="FF0000"/>
              </w:rPr>
              <w:t>4 000stron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B42062" w:rsidRDefault="00F26C30" w:rsidP="00085CB3">
            <w:pPr>
              <w:jc w:val="center"/>
              <w:rPr>
                <w:strike/>
                <w:color w:val="FF0000"/>
                <w:sz w:val="18"/>
                <w:szCs w:val="18"/>
              </w:rPr>
            </w:pPr>
            <w:r w:rsidRPr="00B42062">
              <w:rPr>
                <w:strike/>
                <w:color w:val="FF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47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10 czarny C4844A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2200stron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48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Tusz HP 11 błękitny C4836A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2350stron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49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11 purpurowy  C4837A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28 ml</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50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11 żółty C4838A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28 ml</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51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10 czarny Q2610A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 xml:space="preserve"> 6000stron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52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12A czarny (Q2612A)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53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HP 13X czarny Q2613X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54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Tusz HP 15 czarny C6615DE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55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HP 15X czarny C7115X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lastRenderedPageBreak/>
              <w:t>56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17 tri-color  (C6625A)</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480stron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57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23 tri-color (C1823D) </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620stron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58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343 tri-color (C8766EE)</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330stron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59</w:t>
            </w:r>
          </w:p>
        </w:tc>
        <w:tc>
          <w:tcPr>
            <w:tcW w:w="372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339 czarny (C8767EE)</w:t>
            </w:r>
            <w:r>
              <w:rPr>
                <w:color w:val="000000"/>
              </w:rPr>
              <w:t>*</w:t>
            </w:r>
          </w:p>
        </w:tc>
        <w:tc>
          <w:tcPr>
            <w:tcW w:w="255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860stron</w:t>
            </w:r>
          </w:p>
        </w:tc>
        <w:tc>
          <w:tcPr>
            <w:tcW w:w="2439" w:type="dxa"/>
            <w:tcBorders>
              <w:top w:val="nil"/>
              <w:left w:val="nil"/>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60</w:t>
            </w:r>
          </w:p>
        </w:tc>
      </w:tr>
      <w:tr w:rsidR="00F26C30" w:rsidRPr="00AF5904" w:rsidTr="00356EEA">
        <w:trPr>
          <w:trHeight w:val="549"/>
        </w:trPr>
        <w:tc>
          <w:tcPr>
            <w:tcW w:w="66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60</w:t>
            </w:r>
          </w:p>
        </w:tc>
        <w:tc>
          <w:tcPr>
            <w:tcW w:w="3722" w:type="dxa"/>
            <w:tcBorders>
              <w:top w:val="single" w:sz="4" w:space="0" w:color="auto"/>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344 </w:t>
            </w:r>
            <w:proofErr w:type="spellStart"/>
            <w:r w:rsidRPr="00AF5904">
              <w:rPr>
                <w:color w:val="000000"/>
                <w:lang w:val="en-US"/>
              </w:rPr>
              <w:t>Vivera</w:t>
            </w:r>
            <w:proofErr w:type="spellEnd"/>
            <w:r w:rsidRPr="00AF5904">
              <w:rPr>
                <w:color w:val="000000"/>
                <w:lang w:val="en-US"/>
              </w:rPr>
              <w:t xml:space="preserve"> tri-color  (C9363EE)</w:t>
            </w:r>
            <w:r>
              <w:rPr>
                <w:color w:val="000000"/>
                <w:lang w:val="en-US"/>
              </w:rPr>
              <w:t>*</w:t>
            </w:r>
          </w:p>
        </w:tc>
        <w:tc>
          <w:tcPr>
            <w:tcW w:w="2552" w:type="dxa"/>
            <w:tcBorders>
              <w:top w:val="single" w:sz="4" w:space="0" w:color="auto"/>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560stron</w:t>
            </w:r>
          </w:p>
        </w:tc>
        <w:tc>
          <w:tcPr>
            <w:tcW w:w="2439" w:type="dxa"/>
            <w:tcBorders>
              <w:top w:val="single" w:sz="4" w:space="0" w:color="auto"/>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61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Tusz HP 300XL czarny (CC641EE)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600stron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62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300XL tri-color (CC644EE)</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440stron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63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Tusz HP 301XL czarny (CH563EE)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480stron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64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301XL tri-color (CH564EE) </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330stron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65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HP 35A czarny (CB435A)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66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HP78A czarny (CE278A)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2100stron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7</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67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05X czarny (CE505X)</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6500stron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68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45A czarny (51645AE)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930stron/42ml</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69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49X czarny (Q5949X)</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6000stron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40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70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HP 53X czarny (Q7553X)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40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71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56 czarny (C6656AE)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520stron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72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57 tri-color (C6657AE)</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17ml</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30</w:t>
            </w:r>
          </w:p>
        </w:tc>
      </w:tr>
      <w:tr w:rsidR="00F26C30" w:rsidRPr="00AF5904" w:rsidTr="00356EEA">
        <w:trPr>
          <w:trHeight w:val="320"/>
        </w:trPr>
        <w:tc>
          <w:tcPr>
            <w:tcW w:w="665" w:type="dxa"/>
            <w:tcBorders>
              <w:top w:val="nil"/>
              <w:left w:val="single" w:sz="8" w:space="0" w:color="auto"/>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73</w:t>
            </w:r>
          </w:p>
        </w:tc>
        <w:tc>
          <w:tcPr>
            <w:tcW w:w="372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78XL  tri-color (C6578A)</w:t>
            </w:r>
            <w:r>
              <w:rPr>
                <w:color w:val="000000"/>
                <w:lang w:val="en-US"/>
              </w:rPr>
              <w:t>*</w:t>
            </w:r>
          </w:p>
        </w:tc>
        <w:tc>
          <w:tcPr>
            <w:tcW w:w="255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38ml</w:t>
            </w:r>
          </w:p>
        </w:tc>
        <w:tc>
          <w:tcPr>
            <w:tcW w:w="2439" w:type="dxa"/>
            <w:tcBorders>
              <w:top w:val="nil"/>
              <w:left w:val="nil"/>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74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80A czarny (CF 280A)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2700stron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75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80X  czarny (CF280X)</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6800stron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76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88XL czarny (C9396AE)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2450stron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77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88XL błękitny (C9391AE)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1700stron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78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88XL purpurowy ( C9392AE)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1700stron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79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88XL żółty (C9393AE)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1700stron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30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80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88 czary + żółty ( C9381A)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0,1kg</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lastRenderedPageBreak/>
              <w:t>81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88  purpurowy + błękitny (C9382A)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0,1kg</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82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920XL błękitny (CD972AE)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83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Tusz HP 920XL purpurowy (CD973AE)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700stronn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84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920XL żółty (CD974AE)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700stronn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85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920XL czarny (CD975AE)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1200stron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86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940XL czarny (C4906AE)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2200stron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35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87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Tusz HP 940XL błękitny (C4907AE)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20</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88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940XLpurpurowy (C4908AE)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89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940XL żółty (C4909AE)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90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HP 940 czarny + żółty (C4900A)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91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HP 940 purpurowy + błękitny (4901A)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92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Tusz  HP 950XL czarny (CN045AE )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2300stron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93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951X błękitny (CN046 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94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951X purpurowy (CN047AE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95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951X żółty (CN048AE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96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HP 92A czarny (C4092A)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97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C9730A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13000stron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98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C9731A błękitny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12000stron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99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C9732A żółty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12000stron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100</w:t>
            </w:r>
          </w:p>
        </w:tc>
        <w:tc>
          <w:tcPr>
            <w:tcW w:w="372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C9733A purpurowy</w:t>
            </w:r>
            <w:r>
              <w:rPr>
                <w:color w:val="000000"/>
              </w:rPr>
              <w:t>*</w:t>
            </w:r>
          </w:p>
        </w:tc>
        <w:tc>
          <w:tcPr>
            <w:tcW w:w="255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12000stron</w:t>
            </w:r>
          </w:p>
        </w:tc>
        <w:tc>
          <w:tcPr>
            <w:tcW w:w="2439" w:type="dxa"/>
            <w:tcBorders>
              <w:top w:val="nil"/>
              <w:left w:val="nil"/>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101</w:t>
            </w:r>
          </w:p>
        </w:tc>
        <w:tc>
          <w:tcPr>
            <w:tcW w:w="3722" w:type="dxa"/>
            <w:tcBorders>
              <w:top w:val="single" w:sz="4" w:space="0" w:color="auto"/>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HP Q3960A czarny </w:t>
            </w:r>
            <w:r>
              <w:rPr>
                <w:color w:val="000000"/>
              </w:rPr>
              <w:t>*</w:t>
            </w:r>
          </w:p>
        </w:tc>
        <w:tc>
          <w:tcPr>
            <w:tcW w:w="2552" w:type="dxa"/>
            <w:tcBorders>
              <w:top w:val="single" w:sz="4" w:space="0" w:color="auto"/>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5000stron</w:t>
            </w:r>
          </w:p>
        </w:tc>
        <w:tc>
          <w:tcPr>
            <w:tcW w:w="2439" w:type="dxa"/>
            <w:tcBorders>
              <w:top w:val="single" w:sz="4" w:space="0" w:color="auto"/>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102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Q3961A błękitny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103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Q3962A żółty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104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Q3963A purpurowy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105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Bęben HP Q3964A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20 000stron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lastRenderedPageBreak/>
              <w:t>106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Q6000A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40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107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Q6001A błękitny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108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 Toner HP Q6002A żółty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109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Q6003A  purpurowy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110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CE 740A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111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CE741A błękitny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7300stron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112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CE742A żółty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7300stron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113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CE743A purpurowy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7300stron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8A6257" w:rsidRDefault="00F26C30" w:rsidP="00085CB3">
            <w:pPr>
              <w:jc w:val="center"/>
              <w:rPr>
                <w:strike/>
                <w:color w:val="FF0000"/>
              </w:rPr>
            </w:pPr>
            <w:r w:rsidRPr="008A6257">
              <w:rPr>
                <w:strike/>
                <w:color w:val="FF0000"/>
              </w:rPr>
              <w:t>114</w:t>
            </w:r>
          </w:p>
        </w:tc>
        <w:tc>
          <w:tcPr>
            <w:tcW w:w="3722" w:type="dxa"/>
            <w:tcBorders>
              <w:top w:val="nil"/>
              <w:left w:val="nil"/>
              <w:bottom w:val="single" w:sz="8" w:space="0" w:color="auto"/>
              <w:right w:val="single" w:sz="8" w:space="0" w:color="auto"/>
            </w:tcBorders>
            <w:shd w:val="clear" w:color="auto" w:fill="auto"/>
            <w:vAlign w:val="bottom"/>
            <w:hideMark/>
          </w:tcPr>
          <w:p w:rsidR="00F26C30" w:rsidRPr="008A6257" w:rsidRDefault="00F26C30" w:rsidP="00085CB3">
            <w:pPr>
              <w:rPr>
                <w:strike/>
                <w:color w:val="FF0000"/>
              </w:rPr>
            </w:pPr>
            <w:r w:rsidRPr="008A6257">
              <w:rPr>
                <w:strike/>
                <w:color w:val="FF0000"/>
              </w:rPr>
              <w:t>Tusz Lexmark 50 17G0050E czarny*</w:t>
            </w:r>
          </w:p>
        </w:tc>
        <w:tc>
          <w:tcPr>
            <w:tcW w:w="2552" w:type="dxa"/>
            <w:tcBorders>
              <w:top w:val="nil"/>
              <w:left w:val="nil"/>
              <w:bottom w:val="single" w:sz="8" w:space="0" w:color="auto"/>
              <w:right w:val="single" w:sz="8" w:space="0" w:color="auto"/>
            </w:tcBorders>
            <w:shd w:val="clear" w:color="auto" w:fill="auto"/>
            <w:vAlign w:val="bottom"/>
            <w:hideMark/>
          </w:tcPr>
          <w:p w:rsidR="00F26C30" w:rsidRPr="008A6257" w:rsidRDefault="00F26C30" w:rsidP="00085CB3">
            <w:pPr>
              <w:jc w:val="center"/>
              <w:rPr>
                <w:strike/>
                <w:color w:val="FF0000"/>
              </w:rPr>
            </w:pPr>
            <w:r w:rsidRPr="008A6257">
              <w:rPr>
                <w:strike/>
                <w:color w:val="FF0000"/>
              </w:rPr>
              <w:t>410stron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8A6257" w:rsidRDefault="00F26C30" w:rsidP="00085CB3">
            <w:pPr>
              <w:jc w:val="center"/>
              <w:rPr>
                <w:strike/>
                <w:color w:val="FF0000"/>
                <w:sz w:val="18"/>
                <w:szCs w:val="18"/>
              </w:rPr>
            </w:pPr>
            <w:r w:rsidRPr="008A6257">
              <w:rPr>
                <w:strike/>
                <w:color w:val="FF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115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Lexmark E360H11E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9000stron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116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Lexmark 64016HE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21 000stron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117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Lexmark C5220KS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118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Lexmark C5220CS błękitny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119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Lexmark C5220MS purpurowy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120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Lexmark C5220YS żółty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20</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121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Bęben</w:t>
            </w:r>
            <w:proofErr w:type="spellEnd"/>
            <w:r w:rsidRPr="00AF5904">
              <w:rPr>
                <w:color w:val="000000"/>
                <w:lang w:val="en-US"/>
              </w:rPr>
              <w:t xml:space="preserve"> Lexmark  C53034X CMYK ( cyan ,</w:t>
            </w:r>
            <w:proofErr w:type="spellStart"/>
            <w:r w:rsidRPr="00AF5904">
              <w:rPr>
                <w:color w:val="000000"/>
                <w:lang w:val="en-US"/>
              </w:rPr>
              <w:t>magneta</w:t>
            </w:r>
            <w:proofErr w:type="spellEnd"/>
            <w:r w:rsidRPr="00AF5904">
              <w:rPr>
                <w:color w:val="000000"/>
                <w:lang w:val="en-US"/>
              </w:rPr>
              <w:t>, yellow, black)</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20 000stron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122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Xerox </w:t>
            </w:r>
            <w:proofErr w:type="spellStart"/>
            <w:r w:rsidRPr="00AF5904">
              <w:rPr>
                <w:color w:val="000000"/>
              </w:rPr>
              <w:t>Phaser</w:t>
            </w:r>
            <w:proofErr w:type="spellEnd"/>
            <w:r w:rsidRPr="00AF5904">
              <w:rPr>
                <w:color w:val="000000"/>
              </w:rPr>
              <w:t xml:space="preserve"> 3428- 106R01246</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8000stron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123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Xerox </w:t>
            </w:r>
            <w:proofErr w:type="spellStart"/>
            <w:r w:rsidRPr="00AF5904">
              <w:rPr>
                <w:color w:val="000000"/>
              </w:rPr>
              <w:t>Phaser</w:t>
            </w:r>
            <w:proofErr w:type="spellEnd"/>
            <w:r w:rsidRPr="00AF5904">
              <w:rPr>
                <w:color w:val="000000"/>
              </w:rPr>
              <w:t xml:space="preserve"> 3435- 106R01415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10000stron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124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Samsung MLT-D1042S</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125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Samsung  CLT-K4092S </w:t>
            </w:r>
            <w:proofErr w:type="spellStart"/>
            <w:r w:rsidRPr="00AF5904">
              <w:rPr>
                <w:color w:val="000000"/>
                <w:lang w:val="en-US"/>
              </w:rPr>
              <w:t>czarny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126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Samsung  CLT-C4092S </w:t>
            </w:r>
            <w:proofErr w:type="spellStart"/>
            <w:r w:rsidRPr="00AF5904">
              <w:rPr>
                <w:color w:val="000000"/>
                <w:lang w:val="en-US"/>
              </w:rPr>
              <w:t>błękitny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127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Samsung  CLT-M4092S </w:t>
            </w:r>
            <w:proofErr w:type="spellStart"/>
            <w:r w:rsidRPr="00AF5904">
              <w:rPr>
                <w:color w:val="000000"/>
                <w:lang w:val="en-US"/>
              </w:rPr>
              <w:t>purpurowy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128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Samsung   CLT-Y4092S  </w:t>
            </w:r>
            <w:proofErr w:type="spellStart"/>
            <w:r w:rsidRPr="00AF5904">
              <w:rPr>
                <w:color w:val="000000"/>
                <w:lang w:val="en-US"/>
              </w:rPr>
              <w:t>żółty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129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Panasonic KX-FATC506E </w:t>
            </w:r>
            <w:proofErr w:type="spellStart"/>
            <w:r w:rsidRPr="00AF5904">
              <w:rPr>
                <w:color w:val="000000"/>
                <w:lang w:val="en-US"/>
              </w:rPr>
              <w:t>błękitny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8</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lastRenderedPageBreak/>
              <w:t>130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Panasonic KX-FATM507E </w:t>
            </w:r>
            <w:proofErr w:type="spellStart"/>
            <w:r w:rsidRPr="00AF5904">
              <w:rPr>
                <w:color w:val="000000"/>
                <w:lang w:val="en-US"/>
              </w:rPr>
              <w:t>purpurowy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131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Panasonic KX-FATY508E </w:t>
            </w:r>
            <w:proofErr w:type="spellStart"/>
            <w:r w:rsidRPr="00AF5904">
              <w:rPr>
                <w:color w:val="000000"/>
                <w:lang w:val="en-US"/>
              </w:rPr>
              <w:t>żółty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132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Panasonic KX-FATK509X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133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Panasonic KX-FAT 92E </w:t>
            </w:r>
            <w:proofErr w:type="spellStart"/>
            <w:r w:rsidRPr="00AF5904">
              <w:rPr>
                <w:color w:val="000000"/>
                <w:lang w:val="en-US"/>
              </w:rPr>
              <w:t>czarny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134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 Bęben Panasonic KX-FAD93E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6000stron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135</w:t>
            </w:r>
          </w:p>
        </w:tc>
        <w:tc>
          <w:tcPr>
            <w:tcW w:w="372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Panasonic KX-FA83E czarny</w:t>
            </w:r>
            <w:r>
              <w:rPr>
                <w:color w:val="000000"/>
              </w:rPr>
              <w:t>*</w:t>
            </w:r>
          </w:p>
        </w:tc>
        <w:tc>
          <w:tcPr>
            <w:tcW w:w="255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2500stron</w:t>
            </w:r>
          </w:p>
        </w:tc>
        <w:tc>
          <w:tcPr>
            <w:tcW w:w="2439" w:type="dxa"/>
            <w:tcBorders>
              <w:top w:val="nil"/>
              <w:left w:val="nil"/>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8</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136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Canon FX-10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137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OKI C810/830 44059108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8000stron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138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OKI C810/830 44059107 błękitny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8000stron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139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OKI C810/830 44059106 purpurowy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8000stron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140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OKI C810/830 44059105 żółty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8000stron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141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21 XL HP C9351CE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475stron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142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22 XL HP C9352 CE CMY ( cyan ,</w:t>
            </w:r>
            <w:proofErr w:type="spellStart"/>
            <w:r w:rsidRPr="00AF5904">
              <w:rPr>
                <w:color w:val="000000"/>
                <w:lang w:val="en-US"/>
              </w:rPr>
              <w:t>magneta</w:t>
            </w:r>
            <w:proofErr w:type="spellEnd"/>
            <w:r w:rsidRPr="00AF5904">
              <w:rPr>
                <w:color w:val="000000"/>
                <w:lang w:val="en-US"/>
              </w:rPr>
              <w:t>, yellow)</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415stron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143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131X CF210X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2400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144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131A CF210A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1600stron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145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HP 131A CF211A  </w:t>
            </w:r>
            <w:proofErr w:type="spellStart"/>
            <w:r w:rsidRPr="00AF5904">
              <w:rPr>
                <w:color w:val="000000"/>
                <w:lang w:val="en-US"/>
              </w:rPr>
              <w:t>błękitny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1800stron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146</w:t>
            </w:r>
          </w:p>
        </w:tc>
        <w:tc>
          <w:tcPr>
            <w:tcW w:w="372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HP 131A CF212A </w:t>
            </w:r>
            <w:proofErr w:type="spellStart"/>
            <w:r w:rsidRPr="00AF5904">
              <w:rPr>
                <w:color w:val="000000"/>
                <w:lang w:val="en-US"/>
              </w:rPr>
              <w:t>żółty</w:t>
            </w:r>
            <w:proofErr w:type="spellEnd"/>
            <w:r>
              <w:rPr>
                <w:color w:val="000000"/>
                <w:lang w:val="en-US"/>
              </w:rPr>
              <w:t>*</w:t>
            </w:r>
          </w:p>
        </w:tc>
        <w:tc>
          <w:tcPr>
            <w:tcW w:w="255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1800stron</w:t>
            </w:r>
          </w:p>
        </w:tc>
        <w:tc>
          <w:tcPr>
            <w:tcW w:w="2439" w:type="dxa"/>
            <w:tcBorders>
              <w:top w:val="nil"/>
              <w:left w:val="nil"/>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147</w:t>
            </w:r>
          </w:p>
        </w:tc>
        <w:tc>
          <w:tcPr>
            <w:tcW w:w="3722" w:type="dxa"/>
            <w:tcBorders>
              <w:top w:val="single" w:sz="4" w:space="0" w:color="auto"/>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HP 131A CF213A </w:t>
            </w:r>
            <w:proofErr w:type="spellStart"/>
            <w:r w:rsidRPr="00AF5904">
              <w:rPr>
                <w:color w:val="000000"/>
                <w:lang w:val="en-US"/>
              </w:rPr>
              <w:t>purpurowy</w:t>
            </w:r>
            <w:proofErr w:type="spellEnd"/>
            <w:r>
              <w:rPr>
                <w:color w:val="000000"/>
                <w:lang w:val="en-US"/>
              </w:rPr>
              <w:t>*</w:t>
            </w:r>
          </w:p>
        </w:tc>
        <w:tc>
          <w:tcPr>
            <w:tcW w:w="2552" w:type="dxa"/>
            <w:tcBorders>
              <w:top w:val="single" w:sz="4" w:space="0" w:color="auto"/>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1800stron</w:t>
            </w:r>
          </w:p>
        </w:tc>
        <w:tc>
          <w:tcPr>
            <w:tcW w:w="2439" w:type="dxa"/>
            <w:tcBorders>
              <w:top w:val="single" w:sz="4" w:space="0" w:color="auto"/>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148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CE 250X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10 500stron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149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HP CE 251A </w:t>
            </w:r>
            <w:proofErr w:type="spellStart"/>
            <w:r w:rsidRPr="00AF5904">
              <w:rPr>
                <w:color w:val="000000"/>
                <w:lang w:val="en-US"/>
              </w:rPr>
              <w:t>błękitny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150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HP CE 252A </w:t>
            </w:r>
            <w:proofErr w:type="spellStart"/>
            <w:r w:rsidRPr="00AF5904">
              <w:rPr>
                <w:color w:val="000000"/>
                <w:lang w:val="en-US"/>
              </w:rPr>
              <w:t>żółty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151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HP CE 253A </w:t>
            </w:r>
            <w:proofErr w:type="spellStart"/>
            <w:r w:rsidRPr="00AF5904">
              <w:rPr>
                <w:color w:val="000000"/>
                <w:lang w:val="en-US"/>
              </w:rPr>
              <w:t>purpurowy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152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CE260A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8500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30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lastRenderedPageBreak/>
              <w:t>153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CE261A błękitny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11000stron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154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CE262A żółty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11000stron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155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CE263A purpurowy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11000stron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156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CC530A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40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157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CC531A błękitny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2800stron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30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158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CC532A  żółty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2800stron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30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159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CC533A purpurowy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2800stron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30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160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CB540A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2200stron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6</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161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CB541A błękitny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162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CB542A żółty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163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CB543A purpurowy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164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Bęben KX-FADK511E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10 000stron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412"/>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165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Pojemnik na zużyty toner KX FAW 505</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szt.</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166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Canon PG 540XL </w:t>
            </w:r>
            <w:proofErr w:type="spellStart"/>
            <w:r w:rsidRPr="00AF5904">
              <w:rPr>
                <w:color w:val="000000"/>
                <w:lang w:val="en-US"/>
              </w:rPr>
              <w:t>czarny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600stron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167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Canon CL 541XL </w:t>
            </w:r>
            <w:proofErr w:type="spellStart"/>
            <w:r w:rsidRPr="00AF5904">
              <w:rPr>
                <w:color w:val="000000"/>
                <w:lang w:val="en-US"/>
              </w:rPr>
              <w:t>kolor</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168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305A CE410A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2200stron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169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HP 305A  CE411A </w:t>
            </w:r>
            <w:proofErr w:type="spellStart"/>
            <w:r w:rsidRPr="00AF5904">
              <w:rPr>
                <w:color w:val="000000"/>
                <w:lang w:val="en-US"/>
              </w:rPr>
              <w:t>błękitny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2600stron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170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HP 305A  CE412A </w:t>
            </w:r>
            <w:proofErr w:type="spellStart"/>
            <w:r w:rsidRPr="00AF5904">
              <w:rPr>
                <w:color w:val="000000"/>
                <w:lang w:val="en-US"/>
              </w:rPr>
              <w:t>żółty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2600stron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171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HP 305A CE413A </w:t>
            </w:r>
            <w:proofErr w:type="spellStart"/>
            <w:r w:rsidRPr="00AF5904">
              <w:rPr>
                <w:color w:val="000000"/>
                <w:lang w:val="en-US"/>
              </w:rPr>
              <w:t>purpurowy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2600stron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172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Samsung MLT-D1092S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2000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173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312A CF 380A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2400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174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HP 312A CF 381A </w:t>
            </w:r>
            <w:proofErr w:type="spellStart"/>
            <w:r w:rsidRPr="00AF5904">
              <w:rPr>
                <w:color w:val="000000"/>
                <w:lang w:val="en-US"/>
              </w:rPr>
              <w:t>cyjan</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2700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175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Toner HP 312A CF 382A yellow</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2700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176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Toner HP 312A CF 383A magenta</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2700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177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Moduł pojemników na zużyty toner  HP 648A (CE265A)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Pr>
                <w:color w:val="000000"/>
              </w:rPr>
              <w:t>szt.</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lastRenderedPageBreak/>
              <w:t>178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Bęben światło czuły LEXMARK C53030X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20000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179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Pr>
                <w:color w:val="000000"/>
              </w:rPr>
              <w:t>Toner czarny Kyocera  TK580K*</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Pr>
                <w:color w:val="000000"/>
              </w:rPr>
              <w:t xml:space="preserve">3500 </w:t>
            </w:r>
            <w:r w:rsidRPr="00AF5904">
              <w:rPr>
                <w:color w:val="000000"/>
              </w:rPr>
              <w:t>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180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Pr>
                <w:color w:val="000000"/>
              </w:rPr>
              <w:t>Toner cyjan Kyocera TK580C*</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Pr>
                <w:color w:val="000000"/>
              </w:rPr>
              <w:t xml:space="preserve">2800 </w:t>
            </w:r>
            <w:r w:rsidRPr="00AF5904">
              <w:rPr>
                <w:color w:val="000000"/>
              </w:rPr>
              <w:t>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181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Pr>
                <w:color w:val="000000"/>
              </w:rPr>
              <w:t xml:space="preserve">Toner </w:t>
            </w:r>
            <w:proofErr w:type="spellStart"/>
            <w:r>
              <w:rPr>
                <w:color w:val="000000"/>
              </w:rPr>
              <w:t>magenta</w:t>
            </w:r>
            <w:proofErr w:type="spellEnd"/>
            <w:r>
              <w:rPr>
                <w:color w:val="000000"/>
              </w:rPr>
              <w:t xml:space="preserve"> Kyocera TK580M*</w:t>
            </w:r>
          </w:p>
        </w:tc>
        <w:tc>
          <w:tcPr>
            <w:tcW w:w="2552" w:type="dxa"/>
            <w:tcBorders>
              <w:top w:val="nil"/>
              <w:left w:val="nil"/>
              <w:bottom w:val="single" w:sz="8" w:space="0" w:color="auto"/>
              <w:right w:val="single" w:sz="8" w:space="0" w:color="auto"/>
            </w:tcBorders>
            <w:shd w:val="clear" w:color="auto" w:fill="auto"/>
            <w:vAlign w:val="bottom"/>
            <w:hideMark/>
          </w:tcPr>
          <w:p w:rsidR="00F26C30" w:rsidRPr="00985F74" w:rsidRDefault="00F26C30" w:rsidP="00085CB3">
            <w:pPr>
              <w:jc w:val="center"/>
            </w:pPr>
            <w:r>
              <w:rPr>
                <w:color w:val="000000"/>
              </w:rPr>
              <w:t>2800</w:t>
            </w:r>
            <w:r>
              <w:t xml:space="preserve"> </w:t>
            </w:r>
            <w:r w:rsidRPr="00AF5904">
              <w:rPr>
                <w:color w:val="000000"/>
              </w:rPr>
              <w:t>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182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Pr>
                <w:color w:val="000000"/>
              </w:rPr>
              <w:t xml:space="preserve">Toner </w:t>
            </w:r>
            <w:proofErr w:type="spellStart"/>
            <w:r>
              <w:rPr>
                <w:color w:val="000000"/>
              </w:rPr>
              <w:t>yellow</w:t>
            </w:r>
            <w:proofErr w:type="spellEnd"/>
            <w:r>
              <w:rPr>
                <w:color w:val="000000"/>
              </w:rPr>
              <w:t xml:space="preserve"> Kyocera TK580Y*</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Pr>
                <w:color w:val="000000"/>
              </w:rPr>
              <w:t xml:space="preserve">2800 </w:t>
            </w:r>
            <w:r w:rsidRPr="00AF5904">
              <w:rPr>
                <w:color w:val="000000"/>
              </w:rPr>
              <w:t>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183</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HP CF 410A*</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color w:val="000000"/>
              </w:rPr>
            </w:pPr>
            <w:r>
              <w:rPr>
                <w:color w:val="000000"/>
              </w:rPr>
              <w:t xml:space="preserve">2300 </w:t>
            </w:r>
            <w:r w:rsidRPr="00AF5904">
              <w:rPr>
                <w:color w:val="000000"/>
              </w:rPr>
              <w:t>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184</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HP CF 411A*</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color w:val="000000"/>
              </w:rPr>
            </w:pPr>
            <w:r>
              <w:rPr>
                <w:color w:val="000000"/>
              </w:rPr>
              <w:t xml:space="preserve">2300 </w:t>
            </w:r>
            <w:r w:rsidRPr="00AF5904">
              <w:rPr>
                <w:color w:val="000000"/>
              </w:rPr>
              <w:t>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185</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HP CF 412A*</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color w:val="000000"/>
              </w:rPr>
            </w:pPr>
            <w:r>
              <w:rPr>
                <w:color w:val="000000"/>
              </w:rPr>
              <w:t xml:space="preserve">2300 </w:t>
            </w:r>
            <w:r w:rsidRPr="00AF5904">
              <w:rPr>
                <w:color w:val="000000"/>
              </w:rPr>
              <w:t>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186</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HP CF 413A**</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color w:val="000000"/>
              </w:rPr>
            </w:pPr>
            <w:r>
              <w:rPr>
                <w:color w:val="000000"/>
              </w:rPr>
              <w:t xml:space="preserve">2300 </w:t>
            </w:r>
            <w:r w:rsidRPr="00AF5904">
              <w:rPr>
                <w:color w:val="000000"/>
              </w:rPr>
              <w:t>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187</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Samsung CLT-K504S*</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rFonts w:cs="Arial"/>
                <w:color w:val="000000"/>
              </w:rPr>
            </w:pPr>
            <w:r>
              <w:rPr>
                <w:rFonts w:cs="Arial"/>
                <w:color w:val="000000"/>
              </w:rPr>
              <w:t>2500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188</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Samsung CLT-C504S*</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rFonts w:cs="Arial"/>
                <w:color w:val="000000"/>
              </w:rPr>
            </w:pPr>
            <w:r>
              <w:rPr>
                <w:rFonts w:cs="Arial"/>
                <w:color w:val="000000"/>
              </w:rPr>
              <w:t>1800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189</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Samsung CLT-M504S*</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rFonts w:cs="Arial"/>
                <w:color w:val="000000"/>
              </w:rPr>
            </w:pPr>
            <w:r>
              <w:rPr>
                <w:rFonts w:cs="Arial"/>
                <w:color w:val="000000"/>
              </w:rPr>
              <w:t>1800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190</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Samsung CLT-Y504S*</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rFonts w:cs="Arial"/>
                <w:color w:val="000000"/>
              </w:rPr>
            </w:pPr>
            <w:r>
              <w:rPr>
                <w:rFonts w:cs="Arial"/>
                <w:color w:val="000000"/>
              </w:rPr>
              <w:t>1800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8A6257" w:rsidRDefault="00F26C30" w:rsidP="00085CB3">
            <w:pPr>
              <w:jc w:val="center"/>
              <w:rPr>
                <w:strike/>
                <w:color w:val="FF0000"/>
              </w:rPr>
            </w:pPr>
            <w:r w:rsidRPr="008A6257">
              <w:rPr>
                <w:strike/>
                <w:color w:val="FF0000"/>
              </w:rPr>
              <w:t>191</w:t>
            </w:r>
          </w:p>
        </w:tc>
        <w:tc>
          <w:tcPr>
            <w:tcW w:w="3722" w:type="dxa"/>
            <w:tcBorders>
              <w:top w:val="nil"/>
              <w:left w:val="nil"/>
              <w:bottom w:val="single" w:sz="8" w:space="0" w:color="auto"/>
              <w:right w:val="single" w:sz="8" w:space="0" w:color="auto"/>
            </w:tcBorders>
            <w:shd w:val="clear" w:color="auto" w:fill="auto"/>
            <w:vAlign w:val="bottom"/>
            <w:hideMark/>
          </w:tcPr>
          <w:p w:rsidR="00F26C30" w:rsidRPr="008A6257" w:rsidRDefault="00F26C30" w:rsidP="00085CB3">
            <w:pPr>
              <w:rPr>
                <w:strike/>
                <w:color w:val="FF0000"/>
              </w:rPr>
            </w:pPr>
            <w:r w:rsidRPr="008A6257">
              <w:rPr>
                <w:strike/>
                <w:color w:val="FF0000"/>
              </w:rPr>
              <w:t xml:space="preserve">Toner Konica </w:t>
            </w:r>
            <w:proofErr w:type="spellStart"/>
            <w:r w:rsidRPr="008A6257">
              <w:rPr>
                <w:strike/>
                <w:color w:val="FF0000"/>
              </w:rPr>
              <w:t>Minolta</w:t>
            </w:r>
            <w:proofErr w:type="spellEnd"/>
            <w:r w:rsidRPr="008A6257">
              <w:rPr>
                <w:strike/>
                <w:color w:val="FF0000"/>
              </w:rPr>
              <w:t xml:space="preserve"> </w:t>
            </w:r>
            <w:proofErr w:type="spellStart"/>
            <w:r w:rsidRPr="008A6257">
              <w:rPr>
                <w:strike/>
                <w:color w:val="FF0000"/>
              </w:rPr>
              <w:t>Bizhub</w:t>
            </w:r>
            <w:proofErr w:type="spellEnd"/>
            <w:r w:rsidRPr="008A6257">
              <w:rPr>
                <w:strike/>
                <w:color w:val="FF0000"/>
              </w:rPr>
              <w:t xml:space="preserve"> TN-910*</w:t>
            </w:r>
          </w:p>
        </w:tc>
        <w:tc>
          <w:tcPr>
            <w:tcW w:w="2552" w:type="dxa"/>
            <w:tcBorders>
              <w:top w:val="nil"/>
              <w:left w:val="nil"/>
              <w:bottom w:val="single" w:sz="8" w:space="0" w:color="auto"/>
              <w:right w:val="single" w:sz="8" w:space="0" w:color="auto"/>
            </w:tcBorders>
            <w:shd w:val="clear" w:color="auto" w:fill="auto"/>
            <w:vAlign w:val="bottom"/>
            <w:hideMark/>
          </w:tcPr>
          <w:p w:rsidR="00F26C30" w:rsidRPr="008A6257" w:rsidRDefault="00F26C30" w:rsidP="00085CB3">
            <w:pPr>
              <w:jc w:val="center"/>
              <w:rPr>
                <w:strike/>
                <w:color w:val="FF0000"/>
              </w:rPr>
            </w:pPr>
            <w:r w:rsidRPr="008A6257">
              <w:rPr>
                <w:strike/>
                <w:color w:val="FF0000"/>
              </w:rPr>
              <w:t>1320gram /66000stron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8A6257" w:rsidRDefault="00F26C30" w:rsidP="00085CB3">
            <w:pPr>
              <w:jc w:val="center"/>
              <w:rPr>
                <w:strike/>
                <w:color w:val="FF0000"/>
                <w:sz w:val="18"/>
                <w:szCs w:val="18"/>
              </w:rPr>
            </w:pPr>
            <w:r w:rsidRPr="008A6257">
              <w:rPr>
                <w:strike/>
                <w:color w:val="FF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192</w:t>
            </w:r>
          </w:p>
        </w:tc>
        <w:tc>
          <w:tcPr>
            <w:tcW w:w="3722" w:type="dxa"/>
            <w:tcBorders>
              <w:top w:val="nil"/>
              <w:left w:val="nil"/>
              <w:bottom w:val="single" w:sz="8" w:space="0" w:color="auto"/>
              <w:right w:val="single" w:sz="8" w:space="0" w:color="auto"/>
            </w:tcBorders>
            <w:shd w:val="clear" w:color="auto" w:fill="auto"/>
            <w:vAlign w:val="bottom"/>
            <w:hideMark/>
          </w:tcPr>
          <w:p w:rsidR="00F26C30" w:rsidRPr="004B1A1F" w:rsidRDefault="00F26C30" w:rsidP="00085CB3">
            <w:pPr>
              <w:rPr>
                <w:color w:val="000000"/>
              </w:rPr>
            </w:pPr>
            <w:r>
              <w:rPr>
                <w:color w:val="000000"/>
              </w:rPr>
              <w:t>Toner OKI MC 362 czarny*</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rFonts w:cs="Arial"/>
                <w:color w:val="000000"/>
              </w:rPr>
            </w:pPr>
            <w:r>
              <w:rPr>
                <w:rFonts w:cs="Arial"/>
                <w:color w:val="000000"/>
              </w:rPr>
              <w:t>3500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193</w:t>
            </w:r>
          </w:p>
        </w:tc>
        <w:tc>
          <w:tcPr>
            <w:tcW w:w="3722" w:type="dxa"/>
            <w:tcBorders>
              <w:top w:val="nil"/>
              <w:left w:val="nil"/>
              <w:bottom w:val="single" w:sz="8" w:space="0" w:color="auto"/>
              <w:right w:val="single" w:sz="8" w:space="0" w:color="auto"/>
            </w:tcBorders>
            <w:shd w:val="clear" w:color="auto" w:fill="auto"/>
            <w:vAlign w:val="bottom"/>
            <w:hideMark/>
          </w:tcPr>
          <w:p w:rsidR="00F26C30" w:rsidRPr="004B1A1F" w:rsidRDefault="00F26C30" w:rsidP="00085CB3">
            <w:pPr>
              <w:rPr>
                <w:color w:val="000000"/>
              </w:rPr>
            </w:pPr>
            <w:r>
              <w:rPr>
                <w:color w:val="000000"/>
              </w:rPr>
              <w:t>Toner OKI MC 362 błękitny*</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rFonts w:cs="Arial"/>
                <w:color w:val="000000"/>
              </w:rPr>
            </w:pPr>
            <w:r>
              <w:rPr>
                <w:rFonts w:cs="Arial"/>
                <w:color w:val="000000"/>
              </w:rPr>
              <w:t>2000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194</w:t>
            </w:r>
          </w:p>
        </w:tc>
        <w:tc>
          <w:tcPr>
            <w:tcW w:w="3722" w:type="dxa"/>
            <w:tcBorders>
              <w:top w:val="nil"/>
              <w:left w:val="nil"/>
              <w:bottom w:val="single" w:sz="8" w:space="0" w:color="auto"/>
              <w:right w:val="single" w:sz="8" w:space="0" w:color="auto"/>
            </w:tcBorders>
            <w:shd w:val="clear" w:color="auto" w:fill="auto"/>
            <w:vAlign w:val="bottom"/>
            <w:hideMark/>
          </w:tcPr>
          <w:p w:rsidR="00F26C30" w:rsidRPr="004B1A1F" w:rsidRDefault="00F26C30" w:rsidP="00085CB3">
            <w:pPr>
              <w:rPr>
                <w:color w:val="000000"/>
              </w:rPr>
            </w:pPr>
            <w:r>
              <w:rPr>
                <w:color w:val="000000"/>
              </w:rPr>
              <w:t>Toner OKI MC 362 żółty*</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rFonts w:cs="Arial"/>
                <w:color w:val="000000"/>
              </w:rPr>
            </w:pPr>
            <w:r>
              <w:rPr>
                <w:rFonts w:cs="Arial"/>
                <w:color w:val="000000"/>
              </w:rPr>
              <w:t>2000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195</w:t>
            </w:r>
          </w:p>
        </w:tc>
        <w:tc>
          <w:tcPr>
            <w:tcW w:w="3722" w:type="dxa"/>
            <w:tcBorders>
              <w:top w:val="nil"/>
              <w:left w:val="nil"/>
              <w:bottom w:val="single" w:sz="8" w:space="0" w:color="auto"/>
              <w:right w:val="single" w:sz="8" w:space="0" w:color="auto"/>
            </w:tcBorders>
            <w:shd w:val="clear" w:color="auto" w:fill="auto"/>
            <w:vAlign w:val="bottom"/>
            <w:hideMark/>
          </w:tcPr>
          <w:p w:rsidR="00F26C30" w:rsidRPr="004B1A1F" w:rsidRDefault="00F26C30" w:rsidP="00085CB3">
            <w:pPr>
              <w:rPr>
                <w:color w:val="000000"/>
              </w:rPr>
            </w:pPr>
            <w:r>
              <w:rPr>
                <w:color w:val="000000"/>
              </w:rPr>
              <w:t>Toner OKI MC 362 purpurowy*</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rFonts w:cs="Arial"/>
                <w:color w:val="000000"/>
              </w:rPr>
            </w:pPr>
            <w:r>
              <w:rPr>
                <w:rFonts w:cs="Arial"/>
                <w:color w:val="000000"/>
              </w:rPr>
              <w:t>2000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196</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Samsung M804S*</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rFonts w:cs="Arial"/>
                <w:color w:val="000000"/>
              </w:rPr>
            </w:pPr>
            <w:r>
              <w:rPr>
                <w:rFonts w:cs="Arial"/>
                <w:color w:val="000000"/>
              </w:rPr>
              <w:t>15000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197</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Samsung K804S*</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rFonts w:cs="Arial"/>
                <w:color w:val="000000"/>
              </w:rPr>
            </w:pPr>
            <w:r>
              <w:rPr>
                <w:rFonts w:cs="Arial"/>
                <w:color w:val="000000"/>
              </w:rPr>
              <w:t>20000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198</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Samsung C804S*</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rFonts w:cs="Arial"/>
                <w:color w:val="000000"/>
              </w:rPr>
            </w:pPr>
            <w:r>
              <w:rPr>
                <w:rFonts w:cs="Arial"/>
                <w:color w:val="000000"/>
              </w:rPr>
              <w:t>15000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199</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Samsung Y804S*</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color w:val="000000"/>
              </w:rPr>
            </w:pPr>
            <w:r>
              <w:rPr>
                <w:color w:val="000000"/>
              </w:rPr>
              <w:t>15000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bl>
    <w:p w:rsidR="00E51FBC" w:rsidRPr="00E51FBC" w:rsidRDefault="00E51FBC" w:rsidP="00E51FBC">
      <w:pPr>
        <w:ind w:firstLine="708"/>
        <w:rPr>
          <w:rFonts w:ascii="Times New Roman" w:hAnsi="Times New Roman" w:cs="Times New Roman"/>
          <w:b/>
          <w:i/>
          <w:iCs/>
          <w:sz w:val="20"/>
          <w:szCs w:val="20"/>
        </w:rPr>
      </w:pPr>
      <w:r w:rsidRPr="00E51FBC">
        <w:rPr>
          <w:rFonts w:ascii="Times New Roman" w:hAnsi="Times New Roman" w:cs="Times New Roman"/>
          <w:b/>
          <w:i/>
          <w:iCs/>
          <w:sz w:val="20"/>
          <w:szCs w:val="20"/>
        </w:rPr>
        <w:t xml:space="preserve">* lub równoważne </w:t>
      </w:r>
    </w:p>
    <w:p w:rsidR="005037A4" w:rsidRDefault="00E51FBC" w:rsidP="00E51FBC">
      <w:pPr>
        <w:autoSpaceDE w:val="0"/>
        <w:autoSpaceDN w:val="0"/>
        <w:adjustRightInd w:val="0"/>
        <w:spacing w:after="0" w:line="240" w:lineRule="auto"/>
        <w:rPr>
          <w:rFonts w:ascii="Times New Roman" w:hAnsi="Times New Roman" w:cs="Times New Roman"/>
          <w:i/>
          <w:iCs/>
          <w:sz w:val="20"/>
          <w:szCs w:val="20"/>
        </w:rPr>
      </w:pPr>
      <w:r w:rsidRPr="00E51FBC">
        <w:rPr>
          <w:rFonts w:ascii="Times New Roman" w:eastAsiaTheme="minorHAnsi" w:hAnsi="Times New Roman" w:cs="Times New Roman"/>
          <w:color w:val="000000"/>
          <w:sz w:val="20"/>
          <w:szCs w:val="18"/>
        </w:rPr>
        <w:t xml:space="preserve">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w:t>
      </w:r>
      <w:r w:rsidRPr="00E51FBC">
        <w:rPr>
          <w:rFonts w:ascii="Times New Roman" w:eastAsiaTheme="minorHAnsi" w:hAnsi="Times New Roman" w:cs="Times New Roman"/>
          <w:color w:val="000000"/>
          <w:sz w:val="20"/>
          <w:szCs w:val="18"/>
        </w:rPr>
        <w:lastRenderedPageBreak/>
        <w:t>uzasadnione specyfiką przedmiotu zamówienia. W takich sytuacjach ewentualne wskazania na znaki towarowe, patenty, pochodzenie, źródło lub szczególny proces, należy odczytywać z wyrazami „lub równoważne”. Wykonawca, który powołuje się na rozwiązania równoważne opisywane przez Zamawiającego, jest obowiązany wykazać, że oferowane przez niego dostawy spełniają wymagania określone przez Zamawiającego na poziomie nie niższym niż wskazane w opisie przedmiotu zamówienia</w:t>
      </w:r>
      <w:r>
        <w:rPr>
          <w:rFonts w:ascii="Times New Roman" w:eastAsiaTheme="minorHAnsi" w:hAnsi="Times New Roman" w:cs="Times New Roman"/>
          <w:color w:val="000000"/>
          <w:sz w:val="20"/>
          <w:szCs w:val="18"/>
        </w:rPr>
        <w:t>.</w:t>
      </w:r>
    </w:p>
    <w:p w:rsidR="00E51FBC" w:rsidRDefault="00E51FBC" w:rsidP="00514BE8">
      <w:pPr>
        <w:ind w:left="5246" w:firstLine="708"/>
        <w:jc w:val="right"/>
        <w:rPr>
          <w:rFonts w:ascii="Times New Roman" w:hAnsi="Times New Roman" w:cs="Times New Roman"/>
          <w:i/>
          <w:iCs/>
          <w:sz w:val="20"/>
          <w:szCs w:val="20"/>
        </w:rPr>
      </w:pPr>
    </w:p>
    <w:p w:rsidR="00514BE8" w:rsidRPr="00125D5D" w:rsidRDefault="00514BE8" w:rsidP="00514BE8">
      <w:pPr>
        <w:ind w:left="5246" w:firstLine="708"/>
        <w:jc w:val="right"/>
        <w:rPr>
          <w:rFonts w:ascii="Times New Roman" w:hAnsi="Times New Roman" w:cs="Times New Roman"/>
          <w:b/>
          <w:bCs/>
        </w:rPr>
      </w:pPr>
      <w:r w:rsidRPr="00125D5D">
        <w:rPr>
          <w:rFonts w:ascii="Times New Roman" w:hAnsi="Times New Roman" w:cs="Times New Roman"/>
          <w:b/>
          <w:bCs/>
        </w:rPr>
        <w:t xml:space="preserve">Załącznik nr </w:t>
      </w:r>
      <w:r>
        <w:rPr>
          <w:rFonts w:ascii="Times New Roman" w:hAnsi="Times New Roman" w:cs="Times New Roman"/>
          <w:b/>
          <w:bCs/>
        </w:rPr>
        <w:t>6</w:t>
      </w:r>
    </w:p>
    <w:p w:rsidR="002C331B" w:rsidRDefault="00514BE8" w:rsidP="0066465E">
      <w:pPr>
        <w:spacing w:after="0" w:line="240" w:lineRule="auto"/>
        <w:jc w:val="center"/>
        <w:rPr>
          <w:rFonts w:ascii="Times New Roman" w:hAnsi="Times New Roman" w:cs="Times New Roman"/>
          <w:b/>
        </w:rPr>
      </w:pPr>
      <w:r w:rsidRPr="00125D5D">
        <w:rPr>
          <w:rFonts w:ascii="Times New Roman" w:hAnsi="Times New Roman" w:cs="Times New Roman"/>
          <w:b/>
        </w:rPr>
        <w:t xml:space="preserve">WZÓR UMOWY </w:t>
      </w:r>
    </w:p>
    <w:p w:rsidR="0066465E" w:rsidRPr="0066465E" w:rsidRDefault="0066465E" w:rsidP="0066465E">
      <w:pPr>
        <w:spacing w:after="0" w:line="240" w:lineRule="auto"/>
        <w:jc w:val="center"/>
        <w:rPr>
          <w:rFonts w:ascii="Times New Roman" w:hAnsi="Times New Roman" w:cs="Times New Roman"/>
          <w:b/>
        </w:rPr>
      </w:pPr>
    </w:p>
    <w:p w:rsidR="005279BE"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UMOWA NR PL/000023461/</w:t>
      </w:r>
      <w:r w:rsidR="00534A86">
        <w:rPr>
          <w:rFonts w:ascii="Times New Roman" w:eastAsia="Times New Roman" w:hAnsi="Times New Roman" w:cs="Times New Roman"/>
          <w:b/>
          <w:lang w:eastAsia="pl-PL"/>
        </w:rPr>
        <w:t>4</w:t>
      </w:r>
      <w:r w:rsidR="005279BE">
        <w:rPr>
          <w:rFonts w:ascii="Times New Roman" w:eastAsia="Times New Roman" w:hAnsi="Times New Roman" w:cs="Times New Roman"/>
          <w:b/>
          <w:lang w:eastAsia="pl-PL"/>
        </w:rPr>
        <w:t>684</w:t>
      </w:r>
      <w:r w:rsidR="00CE64E5">
        <w:rPr>
          <w:rFonts w:ascii="Times New Roman" w:eastAsia="Times New Roman" w:hAnsi="Times New Roman" w:cs="Times New Roman"/>
          <w:b/>
          <w:lang w:eastAsia="pl-PL"/>
        </w:rPr>
        <w:t>/</w:t>
      </w:r>
      <w:r w:rsidR="00B50020">
        <w:rPr>
          <w:rFonts w:ascii="Times New Roman" w:eastAsia="Times New Roman" w:hAnsi="Times New Roman" w:cs="Times New Roman"/>
          <w:b/>
          <w:lang w:eastAsia="pl-PL"/>
        </w:rPr>
        <w:t>MKO</w:t>
      </w:r>
      <w:r>
        <w:rPr>
          <w:rFonts w:ascii="Times New Roman" w:eastAsia="Times New Roman" w:hAnsi="Times New Roman" w:cs="Times New Roman"/>
          <w:b/>
          <w:lang w:eastAsia="pl-PL"/>
        </w:rPr>
        <w:t>/</w:t>
      </w:r>
      <w:r w:rsidR="005279BE">
        <w:rPr>
          <w:rFonts w:ascii="Times New Roman" w:eastAsia="Times New Roman" w:hAnsi="Times New Roman" w:cs="Times New Roman"/>
          <w:b/>
          <w:lang w:eastAsia="pl-PL"/>
        </w:rPr>
        <w:t>17</w:t>
      </w:r>
      <w:r w:rsidRPr="00125D5D">
        <w:rPr>
          <w:rFonts w:ascii="Times New Roman" w:eastAsia="Times New Roman" w:hAnsi="Times New Roman" w:cs="Times New Roman"/>
          <w:b/>
          <w:lang w:eastAsia="pl-PL"/>
        </w:rPr>
        <w:t xml:space="preserve"> </w:t>
      </w:r>
    </w:p>
    <w:p w:rsidR="00514BE8" w:rsidRPr="00125D5D"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W SPRAWIE ZAMÓWIENIA PUBLICZNEGO</w:t>
      </w: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Zawarta w dniu  ................</w:t>
      </w:r>
      <w:r>
        <w:rPr>
          <w:rFonts w:ascii="Times New Roman" w:eastAsia="Times New Roman" w:hAnsi="Times New Roman" w:cs="Times New Roman"/>
          <w:lang w:eastAsia="pl-PL"/>
        </w:rPr>
        <w:t xml:space="preserve">........ w  …………………..pomiędzy ……………………………………… </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REGON nr ............................. ,  zwaną w dalszej części umowy </w:t>
      </w:r>
      <w:r w:rsidRPr="00125D5D">
        <w:rPr>
          <w:rFonts w:ascii="Times New Roman" w:eastAsia="Times New Roman" w:hAnsi="Times New Roman" w:cs="Times New Roman"/>
          <w:b/>
          <w:lang w:eastAsia="pl-PL"/>
        </w:rPr>
        <w:t>WYKONAWCĄ</w:t>
      </w:r>
      <w:r w:rsidRPr="00125D5D">
        <w:rPr>
          <w:rFonts w:ascii="Times New Roman" w:eastAsia="Times New Roman" w:hAnsi="Times New Roman" w:cs="Times New Roman"/>
          <w:lang w:eastAsia="pl-PL"/>
        </w:rPr>
        <w:t xml:space="preserve">, reprezentowaną przez: </w:t>
      </w: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a </w:t>
      </w:r>
      <w:r w:rsidRPr="00125D5D">
        <w:rPr>
          <w:rFonts w:ascii="Times New Roman" w:eastAsia="Times New Roman" w:hAnsi="Times New Roman" w:cs="Times New Roman"/>
          <w:b/>
          <w:lang w:eastAsia="pl-PL"/>
        </w:rPr>
        <w:t>GŁÓWNYM INSTYTUTEM GÓRNICTWA</w:t>
      </w:r>
      <w:r w:rsidRPr="00125D5D">
        <w:rPr>
          <w:rFonts w:ascii="Times New Roman" w:eastAsia="Times New Roman" w:hAnsi="Times New Roman" w:cs="Times New Roman"/>
          <w:lang w:eastAsia="pl-PL"/>
        </w:rPr>
        <w:t xml:space="preserve">, z siedzibą </w:t>
      </w:r>
      <w:r w:rsidRPr="00125D5D">
        <w:rPr>
          <w:rFonts w:ascii="Times New Roman" w:eastAsia="Times New Roman" w:hAnsi="Times New Roman" w:cs="Times New Roman"/>
          <w:b/>
          <w:lang w:eastAsia="pl-PL"/>
        </w:rPr>
        <w:t>w Katowicach</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 xml:space="preserve">PLAC GWARKÓW </w:t>
      </w:r>
      <w:r w:rsidRPr="00125D5D">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125D5D">
        <w:rPr>
          <w:rFonts w:ascii="Times New Roman" w:eastAsia="Times New Roman" w:hAnsi="Times New Roman" w:cs="Times New Roman"/>
          <w:b/>
          <w:lang w:eastAsia="pl-PL"/>
        </w:rPr>
        <w:t>ZAMAWIAJĄCYM,</w:t>
      </w:r>
      <w:r w:rsidRPr="00125D5D">
        <w:rPr>
          <w:rFonts w:ascii="Times New Roman" w:eastAsia="Times New Roman" w:hAnsi="Times New Roman" w:cs="Times New Roman"/>
          <w:lang w:eastAsia="pl-PL"/>
        </w:rPr>
        <w:t xml:space="preserve"> reprezentowanym przez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następującej treści :</w:t>
      </w: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 </w:t>
      </w:r>
      <w:r w:rsidRPr="00125D5D">
        <w:rPr>
          <w:rFonts w:ascii="Times New Roman" w:eastAsia="Times New Roman" w:hAnsi="Times New Roman" w:cs="Times New Roman"/>
          <w:b/>
          <w:u w:val="single"/>
          <w:lang w:eastAsia="pl-PL"/>
        </w:rPr>
        <w:tab/>
        <w:t>PRZEDMIOT UMOWY  I  CENA  UMOWY</w:t>
      </w:r>
    </w:p>
    <w:p w:rsidR="00514BE8" w:rsidRPr="00534A86" w:rsidRDefault="00514BE8" w:rsidP="00514BE8">
      <w:pPr>
        <w:pStyle w:val="Tekstpodstawowy"/>
        <w:jc w:val="both"/>
        <w:rPr>
          <w:b/>
          <w:sz w:val="22"/>
          <w:szCs w:val="22"/>
        </w:rPr>
      </w:pPr>
      <w:r w:rsidRPr="00534A86">
        <w:rPr>
          <w:b/>
          <w:sz w:val="22"/>
          <w:szCs w:val="22"/>
        </w:rPr>
        <w:t>1</w:t>
      </w:r>
      <w:r w:rsidRPr="00534A86">
        <w:rPr>
          <w:sz w:val="22"/>
          <w:szCs w:val="22"/>
        </w:rPr>
        <w:t xml:space="preserve">. </w:t>
      </w:r>
      <w:r w:rsidR="005279BE" w:rsidRPr="003F2060">
        <w:t xml:space="preserve">Główny   Instytut   Górnictwa   udziela   zamówienia   publicznego  </w:t>
      </w:r>
      <w:r w:rsidR="005279BE" w:rsidRPr="00703C42">
        <w:rPr>
          <w:b/>
          <w:color w:val="000080"/>
        </w:rPr>
        <w:t>na dostawę</w:t>
      </w:r>
      <w:r w:rsidR="005279BE">
        <w:rPr>
          <w:b/>
          <w:color w:val="000080"/>
        </w:rPr>
        <w:t xml:space="preserve"> </w:t>
      </w:r>
      <w:r w:rsidR="005279BE" w:rsidRPr="00D71B91">
        <w:rPr>
          <w:b/>
          <w:color w:val="000080"/>
        </w:rPr>
        <w:t xml:space="preserve">fabrycznie nowych </w:t>
      </w:r>
      <w:r w:rsidR="005279BE">
        <w:rPr>
          <w:b/>
          <w:color w:val="000080"/>
        </w:rPr>
        <w:t xml:space="preserve">materiałów eksploatacyjnych:  </w:t>
      </w:r>
      <w:r w:rsidR="005279BE" w:rsidRPr="00D32218">
        <w:rPr>
          <w:b/>
          <w:color w:val="000080"/>
        </w:rPr>
        <w:t>tuszy i tonerów do drukarek</w:t>
      </w:r>
      <w:r w:rsidR="005279BE">
        <w:rPr>
          <w:b/>
          <w:color w:val="000080"/>
        </w:rPr>
        <w:t xml:space="preserve">, </w:t>
      </w:r>
      <w:r w:rsidR="005279BE" w:rsidRPr="00D32218">
        <w:rPr>
          <w:b/>
          <w:color w:val="000080"/>
        </w:rPr>
        <w:t>kserokopiarek</w:t>
      </w:r>
      <w:r w:rsidR="005279BE">
        <w:rPr>
          <w:color w:val="000080"/>
        </w:rPr>
        <w:t xml:space="preserve">, </w:t>
      </w:r>
      <w:r w:rsidR="005279BE" w:rsidRPr="00D71B91">
        <w:rPr>
          <w:b/>
          <w:color w:val="000080"/>
        </w:rPr>
        <w:t>faksów i urządzeń wielofunkcyjnych</w:t>
      </w:r>
      <w:r w:rsidR="005279BE" w:rsidRPr="00DF2713">
        <w:t xml:space="preserve"> zwane</w:t>
      </w:r>
      <w:r w:rsidR="005279BE">
        <w:t>go</w:t>
      </w:r>
      <w:r w:rsidR="005279BE" w:rsidRPr="00DF2713">
        <w:t xml:space="preserve"> </w:t>
      </w:r>
      <w:r w:rsidR="005279BE" w:rsidRPr="00E34123">
        <w:t xml:space="preserve">dalej </w:t>
      </w:r>
      <w:r w:rsidR="005279BE" w:rsidRPr="00435CCA">
        <w:rPr>
          <w:i/>
        </w:rPr>
        <w:t>„przedmiotem umowy”</w:t>
      </w:r>
      <w:r w:rsidR="005279BE" w:rsidRPr="00DF2713">
        <w:rPr>
          <w:i/>
        </w:rPr>
        <w:t xml:space="preserve"> </w:t>
      </w:r>
      <w:r w:rsidR="005279BE">
        <w:t xml:space="preserve">zgodnie z </w:t>
      </w:r>
      <w:r w:rsidR="00B50020" w:rsidRPr="00B50020">
        <w:rPr>
          <w:sz w:val="22"/>
          <w:szCs w:val="22"/>
        </w:rPr>
        <w:t xml:space="preserve">ofertą </w:t>
      </w:r>
      <w:r w:rsidR="00B50020">
        <w:rPr>
          <w:sz w:val="22"/>
          <w:szCs w:val="22"/>
        </w:rPr>
        <w:t>złożoną</w:t>
      </w:r>
      <w:r w:rsidR="00C27FAD">
        <w:rPr>
          <w:sz w:val="22"/>
          <w:szCs w:val="22"/>
        </w:rPr>
        <w:t xml:space="preserve"> dnia …....................,</w:t>
      </w:r>
      <w:r w:rsidR="00B50020" w:rsidRPr="00B50020">
        <w:rPr>
          <w:sz w:val="22"/>
          <w:szCs w:val="22"/>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w:t>
      </w:r>
      <w:r w:rsidRPr="00534A86">
        <w:rPr>
          <w:sz w:val="22"/>
          <w:szCs w:val="22"/>
        </w:rPr>
        <w:t xml:space="preserve">(Dz. U. z 2015 r., poz. 2164 z </w:t>
      </w:r>
      <w:proofErr w:type="spellStart"/>
      <w:r w:rsidRPr="00534A86">
        <w:rPr>
          <w:sz w:val="22"/>
          <w:szCs w:val="22"/>
        </w:rPr>
        <w:t>późn</w:t>
      </w:r>
      <w:proofErr w:type="spellEnd"/>
      <w:r w:rsidRPr="00534A86">
        <w:rPr>
          <w:sz w:val="22"/>
          <w:szCs w:val="22"/>
        </w:rPr>
        <w:t>. zm.) oraz aktów wykonawczych wydanych na jej podstawie.</w:t>
      </w:r>
    </w:p>
    <w:p w:rsidR="00534A86" w:rsidRPr="00125D5D" w:rsidRDefault="00534A86" w:rsidP="00534A86">
      <w:pPr>
        <w:tabs>
          <w:tab w:val="num" w:pos="360"/>
        </w:tabs>
        <w:spacing w:after="0" w:line="240" w:lineRule="auto"/>
        <w:jc w:val="both"/>
        <w:rPr>
          <w:rFonts w:ascii="Times New Roman" w:eastAsia="Times New Roman" w:hAnsi="Times New Roman" w:cs="Times New Roman"/>
          <w:b/>
          <w:lang w:eastAsia="pl-PL"/>
        </w:rPr>
      </w:pPr>
    </w:p>
    <w:p w:rsidR="005279BE" w:rsidRPr="005279BE" w:rsidRDefault="00514BE8" w:rsidP="005279BE">
      <w:pPr>
        <w:tabs>
          <w:tab w:val="left" w:pos="540"/>
        </w:tabs>
        <w:spacing w:after="0" w:line="240" w:lineRule="auto"/>
        <w:rPr>
          <w:rFonts w:ascii="Times New Roman" w:hAnsi="Times New Roman" w:cs="Times New Roman"/>
          <w:b/>
        </w:rPr>
      </w:pPr>
      <w:r>
        <w:rPr>
          <w:rFonts w:ascii="Times New Roman" w:hAnsi="Times New Roman" w:cs="Times New Roman"/>
          <w:b/>
        </w:rPr>
        <w:t xml:space="preserve">2. </w:t>
      </w:r>
      <w:r w:rsidR="005279BE" w:rsidRPr="005279BE">
        <w:rPr>
          <w:rFonts w:ascii="Times New Roman" w:hAnsi="Times New Roman" w:cs="Times New Roman"/>
          <w:b/>
        </w:rPr>
        <w:t xml:space="preserve">Umowa zostaje zawarta do kwoty brutto w wysokości  ………………………………  </w:t>
      </w:r>
      <w:proofErr w:type="spellStart"/>
      <w:r w:rsidR="005279BE" w:rsidRPr="005279BE">
        <w:rPr>
          <w:rFonts w:ascii="Times New Roman" w:hAnsi="Times New Roman" w:cs="Times New Roman"/>
          <w:b/>
        </w:rPr>
        <w:t>Pln</w:t>
      </w:r>
      <w:proofErr w:type="spellEnd"/>
    </w:p>
    <w:p w:rsidR="005279BE" w:rsidRPr="005279BE" w:rsidRDefault="005279BE" w:rsidP="005279BE">
      <w:pPr>
        <w:tabs>
          <w:tab w:val="left" w:pos="540"/>
        </w:tabs>
        <w:spacing w:after="0" w:line="240" w:lineRule="auto"/>
        <w:rPr>
          <w:rFonts w:ascii="Times New Roman" w:hAnsi="Times New Roman" w:cs="Times New Roman"/>
          <w:b/>
        </w:rPr>
      </w:pPr>
      <w:r w:rsidRPr="005279BE">
        <w:rPr>
          <w:rFonts w:ascii="Times New Roman" w:hAnsi="Times New Roman" w:cs="Times New Roman"/>
          <w:b/>
        </w:rPr>
        <w:t xml:space="preserve">/ słownie: ………………………………………………………………………………..…..…… /                  </w:t>
      </w:r>
    </w:p>
    <w:p w:rsidR="00514BE8" w:rsidRDefault="005279BE" w:rsidP="005279BE">
      <w:pPr>
        <w:tabs>
          <w:tab w:val="left" w:pos="540"/>
        </w:tabs>
        <w:spacing w:after="0" w:line="240" w:lineRule="auto"/>
        <w:rPr>
          <w:rFonts w:ascii="Times New Roman" w:hAnsi="Times New Roman" w:cs="Times New Roman"/>
          <w:b/>
        </w:rPr>
      </w:pPr>
      <w:r w:rsidRPr="005279BE">
        <w:rPr>
          <w:rFonts w:ascii="Times New Roman" w:hAnsi="Times New Roman" w:cs="Times New Roman"/>
          <w:b/>
        </w:rPr>
        <w:t xml:space="preserve"> w tym podatek VAT zgodnie z ofertą  Wykonawcy.</w:t>
      </w:r>
    </w:p>
    <w:p w:rsidR="005279BE" w:rsidRDefault="005279BE" w:rsidP="005279BE">
      <w:pPr>
        <w:tabs>
          <w:tab w:val="left" w:pos="540"/>
        </w:tabs>
        <w:spacing w:after="0" w:line="240" w:lineRule="auto"/>
        <w:rPr>
          <w:rFonts w:ascii="Times New Roman" w:hAnsi="Times New Roman" w:cs="Times New Roman"/>
          <w:b/>
        </w:rPr>
      </w:pPr>
    </w:p>
    <w:p w:rsidR="005279BE" w:rsidRPr="005279BE" w:rsidRDefault="005279BE" w:rsidP="005279BE">
      <w:pPr>
        <w:tabs>
          <w:tab w:val="left" w:pos="540"/>
        </w:tabs>
        <w:spacing w:after="0" w:line="240" w:lineRule="auto"/>
        <w:rPr>
          <w:rFonts w:ascii="Times New Roman" w:eastAsia="Times New Roman" w:hAnsi="Times New Roman" w:cs="Times New Roman"/>
          <w:lang w:eastAsia="pl-PL"/>
        </w:rPr>
      </w:pPr>
      <w:r w:rsidRPr="005279BE">
        <w:rPr>
          <w:rFonts w:ascii="Times New Roman" w:eastAsia="Times New Roman" w:hAnsi="Times New Roman" w:cs="Times New Roman"/>
          <w:lang w:eastAsia="pl-PL"/>
        </w:rPr>
        <w:t>Szczegółowy opis „ przedmiot umowy ”  zawiera formularz techniczno-cenowy stanowiący załącznik nr 3 do oferty  WYKONAWCY.</w:t>
      </w:r>
    </w:p>
    <w:p w:rsidR="00534A86" w:rsidRDefault="00534A86" w:rsidP="00514BE8">
      <w:pPr>
        <w:tabs>
          <w:tab w:val="left" w:pos="993"/>
        </w:tabs>
        <w:spacing w:after="0" w:line="240" w:lineRule="auto"/>
        <w:jc w:val="both"/>
        <w:rPr>
          <w:rFonts w:ascii="Times New Roman" w:hAnsi="Times New Roman" w:cs="Times New Roman"/>
          <w:b/>
        </w:rPr>
      </w:pPr>
    </w:p>
    <w:p w:rsidR="005279BE" w:rsidRPr="005279BE" w:rsidRDefault="000610C3" w:rsidP="005279BE">
      <w:pPr>
        <w:tabs>
          <w:tab w:val="left" w:pos="426"/>
        </w:tabs>
        <w:spacing w:after="0" w:line="240" w:lineRule="auto"/>
        <w:ind w:left="426" w:hanging="426"/>
        <w:jc w:val="both"/>
        <w:rPr>
          <w:rFonts w:ascii="Times New Roman" w:eastAsia="Times New Roman" w:hAnsi="Times New Roman" w:cs="Times New Roman"/>
          <w:lang w:eastAsia="pl-PL"/>
        </w:rPr>
      </w:pPr>
      <w:r w:rsidRPr="000610C3">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5279BE" w:rsidRPr="005279BE">
        <w:rPr>
          <w:rFonts w:ascii="Times New Roman" w:eastAsia="Times New Roman" w:hAnsi="Times New Roman" w:cs="Times New Roman"/>
          <w:lang w:eastAsia="pl-PL"/>
        </w:rPr>
        <w:t xml:space="preserve">Cena obejmuje koszty dostawy na warunkach DDP </w:t>
      </w:r>
      <w:proofErr w:type="spellStart"/>
      <w:r w:rsidR="005279BE" w:rsidRPr="005279BE">
        <w:rPr>
          <w:rFonts w:ascii="Times New Roman" w:eastAsia="Times New Roman" w:hAnsi="Times New Roman" w:cs="Times New Roman"/>
          <w:lang w:eastAsia="pl-PL"/>
        </w:rPr>
        <w:t>Incoterms</w:t>
      </w:r>
      <w:proofErr w:type="spellEnd"/>
      <w:r w:rsidR="005279BE" w:rsidRPr="005279BE">
        <w:rPr>
          <w:rFonts w:ascii="Times New Roman" w:eastAsia="Times New Roman" w:hAnsi="Times New Roman" w:cs="Times New Roman"/>
          <w:lang w:eastAsia="pl-PL"/>
        </w:rPr>
        <w:t xml:space="preserve"> 2010 do ozn</w:t>
      </w:r>
      <w:r w:rsidR="005279BE">
        <w:rPr>
          <w:rFonts w:ascii="Times New Roman" w:eastAsia="Times New Roman" w:hAnsi="Times New Roman" w:cs="Times New Roman"/>
          <w:lang w:eastAsia="pl-PL"/>
        </w:rPr>
        <w:t xml:space="preserve">aczonego miejsca wykonania </w:t>
      </w:r>
      <w:r w:rsidR="005279BE" w:rsidRPr="005279BE">
        <w:rPr>
          <w:rFonts w:ascii="Times New Roman" w:eastAsia="Times New Roman" w:hAnsi="Times New Roman" w:cs="Times New Roman"/>
          <w:lang w:eastAsia="pl-PL"/>
        </w:rPr>
        <w:t>tj. Główny Instytut Górnictwa, Plac Gwarków 1, 40-166 Katowice, Hala 10.</w:t>
      </w:r>
    </w:p>
    <w:p w:rsidR="005279BE" w:rsidRPr="005279BE" w:rsidRDefault="005279BE" w:rsidP="005279BE">
      <w:pPr>
        <w:tabs>
          <w:tab w:val="left" w:pos="426"/>
        </w:tabs>
        <w:spacing w:after="0" w:line="240" w:lineRule="auto"/>
        <w:ind w:left="426" w:hanging="426"/>
        <w:jc w:val="both"/>
        <w:rPr>
          <w:rFonts w:ascii="Times New Roman" w:eastAsia="Times New Roman" w:hAnsi="Times New Roman" w:cs="Times New Roman"/>
          <w:lang w:eastAsia="pl-PL"/>
        </w:rPr>
      </w:pPr>
    </w:p>
    <w:p w:rsidR="005279BE" w:rsidRPr="005279BE" w:rsidRDefault="005279BE" w:rsidP="005279BE">
      <w:pPr>
        <w:tabs>
          <w:tab w:val="left" w:pos="426"/>
        </w:tabs>
        <w:spacing w:after="0" w:line="240" w:lineRule="auto"/>
        <w:ind w:left="426" w:hanging="426"/>
        <w:jc w:val="both"/>
        <w:rPr>
          <w:rFonts w:ascii="Times New Roman" w:eastAsia="Times New Roman" w:hAnsi="Times New Roman" w:cs="Times New Roman"/>
          <w:lang w:eastAsia="pl-PL"/>
        </w:rPr>
      </w:pPr>
      <w:r w:rsidRPr="005279BE">
        <w:rPr>
          <w:rFonts w:ascii="Times New Roman" w:eastAsia="Times New Roman" w:hAnsi="Times New Roman" w:cs="Times New Roman"/>
          <w:lang w:eastAsia="pl-PL"/>
        </w:rPr>
        <w:lastRenderedPageBreak/>
        <w:t>•</w:t>
      </w:r>
      <w:r w:rsidRPr="005279BE">
        <w:rPr>
          <w:rFonts w:ascii="Times New Roman" w:eastAsia="Times New Roman" w:hAnsi="Times New Roman" w:cs="Times New Roman"/>
          <w:lang w:eastAsia="pl-PL"/>
        </w:rPr>
        <w:tab/>
        <w:t>Dostawy będą realizowane sukcesywnie  ( częściowo )  na podstawie zamówień cząstkowych, które zostaną wykonane przez Wykonawcę do 48 godzin od daty otrzymania dyspozycji               od Zamawiającego,  faksem lub pocztą elektroniczną.</w:t>
      </w:r>
    </w:p>
    <w:p w:rsidR="005279BE" w:rsidRPr="005279BE" w:rsidRDefault="005279BE" w:rsidP="005279BE">
      <w:pPr>
        <w:tabs>
          <w:tab w:val="left" w:pos="426"/>
        </w:tabs>
        <w:spacing w:after="0" w:line="240" w:lineRule="auto"/>
        <w:ind w:left="426" w:hanging="426"/>
        <w:jc w:val="both"/>
        <w:rPr>
          <w:rFonts w:ascii="Times New Roman" w:eastAsia="Times New Roman" w:hAnsi="Times New Roman" w:cs="Times New Roman"/>
          <w:lang w:eastAsia="pl-PL"/>
        </w:rPr>
      </w:pPr>
      <w:r w:rsidRPr="005279BE">
        <w:rPr>
          <w:rFonts w:ascii="Times New Roman" w:eastAsia="Times New Roman" w:hAnsi="Times New Roman" w:cs="Times New Roman"/>
          <w:lang w:eastAsia="pl-PL"/>
        </w:rPr>
        <w:t>•</w:t>
      </w:r>
      <w:r w:rsidRPr="005279BE">
        <w:rPr>
          <w:rFonts w:ascii="Times New Roman" w:eastAsia="Times New Roman" w:hAnsi="Times New Roman" w:cs="Times New Roman"/>
          <w:lang w:eastAsia="pl-PL"/>
        </w:rPr>
        <w:tab/>
        <w:t>Przedmiotem dostawy mogą być jedynie te materiały eksploatacyjne, które są ujęte w ofercie           i załączniku  do niniejszej umowy.</w:t>
      </w:r>
    </w:p>
    <w:p w:rsidR="005279BE" w:rsidRDefault="005279BE" w:rsidP="005279BE">
      <w:pPr>
        <w:tabs>
          <w:tab w:val="left" w:pos="426"/>
        </w:tabs>
        <w:spacing w:after="0" w:line="240" w:lineRule="auto"/>
        <w:ind w:left="426" w:hanging="426"/>
        <w:jc w:val="both"/>
        <w:rPr>
          <w:rFonts w:ascii="Times New Roman" w:eastAsia="Times New Roman" w:hAnsi="Times New Roman" w:cs="Times New Roman"/>
          <w:lang w:eastAsia="pl-PL"/>
        </w:rPr>
      </w:pPr>
    </w:p>
    <w:p w:rsidR="00560E8F" w:rsidRPr="005279BE" w:rsidRDefault="00560E8F" w:rsidP="005279BE">
      <w:pPr>
        <w:tabs>
          <w:tab w:val="left" w:pos="426"/>
        </w:tabs>
        <w:spacing w:after="0" w:line="240" w:lineRule="auto"/>
        <w:ind w:left="426" w:hanging="426"/>
        <w:jc w:val="both"/>
        <w:rPr>
          <w:rFonts w:ascii="Times New Roman" w:eastAsia="Times New Roman" w:hAnsi="Times New Roman" w:cs="Times New Roman"/>
          <w:lang w:eastAsia="pl-PL"/>
        </w:rPr>
      </w:pPr>
    </w:p>
    <w:p w:rsidR="005279BE" w:rsidRPr="005279BE" w:rsidRDefault="005279BE" w:rsidP="005279BE">
      <w:pPr>
        <w:tabs>
          <w:tab w:val="left" w:pos="426"/>
        </w:tabs>
        <w:spacing w:after="0" w:line="240" w:lineRule="auto"/>
        <w:ind w:left="426" w:hanging="426"/>
        <w:jc w:val="both"/>
        <w:rPr>
          <w:rFonts w:ascii="Times New Roman" w:eastAsia="Times New Roman" w:hAnsi="Times New Roman" w:cs="Times New Roman"/>
          <w:lang w:eastAsia="pl-PL"/>
        </w:rPr>
      </w:pPr>
      <w:r w:rsidRPr="005279BE">
        <w:rPr>
          <w:rFonts w:ascii="Times New Roman" w:eastAsia="Times New Roman" w:hAnsi="Times New Roman" w:cs="Times New Roman"/>
          <w:lang w:eastAsia="pl-PL"/>
        </w:rPr>
        <w:t>•</w:t>
      </w:r>
      <w:r w:rsidRPr="005279BE">
        <w:rPr>
          <w:rFonts w:ascii="Times New Roman" w:eastAsia="Times New Roman" w:hAnsi="Times New Roman" w:cs="Times New Roman"/>
          <w:lang w:eastAsia="pl-PL"/>
        </w:rPr>
        <w:tab/>
        <w:t xml:space="preserve">Zamawiający zastrzega sobie prawo do realizacji zamówień w ilościach uzależnionych od rzeczywistych  potrzeb oraz do ograniczenia zamówienia w zakresie ilościowym i rzeczowym, co nie jest odstąpieniem od umowy nawet w części. Wykonawca z tego tytułu nie może wystąpić </w:t>
      </w:r>
    </w:p>
    <w:p w:rsidR="000610C3" w:rsidRPr="000610C3" w:rsidRDefault="005279BE" w:rsidP="005279BE">
      <w:pPr>
        <w:tabs>
          <w:tab w:val="left" w:pos="426"/>
        </w:tabs>
        <w:spacing w:after="0" w:line="240" w:lineRule="auto"/>
        <w:ind w:left="426" w:hanging="426"/>
        <w:jc w:val="both"/>
        <w:rPr>
          <w:rFonts w:ascii="Times New Roman" w:eastAsia="Times New Roman" w:hAnsi="Times New Roman" w:cs="Times New Roman"/>
          <w:lang w:eastAsia="pl-PL"/>
        </w:rPr>
      </w:pPr>
      <w:r w:rsidRPr="005279BE">
        <w:rPr>
          <w:rFonts w:ascii="Times New Roman" w:eastAsia="Times New Roman" w:hAnsi="Times New Roman" w:cs="Times New Roman"/>
          <w:lang w:eastAsia="pl-PL"/>
        </w:rPr>
        <w:t>z roszczeniami w stosunku do Zamawiającego.</w:t>
      </w:r>
    </w:p>
    <w:p w:rsidR="00534A86" w:rsidRPr="00125D5D" w:rsidRDefault="00534A86" w:rsidP="00514BE8">
      <w:pPr>
        <w:tabs>
          <w:tab w:val="left" w:pos="993"/>
        </w:tabs>
        <w:spacing w:after="0" w:line="240" w:lineRule="auto"/>
        <w:jc w:val="both"/>
        <w:rPr>
          <w:rFonts w:ascii="Times New Roman" w:hAnsi="Times New Roman" w:cs="Times New Roman"/>
          <w:b/>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514BE8" w:rsidRPr="00FA0343">
        <w:rPr>
          <w:rFonts w:ascii="Times New Roman" w:eastAsia="Times New Roman" w:hAnsi="Times New Roman" w:cs="Times New Roman"/>
          <w:b/>
          <w:lang w:eastAsia="pl-PL"/>
        </w:rPr>
        <w:t>.</w:t>
      </w:r>
      <w:r w:rsidR="00514BE8">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Zakazuje się istotnych zmian postanowień  zawartej  umowy  w  stosunku  do  treści  oferty, na  podstawie  której dokonano wyboru</w:t>
      </w:r>
      <w:r w:rsidR="00514BE8" w:rsidRPr="00125D5D">
        <w:rPr>
          <w:rFonts w:ascii="Times New Roman" w:eastAsia="Times New Roman" w:hAnsi="Times New Roman" w:cs="Times New Roman"/>
          <w:b/>
          <w:lang w:eastAsia="pl-PL"/>
        </w:rPr>
        <w:t xml:space="preserve"> WYKONAWCY</w:t>
      </w:r>
      <w:r w:rsidR="00514BE8" w:rsidRPr="00125D5D">
        <w:rPr>
          <w:rFonts w:ascii="Times New Roman" w:eastAsia="Times New Roman" w:hAnsi="Times New Roman" w:cs="Times New Roman"/>
          <w:lang w:eastAsia="pl-PL"/>
        </w:rPr>
        <w:t>, chyba że</w:t>
      </w:r>
      <w:r w:rsidR="00514BE8" w:rsidRPr="00125D5D">
        <w:rPr>
          <w:rFonts w:ascii="Times New Roman" w:eastAsia="Times New Roman" w:hAnsi="Times New Roman" w:cs="Times New Roman"/>
          <w:b/>
          <w:lang w:eastAsia="pl-PL"/>
        </w:rPr>
        <w:t xml:space="preserve"> ZAMAWIAJĄCY </w:t>
      </w:r>
      <w:r w:rsidR="00514BE8" w:rsidRPr="00125D5D">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534A86" w:rsidRPr="00125D5D" w:rsidRDefault="00534A86" w:rsidP="00514BE8">
      <w:pPr>
        <w:spacing w:after="0" w:line="240" w:lineRule="auto"/>
        <w:jc w:val="both"/>
        <w:rPr>
          <w:rFonts w:ascii="Times New Roman" w:eastAsia="Times New Roman" w:hAnsi="Times New Roman" w:cs="Times New Roman"/>
          <w:lang w:eastAsia="pl-PL"/>
        </w:rPr>
      </w:pPr>
    </w:p>
    <w:p w:rsidR="00514BE8" w:rsidRPr="00125D5D"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14BE8">
        <w:rPr>
          <w:rFonts w:ascii="Times New Roman" w:eastAsia="Times New Roman" w:hAnsi="Times New Roman" w:cs="Times New Roman"/>
          <w:b/>
          <w:lang w:eastAsia="pl-PL"/>
        </w:rPr>
        <w:t xml:space="preserve">. </w:t>
      </w:r>
      <w:r w:rsidR="00514BE8" w:rsidRPr="00125D5D">
        <w:rPr>
          <w:rFonts w:ascii="Times New Roman" w:eastAsia="Times New Roman" w:hAnsi="Times New Roman" w:cs="Times New Roman"/>
          <w:lang w:eastAsia="pl-PL"/>
        </w:rPr>
        <w:t xml:space="preserve">W razie wystąpienia istotnej zmiany okoliczności powodującej, że wykonanie umowy nie leży  </w:t>
      </w:r>
      <w:r w:rsidR="00514BE8" w:rsidRPr="00125D5D">
        <w:rPr>
          <w:rFonts w:ascii="Times New Roman" w:eastAsia="Times New Roman" w:hAnsi="Times New Roman" w:cs="Times New Roman"/>
          <w:lang w:eastAsia="pl-PL"/>
        </w:rPr>
        <w:br/>
        <w:t xml:space="preserve">w interesie publicznym, czego nie można było przewidzieć w chwili zawarcia umowy, </w:t>
      </w:r>
      <w:r w:rsidR="00514BE8" w:rsidRPr="00125D5D">
        <w:rPr>
          <w:rFonts w:ascii="Times New Roman" w:eastAsia="Times New Roman" w:hAnsi="Times New Roman" w:cs="Times New Roman"/>
          <w:b/>
          <w:lang w:eastAsia="pl-PL"/>
        </w:rPr>
        <w:t>ZAMAWIAJĄCY</w:t>
      </w:r>
      <w:r w:rsidR="00514BE8" w:rsidRPr="00125D5D">
        <w:rPr>
          <w:rFonts w:ascii="Times New Roman" w:eastAsia="Times New Roman" w:hAnsi="Times New Roman" w:cs="Times New Roman"/>
          <w:lang w:eastAsia="pl-PL"/>
        </w:rPr>
        <w:t xml:space="preserve"> może odstąpić od umowy w terminie 30 dni od powzięcia wiadomości o tych okolicznościach. W takim przypadku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może żądać jedynie wynagrodzenia należnego z tytuły wykonania części umowy.</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534A86" w:rsidRPr="00125D5D" w:rsidRDefault="00534A86"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2.</w:t>
      </w:r>
      <w:r w:rsidRPr="00125D5D">
        <w:rPr>
          <w:rFonts w:ascii="Times New Roman" w:eastAsia="Times New Roman" w:hAnsi="Times New Roman" w:cs="Times New Roman"/>
          <w:b/>
          <w:u w:val="single"/>
          <w:lang w:eastAsia="pl-PL"/>
        </w:rPr>
        <w:tab/>
        <w:t>WARUNKI PŁATNOŚCI</w:t>
      </w:r>
    </w:p>
    <w:p w:rsidR="00514BE8" w:rsidRPr="00125D5D" w:rsidRDefault="00514BE8" w:rsidP="00735058">
      <w:pPr>
        <w:numPr>
          <w:ilvl w:val="0"/>
          <w:numId w:val="10"/>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Należność za przedmiot umowy, o której mowa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1, ust. 2 zostanie przelana na konto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w  banku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nr rachunku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360" w:firstLine="285"/>
        <w:rPr>
          <w:rFonts w:ascii="Times New Roman" w:eastAsia="Times New Roman" w:hAnsi="Times New Roman" w:cs="Times New Roman"/>
          <w:lang w:eastAsia="pl-PL"/>
        </w:rPr>
      </w:pPr>
    </w:p>
    <w:p w:rsidR="00DD5D57" w:rsidRDefault="00B50020" w:rsidP="00514BE8">
      <w:pPr>
        <w:spacing w:after="0" w:line="240" w:lineRule="auto"/>
        <w:rPr>
          <w:rFonts w:ascii="Times New Roman" w:eastAsia="Times New Roman" w:hAnsi="Times New Roman" w:cs="Times New Roman"/>
          <w:lang w:eastAsia="pl-PL"/>
        </w:rPr>
      </w:pPr>
      <w:r w:rsidRPr="00B50020">
        <w:rPr>
          <w:rFonts w:ascii="Times New Roman" w:eastAsia="Times New Roman" w:hAnsi="Times New Roman" w:cs="Times New Roman"/>
          <w:lang w:eastAsia="pl-PL"/>
        </w:rPr>
        <w:t xml:space="preserve">na warunkach: </w:t>
      </w:r>
    </w:p>
    <w:p w:rsidR="00034B7E" w:rsidRPr="00DD5D57" w:rsidRDefault="00B50020" w:rsidP="00735058">
      <w:pPr>
        <w:pStyle w:val="Akapitzlist"/>
        <w:numPr>
          <w:ilvl w:val="0"/>
          <w:numId w:val="24"/>
        </w:numPr>
      </w:pPr>
      <w:r w:rsidRPr="00DD5D57">
        <w:t xml:space="preserve">płatność będzie dokonana w terminie </w:t>
      </w:r>
      <w:r w:rsidRPr="00DD5D57">
        <w:rPr>
          <w:b/>
        </w:rPr>
        <w:t xml:space="preserve">do </w:t>
      </w:r>
      <w:r w:rsidR="00DD5D57" w:rsidRPr="00DD5D57">
        <w:rPr>
          <w:b/>
        </w:rPr>
        <w:t>30</w:t>
      </w:r>
      <w:r w:rsidRPr="00DD5D57">
        <w:rPr>
          <w:b/>
        </w:rPr>
        <w:t xml:space="preserve"> dni</w:t>
      </w:r>
      <w:r w:rsidRPr="00DD5D57">
        <w:t xml:space="preserve">. </w:t>
      </w:r>
      <w:r w:rsidR="00DD5D57" w:rsidRPr="00DD5D57">
        <w:t>Termin płatności będzie liczony od daty dostarczenia do GIG prawidłowo wystawionej faktury, obejmującej dostarczony towar.</w:t>
      </w:r>
    </w:p>
    <w:p w:rsidR="00B50020" w:rsidRPr="00125D5D" w:rsidRDefault="00B50020" w:rsidP="00514BE8">
      <w:pPr>
        <w:spacing w:after="0" w:line="240" w:lineRule="auto"/>
        <w:rPr>
          <w:rFonts w:ascii="Times New Roman" w:eastAsia="Times New Roman" w:hAnsi="Times New Roman" w:cs="Times New Roman"/>
          <w:lang w:eastAsia="pl-PL"/>
        </w:rPr>
      </w:pPr>
    </w:p>
    <w:p w:rsidR="00514BE8" w:rsidRPr="00125D5D" w:rsidRDefault="00514BE8" w:rsidP="00735058">
      <w:pPr>
        <w:pStyle w:val="Akapitzlist"/>
        <w:numPr>
          <w:ilvl w:val="0"/>
          <w:numId w:val="10"/>
        </w:numPr>
        <w:ind w:left="340"/>
        <w:jc w:val="both"/>
        <w:rPr>
          <w:sz w:val="22"/>
          <w:szCs w:val="22"/>
        </w:rPr>
      </w:pP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735058">
      <w:pPr>
        <w:numPr>
          <w:ilvl w:val="0"/>
          <w:numId w:val="10"/>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514BE8" w:rsidRPr="00125D5D" w:rsidRDefault="00514BE8" w:rsidP="00514BE8">
      <w:pPr>
        <w:spacing w:after="0" w:line="240" w:lineRule="auto"/>
        <w:ind w:left="720"/>
        <w:jc w:val="both"/>
        <w:rPr>
          <w:rFonts w:ascii="Times New Roman" w:eastAsia="Times New Roman" w:hAnsi="Times New Roman" w:cs="Times New Roman"/>
          <w:lang w:eastAsia="pl-PL"/>
        </w:rPr>
      </w:pPr>
    </w:p>
    <w:p w:rsidR="00514BE8" w:rsidRPr="00125D5D" w:rsidRDefault="00514BE8" w:rsidP="00735058">
      <w:pPr>
        <w:numPr>
          <w:ilvl w:val="0"/>
          <w:numId w:val="10"/>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735058">
      <w:pPr>
        <w:numPr>
          <w:ilvl w:val="0"/>
          <w:numId w:val="10"/>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735058">
      <w:pPr>
        <w:widowControl w:val="0"/>
        <w:numPr>
          <w:ilvl w:val="0"/>
          <w:numId w:val="10"/>
        </w:numPr>
        <w:autoSpaceDE w:val="0"/>
        <w:autoSpaceDN w:val="0"/>
        <w:adjustRightInd w:val="0"/>
        <w:spacing w:after="0" w:line="240" w:lineRule="auto"/>
        <w:ind w:left="284" w:right="-186"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lastRenderedPageBreak/>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514BE8"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10C37" w:rsidRPr="00125D5D" w:rsidRDefault="00D10C37"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514BE8" w:rsidRPr="00125D5D"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125D5D">
        <w:rPr>
          <w:rFonts w:ascii="Times New Roman" w:eastAsia="Times New Roman" w:hAnsi="Times New Roman" w:cs="Times New Roman"/>
          <w:b/>
          <w:bCs/>
          <w:u w:val="single"/>
          <w:lang w:eastAsia="pl-PL"/>
        </w:rPr>
        <w:t>§ 3.</w:t>
      </w:r>
      <w:r w:rsidRPr="00125D5D">
        <w:rPr>
          <w:rFonts w:ascii="Times New Roman" w:eastAsia="Times New Roman" w:hAnsi="Times New Roman" w:cs="Times New Roman"/>
          <w:b/>
          <w:bCs/>
          <w:u w:val="single"/>
          <w:lang w:eastAsia="pl-PL"/>
        </w:rPr>
        <w:tab/>
        <w:t>FAKTUROWANIE</w:t>
      </w:r>
    </w:p>
    <w:p w:rsidR="00514BE8" w:rsidRPr="00125D5D" w:rsidRDefault="00514BE8" w:rsidP="00F66F9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514BE8" w:rsidRPr="00125D5D" w:rsidRDefault="00514BE8" w:rsidP="00514BE8">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514BE8" w:rsidRPr="00125D5D" w:rsidRDefault="00514BE8" w:rsidP="00F66F9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E958FD" w:rsidRDefault="00E958FD"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514BE8" w:rsidRPr="00125D5D" w:rsidRDefault="00514BE8" w:rsidP="00514BE8">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 Zamawiającego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 NIP )</w:t>
      </w:r>
      <w:r w:rsidRPr="00125D5D">
        <w:rPr>
          <w:rFonts w:ascii="Times New Roman" w:eastAsia="Times New Roman" w:hAnsi="Times New Roman" w:cs="Times New Roman"/>
          <w:lang w:eastAsia="pl-PL"/>
        </w:rPr>
        <w:tab/>
        <w:t>634 – 012 – 60 – 16</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D10C37" w:rsidRPr="00125D5D" w:rsidRDefault="00D10C37" w:rsidP="00514BE8">
      <w:pPr>
        <w:spacing w:after="0" w:line="240" w:lineRule="auto"/>
        <w:jc w:val="both"/>
        <w:rPr>
          <w:rFonts w:ascii="Times New Roman" w:eastAsia="Times New Roman" w:hAnsi="Times New Roman" w:cs="Times New Roman"/>
          <w:b/>
          <w:u w:val="single"/>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4.</w:t>
      </w:r>
      <w:r w:rsidRPr="00125D5D">
        <w:rPr>
          <w:rFonts w:ascii="Times New Roman" w:eastAsia="Times New Roman" w:hAnsi="Times New Roman" w:cs="Times New Roman"/>
          <w:b/>
          <w:u w:val="single"/>
          <w:lang w:eastAsia="pl-PL"/>
        </w:rPr>
        <w:tab/>
        <w:t>TERMIN I WARUNKI WYKONANIA ZAMÓWIENIA</w:t>
      </w:r>
    </w:p>
    <w:p w:rsidR="00760165" w:rsidRPr="00125D5D" w:rsidRDefault="00760165" w:rsidP="00514BE8">
      <w:pPr>
        <w:spacing w:after="0" w:line="240" w:lineRule="auto"/>
        <w:jc w:val="both"/>
        <w:rPr>
          <w:rFonts w:ascii="Times New Roman" w:eastAsia="Times New Roman" w:hAnsi="Times New Roman" w:cs="Times New Roman"/>
          <w:b/>
          <w:strike/>
          <w:u w:val="single"/>
          <w:lang w:eastAsia="pl-PL"/>
        </w:rPr>
      </w:pPr>
    </w:p>
    <w:p w:rsidR="00AD3A0B" w:rsidRDefault="00B50020" w:rsidP="00DD5D57">
      <w:pPr>
        <w:spacing w:after="0" w:line="240" w:lineRule="auto"/>
        <w:jc w:val="both"/>
        <w:rPr>
          <w:rFonts w:ascii="Times New Roman" w:eastAsia="Times New Roman" w:hAnsi="Times New Roman" w:cs="Times New Roman"/>
          <w:color w:val="000000"/>
          <w:lang w:eastAsia="pl-PL"/>
        </w:rPr>
      </w:pPr>
      <w:r w:rsidRPr="00B50020">
        <w:rPr>
          <w:rFonts w:ascii="Times New Roman" w:eastAsia="Times New Roman" w:hAnsi="Times New Roman" w:cs="Times New Roman"/>
          <w:b/>
          <w:color w:val="000000"/>
          <w:lang w:eastAsia="pl-PL"/>
        </w:rPr>
        <w:t>1.</w:t>
      </w:r>
      <w:r w:rsidRPr="00B50020">
        <w:rPr>
          <w:rFonts w:ascii="Times New Roman" w:eastAsia="Times New Roman" w:hAnsi="Times New Roman" w:cs="Times New Roman"/>
          <w:color w:val="000000"/>
          <w:lang w:eastAsia="pl-PL"/>
        </w:rPr>
        <w:t xml:space="preserve"> </w:t>
      </w:r>
      <w:r w:rsidR="00DD5D57" w:rsidRPr="00DD5D57">
        <w:rPr>
          <w:rFonts w:ascii="Times New Roman" w:eastAsia="Times New Roman" w:hAnsi="Times New Roman" w:cs="Times New Roman"/>
          <w:color w:val="000000"/>
          <w:lang w:eastAsia="pl-PL"/>
        </w:rPr>
        <w:t>Niniejsza umowa będzie realizowana przez okres 12 miesięcy  od daty zawarcia umowy, na podstawie zamówień cząstkowych. Każde zamówienie cząstkowe zostani</w:t>
      </w:r>
      <w:r w:rsidR="00DD5D57">
        <w:rPr>
          <w:rFonts w:ascii="Times New Roman" w:eastAsia="Times New Roman" w:hAnsi="Times New Roman" w:cs="Times New Roman"/>
          <w:color w:val="000000"/>
          <w:lang w:eastAsia="pl-PL"/>
        </w:rPr>
        <w:t>e zrealizowane w ciągu 48 godz.</w:t>
      </w:r>
      <w:r w:rsidR="00DD5D57" w:rsidRPr="00DD5D57">
        <w:rPr>
          <w:rFonts w:ascii="Times New Roman" w:eastAsia="Times New Roman" w:hAnsi="Times New Roman" w:cs="Times New Roman"/>
          <w:color w:val="000000"/>
          <w:lang w:eastAsia="pl-PL"/>
        </w:rPr>
        <w:t xml:space="preserve"> po otrzymaniu zamówienia drogą faksową na warunkach loco Hala 10 GIG, w cza</w:t>
      </w:r>
      <w:r w:rsidR="00DD5D57">
        <w:rPr>
          <w:rFonts w:ascii="Times New Roman" w:eastAsia="Times New Roman" w:hAnsi="Times New Roman" w:cs="Times New Roman"/>
          <w:color w:val="000000"/>
          <w:lang w:eastAsia="pl-PL"/>
        </w:rPr>
        <w:t>sie kontaktowym tj. 8.00-14.00.</w:t>
      </w:r>
    </w:p>
    <w:p w:rsidR="00DD5D57" w:rsidRDefault="00DD5D57" w:rsidP="00DD5D57">
      <w:pPr>
        <w:spacing w:after="0" w:line="240" w:lineRule="auto"/>
        <w:jc w:val="both"/>
        <w:rPr>
          <w:rFonts w:ascii="Times New Roman" w:eastAsia="Times New Roman" w:hAnsi="Times New Roman" w:cs="Times New Roman"/>
          <w:b/>
          <w:color w:val="000000"/>
          <w:lang w:eastAsia="pl-PL"/>
        </w:rPr>
      </w:pPr>
    </w:p>
    <w:p w:rsidR="00D10C37" w:rsidRPr="00D10C37" w:rsidRDefault="00D10C37" w:rsidP="00B94874">
      <w:pPr>
        <w:spacing w:after="0" w:line="240" w:lineRule="auto"/>
        <w:jc w:val="both"/>
        <w:rPr>
          <w:rFonts w:ascii="Times New Roman" w:eastAsia="Times New Roman" w:hAnsi="Times New Roman" w:cs="Times New Roman"/>
          <w:lang w:eastAsia="pl-PL"/>
        </w:rPr>
      </w:pPr>
    </w:p>
    <w:p w:rsidR="00D10C37" w:rsidRDefault="00D10C37" w:rsidP="00B94874">
      <w:pPr>
        <w:spacing w:after="0" w:line="240" w:lineRule="auto"/>
        <w:jc w:val="both"/>
        <w:rPr>
          <w:rFonts w:ascii="Times New Roman" w:eastAsia="Times New Roman" w:hAnsi="Times New Roman" w:cs="Times New Roman"/>
          <w:b/>
          <w:u w:val="single"/>
          <w:lang w:eastAsia="pl-PL"/>
        </w:rPr>
      </w:pPr>
      <w:r w:rsidRPr="00D10C37">
        <w:rPr>
          <w:rFonts w:ascii="Times New Roman" w:eastAsia="Times New Roman" w:hAnsi="Times New Roman" w:cs="Times New Roman"/>
          <w:b/>
          <w:u w:val="single"/>
          <w:lang w:eastAsia="pl-PL"/>
        </w:rPr>
        <w:sym w:font="Times New Roman" w:char="00A7"/>
      </w:r>
      <w:r w:rsidRPr="00D10C37">
        <w:rPr>
          <w:rFonts w:ascii="Times New Roman" w:eastAsia="Times New Roman" w:hAnsi="Times New Roman" w:cs="Times New Roman"/>
          <w:b/>
          <w:u w:val="single"/>
          <w:lang w:eastAsia="pl-PL"/>
        </w:rPr>
        <w:t xml:space="preserve"> 5.</w:t>
      </w:r>
      <w:r w:rsidRPr="00D10C37">
        <w:rPr>
          <w:rFonts w:ascii="Times New Roman" w:eastAsia="Times New Roman" w:hAnsi="Times New Roman" w:cs="Times New Roman"/>
          <w:b/>
          <w:u w:val="single"/>
          <w:lang w:eastAsia="pl-PL"/>
        </w:rPr>
        <w:tab/>
        <w:t>ODPOWIEDZIALNOŚĆ WYKONAWCY Z TYTUŁU GWARANCJI I RĘKOJMI</w:t>
      </w:r>
    </w:p>
    <w:p w:rsidR="00AD3A0B" w:rsidRPr="006C2D59" w:rsidRDefault="00AD3A0B" w:rsidP="00AD3A0B">
      <w:pPr>
        <w:pStyle w:val="Zwykytekst"/>
        <w:ind w:left="284"/>
        <w:jc w:val="both"/>
        <w:rPr>
          <w:rFonts w:ascii="Times New Roman" w:hAnsi="Times New Roman"/>
        </w:rPr>
      </w:pPr>
    </w:p>
    <w:p w:rsidR="00DD5D57" w:rsidRPr="00E51FBC" w:rsidRDefault="00DD5D57" w:rsidP="00DD5D57">
      <w:pPr>
        <w:pStyle w:val="Akapitzlist"/>
        <w:ind w:left="283"/>
        <w:rPr>
          <w:rFonts w:cs="Courier New"/>
          <w:b/>
          <w:sz w:val="22"/>
        </w:rPr>
      </w:pPr>
      <w:r w:rsidRPr="00E51FBC">
        <w:rPr>
          <w:rFonts w:cs="Courier New"/>
          <w:sz w:val="22"/>
        </w:rPr>
        <w:t xml:space="preserve">Warunki odpowiedzialności określa niniejsza umowa, Kodeks Cywilny oraz oferta </w:t>
      </w:r>
      <w:r w:rsidRPr="00E51FBC">
        <w:rPr>
          <w:rFonts w:cs="Courier New"/>
          <w:b/>
          <w:sz w:val="22"/>
        </w:rPr>
        <w:t>WYKONAWCY.</w:t>
      </w:r>
      <w:r w:rsidRPr="00E51FBC">
        <w:rPr>
          <w:rFonts w:cs="Courier New"/>
          <w:sz w:val="22"/>
        </w:rPr>
        <w:t xml:space="preserve"> </w:t>
      </w:r>
      <w:r w:rsidRPr="00E51FBC">
        <w:rPr>
          <w:rFonts w:cs="Courier New"/>
          <w:sz w:val="22"/>
        </w:rPr>
        <w:br/>
        <w:t xml:space="preserve">W przypadku rozbieżności postanowień w danej kwestii, pierwszeństwo mają postanowienia korzystniejsze dla </w:t>
      </w:r>
      <w:r w:rsidRPr="00E51FBC">
        <w:rPr>
          <w:rFonts w:cs="Courier New"/>
          <w:b/>
          <w:sz w:val="22"/>
        </w:rPr>
        <w:t>ZAMAWIAJĄCEGO.</w:t>
      </w:r>
    </w:p>
    <w:p w:rsidR="00DD5D57" w:rsidRPr="00E51FBC" w:rsidRDefault="00DD5D57" w:rsidP="00DD5D57">
      <w:pPr>
        <w:pStyle w:val="Akapitzlist"/>
        <w:ind w:left="283"/>
        <w:rPr>
          <w:rFonts w:cs="Courier New"/>
          <w:sz w:val="22"/>
          <w:u w:val="single"/>
        </w:rPr>
      </w:pPr>
    </w:p>
    <w:p w:rsidR="00DD5D57" w:rsidRPr="00E51FBC" w:rsidRDefault="00DD5D57" w:rsidP="00735058">
      <w:pPr>
        <w:pStyle w:val="Akapitzlist"/>
        <w:numPr>
          <w:ilvl w:val="0"/>
          <w:numId w:val="15"/>
        </w:numPr>
        <w:rPr>
          <w:rFonts w:cs="Courier New"/>
          <w:sz w:val="22"/>
        </w:rPr>
      </w:pPr>
      <w:r w:rsidRPr="00E51FBC">
        <w:rPr>
          <w:rFonts w:cs="Courier New"/>
          <w:b/>
          <w:sz w:val="22"/>
        </w:rPr>
        <w:t xml:space="preserve">WYKONAWCA </w:t>
      </w:r>
      <w:r w:rsidRPr="00E51FBC">
        <w:rPr>
          <w:rFonts w:cs="Courier New"/>
          <w:sz w:val="22"/>
        </w:rPr>
        <w:t xml:space="preserve">gwarantuje prawidłową pracę </w:t>
      </w:r>
      <w:r w:rsidRPr="00E51FBC">
        <w:rPr>
          <w:rFonts w:cs="Courier New"/>
          <w:i/>
          <w:sz w:val="22"/>
        </w:rPr>
        <w:t>„ przedmiotu umowy</w:t>
      </w:r>
      <w:r w:rsidRPr="00E51FBC">
        <w:rPr>
          <w:rFonts w:cs="Courier New"/>
          <w:sz w:val="22"/>
        </w:rPr>
        <w:t xml:space="preserve"> ” </w:t>
      </w:r>
      <w:r w:rsidRPr="00E51FBC">
        <w:rPr>
          <w:rFonts w:cs="Courier New"/>
          <w:b/>
          <w:sz w:val="22"/>
        </w:rPr>
        <w:t xml:space="preserve">w okresie …….. miesięcy </w:t>
      </w:r>
      <w:r w:rsidRPr="00E51FBC">
        <w:rPr>
          <w:rFonts w:cs="Courier New"/>
          <w:sz w:val="22"/>
        </w:rPr>
        <w:t>od daty odbioru.</w:t>
      </w:r>
    </w:p>
    <w:p w:rsidR="00DD5D57" w:rsidRPr="00E51FBC" w:rsidRDefault="00DD5D57" w:rsidP="00DD5D57">
      <w:pPr>
        <w:pStyle w:val="Akapitzlist"/>
        <w:ind w:left="283"/>
        <w:rPr>
          <w:rFonts w:cs="Courier New"/>
          <w:sz w:val="22"/>
        </w:rPr>
      </w:pPr>
    </w:p>
    <w:p w:rsidR="00DD5D57" w:rsidRPr="00E51FBC" w:rsidRDefault="00DD5D57" w:rsidP="00735058">
      <w:pPr>
        <w:pStyle w:val="Akapitzlist"/>
        <w:numPr>
          <w:ilvl w:val="0"/>
          <w:numId w:val="15"/>
        </w:numPr>
        <w:rPr>
          <w:rFonts w:cs="Courier New"/>
          <w:sz w:val="22"/>
        </w:rPr>
      </w:pPr>
      <w:r w:rsidRPr="00E51FBC">
        <w:rPr>
          <w:rFonts w:cs="Courier New"/>
          <w:sz w:val="22"/>
        </w:rPr>
        <w:t xml:space="preserve">Gwarancja będzie obowiązywać od daty odbioru </w:t>
      </w:r>
      <w:r w:rsidRPr="00E51FBC">
        <w:rPr>
          <w:rFonts w:cs="Courier New"/>
          <w:i/>
          <w:sz w:val="22"/>
        </w:rPr>
        <w:t xml:space="preserve">„przedmiotu umowy”. </w:t>
      </w:r>
    </w:p>
    <w:p w:rsidR="00DD5D57" w:rsidRPr="00E51FBC" w:rsidRDefault="00DD5D57" w:rsidP="00DD5D57">
      <w:pPr>
        <w:pStyle w:val="Akapitzlist"/>
        <w:ind w:left="283"/>
        <w:rPr>
          <w:rFonts w:cs="Courier New"/>
          <w:sz w:val="22"/>
        </w:rPr>
      </w:pPr>
    </w:p>
    <w:p w:rsidR="00DD5D57" w:rsidRPr="00E51FBC" w:rsidRDefault="00DD5D57" w:rsidP="00735058">
      <w:pPr>
        <w:pStyle w:val="Akapitzlist"/>
        <w:numPr>
          <w:ilvl w:val="0"/>
          <w:numId w:val="15"/>
        </w:numPr>
        <w:rPr>
          <w:rFonts w:cs="Courier New"/>
          <w:b/>
          <w:sz w:val="22"/>
        </w:rPr>
      </w:pPr>
      <w:r w:rsidRPr="00E51FBC">
        <w:rPr>
          <w:rFonts w:cs="Courier New"/>
          <w:sz w:val="22"/>
        </w:rPr>
        <w:t xml:space="preserve">W przypadku  zgłoszenia reklamacyjnego, Wykonawca zobowiązuje się  </w:t>
      </w:r>
      <w:r w:rsidRPr="00E51FBC">
        <w:rPr>
          <w:rFonts w:cs="Courier New"/>
          <w:b/>
          <w:sz w:val="22"/>
        </w:rPr>
        <w:t xml:space="preserve">w terminie do 72 godzin  </w:t>
      </w:r>
      <w:r w:rsidRPr="00E51FBC">
        <w:rPr>
          <w:rFonts w:cs="Courier New"/>
          <w:sz w:val="22"/>
        </w:rPr>
        <w:t>od otrzymania informacji wymienić na własny koszt materiały eksploatacyjne na nowe wraz z pełnym okresem gwarancyjnym.</w:t>
      </w:r>
    </w:p>
    <w:p w:rsidR="00DD5D57" w:rsidRPr="00E51FBC" w:rsidRDefault="00DD5D57" w:rsidP="00DD5D57">
      <w:pPr>
        <w:pStyle w:val="Akapitzlist"/>
        <w:ind w:left="283"/>
        <w:rPr>
          <w:rFonts w:cs="Courier New"/>
          <w:sz w:val="22"/>
        </w:rPr>
      </w:pPr>
    </w:p>
    <w:p w:rsidR="00DD5D57" w:rsidRPr="00E51FBC" w:rsidRDefault="00DD5D57" w:rsidP="00735058">
      <w:pPr>
        <w:pStyle w:val="Akapitzlist"/>
        <w:numPr>
          <w:ilvl w:val="0"/>
          <w:numId w:val="15"/>
        </w:numPr>
        <w:rPr>
          <w:rFonts w:cs="Courier New"/>
          <w:sz w:val="22"/>
        </w:rPr>
      </w:pPr>
      <w:r w:rsidRPr="00E51FBC">
        <w:rPr>
          <w:rFonts w:cs="Courier New"/>
          <w:b/>
          <w:sz w:val="22"/>
        </w:rPr>
        <w:t xml:space="preserve">WYKONAWCA </w:t>
      </w:r>
      <w:r w:rsidRPr="00E51FBC">
        <w:rPr>
          <w:rFonts w:cs="Courier New"/>
          <w:sz w:val="22"/>
        </w:rPr>
        <w:t>gwarantuje, że towar zamawiany w tej umowie jest nowy, pozbawiony wad materiałowych i wykonawczych, a ponadto jest wykonany zgodnie</w:t>
      </w:r>
      <w:r w:rsidR="00E51FBC" w:rsidRPr="00E51FBC">
        <w:rPr>
          <w:rFonts w:cs="Courier New"/>
          <w:sz w:val="22"/>
        </w:rPr>
        <w:t xml:space="preserve"> z obowiązującymi standardami.</w:t>
      </w:r>
    </w:p>
    <w:p w:rsidR="00DD5D57" w:rsidRPr="00E51FBC" w:rsidRDefault="00DD5D57" w:rsidP="00DD5D57">
      <w:pPr>
        <w:pStyle w:val="Akapitzlist"/>
        <w:ind w:left="283"/>
        <w:rPr>
          <w:rFonts w:cs="Courier New"/>
          <w:sz w:val="22"/>
        </w:rPr>
      </w:pPr>
    </w:p>
    <w:p w:rsidR="00DD5D57" w:rsidRPr="00E51FBC" w:rsidRDefault="00DD5D57" w:rsidP="00735058">
      <w:pPr>
        <w:pStyle w:val="Akapitzlist"/>
        <w:numPr>
          <w:ilvl w:val="0"/>
          <w:numId w:val="15"/>
        </w:numPr>
        <w:rPr>
          <w:rFonts w:cs="Courier New"/>
          <w:sz w:val="22"/>
        </w:rPr>
      </w:pPr>
      <w:r w:rsidRPr="00E51FBC">
        <w:rPr>
          <w:rFonts w:cs="Courier New"/>
          <w:sz w:val="22"/>
        </w:rPr>
        <w:t xml:space="preserve">Uprawnienia z tytułu rękojmi za wady </w:t>
      </w:r>
      <w:r w:rsidRPr="00E51FBC">
        <w:rPr>
          <w:rFonts w:cs="Courier New"/>
          <w:i/>
          <w:sz w:val="22"/>
        </w:rPr>
        <w:t>„przedmiotu umowy”</w:t>
      </w:r>
      <w:r w:rsidRPr="00E51FBC">
        <w:rPr>
          <w:rFonts w:cs="Courier New"/>
          <w:sz w:val="22"/>
        </w:rPr>
        <w:t xml:space="preserve"> przysługują</w:t>
      </w:r>
      <w:r w:rsidRPr="00E51FBC">
        <w:rPr>
          <w:rFonts w:cs="Courier New"/>
          <w:b/>
          <w:sz w:val="22"/>
        </w:rPr>
        <w:t xml:space="preserve"> ZAMAWIAJĄCEMU</w:t>
      </w:r>
      <w:r w:rsidRPr="00E51FBC">
        <w:rPr>
          <w:rFonts w:cs="Courier New"/>
          <w:i/>
          <w:sz w:val="22"/>
        </w:rPr>
        <w:t xml:space="preserve"> </w:t>
      </w:r>
      <w:r w:rsidRPr="00E51FBC">
        <w:rPr>
          <w:rFonts w:cs="Courier New"/>
          <w:sz w:val="22"/>
        </w:rPr>
        <w:t xml:space="preserve">niezależnie od uprawnień z tytułu gwarancji – wszelkie </w:t>
      </w:r>
      <w:r w:rsidRPr="00E51FBC">
        <w:rPr>
          <w:rFonts w:cs="Courier New"/>
          <w:sz w:val="22"/>
        </w:rPr>
        <w:lastRenderedPageBreak/>
        <w:t xml:space="preserve">postanowienia zawarte w karcie gwarancyjnej lub ofercie </w:t>
      </w:r>
      <w:r w:rsidRPr="00E51FBC">
        <w:rPr>
          <w:rFonts w:cs="Courier New"/>
          <w:b/>
          <w:sz w:val="22"/>
        </w:rPr>
        <w:t>WYKONAWCY</w:t>
      </w:r>
      <w:r w:rsidRPr="00E51FBC">
        <w:rPr>
          <w:rFonts w:cs="Courier New"/>
          <w:i/>
          <w:sz w:val="22"/>
        </w:rPr>
        <w:t xml:space="preserve"> </w:t>
      </w:r>
      <w:r w:rsidRPr="00E51FBC">
        <w:rPr>
          <w:rFonts w:cs="Courier New"/>
          <w:sz w:val="22"/>
        </w:rPr>
        <w:t>a sprzeczne z powyższym, uważa się za bezskuteczne wobec Stron.</w:t>
      </w:r>
    </w:p>
    <w:p w:rsidR="00DD5D57" w:rsidRPr="00E51FBC" w:rsidRDefault="00DD5D57" w:rsidP="00DD5D57">
      <w:pPr>
        <w:pStyle w:val="Akapitzlist"/>
        <w:ind w:left="283"/>
        <w:rPr>
          <w:rFonts w:cs="Courier New"/>
          <w:sz w:val="22"/>
        </w:rPr>
      </w:pPr>
    </w:p>
    <w:p w:rsidR="00DD5D57" w:rsidRPr="00E51FBC" w:rsidRDefault="00DD5D57" w:rsidP="00735058">
      <w:pPr>
        <w:pStyle w:val="Akapitzlist"/>
        <w:numPr>
          <w:ilvl w:val="0"/>
          <w:numId w:val="15"/>
        </w:numPr>
        <w:rPr>
          <w:rFonts w:cs="Courier New"/>
          <w:sz w:val="22"/>
        </w:rPr>
      </w:pPr>
      <w:r w:rsidRPr="00E51FBC">
        <w:rPr>
          <w:rFonts w:cs="Courier New"/>
          <w:sz w:val="22"/>
        </w:rPr>
        <w:t>Uprawnienia z tytułu rękojmi rozpoczynają się w dacie odbioru przez</w:t>
      </w:r>
      <w:r w:rsidRPr="00E51FBC">
        <w:rPr>
          <w:rFonts w:cs="Courier New"/>
          <w:b/>
          <w:sz w:val="22"/>
        </w:rPr>
        <w:t xml:space="preserve"> </w:t>
      </w:r>
      <w:r w:rsidRPr="00E51FBC">
        <w:rPr>
          <w:rFonts w:cs="Courier New"/>
          <w:b/>
          <w:iCs/>
          <w:sz w:val="22"/>
        </w:rPr>
        <w:t xml:space="preserve">ZAMAWIAJĄCEGO </w:t>
      </w:r>
      <w:r w:rsidRPr="00E51FBC">
        <w:rPr>
          <w:rFonts w:cs="Courier New"/>
          <w:i/>
          <w:sz w:val="22"/>
        </w:rPr>
        <w:t xml:space="preserve">„przedmiotu umowy” </w:t>
      </w:r>
      <w:r w:rsidRPr="00E51FBC">
        <w:rPr>
          <w:rFonts w:cs="Courier New"/>
          <w:sz w:val="22"/>
        </w:rPr>
        <w:t>wraz z</w:t>
      </w:r>
      <w:r w:rsidRPr="00E51FBC">
        <w:rPr>
          <w:rFonts w:cs="Courier New"/>
          <w:i/>
          <w:iCs/>
          <w:sz w:val="22"/>
        </w:rPr>
        <w:t xml:space="preserve"> </w:t>
      </w:r>
      <w:r w:rsidRPr="00E51FBC">
        <w:rPr>
          <w:rFonts w:cs="Courier New"/>
          <w:iCs/>
          <w:sz w:val="22"/>
        </w:rPr>
        <w:t xml:space="preserve">fakturą </w:t>
      </w:r>
      <w:r w:rsidRPr="00E51FBC">
        <w:rPr>
          <w:rFonts w:cs="Courier New"/>
          <w:sz w:val="22"/>
        </w:rPr>
        <w:t>i nie mogą skończyć się wcześniej niż uprawnienia z tytułu gwarancji obejmującej dostarczony towar.</w:t>
      </w:r>
    </w:p>
    <w:p w:rsidR="00DD5D57" w:rsidRPr="00E51FBC" w:rsidRDefault="00DD5D57" w:rsidP="00DD5D57">
      <w:pPr>
        <w:pStyle w:val="Akapitzlist"/>
        <w:ind w:left="283"/>
        <w:rPr>
          <w:rFonts w:cs="Courier New"/>
          <w:sz w:val="22"/>
        </w:rPr>
      </w:pPr>
    </w:p>
    <w:p w:rsidR="00DD5D57" w:rsidRPr="00E51FBC" w:rsidRDefault="00DD5D57" w:rsidP="00735058">
      <w:pPr>
        <w:pStyle w:val="Akapitzlist"/>
        <w:numPr>
          <w:ilvl w:val="0"/>
          <w:numId w:val="15"/>
        </w:numPr>
        <w:rPr>
          <w:rFonts w:cs="Courier New"/>
          <w:sz w:val="22"/>
        </w:rPr>
      </w:pPr>
      <w:r w:rsidRPr="00E51FBC">
        <w:rPr>
          <w:rFonts w:cs="Courier New"/>
          <w:b/>
          <w:sz w:val="22"/>
        </w:rPr>
        <w:t>ZAMAWIAJĄCY</w:t>
      </w:r>
      <w:r w:rsidRPr="00E51FBC">
        <w:rPr>
          <w:rFonts w:cs="Courier New"/>
          <w:i/>
          <w:sz w:val="22"/>
        </w:rPr>
        <w:t xml:space="preserve"> </w:t>
      </w:r>
      <w:r w:rsidRPr="00E51FBC">
        <w:rPr>
          <w:rFonts w:cs="Courier New"/>
          <w:sz w:val="22"/>
        </w:rPr>
        <w:t xml:space="preserve">ma obowiązek zawiadomić </w:t>
      </w:r>
      <w:r w:rsidRPr="00E51FBC">
        <w:rPr>
          <w:rFonts w:cs="Courier New"/>
          <w:b/>
          <w:sz w:val="22"/>
        </w:rPr>
        <w:t>WYKONAWCĘ</w:t>
      </w:r>
      <w:r w:rsidRPr="00E51FBC">
        <w:rPr>
          <w:rFonts w:cs="Courier New"/>
          <w:i/>
          <w:sz w:val="22"/>
        </w:rPr>
        <w:t xml:space="preserve"> </w:t>
      </w:r>
      <w:r w:rsidRPr="00E51FBC">
        <w:rPr>
          <w:rFonts w:cs="Courier New"/>
          <w:sz w:val="22"/>
        </w:rPr>
        <w:t>o wadzie najpóźniej w okresie jednego miesiąca od daty jej wykrycia – faksem, pocztą elektroniczną</w:t>
      </w:r>
      <w:r w:rsidRPr="00E51FBC">
        <w:rPr>
          <w:rFonts w:cs="Courier New"/>
          <w:b/>
          <w:sz w:val="22"/>
        </w:rPr>
        <w:t xml:space="preserve"> </w:t>
      </w:r>
      <w:r w:rsidRPr="00E51FBC">
        <w:rPr>
          <w:rFonts w:cs="Courier New"/>
          <w:sz w:val="22"/>
        </w:rPr>
        <w:t xml:space="preserve">lub pisemnie na adres </w:t>
      </w:r>
      <w:r w:rsidRPr="00E51FBC">
        <w:rPr>
          <w:rFonts w:cs="Courier New"/>
          <w:b/>
          <w:iCs/>
          <w:sz w:val="22"/>
        </w:rPr>
        <w:t>WYKONAWCY</w:t>
      </w:r>
      <w:r w:rsidRPr="00E51FBC">
        <w:rPr>
          <w:rFonts w:cs="Courier New"/>
          <w:i/>
          <w:iCs/>
          <w:sz w:val="22"/>
        </w:rPr>
        <w:t>.</w:t>
      </w:r>
    </w:p>
    <w:p w:rsidR="00DD5D57" w:rsidRPr="00E51FBC" w:rsidRDefault="00DD5D57" w:rsidP="00DD5D57">
      <w:pPr>
        <w:pStyle w:val="Akapitzlist"/>
        <w:ind w:left="283"/>
        <w:rPr>
          <w:rFonts w:cs="Courier New"/>
          <w:sz w:val="22"/>
        </w:rPr>
      </w:pPr>
    </w:p>
    <w:p w:rsidR="00DD5D57" w:rsidRPr="00E51FBC" w:rsidRDefault="00DD5D57" w:rsidP="00735058">
      <w:pPr>
        <w:pStyle w:val="Akapitzlist"/>
        <w:numPr>
          <w:ilvl w:val="0"/>
          <w:numId w:val="15"/>
        </w:numPr>
        <w:rPr>
          <w:rFonts w:cs="Courier New"/>
          <w:sz w:val="22"/>
        </w:rPr>
      </w:pPr>
      <w:r w:rsidRPr="00E51FBC">
        <w:rPr>
          <w:rFonts w:cs="Courier New"/>
          <w:sz w:val="22"/>
        </w:rPr>
        <w:t xml:space="preserve">Okres rękojmi ulega przedłużeniu o okres usuwania wady. Okres usuwania wady rozpoczyna się </w:t>
      </w:r>
      <w:r w:rsidRPr="00E51FBC">
        <w:rPr>
          <w:rFonts w:cs="Courier New"/>
          <w:sz w:val="22"/>
        </w:rPr>
        <w:br/>
        <w:t xml:space="preserve">z dniem zawiadomienia </w:t>
      </w:r>
      <w:r w:rsidRPr="00E51FBC">
        <w:rPr>
          <w:rFonts w:cs="Courier New"/>
          <w:b/>
          <w:sz w:val="22"/>
        </w:rPr>
        <w:t>WYKONAWCY</w:t>
      </w:r>
      <w:r w:rsidRPr="00E51FBC">
        <w:rPr>
          <w:rFonts w:cs="Courier New"/>
          <w:i/>
          <w:sz w:val="22"/>
        </w:rPr>
        <w:t xml:space="preserve"> </w:t>
      </w:r>
      <w:r w:rsidRPr="00E51FBC">
        <w:rPr>
          <w:rFonts w:cs="Courier New"/>
          <w:sz w:val="22"/>
        </w:rPr>
        <w:t xml:space="preserve">o wadzie, a kończy z dniem przekazania </w:t>
      </w:r>
      <w:r w:rsidRPr="00E51FBC">
        <w:rPr>
          <w:rFonts w:cs="Courier New"/>
          <w:i/>
          <w:sz w:val="22"/>
        </w:rPr>
        <w:t xml:space="preserve">„przedmiotu umowy” </w:t>
      </w:r>
      <w:r w:rsidRPr="00E51FBC">
        <w:rPr>
          <w:rFonts w:cs="Courier New"/>
          <w:sz w:val="22"/>
        </w:rPr>
        <w:t xml:space="preserve"> wolnego od wad upoważnionemu przedstawicielowi </w:t>
      </w:r>
      <w:r w:rsidRPr="00E51FBC">
        <w:rPr>
          <w:rFonts w:cs="Courier New"/>
          <w:b/>
          <w:sz w:val="22"/>
        </w:rPr>
        <w:t>ZAMAWIAJĄCEGO.</w:t>
      </w:r>
    </w:p>
    <w:p w:rsidR="00DD5D57" w:rsidRPr="00E51FBC" w:rsidRDefault="00DD5D57" w:rsidP="00DD5D57">
      <w:pPr>
        <w:pStyle w:val="Akapitzlist"/>
        <w:ind w:left="283"/>
        <w:rPr>
          <w:rFonts w:cs="Courier New"/>
          <w:sz w:val="22"/>
        </w:rPr>
      </w:pPr>
    </w:p>
    <w:p w:rsidR="00DD5D57" w:rsidRPr="00E51FBC" w:rsidRDefault="00DD5D57" w:rsidP="00735058">
      <w:pPr>
        <w:pStyle w:val="Akapitzlist"/>
        <w:numPr>
          <w:ilvl w:val="0"/>
          <w:numId w:val="15"/>
        </w:numPr>
        <w:rPr>
          <w:rFonts w:cs="Courier New"/>
          <w:sz w:val="22"/>
        </w:rPr>
      </w:pPr>
      <w:r w:rsidRPr="00E51FBC">
        <w:rPr>
          <w:rFonts w:cs="Courier New"/>
          <w:sz w:val="22"/>
        </w:rPr>
        <w:t xml:space="preserve">Wady ujawnione w okresie rękojmi usuwane będą bezpłatnie (dotyczy to wszystkich materiałów, części i czynności podjętych w związku z usunięciem wady), w okresach ustalonych każdorazowo przez Strony. Jeżeli Strony nie ustaliły okresu usuwania wad wynosić on będzie maksymalnie </w:t>
      </w:r>
      <w:r w:rsidRPr="00E51FBC">
        <w:rPr>
          <w:rFonts w:cs="Courier New"/>
          <w:b/>
          <w:sz w:val="22"/>
          <w:u w:val="single"/>
        </w:rPr>
        <w:t>30 dni</w:t>
      </w:r>
      <w:r w:rsidRPr="00E51FBC">
        <w:rPr>
          <w:rFonts w:cs="Courier New"/>
          <w:sz w:val="22"/>
        </w:rPr>
        <w:t xml:space="preserve"> od daty zgłoszenia wady. Z czynności odbioru wadliwego</w:t>
      </w:r>
      <w:r w:rsidRPr="00E51FBC">
        <w:rPr>
          <w:rFonts w:cs="Courier New"/>
          <w:i/>
          <w:sz w:val="22"/>
        </w:rPr>
        <w:t xml:space="preserve"> „przedmiotu umowy” </w:t>
      </w:r>
      <w:r w:rsidRPr="00E51FBC">
        <w:rPr>
          <w:rFonts w:cs="Courier New"/>
          <w:sz w:val="22"/>
        </w:rPr>
        <w:t>zostanie spisany protokół.</w:t>
      </w:r>
    </w:p>
    <w:p w:rsidR="00DD5D57" w:rsidRPr="00E51FBC" w:rsidRDefault="00DD5D57" w:rsidP="00DD5D57">
      <w:pPr>
        <w:pStyle w:val="Akapitzlist"/>
        <w:ind w:left="283"/>
        <w:rPr>
          <w:rFonts w:cs="Courier New"/>
          <w:sz w:val="22"/>
        </w:rPr>
      </w:pPr>
    </w:p>
    <w:p w:rsidR="00DD5D57" w:rsidRPr="00E51FBC" w:rsidRDefault="00DD5D57" w:rsidP="00735058">
      <w:pPr>
        <w:pStyle w:val="Akapitzlist"/>
        <w:numPr>
          <w:ilvl w:val="0"/>
          <w:numId w:val="15"/>
        </w:numPr>
        <w:tabs>
          <w:tab w:val="clear" w:pos="1260"/>
        </w:tabs>
        <w:rPr>
          <w:rFonts w:cs="Courier New"/>
          <w:sz w:val="22"/>
        </w:rPr>
      </w:pPr>
      <w:r w:rsidRPr="00E51FBC">
        <w:rPr>
          <w:rFonts w:cs="Courier New"/>
          <w:sz w:val="22"/>
        </w:rPr>
        <w:t xml:space="preserve">W przypadku konieczności usunięcia wad  </w:t>
      </w:r>
      <w:r w:rsidRPr="00E51FBC">
        <w:rPr>
          <w:rFonts w:cs="Courier New"/>
          <w:i/>
          <w:sz w:val="22"/>
        </w:rPr>
        <w:t>„przedmiotu umowy”</w:t>
      </w:r>
      <w:r w:rsidRPr="00E51FBC">
        <w:rPr>
          <w:rFonts w:cs="Courier New"/>
          <w:sz w:val="22"/>
        </w:rPr>
        <w:t xml:space="preserve">, koszt i odpowiedzialność za jej transport ponosi </w:t>
      </w:r>
      <w:r w:rsidRPr="00E51FBC">
        <w:rPr>
          <w:rFonts w:cs="Courier New"/>
          <w:b/>
          <w:sz w:val="22"/>
        </w:rPr>
        <w:t>WYKONAWCA.</w:t>
      </w:r>
      <w:r w:rsidRPr="00E51FBC">
        <w:rPr>
          <w:rFonts w:cs="Courier New"/>
          <w:sz w:val="22"/>
        </w:rPr>
        <w:t xml:space="preserve"> Koszt i odpowiedzialność ponosi </w:t>
      </w:r>
      <w:r w:rsidRPr="00E51FBC">
        <w:rPr>
          <w:rFonts w:cs="Courier New"/>
          <w:b/>
          <w:sz w:val="22"/>
        </w:rPr>
        <w:t>WYKONAWCA</w:t>
      </w:r>
      <w:r w:rsidRPr="00E51FBC">
        <w:rPr>
          <w:rFonts w:cs="Courier New"/>
          <w:i/>
          <w:sz w:val="22"/>
        </w:rPr>
        <w:t xml:space="preserve"> </w:t>
      </w:r>
      <w:r w:rsidRPr="00E51FBC">
        <w:rPr>
          <w:rFonts w:cs="Courier New"/>
          <w:sz w:val="22"/>
        </w:rPr>
        <w:t xml:space="preserve">od chwili wydania wadliwego </w:t>
      </w:r>
      <w:r w:rsidRPr="00E51FBC">
        <w:rPr>
          <w:rFonts w:cs="Courier New"/>
          <w:i/>
          <w:sz w:val="22"/>
        </w:rPr>
        <w:t>„przedmiotu umowy”</w:t>
      </w:r>
      <w:r w:rsidRPr="00E51FBC">
        <w:rPr>
          <w:rFonts w:cs="Courier New"/>
          <w:sz w:val="22"/>
        </w:rPr>
        <w:t xml:space="preserve"> jego upoważnionemu przedstawicielowi, do chwili odbioru </w:t>
      </w:r>
      <w:r w:rsidRPr="00E51FBC">
        <w:rPr>
          <w:rFonts w:cs="Courier New"/>
          <w:i/>
          <w:sz w:val="22"/>
        </w:rPr>
        <w:t xml:space="preserve">„przedmiotu umowy” </w:t>
      </w:r>
      <w:r w:rsidRPr="00E51FBC">
        <w:rPr>
          <w:rFonts w:cs="Courier New"/>
          <w:sz w:val="22"/>
        </w:rPr>
        <w:t xml:space="preserve">przez upoważnionego przedstawiciela </w:t>
      </w:r>
      <w:r w:rsidRPr="00E51FBC">
        <w:rPr>
          <w:rFonts w:cs="Courier New"/>
          <w:b/>
          <w:sz w:val="22"/>
        </w:rPr>
        <w:t>ZAMAWIAJĄCEGO</w:t>
      </w:r>
      <w:r w:rsidRPr="00E51FBC">
        <w:rPr>
          <w:rFonts w:cs="Courier New"/>
          <w:i/>
          <w:sz w:val="22"/>
        </w:rPr>
        <w:t>,</w:t>
      </w:r>
      <w:r w:rsidRPr="00E51FBC">
        <w:rPr>
          <w:rFonts w:cs="Courier New"/>
          <w:sz w:val="22"/>
        </w:rPr>
        <w:t xml:space="preserve"> po usunięciu wady.</w:t>
      </w:r>
    </w:p>
    <w:p w:rsidR="00DD5D57" w:rsidRPr="00E51FBC" w:rsidRDefault="00DD5D57" w:rsidP="00DD5D57">
      <w:pPr>
        <w:pStyle w:val="Akapitzlist"/>
        <w:ind w:left="283"/>
        <w:rPr>
          <w:rFonts w:cs="Courier New"/>
          <w:sz w:val="22"/>
        </w:rPr>
      </w:pPr>
    </w:p>
    <w:p w:rsidR="00DD5D57" w:rsidRPr="00E51FBC" w:rsidRDefault="00DD5D57" w:rsidP="00735058">
      <w:pPr>
        <w:pStyle w:val="Akapitzlist"/>
        <w:numPr>
          <w:ilvl w:val="0"/>
          <w:numId w:val="15"/>
        </w:numPr>
        <w:tabs>
          <w:tab w:val="clear" w:pos="1260"/>
        </w:tabs>
        <w:rPr>
          <w:rFonts w:cs="Courier New"/>
          <w:b/>
          <w:sz w:val="22"/>
        </w:rPr>
      </w:pPr>
      <w:r w:rsidRPr="00E51FBC">
        <w:rPr>
          <w:rFonts w:cs="Courier New"/>
          <w:b/>
          <w:sz w:val="22"/>
        </w:rPr>
        <w:t>W przypadku awarii urządzenia spowodowanej niewłaściwym funkcjonowaniem równoważnych materiałów eksploatacyjnych, wykonawca będzie zobowiązany do pokrycia kosztów naprawy lub wymiany na nowy uszkodzonego urządzenia, jeśli naprawa  nie przywróci jego poprzedniej użyteczności. Podstawą zapłaty będzie opinia i faktura autoryzowanego serwisu dokonującego naprawy. Wykonawca będzie również ponosił koszty transportu urządzenia oraz koszty wykonania ekspertyzy przez niezależny serwis.</w:t>
      </w:r>
    </w:p>
    <w:p w:rsidR="00DD5D57" w:rsidRPr="00E51FBC" w:rsidRDefault="00DD5D57" w:rsidP="00DD5D57">
      <w:pPr>
        <w:pStyle w:val="Akapitzlist"/>
        <w:ind w:left="283"/>
        <w:rPr>
          <w:rFonts w:cs="Courier New"/>
          <w:sz w:val="22"/>
        </w:rPr>
      </w:pPr>
    </w:p>
    <w:p w:rsidR="005D215D" w:rsidRPr="00E51FBC" w:rsidRDefault="005D215D" w:rsidP="00735058">
      <w:pPr>
        <w:pStyle w:val="Akapitzlist"/>
        <w:numPr>
          <w:ilvl w:val="0"/>
          <w:numId w:val="15"/>
        </w:numPr>
        <w:tabs>
          <w:tab w:val="clear" w:pos="1260"/>
        </w:tabs>
        <w:rPr>
          <w:rFonts w:cs="Courier New"/>
          <w:sz w:val="22"/>
        </w:rPr>
      </w:pPr>
      <w:r w:rsidRPr="00E51FBC">
        <w:rPr>
          <w:rFonts w:cs="Courier New"/>
          <w:sz w:val="22"/>
        </w:rPr>
        <w:t xml:space="preserve">Jeżeli wady </w:t>
      </w:r>
      <w:r w:rsidRPr="00E51FBC">
        <w:rPr>
          <w:rFonts w:cs="Courier New"/>
          <w:i/>
          <w:sz w:val="22"/>
        </w:rPr>
        <w:t xml:space="preserve">„przedmiotu umowy” </w:t>
      </w:r>
      <w:r w:rsidRPr="00E51FBC">
        <w:rPr>
          <w:rFonts w:cs="Courier New"/>
          <w:sz w:val="22"/>
        </w:rPr>
        <w:t xml:space="preserve">usunąć się nie da, albo </w:t>
      </w:r>
      <w:r w:rsidRPr="00E51FBC">
        <w:rPr>
          <w:rFonts w:cs="Courier New"/>
          <w:b/>
          <w:sz w:val="22"/>
        </w:rPr>
        <w:t>WYKONAWCA</w:t>
      </w:r>
      <w:r w:rsidRPr="00E51FBC">
        <w:rPr>
          <w:rFonts w:cs="Courier New"/>
          <w:i/>
          <w:sz w:val="22"/>
        </w:rPr>
        <w:t xml:space="preserve"> </w:t>
      </w:r>
      <w:r w:rsidRPr="00E51FBC">
        <w:rPr>
          <w:rFonts w:cs="Courier New"/>
          <w:sz w:val="22"/>
        </w:rPr>
        <w:t xml:space="preserve">nie usunie wady w okresie, o którym mowa w pkt. 9, albo po usunięciu wady </w:t>
      </w:r>
      <w:r w:rsidRPr="00E51FBC">
        <w:rPr>
          <w:rFonts w:cs="Courier New"/>
          <w:i/>
          <w:sz w:val="22"/>
        </w:rPr>
        <w:t xml:space="preserve">„przedmiotu umowy” </w:t>
      </w:r>
      <w:r w:rsidRPr="00E51FBC">
        <w:rPr>
          <w:rFonts w:cs="Courier New"/>
          <w:sz w:val="22"/>
        </w:rPr>
        <w:t xml:space="preserve">nadal wykazuje wady, </w:t>
      </w:r>
      <w:r w:rsidRPr="00E51FBC">
        <w:rPr>
          <w:rFonts w:cs="Courier New"/>
          <w:b/>
          <w:sz w:val="22"/>
        </w:rPr>
        <w:t xml:space="preserve">ZAMAWIAJĄCY </w:t>
      </w:r>
      <w:r w:rsidRPr="00E51FBC">
        <w:rPr>
          <w:rFonts w:cs="Courier New"/>
          <w:sz w:val="22"/>
        </w:rPr>
        <w:t>może:</w:t>
      </w:r>
    </w:p>
    <w:p w:rsidR="005D215D" w:rsidRPr="00E51FBC" w:rsidRDefault="005D215D" w:rsidP="005D215D">
      <w:pPr>
        <w:pStyle w:val="Akapitzlist"/>
        <w:ind w:left="1276"/>
        <w:rPr>
          <w:rFonts w:cs="Courier New"/>
          <w:sz w:val="22"/>
        </w:rPr>
      </w:pPr>
    </w:p>
    <w:p w:rsidR="005D215D" w:rsidRPr="00E51FBC" w:rsidRDefault="005D215D" w:rsidP="005D215D">
      <w:pPr>
        <w:pStyle w:val="Akapitzlist"/>
        <w:numPr>
          <w:ilvl w:val="0"/>
          <w:numId w:val="8"/>
        </w:numPr>
        <w:ind w:left="1276"/>
        <w:rPr>
          <w:rFonts w:cs="Courier New"/>
          <w:sz w:val="22"/>
        </w:rPr>
      </w:pPr>
      <w:r w:rsidRPr="00E51FBC">
        <w:rPr>
          <w:rFonts w:cs="Courier New"/>
          <w:sz w:val="22"/>
        </w:rPr>
        <w:t xml:space="preserve"> żądać bezpłatnej wymiany </w:t>
      </w:r>
      <w:r w:rsidRPr="00E51FBC">
        <w:rPr>
          <w:rFonts w:cs="Courier New"/>
          <w:i/>
          <w:sz w:val="22"/>
        </w:rPr>
        <w:t>„przedmiotu umowy”</w:t>
      </w:r>
      <w:r w:rsidRPr="00E51FBC">
        <w:rPr>
          <w:rFonts w:cs="Courier New"/>
          <w:sz w:val="22"/>
        </w:rPr>
        <w:t xml:space="preserve"> na </w:t>
      </w:r>
      <w:r w:rsidRPr="00E51FBC">
        <w:rPr>
          <w:rFonts w:cs="Courier New"/>
          <w:i/>
          <w:sz w:val="22"/>
        </w:rPr>
        <w:t>„przedmiotu umowy”</w:t>
      </w:r>
      <w:r w:rsidRPr="00E51FBC">
        <w:rPr>
          <w:rFonts w:cs="Courier New"/>
          <w:sz w:val="22"/>
        </w:rPr>
        <w:t xml:space="preserve"> </w:t>
      </w:r>
    </w:p>
    <w:p w:rsidR="005D215D" w:rsidRPr="00E51FBC" w:rsidRDefault="005D215D" w:rsidP="005D215D">
      <w:pPr>
        <w:pStyle w:val="Akapitzlist"/>
        <w:ind w:left="1276"/>
        <w:rPr>
          <w:rFonts w:cs="Courier New"/>
          <w:sz w:val="22"/>
        </w:rPr>
      </w:pPr>
      <w:r w:rsidRPr="00E51FBC">
        <w:rPr>
          <w:rFonts w:cs="Courier New"/>
          <w:sz w:val="22"/>
        </w:rPr>
        <w:t xml:space="preserve">   o nie gorszych parametrach, wolny od wad, w okresie uzgodnionym przez Strony, bądź</w:t>
      </w:r>
    </w:p>
    <w:p w:rsidR="005D215D" w:rsidRPr="00E51FBC" w:rsidRDefault="005D215D" w:rsidP="005D215D">
      <w:pPr>
        <w:pStyle w:val="Akapitzlist"/>
        <w:numPr>
          <w:ilvl w:val="0"/>
          <w:numId w:val="8"/>
        </w:numPr>
        <w:ind w:left="1276"/>
        <w:rPr>
          <w:rFonts w:cs="Courier New"/>
          <w:sz w:val="22"/>
        </w:rPr>
      </w:pPr>
      <w:r w:rsidRPr="00E51FBC">
        <w:rPr>
          <w:rFonts w:cs="Courier New"/>
          <w:sz w:val="22"/>
        </w:rPr>
        <w:t xml:space="preserve"> żądać obniżenia ceny w odpowiednim stosunku, bądź</w:t>
      </w:r>
    </w:p>
    <w:p w:rsidR="005D215D" w:rsidRPr="00E51FBC" w:rsidRDefault="005D215D" w:rsidP="005D215D">
      <w:pPr>
        <w:pStyle w:val="Akapitzlist"/>
        <w:numPr>
          <w:ilvl w:val="0"/>
          <w:numId w:val="8"/>
        </w:numPr>
        <w:ind w:left="1276"/>
        <w:rPr>
          <w:rFonts w:cs="Courier New"/>
          <w:sz w:val="22"/>
        </w:rPr>
      </w:pPr>
      <w:r w:rsidRPr="00E51FBC">
        <w:rPr>
          <w:rFonts w:cs="Courier New"/>
          <w:sz w:val="22"/>
        </w:rPr>
        <w:t xml:space="preserve"> odstąpić od umowy, bez względu na charakter i rozmiar wady.</w:t>
      </w:r>
    </w:p>
    <w:p w:rsidR="005D215D" w:rsidRPr="00E51FBC" w:rsidRDefault="005D215D" w:rsidP="005D215D">
      <w:pPr>
        <w:pStyle w:val="Akapitzlist"/>
        <w:ind w:left="1276"/>
        <w:rPr>
          <w:rFonts w:cs="Courier New"/>
          <w:sz w:val="22"/>
        </w:rPr>
      </w:pPr>
    </w:p>
    <w:p w:rsidR="00CB06BA" w:rsidRPr="00E51FBC" w:rsidRDefault="00CB06BA" w:rsidP="00735058">
      <w:pPr>
        <w:pStyle w:val="Akapitzlist"/>
        <w:numPr>
          <w:ilvl w:val="0"/>
          <w:numId w:val="15"/>
        </w:numPr>
        <w:tabs>
          <w:tab w:val="clear" w:pos="1260"/>
        </w:tabs>
        <w:rPr>
          <w:rFonts w:cs="Courier New"/>
          <w:b/>
          <w:sz w:val="22"/>
        </w:rPr>
      </w:pPr>
      <w:r w:rsidRPr="00E51FBC">
        <w:rPr>
          <w:rFonts w:cs="Courier New"/>
          <w:b/>
          <w:sz w:val="22"/>
        </w:rPr>
        <w:t xml:space="preserve"> W przypadku  trzykrotnego zwrotu i wymiany wadliwego materiału eksploatacyjnego tego samego typu lub któregokolwiek koloru do tego samego typu drukarki </w:t>
      </w:r>
      <w:r w:rsidR="005D215D" w:rsidRPr="00E51FBC">
        <w:rPr>
          <w:rFonts w:cs="Courier New"/>
          <w:b/>
          <w:sz w:val="22"/>
        </w:rPr>
        <w:t xml:space="preserve">ZAMAWIAJĄCY </w:t>
      </w:r>
      <w:r w:rsidRPr="00E51FBC">
        <w:rPr>
          <w:rFonts w:cs="Courier New"/>
          <w:b/>
          <w:sz w:val="22"/>
        </w:rPr>
        <w:t>zastrzega sobie prawo do rozwiązania umowy z powodów leżących po stron</w:t>
      </w:r>
      <w:r w:rsidR="005D215D" w:rsidRPr="00E51FBC">
        <w:rPr>
          <w:rFonts w:cs="Courier New"/>
          <w:b/>
          <w:sz w:val="22"/>
        </w:rPr>
        <w:t>i</w:t>
      </w:r>
      <w:r w:rsidRPr="00E51FBC">
        <w:rPr>
          <w:rFonts w:cs="Courier New"/>
          <w:b/>
          <w:sz w:val="22"/>
        </w:rPr>
        <w:t xml:space="preserve">e </w:t>
      </w:r>
      <w:r w:rsidR="005D215D" w:rsidRPr="00E51FBC">
        <w:rPr>
          <w:rFonts w:cs="Courier New"/>
          <w:b/>
          <w:sz w:val="22"/>
        </w:rPr>
        <w:t>WYKONAWCY</w:t>
      </w:r>
      <w:r w:rsidRPr="00E51FBC">
        <w:rPr>
          <w:rFonts w:cs="Courier New"/>
          <w:b/>
          <w:sz w:val="22"/>
        </w:rPr>
        <w:t xml:space="preserve"> i </w:t>
      </w:r>
      <w:r w:rsidR="00560E8F">
        <w:rPr>
          <w:rFonts w:cs="Courier New"/>
          <w:b/>
          <w:sz w:val="22"/>
        </w:rPr>
        <w:t>żądania zapłaty</w:t>
      </w:r>
      <w:r w:rsidRPr="00E51FBC">
        <w:rPr>
          <w:rFonts w:cs="Courier New"/>
          <w:b/>
          <w:sz w:val="22"/>
        </w:rPr>
        <w:t xml:space="preserve"> kary </w:t>
      </w:r>
      <w:r w:rsidR="00560E8F">
        <w:rPr>
          <w:rFonts w:cs="Courier New"/>
          <w:b/>
          <w:sz w:val="22"/>
        </w:rPr>
        <w:t xml:space="preserve">umownej </w:t>
      </w:r>
      <w:r w:rsidRPr="00E51FBC">
        <w:rPr>
          <w:rFonts w:cs="Courier New"/>
          <w:b/>
          <w:sz w:val="22"/>
        </w:rPr>
        <w:t xml:space="preserve">na podstawie </w:t>
      </w:r>
      <w:r w:rsidRPr="00E51FBC">
        <w:rPr>
          <w:b/>
          <w:sz w:val="22"/>
        </w:rPr>
        <w:t>§</w:t>
      </w:r>
      <w:r w:rsidRPr="00E51FBC">
        <w:rPr>
          <w:rFonts w:cs="Courier New"/>
          <w:b/>
          <w:sz w:val="22"/>
        </w:rPr>
        <w:t xml:space="preserve"> 7 ust. 3 </w:t>
      </w:r>
      <w:r w:rsidR="005D215D" w:rsidRPr="00E51FBC">
        <w:rPr>
          <w:rFonts w:cs="Courier New"/>
          <w:b/>
          <w:sz w:val="22"/>
        </w:rPr>
        <w:t>niniejszej umowy.</w:t>
      </w:r>
    </w:p>
    <w:p w:rsidR="00AD3A0B" w:rsidRPr="00DD5D57" w:rsidRDefault="00AD3A0B" w:rsidP="00B0360D">
      <w:pPr>
        <w:pStyle w:val="Akapitzlist"/>
        <w:ind w:left="283"/>
        <w:jc w:val="both"/>
        <w:rPr>
          <w:b/>
          <w:sz w:val="22"/>
          <w:szCs w:val="22"/>
          <w:u w:val="single"/>
        </w:rPr>
      </w:pPr>
    </w:p>
    <w:p w:rsidR="00514BE8" w:rsidRDefault="00514BE8" w:rsidP="00FD4E21">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754541">
        <w:rPr>
          <w:rFonts w:ascii="Times New Roman" w:eastAsia="Times New Roman" w:hAnsi="Times New Roman" w:cs="Times New Roman"/>
          <w:b/>
          <w:u w:val="single"/>
          <w:lang w:eastAsia="pl-PL"/>
        </w:rPr>
        <w:t>6.</w:t>
      </w:r>
      <w:r w:rsidRPr="00754541">
        <w:rPr>
          <w:rFonts w:ascii="Times New Roman" w:eastAsia="Times New Roman" w:hAnsi="Times New Roman" w:cs="Times New Roman"/>
          <w:b/>
          <w:u w:val="single"/>
          <w:lang w:eastAsia="pl-PL"/>
        </w:rPr>
        <w:tab/>
        <w:t>POUFNOŚĆ</w:t>
      </w:r>
    </w:p>
    <w:p w:rsidR="00571667" w:rsidRPr="00754541" w:rsidRDefault="00571667" w:rsidP="00754541">
      <w:pPr>
        <w:spacing w:after="0" w:line="240" w:lineRule="auto"/>
        <w:ind w:left="360"/>
        <w:jc w:val="both"/>
        <w:rPr>
          <w:rFonts w:ascii="Times New Roman" w:eastAsia="Times New Roman" w:hAnsi="Times New Roman" w:cs="Times New Roman"/>
          <w:b/>
          <w:u w:val="single"/>
          <w:lang w:eastAsia="pl-PL"/>
        </w:rPr>
      </w:pP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lastRenderedPageBreak/>
        <w:t>Umowa jest jawna i podlega udostępnieniu na zasadach określonych w przepisach (Ustawa z dnia 6 września 2001 r. O dostępie do informacji publicznej, Dz. U. Nr 112, poz. 1198 z późn. zm</w:t>
      </w:r>
      <w:r w:rsidR="00E958FD">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514BE8" w:rsidRDefault="00514BE8" w:rsidP="00514BE8">
      <w:pPr>
        <w:spacing w:after="0" w:line="240" w:lineRule="auto"/>
        <w:jc w:val="both"/>
        <w:rPr>
          <w:rFonts w:ascii="Times New Roman" w:eastAsia="Times New Roman" w:hAnsi="Times New Roman" w:cs="Times New Roman"/>
          <w:lang w:eastAsia="pl-PL"/>
        </w:rPr>
      </w:pPr>
    </w:p>
    <w:p w:rsidR="00E958FD" w:rsidRPr="00125D5D" w:rsidRDefault="00E958FD" w:rsidP="00514BE8">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7. </w:t>
      </w:r>
      <w:r w:rsidRPr="00125D5D">
        <w:rPr>
          <w:rFonts w:ascii="Times New Roman" w:eastAsia="Times New Roman" w:hAnsi="Times New Roman" w:cs="Times New Roman"/>
          <w:b/>
          <w:u w:val="single"/>
          <w:lang w:eastAsia="pl-PL"/>
        </w:rPr>
        <w:tab/>
        <w:t>KARY UMOWNE Z TYTUŁU NIEDOTRZYMANIA OKREŚLONYCH WARUNKÓW</w:t>
      </w:r>
    </w:p>
    <w:p w:rsidR="00754541" w:rsidRPr="00125D5D" w:rsidRDefault="00754541" w:rsidP="006F277D">
      <w:pPr>
        <w:spacing w:after="0" w:line="240" w:lineRule="auto"/>
        <w:rPr>
          <w:rFonts w:ascii="Times New Roman" w:eastAsia="Times New Roman" w:hAnsi="Times New Roman" w:cs="Times New Roman"/>
          <w:b/>
          <w:u w:val="single"/>
          <w:lang w:eastAsia="pl-PL"/>
        </w:rPr>
      </w:pPr>
    </w:p>
    <w:p w:rsidR="00DD5D57" w:rsidRPr="00DD5D57" w:rsidRDefault="00DD5D57" w:rsidP="00735058">
      <w:pPr>
        <w:numPr>
          <w:ilvl w:val="0"/>
          <w:numId w:val="14"/>
        </w:numPr>
        <w:tabs>
          <w:tab w:val="clear" w:pos="540"/>
          <w:tab w:val="num" w:pos="142"/>
        </w:tabs>
        <w:spacing w:after="0" w:line="240" w:lineRule="auto"/>
        <w:ind w:left="0" w:firstLine="0"/>
        <w:jc w:val="both"/>
        <w:rPr>
          <w:rFonts w:ascii="Times New Roman" w:eastAsia="Times New Roman" w:hAnsi="Times New Roman" w:cs="Times New Roman"/>
          <w:lang w:eastAsia="pl-PL"/>
        </w:rPr>
      </w:pPr>
      <w:r w:rsidRPr="00DD5D57">
        <w:rPr>
          <w:rFonts w:ascii="Times New Roman" w:eastAsia="Times New Roman" w:hAnsi="Times New Roman" w:cs="Times New Roman"/>
          <w:lang w:eastAsia="pl-PL"/>
        </w:rPr>
        <w:t xml:space="preserve">W przypadku opóźnienia w wykonaniu dostawy </w:t>
      </w:r>
      <w:r w:rsidRPr="00DD5D57">
        <w:rPr>
          <w:rFonts w:ascii="Times New Roman" w:eastAsia="Times New Roman" w:hAnsi="Times New Roman" w:cs="Times New Roman"/>
          <w:b/>
          <w:lang w:eastAsia="pl-PL"/>
        </w:rPr>
        <w:t xml:space="preserve">WYKONAWCA </w:t>
      </w:r>
      <w:r w:rsidRPr="00DD5D57">
        <w:rPr>
          <w:rFonts w:ascii="Times New Roman" w:eastAsia="Times New Roman" w:hAnsi="Times New Roman" w:cs="Times New Roman"/>
          <w:lang w:eastAsia="pl-PL"/>
        </w:rPr>
        <w:t>jest zobowiązany do zapłaty kar umownych w wysokości 0,5 % wartości niedostarczonej  części  z</w:t>
      </w:r>
      <w:r w:rsidR="00560E8F">
        <w:rPr>
          <w:rFonts w:ascii="Times New Roman" w:eastAsia="Times New Roman" w:hAnsi="Times New Roman" w:cs="Times New Roman"/>
          <w:lang w:eastAsia="pl-PL"/>
        </w:rPr>
        <w:t>a</w:t>
      </w:r>
      <w:r w:rsidRPr="00DD5D57">
        <w:rPr>
          <w:rFonts w:ascii="Times New Roman" w:eastAsia="Times New Roman" w:hAnsi="Times New Roman" w:cs="Times New Roman"/>
          <w:lang w:eastAsia="pl-PL"/>
        </w:rPr>
        <w:t xml:space="preserve">mówienia brutto za każdy rozpoczęty dzień opóźnienia, licząc od następnego dnia po upływie terminu określonego w  </w:t>
      </w:r>
      <w:r w:rsidRPr="00DD5D57">
        <w:rPr>
          <w:rFonts w:ascii="Times New Roman" w:eastAsia="Times New Roman" w:hAnsi="Times New Roman" w:cs="Times New Roman"/>
          <w:lang w:eastAsia="pl-PL"/>
        </w:rPr>
        <w:sym w:font="Times New Roman" w:char="00A7"/>
      </w:r>
      <w:r w:rsidRPr="00DD5D57">
        <w:rPr>
          <w:rFonts w:ascii="Times New Roman" w:eastAsia="Times New Roman" w:hAnsi="Times New Roman" w:cs="Times New Roman"/>
          <w:lang w:eastAsia="pl-PL"/>
        </w:rPr>
        <w:t xml:space="preserve"> 4.</w:t>
      </w:r>
    </w:p>
    <w:p w:rsidR="006F277D" w:rsidRPr="00125D5D" w:rsidRDefault="006F277D" w:rsidP="006F277D">
      <w:pPr>
        <w:spacing w:after="0" w:line="240" w:lineRule="auto"/>
        <w:rPr>
          <w:rFonts w:ascii="Times New Roman" w:eastAsia="Times New Roman" w:hAnsi="Times New Roman" w:cs="Times New Roman"/>
          <w:lang w:eastAsia="pl-PL"/>
        </w:rPr>
      </w:pPr>
    </w:p>
    <w:p w:rsidR="00157461" w:rsidRDefault="00B0360D" w:rsidP="00571667">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00571667" w:rsidRPr="00571667">
        <w:rPr>
          <w:rFonts w:ascii="Times New Roman" w:eastAsia="Times New Roman" w:hAnsi="Times New Roman" w:cs="Times New Roman"/>
          <w:b/>
          <w:lang w:eastAsia="pl-PL"/>
        </w:rPr>
        <w:t>.</w:t>
      </w:r>
      <w:r w:rsidR="00571667" w:rsidRPr="00571667">
        <w:rPr>
          <w:rFonts w:ascii="Times New Roman" w:eastAsia="Times New Roman" w:hAnsi="Times New Roman" w:cs="Times New Roman"/>
          <w:lang w:eastAsia="pl-PL"/>
        </w:rPr>
        <w:t xml:space="preserve"> W przypadku niewykonania umowy z przyczyn niezależnych od </w:t>
      </w:r>
      <w:r w:rsidR="00157461" w:rsidRPr="00157461">
        <w:rPr>
          <w:rFonts w:ascii="Times New Roman" w:eastAsia="Times New Roman" w:hAnsi="Times New Roman" w:cs="Times New Roman"/>
          <w:b/>
          <w:lang w:eastAsia="pl-PL"/>
        </w:rPr>
        <w:t>ZAMAWIAJĄCEGO, WYKONAWCA</w:t>
      </w:r>
      <w:r w:rsidR="00157461" w:rsidRPr="00571667">
        <w:rPr>
          <w:rFonts w:ascii="Times New Roman" w:eastAsia="Times New Roman" w:hAnsi="Times New Roman" w:cs="Times New Roman"/>
          <w:lang w:eastAsia="pl-PL"/>
        </w:rPr>
        <w:t xml:space="preserve"> </w:t>
      </w:r>
      <w:r w:rsidR="00571667" w:rsidRPr="00571667">
        <w:rPr>
          <w:rFonts w:ascii="Times New Roman" w:eastAsia="Times New Roman" w:hAnsi="Times New Roman" w:cs="Times New Roman"/>
          <w:lang w:eastAsia="pl-PL"/>
        </w:rPr>
        <w:t>jest zobowiązany do zapłaty kary umownej w wysokości 20% wartości umowy brutto.</w:t>
      </w:r>
    </w:p>
    <w:p w:rsidR="0051047A" w:rsidRPr="00571667" w:rsidRDefault="0051047A" w:rsidP="00571667">
      <w:pPr>
        <w:spacing w:after="0" w:line="240" w:lineRule="auto"/>
        <w:jc w:val="both"/>
        <w:rPr>
          <w:rFonts w:ascii="Times New Roman" w:eastAsia="Times New Roman" w:hAnsi="Times New Roman" w:cs="Times New Roman"/>
          <w:lang w:eastAsia="pl-PL"/>
        </w:rPr>
      </w:pPr>
    </w:p>
    <w:p w:rsidR="00B36DC0" w:rsidRPr="00E51FBC" w:rsidRDefault="0051047A" w:rsidP="00B36DC0">
      <w:pPr>
        <w:spacing w:after="0" w:line="240" w:lineRule="auto"/>
        <w:jc w:val="both"/>
        <w:rPr>
          <w:rFonts w:ascii="Times New Roman" w:eastAsia="Times New Roman" w:hAnsi="Times New Roman" w:cs="Times New Roman"/>
          <w:lang w:eastAsia="pl-PL"/>
        </w:rPr>
      </w:pPr>
      <w:r w:rsidRPr="00E51FBC">
        <w:rPr>
          <w:rFonts w:ascii="Times New Roman" w:eastAsia="Times New Roman" w:hAnsi="Times New Roman" w:cs="Times New Roman"/>
          <w:b/>
          <w:lang w:eastAsia="pl-PL"/>
        </w:rPr>
        <w:t>3.</w:t>
      </w:r>
      <w:r w:rsidRPr="00E51FBC">
        <w:rPr>
          <w:rFonts w:ascii="Times New Roman" w:eastAsia="Times New Roman" w:hAnsi="Times New Roman" w:cs="Times New Roman"/>
          <w:lang w:eastAsia="pl-PL"/>
        </w:rPr>
        <w:t xml:space="preserve"> </w:t>
      </w:r>
      <w:r w:rsidR="00B36DC0" w:rsidRPr="00E51FBC">
        <w:rPr>
          <w:rFonts w:ascii="Times New Roman" w:eastAsia="Times New Roman" w:hAnsi="Times New Roman" w:cs="Times New Roman"/>
          <w:lang w:eastAsia="pl-PL"/>
        </w:rPr>
        <w:t xml:space="preserve">W przypadku odstąpienia od umowy przez </w:t>
      </w:r>
      <w:r w:rsidR="00B36DC0" w:rsidRPr="00E51FBC">
        <w:rPr>
          <w:rFonts w:ascii="Times New Roman" w:eastAsia="Times New Roman" w:hAnsi="Times New Roman" w:cs="Times New Roman"/>
          <w:b/>
          <w:lang w:eastAsia="pl-PL"/>
        </w:rPr>
        <w:t>ZAMAWIAJĄCEGO</w:t>
      </w:r>
      <w:r w:rsidR="00E51FBC">
        <w:rPr>
          <w:rFonts w:ascii="Times New Roman" w:eastAsia="Times New Roman" w:hAnsi="Times New Roman" w:cs="Times New Roman"/>
          <w:b/>
          <w:lang w:eastAsia="pl-PL"/>
        </w:rPr>
        <w:t>,</w:t>
      </w:r>
      <w:r w:rsidR="00B36DC0" w:rsidRPr="00E51FBC">
        <w:rPr>
          <w:rFonts w:ascii="Times New Roman" w:eastAsia="Times New Roman" w:hAnsi="Times New Roman" w:cs="Times New Roman"/>
          <w:b/>
          <w:lang w:eastAsia="pl-PL"/>
        </w:rPr>
        <w:t xml:space="preserve"> </w:t>
      </w:r>
      <w:r w:rsidR="00E51FBC" w:rsidRPr="00E51FBC">
        <w:rPr>
          <w:rFonts w:ascii="Times New Roman" w:eastAsia="Times New Roman" w:hAnsi="Times New Roman" w:cs="Times New Roman"/>
          <w:lang w:eastAsia="pl-PL"/>
        </w:rPr>
        <w:t>jak również w</w:t>
      </w:r>
      <w:r w:rsidR="00E51FBC" w:rsidRPr="00E51FBC">
        <w:rPr>
          <w:rFonts w:ascii="Times New Roman" w:eastAsia="Times New Roman" w:hAnsi="Times New Roman" w:cs="Times New Roman"/>
          <w:b/>
          <w:lang w:eastAsia="pl-PL"/>
        </w:rPr>
        <w:t xml:space="preserve"> </w:t>
      </w:r>
      <w:r w:rsidR="00B36DC0" w:rsidRPr="00E51FBC">
        <w:rPr>
          <w:rFonts w:ascii="Times New Roman" w:eastAsia="Times New Roman" w:hAnsi="Times New Roman" w:cs="Times New Roman"/>
          <w:lang w:eastAsia="pl-PL"/>
        </w:rPr>
        <w:t xml:space="preserve"> sytuacji opisanej w § </w:t>
      </w:r>
      <w:r w:rsidR="00157461" w:rsidRPr="00E51FBC">
        <w:rPr>
          <w:rFonts w:ascii="Times New Roman" w:eastAsia="Times New Roman" w:hAnsi="Times New Roman" w:cs="Times New Roman"/>
          <w:lang w:eastAsia="pl-PL"/>
        </w:rPr>
        <w:t>5 ust.13</w:t>
      </w:r>
      <w:r w:rsidR="00B36DC0" w:rsidRPr="00E51FBC">
        <w:rPr>
          <w:rFonts w:ascii="Times New Roman" w:eastAsia="Times New Roman" w:hAnsi="Times New Roman" w:cs="Times New Roman"/>
          <w:b/>
          <w:lang w:eastAsia="pl-PL"/>
        </w:rPr>
        <w:t>,</w:t>
      </w:r>
      <w:r w:rsidR="00B36DC0" w:rsidRPr="00E51FBC">
        <w:rPr>
          <w:rFonts w:ascii="Times New Roman" w:eastAsia="Times New Roman" w:hAnsi="Times New Roman" w:cs="Times New Roman"/>
          <w:lang w:eastAsia="pl-PL"/>
        </w:rPr>
        <w:t xml:space="preserve"> </w:t>
      </w:r>
      <w:r w:rsidR="00B36DC0" w:rsidRPr="00E51FBC">
        <w:rPr>
          <w:rFonts w:ascii="Times New Roman" w:eastAsia="Times New Roman" w:hAnsi="Times New Roman" w:cs="Times New Roman"/>
          <w:b/>
          <w:lang w:eastAsia="pl-PL"/>
        </w:rPr>
        <w:t>WYKONAWCA</w:t>
      </w:r>
      <w:r w:rsidR="00B36DC0" w:rsidRPr="00E51FBC">
        <w:rPr>
          <w:rFonts w:ascii="Times New Roman" w:eastAsia="Times New Roman" w:hAnsi="Times New Roman" w:cs="Times New Roman"/>
          <w:lang w:eastAsia="pl-PL"/>
        </w:rPr>
        <w:t xml:space="preserve"> zapłaci kary umowne</w:t>
      </w:r>
      <w:r w:rsidR="00157461" w:rsidRPr="00E51FBC">
        <w:rPr>
          <w:rFonts w:ascii="Times New Roman" w:eastAsia="Times New Roman" w:hAnsi="Times New Roman" w:cs="Times New Roman"/>
          <w:lang w:eastAsia="pl-PL"/>
        </w:rPr>
        <w:t xml:space="preserve"> </w:t>
      </w:r>
      <w:r w:rsidR="00157461" w:rsidRPr="00E51FBC">
        <w:rPr>
          <w:rFonts w:ascii="Times New Roman" w:eastAsia="Times New Roman" w:hAnsi="Times New Roman" w:cs="Times New Roman"/>
          <w:b/>
          <w:lang w:eastAsia="pl-PL"/>
        </w:rPr>
        <w:t>ZAMAWIAJĄCEMU</w:t>
      </w:r>
      <w:r w:rsidR="00157461" w:rsidRPr="00E51FBC">
        <w:rPr>
          <w:rFonts w:ascii="Times New Roman" w:eastAsia="Times New Roman" w:hAnsi="Times New Roman" w:cs="Times New Roman"/>
          <w:lang w:eastAsia="pl-PL"/>
        </w:rPr>
        <w:t xml:space="preserve"> </w:t>
      </w:r>
      <w:r w:rsidR="00B36DC0" w:rsidRPr="00E51FBC">
        <w:rPr>
          <w:rFonts w:ascii="Times New Roman" w:eastAsia="Times New Roman" w:hAnsi="Times New Roman" w:cs="Times New Roman"/>
          <w:lang w:eastAsia="pl-PL"/>
        </w:rPr>
        <w:t>w wysokości 20% wartości umowy brutto.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Default="00E51FBC"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6F277D" w:rsidRPr="006F277D">
        <w:rPr>
          <w:rFonts w:ascii="Times New Roman" w:eastAsia="Times New Roman" w:hAnsi="Times New Roman" w:cs="Times New Roman"/>
          <w:b/>
          <w:lang w:eastAsia="pl-PL"/>
        </w:rPr>
        <w:t>.</w:t>
      </w:r>
      <w:r w:rsidR="006F277D">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 xml:space="preserve">W przypadku wystąpienia szkody przewyższającej wartość kary umownej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zapłaci </w:t>
      </w:r>
      <w:r w:rsidR="00514BE8" w:rsidRPr="00125D5D">
        <w:rPr>
          <w:rFonts w:ascii="Times New Roman" w:eastAsia="Times New Roman" w:hAnsi="Times New Roman" w:cs="Times New Roman"/>
          <w:b/>
          <w:lang w:eastAsia="pl-PL"/>
        </w:rPr>
        <w:t>ZAMAWIAJĄCEMU</w:t>
      </w:r>
      <w:r w:rsidR="00514BE8" w:rsidRPr="00125D5D">
        <w:rPr>
          <w:rFonts w:ascii="Times New Roman" w:eastAsia="Times New Roman" w:hAnsi="Times New Roman" w:cs="Times New Roman"/>
          <w:lang w:eastAsia="pl-PL"/>
        </w:rPr>
        <w:t xml:space="preserve"> odszkodowanie uzupełniające do wysokości poniesionej szkody.</w:t>
      </w:r>
    </w:p>
    <w:p w:rsidR="00571667" w:rsidRPr="00125D5D" w:rsidRDefault="00571667" w:rsidP="006F277D">
      <w:pPr>
        <w:spacing w:after="0" w:line="240" w:lineRule="auto"/>
        <w:jc w:val="both"/>
        <w:rPr>
          <w:rFonts w:ascii="Times New Roman" w:eastAsia="Times New Roman" w:hAnsi="Times New Roman" w:cs="Times New Roman"/>
          <w:lang w:eastAsia="pl-PL"/>
        </w:rPr>
      </w:pPr>
    </w:p>
    <w:p w:rsidR="00571667" w:rsidRDefault="00571667" w:rsidP="00571667">
      <w:pPr>
        <w:spacing w:after="0" w:line="240" w:lineRule="auto"/>
        <w:jc w:val="both"/>
        <w:rPr>
          <w:rFonts w:ascii="Times New Roman" w:eastAsia="Times New Roman" w:hAnsi="Times New Roman" w:cs="Times New Roman"/>
          <w:b/>
          <w:u w:val="single"/>
          <w:lang w:eastAsia="pl-PL"/>
        </w:rPr>
      </w:pPr>
      <w:r w:rsidRPr="00571667">
        <w:rPr>
          <w:rFonts w:ascii="Times New Roman" w:eastAsia="Times New Roman" w:hAnsi="Times New Roman" w:cs="Times New Roman"/>
          <w:b/>
          <w:u w:val="single"/>
          <w:lang w:eastAsia="pl-PL"/>
        </w:rPr>
        <w:sym w:font="Times New Roman" w:char="00A7"/>
      </w:r>
      <w:r w:rsidRPr="00571667">
        <w:rPr>
          <w:rFonts w:ascii="Times New Roman" w:eastAsia="Times New Roman" w:hAnsi="Times New Roman" w:cs="Times New Roman"/>
          <w:b/>
          <w:u w:val="single"/>
          <w:lang w:eastAsia="pl-PL"/>
        </w:rPr>
        <w:t xml:space="preserve"> 8.</w:t>
      </w:r>
      <w:r w:rsidRPr="00571667">
        <w:rPr>
          <w:rFonts w:ascii="Times New Roman" w:eastAsia="Times New Roman" w:hAnsi="Times New Roman" w:cs="Times New Roman"/>
          <w:b/>
          <w:u w:val="single"/>
          <w:lang w:eastAsia="pl-PL"/>
        </w:rPr>
        <w:tab/>
        <w:t>ODSTĄPIENIE OD UMOWY</w:t>
      </w:r>
    </w:p>
    <w:p w:rsidR="00B0360D" w:rsidRPr="00571667" w:rsidRDefault="00B0360D" w:rsidP="00571667">
      <w:pPr>
        <w:spacing w:after="0" w:line="240" w:lineRule="auto"/>
        <w:jc w:val="both"/>
        <w:rPr>
          <w:rFonts w:ascii="Times New Roman" w:eastAsia="Times New Roman" w:hAnsi="Times New Roman" w:cs="Times New Roman"/>
          <w:b/>
          <w:u w:val="single"/>
          <w:lang w:eastAsia="pl-PL"/>
        </w:rPr>
      </w:pPr>
    </w:p>
    <w:p w:rsidR="00571667" w:rsidRPr="00571667" w:rsidRDefault="00571667" w:rsidP="00571667">
      <w:pPr>
        <w:spacing w:after="0" w:line="240" w:lineRule="auto"/>
        <w:jc w:val="both"/>
        <w:rPr>
          <w:rFonts w:ascii="Times New Roman" w:eastAsia="Times New Roman" w:hAnsi="Times New Roman" w:cs="Times New Roman"/>
          <w:lang w:eastAsia="pl-PL"/>
        </w:rPr>
      </w:pPr>
      <w:r w:rsidRPr="00B0360D">
        <w:rPr>
          <w:rFonts w:ascii="Times New Roman" w:eastAsia="Times New Roman" w:hAnsi="Times New Roman" w:cs="Times New Roman"/>
          <w:b/>
          <w:lang w:eastAsia="pl-PL"/>
        </w:rPr>
        <w:t>1.</w:t>
      </w:r>
      <w:r w:rsidRPr="00571667">
        <w:rPr>
          <w:rFonts w:ascii="Times New Roman" w:eastAsia="Times New Roman" w:hAnsi="Times New Roman" w:cs="Times New Roman"/>
          <w:lang w:eastAsia="pl-PL"/>
        </w:rPr>
        <w:t xml:space="preserve"> W razie opóźnienia w wykonaniu umowy z przyczyn zależnych od Wykonawcy, Zamawiający może:</w:t>
      </w:r>
    </w:p>
    <w:p w:rsidR="00571667" w:rsidRPr="00571667" w:rsidRDefault="00571667" w:rsidP="00571667">
      <w:pPr>
        <w:spacing w:after="0" w:line="240" w:lineRule="auto"/>
        <w:jc w:val="both"/>
        <w:rPr>
          <w:rFonts w:ascii="Times New Roman" w:eastAsia="Times New Roman" w:hAnsi="Times New Roman" w:cs="Times New Roman"/>
          <w:lang w:eastAsia="pl-PL"/>
        </w:rPr>
      </w:pPr>
      <w:r w:rsidRPr="00B0360D">
        <w:rPr>
          <w:rFonts w:ascii="Times New Roman" w:eastAsia="Times New Roman" w:hAnsi="Times New Roman" w:cs="Times New Roman"/>
          <w:b/>
          <w:lang w:eastAsia="pl-PL"/>
        </w:rPr>
        <w:t>a)</w:t>
      </w:r>
      <w:r w:rsidRPr="00571667">
        <w:rPr>
          <w:rFonts w:ascii="Times New Roman" w:eastAsia="Times New Roman" w:hAnsi="Times New Roman" w:cs="Times New Roman"/>
          <w:lang w:eastAsia="pl-PL"/>
        </w:rPr>
        <w:t xml:space="preserve"> odstąpić od umowy po upływie 14 dni od dnia powstania opóźnienia, bez potrzeby wyznaczania dodatkowego terminu i żądać kary umownej z tytułu niewykonania umowy</w:t>
      </w:r>
      <w:r w:rsidR="00560E8F">
        <w:rPr>
          <w:rFonts w:ascii="Times New Roman" w:eastAsia="Times New Roman" w:hAnsi="Times New Roman" w:cs="Times New Roman"/>
          <w:lang w:eastAsia="pl-PL"/>
        </w:rPr>
        <w:t xml:space="preserve"> o której mowa w §7 ust.2</w:t>
      </w:r>
      <w:r w:rsidRPr="00571667">
        <w:rPr>
          <w:rFonts w:ascii="Times New Roman" w:eastAsia="Times New Roman" w:hAnsi="Times New Roman" w:cs="Times New Roman"/>
          <w:lang w:eastAsia="pl-PL"/>
        </w:rPr>
        <w:t xml:space="preserve"> lub,</w:t>
      </w:r>
    </w:p>
    <w:p w:rsidR="00571667" w:rsidRPr="00571667" w:rsidRDefault="00571667" w:rsidP="00571667">
      <w:pPr>
        <w:spacing w:after="0" w:line="240" w:lineRule="auto"/>
        <w:jc w:val="both"/>
        <w:rPr>
          <w:rFonts w:ascii="Times New Roman" w:eastAsia="Times New Roman" w:hAnsi="Times New Roman" w:cs="Times New Roman"/>
          <w:lang w:eastAsia="pl-PL"/>
        </w:rPr>
      </w:pPr>
      <w:r w:rsidRPr="00B0360D">
        <w:rPr>
          <w:rFonts w:ascii="Times New Roman" w:eastAsia="Times New Roman" w:hAnsi="Times New Roman" w:cs="Times New Roman"/>
          <w:b/>
          <w:lang w:eastAsia="pl-PL"/>
        </w:rPr>
        <w:t>b)</w:t>
      </w:r>
      <w:r w:rsidRPr="00571667">
        <w:rPr>
          <w:rFonts w:ascii="Times New Roman" w:eastAsia="Times New Roman" w:hAnsi="Times New Roman" w:cs="Times New Roman"/>
          <w:lang w:eastAsia="pl-PL"/>
        </w:rPr>
        <w:t xml:space="preserve"> wyznaczyć dodatkowy termin wykonania umowy, żądając kary umownej za opóźnienie z zagrożeniem odstąpienia od umowy.</w:t>
      </w:r>
    </w:p>
    <w:p w:rsidR="00E958FD" w:rsidRPr="00125D5D" w:rsidRDefault="00E958FD" w:rsidP="00514BE8">
      <w:pPr>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00571667">
        <w:rPr>
          <w:rFonts w:ascii="Times New Roman" w:eastAsia="Times New Roman" w:hAnsi="Times New Roman" w:cs="Times New Roman"/>
          <w:b/>
          <w:u w:val="single"/>
          <w:lang w:eastAsia="pl-PL"/>
        </w:rPr>
        <w:t>9</w:t>
      </w:r>
      <w:r w:rsidRPr="00125D5D">
        <w:rPr>
          <w:rFonts w:ascii="Times New Roman" w:eastAsia="Times New Roman" w:hAnsi="Times New Roman" w:cs="Times New Roman"/>
          <w:b/>
          <w:u w:val="single"/>
          <w:lang w:eastAsia="pl-PL"/>
        </w:rPr>
        <w:t>.</w:t>
      </w:r>
      <w:r w:rsidRPr="00125D5D">
        <w:rPr>
          <w:rFonts w:ascii="Times New Roman" w:eastAsia="Times New Roman" w:hAnsi="Times New Roman" w:cs="Times New Roman"/>
          <w:b/>
          <w:u w:val="single"/>
          <w:lang w:eastAsia="pl-PL"/>
        </w:rPr>
        <w:tab/>
        <w:t>KLAUZULA PRAWNA</w:t>
      </w:r>
    </w:p>
    <w:p w:rsidR="00514BE8" w:rsidRPr="00125D5D" w:rsidRDefault="00514BE8" w:rsidP="00735058">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Strony zobowiązują się w przypadku sporów zaistniałych z tytułu umowy, dążyć do osiągnięcia porozumienia.</w:t>
      </w:r>
    </w:p>
    <w:p w:rsidR="00514BE8" w:rsidRPr="00125D5D" w:rsidRDefault="00514BE8" w:rsidP="006F277D">
      <w:pPr>
        <w:spacing w:after="0" w:line="240" w:lineRule="auto"/>
        <w:ind w:left="284"/>
        <w:jc w:val="both"/>
        <w:rPr>
          <w:rFonts w:ascii="Times New Roman" w:eastAsia="Times New Roman" w:hAnsi="Times New Roman" w:cs="Times New Roman"/>
          <w:lang w:eastAsia="pl-PL"/>
        </w:rPr>
      </w:pPr>
    </w:p>
    <w:p w:rsidR="00514BE8" w:rsidRPr="00125D5D" w:rsidRDefault="00514BE8" w:rsidP="00735058">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125D5D">
        <w:rPr>
          <w:rFonts w:ascii="Times New Roman" w:eastAsia="Times New Roman" w:hAnsi="Times New Roman" w:cs="Times New Roman"/>
          <w:b/>
          <w:lang w:eastAsia="pl-PL"/>
        </w:rPr>
        <w:t xml:space="preserve">ZAMAWIAJĄCEGO </w:t>
      </w:r>
      <w:r w:rsidRPr="00125D5D">
        <w:rPr>
          <w:rFonts w:ascii="Times New Roman" w:eastAsia="Times New Roman" w:hAnsi="Times New Roman" w:cs="Times New Roman"/>
          <w:lang w:eastAsia="pl-PL"/>
        </w:rPr>
        <w:t>i na podstawie prawa polskiego.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735058">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DD2111" w:rsidRDefault="00514BE8" w:rsidP="00735058">
      <w:pPr>
        <w:numPr>
          <w:ilvl w:val="0"/>
          <w:numId w:val="11"/>
        </w:numPr>
        <w:spacing w:after="0" w:line="240" w:lineRule="auto"/>
        <w:ind w:left="284" w:hanging="284"/>
        <w:jc w:val="both"/>
        <w:rPr>
          <w:rFonts w:ascii="Times New Roman" w:eastAsia="Times New Roman" w:hAnsi="Times New Roman" w:cs="Times New Roman"/>
          <w:b/>
          <w:u w:val="single"/>
          <w:lang w:eastAsia="pl-PL"/>
        </w:rPr>
      </w:pPr>
      <w:r w:rsidRPr="00DD2111">
        <w:rPr>
          <w:rFonts w:ascii="Times New Roman" w:eastAsia="Times New Roman" w:hAnsi="Times New Roman" w:cs="Times New Roman"/>
          <w:lang w:eastAsia="pl-PL"/>
        </w:rPr>
        <w:t xml:space="preserve">W przypadku sprzeczności pomiędzy postanowieniami zawartymi w w/w aktach, pierwszeństwo </w:t>
      </w:r>
      <w:r w:rsidRPr="00DD2111">
        <w:rPr>
          <w:rFonts w:ascii="Times New Roman" w:eastAsia="Times New Roman" w:hAnsi="Times New Roman" w:cs="Times New Roman"/>
          <w:lang w:eastAsia="pl-PL"/>
        </w:rPr>
        <w:br/>
        <w:t xml:space="preserve">w zastosowaniu mają postanowienia korzystniejsze dla </w:t>
      </w:r>
      <w:r w:rsidRPr="00DD2111">
        <w:rPr>
          <w:rFonts w:ascii="Times New Roman" w:eastAsia="Times New Roman" w:hAnsi="Times New Roman" w:cs="Times New Roman"/>
          <w:b/>
          <w:lang w:eastAsia="pl-PL"/>
        </w:rPr>
        <w:t>ZAMAWIAJĄCEGO.</w:t>
      </w:r>
    </w:p>
    <w:p w:rsidR="00DD2111" w:rsidRDefault="00DD2111" w:rsidP="00DD2111">
      <w:pPr>
        <w:spacing w:after="0" w:line="240" w:lineRule="auto"/>
        <w:jc w:val="both"/>
        <w:rPr>
          <w:rFonts w:ascii="Times New Roman" w:eastAsia="Times New Roman" w:hAnsi="Times New Roman" w:cs="Times New Roman"/>
          <w:lang w:eastAsia="pl-PL"/>
        </w:rPr>
      </w:pPr>
    </w:p>
    <w:p w:rsidR="00DD2111" w:rsidRPr="00DD2111" w:rsidRDefault="00DD2111" w:rsidP="00DD2111">
      <w:pPr>
        <w:spacing w:after="0" w:line="240" w:lineRule="auto"/>
        <w:jc w:val="both"/>
        <w:rPr>
          <w:rFonts w:ascii="Times New Roman" w:eastAsia="Times New Roman" w:hAnsi="Times New Roman" w:cs="Times New Roman"/>
          <w:b/>
          <w:u w:val="single"/>
          <w:lang w:eastAsia="pl-PL"/>
        </w:rPr>
      </w:pPr>
      <w:r w:rsidRPr="00DD2111">
        <w:rPr>
          <w:rFonts w:ascii="Times New Roman" w:eastAsia="Times New Roman" w:hAnsi="Times New Roman" w:cs="Times New Roman"/>
          <w:b/>
          <w:u w:val="single"/>
          <w:lang w:eastAsia="pl-PL"/>
        </w:rPr>
        <w:sym w:font="Times New Roman" w:char="00A7"/>
      </w:r>
      <w:r w:rsidRPr="00DD2111">
        <w:rPr>
          <w:rFonts w:ascii="Times New Roman" w:eastAsia="Times New Roman" w:hAnsi="Times New Roman" w:cs="Times New Roman"/>
          <w:b/>
          <w:u w:val="single"/>
          <w:lang w:eastAsia="pl-PL"/>
        </w:rPr>
        <w:t xml:space="preserve"> </w:t>
      </w:r>
      <w:r>
        <w:rPr>
          <w:rFonts w:ascii="Times New Roman" w:eastAsia="Times New Roman" w:hAnsi="Times New Roman" w:cs="Times New Roman"/>
          <w:b/>
          <w:u w:val="single"/>
          <w:lang w:eastAsia="pl-PL"/>
        </w:rPr>
        <w:t>10</w:t>
      </w:r>
      <w:r w:rsidRPr="00DD2111">
        <w:rPr>
          <w:rFonts w:ascii="Times New Roman" w:eastAsia="Times New Roman" w:hAnsi="Times New Roman" w:cs="Times New Roman"/>
          <w:b/>
          <w:u w:val="single"/>
          <w:lang w:eastAsia="pl-PL"/>
        </w:rPr>
        <w:t>.  OŚWIADCZENIE WYKONAWCY</w:t>
      </w:r>
    </w:p>
    <w:p w:rsidR="00DD2111" w:rsidRPr="00DD2111" w:rsidRDefault="00DD2111" w:rsidP="00DD2111">
      <w:pPr>
        <w:spacing w:after="0" w:line="240" w:lineRule="auto"/>
        <w:jc w:val="both"/>
        <w:rPr>
          <w:rFonts w:ascii="Times New Roman" w:eastAsia="Times New Roman" w:hAnsi="Times New Roman" w:cs="Times New Roman"/>
          <w:b/>
          <w:u w:val="single"/>
          <w:lang w:eastAsia="pl-PL"/>
        </w:rPr>
      </w:pPr>
    </w:p>
    <w:p w:rsidR="00DD2111" w:rsidRPr="00DD2111" w:rsidRDefault="00DD2111" w:rsidP="00DD2111">
      <w:pPr>
        <w:spacing w:after="0" w:line="240" w:lineRule="auto"/>
        <w:jc w:val="both"/>
        <w:rPr>
          <w:rFonts w:ascii="Times New Roman" w:eastAsia="Times New Roman" w:hAnsi="Times New Roman" w:cs="Times New Roman"/>
          <w:b/>
          <w:u w:val="single"/>
          <w:lang w:eastAsia="pl-PL"/>
        </w:rPr>
      </w:pPr>
      <w:r w:rsidRPr="00DD2111">
        <w:rPr>
          <w:rFonts w:ascii="Times New Roman" w:eastAsia="Times New Roman" w:hAnsi="Times New Roman" w:cs="Times New Roman"/>
          <w:lang w:eastAsia="pl-PL"/>
        </w:rPr>
        <w:t>Oświadczamy, że oferowany „przedmiot umowy” jest fabrycznie nowy</w:t>
      </w:r>
      <w:r w:rsidR="009A6D5D">
        <w:rPr>
          <w:rFonts w:ascii="Times New Roman" w:eastAsia="Times New Roman" w:hAnsi="Times New Roman" w:cs="Times New Roman"/>
          <w:lang w:eastAsia="pl-PL"/>
        </w:rPr>
        <w:t>,</w:t>
      </w:r>
      <w:r w:rsidR="009A6D5D" w:rsidRPr="009A6D5D">
        <w:t xml:space="preserve"> </w:t>
      </w:r>
      <w:r w:rsidR="009A6D5D" w:rsidRPr="009A6D5D">
        <w:rPr>
          <w:rFonts w:ascii="Times New Roman" w:eastAsia="Times New Roman" w:hAnsi="Times New Roman" w:cs="Times New Roman"/>
          <w:lang w:eastAsia="pl-PL"/>
        </w:rPr>
        <w:t>nie regenerowany i nie posiadający żadnych elementów wcześniej używanych czy modyfikowanych oraz posiadać oryginalne opakowanie z zabezpieczeniami stosowanym przez danego producenta ( np. hologramy)</w:t>
      </w:r>
      <w:r w:rsidR="009A6D5D">
        <w:rPr>
          <w:rFonts w:ascii="Times New Roman" w:eastAsia="Times New Roman" w:hAnsi="Times New Roman" w:cs="Times New Roman"/>
          <w:lang w:eastAsia="pl-PL"/>
        </w:rPr>
        <w:t>.</w:t>
      </w:r>
    </w:p>
    <w:p w:rsidR="00E958FD" w:rsidRPr="00125D5D" w:rsidRDefault="00E958FD" w:rsidP="006F277D">
      <w:pPr>
        <w:spacing w:after="0" w:line="240" w:lineRule="auto"/>
        <w:rPr>
          <w:rFonts w:ascii="Times New Roman" w:eastAsia="Times New Roman" w:hAnsi="Times New Roman" w:cs="Times New Roman"/>
          <w:b/>
          <w:u w:val="single"/>
          <w:lang w:eastAsia="pl-PL"/>
        </w:rPr>
      </w:pPr>
    </w:p>
    <w:p w:rsidR="00514BE8" w:rsidRPr="00125D5D" w:rsidRDefault="00514BE8" w:rsidP="006F277D">
      <w:pPr>
        <w:spacing w:after="0" w:line="240" w:lineRule="auto"/>
        <w:ind w:left="540" w:hanging="540"/>
        <w:jc w:val="both"/>
        <w:rPr>
          <w:rFonts w:ascii="Times New Roman" w:eastAsia="Times New Roman" w:hAnsi="Times New Roman" w:cs="Times New Roman"/>
          <w:b/>
          <w:bCs/>
          <w:iCs/>
          <w:u w:val="single"/>
          <w:lang w:eastAsia="pl-PL"/>
        </w:rPr>
      </w:pPr>
      <w:r w:rsidRPr="00125D5D">
        <w:rPr>
          <w:rFonts w:ascii="Times New Roman" w:eastAsia="Times New Roman" w:hAnsi="Times New Roman" w:cs="Times New Roman"/>
          <w:b/>
          <w:bCs/>
          <w:u w:val="single"/>
          <w:lang w:eastAsia="pl-PL"/>
        </w:rPr>
        <w:lastRenderedPageBreak/>
        <w:sym w:font="Times New Roman" w:char="00A7"/>
      </w:r>
      <w:r w:rsidR="00571667">
        <w:rPr>
          <w:rFonts w:ascii="Times New Roman" w:eastAsia="Times New Roman" w:hAnsi="Times New Roman" w:cs="Times New Roman"/>
          <w:b/>
          <w:bCs/>
          <w:u w:val="single"/>
          <w:lang w:eastAsia="pl-PL"/>
        </w:rPr>
        <w:t>1</w:t>
      </w:r>
      <w:r w:rsidR="00DD2111">
        <w:rPr>
          <w:rFonts w:ascii="Times New Roman" w:eastAsia="Times New Roman" w:hAnsi="Times New Roman" w:cs="Times New Roman"/>
          <w:b/>
          <w:bCs/>
          <w:u w:val="single"/>
          <w:lang w:eastAsia="pl-PL"/>
        </w:rPr>
        <w:t>1</w:t>
      </w:r>
      <w:r w:rsidRPr="00125D5D">
        <w:rPr>
          <w:rFonts w:ascii="Times New Roman" w:eastAsia="Times New Roman" w:hAnsi="Times New Roman" w:cs="Times New Roman"/>
          <w:b/>
          <w:bCs/>
          <w:u w:val="single"/>
          <w:lang w:eastAsia="pl-PL"/>
        </w:rPr>
        <w:t>.   ZMIANA ZAWARTEJ UMOWY (ANEKS</w:t>
      </w:r>
      <w:r w:rsidRPr="00125D5D">
        <w:rPr>
          <w:rFonts w:ascii="Times New Roman" w:eastAsia="Times New Roman" w:hAnsi="Times New Roman" w:cs="Times New Roman"/>
          <w:b/>
          <w:bCs/>
          <w:iCs/>
          <w:u w:val="single"/>
          <w:lang w:eastAsia="pl-PL"/>
        </w:rPr>
        <w:t>)</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b/>
          <w:bCs/>
          <w:iCs/>
          <w:lang w:eastAsia="pl-PL"/>
        </w:rPr>
        <w:t>1.</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Wszelkie zmiany niniejszej Umowy wymagają pod rygorem nieważności formy pisemnej.</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ind w:left="284" w:hanging="284"/>
        <w:rPr>
          <w:rFonts w:ascii="Times New Roman" w:eastAsia="Times New Roman" w:hAnsi="Times New Roman" w:cs="Times New Roman"/>
          <w:b/>
          <w:bCs/>
          <w:lang w:eastAsia="pl-PL"/>
        </w:rPr>
      </w:pPr>
      <w:r w:rsidRPr="00125D5D">
        <w:rPr>
          <w:rFonts w:ascii="Times New Roman" w:eastAsia="Times New Roman" w:hAnsi="Times New Roman" w:cs="Times New Roman"/>
          <w:b/>
          <w:bCs/>
          <w:iCs/>
          <w:lang w:eastAsia="pl-PL"/>
        </w:rPr>
        <w:t>2.</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 xml:space="preserve">Na podstawie art. 144, ust. 1 ustawy Prawo zamówień publicznych </w:t>
      </w: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 xml:space="preserve"> przewiduje zmiany zawartej Umowy w formie aneksu, w szczególności w następujących sytuacjach</w:t>
      </w:r>
      <w:r w:rsidRPr="00125D5D">
        <w:rPr>
          <w:rFonts w:ascii="Times New Roman" w:eastAsia="Times New Roman" w:hAnsi="Times New Roman" w:cs="Times New Roman"/>
          <w:bCs/>
          <w:lang w:eastAsia="pl-PL"/>
        </w:rPr>
        <w:t>:</w:t>
      </w:r>
      <w:r w:rsidRPr="00125D5D">
        <w:rPr>
          <w:rFonts w:ascii="Times New Roman" w:eastAsia="Times New Roman" w:hAnsi="Times New Roman" w:cs="Times New Roman"/>
          <w:b/>
          <w:bCs/>
          <w:lang w:eastAsia="pl-PL"/>
        </w:rPr>
        <w:t xml:space="preserve"> </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nazw, siedziby stron umowy, numerów kont bankowych,</w:t>
      </w:r>
    </w:p>
    <w:p w:rsidR="00514BE8" w:rsidRPr="009A6D5D" w:rsidRDefault="00514BE8" w:rsidP="009A6D5D">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gdy powstała możliwość dokonania nowszych i korzystniejszych dla Zamawiającego rozwiązań  technologicznych i technicznych, niż te istniejące w chwili podpisania umowy nie prowadzące d</w:t>
      </w:r>
      <w:r w:rsidR="009A6D5D">
        <w:rPr>
          <w:rFonts w:ascii="Times New Roman" w:eastAsia="Times New Roman" w:hAnsi="Times New Roman" w:cs="Times New Roman"/>
          <w:lang w:eastAsia="pl-PL"/>
        </w:rPr>
        <w:t>o zmiany przedmiotu zamówienia.</w:t>
      </w:r>
    </w:p>
    <w:p w:rsidR="00514BE8" w:rsidRPr="00125D5D" w:rsidRDefault="00514BE8" w:rsidP="006F277D">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3.</w:t>
      </w:r>
      <w:r w:rsidRPr="00125D5D">
        <w:rPr>
          <w:rFonts w:ascii="Times New Roman" w:eastAsia="Times New Roman" w:hAnsi="Times New Roman" w:cs="Times New Roman"/>
          <w:b/>
          <w:lang w:eastAsia="pl-PL"/>
        </w:rPr>
        <w:tab/>
      </w:r>
      <w:r w:rsidRPr="00125D5D">
        <w:rPr>
          <w:rFonts w:ascii="Times New Roman" w:eastAsia="Times New Roman" w:hAnsi="Times New Roman" w:cs="Times New Roman"/>
          <w:lang w:eastAsia="pl-PL"/>
        </w:rPr>
        <w:t>Warunkiem zmiany treści umowy jest podpisanie protokołu konieczności.</w:t>
      </w:r>
    </w:p>
    <w:p w:rsidR="00514BE8" w:rsidRDefault="00514BE8" w:rsidP="006F277D">
      <w:pPr>
        <w:spacing w:after="0" w:line="240" w:lineRule="auto"/>
        <w:jc w:val="both"/>
        <w:rPr>
          <w:rFonts w:ascii="Times New Roman" w:eastAsia="Times New Roman" w:hAnsi="Times New Roman" w:cs="Times New Roman"/>
          <w:lang w:eastAsia="pl-PL"/>
        </w:rPr>
      </w:pPr>
    </w:p>
    <w:p w:rsidR="00E958FD" w:rsidRPr="00125D5D" w:rsidRDefault="00E958FD"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w:t>
      </w:r>
      <w:r w:rsidR="009A6D5D">
        <w:rPr>
          <w:rFonts w:ascii="Times New Roman" w:eastAsia="Times New Roman" w:hAnsi="Times New Roman" w:cs="Times New Roman"/>
          <w:b/>
          <w:u w:val="single"/>
          <w:lang w:eastAsia="pl-PL"/>
        </w:rPr>
        <w:t>2</w:t>
      </w:r>
      <w:r w:rsidRPr="00125D5D">
        <w:rPr>
          <w:rFonts w:ascii="Times New Roman" w:eastAsia="Times New Roman" w:hAnsi="Times New Roman" w:cs="Times New Roman"/>
          <w:b/>
          <w:u w:val="single"/>
          <w:lang w:eastAsia="pl-PL"/>
        </w:rPr>
        <w:t xml:space="preserve">. </w:t>
      </w:r>
      <w:r w:rsidRPr="00125D5D">
        <w:rPr>
          <w:rFonts w:ascii="Times New Roman" w:eastAsia="Times New Roman" w:hAnsi="Times New Roman" w:cs="Times New Roman"/>
          <w:b/>
          <w:u w:val="single"/>
          <w:lang w:eastAsia="pl-PL"/>
        </w:rPr>
        <w:tab/>
        <w:t>POSTANOWIENIA KOŃCOWE</w:t>
      </w: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Umowa została sporządzona w 2 jednobrzmiących egzemplarzach z przeznaczeniem po jednym egzemplarzu dla każdej ze stron.</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Ewentualne zmiany umowy muszą być uzgodnione przez obie strony w formie pisemnej pod rygorem nieważności.</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lang w:eastAsia="pl-PL"/>
        </w:rPr>
      </w:pPr>
      <w:r w:rsidRPr="00125D5D">
        <w:rPr>
          <w:rFonts w:ascii="Times New Roman" w:eastAsia="Times New Roman" w:hAnsi="Times New Roman" w:cs="Times New Roman"/>
          <w:lang w:eastAsia="pl-PL"/>
        </w:rPr>
        <w:tab/>
      </w:r>
      <w:r>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sidRPr="00125D5D">
        <w:rPr>
          <w:rFonts w:ascii="Times New Roman" w:eastAsia="Times New Roman" w:hAnsi="Times New Roman" w:cs="Times New Roman"/>
          <w:b/>
          <w:lang w:eastAsia="pl-PL"/>
        </w:rPr>
        <w:t>ZAMAWIAJĄCY:</w:t>
      </w:r>
    </w:p>
    <w:p w:rsidR="009A6D5D" w:rsidRDefault="009A6D5D" w:rsidP="006F277D">
      <w:pPr>
        <w:spacing w:after="0" w:line="240" w:lineRule="auto"/>
        <w:jc w:val="both"/>
        <w:rPr>
          <w:rFonts w:ascii="Times New Roman" w:eastAsia="Times New Roman" w:hAnsi="Times New Roman" w:cs="Times New Roman"/>
          <w:b/>
          <w:lang w:eastAsia="pl-PL"/>
        </w:rPr>
      </w:pPr>
    </w:p>
    <w:p w:rsidR="006F277D" w:rsidRDefault="006F277D" w:rsidP="006F277D">
      <w:pPr>
        <w:spacing w:after="0" w:line="240" w:lineRule="auto"/>
        <w:jc w:val="both"/>
        <w:rPr>
          <w:rFonts w:ascii="Times New Roman" w:eastAsia="Times New Roman" w:hAnsi="Times New Roman" w:cs="Times New Roman"/>
          <w:b/>
          <w:lang w:eastAsia="pl-PL"/>
        </w:rPr>
      </w:pPr>
    </w:p>
    <w:p w:rsidR="009A6D5D"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9A6D5D" w:rsidRDefault="009A6D5D" w:rsidP="006F277D">
      <w:pPr>
        <w:spacing w:after="0" w:line="240" w:lineRule="auto"/>
        <w:jc w:val="both"/>
        <w:rPr>
          <w:rFonts w:ascii="Times New Roman" w:eastAsia="Times New Roman" w:hAnsi="Times New Roman" w:cs="Times New Roman"/>
          <w:lang w:eastAsia="pl-PL"/>
        </w:rPr>
      </w:pPr>
    </w:p>
    <w:p w:rsidR="006F277D" w:rsidRDefault="006F277D" w:rsidP="006F277D">
      <w:pPr>
        <w:spacing w:after="0" w:line="240" w:lineRule="auto"/>
        <w:jc w:val="both"/>
        <w:rPr>
          <w:rFonts w:ascii="Times New Roman" w:eastAsia="Times New Roman" w:hAnsi="Times New Roman" w:cs="Times New Roman"/>
          <w:lang w:eastAsia="pl-PL"/>
        </w:rPr>
      </w:pPr>
    </w:p>
    <w:p w:rsidR="00514BE8" w:rsidRPr="00A530D6" w:rsidRDefault="00514BE8" w:rsidP="00157461">
      <w:pPr>
        <w:spacing w:after="0" w:line="240" w:lineRule="auto"/>
        <w:jc w:val="both"/>
        <w:rPr>
          <w:rFonts w:eastAsia="Times New Roman" w:cs="Times New Roman"/>
          <w:color w:val="000000"/>
          <w:sz w:val="20"/>
          <w:szCs w:val="20"/>
          <w:lang w:eastAsia="pl-PL"/>
        </w:rPr>
      </w:pP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sectPr w:rsidR="00514BE8" w:rsidRPr="00A530D6" w:rsidSect="00E51FBC">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326" w:rsidRDefault="00CE5326" w:rsidP="00B81E7E">
      <w:pPr>
        <w:spacing w:after="0" w:line="240" w:lineRule="auto"/>
      </w:pPr>
      <w:r>
        <w:separator/>
      </w:r>
    </w:p>
  </w:endnote>
  <w:endnote w:type="continuationSeparator" w:id="0">
    <w:p w:rsidR="00CE5326" w:rsidRDefault="00CE5326" w:rsidP="00B81E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2880"/>
      <w:docPartObj>
        <w:docPartGallery w:val="Page Numbers (Bottom of Page)"/>
        <w:docPartUnique/>
      </w:docPartObj>
    </w:sdtPr>
    <w:sdtContent>
      <w:p w:rsidR="00B42062" w:rsidRDefault="00B42062">
        <w:pPr>
          <w:pStyle w:val="Stopka"/>
          <w:jc w:val="center"/>
        </w:pPr>
        <w:fldSimple w:instr="PAGE   \* MERGEFORMAT">
          <w:r w:rsidR="00EC417D">
            <w:rPr>
              <w:noProof/>
            </w:rPr>
            <w:t>40</w:t>
          </w:r>
        </w:fldSimple>
      </w:p>
    </w:sdtContent>
  </w:sdt>
  <w:p w:rsidR="00B42062" w:rsidRDefault="00B4206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326" w:rsidRDefault="00CE5326" w:rsidP="00B81E7E">
      <w:pPr>
        <w:spacing w:after="0" w:line="240" w:lineRule="auto"/>
      </w:pPr>
      <w:r>
        <w:separator/>
      </w:r>
    </w:p>
  </w:footnote>
  <w:footnote w:type="continuationSeparator" w:id="0">
    <w:p w:rsidR="00CE5326" w:rsidRDefault="00CE5326" w:rsidP="00B81E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134605F"/>
    <w:multiLevelType w:val="singleLevel"/>
    <w:tmpl w:val="5F907F40"/>
    <w:lvl w:ilvl="0">
      <w:start w:val="1"/>
      <w:numFmt w:val="decimal"/>
      <w:lvlText w:val="%1."/>
      <w:lvlJc w:val="left"/>
      <w:pPr>
        <w:tabs>
          <w:tab w:val="num" w:pos="540"/>
        </w:tabs>
        <w:ind w:left="540" w:hanging="360"/>
      </w:pPr>
      <w:rPr>
        <w:b/>
        <w:color w:val="auto"/>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4B91EEC"/>
    <w:multiLevelType w:val="hybridMultilevel"/>
    <w:tmpl w:val="84C2691C"/>
    <w:lvl w:ilvl="0" w:tplc="BA9812D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4C017B5"/>
    <w:multiLevelType w:val="hybridMultilevel"/>
    <w:tmpl w:val="72A6A5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5917375"/>
    <w:multiLevelType w:val="hybridMultilevel"/>
    <w:tmpl w:val="1D92C3AC"/>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7">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3CA5572A"/>
    <w:multiLevelType w:val="hybridMultilevel"/>
    <w:tmpl w:val="45263340"/>
    <w:lvl w:ilvl="0" w:tplc="0415000F">
      <w:start w:val="1"/>
      <w:numFmt w:val="decimal"/>
      <w:lvlText w:val="%1."/>
      <w:lvlJc w:val="left"/>
      <w:pPr>
        <w:tabs>
          <w:tab w:val="num" w:pos="360"/>
        </w:tabs>
        <w:ind w:left="360" w:hanging="360"/>
      </w:pPr>
    </w:lvl>
    <w:lvl w:ilvl="1" w:tplc="F36E8AAE">
      <w:start w:val="1"/>
      <w:numFmt w:val="decimal"/>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DB9263D"/>
    <w:multiLevelType w:val="hybridMultilevel"/>
    <w:tmpl w:val="6F0ED3B0"/>
    <w:lvl w:ilvl="0" w:tplc="04150001">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12">
    <w:nsid w:val="49A87645"/>
    <w:multiLevelType w:val="hybridMultilevel"/>
    <w:tmpl w:val="699CF3FE"/>
    <w:lvl w:ilvl="0" w:tplc="3D184D40">
      <w:start w:val="1"/>
      <w:numFmt w:val="decimal"/>
      <w:lvlText w:val="%1."/>
      <w:lvlJc w:val="left"/>
      <w:pPr>
        <w:tabs>
          <w:tab w:val="num" w:pos="1260"/>
        </w:tabs>
        <w:ind w:left="126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61A74BC"/>
    <w:multiLevelType w:val="hybridMultilevel"/>
    <w:tmpl w:val="70DE4F5C"/>
    <w:lvl w:ilvl="0" w:tplc="04150001">
      <w:start w:val="1"/>
      <w:numFmt w:val="bullet"/>
      <w:lvlText w:val=""/>
      <w:lvlJc w:val="left"/>
      <w:pPr>
        <w:tabs>
          <w:tab w:val="num" w:pos="720"/>
        </w:tabs>
        <w:ind w:left="720" w:hanging="360"/>
      </w:pPr>
      <w:rPr>
        <w:rFonts w:ascii="Symbol" w:hAnsi="Symbol"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57D67594"/>
    <w:multiLevelType w:val="hybridMultilevel"/>
    <w:tmpl w:val="16C251DA"/>
    <w:lvl w:ilvl="0" w:tplc="88826EBC">
      <w:start w:val="6"/>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9B217CC"/>
    <w:multiLevelType w:val="hybridMultilevel"/>
    <w:tmpl w:val="2A9621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21">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nsid w:val="79F466A9"/>
    <w:multiLevelType w:val="hybridMultilevel"/>
    <w:tmpl w:val="187471F4"/>
    <w:lvl w:ilvl="0" w:tplc="04150001">
      <w:start w:val="1"/>
      <w:numFmt w:val="bullet"/>
      <w:lvlText w:val=""/>
      <w:lvlJc w:val="left"/>
      <w:pPr>
        <w:tabs>
          <w:tab w:val="num" w:pos="1724"/>
        </w:tabs>
        <w:ind w:left="1724" w:hanging="360"/>
      </w:pPr>
      <w:rPr>
        <w:rFonts w:ascii="Symbol" w:hAnsi="Symbol" w:hint="default"/>
      </w:rPr>
    </w:lvl>
    <w:lvl w:ilvl="1" w:tplc="0415000F">
      <w:start w:val="1"/>
      <w:numFmt w:val="decimal"/>
      <w:lvlText w:val="%2."/>
      <w:lvlJc w:val="left"/>
      <w:pPr>
        <w:tabs>
          <w:tab w:val="num" w:pos="2444"/>
        </w:tabs>
        <w:ind w:left="2444" w:hanging="360"/>
      </w:pPr>
      <w:rPr>
        <w:rFonts w:hint="default"/>
      </w:rPr>
    </w:lvl>
    <w:lvl w:ilvl="2" w:tplc="FD9E3610">
      <w:start w:val="5"/>
      <w:numFmt w:val="decimal"/>
      <w:lvlText w:val="%3)"/>
      <w:lvlJc w:val="left"/>
      <w:pPr>
        <w:tabs>
          <w:tab w:val="num" w:pos="540"/>
        </w:tabs>
        <w:ind w:left="540" w:hanging="360"/>
      </w:pPr>
      <w:rPr>
        <w:rFonts w:hint="default"/>
      </w:rPr>
    </w:lvl>
    <w:lvl w:ilvl="3" w:tplc="04150001" w:tentative="1">
      <w:start w:val="1"/>
      <w:numFmt w:val="bullet"/>
      <w:lvlText w:val=""/>
      <w:lvlJc w:val="left"/>
      <w:pPr>
        <w:tabs>
          <w:tab w:val="num" w:pos="3884"/>
        </w:tabs>
        <w:ind w:left="3884" w:hanging="360"/>
      </w:pPr>
      <w:rPr>
        <w:rFonts w:ascii="Symbol" w:hAnsi="Symbol" w:hint="default"/>
      </w:rPr>
    </w:lvl>
    <w:lvl w:ilvl="4" w:tplc="04150003" w:tentative="1">
      <w:start w:val="1"/>
      <w:numFmt w:val="bullet"/>
      <w:lvlText w:val="o"/>
      <w:lvlJc w:val="left"/>
      <w:pPr>
        <w:tabs>
          <w:tab w:val="num" w:pos="4604"/>
        </w:tabs>
        <w:ind w:left="4604" w:hanging="360"/>
      </w:pPr>
      <w:rPr>
        <w:rFonts w:ascii="Courier New" w:hAnsi="Courier New" w:cs="Courier New" w:hint="default"/>
      </w:rPr>
    </w:lvl>
    <w:lvl w:ilvl="5" w:tplc="04150005" w:tentative="1">
      <w:start w:val="1"/>
      <w:numFmt w:val="bullet"/>
      <w:lvlText w:val=""/>
      <w:lvlJc w:val="left"/>
      <w:pPr>
        <w:tabs>
          <w:tab w:val="num" w:pos="5324"/>
        </w:tabs>
        <w:ind w:left="5324" w:hanging="360"/>
      </w:pPr>
      <w:rPr>
        <w:rFonts w:ascii="Wingdings" w:hAnsi="Wingdings" w:hint="default"/>
      </w:rPr>
    </w:lvl>
    <w:lvl w:ilvl="6" w:tplc="04150001" w:tentative="1">
      <w:start w:val="1"/>
      <w:numFmt w:val="bullet"/>
      <w:lvlText w:val=""/>
      <w:lvlJc w:val="left"/>
      <w:pPr>
        <w:tabs>
          <w:tab w:val="num" w:pos="6044"/>
        </w:tabs>
        <w:ind w:left="6044" w:hanging="360"/>
      </w:pPr>
      <w:rPr>
        <w:rFonts w:ascii="Symbol" w:hAnsi="Symbol" w:hint="default"/>
      </w:rPr>
    </w:lvl>
    <w:lvl w:ilvl="7" w:tplc="04150003" w:tentative="1">
      <w:start w:val="1"/>
      <w:numFmt w:val="bullet"/>
      <w:lvlText w:val="o"/>
      <w:lvlJc w:val="left"/>
      <w:pPr>
        <w:tabs>
          <w:tab w:val="num" w:pos="6764"/>
        </w:tabs>
        <w:ind w:left="6764" w:hanging="360"/>
      </w:pPr>
      <w:rPr>
        <w:rFonts w:ascii="Courier New" w:hAnsi="Courier New" w:cs="Courier New" w:hint="default"/>
      </w:rPr>
    </w:lvl>
    <w:lvl w:ilvl="8" w:tplc="04150005" w:tentative="1">
      <w:start w:val="1"/>
      <w:numFmt w:val="bullet"/>
      <w:lvlText w:val=""/>
      <w:lvlJc w:val="left"/>
      <w:pPr>
        <w:tabs>
          <w:tab w:val="num" w:pos="7484"/>
        </w:tabs>
        <w:ind w:left="7484" w:hanging="360"/>
      </w:pPr>
      <w:rPr>
        <w:rFonts w:ascii="Wingdings" w:hAnsi="Wingdings" w:hint="default"/>
      </w:rPr>
    </w:lvl>
  </w:abstractNum>
  <w:abstractNum w:abstractNumId="23">
    <w:nsid w:val="7CE76FCF"/>
    <w:multiLevelType w:val="hybridMultilevel"/>
    <w:tmpl w:val="6136E0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6"/>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9"/>
  </w:num>
  <w:num w:numId="8">
    <w:abstractNumId w:val="20"/>
  </w:num>
  <w:num w:numId="9">
    <w:abstractNumId w:val="7"/>
  </w:num>
  <w:num w:numId="10">
    <w:abstractNumId w:val="14"/>
  </w:num>
  <w:num w:numId="11">
    <w:abstractNumId w:val="3"/>
  </w:num>
  <w:num w:numId="12">
    <w:abstractNumId w:val="18"/>
  </w:num>
  <w:num w:numId="13">
    <w:abstractNumId w:val="8"/>
  </w:num>
  <w:num w:numId="14">
    <w:abstractNumId w:val="1"/>
  </w:num>
  <w:num w:numId="15">
    <w:abstractNumId w:val="12"/>
  </w:num>
  <w:num w:numId="16">
    <w:abstractNumId w:val="22"/>
  </w:num>
  <w:num w:numId="17">
    <w:abstractNumId w:val="10"/>
  </w:num>
  <w:num w:numId="18">
    <w:abstractNumId w:val="15"/>
  </w:num>
  <w:num w:numId="19">
    <w:abstractNumId w:val="11"/>
  </w:num>
  <w:num w:numId="20">
    <w:abstractNumId w:val="5"/>
  </w:num>
  <w:num w:numId="21">
    <w:abstractNumId w:val="4"/>
  </w:num>
  <w:num w:numId="22">
    <w:abstractNumId w:val="17"/>
  </w:num>
  <w:num w:numId="23">
    <w:abstractNumId w:val="16"/>
  </w:num>
  <w:num w:numId="24">
    <w:abstractNumId w:val="2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14BE8"/>
    <w:rsid w:val="00003917"/>
    <w:rsid w:val="00006B77"/>
    <w:rsid w:val="00034B7E"/>
    <w:rsid w:val="00034D3C"/>
    <w:rsid w:val="000425B3"/>
    <w:rsid w:val="000451B8"/>
    <w:rsid w:val="00051890"/>
    <w:rsid w:val="000530A9"/>
    <w:rsid w:val="000610C3"/>
    <w:rsid w:val="00061D21"/>
    <w:rsid w:val="000662E3"/>
    <w:rsid w:val="000766B0"/>
    <w:rsid w:val="00077032"/>
    <w:rsid w:val="00085CB3"/>
    <w:rsid w:val="00097199"/>
    <w:rsid w:val="000A754A"/>
    <w:rsid w:val="000B7A31"/>
    <w:rsid w:val="000E256F"/>
    <w:rsid w:val="000E25FE"/>
    <w:rsid w:val="000E5490"/>
    <w:rsid w:val="00104E63"/>
    <w:rsid w:val="00114D44"/>
    <w:rsid w:val="00116956"/>
    <w:rsid w:val="001235C1"/>
    <w:rsid w:val="00125CB6"/>
    <w:rsid w:val="00135A99"/>
    <w:rsid w:val="00147927"/>
    <w:rsid w:val="00156645"/>
    <w:rsid w:val="00157461"/>
    <w:rsid w:val="001A4A4B"/>
    <w:rsid w:val="001B12BD"/>
    <w:rsid w:val="001C2568"/>
    <w:rsid w:val="002160FE"/>
    <w:rsid w:val="00217B90"/>
    <w:rsid w:val="00223AB3"/>
    <w:rsid w:val="002370A6"/>
    <w:rsid w:val="00240ACC"/>
    <w:rsid w:val="00240BC8"/>
    <w:rsid w:val="002665E0"/>
    <w:rsid w:val="00272A05"/>
    <w:rsid w:val="002B60C5"/>
    <w:rsid w:val="002C331B"/>
    <w:rsid w:val="002C403B"/>
    <w:rsid w:val="002D3644"/>
    <w:rsid w:val="00300485"/>
    <w:rsid w:val="00324E6B"/>
    <w:rsid w:val="003347C7"/>
    <w:rsid w:val="00341A28"/>
    <w:rsid w:val="003500D0"/>
    <w:rsid w:val="003530AC"/>
    <w:rsid w:val="00356EEA"/>
    <w:rsid w:val="0036474F"/>
    <w:rsid w:val="003907D9"/>
    <w:rsid w:val="00392B7C"/>
    <w:rsid w:val="00393A4E"/>
    <w:rsid w:val="00394277"/>
    <w:rsid w:val="003B0FD9"/>
    <w:rsid w:val="003B1B9B"/>
    <w:rsid w:val="003E5821"/>
    <w:rsid w:val="00405D1E"/>
    <w:rsid w:val="00426B6C"/>
    <w:rsid w:val="00440B38"/>
    <w:rsid w:val="00450B21"/>
    <w:rsid w:val="004822C4"/>
    <w:rsid w:val="00486607"/>
    <w:rsid w:val="00486818"/>
    <w:rsid w:val="00494FF6"/>
    <w:rsid w:val="004A7F88"/>
    <w:rsid w:val="004B4FA2"/>
    <w:rsid w:val="004D1E85"/>
    <w:rsid w:val="004E1BC3"/>
    <w:rsid w:val="004E418D"/>
    <w:rsid w:val="004F1CC1"/>
    <w:rsid w:val="005037A4"/>
    <w:rsid w:val="0051047A"/>
    <w:rsid w:val="00514BE8"/>
    <w:rsid w:val="0051713C"/>
    <w:rsid w:val="005279BE"/>
    <w:rsid w:val="00534A86"/>
    <w:rsid w:val="00540526"/>
    <w:rsid w:val="005552E4"/>
    <w:rsid w:val="0055632F"/>
    <w:rsid w:val="00560E8F"/>
    <w:rsid w:val="00571667"/>
    <w:rsid w:val="005B07CB"/>
    <w:rsid w:val="005B1095"/>
    <w:rsid w:val="005B2483"/>
    <w:rsid w:val="005C5DB8"/>
    <w:rsid w:val="005D215D"/>
    <w:rsid w:val="005D4F44"/>
    <w:rsid w:val="0060151C"/>
    <w:rsid w:val="00602F12"/>
    <w:rsid w:val="00604EC9"/>
    <w:rsid w:val="00614934"/>
    <w:rsid w:val="00633E3E"/>
    <w:rsid w:val="00635044"/>
    <w:rsid w:val="0066026F"/>
    <w:rsid w:val="00661778"/>
    <w:rsid w:val="0066465E"/>
    <w:rsid w:val="00665D17"/>
    <w:rsid w:val="006729C6"/>
    <w:rsid w:val="00680E76"/>
    <w:rsid w:val="006A451E"/>
    <w:rsid w:val="006B75E1"/>
    <w:rsid w:val="006C4851"/>
    <w:rsid w:val="006D387D"/>
    <w:rsid w:val="006F277D"/>
    <w:rsid w:val="0070621A"/>
    <w:rsid w:val="00723026"/>
    <w:rsid w:val="00735058"/>
    <w:rsid w:val="00745F37"/>
    <w:rsid w:val="00752973"/>
    <w:rsid w:val="00754541"/>
    <w:rsid w:val="00760165"/>
    <w:rsid w:val="007820E8"/>
    <w:rsid w:val="00793394"/>
    <w:rsid w:val="00794E8D"/>
    <w:rsid w:val="007B202F"/>
    <w:rsid w:val="007C6137"/>
    <w:rsid w:val="007D31BD"/>
    <w:rsid w:val="007E451A"/>
    <w:rsid w:val="007F78EC"/>
    <w:rsid w:val="00812053"/>
    <w:rsid w:val="00815F16"/>
    <w:rsid w:val="00820DFA"/>
    <w:rsid w:val="00852493"/>
    <w:rsid w:val="00857956"/>
    <w:rsid w:val="00872029"/>
    <w:rsid w:val="0087402F"/>
    <w:rsid w:val="00882969"/>
    <w:rsid w:val="00896E5E"/>
    <w:rsid w:val="008A6257"/>
    <w:rsid w:val="008B42E4"/>
    <w:rsid w:val="008E57BF"/>
    <w:rsid w:val="008F3634"/>
    <w:rsid w:val="00902F6F"/>
    <w:rsid w:val="009161F3"/>
    <w:rsid w:val="00925BD1"/>
    <w:rsid w:val="0094517A"/>
    <w:rsid w:val="0094663F"/>
    <w:rsid w:val="00963328"/>
    <w:rsid w:val="00964793"/>
    <w:rsid w:val="009678E6"/>
    <w:rsid w:val="009A2786"/>
    <w:rsid w:val="009A42A8"/>
    <w:rsid w:val="009A5685"/>
    <w:rsid w:val="009A6D5D"/>
    <w:rsid w:val="009E289B"/>
    <w:rsid w:val="009F7DBF"/>
    <w:rsid w:val="00A12205"/>
    <w:rsid w:val="00A1654E"/>
    <w:rsid w:val="00A26875"/>
    <w:rsid w:val="00A87729"/>
    <w:rsid w:val="00A92E32"/>
    <w:rsid w:val="00AA4B7B"/>
    <w:rsid w:val="00AB0E57"/>
    <w:rsid w:val="00AC64DF"/>
    <w:rsid w:val="00AD2923"/>
    <w:rsid w:val="00AD3A0B"/>
    <w:rsid w:val="00AD3C7A"/>
    <w:rsid w:val="00AD54FD"/>
    <w:rsid w:val="00AF27BF"/>
    <w:rsid w:val="00AF4E17"/>
    <w:rsid w:val="00AF7014"/>
    <w:rsid w:val="00B0360D"/>
    <w:rsid w:val="00B0536A"/>
    <w:rsid w:val="00B1036A"/>
    <w:rsid w:val="00B12ECC"/>
    <w:rsid w:val="00B2152B"/>
    <w:rsid w:val="00B236E2"/>
    <w:rsid w:val="00B36DC0"/>
    <w:rsid w:val="00B42062"/>
    <w:rsid w:val="00B44962"/>
    <w:rsid w:val="00B45E7A"/>
    <w:rsid w:val="00B50020"/>
    <w:rsid w:val="00B81E7E"/>
    <w:rsid w:val="00B94874"/>
    <w:rsid w:val="00BA0F5C"/>
    <w:rsid w:val="00BA491B"/>
    <w:rsid w:val="00BB3393"/>
    <w:rsid w:val="00BB454F"/>
    <w:rsid w:val="00BC1E1E"/>
    <w:rsid w:val="00BC31F1"/>
    <w:rsid w:val="00BD36A0"/>
    <w:rsid w:val="00BD3F7C"/>
    <w:rsid w:val="00BD4471"/>
    <w:rsid w:val="00BE58BE"/>
    <w:rsid w:val="00C20DC4"/>
    <w:rsid w:val="00C27FAD"/>
    <w:rsid w:val="00C5062A"/>
    <w:rsid w:val="00C518B2"/>
    <w:rsid w:val="00C65FDB"/>
    <w:rsid w:val="00C66BDE"/>
    <w:rsid w:val="00C7602F"/>
    <w:rsid w:val="00C900E2"/>
    <w:rsid w:val="00C90826"/>
    <w:rsid w:val="00C949ED"/>
    <w:rsid w:val="00CB06BA"/>
    <w:rsid w:val="00CB189F"/>
    <w:rsid w:val="00CC1192"/>
    <w:rsid w:val="00CC5E5F"/>
    <w:rsid w:val="00CD17BC"/>
    <w:rsid w:val="00CE5326"/>
    <w:rsid w:val="00CE64E5"/>
    <w:rsid w:val="00D01BBE"/>
    <w:rsid w:val="00D10C37"/>
    <w:rsid w:val="00D16CD6"/>
    <w:rsid w:val="00D30242"/>
    <w:rsid w:val="00D30B0E"/>
    <w:rsid w:val="00D342F8"/>
    <w:rsid w:val="00D53694"/>
    <w:rsid w:val="00D57A52"/>
    <w:rsid w:val="00D6537A"/>
    <w:rsid w:val="00D70B65"/>
    <w:rsid w:val="00D731CB"/>
    <w:rsid w:val="00D81A52"/>
    <w:rsid w:val="00D90008"/>
    <w:rsid w:val="00D960B2"/>
    <w:rsid w:val="00DA3D69"/>
    <w:rsid w:val="00DB1470"/>
    <w:rsid w:val="00DB52CF"/>
    <w:rsid w:val="00DC0E2B"/>
    <w:rsid w:val="00DC1746"/>
    <w:rsid w:val="00DC612E"/>
    <w:rsid w:val="00DD2111"/>
    <w:rsid w:val="00DD5D57"/>
    <w:rsid w:val="00E12C96"/>
    <w:rsid w:val="00E23B3D"/>
    <w:rsid w:val="00E42BF7"/>
    <w:rsid w:val="00E44765"/>
    <w:rsid w:val="00E51FBC"/>
    <w:rsid w:val="00E612C8"/>
    <w:rsid w:val="00E67B65"/>
    <w:rsid w:val="00E703EE"/>
    <w:rsid w:val="00E73518"/>
    <w:rsid w:val="00E75AD7"/>
    <w:rsid w:val="00E85A89"/>
    <w:rsid w:val="00E958FD"/>
    <w:rsid w:val="00EC417D"/>
    <w:rsid w:val="00EC5C88"/>
    <w:rsid w:val="00EE6D2B"/>
    <w:rsid w:val="00EF18FE"/>
    <w:rsid w:val="00EF2F9D"/>
    <w:rsid w:val="00EF668E"/>
    <w:rsid w:val="00F05058"/>
    <w:rsid w:val="00F26C30"/>
    <w:rsid w:val="00F46E5D"/>
    <w:rsid w:val="00F5317E"/>
    <w:rsid w:val="00F66F95"/>
    <w:rsid w:val="00F81709"/>
    <w:rsid w:val="00F81F61"/>
    <w:rsid w:val="00F8598D"/>
    <w:rsid w:val="00FA4DFD"/>
    <w:rsid w:val="00FB04C7"/>
    <w:rsid w:val="00FB2E26"/>
    <w:rsid w:val="00FB3126"/>
    <w:rsid w:val="00FB498A"/>
    <w:rsid w:val="00FD4E2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Strong" w:semiHidden="0" w:unhideWhenUsed="0" w:qFormat="1"/>
    <w:lsdException w:name="Emphasis" w:semiHidden="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4BE8"/>
    <w:rPr>
      <w:rFonts w:ascii="Calibri" w:eastAsia="Calibri" w:hAnsi="Calibri" w:cs="Calibri"/>
    </w:rPr>
  </w:style>
  <w:style w:type="paragraph" w:styleId="Nagwek1">
    <w:name w:val="heading 1"/>
    <w:basedOn w:val="Normalny"/>
    <w:next w:val="Normalny"/>
    <w:link w:val="Nagwek1Znak"/>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rsid w:val="00514B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rsid w:val="00514BE8"/>
    <w:rPr>
      <w:rFonts w:cs="Times New Roman"/>
    </w:rPr>
  </w:style>
  <w:style w:type="paragraph" w:customStyle="1" w:styleId="CM53">
    <w:name w:val="CM53"/>
    <w:basedOn w:val="Normalny"/>
    <w:next w:val="Normalny"/>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locked/>
    <w:rsid w:val="00514BE8"/>
    <w:rPr>
      <w:rFonts w:ascii="Arial" w:eastAsia="Calibri" w:hAnsi="Arial" w:cs="Times New Roman"/>
      <w:color w:val="000000"/>
      <w:sz w:val="24"/>
      <w:szCs w:val="24"/>
      <w:lang w:eastAsia="pl-PL"/>
    </w:rPr>
  </w:style>
  <w:style w:type="paragraph" w:customStyle="1" w:styleId="CM56">
    <w:name w:val="CM56"/>
    <w:basedOn w:val="Default"/>
    <w:next w:val="Default"/>
    <w:rsid w:val="00514BE8"/>
    <w:rPr>
      <w:color w:val="auto"/>
    </w:rPr>
  </w:style>
  <w:style w:type="paragraph" w:customStyle="1" w:styleId="CM54">
    <w:name w:val="CM54"/>
    <w:basedOn w:val="Default"/>
    <w:next w:val="Default"/>
    <w:rsid w:val="00514BE8"/>
    <w:rPr>
      <w:color w:val="auto"/>
    </w:rPr>
  </w:style>
  <w:style w:type="paragraph" w:customStyle="1" w:styleId="CM64">
    <w:name w:val="CM64"/>
    <w:basedOn w:val="Default"/>
    <w:next w:val="Default"/>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99"/>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character" w:styleId="Uwydatnienie">
    <w:name w:val="Emphasis"/>
    <w:basedOn w:val="Domylnaczcionkaakapitu"/>
    <w:uiPriority w:val="99"/>
    <w:qFormat/>
    <w:rsid w:val="002C403B"/>
    <w:rPr>
      <w:rFonts w:cs="Times New Roman"/>
      <w:b/>
    </w:rPr>
  </w:style>
  <w:style w:type="character" w:styleId="Odwoanieprzypisukocowego">
    <w:name w:val="endnote reference"/>
    <w:basedOn w:val="Domylnaczcionkaakapitu"/>
    <w:semiHidden/>
    <w:rsid w:val="00341A28"/>
    <w:rPr>
      <w:vertAlign w:val="superscript"/>
    </w:rPr>
  </w:style>
  <w:style w:type="character" w:customStyle="1" w:styleId="FontStyle13">
    <w:name w:val="Font Style13"/>
    <w:basedOn w:val="Domylnaczcionkaakapitu"/>
    <w:rsid w:val="00341A28"/>
    <w:rPr>
      <w:rFonts w:ascii="Times New Roman" w:hAnsi="Times New Roman" w:cs="Times New Roman"/>
      <w:sz w:val="22"/>
      <w:szCs w:val="22"/>
    </w:rPr>
  </w:style>
  <w:style w:type="character" w:customStyle="1" w:styleId="ZnakZnak5">
    <w:name w:val="Znak Znak5"/>
    <w:basedOn w:val="Domylnaczcionkaakapitu"/>
    <w:rsid w:val="00341A28"/>
    <w:rPr>
      <w:sz w:val="24"/>
      <w:lang w:val="pl-PL" w:eastAsia="pl-PL" w:bidi="ar-SA"/>
    </w:rPr>
  </w:style>
  <w:style w:type="character" w:customStyle="1" w:styleId="ZnakZnak9">
    <w:name w:val="Znak Znak9"/>
    <w:basedOn w:val="Domylnaczcionkaakapitu"/>
    <w:rsid w:val="00341A28"/>
    <w:rPr>
      <w:b/>
      <w:i/>
      <w:sz w:val="24"/>
      <w:u w:val="single"/>
      <w:lang w:val="pl-PL" w:eastAsia="pl-PL" w:bidi="ar-SA"/>
    </w:rPr>
  </w:style>
  <w:style w:type="paragraph" w:customStyle="1" w:styleId="Akapitzlist4">
    <w:name w:val="Akapit z listą4"/>
    <w:basedOn w:val="Normalny"/>
    <w:rsid w:val="00341A28"/>
    <w:pPr>
      <w:spacing w:after="0" w:line="240" w:lineRule="auto"/>
      <w:ind w:left="708"/>
    </w:pPr>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unhideWhenUsed/>
    <w:rsid w:val="00341A28"/>
    <w:rPr>
      <w:color w:val="800080"/>
      <w:u w:val="single"/>
    </w:rPr>
  </w:style>
  <w:style w:type="paragraph" w:customStyle="1" w:styleId="font5">
    <w:name w:val="font5"/>
    <w:basedOn w:val="Normalny"/>
    <w:rsid w:val="00341A28"/>
    <w:pPr>
      <w:spacing w:before="100" w:beforeAutospacing="1" w:after="100" w:afterAutospacing="1" w:line="240" w:lineRule="auto"/>
    </w:pPr>
    <w:rPr>
      <w:rFonts w:ascii="Arial" w:eastAsia="Times New Roman" w:hAnsi="Arial" w:cs="Arial"/>
      <w:sz w:val="16"/>
      <w:szCs w:val="16"/>
      <w:lang w:eastAsia="pl-PL"/>
    </w:rPr>
  </w:style>
  <w:style w:type="paragraph" w:customStyle="1" w:styleId="xl86">
    <w:name w:val="xl86"/>
    <w:basedOn w:val="Normalny"/>
    <w:rsid w:val="00341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87">
    <w:name w:val="xl87"/>
    <w:basedOn w:val="Normalny"/>
    <w:rsid w:val="00341A2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4"/>
      <w:szCs w:val="14"/>
      <w:lang w:eastAsia="pl-PL"/>
    </w:rPr>
  </w:style>
  <w:style w:type="paragraph" w:customStyle="1" w:styleId="xl88">
    <w:name w:val="xl88"/>
    <w:basedOn w:val="Normalny"/>
    <w:rsid w:val="00341A2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4"/>
      <w:szCs w:val="14"/>
      <w:lang w:eastAsia="pl-PL"/>
    </w:rPr>
  </w:style>
  <w:style w:type="paragraph" w:customStyle="1" w:styleId="xl89">
    <w:name w:val="xl89"/>
    <w:basedOn w:val="Normalny"/>
    <w:rsid w:val="00341A2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pl-PL"/>
    </w:rPr>
  </w:style>
  <w:style w:type="paragraph" w:customStyle="1" w:styleId="xl90">
    <w:name w:val="xl90"/>
    <w:basedOn w:val="Normalny"/>
    <w:rsid w:val="00341A2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pl-PL"/>
    </w:rPr>
  </w:style>
  <w:style w:type="paragraph" w:customStyle="1" w:styleId="xl91">
    <w:name w:val="xl91"/>
    <w:basedOn w:val="Normalny"/>
    <w:rsid w:val="00341A2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sz w:val="16"/>
      <w:szCs w:val="16"/>
      <w:lang w:eastAsia="pl-PL"/>
    </w:rPr>
  </w:style>
  <w:style w:type="paragraph" w:customStyle="1" w:styleId="xl92">
    <w:name w:val="xl92"/>
    <w:basedOn w:val="Normalny"/>
    <w:rsid w:val="00341A28"/>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93">
    <w:name w:val="xl93"/>
    <w:basedOn w:val="Normalny"/>
    <w:rsid w:val="00341A28"/>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94">
    <w:name w:val="xl94"/>
    <w:basedOn w:val="Normalny"/>
    <w:rsid w:val="00341A28"/>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95">
    <w:name w:val="xl95"/>
    <w:basedOn w:val="Normalny"/>
    <w:rsid w:val="00341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16"/>
      <w:szCs w:val="16"/>
      <w:lang w:eastAsia="pl-PL"/>
    </w:rPr>
  </w:style>
  <w:style w:type="character" w:customStyle="1" w:styleId="ZnakZnak51">
    <w:name w:val="Znak Znak51"/>
    <w:basedOn w:val="Domylnaczcionkaakapitu"/>
    <w:rsid w:val="00156645"/>
    <w:rPr>
      <w:sz w:val="24"/>
      <w:lang w:val="pl-PL" w:eastAsia="pl-PL" w:bidi="ar-SA"/>
    </w:rPr>
  </w:style>
  <w:style w:type="character" w:customStyle="1" w:styleId="ZnakZnak91">
    <w:name w:val="Znak Znak91"/>
    <w:basedOn w:val="Domylnaczcionkaakapitu"/>
    <w:rsid w:val="00156645"/>
    <w:rPr>
      <w:b/>
      <w:i/>
      <w:sz w:val="24"/>
      <w:u w:val="single"/>
      <w:lang w:val="pl-PL" w:eastAsia="pl-PL" w:bidi="ar-SA"/>
    </w:rPr>
  </w:style>
  <w:style w:type="paragraph" w:customStyle="1" w:styleId="Akapitzlist5">
    <w:name w:val="Akapit z listą5"/>
    <w:basedOn w:val="Normalny"/>
    <w:rsid w:val="00156645"/>
    <w:pPr>
      <w:spacing w:after="0" w:line="240" w:lineRule="auto"/>
      <w:ind w:left="708"/>
    </w:pPr>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4BE8"/>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99"/>
    <w:rsid w:val="00514B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99"/>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496265271">
      <w:bodyDiv w:val="1"/>
      <w:marLeft w:val="0"/>
      <w:marRight w:val="0"/>
      <w:marTop w:val="0"/>
      <w:marBottom w:val="0"/>
      <w:divBdr>
        <w:top w:val="none" w:sz="0" w:space="0" w:color="auto"/>
        <w:left w:val="none" w:sz="0" w:space="0" w:color="auto"/>
        <w:bottom w:val="none" w:sz="0" w:space="0" w:color="auto"/>
        <w:right w:val="none" w:sz="0" w:space="0" w:color="auto"/>
      </w:divBdr>
    </w:div>
    <w:div w:id="61741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mailto:ajuraszczyk@gig.eu"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wallenburg@gig.eu" TargetMode="External"/><Relationship Id="rId5" Type="http://schemas.openxmlformats.org/officeDocument/2006/relationships/webSettings" Target="webSettings.xml"/><Relationship Id="rId15" Type="http://schemas.openxmlformats.org/officeDocument/2006/relationships/hyperlink" Target="http://www.gig.eu" TargetMode="External"/><Relationship Id="rId23" Type="http://schemas.microsoft.com/office/2007/relationships/stylesWithEffects" Target="stylesWithEffects.xml"/><Relationship Id="rId10" Type="http://schemas.openxmlformats.org/officeDocument/2006/relationships/hyperlink" Target="mailto:ajuraszczyk@gig.eu" TargetMode="External"/><Relationship Id="rId19" Type="http://schemas.openxmlformats.org/officeDocument/2006/relationships/hyperlink" Target="http://www.gig.eu" TargetMode="External"/><Relationship Id="rId4" Type="http://schemas.openxmlformats.org/officeDocument/2006/relationships/settings" Target="settings.xml"/><Relationship Id="rId9" Type="http://schemas.openxmlformats.org/officeDocument/2006/relationships/hyperlink" Target="http://www.przetargi.egospodarka.pl/Wklady-drukujace" TargetMode="External"/><Relationship Id="rId14" Type="http://schemas.openxmlformats.org/officeDocument/2006/relationships/hyperlink" Target="http://www.gig.eu"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827E2-4209-44E2-93DD-A5F29DF0E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56</Pages>
  <Words>14330</Words>
  <Characters>85981</Characters>
  <Application>Microsoft Office Word</Application>
  <DocSecurity>0</DocSecurity>
  <Lines>716</Lines>
  <Paragraphs>200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mkolczyk</cp:lastModifiedBy>
  <cp:revision>3</cp:revision>
  <cp:lastPrinted>2017-02-16T13:55:00Z</cp:lastPrinted>
  <dcterms:created xsi:type="dcterms:W3CDTF">2017-02-16T13:19:00Z</dcterms:created>
  <dcterms:modified xsi:type="dcterms:W3CDTF">2017-02-16T14:09:00Z</dcterms:modified>
</cp:coreProperties>
</file>