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0010" w:rsidRDefault="007E0010" w:rsidP="007E0010">
      <w:pPr>
        <w:rPr>
          <w:rFonts w:ascii="Times New Roman" w:hAnsi="Times New Roman" w:cs="Times New Roman"/>
        </w:rPr>
      </w:pPr>
      <w:r w:rsidRPr="00634EBC">
        <w:rPr>
          <w:rFonts w:ascii="Times New Roman" w:hAnsi="Times New Roman" w:cs="Times New Roman"/>
        </w:rPr>
        <w:t>FZ-1/</w:t>
      </w:r>
      <w:r w:rsidR="00C32D23">
        <w:rPr>
          <w:rFonts w:ascii="Times New Roman" w:hAnsi="Times New Roman" w:cs="Times New Roman"/>
        </w:rPr>
        <w:t>4779/KB/17/SO/KD</w:t>
      </w:r>
    </w:p>
    <w:p w:rsidR="00634EBC" w:rsidRDefault="00634EBC" w:rsidP="007E0010">
      <w:pPr>
        <w:rPr>
          <w:rFonts w:ascii="Times New Roman" w:hAnsi="Times New Roman" w:cs="Times New Roman"/>
        </w:rPr>
      </w:pPr>
    </w:p>
    <w:p w:rsidR="00634EBC" w:rsidRDefault="00634EBC" w:rsidP="007E0010">
      <w:pPr>
        <w:rPr>
          <w:rFonts w:ascii="Times New Roman" w:hAnsi="Times New Roman" w:cs="Times New Roman"/>
        </w:rPr>
      </w:pPr>
    </w:p>
    <w:p w:rsidR="00634EBC" w:rsidRPr="00634EBC" w:rsidRDefault="00634EBC" w:rsidP="007E0010">
      <w:pPr>
        <w:rPr>
          <w:rFonts w:ascii="Times New Roman" w:hAnsi="Times New Roman" w:cs="Times New Roman"/>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GŁÓWNY INSTYTUT GÓRNICTWA</w:t>
      </w:r>
    </w:p>
    <w:p w:rsidR="007E0010" w:rsidRPr="00634EBC" w:rsidRDefault="007E0010" w:rsidP="00634EBC">
      <w:pPr>
        <w:spacing w:after="0" w:line="240" w:lineRule="auto"/>
        <w:rPr>
          <w:rFonts w:ascii="Times New Roman" w:eastAsia="Calibri" w:hAnsi="Times New Roman" w:cs="Times New Roman"/>
          <w:b/>
          <w:bCs/>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r w:rsidRPr="00634EBC">
        <w:rPr>
          <w:rFonts w:ascii="Times New Roman" w:eastAsia="Calibri" w:hAnsi="Times New Roman" w:cs="Times New Roman"/>
          <w:b/>
          <w:bCs/>
          <w:sz w:val="24"/>
          <w:szCs w:val="24"/>
          <w:u w:val="single"/>
          <w:lang w:eastAsia="pl-PL"/>
        </w:rPr>
        <w:t>SPECYFIKACJA  ISTOTNYCH  WARUNKÓW  ZAMÓWIENIA</w:t>
      </w: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b/>
          <w:bCs/>
          <w:sz w:val="24"/>
          <w:szCs w:val="24"/>
          <w:u w:val="single"/>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postępowaniu o udzielenie zamówienia publicznego prowadzonego</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w trybie przetargu nieograniczonego na:</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7E0010" w:rsidRPr="00AC016E" w:rsidRDefault="00AC016E" w:rsidP="007E0010">
      <w:pPr>
        <w:spacing w:after="0" w:line="240" w:lineRule="auto"/>
        <w:jc w:val="center"/>
        <w:rPr>
          <w:rFonts w:ascii="Times New Roman" w:eastAsia="Calibri" w:hAnsi="Times New Roman" w:cs="Times New Roman"/>
          <w:sz w:val="24"/>
          <w:szCs w:val="24"/>
          <w:lang w:eastAsia="pl-PL"/>
        </w:rPr>
      </w:pPr>
      <w:r w:rsidRPr="00AC016E">
        <w:rPr>
          <w:rFonts w:ascii="Times New Roman" w:eastAsia="Calibri" w:hAnsi="Times New Roman" w:cs="Times New Roman"/>
          <w:b/>
          <w:bCs/>
          <w:sz w:val="24"/>
          <w:szCs w:val="24"/>
          <w:lang w:eastAsia="pl-PL"/>
        </w:rPr>
        <w:t>dostawę elementów sterowania i kontroli dla stanowisk badawczych</w:t>
      </w:r>
    </w:p>
    <w:p w:rsidR="007E0010" w:rsidRPr="00634EBC" w:rsidRDefault="007E0010" w:rsidP="007E0010">
      <w:pPr>
        <w:spacing w:after="0" w:line="240" w:lineRule="auto"/>
        <w:jc w:val="center"/>
        <w:rPr>
          <w:rFonts w:ascii="Times New Roman" w:eastAsia="Calibri" w:hAnsi="Times New Roman" w:cs="Times New Roman"/>
          <w:b/>
          <w:bCs/>
          <w:sz w:val="24"/>
          <w:szCs w:val="24"/>
          <w:lang w:eastAsia="pl-PL"/>
        </w:rPr>
      </w:pPr>
    </w:p>
    <w:p w:rsidR="007E0010" w:rsidRPr="00634EBC" w:rsidRDefault="007E0010" w:rsidP="007E0010">
      <w:pPr>
        <w:spacing w:after="0" w:line="240" w:lineRule="auto"/>
        <w:rPr>
          <w:rFonts w:ascii="Times New Roman" w:eastAsia="Calibri" w:hAnsi="Times New Roman" w:cs="Times New Roman"/>
          <w:sz w:val="24"/>
          <w:szCs w:val="24"/>
          <w:lang w:eastAsia="pl-PL"/>
        </w:rPr>
      </w:pP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r w:rsidRPr="00634EBC">
        <w:rPr>
          <w:rFonts w:ascii="Times New Roman" w:eastAsia="Calibri" w:hAnsi="Times New Roman" w:cs="Times New Roman"/>
          <w:sz w:val="24"/>
          <w:szCs w:val="24"/>
          <w:lang w:eastAsia="pl-PL"/>
        </w:rPr>
        <w:t xml:space="preserve">Zamówienie o wartości mniejszej niż kwoty określone w przepisach wydanych na podstawie </w:t>
      </w:r>
      <w:r w:rsidRPr="00634EBC">
        <w:rPr>
          <w:rFonts w:ascii="Times New Roman" w:eastAsia="Calibri" w:hAnsi="Times New Roman" w:cs="Times New Roman"/>
          <w:sz w:val="24"/>
          <w:szCs w:val="24"/>
          <w:lang w:eastAsia="pl-PL"/>
        </w:rPr>
        <w:br/>
        <w:t>art. 11, ust. 8 ustawy z dnia 29 stycznia 2004 r. Prawo zamówień publicznych.</w:t>
      </w:r>
    </w:p>
    <w:p w:rsidR="007E0010" w:rsidRPr="00634EBC" w:rsidRDefault="007E0010" w:rsidP="007E0010">
      <w:pPr>
        <w:spacing w:after="0" w:line="240" w:lineRule="auto"/>
        <w:jc w:val="center"/>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987CB7" w:rsidRPr="00535078" w:rsidRDefault="00987CB7" w:rsidP="00987CB7">
      <w:pPr>
        <w:pStyle w:val="Bezodstpw"/>
        <w:jc w:val="center"/>
        <w:rPr>
          <w:i/>
        </w:rPr>
      </w:pPr>
      <w:r w:rsidRPr="00535078">
        <w:rPr>
          <w:i/>
        </w:rPr>
        <w:t>Zakup będzie realizowany z różnych źródeł finansowania, w t</w:t>
      </w:r>
      <w:r>
        <w:rPr>
          <w:i/>
        </w:rPr>
        <w:t>ym z projektów krajowych</w:t>
      </w:r>
      <w:r>
        <w:rPr>
          <w:i/>
        </w:rPr>
        <w:br/>
        <w:t xml:space="preserve"> i międzynarodowych, </w:t>
      </w:r>
      <w:r w:rsidRPr="00535078">
        <w:rPr>
          <w:i/>
        </w:rPr>
        <w:t xml:space="preserve"> w zależności od potrzeb Zamawiającego</w:t>
      </w:r>
    </w:p>
    <w:p w:rsidR="00987CB7" w:rsidRDefault="00987CB7" w:rsidP="00987CB7">
      <w:pPr>
        <w:spacing w:after="0" w:line="240" w:lineRule="auto"/>
        <w:rPr>
          <w:rFonts w:ascii="Times New Roman" w:hAnsi="Times New Roman" w:cs="Times New Roman"/>
          <w:b/>
          <w:bCs/>
          <w:sz w:val="24"/>
          <w:szCs w:val="24"/>
          <w:lang w:eastAsia="pl-PL"/>
        </w:rPr>
      </w:pPr>
    </w:p>
    <w:p w:rsidR="00987CB7" w:rsidRDefault="00987CB7" w:rsidP="00987CB7">
      <w:pPr>
        <w:spacing w:after="0" w:line="240" w:lineRule="auto"/>
        <w:rPr>
          <w:rFonts w:ascii="Times New Roman" w:hAnsi="Times New Roman" w:cs="Times New Roman"/>
          <w:b/>
          <w:bCs/>
          <w:sz w:val="24"/>
          <w:szCs w:val="24"/>
          <w:lang w:eastAsia="pl-PL"/>
        </w:rPr>
      </w:pPr>
    </w:p>
    <w:p w:rsidR="00D221EA" w:rsidRPr="00634EBC" w:rsidRDefault="00D221EA" w:rsidP="00D221EA">
      <w:pPr>
        <w:spacing w:after="0" w:line="240" w:lineRule="auto"/>
        <w:rPr>
          <w:rFonts w:ascii="Times New Roman" w:eastAsia="Calibri" w:hAnsi="Times New Roman" w:cs="Times New Roman"/>
          <w:color w:val="000000"/>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sz w:val="24"/>
          <w:szCs w:val="24"/>
          <w:lang w:eastAsia="pl-PL"/>
        </w:rPr>
      </w:pPr>
    </w:p>
    <w:p w:rsidR="00634EBC" w:rsidRPr="003014D9" w:rsidRDefault="00634EBC" w:rsidP="00634EBC">
      <w:pPr>
        <w:spacing w:after="0" w:line="240" w:lineRule="auto"/>
        <w:rPr>
          <w:rFonts w:ascii="Times New Roman" w:hAnsi="Times New Roman" w:cs="Times New Roman"/>
          <w:b/>
          <w:bCs/>
          <w:sz w:val="24"/>
          <w:szCs w:val="24"/>
          <w:lang w:eastAsia="pl-PL"/>
        </w:rPr>
      </w:pPr>
      <w:r w:rsidRPr="003014D9">
        <w:rPr>
          <w:rFonts w:ascii="Times New Roman" w:hAnsi="Times New Roman" w:cs="Times New Roman"/>
          <w:b/>
          <w:bCs/>
          <w:sz w:val="24"/>
          <w:szCs w:val="24"/>
          <w:lang w:eastAsia="pl-PL"/>
        </w:rPr>
        <w:t>Zatwierdzono:</w:t>
      </w: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rPr>
          <w:rFonts w:ascii="Times New Roman" w:eastAsia="Calibri" w:hAnsi="Times New Roman" w:cs="Times New Roman"/>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634EBC" w:rsidRPr="00634EBC" w:rsidRDefault="00634EBC"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Pr="00634EBC" w:rsidRDefault="00D221EA" w:rsidP="00D221EA">
      <w:pPr>
        <w:autoSpaceDE w:val="0"/>
        <w:autoSpaceDN w:val="0"/>
        <w:adjustRightInd w:val="0"/>
        <w:spacing w:after="0" w:line="231" w:lineRule="atLeast"/>
        <w:jc w:val="center"/>
        <w:rPr>
          <w:rFonts w:ascii="Times New Roman" w:eastAsia="Calibri" w:hAnsi="Times New Roman" w:cs="Times New Roman"/>
          <w:b/>
          <w:bCs/>
          <w:sz w:val="24"/>
          <w:szCs w:val="24"/>
          <w:lang w:eastAsia="pl-PL"/>
        </w:rPr>
      </w:pPr>
    </w:p>
    <w:p w:rsidR="00D221EA" w:rsidRDefault="00D221EA"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1B2788" w:rsidRPr="00634EBC" w:rsidRDefault="001B2788" w:rsidP="00D221EA">
      <w:pPr>
        <w:autoSpaceDE w:val="0"/>
        <w:autoSpaceDN w:val="0"/>
        <w:adjustRightInd w:val="0"/>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SPECYFIKACJA ISTOTNYCH WARUNKÓW ZAMÓWIENIA</w:t>
      </w: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zawiera:</w:t>
      </w:r>
    </w:p>
    <w:p w:rsidR="00D221EA" w:rsidRPr="00634EBC" w:rsidRDefault="00D221EA" w:rsidP="00D221EA">
      <w:pPr>
        <w:spacing w:after="0"/>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center"/>
        <w:rPr>
          <w:rFonts w:ascii="Times New Roman" w:eastAsia="Calibri" w:hAnsi="Times New Roman" w:cs="Times New Roman"/>
          <w:b/>
          <w:bCs/>
          <w:szCs w:val="24"/>
          <w:lang w:eastAsia="pl-PL"/>
        </w:rPr>
      </w:pPr>
    </w:p>
    <w:tbl>
      <w:tblPr>
        <w:tblW w:w="9288" w:type="dxa"/>
        <w:tblInd w:w="-106" w:type="dxa"/>
        <w:tblLook w:val="01E0" w:firstRow="1" w:lastRow="1" w:firstColumn="1" w:lastColumn="1" w:noHBand="0" w:noVBand="0"/>
      </w:tblPr>
      <w:tblGrid>
        <w:gridCol w:w="2198"/>
        <w:gridCol w:w="5610"/>
        <w:gridCol w:w="1480"/>
      </w:tblGrid>
      <w:tr w:rsidR="00D221EA" w:rsidRPr="00634EBC" w:rsidTr="005D1C33">
        <w:trPr>
          <w:trHeight w:val="1134"/>
        </w:trPr>
        <w:tc>
          <w:tcPr>
            <w:tcW w:w="7808" w:type="dxa"/>
            <w:gridSpan w:val="2"/>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Postanowienia SIWZ</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1:</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Formularz oferty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2:</w:t>
            </w:r>
          </w:p>
        </w:tc>
        <w:tc>
          <w:tcPr>
            <w:tcW w:w="5610" w:type="dxa"/>
          </w:tcPr>
          <w:p w:rsidR="00D221EA" w:rsidRPr="00634EBC" w:rsidRDefault="00D221EA" w:rsidP="00D221EA">
            <w:pPr>
              <w:spacing w:after="0" w:line="240" w:lineRule="auto"/>
              <w:ind w:left="2"/>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 Oświadczenie Wykonawcy dotyczące przesłanek </w:t>
            </w:r>
            <w:r w:rsidR="00634EBC">
              <w:rPr>
                <w:rFonts w:ascii="Times New Roman" w:eastAsia="Calibri" w:hAnsi="Times New Roman" w:cs="Times New Roman"/>
                <w:szCs w:val="24"/>
              </w:rPr>
              <w:t xml:space="preserve"> </w:t>
            </w:r>
            <w:r w:rsidRPr="00634EBC">
              <w:rPr>
                <w:rFonts w:ascii="Times New Roman" w:eastAsia="Calibri" w:hAnsi="Times New Roman" w:cs="Times New Roman"/>
                <w:szCs w:val="24"/>
              </w:rPr>
              <w:t>wykluczenia z postępowania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3:</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Formularz techniczno – cenowy</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4:</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Informacja w sprawie grupy kapitałowej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 nr 5:</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Opis przedmiotu zamówienia</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p w:rsidR="00D221EA" w:rsidRPr="00634EBC" w:rsidRDefault="00D221EA" w:rsidP="00D221EA">
            <w:pPr>
              <w:spacing w:after="0" w:line="240" w:lineRule="auto"/>
              <w:jc w:val="both"/>
              <w:rPr>
                <w:rFonts w:ascii="Times New Roman" w:eastAsia="Calibri" w:hAnsi="Times New Roman" w:cs="Times New Roman"/>
                <w:szCs w:val="24"/>
                <w:lang w:val="de-DE"/>
              </w:rPr>
            </w:pPr>
          </w:p>
        </w:tc>
      </w:tr>
      <w:tr w:rsidR="00D221EA" w:rsidRPr="00634EBC" w:rsidTr="005D1C33">
        <w:trPr>
          <w:trHeight w:val="1134"/>
        </w:trPr>
        <w:tc>
          <w:tcPr>
            <w:tcW w:w="2198" w:type="dxa"/>
          </w:tcPr>
          <w:p w:rsidR="00D221EA" w:rsidRPr="00634EBC" w:rsidRDefault="00D221EA" w:rsidP="00D221EA">
            <w:pPr>
              <w:numPr>
                <w:ilvl w:val="0"/>
                <w:numId w:val="3"/>
              </w:num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Załączniki nr 6:</w:t>
            </w:r>
          </w:p>
        </w:tc>
        <w:tc>
          <w:tcPr>
            <w:tcW w:w="5610" w:type="dxa"/>
          </w:tcPr>
          <w:p w:rsidR="00D221EA" w:rsidRPr="00634EBC" w:rsidRDefault="00D221EA" w:rsidP="00D221EA">
            <w:pPr>
              <w:spacing w:after="0" w:line="240" w:lineRule="auto"/>
              <w:jc w:val="both"/>
              <w:rPr>
                <w:rFonts w:ascii="Times New Roman" w:eastAsia="Calibri" w:hAnsi="Times New Roman" w:cs="Times New Roman"/>
                <w:szCs w:val="24"/>
              </w:rPr>
            </w:pPr>
            <w:r w:rsidRPr="00634EBC">
              <w:rPr>
                <w:rFonts w:ascii="Times New Roman" w:eastAsia="Calibri" w:hAnsi="Times New Roman" w:cs="Times New Roman"/>
                <w:szCs w:val="24"/>
              </w:rPr>
              <w:t xml:space="preserve">Wzór umowy </w:t>
            </w:r>
          </w:p>
        </w:tc>
        <w:tc>
          <w:tcPr>
            <w:tcW w:w="1480" w:type="dxa"/>
          </w:tcPr>
          <w:p w:rsidR="00D221EA" w:rsidRPr="00634EBC" w:rsidRDefault="00D221EA" w:rsidP="00D221EA">
            <w:pPr>
              <w:spacing w:after="0" w:line="240" w:lineRule="auto"/>
              <w:jc w:val="both"/>
              <w:rPr>
                <w:rFonts w:ascii="Times New Roman" w:eastAsia="Calibri" w:hAnsi="Times New Roman" w:cs="Times New Roman"/>
                <w:szCs w:val="24"/>
                <w:lang w:val="de-DE"/>
              </w:rPr>
            </w:pPr>
          </w:p>
        </w:tc>
      </w:tr>
    </w:tbl>
    <w:p w:rsidR="00D221EA" w:rsidRPr="00634EBC" w:rsidRDefault="00D221EA" w:rsidP="00D221EA">
      <w:pPr>
        <w:spacing w:after="0" w:line="240" w:lineRule="auto"/>
        <w:jc w:val="center"/>
        <w:rPr>
          <w:rFonts w:ascii="Times New Roman" w:eastAsia="Calibri" w:hAnsi="Times New Roman" w:cs="Times New Roman"/>
          <w:b/>
          <w:bCs/>
          <w:sz w:val="24"/>
          <w:szCs w:val="24"/>
          <w:lang w:val="de-DE" w:eastAsia="pl-PL"/>
        </w:rPr>
      </w:pPr>
    </w:p>
    <w:p w:rsidR="00D221EA" w:rsidRPr="00634EBC" w:rsidRDefault="00D221EA" w:rsidP="00D221EA">
      <w:pPr>
        <w:spacing w:after="0" w:line="240" w:lineRule="auto"/>
        <w:ind w:left="4239" w:hanging="2115"/>
        <w:rPr>
          <w:rFonts w:ascii="Times New Roman" w:eastAsia="Calibri" w:hAnsi="Times New Roman" w:cs="Times New Roman"/>
          <w:sz w:val="24"/>
          <w:szCs w:val="24"/>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color w:val="FF0000"/>
          <w:sz w:val="24"/>
          <w:szCs w:val="24"/>
          <w:lang w:eastAsia="pl-PL"/>
        </w:rPr>
        <w:br w:type="page"/>
      </w:r>
      <w:r w:rsidRPr="00634EBC">
        <w:rPr>
          <w:rFonts w:ascii="Times New Roman" w:eastAsia="Calibri" w:hAnsi="Times New Roman" w:cs="Times New Roman"/>
          <w:b/>
          <w:bCs/>
          <w:color w:val="000000"/>
          <w:lang w:eastAsia="pl-PL"/>
        </w:rPr>
        <w:lastRenderedPageBreak/>
        <w:t>ROZDZIAŁ</w:t>
      </w:r>
      <w:r w:rsidRPr="00634EBC">
        <w:rPr>
          <w:rFonts w:ascii="Times New Roman" w:eastAsia="Calibri" w:hAnsi="Times New Roman" w:cs="Times New Roman"/>
          <w:b/>
          <w:bCs/>
          <w:lang w:eastAsia="pl-PL"/>
        </w:rPr>
        <w:t xml:space="preserve"> 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 xml:space="preserve">NAZWA ORAZ ADRES ZAMAWIAJĄCEGO </w:t>
      </w:r>
    </w:p>
    <w:p w:rsidR="00D221EA" w:rsidRPr="00634EBC" w:rsidRDefault="00D221EA" w:rsidP="00D221EA">
      <w:pPr>
        <w:spacing w:after="0" w:line="240" w:lineRule="auto"/>
        <w:ind w:left="360" w:hanging="360"/>
        <w:rPr>
          <w:rFonts w:ascii="Times New Roman" w:eastAsia="Calibri" w:hAnsi="Times New Roman" w:cs="Times New Roman"/>
          <w:b/>
          <w:bCs/>
          <w:lang w:eastAsia="pl-PL"/>
        </w:rPr>
      </w:pP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Główny Instytut Górnictwa</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Adres: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Plac Gwarków 1, </w:t>
      </w:r>
    </w:p>
    <w:p w:rsidR="00D221EA" w:rsidRPr="00634EBC" w:rsidRDefault="00D221EA" w:rsidP="00D221EA">
      <w:pPr>
        <w:spacing w:after="0" w:line="240" w:lineRule="auto"/>
        <w:ind w:left="2124" w:firstLine="708"/>
        <w:rPr>
          <w:rFonts w:ascii="Times New Roman" w:eastAsia="Calibri" w:hAnsi="Times New Roman" w:cs="Times New Roman"/>
          <w:lang w:eastAsia="pl-PL"/>
        </w:rPr>
      </w:pPr>
      <w:r w:rsidRPr="00634EBC">
        <w:rPr>
          <w:rFonts w:ascii="Times New Roman" w:eastAsia="Calibri" w:hAnsi="Times New Roman" w:cs="Times New Roman"/>
          <w:lang w:eastAsia="pl-PL"/>
        </w:rPr>
        <w:t>40 - 166 Katowice</w:t>
      </w:r>
    </w:p>
    <w:p w:rsidR="00D221EA" w:rsidRPr="00634EBC" w:rsidRDefault="00D221EA" w:rsidP="00D221EA">
      <w:pPr>
        <w:spacing w:after="0" w:line="240" w:lineRule="auto"/>
        <w:ind w:firstLine="708"/>
        <w:rPr>
          <w:rFonts w:ascii="Times New Roman" w:eastAsia="Calibri" w:hAnsi="Times New Roman" w:cs="Times New Roman"/>
          <w:vertAlign w:val="superscript"/>
          <w:lang w:eastAsia="pl-PL"/>
        </w:rPr>
      </w:pPr>
      <w:r w:rsidRPr="00634EBC">
        <w:rPr>
          <w:rFonts w:ascii="Times New Roman" w:eastAsia="Calibri" w:hAnsi="Times New Roman" w:cs="Times New Roman"/>
          <w:lang w:eastAsia="pl-PL"/>
        </w:rPr>
        <w:t>Godziny pracy:</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 xml:space="preserve">od godz. 7 </w:t>
      </w:r>
      <w:r w:rsidRPr="00634EBC">
        <w:rPr>
          <w:rFonts w:ascii="Times New Roman" w:eastAsia="Calibri" w:hAnsi="Times New Roman" w:cs="Times New Roman"/>
          <w:vertAlign w:val="superscript"/>
          <w:lang w:eastAsia="pl-PL"/>
        </w:rPr>
        <w:t>30</w:t>
      </w:r>
      <w:r w:rsidRPr="00634EBC">
        <w:rPr>
          <w:rFonts w:ascii="Times New Roman" w:eastAsia="Calibri" w:hAnsi="Times New Roman" w:cs="Times New Roman"/>
          <w:lang w:eastAsia="pl-PL"/>
        </w:rPr>
        <w:t xml:space="preserve"> do 15 </w:t>
      </w:r>
      <w:r w:rsidRPr="00634EBC">
        <w:rPr>
          <w:rFonts w:ascii="Times New Roman" w:eastAsia="Calibri" w:hAnsi="Times New Roman" w:cs="Times New Roman"/>
          <w:vertAlign w:val="superscript"/>
          <w:lang w:eastAsia="pl-PL"/>
        </w:rPr>
        <w:t>30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Strona internetowa:</w:t>
      </w:r>
      <w:r w:rsidRPr="00634EBC">
        <w:rPr>
          <w:rFonts w:ascii="Times New Roman" w:eastAsia="Calibri" w:hAnsi="Times New Roman" w:cs="Times New Roman"/>
          <w:lang w:eastAsia="pl-PL"/>
        </w:rPr>
        <w:tab/>
      </w:r>
      <w:hyperlink r:id="rId8" w:history="1">
        <w:r w:rsidRPr="00634EBC">
          <w:rPr>
            <w:rFonts w:ascii="Times New Roman" w:eastAsia="Calibri" w:hAnsi="Times New Roman" w:cs="Times New Roman"/>
            <w:b/>
            <w:bCs/>
            <w:color w:val="0000FF"/>
            <w:u w:val="single"/>
            <w:lang w:eastAsia="pl-PL"/>
          </w:rPr>
          <w:t>www.gig.eu</w:t>
        </w:r>
      </w:hyperlink>
    </w:p>
    <w:p w:rsidR="00D221EA" w:rsidRPr="00634EBC" w:rsidRDefault="00C32D23" w:rsidP="00C32D23">
      <w:pPr>
        <w:rPr>
          <w:rFonts w:ascii="Times New Roman" w:eastAsia="Calibri" w:hAnsi="Times New Roman" w:cs="Times New Roman"/>
          <w:lang w:eastAsia="pl-PL"/>
        </w:rPr>
      </w:pPr>
      <w:r>
        <w:rPr>
          <w:rFonts w:ascii="Times New Roman" w:eastAsia="Calibri" w:hAnsi="Times New Roman" w:cs="Times New Roman"/>
          <w:lang w:eastAsia="pl-PL"/>
        </w:rPr>
        <w:t xml:space="preserve">             </w:t>
      </w:r>
      <w:r w:rsidR="00D221EA" w:rsidRPr="00634EBC">
        <w:rPr>
          <w:rFonts w:ascii="Times New Roman" w:eastAsia="Calibri" w:hAnsi="Times New Roman" w:cs="Times New Roman"/>
          <w:lang w:eastAsia="pl-PL"/>
        </w:rPr>
        <w:t>Znak postępowania:</w:t>
      </w:r>
      <w:r w:rsidR="00D221EA" w:rsidRPr="00634EBC">
        <w:rPr>
          <w:rFonts w:ascii="Times New Roman" w:eastAsia="Calibri" w:hAnsi="Times New Roman" w:cs="Times New Roman"/>
          <w:lang w:eastAsia="pl-PL"/>
        </w:rPr>
        <w:tab/>
      </w:r>
      <w:r w:rsidRPr="00634EBC">
        <w:rPr>
          <w:rFonts w:ascii="Times New Roman" w:hAnsi="Times New Roman" w:cs="Times New Roman"/>
        </w:rPr>
        <w:t>FZ-1/</w:t>
      </w:r>
      <w:r>
        <w:rPr>
          <w:rFonts w:ascii="Times New Roman" w:hAnsi="Times New Roman" w:cs="Times New Roman"/>
        </w:rPr>
        <w:t>4779/KB/17/SO/KD</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NIP:</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634-012-60-16</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KRS:</w:t>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r>
      <w:r w:rsidRPr="00634EBC">
        <w:rPr>
          <w:rFonts w:ascii="Times New Roman" w:eastAsia="Calibri" w:hAnsi="Times New Roman" w:cs="Times New Roman"/>
          <w:lang w:eastAsia="pl-PL"/>
        </w:rPr>
        <w:tab/>
        <w:t>0000090660</w:t>
      </w:r>
    </w:p>
    <w:p w:rsidR="00D221EA" w:rsidRPr="00634EBC" w:rsidRDefault="00D221EA" w:rsidP="00D221EA">
      <w:pPr>
        <w:spacing w:after="0" w:line="240" w:lineRule="auto"/>
        <w:ind w:firstLine="708"/>
        <w:rPr>
          <w:rFonts w:ascii="Times New Roman" w:eastAsia="Calibri" w:hAnsi="Times New Roman" w:cs="Times New Roman"/>
          <w:lang w:eastAsia="pl-PL"/>
        </w:rPr>
      </w:pPr>
      <w:r w:rsidRPr="00634EBC">
        <w:rPr>
          <w:rFonts w:ascii="Times New Roman" w:eastAsia="Calibri" w:hAnsi="Times New Roman" w:cs="Times New Roman"/>
          <w:lang w:eastAsia="pl-PL"/>
        </w:rPr>
        <w:t>Nazwa i adres banku:</w:t>
      </w:r>
      <w:r w:rsidRPr="00634EBC">
        <w:rPr>
          <w:rFonts w:ascii="Times New Roman" w:eastAsia="Calibri" w:hAnsi="Times New Roman" w:cs="Times New Roman"/>
          <w:lang w:eastAsia="pl-PL"/>
        </w:rPr>
        <w:tab/>
        <w:t>mBank S.A. O/Katowice, ul. Powstańców 43, 40-024 Katowice,</w:t>
      </w:r>
    </w:p>
    <w:p w:rsidR="00D221EA" w:rsidRPr="00634EBC" w:rsidRDefault="00D221EA" w:rsidP="00D221EA">
      <w:pPr>
        <w:spacing w:after="0" w:line="240" w:lineRule="auto"/>
        <w:ind w:left="708"/>
        <w:rPr>
          <w:rFonts w:ascii="Times New Roman" w:eastAsia="Calibri" w:hAnsi="Times New Roman" w:cs="Times New Roman"/>
          <w:lang w:eastAsia="pl-PL"/>
        </w:rPr>
      </w:pPr>
      <w:r w:rsidRPr="00634EBC">
        <w:rPr>
          <w:rFonts w:ascii="Times New Roman" w:eastAsia="Calibri" w:hAnsi="Times New Roman" w:cs="Times New Roman"/>
          <w:lang w:eastAsia="pl-PL"/>
        </w:rPr>
        <w:t>Nr konta bankowego:</w:t>
      </w:r>
      <w:r w:rsidRPr="00634EBC">
        <w:rPr>
          <w:rFonts w:ascii="Times New Roman" w:eastAsia="Calibri" w:hAnsi="Times New Roman" w:cs="Times New Roman"/>
          <w:lang w:eastAsia="pl-PL"/>
        </w:rPr>
        <w:tab/>
        <w:t>05 1140 1078 0000 3018 1200 1001</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ROZDZIAŁ</w:t>
      </w:r>
      <w:r w:rsidRPr="00634EBC">
        <w:rPr>
          <w:rFonts w:ascii="Times New Roman" w:eastAsia="Calibri" w:hAnsi="Times New Roman" w:cs="Times New Roman"/>
          <w:b/>
          <w:bCs/>
          <w:lang w:eastAsia="pl-PL"/>
        </w:rPr>
        <w:t xml:space="preserve"> II</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t>TRYB UDZIELENIA ZAMÓWIENIA</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Postępowanie prowadzone jest w trybie przetargu nieograniczonego, zgodnie z przepisami ustawy z dnia 29 stycznia 2004r. Prawo zamówień publicznych, zwaną w dalszej części SIWZ „Pzp” (t.j. Dz. U. z 2015r., poz. 2164 z późn. zm.). </w:t>
      </w:r>
      <w:r w:rsidRPr="00634EBC">
        <w:rPr>
          <w:rFonts w:ascii="Times New Roman" w:eastAsia="Calibri" w:hAnsi="Times New Roman" w:cs="Times New Roman"/>
          <w:b/>
          <w:bCs/>
          <w:u w:val="single"/>
        </w:rPr>
        <w:t>Dokonując oceny ofert Zamawiający zastosuje tzw. „procedurę odwróconą”, określoną w art. 24 aa ustawy Pzp.</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Postępowanie prowadzone jest przez komisję przetargową powołaną do przeprowadzenia niniejszego postępowania o udzielenie zamówienia publicznego.</w:t>
      </w:r>
    </w:p>
    <w:p w:rsidR="00D221EA" w:rsidRPr="00634EBC" w:rsidRDefault="00D221EA" w:rsidP="00D221EA">
      <w:pPr>
        <w:numPr>
          <w:ilvl w:val="3"/>
          <w:numId w:val="2"/>
        </w:numPr>
        <w:tabs>
          <w:tab w:val="left" w:pos="851"/>
        </w:tabs>
        <w:spacing w:after="0" w:line="240" w:lineRule="auto"/>
        <w:ind w:left="851" w:right="-57" w:hanging="284"/>
        <w:jc w:val="both"/>
        <w:rPr>
          <w:rFonts w:ascii="Times New Roman" w:eastAsia="Calibri" w:hAnsi="Times New Roman" w:cs="Times New Roman"/>
        </w:rPr>
      </w:pPr>
      <w:r w:rsidRPr="00634EBC">
        <w:rPr>
          <w:rFonts w:ascii="Times New Roman" w:eastAsia="Calibri" w:hAnsi="Times New Roman" w:cs="Times New Roman"/>
        </w:rPr>
        <w:t xml:space="preserve">Do czynności podejmowanych przez Zamawiającego i Wykonawców w postępowaniu </w:t>
      </w:r>
      <w:r w:rsidRPr="00634EBC">
        <w:rPr>
          <w:rFonts w:ascii="Times New Roman" w:eastAsia="Calibri" w:hAnsi="Times New Roman" w:cs="Times New Roman"/>
        </w:rPr>
        <w:br/>
        <w:t xml:space="preserve">o udzielenie zamówienia stosuje się przepisy powołanej ustawy Prawo zamówień publicznych oraz aktów wykonawczych wydanych na jej podstawie a w sprawach nieuregulowanych przepisy ustawy z dnia 23 kwietnia 1964r. Kodeks cywilny (t.j. Dz. U. </w:t>
      </w:r>
      <w:r w:rsidRPr="00634EBC">
        <w:rPr>
          <w:rFonts w:ascii="Times New Roman" w:eastAsia="Calibri" w:hAnsi="Times New Roman" w:cs="Times New Roman"/>
        </w:rPr>
        <w:br/>
        <w:t>z 2016r., poz. 380 z późn. zm.).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III</w:t>
      </w:r>
      <w:r w:rsidRPr="00634EBC">
        <w:rPr>
          <w:rFonts w:ascii="Times New Roman" w:eastAsia="Calibri" w:hAnsi="Times New Roman" w:cs="Times New Roman"/>
          <w:b/>
          <w:bCs/>
          <w:color w:val="000000"/>
          <w:lang w:eastAsia="pl-PL"/>
        </w:rPr>
        <w:tab/>
        <w:t>OPIS PRZEDMIOTU ZAMÓWIENIA</w:t>
      </w:r>
    </w:p>
    <w:p w:rsidR="00E528B9" w:rsidRDefault="00E528B9" w:rsidP="00E528B9">
      <w:pPr>
        <w:spacing w:after="0" w:line="240" w:lineRule="auto"/>
        <w:rPr>
          <w:rFonts w:ascii="Times New Roman" w:eastAsia="Calibri" w:hAnsi="Times New Roman" w:cs="Times New Roman"/>
          <w:bCs/>
          <w:color w:val="000000"/>
          <w:lang w:eastAsia="pl-PL"/>
        </w:rPr>
      </w:pPr>
    </w:p>
    <w:p w:rsidR="00EB6FC8" w:rsidRDefault="00B54FFE" w:rsidP="00C32D23">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Przedmiotem zamówienia jest: </w:t>
      </w:r>
    </w:p>
    <w:p w:rsidR="007C50DE" w:rsidRDefault="007C50DE" w:rsidP="00C32D23">
      <w:pPr>
        <w:spacing w:after="0" w:line="240" w:lineRule="auto"/>
        <w:rPr>
          <w:rFonts w:ascii="Times New Roman" w:eastAsia="Calibri" w:hAnsi="Times New Roman" w:cs="Times New Roman"/>
          <w:color w:val="000000"/>
          <w:lang w:eastAsia="pl-PL"/>
        </w:rPr>
      </w:pPr>
    </w:p>
    <w:p w:rsidR="00B54FFE" w:rsidRDefault="00C32D23" w:rsidP="00EB6FC8">
      <w:pPr>
        <w:spacing w:after="0" w:line="240" w:lineRule="auto"/>
        <w:jc w:val="center"/>
        <w:rPr>
          <w:rFonts w:ascii="Times New Roman" w:eastAsia="Times New Roman" w:hAnsi="Times New Roman" w:cs="Times New Roman"/>
          <w:b/>
          <w:sz w:val="24"/>
          <w:szCs w:val="24"/>
          <w:lang w:eastAsia="pl-PL"/>
        </w:rPr>
      </w:pPr>
      <w:r>
        <w:rPr>
          <w:rFonts w:ascii="Times New Roman" w:eastAsia="Times New Roman" w:hAnsi="Times New Roman" w:cs="Times New Roman"/>
          <w:b/>
          <w:lang w:eastAsia="pl-PL"/>
        </w:rPr>
        <w:t>D</w:t>
      </w:r>
      <w:r w:rsidR="00B54FFE" w:rsidRPr="00634EBC">
        <w:rPr>
          <w:rFonts w:ascii="Times New Roman" w:eastAsia="Times New Roman" w:hAnsi="Times New Roman" w:cs="Times New Roman"/>
          <w:b/>
          <w:lang w:eastAsia="pl-PL"/>
        </w:rPr>
        <w:t>ostawa</w:t>
      </w:r>
      <w:r w:rsidR="00EB6FC8" w:rsidRPr="00EB6FC8">
        <w:rPr>
          <w:rFonts w:ascii="Times New Roman" w:eastAsia="Times New Roman" w:hAnsi="Times New Roman" w:cs="Times New Roman"/>
          <w:b/>
          <w:sz w:val="24"/>
          <w:szCs w:val="24"/>
          <w:lang w:eastAsia="pl-PL"/>
        </w:rPr>
        <w:t xml:space="preserve"> </w:t>
      </w:r>
      <w:r w:rsidR="00EB6FC8">
        <w:rPr>
          <w:rFonts w:ascii="Times New Roman" w:eastAsia="Times New Roman" w:hAnsi="Times New Roman" w:cs="Times New Roman"/>
          <w:b/>
          <w:sz w:val="24"/>
          <w:szCs w:val="24"/>
          <w:lang w:eastAsia="pl-PL"/>
        </w:rPr>
        <w:t xml:space="preserve"> elementów sterowania i kontroli dla stanowisk badawczych</w:t>
      </w:r>
    </w:p>
    <w:p w:rsidR="007C50DE" w:rsidRDefault="007C50DE" w:rsidP="00EB6FC8">
      <w:pPr>
        <w:spacing w:after="0" w:line="240" w:lineRule="auto"/>
        <w:jc w:val="center"/>
        <w:rPr>
          <w:rFonts w:ascii="Times New Roman" w:eastAsia="Times New Roman" w:hAnsi="Times New Roman" w:cs="Times New Roman"/>
          <w:b/>
          <w:sz w:val="24"/>
          <w:szCs w:val="24"/>
          <w:lang w:eastAsia="pl-PL"/>
        </w:rPr>
      </w:pPr>
    </w:p>
    <w:p w:rsidR="00EB6FC8" w:rsidRPr="00EB6FC8" w:rsidRDefault="00C32D23" w:rsidP="00EB6FC8">
      <w:pPr>
        <w:pStyle w:val="Bezodstpw"/>
      </w:pPr>
      <w:r w:rsidRPr="00EB6FC8">
        <w:t>Część</w:t>
      </w:r>
      <w:r w:rsidR="00EB6FC8" w:rsidRPr="00EB6FC8">
        <w:t xml:space="preserve"> I </w:t>
      </w:r>
      <w:r w:rsidRPr="00EB6FC8">
        <w:t>: Regulatory przepływu gazów</w:t>
      </w:r>
      <w:r w:rsidR="00EB6FC8" w:rsidRPr="00EB6FC8">
        <w:t xml:space="preserve"> </w:t>
      </w:r>
    </w:p>
    <w:p w:rsidR="00C32D23" w:rsidRPr="00EB6FC8" w:rsidRDefault="00EB6FC8" w:rsidP="00EB6FC8">
      <w:pPr>
        <w:pStyle w:val="Bezodstpw"/>
      </w:pPr>
      <w:r w:rsidRPr="00EB6FC8">
        <w:t>Część II  : Elementy   do instalacji  uwodornienia węgla</w:t>
      </w:r>
    </w:p>
    <w:p w:rsidR="00EB6FC8" w:rsidRPr="00EB6FC8" w:rsidRDefault="00EB6FC8" w:rsidP="00EB6FC8">
      <w:pPr>
        <w:pStyle w:val="Bezodstpw"/>
      </w:pPr>
      <w:r w:rsidRPr="00EB6FC8">
        <w:t>Część III  Zawory kulowe</w:t>
      </w:r>
    </w:p>
    <w:p w:rsidR="00EB6FC8" w:rsidRPr="00C32D23" w:rsidRDefault="00EB6FC8" w:rsidP="00C32D23">
      <w:pPr>
        <w:jc w:val="center"/>
        <w:rPr>
          <w:rFonts w:ascii="Times New Roman" w:eastAsia="Times New Roman" w:hAnsi="Times New Roman" w:cs="Times New Roman"/>
          <w:b/>
          <w:sz w:val="24"/>
          <w:szCs w:val="24"/>
          <w:lang w:eastAsia="pl-PL"/>
        </w:rPr>
      </w:pPr>
    </w:p>
    <w:p w:rsidR="00B54FFE" w:rsidRPr="00634EBC" w:rsidRDefault="00B54FFE" w:rsidP="00B54FFE">
      <w:pPr>
        <w:spacing w:after="0" w:line="240" w:lineRule="auto"/>
        <w:jc w:val="both"/>
        <w:rPr>
          <w:rFonts w:ascii="Times New Roman" w:eastAsia="Calibri" w:hAnsi="Times New Roman" w:cs="Times New Roman"/>
          <w:bCs/>
          <w:lang w:eastAsia="pl-PL"/>
        </w:rPr>
      </w:pPr>
      <w:r w:rsidRPr="00634EBC">
        <w:rPr>
          <w:rFonts w:ascii="Times New Roman" w:eastAsia="Calibri" w:hAnsi="Times New Roman" w:cs="Times New Roman"/>
          <w:bCs/>
          <w:lang w:eastAsia="pl-PL"/>
        </w:rPr>
        <w:t xml:space="preserve">Nazwa/y i kod/y Wspólnego Słownika Zamówień: (CPV): </w:t>
      </w:r>
    </w:p>
    <w:tbl>
      <w:tblPr>
        <w:tblW w:w="8507" w:type="pct"/>
        <w:tblCellSpacing w:w="15" w:type="dxa"/>
        <w:tblCellMar>
          <w:top w:w="15" w:type="dxa"/>
          <w:left w:w="15" w:type="dxa"/>
          <w:bottom w:w="15" w:type="dxa"/>
          <w:right w:w="15" w:type="dxa"/>
        </w:tblCellMar>
        <w:tblLook w:val="04A0" w:firstRow="1" w:lastRow="0" w:firstColumn="1" w:lastColumn="0" w:noHBand="0" w:noVBand="1"/>
      </w:tblPr>
      <w:tblGrid>
        <w:gridCol w:w="2468"/>
        <w:gridCol w:w="6409"/>
        <w:gridCol w:w="31"/>
        <w:gridCol w:w="6680"/>
      </w:tblGrid>
      <w:tr w:rsidR="00B54FFE" w:rsidRPr="00634EBC" w:rsidTr="00B54FFE">
        <w:trPr>
          <w:tblCellSpacing w:w="15" w:type="dxa"/>
        </w:trPr>
        <w:tc>
          <w:tcPr>
            <w:tcW w:w="2851" w:type="pct"/>
            <w:gridSpan w:val="3"/>
            <w:vAlign w:val="center"/>
          </w:tcPr>
          <w:p w:rsidR="00EB6FC8" w:rsidRDefault="00EB6FC8" w:rsidP="00B54FFE">
            <w:pPr>
              <w:spacing w:after="0" w:line="240" w:lineRule="auto"/>
              <w:rPr>
                <w:rStyle w:val="st"/>
                <w:rFonts w:ascii="Times New Roman" w:hAnsi="Times New Roman" w:cs="Times New Roman"/>
                <w:sz w:val="20"/>
                <w:szCs w:val="20"/>
              </w:rPr>
            </w:pPr>
            <w:r w:rsidRPr="00EB6FC8">
              <w:rPr>
                <w:rStyle w:val="st"/>
                <w:rFonts w:ascii="Times New Roman" w:hAnsi="Times New Roman" w:cs="Times New Roman"/>
                <w:sz w:val="20"/>
                <w:szCs w:val="20"/>
              </w:rPr>
              <w:t xml:space="preserve">38740000-4 </w:t>
            </w:r>
            <w:r w:rsidRPr="00EB6FC8">
              <w:rPr>
                <w:rStyle w:val="st"/>
                <w:rFonts w:ascii="Times New Roman" w:hAnsi="Times New Roman" w:cs="Times New Roman"/>
                <w:sz w:val="20"/>
                <w:szCs w:val="20"/>
              </w:rPr>
              <w:tab/>
            </w:r>
            <w:r w:rsidR="007C50DE">
              <w:rPr>
                <w:rStyle w:val="st"/>
                <w:rFonts w:ascii="Times New Roman" w:hAnsi="Times New Roman" w:cs="Times New Roman"/>
                <w:sz w:val="20"/>
                <w:szCs w:val="20"/>
              </w:rPr>
              <w:t xml:space="preserve"> </w:t>
            </w:r>
            <w:r w:rsidRPr="00EB6FC8">
              <w:rPr>
                <w:rStyle w:val="st"/>
                <w:rFonts w:ascii="Times New Roman" w:hAnsi="Times New Roman" w:cs="Times New Roman"/>
                <w:sz w:val="20"/>
                <w:szCs w:val="20"/>
              </w:rPr>
              <w:t xml:space="preserve">Regulatory programowe </w:t>
            </w:r>
          </w:p>
          <w:p w:rsidR="00B54FFE" w:rsidRPr="005D4BFE" w:rsidRDefault="00B54FFE" w:rsidP="00B54FFE">
            <w:pPr>
              <w:spacing w:after="0" w:line="240" w:lineRule="auto"/>
              <w:rPr>
                <w:rFonts w:ascii="Times New Roman" w:eastAsia="Calibri" w:hAnsi="Times New Roman" w:cs="Times New Roman"/>
                <w:bCs/>
                <w:sz w:val="20"/>
                <w:szCs w:val="20"/>
                <w:lang w:eastAsia="pl-PL"/>
              </w:rPr>
            </w:pPr>
            <w:r w:rsidRPr="005D4BFE">
              <w:rPr>
                <w:rStyle w:val="st"/>
                <w:rFonts w:ascii="Times New Roman" w:hAnsi="Times New Roman" w:cs="Times New Roman"/>
                <w:sz w:val="20"/>
                <w:szCs w:val="20"/>
              </w:rPr>
              <w:t xml:space="preserve">34913000-0 </w:t>
            </w:r>
            <w:r w:rsidR="007C50DE">
              <w:rPr>
                <w:rStyle w:val="st"/>
                <w:rFonts w:ascii="Times New Roman" w:hAnsi="Times New Roman" w:cs="Times New Roman"/>
                <w:sz w:val="20"/>
                <w:szCs w:val="20"/>
              </w:rPr>
              <w:t xml:space="preserve">        </w:t>
            </w:r>
            <w:r w:rsidRPr="005D4BFE">
              <w:rPr>
                <w:rStyle w:val="st"/>
                <w:rFonts w:ascii="Times New Roman" w:hAnsi="Times New Roman" w:cs="Times New Roman"/>
                <w:sz w:val="20"/>
                <w:szCs w:val="20"/>
              </w:rPr>
              <w:t xml:space="preserve"> Różne części zapasowe</w:t>
            </w:r>
            <w:r w:rsidR="005D4BFE">
              <w:rPr>
                <w:rStyle w:val="st"/>
                <w:rFonts w:ascii="Times New Roman" w:hAnsi="Times New Roman" w:cs="Times New Roman"/>
                <w:sz w:val="20"/>
                <w:szCs w:val="20"/>
              </w:rPr>
              <w:t>.</w:t>
            </w:r>
            <w:r w:rsidRPr="005D4BFE">
              <w:rPr>
                <w:rFonts w:ascii="Times New Roman" w:eastAsia="Calibri" w:hAnsi="Times New Roman" w:cs="Times New Roman"/>
                <w:bCs/>
                <w:sz w:val="20"/>
                <w:szCs w:val="20"/>
                <w:lang w:eastAsia="pl-PL"/>
              </w:rPr>
              <w:t xml:space="preserve">  </w:t>
            </w:r>
          </w:p>
          <w:p w:rsidR="00B54FFE" w:rsidRPr="00634EBC" w:rsidRDefault="007C50DE" w:rsidP="00B54FFE">
            <w:pPr>
              <w:spacing w:after="0" w:line="240" w:lineRule="auto"/>
              <w:rPr>
                <w:rFonts w:ascii="Times New Roman" w:eastAsia="Times New Roman" w:hAnsi="Times New Roman" w:cs="Times New Roman"/>
                <w:sz w:val="24"/>
                <w:szCs w:val="24"/>
                <w:lang w:eastAsia="pl-PL"/>
              </w:rPr>
            </w:pPr>
            <w:r w:rsidRPr="007C50DE">
              <w:rPr>
                <w:rFonts w:ascii="Times New Roman" w:eastAsia="Calibri" w:hAnsi="Times New Roman" w:cs="Times New Roman"/>
                <w:bCs/>
                <w:sz w:val="20"/>
                <w:szCs w:val="20"/>
                <w:lang w:eastAsia="pl-PL"/>
              </w:rPr>
              <w:t xml:space="preserve">42131260-6 </w:t>
            </w:r>
            <w:r w:rsidRPr="007C50DE">
              <w:rPr>
                <w:rFonts w:ascii="Times New Roman" w:eastAsia="Calibri" w:hAnsi="Times New Roman" w:cs="Times New Roman"/>
                <w:bCs/>
                <w:sz w:val="20"/>
                <w:szCs w:val="20"/>
                <w:lang w:eastAsia="pl-PL"/>
              </w:rPr>
              <w:tab/>
            </w:r>
            <w:r>
              <w:rPr>
                <w:rFonts w:ascii="Times New Roman" w:eastAsia="Calibri" w:hAnsi="Times New Roman" w:cs="Times New Roman"/>
                <w:bCs/>
                <w:sz w:val="20"/>
                <w:szCs w:val="20"/>
                <w:lang w:eastAsia="pl-PL"/>
              </w:rPr>
              <w:t xml:space="preserve"> </w:t>
            </w:r>
            <w:r w:rsidRPr="007C50DE">
              <w:rPr>
                <w:rFonts w:ascii="Times New Roman" w:eastAsia="Calibri" w:hAnsi="Times New Roman" w:cs="Times New Roman"/>
                <w:bCs/>
                <w:sz w:val="20"/>
                <w:szCs w:val="20"/>
                <w:lang w:eastAsia="pl-PL"/>
              </w:rPr>
              <w:t xml:space="preserve">Zawory kulowe </w:t>
            </w:r>
          </w:p>
        </w:tc>
        <w:tc>
          <w:tcPr>
            <w:tcW w:w="0" w:type="auto"/>
            <w:vAlign w:val="center"/>
          </w:tcPr>
          <w:p w:rsidR="00B54FFE" w:rsidRPr="00634EBC" w:rsidRDefault="00B54FFE" w:rsidP="00B54FFE">
            <w:pPr>
              <w:spacing w:after="0" w:line="240" w:lineRule="auto"/>
              <w:rPr>
                <w:rFonts w:ascii="Times New Roman" w:eastAsia="Times New Roman" w:hAnsi="Times New Roman" w:cs="Times New Roman"/>
                <w:sz w:val="24"/>
                <w:szCs w:val="24"/>
                <w:lang w:eastAsia="pl-PL"/>
              </w:rPr>
            </w:pPr>
          </w:p>
        </w:tc>
      </w:tr>
      <w:tr w:rsidR="00DA2945" w:rsidRPr="00634EBC" w:rsidTr="00DA2945">
        <w:trPr>
          <w:gridAfter w:val="2"/>
          <w:wAfter w:w="10011" w:type="dxa"/>
          <w:tblCellSpacing w:w="15" w:type="dxa"/>
        </w:trPr>
        <w:tc>
          <w:tcPr>
            <w:tcW w:w="785" w:type="pct"/>
            <w:vAlign w:val="center"/>
            <w:hideMark/>
          </w:tcPr>
          <w:p w:rsidR="00DA2945" w:rsidRPr="00634EBC" w:rsidRDefault="00DA2945" w:rsidP="00DA2945">
            <w:pPr>
              <w:spacing w:after="0" w:line="240" w:lineRule="auto"/>
              <w:rPr>
                <w:rFonts w:ascii="Times New Roman" w:eastAsia="Times New Roman" w:hAnsi="Times New Roman" w:cs="Times New Roman"/>
                <w:sz w:val="24"/>
                <w:szCs w:val="24"/>
                <w:lang w:eastAsia="pl-PL"/>
              </w:rPr>
            </w:pPr>
          </w:p>
        </w:tc>
        <w:tc>
          <w:tcPr>
            <w:tcW w:w="0" w:type="auto"/>
            <w:vAlign w:val="center"/>
            <w:hideMark/>
          </w:tcPr>
          <w:p w:rsidR="00DA2945" w:rsidRPr="00634EBC" w:rsidRDefault="00DA2945" w:rsidP="00357EA9">
            <w:pPr>
              <w:pStyle w:val="Nagwek1"/>
            </w:pPr>
          </w:p>
        </w:tc>
      </w:tr>
    </w:tbl>
    <w:p w:rsidR="00D221EA" w:rsidRPr="00634EBC" w:rsidRDefault="00D221EA" w:rsidP="005D4BFE">
      <w:pPr>
        <w:spacing w:after="0" w:line="240" w:lineRule="auto"/>
        <w:jc w:val="center"/>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Szczegółowy opis przedmiotu zamówienia zawiera załącznik nr 5 do SIWZ.</w:t>
      </w:r>
    </w:p>
    <w:p w:rsidR="00F740AA" w:rsidRPr="00634EBC" w:rsidRDefault="00F740AA" w:rsidP="00F740AA">
      <w:pPr>
        <w:spacing w:after="0" w:line="240" w:lineRule="auto"/>
        <w:jc w:val="both"/>
        <w:rPr>
          <w:rFonts w:ascii="Times New Roman" w:eastAsia="Times New Roman" w:hAnsi="Times New Roman" w:cs="Times New Roman"/>
          <w:b/>
          <w:bCs/>
          <w:sz w:val="24"/>
          <w:szCs w:val="24"/>
          <w:lang w:eastAsia="pl-PL"/>
        </w:rPr>
      </w:pPr>
    </w:p>
    <w:p w:rsidR="00357EA9" w:rsidRPr="00634EBC" w:rsidRDefault="00357EA9" w:rsidP="00357EA9">
      <w:pPr>
        <w:spacing w:after="0" w:line="240" w:lineRule="auto"/>
        <w:jc w:val="both"/>
        <w:rPr>
          <w:rFonts w:ascii="Times New Roman" w:eastAsia="Calibri" w:hAnsi="Times New Roman" w:cs="Times New Roman"/>
          <w:b/>
          <w:bCs/>
          <w:sz w:val="24"/>
          <w:szCs w:val="24"/>
          <w:lang w:eastAsia="pl-PL"/>
        </w:rPr>
      </w:pPr>
      <w:r w:rsidRPr="00634EBC">
        <w:rPr>
          <w:rFonts w:ascii="Times New Roman" w:eastAsia="Calibri" w:hAnsi="Times New Roman" w:cs="Times New Roman"/>
          <w:b/>
          <w:bCs/>
          <w:sz w:val="24"/>
          <w:szCs w:val="24"/>
          <w:lang w:eastAsia="pl-PL"/>
        </w:rPr>
        <w:t xml:space="preserve">ROZDZIAŁ IV. </w:t>
      </w:r>
      <w:r w:rsidRPr="00634EBC">
        <w:rPr>
          <w:rFonts w:ascii="Times New Roman" w:eastAsia="Calibri" w:hAnsi="Times New Roman" w:cs="Times New Roman"/>
          <w:b/>
          <w:bCs/>
          <w:sz w:val="24"/>
          <w:szCs w:val="24"/>
          <w:lang w:eastAsia="pl-PL"/>
        </w:rPr>
        <w:tab/>
        <w:t xml:space="preserve">INFORMACJA NA TEMAT CZĘŚCI ZAMÓWIENIA </w:t>
      </w:r>
      <w:r w:rsidRPr="00634EBC">
        <w:rPr>
          <w:rFonts w:ascii="Times New Roman" w:eastAsia="Calibri" w:hAnsi="Times New Roman" w:cs="Times New Roman"/>
          <w:b/>
          <w:bCs/>
          <w:sz w:val="24"/>
          <w:szCs w:val="24"/>
          <w:lang w:eastAsia="pl-PL"/>
        </w:rPr>
        <w:br/>
        <w:t>I MOŻLIWOŚCI SKŁADANIA OFERT CZĘŚCIOWYCH</w:t>
      </w:r>
    </w:p>
    <w:p w:rsidR="00357EA9" w:rsidRPr="00634EBC" w:rsidRDefault="00357EA9" w:rsidP="00357EA9">
      <w:pPr>
        <w:spacing w:after="0" w:line="240" w:lineRule="auto"/>
        <w:jc w:val="both"/>
        <w:rPr>
          <w:rFonts w:ascii="Times New Roman" w:eastAsia="Calibri" w:hAnsi="Times New Roman" w:cs="Times New Roman"/>
          <w:b/>
          <w:bCs/>
          <w:szCs w:val="24"/>
          <w:lang w:eastAsia="pl-PL"/>
        </w:rPr>
      </w:pPr>
    </w:p>
    <w:p w:rsidR="00357EA9" w:rsidRPr="00634EBC" w:rsidRDefault="00357EA9" w:rsidP="00357EA9">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1.</w:t>
      </w:r>
      <w:r w:rsidRPr="00634EBC">
        <w:rPr>
          <w:rFonts w:ascii="Times New Roman" w:eastAsia="Calibri" w:hAnsi="Times New Roman" w:cs="Times New Roman"/>
          <w:szCs w:val="24"/>
          <w:lang w:eastAsia="pl-PL"/>
        </w:rPr>
        <w:tab/>
        <w:t>Zamawiający dopuszcza możliwość składania ofert częściowych, na jedną lub więcej wybranych części (także na całość zamówienia).</w:t>
      </w:r>
    </w:p>
    <w:p w:rsidR="00357EA9" w:rsidRPr="00634EBC" w:rsidRDefault="00357EA9" w:rsidP="00357EA9">
      <w:pPr>
        <w:spacing w:after="0" w:line="240" w:lineRule="auto"/>
        <w:jc w:val="both"/>
        <w:rPr>
          <w:rFonts w:ascii="Times New Roman" w:eastAsia="Calibri" w:hAnsi="Times New Roman" w:cs="Times New Roman"/>
          <w:szCs w:val="24"/>
          <w:lang w:eastAsia="pl-PL"/>
        </w:rPr>
      </w:pPr>
    </w:p>
    <w:p w:rsidR="00357EA9" w:rsidRDefault="00357EA9" w:rsidP="00357EA9">
      <w:pPr>
        <w:spacing w:after="0" w:line="240" w:lineRule="auto"/>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2.</w:t>
      </w:r>
      <w:r w:rsidRPr="00634EBC">
        <w:rPr>
          <w:rFonts w:ascii="Times New Roman" w:eastAsia="Calibri" w:hAnsi="Times New Roman" w:cs="Times New Roman"/>
          <w:szCs w:val="24"/>
          <w:lang w:eastAsia="pl-PL"/>
        </w:rPr>
        <w:tab/>
        <w:t>Wybór oferty najkorzystniejszej nastąpi oddzielnie dla każdej części zamówienia.</w:t>
      </w:r>
    </w:p>
    <w:p w:rsidR="007C50DE" w:rsidRPr="00634EBC" w:rsidRDefault="007C50DE" w:rsidP="00357EA9">
      <w:pPr>
        <w:spacing w:after="0" w:line="240" w:lineRule="auto"/>
        <w:jc w:val="both"/>
        <w:rPr>
          <w:rFonts w:ascii="Times New Roman" w:eastAsia="Calibri" w:hAnsi="Times New Roman" w:cs="Times New Roman"/>
          <w:szCs w:val="24"/>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MOŻLIWOŚCI SKŁADANIA OFERT WARIANTOWYCH</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dopuszcza możliwości złożenia oferty wariantowej.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w:t>
      </w:r>
      <w:r w:rsidRPr="00634EBC">
        <w:rPr>
          <w:rFonts w:ascii="Times New Roman" w:eastAsia="Calibri" w:hAnsi="Times New Roman" w:cs="Times New Roman"/>
          <w:b/>
          <w:bCs/>
          <w:color w:val="000000"/>
          <w:lang w:eastAsia="pl-PL"/>
        </w:rPr>
        <w:tab/>
        <w:t>MAKSYMALNA LICZBA WYKONAWCÓW, Z KTÓRYMI ZAMAWIAJĄCY ZAWRZE UMOWĘ RAMOWĄ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Przedmiotowe postępowanie nie jest prowadzone w celu zawarcia umowy ramowej.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w:t>
      </w:r>
      <w:r w:rsidRPr="00634EBC">
        <w:rPr>
          <w:rFonts w:ascii="Times New Roman" w:eastAsia="Calibri" w:hAnsi="Times New Roman" w:cs="Times New Roman"/>
          <w:b/>
          <w:bCs/>
          <w:color w:val="000000"/>
          <w:lang w:eastAsia="pl-PL"/>
        </w:rPr>
        <w:tab/>
        <w:t>INFORMACJE NA</w:t>
      </w:r>
      <w:r w:rsidR="007C50DE">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b/>
          <w:bCs/>
          <w:color w:val="000000"/>
          <w:lang w:eastAsia="pl-PL"/>
        </w:rPr>
        <w:t xml:space="preserve"> TEMAT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Zamawiający nie przewiduje w niniejszym postępowaniu przeprowadzenia aukcji elektronicznej.</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VIII</w:t>
      </w:r>
      <w:r w:rsidRPr="00634EBC">
        <w:rPr>
          <w:rFonts w:ascii="Times New Roman" w:eastAsia="Calibri" w:hAnsi="Times New Roman" w:cs="Times New Roman"/>
          <w:b/>
          <w:bCs/>
          <w:color w:val="000000"/>
          <w:lang w:eastAsia="pl-PL"/>
        </w:rPr>
        <w:tab/>
        <w:t xml:space="preserve">INFORMACJA W SPRAWIE ZWROTU KOSZTÓW </w:t>
      </w:r>
      <w:r w:rsidRPr="00634EBC">
        <w:rPr>
          <w:rFonts w:ascii="Times New Roman" w:eastAsia="Calibri" w:hAnsi="Times New Roman" w:cs="Times New Roman"/>
          <w:b/>
          <w:bCs/>
          <w:color w:val="000000"/>
          <w:lang w:eastAsia="pl-PL"/>
        </w:rPr>
        <w:br/>
        <w:t>W POSTĘPOWANIU</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Koszty udziału w postępowaniu a w szczególności koszty sporządzenia oferty, pokrywa Wykonawca. Zamawiający nie przewiduje zwrotu kosztów udziału w postępowaniu (za wyjątkiem zaistnienia sytuacji, o której mowa w art. 93, ust. 4 ustawy Pzp).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IX</w:t>
      </w:r>
      <w:r w:rsidRPr="00634EBC">
        <w:rPr>
          <w:rFonts w:ascii="Times New Roman" w:eastAsia="Calibri" w:hAnsi="Times New Roman" w:cs="Times New Roman"/>
          <w:b/>
          <w:bCs/>
          <w:color w:val="000000"/>
          <w:lang w:eastAsia="pl-PL"/>
        </w:rPr>
        <w:tab/>
        <w:t>INFORMACJA NA TEMAT MOŻLIWOŚCI SKŁADANIA OFERTY WSPÓLNEJ (PRZEZ DWA LUB WIĘCEJ PODMIOTÓW)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w:t>
      </w:r>
      <w:r w:rsidRPr="00634EBC">
        <w:rPr>
          <w:rFonts w:ascii="Times New Roman" w:eastAsia="Calibri" w:hAnsi="Times New Roman" w:cs="Times New Roman"/>
          <w:color w:val="000000"/>
          <w:lang w:eastAsia="pl-PL"/>
        </w:rPr>
        <w:t xml:space="preserve"> Wykonawcy wspólnie ubiegający się o zamówienie muszą ustanowić pełnomocnika do reprezentowania ich w postępowaniu o udzielenie zamówienia albo reprezentowania w postępowaniu </w:t>
      </w:r>
      <w:r w:rsidRPr="00634EBC">
        <w:rPr>
          <w:rFonts w:ascii="Times New Roman" w:eastAsia="Calibri" w:hAnsi="Times New Roman" w:cs="Times New Roman"/>
          <w:color w:val="000000"/>
          <w:lang w:eastAsia="pl-PL"/>
        </w:rPr>
        <w:br/>
        <w:t>i zawarcia umowy w sprawie zamówienia publicznego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2</w:t>
      </w:r>
      <w:r w:rsidRPr="00634EBC">
        <w:rPr>
          <w:rFonts w:ascii="Times New Roman" w:eastAsia="Calibri" w:hAnsi="Times New Roman" w:cs="Times New Roman"/>
          <w:color w:val="000000"/>
          <w:lang w:eastAsia="pl-PL"/>
        </w:rPr>
        <w:t>. Wykonawcy tworzący jeden podmiot przedłożą wraz z ofertą stosowne pełnomocnictwo – zgodnie z rozdz. XX, pkt. 2.4. SIWZ – nie dotyczy spółki cywilnej, o ile upoważnienie/pełnomocnictwo do występowania w imieniu tej spółki wynika z dołączonej do oferty umowy spółki bądź wszyscy wspólnicy podpiszą ofertę.</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center"/>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1: Pełnomocnictwo, o którym mowa powyżej może wynikać albo z dokumentu pod taką samą nazwą, albo z umowy podmiotów składających wspólnie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Oferta musi być podpisana w taki sposób, by prawnie zobowiązywała wszystkich Wykonawców</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występujących wspólnie (przez każdego z Wykonawców lub pełnomocnika).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Cs/>
          <w:lang w:eastAsia="pl-PL"/>
        </w:rPr>
        <w:t>.</w:t>
      </w:r>
      <w:r w:rsidRPr="00634EBC">
        <w:rPr>
          <w:rFonts w:ascii="Times New Roman" w:eastAsia="Calibri" w:hAnsi="Times New Roman" w:cs="Times New Roman"/>
          <w:b/>
          <w:bCs/>
          <w:lang w:eastAsia="pl-PL"/>
        </w:rPr>
        <w:t xml:space="preserve"> </w:t>
      </w:r>
      <w:r w:rsidRPr="00634EBC">
        <w:rPr>
          <w:rFonts w:ascii="Times New Roman" w:eastAsia="Calibri" w:hAnsi="Times New Roman" w:cs="Times New Roman"/>
          <w:lang w:eastAsia="pl-PL"/>
        </w:rPr>
        <w:t xml:space="preserve">W przypadku wspólnego ubiegania się o zamówienie przez Wykonawców, oświadczenie, </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o którym mowa w art. 25a ustawy (pkt 4.1. rozdziału XII SIWZ) składa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wspólnie ubiegających się o zamówienie. Oświadczenia te potwierdzają brak podstaw wykluczenia</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(każdy z Wykonawców wspólnie składających ofertę nie może podlegać wykluczeniu z</w:t>
      </w: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lang w:eastAsia="pl-PL"/>
        </w:rPr>
        <w:t>postępowania co oznacza, iż oświadczenie w tym zakresie musi złożyć każdy z Wykonawców</w:t>
      </w:r>
    </w:p>
    <w:p w:rsidR="00D221EA" w:rsidRPr="00634EBC" w:rsidRDefault="00D221EA" w:rsidP="00D221EA">
      <w:pPr>
        <w:spacing w:after="0" w:line="240" w:lineRule="auto"/>
        <w:ind w:left="705" w:hanging="705"/>
        <w:jc w:val="both"/>
        <w:rPr>
          <w:rFonts w:ascii="Times New Roman" w:eastAsia="Calibri" w:hAnsi="Times New Roman" w:cs="Times New Roman"/>
          <w:strike/>
          <w:lang w:eastAsia="pl-PL"/>
        </w:rPr>
      </w:pPr>
      <w:r w:rsidRPr="00634EBC">
        <w:rPr>
          <w:rFonts w:ascii="Times New Roman" w:eastAsia="Calibri" w:hAnsi="Times New Roman" w:cs="Times New Roman"/>
          <w:lang w:eastAsia="pl-PL"/>
        </w:rPr>
        <w:t>składających ofertę wspólną).</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Wszelka korespondencja prowadzona będzie wyłącznie z podmiotem występującym, jako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pełnomocnik Wykonawców składających wspólną ofertę.</w:t>
      </w:r>
    </w:p>
    <w:p w:rsidR="00D221EA"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INFORMACJA NA TEMAT PODWYKONAWCÓW</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Wykonawca może powierzyć wykonanie części zamówienia podwykonawcy.</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zamierza wykonywać zamówienie przy udziale podwykonawcy, musi wyraźnie w ofercie wskazać, jaką część (zakres zamówienia) wykonywać będzie w jego </w:t>
      </w:r>
      <w:r w:rsidRPr="00634EBC">
        <w:rPr>
          <w:rFonts w:ascii="Times New Roman" w:eastAsia="Calibri" w:hAnsi="Times New Roman" w:cs="Times New Roman"/>
          <w:color w:val="000000"/>
          <w:szCs w:val="24"/>
          <w:lang w:eastAsia="pl-PL"/>
        </w:rPr>
        <w:lastRenderedPageBreak/>
        <w:t>imieniu podwykonawca oraz podać firmę podwykonawcy. Należy w tym celu wypełnić odpowiedni punkt „formularza oferty”, stanowiącego załącznik nr 1 do SIWZ. W przypadku, gdy Wykonawca nie zamierza wykonywać zamówienia przy udziale podwykonawców, należy wpisać w formularzu „nie dotyczy” lub inne podobne sformułowanie. Jeżeli Wykonawca zostawi ten punkt niewypełniony (puste pole), Zamawiający uzna, iż zamówienie zostanie wykonane siłami własnymi, tj. bez udziału podwykonawców.</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Powierzenie wykonania części zamówienia podwykonawcom nie zwalnia Wykonawcy </w:t>
      </w:r>
      <w:r w:rsidRPr="00634EBC">
        <w:rPr>
          <w:rFonts w:ascii="Times New Roman" w:eastAsia="Calibri" w:hAnsi="Times New Roman" w:cs="Times New Roman"/>
          <w:color w:val="000000"/>
          <w:szCs w:val="24"/>
          <w:lang w:eastAsia="pl-PL"/>
        </w:rPr>
        <w:br/>
      </w:r>
      <w:r w:rsidRPr="00634EBC">
        <w:rPr>
          <w:rFonts w:ascii="Times New Roman" w:eastAsia="Calibri" w:hAnsi="Times New Roman" w:cs="Times New Roman"/>
          <w:color w:val="000000"/>
          <w:lang w:eastAsia="pl-PL"/>
        </w:rPr>
        <w:t>z odpowiedzialności za należyte wykonanie tego zamówienia.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w:t>
      </w:r>
      <w:r w:rsidRPr="00634EBC">
        <w:rPr>
          <w:rFonts w:ascii="Times New Roman" w:eastAsia="Calibri" w:hAnsi="Times New Roman" w:cs="Times New Roman"/>
          <w:b/>
          <w:bCs/>
          <w:color w:val="000000"/>
          <w:lang w:eastAsia="pl-PL"/>
        </w:rPr>
        <w:tab/>
        <w:t>TERMIN WYKONANIA ZAMÓWIENIA, GWARANCJA ORAZ WARUNKI PŁATNOŚCI</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0F3B74" w:rsidRDefault="000F3B74" w:rsidP="000F3B74">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 xml:space="preserve">1. </w:t>
      </w:r>
      <w:r w:rsidRPr="000F3B74">
        <w:rPr>
          <w:rFonts w:ascii="Times New Roman" w:eastAsia="Times New Roman" w:hAnsi="Times New Roman" w:cs="Times New Roman"/>
          <w:lang w:eastAsia="pl-PL"/>
        </w:rPr>
        <w:t xml:space="preserve">Zamawiający wymaga realizacji zamówienia: </w:t>
      </w:r>
    </w:p>
    <w:p w:rsidR="000F3B74" w:rsidRDefault="000F3B74" w:rsidP="000F3B7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 xml:space="preserve"> a/ dla części I  - do 8 tygodni</w:t>
      </w:r>
    </w:p>
    <w:p w:rsidR="000F3B74" w:rsidRDefault="000F3B74" w:rsidP="000F3B7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b/ dla części II  - do 2 tygodni</w:t>
      </w:r>
    </w:p>
    <w:p w:rsidR="000F3B74" w:rsidRDefault="000F3B74" w:rsidP="000F3B74">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lang w:eastAsia="pl-PL"/>
        </w:rPr>
        <w:t>c/ dla części III – do 10 tygodni</w:t>
      </w:r>
    </w:p>
    <w:p w:rsidR="000F3B74" w:rsidRDefault="000F3B74" w:rsidP="000F3B74">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od daty zawarcia umowy</w:t>
      </w:r>
      <w:r w:rsidRPr="000F3B74">
        <w:rPr>
          <w:rFonts w:ascii="Times New Roman" w:eastAsia="Times New Roman" w:hAnsi="Times New Roman" w:cs="Times New Roman"/>
          <w:lang w:eastAsia="pl-PL"/>
        </w:rPr>
        <w:t xml:space="preserve">,  na warunkach </w:t>
      </w:r>
      <w:r w:rsidRPr="000F3B74">
        <w:rPr>
          <w:rFonts w:ascii="Times New Roman" w:eastAsia="Times New Roman" w:hAnsi="Times New Roman" w:cs="Times New Roman"/>
          <w:color w:val="000000"/>
          <w:lang w:eastAsia="pl-PL"/>
        </w:rPr>
        <w:t>CIP</w:t>
      </w:r>
      <w:r w:rsidRPr="000F3B74">
        <w:rPr>
          <w:rFonts w:ascii="Times New Roman" w:eastAsia="Times New Roman" w:hAnsi="Times New Roman" w:cs="Times New Roman"/>
          <w:lang w:eastAsia="pl-PL"/>
        </w:rPr>
        <w:t xml:space="preserve"> Incoterms 2010, do oznaczonego miejsca wykonania, tj. Główny Instytut Górnictwa, </w:t>
      </w:r>
      <w:r>
        <w:rPr>
          <w:rFonts w:ascii="Times New Roman" w:eastAsia="Times New Roman" w:hAnsi="Times New Roman" w:cs="Times New Roman"/>
          <w:lang w:eastAsia="pl-PL"/>
        </w:rPr>
        <w:t xml:space="preserve"> Kopalnia Doświadczalna Barbara, ul. Podleska 72, 41-190  Mikołów.</w:t>
      </w:r>
    </w:p>
    <w:p w:rsidR="000F3B74" w:rsidRPr="000F3B74" w:rsidRDefault="000F3B74" w:rsidP="000F3B74">
      <w:pPr>
        <w:spacing w:after="0" w:line="240" w:lineRule="auto"/>
        <w:rPr>
          <w:rFonts w:ascii="Times New Roman" w:eastAsia="Calibri" w:hAnsi="Times New Roman" w:cs="Times New Roman"/>
          <w:b/>
          <w:bCs/>
          <w:color w:val="000000"/>
          <w:lang w:eastAsia="pl-PL"/>
        </w:rPr>
      </w:pPr>
    </w:p>
    <w:p w:rsidR="00DA2945" w:rsidRPr="006D26FD" w:rsidRDefault="000F3B74" w:rsidP="006D26FD">
      <w:pPr>
        <w:tabs>
          <w:tab w:val="num" w:pos="1260"/>
        </w:tabs>
        <w:spacing w:after="0" w:line="240" w:lineRule="auto"/>
        <w:jc w:val="both"/>
        <w:rPr>
          <w:rFonts w:ascii="Times New Roman" w:hAnsi="Times New Roman" w:cs="Times New Roman"/>
        </w:rPr>
      </w:pPr>
      <w:r w:rsidRPr="000F3B74">
        <w:rPr>
          <w:rFonts w:ascii="Times New Roman" w:eastAsia="Times New Roman" w:hAnsi="Times New Roman" w:cs="Times New Roman"/>
          <w:b/>
          <w:lang w:eastAsia="pl-PL"/>
        </w:rPr>
        <w:t>2</w:t>
      </w:r>
      <w:r w:rsidRPr="006D26FD">
        <w:rPr>
          <w:rFonts w:ascii="Times New Roman" w:eastAsia="Times New Roman" w:hAnsi="Times New Roman" w:cs="Times New Roman"/>
          <w:b/>
          <w:lang w:eastAsia="pl-PL"/>
        </w:rPr>
        <w:t>.</w:t>
      </w:r>
      <w:r w:rsidRPr="006D26FD">
        <w:rPr>
          <w:rFonts w:ascii="Times New Roman" w:eastAsia="Times New Roman" w:hAnsi="Times New Roman" w:cs="Times New Roman"/>
          <w:lang w:eastAsia="pl-PL"/>
        </w:rPr>
        <w:t xml:space="preserve"> </w:t>
      </w:r>
      <w:r w:rsidRPr="006D26FD">
        <w:rPr>
          <w:rFonts w:ascii="Times New Roman" w:eastAsia="Calibri" w:hAnsi="Times New Roman" w:cs="Times New Roman"/>
          <w:sz w:val="24"/>
          <w:szCs w:val="24"/>
        </w:rPr>
        <w:t>Wykonawca zapewni gwarancję</w:t>
      </w:r>
      <w:r w:rsidR="006D26FD">
        <w:rPr>
          <w:rFonts w:ascii="Times New Roman" w:eastAsia="Calibri" w:hAnsi="Times New Roman" w:cs="Times New Roman"/>
          <w:sz w:val="24"/>
          <w:szCs w:val="24"/>
        </w:rPr>
        <w:t xml:space="preserve">, </w:t>
      </w:r>
      <w:r w:rsidRPr="006D26FD">
        <w:rPr>
          <w:rFonts w:ascii="Times New Roman" w:eastAsia="Calibri" w:hAnsi="Times New Roman" w:cs="Times New Roman"/>
          <w:sz w:val="24"/>
          <w:szCs w:val="24"/>
        </w:rPr>
        <w:t xml:space="preserve"> która będzie liczona od daty odbioru przedmiotu    zamówienia na podstawie wystawionej faktury</w:t>
      </w:r>
      <w:r w:rsidR="00115BD6" w:rsidRPr="006D26FD">
        <w:rPr>
          <w:rFonts w:ascii="Times New Roman" w:hAnsi="Times New Roman" w:cs="Times New Roman"/>
        </w:rPr>
        <w:t xml:space="preserve"> na następujących zasadach</w:t>
      </w:r>
      <w:r w:rsidR="006A760D" w:rsidRPr="006D26FD">
        <w:rPr>
          <w:rFonts w:ascii="Times New Roman" w:hAnsi="Times New Roman" w:cs="Times New Roman"/>
        </w:rPr>
        <w:t>:</w:t>
      </w:r>
      <w:r w:rsidR="00B54FFE" w:rsidRPr="006D26FD">
        <w:rPr>
          <w:rFonts w:ascii="Times New Roman" w:hAnsi="Times New Roman" w:cs="Times New Roman"/>
        </w:rPr>
        <w:t xml:space="preserve"> </w:t>
      </w:r>
      <w:r w:rsidR="00537D5F" w:rsidRPr="006D26FD">
        <w:rPr>
          <w:rFonts w:ascii="Times New Roman" w:hAnsi="Times New Roman" w:cs="Times New Roman"/>
          <w:b/>
        </w:rPr>
        <w:t>minimum</w:t>
      </w:r>
      <w:r w:rsidR="00537D5F" w:rsidRPr="006D26FD">
        <w:rPr>
          <w:rFonts w:ascii="Times New Roman" w:hAnsi="Times New Roman" w:cs="Times New Roman"/>
        </w:rPr>
        <w:t xml:space="preserve"> </w:t>
      </w:r>
      <w:r w:rsidR="00537D5F" w:rsidRPr="006D26FD">
        <w:rPr>
          <w:rFonts w:ascii="Times New Roman" w:hAnsi="Times New Roman" w:cs="Times New Roman"/>
          <w:b/>
        </w:rPr>
        <w:t>12 miesięcy</w:t>
      </w:r>
      <w:r w:rsidR="00537D5F" w:rsidRPr="006D26FD">
        <w:rPr>
          <w:rFonts w:ascii="Times New Roman" w:hAnsi="Times New Roman" w:cs="Times New Roman"/>
        </w:rPr>
        <w:t xml:space="preserve"> gwarancji licząc od daty dostawy</w:t>
      </w:r>
      <w:r w:rsidR="00115BD6" w:rsidRPr="006D26FD">
        <w:rPr>
          <w:rFonts w:ascii="Times New Roman" w:hAnsi="Times New Roman" w:cs="Times New Roman"/>
        </w:rPr>
        <w:t xml:space="preserve"> towaru</w:t>
      </w:r>
      <w:r w:rsidRPr="006D26FD">
        <w:rPr>
          <w:rFonts w:ascii="Times New Roman" w:hAnsi="Times New Roman" w:cs="Times New Roman"/>
        </w:rPr>
        <w:t>.</w:t>
      </w:r>
      <w:r w:rsidR="00115BD6" w:rsidRPr="006D26FD">
        <w:rPr>
          <w:rFonts w:ascii="Times New Roman" w:hAnsi="Times New Roman" w:cs="Times New Roman"/>
        </w:rPr>
        <w:t xml:space="preserve"> </w:t>
      </w:r>
      <w:r w:rsidR="00697DDD" w:rsidRPr="006D26FD">
        <w:rPr>
          <w:rFonts w:ascii="Times New Roman" w:hAnsi="Times New Roman" w:cs="Times New Roman"/>
        </w:rPr>
        <w:t xml:space="preserve">Uzupełnienie ilościowe lub wymiana wadliwego produktu na pozbawiony wad nastąpi  w terminie </w:t>
      </w:r>
      <w:r w:rsidR="00B54FFE" w:rsidRPr="006D26FD">
        <w:rPr>
          <w:rFonts w:ascii="Times New Roman" w:hAnsi="Times New Roman" w:cs="Times New Roman"/>
        </w:rPr>
        <w:t>do</w:t>
      </w:r>
      <w:r w:rsidR="00F52321" w:rsidRPr="006D26FD">
        <w:rPr>
          <w:rFonts w:ascii="Times New Roman" w:hAnsi="Times New Roman" w:cs="Times New Roman"/>
        </w:rPr>
        <w:t xml:space="preserve"> </w:t>
      </w:r>
      <w:r w:rsidR="00567DDA" w:rsidRPr="006D26FD">
        <w:rPr>
          <w:rFonts w:ascii="Times New Roman" w:hAnsi="Times New Roman" w:cs="Times New Roman"/>
        </w:rPr>
        <w:t xml:space="preserve"> 4 tygodni</w:t>
      </w:r>
      <w:r w:rsidR="00697DDD" w:rsidRPr="006D26FD">
        <w:rPr>
          <w:rFonts w:ascii="Times New Roman" w:hAnsi="Times New Roman" w:cs="Times New Roman"/>
        </w:rPr>
        <w:t xml:space="preserve"> od daty zgłoszenia reklamacji. </w:t>
      </w:r>
    </w:p>
    <w:p w:rsidR="00D221EA" w:rsidRPr="00A80F47" w:rsidRDefault="00D221EA" w:rsidP="00CB5453">
      <w:pPr>
        <w:tabs>
          <w:tab w:val="num" w:pos="1260"/>
        </w:tabs>
        <w:spacing w:after="0" w:line="240" w:lineRule="auto"/>
        <w:jc w:val="both"/>
        <w:rPr>
          <w:rFonts w:ascii="Times New Roman" w:eastAsia="Times New Roman" w:hAnsi="Times New Roman" w:cs="Times New Roman"/>
          <w:lang w:eastAsia="pl-PL"/>
        </w:rPr>
      </w:pPr>
    </w:p>
    <w:p w:rsidR="00D221EA" w:rsidRPr="00A80F47" w:rsidRDefault="006D26FD" w:rsidP="00CB5453">
      <w:pPr>
        <w:spacing w:after="0" w:line="240" w:lineRule="auto"/>
        <w:jc w:val="both"/>
        <w:rPr>
          <w:rFonts w:ascii="Times New Roman" w:eastAsia="Calibri" w:hAnsi="Times New Roman" w:cs="Times New Roman"/>
          <w:b/>
          <w:bCs/>
          <w:color w:val="000000"/>
          <w:lang w:eastAsia="pl-PL"/>
        </w:rPr>
      </w:pPr>
      <w:r>
        <w:rPr>
          <w:rFonts w:ascii="Times New Roman" w:hAnsi="Times New Roman" w:cs="Times New Roman"/>
          <w:b/>
        </w:rPr>
        <w:t>3</w:t>
      </w:r>
      <w:r w:rsidR="00CB5453" w:rsidRPr="00A80F47">
        <w:rPr>
          <w:rFonts w:ascii="Times New Roman" w:hAnsi="Times New Roman" w:cs="Times New Roman"/>
        </w:rPr>
        <w:t xml:space="preserve">. Warunki płatności: Zapłata za  przedmiot umowy będzie dokonywana w terminie </w:t>
      </w:r>
      <w:r w:rsidR="00CB5453" w:rsidRPr="00A80F47">
        <w:rPr>
          <w:rFonts w:ascii="Times New Roman" w:hAnsi="Times New Roman" w:cs="Times New Roman"/>
          <w:b/>
          <w:bCs/>
        </w:rPr>
        <w:t>do 30 dni</w:t>
      </w:r>
      <w:r w:rsidR="00CB5453" w:rsidRPr="00A80F47">
        <w:rPr>
          <w:rFonts w:ascii="Times New Roman" w:hAnsi="Times New Roman" w:cs="Times New Roman"/>
        </w:rPr>
        <w:t xml:space="preserve">  od daty dostarczenia do GIG prawidłowo wystawionej faktury.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w:t>
      </w:r>
      <w:r w:rsidRPr="00634EBC">
        <w:rPr>
          <w:rFonts w:ascii="Times New Roman" w:eastAsia="Calibri" w:hAnsi="Times New Roman" w:cs="Times New Roman"/>
          <w:b/>
          <w:bCs/>
          <w:color w:val="000000"/>
          <w:lang w:eastAsia="pl-PL"/>
        </w:rPr>
        <w:tab/>
        <w:t xml:space="preserve">PODSTAWY WYKLUCZENIA Z POSTĘPOWANIA </w:t>
      </w:r>
      <w:r w:rsidRPr="00634EBC">
        <w:rPr>
          <w:rFonts w:ascii="Times New Roman" w:eastAsia="Calibri" w:hAnsi="Times New Roman" w:cs="Times New Roman"/>
          <w:b/>
          <w:bCs/>
          <w:color w:val="000000"/>
          <w:lang w:eastAsia="pl-PL"/>
        </w:rPr>
        <w:br/>
        <w:t>O UDZIELENIE ZAMÓWIENIA, WARUNKI UDZIAŁU W POSTĘPOWANIU ORAZ WYKAZ OŚWIADCZEŃ I DOKUMENTÓW, POTWIERDZAJĄCYCH SPEŁNIANIE WARUNKÓW UDZIAŁU W POSTĘPOWANIU, BRAK PODSTAW WYKLUCZENIA ORAZ SPEŁNIANIE PRZEZ OFEROWANE DOSTAWY WYMAGAŃ OKRESLONYCH PRZEZ ZAMAWIAJĄCEGO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O udzielenie zamówienia mogą się ubiegać Wykonawcy, którzy:</w:t>
      </w:r>
    </w:p>
    <w:p w:rsidR="008471BB" w:rsidRPr="00634EBC" w:rsidRDefault="008471BB"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color w:val="000000"/>
          <w:lang w:eastAsia="pl-PL"/>
        </w:rPr>
        <w:t>1.1.</w:t>
      </w:r>
      <w:r w:rsidRPr="00634EBC">
        <w:rPr>
          <w:rFonts w:ascii="Times New Roman" w:eastAsia="Calibri" w:hAnsi="Times New Roman" w:cs="Times New Roman"/>
          <w:color w:val="000000"/>
          <w:lang w:eastAsia="pl-PL"/>
        </w:rPr>
        <w:tab/>
        <w:t>nie podlegają wykluczeniu;</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color w:val="000000"/>
          <w:lang w:eastAsia="pl-PL"/>
        </w:rPr>
        <w:tab/>
        <w:t>Podstawy wykluczenia:</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color w:val="000000"/>
          <w:lang w:eastAsia="pl-PL"/>
        </w:rPr>
        <w:tab/>
        <w:t xml:space="preserve">Zamawiający wykluczy z postępowania Wykonawcę/ów w przypadkach, o których mowa </w:t>
      </w:r>
      <w:r w:rsidRPr="00634EBC">
        <w:rPr>
          <w:rFonts w:ascii="Times New Roman" w:eastAsia="Calibri" w:hAnsi="Times New Roman" w:cs="Times New Roman"/>
          <w:color w:val="000000"/>
          <w:lang w:eastAsia="pl-PL"/>
        </w:rPr>
        <w:br/>
        <w:t>w art. 24, ust. 1, pkt 12-23 ustawy Pzp (przesłanki wykluczenia obligatoryjne).</w:t>
      </w:r>
    </w:p>
    <w:p w:rsidR="00D221EA" w:rsidRPr="00634EBC" w:rsidRDefault="00D221EA" w:rsidP="00D221EA">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color w:val="000000"/>
          <w:lang w:eastAsia="pl-PL"/>
        </w:rPr>
        <w:tab/>
        <w:t xml:space="preserve">Z postępowania o udzielenie zamówienia Zamawiający wykluczy także Wykonawcę/ów </w:t>
      </w:r>
      <w:r w:rsidRPr="00634EBC">
        <w:rPr>
          <w:rFonts w:ascii="Times New Roman" w:eastAsia="Calibri" w:hAnsi="Times New Roman" w:cs="Times New Roman"/>
          <w:color w:val="000000"/>
          <w:lang w:eastAsia="pl-PL"/>
        </w:rPr>
        <w:br/>
        <w:t>w następujących przypadkach - wybrane przez Zamawiającego przesłanki wykluczenia fakultatywne, przewidziane w art. 24, ust. 5 ustawy Pzp:</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lang w:eastAsia="pl-PL"/>
        </w:rPr>
        <w:t>2.2.1.</w:t>
      </w:r>
      <w:r w:rsidRPr="00634EBC">
        <w:rPr>
          <w:rFonts w:ascii="Times New Roman" w:eastAsia="Calibri" w:hAnsi="Times New Roman" w:cs="Times New Roman"/>
          <w:color w:val="000000"/>
          <w:lang w:eastAsia="pl-PL"/>
        </w:rPr>
        <w:t xml:space="preserve"> w stosunku do którego otwarto likwidację, w zatwierdzonym przez sąd układzie </w:t>
      </w:r>
      <w:r w:rsidRPr="00634EBC">
        <w:rPr>
          <w:rFonts w:ascii="Times New Roman" w:eastAsia="Calibri" w:hAnsi="Times New Roman" w:cs="Times New Roman"/>
          <w:color w:val="000000"/>
          <w:lang w:eastAsia="pl-PL"/>
        </w:rPr>
        <w:br/>
        <w:t>w postępowaniu restrukturyzacyjnym jest przewidziane zaspokojenie wierzycieli przez likwidację jego majątku lub sąd zarządził likwidację jego majątku w trybie art. 332, ust. 1 ustawy z dnia 15 maja 2015 r. - Prawo restrukturyzacyjne (Dz. U. poz. 978, z późn. zm.) lub którego upadłość ogłoszono, z wyjątkiem wykonawcy, który po ogłoszeniu upadłości zawarł</w:t>
      </w:r>
      <w:r w:rsidRPr="00634EBC">
        <w:rPr>
          <w:rFonts w:ascii="Times New Roman" w:eastAsia="Calibri" w:hAnsi="Times New Roman" w:cs="Times New Roman"/>
          <w:color w:val="000000"/>
          <w:szCs w:val="24"/>
          <w:lang w:eastAsia="pl-PL"/>
        </w:rPr>
        <w:t xml:space="preserve"> układ zatwierdzony prawomocnym postanowieniem sądu, jeżeli układ nie przewiduje zaspokojenia wierzycieli przez likwidację majątku upadłego, chyba że sąd zarządził likwidację </w:t>
      </w:r>
      <w:r w:rsidRPr="00634EBC">
        <w:rPr>
          <w:rFonts w:ascii="Times New Roman" w:eastAsia="Calibri" w:hAnsi="Times New Roman" w:cs="Times New Roman"/>
          <w:color w:val="000000"/>
          <w:szCs w:val="24"/>
          <w:lang w:eastAsia="pl-PL"/>
        </w:rPr>
        <w:lastRenderedPageBreak/>
        <w:t>jego majątku w trybie art. 366, ust. 1 ustawy z dnia 28 lutego 2003 r. - Prawo upadłościowe (Dz. U. z 2015 r. poz. 233 z późn. zm.).</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3.</w:t>
      </w:r>
      <w:r w:rsidRPr="00634EBC">
        <w:rPr>
          <w:rFonts w:ascii="Times New Roman" w:eastAsia="Calibri" w:hAnsi="Times New Roman" w:cs="Times New Roman"/>
          <w:color w:val="000000"/>
          <w:szCs w:val="24"/>
          <w:lang w:eastAsia="pl-PL"/>
        </w:rPr>
        <w:tab/>
        <w:t>Warunki udziału w postępowaniu, określone przez Zamawiającego zgodnie z art. 22, ust. 1b ustawy Pzp:</w:t>
      </w:r>
    </w:p>
    <w:p w:rsidR="00D221EA" w:rsidRPr="00634EBC" w:rsidRDefault="00D221EA" w:rsidP="00D221EA">
      <w:pPr>
        <w:spacing w:after="0" w:line="240" w:lineRule="auto"/>
        <w:jc w:val="both"/>
        <w:rPr>
          <w:rFonts w:ascii="Times New Roman" w:eastAsia="Calibri" w:hAnsi="Times New Roman" w:cs="Times New Roman"/>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kompetencje lub uprawnienia do prowadzenia określonej działalności zawodowej, o ile wynika to z odrębnych przepisów, pozwalające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r w:rsidRPr="00634EBC">
        <w:rPr>
          <w:rFonts w:ascii="Times New Roman" w:eastAsia="Calibri" w:hAnsi="Times New Roman" w:cs="Times New Roman"/>
          <w:b/>
          <w:bCs/>
          <w:color w:val="000000"/>
          <w:szCs w:val="24"/>
          <w:lang w:eastAsia="pl-PL"/>
        </w:rPr>
        <w:t>3.2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znajdować się w sytuacji ekonomicznej lub finansowej pozwalającej,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szCs w:val="24"/>
          <w:lang w:eastAsia="pl-PL"/>
        </w:rPr>
      </w:pPr>
      <w:r w:rsidRPr="00634EBC">
        <w:rPr>
          <w:rFonts w:ascii="Times New Roman" w:eastAsia="Calibri" w:hAnsi="Times New Roman" w:cs="Times New Roman"/>
          <w:b/>
          <w:bCs/>
          <w:color w:val="000000"/>
          <w:szCs w:val="24"/>
          <w:lang w:eastAsia="pl-PL"/>
        </w:rPr>
        <w:t>3.3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bCs/>
          <w:color w:val="000000"/>
          <w:szCs w:val="24"/>
          <w:lang w:eastAsia="pl-PL"/>
        </w:rPr>
        <w:t xml:space="preserve">Wykonawca musi posiadać zdolność techniczną lub zawodową pozwalającą na realizację zamówienia. - </w:t>
      </w:r>
      <w:r w:rsidRPr="00634EBC">
        <w:rPr>
          <w:rFonts w:ascii="Times New Roman" w:eastAsia="Calibri" w:hAnsi="Times New Roman" w:cs="Times New Roman"/>
          <w:b/>
          <w:bCs/>
          <w:color w:val="000000"/>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4</w:t>
      </w:r>
      <w:r w:rsidRPr="00634EBC">
        <w:rPr>
          <w:rFonts w:ascii="Times New Roman" w:eastAsia="Calibri" w:hAnsi="Times New Roman" w:cs="Times New Roman"/>
          <w:bCs/>
          <w:color w:val="000000"/>
          <w:szCs w:val="24"/>
          <w:lang w:eastAsia="pl-PL"/>
        </w:rPr>
        <w:t>.</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Wykaz oświadczeń i dokumentów, potwierdzających brak podstaw wykluczenia oraz na potwierdzenie, że oferowane dostawy odpowiadają wymaganiom określonym przez Zamawiającego:</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strike/>
          <w:szCs w:val="24"/>
          <w:lang w:eastAsia="pl-PL"/>
        </w:rPr>
      </w:pPr>
      <w:r w:rsidRPr="00634EBC">
        <w:rPr>
          <w:rFonts w:ascii="Times New Roman" w:eastAsia="Calibri" w:hAnsi="Times New Roman" w:cs="Times New Roman"/>
          <w:b/>
          <w:bCs/>
          <w:color w:val="000000"/>
          <w:szCs w:val="24"/>
          <w:lang w:eastAsia="pl-PL"/>
        </w:rPr>
        <w:t>4.1.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W celu wykazania braku podstaw wykluczenia z postępowania o udzielenie zamówienia do oferty należy dołączyć aktualne na dzień składania ofert Oświadczenia, zgodne ze wzorem stanowiącym załącznik nr 2 do SIWZ (oświadczenie z art. 25a ustawy Pzp). Informacje zawarte w Oświadczeniach stanowią wstępne potwierdzenie, że Wykonawca nie podlega wykluczeniu z postępowania.</w:t>
      </w:r>
    </w:p>
    <w:p w:rsidR="00D221EA" w:rsidRPr="00634EBC" w:rsidRDefault="00D221EA" w:rsidP="00D221EA">
      <w:pPr>
        <w:spacing w:after="0" w:line="240" w:lineRule="auto"/>
        <w:jc w:val="both"/>
        <w:rPr>
          <w:rFonts w:ascii="Times New Roman" w:eastAsia="Calibri" w:hAnsi="Times New Roman" w:cs="Times New Roman"/>
          <w:b/>
          <w:bCs/>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szCs w:val="24"/>
          <w:lang w:eastAsia="pl-PL"/>
        </w:rPr>
        <w:t xml:space="preserve">4.2. </w:t>
      </w:r>
      <w:r w:rsidRPr="00634EBC">
        <w:rPr>
          <w:rFonts w:ascii="Times New Roman" w:eastAsia="Calibri" w:hAnsi="Times New Roman" w:cs="Times New Roman"/>
          <w:b/>
          <w:bCs/>
          <w:szCs w:val="24"/>
          <w:lang w:eastAsia="pl-PL"/>
        </w:rPr>
        <w:tab/>
      </w:r>
      <w:r w:rsidRPr="00634EBC">
        <w:rPr>
          <w:rFonts w:ascii="Times New Roman" w:eastAsia="Calibri" w:hAnsi="Times New Roman" w:cs="Times New Roman"/>
          <w:szCs w:val="24"/>
          <w:lang w:eastAsia="pl-PL"/>
        </w:rPr>
        <w:t>W celu potwierdzenia braku podstawy do wykluczenia Wykonawcy z postępowania, o której mowa w art. 24, ust. 1, pkt 23 ustawy Pzp, Wykonawca składa, stosownie do treści art. 24, ust. 11 ustawy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jc w:val="center"/>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2:  W przypadku Wykonawców wspólnie składających ofertę, dokumenty o których mowa w pkt 4.2. zobowiązany jest złożyć każdy z Wykonawców wspólnie składających ofertę.</w:t>
      </w:r>
    </w:p>
    <w:p w:rsidR="00D221EA" w:rsidRPr="00634EBC" w:rsidRDefault="00D221EA" w:rsidP="00D221EA">
      <w:pPr>
        <w:spacing w:after="0" w:line="240" w:lineRule="auto"/>
        <w:jc w:val="center"/>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szCs w:val="24"/>
          <w:lang w:eastAsia="pl-PL"/>
        </w:rPr>
      </w:pPr>
      <w:r w:rsidRPr="00634EBC">
        <w:rPr>
          <w:rFonts w:ascii="Times New Roman" w:eastAsia="Calibri" w:hAnsi="Times New Roman" w:cs="Times New Roman"/>
          <w:b/>
          <w:bCs/>
          <w:color w:val="000000"/>
          <w:szCs w:val="24"/>
          <w:lang w:eastAsia="pl-PL"/>
        </w:rPr>
        <w:t>4.3.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szCs w:val="24"/>
          <w:lang w:eastAsia="pl-PL"/>
        </w:rPr>
        <w:t xml:space="preserve">Wykonawca, którego oferta zostanie najwyżej oceniona, w celu potwierdzenia, że oferowane dostawy odpowiadają wymaganiom określonym przez Zamawiającego (zgodnie z opisem przedmiotu zamówienia), zostanie wezwany do przedłożenia następujących dokumentów (aktualnych na dzień złożenia): - </w:t>
      </w:r>
      <w:r w:rsidRPr="00634EBC">
        <w:rPr>
          <w:rFonts w:ascii="Times New Roman" w:eastAsia="Calibri" w:hAnsi="Times New Roman" w:cs="Times New Roman"/>
          <w:b/>
          <w:bCs/>
          <w:szCs w:val="24"/>
          <w:lang w:eastAsia="pl-PL"/>
        </w:rPr>
        <w:t>NIE DOTYCZY NINIEJSZEGO POSTĘPOWANIA</w:t>
      </w:r>
    </w:p>
    <w:p w:rsidR="00D221EA" w:rsidRPr="00634EBC" w:rsidRDefault="00D221EA" w:rsidP="00D221EA">
      <w:pPr>
        <w:spacing w:after="0" w:line="240" w:lineRule="auto"/>
        <w:rPr>
          <w:rFonts w:ascii="Times New Roman" w:eastAsia="Calibri" w:hAnsi="Times New Roman" w:cs="Times New Roman"/>
          <w:b/>
          <w:bCs/>
          <w:szCs w:val="24"/>
          <w:lang w:eastAsia="pl-PL"/>
        </w:rPr>
      </w:pP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Uwaga nr 3 (dotycząca wszystkich oświadczeń i dokumentów):</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color w:val="000000"/>
          <w:szCs w:val="24"/>
          <w:u w:val="single"/>
          <w:lang w:eastAsia="pl-PL"/>
        </w:rPr>
        <w:t>1) Wykonawca nie jest obowiązany do złożenia oświadczeń lub dokumentów potwierdzających spełnianie warunków udziału w postępowaniu lub brak podstaw wykluczenia,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D221EA" w:rsidRPr="00634EBC" w:rsidRDefault="00D221EA" w:rsidP="00D221EA">
      <w:pPr>
        <w:spacing w:after="0" w:line="240" w:lineRule="auto"/>
        <w:jc w:val="both"/>
        <w:rPr>
          <w:rFonts w:ascii="Times New Roman" w:eastAsia="Calibri" w:hAnsi="Times New Roman" w:cs="Times New Roman"/>
          <w:color w:val="000000"/>
          <w:szCs w:val="24"/>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szCs w:val="24"/>
          <w:u w:val="single"/>
          <w:lang w:eastAsia="pl-PL"/>
        </w:rPr>
        <w:t xml:space="preserve">2) w przypadku wskazania przez Wykonawcę dostępności oświadczeń lub dokumentów, </w:t>
      </w:r>
      <w:r w:rsidRPr="00634EBC">
        <w:rPr>
          <w:rFonts w:ascii="Times New Roman" w:eastAsia="Calibri" w:hAnsi="Times New Roman" w:cs="Times New Roman"/>
          <w:color w:val="000000"/>
          <w:szCs w:val="24"/>
          <w:u w:val="single"/>
          <w:lang w:eastAsia="pl-PL"/>
        </w:rPr>
        <w:br/>
        <w:t xml:space="preserve">w formie elektronicznej pod określonymi adresami internetowymi ogólnodostępnych i bezpłatnych </w:t>
      </w:r>
      <w:r w:rsidRPr="00634EBC">
        <w:rPr>
          <w:rFonts w:ascii="Times New Roman" w:eastAsia="Calibri" w:hAnsi="Times New Roman" w:cs="Times New Roman"/>
          <w:color w:val="000000"/>
          <w:u w:val="single"/>
          <w:lang w:eastAsia="pl-PL"/>
        </w:rPr>
        <w:t>baz danych, Zamawiający pobiera samodzielnie z tych baz danych wskazane przez Wykonawcę oświadczenia lub dokumenty,</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lastRenderedPageBreak/>
        <w:t>3) 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u w:val="single"/>
          <w:lang w:eastAsia="pl-PL"/>
        </w:rPr>
      </w:pPr>
      <w:r w:rsidRPr="00634EBC">
        <w:rPr>
          <w:rFonts w:ascii="Times New Roman" w:eastAsia="Calibri" w:hAnsi="Times New Roman" w:cs="Times New Roman"/>
          <w:u w:val="single"/>
          <w:lang w:eastAsia="pl-PL"/>
        </w:rPr>
        <w:t xml:space="preserve">4) w przypadku wskazania przez Wykonawcę oświadczeń lub dokumentów, które znajdują się </w:t>
      </w:r>
      <w:r w:rsidRPr="00634EBC">
        <w:rPr>
          <w:rFonts w:ascii="Times New Roman" w:eastAsia="Calibri" w:hAnsi="Times New Roman" w:cs="Times New Roman"/>
          <w:u w:val="single"/>
          <w:lang w:eastAsia="pl-PL"/>
        </w:rPr>
        <w:br/>
        <w:t xml:space="preserve">w posiadaniu Zamawiającego, w szczególności oświadczeń lub dokumentów przechowywanych przez Zamawiającego zgodnie z art. 97, ust. 1 ustawy Pzp, Zamawiający w celu potwierdzenia okoliczności, </w:t>
      </w:r>
      <w:r w:rsidRPr="00634EBC">
        <w:rPr>
          <w:rFonts w:ascii="Times New Roman" w:eastAsia="Calibri" w:hAnsi="Times New Roman" w:cs="Times New Roman"/>
          <w:u w:val="single"/>
          <w:lang w:eastAsia="pl-PL"/>
        </w:rPr>
        <w:br/>
        <w:t>o których mowa w art. 25, ust. 1, pkt 1 i 3 ustawy (brak podstaw wykluczenia oraz spełnianie warunków udziału w postępowaniu określonych przez Zamawiającego), korzysta z posiadanych oświadczeń lub dokumentów, o ile są one aktualne.</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XIII</w:t>
      </w:r>
      <w:r w:rsidRPr="00634EBC">
        <w:rPr>
          <w:rFonts w:ascii="Times New Roman" w:eastAsia="Calibri" w:hAnsi="Times New Roman" w:cs="Times New Roman"/>
          <w:b/>
          <w:bCs/>
          <w:color w:val="000000"/>
          <w:lang w:eastAsia="pl-PL"/>
        </w:rPr>
        <w:tab/>
        <w:t xml:space="preserve">KORZYSTANIE Z ZASOBÓW INNYCH PODMIOTÓW </w:t>
      </w:r>
      <w:r w:rsidRPr="00634EBC">
        <w:rPr>
          <w:rFonts w:ascii="Times New Roman" w:eastAsia="Calibri" w:hAnsi="Times New Roman" w:cs="Times New Roman"/>
          <w:b/>
          <w:bCs/>
          <w:color w:val="000000"/>
          <w:lang w:eastAsia="pl-PL"/>
        </w:rPr>
        <w:br/>
        <w:t xml:space="preserve">W CELU POTWIERDZENIA SPEŁNIANIA WARUNKÓW UDZIAŁU </w:t>
      </w:r>
      <w:r w:rsidRPr="00634EBC">
        <w:rPr>
          <w:rFonts w:ascii="Times New Roman" w:eastAsia="Calibri" w:hAnsi="Times New Roman" w:cs="Times New Roman"/>
          <w:b/>
          <w:bCs/>
          <w:color w:val="000000"/>
          <w:lang w:eastAsia="pl-PL"/>
        </w:rPr>
        <w:br/>
        <w:t xml:space="preserve">W POSTĘPOWANIU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u w:val="single"/>
          <w:lang w:eastAsia="pl-PL"/>
        </w:rPr>
        <w:t>NIE DOTYCZY NINIEJSZEGO POSTĘPOWANIA ZAMAWIAJĄCY NIE OKREŚLA WARUNKÓW UDZIAŁU W POSTĘPOWANIU</w:t>
      </w:r>
    </w:p>
    <w:p w:rsidR="00D221EA" w:rsidRPr="00634EBC" w:rsidRDefault="00D221EA" w:rsidP="00D221EA">
      <w:pPr>
        <w:spacing w:after="0" w:line="240" w:lineRule="auto"/>
        <w:rPr>
          <w:rFonts w:ascii="Times New Roman" w:eastAsia="Calibri" w:hAnsi="Times New Roman" w:cs="Times New Roman"/>
          <w:b/>
          <w:bCs/>
          <w:strike/>
          <w:color w:val="000000"/>
          <w:lang w:eastAsia="pl-PL"/>
        </w:rPr>
      </w:pPr>
    </w:p>
    <w:p w:rsidR="00FB1C47" w:rsidRPr="00634EBC" w:rsidRDefault="00FB1C47" w:rsidP="00D221EA">
      <w:pPr>
        <w:spacing w:after="0" w:line="240" w:lineRule="auto"/>
        <w:rPr>
          <w:rFonts w:ascii="Times New Roman" w:eastAsia="Calibri" w:hAnsi="Times New Roman" w:cs="Times New Roman"/>
          <w:b/>
          <w:bCs/>
          <w:strike/>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XIV</w:t>
      </w:r>
      <w:r w:rsidRPr="00634EBC">
        <w:rPr>
          <w:rFonts w:ascii="Times New Roman" w:eastAsia="Calibri" w:hAnsi="Times New Roman" w:cs="Times New Roman"/>
          <w:b/>
          <w:bCs/>
          <w:color w:val="000000"/>
          <w:lang w:eastAsia="pl-PL"/>
        </w:rPr>
        <w:tab/>
        <w:t>PROCEDURA SANACYJNA - SAMOOCZYSZCZENIE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który podlega wykluczeniu na podstawie art. 24, ust. 1, pkt 13 i 14 oraz 16-20 lub ust. 5 (podstawy fakultatywne, wskazane przez Zamawiającego w pkt 2.2.1. w rozdziale XII SIWZ),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w:t>
      </w:r>
      <w:r w:rsidRPr="00634EBC">
        <w:rPr>
          <w:rFonts w:ascii="Times New Roman" w:eastAsia="Calibri" w:hAnsi="Times New Roman" w:cs="Times New Roman"/>
          <w:color w:val="000000"/>
          <w:lang w:eastAsia="pl-PL"/>
        </w:rPr>
        <w:br/>
        <w:t>o udzielenie zamówienia oraz nie upłynął określony w tym wyroku okres obowiązywania tego zakazu.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celu skorzystania z instytucji „samooczyszczenia”, Wykonawca zobowiązany jest do złożenia wraz z ofertą stosownego oświadczenia (zgodnie z załącznikiem nr 2 do SIWZ),</w:t>
      </w:r>
      <w:r w:rsidRPr="00634EBC">
        <w:rPr>
          <w:rFonts w:ascii="Times New Roman" w:eastAsia="Calibri" w:hAnsi="Times New Roman" w:cs="Times New Roman"/>
          <w:color w:val="000000"/>
          <w:lang w:eastAsia="pl-PL"/>
        </w:rPr>
        <w:br/>
        <w:t>a następnie zgodnie z art. 26, ust. 2 ustawy do złożenia dowodów.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nie podlega wykluczeniu, jeżeli Zamawiający, uwzględniając wagę i szczególne okoliczności czynu Wykonawcy, uzna za wystarczające dowody, o których mowa w pkt 1.</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w:t>
      </w:r>
      <w:r w:rsidRPr="00634EBC">
        <w:rPr>
          <w:rFonts w:ascii="Times New Roman" w:eastAsia="Calibri" w:hAnsi="Times New Roman" w:cs="Times New Roman"/>
          <w:b/>
          <w:bCs/>
          <w:color w:val="000000"/>
          <w:lang w:eastAsia="pl-PL"/>
        </w:rPr>
        <w:tab/>
        <w:t>INFORMACJA O SPOSOBIE POROZUMIEWANIA SIĘ ZAMAWIAJĄCEGO Z WYKONAWCAMI ORAZ PRZEKAZYWANIA DOKUMENTÓW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Z zastrzeżeniem postanowień zawartych w pkt. 3, Zamawiający dopuszcza, aby komunikacja między Zamawiającym a Wykonawcami odbywała się za pośrednictwem operatora pocztowego w rozumieniu ustawy z dnia 23 listopada 2012 r. – Prawo pocztowe (Dz. U. poz. 1529  oraz z 2015 r. poz. 1830), osobiście, za pośrednictwem posłańca, faksu (nr faksu: 32 259 22 05) lub przy użyciu środków komunikacji elektronicznej w rozumieniu ustawy z dnia 18 lipca 2002 r. o świadczeniu usług drogą elektroniczną (Dz. U. z 2013 r. poz. 1422, z 2015 r. poz. 1844 oraz z 2016 r. poz. 147 i 615) – adres e-mail: </w:t>
      </w:r>
      <w:hyperlink r:id="rId9" w:history="1">
        <w:r w:rsidR="0037180F" w:rsidRPr="0037180F">
          <w:rPr>
            <w:rStyle w:val="Hipercze"/>
            <w:rFonts w:ascii="Times New Roman" w:eastAsia="Calibri" w:hAnsi="Times New Roman"/>
            <w:color w:val="auto"/>
            <w:lang w:eastAsia="pl-PL"/>
          </w:rPr>
          <w:t>kbula@gig.eu</w:t>
        </w:r>
      </w:hyperlink>
      <w:r w:rsidRPr="00634EBC">
        <w:rPr>
          <w:rFonts w:ascii="Times New Roman" w:eastAsia="Calibri" w:hAnsi="Times New Roman" w:cs="Times New Roman"/>
          <w:lang w:eastAsia="pl-PL"/>
        </w:rPr>
        <w:t xml:space="preserve">;  </w:t>
      </w:r>
      <w:hyperlink r:id="rId10" w:history="1">
        <w:r w:rsidRPr="00634EBC">
          <w:rPr>
            <w:rFonts w:ascii="Times New Roman" w:eastAsia="Calibri" w:hAnsi="Times New Roman" w:cs="Times New Roman"/>
            <w:u w:val="single"/>
            <w:lang w:eastAsia="pl-PL"/>
          </w:rPr>
          <w:t>mwallenburg@gig.eu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Wszelką korespondencję Wykonawcy mają obowiązek kierować na Zamawiającego wraz </w:t>
      </w:r>
      <w:r w:rsidRPr="00634EBC">
        <w:rPr>
          <w:rFonts w:ascii="Times New Roman" w:eastAsia="Calibri" w:hAnsi="Times New Roman" w:cs="Times New Roman"/>
          <w:color w:val="000000"/>
          <w:lang w:eastAsia="pl-PL"/>
        </w:rPr>
        <w:br/>
        <w:t>z dopiskiem: „Dział Handlowy” oraz osoby wskazanej do porozumiewania się, o której mowa w rozdziale XVII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wezwania przez Zamawiającego do złożenia, uzupełnienia lub poprawienia oświadczeń, dokumentów lub pełnomocnictw, w trybie art. 26, ust. 2 lub ust. 3 ustawy Pzp, oświadczenia, dokumenty lub pełnomocnictwa należy przedłożyć (złożyć/uzupełnić/poprawić) w formie wskazanej przez Zamawiającego w wezwaniu. Forma ta winna odpowiadać wymogom wynikającym ze stosownych przepisów.</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Cs/>
          <w:color w:val="000000"/>
          <w:lang w:eastAsia="pl-PL"/>
        </w:rPr>
        <w:t>.</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Jeżeli Zamawiający lub Wykonawca przekazują oświadczenia, wnioski, zawiadomienia oraz informacje za pośrednictwem faksu lub przy użyciu środków komunikacji elektronicznej </w:t>
      </w:r>
      <w:r w:rsidRPr="00634EBC">
        <w:rPr>
          <w:rFonts w:ascii="Times New Roman" w:eastAsia="Calibri" w:hAnsi="Times New Roman" w:cs="Times New Roman"/>
          <w:color w:val="000000"/>
          <w:lang w:eastAsia="pl-PL"/>
        </w:rPr>
        <w:br/>
        <w:t>w rozumieniu ustawy z dnia 18 lipca 2002 r. o świadczeniu usług drogą elektroniczną, każda ze stron na żądanie drugiej strony niezwłocznie potwierdza fakt ich otrzymania.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złożonych ofert, Zamawiający zamieści na swojej stronie internetowej (</w:t>
      </w:r>
      <w:hyperlink r:id="rId11"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w:t>
      </w:r>
      <w:r w:rsidRPr="00634EBC">
        <w:rPr>
          <w:rFonts w:ascii="Times New Roman" w:eastAsia="Calibri" w:hAnsi="Times New Roman" w:cs="Times New Roman"/>
          <w:color w:val="000000"/>
          <w:lang w:eastAsia="pl-PL"/>
        </w:rPr>
        <w:tab/>
        <w:t>kwoty, jaką zamierza przeznaczyć na sfinansowanie zamówienia;</w:t>
      </w:r>
    </w:p>
    <w:p w:rsidR="00D221EA" w:rsidRPr="00634EBC" w:rsidRDefault="00D221EA" w:rsidP="00D221EA">
      <w:pPr>
        <w:spacing w:after="0" w:line="240" w:lineRule="auto"/>
        <w:ind w:left="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w:t>
      </w:r>
      <w:r w:rsidRPr="00634EBC">
        <w:rPr>
          <w:rFonts w:ascii="Times New Roman" w:eastAsia="Calibri" w:hAnsi="Times New Roman" w:cs="Times New Roman"/>
          <w:color w:val="000000"/>
          <w:lang w:eastAsia="pl-PL"/>
        </w:rPr>
        <w:tab/>
        <w:t>firm oraz adresów Wykonawców, którzy złożyli oferty w terminie;</w:t>
      </w:r>
    </w:p>
    <w:p w:rsidR="00D221EA" w:rsidRPr="00634EBC" w:rsidRDefault="00D221EA" w:rsidP="00D221EA">
      <w:pPr>
        <w:spacing w:after="0" w:line="240" w:lineRule="auto"/>
        <w:ind w:left="1410" w:hanging="705"/>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3)</w:t>
      </w:r>
      <w:r w:rsidRPr="00634EBC">
        <w:rPr>
          <w:rFonts w:ascii="Times New Roman" w:eastAsia="Calibri" w:hAnsi="Times New Roman" w:cs="Times New Roman"/>
          <w:color w:val="000000"/>
          <w:lang w:eastAsia="pl-PL"/>
        </w:rPr>
        <w:tab/>
        <w:t>ceny, terminu wykonania zamówienia, okresu gwarancji i warunków płatności zawartych w ofertach.</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Informację o wyborze oferty najkorzystniejszej bądź o unieważnieniu postępowania Zamawiający zamieści na stronie internetowej pod następującym adresem:</w:t>
      </w:r>
      <w:r w:rsidRPr="00634EBC">
        <w:rPr>
          <w:rFonts w:ascii="Times New Roman" w:eastAsia="Calibri" w:hAnsi="Times New Roman" w:cs="Times New Roman"/>
          <w:b/>
          <w:bCs/>
          <w:color w:val="000000"/>
          <w:lang w:eastAsia="pl-PL"/>
        </w:rPr>
        <w:t xml:space="preserve"> </w:t>
      </w:r>
      <w:hyperlink r:id="rId12" w:history="1">
        <w:r w:rsidRPr="00634EBC">
          <w:rPr>
            <w:rFonts w:ascii="Times New Roman" w:eastAsia="Calibri" w:hAnsi="Times New Roman" w:cs="Times New Roman"/>
            <w:b/>
            <w:bCs/>
            <w:color w:val="0000FF"/>
            <w:u w:val="single"/>
            <w:lang w:eastAsia="pl-PL"/>
          </w:rPr>
          <w:t>www.gig.eu</w:t>
        </w:r>
      </w:hyperlink>
      <w:r w:rsidRPr="00634EBC">
        <w:rPr>
          <w:rFonts w:ascii="Times New Roman" w:eastAsia="Calibri" w:hAnsi="Times New Roman" w:cs="Times New Roman"/>
          <w:b/>
          <w:bCs/>
          <w:color w:val="00000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w:t>
      </w:r>
      <w:r w:rsidRPr="00634EBC">
        <w:rPr>
          <w:rFonts w:ascii="Times New Roman" w:eastAsia="Calibri" w:hAnsi="Times New Roman" w:cs="Times New Roman"/>
          <w:b/>
          <w:bCs/>
          <w:color w:val="000000"/>
          <w:lang w:eastAsia="pl-PL"/>
        </w:rPr>
        <w:tab/>
        <w:t>OPIS SPOSOBU UDZIELANIA WYJAŚNIEŃ DOTYCZĄCYCH SPECYFIKACJI ISTOTNYCH WARUNKÓW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może zwrócić się do Zamawiającego o wyjaśnienie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niezwłocznie udzieli wyjaśnień, jednakże nie później niż na 2 dni przed upływem terminu składania ofert, o ile wniosek o wyjaśnienie SIWZ wpłynie do Zamawiającego nie później niż do końca dnia, w którym upływa połowa wyznaczonego terminu składania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 uzasadnionych przypadkach Zamawiający może przed upływem terminu składania ofert zmienić treść SIWZ. Każda wprowadzona przez Zamawiającego zmiana staje się w takim przypadku częścią SIWZ. Dokonaną zmianę treści SIWZ Zamawiający udostępnia na stronie internetowej po adresem: </w:t>
      </w:r>
      <w:hyperlink r:id="rId13" w:history="1">
        <w:r w:rsidRPr="00634EBC">
          <w:rPr>
            <w:rFonts w:ascii="Times New Roman" w:eastAsia="Calibri" w:hAnsi="Times New Roman" w:cs="Times New Roman"/>
            <w:b/>
            <w:color w:val="0000FF"/>
            <w:u w:val="single"/>
            <w:lang w:eastAsia="pl-PL"/>
          </w:rPr>
          <w:t>www.gig.eu</w:t>
        </w:r>
      </w:hyperlink>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oświadcza, iż nie zamierza zwoływać zebrania Wykonawców w celu wyjaśnienia treści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Treść niniejszej SIWZ zamieszczona jest na stronie internetowej, pod następującym adresem: </w:t>
      </w:r>
      <w:hyperlink r:id="rId14"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.Wszelkie zmiany treści SIWZ, jak też wyjaśnienia i odpowiedzi na pytania co do treści SIWZ, Zamawiający zamieszczać będzie także pod wskazanym wyżej adresem internetowym.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XVII</w:t>
      </w:r>
      <w:r w:rsidRPr="00634EBC">
        <w:rPr>
          <w:rFonts w:ascii="Times New Roman" w:eastAsia="Calibri" w:hAnsi="Times New Roman" w:cs="Times New Roman"/>
          <w:b/>
          <w:bCs/>
          <w:color w:val="000000"/>
          <w:lang w:eastAsia="pl-PL"/>
        </w:rPr>
        <w:tab/>
        <w:t>OSOBY ZE STRONY ZAMAWIAJĄCEGO UPRAWNIONE DO POROZUMIEWANIA SIĘ Z WYKONAWCAMI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Zamawiający wyznacza następującą osobę do porozumiewania się z Wykonawcami, </w:t>
      </w:r>
      <w:r w:rsidRPr="00634EBC">
        <w:rPr>
          <w:rFonts w:ascii="Times New Roman" w:eastAsia="Calibri" w:hAnsi="Times New Roman" w:cs="Times New Roman"/>
          <w:color w:val="000000"/>
          <w:lang w:eastAsia="pl-PL"/>
        </w:rPr>
        <w:br/>
        <w:t>w sprawach dotyczących niniejszego postępowania: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 xml:space="preserve">- mgr Monika Wallenburg </w:t>
      </w:r>
      <w:r w:rsidRPr="00634EBC">
        <w:rPr>
          <w:rFonts w:ascii="Times New Roman" w:eastAsia="Calibri" w:hAnsi="Times New Roman" w:cs="Times New Roman"/>
          <w:bCs/>
          <w:color w:val="000000"/>
          <w:lang w:eastAsia="pl-PL"/>
        </w:rPr>
        <w:t>- 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w:t>
      </w:r>
      <w:r w:rsidRPr="00634EBC">
        <w:rPr>
          <w:rFonts w:ascii="Times New Roman" w:eastAsia="Calibri" w:hAnsi="Times New Roman" w:cs="Times New Roman"/>
          <w:bCs/>
          <w:color w:val="000000"/>
          <w:lang w:eastAsia="pl-PL"/>
        </w:rPr>
        <w:br/>
        <w:t xml:space="preserve">II  piętro, tel. (032) 259 25 47- fax: (032) 259 22 05 - e-mail: </w:t>
      </w:r>
      <w:hyperlink r:id="rId15" w:history="1">
        <w:r w:rsidRPr="00634EBC">
          <w:rPr>
            <w:rFonts w:ascii="Times New Roman" w:eastAsia="Calibri" w:hAnsi="Times New Roman" w:cs="Times New Roman"/>
            <w:b/>
            <w:bCs/>
            <w:color w:val="0000FF"/>
            <w:u w:val="single"/>
            <w:lang w:eastAsia="pl-PL"/>
          </w:rPr>
          <w:t>mwallenburg@gig.eu</w:t>
        </w:r>
      </w:hyperlink>
      <w:r w:rsidRPr="00634EBC">
        <w:rPr>
          <w:rFonts w:ascii="Times New Roman" w:eastAsia="Calibri" w:hAnsi="Times New Roman" w:cs="Times New Roman"/>
          <w:bCs/>
          <w:color w:val="000000"/>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 xml:space="preserve">- mgr </w:t>
      </w:r>
      <w:r w:rsidR="00524DC7" w:rsidRPr="00634EBC">
        <w:rPr>
          <w:rFonts w:ascii="Times New Roman" w:eastAsia="Calibri" w:hAnsi="Times New Roman" w:cs="Times New Roman"/>
          <w:b/>
          <w:bCs/>
          <w:color w:val="000000"/>
          <w:lang w:eastAsia="pl-PL"/>
        </w:rPr>
        <w:t>Krystyna Bula</w:t>
      </w:r>
      <w:r w:rsidRPr="00634EBC">
        <w:rPr>
          <w:rFonts w:ascii="Times New Roman" w:eastAsia="Calibri" w:hAnsi="Times New Roman" w:cs="Times New Roman"/>
          <w:b/>
          <w:bCs/>
          <w:color w:val="000000"/>
          <w:lang w:eastAsia="pl-PL"/>
        </w:rPr>
        <w:t xml:space="preserve"> - </w:t>
      </w:r>
      <w:r w:rsidRPr="00634EBC">
        <w:rPr>
          <w:rFonts w:ascii="Times New Roman" w:eastAsia="Calibri" w:hAnsi="Times New Roman" w:cs="Times New Roman"/>
          <w:bCs/>
          <w:color w:val="000000"/>
          <w:lang w:eastAsia="pl-PL"/>
        </w:rPr>
        <w:t>Gmach Dyrekcji, Dział Handlowy (FZ-1)</w:t>
      </w:r>
      <w:r w:rsidR="00F02D4D">
        <w:rPr>
          <w:rFonts w:ascii="Times New Roman" w:eastAsia="Calibri" w:hAnsi="Times New Roman" w:cs="Times New Roman"/>
          <w:bCs/>
          <w:color w:val="000000"/>
          <w:lang w:eastAsia="pl-PL"/>
        </w:rPr>
        <w:t>,</w:t>
      </w:r>
      <w:r w:rsidRPr="00634EBC">
        <w:rPr>
          <w:rFonts w:ascii="Times New Roman" w:eastAsia="Calibri" w:hAnsi="Times New Roman" w:cs="Times New Roman"/>
          <w:bCs/>
          <w:color w:val="000000"/>
          <w:lang w:eastAsia="pl-PL"/>
        </w:rPr>
        <w:t xml:space="preserve"> pokój 226, II piętro, </w:t>
      </w:r>
      <w:r w:rsidRPr="00634EBC">
        <w:rPr>
          <w:rFonts w:ascii="Times New Roman" w:eastAsia="Calibri" w:hAnsi="Times New Roman" w:cs="Times New Roman"/>
          <w:bCs/>
          <w:color w:val="000000"/>
          <w:lang w:eastAsia="pl-PL"/>
        </w:rPr>
        <w:br/>
        <w:t xml:space="preserve">tel. (032) 259 25 </w:t>
      </w:r>
      <w:r w:rsidR="00524DC7" w:rsidRPr="00634EBC">
        <w:rPr>
          <w:rFonts w:ascii="Times New Roman" w:eastAsia="Calibri" w:hAnsi="Times New Roman" w:cs="Times New Roman"/>
          <w:bCs/>
          <w:color w:val="000000"/>
          <w:lang w:eastAsia="pl-PL"/>
        </w:rPr>
        <w:t>11</w:t>
      </w:r>
      <w:r w:rsidRPr="00634EBC">
        <w:rPr>
          <w:rFonts w:ascii="Times New Roman" w:eastAsia="Calibri" w:hAnsi="Times New Roman" w:cs="Times New Roman"/>
          <w:bCs/>
          <w:color w:val="000000"/>
          <w:lang w:eastAsia="pl-PL"/>
        </w:rPr>
        <w:t xml:space="preserve"> - fax: (032) 259 22 05 - e-mail: </w:t>
      </w:r>
      <w:hyperlink r:id="rId16" w:history="1">
        <w:r w:rsidR="00524DC7" w:rsidRPr="00634EBC">
          <w:rPr>
            <w:rStyle w:val="Hipercze"/>
            <w:rFonts w:ascii="Times New Roman" w:eastAsia="Calibri" w:hAnsi="Times New Roman"/>
            <w:b/>
            <w:bCs/>
            <w:lang w:eastAsia="pl-PL"/>
          </w:rPr>
          <w:t>kbula@gig.eu</w:t>
        </w:r>
      </w:hyperlink>
      <w:r w:rsidRPr="00634EBC">
        <w:rPr>
          <w:rFonts w:ascii="Times New Roman" w:eastAsia="Calibri" w:hAnsi="Times New Roman" w:cs="Times New Roman"/>
          <w:b/>
          <w:bCs/>
          <w:lang w:eastAsia="pl-PL"/>
        </w:rPr>
        <w:t xml:space="preserve"> </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ROZDZIAŁ XVIII</w:t>
      </w:r>
      <w:r w:rsidRPr="00634EBC">
        <w:rPr>
          <w:rFonts w:ascii="Times New Roman" w:eastAsia="Calibri" w:hAnsi="Times New Roman" w:cs="Times New Roman"/>
          <w:b/>
          <w:bCs/>
          <w:color w:val="000000"/>
          <w:lang w:eastAsia="pl-PL"/>
        </w:rPr>
        <w:tab/>
        <w:t xml:space="preserve">WYMAGANIA DOTYCZĄCE WADIUM  </w:t>
      </w:r>
      <w:r w:rsidRPr="00634EBC">
        <w:rPr>
          <w:rFonts w:ascii="Times New Roman" w:eastAsia="Times New Roman" w:hAnsi="Times New Roman" w:cs="Times New Roman"/>
          <w:b/>
          <w:bCs/>
          <w:lang w:eastAsia="pl-PL"/>
        </w:rPr>
        <w:t>ORAZ  ZABEZPIECZENIA NALEŻYTEGO WYKONANIA UMOWY</w:t>
      </w:r>
    </w:p>
    <w:p w:rsidR="00D221EA" w:rsidRPr="00634EBC" w:rsidRDefault="00D221EA" w:rsidP="00D221EA">
      <w:pPr>
        <w:spacing w:after="0" w:line="240" w:lineRule="auto"/>
        <w:rPr>
          <w:rFonts w:ascii="Times New Roman" w:eastAsia="Times New Roman" w:hAnsi="Times New Roman" w:cs="Times New Roman"/>
          <w:b/>
          <w:bCs/>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Calibri" w:hAnsi="Times New Roman" w:cs="Times New Roman"/>
          <w:b/>
          <w:bCs/>
          <w:color w:val="000000"/>
          <w:lang w:eastAsia="pl-PL"/>
        </w:rPr>
        <w:t xml:space="preserve">1. </w:t>
      </w:r>
      <w:r w:rsidRPr="00634EBC">
        <w:rPr>
          <w:rFonts w:ascii="Times New Roman" w:eastAsia="Calibri" w:hAnsi="Times New Roman" w:cs="Times New Roman"/>
          <w:color w:val="000000"/>
          <w:lang w:eastAsia="pl-PL"/>
        </w:rPr>
        <w:t>Zamawiający nie wymaga wniesienia wadium</w:t>
      </w:r>
      <w:r w:rsidRPr="00634EBC">
        <w:rPr>
          <w:rFonts w:ascii="Times New Roman" w:eastAsia="Calibri" w:hAnsi="Times New Roman" w:cs="Times New Roman"/>
          <w:bCs/>
          <w:color w:val="000000"/>
          <w:lang w:eastAsia="pl-PL"/>
        </w:rPr>
        <w:t xml:space="preserve">  </w:t>
      </w:r>
      <w:r w:rsidRPr="00634EBC">
        <w:rPr>
          <w:rFonts w:ascii="Times New Roman" w:eastAsia="Times New Roman" w:hAnsi="Times New Roman" w:cs="Times New Roman"/>
          <w:lang w:eastAsia="pl-PL"/>
        </w:rPr>
        <w:t>oraz  zabezpieczenia należytego wykonania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XIX</w:t>
      </w:r>
      <w:r w:rsidRPr="00634EBC">
        <w:rPr>
          <w:rFonts w:ascii="Times New Roman" w:eastAsia="Calibri" w:hAnsi="Times New Roman" w:cs="Times New Roman"/>
          <w:b/>
          <w:bCs/>
          <w:color w:val="000000"/>
          <w:lang w:eastAsia="pl-PL"/>
        </w:rPr>
        <w:tab/>
        <w:t>TERMIN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Termin związania ofertą wynosi: 30 dni. Bieg terminu związania ofertą rozpoczyna się wraz </w:t>
      </w:r>
      <w:r w:rsidRPr="00634EBC">
        <w:rPr>
          <w:rFonts w:ascii="Times New Roman" w:eastAsia="Calibri" w:hAnsi="Times New Roman" w:cs="Times New Roman"/>
          <w:color w:val="000000"/>
          <w:lang w:eastAsia="pl-PL"/>
        </w:rPr>
        <w:br/>
        <w:t>z upływem terminu składania ofert, określonym w rozdziale XXIII SIWZ. Dzień ten jest pierwszym dniem terminu związania ofertą.</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w:t>
      </w:r>
      <w:r w:rsidRPr="00634EBC">
        <w:rPr>
          <w:rFonts w:ascii="Times New Roman" w:eastAsia="Calibri" w:hAnsi="Times New Roman" w:cs="Times New Roman"/>
          <w:b/>
          <w:bCs/>
          <w:color w:val="000000"/>
          <w:lang w:eastAsia="pl-PL"/>
        </w:rPr>
        <w:tab/>
        <w:t>OPIS SPOSOBU PRZYGOTOWANIA OFERT</w:t>
      </w:r>
    </w:p>
    <w:p w:rsidR="00F42991" w:rsidRPr="00634EBC" w:rsidRDefault="00F42991" w:rsidP="00F42991">
      <w:pPr>
        <w:spacing w:after="0" w:line="240" w:lineRule="auto"/>
        <w:rPr>
          <w:rFonts w:ascii="Times New Roman" w:eastAsia="Times New Roman" w:hAnsi="Times New Roman" w:cs="Times New Roman"/>
          <w:b/>
          <w:color w:val="FF0000"/>
          <w:sz w:val="20"/>
          <w:szCs w:val="20"/>
          <w:lang w:eastAsia="pl-PL"/>
        </w:rPr>
      </w:pPr>
    </w:p>
    <w:p w:rsidR="00F42991" w:rsidRPr="00F02D4D" w:rsidRDefault="00F42991" w:rsidP="00F02D4D">
      <w:pPr>
        <w:spacing w:after="0" w:line="240" w:lineRule="auto"/>
        <w:jc w:val="center"/>
        <w:rPr>
          <w:rFonts w:ascii="Times New Roman" w:eastAsia="Times New Roman" w:hAnsi="Times New Roman" w:cs="Times New Roman"/>
          <w:b/>
          <w:szCs w:val="20"/>
          <w:u w:val="single"/>
          <w:lang w:eastAsia="pl-PL"/>
        </w:rPr>
      </w:pPr>
      <w:r w:rsidRPr="00F02D4D">
        <w:rPr>
          <w:rFonts w:ascii="Times New Roman" w:eastAsia="Times New Roman" w:hAnsi="Times New Roman" w:cs="Times New Roman"/>
          <w:b/>
          <w:szCs w:val="20"/>
          <w:u w:val="single"/>
          <w:lang w:eastAsia="pl-PL"/>
        </w:rPr>
        <w:t>Na każdą część zamówienia powinien być złożony osobny formularz of</w:t>
      </w:r>
      <w:r w:rsidR="00F02D4D">
        <w:rPr>
          <w:rFonts w:ascii="Times New Roman" w:eastAsia="Times New Roman" w:hAnsi="Times New Roman" w:cs="Times New Roman"/>
          <w:b/>
          <w:szCs w:val="20"/>
          <w:u w:val="single"/>
          <w:lang w:eastAsia="pl-PL"/>
        </w:rPr>
        <w:t>erty wraz z formularzem cenowym</w:t>
      </w:r>
    </w:p>
    <w:p w:rsidR="00F42991" w:rsidRPr="00634EBC" w:rsidRDefault="00F42991"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 xml:space="preserve">Ofertę należy sporządzić na formularzu oferty, stanowiącym załącznik nr 1 do SIWZ lub według takiego samego schematu. </w:t>
      </w:r>
      <w:r w:rsidRPr="00634EBC">
        <w:rPr>
          <w:rFonts w:ascii="Times New Roman" w:eastAsia="Calibri" w:hAnsi="Times New Roman" w:cs="Times New Roman"/>
          <w:color w:val="000000"/>
          <w:lang w:eastAsia="pl-PL"/>
        </w:rPr>
        <w:t>Ofertę należy złożyć wyłącznie w formie pisemnej, pod rygorem nieważności (Zamawiający nie wyraża zgody na złożenie oferty w postaci elektronicznej podpisanej bezpiecznym podpisem elektronicznym weryfikowanym przy pomocy ważnego kwalifikowanego certyfikatu lub równoważnego środka, spełniającego wymagania dla tego rodzaju podpisu).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Oświadczenia Wykonawcy oraz innych podmiotów, na których zdolnościach lub sytuacji polega Wykonawca na zasadach określonych w art. 22a ustawy Pzp, składane na potwierdzenie braku podstaw wykluczenia oraz spełniania warunków udziału w postępowaniu, składane są w oryginale.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u w:val="single"/>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Dokumenty inne niż oświadczenia, składane w celu wskazanym w pkt 1.1., składane są </w:t>
      </w:r>
      <w:r w:rsidRPr="00634EBC">
        <w:rPr>
          <w:rFonts w:ascii="Times New Roman" w:eastAsia="Calibri" w:hAnsi="Times New Roman" w:cs="Times New Roman"/>
          <w:color w:val="000000"/>
          <w:lang w:eastAsia="pl-PL"/>
        </w:rPr>
        <w:br/>
        <w:t>w oryginale lub kopii poświadczonej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color w:val="000000"/>
          <w:lang w:eastAsia="pl-PL"/>
        </w:rPr>
        <w:t>1.3.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Poświadczenia za zgodność z oryginałem dokonuje odpowiednio Wykonawca, Wykonawcy wspólnie ubiegający się o udzielenie zamówienia publicznego, w zakresie dokumentów, które każd</w:t>
      </w:r>
      <w:r w:rsidR="00A84D05" w:rsidRPr="00634EBC">
        <w:rPr>
          <w:rFonts w:ascii="Times New Roman" w:eastAsia="Calibri" w:hAnsi="Times New Roman" w:cs="Times New Roman"/>
          <w:lang w:eastAsia="pl-PL"/>
        </w:rPr>
        <w:t>ego z nich dotyczą.</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Poświadczenie za zgodność z oryginałem następuje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wraz ze wszystkimi załącznikami (dokumentami i oświadczeniami) stanowi jedną całość. Zaleca się, aby wszystkie strony były ze sobą połączone w sposób uniemożliwiający ich samoczynną dekompletację (np. zszyte, spięte, zbindowane itp.).</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Do oferty należy dołączyć:</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Oświadczenia zgodne z załącznikiem nr 2 do SIWZ (oświadczenia z art. 25a ustawy Pzp), które należy złożyć w formie pisemnej.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Oświadczenie, że Wykonawca zapoznał się z warunkami zamówienia i z załączonym wzorem umowy oraz, że przyjmuje ich treść bez żadnych zastrzeżeń - na formularzu oferty – zgodnie </w:t>
      </w:r>
      <w:r w:rsidRPr="00634EBC">
        <w:rPr>
          <w:rFonts w:ascii="Times New Roman" w:eastAsia="Calibri" w:hAnsi="Times New Roman" w:cs="Times New Roman"/>
          <w:color w:val="000000"/>
          <w:lang w:eastAsia="pl-PL"/>
        </w:rPr>
        <w:br/>
        <w:t>z załącznikiem nr 1 do SIWZ.</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Dokument (np. zobowiązanie) innych podmiotów do oddania Wykonawcy do dyspozycji niezbędnych zasobów na potrzeby realizacji, o ile Wykonawca korzysta ze zdolności innych podmiotów na zasadach określonych w art. 22a ustawy Pzp. </w:t>
      </w:r>
      <w:r w:rsidRPr="00634EBC">
        <w:rPr>
          <w:rFonts w:ascii="Times New Roman" w:eastAsia="Calibri" w:hAnsi="Times New Roman" w:cs="Times New Roman"/>
          <w:bCs/>
          <w:color w:val="000000"/>
          <w:lang w:eastAsia="pl-PL"/>
        </w:rPr>
        <w:t xml:space="preserve">- </w:t>
      </w:r>
      <w:r w:rsidRPr="00634EBC">
        <w:rPr>
          <w:rFonts w:ascii="Times New Roman" w:eastAsia="Calibri" w:hAnsi="Times New Roman" w:cs="Times New Roman"/>
          <w:b/>
          <w:bCs/>
          <w:color w:val="000000"/>
          <w:lang w:eastAsia="pl-PL"/>
        </w:rPr>
        <w:t>NIE DOTYCZY NINIEJSZEGO POSTĘPOWANIA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Pełnomocnictwo ustanowione do reprezentowania Wykonawcy/ów ubiegającego/cych się o udzielenie zamówienia publicznego. Pełnomocnictwo należy dołączyć w oryginale bądź kopii, potwierdzonej notarialnie za zgodność z oryginałem.</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Spis wszystkich załączonych dokumentów (spis treści) – zalecane, nie wymagane.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Każdy Wykonawca może złożyć tylko jedną ofertę.</w:t>
      </w:r>
    </w:p>
    <w:p w:rsidR="00D221EA" w:rsidRPr="00634EBC" w:rsidRDefault="00D221EA" w:rsidP="00D221EA">
      <w:pPr>
        <w:spacing w:after="0" w:line="240" w:lineRule="auto"/>
        <w:rPr>
          <w:rFonts w:ascii="Times New Roman" w:eastAsia="Calibri" w:hAnsi="Times New Roman" w:cs="Times New Roman"/>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sporządzić zgodnie z wymaganiami SIWZ.</w:t>
      </w:r>
    </w:p>
    <w:p w:rsidR="00D221EA" w:rsidRPr="00634EBC" w:rsidRDefault="00D221EA" w:rsidP="00D221EA">
      <w:pPr>
        <w:spacing w:after="0" w:line="240" w:lineRule="auto"/>
        <w:rPr>
          <w:rFonts w:ascii="Times New Roman" w:eastAsia="Calibri" w:hAnsi="Times New Roman" w:cs="Times New Roman"/>
          <w:b/>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Oferta musi być sporządzona w formie pisemnej pod rygorem nieważności, w języku polskim.</w:t>
      </w:r>
    </w:p>
    <w:p w:rsidR="00F45A14" w:rsidRPr="00634EBC" w:rsidRDefault="00F45A14" w:rsidP="00F45A14">
      <w:pPr>
        <w:spacing w:after="0" w:line="240" w:lineRule="auto"/>
        <w:ind w:left="705" w:hanging="705"/>
        <w:jc w:val="both"/>
        <w:rPr>
          <w:rFonts w:ascii="Times New Roman" w:eastAsia="Calibri" w:hAnsi="Times New Roman" w:cs="Times New Roman"/>
          <w:bCs/>
          <w:lang w:eastAsia="pl-PL"/>
        </w:rPr>
      </w:pPr>
      <w:r w:rsidRPr="00634EBC">
        <w:rPr>
          <w:rFonts w:ascii="Times New Roman" w:eastAsia="Calibri" w:hAnsi="Times New Roman" w:cs="Times New Roman"/>
          <w:b/>
          <w:bCs/>
          <w:lang w:eastAsia="pl-PL"/>
        </w:rPr>
        <w:tab/>
      </w:r>
    </w:p>
    <w:p w:rsidR="00F45A14" w:rsidRPr="00634EBC" w:rsidRDefault="00F45A14" w:rsidP="00F45A14">
      <w:pPr>
        <w:spacing w:after="0" w:line="240" w:lineRule="auto"/>
        <w:ind w:left="705" w:hanging="705"/>
        <w:rPr>
          <w:rFonts w:ascii="Times New Roman" w:eastAsia="Calibri" w:hAnsi="Times New Roman" w:cs="Times New Roman"/>
          <w:bCs/>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4.1.</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Dokumenty sporządzone w języku obcym, należy składać wraz z tłumaczeniem na język polski – nie dotyczy oferty – zał. nr 1 do SIWZ, która musi być sporządzona w języku polskim</w:t>
      </w:r>
      <w:r w:rsidRPr="00634EBC">
        <w:rPr>
          <w:rFonts w:ascii="Times New Roman" w:eastAsia="Calibri" w:hAnsi="Times New Roman" w:cs="Times New Roman"/>
          <w:bCs/>
          <w:lang w:eastAsia="pl-PL"/>
        </w:rPr>
        <w:t>.</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napisana na maszynie do pisania, komputerze lub odręcznie nieścieralnym atramentem.</w:t>
      </w:r>
    </w:p>
    <w:p w:rsidR="00F45A14" w:rsidRPr="00634EBC" w:rsidRDefault="00F45A14" w:rsidP="00F45A14">
      <w:pPr>
        <w:spacing w:after="0" w:line="240" w:lineRule="auto"/>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Oferta musi być podpisana przez osobę/y upoważnioną/e do reprezentowania Wykonawcy.</w:t>
      </w:r>
    </w:p>
    <w:p w:rsidR="00F45A14" w:rsidRPr="00634EBC" w:rsidRDefault="00F45A14" w:rsidP="00F45A14">
      <w:pPr>
        <w:spacing w:after="0" w:line="240" w:lineRule="auto"/>
        <w:ind w:left="705" w:hanging="705"/>
        <w:rPr>
          <w:rFonts w:ascii="Times New Roman" w:eastAsia="Calibri" w:hAnsi="Times New Roman" w:cs="Times New Roman"/>
          <w:b/>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4.4.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Wszystkie załączniki do oferty stanowiące oświadczenie Wykonawcy, muszą być również podpisane przez osobę/y upoważnioną/e do reprezentowania Wykonawcy</w:t>
      </w:r>
      <w:r w:rsidRPr="00634EBC">
        <w:rPr>
          <w:rFonts w:ascii="Times New Roman" w:eastAsia="Calibri" w:hAnsi="Times New Roman" w:cs="Times New Roman"/>
          <w:bCs/>
          <w:color w:val="000000"/>
          <w:lang w:eastAsia="pl-PL"/>
        </w:rPr>
        <w:t>.</w:t>
      </w:r>
    </w:p>
    <w:p w:rsidR="00F45A14" w:rsidRPr="00634EBC" w:rsidRDefault="00F45A14" w:rsidP="00F45A14">
      <w:pPr>
        <w:spacing w:after="0" w:line="240" w:lineRule="auto"/>
        <w:ind w:left="705" w:hanging="705"/>
        <w:jc w:val="both"/>
        <w:rPr>
          <w:rFonts w:ascii="Times New Roman" w:eastAsia="Calibri" w:hAnsi="Times New Roman" w:cs="Times New Roman"/>
          <w:bCs/>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Upoważnienie (pełnomocnictwo) do podpisania oferty, do poświadczania dokumentów za zgodność z oryginałem oraz do parafowania stron należy dołączyć do oferty, o ile nie wynika ono z dokumentów rejestrowych Wykonawcy. Pełnomocnictwo należy dołączyć w oryginale bądź kopii, potwierdzonej za zgodność z oryginałem notarialnie.</w:t>
      </w:r>
    </w:p>
    <w:p w:rsidR="00F45A14" w:rsidRPr="00634EBC" w:rsidRDefault="00F45A14" w:rsidP="00F45A14">
      <w:pPr>
        <w:spacing w:after="0" w:line="240" w:lineRule="auto"/>
        <w:ind w:left="705" w:hanging="705"/>
        <w:jc w:val="both"/>
        <w:rPr>
          <w:rFonts w:ascii="Times New Roman" w:eastAsia="Calibri" w:hAnsi="Times New Roman" w:cs="Times New Roman"/>
          <w:b/>
          <w:bCs/>
          <w:color w:val="000000"/>
          <w:lang w:eastAsia="pl-PL"/>
        </w:rPr>
      </w:pPr>
    </w:p>
    <w:p w:rsidR="00F45A14" w:rsidRDefault="00F45A14" w:rsidP="00F45A14">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Wszelkie miejsca, w których Wykonawca naniósł zmiany, powinny być parafowane przez osobę/y upoważnioną/e do reprezentowania Wykonawcy.</w:t>
      </w:r>
    </w:p>
    <w:p w:rsidR="00A27C00" w:rsidRPr="00634EBC" w:rsidRDefault="00A27C00" w:rsidP="00F45A14">
      <w:pPr>
        <w:spacing w:after="0" w:line="240" w:lineRule="auto"/>
        <w:ind w:left="705" w:hanging="705"/>
        <w:jc w:val="both"/>
        <w:rPr>
          <w:rFonts w:ascii="Times New Roman" w:eastAsia="Calibri" w:hAnsi="Times New Roman" w:cs="Times New Roman"/>
          <w:color w:val="000000"/>
          <w:lang w:eastAsia="pl-PL"/>
        </w:rPr>
      </w:pPr>
    </w:p>
    <w:p w:rsidR="00F45A14" w:rsidRPr="00634EBC" w:rsidRDefault="00F45A14" w:rsidP="00F45A14">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t>4.7.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lang w:eastAsia="pl-PL"/>
        </w:rPr>
        <w:t>Wykonawca zobowiązany jest do podania szczegółowych dan</w:t>
      </w:r>
      <w:r w:rsidR="00A27C00">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rPr>
          <w:rFonts w:ascii="Times New Roman" w:eastAsia="Calibri" w:hAnsi="Times New Roman" w:cs="Times New Roman"/>
          <w:b/>
          <w:bCs/>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Zaleca się, aby zapisane strony oferty, wraz z dołączonymi do niej dokumentami</w:t>
      </w:r>
      <w:r w:rsidRPr="00634EBC">
        <w:rPr>
          <w:rFonts w:ascii="Times New Roman" w:eastAsia="Calibri" w:hAnsi="Times New Roman" w:cs="Times New Roman"/>
          <w:color w:val="000000"/>
          <w:lang w:eastAsia="pl-PL"/>
        </w:rPr>
        <w:br/>
        <w:t xml:space="preserve"> i oświadczeniami były ponumerowane oraz parafowane przez osobę/y upoważnioną/e do reprezentowania Wykonawcy. W przypadku, gdy jakakolwiek strona zostanie podpisana przez Wykonawcę, parafa na tej stronie nie jest już wymagana.</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Ofertę należy umieścić w zamkniętej kopercie, uniemożliwiającej odczytanie zawartości bez jej uszkodzenia. Koperta winna być oznaczona nazwą (firmą) i adresem Wykonawcy, zaadresowana na adres: Główny Instytut Górnictwa, Plac Gwarków 1, 40 - 166 Katowic oraz opisana jak poniżej:</w:t>
      </w:r>
    </w:p>
    <w:p w:rsidR="000F3B74" w:rsidRDefault="000F3B74" w:rsidP="00D221EA">
      <w:pPr>
        <w:spacing w:after="0" w:line="240" w:lineRule="auto"/>
        <w:ind w:left="705" w:hanging="705"/>
        <w:jc w:val="both"/>
        <w:rPr>
          <w:rFonts w:ascii="Times New Roman" w:eastAsia="Calibri" w:hAnsi="Times New Roman" w:cs="Times New Roman"/>
          <w:color w:val="000000"/>
          <w:lang w:eastAsia="pl-PL"/>
        </w:rPr>
      </w:pPr>
    </w:p>
    <w:p w:rsidR="000F3B74" w:rsidRDefault="000F3B74" w:rsidP="00D221EA">
      <w:pPr>
        <w:spacing w:after="0" w:line="240" w:lineRule="auto"/>
        <w:ind w:left="705" w:hanging="705"/>
        <w:jc w:val="both"/>
        <w:rPr>
          <w:rFonts w:ascii="Times New Roman" w:eastAsia="Calibri" w:hAnsi="Times New Roman" w:cs="Times New Roman"/>
          <w:color w:val="000000"/>
          <w:lang w:eastAsia="pl-PL"/>
        </w:rPr>
      </w:pPr>
    </w:p>
    <w:p w:rsidR="000F3B74" w:rsidRDefault="000F3B74" w:rsidP="00D221EA">
      <w:pPr>
        <w:spacing w:after="0" w:line="240" w:lineRule="auto"/>
        <w:ind w:left="705" w:hanging="705"/>
        <w:jc w:val="both"/>
        <w:rPr>
          <w:rFonts w:ascii="Times New Roman" w:eastAsia="Calibri" w:hAnsi="Times New Roman" w:cs="Times New Roman"/>
          <w:color w:val="000000"/>
          <w:lang w:eastAsia="pl-PL"/>
        </w:rPr>
      </w:pPr>
    </w:p>
    <w:p w:rsidR="000F3B74" w:rsidRPr="00634EBC" w:rsidRDefault="000F3B74"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p>
    <w:p w:rsidR="002D0C75"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nazwa (firma)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adres Wykonawcy               ……………………………………………….…..</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Główny Instytut Górnictwa</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Plac Gwarków 1, 40 - 166 Katowice</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bookmarkStart w:id="0" w:name="_GoBack"/>
      <w:bookmarkEnd w:id="0"/>
      <w:r w:rsidRPr="00634EBC">
        <w:rPr>
          <w:rFonts w:ascii="Times New Roman" w:eastAsia="Calibri" w:hAnsi="Times New Roman" w:cs="Times New Roman"/>
          <w:b/>
          <w:bCs/>
          <w:sz w:val="20"/>
          <w:szCs w:val="20"/>
          <w:lang w:eastAsia="pl-PL"/>
        </w:rPr>
        <w:lastRenderedPageBreak/>
        <w:t>Gmach Dyrekcji, Dział Handlowy (FZ-1)</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b/>
          <w:bCs/>
          <w:sz w:val="20"/>
          <w:szCs w:val="20"/>
          <w:lang w:eastAsia="pl-PL"/>
        </w:rPr>
      </w:pPr>
      <w:r w:rsidRPr="00634EBC">
        <w:rPr>
          <w:rFonts w:ascii="Times New Roman" w:eastAsia="Calibri" w:hAnsi="Times New Roman" w:cs="Times New Roman"/>
          <w:b/>
          <w:bCs/>
          <w:sz w:val="20"/>
          <w:szCs w:val="20"/>
          <w:lang w:eastAsia="pl-PL"/>
        </w:rPr>
        <w:t>pokój 226, II piętro</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Calibri" w:hAnsi="Times New Roman" w:cs="Times New Roman"/>
          <w:sz w:val="20"/>
          <w:szCs w:val="20"/>
          <w:lang w:eastAsia="pl-PL"/>
        </w:rPr>
      </w:pP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Calibri" w:hAnsi="Times New Roman" w:cs="Times New Roman"/>
          <w:b/>
          <w:bCs/>
          <w:sz w:val="20"/>
          <w:szCs w:val="20"/>
          <w:lang w:eastAsia="pl-PL"/>
        </w:rPr>
        <w:t xml:space="preserve">„Przetarg nieograniczony na </w:t>
      </w:r>
      <w:r w:rsidR="00524DC7" w:rsidRPr="00634EBC">
        <w:rPr>
          <w:rFonts w:ascii="Times New Roman" w:eastAsia="Calibri" w:hAnsi="Times New Roman" w:cs="Times New Roman"/>
          <w:b/>
          <w:bCs/>
          <w:sz w:val="20"/>
          <w:szCs w:val="20"/>
          <w:lang w:eastAsia="pl-PL"/>
        </w:rPr>
        <w:t xml:space="preserve"> dostawę </w:t>
      </w:r>
      <w:r w:rsidR="00014FE1">
        <w:rPr>
          <w:rFonts w:ascii="Times New Roman" w:eastAsia="Calibri" w:hAnsi="Times New Roman" w:cs="Times New Roman"/>
          <w:b/>
          <w:bCs/>
          <w:sz w:val="20"/>
          <w:szCs w:val="20"/>
          <w:lang w:eastAsia="pl-PL"/>
        </w:rPr>
        <w:t>elementów sterowania i kontroli dla stanowisk badawczych</w:t>
      </w:r>
      <w:r w:rsidRPr="00634EBC">
        <w:rPr>
          <w:rFonts w:ascii="Times New Roman" w:eastAsia="Times New Roman" w:hAnsi="Times New Roman" w:cs="Times New Roman"/>
          <w:b/>
          <w:sz w:val="20"/>
          <w:szCs w:val="20"/>
          <w:lang w:eastAsia="pl-PL"/>
        </w:rPr>
        <w:t xml:space="preserve">” </w:t>
      </w: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2D0C75" w:rsidRPr="00634EBC" w:rsidRDefault="002D0C75"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Nr części………………………</w:t>
      </w:r>
      <w:r w:rsidR="00A762E6">
        <w:rPr>
          <w:rFonts w:ascii="Times New Roman" w:eastAsia="Times New Roman" w:hAnsi="Times New Roman" w:cs="Times New Roman"/>
          <w:b/>
          <w:sz w:val="20"/>
          <w:szCs w:val="20"/>
          <w:lang w:eastAsia="pl-PL"/>
        </w:rPr>
        <w:t>*</w:t>
      </w:r>
    </w:p>
    <w:p w:rsidR="00357EA9" w:rsidRPr="00634EBC" w:rsidRDefault="00357EA9"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r w:rsidRPr="00634EBC">
        <w:rPr>
          <w:rFonts w:ascii="Times New Roman" w:eastAsia="Times New Roman" w:hAnsi="Times New Roman" w:cs="Times New Roman"/>
          <w:b/>
          <w:sz w:val="20"/>
          <w:szCs w:val="20"/>
          <w:lang w:eastAsia="pl-PL"/>
        </w:rPr>
        <w:t>Nazwa części……………………</w:t>
      </w:r>
      <w:r w:rsidR="00A762E6">
        <w:rPr>
          <w:rFonts w:ascii="Times New Roman" w:eastAsia="Times New Roman" w:hAnsi="Times New Roman" w:cs="Times New Roman"/>
          <w:b/>
          <w:sz w:val="20"/>
          <w:szCs w:val="20"/>
          <w:lang w:eastAsia="pl-PL"/>
        </w:rPr>
        <w:t>*</w:t>
      </w:r>
    </w:p>
    <w:p w:rsidR="00D221EA" w:rsidRPr="00634EBC" w:rsidRDefault="00D221EA" w:rsidP="00D221EA">
      <w:pPr>
        <w:pBdr>
          <w:top w:val="single" w:sz="4" w:space="1" w:color="auto"/>
          <w:left w:val="single" w:sz="4" w:space="4" w:color="auto"/>
          <w:bottom w:val="single" w:sz="4" w:space="1" w:color="auto"/>
          <w:right w:val="single" w:sz="4" w:space="4" w:color="auto"/>
        </w:pBdr>
        <w:spacing w:after="0" w:line="240" w:lineRule="auto"/>
        <w:jc w:val="center"/>
        <w:rPr>
          <w:rFonts w:ascii="Times New Roman" w:eastAsia="Times New Roman" w:hAnsi="Times New Roman" w:cs="Times New Roman"/>
          <w:b/>
          <w:sz w:val="20"/>
          <w:szCs w:val="20"/>
          <w:lang w:eastAsia="pl-PL"/>
        </w:rPr>
      </w:pPr>
    </w:p>
    <w:p w:rsidR="00D221EA" w:rsidRDefault="00D221EA"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r w:rsidRPr="006B3791">
        <w:rPr>
          <w:rFonts w:ascii="Times New Roman" w:eastAsia="Calibri" w:hAnsi="Times New Roman" w:cs="Times New Roman"/>
          <w:b/>
          <w:bCs/>
          <w:sz w:val="20"/>
          <w:szCs w:val="20"/>
          <w:lang w:eastAsia="pl-PL"/>
        </w:rPr>
        <w:t xml:space="preserve">Nie otwierać przed dniem  </w:t>
      </w:r>
      <w:r w:rsidR="00637EE9">
        <w:rPr>
          <w:rFonts w:ascii="Times New Roman" w:eastAsia="Calibri" w:hAnsi="Times New Roman" w:cs="Times New Roman"/>
          <w:b/>
          <w:bCs/>
          <w:sz w:val="20"/>
          <w:szCs w:val="20"/>
          <w:lang w:eastAsia="pl-PL"/>
        </w:rPr>
        <w:t>30.06</w:t>
      </w:r>
      <w:r w:rsidR="00014FE1">
        <w:rPr>
          <w:rFonts w:ascii="Times New Roman" w:eastAsia="Calibri" w:hAnsi="Times New Roman" w:cs="Times New Roman"/>
          <w:b/>
          <w:bCs/>
          <w:sz w:val="20"/>
          <w:szCs w:val="20"/>
          <w:lang w:eastAsia="pl-PL"/>
        </w:rPr>
        <w:t>.</w:t>
      </w:r>
      <w:r w:rsidR="006B3791">
        <w:rPr>
          <w:rFonts w:ascii="Times New Roman" w:eastAsia="Calibri" w:hAnsi="Times New Roman" w:cs="Times New Roman"/>
          <w:b/>
          <w:bCs/>
          <w:sz w:val="20"/>
          <w:szCs w:val="20"/>
          <w:lang w:eastAsia="pl-PL"/>
        </w:rPr>
        <w:t>2017 r.</w:t>
      </w:r>
      <w:r w:rsidRPr="006B3791">
        <w:rPr>
          <w:rFonts w:ascii="Times New Roman" w:eastAsia="Calibri" w:hAnsi="Times New Roman" w:cs="Times New Roman"/>
          <w:b/>
          <w:bCs/>
          <w:sz w:val="20"/>
          <w:szCs w:val="20"/>
          <w:lang w:eastAsia="pl-PL"/>
        </w:rPr>
        <w:t xml:space="preserve"> do godz. 10</w:t>
      </w:r>
      <w:r w:rsidR="006B3791">
        <w:rPr>
          <w:rFonts w:ascii="Times New Roman" w:eastAsia="Calibri" w:hAnsi="Times New Roman" w:cs="Times New Roman"/>
          <w:b/>
          <w:bCs/>
          <w:sz w:val="20"/>
          <w:szCs w:val="20"/>
          <w:vertAlign w:val="superscript"/>
          <w:lang w:eastAsia="pl-PL"/>
        </w:rPr>
        <w:t>30</w:t>
      </w:r>
    </w:p>
    <w:p w:rsidR="00A762E6" w:rsidRPr="006B3791" w:rsidRDefault="00A762E6" w:rsidP="00D221EA">
      <w:pPr>
        <w:pBdr>
          <w:top w:val="single" w:sz="4" w:space="1" w:color="auto"/>
          <w:left w:val="single" w:sz="4" w:space="4" w:color="auto"/>
          <w:bottom w:val="single" w:sz="4" w:space="1" w:color="auto"/>
          <w:right w:val="single" w:sz="4" w:space="4" w:color="auto"/>
        </w:pBdr>
        <w:spacing w:after="0" w:line="240" w:lineRule="auto"/>
        <w:ind w:left="705" w:hanging="705"/>
        <w:jc w:val="center"/>
        <w:rPr>
          <w:rFonts w:ascii="Times New Roman" w:eastAsia="Calibri" w:hAnsi="Times New Roman" w:cs="Times New Roman"/>
          <w:b/>
          <w:bCs/>
          <w:sz w:val="20"/>
          <w:szCs w:val="20"/>
          <w:vertAlign w:val="superscript"/>
          <w:lang w:eastAsia="pl-PL"/>
        </w:rPr>
      </w:pPr>
    </w:p>
    <w:p w:rsidR="00D221EA" w:rsidRPr="00A762E6" w:rsidRDefault="00A762E6" w:rsidP="00A762E6">
      <w:pPr>
        <w:pBdr>
          <w:top w:val="single" w:sz="4" w:space="1" w:color="auto"/>
          <w:left w:val="single" w:sz="4" w:space="4" w:color="auto"/>
          <w:bottom w:val="single" w:sz="4" w:space="1" w:color="auto"/>
          <w:right w:val="single" w:sz="4" w:space="4" w:color="auto"/>
        </w:pBdr>
        <w:spacing w:after="0" w:line="240" w:lineRule="auto"/>
        <w:ind w:left="705" w:hanging="705"/>
        <w:rPr>
          <w:rFonts w:ascii="Times New Roman" w:eastAsia="Calibri" w:hAnsi="Times New Roman" w:cs="Times New Roman"/>
          <w:b/>
          <w:sz w:val="20"/>
          <w:szCs w:val="20"/>
          <w:lang w:eastAsia="pl-PL"/>
        </w:rPr>
      </w:pPr>
      <w:r w:rsidRPr="00A762E6">
        <w:rPr>
          <w:rFonts w:ascii="Times New Roman" w:eastAsia="Calibri" w:hAnsi="Times New Roman" w:cs="Times New Roman"/>
          <w:b/>
          <w:sz w:val="20"/>
          <w:szCs w:val="20"/>
          <w:lang w:eastAsia="pl-PL"/>
        </w:rPr>
        <w:t>*należy podać nr i nazwę części</w:t>
      </w:r>
      <w:r>
        <w:rPr>
          <w:rFonts w:ascii="Times New Roman" w:eastAsia="Calibri" w:hAnsi="Times New Roman" w:cs="Times New Roman"/>
          <w:b/>
          <w:sz w:val="20"/>
          <w:szCs w:val="20"/>
          <w:lang w:eastAsia="pl-PL"/>
        </w:rPr>
        <w:t>, na którą składana jest oferta</w:t>
      </w:r>
      <w:r w:rsidR="000A69F8">
        <w:rPr>
          <w:rFonts w:ascii="Times New Roman" w:eastAsia="Calibri" w:hAnsi="Times New Roman" w:cs="Times New Roman"/>
          <w:b/>
          <w:sz w:val="20"/>
          <w:szCs w:val="20"/>
          <w:lang w:eastAsia="pl-PL"/>
        </w:rPr>
        <w:t xml:space="preserve"> !</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szCs w:val="24"/>
          <w:u w:val="single"/>
          <w:lang w:eastAsia="pl-PL"/>
        </w:rPr>
      </w:pPr>
      <w:r w:rsidRPr="00634EBC">
        <w:rPr>
          <w:rFonts w:ascii="Times New Roman" w:eastAsia="Calibri" w:hAnsi="Times New Roman" w:cs="Times New Roman"/>
          <w:b/>
          <w:bCs/>
          <w:color w:val="000000"/>
          <w:szCs w:val="24"/>
          <w:lang w:eastAsia="pl-PL"/>
        </w:rPr>
        <w:t>7.</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 xml:space="preserve">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w:t>
      </w:r>
      <w:r w:rsidRPr="00634EBC">
        <w:rPr>
          <w:rFonts w:ascii="Times New Roman" w:eastAsia="Calibri" w:hAnsi="Times New Roman" w:cs="Times New Roman"/>
          <w:color w:val="000000"/>
          <w:szCs w:val="24"/>
          <w:u w:val="single"/>
          <w:lang w:eastAsia="pl-PL"/>
        </w:rPr>
        <w:t>„Zmiana” lub „Wycofanie”.</w:t>
      </w:r>
    </w:p>
    <w:p w:rsidR="00D221EA" w:rsidRPr="00634EBC" w:rsidRDefault="00D221EA" w:rsidP="00D221EA">
      <w:pPr>
        <w:spacing w:after="0" w:line="240" w:lineRule="auto"/>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Złożona oferta wraz z załącznikami będzie jawna, z wyjątkiem informacji stanowiących tajemnicę przedsiębiorstwa w rozumieniu przepisów o zwalczaniu nieuczciwej konkurencji, co do których Wykonawca składając ofertę zastrzegł oraz wykazał, iż zastrzeżone informacje stanowią tajemnicę przedsiębiorstwa. Wykonawca nie może zastrzec informacji, o których mowa w art. 86, ust. 4 ustawy Pzp.</w:t>
      </w:r>
    </w:p>
    <w:p w:rsidR="006A3CF5" w:rsidRPr="00634EBC" w:rsidRDefault="006A3CF5"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8.1.</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W przypadku gdy Wykonawca nie wykaże, że zastrzeżone informacje stanowią tajemnicę przedsiębiorstwa w rozumieniu art. 11, ust. 4 ustawy z dnia 16.04.1993 r. o zwalczaniu nieuczciwej konkurencji (tekst jednolity Dz. U. z 2003 r. Nr 153, poz. 1503, z późn. zm.) Zamawiający uzna zastrzeżenie tajemnicy za bezskuteczne, o czym poinformuje Wykonawcę.</w:t>
      </w:r>
    </w:p>
    <w:p w:rsidR="00D221EA" w:rsidRPr="00634EBC" w:rsidRDefault="00D221EA" w:rsidP="00D221EA">
      <w:pPr>
        <w:spacing w:after="0" w:line="240" w:lineRule="auto"/>
        <w:ind w:left="660" w:hanging="660"/>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u w:val="single"/>
          <w:lang w:eastAsia="pl-PL"/>
        </w:rPr>
      </w:pPr>
      <w:r w:rsidRPr="00634EBC">
        <w:rPr>
          <w:rFonts w:ascii="Times New Roman" w:eastAsia="Calibri" w:hAnsi="Times New Roman" w:cs="Times New Roman"/>
          <w:b/>
          <w:bCs/>
          <w:color w:val="000000"/>
          <w:szCs w:val="24"/>
          <w:lang w:eastAsia="pl-PL"/>
        </w:rPr>
        <w:t>8.2.</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Informacje stanowiące tajemnicę przedsiębiorstwa, powinny być zgrupowane i stanowić oddzielną część oferty, opisaną w następujący sposób</w:t>
      </w:r>
      <w:r w:rsidRPr="00634EBC">
        <w:rPr>
          <w:rFonts w:ascii="Times New Roman" w:eastAsia="Calibri" w:hAnsi="Times New Roman" w:cs="Times New Roman"/>
          <w:color w:val="000000"/>
          <w:szCs w:val="24"/>
          <w:u w:val="single"/>
          <w:lang w:eastAsia="pl-PL"/>
        </w:rPr>
        <w:t>: „Tajemnica przedsiębiorstwa – tylko do wglądu przez Zamawiającego”.</w:t>
      </w:r>
    </w:p>
    <w:p w:rsidR="00D221EA" w:rsidRPr="00634EBC" w:rsidRDefault="00D221EA" w:rsidP="00D221EA">
      <w:pPr>
        <w:spacing w:after="0" w:line="240" w:lineRule="auto"/>
        <w:jc w:val="both"/>
        <w:rPr>
          <w:rFonts w:ascii="Times New Roman" w:eastAsia="Calibri" w:hAnsi="Times New Roman" w:cs="Times New Roman"/>
          <w:b/>
          <w:bCs/>
          <w:color w:val="000000"/>
          <w:szCs w:val="24"/>
          <w:lang w:eastAsia="pl-PL"/>
        </w:rPr>
      </w:pPr>
    </w:p>
    <w:p w:rsidR="00D221EA" w:rsidRPr="00634EBC" w:rsidRDefault="00D221EA" w:rsidP="00D221EA">
      <w:pPr>
        <w:spacing w:after="0" w:line="240" w:lineRule="auto"/>
        <w:ind w:left="660" w:hanging="660"/>
        <w:jc w:val="both"/>
        <w:rPr>
          <w:rFonts w:ascii="Times New Roman" w:eastAsia="Calibri" w:hAnsi="Times New Roman" w:cs="Times New Roman"/>
          <w:color w:val="000000"/>
          <w:szCs w:val="24"/>
          <w:lang w:eastAsia="pl-PL"/>
        </w:rPr>
      </w:pPr>
      <w:r w:rsidRPr="00634EBC">
        <w:rPr>
          <w:rFonts w:ascii="Times New Roman" w:eastAsia="Calibri" w:hAnsi="Times New Roman" w:cs="Times New Roman"/>
          <w:b/>
          <w:bCs/>
          <w:color w:val="000000"/>
          <w:szCs w:val="24"/>
          <w:lang w:eastAsia="pl-PL"/>
        </w:rPr>
        <w:t>8.3.</w:t>
      </w:r>
      <w:r w:rsidRPr="00634EBC">
        <w:rPr>
          <w:rFonts w:ascii="Times New Roman" w:eastAsia="Calibri" w:hAnsi="Times New Roman" w:cs="Times New Roman"/>
          <w:b/>
          <w:bCs/>
          <w:color w:val="000000"/>
          <w:szCs w:val="24"/>
          <w:lang w:eastAsia="pl-PL"/>
        </w:rPr>
        <w:tab/>
      </w:r>
      <w:r w:rsidRPr="00634EBC">
        <w:rPr>
          <w:rFonts w:ascii="Times New Roman" w:eastAsia="Calibri" w:hAnsi="Times New Roman" w:cs="Times New Roman"/>
          <w:color w:val="000000"/>
          <w:szCs w:val="24"/>
          <w:lang w:eastAsia="pl-PL"/>
        </w:rPr>
        <w:t>Po otwarciu złożonych ofert, Wykonawca, który będzie chciał skorzystać z jawności dokumentacji z postępowania (protokołu), w tym ofert, musi wystąpić w tej sprawie do Zamawiającego ze stosownym wnioskiem.</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w:t>
      </w:r>
      <w:r w:rsidRPr="00634EBC">
        <w:rPr>
          <w:rFonts w:ascii="Times New Roman" w:eastAsia="Calibri" w:hAnsi="Times New Roman" w:cs="Times New Roman"/>
          <w:b/>
          <w:bCs/>
          <w:color w:val="000000"/>
          <w:lang w:eastAsia="pl-PL"/>
        </w:rPr>
        <w:tab/>
        <w:t>OPIS SPOSOBU OBLICZENIA CENY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poda cenę ofertową na formularzu oferty, zgodnie z załącznikiem nr 1 do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Cenę oferty należy podać w następujący sposób:</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b/>
        <w:t>Cena netto,</w:t>
      </w:r>
    </w:p>
    <w:p w:rsidR="00D221EA" w:rsidRPr="00634EBC" w:rsidRDefault="00D221EA" w:rsidP="00D221EA">
      <w:pPr>
        <w:spacing w:after="0" w:line="240" w:lineRule="auto"/>
        <w:ind w:left="705" w:firstLine="3"/>
        <w:jc w:val="both"/>
        <w:rPr>
          <w:rFonts w:ascii="Times New Roman" w:eastAsia="Calibri" w:hAnsi="Times New Roman" w:cs="Times New Roman"/>
          <w:b/>
          <w:bCs/>
          <w:color w:val="000000"/>
          <w:lang w:eastAsia="pl-PL"/>
        </w:rPr>
      </w:pPr>
      <w:r w:rsidRPr="00634EBC">
        <w:rPr>
          <w:rFonts w:ascii="Times New Roman" w:eastAsia="Calibri" w:hAnsi="Times New Roman" w:cs="Times New Roman"/>
          <w:color w:val="000000"/>
          <w:lang w:eastAsia="pl-PL"/>
        </w:rPr>
        <w:t>Należny podatek VAT,</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Cena brutto - łącznie z należnym podatkiem VAT.</w:t>
      </w:r>
    </w:p>
    <w:p w:rsidR="00D221EA" w:rsidRPr="00634EBC" w:rsidRDefault="00D221EA" w:rsidP="00D221EA">
      <w:pPr>
        <w:spacing w:after="0" w:line="240" w:lineRule="auto"/>
        <w:ind w:firstLine="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Cena ofertowa musi być podana w złotych polskich (PLN), cyfrowo (do drugiego miejsca po przecinku).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Wykonawca, składając ofertę (w formularzu oferty stanowiącym załącznik nr 1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w:t>
      </w:r>
      <w:r w:rsidRPr="00634EBC">
        <w:rPr>
          <w:rFonts w:ascii="Times New Roman" w:eastAsia="Calibri" w:hAnsi="Times New Roman" w:cs="Times New Roman"/>
          <w:b/>
          <w:bCs/>
          <w:color w:val="000000"/>
          <w:lang w:eastAsia="pl-PL"/>
        </w:rPr>
        <w:tab/>
        <w:t>MIEJSCE ORAZ TERMIN SKŁADANIA I OTWARCIA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5874AC" w:rsidRDefault="00D221EA" w:rsidP="00D221EA">
      <w:pPr>
        <w:spacing w:after="0" w:line="240" w:lineRule="auto"/>
        <w:ind w:left="705" w:hanging="705"/>
        <w:jc w:val="both"/>
        <w:rPr>
          <w:rFonts w:ascii="Times New Roman" w:eastAsia="Calibri" w:hAnsi="Times New Roman" w:cs="Times New Roman"/>
          <w:b/>
          <w:bCs/>
          <w:lang w:eastAsia="pl-PL"/>
        </w:rPr>
      </w:pPr>
      <w:r w:rsidRPr="00634EBC">
        <w:rPr>
          <w:rFonts w:ascii="Times New Roman" w:eastAsia="Calibri" w:hAnsi="Times New Roman" w:cs="Times New Roman"/>
          <w:b/>
          <w:bCs/>
          <w:color w:val="000000"/>
          <w:lang w:eastAsia="pl-PL"/>
        </w:rPr>
        <w:lastRenderedPageBreak/>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Oferty należy złożyć w siedzibie Zamawiającego w Katowicach przy Placu Gwarków 1, Gmach Dyrekcji, Dział Handlowy (FZ-1), pokój 226, II piętro</w:t>
      </w:r>
      <w:r w:rsidRPr="00634EBC">
        <w:rPr>
          <w:rFonts w:ascii="Times New Roman" w:eastAsia="Calibri" w:hAnsi="Times New Roman" w:cs="Times New Roman"/>
          <w:b/>
          <w:bCs/>
          <w:color w:val="000000"/>
          <w:lang w:eastAsia="pl-PL"/>
        </w:rPr>
        <w:t xml:space="preserve"> </w:t>
      </w:r>
      <w:r w:rsidRPr="005874AC">
        <w:rPr>
          <w:rFonts w:ascii="Times New Roman" w:eastAsia="Calibri" w:hAnsi="Times New Roman" w:cs="Times New Roman"/>
          <w:b/>
          <w:bCs/>
          <w:lang w:eastAsia="pl-PL"/>
        </w:rPr>
        <w:t xml:space="preserve">w terminie do dnia </w:t>
      </w:r>
      <w:r w:rsidR="00637EE9">
        <w:rPr>
          <w:rFonts w:ascii="Times New Roman" w:eastAsia="Calibri" w:hAnsi="Times New Roman" w:cs="Times New Roman"/>
          <w:b/>
          <w:bCs/>
          <w:lang w:eastAsia="pl-PL"/>
        </w:rPr>
        <w:t>30.06.2017</w:t>
      </w:r>
      <w:r w:rsidRPr="005874AC">
        <w:rPr>
          <w:rFonts w:ascii="Times New Roman" w:eastAsia="Calibri" w:hAnsi="Times New Roman" w:cs="Times New Roman"/>
          <w:b/>
          <w:bCs/>
          <w:lang w:eastAsia="pl-PL"/>
        </w:rPr>
        <w:t xml:space="preserve"> r. do godz. 10:00.</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otrzymania przez Zamawiającego oferty po terminie podanym w pkt. 1 niniejszego rozdziału Zamawiający niezwłocznie zawiadomi Wykonawcę o złożeniu oferty po terminie oraz niezwłocznie zwróci ofertę.</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926914" w:rsidRDefault="00D221EA" w:rsidP="00D221EA">
      <w:pPr>
        <w:spacing w:after="0" w:line="240" w:lineRule="auto"/>
        <w:ind w:left="705" w:hanging="705"/>
        <w:jc w:val="both"/>
        <w:rPr>
          <w:rFonts w:ascii="Times New Roman" w:eastAsia="Calibri" w:hAnsi="Times New Roman" w:cs="Times New Roman"/>
          <w:b/>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Otwarcie ofert nastąpi w siedzibie Zamawiającego w Katowicach przy Placu Gwarków 1, Gmach Dyrekcji, Dział Handlowy (FZ-1), pokój 226, II piętro </w:t>
      </w:r>
      <w:r w:rsidRPr="00926914">
        <w:rPr>
          <w:rFonts w:ascii="Times New Roman" w:eastAsia="Calibri" w:hAnsi="Times New Roman" w:cs="Times New Roman"/>
          <w:b/>
          <w:lang w:eastAsia="pl-PL"/>
        </w:rPr>
        <w:t xml:space="preserve">w dniu </w:t>
      </w:r>
      <w:r w:rsidR="00637EE9">
        <w:rPr>
          <w:rFonts w:ascii="Times New Roman" w:eastAsia="Calibri" w:hAnsi="Times New Roman" w:cs="Times New Roman"/>
          <w:b/>
          <w:lang w:eastAsia="pl-PL"/>
        </w:rPr>
        <w:t>30.06.2017</w:t>
      </w:r>
      <w:r w:rsidRPr="00926914">
        <w:rPr>
          <w:rFonts w:ascii="Times New Roman" w:eastAsia="Calibri" w:hAnsi="Times New Roman" w:cs="Times New Roman"/>
          <w:b/>
          <w:lang w:eastAsia="pl-PL"/>
        </w:rPr>
        <w:t>r. o godz. 10:</w:t>
      </w:r>
      <w:r w:rsidR="00926914" w:rsidRPr="00926914">
        <w:rPr>
          <w:rFonts w:ascii="Times New Roman" w:eastAsia="Calibri" w:hAnsi="Times New Roman" w:cs="Times New Roman"/>
          <w:b/>
          <w:lang w:eastAsia="pl-PL"/>
        </w:rPr>
        <w:t>30</w:t>
      </w:r>
      <w:r w:rsidRPr="00926914">
        <w:rPr>
          <w:rFonts w:ascii="Times New Roman" w:eastAsia="Calibri" w:hAnsi="Times New Roman" w:cs="Times New Roman"/>
          <w:b/>
          <w:lang w:eastAsia="pl-PL"/>
        </w:rPr>
        <w:t>.</w:t>
      </w:r>
    </w:p>
    <w:p w:rsidR="002D0C75" w:rsidRPr="00634EBC" w:rsidRDefault="002D0C75" w:rsidP="00D221EA">
      <w:pPr>
        <w:spacing w:after="0" w:line="240" w:lineRule="auto"/>
        <w:ind w:left="705" w:hanging="705"/>
        <w:jc w:val="both"/>
        <w:rPr>
          <w:rFonts w:ascii="Times New Roman" w:eastAsia="Calibri" w:hAnsi="Times New Roman" w:cs="Times New Roman"/>
          <w:b/>
          <w:bCs/>
          <w:color w:val="00B05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XXIII</w:t>
      </w:r>
      <w:r w:rsidRPr="00634EBC">
        <w:rPr>
          <w:rFonts w:ascii="Times New Roman" w:eastAsia="Calibri" w:hAnsi="Times New Roman" w:cs="Times New Roman"/>
          <w:b/>
          <w:bCs/>
          <w:color w:val="000000"/>
          <w:lang w:eastAsia="pl-PL"/>
        </w:rPr>
        <w:tab/>
        <w:t>INFORMACJE O TRYBIE OTWARCIA I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Otwarcie ofert jest jawne.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Bezpośrednio przed otwarciem ofert Zamawiający poda kwotę, jaką zamierza przeznaczyć na sfinansowanie niniejszego zamówienia (kwota brutto, wraz z podatkiem VAT).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Podczas otwarcia kopert z ofertami, Zamawiający poda (odczyta) imię i nazwisko, nazwę (firmę) oraz adres (siedzibę) Wykonawcy, którego oferta jest otwierana, a także informacje dotyczące ceny oferty, terminu wykonania zamówienia, okresu gwarancji oraz warunków płatności zawartych w ofercie.</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Niezwłocznie po otwarciu ofert Zamawiający zamieści na stronie internetowej (</w:t>
      </w:r>
      <w:hyperlink r:id="rId17"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informacje dotyczące:</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1) kwoty, jaką zamierza przeznaczyć na sfinansowanie zamówienia;</w:t>
      </w:r>
    </w:p>
    <w:p w:rsidR="00D221EA" w:rsidRPr="00634EBC" w:rsidRDefault="00D221EA" w:rsidP="00D221EA">
      <w:pPr>
        <w:spacing w:after="0" w:line="240" w:lineRule="auto"/>
        <w:ind w:firstLine="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2) firm oraz adresów Wykonawców, którzy złożyli oferty w terminie;</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 xml:space="preserve">3) ceny, terminu wykonania zamówienia, okresu gwarancji i warunków płatności zawartych </w:t>
      </w:r>
      <w:r w:rsidRPr="00634EBC">
        <w:rPr>
          <w:rFonts w:ascii="Times New Roman" w:eastAsia="Calibri" w:hAnsi="Times New Roman" w:cs="Times New Roman"/>
          <w:color w:val="000000"/>
          <w:lang w:eastAsia="pl-PL"/>
        </w:rPr>
        <w:br/>
        <w:t>w ofertach.</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składa, stosownie do treści art. 24, ust. 11 ustawy Pzp w terminie 3 dni od dnia zamieszczenia przez Zamawiającego na stronie internetowej informacji z otwarcia ofert, tj. informacji, o których mowa w art. 86, ust. 5 ustawy, oświadczenie o przynależności lub braku przynależności do tej samej grupy kapitałowej, o której mowa w art. 24, ust. 1, pkt 23 ustawy. Wraz ze złożeniem oświadczenia, Wykonawca może przedstawić dowody, że powiązania </w:t>
      </w:r>
      <w:r w:rsidRPr="00634EBC">
        <w:rPr>
          <w:rFonts w:ascii="Times New Roman" w:eastAsia="Calibri" w:hAnsi="Times New Roman" w:cs="Times New Roman"/>
          <w:color w:val="000000"/>
          <w:lang w:eastAsia="pl-PL"/>
        </w:rPr>
        <w:br/>
        <w:t>z innym Wykonawcą nie prowadzą do zakłócenia konkurencji w postępowaniu o udzielenie zamówienia.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Zgodnie z art. 24 aa ustawy Pzp, Zamawiający najpierw dokona oceny ofert (najwyżej oceniona), a następnie zbada, czy Wykonawca, którego oferta została oceniona, jako najkorzystniejsza, nie podlega wykluczeniu (art. 24, ust. 1, pkt 12-23 oraz wybrane podstawy wykluczenia z art. 24, ust. 5 ustawy, wskazane przez Zamawiającego w pkt 2.2. rozdziału XII SIWZ).</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 zastrzeżeniem wyjątków określonych w ustawie, oferta niezgodna z ustawą Prawo zamówień publicznych lub nieodpowiadająca treści SIWZ, podlega odrzuceniu. Wszystkie przesłanki, w przypadkach których Zamawiający jest zobowiązany do odrzucenia oferty, zawarte są w art. 89 ustawy.</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toku dokonywania oceny złożonych ofert Zamawiający może żądać udzielenia przez Wykonawców wyjaśnień dotyczących treści złożonych przez nich ofert.</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8.</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poprawi w tekście oferty omyłki, wskazane w art. 87, ust. 2 ustawy Pzp, niezwłocznie zawiadamiając o tym Wykonawcę, którego oferta zostanie poprawiona.</w:t>
      </w: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lastRenderedPageBreak/>
        <w:t>9.</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gdy złożona zostanie mniej niż jedna oferta niepodlegająca odrzuceniu, przetarg zostanie unieważniony. Zamawiający unieważni postępowanie także w innych przypadkach, określonych w ustawie w art. 93, ust. 1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10.</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przed udzieleniem zamówienia wezwie Wykonawcę, którego oferta została najwyżej oceniona (oceniona jako najkorzystniejsza), do złożenia w wyznaczonym, nie krótszym niż 5 dni, terminie aktualnych na dzień złożenia oświadczeń lub dokumentów potwierdzających okoliczności, o których mowa w art. 25, ust. 1 ustawy (zgodnie z pkt 4  rozdziału XII SIWZ).</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Zamawiający powiadomi o wyniku przetargu przesyłając zawiadomienie wszystkim Wykonawcom, którzy złożyli oferty oraz poprzez zamieszczenie stosownej informacji </w:t>
      </w:r>
      <w:r w:rsidRPr="00634EBC">
        <w:rPr>
          <w:rFonts w:ascii="Times New Roman" w:eastAsia="Calibri" w:hAnsi="Times New Roman" w:cs="Times New Roman"/>
          <w:color w:val="000000"/>
          <w:lang w:eastAsia="pl-PL"/>
        </w:rPr>
        <w:br/>
        <w:t xml:space="preserve">w miejscu publicznie dostępnym w swojej siedzibie oraz na stronie internetowej pod następującym adresem: </w:t>
      </w:r>
      <w:hyperlink r:id="rId18" w:history="1">
        <w:r w:rsidRPr="00634EBC">
          <w:rPr>
            <w:rFonts w:ascii="Times New Roman" w:eastAsia="Calibri" w:hAnsi="Times New Roman" w:cs="Times New Roman"/>
            <w:b/>
            <w:color w:val="0000FF"/>
            <w:u w:val="single"/>
            <w:lang w:eastAsia="pl-PL"/>
          </w:rPr>
          <w:t>www.gig.eu</w:t>
        </w:r>
      </w:hyperlink>
      <w:r w:rsidRPr="00634EBC">
        <w:rPr>
          <w:rFonts w:ascii="Times New Roman" w:eastAsia="Calibri" w:hAnsi="Times New Roman" w:cs="Times New Roman"/>
          <w:color w:val="000000"/>
          <w:lang w:eastAsia="pl-PL"/>
        </w:rPr>
        <w:t xml:space="preserve"> </w:t>
      </w: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12.1.</w:t>
      </w:r>
      <w:r w:rsidRPr="00634EBC">
        <w:rPr>
          <w:rFonts w:ascii="Times New Roman" w:eastAsia="Calibri" w:hAnsi="Times New Roman" w:cs="Times New Roman"/>
          <w:color w:val="000000"/>
          <w:lang w:eastAsia="pl-PL"/>
        </w:rPr>
        <w:tab/>
        <w:t>W przypadku dokonania wyboru najkorzystniejszej oferty, zawiadomienie o wyniku przetargu przesyłane do Wykonawców, którzy złożyli oferty, będzie zawierało informacje, o których mowa w art. 92, ust. 1 ustawy.</w:t>
      </w:r>
    </w:p>
    <w:p w:rsidR="00EC4219" w:rsidRPr="00634EBC" w:rsidRDefault="00EC4219"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XXIV</w:t>
      </w:r>
      <w:r w:rsidRPr="00634EBC">
        <w:rPr>
          <w:rFonts w:ascii="Times New Roman" w:eastAsia="Calibri" w:hAnsi="Times New Roman" w:cs="Times New Roman"/>
          <w:b/>
          <w:bCs/>
          <w:color w:val="000000"/>
          <w:lang w:eastAsia="pl-PL"/>
        </w:rPr>
        <w:tab/>
        <w:t>OPIS KRYTERIÓW, KTÓRYMI ZAMAWIAJĄCY BĘDZIE SIĘ KIEROWAŁ PRZY WYBORZE OFERTY, WRAZ Z PODANIEM ZNACZENIA TYCH KRYTERIÓW I SPOSOBU OCENY OFERT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Cs/>
          <w:color w:val="000000"/>
          <w:lang w:eastAsia="pl-PL"/>
        </w:rPr>
        <w:t xml:space="preserve"> Przy wyborze oferty najkorzystniejszej, Zamawiający będzie się kierował następującymi kryteriami:</w:t>
      </w:r>
    </w:p>
    <w:p w:rsidR="002D0C75" w:rsidRPr="00634EBC" w:rsidRDefault="002D0C75" w:rsidP="002D0C75">
      <w:pPr>
        <w:spacing w:after="0" w:line="240" w:lineRule="auto"/>
        <w:jc w:val="center"/>
        <w:rPr>
          <w:rFonts w:ascii="Times New Roman" w:eastAsia="Calibri" w:hAnsi="Times New Roman" w:cs="Times New Roman"/>
          <w:b/>
          <w:bCs/>
          <w:color w:val="000000"/>
          <w:sz w:val="20"/>
          <w:szCs w:val="20"/>
          <w:lang w:eastAsia="pl-P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4"/>
        <w:gridCol w:w="1440"/>
        <w:gridCol w:w="4500"/>
        <w:gridCol w:w="1902"/>
      </w:tblGrid>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Lp.</w:t>
            </w:r>
          </w:p>
        </w:tc>
        <w:tc>
          <w:tcPr>
            <w:tcW w:w="144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Kryterium</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zasadnicze</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tc>
        <w:tc>
          <w:tcPr>
            <w:tcW w:w="4500"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Opis</w:t>
            </w:r>
          </w:p>
        </w:tc>
        <w:tc>
          <w:tcPr>
            <w:tcW w:w="1902" w:type="dxa"/>
            <w:tcBorders>
              <w:top w:val="single" w:sz="4" w:space="0" w:color="auto"/>
              <w:left w:val="single" w:sz="4" w:space="0" w:color="auto"/>
              <w:bottom w:val="single" w:sz="4" w:space="0" w:color="auto"/>
              <w:right w:val="single" w:sz="4" w:space="0" w:color="auto"/>
            </w:tcBorders>
            <w:shd w:val="clear" w:color="auto" w:fill="F3F3F3"/>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 xml:space="preserve">Waga – </w:t>
            </w: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udział % w ocenie</w:t>
            </w:r>
          </w:p>
        </w:tc>
      </w:tr>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p>
          <w:p w:rsidR="002D0C75" w:rsidRPr="00544998" w:rsidRDefault="002D0C75" w:rsidP="00FB1C47">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1.</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rPr>
                <w:rFonts w:ascii="Times New Roman" w:eastAsia="Times New Roman" w:hAnsi="Times New Roman" w:cs="Times New Roman"/>
                <w:b/>
                <w:sz w:val="20"/>
                <w:szCs w:val="20"/>
                <w:lang w:eastAsia="pl-PL"/>
              </w:rPr>
            </w:pPr>
          </w:p>
          <w:p w:rsidR="002D0C75" w:rsidRPr="00544998" w:rsidRDefault="002D0C75" w:rsidP="00D35EDE">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Cena brutto</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29444E">
            <w:pPr>
              <w:spacing w:after="0" w:line="240" w:lineRule="auto"/>
              <w:jc w:val="both"/>
              <w:rPr>
                <w:rFonts w:ascii="Times New Roman" w:eastAsia="Times New Roman" w:hAnsi="Times New Roman" w:cs="Times New Roman"/>
                <w:sz w:val="20"/>
                <w:szCs w:val="20"/>
                <w:lang w:eastAsia="pl-PL"/>
              </w:rPr>
            </w:pPr>
            <w:r w:rsidRPr="00544998">
              <w:rPr>
                <w:rFonts w:ascii="Times New Roman" w:eastAsia="Times New Roman" w:hAnsi="Times New Roman" w:cs="Times New Roman"/>
                <w:sz w:val="20"/>
                <w:szCs w:val="20"/>
                <w:lang w:eastAsia="pl-PL"/>
              </w:rPr>
              <w:t>Cena brutto (z podatkiem VAT) za realizację przedmiotu zamówienia, na którą powinny składać się wszelkie koszty ponoszone przez Wykonawcę.</w:t>
            </w: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spacing w:after="0" w:line="240" w:lineRule="auto"/>
              <w:jc w:val="center"/>
              <w:rPr>
                <w:rFonts w:ascii="Times New Roman" w:eastAsia="Times New Roman" w:hAnsi="Times New Roman" w:cs="Times New Roman"/>
                <w:sz w:val="20"/>
                <w:szCs w:val="20"/>
                <w:lang w:eastAsia="pl-PL"/>
              </w:rPr>
            </w:pPr>
          </w:p>
          <w:p w:rsidR="002D0C75" w:rsidRPr="00544998" w:rsidRDefault="002D0C75" w:rsidP="0031571A">
            <w:pPr>
              <w:spacing w:after="0" w:line="240" w:lineRule="auto"/>
              <w:jc w:val="center"/>
              <w:rPr>
                <w:rFonts w:ascii="Times New Roman" w:eastAsia="Times New Roman" w:hAnsi="Times New Roman" w:cs="Times New Roman"/>
                <w:b/>
                <w:sz w:val="20"/>
                <w:szCs w:val="20"/>
                <w:lang w:eastAsia="pl-PL"/>
              </w:rPr>
            </w:pPr>
            <w:r w:rsidRPr="00544998">
              <w:rPr>
                <w:rFonts w:ascii="Times New Roman" w:eastAsia="Times New Roman" w:hAnsi="Times New Roman" w:cs="Times New Roman"/>
                <w:b/>
                <w:sz w:val="20"/>
                <w:szCs w:val="20"/>
                <w:lang w:eastAsia="pl-PL"/>
              </w:rPr>
              <w:t>9</w:t>
            </w:r>
            <w:r w:rsidR="0031571A">
              <w:rPr>
                <w:rFonts w:ascii="Times New Roman" w:eastAsia="Times New Roman" w:hAnsi="Times New Roman" w:cs="Times New Roman"/>
                <w:b/>
                <w:sz w:val="20"/>
                <w:szCs w:val="20"/>
                <w:lang w:eastAsia="pl-PL"/>
              </w:rPr>
              <w:t>0</w:t>
            </w:r>
            <w:r w:rsidRPr="00544998">
              <w:rPr>
                <w:rFonts w:ascii="Times New Roman" w:eastAsia="Times New Roman" w:hAnsi="Times New Roman" w:cs="Times New Roman"/>
                <w:b/>
                <w:sz w:val="20"/>
                <w:szCs w:val="20"/>
                <w:lang w:eastAsia="pl-PL"/>
              </w:rPr>
              <w:t xml:space="preserve"> %</w:t>
            </w:r>
          </w:p>
        </w:tc>
      </w:tr>
      <w:tr w:rsidR="002D0C75" w:rsidRPr="00634EBC" w:rsidTr="0031571A">
        <w:trPr>
          <w:jc w:val="center"/>
        </w:trPr>
        <w:tc>
          <w:tcPr>
            <w:tcW w:w="924"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EF3577" w:rsidP="00FB1C47">
            <w:pPr>
              <w:pStyle w:val="Bezodstpw"/>
              <w:rPr>
                <w:sz w:val="20"/>
              </w:rPr>
            </w:pPr>
            <w:r>
              <w:rPr>
                <w:sz w:val="20"/>
              </w:rPr>
              <w:t xml:space="preserve"> </w:t>
            </w:r>
            <w:r w:rsidR="0031571A">
              <w:rPr>
                <w:sz w:val="20"/>
              </w:rPr>
              <w:t xml:space="preserve">    </w:t>
            </w:r>
            <w:r w:rsidR="002D0C75" w:rsidRPr="00EF3577">
              <w:rPr>
                <w:b/>
                <w:sz w:val="20"/>
              </w:rPr>
              <w:t>2</w:t>
            </w:r>
            <w:r w:rsidR="002D0C75" w:rsidRPr="00544998">
              <w:rPr>
                <w:sz w:val="20"/>
              </w:rPr>
              <w:t>.</w:t>
            </w:r>
          </w:p>
        </w:tc>
        <w:tc>
          <w:tcPr>
            <w:tcW w:w="144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5256A6" w:rsidRPr="00544998" w:rsidRDefault="002D0C75" w:rsidP="00014FE1">
            <w:pPr>
              <w:pStyle w:val="Bezodstpw"/>
              <w:jc w:val="center"/>
              <w:rPr>
                <w:b/>
                <w:sz w:val="20"/>
              </w:rPr>
            </w:pPr>
            <w:r w:rsidRPr="00544998">
              <w:rPr>
                <w:b/>
                <w:sz w:val="20"/>
              </w:rPr>
              <w:t xml:space="preserve">Termin </w:t>
            </w:r>
            <w:r w:rsidR="00014FE1">
              <w:rPr>
                <w:b/>
                <w:sz w:val="20"/>
              </w:rPr>
              <w:t>gwarancji</w:t>
            </w:r>
            <w:r w:rsidR="005256A6" w:rsidRPr="00544998">
              <w:rPr>
                <w:b/>
                <w:sz w:val="20"/>
              </w:rPr>
              <w:t xml:space="preserve"> </w:t>
            </w:r>
          </w:p>
        </w:tc>
        <w:tc>
          <w:tcPr>
            <w:tcW w:w="4500"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rPr>
                <w:sz w:val="20"/>
              </w:rPr>
            </w:pPr>
          </w:p>
          <w:p w:rsidR="002D0C75" w:rsidRPr="00544998" w:rsidRDefault="002D0C75" w:rsidP="00FB1C47">
            <w:pPr>
              <w:pStyle w:val="Bezodstpw"/>
              <w:rPr>
                <w:sz w:val="20"/>
              </w:rPr>
            </w:pPr>
            <w:r w:rsidRPr="00544998">
              <w:rPr>
                <w:sz w:val="20"/>
              </w:rPr>
              <w:t xml:space="preserve">Termin </w:t>
            </w:r>
            <w:r w:rsidR="00AC016E">
              <w:rPr>
                <w:sz w:val="20"/>
              </w:rPr>
              <w:t>gwarancji</w:t>
            </w:r>
            <w:r w:rsidRPr="00544998">
              <w:rPr>
                <w:sz w:val="20"/>
              </w:rPr>
              <w:t xml:space="preserve">  do </w:t>
            </w:r>
            <w:r w:rsidR="00AC016E">
              <w:rPr>
                <w:sz w:val="20"/>
              </w:rPr>
              <w:t>12</w:t>
            </w:r>
            <w:r w:rsidRPr="00544998">
              <w:rPr>
                <w:sz w:val="20"/>
              </w:rPr>
              <w:t xml:space="preserve"> </w:t>
            </w:r>
            <w:r w:rsidR="00AC016E">
              <w:rPr>
                <w:sz w:val="20"/>
              </w:rPr>
              <w:t>miesięcy</w:t>
            </w:r>
            <w:r w:rsidRPr="00544998">
              <w:rPr>
                <w:sz w:val="20"/>
              </w:rPr>
              <w:t xml:space="preserve"> :  </w:t>
            </w:r>
            <w:r w:rsidR="00AC016E">
              <w:rPr>
                <w:sz w:val="20"/>
              </w:rPr>
              <w:t>0</w:t>
            </w:r>
            <w:r w:rsidRPr="00544998">
              <w:rPr>
                <w:sz w:val="20"/>
              </w:rPr>
              <w:t xml:space="preserve"> %</w:t>
            </w:r>
          </w:p>
          <w:p w:rsidR="002D0C75" w:rsidRPr="00544998" w:rsidRDefault="00AC016E" w:rsidP="00FB1C47">
            <w:pPr>
              <w:pStyle w:val="Bezodstpw"/>
              <w:rPr>
                <w:sz w:val="20"/>
              </w:rPr>
            </w:pPr>
            <w:r w:rsidRPr="00544998">
              <w:rPr>
                <w:sz w:val="20"/>
              </w:rPr>
              <w:t xml:space="preserve">Termin </w:t>
            </w:r>
            <w:r>
              <w:rPr>
                <w:sz w:val="20"/>
              </w:rPr>
              <w:t>gwarancji</w:t>
            </w:r>
            <w:r w:rsidRPr="00544998">
              <w:rPr>
                <w:sz w:val="20"/>
              </w:rPr>
              <w:t xml:space="preserve">  do </w:t>
            </w:r>
            <w:r>
              <w:rPr>
                <w:sz w:val="20"/>
              </w:rPr>
              <w:t>24 miesięcy</w:t>
            </w:r>
            <w:r w:rsidR="002D0C75" w:rsidRPr="00544998">
              <w:rPr>
                <w:sz w:val="20"/>
              </w:rPr>
              <w:t xml:space="preserve">:   </w:t>
            </w:r>
            <w:r>
              <w:rPr>
                <w:sz w:val="20"/>
              </w:rPr>
              <w:t>5</w:t>
            </w:r>
            <w:r w:rsidR="00D35EDE" w:rsidRPr="00544998">
              <w:rPr>
                <w:sz w:val="20"/>
              </w:rPr>
              <w:t>%</w:t>
            </w:r>
          </w:p>
          <w:p w:rsidR="002D0C75" w:rsidRPr="00544998" w:rsidRDefault="002D0C75" w:rsidP="00FB1C47">
            <w:pPr>
              <w:pStyle w:val="Bezodstpw"/>
              <w:rPr>
                <w:sz w:val="20"/>
              </w:rPr>
            </w:pPr>
          </w:p>
        </w:tc>
        <w:tc>
          <w:tcPr>
            <w:tcW w:w="1902" w:type="dxa"/>
            <w:tcBorders>
              <w:top w:val="single" w:sz="4" w:space="0" w:color="auto"/>
              <w:left w:val="single" w:sz="4" w:space="0" w:color="auto"/>
              <w:bottom w:val="single" w:sz="4" w:space="0" w:color="auto"/>
              <w:right w:val="single" w:sz="4" w:space="0" w:color="auto"/>
            </w:tcBorders>
          </w:tcPr>
          <w:p w:rsidR="002D0C75" w:rsidRPr="00544998" w:rsidRDefault="002D0C75" w:rsidP="00FB1C47">
            <w:pPr>
              <w:pStyle w:val="Bezodstpw"/>
              <w:jc w:val="center"/>
              <w:rPr>
                <w:sz w:val="20"/>
              </w:rPr>
            </w:pPr>
          </w:p>
          <w:p w:rsidR="002D0C75" w:rsidRPr="00544998" w:rsidRDefault="002D0C75" w:rsidP="00FB1C47">
            <w:pPr>
              <w:pStyle w:val="Bezodstpw"/>
              <w:jc w:val="center"/>
              <w:rPr>
                <w:b/>
                <w:sz w:val="20"/>
              </w:rPr>
            </w:pPr>
            <w:r w:rsidRPr="00544998">
              <w:rPr>
                <w:b/>
                <w:sz w:val="20"/>
              </w:rPr>
              <w:t>5 %</w:t>
            </w:r>
          </w:p>
        </w:tc>
      </w:tr>
      <w:tr w:rsidR="0031571A" w:rsidRPr="00DA11AE" w:rsidTr="0031571A">
        <w:trPr>
          <w:jc w:val="center"/>
        </w:trPr>
        <w:tc>
          <w:tcPr>
            <w:tcW w:w="924" w:type="dxa"/>
            <w:tcBorders>
              <w:top w:val="single" w:sz="4" w:space="0" w:color="auto"/>
              <w:left w:val="single" w:sz="4" w:space="0" w:color="auto"/>
              <w:bottom w:val="single" w:sz="4" w:space="0" w:color="auto"/>
              <w:right w:val="single" w:sz="4" w:space="0" w:color="auto"/>
            </w:tcBorders>
          </w:tcPr>
          <w:p w:rsidR="0031571A" w:rsidRPr="0031571A" w:rsidRDefault="0031571A" w:rsidP="0031571A">
            <w:pPr>
              <w:pStyle w:val="Bezodstpw"/>
              <w:rPr>
                <w:sz w:val="20"/>
              </w:rPr>
            </w:pPr>
            <w:r w:rsidRPr="0031571A">
              <w:rPr>
                <w:sz w:val="20"/>
              </w:rPr>
              <w:tab/>
            </w:r>
          </w:p>
          <w:p w:rsidR="0031571A" w:rsidRPr="0031571A" w:rsidRDefault="0031571A" w:rsidP="0031571A">
            <w:pPr>
              <w:pStyle w:val="Bezodstpw"/>
              <w:rPr>
                <w:sz w:val="20"/>
              </w:rPr>
            </w:pPr>
            <w:r>
              <w:rPr>
                <w:sz w:val="20"/>
              </w:rPr>
              <w:t xml:space="preserve">     </w:t>
            </w:r>
            <w:r>
              <w:rPr>
                <w:b/>
                <w:sz w:val="20"/>
              </w:rPr>
              <w:t>3</w:t>
            </w:r>
            <w:r w:rsidRPr="0031571A">
              <w:rPr>
                <w:sz w:val="20"/>
              </w:rPr>
              <w:t>.</w:t>
            </w:r>
          </w:p>
        </w:tc>
        <w:tc>
          <w:tcPr>
            <w:tcW w:w="1440" w:type="dxa"/>
            <w:tcBorders>
              <w:top w:val="single" w:sz="4" w:space="0" w:color="auto"/>
              <w:left w:val="single" w:sz="4" w:space="0" w:color="auto"/>
              <w:bottom w:val="single" w:sz="4" w:space="0" w:color="auto"/>
              <w:right w:val="single" w:sz="4" w:space="0" w:color="auto"/>
            </w:tcBorders>
          </w:tcPr>
          <w:p w:rsidR="0031571A" w:rsidRPr="0031571A" w:rsidRDefault="0031571A" w:rsidP="0031571A">
            <w:pPr>
              <w:pStyle w:val="Bezodstpw"/>
              <w:rPr>
                <w:sz w:val="20"/>
              </w:rPr>
            </w:pPr>
          </w:p>
          <w:p w:rsidR="0031571A" w:rsidRDefault="0031571A" w:rsidP="0031571A">
            <w:pPr>
              <w:pStyle w:val="Bezodstpw"/>
              <w:rPr>
                <w:b/>
                <w:sz w:val="20"/>
              </w:rPr>
            </w:pPr>
            <w:r w:rsidRPr="0031571A">
              <w:rPr>
                <w:b/>
                <w:sz w:val="20"/>
              </w:rPr>
              <w:t>Termin płatności</w:t>
            </w:r>
          </w:p>
          <w:p w:rsidR="0031571A" w:rsidRPr="0031571A" w:rsidRDefault="0031571A" w:rsidP="0031571A">
            <w:pPr>
              <w:pStyle w:val="Bezodstpw"/>
              <w:rPr>
                <w:b/>
                <w:sz w:val="20"/>
              </w:rPr>
            </w:pPr>
          </w:p>
        </w:tc>
        <w:tc>
          <w:tcPr>
            <w:tcW w:w="4500" w:type="dxa"/>
            <w:tcBorders>
              <w:top w:val="single" w:sz="4" w:space="0" w:color="auto"/>
              <w:left w:val="single" w:sz="4" w:space="0" w:color="auto"/>
              <w:bottom w:val="single" w:sz="4" w:space="0" w:color="auto"/>
              <w:right w:val="single" w:sz="4" w:space="0" w:color="auto"/>
            </w:tcBorders>
          </w:tcPr>
          <w:p w:rsidR="0031571A" w:rsidRPr="0031571A" w:rsidRDefault="0031571A" w:rsidP="0031571A">
            <w:pPr>
              <w:pStyle w:val="Bezodstpw"/>
              <w:rPr>
                <w:sz w:val="20"/>
              </w:rPr>
            </w:pPr>
          </w:p>
          <w:p w:rsidR="0031571A" w:rsidRPr="0031571A" w:rsidRDefault="0031571A" w:rsidP="0031571A">
            <w:pPr>
              <w:pStyle w:val="Bezodstpw"/>
              <w:rPr>
                <w:sz w:val="20"/>
              </w:rPr>
            </w:pPr>
            <w:r w:rsidRPr="0031571A">
              <w:rPr>
                <w:sz w:val="20"/>
              </w:rPr>
              <w:t xml:space="preserve">Termin płatności  do </w:t>
            </w:r>
            <w:r>
              <w:rPr>
                <w:sz w:val="20"/>
              </w:rPr>
              <w:t>14</w:t>
            </w:r>
            <w:r w:rsidRPr="0031571A">
              <w:rPr>
                <w:sz w:val="20"/>
              </w:rPr>
              <w:t xml:space="preserve"> dni   0 %</w:t>
            </w:r>
          </w:p>
          <w:p w:rsidR="0031571A" w:rsidRPr="0031571A" w:rsidRDefault="0031571A" w:rsidP="0031571A">
            <w:pPr>
              <w:pStyle w:val="Bezodstpw"/>
              <w:rPr>
                <w:sz w:val="20"/>
              </w:rPr>
            </w:pPr>
            <w:r w:rsidRPr="0031571A">
              <w:rPr>
                <w:sz w:val="20"/>
              </w:rPr>
              <w:t>Termin płatności do 30 dni: 5 %</w:t>
            </w:r>
          </w:p>
        </w:tc>
        <w:tc>
          <w:tcPr>
            <w:tcW w:w="1902" w:type="dxa"/>
            <w:tcBorders>
              <w:top w:val="single" w:sz="4" w:space="0" w:color="auto"/>
              <w:left w:val="single" w:sz="4" w:space="0" w:color="auto"/>
              <w:bottom w:val="single" w:sz="4" w:space="0" w:color="auto"/>
              <w:right w:val="single" w:sz="4" w:space="0" w:color="auto"/>
            </w:tcBorders>
          </w:tcPr>
          <w:p w:rsidR="0031571A" w:rsidRPr="0031571A" w:rsidRDefault="0031571A" w:rsidP="0031571A">
            <w:pPr>
              <w:pStyle w:val="Bezodstpw"/>
              <w:rPr>
                <w:sz w:val="20"/>
              </w:rPr>
            </w:pPr>
          </w:p>
          <w:p w:rsidR="0031571A" w:rsidRPr="0031571A" w:rsidRDefault="0031571A" w:rsidP="0031571A">
            <w:pPr>
              <w:pStyle w:val="Bezodstpw"/>
              <w:rPr>
                <w:b/>
                <w:sz w:val="20"/>
              </w:rPr>
            </w:pPr>
            <w:r>
              <w:rPr>
                <w:sz w:val="20"/>
              </w:rPr>
              <w:t xml:space="preserve">             </w:t>
            </w:r>
            <w:r w:rsidRPr="0031571A">
              <w:rPr>
                <w:b/>
                <w:sz w:val="20"/>
              </w:rPr>
              <w:t>5%</w:t>
            </w:r>
          </w:p>
        </w:tc>
      </w:tr>
    </w:tbl>
    <w:p w:rsidR="002D0C75" w:rsidRPr="00634EBC" w:rsidRDefault="002D0C75" w:rsidP="002D0C75">
      <w:pPr>
        <w:spacing w:after="0" w:line="240" w:lineRule="auto"/>
        <w:rPr>
          <w:rFonts w:ascii="Times New Roman" w:eastAsia="Calibri" w:hAnsi="Times New Roman" w:cs="Times New Roman"/>
          <w:b/>
          <w:bCs/>
          <w:color w:val="000000"/>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Maksymalna liczba punktów w kryterium równa jest określonej wadze kryterium w %. Uzyskana liczba punktów w ramach kryterium zaokrąglana będzie do drugiego miejsca po przecinku.</w:t>
      </w:r>
    </w:p>
    <w:p w:rsidR="002D0C75" w:rsidRPr="00634EBC" w:rsidRDefault="002D0C75" w:rsidP="002D0C75">
      <w:pPr>
        <w:spacing w:after="0" w:line="240" w:lineRule="auto"/>
        <w:ind w:left="720"/>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Ocenie zostanie poddana cena oferty brutto za realizację przedmiotu zamówienia obliczona przez Wykonawcę zgodnie z obowiązującymi przepisami prawa i podana w formularzu techniczno - cenowym, stanowiącym załącznik nr 3 do oferty. </w:t>
      </w:r>
    </w:p>
    <w:p w:rsidR="002D0C75" w:rsidRPr="00634EBC" w:rsidRDefault="002D0C75" w:rsidP="002D0C75">
      <w:pPr>
        <w:spacing w:after="0" w:line="240" w:lineRule="auto"/>
        <w:ind w:left="708"/>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4.</w:t>
      </w:r>
      <w:r w:rsidRPr="00634EBC">
        <w:rPr>
          <w:rFonts w:ascii="Times New Roman" w:eastAsia="Times New Roman" w:hAnsi="Times New Roman" w:cs="Times New Roman"/>
          <w:lang w:eastAsia="pl-PL"/>
        </w:rPr>
        <w:t xml:space="preserve"> Przyznawanie ilości punktów poszczególnym ofertom w kryterium „cena brutto” odbywać się będzie wg następującej zasady: </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D9419F">
      <w:pPr>
        <w:pStyle w:val="Akapitzlist"/>
        <w:numPr>
          <w:ilvl w:val="0"/>
          <w:numId w:val="23"/>
        </w:numPr>
        <w:jc w:val="both"/>
        <w:rPr>
          <w:sz w:val="22"/>
          <w:szCs w:val="22"/>
        </w:rPr>
      </w:pPr>
      <w:r w:rsidRPr="00634EBC">
        <w:rPr>
          <w:sz w:val="22"/>
          <w:szCs w:val="22"/>
        </w:rPr>
        <w:t>Kryterium ceny:</w:t>
      </w:r>
    </w:p>
    <w:p w:rsidR="002D0C75" w:rsidRPr="00634EBC" w:rsidRDefault="002D0C75" w:rsidP="002D0C75">
      <w:pPr>
        <w:spacing w:after="0" w:line="240" w:lineRule="auto"/>
        <w:rPr>
          <w:rFonts w:ascii="Times New Roman" w:eastAsia="Times New Roman" w:hAnsi="Times New Roman" w:cs="Times New Roman"/>
          <w:lang w:eastAsia="pl-PL"/>
        </w:rPr>
      </w:pPr>
    </w:p>
    <w:p w:rsidR="002D0C75" w:rsidRPr="00634EBC" w:rsidRDefault="002D0C75" w:rsidP="002D0C75">
      <w:pPr>
        <w:spacing w:after="0" w:line="240" w:lineRule="auto"/>
        <w:ind w:left="708"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najniższa cena brutto występująca w ofertach x 100</w:t>
      </w:r>
    </w:p>
    <w:p w:rsidR="002D0C75" w:rsidRPr="00634EBC" w:rsidRDefault="002D0C75" w:rsidP="002D0C75">
      <w:pPr>
        <w:spacing w:after="0" w:line="240" w:lineRule="auto"/>
        <w:ind w:firstLine="708"/>
        <w:jc w:val="center"/>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X punktów  =  -------------------------------------------------------------------------</w:t>
      </w:r>
    </w:p>
    <w:p w:rsidR="002D0C75" w:rsidRPr="00634EBC" w:rsidRDefault="002D0C75" w:rsidP="002D0C75">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xml:space="preserve">         cena brutto oferty ocenianej</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634EBC" w:rsidRDefault="002D0C75" w:rsidP="002D0C75">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otrzymana ilość punktów pomnożona zostanie przez wagę kryterium tj. 9</w:t>
      </w:r>
      <w:r w:rsidR="0031571A">
        <w:rPr>
          <w:rFonts w:ascii="Times New Roman" w:eastAsia="Times New Roman" w:hAnsi="Times New Roman" w:cs="Times New Roman"/>
          <w:lang w:eastAsia="pl-PL"/>
        </w:rPr>
        <w:t>0</w:t>
      </w:r>
      <w:r w:rsidRPr="00634EBC">
        <w:rPr>
          <w:rFonts w:ascii="Times New Roman" w:eastAsia="Times New Roman" w:hAnsi="Times New Roman" w:cs="Times New Roman"/>
          <w:lang w:eastAsia="pl-PL"/>
        </w:rPr>
        <w:t>%. Wyliczenie zostanie dokonane z dokładnością do dwóch miejsc po przecinku. Maksymalna ilość punktów:  9</w:t>
      </w:r>
      <w:r w:rsidR="0031571A">
        <w:rPr>
          <w:rFonts w:ascii="Times New Roman" w:eastAsia="Times New Roman" w:hAnsi="Times New Roman" w:cs="Times New Roman"/>
          <w:lang w:eastAsia="pl-PL"/>
        </w:rPr>
        <w:t>0</w:t>
      </w:r>
      <w:r w:rsidRPr="00634EBC">
        <w:rPr>
          <w:rFonts w:ascii="Times New Roman" w:eastAsia="Times New Roman" w:hAnsi="Times New Roman" w:cs="Times New Roman"/>
          <w:lang w:eastAsia="pl-PL"/>
        </w:rPr>
        <w:t>.</w:t>
      </w:r>
    </w:p>
    <w:p w:rsidR="002D0C75" w:rsidRPr="00634EBC" w:rsidRDefault="002D0C75" w:rsidP="002D0C75">
      <w:pPr>
        <w:spacing w:after="0" w:line="240" w:lineRule="auto"/>
        <w:jc w:val="both"/>
        <w:rPr>
          <w:rFonts w:ascii="Times New Roman" w:eastAsia="Times New Roman" w:hAnsi="Times New Roman" w:cs="Times New Roman"/>
          <w:lang w:eastAsia="pl-PL"/>
        </w:rPr>
      </w:pPr>
    </w:p>
    <w:p w:rsidR="002D0C75" w:rsidRPr="00A81E12" w:rsidRDefault="002D0C75" w:rsidP="00A81E12">
      <w:pPr>
        <w:numPr>
          <w:ilvl w:val="0"/>
          <w:numId w:val="15"/>
        </w:num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kryterium „termin </w:t>
      </w:r>
      <w:r w:rsidR="00AC016E">
        <w:rPr>
          <w:rFonts w:ascii="Times New Roman" w:eastAsia="Times New Roman" w:hAnsi="Times New Roman" w:cs="Times New Roman"/>
          <w:lang w:eastAsia="pl-PL"/>
        </w:rPr>
        <w:t>gwarancji</w:t>
      </w:r>
      <w:r w:rsidRPr="00634EBC">
        <w:rPr>
          <w:rFonts w:ascii="Times New Roman" w:eastAsia="Times New Roman" w:hAnsi="Times New Roman" w:cs="Times New Roman"/>
          <w:lang w:eastAsia="pl-PL"/>
        </w:rPr>
        <w:t xml:space="preserve">” ilości punktów będzie oceniana wg poniższych zasad </w:t>
      </w:r>
      <w:r w:rsidRPr="00A81E12">
        <w:rPr>
          <w:rFonts w:ascii="Times New Roman" w:eastAsia="Times New Roman" w:hAnsi="Times New Roman" w:cs="Times New Roman"/>
          <w:lang w:eastAsia="pl-PL"/>
        </w:rPr>
        <w:t>(maksymalna ilość punktów 5) :</w:t>
      </w:r>
    </w:p>
    <w:p w:rsidR="002D0C75" w:rsidRPr="00634EBC" w:rsidRDefault="002D0C75" w:rsidP="002D0C75">
      <w:pPr>
        <w:pStyle w:val="Bezodstpw"/>
        <w:jc w:val="center"/>
        <w:rPr>
          <w:sz w:val="22"/>
          <w:szCs w:val="22"/>
        </w:rPr>
      </w:pPr>
    </w:p>
    <w:p w:rsidR="00AC016E" w:rsidRPr="0031571A" w:rsidRDefault="0031571A" w:rsidP="00AC016E">
      <w:pPr>
        <w:pStyle w:val="Bezodstpw"/>
        <w:jc w:val="center"/>
        <w:rPr>
          <w:szCs w:val="24"/>
        </w:rPr>
      </w:pPr>
      <w:r>
        <w:rPr>
          <w:szCs w:val="24"/>
        </w:rPr>
        <w:t xml:space="preserve"> </w:t>
      </w:r>
      <w:r w:rsidR="00AC016E" w:rsidRPr="0031571A">
        <w:rPr>
          <w:szCs w:val="24"/>
        </w:rPr>
        <w:t xml:space="preserve">Termin gwarancji  do 12 miesięcy :  0 </w:t>
      </w:r>
    </w:p>
    <w:p w:rsidR="0031571A" w:rsidRPr="0031571A" w:rsidRDefault="0031571A" w:rsidP="0031571A">
      <w:pPr>
        <w:spacing w:after="0" w:line="240" w:lineRule="auto"/>
        <w:ind w:left="360"/>
        <w:jc w:val="both"/>
        <w:rPr>
          <w:rFonts w:ascii="Times New Roman" w:eastAsia="Times New Roman" w:hAnsi="Times New Roman" w:cs="Times New Roman"/>
          <w:sz w:val="24"/>
          <w:szCs w:val="24"/>
          <w:lang w:eastAsia="pl-PL"/>
        </w:rPr>
      </w:pPr>
      <w:r w:rsidRPr="0031571A">
        <w:rPr>
          <w:rFonts w:ascii="Times New Roman" w:hAnsi="Times New Roman" w:cs="Times New Roman"/>
          <w:sz w:val="24"/>
          <w:szCs w:val="24"/>
        </w:rPr>
        <w:t xml:space="preserve">                                        </w:t>
      </w:r>
      <w:r w:rsidR="00AC016E" w:rsidRPr="0031571A">
        <w:rPr>
          <w:rFonts w:ascii="Times New Roman" w:hAnsi="Times New Roman" w:cs="Times New Roman"/>
          <w:sz w:val="24"/>
          <w:szCs w:val="24"/>
        </w:rPr>
        <w:t>Termin gwarancji  do 24 miesięcy:   5</w:t>
      </w:r>
      <w:r w:rsidRPr="0031571A">
        <w:rPr>
          <w:rFonts w:ascii="Times New Roman" w:eastAsia="Times New Roman" w:hAnsi="Times New Roman" w:cs="Times New Roman"/>
          <w:sz w:val="24"/>
          <w:szCs w:val="24"/>
          <w:lang w:eastAsia="pl-PL"/>
        </w:rPr>
        <w:t xml:space="preserve"> </w:t>
      </w:r>
    </w:p>
    <w:p w:rsidR="0031571A" w:rsidRPr="0031571A" w:rsidRDefault="0031571A" w:rsidP="0031571A">
      <w:pPr>
        <w:spacing w:after="0" w:line="240" w:lineRule="auto"/>
        <w:ind w:left="360"/>
        <w:jc w:val="both"/>
        <w:rPr>
          <w:rFonts w:ascii="Times New Roman" w:eastAsia="Times New Roman" w:hAnsi="Times New Roman" w:cs="Times New Roman"/>
          <w:lang w:eastAsia="pl-PL"/>
        </w:rPr>
      </w:pPr>
    </w:p>
    <w:p w:rsidR="0031571A" w:rsidRPr="0031571A" w:rsidRDefault="0031571A" w:rsidP="0031571A">
      <w:pPr>
        <w:pStyle w:val="Akapitzlist"/>
        <w:numPr>
          <w:ilvl w:val="0"/>
          <w:numId w:val="23"/>
        </w:numPr>
        <w:jc w:val="both"/>
        <w:rPr>
          <w:sz w:val="22"/>
          <w:szCs w:val="22"/>
        </w:rPr>
      </w:pPr>
      <w:r w:rsidRPr="0031571A">
        <w:rPr>
          <w:sz w:val="22"/>
          <w:szCs w:val="22"/>
        </w:rPr>
        <w:t xml:space="preserve">W kryterium „termin płatności” ilości punktów będzie oceniana wg poniższych zasad </w:t>
      </w:r>
    </w:p>
    <w:p w:rsidR="0031571A" w:rsidRPr="0031571A" w:rsidRDefault="0031571A" w:rsidP="0031571A">
      <w:pPr>
        <w:spacing w:after="0" w:line="240" w:lineRule="auto"/>
        <w:ind w:firstLine="284"/>
        <w:jc w:val="both"/>
        <w:rPr>
          <w:rFonts w:ascii="Times New Roman" w:eastAsia="Times New Roman" w:hAnsi="Times New Roman" w:cs="Times New Roman"/>
          <w:lang w:eastAsia="pl-PL"/>
        </w:rPr>
      </w:pPr>
      <w:r w:rsidRPr="0031571A">
        <w:rPr>
          <w:rFonts w:ascii="Times New Roman" w:eastAsia="Times New Roman" w:hAnsi="Times New Roman" w:cs="Times New Roman"/>
          <w:lang w:eastAsia="pl-PL"/>
        </w:rPr>
        <w:t>(maksymalna ilość punktów 5):</w:t>
      </w:r>
    </w:p>
    <w:p w:rsidR="0031571A" w:rsidRPr="0031571A" w:rsidRDefault="0031571A" w:rsidP="0031571A">
      <w:pPr>
        <w:spacing w:after="0" w:line="240" w:lineRule="auto"/>
        <w:ind w:firstLine="284"/>
        <w:jc w:val="both"/>
        <w:rPr>
          <w:rFonts w:ascii="Times New Roman" w:eastAsia="Times New Roman" w:hAnsi="Times New Roman" w:cs="Times New Roman"/>
          <w:lang w:eastAsia="pl-PL"/>
        </w:rPr>
      </w:pPr>
    </w:p>
    <w:p w:rsidR="0031571A" w:rsidRPr="0031571A" w:rsidRDefault="0031571A" w:rsidP="0031571A">
      <w:pPr>
        <w:spacing w:after="0" w:line="240" w:lineRule="auto"/>
        <w:ind w:left="2124"/>
        <w:jc w:val="both"/>
        <w:rPr>
          <w:rFonts w:ascii="Times New Roman" w:eastAsia="Times New Roman" w:hAnsi="Times New Roman" w:cs="Times New Roman"/>
          <w:lang w:eastAsia="pl-PL"/>
        </w:rPr>
      </w:pPr>
      <w:r w:rsidRPr="0031571A">
        <w:rPr>
          <w:rFonts w:ascii="Times New Roman" w:eastAsia="Times New Roman" w:hAnsi="Times New Roman" w:cs="Times New Roman"/>
          <w:lang w:eastAsia="pl-PL"/>
        </w:rPr>
        <w:t xml:space="preserve">Termin płatności  do </w:t>
      </w:r>
      <w:r>
        <w:rPr>
          <w:rFonts w:ascii="Times New Roman" w:eastAsia="Times New Roman" w:hAnsi="Times New Roman" w:cs="Times New Roman"/>
          <w:lang w:eastAsia="pl-PL"/>
        </w:rPr>
        <w:t>14</w:t>
      </w:r>
      <w:r w:rsidRPr="0031571A">
        <w:rPr>
          <w:rFonts w:ascii="Times New Roman" w:eastAsia="Times New Roman" w:hAnsi="Times New Roman" w:cs="Times New Roman"/>
          <w:lang w:eastAsia="pl-PL"/>
        </w:rPr>
        <w:t xml:space="preserve"> dni  :  0 punktów</w:t>
      </w:r>
    </w:p>
    <w:p w:rsidR="0031571A" w:rsidRPr="0031571A" w:rsidRDefault="0031571A" w:rsidP="0031571A">
      <w:pPr>
        <w:tabs>
          <w:tab w:val="left" w:pos="915"/>
        </w:tabs>
        <w:spacing w:after="0" w:line="240" w:lineRule="auto"/>
        <w:ind w:left="2124"/>
        <w:jc w:val="both"/>
        <w:rPr>
          <w:rFonts w:ascii="Times New Roman" w:eastAsia="Times New Roman" w:hAnsi="Times New Roman" w:cs="Times New Roman"/>
          <w:lang w:eastAsia="pl-PL"/>
        </w:rPr>
      </w:pPr>
      <w:r w:rsidRPr="0031571A">
        <w:rPr>
          <w:rFonts w:ascii="Times New Roman" w:eastAsia="Times New Roman" w:hAnsi="Times New Roman" w:cs="Times New Roman"/>
          <w:lang w:eastAsia="pl-PL"/>
        </w:rPr>
        <w:t>Termin płatności do 30 dni    : 5 punktów</w:t>
      </w:r>
    </w:p>
    <w:p w:rsidR="00AC016E" w:rsidRPr="00AC016E" w:rsidRDefault="00AC016E" w:rsidP="00AC016E">
      <w:pPr>
        <w:pStyle w:val="Bezodstpw"/>
        <w:jc w:val="center"/>
        <w:rPr>
          <w:szCs w:val="24"/>
        </w:rPr>
      </w:pPr>
    </w:p>
    <w:p w:rsidR="00AA5226" w:rsidRPr="00634EBC" w:rsidRDefault="002D0C75" w:rsidP="002D0C75">
      <w:pPr>
        <w:tabs>
          <w:tab w:val="left" w:pos="284"/>
        </w:tabs>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5</w:t>
      </w:r>
      <w:r w:rsidR="00AA5226" w:rsidRPr="00634EBC">
        <w:rPr>
          <w:rFonts w:ascii="Times New Roman" w:eastAsia="Times New Roman" w:hAnsi="Times New Roman" w:cs="Times New Roman"/>
          <w:b/>
          <w:lang w:eastAsia="pl-PL"/>
        </w:rPr>
        <w:t>.</w:t>
      </w:r>
      <w:r w:rsidR="00AA5226" w:rsidRPr="00634EBC">
        <w:rPr>
          <w:rFonts w:ascii="Times New Roman" w:eastAsia="Times New Roman" w:hAnsi="Times New Roman" w:cs="Times New Roman"/>
          <w:lang w:eastAsia="pl-PL"/>
        </w:rPr>
        <w:tab/>
        <w:t xml:space="preserve">Zamawiający za najkorzystniejszą uzna ofertę, która nie podlega odrzuceniu oraz uzyska największą liczbę   punktów przyznanych w ramach ustalonego kryterium. </w:t>
      </w:r>
    </w:p>
    <w:p w:rsidR="00D221EA" w:rsidRPr="00634EBC" w:rsidRDefault="00D221EA" w:rsidP="00D221EA">
      <w:pPr>
        <w:spacing w:after="0" w:line="240" w:lineRule="auto"/>
        <w:ind w:left="993" w:hanging="284"/>
        <w:jc w:val="both"/>
        <w:rPr>
          <w:rFonts w:ascii="Times New Roman" w:eastAsia="Times New Roman" w:hAnsi="Times New Roman" w:cs="Times New Roman"/>
          <w:lang w:eastAsia="pl-PL"/>
        </w:rPr>
      </w:pPr>
    </w:p>
    <w:p w:rsidR="00D221EA" w:rsidRPr="00634EBC" w:rsidRDefault="002D0C75" w:rsidP="004438A1">
      <w:pPr>
        <w:spacing w:after="0" w:line="240" w:lineRule="auto"/>
        <w:jc w:val="both"/>
        <w:rPr>
          <w:rFonts w:ascii="Times New Roman" w:eastAsia="Times New Roman" w:hAnsi="Times New Roman" w:cs="Times New Roman"/>
          <w:color w:val="000000"/>
          <w:lang w:eastAsia="pl-PL"/>
        </w:rPr>
      </w:pPr>
      <w:r w:rsidRPr="00634EBC">
        <w:rPr>
          <w:rFonts w:ascii="Times New Roman" w:eastAsia="Times New Roman" w:hAnsi="Times New Roman" w:cs="Times New Roman"/>
          <w:b/>
          <w:color w:val="000000"/>
          <w:lang w:eastAsia="pl-PL"/>
        </w:rPr>
        <w:t>6</w:t>
      </w:r>
      <w:r w:rsidR="004438A1" w:rsidRPr="00634EBC">
        <w:rPr>
          <w:rFonts w:ascii="Times New Roman" w:eastAsia="Times New Roman" w:hAnsi="Times New Roman" w:cs="Times New Roman"/>
          <w:color w:val="000000"/>
          <w:lang w:eastAsia="pl-PL"/>
        </w:rPr>
        <w:t xml:space="preserve">. </w:t>
      </w:r>
      <w:r w:rsidR="00D221EA" w:rsidRPr="00634EBC">
        <w:rPr>
          <w:rFonts w:ascii="Times New Roman" w:eastAsia="Times New Roman" w:hAnsi="Times New Roman" w:cs="Times New Roman"/>
          <w:color w:val="000000"/>
          <w:lang w:eastAsia="pl-PL"/>
        </w:rPr>
        <w:t xml:space="preserve">Za ofertę najkorzystniejszą będzie uznana oferta, która przy uwzględnieniu powyższych kryteriów i ich wag otrzyma najwyższą punktację. </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017FBA" w:rsidRDefault="002D0C75" w:rsidP="00017FBA">
      <w:pPr>
        <w:jc w:val="both"/>
        <w:rPr>
          <w:rFonts w:ascii="Times New Roman" w:hAnsi="Times New Roman" w:cs="Times New Roman"/>
          <w:color w:val="000000"/>
        </w:rPr>
      </w:pPr>
      <w:r w:rsidRPr="00634EBC">
        <w:rPr>
          <w:rFonts w:ascii="Times New Roman" w:hAnsi="Times New Roman" w:cs="Times New Roman"/>
          <w:b/>
          <w:color w:val="000000"/>
        </w:rPr>
        <w:t>7</w:t>
      </w:r>
      <w:r w:rsidRPr="00634EBC">
        <w:rPr>
          <w:rFonts w:ascii="Times New Roman" w:hAnsi="Times New Roman" w:cs="Times New Roman"/>
          <w:color w:val="000000"/>
        </w:rPr>
        <w:t>.</w:t>
      </w:r>
      <w:r w:rsidR="00D221EA" w:rsidRPr="00634EBC">
        <w:rPr>
          <w:rFonts w:ascii="Times New Roman" w:hAnsi="Times New Roman" w:cs="Times New Roman"/>
          <w:color w:val="000000"/>
        </w:rPr>
        <w:t xml:space="preserve">Jeżeli nie będzie można dokonać wyboru oferty najkorzystniejszej ze względu na to, że dwie lub więcej ofert otrzyma taką samą punktację, zamawiający spośród tych ofert wybierze ofertę </w:t>
      </w:r>
      <w:r w:rsidR="00D221EA" w:rsidRPr="00634EBC">
        <w:rPr>
          <w:rFonts w:ascii="Times New Roman" w:hAnsi="Times New Roman" w:cs="Times New Roman"/>
          <w:color w:val="000000"/>
        </w:rPr>
        <w:br/>
        <w:t>z najniższą ceną, a jeżeli zostały złożone oferty o takiej samej cenie, Zamawiający wezwie Wykonawców, którzy złożyli te oferty, do złożenia w terminie przez siebie określonym ofert dodatkowych.</w:t>
      </w: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 xml:space="preserve">Uwaga nr 4: Jeżeli złożono ofertę, której wybór prowadziłby do powstania u Zamawiającego obowiązku podatkowego zgodnie z przepisami o podatku od towarów i usług, Zamawiający </w:t>
      </w:r>
      <w:r w:rsidRPr="00634EBC">
        <w:rPr>
          <w:rFonts w:ascii="Times New Roman" w:eastAsia="Calibri" w:hAnsi="Times New Roman" w:cs="Times New Roman"/>
          <w:color w:val="000000"/>
          <w:u w:val="single"/>
          <w:lang w:eastAsia="pl-PL"/>
        </w:rPr>
        <w:br/>
        <w:t>w celu oceny takiej oferty doliczy do przedstawionej w niej ceny podatek od towarów i usług, który miałby obowiązek rozliczyć zgodnie z tymi przepisami.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u w:val="single"/>
          <w:lang w:eastAsia="pl-PL"/>
        </w:rPr>
      </w:pPr>
      <w:r w:rsidRPr="00634EBC">
        <w:rPr>
          <w:rFonts w:ascii="Times New Roman" w:eastAsia="Calibri" w:hAnsi="Times New Roman" w:cs="Times New Roman"/>
          <w:color w:val="000000"/>
          <w:u w:val="single"/>
          <w:lang w:eastAsia="pl-PL"/>
        </w:rPr>
        <w:t>Uwaga nr 5: 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13A2E" w:rsidRPr="00634EBC" w:rsidRDefault="00213A2E" w:rsidP="00D221EA">
      <w:pPr>
        <w:spacing w:after="0" w:line="240" w:lineRule="auto"/>
        <w:jc w:val="both"/>
        <w:rPr>
          <w:rFonts w:ascii="Times New Roman" w:eastAsia="Calibri" w:hAnsi="Times New Roman" w:cs="Times New Roman"/>
          <w:color w:val="000000"/>
          <w:u w:val="single"/>
          <w:lang w:eastAsia="pl-PL"/>
        </w:rPr>
      </w:pPr>
    </w:p>
    <w:p w:rsidR="00346E36" w:rsidRPr="00634EBC" w:rsidRDefault="00346E36" w:rsidP="00D221EA">
      <w:pPr>
        <w:spacing w:after="0" w:line="240" w:lineRule="auto"/>
        <w:ind w:left="705" w:hanging="705"/>
        <w:jc w:val="both"/>
        <w:rPr>
          <w:rFonts w:ascii="Times New Roman" w:eastAsia="Calibri" w:hAnsi="Times New Roman" w:cs="Times New Roman"/>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w:t>
      </w:r>
      <w:r w:rsidRPr="00634EBC">
        <w:rPr>
          <w:rFonts w:ascii="Times New Roman" w:eastAsia="Calibri" w:hAnsi="Times New Roman" w:cs="Times New Roman"/>
          <w:b/>
          <w:bCs/>
          <w:color w:val="000000"/>
          <w:lang w:eastAsia="pl-PL"/>
        </w:rPr>
        <w:tab/>
        <w:t>INFORMACJA NA TEMAT MOŻLIWOŚCI ROZLICZANIA SIĘ W WALUTACH OBCYCH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Zamawiający będzie rozliczał się z Wykonawcą wyłącznie w walucie polskiej (PLN).</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w:t>
      </w:r>
      <w:r w:rsidRPr="00634EBC">
        <w:rPr>
          <w:rFonts w:ascii="Times New Roman" w:eastAsia="Calibri" w:hAnsi="Times New Roman" w:cs="Times New Roman"/>
          <w:b/>
          <w:bCs/>
          <w:color w:val="000000"/>
          <w:lang w:eastAsia="pl-PL"/>
        </w:rPr>
        <w:tab/>
        <w:t>INFORMACJE DOTYCZĄCE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Istotne dla Zamawiającego postanowienia umowy, zawiera załączony do niniejszej SIWZ wzór umowy (załącznik nr 6).</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Zamawiający przewiduje możliwość zmian postanowień zawartej umowy (tzw. zmiany kontraktowe) w stosunku do treści oferty, na podstawie której dokonano wyboru Wykonawcy, zgodnie z warunkami podanymi we wzorze umowy, stanowiącym załącznik nr 6 do SIWZ.</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1.2.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Zmiana umowy może także nastąpić w przypadkach, o których mowa w art. 144, ust. 1, </w:t>
      </w:r>
    </w:p>
    <w:p w:rsidR="00D221EA" w:rsidRPr="00634EBC" w:rsidRDefault="00D221EA" w:rsidP="00D221EA">
      <w:pPr>
        <w:spacing w:after="0" w:line="240" w:lineRule="auto"/>
        <w:ind w:left="705"/>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lastRenderedPageBreak/>
        <w:t>pkt 2-6 ustawy.</w:t>
      </w:r>
    </w:p>
    <w:p w:rsidR="00346E36" w:rsidRPr="00634EBC" w:rsidRDefault="00346E36" w:rsidP="00F30046">
      <w:pPr>
        <w:spacing w:after="0" w:line="240" w:lineRule="auto"/>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Umowa w sprawie zamówienia publicznego może zostać zawarta wyłącznie z Wykonawcą, którego oferta zostanie wybrana, jako najkorzystniejsza, po upływie terminów określonych </w:t>
      </w:r>
      <w:r w:rsidRPr="00634EBC">
        <w:rPr>
          <w:rFonts w:ascii="Times New Roman" w:eastAsia="Calibri" w:hAnsi="Times New Roman" w:cs="Times New Roman"/>
          <w:color w:val="000000"/>
          <w:lang w:eastAsia="pl-PL"/>
        </w:rPr>
        <w:br/>
        <w:t>w art. 94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wniesienia odwołania, aż do jego rozstrzygnięcia, Zamawiający wstrzyma podpisanie umowy.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Cs/>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Cs/>
          <w:color w:val="000000"/>
          <w:lang w:eastAsia="pl-PL"/>
        </w:rPr>
        <w:t>Do umów w sprawach zamówień publicznych, stosuje się przepisy ustawy z dnia 23 kwietnia 1964 r. – Kodeks cywilny, jeżeli przepisy ustawy nie stanowią inaczej.</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Times New Roman" w:hAnsi="Times New Roman" w:cs="Times New Roman"/>
          <w:b/>
          <w:bCs/>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Times New Roman" w:hAnsi="Times New Roman" w:cs="Times New Roman"/>
          <w:lang w:eastAsia="pl-PL"/>
        </w:rPr>
        <w:t>Umowa wymaga, pod rygorem nieważności, zachowania formy pisemnej, chyba że przepisy odrębne wymagają formy szczególnej.</w:t>
      </w:r>
    </w:p>
    <w:p w:rsidR="00D221EA" w:rsidRPr="00634EBC" w:rsidRDefault="00D221EA" w:rsidP="00D221EA">
      <w:pPr>
        <w:spacing w:after="0" w:line="240" w:lineRule="auto"/>
        <w:rPr>
          <w:rFonts w:ascii="Times New Roman" w:eastAsia="Calibri" w:hAnsi="Times New Roman" w:cs="Times New Roman"/>
          <w:bCs/>
          <w:color w:val="000000"/>
        </w:rPr>
      </w:pP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
          <w:bCs/>
          <w:color w:val="000000"/>
        </w:rPr>
        <w:t>7.</w:t>
      </w:r>
      <w:r w:rsidRPr="00634EBC">
        <w:rPr>
          <w:rFonts w:ascii="Times New Roman" w:eastAsia="Calibri" w:hAnsi="Times New Roman" w:cs="Times New Roman"/>
          <w:bCs/>
          <w:color w:val="000000"/>
        </w:rPr>
        <w:t xml:space="preserve">       Umowy są jawne i podlegają udostępnieniu na zasadach określonych w przepisach o dostępie                                                                                                                                                                                                                                                                                            </w:t>
      </w:r>
    </w:p>
    <w:p w:rsidR="00D221EA" w:rsidRPr="00634EBC" w:rsidRDefault="00D221EA" w:rsidP="00D221EA">
      <w:pPr>
        <w:spacing w:after="0" w:line="240" w:lineRule="auto"/>
        <w:rPr>
          <w:rFonts w:ascii="Times New Roman" w:eastAsia="Calibri" w:hAnsi="Times New Roman" w:cs="Times New Roman"/>
          <w:bCs/>
          <w:color w:val="000000"/>
        </w:rPr>
      </w:pPr>
      <w:r w:rsidRPr="00634EBC">
        <w:rPr>
          <w:rFonts w:ascii="Times New Roman" w:eastAsia="Calibri" w:hAnsi="Times New Roman" w:cs="Times New Roman"/>
          <w:bCs/>
          <w:color w:val="000000"/>
        </w:rPr>
        <w:t xml:space="preserve">          do informacji publicznej.</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Zakres świadczenia wykonawcy wynikający z umowy jest tożsamy z jego zobowiązaniem  </w:t>
      </w:r>
    </w:p>
    <w:p w:rsidR="00D221EA" w:rsidRPr="00634EBC" w:rsidRDefault="00D221EA" w:rsidP="00D221EA">
      <w:pPr>
        <w:spacing w:after="0" w:line="240" w:lineRule="auto"/>
        <w:ind w:left="360"/>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zawartym w ofercie.</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numPr>
          <w:ilvl w:val="0"/>
          <w:numId w:val="3"/>
        </w:numPr>
        <w:spacing w:after="0" w:line="240" w:lineRule="auto"/>
        <w:rPr>
          <w:rFonts w:ascii="Times New Roman" w:eastAsia="Times New Roman" w:hAnsi="Times New Roman" w:cs="Times New Roman"/>
          <w:bCs/>
          <w:color w:val="000000"/>
          <w:lang w:eastAsia="pl-PL"/>
        </w:rPr>
      </w:pPr>
      <w:r w:rsidRPr="00634EBC">
        <w:rPr>
          <w:rFonts w:ascii="Times New Roman" w:eastAsia="Times New Roman" w:hAnsi="Times New Roman" w:cs="Times New Roman"/>
          <w:bCs/>
          <w:color w:val="000000"/>
          <w:lang w:eastAsia="pl-PL"/>
        </w:rPr>
        <w:t xml:space="preserve">     Umowę zawiera się na czas oznaczony.</w:t>
      </w:r>
    </w:p>
    <w:p w:rsidR="00D221EA" w:rsidRPr="00634EBC" w:rsidRDefault="00D221EA" w:rsidP="00D221EA">
      <w:pPr>
        <w:spacing w:after="0" w:line="240" w:lineRule="auto"/>
        <w:rPr>
          <w:rFonts w:ascii="Times New Roman" w:eastAsia="Times New Roman"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ROZDZIAŁ XXVII</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b/>
          <w:bCs/>
          <w:color w:val="000000"/>
          <w:lang w:eastAsia="pl-PL"/>
        </w:rPr>
        <w:tab/>
        <w:t xml:space="preserve">POUCZENIE O ŚRODKACH OCHRONY PRAWNEJ PRZYSŁUGUJĄCYCH WYKONAWCOM W TOKU POSTĘPOWANIA </w:t>
      </w:r>
      <w:r w:rsidRPr="00634EBC">
        <w:rPr>
          <w:rFonts w:ascii="Times New Roman" w:eastAsia="Calibri" w:hAnsi="Times New Roman" w:cs="Times New Roman"/>
          <w:b/>
          <w:bCs/>
          <w:color w:val="000000"/>
          <w:lang w:eastAsia="pl-PL"/>
        </w:rPr>
        <w:br/>
        <w:t>O UDZIELENIE ZAMÓWIENIA PUBLICZNEGO</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Zasady, terminy oraz sposób korzystania ze środków ochrony prawnej szczegółowo regulują przepisy działu VI ustawy – Środki ochrony prawnej (art. 179 – 198 g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określone w dziale VI przysługują Wykonawcy, uczestnikowi konkursu, a także innemu podmiotowi, jeżeli ma lub miał interes w uzyskaniu danego zamówienia oraz poniósł lub może ponieść szkodę w wyniku naruszenia przez Zamawiającego przepisów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Środki ochrony prawnej wobec ogłoszenia o zamówieniu oraz SIWZ, przysługują również organizacjom wpisanym na listę organizacji uprawnionych do wnoszenia środków ochrony prawnej, prowadzoną przez Prezesa Urzędu Zamówień Publicznych.</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Terminy wnoszenia odwołań:</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w terminie 5 dni od dnia przesłania informacji o czynności Zamawiającego stanowiącej podstawę jego wniesienia – jeżeli zostały przesłane w sposób określony w art. 180, ust. 5 ustawy zdanie drugie albo w terminie 10 dni – jeżeli zostały przesłane w inny sposób.</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treści ogłoszenia o zamówieniu oraz wobec postanowień SIWZ, wnosi się w terminie:</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r w:rsidRPr="00634EBC">
        <w:rPr>
          <w:rFonts w:ascii="Times New Roman" w:eastAsia="Calibri" w:hAnsi="Times New Roman" w:cs="Times New Roman"/>
          <w:color w:val="000000"/>
          <w:lang w:eastAsia="pl-PL"/>
        </w:rPr>
        <w:t>5 dni od dnia zamieszczenia ogłoszenia w Biuletynie Zamówień Publicznych lub SIWZ na stronie internetowej</w:t>
      </w: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ind w:left="705"/>
        <w:jc w:val="both"/>
        <w:rPr>
          <w:rFonts w:ascii="Times New Roman" w:eastAsia="Calibri" w:hAnsi="Times New Roman" w:cs="Times New Roman"/>
          <w:bCs/>
          <w:color w:val="000000"/>
          <w:lang w:eastAsia="pl-PL"/>
        </w:rPr>
      </w:pPr>
    </w:p>
    <w:p w:rsidR="00D221EA" w:rsidRPr="00634EBC" w:rsidRDefault="00D221EA" w:rsidP="00D221EA">
      <w:pPr>
        <w:spacing w:after="0" w:line="240" w:lineRule="auto"/>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4.3.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wobec czynności innych niż określone w pkt. 4.1. i 4.2. wnosi się:</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lastRenderedPageBreak/>
        <w:t>w terminie 5 dni od dnia, w którym powzięto lub przy zachowaniu należytej staranności można było powziąć wiadomość o okolicznościach stanowiących podstawę jego wniesienia.</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przysługuje wyłącznie od niezgodnej przepisami ustawy czynności Zamawiającego podjętej w postępowaniu o udzielenie zamówienia lub zaniechania czynności, do której Zamawiający jest zobowiązany na podstawie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powinno wskazywać czynności lub zaniechanie czynności Zamawiającego, której zarzuca się niezgodność z przepisami ustawy, zawierać zwięzłe przedstawienie zarzutów, określać żądanie oraz wskazywać okoliczności faktyczne i prawne uzasadniające wniesienie odwołania.</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5.2.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wnosi się do Prezesa Izby w formie pisemnej lub postaci elektronicznej, podpisane bezpiecznym podpisem elektronicznym weryfikowanym za pomocą ważnego kwalifikowanego certyfikatu.</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Odwołanie podlega rozpoznaniu, jeżeli:</w:t>
      </w:r>
    </w:p>
    <w:p w:rsidR="00D221EA" w:rsidRPr="00634EBC" w:rsidRDefault="00D221EA" w:rsidP="00D221EA">
      <w:pPr>
        <w:spacing w:after="0" w:line="240" w:lineRule="auto"/>
        <w:ind w:firstLine="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a) nie zawiera braków formalnych;</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r w:rsidRPr="00634EBC">
        <w:rPr>
          <w:rFonts w:ascii="Times New Roman" w:eastAsia="Calibri" w:hAnsi="Times New Roman" w:cs="Times New Roman"/>
          <w:color w:val="000000"/>
          <w:lang w:eastAsia="pl-PL"/>
        </w:rPr>
        <w:t>b) uiszczono wpis (wpis uiszcza się najpóźniej do dnia upływu terminu do wniesienia odwołania, a dowód jego uiszczenia dołącza się do odwołania).</w:t>
      </w:r>
    </w:p>
    <w:p w:rsidR="00D221EA" w:rsidRPr="00634EBC" w:rsidRDefault="00D221EA" w:rsidP="00D221EA">
      <w:pPr>
        <w:spacing w:after="0" w:line="240" w:lineRule="auto"/>
        <w:ind w:left="708"/>
        <w:jc w:val="both"/>
        <w:rPr>
          <w:rFonts w:ascii="Times New Roman" w:eastAsia="Calibri" w:hAnsi="Times New Roman" w:cs="Times New Roman"/>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5.4.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orzeczenie Izby stronom oraz uczestnikom postępowania odwoławczego przysługuje skarga do sądu.</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wskutek wniesienia skargi stosuje się odpowiednio przepisy ustawy z dnia 17 listopada 1964 r. – Kodeks postępowania cywilnego o apelacji, jeżeli przepisy ustawy nie stanowią inaczej. Jeżeli koniec terminu do wykonania czynności przypada na sobotę lub dzień ustawowo wolny od pracy, termin upływa dnia następnego po dniu lub dniach wolnych od pracy.</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Skargę wnosi się do sądu właściwego dla siedziby albo miejsca zamieszkania zamawiającego za pośrednictwem Prezesa Izby w terminie 7 dni od dnia doręczenia orzeczenia Izby, przesyłające jednocześnie jej odpis przeciwnikowi skargi. Złożenie skargi w placówce pocztowej operatora wyznaczonego jest równoznaczne z jej wniesieniem.</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6.3.</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terminie 21 dni od dnia wydania orzeczenia skargę może wnieść także Prezes Urzędu. Prezes Urzędu może także przystąpić do toczącego się postępowania. Do czynności podejmowanych przez Prezesa Urzędu stosuje się odpowiednio</w:t>
      </w:r>
      <w:r w:rsidRPr="00634EBC">
        <w:rPr>
          <w:rFonts w:ascii="Times New Roman" w:eastAsia="Calibri" w:hAnsi="Times New Roman" w:cs="Times New Roman"/>
          <w:b/>
          <w:bCs/>
          <w:color w:val="000000"/>
          <w:lang w:eastAsia="pl-PL"/>
        </w:rPr>
        <w:t xml:space="preserve"> </w:t>
      </w:r>
      <w:r w:rsidRPr="00634EBC">
        <w:rPr>
          <w:rFonts w:ascii="Times New Roman" w:eastAsia="Calibri" w:hAnsi="Times New Roman" w:cs="Times New Roman"/>
          <w:color w:val="000000"/>
          <w:lang w:eastAsia="pl-PL"/>
        </w:rPr>
        <w:t>przepisy ustawy z dnia 17 listopada 1964 r. – Kodeks postępowania cywilnego.</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6.4.</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6.5.</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postępowaniu toczącym się na skutek wniesienia skargi nie można rozszerzyć żądania odwołania ani występować z nowymi żądaniami.</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jc w:val="both"/>
        <w:rPr>
          <w:rFonts w:ascii="Times New Roman" w:eastAsia="Calibri" w:hAnsi="Times New Roman" w:cs="Times New Roman"/>
          <w:color w:val="000000"/>
          <w:lang w:eastAsia="pl-PL"/>
        </w:rPr>
      </w:pPr>
      <w:r w:rsidRPr="00634EBC">
        <w:rPr>
          <w:rFonts w:ascii="Times New Roman" w:eastAsia="Calibri" w:hAnsi="Times New Roman" w:cs="Times New Roman"/>
          <w:b/>
          <w:bCs/>
          <w:color w:val="000000"/>
          <w:lang w:eastAsia="pl-PL"/>
        </w:rPr>
        <w:t>7.</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 xml:space="preserve">Wykonawca może w terminie przewidzianym do wniesienia odwołania poinformować zamawiającego o niezgodnej z przepisami ustawy czynności podjętej przez niego lub </w:t>
      </w:r>
      <w:r w:rsidRPr="00634EBC">
        <w:rPr>
          <w:rFonts w:ascii="Times New Roman" w:eastAsia="Calibri" w:hAnsi="Times New Roman" w:cs="Times New Roman"/>
          <w:color w:val="000000"/>
          <w:lang w:eastAsia="pl-PL"/>
        </w:rPr>
        <w:lastRenderedPageBreak/>
        <w:t>zaniechaniu czynności, do której jest on zobowiązany na podstawie ustawy, na które nie przysługuje odwołanie na podstawie art. 180, ust. 2 ustawy.</w:t>
      </w:r>
    </w:p>
    <w:p w:rsidR="00D221EA" w:rsidRPr="00634EBC" w:rsidRDefault="00D221EA" w:rsidP="00D221EA">
      <w:pPr>
        <w:spacing w:after="0" w:line="240" w:lineRule="auto"/>
        <w:ind w:left="705" w:hanging="705"/>
        <w:jc w:val="both"/>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color w:val="000000"/>
          <w:lang w:eastAsia="pl-PL"/>
        </w:rPr>
      </w:pPr>
      <w:r w:rsidRPr="004857E5">
        <w:rPr>
          <w:rFonts w:ascii="Times New Roman" w:eastAsia="Calibri" w:hAnsi="Times New Roman" w:cs="Times New Roman"/>
          <w:b/>
          <w:bCs/>
          <w:color w:val="000000"/>
          <w:lang w:eastAsia="pl-PL"/>
        </w:rPr>
        <w:t>7.1.</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W przypadku uznania zasadności przekazanej informacji zamawiający powtarza czynność albo dokonuje czynności zaniechanej, informując o tym wykonawców w sposób przewidziany w ustawie dla tej czynności.</w:t>
      </w: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p>
    <w:p w:rsidR="00D221EA" w:rsidRPr="00634EBC" w:rsidRDefault="00D221EA" w:rsidP="00D221EA">
      <w:pPr>
        <w:spacing w:after="0" w:line="240" w:lineRule="auto"/>
        <w:ind w:left="705" w:hanging="705"/>
        <w:rPr>
          <w:rFonts w:ascii="Times New Roman" w:eastAsia="Calibri" w:hAnsi="Times New Roman" w:cs="Times New Roman"/>
          <w:b/>
          <w:bCs/>
          <w:color w:val="000000"/>
          <w:lang w:eastAsia="pl-PL"/>
        </w:rPr>
      </w:pPr>
      <w:r w:rsidRPr="004857E5">
        <w:rPr>
          <w:rFonts w:ascii="Times New Roman" w:eastAsia="Calibri" w:hAnsi="Times New Roman" w:cs="Times New Roman"/>
          <w:b/>
          <w:bCs/>
          <w:color w:val="000000"/>
          <w:lang w:eastAsia="pl-PL"/>
        </w:rPr>
        <w:t>7.2.</w:t>
      </w:r>
      <w:r w:rsidRPr="00634EBC">
        <w:rPr>
          <w:rFonts w:ascii="Times New Roman" w:eastAsia="Calibri" w:hAnsi="Times New Roman" w:cs="Times New Roman"/>
          <w:b/>
          <w:bCs/>
          <w:color w:val="000000"/>
          <w:lang w:eastAsia="pl-PL"/>
        </w:rPr>
        <w:tab/>
      </w:r>
      <w:r w:rsidRPr="00634EBC">
        <w:rPr>
          <w:rFonts w:ascii="Times New Roman" w:eastAsia="Calibri" w:hAnsi="Times New Roman" w:cs="Times New Roman"/>
          <w:color w:val="000000"/>
          <w:lang w:eastAsia="pl-PL"/>
        </w:rPr>
        <w:t>Na czynności, o których mowa powyżej, nie przysługuje odwołanie, z zastrzeżeniem art. 180, ust 2 ustawy.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31571A" w:rsidRDefault="0031571A" w:rsidP="00D221EA">
      <w:pPr>
        <w:spacing w:after="0" w:line="240" w:lineRule="auto"/>
        <w:jc w:val="right"/>
        <w:rPr>
          <w:rFonts w:ascii="Times New Roman" w:eastAsia="Calibri" w:hAnsi="Times New Roman" w:cs="Times New Roman"/>
          <w:b/>
          <w:bCs/>
          <w:color w:val="000000"/>
          <w:lang w:eastAsia="pl-PL"/>
        </w:rPr>
      </w:pPr>
    </w:p>
    <w:p w:rsidR="00D221EA" w:rsidRPr="00634EBC" w:rsidRDefault="00D221EA" w:rsidP="00D221EA">
      <w:pPr>
        <w:spacing w:after="0" w:line="240" w:lineRule="auto"/>
        <w:jc w:val="right"/>
        <w:rPr>
          <w:rFonts w:ascii="Times New Roman" w:eastAsia="Calibri" w:hAnsi="Times New Roman" w:cs="Times New Roman"/>
          <w:b/>
          <w:bCs/>
          <w:color w:val="000000"/>
          <w:lang w:eastAsia="pl-PL"/>
        </w:rPr>
      </w:pPr>
      <w:r w:rsidRPr="00634EBC">
        <w:rPr>
          <w:rFonts w:ascii="Times New Roman" w:eastAsia="Calibri" w:hAnsi="Times New Roman" w:cs="Times New Roman"/>
          <w:b/>
          <w:bCs/>
          <w:color w:val="000000"/>
          <w:lang w:eastAsia="pl-PL"/>
        </w:rPr>
        <w:t>Załącznik nr 1</w:t>
      </w:r>
    </w:p>
    <w:p w:rsidR="00D221EA" w:rsidRPr="00634EBC" w:rsidRDefault="00D221EA" w:rsidP="00D221EA">
      <w:pPr>
        <w:keepNext/>
        <w:spacing w:after="0" w:line="240" w:lineRule="auto"/>
        <w:outlineLvl w:val="0"/>
        <w:rPr>
          <w:rFonts w:ascii="Times New Roman" w:eastAsia="Calibri" w:hAnsi="Times New Roman" w:cs="Times New Roman"/>
          <w:bCs/>
          <w:lang w:eastAsia="pl-PL"/>
        </w:rPr>
      </w:pPr>
      <w:r w:rsidRPr="00634EBC">
        <w:rPr>
          <w:rFonts w:ascii="Times New Roman" w:eastAsia="Calibri" w:hAnsi="Times New Roman" w:cs="Times New Roman"/>
          <w:bCs/>
          <w:lang w:eastAsia="pl-PL"/>
        </w:rPr>
        <w:t>…………………………….……</w:t>
      </w:r>
    </w:p>
    <w:p w:rsidR="00D221EA" w:rsidRPr="00634EBC" w:rsidRDefault="00D221EA" w:rsidP="00D221EA">
      <w:pPr>
        <w:keepNext/>
        <w:spacing w:after="0" w:line="240" w:lineRule="auto"/>
        <w:outlineLvl w:val="0"/>
        <w:rPr>
          <w:rFonts w:ascii="Times New Roman" w:eastAsia="Calibri" w:hAnsi="Times New Roman" w:cs="Times New Roman"/>
          <w:bCs/>
          <w:sz w:val="20"/>
          <w:lang w:eastAsia="pl-PL"/>
        </w:rPr>
      </w:pPr>
      <w:r w:rsidRPr="00634EBC">
        <w:rPr>
          <w:rFonts w:ascii="Times New Roman" w:eastAsia="Calibri" w:hAnsi="Times New Roman" w:cs="Times New Roman"/>
          <w:bCs/>
          <w:sz w:val="20"/>
          <w:lang w:eastAsia="pl-PL"/>
        </w:rPr>
        <w:t xml:space="preserve"> (miejscowość i data)</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 xml:space="preserve"> </w:t>
      </w:r>
    </w:p>
    <w:p w:rsidR="00D221EA" w:rsidRPr="00634EBC" w:rsidRDefault="00D221EA" w:rsidP="00D221EA">
      <w:pPr>
        <w:spacing w:after="0" w:line="240" w:lineRule="auto"/>
        <w:rPr>
          <w:rFonts w:ascii="Times New Roman" w:eastAsia="Calibri" w:hAnsi="Times New Roman" w:cs="Times New Roman"/>
          <w:lang w:eastAsia="pl-PL"/>
        </w:rPr>
      </w:pPr>
    </w:p>
    <w:p w:rsidR="00D221EA" w:rsidRPr="00634EBC" w:rsidRDefault="00D221EA" w:rsidP="00D221EA">
      <w:pPr>
        <w:spacing w:after="0" w:line="240" w:lineRule="auto"/>
        <w:jc w:val="center"/>
        <w:rPr>
          <w:rFonts w:ascii="Times New Roman" w:eastAsia="Calibri" w:hAnsi="Times New Roman" w:cs="Times New Roman"/>
          <w:b/>
          <w:u w:val="single"/>
          <w:lang w:eastAsia="pl-PL"/>
        </w:rPr>
      </w:pPr>
      <w:r w:rsidRPr="00634EBC">
        <w:rPr>
          <w:rFonts w:ascii="Times New Roman" w:eastAsia="Calibri" w:hAnsi="Times New Roman" w:cs="Times New Roman"/>
          <w:b/>
          <w:u w:val="single"/>
          <w:lang w:eastAsia="pl-PL"/>
        </w:rPr>
        <w:t>FORMULARZ OFERTY</w:t>
      </w:r>
    </w:p>
    <w:p w:rsidR="00E8436A" w:rsidRPr="00634EBC" w:rsidRDefault="00E8436A" w:rsidP="00D221EA">
      <w:pPr>
        <w:spacing w:after="0" w:line="240" w:lineRule="auto"/>
        <w:jc w:val="center"/>
        <w:rPr>
          <w:rFonts w:ascii="Times New Roman" w:eastAsia="Calibri" w:hAnsi="Times New Roman" w:cs="Times New Roman"/>
          <w:b/>
          <w:u w:val="single"/>
          <w:lang w:eastAsia="pl-PL"/>
        </w:rPr>
      </w:pPr>
    </w:p>
    <w:p w:rsidR="00E8436A" w:rsidRPr="00A70AAB" w:rsidRDefault="00E8436A" w:rsidP="00E8436A">
      <w:pPr>
        <w:spacing w:after="0" w:line="240" w:lineRule="auto"/>
        <w:rPr>
          <w:rFonts w:ascii="Times New Roman" w:eastAsia="Times New Roman" w:hAnsi="Times New Roman" w:cs="Times New Roman"/>
          <w:b/>
          <w:sz w:val="20"/>
          <w:szCs w:val="20"/>
          <w:lang w:eastAsia="pl-PL"/>
        </w:rPr>
      </w:pPr>
      <w:r w:rsidRPr="00A70AAB">
        <w:rPr>
          <w:rFonts w:ascii="Times New Roman" w:eastAsia="Times New Roman" w:hAnsi="Times New Roman" w:cs="Times New Roman"/>
          <w:b/>
          <w:sz w:val="20"/>
          <w:szCs w:val="20"/>
          <w:lang w:eastAsia="pl-PL"/>
        </w:rPr>
        <w:t>Na każdą część zamówienia powinien być złożony osobny formularz of</w:t>
      </w:r>
      <w:r w:rsidR="00A70AAB">
        <w:rPr>
          <w:rFonts w:ascii="Times New Roman" w:eastAsia="Times New Roman" w:hAnsi="Times New Roman" w:cs="Times New Roman"/>
          <w:b/>
          <w:sz w:val="20"/>
          <w:szCs w:val="20"/>
          <w:lang w:eastAsia="pl-PL"/>
        </w:rPr>
        <w:t xml:space="preserve">erty wraz z formularzem cenowym </w:t>
      </w:r>
    </w:p>
    <w:p w:rsidR="00D221EA" w:rsidRPr="00634EBC" w:rsidRDefault="00D221EA" w:rsidP="00D221EA">
      <w:pPr>
        <w:spacing w:after="0" w:line="240" w:lineRule="auto"/>
        <w:rPr>
          <w:rFonts w:ascii="Times New Roman" w:eastAsia="Calibri" w:hAnsi="Times New Roman" w:cs="Times New Roman"/>
          <w:b/>
          <w:bCs/>
          <w:i/>
          <w:iCs/>
          <w:u w:val="single"/>
          <w:lang w:eastAsia="pl-PL"/>
        </w:rPr>
      </w:pPr>
    </w:p>
    <w:p w:rsidR="00D221EA" w:rsidRPr="00634EBC" w:rsidRDefault="00D221EA" w:rsidP="00D221EA">
      <w:pPr>
        <w:spacing w:after="0" w:line="240" w:lineRule="auto"/>
        <w:rPr>
          <w:rFonts w:ascii="Times New Roman" w:eastAsia="Calibri" w:hAnsi="Times New Roman" w:cs="Times New Roman"/>
          <w:b/>
          <w:bCs/>
          <w:u w:val="single"/>
          <w:lang w:eastAsia="pl-PL"/>
        </w:rPr>
      </w:pPr>
      <w:r w:rsidRPr="00634EBC">
        <w:rPr>
          <w:rFonts w:ascii="Times New Roman" w:eastAsia="Calibri" w:hAnsi="Times New Roman" w:cs="Times New Roman"/>
          <w:b/>
          <w:bCs/>
          <w:u w:val="single"/>
          <w:lang w:eastAsia="pl-PL"/>
        </w:rPr>
        <w:t>Nazwa Wykonawcy / Wykonawców w przypadku oferty wspólnej:</w:t>
      </w:r>
    </w:p>
    <w:p w:rsidR="00D221EA" w:rsidRPr="00634EBC" w:rsidRDefault="00D221EA" w:rsidP="00D221EA">
      <w:pPr>
        <w:spacing w:after="0" w:line="240" w:lineRule="auto"/>
        <w:rPr>
          <w:rFonts w:ascii="Times New Roman" w:eastAsia="Calibri" w:hAnsi="Times New Roman" w:cs="Times New Roman"/>
          <w:b/>
          <w:bCs/>
          <w:u w:val="single"/>
          <w:lang w:eastAsia="pl-PL"/>
        </w:rPr>
      </w:pP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Adres*:</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NIP*:</w:t>
      </w:r>
      <w:r w:rsidRPr="00634EBC">
        <w:rPr>
          <w:rFonts w:ascii="Times New Roman" w:eastAsia="Calibri" w:hAnsi="Times New Roman" w:cs="Times New Roman"/>
          <w:b/>
          <w:bCs/>
          <w:lang w:eastAsia="pl-PL"/>
        </w:rPr>
        <w:tab/>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Regon*:</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Nr tel.*.:</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Nr faksu*:</w:t>
      </w:r>
      <w:r w:rsidRPr="00634EBC">
        <w:rPr>
          <w:rFonts w:ascii="Times New Roman" w:eastAsia="Calibri" w:hAnsi="Times New Roman" w:cs="Times New Roman"/>
          <w:b/>
          <w:bCs/>
          <w:lang w:eastAsia="pl-PL"/>
        </w:rPr>
        <w:tab/>
      </w:r>
      <w:r w:rsidRPr="00634EBC">
        <w:rPr>
          <w:rFonts w:ascii="Times New Roman" w:eastAsia="Calibri" w:hAnsi="Times New Roman" w:cs="Times New Roman"/>
          <w:lang w:eastAsia="pl-PL"/>
        </w:rPr>
        <w:t>………………………………………..</w:t>
      </w:r>
    </w:p>
    <w:p w:rsidR="00AC016E"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Adres e-mail</w:t>
      </w:r>
      <w:r w:rsidR="00AC016E">
        <w:rPr>
          <w:rFonts w:ascii="Times New Roman" w:eastAsia="Calibri" w:hAnsi="Times New Roman" w:cs="Times New Roman"/>
          <w:b/>
          <w:bCs/>
          <w:lang w:eastAsia="pl-PL"/>
        </w:rPr>
        <w:t xml:space="preserve"> *</w:t>
      </w:r>
      <w:r w:rsidR="00AC016E" w:rsidRPr="00AC016E">
        <w:rPr>
          <w:rFonts w:ascii="Times New Roman" w:eastAsia="Calibri" w:hAnsi="Times New Roman" w:cs="Times New Roman"/>
          <w:bCs/>
          <w:lang w:eastAsia="pl-PL"/>
        </w:rPr>
        <w:t>………………………………………..</w:t>
      </w:r>
    </w:p>
    <w:p w:rsidR="00357EA9" w:rsidRPr="00634EBC" w:rsidRDefault="00AC016E" w:rsidP="00D221EA">
      <w:pPr>
        <w:spacing w:after="0" w:line="240" w:lineRule="auto"/>
        <w:rPr>
          <w:rFonts w:ascii="Times New Roman" w:eastAsia="Calibri" w:hAnsi="Times New Roman" w:cs="Times New Roman"/>
          <w:lang w:eastAsia="pl-PL"/>
        </w:rPr>
      </w:pPr>
      <w:r>
        <w:rPr>
          <w:rFonts w:ascii="Times New Roman" w:eastAsia="Calibri" w:hAnsi="Times New Roman" w:cs="Times New Roman"/>
          <w:b/>
          <w:bCs/>
          <w:lang w:eastAsia="pl-PL"/>
        </w:rPr>
        <w:t>Osoba kontaktowa</w:t>
      </w:r>
      <w:r w:rsidR="00D221EA" w:rsidRPr="00634EBC">
        <w:rPr>
          <w:rFonts w:ascii="Times New Roman" w:eastAsia="Calibri" w:hAnsi="Times New Roman" w:cs="Times New Roman"/>
          <w:b/>
          <w:bCs/>
          <w:lang w:eastAsia="pl-PL"/>
        </w:rPr>
        <w:t>*:</w:t>
      </w:r>
      <w:r w:rsidR="00D221EA" w:rsidRPr="00634EBC">
        <w:rPr>
          <w:rFonts w:ascii="Times New Roman" w:eastAsia="Calibri" w:hAnsi="Times New Roman" w:cs="Times New Roman"/>
          <w:b/>
          <w:bCs/>
          <w:lang w:eastAsia="pl-PL"/>
        </w:rPr>
        <w:tab/>
      </w:r>
      <w:r w:rsidR="00D221EA"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lang w:eastAsia="pl-PL"/>
        </w:rPr>
      </w:pPr>
      <w:r w:rsidRPr="00634EBC">
        <w:rPr>
          <w:rFonts w:ascii="Times New Roman" w:eastAsia="Calibri" w:hAnsi="Times New Roman" w:cs="Times New Roman"/>
          <w:b/>
          <w:bCs/>
          <w:lang w:eastAsia="pl-PL"/>
        </w:rPr>
        <w:t xml:space="preserve">Nazwa banku: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 xml:space="preserve">Nr rachunku:  </w:t>
      </w:r>
      <w:r w:rsidRPr="00634EBC">
        <w:rPr>
          <w:rFonts w:ascii="Times New Roman" w:eastAsia="Calibri" w:hAnsi="Times New Roman" w:cs="Times New Roman"/>
          <w:lang w:eastAsia="pl-PL"/>
        </w:rPr>
        <w:t>………………………………………..</w:t>
      </w:r>
    </w:p>
    <w:p w:rsidR="00D221EA" w:rsidRPr="00634EBC" w:rsidRDefault="00D221EA" w:rsidP="00D221EA">
      <w:pPr>
        <w:spacing w:after="0" w:line="240" w:lineRule="auto"/>
        <w:rPr>
          <w:rFonts w:ascii="Times New Roman" w:eastAsia="Calibri" w:hAnsi="Times New Roman" w:cs="Times New Roman"/>
          <w:sz w:val="18"/>
          <w:lang w:eastAsia="pl-PL"/>
        </w:rPr>
      </w:pPr>
      <w:r w:rsidRPr="00634EBC">
        <w:rPr>
          <w:rFonts w:ascii="Times New Roman" w:eastAsia="Calibri" w:hAnsi="Times New Roman" w:cs="Times New Roman"/>
          <w:b/>
          <w:bCs/>
          <w:sz w:val="18"/>
          <w:lang w:eastAsia="pl-PL"/>
        </w:rPr>
        <w:t xml:space="preserve">* </w:t>
      </w:r>
      <w:r w:rsidRPr="00634EBC">
        <w:rPr>
          <w:rFonts w:ascii="Times New Roman" w:eastAsia="Calibri" w:hAnsi="Times New Roman" w:cs="Times New Roman"/>
          <w:sz w:val="18"/>
          <w:lang w:eastAsia="pl-PL"/>
        </w:rPr>
        <w:t>W przypadku oferty wspólnej należy podać dane dotyczące Pełnomocnika Wykonawcy.</w:t>
      </w:r>
    </w:p>
    <w:p w:rsidR="00D221EA" w:rsidRPr="00634EBC" w:rsidRDefault="00D221EA" w:rsidP="00D221EA">
      <w:pPr>
        <w:spacing w:after="0" w:line="240" w:lineRule="auto"/>
        <w:jc w:val="both"/>
        <w:rPr>
          <w:rFonts w:ascii="Times New Roman" w:eastAsia="Calibri" w:hAnsi="Times New Roman" w:cs="Times New Roman"/>
          <w:b/>
          <w:bCs/>
          <w:sz w:val="18"/>
          <w:lang w:eastAsia="pl-PL"/>
        </w:rPr>
      </w:pPr>
      <w:r w:rsidRPr="00634EBC">
        <w:rPr>
          <w:rFonts w:ascii="Times New Roman" w:eastAsia="Calibri" w:hAnsi="Times New Roman" w:cs="Times New Roman"/>
          <w:sz w:val="18"/>
          <w:lang w:eastAsia="pl-PL"/>
        </w:rPr>
        <w:t>Wszystkie podane informacje winny być zgodne z dokumentem rejestracyjnym Firmy.</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lang w:eastAsia="pl-PL"/>
        </w:rPr>
      </w:pP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i/>
          <w:iCs/>
          <w:lang w:eastAsia="pl-PL"/>
        </w:rPr>
        <w:tab/>
      </w:r>
      <w:r w:rsidRPr="00634EBC">
        <w:rPr>
          <w:rFonts w:ascii="Times New Roman" w:eastAsia="Calibri" w:hAnsi="Times New Roman" w:cs="Times New Roman"/>
          <w:b/>
          <w:bCs/>
          <w:lang w:eastAsia="pl-PL"/>
        </w:rPr>
        <w:t>Główny Instytut Górnictwa</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Plac Gwarków 1,</w:t>
      </w:r>
    </w:p>
    <w:p w:rsidR="00D221EA" w:rsidRPr="00634EBC" w:rsidRDefault="00D221EA" w:rsidP="00D221EA">
      <w:pPr>
        <w:spacing w:after="0" w:line="240" w:lineRule="auto"/>
        <w:ind w:left="4956" w:firstLine="708"/>
        <w:jc w:val="both"/>
        <w:rPr>
          <w:rFonts w:ascii="Times New Roman" w:eastAsia="Calibri" w:hAnsi="Times New Roman" w:cs="Times New Roman"/>
          <w:b/>
          <w:bCs/>
          <w:lang w:eastAsia="pl-PL"/>
        </w:rPr>
      </w:pPr>
      <w:r w:rsidRPr="00634EBC">
        <w:rPr>
          <w:rFonts w:ascii="Times New Roman" w:eastAsia="Calibri" w:hAnsi="Times New Roman" w:cs="Times New Roman"/>
          <w:b/>
          <w:bCs/>
          <w:lang w:eastAsia="pl-PL"/>
        </w:rPr>
        <w:t>40 - 166 Katowice</w:t>
      </w:r>
    </w:p>
    <w:p w:rsidR="00D221EA" w:rsidRPr="00634EBC" w:rsidRDefault="00D221EA" w:rsidP="00D221EA">
      <w:pPr>
        <w:spacing w:after="0" w:line="240" w:lineRule="auto"/>
        <w:jc w:val="both"/>
        <w:rPr>
          <w:rFonts w:ascii="Times New Roman" w:eastAsia="Calibri" w:hAnsi="Times New Roman" w:cs="Times New Roman"/>
          <w:lang w:eastAsia="pl-PL"/>
        </w:rPr>
      </w:pPr>
    </w:p>
    <w:p w:rsidR="00AC016E" w:rsidRDefault="00D221EA" w:rsidP="00C36FBD">
      <w:pPr>
        <w:spacing w:after="0" w:line="240" w:lineRule="auto"/>
        <w:rPr>
          <w:rFonts w:ascii="Times New Roman" w:eastAsia="Times New Roman" w:hAnsi="Times New Roman" w:cs="Times New Roman"/>
          <w:b/>
          <w:lang w:eastAsia="pl-PL"/>
        </w:rPr>
      </w:pPr>
      <w:r w:rsidRPr="00634EBC">
        <w:rPr>
          <w:rFonts w:ascii="Times New Roman" w:eastAsia="Calibri" w:hAnsi="Times New Roman" w:cs="Times New Roman"/>
        </w:rPr>
        <w:t xml:space="preserve">W odpowiedzi na ogłoszenie o przetargu nieograniczonym </w:t>
      </w:r>
      <w:r w:rsidRPr="00634EBC">
        <w:rPr>
          <w:rFonts w:ascii="Times New Roman" w:eastAsia="Calibri" w:hAnsi="Times New Roman" w:cs="Times New Roman"/>
          <w:b/>
          <w:bCs/>
        </w:rPr>
        <w:t>na</w:t>
      </w:r>
      <w:r w:rsidRPr="00634EBC">
        <w:rPr>
          <w:rFonts w:ascii="Times New Roman" w:eastAsia="Times New Roman" w:hAnsi="Times New Roman" w:cs="Times New Roman"/>
          <w:b/>
          <w:lang w:eastAsia="pl-PL"/>
        </w:rPr>
        <w:t xml:space="preserve"> dostawę </w:t>
      </w:r>
      <w:r w:rsidR="00AC016E" w:rsidRPr="00EB6FC8">
        <w:rPr>
          <w:rFonts w:ascii="Times New Roman" w:eastAsia="Times New Roman" w:hAnsi="Times New Roman" w:cs="Times New Roman"/>
          <w:b/>
          <w:sz w:val="24"/>
          <w:szCs w:val="24"/>
          <w:lang w:eastAsia="pl-PL"/>
        </w:rPr>
        <w:t xml:space="preserve"> </w:t>
      </w:r>
      <w:r w:rsidR="00AC016E">
        <w:rPr>
          <w:rFonts w:ascii="Times New Roman" w:eastAsia="Times New Roman" w:hAnsi="Times New Roman" w:cs="Times New Roman"/>
          <w:b/>
          <w:sz w:val="24"/>
          <w:szCs w:val="24"/>
          <w:lang w:eastAsia="pl-PL"/>
        </w:rPr>
        <w:t xml:space="preserve"> elementów sterowania</w:t>
      </w:r>
      <w:r w:rsidR="0031571A">
        <w:rPr>
          <w:rFonts w:ascii="Times New Roman" w:eastAsia="Times New Roman" w:hAnsi="Times New Roman" w:cs="Times New Roman"/>
          <w:b/>
          <w:sz w:val="24"/>
          <w:szCs w:val="24"/>
          <w:lang w:eastAsia="pl-PL"/>
        </w:rPr>
        <w:t xml:space="preserve">               </w:t>
      </w:r>
      <w:r w:rsidR="00AC016E">
        <w:rPr>
          <w:rFonts w:ascii="Times New Roman" w:eastAsia="Times New Roman" w:hAnsi="Times New Roman" w:cs="Times New Roman"/>
          <w:b/>
          <w:sz w:val="24"/>
          <w:szCs w:val="24"/>
          <w:lang w:eastAsia="pl-PL"/>
        </w:rPr>
        <w:t xml:space="preserve"> i kontroli dla stanowisk badawczych </w:t>
      </w:r>
      <w:r w:rsidR="00B54FFE" w:rsidRPr="00634EBC">
        <w:rPr>
          <w:rFonts w:ascii="Times New Roman" w:eastAsia="Times New Roman" w:hAnsi="Times New Roman" w:cs="Times New Roman"/>
          <w:b/>
          <w:sz w:val="24"/>
          <w:szCs w:val="24"/>
          <w:lang w:eastAsia="pl-PL"/>
        </w:rPr>
        <w:t xml:space="preserve"> </w:t>
      </w:r>
      <w:r w:rsidR="00E8436A" w:rsidRPr="00634EBC">
        <w:rPr>
          <w:rFonts w:ascii="Times New Roman" w:eastAsia="Times New Roman" w:hAnsi="Times New Roman" w:cs="Times New Roman"/>
          <w:b/>
          <w:lang w:eastAsia="pl-PL"/>
        </w:rPr>
        <w:t>dla części nr………………</w:t>
      </w:r>
      <w:r w:rsidR="00A70AAB">
        <w:rPr>
          <w:rFonts w:ascii="Times New Roman" w:eastAsia="Times New Roman" w:hAnsi="Times New Roman" w:cs="Times New Roman"/>
          <w:b/>
          <w:lang w:eastAsia="pl-PL"/>
        </w:rPr>
        <w:t>nazwa……</w:t>
      </w:r>
      <w:r w:rsidR="00357EA9" w:rsidRPr="00634EBC">
        <w:rPr>
          <w:rFonts w:ascii="Times New Roman" w:eastAsia="Times New Roman" w:hAnsi="Times New Roman" w:cs="Times New Roman"/>
          <w:b/>
          <w:lang w:eastAsia="pl-PL"/>
        </w:rPr>
        <w:t>………………….</w:t>
      </w:r>
      <w:r w:rsidR="00A70AAB">
        <w:rPr>
          <w:rFonts w:ascii="Times New Roman" w:eastAsia="Times New Roman" w:hAnsi="Times New Roman" w:cs="Times New Roman"/>
          <w:b/>
          <w:lang w:eastAsia="pl-PL"/>
        </w:rPr>
        <w:t xml:space="preserve">, </w:t>
      </w:r>
    </w:p>
    <w:p w:rsidR="00C36FBD" w:rsidRDefault="00C36FBD" w:rsidP="00C36FBD">
      <w:pPr>
        <w:spacing w:after="0" w:line="240" w:lineRule="auto"/>
        <w:rPr>
          <w:rFonts w:ascii="Times New Roman" w:eastAsia="Times New Roman" w:hAnsi="Times New Roman" w:cs="Times New Roman"/>
          <w:b/>
          <w:lang w:eastAsia="pl-PL"/>
        </w:rPr>
      </w:pPr>
    </w:p>
    <w:p w:rsidR="00D221EA" w:rsidRPr="00A70AAB" w:rsidRDefault="00D221EA" w:rsidP="00AC016E">
      <w:pPr>
        <w:spacing w:after="0" w:line="240" w:lineRule="auto"/>
        <w:jc w:val="center"/>
        <w:rPr>
          <w:rFonts w:ascii="Times New Roman" w:eastAsia="Times New Roman" w:hAnsi="Times New Roman" w:cs="Times New Roman"/>
          <w:b/>
          <w:lang w:eastAsia="pl-PL"/>
        </w:rPr>
      </w:pPr>
      <w:r w:rsidRPr="00634EBC">
        <w:rPr>
          <w:rFonts w:ascii="Times New Roman" w:eastAsia="Calibri" w:hAnsi="Times New Roman" w:cs="Times New Roman"/>
        </w:rPr>
        <w:t>oświadczamy, że akceptujemy w całości wszystkie warunki zawarte w Specyfikacji Istotnych Warunków Zamówienia.</w:t>
      </w:r>
    </w:p>
    <w:p w:rsidR="00D221EA" w:rsidRPr="00634EBC" w:rsidRDefault="00D221EA" w:rsidP="00D221EA">
      <w:pPr>
        <w:spacing w:after="0" w:line="240" w:lineRule="auto"/>
        <w:jc w:val="both"/>
        <w:rPr>
          <w:rFonts w:ascii="Times New Roman" w:eastAsia="Calibri" w:hAnsi="Times New Roman" w:cs="Times New Roman"/>
          <w:lang w:eastAsia="pl-PL"/>
        </w:rPr>
      </w:pP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r w:rsidRPr="00634EBC">
        <w:rPr>
          <w:rFonts w:ascii="Times New Roman" w:eastAsia="Calibri" w:hAnsi="Times New Roman" w:cs="Times New Roman"/>
          <w:b/>
          <w:bCs/>
          <w:lang w:eastAsia="pl-PL"/>
        </w:rPr>
        <w:t>1.</w:t>
      </w:r>
      <w:r w:rsidRPr="00634EBC">
        <w:rPr>
          <w:rFonts w:ascii="Times New Roman" w:eastAsia="Calibri" w:hAnsi="Times New Roman" w:cs="Times New Roman"/>
          <w:b/>
          <w:bCs/>
          <w:lang w:eastAsia="pl-PL"/>
        </w:rPr>
        <w:tab/>
        <w:t xml:space="preserve">SKŁADAMY OFERTĘ </w:t>
      </w:r>
      <w:r w:rsidRPr="00634EBC">
        <w:rPr>
          <w:rFonts w:ascii="Times New Roman" w:eastAsia="Calibri" w:hAnsi="Times New Roman" w:cs="Times New Roman"/>
          <w:lang w:eastAsia="pl-PL"/>
        </w:rPr>
        <w:t xml:space="preserve">na wykonanie przedmiotu zamówienia zgodnie z wymaganiami Zamawiającego w zakresie określonym w Specyfikacji Istotnych Warunków Zamówienia </w:t>
      </w:r>
      <w:r w:rsidR="00DF4ABB">
        <w:rPr>
          <w:rFonts w:ascii="Times New Roman" w:eastAsia="Calibri" w:hAnsi="Times New Roman" w:cs="Times New Roman"/>
          <w:lang w:eastAsia="pl-PL"/>
        </w:rPr>
        <w:t>do kwoty</w:t>
      </w:r>
      <w:r w:rsidRPr="00634EBC">
        <w:rPr>
          <w:rFonts w:ascii="Times New Roman" w:eastAsia="Calibri" w:hAnsi="Times New Roman" w:cs="Times New Roman"/>
          <w:lang w:eastAsia="pl-PL"/>
        </w:rPr>
        <w:t>:</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netto: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ind w:left="284" w:hanging="284"/>
        <w:jc w:val="both"/>
        <w:rPr>
          <w:rFonts w:ascii="Times New Roman" w:eastAsia="Calibri" w:hAnsi="Times New Roman" w:cs="Times New Roman"/>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wartość podatku VAT: ……… /PLN/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D221EA" w:rsidRPr="00634EBC" w:rsidRDefault="00D221EA" w:rsidP="00D221EA">
      <w:pPr>
        <w:spacing w:after="0" w:line="240" w:lineRule="auto"/>
        <w:ind w:left="284"/>
        <w:jc w:val="both"/>
        <w:rPr>
          <w:rFonts w:ascii="Times New Roman" w:eastAsia="Calibri" w:hAnsi="Times New Roman" w:cs="Times New Roman"/>
          <w:lang w:eastAsia="pl-PL"/>
        </w:rPr>
      </w:pPr>
      <w:r w:rsidRPr="00634EBC">
        <w:rPr>
          <w:rFonts w:ascii="Times New Roman" w:eastAsia="Calibri" w:hAnsi="Times New Roman" w:cs="Times New Roman"/>
          <w:lang w:eastAsia="pl-PL"/>
        </w:rPr>
        <w:t>brutto: ………………… /PLN/  (łączna kwota z formularza techniczno - cenowego, załącznik nr 3)</w:t>
      </w:r>
    </w:p>
    <w:p w:rsidR="00D221EA" w:rsidRPr="00634EBC" w:rsidRDefault="00D221EA" w:rsidP="00D221EA">
      <w:pPr>
        <w:spacing w:after="0" w:line="240" w:lineRule="auto"/>
        <w:ind w:left="284"/>
        <w:jc w:val="both"/>
        <w:rPr>
          <w:rFonts w:ascii="Times New Roman" w:eastAsia="Calibri" w:hAnsi="Times New Roman" w:cs="Times New Roman"/>
          <w:i/>
          <w:iCs/>
          <w:vertAlign w:val="superscript"/>
          <w:lang w:eastAsia="pl-PL"/>
        </w:rPr>
      </w:pPr>
      <w:r w:rsidRPr="00634EBC">
        <w:rPr>
          <w:rFonts w:ascii="Times New Roman" w:eastAsia="Calibri" w:hAnsi="Times New Roman" w:cs="Times New Roman"/>
          <w:lang w:eastAsia="pl-PL"/>
        </w:rPr>
        <w:t>słownie:………………………………………………………………………………………………</w:t>
      </w:r>
    </w:p>
    <w:p w:rsidR="00D221EA" w:rsidRPr="00634EBC" w:rsidRDefault="00D221EA" w:rsidP="00D221EA">
      <w:pPr>
        <w:spacing w:after="0" w:line="240" w:lineRule="auto"/>
        <w:jc w:val="both"/>
        <w:rPr>
          <w:rFonts w:ascii="Times New Roman" w:eastAsia="Calibri" w:hAnsi="Times New Roman" w:cs="Times New Roman"/>
          <w:i/>
          <w:iCs/>
          <w:vertAlign w:val="superscript"/>
          <w:lang w:eastAsia="pl-PL"/>
        </w:rPr>
      </w:pPr>
    </w:p>
    <w:p w:rsidR="0031571A" w:rsidRDefault="0031571A" w:rsidP="00D221EA">
      <w:pPr>
        <w:spacing w:after="0" w:line="240" w:lineRule="auto"/>
        <w:ind w:left="284" w:hanging="284"/>
        <w:jc w:val="both"/>
        <w:rPr>
          <w:rFonts w:ascii="Times New Roman" w:eastAsia="Times New Roman" w:hAnsi="Times New Roman" w:cs="Times New Roman"/>
          <w:b/>
          <w:lang w:eastAsia="pl-PL"/>
        </w:rPr>
      </w:pPr>
    </w:p>
    <w:p w:rsidR="00D221EA" w:rsidRPr="00634EBC" w:rsidRDefault="00D221EA" w:rsidP="00D221EA">
      <w:p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Oświadczamy, że powyższa cena brutto zawiera wszystkie koszty, jakie ponosi Zamawiający </w:t>
      </w:r>
      <w:r w:rsidR="00A10A85">
        <w:rPr>
          <w:rFonts w:ascii="Times New Roman" w:eastAsia="Times New Roman" w:hAnsi="Times New Roman" w:cs="Times New Roman"/>
          <w:lang w:eastAsia="pl-PL"/>
        </w:rPr>
        <w:br/>
      </w:r>
      <w:r w:rsidRPr="00634EBC">
        <w:rPr>
          <w:rFonts w:ascii="Times New Roman" w:eastAsia="Times New Roman" w:hAnsi="Times New Roman" w:cs="Times New Roman"/>
          <w:lang w:eastAsia="pl-PL"/>
        </w:rPr>
        <w:t>w przypadku wyboru niniejszej oferty</w:t>
      </w:r>
      <w:r w:rsidR="006D26FD">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w:t>
      </w:r>
    </w:p>
    <w:p w:rsidR="006D26FD" w:rsidRDefault="006D26FD" w:rsidP="00D221EA">
      <w:pPr>
        <w:spacing w:after="0" w:line="240" w:lineRule="auto"/>
        <w:jc w:val="both"/>
        <w:rPr>
          <w:rFonts w:ascii="Times New Roman" w:eastAsia="Times New Roman" w:hAnsi="Times New Roman" w:cs="Times New Roman"/>
          <w:b/>
          <w:lang w:eastAsia="pl-PL"/>
        </w:rPr>
      </w:pPr>
    </w:p>
    <w:p w:rsidR="0031571A" w:rsidRDefault="0031571A" w:rsidP="00D221EA">
      <w:pPr>
        <w:spacing w:after="0" w:line="240" w:lineRule="auto"/>
        <w:jc w:val="both"/>
        <w:rPr>
          <w:rFonts w:ascii="Times New Roman" w:eastAsia="Times New Roman" w:hAnsi="Times New Roman" w:cs="Times New Roman"/>
          <w:b/>
          <w:lang w:eastAsia="pl-PL"/>
        </w:rPr>
      </w:pPr>
    </w:p>
    <w:p w:rsidR="0031571A" w:rsidRDefault="0031571A" w:rsidP="00D221EA">
      <w:pPr>
        <w:spacing w:after="0" w:line="240" w:lineRule="auto"/>
        <w:jc w:val="both"/>
        <w:rPr>
          <w:rFonts w:ascii="Times New Roman" w:eastAsia="Times New Roman" w:hAnsi="Times New Roman" w:cs="Times New Roman"/>
          <w:b/>
          <w:lang w:eastAsia="pl-PL"/>
        </w:rPr>
      </w:pPr>
    </w:p>
    <w:p w:rsidR="0031571A" w:rsidRDefault="0031571A" w:rsidP="00D221EA">
      <w:pPr>
        <w:spacing w:after="0" w:line="240" w:lineRule="auto"/>
        <w:jc w:val="both"/>
        <w:rPr>
          <w:rFonts w:ascii="Times New Roman" w:eastAsia="Times New Roman" w:hAnsi="Times New Roman" w:cs="Times New Roman"/>
          <w:b/>
          <w:lang w:eastAsia="pl-PL"/>
        </w:rPr>
      </w:pPr>
    </w:p>
    <w:p w:rsidR="0031571A" w:rsidRDefault="0031571A" w:rsidP="00D221EA">
      <w:pPr>
        <w:spacing w:after="0" w:line="240" w:lineRule="auto"/>
        <w:jc w:val="both"/>
        <w:rPr>
          <w:rFonts w:ascii="Times New Roman" w:eastAsia="Times New Roman" w:hAnsi="Times New Roman" w:cs="Times New Roman"/>
          <w:b/>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lang w:eastAsia="pl-PL"/>
        </w:rPr>
        <w:t xml:space="preserve"> Oświadczamy, że:</w:t>
      </w:r>
    </w:p>
    <w:p w:rsidR="006D26FD" w:rsidRPr="006D26FD" w:rsidRDefault="00AC2F50" w:rsidP="006D26FD">
      <w:pPr>
        <w:pStyle w:val="Akapitzlist"/>
        <w:numPr>
          <w:ilvl w:val="0"/>
          <w:numId w:val="30"/>
        </w:numPr>
        <w:jc w:val="both"/>
        <w:rPr>
          <w:sz w:val="24"/>
          <w:szCs w:val="24"/>
        </w:rPr>
      </w:pPr>
      <w:r w:rsidRPr="006D26FD">
        <w:rPr>
          <w:sz w:val="24"/>
          <w:szCs w:val="24"/>
        </w:rPr>
        <w:t xml:space="preserve">Zamówienia </w:t>
      </w:r>
      <w:r w:rsidR="00AC016E" w:rsidRPr="006D26FD">
        <w:rPr>
          <w:sz w:val="24"/>
          <w:szCs w:val="24"/>
        </w:rPr>
        <w:t xml:space="preserve">zrealizujemy w terminie </w:t>
      </w:r>
      <w:r w:rsidRPr="006D26FD">
        <w:rPr>
          <w:sz w:val="24"/>
          <w:szCs w:val="24"/>
        </w:rPr>
        <w:t xml:space="preserve">  </w:t>
      </w:r>
    </w:p>
    <w:p w:rsidR="00AC016E" w:rsidRDefault="00AC016E" w:rsidP="006D26FD">
      <w:pPr>
        <w:spacing w:after="0" w:line="240" w:lineRule="auto"/>
        <w:ind w:left="709" w:firstLine="709"/>
        <w:jc w:val="both"/>
        <w:rPr>
          <w:rFonts w:ascii="Times New Roman" w:eastAsia="Times New Roman" w:hAnsi="Times New Roman" w:cs="Times New Roman"/>
          <w:lang w:eastAsia="pl-PL"/>
        </w:rPr>
      </w:pPr>
      <w:r>
        <w:rPr>
          <w:rFonts w:ascii="Times New Roman" w:eastAsia="Times New Roman" w:hAnsi="Times New Roman" w:cs="Times New Roman"/>
          <w:lang w:eastAsia="pl-PL"/>
        </w:rPr>
        <w:t>dla części I  - do 8 tygodni</w:t>
      </w:r>
      <w:r w:rsidR="006D26FD">
        <w:rPr>
          <w:rFonts w:ascii="Times New Roman" w:eastAsia="Times New Roman" w:hAnsi="Times New Roman" w:cs="Times New Roman"/>
          <w:lang w:eastAsia="pl-PL"/>
        </w:rPr>
        <w:t>*</w:t>
      </w:r>
    </w:p>
    <w:p w:rsidR="00AC016E" w:rsidRDefault="00AC016E" w:rsidP="006D26FD">
      <w:pPr>
        <w:spacing w:after="0" w:line="240" w:lineRule="auto"/>
        <w:ind w:left="709" w:firstLine="709"/>
        <w:jc w:val="both"/>
        <w:rPr>
          <w:rFonts w:ascii="Times New Roman" w:eastAsia="Times New Roman" w:hAnsi="Times New Roman" w:cs="Times New Roman"/>
          <w:lang w:eastAsia="pl-PL"/>
        </w:rPr>
      </w:pPr>
      <w:r>
        <w:rPr>
          <w:rFonts w:ascii="Times New Roman" w:eastAsia="Times New Roman" w:hAnsi="Times New Roman" w:cs="Times New Roman"/>
          <w:lang w:eastAsia="pl-PL"/>
        </w:rPr>
        <w:t>dla części II  - do 2 tygodni</w:t>
      </w:r>
      <w:r w:rsidR="006D26FD">
        <w:rPr>
          <w:rFonts w:ascii="Times New Roman" w:eastAsia="Times New Roman" w:hAnsi="Times New Roman" w:cs="Times New Roman"/>
          <w:lang w:eastAsia="pl-PL"/>
        </w:rPr>
        <w:t>*</w:t>
      </w:r>
    </w:p>
    <w:p w:rsidR="00AC016E" w:rsidRDefault="00AC016E" w:rsidP="006D26FD">
      <w:pPr>
        <w:spacing w:after="0" w:line="240" w:lineRule="auto"/>
        <w:ind w:left="709" w:firstLine="709"/>
        <w:jc w:val="both"/>
        <w:rPr>
          <w:rFonts w:ascii="Times New Roman" w:eastAsia="Times New Roman" w:hAnsi="Times New Roman" w:cs="Times New Roman"/>
          <w:lang w:eastAsia="pl-PL"/>
        </w:rPr>
      </w:pPr>
      <w:r>
        <w:rPr>
          <w:rFonts w:ascii="Times New Roman" w:eastAsia="Times New Roman" w:hAnsi="Times New Roman" w:cs="Times New Roman"/>
          <w:lang w:eastAsia="pl-PL"/>
        </w:rPr>
        <w:t>dla części III – do 10 tygodni</w:t>
      </w:r>
      <w:r w:rsidR="006D26FD">
        <w:rPr>
          <w:rFonts w:ascii="Times New Roman" w:eastAsia="Times New Roman" w:hAnsi="Times New Roman" w:cs="Times New Roman"/>
          <w:lang w:eastAsia="pl-PL"/>
        </w:rPr>
        <w:t>*</w:t>
      </w:r>
    </w:p>
    <w:p w:rsidR="006D26FD" w:rsidRDefault="006D26FD" w:rsidP="006D26FD">
      <w:pPr>
        <w:spacing w:after="0" w:line="240" w:lineRule="auto"/>
        <w:ind w:left="720"/>
        <w:jc w:val="both"/>
        <w:rPr>
          <w:rFonts w:ascii="Times New Roman" w:eastAsia="Times New Roman" w:hAnsi="Times New Roman" w:cs="Times New Roman"/>
          <w:b/>
          <w:lang w:eastAsia="pl-PL"/>
        </w:rPr>
      </w:pPr>
    </w:p>
    <w:p w:rsidR="00AC016E" w:rsidRPr="006D26FD" w:rsidRDefault="00AC016E" w:rsidP="006D26FD">
      <w:pPr>
        <w:spacing w:after="0" w:line="240" w:lineRule="auto"/>
        <w:ind w:left="720"/>
        <w:jc w:val="both"/>
        <w:rPr>
          <w:rFonts w:ascii="Times New Roman" w:hAnsi="Times New Roman" w:cs="Times New Roman"/>
        </w:rPr>
      </w:pPr>
      <w:r w:rsidRPr="000F3B74">
        <w:rPr>
          <w:rFonts w:ascii="Times New Roman" w:eastAsia="Times New Roman" w:hAnsi="Times New Roman" w:cs="Times New Roman"/>
          <w:b/>
          <w:lang w:eastAsia="pl-PL"/>
        </w:rPr>
        <w:t>od daty zawarcia umowy</w:t>
      </w:r>
      <w:r w:rsidRPr="000F3B74">
        <w:rPr>
          <w:rFonts w:ascii="Times New Roman" w:eastAsia="Times New Roman" w:hAnsi="Times New Roman" w:cs="Times New Roman"/>
          <w:lang w:eastAsia="pl-PL"/>
        </w:rPr>
        <w:t xml:space="preserve">,  na warunkach </w:t>
      </w:r>
      <w:r w:rsidRPr="000F3B74">
        <w:rPr>
          <w:rFonts w:ascii="Times New Roman" w:eastAsia="Times New Roman" w:hAnsi="Times New Roman" w:cs="Times New Roman"/>
          <w:color w:val="000000"/>
          <w:lang w:eastAsia="pl-PL"/>
        </w:rPr>
        <w:t>CIP</w:t>
      </w:r>
      <w:r w:rsidRPr="000F3B74">
        <w:rPr>
          <w:rFonts w:ascii="Times New Roman" w:eastAsia="Times New Roman" w:hAnsi="Times New Roman" w:cs="Times New Roman"/>
          <w:lang w:eastAsia="pl-PL"/>
        </w:rPr>
        <w:t xml:space="preserve"> Incoterms 2010, do oznaczonego miejsca wykonania, tj. Główny Instytut Górnictwa, </w:t>
      </w:r>
      <w:r>
        <w:rPr>
          <w:rFonts w:ascii="Times New Roman" w:eastAsia="Times New Roman" w:hAnsi="Times New Roman" w:cs="Times New Roman"/>
          <w:lang w:eastAsia="pl-PL"/>
        </w:rPr>
        <w:t xml:space="preserve"> Kopalnia Doświadczalna Barbara, ul. Podleska 72, 41-190  Mikołów.</w:t>
      </w:r>
    </w:p>
    <w:p w:rsidR="006D26FD" w:rsidRPr="006D26FD" w:rsidRDefault="006D26FD" w:rsidP="006D26FD">
      <w:pPr>
        <w:ind w:left="360"/>
        <w:jc w:val="both"/>
        <w:rPr>
          <w:rFonts w:ascii="Times New Roman" w:hAnsi="Times New Roman" w:cs="Times New Roman"/>
          <w:i/>
          <w:sz w:val="20"/>
          <w:szCs w:val="20"/>
        </w:rPr>
      </w:pPr>
      <w:r w:rsidRPr="006D26FD">
        <w:rPr>
          <w:rFonts w:ascii="Times New Roman" w:hAnsi="Times New Roman" w:cs="Times New Roman"/>
          <w:i/>
          <w:sz w:val="20"/>
          <w:szCs w:val="20"/>
        </w:rPr>
        <w:t>* Zaznaczyć właściwe</w:t>
      </w:r>
    </w:p>
    <w:p w:rsidR="006D26FD" w:rsidRDefault="001E47EC" w:rsidP="006D26FD">
      <w:pPr>
        <w:pStyle w:val="Akapitzlist"/>
        <w:numPr>
          <w:ilvl w:val="0"/>
          <w:numId w:val="30"/>
        </w:numPr>
        <w:tabs>
          <w:tab w:val="num" w:pos="1260"/>
        </w:tabs>
        <w:jc w:val="both"/>
        <w:rPr>
          <w:sz w:val="24"/>
          <w:szCs w:val="24"/>
        </w:rPr>
      </w:pPr>
      <w:r w:rsidRPr="006D26FD">
        <w:rPr>
          <w:sz w:val="24"/>
          <w:szCs w:val="24"/>
        </w:rPr>
        <w:t xml:space="preserve">Zapewniamy  </w:t>
      </w:r>
      <w:r w:rsidR="006D26FD" w:rsidRPr="006D26FD">
        <w:rPr>
          <w:rFonts w:eastAsia="Calibri"/>
          <w:sz w:val="24"/>
          <w:szCs w:val="24"/>
        </w:rPr>
        <w:t>gwarancję,  która będzie liczona od daty odbioru przedmiotu    zamówienia na podstawie wystawionej faktury</w:t>
      </w:r>
      <w:r w:rsidR="006D26FD" w:rsidRPr="006D26FD">
        <w:rPr>
          <w:sz w:val="24"/>
          <w:szCs w:val="24"/>
        </w:rPr>
        <w:t xml:space="preserve"> na następujących zasadach: </w:t>
      </w:r>
      <w:r w:rsidR="006D26FD" w:rsidRPr="006D26FD">
        <w:rPr>
          <w:b/>
          <w:sz w:val="24"/>
          <w:szCs w:val="24"/>
        </w:rPr>
        <w:t>minimum</w:t>
      </w:r>
      <w:r w:rsidR="006D26FD" w:rsidRPr="006D26FD">
        <w:rPr>
          <w:sz w:val="24"/>
          <w:szCs w:val="24"/>
        </w:rPr>
        <w:t xml:space="preserve"> </w:t>
      </w:r>
      <w:r w:rsidR="006D26FD">
        <w:rPr>
          <w:b/>
          <w:sz w:val="24"/>
          <w:szCs w:val="24"/>
        </w:rPr>
        <w:t>…………………</w:t>
      </w:r>
      <w:r w:rsidR="006D26FD" w:rsidRPr="006D26FD">
        <w:rPr>
          <w:b/>
          <w:sz w:val="24"/>
          <w:szCs w:val="24"/>
        </w:rPr>
        <w:t xml:space="preserve"> miesięcy</w:t>
      </w:r>
      <w:r w:rsidR="006D26FD">
        <w:rPr>
          <w:b/>
          <w:sz w:val="24"/>
          <w:szCs w:val="24"/>
        </w:rPr>
        <w:t>**</w:t>
      </w:r>
      <w:r w:rsidR="006D26FD" w:rsidRPr="006D26FD">
        <w:rPr>
          <w:sz w:val="24"/>
          <w:szCs w:val="24"/>
        </w:rPr>
        <w:t xml:space="preserve"> gwarancji licząc od daty dostawy towaru. Uzupełnienie ilościowe lub wymiana wadliwego produktu na pozbawiony wad nastąpi  w terminie do  4 tygodni od daty zgłoszenia reklamacji. </w:t>
      </w:r>
    </w:p>
    <w:p w:rsidR="006D26FD" w:rsidRPr="006D26FD" w:rsidRDefault="006D26FD" w:rsidP="006D26FD">
      <w:pPr>
        <w:tabs>
          <w:tab w:val="num" w:pos="1260"/>
        </w:tabs>
        <w:jc w:val="both"/>
        <w:rPr>
          <w:rFonts w:ascii="Times New Roman" w:hAnsi="Times New Roman" w:cs="Times New Roman"/>
          <w:i/>
          <w:sz w:val="20"/>
          <w:szCs w:val="20"/>
        </w:rPr>
      </w:pPr>
      <w:r w:rsidRPr="006D26FD">
        <w:rPr>
          <w:rFonts w:ascii="Times New Roman" w:hAnsi="Times New Roman" w:cs="Times New Roman"/>
          <w:i/>
          <w:sz w:val="20"/>
          <w:szCs w:val="20"/>
        </w:rPr>
        <w:t>** wpisać właściwe</w:t>
      </w:r>
    </w:p>
    <w:p w:rsidR="006D26FD" w:rsidRPr="006D26FD" w:rsidRDefault="00074F80" w:rsidP="006D26FD">
      <w:pPr>
        <w:pStyle w:val="Akapitzlist"/>
        <w:numPr>
          <w:ilvl w:val="0"/>
          <w:numId w:val="30"/>
        </w:numPr>
        <w:jc w:val="both"/>
        <w:rPr>
          <w:sz w:val="24"/>
          <w:szCs w:val="24"/>
        </w:rPr>
      </w:pPr>
      <w:r w:rsidRPr="006D26FD">
        <w:rPr>
          <w:color w:val="000000"/>
          <w:sz w:val="24"/>
          <w:szCs w:val="24"/>
        </w:rPr>
        <w:t xml:space="preserve">Akceptujemy płatność za  przedmiot umowy, która będzie dokonana </w:t>
      </w:r>
      <w:r w:rsidRPr="006D26FD">
        <w:rPr>
          <w:b/>
          <w:color w:val="000000"/>
          <w:sz w:val="24"/>
          <w:szCs w:val="24"/>
        </w:rPr>
        <w:t>w terminie </w:t>
      </w:r>
      <w:r w:rsidRPr="006D26FD">
        <w:rPr>
          <w:b/>
          <w:bCs/>
          <w:color w:val="000000"/>
          <w:sz w:val="24"/>
          <w:szCs w:val="24"/>
        </w:rPr>
        <w:t xml:space="preserve">do </w:t>
      </w:r>
      <w:r w:rsidR="0031571A">
        <w:rPr>
          <w:b/>
          <w:bCs/>
          <w:color w:val="000000"/>
          <w:sz w:val="24"/>
          <w:szCs w:val="24"/>
        </w:rPr>
        <w:t>……………</w:t>
      </w:r>
      <w:r w:rsidRPr="006D26FD">
        <w:rPr>
          <w:b/>
          <w:bCs/>
          <w:color w:val="000000"/>
          <w:sz w:val="24"/>
          <w:szCs w:val="24"/>
        </w:rPr>
        <w:t xml:space="preserve"> dni</w:t>
      </w:r>
      <w:r w:rsidR="0031571A">
        <w:rPr>
          <w:b/>
          <w:bCs/>
          <w:color w:val="000000"/>
          <w:sz w:val="24"/>
          <w:szCs w:val="24"/>
        </w:rPr>
        <w:t>**</w:t>
      </w:r>
      <w:r w:rsidRPr="006D26FD">
        <w:rPr>
          <w:b/>
          <w:bCs/>
          <w:color w:val="000000"/>
          <w:sz w:val="24"/>
          <w:szCs w:val="24"/>
        </w:rPr>
        <w:t xml:space="preserve"> </w:t>
      </w:r>
      <w:r w:rsidRPr="006D26FD">
        <w:rPr>
          <w:color w:val="000000"/>
          <w:sz w:val="24"/>
          <w:szCs w:val="24"/>
        </w:rPr>
        <w:t>od daty dostarczenia do GIG prawidłowo wystawionej faktury</w:t>
      </w:r>
      <w:r w:rsidR="006D26FD">
        <w:rPr>
          <w:color w:val="000000"/>
          <w:sz w:val="24"/>
          <w:szCs w:val="24"/>
        </w:rPr>
        <w:t>.</w:t>
      </w:r>
    </w:p>
    <w:p w:rsidR="0031571A" w:rsidRPr="0031571A" w:rsidRDefault="0031571A" w:rsidP="0031571A">
      <w:pPr>
        <w:tabs>
          <w:tab w:val="num" w:pos="1260"/>
        </w:tabs>
        <w:ind w:left="709" w:hanging="709"/>
        <w:jc w:val="both"/>
        <w:rPr>
          <w:i/>
        </w:rPr>
      </w:pPr>
      <w:r w:rsidRPr="0031571A">
        <w:rPr>
          <w:i/>
        </w:rPr>
        <w:t xml:space="preserve">** </w:t>
      </w:r>
      <w:r w:rsidRPr="0031571A">
        <w:rPr>
          <w:rFonts w:ascii="Times New Roman" w:hAnsi="Times New Roman" w:cs="Times New Roman"/>
          <w:i/>
          <w:sz w:val="20"/>
          <w:szCs w:val="20"/>
        </w:rPr>
        <w:t>wpisać właściwe</w:t>
      </w:r>
    </w:p>
    <w:p w:rsidR="006D26FD" w:rsidRPr="006D26FD" w:rsidRDefault="006D26FD" w:rsidP="006D26FD">
      <w:pPr>
        <w:pStyle w:val="Akapitzlist"/>
        <w:rPr>
          <w:color w:val="000000"/>
          <w:sz w:val="24"/>
          <w:szCs w:val="24"/>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4</w:t>
      </w:r>
      <w:r w:rsidR="00D221EA" w:rsidRPr="00634EBC">
        <w:rPr>
          <w:rFonts w:ascii="Times New Roman" w:eastAsia="Calibri" w:hAnsi="Times New Roman" w:cs="Times New Roman"/>
          <w:b/>
          <w:bCs/>
          <w:color w:val="000000"/>
          <w:lang w:eastAsia="pl-PL"/>
        </w:rPr>
        <w:t xml:space="preserve">. </w:t>
      </w:r>
      <w:r w:rsidR="00D221EA" w:rsidRPr="00634EBC">
        <w:rPr>
          <w:rFonts w:ascii="Times New Roman" w:eastAsia="Calibri" w:hAnsi="Times New Roman" w:cs="Times New Roman"/>
          <w:bCs/>
          <w:color w:val="000000"/>
          <w:lang w:eastAsia="pl-PL"/>
        </w:rPr>
        <w:t>Oświadczamy, że jesteśmy związani niniejszą ofertą przez okres 30 dni licząc od daty, w której upływa termin składania ofert, wskazanej w SIWZ.</w:t>
      </w:r>
    </w:p>
    <w:p w:rsidR="00D221EA" w:rsidRPr="00634EBC" w:rsidRDefault="00D221EA" w:rsidP="00D221EA">
      <w:pPr>
        <w:spacing w:after="0" w:line="240" w:lineRule="auto"/>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 xml:space="preserve">5. </w:t>
      </w:r>
      <w:r w:rsidR="00D221EA" w:rsidRPr="00634EBC">
        <w:rPr>
          <w:rFonts w:ascii="Times New Roman" w:eastAsia="Calibri" w:hAnsi="Times New Roman" w:cs="Times New Roman"/>
          <w:bCs/>
          <w:color w:val="000000"/>
          <w:lang w:eastAsia="pl-PL"/>
        </w:rPr>
        <w:t>Oświadczamy, że jesteśmy gotowi do zawarcia umowy z Zamawiającym zgodnie ze wzorem umowy (załącznik nr 6) stanowiącym integralną część Specyfikacji Istotnych Warunków Zamówienia w miejscu i terminie wyznaczonym przez Zamawiającego.</w:t>
      </w:r>
    </w:p>
    <w:p w:rsidR="00D221EA" w:rsidRPr="00634EBC" w:rsidRDefault="00D221EA" w:rsidP="00D221EA">
      <w:pPr>
        <w:tabs>
          <w:tab w:val="left" w:pos="284"/>
        </w:tabs>
        <w:spacing w:after="0" w:line="240" w:lineRule="auto"/>
        <w:ind w:left="284" w:hanging="284"/>
        <w:jc w:val="both"/>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6</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wymienione części zamówienia zostaną powierzone podwykonawcom:</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jc w:val="center"/>
        <w:rPr>
          <w:rFonts w:ascii="Times New Roman" w:eastAsia="Calibri" w:hAnsi="Times New Roman" w:cs="Times New Roman"/>
          <w:bCs/>
          <w:color w:val="000000"/>
          <w:sz w:val="20"/>
          <w:lang w:eastAsia="pl-PL"/>
        </w:rPr>
      </w:pPr>
      <w:r w:rsidRPr="00634EBC">
        <w:rPr>
          <w:rFonts w:ascii="Times New Roman" w:eastAsia="Calibri" w:hAnsi="Times New Roman" w:cs="Times New Roman"/>
          <w:bCs/>
          <w:color w:val="000000"/>
          <w:sz w:val="20"/>
          <w:lang w:eastAsia="pl-PL"/>
        </w:rPr>
        <w:t>/ nazwa część zamówienia /</w:t>
      </w:r>
    </w:p>
    <w:p w:rsidR="00D221EA" w:rsidRPr="00634EBC" w:rsidRDefault="00D221EA" w:rsidP="00D221EA">
      <w:pPr>
        <w:spacing w:after="0" w:line="240" w:lineRule="auto"/>
        <w:rPr>
          <w:rFonts w:ascii="Times New Roman" w:eastAsia="Calibri" w:hAnsi="Times New Roman" w:cs="Times New Roman"/>
          <w:bCs/>
          <w:color w:val="000000"/>
          <w:lang w:eastAsia="pl-PL"/>
        </w:rPr>
      </w:pP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7</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 xml:space="preserve"> </w:t>
      </w:r>
      <w:r w:rsidR="00D221EA" w:rsidRPr="00634EBC">
        <w:rPr>
          <w:rFonts w:ascii="Times New Roman" w:eastAsia="Calibri" w:hAnsi="Times New Roman" w:cs="Times New Roman"/>
          <w:bCs/>
          <w:color w:val="000000"/>
          <w:lang w:eastAsia="pl-PL"/>
        </w:rPr>
        <w:tab/>
        <w:t>Oświadczamy, że niżej wyszczególnieni Wykonawcy będą wspólnie ubiegać się o udzielenie zamówienia:</w:t>
      </w:r>
    </w:p>
    <w:p w:rsidR="00085F32" w:rsidRPr="003014D9" w:rsidRDefault="00085F32" w:rsidP="00085F32">
      <w:pPr>
        <w:pStyle w:val="Akapitzlist"/>
        <w:autoSpaceDE w:val="0"/>
        <w:autoSpaceDN w:val="0"/>
        <w:adjustRightInd w:val="0"/>
        <w:ind w:left="360"/>
        <w:rPr>
          <w:i/>
          <w:iCs/>
          <w:u w:val="single"/>
        </w:rPr>
      </w:pPr>
      <w:r w:rsidRPr="003014D9">
        <w:rPr>
          <w:i/>
          <w:iCs/>
          <w:u w:val="single"/>
        </w:rPr>
        <w:t xml:space="preserve">Lp. </w:t>
      </w:r>
      <w:r w:rsidRPr="003014D9">
        <w:rPr>
          <w:i/>
          <w:iCs/>
          <w:u w:val="single"/>
        </w:rPr>
        <w:tab/>
      </w:r>
      <w:r w:rsidRPr="003014D9">
        <w:rPr>
          <w:i/>
          <w:iCs/>
        </w:rPr>
        <w:tab/>
      </w:r>
      <w:r w:rsidRPr="003014D9">
        <w:rPr>
          <w:i/>
          <w:iCs/>
          <w:u w:val="single"/>
        </w:rPr>
        <w:t>Nazwa i adres Wykonawcy</w:t>
      </w:r>
      <w:r w:rsidRPr="003014D9">
        <w:rPr>
          <w:i/>
          <w:iCs/>
        </w:rPr>
        <w:tab/>
      </w:r>
      <w:r w:rsidRPr="003014D9">
        <w:rPr>
          <w:i/>
          <w:iCs/>
        </w:rPr>
        <w:tab/>
      </w:r>
      <w:r w:rsidRPr="003014D9">
        <w:rPr>
          <w:i/>
          <w:iCs/>
          <w:u w:val="single"/>
        </w:rPr>
        <w:t>Zakres zamówienia wykonywanego</w:t>
      </w:r>
    </w:p>
    <w:p w:rsidR="00085F32" w:rsidRPr="003014D9" w:rsidRDefault="00085F32" w:rsidP="00085F32">
      <w:pPr>
        <w:autoSpaceDE w:val="0"/>
        <w:autoSpaceDN w:val="0"/>
        <w:adjustRightInd w:val="0"/>
        <w:spacing w:after="0" w:line="240" w:lineRule="auto"/>
        <w:ind w:left="4248" w:firstLine="708"/>
        <w:rPr>
          <w:rFonts w:ascii="Times New Roman" w:hAnsi="Times New Roman" w:cs="Times New Roman"/>
          <w:i/>
          <w:iCs/>
          <w:sz w:val="20"/>
          <w:szCs w:val="20"/>
          <w:u w:val="single"/>
        </w:rPr>
      </w:pPr>
      <w:r w:rsidRPr="003014D9">
        <w:rPr>
          <w:rFonts w:ascii="Times New Roman" w:hAnsi="Times New Roman" w:cs="Times New Roman"/>
          <w:i/>
          <w:iCs/>
          <w:sz w:val="20"/>
          <w:szCs w:val="20"/>
          <w:u w:val="single"/>
        </w:rPr>
        <w:t>przez poszczególnych Wykonawców</w:t>
      </w:r>
    </w:p>
    <w:p w:rsidR="00085F32" w:rsidRPr="003014D9" w:rsidRDefault="00085F32" w:rsidP="00085F32">
      <w:pPr>
        <w:pStyle w:val="Akapitzlist"/>
        <w:autoSpaceDE w:val="0"/>
        <w:autoSpaceDN w:val="0"/>
        <w:adjustRightInd w:val="0"/>
        <w:ind w:left="360"/>
      </w:pPr>
      <w:r w:rsidRPr="003014D9">
        <w:t>1.  ……………………………………………</w:t>
      </w:r>
      <w:r w:rsidRPr="003014D9">
        <w:tab/>
      </w:r>
      <w:r w:rsidRPr="003014D9">
        <w:tab/>
        <w:t>……………………………………….</w:t>
      </w:r>
    </w:p>
    <w:p w:rsidR="00085F32" w:rsidRPr="003014D9" w:rsidRDefault="00085F32" w:rsidP="00085F32">
      <w:pPr>
        <w:pStyle w:val="Akapitzlist"/>
        <w:autoSpaceDE w:val="0"/>
        <w:autoSpaceDN w:val="0"/>
        <w:adjustRightInd w:val="0"/>
        <w:ind w:left="360"/>
      </w:pPr>
      <w:r w:rsidRPr="003014D9">
        <w:t>2.  ……………………………………………</w:t>
      </w:r>
      <w:r w:rsidRPr="003014D9">
        <w:tab/>
      </w:r>
      <w:r w:rsidRPr="003014D9">
        <w:tab/>
        <w:t>………………………………………..</w:t>
      </w:r>
      <w:r w:rsidRPr="003014D9">
        <w:tab/>
      </w:r>
    </w:p>
    <w:p w:rsidR="00D221EA" w:rsidRPr="00634EBC" w:rsidRDefault="00085F32" w:rsidP="00085F32">
      <w:pPr>
        <w:spacing w:after="0" w:line="240" w:lineRule="auto"/>
        <w:rPr>
          <w:rFonts w:ascii="Times New Roman" w:eastAsia="Calibri" w:hAnsi="Times New Roman" w:cs="Times New Roman"/>
          <w:bCs/>
          <w:color w:val="000000"/>
          <w:lang w:eastAsia="pl-PL"/>
        </w:rPr>
      </w:pPr>
      <w:r w:rsidRPr="003014D9">
        <w:tab/>
      </w:r>
    </w:p>
    <w:p w:rsidR="00D221EA" w:rsidRPr="00634EBC" w:rsidRDefault="00085F32" w:rsidP="00D221EA">
      <w:pPr>
        <w:tabs>
          <w:tab w:val="left" w:pos="284"/>
        </w:tabs>
        <w:spacing w:after="0" w:line="240" w:lineRule="auto"/>
        <w:ind w:left="284" w:hanging="284"/>
        <w:rPr>
          <w:rFonts w:ascii="Times New Roman" w:eastAsia="Calibri" w:hAnsi="Times New Roman" w:cs="Times New Roman"/>
          <w:bCs/>
          <w:color w:val="000000"/>
          <w:lang w:eastAsia="pl-PL"/>
        </w:rPr>
      </w:pPr>
      <w:r>
        <w:rPr>
          <w:rFonts w:ascii="Times New Roman" w:eastAsia="Calibri" w:hAnsi="Times New Roman" w:cs="Times New Roman"/>
          <w:b/>
          <w:bCs/>
          <w:color w:val="000000"/>
          <w:lang w:eastAsia="pl-PL"/>
        </w:rPr>
        <w:t>8</w:t>
      </w:r>
      <w:r w:rsidR="00D221EA" w:rsidRPr="00634EBC">
        <w:rPr>
          <w:rFonts w:ascii="Times New Roman" w:eastAsia="Calibri" w:hAnsi="Times New Roman" w:cs="Times New Roman"/>
          <w:b/>
          <w:bCs/>
          <w:color w:val="000000"/>
          <w:lang w:eastAsia="pl-PL"/>
        </w:rPr>
        <w:t>.</w:t>
      </w:r>
      <w:r w:rsidR="00D221EA" w:rsidRPr="00634EBC">
        <w:rPr>
          <w:rFonts w:ascii="Times New Roman" w:eastAsia="Calibri" w:hAnsi="Times New Roman" w:cs="Times New Roman"/>
          <w:bCs/>
          <w:color w:val="000000"/>
          <w:lang w:eastAsia="pl-PL"/>
        </w:rPr>
        <w:tab/>
        <w:t>Zastrzegamy sobie następujące informacje, stanowiące tajemnicę przedsiębiorstwa w rozumieniu   przepisów o zwalczaniu nieuczciwej konkurencji:</w:t>
      </w:r>
    </w:p>
    <w:p w:rsidR="00D221EA" w:rsidRPr="00634EBC" w:rsidRDefault="00D221EA" w:rsidP="00D221EA">
      <w:pPr>
        <w:tabs>
          <w:tab w:val="left" w:pos="284"/>
        </w:tabs>
        <w:spacing w:after="0" w:line="240" w:lineRule="auto"/>
        <w:ind w:left="284" w:hanging="284"/>
        <w:rPr>
          <w:rFonts w:ascii="Times New Roman" w:eastAsia="Calibri" w:hAnsi="Times New Roman" w:cs="Times New Roman"/>
          <w:bCs/>
          <w:color w:val="000000"/>
          <w:lang w:eastAsia="pl-PL"/>
        </w:rPr>
      </w:pPr>
    </w:p>
    <w:p w:rsidR="00D221EA" w:rsidRPr="00634EBC" w:rsidRDefault="00D221EA" w:rsidP="00D221EA">
      <w:pPr>
        <w:spacing w:after="0" w:line="240" w:lineRule="auto"/>
        <w:rPr>
          <w:rFonts w:ascii="Times New Roman" w:eastAsia="Calibri" w:hAnsi="Times New Roman" w:cs="Times New Roman"/>
          <w:bCs/>
          <w:color w:val="000000"/>
          <w:lang w:eastAsia="pl-PL"/>
        </w:rPr>
      </w:pPr>
      <w:r w:rsidRPr="00634EBC">
        <w:rPr>
          <w:rFonts w:ascii="Times New Roman" w:eastAsia="Calibri" w:hAnsi="Times New Roman" w:cs="Times New Roman"/>
          <w:bCs/>
          <w:color w:val="000000"/>
          <w:lang w:eastAsia="pl-PL"/>
        </w:rPr>
        <w:t>……………………………………………………………………………………………………………</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2548AA" w:rsidP="00D221EA">
      <w:pPr>
        <w:spacing w:after="0" w:line="240" w:lineRule="auto"/>
        <w:rPr>
          <w:rFonts w:ascii="Times New Roman" w:eastAsia="Times New Roman" w:hAnsi="Times New Roman" w:cs="Times New Roman"/>
          <w:lang w:eastAsia="pl-PL"/>
        </w:rPr>
      </w:pPr>
      <w:r>
        <w:rPr>
          <w:rFonts w:ascii="Times New Roman" w:eastAsia="Times New Roman" w:hAnsi="Times New Roman" w:cs="Times New Roman"/>
          <w:b/>
          <w:lang w:eastAsia="pl-PL"/>
        </w:rPr>
        <w:t>9</w:t>
      </w:r>
      <w:r w:rsidR="00D221EA" w:rsidRPr="00634EBC">
        <w:rPr>
          <w:rFonts w:ascii="Times New Roman" w:eastAsia="Times New Roman" w:hAnsi="Times New Roman" w:cs="Times New Roman"/>
          <w:b/>
          <w:lang w:eastAsia="pl-PL"/>
        </w:rPr>
        <w:t xml:space="preserve">.  WRAZ Z OFERTĄ </w:t>
      </w:r>
      <w:r w:rsidR="00D221EA" w:rsidRPr="00634EBC">
        <w:rPr>
          <w:rFonts w:ascii="Times New Roman" w:eastAsia="Times New Roman" w:hAnsi="Times New Roman" w:cs="Times New Roman"/>
          <w:lang w:eastAsia="pl-PL"/>
        </w:rPr>
        <w:t>składamy następujące oświadczenia i dokumenty:</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D221EA" w:rsidRDefault="00D221E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sidRPr="00634EBC">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Default="002548AA" w:rsidP="00D221EA">
      <w:pPr>
        <w:numPr>
          <w:ilvl w:val="1"/>
          <w:numId w:val="13"/>
        </w:numPr>
        <w:tabs>
          <w:tab w:val="num" w:pos="1080"/>
        </w:tabs>
        <w:spacing w:after="0" w:line="240" w:lineRule="auto"/>
        <w:ind w:hanging="900"/>
        <w:jc w:val="both"/>
        <w:rPr>
          <w:rFonts w:ascii="Times New Roman" w:eastAsia="Calibri" w:hAnsi="Times New Roman" w:cs="Times New Roman"/>
          <w:sz w:val="20"/>
        </w:rPr>
      </w:pPr>
      <w:r>
        <w:rPr>
          <w:rFonts w:ascii="Times New Roman" w:eastAsia="Calibri" w:hAnsi="Times New Roman" w:cs="Times New Roman"/>
          <w:sz w:val="20"/>
        </w:rPr>
        <w:t>……………………………………………………………………………………………………..</w:t>
      </w:r>
    </w:p>
    <w:p w:rsidR="002548AA" w:rsidRPr="00634EBC" w:rsidRDefault="002548AA" w:rsidP="002548AA">
      <w:pPr>
        <w:tabs>
          <w:tab w:val="num" w:pos="1440"/>
        </w:tabs>
        <w:spacing w:after="0" w:line="240" w:lineRule="auto"/>
        <w:ind w:left="1440"/>
        <w:jc w:val="both"/>
        <w:rPr>
          <w:rFonts w:ascii="Times New Roman" w:eastAsia="Calibri" w:hAnsi="Times New Roman" w:cs="Times New Roman"/>
          <w:sz w:val="20"/>
        </w:rPr>
      </w:pPr>
    </w:p>
    <w:p w:rsidR="00D221EA" w:rsidRPr="00634EBC" w:rsidRDefault="00D221EA" w:rsidP="00D221EA">
      <w:pPr>
        <w:spacing w:after="0" w:line="240" w:lineRule="auto"/>
        <w:jc w:val="center"/>
        <w:rPr>
          <w:rFonts w:ascii="Times New Roman" w:eastAsia="Calibri" w:hAnsi="Times New Roman" w:cs="Times New Roman"/>
          <w:b/>
        </w:rPr>
      </w:pPr>
    </w:p>
    <w:p w:rsidR="00D221EA" w:rsidRPr="002548AA" w:rsidRDefault="00D221EA" w:rsidP="00D221EA">
      <w:pPr>
        <w:spacing w:after="0" w:line="240" w:lineRule="auto"/>
        <w:jc w:val="center"/>
        <w:rPr>
          <w:rFonts w:ascii="Times New Roman" w:eastAsia="Calibri" w:hAnsi="Times New Roman" w:cs="Times New Roman"/>
          <w:b/>
          <w:sz w:val="24"/>
        </w:rPr>
      </w:pPr>
      <w:r w:rsidRPr="002548AA">
        <w:rPr>
          <w:rFonts w:ascii="Times New Roman" w:eastAsia="Calibri" w:hAnsi="Times New Roman" w:cs="Times New Roman"/>
          <w:b/>
          <w:sz w:val="24"/>
        </w:rPr>
        <w:t>Oświadczamy, że zapoznaliśmy się ze Specyfikacją i nie wn</w:t>
      </w:r>
      <w:r w:rsidR="002548AA">
        <w:rPr>
          <w:rFonts w:ascii="Times New Roman" w:eastAsia="Calibri" w:hAnsi="Times New Roman" w:cs="Times New Roman"/>
          <w:b/>
          <w:sz w:val="24"/>
        </w:rPr>
        <w:t xml:space="preserve">osimy do niej zastrzeżeń oraz, </w:t>
      </w:r>
      <w:r w:rsidRPr="002548AA">
        <w:rPr>
          <w:rFonts w:ascii="Times New Roman" w:eastAsia="Calibri" w:hAnsi="Times New Roman" w:cs="Times New Roman"/>
          <w:b/>
          <w:sz w:val="24"/>
        </w:rPr>
        <w:t>że zdobyliśmy konieczną wiedzę do przygotowania oferty.</w:t>
      </w:r>
    </w:p>
    <w:p w:rsidR="00D221EA" w:rsidRPr="00634EBC" w:rsidRDefault="00D221EA" w:rsidP="00D221EA">
      <w:pPr>
        <w:spacing w:after="0" w:line="240" w:lineRule="auto"/>
        <w:jc w:val="both"/>
        <w:rPr>
          <w:rFonts w:ascii="Times New Roman" w:eastAsia="Calibri" w:hAnsi="Times New Roman" w:cs="Times New Roman"/>
        </w:rPr>
      </w:pPr>
    </w:p>
    <w:p w:rsidR="00D221EA" w:rsidRDefault="00D221EA" w:rsidP="00D221EA">
      <w:pPr>
        <w:tabs>
          <w:tab w:val="num" w:pos="1440"/>
        </w:tabs>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jc w:val="both"/>
        <w:rPr>
          <w:rFonts w:ascii="Times New Roman" w:eastAsia="Calibri" w:hAnsi="Times New Roman" w:cs="Times New Roman"/>
          <w:sz w:val="20"/>
        </w:rPr>
      </w:pPr>
      <w:r w:rsidRPr="00634EBC">
        <w:rPr>
          <w:rFonts w:ascii="Times New Roman" w:eastAsia="Calibri" w:hAnsi="Times New Roman" w:cs="Times New Roman"/>
          <w:sz w:val="20"/>
        </w:rPr>
        <w:t xml:space="preserve">       (miejscowość i data)</w:t>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sz w:val="20"/>
        </w:rPr>
        <w:tab/>
      </w:r>
      <w:r w:rsidRPr="00634EBC">
        <w:rPr>
          <w:rFonts w:ascii="Times New Roman" w:eastAsia="Calibri" w:hAnsi="Times New Roman" w:cs="Times New Roman"/>
          <w:i/>
          <w:sz w:val="20"/>
        </w:rPr>
        <w:t xml:space="preserve">                                                     (podpis osoby uprawnionej)</w:t>
      </w:r>
    </w:p>
    <w:p w:rsidR="001C6EA6" w:rsidRPr="00634EBC" w:rsidRDefault="001C6EA6" w:rsidP="00D221EA">
      <w:pPr>
        <w:ind w:left="5246" w:firstLine="708"/>
        <w:jc w:val="right"/>
        <w:rPr>
          <w:rFonts w:ascii="Times New Roman" w:eastAsia="Calibri" w:hAnsi="Times New Roman" w:cs="Times New Roman"/>
          <w:b/>
        </w:rPr>
      </w:pPr>
    </w:p>
    <w:p w:rsidR="001C6EA6" w:rsidRPr="00634EBC" w:rsidRDefault="001C6EA6"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31571A" w:rsidRDefault="0031571A" w:rsidP="00D221EA">
      <w:pPr>
        <w:ind w:left="5246" w:firstLine="708"/>
        <w:jc w:val="right"/>
        <w:rPr>
          <w:rFonts w:ascii="Times New Roman" w:eastAsia="Calibri" w:hAnsi="Times New Roman" w:cs="Times New Roman"/>
          <w:b/>
        </w:rPr>
      </w:pPr>
    </w:p>
    <w:p w:rsidR="00D221EA" w:rsidRPr="00634EBC" w:rsidRDefault="00D221EA" w:rsidP="00D221EA">
      <w:pPr>
        <w:ind w:left="5246" w:firstLine="708"/>
        <w:jc w:val="right"/>
        <w:rPr>
          <w:rFonts w:ascii="Times New Roman" w:eastAsia="Calibri" w:hAnsi="Times New Roman" w:cs="Times New Roman"/>
          <w:b/>
        </w:rPr>
      </w:pPr>
      <w:r w:rsidRPr="00634EBC">
        <w:rPr>
          <w:rFonts w:ascii="Times New Roman" w:eastAsia="Calibri" w:hAnsi="Times New Roman" w:cs="Times New Roman"/>
          <w:b/>
        </w:rPr>
        <w:lastRenderedPageBreak/>
        <w:t>Załącznik nr 2</w:t>
      </w:r>
    </w:p>
    <w:p w:rsidR="00D221EA" w:rsidRPr="00634EBC" w:rsidRDefault="00D221EA" w:rsidP="00D221EA">
      <w:pPr>
        <w:spacing w:after="0" w:line="240" w:lineRule="auto"/>
        <w:ind w:left="5246" w:firstLine="708"/>
        <w:rPr>
          <w:rFonts w:ascii="Times New Roman" w:eastAsia="Calibri" w:hAnsi="Times New Roman" w:cs="Times New Roman"/>
          <w:b/>
          <w:u w:val="single"/>
        </w:rPr>
      </w:pPr>
      <w:r w:rsidRPr="00634EBC">
        <w:rPr>
          <w:rFonts w:ascii="Times New Roman" w:eastAsia="Calibri" w:hAnsi="Times New Roman" w:cs="Times New Roman"/>
          <w:b/>
          <w:u w:val="single"/>
        </w:rPr>
        <w:t>Zamawiający:</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rPr>
          <w:rFonts w:ascii="Times New Roman" w:eastAsia="Calibri" w:hAnsi="Times New Roman" w:cs="Times New Roman"/>
          <w:b/>
        </w:rPr>
      </w:pPr>
      <w:r w:rsidRPr="00634EBC">
        <w:rPr>
          <w:rFonts w:ascii="Times New Roman" w:eastAsia="Calibri" w:hAnsi="Times New Roman" w:cs="Times New Roman"/>
          <w:b/>
        </w:rPr>
        <w:t>Wykonawca:</w:t>
      </w:r>
    </w:p>
    <w:p w:rsidR="00D221EA" w:rsidRPr="00634EBC" w:rsidRDefault="00D221EA" w:rsidP="00D221EA">
      <w:pPr>
        <w:spacing w:line="240" w:lineRule="auto"/>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 xml:space="preserve">(pełna nazwa/firma, adres, </w:t>
      </w:r>
    </w:p>
    <w:p w:rsidR="00D221EA" w:rsidRPr="00634EBC" w:rsidRDefault="00D221EA" w:rsidP="00D221EA">
      <w:pPr>
        <w:spacing w:after="0" w:line="240" w:lineRule="auto"/>
        <w:ind w:right="5953"/>
        <w:rPr>
          <w:rFonts w:ascii="Times New Roman" w:eastAsia="Calibri" w:hAnsi="Times New Roman" w:cs="Times New Roman"/>
          <w:i/>
          <w:sz w:val="20"/>
        </w:rPr>
      </w:pPr>
      <w:r w:rsidRPr="00634EBC">
        <w:rPr>
          <w:rFonts w:ascii="Times New Roman" w:eastAsia="Calibri" w:hAnsi="Times New Roman" w:cs="Times New Roman"/>
          <w:i/>
          <w:sz w:val="20"/>
        </w:rPr>
        <w:t>w zależności od podmiotu: NIP/PESEL, KRS/CEiDG)</w:t>
      </w:r>
    </w:p>
    <w:p w:rsidR="00D221EA" w:rsidRPr="00634EBC" w:rsidRDefault="00D221EA" w:rsidP="00D221EA">
      <w:pPr>
        <w:rPr>
          <w:rFonts w:ascii="Times New Roman" w:eastAsia="Calibri" w:hAnsi="Times New Roman" w:cs="Times New Roman"/>
          <w:u w:val="single"/>
        </w:rPr>
      </w:pPr>
    </w:p>
    <w:p w:rsidR="00D221EA" w:rsidRPr="00634EBC" w:rsidRDefault="00D221EA" w:rsidP="00D221EA">
      <w:pPr>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ind w:right="5954"/>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ind w:right="5953"/>
        <w:rPr>
          <w:rFonts w:ascii="Times New Roman" w:eastAsia="Calibri" w:hAnsi="Times New Roman" w:cs="Times New Roman"/>
          <w:i/>
          <w:sz w:val="20"/>
        </w:rPr>
      </w:pPr>
      <w:r w:rsidRPr="00634EBC">
        <w:rPr>
          <w:rFonts w:ascii="Times New Roman" w:eastAsia="Calibri" w:hAnsi="Times New Roman" w:cs="Times New Roman"/>
          <w:i/>
          <w:sz w:val="20"/>
        </w:rPr>
        <w:t>(imię, nazwisko, stanowisko/podstawa do reprezentacji)</w:t>
      </w:r>
    </w:p>
    <w:p w:rsidR="00D221EA" w:rsidRPr="00634EBC" w:rsidRDefault="00D221EA" w:rsidP="00D221EA">
      <w:pPr>
        <w:rPr>
          <w:rFonts w:ascii="Times New Roman" w:eastAsia="Calibri" w:hAnsi="Times New Roman" w:cs="Times New Roman"/>
        </w:rPr>
      </w:pPr>
    </w:p>
    <w:p w:rsidR="00D221EA" w:rsidRPr="00634EBC" w:rsidRDefault="00D221EA" w:rsidP="00D221EA">
      <w:pPr>
        <w:spacing w:after="0" w:line="240" w:lineRule="auto"/>
        <w:jc w:val="center"/>
        <w:rPr>
          <w:rFonts w:ascii="Times New Roman" w:eastAsia="Calibri" w:hAnsi="Times New Roman" w:cs="Times New Roman"/>
          <w:b/>
          <w:u w:val="single"/>
        </w:rPr>
      </w:pPr>
      <w:r w:rsidRPr="00634EBC">
        <w:rPr>
          <w:rFonts w:ascii="Times New Roman" w:eastAsia="Calibri" w:hAnsi="Times New Roman" w:cs="Times New Roman"/>
          <w:b/>
          <w:u w:val="single"/>
        </w:rPr>
        <w:t>OŚWIADCZENIE WYKONAWCY</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składane na podstawie art. 25a, ust. 1 ustawy z dnia 29 stycznia 2004 r. </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 xml:space="preserve"> Prawo zamówień publicznych (dalej jako: ustawa Pzp)</w:t>
      </w:r>
    </w:p>
    <w:p w:rsidR="00D221EA" w:rsidRPr="00634EBC" w:rsidRDefault="00D221EA" w:rsidP="00D221EA">
      <w:pPr>
        <w:spacing w:before="120"/>
        <w:jc w:val="center"/>
        <w:rPr>
          <w:rFonts w:ascii="Times New Roman" w:eastAsia="Calibri" w:hAnsi="Times New Roman" w:cs="Times New Roman"/>
          <w:b/>
          <w:u w:val="single"/>
        </w:rPr>
      </w:pPr>
      <w:r w:rsidRPr="00634EBC">
        <w:rPr>
          <w:rFonts w:ascii="Times New Roman" w:eastAsia="Calibri" w:hAnsi="Times New Roman" w:cs="Times New Roman"/>
          <w:b/>
          <w:u w:val="single"/>
        </w:rPr>
        <w:t>DOTYCZĄCE PRZESŁANEK WYKLUCZENIA Z POSTĘPOWANIA</w:t>
      </w:r>
    </w:p>
    <w:p w:rsidR="00D221EA" w:rsidRPr="00456C3C" w:rsidRDefault="00D221EA" w:rsidP="00D221EA">
      <w:pPr>
        <w:spacing w:after="0" w:line="240" w:lineRule="auto"/>
        <w:jc w:val="both"/>
        <w:rPr>
          <w:rFonts w:ascii="Times New Roman" w:eastAsia="Calibri" w:hAnsi="Times New Roman" w:cs="Times New Roman"/>
        </w:rPr>
      </w:pPr>
      <w:r w:rsidRPr="00456C3C">
        <w:rPr>
          <w:rFonts w:ascii="Times New Roman" w:eastAsia="Calibri" w:hAnsi="Times New Roman" w:cs="Times New Roman"/>
        </w:rPr>
        <w:t xml:space="preserve">Na potrzeby postępowania o udzielenie zamówienia publicznego pn. </w:t>
      </w:r>
      <w:r w:rsidRPr="00BC4A87">
        <w:rPr>
          <w:rFonts w:ascii="Times New Roman" w:eastAsia="Calibri" w:hAnsi="Times New Roman" w:cs="Times New Roman"/>
          <w:b/>
        </w:rPr>
        <w:t>„</w:t>
      </w:r>
      <w:r w:rsidR="00B36E2E" w:rsidRPr="00456C3C">
        <w:rPr>
          <w:rFonts w:ascii="Times New Roman" w:eastAsia="Times New Roman" w:hAnsi="Times New Roman" w:cs="Times New Roman"/>
          <w:b/>
          <w:lang w:eastAsia="pl-PL"/>
        </w:rPr>
        <w:t>D</w:t>
      </w:r>
      <w:r w:rsidRPr="00456C3C">
        <w:rPr>
          <w:rFonts w:ascii="Times New Roman" w:eastAsia="Times New Roman" w:hAnsi="Times New Roman" w:cs="Times New Roman"/>
          <w:b/>
          <w:lang w:eastAsia="pl-PL"/>
        </w:rPr>
        <w:t xml:space="preserve">ostawa </w:t>
      </w:r>
      <w:r w:rsidR="00C36FBD" w:rsidRPr="00AC016E">
        <w:rPr>
          <w:rFonts w:ascii="Times New Roman" w:eastAsia="Calibri" w:hAnsi="Times New Roman" w:cs="Times New Roman"/>
          <w:b/>
          <w:bCs/>
          <w:sz w:val="24"/>
          <w:szCs w:val="24"/>
          <w:lang w:eastAsia="pl-PL"/>
        </w:rPr>
        <w:t>elementów sterowania i kontroli dla stanowisk badawczych</w:t>
      </w:r>
      <w:r w:rsidR="00C36FBD">
        <w:rPr>
          <w:rFonts w:ascii="Times New Roman" w:eastAsia="Calibri" w:hAnsi="Times New Roman" w:cs="Times New Roman"/>
          <w:b/>
          <w:bCs/>
          <w:sz w:val="24"/>
          <w:szCs w:val="24"/>
          <w:lang w:eastAsia="pl-PL"/>
        </w:rPr>
        <w:t>,</w:t>
      </w:r>
      <w:r w:rsidR="00C36FBD" w:rsidRPr="00456C3C">
        <w:rPr>
          <w:rFonts w:ascii="Times New Roman" w:eastAsia="Times New Roman" w:hAnsi="Times New Roman" w:cs="Times New Roman"/>
          <w:b/>
          <w:lang w:eastAsia="pl-PL"/>
        </w:rPr>
        <w:t xml:space="preserve"> </w:t>
      </w:r>
      <w:r w:rsidR="00B36E2E" w:rsidRPr="00456C3C">
        <w:rPr>
          <w:rFonts w:ascii="Times New Roman" w:eastAsia="Times New Roman" w:hAnsi="Times New Roman" w:cs="Times New Roman"/>
          <w:b/>
          <w:lang w:eastAsia="pl-PL"/>
        </w:rPr>
        <w:t>część nr: …....*</w:t>
      </w:r>
      <w:r w:rsidRPr="00456C3C">
        <w:rPr>
          <w:rFonts w:ascii="Times New Roman" w:eastAsia="Calibri" w:hAnsi="Times New Roman" w:cs="Times New Roman"/>
          <w:b/>
        </w:rPr>
        <w:t xml:space="preserve">” </w:t>
      </w:r>
      <w:r w:rsidRPr="00456C3C">
        <w:rPr>
          <w:rFonts w:ascii="Times New Roman" w:eastAsia="Calibri" w:hAnsi="Times New Roman" w:cs="Times New Roman"/>
        </w:rPr>
        <w:t>prowadzonego przez Główny Instytut Górnictwa, Plac Gwarków 1, 40-166 Katowice,</w:t>
      </w:r>
      <w:r w:rsidRPr="00456C3C">
        <w:rPr>
          <w:rFonts w:ascii="Times New Roman" w:eastAsia="Calibri" w:hAnsi="Times New Roman" w:cs="Times New Roman"/>
          <w:i/>
        </w:rPr>
        <w:t xml:space="preserve"> </w:t>
      </w:r>
      <w:r w:rsidRPr="00456C3C">
        <w:rPr>
          <w:rFonts w:ascii="Times New Roman" w:eastAsia="Calibri" w:hAnsi="Times New Roman" w:cs="Times New Roman"/>
        </w:rPr>
        <w:t>oświadczam, co następuje:</w:t>
      </w:r>
    </w:p>
    <w:p w:rsidR="00D221EA" w:rsidRPr="00B36E2E" w:rsidRDefault="00B36E2E" w:rsidP="00D221EA">
      <w:pPr>
        <w:spacing w:after="0" w:line="240" w:lineRule="auto"/>
        <w:jc w:val="both"/>
        <w:rPr>
          <w:rFonts w:ascii="Times New Roman" w:eastAsia="Times New Roman" w:hAnsi="Times New Roman" w:cs="Times New Roman"/>
          <w:b/>
          <w:sz w:val="20"/>
          <w:szCs w:val="24"/>
          <w:lang w:eastAsia="pl-PL"/>
        </w:rPr>
      </w:pPr>
      <w:r w:rsidRPr="00B36E2E">
        <w:rPr>
          <w:rFonts w:ascii="Times New Roman" w:eastAsia="Times New Roman" w:hAnsi="Times New Roman" w:cs="Times New Roman"/>
          <w:b/>
          <w:sz w:val="20"/>
          <w:szCs w:val="24"/>
          <w:lang w:eastAsia="pl-PL"/>
        </w:rPr>
        <w:t xml:space="preserve">*należy wpisać nr części </w:t>
      </w:r>
    </w:p>
    <w:p w:rsidR="00D221EA" w:rsidRPr="00634EBC" w:rsidRDefault="00D221EA" w:rsidP="00D221EA">
      <w:pPr>
        <w:shd w:val="clear" w:color="auto" w:fill="BFBFBF"/>
        <w:rPr>
          <w:rFonts w:ascii="Times New Roman" w:eastAsia="Calibri" w:hAnsi="Times New Roman" w:cs="Times New Roman"/>
          <w:b/>
        </w:rPr>
      </w:pPr>
      <w:r w:rsidRPr="00634EBC">
        <w:rPr>
          <w:rFonts w:ascii="Times New Roman" w:eastAsia="Calibri" w:hAnsi="Times New Roman" w:cs="Times New Roman"/>
          <w:b/>
        </w:rPr>
        <w:t>OŚWIADCZENIA DOTYCZĄCE WYKONAWCY:</w:t>
      </w: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1, pkt 12-22 ustawy Pzp.</w:t>
      </w:r>
    </w:p>
    <w:p w:rsidR="00D221EA" w:rsidRPr="00634EBC" w:rsidRDefault="00D221EA" w:rsidP="00D221EA">
      <w:pPr>
        <w:spacing w:after="0"/>
        <w:ind w:left="360"/>
        <w:contextualSpacing/>
        <w:jc w:val="both"/>
        <w:rPr>
          <w:rFonts w:ascii="Times New Roman" w:eastAsia="Times New Roman" w:hAnsi="Times New Roman" w:cs="Times New Roman"/>
          <w:lang w:eastAsia="pl-PL"/>
        </w:rPr>
      </w:pPr>
    </w:p>
    <w:p w:rsidR="00D221EA" w:rsidRPr="00634EBC" w:rsidRDefault="00D221EA" w:rsidP="00D221EA">
      <w:pPr>
        <w:numPr>
          <w:ilvl w:val="0"/>
          <w:numId w:val="4"/>
        </w:numPr>
        <w:spacing w:after="0"/>
        <w:ind w:left="360"/>
        <w:contextualSpacing/>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Oświadczam, że nie podlegam wykluczeniu z postępowania na podstawie </w:t>
      </w:r>
      <w:r w:rsidRPr="00634EBC">
        <w:rPr>
          <w:rFonts w:ascii="Times New Roman" w:eastAsia="Times New Roman" w:hAnsi="Times New Roman" w:cs="Times New Roman"/>
          <w:lang w:eastAsia="pl-PL"/>
        </w:rPr>
        <w:br/>
        <w:t>art. 24, ust. 5, pkt 1 ustawy Pzp</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spacing w:after="0" w:line="240" w:lineRule="auto"/>
        <w:ind w:left="6372"/>
        <w:rPr>
          <w:rFonts w:ascii="Times New Roman" w:eastAsia="Calibri" w:hAnsi="Times New Roman" w:cs="Times New Roman"/>
          <w:i/>
          <w:sz w:val="20"/>
        </w:rPr>
      </w:pPr>
    </w:p>
    <w:p w:rsidR="00D221EA" w:rsidRPr="00634EBC" w:rsidRDefault="00D221EA" w:rsidP="00D221EA">
      <w:pPr>
        <w:jc w:val="both"/>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lastRenderedPageBreak/>
        <w:t xml:space="preserve">Oświadczam, że zachodzą w stosunku do mnie podstawy wykluczenia z postępowania na podstawie art. …………. ustawy Pzp </w:t>
      </w:r>
      <w:r w:rsidRPr="00634EBC">
        <w:rPr>
          <w:rFonts w:ascii="Times New Roman" w:eastAsia="Calibri" w:hAnsi="Times New Roman" w:cs="Times New Roman"/>
          <w:sz w:val="20"/>
        </w:rPr>
        <w:t xml:space="preserve">(podać mającą zastosowanie podstawę wykluczenia spośród wymienionych w art. 24, ust. 1, pkt 13-14, 16-20 lub art. 24, ust. 5 ustawy Pzp). </w:t>
      </w:r>
      <w:r w:rsidRPr="00634EBC">
        <w:rPr>
          <w:rFonts w:ascii="Times New Roman" w:eastAsia="Calibri" w:hAnsi="Times New Roman" w:cs="Times New Roman"/>
        </w:rPr>
        <w:t xml:space="preserve">Jednocześnie oświadczam, że w związku z ww. okolicznością, na podstawie art. 24, ust. 8 ustawy Pzp podjąłem następujące środki naprawcze (procedura sanacyjna – samooczyszczenie): </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ind w:left="6372"/>
        <w:rPr>
          <w:rFonts w:ascii="Times New Roman" w:eastAsia="Calibri" w:hAnsi="Times New Roman" w:cs="Times New Roman"/>
        </w:rPr>
      </w:pPr>
    </w:p>
    <w:p w:rsidR="00D221EA" w:rsidRPr="00634EBC" w:rsidRDefault="00D221EA" w:rsidP="00D221EA">
      <w:pPr>
        <w:jc w:val="both"/>
        <w:rPr>
          <w:rFonts w:ascii="Times New Roman" w:eastAsia="Calibri" w:hAnsi="Times New Roman" w:cs="Times New Roman"/>
          <w:b/>
        </w:rPr>
      </w:pPr>
    </w:p>
    <w:p w:rsidR="00D221EA" w:rsidRPr="00634EBC" w:rsidRDefault="00D221EA" w:rsidP="00D221EA">
      <w:pPr>
        <w:shd w:val="clear" w:color="auto" w:fill="BFBFBF"/>
        <w:jc w:val="both"/>
        <w:rPr>
          <w:rFonts w:ascii="Times New Roman" w:eastAsia="Calibri" w:hAnsi="Times New Roman" w:cs="Times New Roman"/>
          <w:b/>
        </w:rPr>
      </w:pPr>
      <w:r w:rsidRPr="00634EBC">
        <w:rPr>
          <w:rFonts w:ascii="Times New Roman" w:eastAsia="Calibri" w:hAnsi="Times New Roman" w:cs="Times New Roman"/>
          <w:b/>
        </w:rPr>
        <w:t>OŚWIADCZENIE DOTYCZĄCE PODANYCH INFORMACJI:</w:t>
      </w:r>
    </w:p>
    <w:p w:rsidR="00D221EA" w:rsidRPr="00634EBC" w:rsidRDefault="00D221EA" w:rsidP="00D221EA">
      <w:pPr>
        <w:jc w:val="both"/>
        <w:rPr>
          <w:rFonts w:ascii="Times New Roman" w:eastAsia="Calibri" w:hAnsi="Times New Roman" w:cs="Times New Roman"/>
        </w:rPr>
      </w:pPr>
      <w:r w:rsidRPr="00634EBC">
        <w:rPr>
          <w:rFonts w:ascii="Times New Roman" w:eastAsia="Calibri" w:hAnsi="Times New Roman" w:cs="Times New Roman"/>
        </w:rPr>
        <w:t xml:space="preserve">Oświadczam, że wszystkie informacje podane w powyższych oświadczeniach są aktualne </w:t>
      </w:r>
      <w:r w:rsidRPr="00634EBC">
        <w:rPr>
          <w:rFonts w:ascii="Times New Roman" w:eastAsia="Calibri" w:hAnsi="Times New Roman" w:cs="Times New Roman"/>
        </w:rPr>
        <w:br/>
        <w:t>i zgodne z prawdą oraz zostały przedstawione z pełną świadomością konsekwencji wprowadzenia zamawiającego w błąd przy przedstawianiu informacji.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t>
      </w:r>
      <w:r w:rsidRPr="00634EBC">
        <w:rPr>
          <w:rFonts w:ascii="Times New Roman" w:eastAsia="Calibri" w:hAnsi="Times New Roman" w:cs="Times New Roman"/>
          <w:i/>
        </w:rPr>
        <w:t xml:space="preserve">, </w:t>
      </w:r>
      <w:r w:rsidRPr="00634EBC">
        <w:rPr>
          <w:rFonts w:ascii="Times New Roman" w:eastAsia="Calibri" w:hAnsi="Times New Roman" w:cs="Times New Roman"/>
        </w:rPr>
        <w:t xml:space="preserve">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jc w:val="both"/>
        <w:rPr>
          <w:rFonts w:ascii="Times New Roman" w:eastAsia="Calibri" w:hAnsi="Times New Roman" w:cs="Times New Roman"/>
        </w:rPr>
      </w:pPr>
    </w:p>
    <w:p w:rsidR="00D221EA" w:rsidRPr="00634EBC" w:rsidRDefault="00D221EA" w:rsidP="00D221EA">
      <w:pPr>
        <w:spacing w:after="0" w:line="240" w:lineRule="auto"/>
        <w:jc w:val="right"/>
        <w:rPr>
          <w:rFonts w:ascii="Times New Roman" w:eastAsia="Calibri" w:hAnsi="Times New Roman" w:cs="Times New Roman"/>
        </w:rPr>
      </w:pP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r>
      <w:r w:rsidRPr="00634EBC">
        <w:rPr>
          <w:rFonts w:ascii="Times New Roman" w:eastAsia="Calibri" w:hAnsi="Times New Roman" w:cs="Times New Roman"/>
        </w:rPr>
        <w:tab/>
        <w:t>…………………………………………</w:t>
      </w:r>
    </w:p>
    <w:p w:rsidR="00D221EA" w:rsidRPr="00634EBC" w:rsidRDefault="00D221EA" w:rsidP="00D221EA">
      <w:pPr>
        <w:spacing w:after="0" w:line="240" w:lineRule="auto"/>
        <w:ind w:left="6372"/>
        <w:rPr>
          <w:rFonts w:ascii="Times New Roman" w:eastAsia="Calibri" w:hAnsi="Times New Roman" w:cs="Times New Roman"/>
          <w:i/>
          <w:sz w:val="20"/>
        </w:rPr>
      </w:pPr>
      <w:r w:rsidRPr="00634EBC">
        <w:rPr>
          <w:rFonts w:ascii="Times New Roman" w:eastAsia="Calibri" w:hAnsi="Times New Roman" w:cs="Times New Roman"/>
          <w:i/>
          <w:sz w:val="20"/>
        </w:rPr>
        <w:t>(podpis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D221EA" w:rsidRPr="00634EBC" w:rsidRDefault="00D221EA" w:rsidP="00D221EA">
      <w:pPr>
        <w:rPr>
          <w:rFonts w:ascii="Times New Roman" w:eastAsia="Calibri" w:hAnsi="Times New Roman" w:cs="Times New Roman"/>
          <w:lang w:eastAsia="pl-PL"/>
        </w:rPr>
      </w:pPr>
    </w:p>
    <w:p w:rsidR="006F6CF6" w:rsidRDefault="006F6CF6" w:rsidP="00D221EA">
      <w:pPr>
        <w:rPr>
          <w:rFonts w:ascii="Times New Roman" w:eastAsia="Calibri" w:hAnsi="Times New Roman" w:cs="Times New Roman"/>
          <w:lang w:eastAsia="pl-PL"/>
        </w:rPr>
        <w:sectPr w:rsidR="006F6CF6" w:rsidSect="00357EA9">
          <w:footerReference w:type="default" r:id="rId19"/>
          <w:pgSz w:w="11906" w:h="16838"/>
          <w:pgMar w:top="851" w:right="1417" w:bottom="1417" w:left="1417" w:header="708" w:footer="708" w:gutter="0"/>
          <w:cols w:space="708"/>
          <w:docGrid w:linePitch="360"/>
        </w:sectPr>
      </w:pPr>
    </w:p>
    <w:p w:rsidR="00560277" w:rsidRPr="00634EBC" w:rsidRDefault="00560277" w:rsidP="003F1D25">
      <w:pPr>
        <w:pStyle w:val="Bezodstpw"/>
        <w:ind w:left="284"/>
        <w:jc w:val="both"/>
        <w:rPr>
          <w:sz w:val="22"/>
          <w:szCs w:val="22"/>
        </w:rPr>
      </w:pPr>
    </w:p>
    <w:p w:rsidR="000E455F" w:rsidRPr="00AB1A97" w:rsidRDefault="000E455F" w:rsidP="000E455F">
      <w:pPr>
        <w:jc w:val="right"/>
        <w:rPr>
          <w:rFonts w:ascii="Times New Roman" w:eastAsia="Calibri" w:hAnsi="Times New Roman" w:cs="Times New Roman"/>
          <w:b/>
          <w:bCs/>
        </w:rPr>
      </w:pPr>
      <w:r w:rsidRPr="00AB1A97">
        <w:rPr>
          <w:rFonts w:ascii="Times New Roman" w:eastAsia="Calibri" w:hAnsi="Times New Roman" w:cs="Times New Roman"/>
          <w:b/>
          <w:bCs/>
        </w:rPr>
        <w:tab/>
        <w:t>Załącznik nr 3</w:t>
      </w:r>
    </w:p>
    <w:p w:rsidR="000E455F" w:rsidRPr="00AB1A97" w:rsidRDefault="000E455F" w:rsidP="000E455F">
      <w:pPr>
        <w:spacing w:after="0" w:line="240" w:lineRule="auto"/>
        <w:rPr>
          <w:rFonts w:ascii="Times New Roman" w:eastAsia="Calibri" w:hAnsi="Times New Roman" w:cs="Times New Roman"/>
          <w:b/>
          <w:iCs/>
          <w:sz w:val="20"/>
          <w:szCs w:val="20"/>
        </w:rPr>
      </w:pPr>
      <w:r w:rsidRPr="00AB1A97">
        <w:rPr>
          <w:rFonts w:ascii="Times New Roman" w:eastAsia="Calibri" w:hAnsi="Times New Roman" w:cs="Times New Roman"/>
          <w:b/>
          <w:iCs/>
          <w:sz w:val="20"/>
          <w:szCs w:val="20"/>
        </w:rPr>
        <w:t>Oznaczenie sprawy: FZ-1/4</w:t>
      </w:r>
      <w:r>
        <w:rPr>
          <w:rFonts w:ascii="Times New Roman" w:eastAsia="Calibri" w:hAnsi="Times New Roman" w:cs="Times New Roman"/>
          <w:b/>
          <w:iCs/>
          <w:sz w:val="20"/>
          <w:szCs w:val="20"/>
        </w:rPr>
        <w:t>7</w:t>
      </w:r>
      <w:r w:rsidR="001772D8">
        <w:rPr>
          <w:rFonts w:ascii="Times New Roman" w:eastAsia="Calibri" w:hAnsi="Times New Roman" w:cs="Times New Roman"/>
          <w:b/>
          <w:iCs/>
          <w:sz w:val="20"/>
          <w:szCs w:val="20"/>
        </w:rPr>
        <w:t>79</w:t>
      </w:r>
      <w:r>
        <w:rPr>
          <w:rFonts w:ascii="Times New Roman" w:eastAsia="Calibri" w:hAnsi="Times New Roman" w:cs="Times New Roman"/>
          <w:b/>
          <w:iCs/>
          <w:sz w:val="20"/>
          <w:szCs w:val="20"/>
        </w:rPr>
        <w:t>/KB</w:t>
      </w:r>
      <w:r w:rsidRPr="00AB1A97">
        <w:rPr>
          <w:rFonts w:ascii="Times New Roman" w:eastAsia="Calibri" w:hAnsi="Times New Roman" w:cs="Times New Roman"/>
          <w:b/>
          <w:iCs/>
          <w:sz w:val="20"/>
          <w:szCs w:val="20"/>
        </w:rPr>
        <w:t>/17</w:t>
      </w:r>
    </w:p>
    <w:p w:rsidR="000E455F" w:rsidRPr="00AB1A97" w:rsidRDefault="000E455F" w:rsidP="000E455F">
      <w:pPr>
        <w:spacing w:after="0" w:line="240" w:lineRule="auto"/>
        <w:jc w:val="center"/>
        <w:rPr>
          <w:rFonts w:ascii="Times New Roman" w:eastAsia="Times New Roman" w:hAnsi="Times New Roman" w:cs="Times New Roman"/>
          <w:b/>
          <w:szCs w:val="20"/>
          <w:lang w:eastAsia="pl-PL"/>
        </w:rPr>
      </w:pPr>
    </w:p>
    <w:p w:rsidR="000E455F" w:rsidRPr="001772D8" w:rsidRDefault="000E455F" w:rsidP="000E455F">
      <w:pPr>
        <w:spacing w:after="0" w:line="240" w:lineRule="auto"/>
        <w:jc w:val="center"/>
        <w:rPr>
          <w:rFonts w:ascii="Times New Roman" w:eastAsia="Times New Roman" w:hAnsi="Times New Roman" w:cs="Times New Roman"/>
          <w:b/>
          <w:szCs w:val="20"/>
          <w:lang w:eastAsia="pl-PL"/>
        </w:rPr>
      </w:pPr>
      <w:r w:rsidRPr="001772D8">
        <w:rPr>
          <w:rFonts w:ascii="Times New Roman" w:eastAsia="Times New Roman" w:hAnsi="Times New Roman" w:cs="Times New Roman"/>
          <w:b/>
          <w:szCs w:val="20"/>
          <w:lang w:eastAsia="pl-PL"/>
        </w:rPr>
        <w:t>FORMULARZ TECHNICZNO – CENOWY</w:t>
      </w:r>
    </w:p>
    <w:p w:rsidR="000E455F" w:rsidRPr="001772D8" w:rsidRDefault="000E455F" w:rsidP="000E455F">
      <w:pPr>
        <w:spacing w:after="0" w:line="240" w:lineRule="auto"/>
        <w:jc w:val="center"/>
        <w:rPr>
          <w:rFonts w:ascii="Times New Roman" w:eastAsia="Times New Roman" w:hAnsi="Times New Roman" w:cs="Times New Roman"/>
          <w:b/>
          <w:szCs w:val="20"/>
          <w:lang w:eastAsia="pl-PL"/>
        </w:rPr>
      </w:pPr>
    </w:p>
    <w:p w:rsidR="001772D8" w:rsidRDefault="001772D8" w:rsidP="0031571A">
      <w:pPr>
        <w:pStyle w:val="Bezodstpw"/>
        <w:ind w:left="284" w:hanging="284"/>
        <w:rPr>
          <w:sz w:val="22"/>
          <w:szCs w:val="22"/>
        </w:rPr>
      </w:pPr>
      <w:r>
        <w:rPr>
          <w:sz w:val="22"/>
          <w:szCs w:val="22"/>
        </w:rPr>
        <w:t xml:space="preserve">     </w:t>
      </w:r>
      <w:r w:rsidR="0031571A" w:rsidRPr="001772D8">
        <w:rPr>
          <w:sz w:val="22"/>
          <w:szCs w:val="22"/>
        </w:rPr>
        <w:t>1.</w:t>
      </w:r>
      <w:r>
        <w:rPr>
          <w:sz w:val="22"/>
          <w:szCs w:val="22"/>
        </w:rPr>
        <w:t xml:space="preserve">Towar </w:t>
      </w:r>
      <w:r w:rsidR="0031571A" w:rsidRPr="001772D8">
        <w:rPr>
          <w:sz w:val="22"/>
          <w:szCs w:val="22"/>
        </w:rPr>
        <w:t xml:space="preserve">musi być fabrycznie nowy, nieużywany, wyprodukowany nie wcześniej, niż  na 6 </w:t>
      </w:r>
      <w:r>
        <w:rPr>
          <w:sz w:val="22"/>
          <w:szCs w:val="22"/>
        </w:rPr>
        <w:t xml:space="preserve">   </w:t>
      </w:r>
    </w:p>
    <w:p w:rsidR="0031571A" w:rsidRPr="001772D8" w:rsidRDefault="001772D8" w:rsidP="0031571A">
      <w:pPr>
        <w:pStyle w:val="Bezodstpw"/>
        <w:ind w:left="284" w:hanging="284"/>
        <w:rPr>
          <w:sz w:val="22"/>
          <w:szCs w:val="22"/>
        </w:rPr>
      </w:pPr>
      <w:r>
        <w:rPr>
          <w:sz w:val="22"/>
          <w:szCs w:val="22"/>
        </w:rPr>
        <w:t xml:space="preserve">          </w:t>
      </w:r>
      <w:r w:rsidR="0031571A" w:rsidRPr="001772D8">
        <w:rPr>
          <w:sz w:val="22"/>
          <w:szCs w:val="22"/>
        </w:rPr>
        <w:t xml:space="preserve">miesięcy przed jego dostarczeniem. </w:t>
      </w:r>
    </w:p>
    <w:p w:rsidR="0031571A" w:rsidRPr="001772D8" w:rsidRDefault="0031571A" w:rsidP="0031571A">
      <w:pPr>
        <w:pStyle w:val="Bezodstpw"/>
        <w:ind w:left="284" w:hanging="284"/>
        <w:rPr>
          <w:sz w:val="22"/>
          <w:szCs w:val="22"/>
        </w:rPr>
      </w:pPr>
    </w:p>
    <w:p w:rsidR="0031571A" w:rsidRPr="001772D8" w:rsidRDefault="001772D8" w:rsidP="001772D8">
      <w:pPr>
        <w:ind w:left="360"/>
        <w:rPr>
          <w:rFonts w:ascii="Times New Roman" w:hAnsi="Times New Roman" w:cs="Times New Roman"/>
        </w:rPr>
      </w:pPr>
      <w:r w:rsidRPr="001772D8">
        <w:rPr>
          <w:rFonts w:ascii="Times New Roman" w:hAnsi="Times New Roman" w:cs="Times New Roman"/>
        </w:rPr>
        <w:t>2.</w:t>
      </w:r>
      <w:r w:rsidR="0031571A" w:rsidRPr="001772D8">
        <w:rPr>
          <w:rFonts w:ascii="Times New Roman" w:hAnsi="Times New Roman" w:cs="Times New Roman"/>
        </w:rPr>
        <w:t>Oferowane  urządzenia muszą być dopuszczone do użytku na terenie UE.</w:t>
      </w:r>
    </w:p>
    <w:p w:rsidR="001772D8" w:rsidRPr="001772D8" w:rsidRDefault="001772D8" w:rsidP="001772D8">
      <w:pPr>
        <w:rPr>
          <w:b/>
        </w:rPr>
      </w:pPr>
    </w:p>
    <w:p w:rsidR="0031571A" w:rsidRPr="00AB1A97" w:rsidRDefault="0031571A" w:rsidP="000E455F">
      <w:pPr>
        <w:spacing w:after="0" w:line="240" w:lineRule="auto"/>
        <w:jc w:val="center"/>
        <w:rPr>
          <w:rFonts w:ascii="Times New Roman" w:eastAsia="Times New Roman" w:hAnsi="Times New Roman" w:cs="Times New Roman"/>
          <w:b/>
          <w:szCs w:val="20"/>
          <w:lang w:eastAsia="pl-PL"/>
        </w:rPr>
      </w:pPr>
    </w:p>
    <w:tbl>
      <w:tblPr>
        <w:tblW w:w="10065" w:type="dxa"/>
        <w:tblInd w:w="-214" w:type="dxa"/>
        <w:tblCellMar>
          <w:left w:w="70" w:type="dxa"/>
          <w:right w:w="70" w:type="dxa"/>
        </w:tblCellMar>
        <w:tblLook w:val="0000" w:firstRow="0" w:lastRow="0" w:firstColumn="0" w:lastColumn="0" w:noHBand="0" w:noVBand="0"/>
      </w:tblPr>
      <w:tblGrid>
        <w:gridCol w:w="435"/>
        <w:gridCol w:w="2693"/>
        <w:gridCol w:w="1007"/>
        <w:gridCol w:w="708"/>
        <w:gridCol w:w="992"/>
        <w:gridCol w:w="992"/>
        <w:gridCol w:w="863"/>
        <w:gridCol w:w="986"/>
        <w:gridCol w:w="1389"/>
      </w:tblGrid>
      <w:tr w:rsidR="000E455F" w:rsidRPr="00AB1A97" w:rsidTr="00F45BC0">
        <w:trPr>
          <w:trHeight w:val="1140"/>
        </w:trPr>
        <w:tc>
          <w:tcPr>
            <w:tcW w:w="435" w:type="dxa"/>
            <w:tcBorders>
              <w:top w:val="single" w:sz="4" w:space="0" w:color="auto"/>
              <w:left w:val="single" w:sz="4" w:space="0" w:color="auto"/>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Lp.</w:t>
            </w:r>
          </w:p>
        </w:tc>
        <w:tc>
          <w:tcPr>
            <w:tcW w:w="2693" w:type="dxa"/>
            <w:tcBorders>
              <w:top w:val="single" w:sz="4" w:space="0" w:color="auto"/>
              <w:left w:val="nil"/>
              <w:bottom w:val="single" w:sz="4" w:space="0" w:color="auto"/>
              <w:right w:val="single" w:sz="4" w:space="0" w:color="auto"/>
            </w:tcBorders>
            <w:shd w:val="clear" w:color="auto" w:fill="auto"/>
            <w:vAlign w:val="center"/>
          </w:tcPr>
          <w:p w:rsidR="000E455F" w:rsidRPr="00C8420B" w:rsidRDefault="0031571A" w:rsidP="00F45BC0">
            <w:pPr>
              <w:spacing w:after="0" w:line="240" w:lineRule="auto"/>
              <w:jc w:val="center"/>
              <w:rPr>
                <w:rFonts w:ascii="Times New Roman" w:eastAsia="Calibri" w:hAnsi="Times New Roman" w:cs="Times New Roman"/>
                <w:b/>
                <w:bCs/>
                <w:sz w:val="20"/>
                <w:szCs w:val="20"/>
              </w:rPr>
            </w:pPr>
            <w:r>
              <w:rPr>
                <w:rFonts w:ascii="Times New Roman" w:eastAsia="Times New Roman" w:hAnsi="Times New Roman" w:cs="Times New Roman"/>
                <w:b/>
                <w:bCs/>
                <w:sz w:val="20"/>
              </w:rPr>
              <w:t>Nazwa oferowanego towaru, parametry techniczne</w:t>
            </w:r>
          </w:p>
        </w:tc>
        <w:tc>
          <w:tcPr>
            <w:tcW w:w="1007"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Jednostka</w:t>
            </w:r>
          </w:p>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miary</w:t>
            </w:r>
          </w:p>
        </w:tc>
        <w:tc>
          <w:tcPr>
            <w:tcW w:w="708"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Ilość </w:t>
            </w:r>
          </w:p>
        </w:tc>
        <w:tc>
          <w:tcPr>
            <w:tcW w:w="992"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Cena jedn.     netto       w PLN</w:t>
            </w:r>
          </w:p>
        </w:tc>
        <w:tc>
          <w:tcPr>
            <w:tcW w:w="992"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netto </w:t>
            </w:r>
          </w:p>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c>
          <w:tcPr>
            <w:tcW w:w="863" w:type="dxa"/>
            <w:tcBorders>
              <w:top w:val="single" w:sz="4" w:space="0" w:color="auto"/>
              <w:left w:val="nil"/>
              <w:bottom w:val="single" w:sz="4" w:space="0" w:color="auto"/>
              <w:right w:val="single" w:sz="4" w:space="0" w:color="auto"/>
            </w:tcBorders>
          </w:tcPr>
          <w:p w:rsidR="000E455F" w:rsidRPr="00AB1A97" w:rsidRDefault="000E455F" w:rsidP="00F45BC0">
            <w:pPr>
              <w:spacing w:after="0" w:line="240" w:lineRule="auto"/>
              <w:jc w:val="center"/>
              <w:rPr>
                <w:rFonts w:ascii="Times New Roman" w:eastAsia="Calibri" w:hAnsi="Times New Roman" w:cs="Times New Roman"/>
                <w:b/>
                <w:bCs/>
                <w:sz w:val="20"/>
                <w:szCs w:val="20"/>
              </w:rPr>
            </w:pPr>
          </w:p>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Stawka (%)</w:t>
            </w:r>
          </w:p>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w:t>
            </w:r>
          </w:p>
        </w:tc>
        <w:tc>
          <w:tcPr>
            <w:tcW w:w="986" w:type="dxa"/>
            <w:tcBorders>
              <w:top w:val="single" w:sz="4" w:space="0" w:color="auto"/>
              <w:left w:val="single" w:sz="4" w:space="0" w:color="auto"/>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Kwota </w:t>
            </w:r>
          </w:p>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Podatku VAT           w PLN</w:t>
            </w:r>
          </w:p>
        </w:tc>
        <w:tc>
          <w:tcPr>
            <w:tcW w:w="1389" w:type="dxa"/>
            <w:tcBorders>
              <w:top w:val="single" w:sz="4" w:space="0" w:color="auto"/>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Wartość  ogółem brutto </w:t>
            </w:r>
          </w:p>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w PLN</w:t>
            </w:r>
          </w:p>
        </w:tc>
      </w:tr>
      <w:tr w:rsidR="000E455F" w:rsidRPr="00AB1A97" w:rsidTr="00F45BC0">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1</w:t>
            </w:r>
          </w:p>
        </w:tc>
        <w:tc>
          <w:tcPr>
            <w:tcW w:w="2693" w:type="dxa"/>
            <w:tcBorders>
              <w:top w:val="nil"/>
              <w:left w:val="nil"/>
              <w:bottom w:val="single" w:sz="4" w:space="0" w:color="auto"/>
              <w:right w:val="single" w:sz="4" w:space="0" w:color="auto"/>
            </w:tcBorders>
            <w:shd w:val="clear" w:color="auto" w:fill="auto"/>
            <w:vAlign w:val="center"/>
          </w:tcPr>
          <w:p w:rsidR="000E455F" w:rsidRPr="00C8420B" w:rsidRDefault="000E455F" w:rsidP="00F45BC0">
            <w:pPr>
              <w:spacing w:after="0" w:line="240" w:lineRule="auto"/>
              <w:jc w:val="center"/>
              <w:rPr>
                <w:rFonts w:ascii="Times New Roman" w:eastAsia="Calibri" w:hAnsi="Times New Roman" w:cs="Times New Roman"/>
                <w:b/>
                <w:bCs/>
                <w:sz w:val="20"/>
                <w:szCs w:val="20"/>
              </w:rPr>
            </w:pPr>
            <w:r w:rsidRPr="00C8420B">
              <w:rPr>
                <w:rFonts w:ascii="Times New Roman" w:eastAsia="Calibri" w:hAnsi="Times New Roman" w:cs="Times New Roman"/>
                <w:b/>
                <w:bCs/>
                <w:sz w:val="20"/>
                <w:szCs w:val="20"/>
              </w:rPr>
              <w:t>2</w:t>
            </w:r>
          </w:p>
        </w:tc>
        <w:tc>
          <w:tcPr>
            <w:tcW w:w="1007" w:type="dxa"/>
            <w:tcBorders>
              <w:top w:val="nil"/>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3</w:t>
            </w:r>
          </w:p>
        </w:tc>
        <w:tc>
          <w:tcPr>
            <w:tcW w:w="708" w:type="dxa"/>
            <w:tcBorders>
              <w:top w:val="nil"/>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4</w:t>
            </w:r>
          </w:p>
        </w:tc>
        <w:tc>
          <w:tcPr>
            <w:tcW w:w="992" w:type="dxa"/>
            <w:tcBorders>
              <w:top w:val="nil"/>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5</w:t>
            </w:r>
          </w:p>
        </w:tc>
        <w:tc>
          <w:tcPr>
            <w:tcW w:w="992" w:type="dxa"/>
            <w:tcBorders>
              <w:top w:val="nil"/>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6</w:t>
            </w:r>
          </w:p>
        </w:tc>
        <w:tc>
          <w:tcPr>
            <w:tcW w:w="863" w:type="dxa"/>
            <w:tcBorders>
              <w:top w:val="single" w:sz="4" w:space="0" w:color="auto"/>
              <w:left w:val="nil"/>
              <w:bottom w:val="single" w:sz="4" w:space="0" w:color="auto"/>
              <w:right w:val="single" w:sz="4" w:space="0" w:color="auto"/>
            </w:tcBorders>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7</w:t>
            </w:r>
          </w:p>
        </w:tc>
        <w:tc>
          <w:tcPr>
            <w:tcW w:w="986"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8</w:t>
            </w:r>
          </w:p>
        </w:tc>
        <w:tc>
          <w:tcPr>
            <w:tcW w:w="1389" w:type="dxa"/>
            <w:tcBorders>
              <w:top w:val="nil"/>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9</w:t>
            </w:r>
          </w:p>
        </w:tc>
      </w:tr>
      <w:tr w:rsidR="000E455F" w:rsidRPr="00B9628C" w:rsidTr="00F45BC0">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B9628C" w:rsidRDefault="000E455F" w:rsidP="00F45BC0">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31571A" w:rsidRDefault="0031571A" w:rsidP="00F45BC0">
            <w:pPr>
              <w:spacing w:after="0" w:line="240" w:lineRule="auto"/>
              <w:rPr>
                <w:rFonts w:ascii="Times New Roman" w:eastAsia="Times New Roman" w:hAnsi="Times New Roman" w:cs="Times New Roman"/>
                <w:sz w:val="20"/>
                <w:szCs w:val="20"/>
                <w:lang w:eastAsia="pl-PL"/>
              </w:rPr>
            </w:pPr>
          </w:p>
          <w:p w:rsidR="000E455F" w:rsidRPr="00C8420B" w:rsidRDefault="000E455F" w:rsidP="0031571A">
            <w:pPr>
              <w:spacing w:after="0" w:line="240" w:lineRule="auto"/>
              <w:rPr>
                <w:rFonts w:ascii="Times New Roman" w:eastAsia="Calibri" w:hAnsi="Times New Roman" w:cs="Times New Roman"/>
                <w:bCs/>
                <w:sz w:val="20"/>
                <w:szCs w:val="20"/>
              </w:rPr>
            </w:pPr>
          </w:p>
        </w:tc>
        <w:tc>
          <w:tcPr>
            <w:tcW w:w="1007" w:type="dxa"/>
            <w:tcBorders>
              <w:top w:val="nil"/>
              <w:left w:val="nil"/>
              <w:bottom w:val="single" w:sz="4" w:space="0" w:color="auto"/>
              <w:right w:val="single" w:sz="4" w:space="0" w:color="auto"/>
            </w:tcBorders>
            <w:shd w:val="clear" w:color="auto" w:fill="auto"/>
            <w:vAlign w:val="center"/>
          </w:tcPr>
          <w:p w:rsidR="000E455F" w:rsidRPr="00B9628C" w:rsidRDefault="000E455F" w:rsidP="00F45BC0">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0E455F" w:rsidRPr="00B9628C" w:rsidRDefault="000E455F" w:rsidP="00F45BC0">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0E455F" w:rsidRPr="00B9628C" w:rsidRDefault="000E455F" w:rsidP="00F45BC0">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0E455F" w:rsidRPr="00B9628C" w:rsidRDefault="000E455F" w:rsidP="00F45BC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E455F" w:rsidRPr="00B9628C" w:rsidRDefault="000E455F" w:rsidP="00F45BC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E455F" w:rsidRPr="00B9628C" w:rsidRDefault="000E455F" w:rsidP="00F45BC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E455F" w:rsidRPr="00B9628C" w:rsidRDefault="000E455F" w:rsidP="00F45BC0">
            <w:pPr>
              <w:spacing w:after="0" w:line="240" w:lineRule="auto"/>
              <w:rPr>
                <w:rFonts w:ascii="Times New Roman" w:eastAsia="Calibri" w:hAnsi="Times New Roman" w:cs="Times New Roman"/>
                <w:bCs/>
                <w:sz w:val="20"/>
                <w:szCs w:val="20"/>
              </w:rPr>
            </w:pPr>
          </w:p>
        </w:tc>
      </w:tr>
      <w:tr w:rsidR="001772D8" w:rsidRPr="00B9628C" w:rsidTr="00F45BC0">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F45BC0">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r>
      <w:tr w:rsidR="001772D8" w:rsidRPr="00B9628C" w:rsidTr="00F45BC0">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F45BC0">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r>
      <w:tr w:rsidR="001772D8" w:rsidRPr="00B9628C" w:rsidTr="00F45BC0">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F45BC0">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r>
      <w:tr w:rsidR="001772D8" w:rsidRPr="00B9628C" w:rsidTr="00F45BC0">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F45BC0">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r>
      <w:tr w:rsidR="001772D8" w:rsidRPr="00B9628C" w:rsidTr="00F45BC0">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F45BC0">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r>
      <w:tr w:rsidR="001772D8" w:rsidRPr="00B9628C" w:rsidTr="00F45BC0">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F45BC0">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r>
      <w:tr w:rsidR="001772D8" w:rsidRPr="00B9628C" w:rsidTr="00F45BC0">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1772D8" w:rsidRDefault="001772D8" w:rsidP="00F45BC0">
            <w:pPr>
              <w:spacing w:after="0" w:line="240" w:lineRule="auto"/>
              <w:rPr>
                <w:rFonts w:ascii="Times New Roman" w:eastAsia="Times New Roman" w:hAnsi="Times New Roman" w:cs="Times New Roman"/>
                <w:sz w:val="20"/>
                <w:szCs w:val="20"/>
                <w:lang w:eastAsia="pl-PL"/>
              </w:rPr>
            </w:pPr>
          </w:p>
        </w:tc>
        <w:tc>
          <w:tcPr>
            <w:tcW w:w="1007" w:type="dxa"/>
            <w:tcBorders>
              <w:top w:val="nil"/>
              <w:left w:val="nil"/>
              <w:bottom w:val="single" w:sz="4" w:space="0" w:color="auto"/>
              <w:right w:val="single" w:sz="4" w:space="0" w:color="auto"/>
            </w:tcBorders>
            <w:shd w:val="clear" w:color="auto" w:fill="auto"/>
            <w:vAlign w:val="center"/>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708"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992"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1772D8" w:rsidRPr="00B9628C" w:rsidRDefault="001772D8" w:rsidP="00F45BC0">
            <w:pPr>
              <w:spacing w:after="0" w:line="240" w:lineRule="auto"/>
              <w:rPr>
                <w:rFonts w:ascii="Times New Roman" w:eastAsia="Calibri" w:hAnsi="Times New Roman" w:cs="Times New Roman"/>
                <w:bCs/>
                <w:sz w:val="20"/>
                <w:szCs w:val="20"/>
              </w:rPr>
            </w:pPr>
          </w:p>
        </w:tc>
      </w:tr>
      <w:tr w:rsidR="000E455F" w:rsidRPr="00AB1A97" w:rsidTr="00F45BC0">
        <w:trPr>
          <w:trHeight w:val="315"/>
        </w:trPr>
        <w:tc>
          <w:tcPr>
            <w:tcW w:w="435" w:type="dxa"/>
            <w:tcBorders>
              <w:top w:val="nil"/>
              <w:left w:val="single" w:sz="4" w:space="0" w:color="auto"/>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Cs/>
                <w:sz w:val="20"/>
                <w:szCs w:val="20"/>
              </w:rPr>
            </w:pPr>
          </w:p>
        </w:tc>
        <w:tc>
          <w:tcPr>
            <w:tcW w:w="2693" w:type="dxa"/>
            <w:tcBorders>
              <w:top w:val="nil"/>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rPr>
                <w:rFonts w:ascii="Times New Roman" w:eastAsia="Calibri" w:hAnsi="Times New Roman" w:cs="Times New Roman"/>
                <w:b/>
                <w:bCs/>
                <w:sz w:val="20"/>
                <w:szCs w:val="20"/>
              </w:rPr>
            </w:pPr>
            <w:r w:rsidRPr="00AB1A97">
              <w:rPr>
                <w:rFonts w:ascii="Times New Roman" w:eastAsia="Calibri" w:hAnsi="Times New Roman" w:cs="Times New Roman"/>
                <w:b/>
                <w:bCs/>
                <w:sz w:val="20"/>
                <w:szCs w:val="20"/>
              </w:rPr>
              <w:t xml:space="preserve">Razem: </w:t>
            </w:r>
          </w:p>
        </w:tc>
        <w:tc>
          <w:tcPr>
            <w:tcW w:w="1007" w:type="dxa"/>
            <w:tcBorders>
              <w:top w:val="nil"/>
              <w:left w:val="nil"/>
              <w:bottom w:val="single" w:sz="4" w:space="0" w:color="auto"/>
              <w:right w:val="single" w:sz="4" w:space="0" w:color="auto"/>
            </w:tcBorders>
            <w:shd w:val="clear" w:color="auto" w:fill="auto"/>
            <w:vAlign w:val="center"/>
          </w:tcPr>
          <w:p w:rsidR="000E455F" w:rsidRPr="00AB1A97" w:rsidRDefault="000E455F" w:rsidP="00F45BC0">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708" w:type="dxa"/>
            <w:tcBorders>
              <w:top w:val="nil"/>
              <w:left w:val="nil"/>
              <w:bottom w:val="single" w:sz="4" w:space="0" w:color="auto"/>
              <w:right w:val="single" w:sz="4" w:space="0" w:color="auto"/>
            </w:tcBorders>
            <w:shd w:val="clear" w:color="auto" w:fill="auto"/>
          </w:tcPr>
          <w:p w:rsidR="000E455F" w:rsidRPr="00AB1A97" w:rsidRDefault="000E455F" w:rsidP="00F45BC0">
            <w:pPr>
              <w:spacing w:after="0" w:line="240" w:lineRule="auto"/>
              <w:jc w:val="center"/>
              <w:rPr>
                <w:rFonts w:ascii="Times New Roman" w:eastAsia="Calibri" w:hAnsi="Times New Roman" w:cs="Times New Roman"/>
                <w:sz w:val="20"/>
                <w:szCs w:val="20"/>
              </w:rPr>
            </w:pPr>
            <w:r w:rsidRPr="00AB1A97">
              <w:rPr>
                <w:rFonts w:ascii="Times New Roman" w:eastAsia="Calibri" w:hAnsi="Times New Roman" w:cs="Times New Roman"/>
                <w:sz w:val="20"/>
                <w:szCs w:val="20"/>
              </w:rPr>
              <w:t>-</w:t>
            </w:r>
          </w:p>
        </w:tc>
        <w:tc>
          <w:tcPr>
            <w:tcW w:w="992" w:type="dxa"/>
            <w:tcBorders>
              <w:top w:val="nil"/>
              <w:left w:val="nil"/>
              <w:bottom w:val="single" w:sz="4" w:space="0" w:color="auto"/>
              <w:right w:val="single" w:sz="4" w:space="0" w:color="auto"/>
            </w:tcBorders>
            <w:shd w:val="clear" w:color="auto" w:fill="auto"/>
          </w:tcPr>
          <w:p w:rsidR="000E455F" w:rsidRPr="00AB1A97" w:rsidRDefault="000E455F" w:rsidP="00F45BC0">
            <w:pPr>
              <w:spacing w:after="0" w:line="240" w:lineRule="auto"/>
              <w:jc w:val="center"/>
              <w:rPr>
                <w:rFonts w:ascii="Times New Roman" w:eastAsia="Calibri" w:hAnsi="Times New Roman" w:cs="Times New Roman"/>
                <w:bCs/>
                <w:sz w:val="20"/>
                <w:szCs w:val="20"/>
              </w:rPr>
            </w:pPr>
            <w:r w:rsidRPr="00AB1A97">
              <w:rPr>
                <w:rFonts w:ascii="Times New Roman" w:eastAsia="Calibri" w:hAnsi="Times New Roman" w:cs="Times New Roman"/>
                <w:bCs/>
                <w:sz w:val="20"/>
                <w:szCs w:val="20"/>
              </w:rPr>
              <w:t>-</w:t>
            </w:r>
          </w:p>
        </w:tc>
        <w:tc>
          <w:tcPr>
            <w:tcW w:w="992" w:type="dxa"/>
            <w:tcBorders>
              <w:top w:val="nil"/>
              <w:left w:val="nil"/>
              <w:bottom w:val="single" w:sz="4" w:space="0" w:color="auto"/>
              <w:right w:val="single" w:sz="4" w:space="0" w:color="auto"/>
            </w:tcBorders>
            <w:shd w:val="clear" w:color="auto" w:fill="auto"/>
          </w:tcPr>
          <w:p w:rsidR="000E455F" w:rsidRPr="00AB1A97" w:rsidRDefault="000E455F" w:rsidP="00F45BC0">
            <w:pPr>
              <w:spacing w:after="0" w:line="240" w:lineRule="auto"/>
              <w:jc w:val="center"/>
              <w:rPr>
                <w:rFonts w:ascii="Times New Roman" w:eastAsia="Calibri" w:hAnsi="Times New Roman" w:cs="Times New Roman"/>
                <w:bCs/>
                <w:sz w:val="20"/>
                <w:szCs w:val="20"/>
              </w:rPr>
            </w:pPr>
          </w:p>
        </w:tc>
        <w:tc>
          <w:tcPr>
            <w:tcW w:w="863" w:type="dxa"/>
            <w:tcBorders>
              <w:top w:val="single" w:sz="4" w:space="0" w:color="auto"/>
              <w:left w:val="nil"/>
              <w:bottom w:val="single" w:sz="4" w:space="0" w:color="auto"/>
              <w:right w:val="single" w:sz="4" w:space="0" w:color="auto"/>
            </w:tcBorders>
          </w:tcPr>
          <w:p w:rsidR="000E455F" w:rsidRPr="00AB1A97" w:rsidRDefault="000E455F" w:rsidP="00F45BC0">
            <w:pPr>
              <w:spacing w:after="0" w:line="240" w:lineRule="auto"/>
              <w:rPr>
                <w:rFonts w:ascii="Times New Roman" w:eastAsia="Calibri" w:hAnsi="Times New Roman" w:cs="Times New Roman"/>
                <w:bCs/>
                <w:sz w:val="20"/>
                <w:szCs w:val="20"/>
              </w:rPr>
            </w:pPr>
          </w:p>
        </w:tc>
        <w:tc>
          <w:tcPr>
            <w:tcW w:w="986" w:type="dxa"/>
            <w:tcBorders>
              <w:top w:val="nil"/>
              <w:left w:val="single" w:sz="4" w:space="0" w:color="auto"/>
              <w:bottom w:val="single" w:sz="4" w:space="0" w:color="auto"/>
              <w:right w:val="single" w:sz="4" w:space="0" w:color="auto"/>
            </w:tcBorders>
            <w:shd w:val="clear" w:color="auto" w:fill="auto"/>
          </w:tcPr>
          <w:p w:rsidR="000E455F" w:rsidRPr="00AB1A97" w:rsidRDefault="000E455F" w:rsidP="00F45BC0">
            <w:pPr>
              <w:spacing w:after="0" w:line="240" w:lineRule="auto"/>
              <w:rPr>
                <w:rFonts w:ascii="Times New Roman" w:eastAsia="Calibri" w:hAnsi="Times New Roman" w:cs="Times New Roman"/>
                <w:bCs/>
                <w:sz w:val="20"/>
                <w:szCs w:val="20"/>
              </w:rPr>
            </w:pPr>
          </w:p>
        </w:tc>
        <w:tc>
          <w:tcPr>
            <w:tcW w:w="1389" w:type="dxa"/>
            <w:tcBorders>
              <w:top w:val="nil"/>
              <w:left w:val="nil"/>
              <w:bottom w:val="single" w:sz="4" w:space="0" w:color="auto"/>
              <w:right w:val="single" w:sz="4" w:space="0" w:color="auto"/>
            </w:tcBorders>
            <w:shd w:val="clear" w:color="auto" w:fill="auto"/>
          </w:tcPr>
          <w:p w:rsidR="000E455F" w:rsidRPr="00AB1A97" w:rsidRDefault="000E455F" w:rsidP="00F45BC0">
            <w:pPr>
              <w:spacing w:after="0" w:line="240" w:lineRule="auto"/>
              <w:rPr>
                <w:rFonts w:ascii="Times New Roman" w:eastAsia="Calibri" w:hAnsi="Times New Roman" w:cs="Times New Roman"/>
                <w:bCs/>
                <w:sz w:val="20"/>
                <w:szCs w:val="20"/>
              </w:rPr>
            </w:pPr>
          </w:p>
        </w:tc>
      </w:tr>
    </w:tbl>
    <w:p w:rsidR="000E455F" w:rsidRPr="00AB1A97" w:rsidRDefault="000E455F" w:rsidP="000E455F">
      <w:pPr>
        <w:spacing w:after="0" w:line="240" w:lineRule="auto"/>
        <w:jc w:val="both"/>
        <w:rPr>
          <w:rFonts w:ascii="Times New Roman" w:eastAsia="Times New Roman" w:hAnsi="Times New Roman" w:cs="Times New Roman"/>
          <w:sz w:val="20"/>
          <w:lang w:eastAsia="pl-PL"/>
        </w:rPr>
      </w:pPr>
    </w:p>
    <w:p w:rsidR="000E455F" w:rsidRPr="00A51E73" w:rsidRDefault="000E455F" w:rsidP="000E455F">
      <w:pPr>
        <w:spacing w:after="0" w:line="240" w:lineRule="auto"/>
        <w:jc w:val="both"/>
        <w:rPr>
          <w:rFonts w:ascii="Times New Roman" w:eastAsia="Times New Roman" w:hAnsi="Times New Roman" w:cs="Times New Roman"/>
          <w:sz w:val="20"/>
          <w:szCs w:val="20"/>
          <w:lang w:eastAsia="pl-PL"/>
        </w:rPr>
      </w:pPr>
    </w:p>
    <w:p w:rsidR="00D221EA" w:rsidRPr="001772D8" w:rsidRDefault="00D221EA" w:rsidP="00D221EA">
      <w:pPr>
        <w:spacing w:after="0" w:line="240" w:lineRule="auto"/>
        <w:jc w:val="both"/>
        <w:rPr>
          <w:rFonts w:ascii="Times New Roman" w:eastAsia="Times New Roman" w:hAnsi="Times New Roman" w:cs="Times New Roman"/>
          <w:lang w:eastAsia="pl-PL"/>
        </w:rPr>
      </w:pPr>
      <w:r w:rsidRPr="001772D8">
        <w:rPr>
          <w:rFonts w:ascii="Times New Roman" w:eastAsia="Times New Roman" w:hAnsi="Times New Roman" w:cs="Times New Roman"/>
          <w:lang w:eastAsia="pl-PL"/>
        </w:rPr>
        <w:t>W przypadku Wykonawców zagranicznych nie posiadających oddziału w Polsce należy wypełnić tylko rubryki od 1 – 6</w:t>
      </w:r>
      <w:r w:rsidR="00670310" w:rsidRPr="001772D8">
        <w:rPr>
          <w:rFonts w:ascii="Times New Roman" w:eastAsia="Times New Roman" w:hAnsi="Times New Roman" w:cs="Times New Roman"/>
          <w:lang w:eastAsia="pl-PL"/>
        </w:rPr>
        <w:t xml:space="preserve"> oraz </w:t>
      </w:r>
      <w:r w:rsidR="0031571A" w:rsidRPr="001772D8">
        <w:rPr>
          <w:rFonts w:ascii="Times New Roman" w:eastAsia="Times New Roman" w:hAnsi="Times New Roman" w:cs="Times New Roman"/>
          <w:lang w:eastAsia="pl-PL"/>
        </w:rPr>
        <w:t>9</w:t>
      </w:r>
      <w:r w:rsidR="00EC4219" w:rsidRPr="001772D8">
        <w:rPr>
          <w:rFonts w:ascii="Times New Roman" w:eastAsia="Times New Roman" w:hAnsi="Times New Roman" w:cs="Times New Roman"/>
          <w:lang w:eastAsia="pl-PL"/>
        </w:rPr>
        <w:t>.</w:t>
      </w:r>
      <w:r w:rsidRPr="001772D8">
        <w:rPr>
          <w:rFonts w:ascii="Times New Roman" w:eastAsia="Times New Roman" w:hAnsi="Times New Roman" w:cs="Times New Roman"/>
          <w:lang w:eastAsia="pl-PL"/>
        </w:rPr>
        <w:t xml:space="preserve"> W przypadku Wykonawcy polskiego lub Wykonawcy posiadającego oddział na terenie Polski należy wypełnić wszystkie rubryki.</w:t>
      </w:r>
    </w:p>
    <w:p w:rsidR="009B0406" w:rsidRPr="00634EBC" w:rsidRDefault="009B0406" w:rsidP="00D221EA">
      <w:pPr>
        <w:spacing w:after="0" w:line="240" w:lineRule="auto"/>
        <w:jc w:val="both"/>
        <w:rPr>
          <w:rFonts w:ascii="Times New Roman" w:eastAsia="Times New Roman" w:hAnsi="Times New Roman" w:cs="Times New Roman"/>
          <w:sz w:val="20"/>
          <w:lang w:eastAsia="pl-PL"/>
        </w:rPr>
      </w:pPr>
    </w:p>
    <w:p w:rsidR="00F45A14" w:rsidRPr="00634EBC" w:rsidRDefault="00F45A14" w:rsidP="00F45A14">
      <w:pPr>
        <w:spacing w:after="0" w:line="240" w:lineRule="auto"/>
        <w:jc w:val="both"/>
        <w:rPr>
          <w:rFonts w:ascii="Times New Roman" w:eastAsia="Times New Roman" w:hAnsi="Times New Roman" w:cs="Times New Roman"/>
          <w:b/>
          <w:sz w:val="20"/>
          <w:lang w:eastAsia="pl-PL"/>
        </w:rPr>
      </w:pPr>
      <w:r w:rsidRPr="00634EBC">
        <w:rPr>
          <w:rFonts w:ascii="Times New Roman" w:eastAsia="Calibri" w:hAnsi="Times New Roman" w:cs="Times New Roman"/>
          <w:lang w:eastAsia="pl-PL"/>
        </w:rPr>
        <w:t>Wykonawca zobowiązany jest do podania szczegółowych dan</w:t>
      </w:r>
      <w:r w:rsidR="00830F91">
        <w:rPr>
          <w:rFonts w:ascii="Times New Roman" w:eastAsia="Calibri" w:hAnsi="Times New Roman" w:cs="Times New Roman"/>
          <w:lang w:eastAsia="pl-PL"/>
        </w:rPr>
        <w:t>ych: nazwy oferowanego produktu oraz</w:t>
      </w:r>
      <w:r w:rsidRPr="00634EBC">
        <w:rPr>
          <w:rFonts w:ascii="Times New Roman" w:eastAsia="Calibri" w:hAnsi="Times New Roman" w:cs="Times New Roman"/>
          <w:lang w:eastAsia="pl-PL"/>
        </w:rPr>
        <w:t xml:space="preserve"> nazwy handlowej  </w:t>
      </w:r>
      <w:r w:rsidRPr="00634EBC">
        <w:rPr>
          <w:rFonts w:ascii="Times New Roman" w:eastAsia="Times New Roman" w:hAnsi="Times New Roman" w:cs="Times New Roman"/>
          <w:lang w:eastAsia="pl-PL"/>
        </w:rPr>
        <w:t xml:space="preserve">wraz z nazwą producenta </w:t>
      </w:r>
      <w:r w:rsidRPr="00634EBC">
        <w:rPr>
          <w:rFonts w:ascii="Times New Roman" w:eastAsia="Calibri" w:hAnsi="Times New Roman" w:cs="Times New Roman"/>
          <w:lang w:eastAsia="pl-PL"/>
        </w:rPr>
        <w:t>- w formularzu techniczno – cenowym, stanowiącej załącznik nr 3 do SIWZ. Wykonawca uwzględniając wszystkie wymogi, o których mowa w niniejszej Specyfikacji Istotnych Warunków Zamówienia, powinien w cenie brutto ująć wszelkie koszty niezbędne dla prawidłowego i pełnego wykonania przedmiotu zamówienia oraz uwzględnić inne opłaty i podatki, a także ewentualne upusty i rabaty zastosowane przez Wykonawcę.</w:t>
      </w:r>
    </w:p>
    <w:p w:rsidR="00D221EA" w:rsidRPr="00634EBC" w:rsidRDefault="00D221EA" w:rsidP="00D221EA">
      <w:pPr>
        <w:spacing w:after="0" w:line="240" w:lineRule="auto"/>
        <w:jc w:val="both"/>
        <w:rPr>
          <w:rFonts w:ascii="Times New Roman" w:eastAsia="Times New Roman" w:hAnsi="Times New Roman" w:cs="Times New Roman"/>
          <w:b/>
          <w:sz w:val="20"/>
          <w:lang w:eastAsia="pl-PL"/>
        </w:rPr>
      </w:pPr>
    </w:p>
    <w:p w:rsidR="00D221EA" w:rsidRDefault="00D221EA" w:rsidP="00D221EA">
      <w:pPr>
        <w:spacing w:after="0" w:line="240" w:lineRule="auto"/>
        <w:jc w:val="both"/>
        <w:rPr>
          <w:rFonts w:ascii="Times New Roman" w:eastAsia="Times New Roman" w:hAnsi="Times New Roman" w:cs="Times New Roman"/>
          <w:b/>
          <w:sz w:val="20"/>
          <w:lang w:eastAsia="pl-PL"/>
        </w:rPr>
      </w:pPr>
    </w:p>
    <w:p w:rsidR="00830F91" w:rsidRDefault="00830F91" w:rsidP="00D221EA">
      <w:pPr>
        <w:spacing w:after="0" w:line="240" w:lineRule="auto"/>
        <w:jc w:val="both"/>
        <w:rPr>
          <w:rFonts w:ascii="Times New Roman" w:eastAsia="Times New Roman" w:hAnsi="Times New Roman" w:cs="Times New Roman"/>
          <w:b/>
          <w:sz w:val="20"/>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830F91" w:rsidRDefault="00830F91" w:rsidP="00830F91">
      <w:pPr>
        <w:spacing w:after="0" w:line="240" w:lineRule="auto"/>
        <w:jc w:val="center"/>
        <w:rPr>
          <w:rFonts w:ascii="Times New Roman" w:eastAsia="Calibri" w:hAnsi="Times New Roman" w:cs="Times New Roman"/>
        </w:rPr>
      </w:pPr>
    </w:p>
    <w:p w:rsidR="00830F91" w:rsidRDefault="00830F91" w:rsidP="00830F91">
      <w:pPr>
        <w:spacing w:after="0" w:line="240" w:lineRule="auto"/>
        <w:jc w:val="center"/>
        <w:rPr>
          <w:rFonts w:ascii="Times New Roman" w:eastAsia="Calibri" w:hAnsi="Times New Roman" w:cs="Times New Roman"/>
        </w:rPr>
      </w:pPr>
    </w:p>
    <w:p w:rsidR="00D221EA" w:rsidRDefault="00830F91" w:rsidP="001772D8">
      <w:pPr>
        <w:pStyle w:val="Nagwek3"/>
        <w:rPr>
          <w:rFonts w:eastAsia="Calibri"/>
        </w:rPr>
      </w:pP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Pr>
          <w:rFonts w:eastAsia="Calibri"/>
        </w:rPr>
        <w:tab/>
      </w:r>
      <w:r w:rsidR="001772D8">
        <w:rPr>
          <w:rFonts w:eastAsia="Calibri"/>
        </w:rPr>
        <w:t xml:space="preserve">                                                                                                                                                            </w:t>
      </w:r>
    </w:p>
    <w:p w:rsidR="001772D8" w:rsidRPr="00634EBC" w:rsidRDefault="001772D8" w:rsidP="001772D8">
      <w:pPr>
        <w:spacing w:after="0" w:line="240" w:lineRule="auto"/>
        <w:jc w:val="right"/>
        <w:rPr>
          <w:rFonts w:ascii="Times New Roman" w:eastAsia="Calibri" w:hAnsi="Times New Roman" w:cs="Times New Roman"/>
        </w:rPr>
      </w:pPr>
      <w:r>
        <w:rPr>
          <w:rFonts w:ascii="Times New Roman" w:eastAsia="Calibri" w:hAnsi="Times New Roman" w:cs="Times New Roman"/>
        </w:rPr>
        <w:t xml:space="preserve">                               ……………………………………</w:t>
      </w:r>
    </w:p>
    <w:p w:rsidR="001772D8" w:rsidRDefault="00D221EA" w:rsidP="001772D8">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(podpis osoby uprawnionej</w:t>
      </w:r>
    </w:p>
    <w:p w:rsidR="00D221EA" w:rsidRPr="00634EBC" w:rsidRDefault="00D221EA" w:rsidP="001772D8">
      <w:pPr>
        <w:spacing w:after="0" w:line="240" w:lineRule="auto"/>
        <w:ind w:left="5670" w:firstLine="567"/>
        <w:rPr>
          <w:rFonts w:ascii="Times New Roman" w:eastAsia="Calibri" w:hAnsi="Times New Roman" w:cs="Times New Roman"/>
          <w:sz w:val="20"/>
        </w:rPr>
      </w:pPr>
      <w:r w:rsidRPr="00634EBC">
        <w:rPr>
          <w:rFonts w:ascii="Times New Roman" w:eastAsia="Calibri" w:hAnsi="Times New Roman" w:cs="Times New Roman"/>
          <w:sz w:val="20"/>
        </w:rPr>
        <w:t xml:space="preserve"> do </w:t>
      </w:r>
      <w:r w:rsidR="001772D8">
        <w:rPr>
          <w:rFonts w:ascii="Times New Roman" w:eastAsia="Calibri" w:hAnsi="Times New Roman" w:cs="Times New Roman"/>
          <w:sz w:val="20"/>
        </w:rPr>
        <w:t xml:space="preserve"> </w:t>
      </w:r>
      <w:r w:rsidRPr="00634EBC">
        <w:rPr>
          <w:rFonts w:ascii="Times New Roman" w:eastAsia="Calibri" w:hAnsi="Times New Roman" w:cs="Times New Roman"/>
          <w:sz w:val="20"/>
        </w:rPr>
        <w:t>reprezentowania Wykonawcy)</w:t>
      </w:r>
    </w:p>
    <w:p w:rsidR="00F45A14" w:rsidRPr="00634EBC" w:rsidRDefault="00F45A14" w:rsidP="00D221EA">
      <w:pPr>
        <w:spacing w:after="0" w:line="240" w:lineRule="auto"/>
        <w:ind w:left="6372"/>
        <w:rPr>
          <w:rFonts w:ascii="Times New Roman" w:eastAsia="Calibri" w:hAnsi="Times New Roman" w:cs="Times New Roman"/>
          <w:sz w:val="20"/>
        </w:rPr>
      </w:pPr>
    </w:p>
    <w:p w:rsidR="00F45A14" w:rsidRPr="00634EBC" w:rsidRDefault="00F45A14" w:rsidP="00D221EA">
      <w:pPr>
        <w:spacing w:after="0" w:line="240" w:lineRule="auto"/>
        <w:ind w:left="6372"/>
        <w:rPr>
          <w:rFonts w:ascii="Times New Roman" w:eastAsia="Calibri" w:hAnsi="Times New Roman" w:cs="Times New Roman"/>
          <w:sz w:val="20"/>
        </w:rPr>
      </w:pPr>
    </w:p>
    <w:p w:rsidR="00EF15B5" w:rsidRPr="00634EBC" w:rsidRDefault="00EF15B5"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837ABA" w:rsidRDefault="00837ABA" w:rsidP="00837ABA">
      <w:pPr>
        <w:spacing w:after="0" w:line="240" w:lineRule="auto"/>
        <w:rPr>
          <w:rFonts w:ascii="Times New Roman" w:eastAsia="Calibri" w:hAnsi="Times New Roman" w:cs="Times New Roman"/>
          <w:sz w:val="20"/>
        </w:rPr>
        <w:sectPr w:rsidR="00837ABA" w:rsidSect="0031571A">
          <w:pgSz w:w="11906" w:h="16838"/>
          <w:pgMar w:top="851" w:right="1417" w:bottom="1417" w:left="1417" w:header="708" w:footer="708" w:gutter="0"/>
          <w:cols w:space="708"/>
          <w:docGrid w:linePitch="360"/>
        </w:sectPr>
      </w:pPr>
    </w:p>
    <w:p w:rsidR="000C629A" w:rsidRPr="00634EBC" w:rsidRDefault="000C629A" w:rsidP="00534047">
      <w:pPr>
        <w:spacing w:after="0" w:line="240" w:lineRule="auto"/>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0C629A" w:rsidRPr="00634EBC" w:rsidRDefault="000C629A" w:rsidP="00D221EA">
      <w:pPr>
        <w:spacing w:after="0" w:line="240" w:lineRule="auto"/>
        <w:ind w:left="6372"/>
        <w:rPr>
          <w:rFonts w:ascii="Times New Roman" w:eastAsia="Calibri" w:hAnsi="Times New Roman" w:cs="Times New Roman"/>
          <w:sz w:val="20"/>
        </w:rPr>
      </w:pPr>
    </w:p>
    <w:p w:rsidR="00D221EA" w:rsidRPr="00634EBC" w:rsidRDefault="00D221EA" w:rsidP="00D221EA">
      <w:pPr>
        <w:spacing w:after="0" w:line="240" w:lineRule="auto"/>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t>Załącznik nr 4</w:t>
      </w:r>
    </w:p>
    <w:p w:rsidR="00D221EA" w:rsidRPr="00634EBC" w:rsidRDefault="00D221EA" w:rsidP="00D221EA">
      <w:pPr>
        <w:spacing w:after="0" w:line="240" w:lineRule="auto"/>
        <w:ind w:left="5246" w:firstLine="708"/>
        <w:jc w:val="both"/>
        <w:rPr>
          <w:rFonts w:ascii="Times New Roman" w:eastAsia="Calibri" w:hAnsi="Times New Roman" w:cs="Times New Roman"/>
          <w:b/>
          <w:bCs/>
          <w:u w:val="single"/>
        </w:rPr>
      </w:pPr>
      <w:r w:rsidRPr="00634EBC">
        <w:rPr>
          <w:rFonts w:ascii="Times New Roman" w:eastAsia="Calibri" w:hAnsi="Times New Roman" w:cs="Times New Roman"/>
          <w:b/>
          <w:bCs/>
          <w:u w:val="single"/>
        </w:rPr>
        <w:t>Zamawiający:</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Główny Instytut Górnictwa</w:t>
      </w:r>
    </w:p>
    <w:p w:rsidR="00D221EA" w:rsidRPr="00634EBC" w:rsidRDefault="00D221EA" w:rsidP="00D221EA">
      <w:pPr>
        <w:spacing w:after="0" w:line="240" w:lineRule="auto"/>
        <w:ind w:left="5954"/>
        <w:jc w:val="both"/>
        <w:rPr>
          <w:rFonts w:ascii="Times New Roman" w:eastAsia="Calibri" w:hAnsi="Times New Roman" w:cs="Times New Roman"/>
        </w:rPr>
      </w:pPr>
      <w:r w:rsidRPr="00634EBC">
        <w:rPr>
          <w:rFonts w:ascii="Times New Roman" w:eastAsia="Calibri" w:hAnsi="Times New Roman" w:cs="Times New Roman"/>
        </w:rPr>
        <w:t>Plac Gwarków 1</w:t>
      </w:r>
    </w:p>
    <w:p w:rsidR="00D221EA" w:rsidRPr="00634EBC" w:rsidRDefault="00D221EA" w:rsidP="00D221EA">
      <w:pPr>
        <w:spacing w:after="0" w:line="240" w:lineRule="auto"/>
        <w:ind w:left="5246" w:firstLine="708"/>
        <w:jc w:val="both"/>
        <w:rPr>
          <w:rFonts w:ascii="Times New Roman" w:eastAsia="Calibri" w:hAnsi="Times New Roman" w:cs="Times New Roman"/>
        </w:rPr>
      </w:pPr>
      <w:r w:rsidRPr="00634EBC">
        <w:rPr>
          <w:rFonts w:ascii="Times New Roman" w:eastAsia="Calibri" w:hAnsi="Times New Roman" w:cs="Times New Roman"/>
        </w:rPr>
        <w:t>40-166 Katowice</w:t>
      </w:r>
    </w:p>
    <w:p w:rsidR="00D221EA" w:rsidRPr="00634EBC" w:rsidRDefault="00D221EA" w:rsidP="00D221EA">
      <w:pPr>
        <w:spacing w:after="0" w:line="240" w:lineRule="auto"/>
        <w:jc w:val="both"/>
        <w:rPr>
          <w:rFonts w:ascii="Times New Roman" w:eastAsia="Calibri" w:hAnsi="Times New Roman" w:cs="Times New Roman"/>
          <w:b/>
          <w:bCs/>
          <w:u w:val="single"/>
        </w:rPr>
      </w:pPr>
    </w:p>
    <w:p w:rsidR="00D221EA" w:rsidRPr="00634EBC" w:rsidRDefault="00D221EA" w:rsidP="00D221EA">
      <w:pPr>
        <w:spacing w:after="0" w:line="240" w:lineRule="auto"/>
        <w:jc w:val="both"/>
        <w:rPr>
          <w:rFonts w:ascii="Times New Roman" w:eastAsia="Calibri" w:hAnsi="Times New Roman" w:cs="Times New Roman"/>
          <w:b/>
          <w:bCs/>
        </w:rPr>
      </w:pPr>
      <w:r w:rsidRPr="00634EBC">
        <w:rPr>
          <w:rFonts w:ascii="Times New Roman" w:eastAsia="Calibri" w:hAnsi="Times New Roman" w:cs="Times New Roman"/>
          <w:b/>
          <w:bCs/>
        </w:rPr>
        <w:t>Wykonawca:</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 xml:space="preserve">(pełna nazwa/firma, adres, </w:t>
      </w:r>
      <w:r w:rsidRPr="00634EBC">
        <w:rPr>
          <w:rFonts w:ascii="Times New Roman" w:eastAsia="Calibri" w:hAnsi="Times New Roman" w:cs="Times New Roman"/>
          <w:i/>
          <w:iCs/>
        </w:rPr>
        <w:br/>
        <w:t>w zależności od podmiotu: NIP/PESEL, KRS/CEiDG)</w:t>
      </w:r>
    </w:p>
    <w:p w:rsidR="00D221EA" w:rsidRPr="00634EBC" w:rsidRDefault="00D221EA" w:rsidP="00D221EA">
      <w:pPr>
        <w:spacing w:after="0" w:line="240" w:lineRule="auto"/>
        <w:jc w:val="both"/>
        <w:rPr>
          <w:rFonts w:ascii="Times New Roman" w:eastAsia="Calibri" w:hAnsi="Times New Roman" w:cs="Times New Roman"/>
          <w:u w:val="single"/>
        </w:rPr>
      </w:pPr>
    </w:p>
    <w:p w:rsidR="00D221EA" w:rsidRPr="00634EBC" w:rsidRDefault="00D221EA" w:rsidP="00D221EA">
      <w:pPr>
        <w:spacing w:after="0" w:line="240" w:lineRule="auto"/>
        <w:jc w:val="both"/>
        <w:rPr>
          <w:rFonts w:ascii="Times New Roman" w:eastAsia="Calibri" w:hAnsi="Times New Roman" w:cs="Times New Roman"/>
          <w:u w:val="single"/>
        </w:rPr>
      </w:pPr>
      <w:r w:rsidRPr="00634EBC">
        <w:rPr>
          <w:rFonts w:ascii="Times New Roman" w:eastAsia="Calibri" w:hAnsi="Times New Roman" w:cs="Times New Roman"/>
          <w:u w:val="single"/>
        </w:rPr>
        <w:t>reprezentowany przez:</w:t>
      </w:r>
    </w:p>
    <w:p w:rsidR="00D221EA" w:rsidRPr="00634EBC" w:rsidRDefault="00D221EA" w:rsidP="00D221EA">
      <w:pPr>
        <w:spacing w:after="0" w:line="240" w:lineRule="auto"/>
        <w:ind w:right="5954"/>
        <w:jc w:val="both"/>
        <w:rPr>
          <w:rFonts w:ascii="Times New Roman" w:eastAsia="Calibri" w:hAnsi="Times New Roman" w:cs="Times New Roman"/>
        </w:rPr>
      </w:pPr>
      <w:r w:rsidRPr="00634EBC">
        <w:rPr>
          <w:rFonts w:ascii="Times New Roman" w:eastAsia="Calibri" w:hAnsi="Times New Roman" w:cs="Times New Roman"/>
        </w:rPr>
        <w:t>………………………………………………………………………………………………………………</w:t>
      </w:r>
    </w:p>
    <w:p w:rsidR="00D221EA" w:rsidRPr="00634EBC" w:rsidRDefault="00D221EA" w:rsidP="00D221EA">
      <w:pPr>
        <w:spacing w:after="0" w:line="240" w:lineRule="auto"/>
        <w:ind w:right="5953"/>
        <w:jc w:val="both"/>
        <w:rPr>
          <w:rFonts w:ascii="Times New Roman" w:eastAsia="Calibri" w:hAnsi="Times New Roman" w:cs="Times New Roman"/>
          <w:i/>
          <w:iCs/>
        </w:rPr>
      </w:pPr>
      <w:r w:rsidRPr="00634EBC">
        <w:rPr>
          <w:rFonts w:ascii="Times New Roman" w:eastAsia="Calibri" w:hAnsi="Times New Roman" w:cs="Times New Roman"/>
          <w:i/>
          <w:iCs/>
        </w:rPr>
        <w:t>(imię, nazwisko, stanowisko/ podstawa do reprezentacji)</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p>
    <w:p w:rsidR="000C629A" w:rsidRDefault="00D221EA" w:rsidP="009C6F32">
      <w:pPr>
        <w:spacing w:after="0" w:line="240" w:lineRule="auto"/>
        <w:jc w:val="center"/>
        <w:rPr>
          <w:rFonts w:ascii="Times New Roman" w:eastAsia="Times New Roman" w:hAnsi="Times New Roman" w:cs="Times New Roman"/>
          <w:b/>
          <w:sz w:val="24"/>
          <w:szCs w:val="24"/>
          <w:lang w:eastAsia="pl-PL"/>
        </w:rPr>
      </w:pPr>
      <w:r w:rsidRPr="00634EBC">
        <w:rPr>
          <w:rFonts w:ascii="Times New Roman" w:eastAsia="Calibri" w:hAnsi="Times New Roman" w:cs="Times New Roman"/>
        </w:rPr>
        <w:t>Składając ofertę w postępowaniu o udzielenie zamówienia publicznego na</w:t>
      </w:r>
      <w:r w:rsidRPr="00634EBC">
        <w:rPr>
          <w:rFonts w:ascii="Times New Roman" w:eastAsia="Calibri" w:hAnsi="Times New Roman" w:cs="Times New Roman"/>
          <w:b/>
          <w:bCs/>
        </w:rPr>
        <w:t xml:space="preserve"> </w:t>
      </w:r>
      <w:r w:rsidR="002A2CA1" w:rsidRPr="00634EBC">
        <w:rPr>
          <w:rFonts w:ascii="Times New Roman" w:eastAsia="Calibri" w:hAnsi="Times New Roman" w:cs="Times New Roman"/>
          <w:b/>
          <w:bCs/>
        </w:rPr>
        <w:t xml:space="preserve"> </w:t>
      </w:r>
      <w:r w:rsidR="00534047">
        <w:rPr>
          <w:rFonts w:ascii="Times New Roman" w:eastAsia="Calibri" w:hAnsi="Times New Roman" w:cs="Times New Roman"/>
          <w:b/>
          <w:bCs/>
        </w:rPr>
        <w:t>„</w:t>
      </w:r>
      <w:r w:rsidR="00534047">
        <w:rPr>
          <w:rFonts w:ascii="Times New Roman" w:eastAsia="Times New Roman" w:hAnsi="Times New Roman" w:cs="Times New Roman"/>
          <w:b/>
          <w:sz w:val="24"/>
          <w:szCs w:val="24"/>
          <w:lang w:eastAsia="pl-PL"/>
        </w:rPr>
        <w:t>D</w:t>
      </w:r>
      <w:r w:rsidR="000C629A" w:rsidRPr="00634EBC">
        <w:rPr>
          <w:rFonts w:ascii="Times New Roman" w:eastAsia="Times New Roman" w:hAnsi="Times New Roman" w:cs="Times New Roman"/>
          <w:b/>
          <w:sz w:val="24"/>
          <w:szCs w:val="24"/>
          <w:lang w:eastAsia="pl-PL"/>
        </w:rPr>
        <w:t xml:space="preserve">ostawę </w:t>
      </w:r>
      <w:r w:rsidR="009C6F32" w:rsidRPr="00AC016E">
        <w:rPr>
          <w:rFonts w:ascii="Times New Roman" w:eastAsia="Calibri" w:hAnsi="Times New Roman" w:cs="Times New Roman"/>
          <w:b/>
          <w:bCs/>
          <w:sz w:val="24"/>
          <w:szCs w:val="24"/>
          <w:lang w:eastAsia="pl-PL"/>
        </w:rPr>
        <w:t>elementów sterowania i kontroli dla stanowisk badawczych</w:t>
      </w:r>
      <w:r w:rsidR="009C6F32">
        <w:rPr>
          <w:rFonts w:ascii="Times New Roman" w:eastAsia="Calibri" w:hAnsi="Times New Roman" w:cs="Times New Roman"/>
          <w:b/>
          <w:bCs/>
          <w:sz w:val="24"/>
          <w:szCs w:val="24"/>
          <w:lang w:eastAsia="pl-PL"/>
        </w:rPr>
        <w:t xml:space="preserve">, </w:t>
      </w:r>
      <w:r w:rsidR="00534047">
        <w:rPr>
          <w:rFonts w:ascii="Times New Roman" w:eastAsia="Times New Roman" w:hAnsi="Times New Roman" w:cs="Times New Roman"/>
          <w:b/>
          <w:sz w:val="24"/>
          <w:szCs w:val="24"/>
          <w:lang w:eastAsia="pl-PL"/>
        </w:rPr>
        <w:t xml:space="preserve"> część nr …….*”</w:t>
      </w:r>
    </w:p>
    <w:p w:rsidR="00534047" w:rsidRPr="009C6F32" w:rsidRDefault="00534047" w:rsidP="00534047">
      <w:pPr>
        <w:spacing w:after="0" w:line="240" w:lineRule="auto"/>
        <w:jc w:val="both"/>
        <w:rPr>
          <w:rFonts w:ascii="Times New Roman" w:eastAsia="Calibri" w:hAnsi="Times New Roman" w:cs="Times New Roman"/>
          <w:sz w:val="20"/>
          <w:szCs w:val="24"/>
          <w:lang w:eastAsia="pl-PL"/>
        </w:rPr>
      </w:pPr>
      <w:r w:rsidRPr="009C6F32">
        <w:rPr>
          <w:rFonts w:ascii="Times New Roman" w:eastAsia="Times New Roman" w:hAnsi="Times New Roman" w:cs="Times New Roman"/>
          <w:sz w:val="20"/>
          <w:szCs w:val="24"/>
          <w:lang w:eastAsia="pl-PL"/>
        </w:rPr>
        <w:t xml:space="preserve">*należy wpisać nr części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oświadczam/y, że:</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z żadnym z Wykonawców, którzy złożyli oferty w niniejszym postępowaniu  </w:t>
      </w:r>
      <w:r w:rsidRPr="00634EBC">
        <w:rPr>
          <w:rFonts w:ascii="Times New Roman" w:eastAsia="Times New Roman" w:hAnsi="Times New Roman" w:cs="Times New Roman"/>
          <w:b/>
          <w:bCs/>
          <w:lang w:eastAsia="pl-PL"/>
        </w:rPr>
        <w:t>nie należę/nie należymy</w:t>
      </w:r>
      <w:r w:rsidRPr="00634EBC">
        <w:rPr>
          <w:rFonts w:ascii="Times New Roman" w:eastAsia="Times New Roman" w:hAnsi="Times New Roman" w:cs="Times New Roman"/>
          <w:lang w:eastAsia="pl-PL"/>
        </w:rPr>
        <w:t xml:space="preserve"> do tej samej grupy kapitałowej w rozumieniu ustawy z dnia 16.02.2007 r. </w:t>
      </w:r>
      <w:r w:rsidRPr="00634EBC">
        <w:rPr>
          <w:rFonts w:ascii="Times New Roman" w:eastAsia="Times New Roman" w:hAnsi="Times New Roman" w:cs="Times New Roman"/>
          <w:lang w:eastAsia="pl-PL"/>
        </w:rPr>
        <w:br/>
        <w:t>o ochronie konkurencji i konsumentów (Dz. U. z 2015 r. poz. 184 z późn. zm.)</w:t>
      </w:r>
      <w:r w:rsidRPr="00634EBC">
        <w:rPr>
          <w:rFonts w:ascii="Times New Roman" w:eastAsia="Times New Roman" w:hAnsi="Times New Roman" w:cs="Times New Roman"/>
          <w:b/>
          <w:lang w:eastAsia="pl-PL"/>
        </w:rPr>
        <w:t>*</w:t>
      </w:r>
      <w:r w:rsidR="001F1A57">
        <w:rPr>
          <w:rFonts w:ascii="Times New Roman" w:eastAsia="Times New Roman" w:hAnsi="Times New Roman" w:cs="Times New Roman"/>
          <w:b/>
          <w:lang w:eastAsia="pl-PL"/>
        </w:rPr>
        <w:t>*</w:t>
      </w:r>
      <w:r w:rsidRPr="00634EBC">
        <w:rPr>
          <w:rFonts w:ascii="Times New Roman" w:eastAsia="Times New Roman" w:hAnsi="Times New Roman" w:cs="Times New Roman"/>
          <w:b/>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 wspólnie z ………………………………………………………… </w:t>
      </w:r>
      <w:r w:rsidRPr="00634EBC">
        <w:rPr>
          <w:rFonts w:ascii="Times New Roman" w:eastAsia="Times New Roman" w:hAnsi="Times New Roman" w:cs="Times New Roman"/>
          <w:b/>
          <w:bCs/>
          <w:lang w:eastAsia="pl-PL"/>
        </w:rPr>
        <w:t>należę/należymy</w:t>
      </w:r>
      <w:r w:rsidRPr="00634EBC">
        <w:rPr>
          <w:rFonts w:ascii="Times New Roman" w:eastAsia="Times New Roman" w:hAnsi="Times New Roman" w:cs="Times New Roman"/>
          <w:lang w:eastAsia="pl-PL"/>
        </w:rPr>
        <w:t xml:space="preserve"> do tej samej  grupy kapitałowej w rozumieniu ustawy z dnia 16.02.2007 r. o ochronie konkurencji i konsumentów (Dz. U. z 2015 r. poz. 184 z późn. zm.) i przedkładam/y niżej wymienione dowody, że powiązania między nami nie prowadzą do zakłócenia konkurencji w niniejszym postępowaniu *</w:t>
      </w:r>
      <w:r w:rsidR="001F1A57">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Pr="00634EBC"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D221EA" w:rsidRDefault="00D221EA" w:rsidP="00D221EA">
      <w:pPr>
        <w:numPr>
          <w:ilvl w:val="0"/>
          <w:numId w:val="5"/>
        </w:numPr>
        <w:spacing w:after="0" w:line="240" w:lineRule="auto"/>
        <w:ind w:left="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t>
      </w:r>
    </w:p>
    <w:p w:rsidR="00085FA7" w:rsidRPr="001F1A57" w:rsidRDefault="00085FA7" w:rsidP="00D221EA">
      <w:pPr>
        <w:numPr>
          <w:ilvl w:val="0"/>
          <w:numId w:val="5"/>
        </w:numPr>
        <w:spacing w:after="0" w:line="240" w:lineRule="auto"/>
        <w:ind w:left="360"/>
        <w:jc w:val="both"/>
        <w:rPr>
          <w:rFonts w:ascii="Times New Roman" w:eastAsia="Times New Roman" w:hAnsi="Times New Roman" w:cs="Times New Roman"/>
          <w:lang w:eastAsia="pl-PL"/>
        </w:rPr>
      </w:pPr>
      <w:r>
        <w:rPr>
          <w:rFonts w:ascii="Times New Roman" w:eastAsia="Times New Roman" w:hAnsi="Times New Roman" w:cs="Times New Roman"/>
          <w:lang w:eastAsia="pl-PL"/>
        </w:rPr>
        <w:t>………………………………………………………………………………………………………</w:t>
      </w:r>
    </w:p>
    <w:p w:rsidR="00D221EA" w:rsidRPr="001F1A57" w:rsidRDefault="001F1A57" w:rsidP="00D221EA">
      <w:pPr>
        <w:spacing w:after="0" w:line="240" w:lineRule="auto"/>
        <w:jc w:val="both"/>
        <w:rPr>
          <w:rFonts w:ascii="Times New Roman" w:eastAsia="Times New Roman" w:hAnsi="Times New Roman" w:cs="Times New Roman"/>
          <w:sz w:val="20"/>
          <w:lang w:eastAsia="pl-PL"/>
        </w:rPr>
      </w:pPr>
      <w:r w:rsidRPr="001F1A57">
        <w:rPr>
          <w:rFonts w:ascii="Times New Roman" w:eastAsia="Times New Roman" w:hAnsi="Times New Roman" w:cs="Times New Roman"/>
          <w:sz w:val="20"/>
          <w:lang w:eastAsia="pl-PL"/>
        </w:rPr>
        <w:t>*</w:t>
      </w:r>
      <w:r w:rsidR="00D221EA" w:rsidRPr="001F1A57">
        <w:rPr>
          <w:rFonts w:ascii="Times New Roman" w:eastAsia="Times New Roman" w:hAnsi="Times New Roman" w:cs="Times New Roman"/>
          <w:sz w:val="20"/>
          <w:lang w:eastAsia="pl-PL"/>
        </w:rPr>
        <w:t xml:space="preserve">* niepotrzebne skreślić </w:t>
      </w:r>
    </w:p>
    <w:p w:rsidR="00D221EA" w:rsidRDefault="00D221EA"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Default="001F1A57" w:rsidP="00D221EA">
      <w:pPr>
        <w:spacing w:after="0" w:line="240" w:lineRule="auto"/>
        <w:jc w:val="both"/>
        <w:rPr>
          <w:rFonts w:ascii="Times New Roman" w:eastAsia="Times New Roman" w:hAnsi="Times New Roman" w:cs="Times New Roman"/>
          <w:lang w:eastAsia="pl-PL"/>
        </w:rPr>
      </w:pPr>
    </w:p>
    <w:p w:rsidR="001F1A57" w:rsidRPr="00634EBC" w:rsidRDefault="001F1A57"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 xml:space="preserve">…………….……………………, dnia ………….……. r. </w:t>
      </w:r>
    </w:p>
    <w:p w:rsidR="00D221EA" w:rsidRPr="00634EBC" w:rsidRDefault="00D221EA" w:rsidP="00D221EA">
      <w:pPr>
        <w:spacing w:after="0" w:line="240" w:lineRule="auto"/>
        <w:ind w:firstLine="708"/>
        <w:jc w:val="both"/>
        <w:rPr>
          <w:rFonts w:ascii="Times New Roman" w:eastAsia="Calibri" w:hAnsi="Times New Roman" w:cs="Times New Roman"/>
          <w:sz w:val="20"/>
        </w:rPr>
      </w:pPr>
      <w:r w:rsidRPr="00634EBC">
        <w:rPr>
          <w:rFonts w:ascii="Times New Roman" w:eastAsia="Calibri" w:hAnsi="Times New Roman" w:cs="Times New Roman"/>
          <w:sz w:val="20"/>
        </w:rPr>
        <w:t>(miejscowość i data)</w:t>
      </w:r>
    </w:p>
    <w:p w:rsidR="00D221EA" w:rsidRPr="00634EBC" w:rsidRDefault="00D221EA" w:rsidP="00D221EA">
      <w:pPr>
        <w:spacing w:after="0" w:line="240" w:lineRule="auto"/>
        <w:ind w:firstLine="708"/>
        <w:jc w:val="both"/>
        <w:rPr>
          <w:rFonts w:ascii="Times New Roman" w:eastAsia="Calibri" w:hAnsi="Times New Roman" w:cs="Times New Roman"/>
          <w:sz w:val="20"/>
        </w:rPr>
      </w:pPr>
    </w:p>
    <w:p w:rsidR="00D221EA" w:rsidRPr="00634EBC" w:rsidRDefault="00D221EA" w:rsidP="00D221EA">
      <w:pPr>
        <w:spacing w:after="0" w:line="240" w:lineRule="auto"/>
        <w:jc w:val="both"/>
        <w:rPr>
          <w:rFonts w:ascii="Times New Roman" w:eastAsia="Times New Roman" w:hAnsi="Times New Roman" w:cs="Times New Roman"/>
          <w:szCs w:val="20"/>
          <w:lang w:eastAsia="pl-PL"/>
        </w:rPr>
      </w:pP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r>
      <w:r w:rsidRPr="00634EBC">
        <w:rPr>
          <w:rFonts w:ascii="Times New Roman" w:eastAsia="Times New Roman" w:hAnsi="Times New Roman" w:cs="Times New Roman"/>
          <w:szCs w:val="20"/>
          <w:lang w:eastAsia="pl-PL"/>
        </w:rPr>
        <w:tab/>
        <w:t>......................................................</w:t>
      </w:r>
    </w:p>
    <w:p w:rsidR="00D221EA" w:rsidRPr="00634EBC" w:rsidRDefault="00D221EA" w:rsidP="00D221EA">
      <w:pPr>
        <w:spacing w:after="0" w:line="240" w:lineRule="auto"/>
        <w:ind w:left="5664" w:firstLine="6"/>
        <w:jc w:val="both"/>
        <w:rPr>
          <w:rFonts w:ascii="Times New Roman" w:eastAsia="Times New Roman" w:hAnsi="Times New Roman" w:cs="Times New Roman"/>
          <w:sz w:val="16"/>
          <w:szCs w:val="16"/>
          <w:lang w:eastAsia="pl-PL"/>
        </w:rPr>
      </w:pPr>
      <w:r w:rsidRPr="00634EBC">
        <w:rPr>
          <w:rFonts w:ascii="Times New Roman" w:eastAsia="Times New Roman" w:hAnsi="Times New Roman" w:cs="Times New Roman"/>
          <w:sz w:val="20"/>
          <w:szCs w:val="20"/>
          <w:lang w:eastAsia="pl-PL"/>
        </w:rPr>
        <w:t>(Podpis wraz z pieczęcią osoby uprawnionej do reprezentowania Wykonawcy)</w:t>
      </w:r>
    </w:p>
    <w:p w:rsidR="00D221EA" w:rsidRPr="00634EBC" w:rsidRDefault="00D221EA" w:rsidP="00D221EA">
      <w:pPr>
        <w:spacing w:after="0" w:line="240" w:lineRule="auto"/>
        <w:rPr>
          <w:rFonts w:ascii="Times New Roman" w:eastAsia="Calibri" w:hAnsi="Times New Roman" w:cs="Times New Roman"/>
          <w:b/>
          <w:bCs/>
          <w:color w:val="000000"/>
          <w:sz w:val="24"/>
          <w:szCs w:val="24"/>
          <w:lang w:eastAsia="pl-PL"/>
        </w:rPr>
      </w:pPr>
    </w:p>
    <w:p w:rsidR="000C629A" w:rsidRPr="00634EBC" w:rsidRDefault="000C629A" w:rsidP="00035113">
      <w:pPr>
        <w:rPr>
          <w:rFonts w:ascii="Times New Roman" w:eastAsia="Calibri" w:hAnsi="Times New Roman" w:cs="Times New Roman"/>
          <w:b/>
          <w:bCs/>
          <w:szCs w:val="20"/>
        </w:rPr>
      </w:pPr>
    </w:p>
    <w:p w:rsidR="00D221EA" w:rsidRPr="00634EBC" w:rsidRDefault="00D221EA" w:rsidP="00D221EA">
      <w:pPr>
        <w:ind w:left="5246" w:firstLine="708"/>
        <w:jc w:val="right"/>
        <w:rPr>
          <w:rFonts w:ascii="Times New Roman" w:eastAsia="Calibri" w:hAnsi="Times New Roman" w:cs="Times New Roman"/>
          <w:b/>
          <w:bCs/>
          <w:szCs w:val="20"/>
        </w:rPr>
      </w:pPr>
      <w:r w:rsidRPr="00634EBC">
        <w:rPr>
          <w:rFonts w:ascii="Times New Roman" w:eastAsia="Calibri" w:hAnsi="Times New Roman" w:cs="Times New Roman"/>
          <w:b/>
          <w:bCs/>
          <w:szCs w:val="20"/>
        </w:rPr>
        <w:lastRenderedPageBreak/>
        <w:t>Załącznik nr 5</w:t>
      </w:r>
    </w:p>
    <w:p w:rsidR="00D221EA" w:rsidRPr="00634EBC" w:rsidRDefault="00D221EA" w:rsidP="00035113">
      <w:pPr>
        <w:jc w:val="center"/>
        <w:rPr>
          <w:rFonts w:ascii="Times New Roman" w:eastAsia="Calibri" w:hAnsi="Times New Roman" w:cs="Times New Roman"/>
          <w:b/>
          <w:bCs/>
        </w:rPr>
      </w:pPr>
      <w:r w:rsidRPr="00634EBC">
        <w:rPr>
          <w:rFonts w:ascii="Times New Roman" w:eastAsia="Calibri" w:hAnsi="Times New Roman" w:cs="Times New Roman"/>
          <w:b/>
          <w:bCs/>
        </w:rPr>
        <w:t>OPIS PRZEDMIOTU ZAMÓWIENIA</w:t>
      </w:r>
    </w:p>
    <w:p w:rsidR="00035113" w:rsidRPr="00634EBC" w:rsidRDefault="00035113" w:rsidP="00035113">
      <w:pPr>
        <w:pStyle w:val="Bezodstpw"/>
        <w:jc w:val="both"/>
        <w:rPr>
          <w:rFonts w:eastAsia="Calibri"/>
          <w:sz w:val="22"/>
          <w:szCs w:val="22"/>
        </w:rPr>
      </w:pPr>
    </w:p>
    <w:p w:rsidR="004B2ECB" w:rsidRPr="00634EBC" w:rsidRDefault="009C6F32" w:rsidP="00035113">
      <w:pPr>
        <w:pStyle w:val="Bezodstpw"/>
        <w:jc w:val="both"/>
        <w:rPr>
          <w:sz w:val="22"/>
          <w:szCs w:val="22"/>
        </w:rPr>
      </w:pPr>
      <w:r>
        <w:rPr>
          <w:sz w:val="22"/>
          <w:szCs w:val="22"/>
        </w:rPr>
        <w:t>1</w:t>
      </w:r>
      <w:r w:rsidR="004B2ECB" w:rsidRPr="00634EBC">
        <w:rPr>
          <w:sz w:val="22"/>
          <w:szCs w:val="22"/>
        </w:rPr>
        <w:t>.</w:t>
      </w:r>
      <w:r w:rsidR="001772D8">
        <w:rPr>
          <w:sz w:val="22"/>
          <w:szCs w:val="22"/>
        </w:rPr>
        <w:t>Towar</w:t>
      </w:r>
      <w:r w:rsidR="004B2ECB" w:rsidRPr="00634EBC">
        <w:rPr>
          <w:sz w:val="22"/>
          <w:szCs w:val="22"/>
        </w:rPr>
        <w:t xml:space="preserve"> musi być fabrycznie nowy, nieużywany, wyproduko</w:t>
      </w:r>
      <w:r w:rsidR="00035113">
        <w:rPr>
          <w:sz w:val="22"/>
          <w:szCs w:val="22"/>
        </w:rPr>
        <w:t xml:space="preserve">wany nie wcześniej, niż  </w:t>
      </w:r>
      <w:r w:rsidR="004B2ECB" w:rsidRPr="00634EBC">
        <w:rPr>
          <w:sz w:val="22"/>
          <w:szCs w:val="22"/>
        </w:rPr>
        <w:t xml:space="preserve">na 6 miesięcy przed jego dostarczeniem. </w:t>
      </w:r>
    </w:p>
    <w:p w:rsidR="004B2ECB" w:rsidRPr="00634EBC" w:rsidRDefault="004B2ECB" w:rsidP="00035113">
      <w:pPr>
        <w:pStyle w:val="Bezodstpw"/>
        <w:ind w:firstLine="709"/>
        <w:jc w:val="both"/>
        <w:rPr>
          <w:sz w:val="22"/>
          <w:szCs w:val="22"/>
        </w:rPr>
      </w:pPr>
    </w:p>
    <w:p w:rsidR="004B2ECB" w:rsidRPr="00634EBC" w:rsidRDefault="009C6F32" w:rsidP="00035113">
      <w:pPr>
        <w:pStyle w:val="Bezodstpw"/>
        <w:jc w:val="both"/>
        <w:rPr>
          <w:sz w:val="22"/>
          <w:szCs w:val="22"/>
        </w:rPr>
      </w:pPr>
      <w:r>
        <w:rPr>
          <w:sz w:val="22"/>
          <w:szCs w:val="22"/>
        </w:rPr>
        <w:t>2</w:t>
      </w:r>
      <w:r w:rsidR="004B2ECB" w:rsidRPr="00634EBC">
        <w:rPr>
          <w:sz w:val="22"/>
          <w:szCs w:val="22"/>
        </w:rPr>
        <w:t xml:space="preserve">.Oferowane  urządzenia muszą być dopuszczone do użytku na terenie UE. </w:t>
      </w:r>
    </w:p>
    <w:p w:rsidR="004B2ECB" w:rsidRPr="00634EBC" w:rsidRDefault="004B2ECB" w:rsidP="00035113">
      <w:pPr>
        <w:pStyle w:val="Bezodstpw"/>
        <w:ind w:firstLine="709"/>
        <w:jc w:val="both"/>
        <w:rPr>
          <w:sz w:val="22"/>
          <w:szCs w:val="22"/>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jc w:val="center"/>
        <w:rPr>
          <w:rFonts w:ascii="Times New Roman" w:eastAsia="Times New Roman" w:hAnsi="Times New Roman" w:cs="Times New Roman"/>
          <w:b/>
          <w:sz w:val="24"/>
          <w:szCs w:val="24"/>
          <w:lang w:eastAsia="pl-PL"/>
        </w:rPr>
      </w:pPr>
      <w:r w:rsidRPr="009C6F32">
        <w:rPr>
          <w:rFonts w:ascii="Times New Roman" w:eastAsia="Times New Roman" w:hAnsi="Times New Roman" w:cs="Times New Roman"/>
          <w:b/>
          <w:sz w:val="24"/>
          <w:szCs w:val="24"/>
          <w:lang w:eastAsia="pl-PL"/>
        </w:rPr>
        <w:t xml:space="preserve"> Cz. I : Regulatory przepływu gazów</w:t>
      </w:r>
    </w:p>
    <w:p w:rsidR="009C6F32" w:rsidRPr="009C6F32" w:rsidRDefault="009C6F32" w:rsidP="009C6F32">
      <w:pPr>
        <w:spacing w:after="0" w:line="240" w:lineRule="auto"/>
        <w:jc w:val="center"/>
        <w:rPr>
          <w:rFonts w:ascii="Times New Roman" w:eastAsia="Times New Roman" w:hAnsi="Times New Roman" w:cs="Times New Roman"/>
          <w:lang w:eastAsia="pl-PL"/>
        </w:rPr>
      </w:pP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1. </w:t>
      </w:r>
      <w:r w:rsidRPr="009C6F32">
        <w:rPr>
          <w:rFonts w:ascii="Times New Roman" w:eastAsia="Times New Roman" w:hAnsi="Times New Roman" w:cs="Times New Roman"/>
          <w:b/>
          <w:bCs/>
          <w:color w:val="000000"/>
          <w:lang w:eastAsia="pl-PL"/>
        </w:rPr>
        <w:t>Regulatory przepływu gazu - H2   -  1 szt.</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zakres :0,3..15 m3n/h (250 ln/min) H2 </w:t>
      </w:r>
    </w:p>
    <w:p w:rsidR="009C6F32" w:rsidRPr="009C6F32" w:rsidRDefault="009C6F32" w:rsidP="009C6F32">
      <w:pPr>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 xml:space="preserve">P wlot :P wylot + maks. 6 bar </w:t>
      </w:r>
    </w:p>
    <w:p w:rsidR="009C6F32" w:rsidRPr="009C6F32" w:rsidRDefault="009C6F32" w:rsidP="009C6F32">
      <w:pPr>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 xml:space="preserve">P wylot :0..50 barg </w:t>
      </w:r>
    </w:p>
    <w:p w:rsidR="009C6F32" w:rsidRPr="009C6F32" w:rsidRDefault="009C6F32" w:rsidP="009C6F32">
      <w:pPr>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 xml:space="preserve">P maks. :60 barg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materiał :316L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przyłącza :do rurek 12 mm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zasilanie :+15..24 Vdc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wartość zadana :FLOWBUS 0..100%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wyjście :FLOWBUS 0..100% , 0..5 Vdc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dokładność :0,5% odczytu + 0,1%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zakresu uszczelnienia :EPDM</w:t>
      </w:r>
    </w:p>
    <w:p w:rsidR="009C6F32" w:rsidRPr="009C6F32" w:rsidRDefault="009C6F32" w:rsidP="009C6F32">
      <w:pPr>
        <w:spacing w:after="0" w:line="240" w:lineRule="auto"/>
        <w:rPr>
          <w:rFonts w:ascii="Times New Roman" w:eastAsia="Times New Roman" w:hAnsi="Times New Roman" w:cs="Times New Roman"/>
          <w:lang w:eastAsia="pl-PL"/>
        </w:rPr>
      </w:pP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b/>
          <w:bCs/>
          <w:color w:val="000000"/>
          <w:lang w:eastAsia="pl-PL"/>
        </w:rPr>
        <w:t>2.Regulatory przepływu gazu -</w:t>
      </w:r>
      <w:r w:rsidRPr="009C6F32">
        <w:rPr>
          <w:rFonts w:ascii="Times New Roman" w:eastAsia="Times New Roman" w:hAnsi="Times New Roman" w:cs="Times New Roman"/>
          <w:color w:val="000000"/>
          <w:lang w:eastAsia="pl-PL"/>
        </w:rPr>
        <w:t xml:space="preserve"> </w:t>
      </w:r>
      <w:r w:rsidRPr="009C6F32">
        <w:rPr>
          <w:rFonts w:ascii="Times New Roman" w:eastAsia="Times New Roman" w:hAnsi="Times New Roman" w:cs="Times New Roman"/>
          <w:b/>
          <w:bCs/>
          <w:color w:val="000000"/>
          <w:lang w:eastAsia="pl-PL"/>
        </w:rPr>
        <w:t>CO  -  1 szt.</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zakres :0,3..15 m3n/h (250,00 ln/min) CO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val="en-US" w:eastAsia="pl-PL"/>
        </w:rPr>
      </w:pPr>
      <w:r w:rsidRPr="009C6F32">
        <w:rPr>
          <w:rFonts w:ascii="Times New Roman" w:eastAsia="Times New Roman" w:hAnsi="Times New Roman" w:cs="Times New Roman"/>
          <w:color w:val="000000"/>
          <w:lang w:val="en-US" w:eastAsia="pl-PL"/>
        </w:rPr>
        <w:t xml:space="preserve">P wlot :P wylot + maks 6 bar </w:t>
      </w:r>
    </w:p>
    <w:p w:rsidR="009C6F32" w:rsidRPr="009C6F32" w:rsidRDefault="009C6F32" w:rsidP="009C6F32">
      <w:pPr>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 xml:space="preserve">P wylot :0..50 barg </w:t>
      </w:r>
    </w:p>
    <w:p w:rsidR="009C6F32" w:rsidRPr="009C6F32" w:rsidRDefault="009C6F32" w:rsidP="009C6F32">
      <w:pPr>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 xml:space="preserve">P maks. :60 barg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materiał :316L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przyłącza :do rurek 12 mm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zasilanie :+15..24 Vdc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wartość zadana :FLOWBUS 0..100%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wyjście :FLOWBUS 0..100% , 0..5 Vdc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dokładność :0,5%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odczytu + 0,1%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zakresu uszczelnienia :EPDM</w:t>
      </w:r>
    </w:p>
    <w:p w:rsidR="009C6F32" w:rsidRPr="009C6F32" w:rsidRDefault="009C6F32" w:rsidP="009C6F32">
      <w:pPr>
        <w:spacing w:after="0" w:line="240" w:lineRule="auto"/>
        <w:rPr>
          <w:rFonts w:ascii="Times New Roman" w:eastAsia="Times New Roman" w:hAnsi="Times New Roman" w:cs="Times New Roman"/>
          <w:lang w:eastAsia="pl-PL"/>
        </w:rPr>
      </w:pP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b/>
          <w:bCs/>
          <w:color w:val="000000"/>
          <w:lang w:eastAsia="pl-PL"/>
        </w:rPr>
        <w:t>3.Regulatory przepływu gazu -</w:t>
      </w:r>
      <w:r w:rsidRPr="009C6F32">
        <w:rPr>
          <w:rFonts w:ascii="Times New Roman" w:eastAsia="Times New Roman" w:hAnsi="Times New Roman" w:cs="Times New Roman"/>
          <w:color w:val="000000"/>
          <w:lang w:eastAsia="pl-PL"/>
        </w:rPr>
        <w:t xml:space="preserve"> </w:t>
      </w:r>
      <w:r w:rsidRPr="009C6F32">
        <w:rPr>
          <w:rFonts w:ascii="Times New Roman" w:eastAsia="Times New Roman" w:hAnsi="Times New Roman" w:cs="Times New Roman"/>
          <w:b/>
          <w:bCs/>
          <w:color w:val="000000"/>
          <w:lang w:eastAsia="pl-PL"/>
        </w:rPr>
        <w:t>CO2    -   1 szt.</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zakres :0,3..15 m3n/h (250 ln/min) CO2</w:t>
      </w:r>
    </w:p>
    <w:p w:rsidR="009C6F32" w:rsidRPr="009C6F32" w:rsidRDefault="009C6F32" w:rsidP="009C6F32">
      <w:pPr>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 xml:space="preserve">P wlot :P wylot + maks. 5 bar </w:t>
      </w:r>
    </w:p>
    <w:p w:rsidR="009C6F32" w:rsidRPr="009C6F32" w:rsidRDefault="009C6F32" w:rsidP="009C6F32">
      <w:pPr>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 xml:space="preserve">P wylot :0..50 barg </w:t>
      </w:r>
    </w:p>
    <w:p w:rsidR="009C6F32" w:rsidRPr="009C6F32" w:rsidRDefault="009C6F32" w:rsidP="009C6F32">
      <w:pPr>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 xml:space="preserve">P maks. :64 barg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materiał :316L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przyłącza :do rurek 12 mm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zasilanie :+15..24 Vdc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wartość zadana :FLOWBUS 0..100%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wyjście :FLOWBUS 0..100% , 0..5 Vdc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dokładność :0,5% </w:t>
      </w:r>
    </w:p>
    <w:p w:rsidR="009C6F32" w:rsidRP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odczytu + 0,1% </w:t>
      </w:r>
    </w:p>
    <w:p w:rsidR="009C6F32" w:rsidRDefault="009C6F32" w:rsidP="009C6F32">
      <w:pPr>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zakresu uszczelnienia :EPDM</w:t>
      </w:r>
    </w:p>
    <w:p w:rsidR="001772D8" w:rsidRPr="009C6F32" w:rsidRDefault="001772D8" w:rsidP="009C6F32">
      <w:pPr>
        <w:spacing w:after="0" w:line="240" w:lineRule="auto"/>
        <w:rPr>
          <w:rFonts w:ascii="Times New Roman" w:eastAsia="Times New Roman" w:hAnsi="Times New Roman" w:cs="Times New Roman"/>
          <w:lang w:eastAsia="pl-PL"/>
        </w:rPr>
      </w:pPr>
    </w:p>
    <w:p w:rsidR="009C6F32" w:rsidRPr="009C6F32" w:rsidRDefault="009C6F32" w:rsidP="009C6F32">
      <w:pPr>
        <w:spacing w:after="0" w:line="240" w:lineRule="auto"/>
        <w:rPr>
          <w:rFonts w:ascii="Times New Roman" w:eastAsia="Times New Roman" w:hAnsi="Times New Roman" w:cs="Times New Roman"/>
          <w:lang w:eastAsia="pl-PL"/>
        </w:rPr>
      </w:pP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b/>
          <w:bCs/>
          <w:color w:val="000000"/>
          <w:lang w:eastAsia="pl-PL"/>
        </w:rPr>
      </w:pPr>
      <w:r w:rsidRPr="009C6F32">
        <w:rPr>
          <w:rFonts w:ascii="Times New Roman" w:eastAsia="Times New Roman" w:hAnsi="Times New Roman" w:cs="Times New Roman"/>
          <w:b/>
          <w:bCs/>
          <w:color w:val="000000"/>
          <w:lang w:eastAsia="pl-PL"/>
        </w:rPr>
        <w:lastRenderedPageBreak/>
        <w:t>4. Regulatory przepływu gazu - H2 na 200 barg   - 1 szt.</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val="en-US" w:eastAsia="pl-PL"/>
        </w:rPr>
      </w:pPr>
      <w:r w:rsidRPr="009C6F32">
        <w:rPr>
          <w:rFonts w:ascii="Times New Roman" w:eastAsia="Times New Roman" w:hAnsi="Times New Roman" w:cs="Times New Roman"/>
          <w:color w:val="000000"/>
          <w:lang w:val="en-US" w:eastAsia="pl-PL"/>
        </w:rPr>
        <w:t xml:space="preserve">zakres :2..100 ln/min H2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val="en-US" w:eastAsia="pl-PL"/>
        </w:rPr>
      </w:pPr>
      <w:r w:rsidRPr="009C6F32">
        <w:rPr>
          <w:rFonts w:ascii="Times New Roman" w:eastAsia="Times New Roman" w:hAnsi="Times New Roman" w:cs="Times New Roman"/>
          <w:color w:val="000000"/>
          <w:lang w:val="en-US" w:eastAsia="pl-PL"/>
        </w:rPr>
        <w:t xml:space="preserve">P wlot :maks 200 barg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val="en-US" w:eastAsia="pl-PL"/>
        </w:rPr>
      </w:pPr>
      <w:r w:rsidRPr="009C6F32">
        <w:rPr>
          <w:rFonts w:ascii="Times New Roman" w:eastAsia="Times New Roman" w:hAnsi="Times New Roman" w:cs="Times New Roman"/>
          <w:color w:val="000000"/>
          <w:lang w:val="en-US" w:eastAsia="pl-PL"/>
        </w:rPr>
        <w:t xml:space="preserve">P wylot :192 barg maks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val="en-US" w:eastAsia="pl-PL"/>
        </w:rPr>
      </w:pPr>
      <w:r w:rsidRPr="009C6F32">
        <w:rPr>
          <w:rFonts w:ascii="Times New Roman" w:eastAsia="Times New Roman" w:hAnsi="Times New Roman" w:cs="Times New Roman"/>
          <w:color w:val="000000"/>
          <w:lang w:val="en-US" w:eastAsia="pl-PL"/>
        </w:rPr>
        <w:t xml:space="preserve">Delta P maks :100 bar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val="en-US" w:eastAsia="pl-PL"/>
        </w:rPr>
      </w:pPr>
      <w:r w:rsidRPr="009C6F32">
        <w:rPr>
          <w:rFonts w:ascii="Times New Roman" w:eastAsia="Times New Roman" w:hAnsi="Times New Roman" w:cs="Times New Roman"/>
          <w:color w:val="000000"/>
          <w:lang w:val="en-US" w:eastAsia="pl-PL"/>
        </w:rPr>
        <w:t xml:space="preserve">materiał :316L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przyłącza :do rurek 12 mm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zasilanie :+15..24 Vdc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wartość zadana :FLOWBUS 0..100%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wyjście :FLOWBUS 0..100% , 0..5 Vdc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dokładność :0,5% odczytu + 0,1%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zakresu uszczelnienia :Niton</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b/>
          <w:bCs/>
          <w:color w:val="000000"/>
          <w:lang w:eastAsia="pl-PL"/>
        </w:rPr>
        <w:t>5. Regulator ciśnienia „Back Pressure”   - 1 szt</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przepływ maks. :2 m3n/h H2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P1 regulowane :40..200 barg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P wylot :atmosferyczne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materiał :316L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przyłącza :do rurek 12 mm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zasilanie :+15..24 Vdc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wartość zadana :FLOWBUS 0..100%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wyjście :FLOWBUS 0..100% , 0..5 Vdc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 xml:space="preserve">dokładność :0,5% odczytu + 0,1%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r w:rsidRPr="009C6F32">
        <w:rPr>
          <w:rFonts w:ascii="Times New Roman" w:eastAsia="Times New Roman" w:hAnsi="Times New Roman" w:cs="Times New Roman"/>
          <w:color w:val="000000"/>
          <w:lang w:eastAsia="pl-PL"/>
        </w:rPr>
        <w:t>zakresu uszczelnienia :Niton</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color w:val="000000"/>
          <w:lang w:eastAsia="pl-PL"/>
        </w:rPr>
      </w:pP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b/>
          <w:bCs/>
          <w:lang w:eastAsia="pl-PL"/>
        </w:rPr>
      </w:pPr>
      <w:r w:rsidRPr="009C6F32">
        <w:rPr>
          <w:rFonts w:ascii="Times New Roman" w:eastAsia="Times New Roman" w:hAnsi="Times New Roman" w:cs="Times New Roman"/>
          <w:b/>
          <w:bCs/>
          <w:lang w:eastAsia="pl-PL"/>
        </w:rPr>
        <w:t xml:space="preserve">7. Zestaw dla regulatorów z interfejsem oraz zasilaczem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lang w:eastAsia="pl-PL"/>
        </w:rPr>
      </w:pP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lang w:eastAsia="pl-PL"/>
        </w:rPr>
      </w:pPr>
      <w:r w:rsidRPr="009C6F32">
        <w:rPr>
          <w:rFonts w:ascii="Times New Roman" w:eastAsia="Times New Roman" w:hAnsi="Times New Roman" w:cs="Times New Roman"/>
          <w:lang w:eastAsia="pl-PL"/>
        </w:rPr>
        <w:t xml:space="preserve">Trójniki RJ45              – 8 szt.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lang w:val="de-DE" w:eastAsia="pl-PL"/>
        </w:rPr>
      </w:pPr>
      <w:r w:rsidRPr="009C6F32">
        <w:rPr>
          <w:rFonts w:ascii="Times New Roman" w:eastAsia="Times New Roman" w:hAnsi="Times New Roman" w:cs="Times New Roman"/>
          <w:lang w:val="de-DE" w:eastAsia="pl-PL"/>
        </w:rPr>
        <w:t xml:space="preserve">Kable  min.  0,5m       – 7 szt.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lang w:val="de-DE" w:eastAsia="pl-PL"/>
        </w:rPr>
      </w:pPr>
      <w:r w:rsidRPr="009C6F32">
        <w:rPr>
          <w:rFonts w:ascii="Times New Roman" w:eastAsia="Times New Roman" w:hAnsi="Times New Roman" w:cs="Times New Roman"/>
          <w:lang w:val="de-DE" w:eastAsia="pl-PL"/>
        </w:rPr>
        <w:t xml:space="preserve">Kabel  min. 30m        –  1 szt.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RJ45 bus Begin terminator – 1 szt.</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 xml:space="preserve">RJ45 bus END terminator – 1 szt.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 xml:space="preserve">Interfejs RS232/Flowbus  – 1 szt. </w:t>
      </w:r>
    </w:p>
    <w:p w:rsidR="009C6F32" w:rsidRPr="009C6F32" w:rsidRDefault="009C6F32" w:rsidP="009C6F32">
      <w:pPr>
        <w:autoSpaceDE w:val="0"/>
        <w:autoSpaceDN w:val="0"/>
        <w:adjustRightInd w:val="0"/>
        <w:spacing w:after="0" w:line="240" w:lineRule="auto"/>
        <w:rPr>
          <w:rFonts w:ascii="Times New Roman" w:eastAsia="Times New Roman" w:hAnsi="Times New Roman" w:cs="Times New Roman"/>
          <w:lang w:val="en-US" w:eastAsia="pl-PL"/>
        </w:rPr>
      </w:pPr>
      <w:r w:rsidRPr="009C6F32">
        <w:rPr>
          <w:rFonts w:ascii="Times New Roman" w:eastAsia="Times New Roman" w:hAnsi="Times New Roman" w:cs="Times New Roman"/>
          <w:lang w:val="en-US" w:eastAsia="pl-PL"/>
        </w:rPr>
        <w:t xml:space="preserve">Zasilacz 24 Vdc                – 1 szt. </w:t>
      </w:r>
    </w:p>
    <w:p w:rsidR="009C6F32" w:rsidRPr="009C6F32" w:rsidRDefault="009C6F32" w:rsidP="009C6F32">
      <w:pPr>
        <w:spacing w:after="0" w:line="240" w:lineRule="auto"/>
        <w:rPr>
          <w:rFonts w:ascii="Times New Roman" w:eastAsia="Times New Roman" w:hAnsi="Times New Roman" w:cs="Times New Roman"/>
          <w:lang w:val="en-US" w:eastAsia="pl-PL"/>
        </w:rPr>
      </w:pPr>
    </w:p>
    <w:p w:rsidR="009C6F32" w:rsidRPr="009C6F32" w:rsidRDefault="009C6F32" w:rsidP="009C6F32">
      <w:pPr>
        <w:spacing w:after="0" w:line="240" w:lineRule="auto"/>
        <w:rPr>
          <w:rFonts w:ascii="Times New Roman" w:eastAsia="Times New Roman" w:hAnsi="Times New Roman" w:cs="Times New Roman"/>
          <w:sz w:val="24"/>
          <w:szCs w:val="24"/>
          <w:lang w:val="en-US" w:eastAsia="pl-PL"/>
        </w:rPr>
      </w:pPr>
    </w:p>
    <w:p w:rsidR="009C6F32" w:rsidRPr="009C6F32" w:rsidRDefault="009C6F32" w:rsidP="009C6F32">
      <w:pPr>
        <w:spacing w:after="0" w:line="240" w:lineRule="auto"/>
        <w:rPr>
          <w:rFonts w:ascii="Times New Roman" w:eastAsia="Times New Roman" w:hAnsi="Times New Roman" w:cs="Times New Roman"/>
          <w:b/>
          <w:sz w:val="24"/>
          <w:szCs w:val="24"/>
          <w:lang w:eastAsia="pl-PL"/>
        </w:rPr>
      </w:pPr>
      <w:r w:rsidRPr="009C6F32">
        <w:rPr>
          <w:rFonts w:ascii="Times New Roman" w:eastAsia="Times New Roman" w:hAnsi="Times New Roman" w:cs="Times New Roman"/>
          <w:b/>
          <w:sz w:val="24"/>
          <w:szCs w:val="24"/>
          <w:lang w:val="en-US" w:eastAsia="pl-PL"/>
        </w:rPr>
        <w:t xml:space="preserve"> </w:t>
      </w:r>
      <w:r w:rsidRPr="009C6F32">
        <w:rPr>
          <w:rFonts w:ascii="Times New Roman" w:eastAsia="Times New Roman" w:hAnsi="Times New Roman" w:cs="Times New Roman"/>
          <w:b/>
          <w:sz w:val="24"/>
          <w:szCs w:val="24"/>
          <w:lang w:eastAsia="pl-PL"/>
        </w:rPr>
        <w:t>Część  II :  Elementy   do instalacji  uwodornienia węgla</w:t>
      </w:r>
    </w:p>
    <w:p w:rsidR="009C6F32" w:rsidRPr="009C6F32" w:rsidRDefault="009C6F32" w:rsidP="009C6F32">
      <w:pPr>
        <w:spacing w:after="0" w:line="240" w:lineRule="auto"/>
        <w:rPr>
          <w:rFonts w:ascii="Times New Roman" w:eastAsia="Times New Roman" w:hAnsi="Times New Roman" w:cs="Times New Roman"/>
          <w:b/>
          <w:sz w:val="24"/>
          <w:szCs w:val="24"/>
          <w:lang w:eastAsia="pl-PL"/>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 xml:space="preserve">Wszystkie materiały eksploatacyjne powinny być wykonane z materiału 1.4401. </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Minimalne parametry wytrzymałościowe to 200 bar i 400 °C.</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Adaptery - Złączka rury metrycznej na rurę calową z klinowym pierścieniem zaciskowym:</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1.Adapter-złączka  12 → 3/8″                        10 szt.</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2. Adapter-złączka  10 → 5/16″                    10 szt.</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 xml:space="preserve">3. Adapter-złączka  10 → 3/8″                      10 szt. </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4. Adapter-złączka  6 → 5/16″                      10 szt.</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5. Adapter-złączka 6 → 1/4″                         10 szt.</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 xml:space="preserve">6. Adapter - Złączka rury calowej 3/8″ </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 xml:space="preserve">   z klinowym pierścienie zaciskowym         10 szt.</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7.Złączka trójnikowa z klinowym</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 xml:space="preserve">     pierścieniem zaciskowym     3/8″           15 szt.</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8.Złączka trójnikowa z klinowym</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 xml:space="preserve">     pierścieniem zaciskowym     10 mm      15 szt.</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9.Nakrętka złączkowa z klinowym</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 xml:space="preserve">   pierścieniem zaciskowym  3/8″              20 szt.</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10.Nakrętka złączkowa z klinowym</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 xml:space="preserve">   pierścieniem zaciskowym   10 mm        20 szt.</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11.Komplet pierścieni przedni i tylni na rurę</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 xml:space="preserve"> z klinowym pierścieniem zaciskowym  3/8″             20 szt.  </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 xml:space="preserve">          </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12.Komplet pierścieni przedni i tylni na rurę</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r w:rsidRPr="009C6F32">
        <w:rPr>
          <w:rFonts w:ascii="Times New Roman" w:eastAsia="Times New Roman" w:hAnsi="Times New Roman" w:cs="Times New Roman"/>
          <w:sz w:val="24"/>
          <w:szCs w:val="24"/>
          <w:lang w:eastAsia="pl-PL"/>
        </w:rPr>
        <w:t xml:space="preserve"> z klinowym pierścieniem zaciskowym   10 mm       20 szt.</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rPr>
          <w:rFonts w:ascii="Times New Roman" w:eastAsia="Times New Roman" w:hAnsi="Times New Roman" w:cs="Times New Roman"/>
          <w:b/>
          <w:sz w:val="24"/>
          <w:szCs w:val="24"/>
          <w:lang w:eastAsia="pl-PL"/>
        </w:rPr>
      </w:pPr>
      <w:r w:rsidRPr="009C6F32">
        <w:rPr>
          <w:rFonts w:ascii="Times New Roman" w:eastAsia="Times New Roman" w:hAnsi="Times New Roman" w:cs="Times New Roman"/>
          <w:b/>
          <w:sz w:val="24"/>
          <w:szCs w:val="24"/>
          <w:lang w:eastAsia="pl-PL"/>
        </w:rPr>
        <w:t>Cz</w:t>
      </w:r>
      <w:r w:rsidR="001541AA">
        <w:rPr>
          <w:rFonts w:ascii="Times New Roman" w:eastAsia="Times New Roman" w:hAnsi="Times New Roman" w:cs="Times New Roman"/>
          <w:b/>
          <w:sz w:val="24"/>
          <w:szCs w:val="24"/>
          <w:lang w:eastAsia="pl-PL"/>
        </w:rPr>
        <w:t xml:space="preserve">ęść </w:t>
      </w:r>
      <w:r w:rsidRPr="009C6F32">
        <w:rPr>
          <w:rFonts w:ascii="Times New Roman" w:eastAsia="Times New Roman" w:hAnsi="Times New Roman" w:cs="Times New Roman"/>
          <w:b/>
          <w:sz w:val="24"/>
          <w:szCs w:val="24"/>
          <w:lang w:eastAsia="pl-PL"/>
        </w:rPr>
        <w:t xml:space="preserve"> III</w:t>
      </w:r>
      <w:r w:rsidR="001541AA">
        <w:rPr>
          <w:rFonts w:ascii="Times New Roman" w:eastAsia="Times New Roman" w:hAnsi="Times New Roman" w:cs="Times New Roman"/>
          <w:b/>
          <w:sz w:val="24"/>
          <w:szCs w:val="24"/>
          <w:lang w:eastAsia="pl-PL"/>
        </w:rPr>
        <w:t xml:space="preserve"> : </w:t>
      </w:r>
      <w:r w:rsidRPr="009C6F32">
        <w:rPr>
          <w:rFonts w:ascii="Times New Roman" w:eastAsia="Times New Roman" w:hAnsi="Times New Roman" w:cs="Times New Roman"/>
          <w:b/>
          <w:sz w:val="24"/>
          <w:szCs w:val="24"/>
          <w:lang w:eastAsia="pl-PL"/>
        </w:rPr>
        <w:t xml:space="preserve"> Zawory kulowe</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120" w:line="240" w:lineRule="auto"/>
        <w:jc w:val="both"/>
        <w:rPr>
          <w:rFonts w:ascii="Times New Roman" w:eastAsia="Times New Roman" w:hAnsi="Times New Roman" w:cs="Times New Roman"/>
          <w:b/>
          <w:sz w:val="20"/>
          <w:szCs w:val="20"/>
          <w:lang w:eastAsia="pl-PL"/>
        </w:rPr>
      </w:pPr>
      <w:r w:rsidRPr="009C6F32">
        <w:rPr>
          <w:rFonts w:ascii="Times New Roman" w:hAnsi="Times New Roman" w:cs="Times New Roman"/>
          <w:b/>
        </w:rPr>
        <w:t>Zawory kulowe do komory badawczej 1 m</w:t>
      </w:r>
      <w:r w:rsidRPr="009C6F32">
        <w:rPr>
          <w:rFonts w:ascii="Times New Roman" w:hAnsi="Times New Roman" w:cs="Times New Roman"/>
          <w:b/>
          <w:vertAlign w:val="superscript"/>
        </w:rPr>
        <w:t xml:space="preserve">3 </w:t>
      </w:r>
      <w:r w:rsidRPr="009C6F32">
        <w:rPr>
          <w:rFonts w:ascii="Times New Roman" w:hAnsi="Times New Roman" w:cs="Times New Roman"/>
          <w:b/>
        </w:rPr>
        <w:t xml:space="preserve"> przeznaczonej do badań wybuchowości pyłów  </w:t>
      </w:r>
    </w:p>
    <w:p w:rsidR="009C6F32" w:rsidRPr="009C6F32" w:rsidRDefault="009C6F32" w:rsidP="009C6F32">
      <w:pPr>
        <w:spacing w:after="0"/>
        <w:jc w:val="both"/>
        <w:rPr>
          <w:rFonts w:ascii="Times New Roman" w:hAnsi="Times New Roman" w:cs="Times New Roman"/>
          <w:b/>
        </w:rPr>
      </w:pPr>
    </w:p>
    <w:p w:rsidR="009C6F32" w:rsidRPr="009C6F32" w:rsidRDefault="009C6F32" w:rsidP="009C6F32">
      <w:pPr>
        <w:spacing w:after="0"/>
        <w:jc w:val="both"/>
        <w:rPr>
          <w:rFonts w:ascii="Times New Roman" w:hAnsi="Times New Roman" w:cs="Times New Roman"/>
          <w:b/>
        </w:rPr>
      </w:pPr>
      <w:r w:rsidRPr="009C6F32">
        <w:rPr>
          <w:rFonts w:ascii="Times New Roman" w:hAnsi="Times New Roman" w:cs="Times New Roman"/>
          <w:b/>
        </w:rPr>
        <w:t xml:space="preserve">Zawór kulowy typu HTBV-1 </w:t>
      </w:r>
      <w:r w:rsidRPr="009C6F32">
        <w:rPr>
          <w:rFonts w:ascii="Times New Roman" w:hAnsi="Times New Roman" w:cs="Times New Roman"/>
        </w:rPr>
        <w:t>z odpowiednio zmodyfikowanymi przyłączami  wraz z kulą zamienną stellitowaną</w:t>
      </w:r>
      <w:r w:rsidRPr="009C6F32">
        <w:rPr>
          <w:rFonts w:ascii="Times New Roman" w:hAnsi="Times New Roman" w:cs="Times New Roman"/>
          <w:b/>
        </w:rPr>
        <w:t xml:space="preserve"> –    2 zestawy</w:t>
      </w:r>
    </w:p>
    <w:p w:rsidR="009C6F32" w:rsidRPr="009C6F32" w:rsidRDefault="009C6F32" w:rsidP="009C6F32">
      <w:pPr>
        <w:spacing w:after="120"/>
        <w:jc w:val="both"/>
        <w:rPr>
          <w:rFonts w:ascii="Times New Roman" w:hAnsi="Times New Roman" w:cs="Times New Roman"/>
        </w:rPr>
      </w:pPr>
    </w:p>
    <w:p w:rsidR="009C6F32" w:rsidRPr="009C6F32" w:rsidRDefault="009C6F32" w:rsidP="009C6F32">
      <w:pPr>
        <w:spacing w:after="120"/>
        <w:jc w:val="both"/>
        <w:rPr>
          <w:rFonts w:ascii="Times New Roman" w:hAnsi="Times New Roman" w:cs="Times New Roman"/>
        </w:rPr>
      </w:pPr>
      <w:r w:rsidRPr="009C6F32">
        <w:rPr>
          <w:rFonts w:ascii="Times New Roman" w:hAnsi="Times New Roman" w:cs="Times New Roman"/>
        </w:rPr>
        <w:t>Opis przedmiotu zamówienia</w:t>
      </w:r>
    </w:p>
    <w:p w:rsidR="009C6F32" w:rsidRPr="009C6F32" w:rsidRDefault="009C6F32" w:rsidP="009C6F32">
      <w:pPr>
        <w:numPr>
          <w:ilvl w:val="1"/>
          <w:numId w:val="31"/>
        </w:numPr>
        <w:spacing w:after="0" w:line="240" w:lineRule="auto"/>
        <w:contextualSpacing/>
        <w:jc w:val="both"/>
        <w:rPr>
          <w:rFonts w:ascii="Times New Roman" w:hAnsi="Times New Roman" w:cs="Times New Roman"/>
        </w:rPr>
      </w:pPr>
      <w:r w:rsidRPr="009C6F32">
        <w:rPr>
          <w:rFonts w:ascii="Times New Roman" w:hAnsi="Times New Roman" w:cs="Times New Roman"/>
        </w:rPr>
        <w:t>średnica - DN25,</w:t>
      </w:r>
    </w:p>
    <w:p w:rsidR="009C6F32" w:rsidRPr="009C6F32" w:rsidRDefault="009C6F32" w:rsidP="009C6F32">
      <w:pPr>
        <w:numPr>
          <w:ilvl w:val="1"/>
          <w:numId w:val="31"/>
        </w:numPr>
        <w:spacing w:after="0" w:line="240" w:lineRule="auto"/>
        <w:contextualSpacing/>
        <w:jc w:val="both"/>
        <w:rPr>
          <w:rFonts w:ascii="Times New Roman" w:hAnsi="Times New Roman" w:cs="Times New Roman"/>
        </w:rPr>
      </w:pPr>
      <w:r w:rsidRPr="009C6F32">
        <w:rPr>
          <w:rFonts w:ascii="Times New Roman" w:hAnsi="Times New Roman" w:cs="Times New Roman"/>
        </w:rPr>
        <w:t>ciśnienie nominalne – PN40,</w:t>
      </w:r>
    </w:p>
    <w:p w:rsidR="009C6F32" w:rsidRPr="009C6F32" w:rsidRDefault="009C6F32" w:rsidP="009C6F32">
      <w:pPr>
        <w:numPr>
          <w:ilvl w:val="1"/>
          <w:numId w:val="31"/>
        </w:numPr>
        <w:spacing w:after="0" w:line="240" w:lineRule="auto"/>
        <w:contextualSpacing/>
        <w:jc w:val="both"/>
        <w:rPr>
          <w:rFonts w:ascii="Times New Roman" w:hAnsi="Times New Roman" w:cs="Times New Roman"/>
        </w:rPr>
      </w:pPr>
      <w:r w:rsidRPr="009C6F32">
        <w:rPr>
          <w:rFonts w:ascii="Times New Roman" w:hAnsi="Times New Roman" w:cs="Times New Roman"/>
        </w:rPr>
        <w:t xml:space="preserve">krótka zabudowa, </w:t>
      </w:r>
    </w:p>
    <w:p w:rsidR="009C6F32" w:rsidRPr="009C6F32" w:rsidRDefault="009C6F32" w:rsidP="009C6F32">
      <w:pPr>
        <w:numPr>
          <w:ilvl w:val="1"/>
          <w:numId w:val="31"/>
        </w:numPr>
        <w:spacing w:after="0" w:line="240" w:lineRule="auto"/>
        <w:contextualSpacing/>
        <w:jc w:val="both"/>
        <w:rPr>
          <w:rFonts w:ascii="Times New Roman" w:hAnsi="Times New Roman" w:cs="Times New Roman"/>
        </w:rPr>
      </w:pPr>
      <w:r w:rsidRPr="009C6F32">
        <w:rPr>
          <w:rFonts w:ascii="Times New Roman" w:hAnsi="Times New Roman" w:cs="Times New Roman"/>
        </w:rPr>
        <w:t>przyłącze pod napęd – moment obrotowy 40Nm,</w:t>
      </w:r>
    </w:p>
    <w:p w:rsidR="009C6F32" w:rsidRPr="009C6F32" w:rsidRDefault="009C6F32" w:rsidP="009C6F32">
      <w:pPr>
        <w:numPr>
          <w:ilvl w:val="1"/>
          <w:numId w:val="31"/>
        </w:numPr>
        <w:spacing w:after="0" w:line="240" w:lineRule="auto"/>
        <w:contextualSpacing/>
        <w:jc w:val="both"/>
        <w:rPr>
          <w:rFonts w:ascii="Times New Roman" w:hAnsi="Times New Roman" w:cs="Times New Roman"/>
        </w:rPr>
      </w:pPr>
      <w:r w:rsidRPr="009C6F32">
        <w:rPr>
          <w:rFonts w:ascii="Times New Roman" w:hAnsi="Times New Roman" w:cs="Times New Roman"/>
        </w:rPr>
        <w:t>połączenie gwintowane od strony wlotu mat. S35J2 ocynkowany pasujący do istniejącego króćca zgodnie z rys. 2,</w:t>
      </w:r>
    </w:p>
    <w:p w:rsidR="009C6F32" w:rsidRPr="009C6F32" w:rsidRDefault="009C6F32" w:rsidP="009C6F32">
      <w:pPr>
        <w:numPr>
          <w:ilvl w:val="1"/>
          <w:numId w:val="31"/>
        </w:numPr>
        <w:spacing w:after="0" w:line="240" w:lineRule="auto"/>
        <w:contextualSpacing/>
        <w:jc w:val="both"/>
        <w:rPr>
          <w:rFonts w:ascii="Times New Roman" w:hAnsi="Times New Roman" w:cs="Times New Roman"/>
        </w:rPr>
      </w:pPr>
      <w:r w:rsidRPr="009C6F32">
        <w:rPr>
          <w:rFonts w:ascii="Times New Roman" w:hAnsi="Times New Roman" w:cs="Times New Roman"/>
        </w:rPr>
        <w:t>połączenie kołnierzowe od strony wylotu zgodne z rys. 3a,b,c,</w:t>
      </w:r>
    </w:p>
    <w:p w:rsidR="009C6F32" w:rsidRPr="009C6F32" w:rsidRDefault="009C6F32" w:rsidP="009C6F32">
      <w:pPr>
        <w:numPr>
          <w:ilvl w:val="1"/>
          <w:numId w:val="31"/>
        </w:numPr>
        <w:spacing w:after="0" w:line="240" w:lineRule="auto"/>
        <w:contextualSpacing/>
        <w:jc w:val="both"/>
        <w:rPr>
          <w:rFonts w:ascii="Times New Roman" w:hAnsi="Times New Roman" w:cs="Times New Roman"/>
        </w:rPr>
      </w:pPr>
      <w:r w:rsidRPr="009C6F32">
        <w:rPr>
          <w:rFonts w:ascii="Times New Roman" w:hAnsi="Times New Roman" w:cs="Times New Roman"/>
        </w:rPr>
        <w:t>materiał korpusu - A105,</w:t>
      </w:r>
    </w:p>
    <w:p w:rsidR="009C6F32" w:rsidRPr="009C6F32" w:rsidRDefault="009C6F32" w:rsidP="009C6F32">
      <w:pPr>
        <w:numPr>
          <w:ilvl w:val="1"/>
          <w:numId w:val="31"/>
        </w:numPr>
        <w:spacing w:after="0" w:line="240" w:lineRule="auto"/>
        <w:contextualSpacing/>
        <w:jc w:val="both"/>
        <w:rPr>
          <w:rFonts w:ascii="Times New Roman" w:hAnsi="Times New Roman" w:cs="Times New Roman"/>
        </w:rPr>
      </w:pPr>
      <w:r w:rsidRPr="009C6F32">
        <w:rPr>
          <w:rFonts w:ascii="Times New Roman" w:hAnsi="Times New Roman" w:cs="Times New Roman"/>
        </w:rPr>
        <w:t>trzpień – 13Cr</w:t>
      </w:r>
    </w:p>
    <w:p w:rsidR="009C6F32" w:rsidRPr="009C6F32" w:rsidRDefault="009C6F32" w:rsidP="009C6F32">
      <w:pPr>
        <w:numPr>
          <w:ilvl w:val="1"/>
          <w:numId w:val="31"/>
        </w:numPr>
        <w:spacing w:after="0" w:line="240" w:lineRule="auto"/>
        <w:contextualSpacing/>
        <w:jc w:val="both"/>
        <w:rPr>
          <w:rFonts w:ascii="Times New Roman" w:hAnsi="Times New Roman" w:cs="Times New Roman"/>
        </w:rPr>
      </w:pPr>
      <w:r w:rsidRPr="009C6F32">
        <w:rPr>
          <w:rFonts w:ascii="Times New Roman" w:hAnsi="Times New Roman" w:cs="Times New Roman"/>
        </w:rPr>
        <w:t>kula/siedzisko – F6+STL,</w:t>
      </w:r>
    </w:p>
    <w:p w:rsidR="009C6F32" w:rsidRPr="009C6F32" w:rsidRDefault="009C6F32" w:rsidP="009C6F32">
      <w:pPr>
        <w:numPr>
          <w:ilvl w:val="1"/>
          <w:numId w:val="31"/>
        </w:numPr>
        <w:spacing w:after="0" w:line="240" w:lineRule="auto"/>
        <w:contextualSpacing/>
        <w:jc w:val="both"/>
        <w:rPr>
          <w:rFonts w:ascii="Times New Roman" w:hAnsi="Times New Roman" w:cs="Times New Roman"/>
        </w:rPr>
      </w:pPr>
      <w:r w:rsidRPr="009C6F32">
        <w:rPr>
          <w:rFonts w:ascii="Times New Roman" w:hAnsi="Times New Roman" w:cs="Times New Roman"/>
        </w:rPr>
        <w:t>medium – pyły,</w:t>
      </w:r>
    </w:p>
    <w:p w:rsidR="009C6F32" w:rsidRPr="009C6F32" w:rsidRDefault="009C6F32" w:rsidP="009C6F32">
      <w:pPr>
        <w:numPr>
          <w:ilvl w:val="1"/>
          <w:numId w:val="31"/>
        </w:numPr>
        <w:spacing w:after="0" w:line="240" w:lineRule="auto"/>
        <w:contextualSpacing/>
        <w:jc w:val="both"/>
        <w:rPr>
          <w:rFonts w:ascii="Times New Roman" w:hAnsi="Times New Roman" w:cs="Times New Roman"/>
        </w:rPr>
      </w:pPr>
      <w:r w:rsidRPr="009C6F32">
        <w:rPr>
          <w:rFonts w:ascii="Times New Roman" w:hAnsi="Times New Roman" w:cs="Times New Roman"/>
        </w:rPr>
        <w:t>temperatura pracy - 20°C.</w:t>
      </w:r>
    </w:p>
    <w:p w:rsidR="001772D8" w:rsidRDefault="001772D8" w:rsidP="009C6F32">
      <w:pPr>
        <w:spacing w:after="0"/>
        <w:jc w:val="both"/>
        <w:rPr>
          <w:rFonts w:ascii="Times New Roman" w:hAnsi="Times New Roman" w:cs="Times New Roman"/>
          <w:sz w:val="20"/>
          <w:szCs w:val="20"/>
        </w:rPr>
      </w:pPr>
    </w:p>
    <w:p w:rsidR="009C6F32" w:rsidRPr="009C6F32" w:rsidRDefault="009C6F32" w:rsidP="009C6F32">
      <w:pPr>
        <w:spacing w:after="0"/>
        <w:jc w:val="both"/>
        <w:rPr>
          <w:rFonts w:ascii="Times New Roman" w:hAnsi="Times New Roman" w:cs="Times New Roman"/>
        </w:rPr>
      </w:pPr>
      <w:r w:rsidRPr="009C6F32">
        <w:rPr>
          <w:rFonts w:ascii="Times New Roman" w:hAnsi="Times New Roman" w:cs="Times New Roman"/>
        </w:rPr>
        <w:t xml:space="preserve">Dodatkowo do zaworu należy dostarczyć dwie kule zamienne stellitowane </w:t>
      </w:r>
    </w:p>
    <w:p w:rsidR="009C6F32" w:rsidRPr="009C6F32" w:rsidRDefault="009C6F32" w:rsidP="009C6F32">
      <w:pPr>
        <w:spacing w:after="0"/>
        <w:jc w:val="center"/>
        <w:rPr>
          <w:rFonts w:ascii="Times New Roman" w:hAnsi="Times New Roman" w:cs="Times New Roman"/>
          <w:sz w:val="20"/>
          <w:szCs w:val="20"/>
        </w:rPr>
      </w:pPr>
      <w:r w:rsidRPr="009C6F32">
        <w:rPr>
          <w:rFonts w:ascii="Times New Roman" w:hAnsi="Times New Roman" w:cs="Times New Roman"/>
          <w:noProof/>
          <w:lang w:eastAsia="pl-PL"/>
        </w:rPr>
        <w:lastRenderedPageBreak/>
        <w:drawing>
          <wp:inline distT="0" distB="0" distL="0" distR="0" wp14:anchorId="4A01B1BD" wp14:editId="3E0C784D">
            <wp:extent cx="5760720" cy="4510755"/>
            <wp:effectExtent l="0" t="0" r="0" b="4445"/>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60720" cy="4510755"/>
                    </a:xfrm>
                    <a:prstGeom prst="rect">
                      <a:avLst/>
                    </a:prstGeom>
                    <a:noFill/>
                    <a:ln>
                      <a:noFill/>
                    </a:ln>
                  </pic:spPr>
                </pic:pic>
              </a:graphicData>
            </a:graphic>
          </wp:inline>
        </w:drawing>
      </w:r>
    </w:p>
    <w:p w:rsidR="009C6F32" w:rsidRPr="009C6F32" w:rsidRDefault="009C6F32" w:rsidP="009C6F32">
      <w:pPr>
        <w:spacing w:after="0"/>
        <w:jc w:val="center"/>
        <w:rPr>
          <w:rFonts w:ascii="Times New Roman" w:hAnsi="Times New Roman" w:cs="Times New Roman"/>
          <w:sz w:val="20"/>
          <w:szCs w:val="20"/>
        </w:rPr>
      </w:pPr>
      <w:r w:rsidRPr="009C6F32">
        <w:rPr>
          <w:rFonts w:ascii="Times New Roman" w:hAnsi="Times New Roman" w:cs="Times New Roman"/>
        </w:rPr>
        <w:t>Rys. 1 Ogólny schematyczny opis przyłączy do zaworu</w:t>
      </w:r>
    </w:p>
    <w:p w:rsidR="009C6F32" w:rsidRPr="009C6F32" w:rsidRDefault="009C6F32" w:rsidP="009C6F32">
      <w:pPr>
        <w:ind w:left="720"/>
        <w:contextualSpacing/>
        <w:jc w:val="center"/>
        <w:rPr>
          <w:rFonts w:ascii="Times New Roman" w:hAnsi="Times New Roman" w:cs="Times New Roman"/>
          <w:b/>
        </w:rPr>
      </w:pPr>
      <w:r w:rsidRPr="009C6F32">
        <w:rPr>
          <w:rFonts w:ascii="Times New Roman" w:hAnsi="Times New Roman" w:cs="Times New Roman"/>
          <w:noProof/>
          <w:lang w:eastAsia="pl-PL"/>
        </w:rPr>
        <w:drawing>
          <wp:inline distT="0" distB="0" distL="0" distR="0" wp14:anchorId="7F6FF73D" wp14:editId="056CD421">
            <wp:extent cx="5759355" cy="2872854"/>
            <wp:effectExtent l="0" t="0" r="0" b="381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1"/>
                    <a:srcRect l="-1" r="-81" b="17126"/>
                    <a:stretch/>
                  </pic:blipFill>
                  <pic:spPr bwMode="auto">
                    <a:xfrm>
                      <a:off x="0" y="0"/>
                      <a:ext cx="5765368" cy="2875853"/>
                    </a:xfrm>
                    <a:prstGeom prst="rect">
                      <a:avLst/>
                    </a:prstGeom>
                    <a:ln>
                      <a:noFill/>
                    </a:ln>
                    <a:extLst>
                      <a:ext uri="{53640926-AAD7-44D8-BBD7-CCE9431645EC}">
                        <a14:shadowObscured xmlns:a14="http://schemas.microsoft.com/office/drawing/2010/main"/>
                      </a:ext>
                    </a:extLst>
                  </pic:spPr>
                </pic:pic>
              </a:graphicData>
            </a:graphic>
          </wp:inline>
        </w:drawing>
      </w:r>
    </w:p>
    <w:p w:rsidR="009C6F32" w:rsidRPr="009C6F32" w:rsidRDefault="009C6F32" w:rsidP="009C6F32">
      <w:pPr>
        <w:ind w:left="720"/>
        <w:contextualSpacing/>
        <w:jc w:val="center"/>
        <w:rPr>
          <w:rFonts w:ascii="Times New Roman" w:hAnsi="Times New Roman" w:cs="Times New Roman"/>
        </w:rPr>
      </w:pPr>
      <w:r w:rsidRPr="009C6F32">
        <w:rPr>
          <w:rFonts w:ascii="Times New Roman" w:hAnsi="Times New Roman" w:cs="Times New Roman"/>
        </w:rPr>
        <w:t>Rys. 2 Przyłącze od strony wlotu do zaworu</w:t>
      </w:r>
    </w:p>
    <w:p w:rsidR="009C6F32" w:rsidRPr="009C6F32" w:rsidRDefault="009C6F32" w:rsidP="009C6F32">
      <w:pPr>
        <w:ind w:left="720"/>
        <w:contextualSpacing/>
        <w:jc w:val="center"/>
        <w:rPr>
          <w:rFonts w:ascii="Times New Roman" w:hAnsi="Times New Roman" w:cs="Times New Roman"/>
        </w:rPr>
      </w:pPr>
      <w:r w:rsidRPr="009C6F32">
        <w:rPr>
          <w:rFonts w:ascii="Times New Roman" w:hAnsi="Times New Roman" w:cs="Times New Roman"/>
          <w:noProof/>
          <w:lang w:eastAsia="pl-PL"/>
        </w:rPr>
        <w:lastRenderedPageBreak/>
        <w:drawing>
          <wp:inline distT="0" distB="0" distL="0" distR="0" wp14:anchorId="3B1297EE" wp14:editId="535B6A2A">
            <wp:extent cx="4601210" cy="3526155"/>
            <wp:effectExtent l="0" t="0" r="8890" b="0"/>
            <wp:docPr id="3" name="Obraz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601210" cy="3526155"/>
                    </a:xfrm>
                    <a:prstGeom prst="rect">
                      <a:avLst/>
                    </a:prstGeom>
                    <a:noFill/>
                    <a:ln>
                      <a:noFill/>
                    </a:ln>
                  </pic:spPr>
                </pic:pic>
              </a:graphicData>
            </a:graphic>
          </wp:inline>
        </w:drawing>
      </w:r>
    </w:p>
    <w:p w:rsidR="009C6F32" w:rsidRPr="009C6F32" w:rsidRDefault="009C6F32" w:rsidP="009C6F32">
      <w:pPr>
        <w:ind w:left="720"/>
        <w:contextualSpacing/>
        <w:jc w:val="center"/>
        <w:rPr>
          <w:rFonts w:ascii="Times New Roman" w:hAnsi="Times New Roman" w:cs="Times New Roman"/>
        </w:rPr>
      </w:pPr>
      <w:r w:rsidRPr="009C6F32">
        <w:rPr>
          <w:rFonts w:ascii="Times New Roman" w:hAnsi="Times New Roman" w:cs="Times New Roman"/>
        </w:rPr>
        <w:t>Rys. 3a Przyłącze na wylocie z zaworu</w:t>
      </w:r>
    </w:p>
    <w:p w:rsidR="009C6F32" w:rsidRPr="009C6F32" w:rsidRDefault="009C6F32" w:rsidP="009C6F32">
      <w:pPr>
        <w:spacing w:before="1560"/>
        <w:ind w:left="720"/>
        <w:contextualSpacing/>
        <w:jc w:val="center"/>
        <w:rPr>
          <w:rFonts w:ascii="Times New Roman" w:hAnsi="Times New Roman" w:cs="Times New Roman"/>
        </w:rPr>
      </w:pPr>
      <w:r w:rsidRPr="009C6F32">
        <w:rPr>
          <w:rFonts w:ascii="Times New Roman" w:hAnsi="Times New Roman" w:cs="Times New Roman"/>
          <w:noProof/>
          <w:lang w:eastAsia="pl-PL"/>
        </w:rPr>
        <w:drawing>
          <wp:inline distT="0" distB="0" distL="0" distR="0" wp14:anchorId="7504ABE4" wp14:editId="4F43337A">
            <wp:extent cx="3794078" cy="2612629"/>
            <wp:effectExtent l="0" t="0" r="0" b="0"/>
            <wp:docPr id="4"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96181" cy="2614077"/>
                    </a:xfrm>
                    <a:prstGeom prst="rect">
                      <a:avLst/>
                    </a:prstGeom>
                    <a:noFill/>
                    <a:ln>
                      <a:noFill/>
                    </a:ln>
                  </pic:spPr>
                </pic:pic>
              </a:graphicData>
            </a:graphic>
          </wp:inline>
        </w:drawing>
      </w:r>
    </w:p>
    <w:p w:rsidR="009C6F32" w:rsidRPr="009C6F32" w:rsidRDefault="009C6F32" w:rsidP="009C6F32">
      <w:pPr>
        <w:ind w:left="720"/>
        <w:contextualSpacing/>
        <w:jc w:val="center"/>
        <w:rPr>
          <w:rFonts w:ascii="Times New Roman" w:hAnsi="Times New Roman" w:cs="Times New Roman"/>
        </w:rPr>
      </w:pPr>
      <w:r w:rsidRPr="009C6F32">
        <w:rPr>
          <w:rFonts w:ascii="Times New Roman" w:hAnsi="Times New Roman" w:cs="Times New Roman"/>
        </w:rPr>
        <w:t>Rys. 3b Przyłącze na wylocie z zaworu</w:t>
      </w:r>
    </w:p>
    <w:p w:rsidR="009C6F32" w:rsidRPr="009C6F32" w:rsidRDefault="009C6F32" w:rsidP="009C6F32">
      <w:pPr>
        <w:spacing w:before="1560"/>
        <w:ind w:left="720"/>
        <w:contextualSpacing/>
        <w:jc w:val="center"/>
        <w:rPr>
          <w:rFonts w:ascii="Times New Roman" w:hAnsi="Times New Roman" w:cs="Times New Roman"/>
        </w:rPr>
      </w:pPr>
      <w:r w:rsidRPr="009C6F32">
        <w:rPr>
          <w:rFonts w:ascii="Times New Roman" w:hAnsi="Times New Roman" w:cs="Times New Roman"/>
          <w:noProof/>
          <w:lang w:eastAsia="pl-PL"/>
        </w:rPr>
        <w:lastRenderedPageBreak/>
        <w:drawing>
          <wp:inline distT="0" distB="0" distL="0" distR="0" wp14:anchorId="601AADA7" wp14:editId="7A84D3CE">
            <wp:extent cx="3408883" cy="3452774"/>
            <wp:effectExtent l="0" t="0" r="1270" b="0"/>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13628" r="3894" b="29549"/>
                    <a:stretch/>
                  </pic:blipFill>
                  <pic:spPr bwMode="auto">
                    <a:xfrm>
                      <a:off x="0" y="0"/>
                      <a:ext cx="3415986" cy="3459968"/>
                    </a:xfrm>
                    <a:prstGeom prst="rect">
                      <a:avLst/>
                    </a:prstGeom>
                    <a:noFill/>
                    <a:ln>
                      <a:noFill/>
                    </a:ln>
                    <a:extLst>
                      <a:ext uri="{53640926-AAD7-44D8-BBD7-CCE9431645EC}">
                        <a14:shadowObscured xmlns:a14="http://schemas.microsoft.com/office/drawing/2010/main"/>
                      </a:ext>
                    </a:extLst>
                  </pic:spPr>
                </pic:pic>
              </a:graphicData>
            </a:graphic>
          </wp:inline>
        </w:drawing>
      </w:r>
    </w:p>
    <w:p w:rsidR="009C6F32" w:rsidRPr="009C6F32" w:rsidRDefault="009C6F32" w:rsidP="009C6F32">
      <w:pPr>
        <w:spacing w:before="1560"/>
        <w:ind w:left="720"/>
        <w:contextualSpacing/>
        <w:jc w:val="center"/>
        <w:rPr>
          <w:rFonts w:ascii="Times New Roman" w:hAnsi="Times New Roman" w:cs="Times New Roman"/>
        </w:rPr>
      </w:pPr>
      <w:r w:rsidRPr="009C6F32">
        <w:rPr>
          <w:rFonts w:ascii="Times New Roman" w:hAnsi="Times New Roman" w:cs="Times New Roman"/>
        </w:rPr>
        <w:t>Rys. 3c Przyłącze na wylocie z zaworu</w:t>
      </w:r>
    </w:p>
    <w:p w:rsidR="009C6F32" w:rsidRPr="009C6F32" w:rsidRDefault="009C6F32" w:rsidP="009C6F32">
      <w:pPr>
        <w:spacing w:before="1560"/>
        <w:ind w:left="720"/>
        <w:contextualSpacing/>
        <w:jc w:val="center"/>
        <w:rPr>
          <w:rFonts w:ascii="Times New Roman" w:hAnsi="Times New Roman" w:cs="Times New Roman"/>
        </w:rPr>
      </w:pPr>
      <w:r w:rsidRPr="009C6F32">
        <w:rPr>
          <w:rFonts w:ascii="Times New Roman" w:hAnsi="Times New Roman" w:cs="Times New Roman"/>
          <w:noProof/>
          <w:lang w:eastAsia="pl-PL"/>
        </w:rPr>
        <w:drawing>
          <wp:inline distT="0" distB="0" distL="0" distR="0" wp14:anchorId="54BE7481" wp14:editId="29885DA5">
            <wp:extent cx="3613709" cy="3660620"/>
            <wp:effectExtent l="0" t="0" r="6350" b="0"/>
            <wp:docPr id="6" name="Obraz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3614135" cy="3661051"/>
                    </a:xfrm>
                    <a:prstGeom prst="rect">
                      <a:avLst/>
                    </a:prstGeom>
                    <a:noFill/>
                    <a:ln>
                      <a:noFill/>
                    </a:ln>
                  </pic:spPr>
                </pic:pic>
              </a:graphicData>
            </a:graphic>
          </wp:inline>
        </w:drawing>
      </w:r>
    </w:p>
    <w:p w:rsidR="009C6F32" w:rsidRPr="009C6F32" w:rsidRDefault="009C6F32" w:rsidP="009C6F32">
      <w:pPr>
        <w:spacing w:before="1560"/>
        <w:ind w:left="720"/>
        <w:contextualSpacing/>
        <w:jc w:val="center"/>
        <w:rPr>
          <w:rFonts w:ascii="Times New Roman" w:hAnsi="Times New Roman" w:cs="Times New Roman"/>
        </w:rPr>
      </w:pPr>
      <w:r w:rsidRPr="009C6F32">
        <w:rPr>
          <w:rFonts w:ascii="Times New Roman" w:hAnsi="Times New Roman" w:cs="Times New Roman"/>
        </w:rPr>
        <w:t>Rys. 4 Element istniejący. Miejsce przykręcenia zaworu</w:t>
      </w: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9C6F32" w:rsidRPr="009C6F32" w:rsidRDefault="009C6F32" w:rsidP="009C6F32">
      <w:pPr>
        <w:spacing w:after="0" w:line="240" w:lineRule="auto"/>
        <w:rPr>
          <w:rFonts w:ascii="Times New Roman" w:eastAsia="Times New Roman" w:hAnsi="Times New Roman" w:cs="Times New Roman"/>
          <w:sz w:val="24"/>
          <w:szCs w:val="24"/>
          <w:lang w:eastAsia="pl-PL"/>
        </w:rPr>
      </w:pPr>
    </w:p>
    <w:p w:rsidR="00825B12" w:rsidRPr="009C6F32" w:rsidRDefault="00825B12" w:rsidP="00096407">
      <w:pPr>
        <w:spacing w:after="0" w:line="240" w:lineRule="auto"/>
        <w:jc w:val="both"/>
        <w:rPr>
          <w:rFonts w:ascii="Times New Roman" w:eastAsia="Times New Roman" w:hAnsi="Times New Roman" w:cs="Times New Roman"/>
          <w:sz w:val="20"/>
          <w:lang w:eastAsia="pl-PL"/>
        </w:rPr>
      </w:pPr>
    </w:p>
    <w:p w:rsidR="00E4145C" w:rsidRDefault="00E4145C" w:rsidP="00E650D0">
      <w:pPr>
        <w:rPr>
          <w:rFonts w:ascii="Times New Roman" w:eastAsia="Calibri" w:hAnsi="Times New Roman" w:cs="Times New Roman"/>
          <w:b/>
          <w:bCs/>
        </w:rPr>
      </w:pPr>
    </w:p>
    <w:p w:rsidR="001541AA" w:rsidRDefault="001541AA" w:rsidP="00E650D0">
      <w:pPr>
        <w:rPr>
          <w:rFonts w:ascii="Times New Roman" w:eastAsia="Calibri" w:hAnsi="Times New Roman" w:cs="Times New Roman"/>
          <w:b/>
          <w:bCs/>
        </w:rPr>
      </w:pPr>
    </w:p>
    <w:p w:rsidR="001541AA" w:rsidRDefault="001541AA" w:rsidP="00E650D0">
      <w:pPr>
        <w:rPr>
          <w:rFonts w:ascii="Times New Roman" w:eastAsia="Calibri" w:hAnsi="Times New Roman" w:cs="Times New Roman"/>
          <w:b/>
          <w:bCs/>
        </w:rPr>
      </w:pPr>
    </w:p>
    <w:p w:rsidR="001541AA" w:rsidRPr="00634EBC" w:rsidRDefault="001541AA" w:rsidP="00E650D0">
      <w:pPr>
        <w:rPr>
          <w:rFonts w:ascii="Times New Roman" w:eastAsia="Calibri" w:hAnsi="Times New Roman" w:cs="Times New Roman"/>
          <w:b/>
          <w:bCs/>
        </w:rPr>
      </w:pPr>
    </w:p>
    <w:p w:rsidR="00D221EA" w:rsidRPr="00634EBC" w:rsidRDefault="00D221EA" w:rsidP="00D221EA">
      <w:pPr>
        <w:ind w:left="5246" w:firstLine="708"/>
        <w:jc w:val="right"/>
        <w:rPr>
          <w:rFonts w:ascii="Times New Roman" w:eastAsia="Calibri" w:hAnsi="Times New Roman" w:cs="Times New Roman"/>
          <w:b/>
          <w:bCs/>
        </w:rPr>
      </w:pPr>
      <w:r w:rsidRPr="00634EBC">
        <w:rPr>
          <w:rFonts w:ascii="Times New Roman" w:eastAsia="Calibri" w:hAnsi="Times New Roman" w:cs="Times New Roman"/>
          <w:b/>
          <w:bCs/>
        </w:rPr>
        <w:lastRenderedPageBreak/>
        <w:t>Załącznik nr 6</w:t>
      </w:r>
    </w:p>
    <w:p w:rsidR="00D221EA" w:rsidRPr="00634EBC" w:rsidRDefault="00D221EA" w:rsidP="00D221EA">
      <w:pPr>
        <w:spacing w:after="0" w:line="240" w:lineRule="auto"/>
        <w:jc w:val="center"/>
        <w:rPr>
          <w:rFonts w:ascii="Times New Roman" w:eastAsia="Calibri" w:hAnsi="Times New Roman" w:cs="Times New Roman"/>
          <w:b/>
        </w:rPr>
      </w:pPr>
      <w:r w:rsidRPr="00634EBC">
        <w:rPr>
          <w:rFonts w:ascii="Times New Roman" w:eastAsia="Calibri" w:hAnsi="Times New Roman" w:cs="Times New Roman"/>
          <w:b/>
        </w:rPr>
        <w:t>WZÓR UMOWY</w:t>
      </w:r>
      <w:r w:rsidR="00E650D0">
        <w:rPr>
          <w:rFonts w:ascii="Times New Roman" w:eastAsia="Calibri" w:hAnsi="Times New Roman" w:cs="Times New Roman"/>
          <w:b/>
        </w:rPr>
        <w:t xml:space="preserve"> </w:t>
      </w:r>
    </w:p>
    <w:p w:rsidR="00D221EA" w:rsidRPr="00634EBC" w:rsidRDefault="00D221EA" w:rsidP="00D221EA">
      <w:pPr>
        <w:spacing w:after="0" w:line="240" w:lineRule="auto"/>
        <w:jc w:val="center"/>
        <w:rPr>
          <w:rFonts w:ascii="Times New Roman" w:eastAsia="Times New Roman" w:hAnsi="Times New Roman" w:cs="Times New Roman"/>
          <w:b/>
          <w:u w:val="single"/>
          <w:lang w:eastAsia="pl-PL"/>
        </w:rPr>
      </w:pPr>
    </w:p>
    <w:p w:rsidR="00D221EA" w:rsidRPr="00634EBC" w:rsidRDefault="00D221EA" w:rsidP="00D221EA">
      <w:pPr>
        <w:spacing w:after="0" w:line="240" w:lineRule="auto"/>
        <w:jc w:val="center"/>
        <w:rPr>
          <w:rFonts w:ascii="Times New Roman" w:eastAsia="Times New Roman" w:hAnsi="Times New Roman" w:cs="Times New Roman"/>
          <w:b/>
          <w:lang w:eastAsia="pl-PL"/>
        </w:rPr>
      </w:pPr>
      <w:r w:rsidRPr="00634EBC">
        <w:rPr>
          <w:rFonts w:ascii="Times New Roman" w:eastAsia="Times New Roman" w:hAnsi="Times New Roman" w:cs="Times New Roman"/>
          <w:b/>
          <w:lang w:eastAsia="pl-PL"/>
        </w:rPr>
        <w:t>UMOWA NR PL/000023461/</w:t>
      </w:r>
      <w:r w:rsidR="00A3459E" w:rsidRPr="00634EBC">
        <w:rPr>
          <w:rFonts w:ascii="Times New Roman" w:eastAsia="Times New Roman" w:hAnsi="Times New Roman" w:cs="Times New Roman"/>
          <w:b/>
          <w:lang w:eastAsia="pl-PL"/>
        </w:rPr>
        <w:t>4</w:t>
      </w:r>
      <w:r w:rsidR="001772D8">
        <w:rPr>
          <w:rFonts w:ascii="Times New Roman" w:eastAsia="Times New Roman" w:hAnsi="Times New Roman" w:cs="Times New Roman"/>
          <w:b/>
          <w:lang w:eastAsia="pl-PL"/>
        </w:rPr>
        <w:t>779</w:t>
      </w:r>
      <w:r w:rsidR="00A3459E" w:rsidRPr="00634EBC">
        <w:rPr>
          <w:rFonts w:ascii="Times New Roman" w:eastAsia="Times New Roman" w:hAnsi="Times New Roman" w:cs="Times New Roman"/>
          <w:b/>
          <w:lang w:eastAsia="pl-PL"/>
        </w:rPr>
        <w:t>/KB/</w:t>
      </w:r>
      <w:r w:rsidR="001541AA">
        <w:rPr>
          <w:rFonts w:ascii="Times New Roman" w:eastAsia="Times New Roman" w:hAnsi="Times New Roman" w:cs="Times New Roman"/>
          <w:b/>
          <w:lang w:eastAsia="pl-PL"/>
        </w:rPr>
        <w:t>17</w:t>
      </w:r>
      <w:r w:rsidRPr="00634EBC">
        <w:rPr>
          <w:rFonts w:ascii="Times New Roman" w:eastAsia="Times New Roman" w:hAnsi="Times New Roman" w:cs="Times New Roman"/>
          <w:b/>
          <w:lang w:eastAsia="pl-PL"/>
        </w:rPr>
        <w:t xml:space="preserve"> W SPRAWIE ZAMÓWIENIA PUBLICZNEGO</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Zawarta w dniu  ........................ w  …………………..pomiędzy ……………………………………… ………………………………………………………………………………………………………………………………………………………………………………………………………...……………….</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REGON nr ............................. ,  zwaną w dalszej części umowy </w:t>
      </w:r>
      <w:r w:rsidRPr="00634EBC">
        <w:rPr>
          <w:rFonts w:ascii="Times New Roman" w:eastAsia="Times New Roman" w:hAnsi="Times New Roman" w:cs="Times New Roman"/>
          <w:b/>
          <w:lang w:eastAsia="pl-PL"/>
        </w:rPr>
        <w:t>WYKONAWCĄ</w:t>
      </w:r>
      <w:r w:rsidRPr="00634EBC">
        <w:rPr>
          <w:rFonts w:ascii="Times New Roman" w:eastAsia="Times New Roman" w:hAnsi="Times New Roman" w:cs="Times New Roman"/>
          <w:lang w:eastAsia="pl-PL"/>
        </w:rPr>
        <w:t xml:space="preserve">, reprezentowaną przez: </w:t>
      </w:r>
    </w:p>
    <w:p w:rsidR="00D221EA" w:rsidRPr="00634EBC" w:rsidRDefault="00D221EA" w:rsidP="00D221EA">
      <w:pPr>
        <w:spacing w:after="0" w:line="240" w:lineRule="auto"/>
        <w:rPr>
          <w:rFonts w:ascii="Times New Roman" w:eastAsia="Times New Roman" w:hAnsi="Times New Roman" w:cs="Times New Roman"/>
          <w:lang w:eastAsia="pl-PL"/>
        </w:rPr>
      </w:pP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a </w:t>
      </w:r>
      <w:r w:rsidRPr="00634EBC">
        <w:rPr>
          <w:rFonts w:ascii="Times New Roman" w:eastAsia="Times New Roman" w:hAnsi="Times New Roman" w:cs="Times New Roman"/>
          <w:b/>
          <w:lang w:eastAsia="pl-PL"/>
        </w:rPr>
        <w:t>GŁÓWNYM INSTYTUTEM GÓRNICTWA</w:t>
      </w:r>
      <w:r w:rsidRPr="00634EBC">
        <w:rPr>
          <w:rFonts w:ascii="Times New Roman" w:eastAsia="Times New Roman" w:hAnsi="Times New Roman" w:cs="Times New Roman"/>
          <w:lang w:eastAsia="pl-PL"/>
        </w:rPr>
        <w:t xml:space="preserve">, z siedzibą </w:t>
      </w:r>
      <w:r w:rsidRPr="00634EBC">
        <w:rPr>
          <w:rFonts w:ascii="Times New Roman" w:eastAsia="Times New Roman" w:hAnsi="Times New Roman" w:cs="Times New Roman"/>
          <w:b/>
          <w:lang w:eastAsia="pl-PL"/>
        </w:rPr>
        <w:t>w Katowicach</w:t>
      </w:r>
      <w:r w:rsidRPr="00634EBC">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 xml:space="preserve">PLAC GWARKÓW </w:t>
      </w:r>
      <w:r w:rsidRPr="00634EBC">
        <w:rPr>
          <w:rFonts w:ascii="Times New Roman" w:eastAsia="Times New Roman" w:hAnsi="Times New Roman" w:cs="Times New Roman"/>
          <w:lang w:eastAsia="pl-PL"/>
        </w:rPr>
        <w:t xml:space="preserve">1, wpisanym do Krajowego Rejestru Sądowego pod nr KRS 0000090660, w Sądzie Rejonowym w Katowicach, Regon nr 000023461, jako Zamawiającym, zwanym w dalszej części umowy </w:t>
      </w:r>
      <w:r w:rsidRPr="00634EBC">
        <w:rPr>
          <w:rFonts w:ascii="Times New Roman" w:eastAsia="Times New Roman" w:hAnsi="Times New Roman" w:cs="Times New Roman"/>
          <w:b/>
          <w:lang w:eastAsia="pl-PL"/>
        </w:rPr>
        <w:t>ZAMAWIAJĄCYM,</w:t>
      </w:r>
      <w:r w:rsidRPr="00634EBC">
        <w:rPr>
          <w:rFonts w:ascii="Times New Roman" w:eastAsia="Times New Roman" w:hAnsi="Times New Roman" w:cs="Times New Roman"/>
          <w:lang w:eastAsia="pl-PL"/>
        </w:rPr>
        <w:t xml:space="preserve"> reprezentowanym przez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1.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2…………………………...</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następującej treści :</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 </w:t>
      </w:r>
      <w:r w:rsidRPr="00634EBC">
        <w:rPr>
          <w:rFonts w:ascii="Times New Roman" w:eastAsia="Times New Roman" w:hAnsi="Times New Roman" w:cs="Times New Roman"/>
          <w:b/>
          <w:u w:val="single"/>
          <w:lang w:eastAsia="pl-PL"/>
        </w:rPr>
        <w:tab/>
        <w:t>PRZEDMIOT UMOWY  I  CENA  UMOWY</w:t>
      </w:r>
    </w:p>
    <w:p w:rsidR="009A465D" w:rsidRPr="00634EBC" w:rsidRDefault="009A465D" w:rsidP="00AB1513">
      <w:pPr>
        <w:spacing w:after="0" w:line="240" w:lineRule="auto"/>
        <w:jc w:val="both"/>
        <w:rPr>
          <w:rFonts w:ascii="Times New Roman" w:eastAsia="Times New Roman" w:hAnsi="Times New Roman" w:cs="Times New Roman"/>
          <w:b/>
          <w:u w:val="single"/>
          <w:lang w:eastAsia="pl-PL"/>
        </w:rPr>
      </w:pPr>
    </w:p>
    <w:p w:rsidR="00D221EA" w:rsidRPr="00634EBC" w:rsidRDefault="00AB1513" w:rsidP="00AB1513">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b/>
          <w:lang w:eastAsia="pl-PL"/>
        </w:rPr>
        <w:t xml:space="preserve">1. </w:t>
      </w:r>
      <w:r w:rsidR="00D221EA" w:rsidRPr="00634EBC">
        <w:rPr>
          <w:rFonts w:ascii="Times New Roman" w:eastAsia="Times New Roman" w:hAnsi="Times New Roman" w:cs="Times New Roman"/>
          <w:lang w:eastAsia="pl-PL"/>
        </w:rPr>
        <w:t xml:space="preserve">Główny   Instytut   Górnictwa   udziela   zamówienia   publicznego  </w:t>
      </w:r>
      <w:r>
        <w:rPr>
          <w:rFonts w:ascii="Times New Roman" w:eastAsia="Times New Roman" w:hAnsi="Times New Roman" w:cs="Times New Roman"/>
          <w:b/>
          <w:sz w:val="24"/>
          <w:szCs w:val="24"/>
          <w:lang w:eastAsia="pl-PL"/>
        </w:rPr>
        <w:t xml:space="preserve">dostawę </w:t>
      </w:r>
      <w:r w:rsidR="001541AA" w:rsidRPr="00AC016E">
        <w:rPr>
          <w:rFonts w:ascii="Times New Roman" w:eastAsia="Calibri" w:hAnsi="Times New Roman" w:cs="Times New Roman"/>
          <w:b/>
          <w:bCs/>
          <w:sz w:val="24"/>
          <w:szCs w:val="24"/>
          <w:lang w:eastAsia="pl-PL"/>
        </w:rPr>
        <w:t>elementów sterowania i kontroli dla stanowisk badawczych</w:t>
      </w:r>
      <w:r w:rsidR="001541AA">
        <w:rPr>
          <w:rFonts w:ascii="Times New Roman" w:eastAsia="Times New Roman" w:hAnsi="Times New Roman" w:cs="Times New Roman"/>
          <w:lang w:eastAsia="pl-PL"/>
        </w:rPr>
        <w:t xml:space="preserve"> </w:t>
      </w:r>
      <w:r>
        <w:rPr>
          <w:rFonts w:ascii="Times New Roman" w:eastAsia="Times New Roman" w:hAnsi="Times New Roman" w:cs="Times New Roman"/>
          <w:lang w:eastAsia="pl-PL"/>
        </w:rPr>
        <w:t>część nr ………</w:t>
      </w:r>
      <w:r w:rsidR="00A3459E" w:rsidRPr="00634EBC">
        <w:rPr>
          <w:rFonts w:ascii="Times New Roman" w:eastAsia="Times New Roman" w:hAnsi="Times New Roman" w:cs="Times New Roman"/>
          <w:lang w:eastAsia="pl-PL"/>
        </w:rPr>
        <w:t>……</w:t>
      </w:r>
      <w:r>
        <w:rPr>
          <w:rFonts w:ascii="Times New Roman" w:eastAsia="Times New Roman" w:hAnsi="Times New Roman" w:cs="Times New Roman"/>
          <w:lang w:eastAsia="pl-PL"/>
        </w:rPr>
        <w:t>, nazwa……………</w:t>
      </w:r>
      <w:r w:rsidR="00852A09" w:rsidRPr="00634EBC">
        <w:rPr>
          <w:rFonts w:ascii="Times New Roman" w:eastAsia="Times New Roman" w:hAnsi="Times New Roman" w:cs="Times New Roman"/>
          <w:lang w:eastAsia="pl-PL"/>
        </w:rPr>
        <w:t>………..</w:t>
      </w:r>
      <w:r w:rsidR="00783390">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zwanych dalej </w:t>
      </w:r>
      <w:r w:rsidR="00D221EA" w:rsidRPr="00634EBC">
        <w:rPr>
          <w:rFonts w:ascii="Times New Roman" w:eastAsia="Times New Roman" w:hAnsi="Times New Roman" w:cs="Times New Roman"/>
          <w:iCs/>
          <w:lang w:eastAsia="pl-PL"/>
        </w:rPr>
        <w:t>„przedmiotem umowy”</w:t>
      </w:r>
      <w:r w:rsidR="00D221EA" w:rsidRPr="00634EBC">
        <w:rPr>
          <w:rFonts w:ascii="Times New Roman" w:eastAsia="Times New Roman" w:hAnsi="Times New Roman" w:cs="Times New Roman"/>
          <w:lang w:eastAsia="pl-PL"/>
        </w:rPr>
        <w:t xml:space="preserve">, zgodnie z ofertą </w:t>
      </w:r>
      <w:r w:rsidR="001541AA">
        <w:rPr>
          <w:rFonts w:ascii="Times New Roman" w:eastAsia="Times New Roman" w:hAnsi="Times New Roman" w:cs="Times New Roman"/>
          <w:lang w:eastAsia="pl-PL"/>
        </w:rPr>
        <w:t>z</w:t>
      </w:r>
      <w:r w:rsidR="00D221EA" w:rsidRPr="00634EBC">
        <w:rPr>
          <w:rFonts w:ascii="Times New Roman" w:eastAsia="Times New Roman" w:hAnsi="Times New Roman" w:cs="Times New Roman"/>
          <w:lang w:eastAsia="pl-PL"/>
        </w:rPr>
        <w:t xml:space="preserve"> dnia </w:t>
      </w:r>
      <w:r w:rsidR="00D221EA" w:rsidRPr="00634EBC">
        <w:rPr>
          <w:rFonts w:ascii="Times New Roman" w:eastAsia="Times New Roman" w:hAnsi="Times New Roman" w:cs="Times New Roman"/>
          <w:shd w:val="pct10" w:color="000000" w:fill="FFFFFF"/>
          <w:lang w:eastAsia="pl-PL"/>
        </w:rPr>
        <w:t>…....................</w:t>
      </w:r>
      <w:r w:rsidR="00D221EA" w:rsidRPr="00634EBC">
        <w:rPr>
          <w:rFonts w:ascii="Times New Roman" w:eastAsia="Times New Roman" w:hAnsi="Times New Roman" w:cs="Times New Roman"/>
          <w:lang w:eastAsia="pl-PL"/>
        </w:rPr>
        <w:t xml:space="preserve"> w postępowaniu prowadzonym w trybie przetargu nieograniczonego o wartości zamówienia nie przekraczającej, wyrażonej w złotych, równowartości kwoty 209 000,00 Euro, przeprowadzonym zgodnie z przepisami ustawy Prawo Zamówień Publicznych z dnia 29 stycznia 2004 r. (Dz. U. z 2015 r., poz. 2164 z późn. zm.) oraz aktów wykonawczych wydanych na jej podstawie.</w:t>
      </w:r>
    </w:p>
    <w:p w:rsidR="00D221EA" w:rsidRPr="00634EBC" w:rsidRDefault="00D221EA" w:rsidP="00D221EA">
      <w:pPr>
        <w:tabs>
          <w:tab w:val="num" w:pos="360"/>
        </w:tabs>
        <w:spacing w:after="0" w:line="240" w:lineRule="auto"/>
        <w:jc w:val="both"/>
        <w:rPr>
          <w:rFonts w:ascii="Times New Roman" w:eastAsia="Times New Roman" w:hAnsi="Times New Roman" w:cs="Times New Roman"/>
          <w:b/>
          <w:lang w:eastAsia="pl-PL"/>
        </w:rPr>
      </w:pPr>
    </w:p>
    <w:p w:rsidR="00D221EA" w:rsidRPr="00634EBC" w:rsidRDefault="00D221EA" w:rsidP="00D221EA">
      <w:pPr>
        <w:tabs>
          <w:tab w:val="left" w:pos="540"/>
        </w:tabs>
        <w:spacing w:after="0" w:line="240" w:lineRule="auto"/>
        <w:rPr>
          <w:rFonts w:ascii="Times New Roman" w:eastAsia="Calibri" w:hAnsi="Times New Roman" w:cs="Times New Roman"/>
        </w:rPr>
      </w:pPr>
      <w:r w:rsidRPr="00634EBC">
        <w:rPr>
          <w:rFonts w:ascii="Times New Roman" w:eastAsia="Calibri" w:hAnsi="Times New Roman" w:cs="Times New Roman"/>
          <w:b/>
        </w:rPr>
        <w:t>2. ZAMAWIAJĄCY</w:t>
      </w:r>
      <w:r w:rsidRPr="00634EBC">
        <w:rPr>
          <w:rFonts w:ascii="Times New Roman" w:eastAsia="Calibri" w:hAnsi="Times New Roman" w:cs="Times New Roman"/>
        </w:rPr>
        <w:t xml:space="preserve">  zamawia, a </w:t>
      </w:r>
      <w:r w:rsidRPr="00634EBC">
        <w:rPr>
          <w:rFonts w:ascii="Times New Roman" w:eastAsia="Calibri" w:hAnsi="Times New Roman" w:cs="Times New Roman"/>
          <w:b/>
        </w:rPr>
        <w:t xml:space="preserve">WYKONAWCA </w:t>
      </w:r>
      <w:r w:rsidRPr="00634EBC">
        <w:rPr>
          <w:rFonts w:ascii="Times New Roman" w:eastAsia="Calibri" w:hAnsi="Times New Roman" w:cs="Times New Roman"/>
        </w:rPr>
        <w:t xml:space="preserve">zobowiązuje się zrealizować przedmiot umowy </w:t>
      </w:r>
      <w:r w:rsidR="001541AA">
        <w:rPr>
          <w:rFonts w:ascii="Times New Roman" w:eastAsia="Calibri" w:hAnsi="Times New Roman" w:cs="Times New Roman"/>
        </w:rPr>
        <w:t>za kwotę:</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netto: ……………………………  / PLN/ (kwota z formularza cenowego, załącznik nr 3)      słownie:…………………………………………………………………………………………………</w:t>
      </w:r>
    </w:p>
    <w:p w:rsidR="00D221EA" w:rsidRPr="00634EBC" w:rsidRDefault="00D221EA" w:rsidP="00D221EA">
      <w:pPr>
        <w:spacing w:after="0" w:line="240" w:lineRule="auto"/>
        <w:jc w:val="both"/>
        <w:rPr>
          <w:rFonts w:ascii="Times New Roman" w:eastAsia="Calibri" w:hAnsi="Times New Roman" w:cs="Times New Roman"/>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wartość podatku VAT …………… / PLN / (kwota z formularza cenowego, załącznik nr 3)</w:t>
      </w: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słownie: …………………………………………………………………………………………………</w:t>
      </w:r>
    </w:p>
    <w:p w:rsidR="00D221EA" w:rsidRPr="00634EBC" w:rsidRDefault="00D221EA" w:rsidP="00D221EA">
      <w:pPr>
        <w:spacing w:after="0" w:line="240" w:lineRule="auto"/>
        <w:ind w:left="720"/>
        <w:jc w:val="both"/>
        <w:rPr>
          <w:rFonts w:ascii="Times New Roman" w:eastAsia="Calibri" w:hAnsi="Times New Roman" w:cs="Times New Roman"/>
          <w:i/>
          <w:vertAlign w:val="superscript"/>
        </w:rPr>
      </w:pPr>
    </w:p>
    <w:p w:rsidR="00D221EA" w:rsidRPr="00634EBC" w:rsidRDefault="00D221EA" w:rsidP="00D221EA">
      <w:pPr>
        <w:spacing w:after="0" w:line="240" w:lineRule="auto"/>
        <w:jc w:val="both"/>
        <w:rPr>
          <w:rFonts w:ascii="Times New Roman" w:eastAsia="Calibri" w:hAnsi="Times New Roman" w:cs="Times New Roman"/>
        </w:rPr>
      </w:pPr>
      <w:r w:rsidRPr="00634EBC">
        <w:rPr>
          <w:rFonts w:ascii="Times New Roman" w:eastAsia="Calibri" w:hAnsi="Times New Roman" w:cs="Times New Roman"/>
        </w:rPr>
        <w:t>brutto: ………………………………   / PLN / (łączna kwota z formularza cenowego, załącznik nr 3)</w:t>
      </w:r>
    </w:p>
    <w:p w:rsidR="00D221EA" w:rsidRPr="00634EBC" w:rsidRDefault="00D221EA" w:rsidP="00D221EA">
      <w:pPr>
        <w:spacing w:after="0" w:line="240" w:lineRule="auto"/>
        <w:jc w:val="both"/>
        <w:rPr>
          <w:rFonts w:ascii="Times New Roman" w:eastAsia="Times New Roman" w:hAnsi="Times New Roman" w:cs="Times New Roman"/>
          <w:b/>
          <w:lang w:eastAsia="pl-PL"/>
        </w:rPr>
      </w:pPr>
      <w:r w:rsidRPr="00634EBC">
        <w:rPr>
          <w:rFonts w:ascii="Times New Roman" w:eastAsia="Calibri" w:hAnsi="Times New Roman" w:cs="Times New Roman"/>
        </w:rPr>
        <w:t>słownie:…………………………………………………………………………………………….……</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F272F8" w:rsidRPr="00F272F8" w:rsidRDefault="00D221EA" w:rsidP="00F272F8">
      <w:pPr>
        <w:spacing w:after="0" w:line="240" w:lineRule="auto"/>
        <w:jc w:val="both"/>
        <w:rPr>
          <w:rFonts w:ascii="Times New Roman" w:eastAsia="Times New Roman" w:hAnsi="Times New Roman" w:cs="Times New Roman"/>
          <w:lang w:eastAsia="pl-PL"/>
        </w:rPr>
      </w:pPr>
      <w:r w:rsidRPr="00F272F8">
        <w:rPr>
          <w:rFonts w:ascii="Times New Roman" w:eastAsia="Times New Roman" w:hAnsi="Times New Roman" w:cs="Times New Roman"/>
          <w:b/>
          <w:lang w:eastAsia="pl-PL"/>
        </w:rPr>
        <w:t>3.</w:t>
      </w:r>
      <w:r w:rsidRPr="00F272F8">
        <w:rPr>
          <w:rFonts w:ascii="Times New Roman" w:eastAsia="Times New Roman" w:hAnsi="Times New Roman" w:cs="Times New Roman"/>
          <w:lang w:eastAsia="pl-PL"/>
        </w:rPr>
        <w:t xml:space="preserve"> </w:t>
      </w:r>
      <w:r w:rsidR="002B790D" w:rsidRPr="003014D9">
        <w:rPr>
          <w:rFonts w:ascii="Times New Roman" w:hAnsi="Times New Roman" w:cs="Times New Roman"/>
        </w:rPr>
        <w:t xml:space="preserve">Cena obejmuje koszty dostawy na warunkach DDP Incoterms 2010 do oznaczonego miejsca wykonania, tj. </w:t>
      </w:r>
      <w:r w:rsidR="001541AA" w:rsidRPr="000F3B74">
        <w:rPr>
          <w:rFonts w:ascii="Times New Roman" w:eastAsia="Times New Roman" w:hAnsi="Times New Roman" w:cs="Times New Roman"/>
          <w:lang w:eastAsia="pl-PL"/>
        </w:rPr>
        <w:t xml:space="preserve">Główny Instytut Górnictwa, </w:t>
      </w:r>
      <w:r w:rsidR="001541AA">
        <w:rPr>
          <w:rFonts w:ascii="Times New Roman" w:eastAsia="Times New Roman" w:hAnsi="Times New Roman" w:cs="Times New Roman"/>
          <w:lang w:eastAsia="pl-PL"/>
        </w:rPr>
        <w:t xml:space="preserve"> Kopalnia Doświadczalna Barbara, ul. Podleska 72, 41-190  Mikołów</w:t>
      </w:r>
    </w:p>
    <w:p w:rsidR="00D221EA" w:rsidRPr="00634EBC" w:rsidRDefault="00D221EA" w:rsidP="00D221EA">
      <w:pPr>
        <w:tabs>
          <w:tab w:val="left" w:pos="993"/>
        </w:tabs>
        <w:spacing w:after="0" w:line="240" w:lineRule="auto"/>
        <w:jc w:val="both"/>
        <w:rPr>
          <w:rFonts w:ascii="Times New Roman" w:eastAsia="Calibri" w:hAnsi="Times New Roman" w:cs="Times New Roman"/>
          <w:b/>
        </w:rPr>
      </w:pPr>
    </w:p>
    <w:p w:rsidR="00D221EA" w:rsidRPr="00634EBC" w:rsidRDefault="0006367F"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D221EA" w:rsidRPr="00634EBC">
        <w:rPr>
          <w:rFonts w:ascii="Times New Roman" w:eastAsia="Times New Roman" w:hAnsi="Times New Roman" w:cs="Times New Roman"/>
          <w:b/>
          <w:lang w:eastAsia="pl-PL"/>
        </w:rPr>
        <w:t>.</w:t>
      </w:r>
      <w:r w:rsidR="00D221EA" w:rsidRPr="00634EBC">
        <w:rPr>
          <w:rFonts w:ascii="Times New Roman" w:eastAsia="Times New Roman" w:hAnsi="Times New Roman" w:cs="Times New Roman"/>
          <w:lang w:eastAsia="pl-PL"/>
        </w:rPr>
        <w:t xml:space="preserve"> Zakazuje się istotnych zmian postanowień  zawartej  umowy  w  stosunku  do  treści  oferty, na  podstawie  której dokonano wyboru</w:t>
      </w:r>
      <w:r w:rsidR="00D221EA" w:rsidRPr="00634EBC">
        <w:rPr>
          <w:rFonts w:ascii="Times New Roman" w:eastAsia="Times New Roman" w:hAnsi="Times New Roman" w:cs="Times New Roman"/>
          <w:b/>
          <w:lang w:eastAsia="pl-PL"/>
        </w:rPr>
        <w:t xml:space="preserve"> WYKONAWCY</w:t>
      </w:r>
      <w:r w:rsidR="00D221EA" w:rsidRPr="00634EBC">
        <w:rPr>
          <w:rFonts w:ascii="Times New Roman" w:eastAsia="Times New Roman" w:hAnsi="Times New Roman" w:cs="Times New Roman"/>
          <w:lang w:eastAsia="pl-PL"/>
        </w:rPr>
        <w:t>, chyba że</w:t>
      </w:r>
      <w:r w:rsidR="00D221EA" w:rsidRPr="00634EBC">
        <w:rPr>
          <w:rFonts w:ascii="Times New Roman" w:eastAsia="Times New Roman" w:hAnsi="Times New Roman" w:cs="Times New Roman"/>
          <w:b/>
          <w:lang w:eastAsia="pl-PL"/>
        </w:rPr>
        <w:t xml:space="preserve"> ZAMAWIAJĄCY </w:t>
      </w:r>
      <w:r w:rsidR="00D221EA" w:rsidRPr="00634EBC">
        <w:rPr>
          <w:rFonts w:ascii="Times New Roman" w:eastAsia="Times New Roman" w:hAnsi="Times New Roman" w:cs="Times New Roman"/>
          <w:lang w:eastAsia="pl-PL"/>
        </w:rPr>
        <w:t>przewidział możliwość dokonania takiej zmiany w ogłoszeniu o zamówieniu lub w specyfikacji istotnych warunków zamówienia oraz określił warunki takiej zmiany.</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F664B4" w:rsidP="00D221EA">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lastRenderedPageBreak/>
        <w:t>5</w:t>
      </w:r>
      <w:r w:rsidR="00D221EA" w:rsidRPr="00634EBC">
        <w:rPr>
          <w:rFonts w:ascii="Times New Roman" w:eastAsia="Times New Roman" w:hAnsi="Times New Roman" w:cs="Times New Roman"/>
          <w:b/>
          <w:lang w:eastAsia="pl-PL"/>
        </w:rPr>
        <w:t xml:space="preserve">. </w:t>
      </w:r>
      <w:r w:rsidR="00D221EA" w:rsidRPr="00634EBC">
        <w:rPr>
          <w:rFonts w:ascii="Times New Roman" w:eastAsia="Times New Roman" w:hAnsi="Times New Roman" w:cs="Times New Roman"/>
          <w:lang w:eastAsia="pl-PL"/>
        </w:rPr>
        <w:t xml:space="preserve">W razie wystąpienia istotnej zmiany okoliczności powodującej, że wykonanie umowy nie leży  </w:t>
      </w:r>
      <w:r w:rsidR="00D221EA" w:rsidRPr="00634EBC">
        <w:rPr>
          <w:rFonts w:ascii="Times New Roman" w:eastAsia="Times New Roman" w:hAnsi="Times New Roman" w:cs="Times New Roman"/>
          <w:lang w:eastAsia="pl-PL"/>
        </w:rPr>
        <w:br/>
        <w:t xml:space="preserve">w interesie publicznym, czego nie można było przewidzieć w chwili zawarcia umowy, </w:t>
      </w:r>
      <w:r w:rsidR="00D221EA" w:rsidRPr="00634EBC">
        <w:rPr>
          <w:rFonts w:ascii="Times New Roman" w:eastAsia="Times New Roman" w:hAnsi="Times New Roman" w:cs="Times New Roman"/>
          <w:b/>
          <w:lang w:eastAsia="pl-PL"/>
        </w:rPr>
        <w:t>ZAMAWIAJĄCY</w:t>
      </w:r>
      <w:r w:rsidR="00D221EA" w:rsidRPr="00634EBC">
        <w:rPr>
          <w:rFonts w:ascii="Times New Roman" w:eastAsia="Times New Roman" w:hAnsi="Times New Roman" w:cs="Times New Roman"/>
          <w:lang w:eastAsia="pl-PL"/>
        </w:rPr>
        <w:t xml:space="preserve"> może odstąpić od umowy w terminie 30 dni od powzięcia wiadomości o tych okolicznościach. W takim przypadku </w:t>
      </w:r>
      <w:r w:rsidR="00D221EA" w:rsidRPr="00634EBC">
        <w:rPr>
          <w:rFonts w:ascii="Times New Roman" w:eastAsia="Times New Roman" w:hAnsi="Times New Roman" w:cs="Times New Roman"/>
          <w:b/>
          <w:lang w:eastAsia="pl-PL"/>
        </w:rPr>
        <w:t>WYKONAWCA</w:t>
      </w:r>
      <w:r w:rsidR="00D221EA" w:rsidRPr="00634EBC">
        <w:rPr>
          <w:rFonts w:ascii="Times New Roman" w:eastAsia="Times New Roman" w:hAnsi="Times New Roman" w:cs="Times New Roman"/>
          <w:lang w:eastAsia="pl-PL"/>
        </w:rPr>
        <w:t xml:space="preserve"> może żądać jedynie wynagrodzenia należnego z tytuły wykonania części umowy.</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2.</w:t>
      </w:r>
      <w:r w:rsidRPr="00634EBC">
        <w:rPr>
          <w:rFonts w:ascii="Times New Roman" w:eastAsia="Times New Roman" w:hAnsi="Times New Roman" w:cs="Times New Roman"/>
          <w:b/>
          <w:u w:val="single"/>
          <w:lang w:eastAsia="pl-PL"/>
        </w:rPr>
        <w:tab/>
        <w:t>WARUNKI PŁATNOŚCI</w:t>
      </w:r>
    </w:p>
    <w:p w:rsidR="00CE1779" w:rsidRDefault="00CE1779" w:rsidP="00D221EA">
      <w:pPr>
        <w:spacing w:after="0" w:line="240" w:lineRule="auto"/>
        <w:jc w:val="both"/>
        <w:rPr>
          <w:rFonts w:ascii="Times New Roman" w:eastAsia="Times New Roman" w:hAnsi="Times New Roman" w:cs="Times New Roman"/>
          <w:b/>
          <w:u w:val="single"/>
          <w:lang w:eastAsia="pl-PL"/>
        </w:rPr>
      </w:pPr>
    </w:p>
    <w:p w:rsidR="001F6168" w:rsidRPr="00634EBC" w:rsidRDefault="001F6168" w:rsidP="00D221EA">
      <w:pPr>
        <w:spacing w:after="0" w:line="240" w:lineRule="auto"/>
        <w:jc w:val="both"/>
        <w:rPr>
          <w:rFonts w:ascii="Times New Roman" w:eastAsia="Times New Roman" w:hAnsi="Times New Roman" w:cs="Times New Roman"/>
          <w:b/>
          <w:u w:val="single"/>
          <w:lang w:eastAsia="pl-PL"/>
        </w:rPr>
      </w:pPr>
    </w:p>
    <w:p w:rsidR="00D221EA" w:rsidRPr="00634EBC" w:rsidRDefault="001541AA" w:rsidP="001F6168">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1</w:t>
      </w:r>
      <w:r w:rsidR="001F6168" w:rsidRPr="001F6168">
        <w:rPr>
          <w:rFonts w:ascii="Times New Roman" w:eastAsia="Times New Roman" w:hAnsi="Times New Roman" w:cs="Times New Roman"/>
          <w:b/>
          <w:lang w:eastAsia="pl-PL"/>
        </w:rPr>
        <w:t>.</w:t>
      </w:r>
      <w:r w:rsidR="001F6168">
        <w:rPr>
          <w:rFonts w:ascii="Times New Roman" w:eastAsia="Times New Roman" w:hAnsi="Times New Roman" w:cs="Times New Roman"/>
          <w:lang w:eastAsia="pl-PL"/>
        </w:rPr>
        <w:t xml:space="preserve"> </w:t>
      </w:r>
      <w:r w:rsidR="00D221EA" w:rsidRPr="00634EBC">
        <w:rPr>
          <w:rFonts w:ascii="Times New Roman" w:eastAsia="Times New Roman" w:hAnsi="Times New Roman" w:cs="Times New Roman"/>
          <w:lang w:eastAsia="pl-PL"/>
        </w:rPr>
        <w:t xml:space="preserve">Należność za przedmiot umowy, o której mowa w </w:t>
      </w:r>
      <w:r w:rsidR="00D221EA" w:rsidRPr="00634EBC">
        <w:rPr>
          <w:rFonts w:ascii="Times New Roman" w:eastAsia="Times New Roman" w:hAnsi="Times New Roman" w:cs="Times New Roman"/>
          <w:lang w:eastAsia="pl-PL"/>
        </w:rPr>
        <w:sym w:font="Times New Roman" w:char="00A7"/>
      </w:r>
      <w:r w:rsidR="00D221EA" w:rsidRPr="00634EBC">
        <w:rPr>
          <w:rFonts w:ascii="Times New Roman" w:eastAsia="Times New Roman" w:hAnsi="Times New Roman" w:cs="Times New Roman"/>
          <w:lang w:eastAsia="pl-PL"/>
        </w:rPr>
        <w:t xml:space="preserve"> 1, ust. 2 zostanie przelana na konto </w:t>
      </w:r>
      <w:r w:rsidR="00D221EA" w:rsidRPr="00634EBC">
        <w:rPr>
          <w:rFonts w:ascii="Times New Roman" w:eastAsia="Times New Roman" w:hAnsi="Times New Roman" w:cs="Times New Roman"/>
          <w:b/>
          <w:lang w:eastAsia="pl-PL"/>
        </w:rPr>
        <w:t>WYKONAWCY</w:t>
      </w:r>
      <w:r w:rsidR="00D221EA" w:rsidRPr="00634EBC">
        <w:rPr>
          <w:rFonts w:ascii="Times New Roman" w:eastAsia="Times New Roman" w:hAnsi="Times New Roman" w:cs="Times New Roman"/>
          <w:lang w:eastAsia="pl-PL"/>
        </w:rPr>
        <w:t xml:space="preserve">: </w:t>
      </w:r>
    </w:p>
    <w:p w:rsidR="00D221EA" w:rsidRPr="00634EBC" w:rsidRDefault="00D221EA" w:rsidP="00D221EA">
      <w:pPr>
        <w:spacing w:after="0" w:line="240" w:lineRule="auto"/>
        <w:jc w:val="both"/>
        <w:rPr>
          <w:rFonts w:ascii="Times New Roman" w:eastAsia="Times New Roman" w:hAnsi="Times New Roman" w:cs="Times New Roman"/>
          <w:lang w:eastAsia="pl-PL"/>
        </w:rPr>
      </w:pP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w  banku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144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nr rachunku</w:t>
      </w:r>
      <w:r w:rsidRPr="00634EBC">
        <w:rPr>
          <w:rFonts w:ascii="Times New Roman" w:eastAsia="Times New Roman" w:hAnsi="Times New Roman" w:cs="Times New Roman"/>
          <w:lang w:eastAsia="pl-PL"/>
        </w:rPr>
        <w:tab/>
        <w:t>....................................................</w:t>
      </w:r>
    </w:p>
    <w:p w:rsidR="00D221EA" w:rsidRPr="00634EBC" w:rsidRDefault="00D221EA" w:rsidP="00D221EA">
      <w:pPr>
        <w:spacing w:after="0" w:line="240" w:lineRule="auto"/>
        <w:ind w:left="360" w:firstLine="285"/>
        <w:rPr>
          <w:rFonts w:ascii="Times New Roman" w:eastAsia="Times New Roman" w:hAnsi="Times New Roman" w:cs="Times New Roman"/>
          <w:lang w:eastAsia="pl-PL"/>
        </w:rPr>
      </w:pPr>
    </w:p>
    <w:p w:rsidR="00BB52D1" w:rsidRDefault="00D221EA" w:rsidP="00BB52D1">
      <w:pPr>
        <w:spacing w:after="0" w:line="240" w:lineRule="auto"/>
        <w:rPr>
          <w:rFonts w:ascii="Times New Roman" w:eastAsia="Times New Roman" w:hAnsi="Times New Roman" w:cs="Times New Roman"/>
          <w:color w:val="000000"/>
          <w:lang w:eastAsia="pl-PL"/>
        </w:rPr>
      </w:pPr>
      <w:r w:rsidRPr="00634EBC">
        <w:rPr>
          <w:rFonts w:ascii="Times New Roman" w:eastAsia="Times New Roman" w:hAnsi="Times New Roman" w:cs="Times New Roman"/>
          <w:lang w:eastAsia="pl-PL"/>
        </w:rPr>
        <w:t xml:space="preserve">na warunkach: </w:t>
      </w:r>
      <w:r w:rsidR="00BB52D1" w:rsidRPr="0010438D">
        <w:rPr>
          <w:rFonts w:ascii="Times New Roman" w:eastAsia="Times New Roman" w:hAnsi="Times New Roman" w:cs="Times New Roman"/>
          <w:color w:val="000000"/>
          <w:lang w:eastAsia="pl-PL"/>
        </w:rPr>
        <w:t>płatność będzie dokonana</w:t>
      </w:r>
      <w:r w:rsidR="00BB52D1" w:rsidRPr="0010438D">
        <w:rPr>
          <w:rFonts w:ascii="Times New Roman" w:eastAsia="Times New Roman" w:hAnsi="Times New Roman" w:cs="Times New Roman"/>
          <w:b/>
          <w:color w:val="000000"/>
          <w:lang w:eastAsia="pl-PL"/>
        </w:rPr>
        <w:t xml:space="preserve"> w terminie </w:t>
      </w:r>
      <w:r w:rsidR="00BB52D1" w:rsidRPr="0010438D">
        <w:rPr>
          <w:rFonts w:ascii="Times New Roman" w:eastAsia="Times New Roman" w:hAnsi="Times New Roman" w:cs="Times New Roman"/>
          <w:b/>
          <w:bCs/>
          <w:color w:val="000000"/>
          <w:lang w:eastAsia="pl-PL"/>
        </w:rPr>
        <w:t xml:space="preserve">do </w:t>
      </w:r>
      <w:r w:rsidR="001541AA">
        <w:rPr>
          <w:rFonts w:ascii="Times New Roman" w:eastAsia="Times New Roman" w:hAnsi="Times New Roman" w:cs="Times New Roman"/>
          <w:b/>
          <w:bCs/>
          <w:color w:val="000000"/>
          <w:lang w:eastAsia="pl-PL"/>
        </w:rPr>
        <w:t>………….</w:t>
      </w:r>
      <w:r w:rsidR="00BB52D1">
        <w:rPr>
          <w:rFonts w:ascii="Times New Roman" w:eastAsia="Times New Roman" w:hAnsi="Times New Roman" w:cs="Times New Roman"/>
          <w:b/>
          <w:bCs/>
          <w:color w:val="000000"/>
          <w:lang w:eastAsia="pl-PL"/>
        </w:rPr>
        <w:t xml:space="preserve"> </w:t>
      </w:r>
      <w:r w:rsidR="00BB52D1" w:rsidRPr="0010438D">
        <w:rPr>
          <w:rFonts w:ascii="Times New Roman" w:eastAsia="Times New Roman" w:hAnsi="Times New Roman" w:cs="Times New Roman"/>
          <w:b/>
          <w:bCs/>
          <w:color w:val="000000"/>
          <w:lang w:eastAsia="pl-PL"/>
        </w:rPr>
        <w:t>dni</w:t>
      </w:r>
      <w:r w:rsidR="00BB52D1" w:rsidRPr="0010438D">
        <w:rPr>
          <w:rFonts w:ascii="Times New Roman" w:eastAsia="Times New Roman" w:hAnsi="Times New Roman" w:cs="Times New Roman"/>
          <w:color w:val="000000"/>
          <w:lang w:eastAsia="pl-PL"/>
        </w:rPr>
        <w:t>.</w:t>
      </w:r>
      <w:r w:rsidR="001541AA">
        <w:rPr>
          <w:rFonts w:ascii="Times New Roman" w:eastAsia="Times New Roman" w:hAnsi="Times New Roman" w:cs="Times New Roman"/>
          <w:color w:val="000000"/>
          <w:lang w:eastAsia="pl-PL"/>
        </w:rPr>
        <w:t>*</w:t>
      </w:r>
      <w:r w:rsidR="00BB52D1" w:rsidRPr="0010438D">
        <w:rPr>
          <w:rFonts w:ascii="Times New Roman" w:eastAsia="Times New Roman" w:hAnsi="Times New Roman" w:cs="Times New Roman"/>
          <w:color w:val="000000"/>
          <w:lang w:eastAsia="pl-PL"/>
        </w:rPr>
        <w:t xml:space="preserve"> Termin płatności będzie liczony od daty dostarczenia do GIG prawidłowo wystawionej faktury. </w:t>
      </w:r>
    </w:p>
    <w:p w:rsidR="001541AA" w:rsidRPr="001541AA" w:rsidRDefault="001541AA" w:rsidP="001541AA">
      <w:pPr>
        <w:ind w:left="360"/>
        <w:rPr>
          <w:rFonts w:ascii="Times New Roman" w:eastAsia="Times New Roman" w:hAnsi="Times New Roman" w:cs="Times New Roman"/>
          <w:i/>
          <w:color w:val="000000"/>
          <w:sz w:val="20"/>
          <w:szCs w:val="20"/>
          <w:lang w:eastAsia="pl-PL"/>
        </w:rPr>
      </w:pPr>
      <w:r w:rsidRPr="001541AA">
        <w:rPr>
          <w:rFonts w:ascii="Times New Roman" w:hAnsi="Times New Roman" w:cs="Times New Roman"/>
          <w:i/>
          <w:color w:val="000000"/>
          <w:sz w:val="20"/>
          <w:szCs w:val="20"/>
        </w:rPr>
        <w:t>*Wpisać właściwe</w:t>
      </w:r>
    </w:p>
    <w:p w:rsidR="00BB52D1" w:rsidRPr="0010438D" w:rsidRDefault="00BB52D1" w:rsidP="00BB52D1">
      <w:pPr>
        <w:spacing w:after="0" w:line="240" w:lineRule="auto"/>
        <w:rPr>
          <w:rFonts w:ascii="Times New Roman" w:eastAsia="Times New Roman" w:hAnsi="Times New Roman" w:cs="Times New Roman"/>
          <w:color w:val="000000"/>
          <w:lang w:eastAsia="pl-PL"/>
        </w:rPr>
      </w:pPr>
    </w:p>
    <w:p w:rsidR="00BB52D1" w:rsidRPr="00125D5D" w:rsidRDefault="001541AA" w:rsidP="00BB52D1">
      <w:pPr>
        <w:pStyle w:val="Akapitzlist"/>
        <w:ind w:left="0"/>
        <w:jc w:val="both"/>
        <w:rPr>
          <w:sz w:val="22"/>
          <w:szCs w:val="22"/>
        </w:rPr>
      </w:pPr>
      <w:r>
        <w:rPr>
          <w:b/>
          <w:sz w:val="22"/>
          <w:szCs w:val="22"/>
        </w:rPr>
        <w:t>2</w:t>
      </w:r>
      <w:r w:rsidR="00BB52D1" w:rsidRPr="009C71B3">
        <w:rPr>
          <w:b/>
          <w:sz w:val="22"/>
          <w:szCs w:val="22"/>
        </w:rPr>
        <w:t>.</w:t>
      </w:r>
      <w:r w:rsidR="00BB52D1">
        <w:rPr>
          <w:sz w:val="22"/>
          <w:szCs w:val="22"/>
        </w:rPr>
        <w:t xml:space="preserve"> </w:t>
      </w:r>
      <w:r w:rsidR="00BB52D1" w:rsidRPr="00125D5D">
        <w:rPr>
          <w:sz w:val="22"/>
          <w:szCs w:val="22"/>
        </w:rPr>
        <w:t xml:space="preserve">Za płatność dokonaną po terminie określonym w </w:t>
      </w:r>
      <w:r w:rsidR="00BB52D1" w:rsidRPr="00125D5D">
        <w:rPr>
          <w:sz w:val="22"/>
          <w:szCs w:val="22"/>
        </w:rPr>
        <w:sym w:font="Times New Roman" w:char="00A7"/>
      </w:r>
      <w:r w:rsidR="00BB52D1" w:rsidRPr="00125D5D">
        <w:rPr>
          <w:sz w:val="22"/>
          <w:szCs w:val="22"/>
        </w:rPr>
        <w:t xml:space="preserve"> 2, ust. 1 </w:t>
      </w:r>
      <w:r w:rsidR="00BB52D1" w:rsidRPr="00125D5D">
        <w:rPr>
          <w:b/>
          <w:sz w:val="22"/>
          <w:szCs w:val="22"/>
        </w:rPr>
        <w:t>WYKONAWCA</w:t>
      </w:r>
      <w:r w:rsidR="00BB52D1" w:rsidRPr="00125D5D">
        <w:rPr>
          <w:sz w:val="22"/>
          <w:szCs w:val="22"/>
        </w:rPr>
        <w:t xml:space="preserve"> ma prawo domagać się odsetek za opóźnienie w zapłacie.</w:t>
      </w:r>
    </w:p>
    <w:p w:rsidR="00BB52D1" w:rsidRPr="00125D5D" w:rsidRDefault="00BB52D1" w:rsidP="00BB52D1">
      <w:pPr>
        <w:spacing w:after="0" w:line="240" w:lineRule="auto"/>
        <w:jc w:val="both"/>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3</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wyraża zgodę  na  zapłatę za wykonany przedmiot umowy wyłącznie przez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bezpośrednio na jego rzecz i wyłącznie w drodze przelewu na rachunek wskazany w umowie. Umorzenie długu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wobec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poprzez uregulowanie w jakiejkolwiek formie na rzecz osób trzecich, aniżeli bezpośrednio na rzecz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może nastąpić wyłącznie za uprzednią zgodą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t>
      </w:r>
      <w:r w:rsidR="00BB52D1">
        <w:rPr>
          <w:rFonts w:ascii="Times New Roman" w:eastAsia="Times New Roman" w:hAnsi="Times New Roman" w:cs="Times New Roman"/>
          <w:lang w:eastAsia="pl-PL"/>
        </w:rPr>
        <w:br/>
      </w:r>
      <w:r w:rsidR="00BB52D1" w:rsidRPr="00125D5D">
        <w:rPr>
          <w:rFonts w:ascii="Times New Roman" w:eastAsia="Times New Roman" w:hAnsi="Times New Roman" w:cs="Times New Roman"/>
          <w:lang w:eastAsia="pl-PL"/>
        </w:rPr>
        <w:t xml:space="preserve">i </w:t>
      </w:r>
      <w:r w:rsidR="00BB52D1" w:rsidRPr="00125D5D">
        <w:rPr>
          <w:rFonts w:ascii="Times New Roman" w:eastAsia="Times New Roman" w:hAnsi="Times New Roman" w:cs="Times New Roman"/>
          <w:b/>
          <w:lang w:eastAsia="pl-PL"/>
        </w:rPr>
        <w:t>WYKONAWCY</w:t>
      </w:r>
      <w:r w:rsidR="00BB52D1" w:rsidRPr="00125D5D">
        <w:rPr>
          <w:rFonts w:ascii="Times New Roman" w:eastAsia="Times New Roman" w:hAnsi="Times New Roman" w:cs="Times New Roman"/>
          <w:lang w:eastAsia="pl-PL"/>
        </w:rPr>
        <w:t xml:space="preserve"> wyrażoną w formie pisemnej pod rygorem nieważności.</w:t>
      </w:r>
    </w:p>
    <w:p w:rsidR="00BB52D1" w:rsidRPr="00125D5D" w:rsidRDefault="00BB52D1" w:rsidP="00BB52D1">
      <w:pPr>
        <w:spacing w:after="0" w:line="240" w:lineRule="auto"/>
        <w:ind w:left="720"/>
        <w:jc w:val="both"/>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4</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jakiekolwiek jego  prawa, wynikające bezpośrednio lub pośrednio z niniejszej umowy, w tym również należności uboczne (odsetki), nie zostaną przeniesione na rzecz osób trzecich bez uprzedniej zgody </w:t>
      </w:r>
      <w:r w:rsidR="00BB52D1" w:rsidRPr="00125D5D">
        <w:rPr>
          <w:rFonts w:ascii="Times New Roman" w:eastAsia="Times New Roman" w:hAnsi="Times New Roman" w:cs="Times New Roman"/>
          <w:b/>
          <w:lang w:eastAsia="pl-PL"/>
        </w:rPr>
        <w:t>ZAMAWIAJĄCEGO</w:t>
      </w:r>
      <w:r w:rsidR="00BB52D1" w:rsidRPr="00125D5D">
        <w:rPr>
          <w:rFonts w:ascii="Times New Roman" w:eastAsia="Times New Roman" w:hAnsi="Times New Roman" w:cs="Times New Roman"/>
          <w:lang w:eastAsia="pl-PL"/>
        </w:rPr>
        <w:t xml:space="preserve"> wyrażonej w formie pisemnej pod rygorem nieważności.</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1541AA" w:rsidP="00BB52D1">
      <w:pPr>
        <w:spacing w:after="0" w:line="240" w:lineRule="auto"/>
        <w:jc w:val="both"/>
        <w:rPr>
          <w:rFonts w:ascii="Times New Roman" w:eastAsia="Times New Roman" w:hAnsi="Times New Roman" w:cs="Times New Roman"/>
          <w:lang w:eastAsia="pl-PL"/>
        </w:rPr>
      </w:pPr>
      <w:r>
        <w:rPr>
          <w:rFonts w:ascii="Times New Roman" w:eastAsia="Times New Roman" w:hAnsi="Times New Roman" w:cs="Times New Roman"/>
          <w:b/>
          <w:lang w:eastAsia="pl-PL"/>
        </w:rPr>
        <w:t>5</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BB52D1" w:rsidRPr="00125D5D" w:rsidRDefault="00BB52D1" w:rsidP="00BB52D1">
      <w:pPr>
        <w:spacing w:after="0" w:line="240" w:lineRule="auto"/>
        <w:ind w:left="708"/>
        <w:rPr>
          <w:rFonts w:ascii="Times New Roman" w:eastAsia="Times New Roman" w:hAnsi="Times New Roman" w:cs="Times New Roman"/>
          <w:lang w:eastAsia="pl-PL"/>
        </w:rPr>
      </w:pPr>
    </w:p>
    <w:p w:rsidR="00BB52D1" w:rsidRPr="00125D5D" w:rsidRDefault="001541AA" w:rsidP="00BB52D1">
      <w:pPr>
        <w:widowControl w:val="0"/>
        <w:autoSpaceDE w:val="0"/>
        <w:autoSpaceDN w:val="0"/>
        <w:adjustRightInd w:val="0"/>
        <w:spacing w:after="0" w:line="240" w:lineRule="auto"/>
        <w:ind w:right="-186"/>
        <w:jc w:val="both"/>
        <w:rPr>
          <w:rFonts w:ascii="Times New Roman" w:eastAsia="Times New Roman" w:hAnsi="Times New Roman" w:cs="Times New Roman"/>
          <w:lang w:eastAsia="pl-PL"/>
        </w:rPr>
      </w:pPr>
      <w:r>
        <w:rPr>
          <w:rFonts w:ascii="Times New Roman" w:eastAsia="Times New Roman" w:hAnsi="Times New Roman" w:cs="Times New Roman"/>
          <w:b/>
          <w:lang w:eastAsia="pl-PL"/>
        </w:rPr>
        <w:t>6</w:t>
      </w:r>
      <w:r w:rsidR="00BB52D1">
        <w:rPr>
          <w:rFonts w:ascii="Times New Roman" w:eastAsia="Times New Roman" w:hAnsi="Times New Roman" w:cs="Times New Roman"/>
          <w:b/>
          <w:lang w:eastAsia="pl-PL"/>
        </w:rPr>
        <w:t xml:space="preserve">.  </w:t>
      </w:r>
      <w:r w:rsidR="00BB52D1" w:rsidRPr="00125D5D">
        <w:rPr>
          <w:rFonts w:ascii="Times New Roman" w:eastAsia="Times New Roman" w:hAnsi="Times New Roman" w:cs="Times New Roman"/>
          <w:b/>
          <w:lang w:eastAsia="pl-PL"/>
        </w:rPr>
        <w:t>WYKONAWCA</w:t>
      </w:r>
      <w:r w:rsidR="00BB52D1" w:rsidRPr="00125D5D">
        <w:rPr>
          <w:rFonts w:ascii="Times New Roman" w:eastAsia="Times New Roman" w:hAnsi="Times New Roman" w:cs="Times New Roman"/>
          <w:lang w:eastAsia="pl-PL"/>
        </w:rPr>
        <w:t xml:space="preserve"> oświadcza, że w  celu dochodzenia praw z  niniejszej umowy nie udzieli   upoważnienia, w tym upoważnienia inkasowego, innemu podmiotowi, w tym podmiotowi prowadzącemu działalność windykacyjną.</w:t>
      </w: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BB52D1" w:rsidRDefault="00BB52D1" w:rsidP="00BB52D1">
      <w:pPr>
        <w:widowControl w:val="0"/>
        <w:autoSpaceDE w:val="0"/>
        <w:autoSpaceDN w:val="0"/>
        <w:adjustRightInd w:val="0"/>
        <w:spacing w:after="0" w:line="240" w:lineRule="auto"/>
        <w:rPr>
          <w:rFonts w:ascii="Times New Roman" w:eastAsia="Times New Roman" w:hAnsi="Times New Roman" w:cs="Times New Roman"/>
          <w:b/>
          <w:bCs/>
          <w:color w:val="000000"/>
          <w:u w:val="single"/>
          <w:lang w:eastAsia="pl-PL"/>
        </w:rPr>
      </w:pPr>
    </w:p>
    <w:p w:rsidR="00D221EA" w:rsidRPr="00634EBC" w:rsidRDefault="00D221EA"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r w:rsidRPr="00634EBC">
        <w:rPr>
          <w:rFonts w:ascii="Times New Roman" w:eastAsia="Times New Roman" w:hAnsi="Times New Roman" w:cs="Times New Roman"/>
          <w:b/>
          <w:bCs/>
          <w:u w:val="single"/>
          <w:lang w:eastAsia="pl-PL"/>
        </w:rPr>
        <w:t>§ 3.</w:t>
      </w:r>
      <w:r w:rsidRPr="00634EBC">
        <w:rPr>
          <w:rFonts w:ascii="Times New Roman" w:eastAsia="Times New Roman" w:hAnsi="Times New Roman" w:cs="Times New Roman"/>
          <w:b/>
          <w:bCs/>
          <w:u w:val="single"/>
          <w:lang w:eastAsia="pl-PL"/>
        </w:rPr>
        <w:tab/>
        <w:t>FAKTUROWANIE</w:t>
      </w:r>
    </w:p>
    <w:p w:rsidR="00CE1779" w:rsidRPr="00634EBC" w:rsidRDefault="00CE1779" w:rsidP="00D221EA">
      <w:pPr>
        <w:widowControl w:val="0"/>
        <w:autoSpaceDE w:val="0"/>
        <w:autoSpaceDN w:val="0"/>
        <w:adjustRightInd w:val="0"/>
        <w:spacing w:after="0" w:line="240" w:lineRule="auto"/>
        <w:rPr>
          <w:rFonts w:ascii="Times New Roman" w:eastAsia="Times New Roman" w:hAnsi="Times New Roman" w:cs="Times New Roman"/>
          <w:b/>
          <w:bCs/>
          <w:u w:val="single"/>
          <w:lang w:eastAsia="pl-PL"/>
        </w:rPr>
      </w:pPr>
    </w:p>
    <w:p w:rsidR="00D221EA" w:rsidRPr="00634EBC" w:rsidRDefault="00D221EA" w:rsidP="00D221EA">
      <w:pPr>
        <w:widowControl w:val="0"/>
        <w:numPr>
          <w:ilvl w:val="0"/>
          <w:numId w:val="7"/>
        </w:numPr>
        <w:tabs>
          <w:tab w:val="num" w:pos="284"/>
        </w:tabs>
        <w:autoSpaceDE w:val="0"/>
        <w:autoSpaceDN w:val="0"/>
        <w:adjustRightInd w:val="0"/>
        <w:spacing w:after="0" w:line="240" w:lineRule="auto"/>
        <w:ind w:left="426" w:hanging="426"/>
        <w:jc w:val="both"/>
        <w:rPr>
          <w:rFonts w:ascii="Times New Roman" w:eastAsia="Times New Roman" w:hAnsi="Times New Roman" w:cs="Times New Roman"/>
          <w:b/>
          <w:bCs/>
          <w:lang w:eastAsia="pl-PL"/>
        </w:rPr>
      </w:pP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 wystawi  fakturę VAT i przekaże ją </w:t>
      </w:r>
      <w:r w:rsidRPr="00634EBC">
        <w:rPr>
          <w:rFonts w:ascii="Times New Roman" w:eastAsia="Times New Roman" w:hAnsi="Times New Roman" w:cs="Times New Roman"/>
          <w:b/>
          <w:bCs/>
          <w:lang w:eastAsia="pl-PL"/>
        </w:rPr>
        <w:t>ZAMAWIAJĄCEMU.</w:t>
      </w:r>
    </w:p>
    <w:p w:rsidR="00D221EA" w:rsidRPr="00634EBC" w:rsidRDefault="00D221EA" w:rsidP="00D221EA">
      <w:pPr>
        <w:widowControl w:val="0"/>
        <w:autoSpaceDE w:val="0"/>
        <w:autoSpaceDN w:val="0"/>
        <w:adjustRightInd w:val="0"/>
        <w:spacing w:after="0" w:line="240" w:lineRule="auto"/>
        <w:jc w:val="both"/>
        <w:rPr>
          <w:rFonts w:ascii="Times New Roman" w:eastAsia="Times New Roman" w:hAnsi="Times New Roman" w:cs="Times New Roman"/>
          <w:b/>
          <w:bCs/>
          <w:lang w:eastAsia="pl-PL"/>
        </w:rPr>
      </w:pPr>
    </w:p>
    <w:p w:rsidR="00D221EA" w:rsidRPr="00634EBC" w:rsidRDefault="00D221EA" w:rsidP="00D221EA">
      <w:pPr>
        <w:widowControl w:val="0"/>
        <w:numPr>
          <w:ilvl w:val="0"/>
          <w:numId w:val="7"/>
        </w:numPr>
        <w:tabs>
          <w:tab w:val="num" w:pos="426"/>
        </w:tabs>
        <w:autoSpaceDE w:val="0"/>
        <w:autoSpaceDN w:val="0"/>
        <w:adjustRightInd w:val="0"/>
        <w:spacing w:after="0" w:line="240" w:lineRule="auto"/>
        <w:ind w:left="426" w:hanging="426"/>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Faktura będzie opisana w sposób następujący:</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lang w:eastAsia="pl-PL"/>
        </w:rPr>
        <w:t xml:space="preserve">  / nazwa , adres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Wykonawcy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(NIP) ………………………………………..</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b/>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t xml:space="preserve">Główny Instytut Górnictwa, </w:t>
      </w:r>
    </w:p>
    <w:p w:rsidR="00D221EA" w:rsidRPr="00634EBC" w:rsidRDefault="00D221EA" w:rsidP="00D221EA">
      <w:pPr>
        <w:widowControl w:val="0"/>
        <w:autoSpaceDE w:val="0"/>
        <w:autoSpaceDN w:val="0"/>
        <w:adjustRightInd w:val="0"/>
        <w:spacing w:after="0" w:line="240" w:lineRule="auto"/>
        <w:ind w:left="4956" w:firstLine="708"/>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Plac Gwarków 1, 40-166 Katowice</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Numer identyfikacyjny „ Zamawiającego ”</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 NIP )</w:t>
      </w:r>
      <w:r w:rsidRPr="00634EBC">
        <w:rPr>
          <w:rFonts w:ascii="Times New Roman" w:eastAsia="Times New Roman" w:hAnsi="Times New Roman" w:cs="Times New Roman"/>
          <w:lang w:eastAsia="pl-PL"/>
        </w:rPr>
        <w:tab/>
        <w:t>634 – 012 – 60 – 16</w:t>
      </w: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autoSpaceDE w:val="0"/>
        <w:autoSpaceDN w:val="0"/>
        <w:adjustRightInd w:val="0"/>
        <w:spacing w:after="0" w:line="240" w:lineRule="auto"/>
        <w:ind w:firstLine="360"/>
        <w:jc w:val="both"/>
        <w:rPr>
          <w:rFonts w:ascii="Times New Roman" w:eastAsia="Times New Roman" w:hAnsi="Times New Roman" w:cs="Times New Roman"/>
          <w:lang w:eastAsia="pl-PL"/>
        </w:rPr>
      </w:pPr>
    </w:p>
    <w:p w:rsidR="00D221EA" w:rsidRPr="00634EBC" w:rsidRDefault="00D221EA" w:rsidP="00D221EA">
      <w:pPr>
        <w:widowControl w:val="0"/>
        <w:tabs>
          <w:tab w:val="left" w:pos="0"/>
        </w:tabs>
        <w:autoSpaceDE w:val="0"/>
        <w:autoSpaceDN w:val="0"/>
        <w:adjustRightInd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bCs/>
          <w:lang w:eastAsia="pl-PL"/>
        </w:rPr>
        <w:t>ZAMAWIAJĄCY</w:t>
      </w:r>
      <w:r w:rsidRPr="00634EBC">
        <w:rPr>
          <w:rFonts w:ascii="Times New Roman" w:eastAsia="Times New Roman" w:hAnsi="Times New Roman" w:cs="Times New Roman"/>
          <w:lang w:eastAsia="pl-PL"/>
        </w:rPr>
        <w:t xml:space="preserve"> potwierdza upoważnienie do otrzymywania faktur VAT i upoważnia </w:t>
      </w:r>
      <w:r w:rsidRPr="00634EBC">
        <w:rPr>
          <w:rFonts w:ascii="Times New Roman" w:eastAsia="Times New Roman" w:hAnsi="Times New Roman" w:cs="Times New Roman"/>
          <w:b/>
          <w:bCs/>
          <w:lang w:eastAsia="pl-PL"/>
        </w:rPr>
        <w:t xml:space="preserve">WYKONAWCĘ </w:t>
      </w:r>
      <w:r w:rsidRPr="00634EBC">
        <w:rPr>
          <w:rFonts w:ascii="Times New Roman" w:eastAsia="Times New Roman" w:hAnsi="Times New Roman" w:cs="Times New Roman"/>
          <w:lang w:eastAsia="pl-PL"/>
        </w:rPr>
        <w:t xml:space="preserve">do ich wystawiania bez swojego podpisu. </w:t>
      </w:r>
      <w:r w:rsidRPr="00634EBC">
        <w:rPr>
          <w:rFonts w:ascii="Times New Roman" w:eastAsia="Times New Roman" w:hAnsi="Times New Roman" w:cs="Times New Roman"/>
          <w:b/>
          <w:bCs/>
          <w:lang w:eastAsia="pl-PL"/>
        </w:rPr>
        <w:t>WYKONAWCA</w:t>
      </w:r>
      <w:r w:rsidRPr="00634EBC">
        <w:rPr>
          <w:rFonts w:ascii="Times New Roman" w:eastAsia="Times New Roman" w:hAnsi="Times New Roman" w:cs="Times New Roman"/>
          <w:lang w:eastAsia="pl-PL"/>
        </w:rPr>
        <w:t xml:space="preserve"> potwierdza upoważnienie do wystawienia faktur VAT.</w:t>
      </w: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p>
    <w:p w:rsidR="00D221EA" w:rsidRPr="00634EBC" w:rsidRDefault="00D221EA" w:rsidP="00D221EA">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4.</w:t>
      </w:r>
      <w:r w:rsidRPr="00634EBC">
        <w:rPr>
          <w:rFonts w:ascii="Times New Roman" w:eastAsia="Times New Roman" w:hAnsi="Times New Roman" w:cs="Times New Roman"/>
          <w:b/>
          <w:u w:val="single"/>
          <w:lang w:eastAsia="pl-PL"/>
        </w:rPr>
        <w:tab/>
        <w:t>TERMIN I WARUNKI WYKONANIA ZAMÓWIENIA</w:t>
      </w:r>
    </w:p>
    <w:p w:rsidR="00062C05" w:rsidRPr="00634EBC" w:rsidRDefault="00062C05" w:rsidP="00D221EA">
      <w:pPr>
        <w:spacing w:after="0" w:line="240" w:lineRule="auto"/>
        <w:jc w:val="both"/>
        <w:rPr>
          <w:rFonts w:ascii="Times New Roman" w:eastAsia="Times New Roman" w:hAnsi="Times New Roman" w:cs="Times New Roman"/>
          <w:b/>
          <w:strike/>
          <w:u w:val="single"/>
          <w:lang w:eastAsia="pl-PL"/>
        </w:rPr>
      </w:pPr>
    </w:p>
    <w:p w:rsidR="001541AA" w:rsidRDefault="001541AA" w:rsidP="001541AA">
      <w:pPr>
        <w:pStyle w:val="Akapitzlist"/>
        <w:numPr>
          <w:ilvl w:val="5"/>
          <w:numId w:val="2"/>
        </w:numPr>
        <w:tabs>
          <w:tab w:val="clear" w:pos="4320"/>
          <w:tab w:val="num" w:pos="284"/>
        </w:tabs>
        <w:ind w:hanging="4320"/>
        <w:jc w:val="both"/>
        <w:rPr>
          <w:sz w:val="22"/>
          <w:szCs w:val="22"/>
        </w:rPr>
      </w:pPr>
      <w:r>
        <w:rPr>
          <w:sz w:val="22"/>
          <w:szCs w:val="22"/>
        </w:rPr>
        <w:t>Zamówienie zostanie zrealizowane w terminie</w:t>
      </w:r>
    </w:p>
    <w:p w:rsidR="001541AA" w:rsidRDefault="001541AA" w:rsidP="001541AA">
      <w:pPr>
        <w:spacing w:after="0" w:line="240" w:lineRule="auto"/>
        <w:ind w:left="709" w:firstLine="709"/>
        <w:jc w:val="both"/>
        <w:rPr>
          <w:rFonts w:ascii="Times New Roman" w:eastAsia="Times New Roman" w:hAnsi="Times New Roman" w:cs="Times New Roman"/>
          <w:lang w:eastAsia="pl-PL"/>
        </w:rPr>
      </w:pPr>
      <w:r>
        <w:rPr>
          <w:rFonts w:ascii="Times New Roman" w:eastAsia="Times New Roman" w:hAnsi="Times New Roman" w:cs="Times New Roman"/>
          <w:lang w:eastAsia="pl-PL"/>
        </w:rPr>
        <w:t>dla części I  - do 8 tygodni*</w:t>
      </w:r>
    </w:p>
    <w:p w:rsidR="001541AA" w:rsidRDefault="001541AA" w:rsidP="001541AA">
      <w:pPr>
        <w:spacing w:after="0" w:line="240" w:lineRule="auto"/>
        <w:ind w:left="709" w:firstLine="709"/>
        <w:jc w:val="both"/>
        <w:rPr>
          <w:rFonts w:ascii="Times New Roman" w:eastAsia="Times New Roman" w:hAnsi="Times New Roman" w:cs="Times New Roman"/>
          <w:lang w:eastAsia="pl-PL"/>
        </w:rPr>
      </w:pPr>
      <w:r>
        <w:rPr>
          <w:rFonts w:ascii="Times New Roman" w:eastAsia="Times New Roman" w:hAnsi="Times New Roman" w:cs="Times New Roman"/>
          <w:lang w:eastAsia="pl-PL"/>
        </w:rPr>
        <w:t>dla części II  - do 2 tygodni*</w:t>
      </w:r>
    </w:p>
    <w:p w:rsidR="001541AA" w:rsidRDefault="001541AA" w:rsidP="001541AA">
      <w:pPr>
        <w:spacing w:after="0" w:line="240" w:lineRule="auto"/>
        <w:ind w:left="709" w:firstLine="709"/>
        <w:jc w:val="both"/>
        <w:rPr>
          <w:rFonts w:ascii="Times New Roman" w:eastAsia="Times New Roman" w:hAnsi="Times New Roman" w:cs="Times New Roman"/>
          <w:lang w:eastAsia="pl-PL"/>
        </w:rPr>
      </w:pPr>
      <w:r>
        <w:rPr>
          <w:rFonts w:ascii="Times New Roman" w:eastAsia="Times New Roman" w:hAnsi="Times New Roman" w:cs="Times New Roman"/>
          <w:lang w:eastAsia="pl-PL"/>
        </w:rPr>
        <w:t>dla części III – do 10 tygodni*</w:t>
      </w:r>
    </w:p>
    <w:p w:rsidR="001541AA" w:rsidRDefault="001541AA" w:rsidP="001541AA">
      <w:pPr>
        <w:spacing w:after="0" w:line="240" w:lineRule="auto"/>
        <w:ind w:left="709" w:firstLine="709"/>
        <w:jc w:val="both"/>
        <w:rPr>
          <w:rFonts w:ascii="Times New Roman" w:eastAsia="Times New Roman" w:hAnsi="Times New Roman" w:cs="Times New Roman"/>
          <w:lang w:eastAsia="pl-PL"/>
        </w:rPr>
      </w:pPr>
    </w:p>
    <w:p w:rsidR="001541AA" w:rsidRDefault="001541AA" w:rsidP="001541AA">
      <w:pPr>
        <w:ind w:left="360"/>
        <w:jc w:val="both"/>
        <w:rPr>
          <w:rFonts w:ascii="Times New Roman" w:hAnsi="Times New Roman" w:cs="Times New Roman"/>
          <w:sz w:val="20"/>
          <w:szCs w:val="20"/>
        </w:rPr>
      </w:pPr>
      <w:r>
        <w:t>*</w:t>
      </w:r>
      <w:r w:rsidRPr="001541AA">
        <w:rPr>
          <w:rFonts w:ascii="Times New Roman" w:hAnsi="Times New Roman" w:cs="Times New Roman"/>
          <w:sz w:val="20"/>
          <w:szCs w:val="20"/>
        </w:rPr>
        <w:t>Zaznaczyć właściwą część</w:t>
      </w:r>
    </w:p>
    <w:p w:rsidR="001541AA" w:rsidRDefault="001541AA" w:rsidP="001541AA">
      <w:pPr>
        <w:spacing w:after="0" w:line="240" w:lineRule="auto"/>
        <w:jc w:val="both"/>
        <w:rPr>
          <w:rFonts w:ascii="Times New Roman" w:eastAsia="Times New Roman" w:hAnsi="Times New Roman" w:cs="Times New Roman"/>
          <w:lang w:eastAsia="pl-PL"/>
        </w:rPr>
      </w:pPr>
      <w:r w:rsidRPr="000F3B74">
        <w:rPr>
          <w:rFonts w:ascii="Times New Roman" w:eastAsia="Times New Roman" w:hAnsi="Times New Roman" w:cs="Times New Roman"/>
          <w:b/>
          <w:lang w:eastAsia="pl-PL"/>
        </w:rPr>
        <w:t>od daty zawarcia umowy</w:t>
      </w:r>
      <w:r w:rsidRPr="000F3B74">
        <w:rPr>
          <w:rFonts w:ascii="Times New Roman" w:eastAsia="Times New Roman" w:hAnsi="Times New Roman" w:cs="Times New Roman"/>
          <w:lang w:eastAsia="pl-PL"/>
        </w:rPr>
        <w:t xml:space="preserve">,  na warunkach </w:t>
      </w:r>
      <w:r w:rsidRPr="000F3B74">
        <w:rPr>
          <w:rFonts w:ascii="Times New Roman" w:eastAsia="Times New Roman" w:hAnsi="Times New Roman" w:cs="Times New Roman"/>
          <w:color w:val="000000"/>
          <w:lang w:eastAsia="pl-PL"/>
        </w:rPr>
        <w:t>CIP</w:t>
      </w:r>
      <w:r w:rsidRPr="000F3B74">
        <w:rPr>
          <w:rFonts w:ascii="Times New Roman" w:eastAsia="Times New Roman" w:hAnsi="Times New Roman" w:cs="Times New Roman"/>
          <w:lang w:eastAsia="pl-PL"/>
        </w:rPr>
        <w:t xml:space="preserve"> Incoterms 2010, do oznaczonego miejsca wykonania, tj. Główny Instytut Górnictwa, </w:t>
      </w:r>
      <w:r>
        <w:rPr>
          <w:rFonts w:ascii="Times New Roman" w:eastAsia="Times New Roman" w:hAnsi="Times New Roman" w:cs="Times New Roman"/>
          <w:lang w:eastAsia="pl-PL"/>
        </w:rPr>
        <w:t xml:space="preserve"> Kopalnia Doświadczalna Barbara, ul. Podleska 72, 41-190  Mikołów.</w:t>
      </w:r>
    </w:p>
    <w:p w:rsidR="001541AA" w:rsidRPr="000F3B74" w:rsidRDefault="001541AA" w:rsidP="001541AA">
      <w:pPr>
        <w:spacing w:after="0" w:line="240" w:lineRule="auto"/>
        <w:rPr>
          <w:rFonts w:ascii="Times New Roman" w:eastAsia="Calibri" w:hAnsi="Times New Roman" w:cs="Times New Roman"/>
          <w:b/>
          <w:bCs/>
          <w:color w:val="000000"/>
          <w:lang w:eastAsia="pl-PL"/>
        </w:rPr>
      </w:pPr>
    </w:p>
    <w:p w:rsidR="00681421" w:rsidRPr="00634EBC" w:rsidRDefault="00681421" w:rsidP="00681421">
      <w:pPr>
        <w:spacing w:after="0" w:line="240" w:lineRule="auto"/>
        <w:rPr>
          <w:rFonts w:ascii="Times New Roman" w:eastAsia="Calibri" w:hAnsi="Times New Roman" w:cs="Times New Roman"/>
          <w:b/>
          <w:bCs/>
          <w:sz w:val="24"/>
          <w:szCs w:val="24"/>
          <w:lang w:eastAsia="pl-PL"/>
        </w:rPr>
      </w:pPr>
    </w:p>
    <w:p w:rsidR="00D221EA" w:rsidRPr="00634EBC" w:rsidRDefault="00D221EA" w:rsidP="00D221EA">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5.</w:t>
      </w:r>
      <w:r w:rsidRPr="00634EBC">
        <w:rPr>
          <w:rFonts w:ascii="Times New Roman" w:eastAsia="Times New Roman" w:hAnsi="Times New Roman" w:cs="Times New Roman"/>
          <w:b/>
          <w:u w:val="single"/>
          <w:lang w:eastAsia="pl-PL"/>
        </w:rPr>
        <w:tab/>
        <w:t>ODPOWIEDZIALNOŚĆ WYKONAWCY Z TYTUŁU GWARANCJI I RĘKOJMI</w:t>
      </w:r>
    </w:p>
    <w:p w:rsidR="00681421" w:rsidRPr="00634EBC" w:rsidRDefault="00681421" w:rsidP="00D221EA">
      <w:pPr>
        <w:spacing w:after="0" w:line="240" w:lineRule="auto"/>
        <w:ind w:left="284" w:hanging="284"/>
        <w:jc w:val="both"/>
        <w:rPr>
          <w:rFonts w:ascii="Times New Roman" w:eastAsia="Times New Roman" w:hAnsi="Times New Roman" w:cs="Times New Roman"/>
          <w:b/>
          <w:lang w:eastAsia="pl-PL"/>
        </w:rPr>
      </w:pPr>
    </w:p>
    <w:p w:rsidR="00FB10BB" w:rsidRPr="007A0EA9" w:rsidRDefault="00FB10BB" w:rsidP="00FB10BB">
      <w:pPr>
        <w:pStyle w:val="Zwykytekst"/>
        <w:numPr>
          <w:ilvl w:val="0"/>
          <w:numId w:val="27"/>
        </w:numPr>
        <w:ind w:left="360"/>
        <w:jc w:val="both"/>
        <w:rPr>
          <w:rFonts w:ascii="Times New Roman" w:hAnsi="Times New Roman" w:cs="Times New Roman"/>
          <w:sz w:val="22"/>
          <w:szCs w:val="22"/>
        </w:rPr>
      </w:pPr>
      <w:r w:rsidRPr="0010438D">
        <w:rPr>
          <w:rFonts w:ascii="Times New Roman" w:hAnsi="Times New Roman" w:cs="Times New Roman"/>
          <w:sz w:val="22"/>
          <w:szCs w:val="22"/>
        </w:rPr>
        <w:t xml:space="preserve">Warunki gwarancji określa niniejsza umowa, Kodeks Cywilny, oferta </w:t>
      </w:r>
      <w:r w:rsidRPr="0010438D">
        <w:rPr>
          <w:rFonts w:ascii="Times New Roman" w:hAnsi="Times New Roman" w:cs="Times New Roman"/>
          <w:b/>
          <w:sz w:val="22"/>
          <w:szCs w:val="22"/>
        </w:rPr>
        <w:t>WYKONAWCY</w:t>
      </w:r>
      <w:r w:rsidRPr="0010438D">
        <w:rPr>
          <w:rFonts w:ascii="Times New Roman" w:hAnsi="Times New Roman" w:cs="Times New Roman"/>
          <w:sz w:val="22"/>
          <w:szCs w:val="22"/>
        </w:rPr>
        <w:t xml:space="preserve">. </w:t>
      </w:r>
      <w:r>
        <w:rPr>
          <w:rFonts w:ascii="Times New Roman" w:hAnsi="Times New Roman" w:cs="Times New Roman"/>
          <w:sz w:val="22"/>
          <w:szCs w:val="22"/>
        </w:rPr>
        <w:br/>
      </w:r>
      <w:r w:rsidRPr="0010438D">
        <w:rPr>
          <w:rFonts w:ascii="Times New Roman" w:hAnsi="Times New Roman" w:cs="Times New Roman"/>
          <w:sz w:val="22"/>
          <w:szCs w:val="22"/>
        </w:rPr>
        <w:t xml:space="preserve">W przypadku rozbieżności postanowień w danej kwestii, pierwszeństwo mają postanowienia korzystniejsze dla </w:t>
      </w:r>
      <w:r w:rsidRPr="0010438D">
        <w:rPr>
          <w:rFonts w:ascii="Times New Roman" w:hAnsi="Times New Roman" w:cs="Times New Roman"/>
          <w:b/>
          <w:sz w:val="22"/>
          <w:szCs w:val="22"/>
        </w:rPr>
        <w:t>ZAMAWIAJĄCEGO.</w:t>
      </w:r>
    </w:p>
    <w:p w:rsidR="00FB10BB" w:rsidRPr="0073415D" w:rsidRDefault="00FB10BB" w:rsidP="00FB10BB">
      <w:pPr>
        <w:pStyle w:val="Zwykytekst"/>
        <w:ind w:left="284"/>
        <w:jc w:val="both"/>
        <w:rPr>
          <w:rFonts w:ascii="Times New Roman" w:hAnsi="Times New Roman" w:cs="Times New Roman"/>
          <w:sz w:val="22"/>
          <w:szCs w:val="22"/>
        </w:rPr>
      </w:pPr>
    </w:p>
    <w:p w:rsidR="001541AA" w:rsidRPr="0073415D" w:rsidRDefault="001541AA" w:rsidP="0073415D">
      <w:pPr>
        <w:tabs>
          <w:tab w:val="num" w:pos="1260"/>
        </w:tabs>
        <w:ind w:left="360" w:hanging="360"/>
        <w:jc w:val="both"/>
        <w:rPr>
          <w:rFonts w:ascii="Times New Roman" w:hAnsi="Times New Roman" w:cs="Times New Roman"/>
        </w:rPr>
      </w:pPr>
      <w:r w:rsidRPr="0073415D">
        <w:rPr>
          <w:rFonts w:ascii="Times New Roman" w:eastAsia="Times New Roman" w:hAnsi="Times New Roman" w:cs="Times New Roman"/>
          <w:b/>
          <w:lang w:eastAsia="pl-PL"/>
        </w:rPr>
        <w:t>2.</w:t>
      </w:r>
      <w:r w:rsidRPr="0073415D">
        <w:rPr>
          <w:rFonts w:ascii="Times New Roman" w:eastAsia="Times New Roman" w:hAnsi="Times New Roman" w:cs="Times New Roman"/>
          <w:lang w:eastAsia="pl-PL"/>
        </w:rPr>
        <w:t xml:space="preserve"> </w:t>
      </w:r>
      <w:r w:rsidRPr="0073415D">
        <w:rPr>
          <w:rFonts w:ascii="Times New Roman" w:eastAsia="Times New Roman" w:hAnsi="Times New Roman" w:cs="Times New Roman"/>
          <w:b/>
          <w:lang w:eastAsia="pl-PL"/>
        </w:rPr>
        <w:t>WYKONAWCA</w:t>
      </w:r>
      <w:r w:rsidRPr="0073415D">
        <w:rPr>
          <w:rFonts w:ascii="Times New Roman" w:eastAsia="Calibri" w:hAnsi="Times New Roman" w:cs="Times New Roman"/>
        </w:rPr>
        <w:t xml:space="preserve"> zapewni gwarancję,  która będzie liczona od daty odbioru przedmiotu    zamówienia na podstawie wystawionej faktury</w:t>
      </w:r>
      <w:r w:rsidRPr="0073415D">
        <w:rPr>
          <w:rFonts w:ascii="Times New Roman" w:hAnsi="Times New Roman" w:cs="Times New Roman"/>
        </w:rPr>
        <w:t xml:space="preserve"> na następujących zasadach: </w:t>
      </w:r>
      <w:r w:rsidRPr="0073415D">
        <w:rPr>
          <w:rFonts w:ascii="Times New Roman" w:hAnsi="Times New Roman" w:cs="Times New Roman"/>
          <w:b/>
        </w:rPr>
        <w:t>………… miesięcy</w:t>
      </w:r>
      <w:r w:rsidRPr="0073415D">
        <w:rPr>
          <w:rFonts w:ascii="Times New Roman" w:hAnsi="Times New Roman" w:cs="Times New Roman"/>
        </w:rPr>
        <w:t xml:space="preserve"> * gwarancji licząc od daty dostawy towaru. Uzupełnienie ilościowe lub wymiana wadliwego produktu na pozbawiony wad nastąpi  w terminie do  4 tygodni od daty zgłoszenia reklamacji. </w:t>
      </w:r>
    </w:p>
    <w:p w:rsidR="001541AA" w:rsidRPr="0073415D" w:rsidRDefault="001541AA" w:rsidP="0073415D">
      <w:pPr>
        <w:ind w:left="360"/>
        <w:rPr>
          <w:rFonts w:ascii="Times New Roman" w:eastAsia="Times New Roman" w:hAnsi="Times New Roman" w:cs="Times New Roman"/>
          <w:i/>
          <w:color w:val="000000"/>
          <w:lang w:eastAsia="pl-PL"/>
        </w:rPr>
      </w:pPr>
      <w:r w:rsidRPr="0073415D">
        <w:rPr>
          <w:rFonts w:ascii="Times New Roman" w:hAnsi="Times New Roman" w:cs="Times New Roman"/>
          <w:i/>
          <w:color w:val="000000"/>
        </w:rPr>
        <w:t>*Wpisać właściwe</w:t>
      </w:r>
    </w:p>
    <w:p w:rsidR="00FB10BB" w:rsidRDefault="0073415D" w:rsidP="00FB10BB">
      <w:pPr>
        <w:spacing w:after="0" w:line="240" w:lineRule="auto"/>
        <w:jc w:val="both"/>
        <w:rPr>
          <w:rFonts w:ascii="Times New Roman" w:hAnsi="Times New Roman" w:cs="Times New Roman"/>
          <w:i/>
          <w:iCs/>
        </w:rPr>
      </w:pPr>
      <w:r>
        <w:rPr>
          <w:rFonts w:ascii="Times New Roman" w:hAnsi="Times New Roman" w:cs="Times New Roman"/>
          <w:b/>
          <w:bCs/>
        </w:rPr>
        <w:t>3</w:t>
      </w:r>
      <w:r w:rsidR="00FB10BB">
        <w:rPr>
          <w:rFonts w:ascii="Times New Roman" w:hAnsi="Times New Roman" w:cs="Times New Roman"/>
          <w:b/>
          <w:bCs/>
        </w:rPr>
        <w:t xml:space="preserve">. </w:t>
      </w:r>
      <w:r w:rsidR="00FB10BB" w:rsidRPr="0010438D">
        <w:rPr>
          <w:rFonts w:ascii="Times New Roman" w:hAnsi="Times New Roman" w:cs="Times New Roman"/>
          <w:b/>
          <w:bCs/>
        </w:rPr>
        <w:t>ZAMAWIAJĄCY</w:t>
      </w:r>
      <w:r w:rsidR="00FB10BB" w:rsidRPr="0010438D">
        <w:rPr>
          <w:rFonts w:ascii="Times New Roman" w:hAnsi="Times New Roman" w:cs="Times New Roman"/>
          <w:i/>
          <w:iCs/>
        </w:rPr>
        <w:t xml:space="preserve"> </w:t>
      </w:r>
      <w:r w:rsidR="00FB10BB" w:rsidRPr="0010438D">
        <w:rPr>
          <w:rFonts w:ascii="Times New Roman" w:hAnsi="Times New Roman" w:cs="Times New Roman"/>
        </w:rPr>
        <w:t xml:space="preserve">ma obowiązek zawiadomić </w:t>
      </w:r>
      <w:r w:rsidR="00FB10BB" w:rsidRPr="0010438D">
        <w:rPr>
          <w:rFonts w:ascii="Times New Roman" w:hAnsi="Times New Roman" w:cs="Times New Roman"/>
          <w:b/>
          <w:bCs/>
        </w:rPr>
        <w:t>WYKONAWCĘ</w:t>
      </w:r>
      <w:r w:rsidR="00FB10BB" w:rsidRPr="0010438D">
        <w:rPr>
          <w:rFonts w:ascii="Times New Roman" w:hAnsi="Times New Roman" w:cs="Times New Roman"/>
          <w:i/>
          <w:iCs/>
        </w:rPr>
        <w:t xml:space="preserve"> </w:t>
      </w:r>
      <w:r w:rsidR="00FB10BB" w:rsidRPr="0010438D">
        <w:rPr>
          <w:rFonts w:ascii="Times New Roman" w:hAnsi="Times New Roman" w:cs="Times New Roman"/>
        </w:rPr>
        <w:t>o wadzie najpóźniej w okresie jednego miesiąca od daty jej wykrycia – faksem, pocztą elektroniczną</w:t>
      </w:r>
      <w:r w:rsidR="00FB10BB" w:rsidRPr="0010438D">
        <w:rPr>
          <w:rFonts w:ascii="Times New Roman" w:hAnsi="Times New Roman" w:cs="Times New Roman"/>
          <w:b/>
          <w:bCs/>
        </w:rPr>
        <w:t xml:space="preserve"> </w:t>
      </w:r>
      <w:r w:rsidR="00FB10BB" w:rsidRPr="0010438D">
        <w:rPr>
          <w:rFonts w:ascii="Times New Roman" w:hAnsi="Times New Roman" w:cs="Times New Roman"/>
        </w:rPr>
        <w:t xml:space="preserve">lub pisemnie na adres </w:t>
      </w:r>
      <w:r w:rsidR="00FB10BB" w:rsidRPr="0010438D">
        <w:rPr>
          <w:rFonts w:ascii="Times New Roman" w:hAnsi="Times New Roman" w:cs="Times New Roman"/>
          <w:b/>
          <w:bCs/>
        </w:rPr>
        <w:t>WYKONAWCY</w:t>
      </w:r>
      <w:r w:rsidR="00FB10BB" w:rsidRPr="0010438D">
        <w:rPr>
          <w:rFonts w:ascii="Times New Roman" w:hAnsi="Times New Roman" w:cs="Times New Roman"/>
          <w:i/>
          <w:iCs/>
        </w:rPr>
        <w:t>.</w:t>
      </w:r>
    </w:p>
    <w:p w:rsidR="00FB10BB" w:rsidRPr="0010438D" w:rsidRDefault="00FB10BB" w:rsidP="00FB10BB">
      <w:pPr>
        <w:tabs>
          <w:tab w:val="num" w:pos="426"/>
          <w:tab w:val="num" w:pos="720"/>
        </w:tabs>
        <w:spacing w:after="0" w:line="240" w:lineRule="auto"/>
        <w:jc w:val="both"/>
        <w:rPr>
          <w:rFonts w:ascii="Times New Roman" w:hAnsi="Times New Roman" w:cs="Times New Roman"/>
        </w:rPr>
      </w:pPr>
    </w:p>
    <w:p w:rsidR="00FB10BB" w:rsidRDefault="0073415D" w:rsidP="00FB10BB">
      <w:pPr>
        <w:tabs>
          <w:tab w:val="num" w:pos="720"/>
        </w:tabs>
        <w:spacing w:after="0" w:line="240" w:lineRule="auto"/>
        <w:jc w:val="both"/>
        <w:rPr>
          <w:rFonts w:ascii="Times New Roman" w:hAnsi="Times New Roman" w:cs="Times New Roman"/>
        </w:rPr>
      </w:pPr>
      <w:r>
        <w:rPr>
          <w:rFonts w:ascii="Times New Roman" w:hAnsi="Times New Roman" w:cs="Times New Roman"/>
          <w:b/>
        </w:rPr>
        <w:t>4</w:t>
      </w:r>
      <w:r w:rsidR="00FB10BB">
        <w:rPr>
          <w:rFonts w:ascii="Times New Roman" w:hAnsi="Times New Roman" w:cs="Times New Roman"/>
        </w:rPr>
        <w:t xml:space="preserve">. </w:t>
      </w:r>
      <w:r w:rsidR="00FB10BB" w:rsidRPr="0010438D">
        <w:rPr>
          <w:rFonts w:ascii="Times New Roman" w:hAnsi="Times New Roman" w:cs="Times New Roman"/>
        </w:rPr>
        <w:t xml:space="preserve">W przypadku awarii urządzenia spowodowanej </w:t>
      </w:r>
      <w:r w:rsidR="00FB10BB">
        <w:rPr>
          <w:rFonts w:ascii="Times New Roman" w:hAnsi="Times New Roman" w:cs="Times New Roman"/>
        </w:rPr>
        <w:t xml:space="preserve">dostarczeniem niewłaściwego </w:t>
      </w:r>
      <w:r w:rsidR="00C5239B">
        <w:rPr>
          <w:rFonts w:ascii="Times New Roman" w:hAnsi="Times New Roman" w:cs="Times New Roman"/>
        </w:rPr>
        <w:t>towaru</w:t>
      </w:r>
      <w:r w:rsidR="00FB10BB" w:rsidRPr="0010438D">
        <w:rPr>
          <w:rFonts w:ascii="Times New Roman" w:hAnsi="Times New Roman" w:cs="Times New Roman"/>
        </w:rPr>
        <w:t xml:space="preserve">, </w:t>
      </w:r>
      <w:r w:rsidR="00FB10BB" w:rsidRPr="0010438D">
        <w:rPr>
          <w:rFonts w:ascii="Times New Roman" w:hAnsi="Times New Roman" w:cs="Times New Roman"/>
          <w:b/>
        </w:rPr>
        <w:t>WYKONAWCA</w:t>
      </w:r>
      <w:r w:rsidR="00FB10BB" w:rsidRPr="0010438D">
        <w:rPr>
          <w:rFonts w:ascii="Times New Roman" w:hAnsi="Times New Roman" w:cs="Times New Roman"/>
        </w:rPr>
        <w:t xml:space="preserve"> będzie zobowiązany do pokrycia kosztów naprawy lub wymiany na nowy uszkodzonego urządzenia, jeśli naprawa  nie przywróci jego poprzedniej użyteczności. Podstawą zapłaty będzie opinia i faktura autoryzowanego serwisu dokonującego naprawy. </w:t>
      </w:r>
      <w:r w:rsidR="00FB10BB" w:rsidRPr="0010438D">
        <w:rPr>
          <w:rFonts w:ascii="Times New Roman" w:hAnsi="Times New Roman" w:cs="Times New Roman"/>
          <w:b/>
        </w:rPr>
        <w:t>WYKONAWCA</w:t>
      </w:r>
      <w:r w:rsidR="00FB10BB" w:rsidRPr="0010438D">
        <w:rPr>
          <w:rFonts w:ascii="Times New Roman" w:hAnsi="Times New Roman" w:cs="Times New Roman"/>
        </w:rPr>
        <w:t xml:space="preserve"> będzie również ponosił koszty transportu urządzenia oraz koszty wykonania ekspertyzy przez niezależny serwis.</w:t>
      </w:r>
    </w:p>
    <w:p w:rsidR="00096407" w:rsidRDefault="00096407" w:rsidP="00D221EA">
      <w:pPr>
        <w:spacing w:after="0" w:line="240" w:lineRule="auto"/>
        <w:jc w:val="both"/>
        <w:rPr>
          <w:rFonts w:ascii="Times New Roman" w:eastAsia="Times New Roman" w:hAnsi="Times New Roman" w:cs="Times New Roman"/>
          <w:b/>
          <w:u w:val="single"/>
          <w:lang w:eastAsia="pl-PL"/>
        </w:rPr>
      </w:pPr>
    </w:p>
    <w:p w:rsidR="00697394" w:rsidRDefault="00697394" w:rsidP="00D221EA">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6.</w:t>
      </w:r>
      <w:r w:rsidRPr="00634EBC">
        <w:rPr>
          <w:rFonts w:ascii="Times New Roman" w:eastAsia="Times New Roman" w:hAnsi="Times New Roman" w:cs="Times New Roman"/>
          <w:b/>
          <w:u w:val="single"/>
          <w:lang w:eastAsia="pl-PL"/>
        </w:rPr>
        <w:tab/>
        <w:t>POUFNOŚĆ</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Default="00C5239B" w:rsidP="00C5239B">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szCs w:val="20"/>
          <w:lang w:eastAsia="pl-PL"/>
        </w:rPr>
        <w:t>Umowa jest jawna i podlega udostępnieniu na zasadach określonych w przepisach (Ustawa z dnia 6 września 2001 r. O dostępie do informacji publicznej, Dz. U. Nr 112, poz. 1198 z późn. zm.)</w:t>
      </w:r>
      <w:r w:rsidRPr="00634EBC">
        <w:rPr>
          <w:rFonts w:ascii="Times New Roman" w:eastAsia="Calibri" w:hAnsi="Times New Roman" w:cs="Times New Roman"/>
          <w:i/>
          <w:szCs w:val="20"/>
          <w:lang w:eastAsia="pl-PL"/>
        </w:rPr>
        <w:t xml:space="preserve"> </w:t>
      </w:r>
      <w:r w:rsidRPr="00634EBC">
        <w:rPr>
          <w:rFonts w:ascii="Times New Roman" w:eastAsia="Calibri" w:hAnsi="Times New Roman" w:cs="Times New Roman"/>
          <w:szCs w:val="20"/>
          <w:lang w:eastAsia="pl-PL"/>
        </w:rPr>
        <w:t xml:space="preserve"> </w:t>
      </w:r>
      <w:r w:rsidRPr="00634EBC">
        <w:rPr>
          <w:rFonts w:ascii="Times New Roman" w:eastAsia="Calibri" w:hAnsi="Times New Roman" w:cs="Times New Roman"/>
          <w:szCs w:val="20"/>
          <w:lang w:eastAsia="pl-PL"/>
        </w:rPr>
        <w:br/>
        <w:t xml:space="preserve">o dostępie do informacji publicznej. </w:t>
      </w:r>
    </w:p>
    <w:p w:rsidR="00C5239B" w:rsidRPr="00634EBC" w:rsidRDefault="00C5239B" w:rsidP="00C5239B">
      <w:pPr>
        <w:tabs>
          <w:tab w:val="num" w:pos="1080"/>
        </w:tabs>
        <w:spacing w:after="0" w:line="240" w:lineRule="auto"/>
        <w:ind w:left="284"/>
        <w:jc w:val="both"/>
        <w:rPr>
          <w:rFonts w:ascii="Times New Roman" w:eastAsia="Calibri" w:hAnsi="Times New Roman" w:cs="Times New Roman"/>
          <w:szCs w:val="20"/>
          <w:lang w:eastAsia="pl-PL"/>
        </w:rPr>
      </w:pPr>
    </w:p>
    <w:p w:rsidR="00C5239B" w:rsidRPr="00634EBC" w:rsidRDefault="00C5239B" w:rsidP="00C5239B">
      <w:pPr>
        <w:numPr>
          <w:ilvl w:val="1"/>
          <w:numId w:val="8"/>
        </w:numPr>
        <w:tabs>
          <w:tab w:val="num" w:pos="284"/>
        </w:tabs>
        <w:spacing w:after="0" w:line="240" w:lineRule="auto"/>
        <w:ind w:left="284" w:hanging="426"/>
        <w:jc w:val="both"/>
        <w:rPr>
          <w:rFonts w:ascii="Times New Roman" w:eastAsia="Calibri" w:hAnsi="Times New Roman" w:cs="Times New Roman"/>
          <w:szCs w:val="20"/>
          <w:lang w:eastAsia="pl-PL"/>
        </w:rPr>
      </w:pPr>
      <w:r w:rsidRPr="00634EBC">
        <w:rPr>
          <w:rFonts w:ascii="Times New Roman" w:eastAsia="Calibri" w:hAnsi="Times New Roman" w:cs="Times New Roman"/>
          <w:b/>
          <w:bCs/>
          <w:szCs w:val="20"/>
          <w:lang w:eastAsia="pl-PL"/>
        </w:rPr>
        <w:t>WYKONAWCA</w:t>
      </w:r>
      <w:r w:rsidRPr="00634EBC">
        <w:rPr>
          <w:rFonts w:ascii="Times New Roman" w:eastAsia="Calibri" w:hAnsi="Times New Roman" w:cs="Times New Roman"/>
          <w:szCs w:val="20"/>
          <w:lang w:eastAsia="pl-PL"/>
        </w:rPr>
        <w:t xml:space="preserve"> zobowiązany jest do zachowania poufności wszelkich informacji stanowiących tajemnicę przedsiębiorstwa w rozumieniu art. 11 ust. 4 ustawy z dnia 16 kwietnia 1993 r. </w:t>
      </w:r>
      <w:r w:rsidRPr="00634EBC">
        <w:rPr>
          <w:rFonts w:ascii="Times New Roman" w:eastAsia="Calibri" w:hAnsi="Times New Roman" w:cs="Times New Roman"/>
          <w:szCs w:val="20"/>
          <w:lang w:eastAsia="pl-PL"/>
        </w:rPr>
        <w:br/>
        <w:t xml:space="preserve">o zwalczaniu nieuczciwej konkurencji. </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lastRenderedPageBreak/>
        <w:sym w:font="Times New Roman" w:char="00A7"/>
      </w:r>
      <w:r w:rsidRPr="00634EBC">
        <w:rPr>
          <w:rFonts w:ascii="Times New Roman" w:eastAsia="Times New Roman" w:hAnsi="Times New Roman" w:cs="Times New Roman"/>
          <w:b/>
          <w:u w:val="single"/>
          <w:lang w:eastAsia="pl-PL"/>
        </w:rPr>
        <w:t xml:space="preserve"> 7. </w:t>
      </w:r>
      <w:r w:rsidRPr="00634EBC">
        <w:rPr>
          <w:rFonts w:ascii="Times New Roman" w:eastAsia="Times New Roman" w:hAnsi="Times New Roman" w:cs="Times New Roman"/>
          <w:b/>
          <w:u w:val="single"/>
          <w:lang w:eastAsia="pl-PL"/>
        </w:rPr>
        <w:tab/>
        <w:t>KARY UMOWNE Z TYTUŁU NIEDOTRZYMANIA OKREŚLONYCH WARUNKÓW</w:t>
      </w:r>
    </w:p>
    <w:p w:rsidR="00C5239B" w:rsidRPr="00634EBC" w:rsidRDefault="00C5239B" w:rsidP="00C5239B">
      <w:pPr>
        <w:spacing w:after="0" w:line="240" w:lineRule="auto"/>
        <w:rPr>
          <w:rFonts w:ascii="Times New Roman" w:eastAsia="Times New Roman" w:hAnsi="Times New Roman" w:cs="Times New Roman"/>
          <w:b/>
          <w:u w:val="single"/>
          <w:lang w:eastAsia="pl-PL"/>
        </w:rPr>
      </w:pPr>
    </w:p>
    <w:p w:rsidR="00C5239B" w:rsidRPr="00634EBC" w:rsidRDefault="00C5239B" w:rsidP="00C5239B">
      <w:pPr>
        <w:numPr>
          <w:ilvl w:val="0"/>
          <w:numId w:val="10"/>
        </w:numPr>
        <w:tabs>
          <w:tab w:val="num" w:pos="284"/>
        </w:tabs>
        <w:spacing w:after="0" w:line="240" w:lineRule="auto"/>
        <w:ind w:left="284" w:hanging="283"/>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opóźnienia w wykonaniu dostawy </w:t>
      </w:r>
      <w:r w:rsidRPr="00634EBC">
        <w:rPr>
          <w:rFonts w:ascii="Times New Roman" w:eastAsia="Times New Roman" w:hAnsi="Times New Roman" w:cs="Times New Roman"/>
          <w:b/>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0,5 % wartości niedostarczonego „przedmiotu umowy” brutto za każdy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sidRPr="00634EBC">
        <w:rPr>
          <w:rFonts w:ascii="Times New Roman" w:eastAsia="Times New Roman" w:hAnsi="Times New Roman" w:cs="Times New Roman"/>
          <w:lang w:eastAsia="pl-PL"/>
        </w:rPr>
        <w:t xml:space="preserve"> 4, ust. </w:t>
      </w:r>
      <w:r w:rsidR="0082254B">
        <w:rPr>
          <w:rFonts w:ascii="Times New Roman" w:eastAsia="Times New Roman" w:hAnsi="Times New Roman" w:cs="Times New Roman"/>
          <w:lang w:eastAsia="pl-PL"/>
        </w:rPr>
        <w:t>1</w:t>
      </w:r>
      <w:r w:rsidRPr="00634EBC">
        <w:rPr>
          <w:rFonts w:ascii="Times New Roman" w:eastAsia="Times New Roman" w:hAnsi="Times New Roman" w:cs="Times New Roman"/>
          <w:lang w:eastAsia="pl-PL"/>
        </w:rPr>
        <w:t xml:space="preserve">. </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W przypadku opóźnienia w usunięciu wad, wynikających z gwarancji i rękojmi </w:t>
      </w:r>
      <w:r w:rsidRPr="00634EBC">
        <w:rPr>
          <w:rFonts w:ascii="Times New Roman" w:eastAsia="Times New Roman" w:hAnsi="Times New Roman" w:cs="Times New Roman"/>
          <w:b/>
          <w:bCs/>
          <w:lang w:eastAsia="pl-PL"/>
        </w:rPr>
        <w:t xml:space="preserve">WYKONAWCA </w:t>
      </w:r>
      <w:r w:rsidRPr="00634EBC">
        <w:rPr>
          <w:rFonts w:ascii="Times New Roman" w:eastAsia="Times New Roman" w:hAnsi="Times New Roman" w:cs="Times New Roman"/>
          <w:lang w:eastAsia="pl-PL"/>
        </w:rPr>
        <w:t xml:space="preserve">jest zobowiązany do zapłaty kar umownych w wysokości </w:t>
      </w:r>
      <w:r>
        <w:rPr>
          <w:rFonts w:ascii="Times New Roman" w:eastAsia="Times New Roman" w:hAnsi="Times New Roman" w:cs="Times New Roman"/>
          <w:lang w:eastAsia="pl-PL"/>
        </w:rPr>
        <w:t>0,5</w:t>
      </w:r>
      <w:r w:rsidRPr="00634EBC">
        <w:rPr>
          <w:rFonts w:ascii="Times New Roman" w:eastAsia="Times New Roman" w:hAnsi="Times New Roman" w:cs="Times New Roman"/>
          <w:lang w:eastAsia="pl-PL"/>
        </w:rPr>
        <w:t xml:space="preserve">% wartości </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przedmiotu umowy</w:t>
      </w:r>
      <w:r>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 xml:space="preserve"> zawierającego wadę,  za każdy rozpoczęty dzień opóźnienia, licząc od następnego dnia po upływie terminu określonego w  </w:t>
      </w:r>
      <w:r w:rsidRPr="00634EBC">
        <w:rPr>
          <w:rFonts w:ascii="Times New Roman" w:eastAsia="Times New Roman" w:hAnsi="Times New Roman" w:cs="Times New Roman"/>
          <w:lang w:eastAsia="pl-PL"/>
        </w:rPr>
        <w:sym w:font="Times New Roman" w:char="00A7"/>
      </w:r>
      <w:r>
        <w:rPr>
          <w:rFonts w:ascii="Times New Roman" w:eastAsia="Times New Roman" w:hAnsi="Times New Roman" w:cs="Times New Roman"/>
          <w:lang w:eastAsia="pl-PL"/>
        </w:rPr>
        <w:t>5, ust.</w:t>
      </w:r>
      <w:r w:rsidR="0082254B">
        <w:rPr>
          <w:rFonts w:ascii="Times New Roman" w:eastAsia="Times New Roman" w:hAnsi="Times New Roman" w:cs="Times New Roman"/>
          <w:lang w:eastAsia="pl-PL"/>
        </w:rPr>
        <w:t>2</w:t>
      </w:r>
      <w:r>
        <w:rPr>
          <w:rFonts w:ascii="Times New Roman" w:eastAsia="Times New Roman" w:hAnsi="Times New Roman" w:cs="Times New Roman"/>
          <w:lang w:eastAsia="pl-PL"/>
        </w:rPr>
        <w:t xml:space="preserve">. </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8F5587" w:rsidRDefault="00C5239B" w:rsidP="00C5239B">
      <w:pPr>
        <w:spacing w:after="0" w:line="240" w:lineRule="auto"/>
        <w:jc w:val="both"/>
        <w:rPr>
          <w:rFonts w:ascii="Times New Roman" w:eastAsia="Times New Roman" w:hAnsi="Times New Roman" w:cs="Times New Roman"/>
          <w:lang w:eastAsia="pl-PL"/>
        </w:rPr>
      </w:pPr>
      <w:r w:rsidRPr="008F5587">
        <w:rPr>
          <w:rFonts w:ascii="Times New Roman" w:eastAsia="Times New Roman" w:hAnsi="Times New Roman" w:cs="Times New Roman"/>
          <w:b/>
          <w:lang w:eastAsia="pl-PL"/>
        </w:rPr>
        <w:t>3.</w:t>
      </w:r>
      <w:r w:rsidRPr="008F5587">
        <w:rPr>
          <w:rFonts w:ascii="Times New Roman" w:eastAsia="Times New Roman" w:hAnsi="Times New Roman" w:cs="Times New Roman"/>
          <w:lang w:eastAsia="pl-PL"/>
        </w:rPr>
        <w:t xml:space="preserve"> W przypadku niewykonania umowy z przyczyn niezależnych od </w:t>
      </w:r>
      <w:r w:rsidRPr="001C3DD1">
        <w:rPr>
          <w:rFonts w:ascii="Times New Roman" w:eastAsia="Times New Roman" w:hAnsi="Times New Roman" w:cs="Times New Roman"/>
          <w:b/>
          <w:lang w:eastAsia="pl-PL"/>
        </w:rPr>
        <w:t>ZAMAWIAJĄCEGO, WYKONAWCA</w:t>
      </w:r>
      <w:r w:rsidRPr="008F5587">
        <w:rPr>
          <w:rFonts w:ascii="Times New Roman" w:eastAsia="Times New Roman" w:hAnsi="Times New Roman" w:cs="Times New Roman"/>
          <w:lang w:eastAsia="pl-PL"/>
        </w:rPr>
        <w:t xml:space="preserve"> jest zobowiązany do zapłaty kary umownej w wysokości 20% wartości umowy brutto.</w:t>
      </w:r>
    </w:p>
    <w:p w:rsidR="00C5239B" w:rsidRPr="0010438D" w:rsidRDefault="00C5239B" w:rsidP="00C5239B">
      <w:pPr>
        <w:spacing w:after="0" w:line="240" w:lineRule="auto"/>
        <w:jc w:val="both"/>
        <w:rPr>
          <w:rFonts w:ascii="Times New Roman" w:hAnsi="Times New Roman" w:cs="Times New Roman"/>
          <w:color w:val="FF0000"/>
        </w:rPr>
      </w:pPr>
    </w:p>
    <w:p w:rsidR="00C5239B" w:rsidRDefault="00C5239B" w:rsidP="00C5239B">
      <w:pPr>
        <w:tabs>
          <w:tab w:val="num" w:pos="2487"/>
        </w:tabs>
        <w:spacing w:after="0" w:line="240" w:lineRule="auto"/>
        <w:jc w:val="both"/>
        <w:rPr>
          <w:rFonts w:ascii="Times New Roman" w:eastAsia="Times New Roman" w:hAnsi="Times New Roman" w:cs="Times New Roman"/>
          <w:color w:val="000000"/>
          <w:lang w:eastAsia="pl-PL"/>
        </w:rPr>
      </w:pPr>
      <w:r>
        <w:rPr>
          <w:rFonts w:ascii="Times New Roman" w:eastAsia="Times New Roman" w:hAnsi="Times New Roman" w:cs="Times New Roman"/>
          <w:b/>
          <w:color w:val="000000"/>
          <w:lang w:eastAsia="pl-PL"/>
        </w:rPr>
        <w:t>4</w:t>
      </w:r>
      <w:r w:rsidRPr="00E9267C">
        <w:rPr>
          <w:rFonts w:ascii="Times New Roman" w:eastAsia="Times New Roman" w:hAnsi="Times New Roman" w:cs="Times New Roman"/>
          <w:b/>
          <w:color w:val="000000"/>
          <w:lang w:eastAsia="pl-PL"/>
        </w:rPr>
        <w:t>.</w:t>
      </w:r>
      <w:r>
        <w:rPr>
          <w:rFonts w:ascii="Times New Roman" w:eastAsia="Times New Roman" w:hAnsi="Times New Roman" w:cs="Times New Roman"/>
          <w:color w:val="000000"/>
          <w:lang w:eastAsia="pl-PL"/>
        </w:rPr>
        <w:t xml:space="preserve"> </w:t>
      </w:r>
      <w:r w:rsidRPr="0010438D">
        <w:rPr>
          <w:rFonts w:ascii="Times New Roman" w:eastAsia="Times New Roman" w:hAnsi="Times New Roman" w:cs="Times New Roman"/>
          <w:color w:val="000000"/>
          <w:lang w:eastAsia="pl-PL"/>
        </w:rPr>
        <w:t xml:space="preserve">W przypadku odstąpienia od umowy przez </w:t>
      </w:r>
      <w:r w:rsidRPr="0010438D">
        <w:rPr>
          <w:rFonts w:ascii="Times New Roman" w:eastAsia="Times New Roman" w:hAnsi="Times New Roman" w:cs="Times New Roman"/>
          <w:b/>
          <w:color w:val="000000"/>
          <w:lang w:eastAsia="pl-PL"/>
        </w:rPr>
        <w:t>ZAMAWIAJĄCEGO</w:t>
      </w:r>
      <w:r w:rsidRPr="0010438D">
        <w:rPr>
          <w:rFonts w:ascii="Times New Roman" w:eastAsia="Times New Roman" w:hAnsi="Times New Roman" w:cs="Times New Roman"/>
          <w:color w:val="000000"/>
          <w:lang w:eastAsia="pl-PL"/>
        </w:rPr>
        <w:t xml:space="preserve"> z przyczyn, za które odpowiada </w:t>
      </w:r>
      <w:r w:rsidRPr="0010438D">
        <w:rPr>
          <w:rFonts w:ascii="Times New Roman" w:eastAsia="Times New Roman" w:hAnsi="Times New Roman" w:cs="Times New Roman"/>
          <w:b/>
          <w:color w:val="000000"/>
          <w:lang w:eastAsia="pl-PL"/>
        </w:rPr>
        <w:t>WYKONAWCA, WYKONAWCA</w:t>
      </w:r>
      <w:r w:rsidRPr="0010438D">
        <w:rPr>
          <w:rFonts w:ascii="Times New Roman" w:eastAsia="Times New Roman" w:hAnsi="Times New Roman" w:cs="Times New Roman"/>
          <w:color w:val="000000"/>
          <w:lang w:eastAsia="pl-PL"/>
        </w:rPr>
        <w:t xml:space="preserve"> zapłaci kary umowne w wysokości 20% wartości umowy brutto.</w:t>
      </w:r>
    </w:p>
    <w:p w:rsidR="00C5239B" w:rsidRPr="001639D8" w:rsidRDefault="00C5239B" w:rsidP="00C5239B">
      <w:pPr>
        <w:tabs>
          <w:tab w:val="num" w:pos="2487"/>
        </w:tabs>
        <w:spacing w:after="0" w:line="240" w:lineRule="auto"/>
        <w:jc w:val="both"/>
        <w:rPr>
          <w:rFonts w:ascii="Times New Roman" w:eastAsia="Times New Roman" w:hAnsi="Times New Roman" w:cs="Times New Roman"/>
          <w:color w:val="000000"/>
          <w:sz w:val="24"/>
          <w:szCs w:val="24"/>
          <w:lang w:eastAsia="pl-PL"/>
        </w:rPr>
      </w:pPr>
    </w:p>
    <w:p w:rsidR="00C5239B" w:rsidRDefault="00C5239B" w:rsidP="00C5239B">
      <w:pPr>
        <w:pStyle w:val="Akapitzlist"/>
        <w:numPr>
          <w:ilvl w:val="0"/>
          <w:numId w:val="5"/>
        </w:numPr>
        <w:tabs>
          <w:tab w:val="clear" w:pos="720"/>
          <w:tab w:val="num" w:pos="284"/>
          <w:tab w:val="num" w:pos="2487"/>
        </w:tabs>
        <w:ind w:left="284" w:hanging="284"/>
        <w:jc w:val="both"/>
        <w:rPr>
          <w:color w:val="000000"/>
          <w:sz w:val="24"/>
          <w:szCs w:val="24"/>
        </w:rPr>
      </w:pPr>
      <w:r w:rsidRPr="001639D8">
        <w:rPr>
          <w:color w:val="000000"/>
          <w:sz w:val="24"/>
          <w:szCs w:val="24"/>
        </w:rPr>
        <w:t xml:space="preserve">W przypadku wystąpienia szkody przewyższającej wartość kary umownej </w:t>
      </w:r>
      <w:r w:rsidRPr="001639D8">
        <w:rPr>
          <w:b/>
          <w:color w:val="000000"/>
          <w:sz w:val="24"/>
          <w:szCs w:val="24"/>
        </w:rPr>
        <w:t>WYKONAWCA</w:t>
      </w:r>
      <w:r w:rsidRPr="001639D8">
        <w:rPr>
          <w:color w:val="000000"/>
          <w:sz w:val="24"/>
          <w:szCs w:val="24"/>
        </w:rPr>
        <w:t xml:space="preserve"> zapłaci </w:t>
      </w:r>
      <w:r w:rsidRPr="001639D8">
        <w:rPr>
          <w:b/>
          <w:color w:val="000000"/>
          <w:sz w:val="24"/>
          <w:szCs w:val="24"/>
        </w:rPr>
        <w:t>ZAMAWIAJĄCEMU</w:t>
      </w:r>
      <w:r w:rsidRPr="001639D8">
        <w:rPr>
          <w:color w:val="000000"/>
          <w:sz w:val="24"/>
          <w:szCs w:val="24"/>
        </w:rPr>
        <w:t xml:space="preserve"> odszkodowanie uzupełniające do wysokości poniesionej szkody.</w:t>
      </w:r>
    </w:p>
    <w:p w:rsidR="00C5239B" w:rsidRPr="001639D8" w:rsidRDefault="00C5239B" w:rsidP="00C5239B">
      <w:pPr>
        <w:tabs>
          <w:tab w:val="num" w:pos="2487"/>
        </w:tabs>
        <w:jc w:val="both"/>
        <w:rPr>
          <w:rFonts w:ascii="Times New Roman" w:hAnsi="Times New Roman" w:cs="Times New Roman"/>
          <w:color w:val="000000"/>
        </w:rPr>
      </w:pPr>
      <w:r w:rsidRPr="001639D8">
        <w:rPr>
          <w:rFonts w:ascii="Times New Roman" w:hAnsi="Times New Roman" w:cs="Times New Roman"/>
          <w:b/>
        </w:rPr>
        <w:t xml:space="preserve">6. </w:t>
      </w:r>
      <w:r w:rsidRPr="001639D8">
        <w:rPr>
          <w:rFonts w:ascii="Times New Roman" w:hAnsi="Times New Roman" w:cs="Times New Roman"/>
        </w:rPr>
        <w:t xml:space="preserve">Kary, o których mowa powyżej </w:t>
      </w:r>
      <w:r w:rsidRPr="001639D8">
        <w:rPr>
          <w:rFonts w:ascii="Times New Roman" w:hAnsi="Times New Roman" w:cs="Times New Roman"/>
          <w:b/>
        </w:rPr>
        <w:t xml:space="preserve">WYKONAWCA </w:t>
      </w:r>
      <w:r w:rsidRPr="001639D8">
        <w:rPr>
          <w:rFonts w:ascii="Times New Roman" w:hAnsi="Times New Roman" w:cs="Times New Roman"/>
        </w:rPr>
        <w:t xml:space="preserve">zapłaci na wskazany przez </w:t>
      </w:r>
      <w:r w:rsidRPr="001639D8">
        <w:rPr>
          <w:rFonts w:ascii="Times New Roman" w:hAnsi="Times New Roman" w:cs="Times New Roman"/>
          <w:b/>
        </w:rPr>
        <w:t xml:space="preserve">ZAMAWIAJĄCEGO </w:t>
      </w:r>
      <w:r w:rsidRPr="001639D8">
        <w:rPr>
          <w:rFonts w:ascii="Times New Roman" w:hAnsi="Times New Roman" w:cs="Times New Roman"/>
        </w:rPr>
        <w:t xml:space="preserve">rachunek bankowy przelewem, w terminie 14 dni kalendarzowych od dnia doręczenia mu żądania </w:t>
      </w:r>
      <w:r w:rsidRPr="001639D8">
        <w:rPr>
          <w:rFonts w:ascii="Times New Roman" w:hAnsi="Times New Roman" w:cs="Times New Roman"/>
          <w:b/>
        </w:rPr>
        <w:t>ZAMAWIAJĄCEGO</w:t>
      </w:r>
      <w:r w:rsidRPr="001639D8">
        <w:rPr>
          <w:rFonts w:ascii="Times New Roman" w:hAnsi="Times New Roman" w:cs="Times New Roman"/>
        </w:rPr>
        <w:t xml:space="preserve"> zapłaty kary umownej. Po bezskutecznym upływie terminu </w:t>
      </w:r>
      <w:r w:rsidRPr="001639D8">
        <w:rPr>
          <w:rFonts w:ascii="Times New Roman" w:hAnsi="Times New Roman" w:cs="Times New Roman"/>
          <w:b/>
        </w:rPr>
        <w:t>ZAMAWIAJĄCY</w:t>
      </w:r>
      <w:r w:rsidRPr="001639D8">
        <w:rPr>
          <w:rFonts w:ascii="Times New Roman" w:hAnsi="Times New Roman" w:cs="Times New Roman"/>
        </w:rPr>
        <w:t xml:space="preserve"> ma prawo potrącić kary umowne z należnego wynagrodzenia </w:t>
      </w:r>
      <w:r w:rsidRPr="001639D8">
        <w:rPr>
          <w:rFonts w:ascii="Times New Roman" w:hAnsi="Times New Roman" w:cs="Times New Roman"/>
          <w:b/>
        </w:rPr>
        <w:t>WYKONAWCY.</w:t>
      </w:r>
    </w:p>
    <w:p w:rsidR="00C5239B" w:rsidRPr="00634EBC" w:rsidRDefault="00C5239B" w:rsidP="00C5239B">
      <w:pPr>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8.</w:t>
      </w:r>
      <w:r w:rsidRPr="00634EBC">
        <w:rPr>
          <w:rFonts w:ascii="Times New Roman" w:eastAsia="Times New Roman" w:hAnsi="Times New Roman" w:cs="Times New Roman"/>
          <w:b/>
          <w:u w:val="single"/>
          <w:lang w:eastAsia="pl-PL"/>
        </w:rPr>
        <w:tab/>
        <w:t>ODSTĄPIENIE OD UMOWY</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1</w:t>
      </w:r>
      <w:r w:rsidRPr="00634EBC">
        <w:rPr>
          <w:rFonts w:ascii="Times New Roman" w:eastAsia="Times New Roman" w:hAnsi="Times New Roman" w:cs="Times New Roman"/>
          <w:lang w:eastAsia="pl-PL"/>
        </w:rPr>
        <w:t>. W razie opóźnienia w wykonaniu umowy z przyczyn zależnych od Wykonawcy, Zamawiający może:</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odstąpić od umowy po upływie 14 dni od dnia powstania opóźnienia, bez potrzeby wyznaczania dodatkowego terminu i żądać kary umownej z tytułu niewykonania umowy lub,</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wyznaczyć dodatkowy termin wykonania umowy, żądając kary umownej za opóźnienie z zagrożeniem odstąpienia od umowy.</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2</w:t>
      </w:r>
      <w:r w:rsidRPr="00634EBC">
        <w:rPr>
          <w:rFonts w:ascii="Times New Roman" w:eastAsia="Times New Roman" w:hAnsi="Times New Roman" w:cs="Times New Roman"/>
          <w:lang w:eastAsia="pl-PL"/>
        </w:rPr>
        <w:t xml:space="preserve">. Zamawiającemu przysługuje prawo do odstąpienia od umowy z przyczyn leżących po stronie Wykonawcy w przypadku gdy: </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 Wykonawca trzykrotnie nie dochowa terminu dostawy,</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b) Wykonawca dwukrotnie dostarczy towar nie odpowiadający wymaganiom określonym w specyfikacji,</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c) Wykonawca trzykrotnie nie dochowa terminów reklamacji zakreślonych zgodnie z warunkami określonymi w niniejszej umowie,</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d) Wobec przedmiotu dostawy zostanie wydana decyzja odpowiednich organów o wycofaniu z obrotu, wstrzymaniu w obrocie, zakazie wprowadzania,</w:t>
      </w:r>
    </w:p>
    <w:p w:rsidR="00C5239B" w:rsidRDefault="00C5239B" w:rsidP="00C5239B">
      <w:pPr>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9.</w:t>
      </w:r>
      <w:r w:rsidRPr="00634EBC">
        <w:rPr>
          <w:rFonts w:ascii="Times New Roman" w:eastAsia="Times New Roman" w:hAnsi="Times New Roman" w:cs="Times New Roman"/>
          <w:b/>
          <w:u w:val="single"/>
          <w:lang w:eastAsia="pl-PL"/>
        </w:rPr>
        <w:tab/>
        <w:t>KLAUZULA PRAWNA</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Strony zobowiązują się w przypadku sporów zaistniałych z tytułu umowy, dążyć do osiągnięcia porozumienia.</w:t>
      </w:r>
    </w:p>
    <w:p w:rsidR="00C5239B" w:rsidRPr="00634EBC" w:rsidRDefault="00C5239B" w:rsidP="00C5239B">
      <w:pPr>
        <w:spacing w:after="0" w:line="240" w:lineRule="auto"/>
        <w:ind w:left="284"/>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gdy strony nie mogą osiągnąć porozumienia, rozstrzygnięcie nastąpi przez Polski Sąd Powszechny właściwy dla siedziby </w:t>
      </w:r>
      <w:r w:rsidRPr="00634EBC">
        <w:rPr>
          <w:rFonts w:ascii="Times New Roman" w:eastAsia="Times New Roman" w:hAnsi="Times New Roman" w:cs="Times New Roman"/>
          <w:b/>
          <w:lang w:eastAsia="pl-PL"/>
        </w:rPr>
        <w:t xml:space="preserve">ZAMAWIAJĄCEGO </w:t>
      </w:r>
      <w:r w:rsidRPr="00634EBC">
        <w:rPr>
          <w:rFonts w:ascii="Times New Roman" w:eastAsia="Times New Roman" w:hAnsi="Times New Roman" w:cs="Times New Roman"/>
          <w:lang w:eastAsia="pl-PL"/>
        </w:rPr>
        <w:t>i na podstawie prawa polskiego.</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lastRenderedPageBreak/>
        <w:t xml:space="preserve">W sprawach nie unormowanych niniejszą umową mają zastosowanie odpowiednie przepisy Prawa Polskiego, Kodeksu Cywilnego, ustawy - Prawo Zamówień Publicznych, oraz Specyfikacji Istotnych Warunków Zamówienia i oferty </w:t>
      </w:r>
      <w:r w:rsidRPr="00634EBC">
        <w:rPr>
          <w:rFonts w:ascii="Times New Roman" w:eastAsia="Times New Roman" w:hAnsi="Times New Roman" w:cs="Times New Roman"/>
          <w:b/>
          <w:lang w:eastAsia="pl-PL"/>
        </w:rPr>
        <w:t>WYKONAWCY</w:t>
      </w:r>
      <w:r w:rsidRPr="00634EBC">
        <w:rPr>
          <w:rFonts w:ascii="Times New Roman" w:eastAsia="Times New Roman" w:hAnsi="Times New Roman" w:cs="Times New Roman"/>
          <w:lang w:eastAsia="pl-PL"/>
        </w:rPr>
        <w:t>.</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12"/>
        </w:numPr>
        <w:spacing w:after="0" w:line="240" w:lineRule="auto"/>
        <w:ind w:left="284" w:hanging="284"/>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 xml:space="preserve">W przypadku sprzeczności pomiędzy postanowieniami zawartymi w w/w aktach, pierwszeństwo </w:t>
      </w:r>
      <w:r w:rsidRPr="00634EBC">
        <w:rPr>
          <w:rFonts w:ascii="Times New Roman" w:eastAsia="Times New Roman" w:hAnsi="Times New Roman" w:cs="Times New Roman"/>
          <w:lang w:eastAsia="pl-PL"/>
        </w:rPr>
        <w:br/>
        <w:t xml:space="preserve">w zastosowaniu mają postanowienia korzystniejsze dla </w:t>
      </w:r>
      <w:r w:rsidRPr="00634EBC">
        <w:rPr>
          <w:rFonts w:ascii="Times New Roman" w:eastAsia="Times New Roman" w:hAnsi="Times New Roman" w:cs="Times New Roman"/>
          <w:b/>
          <w:lang w:eastAsia="pl-PL"/>
        </w:rPr>
        <w:t>ZAMAWIAJĄCEGO.</w:t>
      </w:r>
    </w:p>
    <w:p w:rsidR="00C5239B" w:rsidRPr="00634EBC" w:rsidRDefault="00C5239B" w:rsidP="00C5239B">
      <w:pPr>
        <w:spacing w:after="0" w:line="240" w:lineRule="auto"/>
        <w:rPr>
          <w:rFonts w:ascii="Times New Roman" w:eastAsia="Times New Roman" w:hAnsi="Times New Roman" w:cs="Times New Roman"/>
          <w:b/>
          <w:u w:val="single"/>
          <w:lang w:eastAsia="pl-PL"/>
        </w:rPr>
      </w:pPr>
    </w:p>
    <w:p w:rsidR="00C5239B" w:rsidRPr="00634EBC" w:rsidRDefault="00C5239B" w:rsidP="00C5239B">
      <w:pPr>
        <w:spacing w:after="0" w:line="240" w:lineRule="auto"/>
        <w:ind w:left="540" w:hanging="540"/>
        <w:jc w:val="both"/>
        <w:rPr>
          <w:rFonts w:ascii="Times New Roman" w:eastAsia="Times New Roman" w:hAnsi="Times New Roman" w:cs="Times New Roman"/>
          <w:b/>
          <w:bCs/>
          <w:iCs/>
          <w:u w:val="single"/>
          <w:lang w:eastAsia="pl-PL"/>
        </w:rPr>
      </w:pPr>
      <w:r w:rsidRPr="00634EBC">
        <w:rPr>
          <w:rFonts w:ascii="Times New Roman" w:eastAsia="Times New Roman" w:hAnsi="Times New Roman" w:cs="Times New Roman"/>
          <w:b/>
          <w:bCs/>
          <w:u w:val="single"/>
          <w:lang w:eastAsia="pl-PL"/>
        </w:rPr>
        <w:sym w:font="Times New Roman" w:char="00A7"/>
      </w:r>
      <w:r w:rsidRPr="00634EBC">
        <w:rPr>
          <w:rFonts w:ascii="Times New Roman" w:eastAsia="Times New Roman" w:hAnsi="Times New Roman" w:cs="Times New Roman"/>
          <w:b/>
          <w:bCs/>
          <w:u w:val="single"/>
          <w:lang w:eastAsia="pl-PL"/>
        </w:rPr>
        <w:t xml:space="preserve"> 10.   ZMIANA ZAWARTEJ UMOWY (ANEKS</w:t>
      </w:r>
      <w:r w:rsidRPr="00634EBC">
        <w:rPr>
          <w:rFonts w:ascii="Times New Roman" w:eastAsia="Times New Roman" w:hAnsi="Times New Roman" w:cs="Times New Roman"/>
          <w:b/>
          <w:bCs/>
          <w:iCs/>
          <w:u w:val="single"/>
          <w:lang w:eastAsia="pl-PL"/>
        </w:rPr>
        <w:t>)</w:t>
      </w:r>
    </w:p>
    <w:p w:rsidR="00C5239B" w:rsidRPr="00634EBC" w:rsidRDefault="00C5239B" w:rsidP="00C5239B">
      <w:pPr>
        <w:spacing w:after="0" w:line="240" w:lineRule="auto"/>
        <w:ind w:left="540" w:hanging="540"/>
        <w:jc w:val="both"/>
        <w:rPr>
          <w:rFonts w:ascii="Times New Roman" w:eastAsia="Times New Roman" w:hAnsi="Times New Roman" w:cs="Times New Roman"/>
          <w:b/>
          <w:bCs/>
          <w:iCs/>
          <w:u w:val="single"/>
          <w:lang w:eastAsia="pl-PL"/>
        </w:rPr>
      </w:pPr>
    </w:p>
    <w:p w:rsidR="00C5239B" w:rsidRPr="00634EBC" w:rsidRDefault="00C5239B" w:rsidP="00C5239B">
      <w:pPr>
        <w:tabs>
          <w:tab w:val="left" w:pos="284"/>
        </w:tabs>
        <w:spacing w:after="0" w:line="240" w:lineRule="auto"/>
        <w:rPr>
          <w:rFonts w:ascii="Times New Roman" w:eastAsia="Times New Roman" w:hAnsi="Times New Roman" w:cs="Times New Roman"/>
          <w:lang w:eastAsia="pl-PL"/>
        </w:rPr>
      </w:pPr>
      <w:r w:rsidRPr="00634EBC">
        <w:rPr>
          <w:rFonts w:ascii="Times New Roman" w:eastAsia="Times New Roman" w:hAnsi="Times New Roman" w:cs="Times New Roman"/>
          <w:b/>
          <w:bCs/>
          <w:iCs/>
          <w:lang w:eastAsia="pl-PL"/>
        </w:rPr>
        <w:t>1.</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Wszelkie zmiany niniejszej Umowy wymagają pod rygorem nieważności formy pisemnej.</w:t>
      </w:r>
    </w:p>
    <w:p w:rsidR="00C5239B" w:rsidRPr="00634EBC" w:rsidRDefault="00C5239B" w:rsidP="00C5239B">
      <w:pPr>
        <w:tabs>
          <w:tab w:val="left" w:pos="284"/>
        </w:tabs>
        <w:spacing w:after="0" w:line="240" w:lineRule="auto"/>
        <w:rPr>
          <w:rFonts w:ascii="Times New Roman" w:eastAsia="Times New Roman" w:hAnsi="Times New Roman" w:cs="Times New Roman"/>
          <w:lang w:eastAsia="pl-PL"/>
        </w:rPr>
      </w:pPr>
    </w:p>
    <w:p w:rsidR="00C5239B" w:rsidRPr="00634EBC" w:rsidRDefault="00C5239B" w:rsidP="00C5239B">
      <w:pPr>
        <w:spacing w:after="0" w:line="240" w:lineRule="auto"/>
        <w:ind w:left="284" w:hanging="284"/>
        <w:rPr>
          <w:rFonts w:ascii="Times New Roman" w:eastAsia="Times New Roman" w:hAnsi="Times New Roman" w:cs="Times New Roman"/>
          <w:b/>
          <w:bCs/>
          <w:lang w:eastAsia="pl-PL"/>
        </w:rPr>
      </w:pPr>
      <w:r w:rsidRPr="00634EBC">
        <w:rPr>
          <w:rFonts w:ascii="Times New Roman" w:eastAsia="Times New Roman" w:hAnsi="Times New Roman" w:cs="Times New Roman"/>
          <w:b/>
          <w:bCs/>
          <w:iCs/>
          <w:lang w:eastAsia="pl-PL"/>
        </w:rPr>
        <w:t>2.</w:t>
      </w:r>
      <w:r w:rsidRPr="00634EBC">
        <w:rPr>
          <w:rFonts w:ascii="Times New Roman" w:eastAsia="Times New Roman" w:hAnsi="Times New Roman" w:cs="Times New Roman"/>
          <w:b/>
          <w:bCs/>
          <w:iCs/>
          <w:lang w:eastAsia="pl-PL"/>
        </w:rPr>
        <w:tab/>
      </w:r>
      <w:r w:rsidRPr="00634EBC">
        <w:rPr>
          <w:rFonts w:ascii="Times New Roman" w:eastAsia="Times New Roman" w:hAnsi="Times New Roman" w:cs="Times New Roman"/>
          <w:lang w:eastAsia="pl-PL"/>
        </w:rPr>
        <w:t xml:space="preserve">Na podstawie art. 144, ust. 1 ustawy Prawo zamówień publicznych </w:t>
      </w:r>
      <w:r w:rsidRPr="00634EBC">
        <w:rPr>
          <w:rFonts w:ascii="Times New Roman" w:eastAsia="Times New Roman" w:hAnsi="Times New Roman" w:cs="Times New Roman"/>
          <w:b/>
          <w:lang w:eastAsia="pl-PL"/>
        </w:rPr>
        <w:t>ZAMAWIAJĄCY</w:t>
      </w:r>
      <w:r w:rsidRPr="00634EBC">
        <w:rPr>
          <w:rFonts w:ascii="Times New Roman" w:eastAsia="Times New Roman" w:hAnsi="Times New Roman" w:cs="Times New Roman"/>
          <w:lang w:eastAsia="pl-PL"/>
        </w:rPr>
        <w:t xml:space="preserve"> przewiduje zmiany zawartej Umowy w formie aneksu, w szczególności w następujących sytuacjach</w:t>
      </w:r>
      <w:r w:rsidRPr="00634EBC">
        <w:rPr>
          <w:rFonts w:ascii="Times New Roman" w:eastAsia="Times New Roman" w:hAnsi="Times New Roman" w:cs="Times New Roman"/>
          <w:bCs/>
          <w:lang w:eastAsia="pl-PL"/>
        </w:rPr>
        <w:t>:</w:t>
      </w:r>
      <w:r w:rsidRPr="00634EBC">
        <w:rPr>
          <w:rFonts w:ascii="Times New Roman" w:eastAsia="Times New Roman" w:hAnsi="Times New Roman" w:cs="Times New Roman"/>
          <w:b/>
          <w:bCs/>
          <w:lang w:eastAsia="pl-PL"/>
        </w:rPr>
        <w:t xml:space="preserve"> </w:t>
      </w:r>
    </w:p>
    <w:p w:rsidR="00C5239B" w:rsidRPr="00634EBC" w:rsidRDefault="00C5239B" w:rsidP="00C523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terminu realizacji umowy w przypadku zaistnienia zdarzeń będących następstwem siły wyższej, uniemożliwiających Wykonawcy wykonanie umowy w terminie. Za siłę wyższą strony uznają przyczynę sprawczą zdarzenia o charakterze przypadkowym lub naturalnym, nie do uniknięcia i na którą strony nie mają wpływu.</w:t>
      </w:r>
    </w:p>
    <w:p w:rsidR="00C5239B" w:rsidRPr="00634EBC" w:rsidRDefault="00C5239B" w:rsidP="00C5239B">
      <w:pPr>
        <w:numPr>
          <w:ilvl w:val="0"/>
          <w:numId w:val="9"/>
        </w:numPr>
        <w:autoSpaceDE w:val="0"/>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zmiany nazw, siedziby stron umowy, numerów kont bankowych,</w:t>
      </w:r>
    </w:p>
    <w:p w:rsidR="00C5239B" w:rsidRPr="0010438D" w:rsidRDefault="00C5239B" w:rsidP="00C5239B">
      <w:pPr>
        <w:numPr>
          <w:ilvl w:val="0"/>
          <w:numId w:val="9"/>
        </w:numPr>
        <w:tabs>
          <w:tab w:val="left" w:pos="360"/>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gdy powstała możliwość dokonania nowszych i korzystniejszych dla Zamawiającego rozwiązań  technologicznych i technicznych, niż te istniejące w chwili podpisania umowy nie prowadzące do zmiany przedmiotu zamówienia, </w:t>
      </w:r>
    </w:p>
    <w:p w:rsidR="00C5239B" w:rsidRDefault="00C5239B" w:rsidP="00C5239B">
      <w:pPr>
        <w:numPr>
          <w:ilvl w:val="0"/>
          <w:numId w:val="9"/>
        </w:numPr>
        <w:tabs>
          <w:tab w:val="left" w:pos="709"/>
        </w:tabs>
        <w:autoSpaceDE w:val="0"/>
        <w:spacing w:after="0" w:line="23" w:lineRule="atLeast"/>
        <w:jc w:val="both"/>
        <w:rPr>
          <w:rFonts w:ascii="Times New Roman" w:eastAsia="Times New Roman" w:hAnsi="Times New Roman" w:cs="Times New Roman"/>
          <w:color w:val="000000"/>
          <w:lang w:eastAsia="pl-PL"/>
        </w:rPr>
      </w:pPr>
      <w:r w:rsidRPr="0010438D">
        <w:rPr>
          <w:rFonts w:ascii="Times New Roman" w:eastAsia="Times New Roman" w:hAnsi="Times New Roman" w:cs="Times New Roman"/>
          <w:color w:val="000000"/>
          <w:lang w:eastAsia="pl-PL"/>
        </w:rPr>
        <w:t xml:space="preserve">jeżeli Wykonawca zaoferuje nowszy model zaoferowanego przedmiotu umowy, a opisany </w:t>
      </w:r>
      <w:r>
        <w:rPr>
          <w:rFonts w:ascii="Times New Roman" w:eastAsia="Times New Roman" w:hAnsi="Times New Roman" w:cs="Times New Roman"/>
          <w:color w:val="000000"/>
          <w:lang w:eastAsia="pl-PL"/>
        </w:rPr>
        <w:br/>
      </w:r>
      <w:r w:rsidRPr="0010438D">
        <w:rPr>
          <w:rFonts w:ascii="Times New Roman" w:eastAsia="Times New Roman" w:hAnsi="Times New Roman" w:cs="Times New Roman"/>
          <w:color w:val="000000"/>
          <w:lang w:eastAsia="pl-PL"/>
        </w:rPr>
        <w:t>w Specyfikacji Istotnych Warunków Zamówienia nie znajduje się już w sprzedaży lub nie jest produkowany.</w:t>
      </w:r>
    </w:p>
    <w:p w:rsidR="00C5239B" w:rsidRPr="00634EBC" w:rsidRDefault="00C5239B" w:rsidP="00C5239B">
      <w:pPr>
        <w:autoSpaceDE w:val="0"/>
        <w:spacing w:after="0" w:line="240" w:lineRule="auto"/>
        <w:ind w:left="1080" w:hanging="720"/>
        <w:jc w:val="both"/>
        <w:rPr>
          <w:rFonts w:ascii="Times New Roman" w:eastAsia="Times New Roman" w:hAnsi="Times New Roman" w:cs="Times New Roman"/>
          <w:lang w:eastAsia="pl-PL"/>
        </w:rPr>
      </w:pPr>
    </w:p>
    <w:p w:rsidR="00C5239B" w:rsidRPr="00634EBC" w:rsidRDefault="00C5239B" w:rsidP="00C5239B">
      <w:pPr>
        <w:tabs>
          <w:tab w:val="left" w:pos="426"/>
        </w:tabs>
        <w:autoSpaceDE w:val="0"/>
        <w:spacing w:after="0" w:line="240" w:lineRule="auto"/>
        <w:ind w:left="180" w:hanging="180"/>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3.</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Warunkiem zmiany treści umowy jest podpisanie protokołu konieczności.</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r w:rsidRPr="00634EBC">
        <w:rPr>
          <w:rFonts w:ascii="Times New Roman" w:eastAsia="Times New Roman" w:hAnsi="Times New Roman" w:cs="Times New Roman"/>
          <w:b/>
          <w:u w:val="single"/>
          <w:lang w:eastAsia="pl-PL"/>
        </w:rPr>
        <w:sym w:font="Times New Roman" w:char="00A7"/>
      </w:r>
      <w:r w:rsidRPr="00634EBC">
        <w:rPr>
          <w:rFonts w:ascii="Times New Roman" w:eastAsia="Times New Roman" w:hAnsi="Times New Roman" w:cs="Times New Roman"/>
          <w:b/>
          <w:u w:val="single"/>
          <w:lang w:eastAsia="pl-PL"/>
        </w:rPr>
        <w:t xml:space="preserve"> 11. </w:t>
      </w:r>
      <w:r w:rsidRPr="00634EBC">
        <w:rPr>
          <w:rFonts w:ascii="Times New Roman" w:eastAsia="Times New Roman" w:hAnsi="Times New Roman" w:cs="Times New Roman"/>
          <w:b/>
          <w:u w:val="single"/>
          <w:lang w:eastAsia="pl-PL"/>
        </w:rPr>
        <w:tab/>
        <w:t>POSTANOWIENIA KOŃCOWE</w:t>
      </w:r>
    </w:p>
    <w:p w:rsidR="00C5239B" w:rsidRPr="00634EBC" w:rsidRDefault="00C5239B" w:rsidP="00C5239B">
      <w:pPr>
        <w:spacing w:after="0" w:line="240" w:lineRule="auto"/>
        <w:jc w:val="both"/>
        <w:rPr>
          <w:rFonts w:ascii="Times New Roman" w:eastAsia="Times New Roman" w:hAnsi="Times New Roman" w:cs="Times New Roman"/>
          <w:b/>
          <w:u w:val="single"/>
          <w:lang w:eastAsia="pl-PL"/>
        </w:rPr>
      </w:pPr>
    </w:p>
    <w:p w:rsidR="00C5239B" w:rsidRPr="00634EBC" w:rsidRDefault="00C5239B" w:rsidP="00C523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Umowa została sporządzona w 2 jednobrzmiących egzemplarzach z przeznaczeniem po jednym egzemplarzu dla każdej ze stron.</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numPr>
          <w:ilvl w:val="0"/>
          <w:numId w:val="6"/>
        </w:numPr>
        <w:tabs>
          <w:tab w:val="clear" w:pos="360"/>
          <w:tab w:val="num" w:pos="284"/>
        </w:tabs>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Ewentualne zmiany umowy muszą być uzgodnione przez obie strony w formie pisemnej pod rygorem nieważności.</w:t>
      </w: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lang w:eastAsia="pl-PL"/>
        </w:rPr>
        <w:tab/>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b/>
          <w:lang w:eastAsia="pl-PL"/>
        </w:rPr>
      </w:pPr>
      <w:r>
        <w:rPr>
          <w:rFonts w:ascii="Times New Roman" w:eastAsia="Times New Roman" w:hAnsi="Times New Roman" w:cs="Times New Roman"/>
          <w:lang w:eastAsia="pl-PL"/>
        </w:rPr>
        <w:t xml:space="preserve">         </w:t>
      </w:r>
      <w:r w:rsidRPr="00634EBC">
        <w:rPr>
          <w:rFonts w:ascii="Times New Roman" w:eastAsia="Times New Roman" w:hAnsi="Times New Roman" w:cs="Times New Roman"/>
          <w:b/>
          <w:lang w:eastAsia="pl-PL"/>
        </w:rPr>
        <w:t>WYKONAWCA:</w:t>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b/>
          <w:lang w:eastAsia="pl-PL"/>
        </w:rPr>
        <w:tab/>
        <w:t>ZAMAWIAJĄCY:</w:t>
      </w:r>
    </w:p>
    <w:p w:rsidR="00C5239B" w:rsidRPr="00634EBC" w:rsidRDefault="00C5239B" w:rsidP="00C5239B">
      <w:pPr>
        <w:spacing w:after="0" w:line="240" w:lineRule="auto"/>
        <w:jc w:val="both"/>
        <w:rPr>
          <w:rFonts w:ascii="Times New Roman" w:eastAsia="Times New Roman" w:hAnsi="Times New Roman" w:cs="Times New Roman"/>
          <w:b/>
          <w:lang w:eastAsia="pl-PL"/>
        </w:rPr>
      </w:pPr>
    </w:p>
    <w:p w:rsidR="00C5239B" w:rsidRPr="00634EBC" w:rsidRDefault="00C5239B" w:rsidP="00C5239B">
      <w:pPr>
        <w:spacing w:after="0" w:line="240" w:lineRule="auto"/>
        <w:jc w:val="both"/>
        <w:rPr>
          <w:rFonts w:ascii="Times New Roman" w:eastAsia="Times New Roman" w:hAnsi="Times New Roman" w:cs="Times New Roman"/>
          <w:b/>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r w:rsidRPr="00634EBC">
        <w:rPr>
          <w:rFonts w:ascii="Times New Roman" w:eastAsia="Times New Roman" w:hAnsi="Times New Roman" w:cs="Times New Roman"/>
          <w:b/>
          <w:lang w:eastAsia="pl-PL"/>
        </w:rPr>
        <w:tab/>
      </w:r>
      <w:r w:rsidRPr="00634EBC">
        <w:rPr>
          <w:rFonts w:ascii="Times New Roman" w:eastAsia="Times New Roman" w:hAnsi="Times New Roman" w:cs="Times New Roman"/>
          <w:lang w:eastAsia="pl-PL"/>
        </w:rPr>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lang w:eastAsia="pl-PL"/>
        </w:rPr>
      </w:pPr>
    </w:p>
    <w:p w:rsidR="00C5239B" w:rsidRPr="00634EBC" w:rsidRDefault="00C5239B" w:rsidP="00C5239B">
      <w:pPr>
        <w:spacing w:after="0" w:line="240" w:lineRule="auto"/>
        <w:jc w:val="both"/>
        <w:rPr>
          <w:rFonts w:ascii="Times New Roman" w:eastAsia="Times New Roman" w:hAnsi="Times New Roman" w:cs="Times New Roman"/>
          <w:color w:val="000000"/>
          <w:sz w:val="20"/>
          <w:szCs w:val="20"/>
          <w:lang w:eastAsia="pl-PL"/>
        </w:rPr>
      </w:pPr>
      <w:r w:rsidRPr="00634EBC">
        <w:rPr>
          <w:rFonts w:ascii="Times New Roman" w:eastAsia="Times New Roman" w:hAnsi="Times New Roman" w:cs="Times New Roman"/>
          <w:lang w:eastAsia="pl-PL"/>
        </w:rPr>
        <w:tab/>
        <w:t>……………………...</w:t>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r>
      <w:r w:rsidRPr="00634EBC">
        <w:rPr>
          <w:rFonts w:ascii="Times New Roman" w:eastAsia="Times New Roman" w:hAnsi="Times New Roman" w:cs="Times New Roman"/>
          <w:lang w:eastAsia="pl-PL"/>
        </w:rPr>
        <w:tab/>
        <w:t>………………………….</w:t>
      </w:r>
    </w:p>
    <w:p w:rsidR="00C5239B" w:rsidRPr="00634EBC" w:rsidRDefault="00C5239B" w:rsidP="00C5239B">
      <w:pPr>
        <w:rPr>
          <w:rFonts w:ascii="Times New Roman" w:hAnsi="Times New Roman" w:cs="Times New Roman"/>
        </w:rPr>
      </w:pPr>
    </w:p>
    <w:p w:rsidR="00D221EA" w:rsidRPr="00634EBC" w:rsidRDefault="00D221EA" w:rsidP="00C5239B">
      <w:pPr>
        <w:spacing w:after="0" w:line="240" w:lineRule="auto"/>
        <w:jc w:val="both"/>
        <w:rPr>
          <w:rFonts w:ascii="Times New Roman" w:hAnsi="Times New Roman" w:cs="Times New Roman"/>
        </w:rPr>
      </w:pPr>
    </w:p>
    <w:sectPr w:rsidR="00D221EA" w:rsidRPr="00634EBC" w:rsidSect="00837ABA">
      <w:pgSz w:w="11906" w:h="16838"/>
      <w:pgMar w:top="851"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07F5" w:rsidRDefault="00C307F5">
      <w:pPr>
        <w:spacing w:after="0" w:line="240" w:lineRule="auto"/>
      </w:pPr>
      <w:r>
        <w:separator/>
      </w:r>
    </w:p>
  </w:endnote>
  <w:endnote w:type="continuationSeparator" w:id="0">
    <w:p w:rsidR="00C307F5" w:rsidRDefault="00C307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ahoma">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40397457"/>
      <w:docPartObj>
        <w:docPartGallery w:val="Page Numbers (Bottom of Page)"/>
        <w:docPartUnique/>
      </w:docPartObj>
    </w:sdtPr>
    <w:sdtEndPr/>
    <w:sdtContent>
      <w:p w:rsidR="000F3B74" w:rsidRDefault="000F3B74">
        <w:pPr>
          <w:pStyle w:val="Stopka"/>
          <w:jc w:val="right"/>
        </w:pPr>
        <w:r>
          <w:fldChar w:fldCharType="begin"/>
        </w:r>
        <w:r>
          <w:instrText>PAGE   \* MERGEFORMAT</w:instrText>
        </w:r>
        <w:r>
          <w:fldChar w:fldCharType="separate"/>
        </w:r>
        <w:r w:rsidR="00637EE9">
          <w:rPr>
            <w:noProof/>
          </w:rPr>
          <w:t>18</w:t>
        </w:r>
        <w:r>
          <w:fldChar w:fldCharType="end"/>
        </w:r>
      </w:p>
    </w:sdtContent>
  </w:sdt>
  <w:p w:rsidR="000F3B74" w:rsidRDefault="000F3B74">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07F5" w:rsidRDefault="00C307F5">
      <w:pPr>
        <w:spacing w:after="0" w:line="240" w:lineRule="auto"/>
      </w:pPr>
      <w:r>
        <w:separator/>
      </w:r>
    </w:p>
  </w:footnote>
  <w:footnote w:type="continuationSeparator" w:id="0">
    <w:p w:rsidR="00C307F5" w:rsidRDefault="00C307F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9"/>
    <w:multiLevelType w:val="multilevel"/>
    <w:tmpl w:val="A076768A"/>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070"/>
        </w:tabs>
        <w:ind w:left="1070" w:hanging="360"/>
      </w:pPr>
      <w:rPr>
        <w:rFonts w:ascii="Calibri" w:eastAsia="Times New Roman" w:hAnsi="Calibri" w:cs="Times New Roman"/>
        <w:b w:val="0"/>
        <w:bCs w:val="0"/>
        <w:strike w:val="0"/>
        <w:sz w:val="18"/>
        <w:szCs w:val="18"/>
      </w:rPr>
    </w:lvl>
    <w:lvl w:ilvl="2">
      <w:start w:val="12"/>
      <w:numFmt w:val="decimal"/>
      <w:lvlText w:val="%3"/>
      <w:lvlJc w:val="left"/>
      <w:pPr>
        <w:tabs>
          <w:tab w:val="num" w:pos="2340"/>
        </w:tabs>
        <w:ind w:left="2340" w:hanging="360"/>
      </w:pPr>
      <w:rPr>
        <w:rFonts w:ascii="Times New Roman" w:eastAsia="Times New Roman" w:hAnsi="Times New Roman" w:cs="Times New Roman"/>
      </w:rPr>
    </w:lvl>
    <w:lvl w:ilvl="3">
      <w:start w:val="1"/>
      <w:numFmt w:val="decimal"/>
      <w:lvlText w:val="%4."/>
      <w:lvlJc w:val="left"/>
      <w:pPr>
        <w:tabs>
          <w:tab w:val="num" w:pos="2880"/>
        </w:tabs>
        <w:ind w:left="2880" w:hanging="360"/>
      </w:pPr>
      <w:rPr>
        <w:rFonts w:cs="Times New Roman"/>
        <w:b/>
        <w:bCs w:val="0"/>
        <w:i w:val="0"/>
        <w:iCs w:val="0"/>
      </w:rPr>
    </w:lvl>
    <w:lvl w:ilvl="4">
      <w:start w:val="1"/>
      <w:numFmt w:val="upperLetter"/>
      <w:lvlText w:val="%5."/>
      <w:lvlJc w:val="left"/>
      <w:pPr>
        <w:tabs>
          <w:tab w:val="num" w:pos="3600"/>
        </w:tabs>
        <w:ind w:left="3600" w:hanging="360"/>
      </w:pPr>
      <w:rPr>
        <w:rFonts w:ascii="Times New Roman" w:eastAsia="Times New Roman" w:hAnsi="Times New Roman" w:cs="Times New Roman"/>
      </w:rPr>
    </w:lvl>
    <w:lvl w:ilvl="5">
      <w:start w:val="1"/>
      <w:numFmt w:val="decimal"/>
      <w:lvlText w:val="%6."/>
      <w:lvlJc w:val="left"/>
      <w:pPr>
        <w:tabs>
          <w:tab w:val="num" w:pos="4320"/>
        </w:tabs>
        <w:ind w:left="4320" w:hanging="360"/>
      </w:pPr>
      <w:rPr>
        <w:rFonts w:ascii="Times New Roman" w:eastAsia="Times New Roman" w:hAnsi="Times New Roman" w:cs="Times New Roman"/>
      </w:rPr>
    </w:lvl>
    <w:lvl w:ilvl="6">
      <w:start w:val="1"/>
      <w:numFmt w:val="decimal"/>
      <w:lvlText w:val="%7."/>
      <w:lvlJc w:val="left"/>
      <w:pPr>
        <w:tabs>
          <w:tab w:val="num" w:pos="5040"/>
        </w:tabs>
        <w:ind w:left="5040" w:hanging="360"/>
      </w:pPr>
      <w:rPr>
        <w:rFonts w:ascii="Times New Roman" w:eastAsia="Times New Roman" w:hAnsi="Times New Roman" w:cs="Times New Roman"/>
      </w:rPr>
    </w:lvl>
    <w:lvl w:ilvl="7">
      <w:start w:val="1"/>
      <w:numFmt w:val="decimal"/>
      <w:lvlText w:val="%8."/>
      <w:lvlJc w:val="left"/>
      <w:pPr>
        <w:tabs>
          <w:tab w:val="num" w:pos="5760"/>
        </w:tabs>
        <w:ind w:left="5760" w:hanging="360"/>
      </w:pPr>
      <w:rPr>
        <w:rFonts w:ascii="Times New Roman" w:eastAsia="Times New Roman" w:hAnsi="Times New Roman" w:cs="Times New Roman"/>
      </w:rPr>
    </w:lvl>
    <w:lvl w:ilvl="8">
      <w:start w:val="1"/>
      <w:numFmt w:val="decimal"/>
      <w:lvlText w:val="%9."/>
      <w:lvlJc w:val="left"/>
      <w:pPr>
        <w:tabs>
          <w:tab w:val="num" w:pos="6480"/>
        </w:tabs>
        <w:ind w:left="6480" w:hanging="360"/>
      </w:pPr>
      <w:rPr>
        <w:rFonts w:ascii="Times New Roman" w:eastAsia="Times New Roman" w:hAnsi="Times New Roman" w:cs="Times New Roman"/>
      </w:rPr>
    </w:lvl>
  </w:abstractNum>
  <w:abstractNum w:abstractNumId="1">
    <w:nsid w:val="006E34D2"/>
    <w:multiLevelType w:val="multilevel"/>
    <w:tmpl w:val="9530B73A"/>
    <w:lvl w:ilvl="0">
      <w:start w:val="1"/>
      <w:numFmt w:val="bullet"/>
      <w:lvlText w:val=""/>
      <w:lvlJc w:val="left"/>
      <w:pPr>
        <w:tabs>
          <w:tab w:val="num" w:pos="720"/>
        </w:tabs>
        <w:ind w:left="720" w:hanging="360"/>
      </w:pPr>
      <w:rPr>
        <w:rFonts w:ascii="Symbol" w:hAnsi="Symbol" w:hint="default"/>
        <w:b/>
        <w:strike w:val="0"/>
        <w:color w:val="auto"/>
      </w:rPr>
    </w:lvl>
    <w:lvl w:ilvl="1">
      <w:start w:val="1"/>
      <w:numFmt w:val="decimal"/>
      <w:isLgl/>
      <w:lvlText w:val="%1.%2"/>
      <w:lvlJc w:val="left"/>
      <w:pPr>
        <w:tabs>
          <w:tab w:val="num" w:pos="720"/>
        </w:tabs>
        <w:ind w:left="720" w:hanging="360"/>
      </w:pPr>
      <w:rPr>
        <w:rFonts w:hint="default"/>
        <w:b/>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080"/>
        </w:tabs>
        <w:ind w:left="1080" w:hanging="72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440"/>
        </w:tabs>
        <w:ind w:left="1440" w:hanging="108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1800"/>
        </w:tabs>
        <w:ind w:left="1800" w:hanging="1440"/>
      </w:pPr>
      <w:rPr>
        <w:rFonts w:hint="default"/>
      </w:rPr>
    </w:lvl>
  </w:abstractNum>
  <w:abstractNum w:abstractNumId="2">
    <w:nsid w:val="023D1559"/>
    <w:multiLevelType w:val="hybridMultilevel"/>
    <w:tmpl w:val="3E3CEF42"/>
    <w:lvl w:ilvl="0" w:tplc="04150001">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nsid w:val="044509D7"/>
    <w:multiLevelType w:val="hybridMultilevel"/>
    <w:tmpl w:val="41FE3B72"/>
    <w:lvl w:ilvl="0" w:tplc="FCC01AEC">
      <w:start w:val="1"/>
      <w:numFmt w:val="decimal"/>
      <w:lvlText w:val="%1."/>
      <w:lvlJc w:val="left"/>
      <w:pPr>
        <w:ind w:left="720" w:hanging="360"/>
      </w:pPr>
      <w:rPr>
        <w:rFonts w:cs="Times New Roman" w:hint="default"/>
        <w:b/>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05A363BE"/>
    <w:multiLevelType w:val="hybridMultilevel"/>
    <w:tmpl w:val="0A6C3F44"/>
    <w:lvl w:ilvl="0" w:tplc="D4FAFD56">
      <w:start w:val="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nsid w:val="0BC82DC5"/>
    <w:multiLevelType w:val="hybridMultilevel"/>
    <w:tmpl w:val="A0B4BFF6"/>
    <w:lvl w:ilvl="0" w:tplc="FE280444">
      <w:start w:val="1"/>
      <w:numFmt w:val="decimal"/>
      <w:lvlText w:val="%1."/>
      <w:lvlJc w:val="left"/>
      <w:pPr>
        <w:tabs>
          <w:tab w:val="num" w:pos="2444"/>
        </w:tabs>
        <w:ind w:left="2444"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31837C4"/>
    <w:multiLevelType w:val="hybridMultilevel"/>
    <w:tmpl w:val="56C4F22E"/>
    <w:lvl w:ilvl="0" w:tplc="5060EE5C">
      <w:start w:val="1"/>
      <w:numFmt w:val="decimal"/>
      <w:lvlText w:val="%1."/>
      <w:lvlJc w:val="left"/>
      <w:pPr>
        <w:ind w:left="1080" w:hanging="360"/>
      </w:pPr>
      <w:rPr>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nsid w:val="147A4832"/>
    <w:multiLevelType w:val="hybridMultilevel"/>
    <w:tmpl w:val="27A07946"/>
    <w:lvl w:ilvl="0" w:tplc="D98A15DC">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nsid w:val="220B28D7"/>
    <w:multiLevelType w:val="hybridMultilevel"/>
    <w:tmpl w:val="F59E6CDA"/>
    <w:lvl w:ilvl="0" w:tplc="62D61B94">
      <w:start w:val="1"/>
      <w:numFmt w:val="decimal"/>
      <w:lvlText w:val="%1."/>
      <w:lvlJc w:val="left"/>
      <w:pPr>
        <w:tabs>
          <w:tab w:val="num" w:pos="720"/>
        </w:tabs>
        <w:ind w:left="72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9">
    <w:nsid w:val="226406F1"/>
    <w:multiLevelType w:val="hybridMultilevel"/>
    <w:tmpl w:val="9FB67FB6"/>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
    <w:nsid w:val="243C5DFE"/>
    <w:multiLevelType w:val="hybridMultilevel"/>
    <w:tmpl w:val="FBC8B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25917375"/>
    <w:multiLevelType w:val="hybridMultilevel"/>
    <w:tmpl w:val="DB780730"/>
    <w:lvl w:ilvl="0" w:tplc="3384D16E">
      <w:start w:val="1"/>
      <w:numFmt w:val="decimal"/>
      <w:lvlText w:val="%1."/>
      <w:lvlJc w:val="left"/>
      <w:pPr>
        <w:tabs>
          <w:tab w:val="num" w:pos="360"/>
        </w:tabs>
        <w:ind w:left="360" w:hanging="360"/>
      </w:pPr>
      <w:rPr>
        <w:rFonts w:cs="Times New Roman" w:hint="default"/>
        <w:b/>
      </w:rPr>
    </w:lvl>
    <w:lvl w:ilvl="1" w:tplc="04150019">
      <w:start w:val="1"/>
      <w:numFmt w:val="lowerLetter"/>
      <w:lvlText w:val="%2."/>
      <w:lvlJc w:val="left"/>
      <w:pPr>
        <w:tabs>
          <w:tab w:val="num" w:pos="1080"/>
        </w:tabs>
        <w:ind w:left="1080" w:hanging="360"/>
      </w:pPr>
      <w:rPr>
        <w:rFonts w:cs="Times New Roman"/>
      </w:rPr>
    </w:lvl>
    <w:lvl w:ilvl="2" w:tplc="0415001B">
      <w:start w:val="1"/>
      <w:numFmt w:val="lowerRoman"/>
      <w:lvlText w:val="%3."/>
      <w:lvlJc w:val="right"/>
      <w:pPr>
        <w:tabs>
          <w:tab w:val="num" w:pos="1800"/>
        </w:tabs>
        <w:ind w:left="1800" w:hanging="18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lowerLetter"/>
      <w:lvlText w:val="%5."/>
      <w:lvlJc w:val="left"/>
      <w:pPr>
        <w:tabs>
          <w:tab w:val="num" w:pos="3240"/>
        </w:tabs>
        <w:ind w:left="3240" w:hanging="360"/>
      </w:pPr>
      <w:rPr>
        <w:rFonts w:cs="Times New Roman"/>
      </w:rPr>
    </w:lvl>
    <w:lvl w:ilvl="5" w:tplc="0415001B">
      <w:start w:val="1"/>
      <w:numFmt w:val="lowerRoman"/>
      <w:lvlText w:val="%6."/>
      <w:lvlJc w:val="right"/>
      <w:pPr>
        <w:tabs>
          <w:tab w:val="num" w:pos="3960"/>
        </w:tabs>
        <w:ind w:left="3960" w:hanging="18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lowerLetter"/>
      <w:lvlText w:val="%8."/>
      <w:lvlJc w:val="left"/>
      <w:pPr>
        <w:tabs>
          <w:tab w:val="num" w:pos="5400"/>
        </w:tabs>
        <w:ind w:left="5400" w:hanging="360"/>
      </w:pPr>
      <w:rPr>
        <w:rFonts w:cs="Times New Roman"/>
      </w:rPr>
    </w:lvl>
    <w:lvl w:ilvl="8" w:tplc="0415001B">
      <w:start w:val="1"/>
      <w:numFmt w:val="lowerRoman"/>
      <w:lvlText w:val="%9."/>
      <w:lvlJc w:val="right"/>
      <w:pPr>
        <w:tabs>
          <w:tab w:val="num" w:pos="6120"/>
        </w:tabs>
        <w:ind w:left="6120" w:hanging="180"/>
      </w:pPr>
      <w:rPr>
        <w:rFonts w:cs="Times New Roman"/>
      </w:rPr>
    </w:lvl>
  </w:abstractNum>
  <w:abstractNum w:abstractNumId="12">
    <w:nsid w:val="293B6873"/>
    <w:multiLevelType w:val="hybridMultilevel"/>
    <w:tmpl w:val="2AC2AFEA"/>
    <w:lvl w:ilvl="0" w:tplc="2C8EC274">
      <w:start w:val="1"/>
      <w:numFmt w:val="decimal"/>
      <w:lvlText w:val="%1."/>
      <w:lvlJc w:val="left"/>
      <w:pPr>
        <w:tabs>
          <w:tab w:val="num" w:pos="360"/>
        </w:tabs>
        <w:ind w:left="360" w:hanging="360"/>
      </w:pPr>
      <w:rPr>
        <w:rFonts w:cs="Times New Roman" w:hint="default"/>
        <w:b/>
        <w:bCs/>
        <w:i w:val="0"/>
        <w:iCs w:val="0"/>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13">
    <w:nsid w:val="29402C50"/>
    <w:multiLevelType w:val="hybridMultilevel"/>
    <w:tmpl w:val="73F4D33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31E44018"/>
    <w:multiLevelType w:val="multilevel"/>
    <w:tmpl w:val="C43E39A4"/>
    <w:lvl w:ilvl="0">
      <w:start w:val="1"/>
      <w:numFmt w:val="decimal"/>
      <w:lvlText w:val="%1."/>
      <w:lvlJc w:val="left"/>
      <w:pPr>
        <w:tabs>
          <w:tab w:val="num" w:pos="720"/>
        </w:tabs>
        <w:ind w:left="720" w:hanging="360"/>
      </w:pPr>
      <w:rPr>
        <w:b/>
        <w:i w:val="0"/>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38247AA3"/>
    <w:multiLevelType w:val="hybridMultilevel"/>
    <w:tmpl w:val="14FC640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nsid w:val="3A6317CC"/>
    <w:multiLevelType w:val="hybridMultilevel"/>
    <w:tmpl w:val="DB305E2E"/>
    <w:lvl w:ilvl="0" w:tplc="FD64AA00">
      <w:start w:val="5"/>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start w:val="1"/>
      <w:numFmt w:val="lowerRoman"/>
      <w:lvlText w:val="%3."/>
      <w:lvlJc w:val="right"/>
      <w:pPr>
        <w:tabs>
          <w:tab w:val="num" w:pos="180"/>
        </w:tabs>
        <w:ind w:left="18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nsid w:val="46932B28"/>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nsid w:val="4C3B40C8"/>
    <w:multiLevelType w:val="hybridMultilevel"/>
    <w:tmpl w:val="995E51C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9">
    <w:nsid w:val="4DFF7CA5"/>
    <w:multiLevelType w:val="hybridMultilevel"/>
    <w:tmpl w:val="F03AAADA"/>
    <w:lvl w:ilvl="0" w:tplc="DF58CAB6">
      <w:start w:val="1"/>
      <w:numFmt w:val="decimal"/>
      <w:lvlText w:val="%1."/>
      <w:lvlJc w:val="left"/>
      <w:pPr>
        <w:tabs>
          <w:tab w:val="num" w:pos="720"/>
        </w:tabs>
        <w:ind w:left="720" w:hanging="360"/>
      </w:pPr>
      <w:rPr>
        <w:rFonts w:cs="Times New Roman"/>
        <w:b/>
        <w:sz w:val="18"/>
        <w:szCs w:val="18"/>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20">
    <w:nsid w:val="52B64528"/>
    <w:multiLevelType w:val="hybridMultilevel"/>
    <w:tmpl w:val="43A0DE80"/>
    <w:lvl w:ilvl="0" w:tplc="5DD8BF1C">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nsid w:val="63A2055C"/>
    <w:multiLevelType w:val="hybridMultilevel"/>
    <w:tmpl w:val="462EE276"/>
    <w:lvl w:ilvl="0" w:tplc="5F5CE430">
      <w:start w:val="1"/>
      <w:numFmt w:val="lowerLetter"/>
      <w:lvlText w:val="%1)"/>
      <w:lvlJc w:val="left"/>
      <w:pPr>
        <w:ind w:left="720" w:hanging="360"/>
      </w:pPr>
      <w:rPr>
        <w:rFonts w:hint="default"/>
        <w:b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nsid w:val="6E4D57EA"/>
    <w:multiLevelType w:val="hybridMultilevel"/>
    <w:tmpl w:val="CF2EB3DA"/>
    <w:lvl w:ilvl="0" w:tplc="B470C198">
      <w:start w:val="11"/>
      <w:numFmt w:val="decimal"/>
      <w:lvlText w:val="%1."/>
      <w:lvlJc w:val="left"/>
      <w:pPr>
        <w:tabs>
          <w:tab w:val="num" w:pos="720"/>
        </w:tabs>
        <w:ind w:left="720" w:hanging="360"/>
      </w:pPr>
      <w:rPr>
        <w:rFonts w:hint="default"/>
        <w:b/>
      </w:rPr>
    </w:lvl>
    <w:lvl w:ilvl="1" w:tplc="04150001">
      <w:start w:val="1"/>
      <w:numFmt w:val="bullet"/>
      <w:lvlText w:val=""/>
      <w:lvlJc w:val="left"/>
      <w:pPr>
        <w:tabs>
          <w:tab w:val="num" w:pos="1440"/>
        </w:tabs>
        <w:ind w:left="1440" w:hanging="360"/>
      </w:pPr>
      <w:rPr>
        <w:rFonts w:ascii="Symbol" w:hAnsi="Symbol" w:hint="default"/>
        <w:b/>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3">
    <w:nsid w:val="711638BF"/>
    <w:multiLevelType w:val="hybridMultilevel"/>
    <w:tmpl w:val="4AAE74BA"/>
    <w:lvl w:ilvl="0" w:tplc="04150001">
      <w:start w:val="1"/>
      <w:numFmt w:val="bullet"/>
      <w:lvlText w:val=""/>
      <w:lvlJc w:val="left"/>
      <w:pPr>
        <w:ind w:left="720" w:hanging="360"/>
      </w:pPr>
      <w:rPr>
        <w:rFonts w:ascii="Symbol" w:hAnsi="Symbol" w:hint="default"/>
        <w:b w:val="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7394470E"/>
    <w:multiLevelType w:val="hybridMultilevel"/>
    <w:tmpl w:val="5B0A0FA6"/>
    <w:lvl w:ilvl="0" w:tplc="DB20D33A">
      <w:start w:val="1"/>
      <w:numFmt w:val="decimal"/>
      <w:lvlText w:val="%1."/>
      <w:lvlJc w:val="left"/>
      <w:pPr>
        <w:tabs>
          <w:tab w:val="num" w:pos="360"/>
        </w:tabs>
        <w:ind w:left="360" w:hanging="360"/>
      </w:pPr>
      <w:rPr>
        <w:rFonts w:cs="Times New Roman"/>
        <w:b/>
        <w:bCs/>
      </w:rPr>
    </w:lvl>
    <w:lvl w:ilvl="1" w:tplc="04150019">
      <w:start w:val="1"/>
      <w:numFmt w:val="lowerLetter"/>
      <w:lvlText w:val="%2."/>
      <w:lvlJc w:val="left"/>
      <w:pPr>
        <w:tabs>
          <w:tab w:val="num" w:pos="1440"/>
        </w:tabs>
        <w:ind w:left="1440" w:hanging="360"/>
      </w:pPr>
      <w:rPr>
        <w:rFonts w:cs="Times New Roman"/>
      </w:rPr>
    </w:lvl>
    <w:lvl w:ilvl="2" w:tplc="0415001B">
      <w:start w:val="1"/>
      <w:numFmt w:val="lowerRoman"/>
      <w:lvlText w:val="%3."/>
      <w:lvlJc w:val="right"/>
      <w:pPr>
        <w:tabs>
          <w:tab w:val="num" w:pos="2160"/>
        </w:tabs>
        <w:ind w:left="2160" w:hanging="18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lowerLetter"/>
      <w:lvlText w:val="%5."/>
      <w:lvlJc w:val="left"/>
      <w:pPr>
        <w:tabs>
          <w:tab w:val="num" w:pos="3600"/>
        </w:tabs>
        <w:ind w:left="3600" w:hanging="360"/>
      </w:pPr>
      <w:rPr>
        <w:rFonts w:cs="Times New Roman"/>
      </w:rPr>
    </w:lvl>
    <w:lvl w:ilvl="5" w:tplc="0415001B">
      <w:start w:val="1"/>
      <w:numFmt w:val="lowerRoman"/>
      <w:lvlText w:val="%6."/>
      <w:lvlJc w:val="right"/>
      <w:pPr>
        <w:tabs>
          <w:tab w:val="num" w:pos="4320"/>
        </w:tabs>
        <w:ind w:left="4320" w:hanging="18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lowerLetter"/>
      <w:lvlText w:val="%8."/>
      <w:lvlJc w:val="left"/>
      <w:pPr>
        <w:tabs>
          <w:tab w:val="num" w:pos="5760"/>
        </w:tabs>
        <w:ind w:left="5760" w:hanging="360"/>
      </w:pPr>
      <w:rPr>
        <w:rFonts w:cs="Times New Roman"/>
      </w:rPr>
    </w:lvl>
    <w:lvl w:ilvl="8" w:tplc="0415001B">
      <w:start w:val="1"/>
      <w:numFmt w:val="lowerRoman"/>
      <w:lvlText w:val="%9."/>
      <w:lvlJc w:val="right"/>
      <w:pPr>
        <w:tabs>
          <w:tab w:val="num" w:pos="6480"/>
        </w:tabs>
        <w:ind w:left="6480" w:hanging="180"/>
      </w:pPr>
      <w:rPr>
        <w:rFonts w:cs="Times New Roman"/>
      </w:rPr>
    </w:lvl>
  </w:abstractNum>
  <w:abstractNum w:abstractNumId="25">
    <w:nsid w:val="73BB0DEF"/>
    <w:multiLevelType w:val="hybridMultilevel"/>
    <w:tmpl w:val="7038A1C4"/>
    <w:lvl w:ilvl="0" w:tplc="04150001">
      <w:start w:val="1"/>
      <w:numFmt w:val="bullet"/>
      <w:lvlText w:val=""/>
      <w:lvlJc w:val="left"/>
      <w:pPr>
        <w:tabs>
          <w:tab w:val="num" w:pos="360"/>
        </w:tabs>
        <w:ind w:left="360" w:hanging="360"/>
      </w:pPr>
      <w:rPr>
        <w:rFonts w:ascii="Symbol" w:hAnsi="Symbol" w:cs="Symbol" w:hint="default"/>
      </w:rPr>
    </w:lvl>
    <w:lvl w:ilvl="1" w:tplc="70BEA538">
      <w:start w:val="1"/>
      <w:numFmt w:val="decimal"/>
      <w:lvlText w:val="%2."/>
      <w:lvlJc w:val="left"/>
      <w:pPr>
        <w:tabs>
          <w:tab w:val="num" w:pos="1080"/>
        </w:tabs>
        <w:ind w:left="1080" w:hanging="360"/>
      </w:pPr>
      <w:rPr>
        <w:rFonts w:hint="default"/>
        <w:b/>
        <w:bCs/>
      </w:rPr>
    </w:lvl>
    <w:lvl w:ilvl="2" w:tplc="04150005">
      <w:start w:val="1"/>
      <w:numFmt w:val="bullet"/>
      <w:lvlText w:val=""/>
      <w:lvlJc w:val="left"/>
      <w:pPr>
        <w:tabs>
          <w:tab w:val="num" w:pos="1800"/>
        </w:tabs>
        <w:ind w:left="1800" w:hanging="360"/>
      </w:pPr>
      <w:rPr>
        <w:rFonts w:ascii="Wingdings" w:hAnsi="Wingdings" w:cs="Wingdings" w:hint="default"/>
      </w:rPr>
    </w:lvl>
    <w:lvl w:ilvl="3" w:tplc="04150001">
      <w:start w:val="1"/>
      <w:numFmt w:val="bullet"/>
      <w:lvlText w:val=""/>
      <w:lvlJc w:val="left"/>
      <w:pPr>
        <w:tabs>
          <w:tab w:val="num" w:pos="2520"/>
        </w:tabs>
        <w:ind w:left="2520" w:hanging="360"/>
      </w:pPr>
      <w:rPr>
        <w:rFonts w:ascii="Symbol" w:hAnsi="Symbol" w:cs="Symbol" w:hint="default"/>
      </w:rPr>
    </w:lvl>
    <w:lvl w:ilvl="4" w:tplc="04150003">
      <w:start w:val="1"/>
      <w:numFmt w:val="bullet"/>
      <w:lvlText w:val="o"/>
      <w:lvlJc w:val="left"/>
      <w:pPr>
        <w:tabs>
          <w:tab w:val="num" w:pos="3240"/>
        </w:tabs>
        <w:ind w:left="3240" w:hanging="360"/>
      </w:pPr>
      <w:rPr>
        <w:rFonts w:ascii="Courier New" w:hAnsi="Courier New" w:cs="Courier New" w:hint="default"/>
      </w:rPr>
    </w:lvl>
    <w:lvl w:ilvl="5" w:tplc="04150005">
      <w:start w:val="1"/>
      <w:numFmt w:val="bullet"/>
      <w:lvlText w:val=""/>
      <w:lvlJc w:val="left"/>
      <w:pPr>
        <w:tabs>
          <w:tab w:val="num" w:pos="3960"/>
        </w:tabs>
        <w:ind w:left="3960" w:hanging="360"/>
      </w:pPr>
      <w:rPr>
        <w:rFonts w:ascii="Wingdings" w:hAnsi="Wingdings" w:cs="Wingdings" w:hint="default"/>
      </w:rPr>
    </w:lvl>
    <w:lvl w:ilvl="6" w:tplc="04150001">
      <w:start w:val="1"/>
      <w:numFmt w:val="bullet"/>
      <w:lvlText w:val=""/>
      <w:lvlJc w:val="left"/>
      <w:pPr>
        <w:tabs>
          <w:tab w:val="num" w:pos="4680"/>
        </w:tabs>
        <w:ind w:left="4680" w:hanging="360"/>
      </w:pPr>
      <w:rPr>
        <w:rFonts w:ascii="Symbol" w:hAnsi="Symbol" w:cs="Symbol" w:hint="default"/>
      </w:rPr>
    </w:lvl>
    <w:lvl w:ilvl="7" w:tplc="04150003">
      <w:start w:val="1"/>
      <w:numFmt w:val="bullet"/>
      <w:lvlText w:val="o"/>
      <w:lvlJc w:val="left"/>
      <w:pPr>
        <w:tabs>
          <w:tab w:val="num" w:pos="5400"/>
        </w:tabs>
        <w:ind w:left="5400" w:hanging="360"/>
      </w:pPr>
      <w:rPr>
        <w:rFonts w:ascii="Courier New" w:hAnsi="Courier New" w:cs="Courier New" w:hint="default"/>
      </w:rPr>
    </w:lvl>
    <w:lvl w:ilvl="8" w:tplc="04150005">
      <w:start w:val="1"/>
      <w:numFmt w:val="bullet"/>
      <w:lvlText w:val=""/>
      <w:lvlJc w:val="left"/>
      <w:pPr>
        <w:tabs>
          <w:tab w:val="num" w:pos="6120"/>
        </w:tabs>
        <w:ind w:left="6120" w:hanging="360"/>
      </w:pPr>
      <w:rPr>
        <w:rFonts w:ascii="Wingdings" w:hAnsi="Wingdings" w:cs="Wingdings" w:hint="default"/>
      </w:rPr>
    </w:lvl>
  </w:abstractNum>
  <w:abstractNum w:abstractNumId="26">
    <w:nsid w:val="73DC1D9C"/>
    <w:multiLevelType w:val="hybridMultilevel"/>
    <w:tmpl w:val="A104BB26"/>
    <w:lvl w:ilvl="0" w:tplc="46E6443A">
      <w:start w:val="1"/>
      <w:numFmt w:val="lowerLetter"/>
      <w:lvlText w:val="%1)"/>
      <w:lvlJc w:val="left"/>
      <w:pPr>
        <w:ind w:left="1080" w:hanging="360"/>
      </w:pPr>
      <w:rPr>
        <w:rFonts w:hint="default"/>
        <w:b w:val="0"/>
        <w:sz w:val="22"/>
        <w:szCs w:val="22"/>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7">
    <w:nsid w:val="762F4C44"/>
    <w:multiLevelType w:val="multilevel"/>
    <w:tmpl w:val="14B81776"/>
    <w:lvl w:ilvl="0">
      <w:start w:val="1"/>
      <w:numFmt w:val="decimal"/>
      <w:pStyle w:val="Tekstpodstawowywcity2"/>
      <w:lvlText w:val="%1."/>
      <w:lvlJc w:val="left"/>
      <w:pPr>
        <w:tabs>
          <w:tab w:val="num" w:pos="360"/>
        </w:tabs>
        <w:ind w:left="360" w:hanging="360"/>
      </w:pPr>
      <w:rPr>
        <w:rFonts w:cs="Times New Roman" w:hint="default"/>
        <w:b/>
        <w:bCs/>
        <w:color w:val="auto"/>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540"/>
        </w:tabs>
        <w:ind w:left="54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8">
    <w:nsid w:val="764F73D7"/>
    <w:multiLevelType w:val="multilevel"/>
    <w:tmpl w:val="F022F99E"/>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9">
    <w:nsid w:val="76D475FB"/>
    <w:multiLevelType w:val="hybridMultilevel"/>
    <w:tmpl w:val="E244F546"/>
    <w:lvl w:ilvl="0" w:tplc="AEB4B6CA">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0">
    <w:nsid w:val="7A6428ED"/>
    <w:multiLevelType w:val="hybridMultilevel"/>
    <w:tmpl w:val="FBACA7BC"/>
    <w:lvl w:ilvl="0" w:tplc="04150001">
      <w:start w:val="1"/>
      <w:numFmt w:val="bullet"/>
      <w:lvlText w:val=""/>
      <w:lvlJc w:val="left"/>
      <w:pPr>
        <w:tabs>
          <w:tab w:val="num" w:pos="1440"/>
        </w:tabs>
        <w:ind w:left="1440" w:hanging="360"/>
      </w:pPr>
      <w:rPr>
        <w:rFonts w:ascii="Symbol" w:hAnsi="Symbol" w:hint="default"/>
      </w:rPr>
    </w:lvl>
    <w:lvl w:ilvl="1" w:tplc="04150003">
      <w:start w:val="1"/>
      <w:numFmt w:val="bullet"/>
      <w:lvlText w:val="o"/>
      <w:lvlJc w:val="left"/>
      <w:pPr>
        <w:tabs>
          <w:tab w:val="num" w:pos="2160"/>
        </w:tabs>
        <w:ind w:left="2160" w:hanging="360"/>
      </w:pPr>
      <w:rPr>
        <w:rFonts w:ascii="Courier New" w:hAnsi="Courier New" w:cs="Courier New" w:hint="default"/>
      </w:rPr>
    </w:lvl>
    <w:lvl w:ilvl="2" w:tplc="04150005" w:tentative="1">
      <w:start w:val="1"/>
      <w:numFmt w:val="bullet"/>
      <w:lvlText w:val=""/>
      <w:lvlJc w:val="left"/>
      <w:pPr>
        <w:tabs>
          <w:tab w:val="num" w:pos="2880"/>
        </w:tabs>
        <w:ind w:left="2880" w:hanging="360"/>
      </w:pPr>
      <w:rPr>
        <w:rFonts w:ascii="Wingdings" w:hAnsi="Wingdings" w:hint="default"/>
      </w:rPr>
    </w:lvl>
    <w:lvl w:ilvl="3" w:tplc="04150001" w:tentative="1">
      <w:start w:val="1"/>
      <w:numFmt w:val="bullet"/>
      <w:lvlText w:val=""/>
      <w:lvlJc w:val="left"/>
      <w:pPr>
        <w:tabs>
          <w:tab w:val="num" w:pos="3600"/>
        </w:tabs>
        <w:ind w:left="3600" w:hanging="360"/>
      </w:pPr>
      <w:rPr>
        <w:rFonts w:ascii="Symbol" w:hAnsi="Symbol" w:hint="default"/>
      </w:rPr>
    </w:lvl>
    <w:lvl w:ilvl="4" w:tplc="04150003" w:tentative="1">
      <w:start w:val="1"/>
      <w:numFmt w:val="bullet"/>
      <w:lvlText w:val="o"/>
      <w:lvlJc w:val="left"/>
      <w:pPr>
        <w:tabs>
          <w:tab w:val="num" w:pos="4320"/>
        </w:tabs>
        <w:ind w:left="4320" w:hanging="360"/>
      </w:pPr>
      <w:rPr>
        <w:rFonts w:ascii="Courier New" w:hAnsi="Courier New" w:cs="Courier New" w:hint="default"/>
      </w:rPr>
    </w:lvl>
    <w:lvl w:ilvl="5" w:tplc="04150005" w:tentative="1">
      <w:start w:val="1"/>
      <w:numFmt w:val="bullet"/>
      <w:lvlText w:val=""/>
      <w:lvlJc w:val="left"/>
      <w:pPr>
        <w:tabs>
          <w:tab w:val="num" w:pos="5040"/>
        </w:tabs>
        <w:ind w:left="5040" w:hanging="360"/>
      </w:pPr>
      <w:rPr>
        <w:rFonts w:ascii="Wingdings" w:hAnsi="Wingdings" w:hint="default"/>
      </w:rPr>
    </w:lvl>
    <w:lvl w:ilvl="6" w:tplc="04150001" w:tentative="1">
      <w:start w:val="1"/>
      <w:numFmt w:val="bullet"/>
      <w:lvlText w:val=""/>
      <w:lvlJc w:val="left"/>
      <w:pPr>
        <w:tabs>
          <w:tab w:val="num" w:pos="5760"/>
        </w:tabs>
        <w:ind w:left="5760" w:hanging="360"/>
      </w:pPr>
      <w:rPr>
        <w:rFonts w:ascii="Symbol" w:hAnsi="Symbol" w:hint="default"/>
      </w:rPr>
    </w:lvl>
    <w:lvl w:ilvl="7" w:tplc="04150003" w:tentative="1">
      <w:start w:val="1"/>
      <w:numFmt w:val="bullet"/>
      <w:lvlText w:val="o"/>
      <w:lvlJc w:val="left"/>
      <w:pPr>
        <w:tabs>
          <w:tab w:val="num" w:pos="6480"/>
        </w:tabs>
        <w:ind w:left="6480" w:hanging="360"/>
      </w:pPr>
      <w:rPr>
        <w:rFonts w:ascii="Courier New" w:hAnsi="Courier New" w:cs="Courier New" w:hint="default"/>
      </w:rPr>
    </w:lvl>
    <w:lvl w:ilvl="8" w:tplc="04150005" w:tentative="1">
      <w:start w:val="1"/>
      <w:numFmt w:val="bullet"/>
      <w:lvlText w:val=""/>
      <w:lvlJc w:val="left"/>
      <w:pPr>
        <w:tabs>
          <w:tab w:val="num" w:pos="7200"/>
        </w:tabs>
        <w:ind w:left="7200" w:hanging="360"/>
      </w:pPr>
      <w:rPr>
        <w:rFonts w:ascii="Wingdings" w:hAnsi="Wingdings" w:hint="default"/>
      </w:rPr>
    </w:lvl>
  </w:abstractNum>
  <w:num w:numId="1">
    <w:abstractNumId w:val="27"/>
  </w:num>
  <w:num w:numId="2">
    <w:abstractNumId w:val="0"/>
  </w:num>
  <w:num w:numId="3">
    <w:abstractNumId w:val="11"/>
  </w:num>
  <w:num w:numId="4">
    <w:abstractNumId w:val="3"/>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4"/>
  </w:num>
  <w:num w:numId="7">
    <w:abstractNumId w:val="14"/>
  </w:num>
  <w:num w:numId="8">
    <w:abstractNumId w:val="25"/>
  </w:num>
  <w:num w:numId="9">
    <w:abstractNumId w:val="13"/>
  </w:num>
  <w:num w:numId="10">
    <w:abstractNumId w:val="5"/>
  </w:num>
  <w:num w:numId="11">
    <w:abstractNumId w:val="20"/>
  </w:num>
  <w:num w:numId="12">
    <w:abstractNumId w:val="6"/>
  </w:num>
  <w:num w:numId="13">
    <w:abstractNumId w:val="22"/>
  </w:num>
  <w:num w:numId="1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6"/>
  </w:num>
  <w:num w:numId="17">
    <w:abstractNumId w:val="30"/>
  </w:num>
  <w:num w:numId="18">
    <w:abstractNumId w:val="23"/>
  </w:num>
  <w:num w:numId="19">
    <w:abstractNumId w:val="18"/>
  </w:num>
  <w:num w:numId="20">
    <w:abstractNumId w:val="15"/>
  </w:num>
  <w:num w:numId="21">
    <w:abstractNumId w:val="28"/>
  </w:num>
  <w:num w:numId="22">
    <w:abstractNumId w:val="2"/>
  </w:num>
  <w:num w:numId="23">
    <w:abstractNumId w:val="10"/>
  </w:num>
  <w:num w:numId="24">
    <w:abstractNumId w:val="21"/>
  </w:num>
  <w:num w:numId="25">
    <w:abstractNumId w:val="26"/>
  </w:num>
  <w:num w:numId="26">
    <w:abstractNumId w:val="8"/>
  </w:num>
  <w:num w:numId="27">
    <w:abstractNumId w:val="7"/>
  </w:num>
  <w:num w:numId="28">
    <w:abstractNumId w:val="4"/>
  </w:num>
  <w:num w:numId="29">
    <w:abstractNumId w:val="17"/>
  </w:num>
  <w:num w:numId="30">
    <w:abstractNumId w:val="29"/>
  </w:num>
  <w:num w:numId="31">
    <w:abstractNumId w:val="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D221EA"/>
    <w:rsid w:val="00014FE1"/>
    <w:rsid w:val="00017FBA"/>
    <w:rsid w:val="00027EE9"/>
    <w:rsid w:val="00034757"/>
    <w:rsid w:val="00035113"/>
    <w:rsid w:val="00043AF1"/>
    <w:rsid w:val="0005058D"/>
    <w:rsid w:val="000555F7"/>
    <w:rsid w:val="00057C40"/>
    <w:rsid w:val="00060F9D"/>
    <w:rsid w:val="00062C05"/>
    <w:rsid w:val="0006367F"/>
    <w:rsid w:val="00073724"/>
    <w:rsid w:val="00074F80"/>
    <w:rsid w:val="00085D86"/>
    <w:rsid w:val="00085F32"/>
    <w:rsid w:val="00085FA7"/>
    <w:rsid w:val="00090585"/>
    <w:rsid w:val="0009462A"/>
    <w:rsid w:val="00096407"/>
    <w:rsid w:val="000A190A"/>
    <w:rsid w:val="000A47E3"/>
    <w:rsid w:val="000A5995"/>
    <w:rsid w:val="000A69F8"/>
    <w:rsid w:val="000B35B5"/>
    <w:rsid w:val="000B3C29"/>
    <w:rsid w:val="000B4D73"/>
    <w:rsid w:val="000C4E3D"/>
    <w:rsid w:val="000C629A"/>
    <w:rsid w:val="000D504B"/>
    <w:rsid w:val="000E2F03"/>
    <w:rsid w:val="000E455F"/>
    <w:rsid w:val="000E5BBD"/>
    <w:rsid w:val="000F3B74"/>
    <w:rsid w:val="00102DAE"/>
    <w:rsid w:val="001144A7"/>
    <w:rsid w:val="001147EB"/>
    <w:rsid w:val="00115BD6"/>
    <w:rsid w:val="00116005"/>
    <w:rsid w:val="001216C0"/>
    <w:rsid w:val="00127451"/>
    <w:rsid w:val="0013202D"/>
    <w:rsid w:val="00132B5F"/>
    <w:rsid w:val="0013398B"/>
    <w:rsid w:val="001541AA"/>
    <w:rsid w:val="0015429A"/>
    <w:rsid w:val="00171F05"/>
    <w:rsid w:val="001772D8"/>
    <w:rsid w:val="0019629B"/>
    <w:rsid w:val="001A62D2"/>
    <w:rsid w:val="001B2788"/>
    <w:rsid w:val="001C1CC8"/>
    <w:rsid w:val="001C2328"/>
    <w:rsid w:val="001C3DD1"/>
    <w:rsid w:val="001C6EA6"/>
    <w:rsid w:val="001D474F"/>
    <w:rsid w:val="001E3837"/>
    <w:rsid w:val="001E47EC"/>
    <w:rsid w:val="001F15CB"/>
    <w:rsid w:val="001F1A57"/>
    <w:rsid w:val="001F6168"/>
    <w:rsid w:val="00212E71"/>
    <w:rsid w:val="00213A2E"/>
    <w:rsid w:val="002165E0"/>
    <w:rsid w:val="002207D8"/>
    <w:rsid w:val="00225CF7"/>
    <w:rsid w:val="002434FD"/>
    <w:rsid w:val="002548AA"/>
    <w:rsid w:val="00255CC0"/>
    <w:rsid w:val="00256762"/>
    <w:rsid w:val="002607B8"/>
    <w:rsid w:val="002627ED"/>
    <w:rsid w:val="0026398E"/>
    <w:rsid w:val="002671DA"/>
    <w:rsid w:val="00270625"/>
    <w:rsid w:val="0027692A"/>
    <w:rsid w:val="0029444E"/>
    <w:rsid w:val="002A12E2"/>
    <w:rsid w:val="002A2CA1"/>
    <w:rsid w:val="002A500D"/>
    <w:rsid w:val="002B6E5F"/>
    <w:rsid w:val="002B790D"/>
    <w:rsid w:val="002D0C75"/>
    <w:rsid w:val="002D5104"/>
    <w:rsid w:val="002D631D"/>
    <w:rsid w:val="002F1D2A"/>
    <w:rsid w:val="002F6E56"/>
    <w:rsid w:val="002F7012"/>
    <w:rsid w:val="003079E6"/>
    <w:rsid w:val="0031027D"/>
    <w:rsid w:val="0031571A"/>
    <w:rsid w:val="00315A8F"/>
    <w:rsid w:val="003170D6"/>
    <w:rsid w:val="003275EF"/>
    <w:rsid w:val="00332164"/>
    <w:rsid w:val="0033502D"/>
    <w:rsid w:val="00340A0D"/>
    <w:rsid w:val="00346AB2"/>
    <w:rsid w:val="00346E36"/>
    <w:rsid w:val="00350416"/>
    <w:rsid w:val="0035691D"/>
    <w:rsid w:val="00357EA9"/>
    <w:rsid w:val="0037180F"/>
    <w:rsid w:val="00372EBE"/>
    <w:rsid w:val="003867AA"/>
    <w:rsid w:val="003B678D"/>
    <w:rsid w:val="003C135E"/>
    <w:rsid w:val="003C4272"/>
    <w:rsid w:val="003C4923"/>
    <w:rsid w:val="003D28F5"/>
    <w:rsid w:val="003D323C"/>
    <w:rsid w:val="003E588A"/>
    <w:rsid w:val="003F1D25"/>
    <w:rsid w:val="00403209"/>
    <w:rsid w:val="004079BB"/>
    <w:rsid w:val="00420CD1"/>
    <w:rsid w:val="00427C3B"/>
    <w:rsid w:val="004313F8"/>
    <w:rsid w:val="004332D5"/>
    <w:rsid w:val="004438A1"/>
    <w:rsid w:val="00456C3C"/>
    <w:rsid w:val="00460349"/>
    <w:rsid w:val="004628D9"/>
    <w:rsid w:val="00481A5D"/>
    <w:rsid w:val="004857E5"/>
    <w:rsid w:val="00486264"/>
    <w:rsid w:val="004B1307"/>
    <w:rsid w:val="004B2ECB"/>
    <w:rsid w:val="004B5B2D"/>
    <w:rsid w:val="004D1352"/>
    <w:rsid w:val="004D4685"/>
    <w:rsid w:val="004D475B"/>
    <w:rsid w:val="005062E2"/>
    <w:rsid w:val="00524DC7"/>
    <w:rsid w:val="005256A6"/>
    <w:rsid w:val="00534047"/>
    <w:rsid w:val="00537D5F"/>
    <w:rsid w:val="00541704"/>
    <w:rsid w:val="00544998"/>
    <w:rsid w:val="00556F78"/>
    <w:rsid w:val="00560277"/>
    <w:rsid w:val="00560F89"/>
    <w:rsid w:val="00561104"/>
    <w:rsid w:val="0056705D"/>
    <w:rsid w:val="00567DDA"/>
    <w:rsid w:val="005714D8"/>
    <w:rsid w:val="00574227"/>
    <w:rsid w:val="005755F4"/>
    <w:rsid w:val="005770D3"/>
    <w:rsid w:val="005858EA"/>
    <w:rsid w:val="005874AC"/>
    <w:rsid w:val="0059516A"/>
    <w:rsid w:val="005962CE"/>
    <w:rsid w:val="005A397E"/>
    <w:rsid w:val="005C0536"/>
    <w:rsid w:val="005C15E8"/>
    <w:rsid w:val="005C4CC1"/>
    <w:rsid w:val="005C5970"/>
    <w:rsid w:val="005D0D5F"/>
    <w:rsid w:val="005D1C33"/>
    <w:rsid w:val="005D4BFE"/>
    <w:rsid w:val="005E4FEE"/>
    <w:rsid w:val="005F37DE"/>
    <w:rsid w:val="00615789"/>
    <w:rsid w:val="00616442"/>
    <w:rsid w:val="00630DEB"/>
    <w:rsid w:val="00634EBC"/>
    <w:rsid w:val="00637EE9"/>
    <w:rsid w:val="00641C0C"/>
    <w:rsid w:val="00644AED"/>
    <w:rsid w:val="0065519E"/>
    <w:rsid w:val="00661692"/>
    <w:rsid w:val="00670310"/>
    <w:rsid w:val="006751B5"/>
    <w:rsid w:val="0068044E"/>
    <w:rsid w:val="00681421"/>
    <w:rsid w:val="0069027F"/>
    <w:rsid w:val="00697394"/>
    <w:rsid w:val="00697DDD"/>
    <w:rsid w:val="006A26E1"/>
    <w:rsid w:val="006A3CF5"/>
    <w:rsid w:val="006A760D"/>
    <w:rsid w:val="006B3791"/>
    <w:rsid w:val="006B6727"/>
    <w:rsid w:val="006C2682"/>
    <w:rsid w:val="006C61AF"/>
    <w:rsid w:val="006D26FD"/>
    <w:rsid w:val="006D42B1"/>
    <w:rsid w:val="006D5E71"/>
    <w:rsid w:val="006D5F10"/>
    <w:rsid w:val="006E3309"/>
    <w:rsid w:val="006F543E"/>
    <w:rsid w:val="006F6CF6"/>
    <w:rsid w:val="006F7FAC"/>
    <w:rsid w:val="0072019A"/>
    <w:rsid w:val="00724966"/>
    <w:rsid w:val="007331FB"/>
    <w:rsid w:val="0073415D"/>
    <w:rsid w:val="00741C24"/>
    <w:rsid w:val="007437A8"/>
    <w:rsid w:val="0074612F"/>
    <w:rsid w:val="00766C86"/>
    <w:rsid w:val="00777ED9"/>
    <w:rsid w:val="0078273C"/>
    <w:rsid w:val="00783390"/>
    <w:rsid w:val="007A0C7D"/>
    <w:rsid w:val="007B17CC"/>
    <w:rsid w:val="007C2B9D"/>
    <w:rsid w:val="007C4C34"/>
    <w:rsid w:val="007C50DE"/>
    <w:rsid w:val="007E0010"/>
    <w:rsid w:val="007F00D6"/>
    <w:rsid w:val="007F5601"/>
    <w:rsid w:val="00814F9F"/>
    <w:rsid w:val="00815B25"/>
    <w:rsid w:val="0082254B"/>
    <w:rsid w:val="00825B12"/>
    <w:rsid w:val="00827124"/>
    <w:rsid w:val="00827622"/>
    <w:rsid w:val="00830F91"/>
    <w:rsid w:val="00837ABA"/>
    <w:rsid w:val="00840F73"/>
    <w:rsid w:val="00841D49"/>
    <w:rsid w:val="00843939"/>
    <w:rsid w:val="008471BB"/>
    <w:rsid w:val="00852A09"/>
    <w:rsid w:val="00852A10"/>
    <w:rsid w:val="00855CF8"/>
    <w:rsid w:val="008569E5"/>
    <w:rsid w:val="00857608"/>
    <w:rsid w:val="0086790B"/>
    <w:rsid w:val="008713B9"/>
    <w:rsid w:val="00875137"/>
    <w:rsid w:val="00884D8A"/>
    <w:rsid w:val="008A4929"/>
    <w:rsid w:val="008B15E1"/>
    <w:rsid w:val="008B6F4C"/>
    <w:rsid w:val="008C1672"/>
    <w:rsid w:val="008C70A5"/>
    <w:rsid w:val="008D2E29"/>
    <w:rsid w:val="008E532A"/>
    <w:rsid w:val="00900DF2"/>
    <w:rsid w:val="00901133"/>
    <w:rsid w:val="009141F0"/>
    <w:rsid w:val="0092599A"/>
    <w:rsid w:val="00926914"/>
    <w:rsid w:val="0093441E"/>
    <w:rsid w:val="009362AE"/>
    <w:rsid w:val="00952D90"/>
    <w:rsid w:val="00954455"/>
    <w:rsid w:val="00960FC9"/>
    <w:rsid w:val="0097013E"/>
    <w:rsid w:val="00975E93"/>
    <w:rsid w:val="00987CB7"/>
    <w:rsid w:val="00991F34"/>
    <w:rsid w:val="00992ED0"/>
    <w:rsid w:val="009A465D"/>
    <w:rsid w:val="009B0406"/>
    <w:rsid w:val="009B0646"/>
    <w:rsid w:val="009B12B8"/>
    <w:rsid w:val="009C255A"/>
    <w:rsid w:val="009C4412"/>
    <w:rsid w:val="009C6F32"/>
    <w:rsid w:val="009E1D73"/>
    <w:rsid w:val="009E69AD"/>
    <w:rsid w:val="009E7784"/>
    <w:rsid w:val="009F3432"/>
    <w:rsid w:val="009F5DBB"/>
    <w:rsid w:val="00A042ED"/>
    <w:rsid w:val="00A0513A"/>
    <w:rsid w:val="00A10A85"/>
    <w:rsid w:val="00A26E31"/>
    <w:rsid w:val="00A27C00"/>
    <w:rsid w:val="00A30254"/>
    <w:rsid w:val="00A3459E"/>
    <w:rsid w:val="00A43842"/>
    <w:rsid w:val="00A4503E"/>
    <w:rsid w:val="00A52600"/>
    <w:rsid w:val="00A543F1"/>
    <w:rsid w:val="00A54B23"/>
    <w:rsid w:val="00A64AD2"/>
    <w:rsid w:val="00A70AAB"/>
    <w:rsid w:val="00A762E6"/>
    <w:rsid w:val="00A77AD1"/>
    <w:rsid w:val="00A80F47"/>
    <w:rsid w:val="00A81E12"/>
    <w:rsid w:val="00A84D05"/>
    <w:rsid w:val="00A84E8F"/>
    <w:rsid w:val="00AA4550"/>
    <w:rsid w:val="00AA5226"/>
    <w:rsid w:val="00AB1438"/>
    <w:rsid w:val="00AB1513"/>
    <w:rsid w:val="00AC016E"/>
    <w:rsid w:val="00AC2F50"/>
    <w:rsid w:val="00B20010"/>
    <w:rsid w:val="00B233EC"/>
    <w:rsid w:val="00B30965"/>
    <w:rsid w:val="00B30ADE"/>
    <w:rsid w:val="00B34D16"/>
    <w:rsid w:val="00B36E2E"/>
    <w:rsid w:val="00B54FFE"/>
    <w:rsid w:val="00B5669C"/>
    <w:rsid w:val="00BA5EDA"/>
    <w:rsid w:val="00BA69B5"/>
    <w:rsid w:val="00BA727B"/>
    <w:rsid w:val="00BB09F9"/>
    <w:rsid w:val="00BB1C8C"/>
    <w:rsid w:val="00BB52D1"/>
    <w:rsid w:val="00BC4A87"/>
    <w:rsid w:val="00BD67FA"/>
    <w:rsid w:val="00BF18AC"/>
    <w:rsid w:val="00BF7E75"/>
    <w:rsid w:val="00C0629B"/>
    <w:rsid w:val="00C077DC"/>
    <w:rsid w:val="00C307F5"/>
    <w:rsid w:val="00C316B6"/>
    <w:rsid w:val="00C32D23"/>
    <w:rsid w:val="00C36FBD"/>
    <w:rsid w:val="00C512CB"/>
    <w:rsid w:val="00C5239B"/>
    <w:rsid w:val="00C65B50"/>
    <w:rsid w:val="00CB5453"/>
    <w:rsid w:val="00CB5E03"/>
    <w:rsid w:val="00CC2A57"/>
    <w:rsid w:val="00CC366B"/>
    <w:rsid w:val="00CC729D"/>
    <w:rsid w:val="00CE1779"/>
    <w:rsid w:val="00CE5322"/>
    <w:rsid w:val="00CF62D8"/>
    <w:rsid w:val="00D130D0"/>
    <w:rsid w:val="00D219E3"/>
    <w:rsid w:val="00D221EA"/>
    <w:rsid w:val="00D23C66"/>
    <w:rsid w:val="00D35EDE"/>
    <w:rsid w:val="00D64B87"/>
    <w:rsid w:val="00D66F73"/>
    <w:rsid w:val="00D8088F"/>
    <w:rsid w:val="00D844FE"/>
    <w:rsid w:val="00D9419F"/>
    <w:rsid w:val="00DA2945"/>
    <w:rsid w:val="00DA2DC6"/>
    <w:rsid w:val="00DA4EA5"/>
    <w:rsid w:val="00DC6F23"/>
    <w:rsid w:val="00DD3CD4"/>
    <w:rsid w:val="00DE1B62"/>
    <w:rsid w:val="00DE268F"/>
    <w:rsid w:val="00DF281C"/>
    <w:rsid w:val="00DF4ABB"/>
    <w:rsid w:val="00DF7FA7"/>
    <w:rsid w:val="00E00FCD"/>
    <w:rsid w:val="00E0728E"/>
    <w:rsid w:val="00E22995"/>
    <w:rsid w:val="00E4145C"/>
    <w:rsid w:val="00E41AF8"/>
    <w:rsid w:val="00E42814"/>
    <w:rsid w:val="00E46BD4"/>
    <w:rsid w:val="00E528B9"/>
    <w:rsid w:val="00E54641"/>
    <w:rsid w:val="00E579CA"/>
    <w:rsid w:val="00E650D0"/>
    <w:rsid w:val="00E73F5F"/>
    <w:rsid w:val="00E75695"/>
    <w:rsid w:val="00E8436A"/>
    <w:rsid w:val="00EB433E"/>
    <w:rsid w:val="00EB6FC8"/>
    <w:rsid w:val="00EC4219"/>
    <w:rsid w:val="00EC62A3"/>
    <w:rsid w:val="00ED2597"/>
    <w:rsid w:val="00EE3BAB"/>
    <w:rsid w:val="00EE4276"/>
    <w:rsid w:val="00EF01E6"/>
    <w:rsid w:val="00EF1068"/>
    <w:rsid w:val="00EF15B5"/>
    <w:rsid w:val="00EF3577"/>
    <w:rsid w:val="00EF7CE4"/>
    <w:rsid w:val="00F02D4D"/>
    <w:rsid w:val="00F03484"/>
    <w:rsid w:val="00F140F5"/>
    <w:rsid w:val="00F1425C"/>
    <w:rsid w:val="00F2467E"/>
    <w:rsid w:val="00F272F8"/>
    <w:rsid w:val="00F30046"/>
    <w:rsid w:val="00F32F46"/>
    <w:rsid w:val="00F42991"/>
    <w:rsid w:val="00F45A14"/>
    <w:rsid w:val="00F52321"/>
    <w:rsid w:val="00F56745"/>
    <w:rsid w:val="00F60765"/>
    <w:rsid w:val="00F6560E"/>
    <w:rsid w:val="00F664B4"/>
    <w:rsid w:val="00F740AA"/>
    <w:rsid w:val="00F9097F"/>
    <w:rsid w:val="00FB10BB"/>
    <w:rsid w:val="00FB1C47"/>
    <w:rsid w:val="00FB2D88"/>
    <w:rsid w:val="00FB5AA1"/>
    <w:rsid w:val="00FD109B"/>
    <w:rsid w:val="00FF350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Strong" w:semiHidden="0"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uiPriority w:val="99"/>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99"/>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99"/>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uiPriority w:val="99"/>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uiPriority w:val="1"/>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uiPriority w:val="99"/>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 w:type="numbering" w:customStyle="1" w:styleId="Bezlisty4">
    <w:name w:val="Bez listy4"/>
    <w:next w:val="Bezlisty"/>
    <w:uiPriority w:val="99"/>
    <w:semiHidden/>
    <w:unhideWhenUsed/>
    <w:rsid w:val="00212E71"/>
  </w:style>
  <w:style w:type="table" w:customStyle="1" w:styleId="Tabela-Siatka6">
    <w:name w:val="Tabela - Siatka6"/>
    <w:basedOn w:val="Standardowy"/>
    <w:next w:val="Tabela-Siatka"/>
    <w:uiPriority w:val="99"/>
    <w:rsid w:val="00212E71"/>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Uwydatnienie">
    <w:name w:val="Emphasis"/>
    <w:basedOn w:val="Domylnaczcionkaakapitu"/>
    <w:uiPriority w:val="20"/>
    <w:qFormat/>
    <w:rsid w:val="00212E71"/>
    <w:rPr>
      <w:i/>
      <w:iCs/>
    </w:rPr>
  </w:style>
  <w:style w:type="character" w:customStyle="1" w:styleId="st">
    <w:name w:val="st"/>
    <w:basedOn w:val="Domylnaczcionkaakapitu"/>
    <w:rsid w:val="00B54FF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nhideWhenUsed="0" w:qFormat="1"/>
    <w:lsdException w:name="Default Paragraph Font" w:uiPriority="1"/>
    <w:lsdException w:name="Subtitle" w:semiHidden="0"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6D42B1"/>
  </w:style>
  <w:style w:type="paragraph" w:styleId="Nagwek1">
    <w:name w:val="heading 1"/>
    <w:basedOn w:val="Normalny"/>
    <w:next w:val="Normalny"/>
    <w:link w:val="Nagwek1Znak"/>
    <w:uiPriority w:val="99"/>
    <w:qFormat/>
    <w:rsid w:val="00D221EA"/>
    <w:pPr>
      <w:keepNext/>
      <w:spacing w:after="0" w:line="240" w:lineRule="auto"/>
      <w:jc w:val="center"/>
      <w:outlineLvl w:val="0"/>
    </w:pPr>
    <w:rPr>
      <w:rFonts w:ascii="Times New Roman" w:eastAsia="Times New Roman" w:hAnsi="Times New Roman" w:cs="Times New Roman"/>
      <w:sz w:val="24"/>
      <w:szCs w:val="24"/>
      <w:lang w:eastAsia="pl-PL"/>
    </w:rPr>
  </w:style>
  <w:style w:type="paragraph" w:styleId="Nagwek2">
    <w:name w:val="heading 2"/>
    <w:basedOn w:val="Normalny"/>
    <w:next w:val="Normalny"/>
    <w:link w:val="Nagwek2Znak"/>
    <w:uiPriority w:val="9"/>
    <w:qFormat/>
    <w:rsid w:val="00D221EA"/>
    <w:pPr>
      <w:keepNext/>
      <w:spacing w:after="0" w:line="240" w:lineRule="auto"/>
      <w:outlineLvl w:val="1"/>
    </w:pPr>
    <w:rPr>
      <w:rFonts w:ascii="Times New Roman" w:eastAsia="Times New Roman" w:hAnsi="Times New Roman" w:cs="Times New Roman"/>
      <w:b/>
      <w:bCs/>
      <w:sz w:val="24"/>
      <w:szCs w:val="24"/>
      <w:lang w:eastAsia="pl-PL"/>
    </w:rPr>
  </w:style>
  <w:style w:type="paragraph" w:styleId="Nagwek3">
    <w:name w:val="heading 3"/>
    <w:basedOn w:val="Normalny"/>
    <w:next w:val="Normalny"/>
    <w:link w:val="Nagwek3Znak"/>
    <w:qFormat/>
    <w:rsid w:val="00D221EA"/>
    <w:pPr>
      <w:keepNext/>
      <w:spacing w:before="240" w:after="60" w:line="240" w:lineRule="auto"/>
      <w:outlineLvl w:val="2"/>
    </w:pPr>
    <w:rPr>
      <w:rFonts w:ascii="Arial" w:eastAsia="Times New Roman" w:hAnsi="Arial" w:cs="Arial"/>
      <w:b/>
      <w:bCs/>
      <w:sz w:val="26"/>
      <w:szCs w:val="2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D221EA"/>
    <w:rPr>
      <w:rFonts w:ascii="Times New Roman" w:eastAsia="Times New Roman" w:hAnsi="Times New Roman" w:cs="Times New Roman"/>
      <w:sz w:val="24"/>
      <w:szCs w:val="24"/>
      <w:lang w:eastAsia="pl-PL"/>
    </w:rPr>
  </w:style>
  <w:style w:type="character" w:customStyle="1" w:styleId="Nagwek2Znak">
    <w:name w:val="Nagłówek 2 Znak"/>
    <w:basedOn w:val="Domylnaczcionkaakapitu"/>
    <w:link w:val="Nagwek2"/>
    <w:uiPriority w:val="9"/>
    <w:rsid w:val="00D221EA"/>
    <w:rPr>
      <w:rFonts w:ascii="Times New Roman" w:eastAsia="Times New Roman" w:hAnsi="Times New Roman" w:cs="Times New Roman"/>
      <w:b/>
      <w:bCs/>
      <w:sz w:val="24"/>
      <w:szCs w:val="24"/>
      <w:lang w:eastAsia="pl-PL"/>
    </w:rPr>
  </w:style>
  <w:style w:type="character" w:customStyle="1" w:styleId="Nagwek3Znak">
    <w:name w:val="Nagłówek 3 Znak"/>
    <w:basedOn w:val="Domylnaczcionkaakapitu"/>
    <w:link w:val="Nagwek3"/>
    <w:rsid w:val="00D221EA"/>
    <w:rPr>
      <w:rFonts w:ascii="Arial" w:eastAsia="Times New Roman" w:hAnsi="Arial" w:cs="Arial"/>
      <w:b/>
      <w:bCs/>
      <w:sz w:val="26"/>
      <w:szCs w:val="26"/>
      <w:lang w:eastAsia="pl-PL"/>
    </w:rPr>
  </w:style>
  <w:style w:type="numbering" w:customStyle="1" w:styleId="Bezlisty1">
    <w:name w:val="Bez listy1"/>
    <w:next w:val="Bezlisty"/>
    <w:uiPriority w:val="99"/>
    <w:semiHidden/>
    <w:unhideWhenUsed/>
    <w:rsid w:val="00D221EA"/>
  </w:style>
  <w:style w:type="paragraph" w:styleId="Tytu">
    <w:name w:val="Title"/>
    <w:basedOn w:val="Normalny"/>
    <w:link w:val="TytuZnak"/>
    <w:uiPriority w:val="99"/>
    <w:qFormat/>
    <w:rsid w:val="00D221EA"/>
    <w:pPr>
      <w:spacing w:after="0" w:line="240" w:lineRule="auto"/>
      <w:jc w:val="center"/>
    </w:pPr>
    <w:rPr>
      <w:rFonts w:ascii="Times New Roman" w:eastAsia="Times New Roman" w:hAnsi="Times New Roman" w:cs="Times New Roman"/>
      <w:sz w:val="24"/>
      <w:szCs w:val="24"/>
      <w:lang w:eastAsia="pl-PL"/>
    </w:rPr>
  </w:style>
  <w:style w:type="character" w:customStyle="1" w:styleId="TytuZnak">
    <w:name w:val="Tytuł Znak"/>
    <w:basedOn w:val="Domylnaczcionkaakapitu"/>
    <w:link w:val="Tytu"/>
    <w:uiPriority w:val="99"/>
    <w:rsid w:val="00D221EA"/>
    <w:rPr>
      <w:rFonts w:ascii="Times New Roman" w:eastAsia="Times New Roman" w:hAnsi="Times New Roman" w:cs="Times New Roman"/>
      <w:sz w:val="24"/>
      <w:szCs w:val="24"/>
      <w:lang w:eastAsia="pl-PL"/>
    </w:rPr>
  </w:style>
  <w:style w:type="character" w:customStyle="1" w:styleId="TitleChar">
    <w:name w:val="Title Char"/>
    <w:uiPriority w:val="99"/>
    <w:locked/>
    <w:rsid w:val="00D221EA"/>
    <w:rPr>
      <w:rFonts w:cs="Times New Roman"/>
      <w:sz w:val="24"/>
      <w:szCs w:val="24"/>
      <w:lang w:val="pl-PL" w:eastAsia="pl-PL"/>
    </w:rPr>
  </w:style>
  <w:style w:type="paragraph" w:styleId="Podtytu">
    <w:name w:val="Subtitle"/>
    <w:basedOn w:val="Normalny"/>
    <w:link w:val="PodtytuZnak"/>
    <w:uiPriority w:val="99"/>
    <w:qFormat/>
    <w:rsid w:val="00D221EA"/>
    <w:pPr>
      <w:spacing w:after="0" w:line="240" w:lineRule="auto"/>
      <w:jc w:val="center"/>
    </w:pPr>
    <w:rPr>
      <w:rFonts w:ascii="Times New Roman" w:eastAsia="Times New Roman" w:hAnsi="Times New Roman" w:cs="Times New Roman"/>
      <w:b/>
      <w:bCs/>
      <w:sz w:val="24"/>
      <w:szCs w:val="24"/>
      <w:lang w:eastAsia="pl-PL"/>
    </w:rPr>
  </w:style>
  <w:style w:type="character" w:customStyle="1" w:styleId="PodtytuZnak">
    <w:name w:val="Podtytuł Znak"/>
    <w:basedOn w:val="Domylnaczcionkaakapitu"/>
    <w:link w:val="Podtytu"/>
    <w:uiPriority w:val="99"/>
    <w:rsid w:val="00D221EA"/>
    <w:rPr>
      <w:rFonts w:ascii="Times New Roman" w:eastAsia="Times New Roman" w:hAnsi="Times New Roman" w:cs="Times New Roman"/>
      <w:b/>
      <w:bCs/>
      <w:sz w:val="24"/>
      <w:szCs w:val="24"/>
      <w:lang w:eastAsia="pl-PL"/>
    </w:rPr>
  </w:style>
  <w:style w:type="paragraph" w:styleId="Tekstpodstawowy">
    <w:name w:val="Body Text"/>
    <w:basedOn w:val="Normalny"/>
    <w:link w:val="TekstpodstawowyZnak"/>
    <w:uiPriority w:val="99"/>
    <w:rsid w:val="00D221EA"/>
    <w:pPr>
      <w:spacing w:after="0" w:line="240" w:lineRule="auto"/>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uiPriority w:val="99"/>
    <w:rsid w:val="00D221EA"/>
    <w:rPr>
      <w:rFonts w:ascii="Times New Roman" w:eastAsia="Times New Roman" w:hAnsi="Times New Roman" w:cs="Times New Roman"/>
      <w:sz w:val="24"/>
      <w:szCs w:val="24"/>
      <w:lang w:eastAsia="pl-PL"/>
    </w:rPr>
  </w:style>
  <w:style w:type="paragraph" w:styleId="Tekstpodstawowy2">
    <w:name w:val="Body Text 2"/>
    <w:basedOn w:val="Normalny"/>
    <w:link w:val="Tekstpodstawowy2Znak"/>
    <w:uiPriority w:val="99"/>
    <w:rsid w:val="00D221EA"/>
    <w:pPr>
      <w:spacing w:after="0" w:line="240" w:lineRule="auto"/>
      <w:jc w:val="both"/>
    </w:pPr>
    <w:rPr>
      <w:rFonts w:ascii="Times New Roman" w:eastAsia="Times New Roman" w:hAnsi="Times New Roman" w:cs="Times New Roman"/>
      <w:sz w:val="24"/>
      <w:szCs w:val="24"/>
      <w:lang w:eastAsia="pl-PL"/>
    </w:rPr>
  </w:style>
  <w:style w:type="character" w:customStyle="1" w:styleId="Tekstpodstawowy2Znak">
    <w:name w:val="Tekst podstawowy 2 Znak"/>
    <w:basedOn w:val="Domylnaczcionkaakapitu"/>
    <w:link w:val="Tekstpodstawowy2"/>
    <w:uiPriority w:val="99"/>
    <w:rsid w:val="00D221EA"/>
    <w:rPr>
      <w:rFonts w:ascii="Times New Roman" w:eastAsia="Times New Roman" w:hAnsi="Times New Roman" w:cs="Times New Roman"/>
      <w:sz w:val="24"/>
      <w:szCs w:val="24"/>
      <w:lang w:eastAsia="pl-PL"/>
    </w:rPr>
  </w:style>
  <w:style w:type="paragraph" w:styleId="Tekstpodstawowy3">
    <w:name w:val="Body Text 3"/>
    <w:basedOn w:val="Normalny"/>
    <w:link w:val="Tekstpodstawowy3Znak"/>
    <w:uiPriority w:val="99"/>
    <w:rsid w:val="00D221EA"/>
    <w:pPr>
      <w:spacing w:after="0" w:line="240" w:lineRule="auto"/>
      <w:jc w:val="both"/>
    </w:pPr>
    <w:rPr>
      <w:rFonts w:ascii="Times New Roman" w:eastAsia="Times New Roman" w:hAnsi="Times New Roman" w:cs="Times New Roman"/>
      <w:i/>
      <w:iCs/>
      <w:sz w:val="24"/>
      <w:szCs w:val="24"/>
      <w:lang w:eastAsia="pl-PL"/>
    </w:rPr>
  </w:style>
  <w:style w:type="character" w:customStyle="1" w:styleId="Tekstpodstawowy3Znak">
    <w:name w:val="Tekst podstawowy 3 Znak"/>
    <w:basedOn w:val="Domylnaczcionkaakapitu"/>
    <w:link w:val="Tekstpodstawowy3"/>
    <w:uiPriority w:val="99"/>
    <w:rsid w:val="00D221EA"/>
    <w:rPr>
      <w:rFonts w:ascii="Times New Roman" w:eastAsia="Times New Roman" w:hAnsi="Times New Roman" w:cs="Times New Roman"/>
      <w:i/>
      <w:iCs/>
      <w:sz w:val="24"/>
      <w:szCs w:val="24"/>
      <w:lang w:eastAsia="pl-PL"/>
    </w:rPr>
  </w:style>
  <w:style w:type="paragraph" w:styleId="Tekstpodstawowywcity">
    <w:name w:val="Body Text Indent"/>
    <w:basedOn w:val="Normalny"/>
    <w:link w:val="TekstpodstawowywcityZnak"/>
    <w:uiPriority w:val="99"/>
    <w:rsid w:val="00D221EA"/>
    <w:pPr>
      <w:spacing w:after="0" w:line="240" w:lineRule="auto"/>
      <w:ind w:left="5664"/>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rsid w:val="00D221EA"/>
    <w:rPr>
      <w:rFonts w:ascii="Times New Roman" w:eastAsia="Times New Roman" w:hAnsi="Times New Roman" w:cs="Times New Roman"/>
      <w:sz w:val="24"/>
      <w:szCs w:val="24"/>
      <w:lang w:eastAsia="pl-PL"/>
    </w:rPr>
  </w:style>
  <w:style w:type="paragraph" w:styleId="Tekstdymka">
    <w:name w:val="Balloon Text"/>
    <w:basedOn w:val="Normalny"/>
    <w:link w:val="TekstdymkaZnak"/>
    <w:uiPriority w:val="99"/>
    <w:semiHidden/>
    <w:rsid w:val="00D221EA"/>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uiPriority w:val="99"/>
    <w:semiHidden/>
    <w:rsid w:val="00D221EA"/>
    <w:rPr>
      <w:rFonts w:ascii="Tahoma" w:eastAsia="Times New Roman" w:hAnsi="Tahoma" w:cs="Tahoma"/>
      <w:sz w:val="16"/>
      <w:szCs w:val="16"/>
      <w:lang w:eastAsia="pl-PL"/>
    </w:rPr>
  </w:style>
  <w:style w:type="paragraph" w:styleId="Nagwek">
    <w:name w:val="header"/>
    <w:basedOn w:val="Normalny"/>
    <w:link w:val="NagwekZnak"/>
    <w:uiPriority w:val="99"/>
    <w:rsid w:val="00D221EA"/>
    <w:pPr>
      <w:widowControl w:val="0"/>
      <w:tabs>
        <w:tab w:val="center" w:pos="4536"/>
        <w:tab w:val="right" w:pos="9072"/>
      </w:tabs>
      <w:spacing w:after="0" w:line="240" w:lineRule="auto"/>
    </w:pPr>
    <w:rPr>
      <w:rFonts w:ascii="Times New Roman" w:eastAsia="Times New Roman" w:hAnsi="Times New Roman" w:cs="Times New Roman"/>
      <w:lang w:eastAsia="pl-PL"/>
    </w:rPr>
  </w:style>
  <w:style w:type="character" w:customStyle="1" w:styleId="NagwekZnak">
    <w:name w:val="Nagłówek Znak"/>
    <w:basedOn w:val="Domylnaczcionkaakapitu"/>
    <w:link w:val="Nagwek"/>
    <w:uiPriority w:val="99"/>
    <w:rsid w:val="00D221EA"/>
    <w:rPr>
      <w:rFonts w:ascii="Times New Roman" w:eastAsia="Times New Roman" w:hAnsi="Times New Roman" w:cs="Times New Roman"/>
      <w:lang w:eastAsia="pl-PL"/>
    </w:rPr>
  </w:style>
  <w:style w:type="paragraph" w:styleId="Wcicienormalne">
    <w:name w:val="Normal Indent"/>
    <w:basedOn w:val="Normalny"/>
    <w:uiPriority w:val="99"/>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ZnakZnakZnakZnakZnakZnakZnakZnakZnakZnakZnakZnakZnakZnakZnak">
    <w:name w:val="Znak Znak Znak Znak Znak Znak Znak Znak Znak Znak Znak Znak Znak Znak Znak"/>
    <w:basedOn w:val="Normalny"/>
    <w:uiPriority w:val="99"/>
    <w:rsid w:val="00D221EA"/>
    <w:pPr>
      <w:spacing w:before="120" w:after="120" w:line="240" w:lineRule="exact"/>
      <w:ind w:left="397" w:hanging="397"/>
    </w:pPr>
    <w:rPr>
      <w:rFonts w:ascii="Times New Roman" w:eastAsia="Times New Roman" w:hAnsi="Times New Roman" w:cs="Times New Roman"/>
      <w:b/>
      <w:bCs/>
      <w:lang w:val="en-US"/>
    </w:rPr>
  </w:style>
  <w:style w:type="character" w:styleId="Hipercze">
    <w:name w:val="Hyperlink"/>
    <w:rsid w:val="00D221EA"/>
    <w:rPr>
      <w:rFonts w:cs="Times New Roman"/>
      <w:color w:val="0000FF"/>
      <w:u w:val="single"/>
    </w:rPr>
  </w:style>
  <w:style w:type="character" w:customStyle="1" w:styleId="text2">
    <w:name w:val="text2"/>
    <w:uiPriority w:val="99"/>
    <w:rsid w:val="00D221EA"/>
    <w:rPr>
      <w:rFonts w:cs="Times New Roman"/>
    </w:rPr>
  </w:style>
  <w:style w:type="paragraph" w:styleId="NormalnyWeb">
    <w:name w:val="Normal (Web)"/>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header">
    <w:name w:val="kh_header"/>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khtitle">
    <w:name w:val="kh_title"/>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bold">
    <w:name w:val="bold"/>
    <w:basedOn w:val="Normalny"/>
    <w:uiPriority w:val="99"/>
    <w:rsid w:val="00D221EA"/>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Znak2ZnakZnakZnak">
    <w:name w:val="Znak2 Znak Znak Znak"/>
    <w:basedOn w:val="Normalny"/>
    <w:uiPriority w:val="99"/>
    <w:rsid w:val="00D221EA"/>
    <w:pPr>
      <w:spacing w:before="60" w:after="60" w:line="240" w:lineRule="auto"/>
      <w:ind w:left="397" w:hanging="397"/>
      <w:jc w:val="both"/>
    </w:pPr>
    <w:rPr>
      <w:rFonts w:ascii="Times New Roman" w:eastAsia="Times New Roman" w:hAnsi="Times New Roman" w:cs="Times New Roman"/>
      <w:sz w:val="24"/>
      <w:szCs w:val="24"/>
      <w:lang w:val="en-US"/>
    </w:rPr>
  </w:style>
  <w:style w:type="paragraph" w:styleId="Stopka">
    <w:name w:val="footer"/>
    <w:basedOn w:val="Normalny"/>
    <w:link w:val="StopkaZnak"/>
    <w:uiPriority w:val="99"/>
    <w:rsid w:val="00D221EA"/>
    <w:pPr>
      <w:tabs>
        <w:tab w:val="center" w:pos="4536"/>
        <w:tab w:val="right" w:pos="9072"/>
      </w:tabs>
      <w:spacing w:after="0" w:line="240" w:lineRule="auto"/>
    </w:pPr>
    <w:rPr>
      <w:rFonts w:ascii="Times New Roman" w:eastAsia="Times New Roman" w:hAnsi="Times New Roman" w:cs="Times New Roman"/>
      <w:sz w:val="20"/>
      <w:szCs w:val="20"/>
      <w:lang w:eastAsia="pl-PL"/>
    </w:rPr>
  </w:style>
  <w:style w:type="character" w:customStyle="1" w:styleId="StopkaZnak">
    <w:name w:val="Stopka Znak"/>
    <w:basedOn w:val="Domylnaczcionkaakapitu"/>
    <w:link w:val="Stopka"/>
    <w:uiPriority w:val="99"/>
    <w:rsid w:val="00D221EA"/>
    <w:rPr>
      <w:rFonts w:ascii="Times New Roman" w:eastAsia="Times New Roman" w:hAnsi="Times New Roman" w:cs="Times New Roman"/>
      <w:sz w:val="20"/>
      <w:szCs w:val="20"/>
      <w:lang w:eastAsia="pl-PL"/>
    </w:rPr>
  </w:style>
  <w:style w:type="table" w:styleId="Tabela-Siatka">
    <w:name w:val="Table Grid"/>
    <w:basedOn w:val="Standardowy"/>
    <w:uiPriority w:val="99"/>
    <w:rsid w:val="00D221EA"/>
    <w:pPr>
      <w:spacing w:after="0" w:line="240" w:lineRule="auto"/>
    </w:pPr>
    <w:rPr>
      <w:rFonts w:ascii="Times New Roman" w:eastAsia="Times New Roman" w:hAnsi="Times New Roman" w:cs="Times New Roman"/>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umerstrony">
    <w:name w:val="page number"/>
    <w:uiPriority w:val="99"/>
    <w:rsid w:val="00D221EA"/>
    <w:rPr>
      <w:rFonts w:cs="Times New Roman"/>
    </w:rPr>
  </w:style>
  <w:style w:type="paragraph" w:customStyle="1" w:styleId="CM53">
    <w:name w:val="CM5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CM63">
    <w:name w:val="CM63"/>
    <w:basedOn w:val="Normalny"/>
    <w:next w:val="Normalny"/>
    <w:uiPriority w:val="99"/>
    <w:rsid w:val="00D221EA"/>
    <w:pPr>
      <w:autoSpaceDE w:val="0"/>
      <w:autoSpaceDN w:val="0"/>
      <w:adjustRightInd w:val="0"/>
      <w:spacing w:after="0" w:line="240" w:lineRule="auto"/>
    </w:pPr>
    <w:rPr>
      <w:rFonts w:ascii="Arial" w:eastAsia="Times New Roman" w:hAnsi="Arial" w:cs="Arial"/>
      <w:sz w:val="24"/>
      <w:szCs w:val="24"/>
      <w:lang w:eastAsia="pl-PL"/>
    </w:rPr>
  </w:style>
  <w:style w:type="paragraph" w:customStyle="1" w:styleId="Default">
    <w:name w:val="Default"/>
    <w:link w:val="DefaultZnak"/>
    <w:uiPriority w:val="99"/>
    <w:rsid w:val="00D221EA"/>
    <w:pPr>
      <w:autoSpaceDE w:val="0"/>
      <w:autoSpaceDN w:val="0"/>
      <w:adjustRightInd w:val="0"/>
      <w:spacing w:after="0" w:line="240" w:lineRule="auto"/>
    </w:pPr>
    <w:rPr>
      <w:rFonts w:ascii="Arial" w:eastAsia="Calibri" w:hAnsi="Arial" w:cs="Times New Roman"/>
      <w:color w:val="000000"/>
      <w:sz w:val="24"/>
      <w:szCs w:val="24"/>
      <w:lang w:eastAsia="pl-PL"/>
    </w:rPr>
  </w:style>
  <w:style w:type="character" w:customStyle="1" w:styleId="DefaultZnak">
    <w:name w:val="Default Znak"/>
    <w:link w:val="Default"/>
    <w:uiPriority w:val="99"/>
    <w:locked/>
    <w:rsid w:val="00D221EA"/>
    <w:rPr>
      <w:rFonts w:ascii="Arial" w:eastAsia="Calibri" w:hAnsi="Arial" w:cs="Times New Roman"/>
      <w:color w:val="000000"/>
      <w:sz w:val="24"/>
      <w:szCs w:val="24"/>
      <w:lang w:eastAsia="pl-PL"/>
    </w:rPr>
  </w:style>
  <w:style w:type="paragraph" w:customStyle="1" w:styleId="CM56">
    <w:name w:val="CM56"/>
    <w:basedOn w:val="Default"/>
    <w:next w:val="Default"/>
    <w:uiPriority w:val="99"/>
    <w:rsid w:val="00D221EA"/>
    <w:rPr>
      <w:color w:val="auto"/>
    </w:rPr>
  </w:style>
  <w:style w:type="paragraph" w:customStyle="1" w:styleId="CM54">
    <w:name w:val="CM54"/>
    <w:basedOn w:val="Default"/>
    <w:next w:val="Default"/>
    <w:uiPriority w:val="99"/>
    <w:rsid w:val="00D221EA"/>
    <w:rPr>
      <w:color w:val="auto"/>
    </w:rPr>
  </w:style>
  <w:style w:type="paragraph" w:customStyle="1" w:styleId="CM64">
    <w:name w:val="CM64"/>
    <w:basedOn w:val="Default"/>
    <w:next w:val="Default"/>
    <w:uiPriority w:val="99"/>
    <w:rsid w:val="00D221EA"/>
    <w:rPr>
      <w:color w:val="auto"/>
    </w:rPr>
  </w:style>
  <w:style w:type="paragraph" w:styleId="Zwykytekst">
    <w:name w:val="Plain Text"/>
    <w:basedOn w:val="Normalny"/>
    <w:link w:val="ZwykytekstZnak"/>
    <w:rsid w:val="00D221EA"/>
    <w:pPr>
      <w:spacing w:after="0" w:line="240" w:lineRule="auto"/>
    </w:pPr>
    <w:rPr>
      <w:rFonts w:ascii="Courier New" w:eastAsia="Times New Roman" w:hAnsi="Courier New" w:cs="Courier New"/>
      <w:sz w:val="20"/>
      <w:szCs w:val="20"/>
      <w:lang w:eastAsia="pl-PL"/>
    </w:rPr>
  </w:style>
  <w:style w:type="character" w:customStyle="1" w:styleId="ZwykytekstZnak">
    <w:name w:val="Zwykły tekst Znak"/>
    <w:basedOn w:val="Domylnaczcionkaakapitu"/>
    <w:link w:val="Zwykytekst"/>
    <w:rsid w:val="00D221EA"/>
    <w:rPr>
      <w:rFonts w:ascii="Courier New" w:eastAsia="Times New Roman" w:hAnsi="Courier New" w:cs="Courier New"/>
      <w:sz w:val="20"/>
      <w:szCs w:val="20"/>
      <w:lang w:eastAsia="pl-PL"/>
    </w:rPr>
  </w:style>
  <w:style w:type="character" w:customStyle="1" w:styleId="PlainTextChar">
    <w:name w:val="Plain Text Char"/>
    <w:uiPriority w:val="99"/>
    <w:locked/>
    <w:rsid w:val="00D221EA"/>
    <w:rPr>
      <w:rFonts w:ascii="Courier New" w:hAnsi="Courier New" w:cs="Courier New"/>
      <w:lang w:val="pl-PL" w:eastAsia="pl-PL"/>
    </w:rPr>
  </w:style>
  <w:style w:type="paragraph" w:styleId="Tekstpodstawowywcity2">
    <w:name w:val="Body Text Indent 2"/>
    <w:basedOn w:val="Normalny"/>
    <w:link w:val="Tekstpodstawowywcity2Znak"/>
    <w:rsid w:val="00D221EA"/>
    <w:pPr>
      <w:numPr>
        <w:numId w:val="1"/>
      </w:numPr>
      <w:spacing w:after="120" w:line="480" w:lineRule="auto"/>
    </w:pPr>
    <w:rPr>
      <w:rFonts w:ascii="Times New Roman" w:eastAsia="Times New Roman" w:hAnsi="Times New Roman" w:cs="Times New Roman"/>
      <w:sz w:val="20"/>
      <w:szCs w:val="20"/>
      <w:lang w:eastAsia="pl-PL"/>
    </w:rPr>
  </w:style>
  <w:style w:type="character" w:customStyle="1" w:styleId="Tekstpodstawowywcity2Znak">
    <w:name w:val="Tekst podstawowy wcięty 2 Znak"/>
    <w:basedOn w:val="Domylnaczcionkaakapitu"/>
    <w:link w:val="Tekstpodstawowywcity2"/>
    <w:rsid w:val="00D221EA"/>
    <w:rPr>
      <w:rFonts w:ascii="Times New Roman" w:eastAsia="Times New Roman" w:hAnsi="Times New Roman" w:cs="Times New Roman"/>
      <w:sz w:val="20"/>
      <w:szCs w:val="20"/>
      <w:lang w:eastAsia="pl-PL"/>
    </w:rPr>
  </w:style>
  <w:style w:type="paragraph" w:customStyle="1" w:styleId="wyliczenie">
    <w:name w:val="wyliczenie"/>
    <w:basedOn w:val="Normalny"/>
    <w:uiPriority w:val="99"/>
    <w:rsid w:val="00D221EA"/>
    <w:pPr>
      <w:widowControl w:val="0"/>
      <w:tabs>
        <w:tab w:val="num" w:pos="360"/>
      </w:tabs>
      <w:spacing w:before="60" w:after="60" w:line="360" w:lineRule="auto"/>
      <w:ind w:left="360" w:hanging="360"/>
      <w:jc w:val="both"/>
    </w:pPr>
    <w:rPr>
      <w:rFonts w:ascii="Tahoma" w:eastAsia="Times New Roman" w:hAnsi="Tahoma" w:cs="Tahoma"/>
      <w:sz w:val="20"/>
      <w:szCs w:val="20"/>
      <w:lang w:eastAsia="pl-PL"/>
    </w:rPr>
  </w:style>
  <w:style w:type="paragraph" w:styleId="Tekstprzypisukocowego">
    <w:name w:val="endnote text"/>
    <w:basedOn w:val="Normalny"/>
    <w:link w:val="Tekstprzypisukocowego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uiPriority w:val="99"/>
    <w:semiHidden/>
    <w:rsid w:val="00D221EA"/>
    <w:rPr>
      <w:rFonts w:ascii="Times New Roman" w:eastAsia="Times New Roman" w:hAnsi="Times New Roman" w:cs="Times New Roman"/>
      <w:sz w:val="20"/>
      <w:szCs w:val="20"/>
      <w:lang w:eastAsia="pl-PL"/>
    </w:rPr>
  </w:style>
  <w:style w:type="paragraph" w:customStyle="1" w:styleId="Style8">
    <w:name w:val="Style8"/>
    <w:basedOn w:val="Normalny"/>
    <w:uiPriority w:val="99"/>
    <w:rsid w:val="00D221EA"/>
    <w:pPr>
      <w:widowControl w:val="0"/>
      <w:autoSpaceDE w:val="0"/>
      <w:autoSpaceDN w:val="0"/>
      <w:adjustRightInd w:val="0"/>
      <w:spacing w:after="0" w:line="283" w:lineRule="exact"/>
      <w:ind w:hanging="283"/>
      <w:jc w:val="both"/>
    </w:pPr>
    <w:rPr>
      <w:rFonts w:ascii="Times New Roman" w:eastAsia="Times New Roman" w:hAnsi="Times New Roman" w:cs="Times New Roman"/>
      <w:sz w:val="24"/>
      <w:szCs w:val="24"/>
      <w:lang w:eastAsia="pl-PL"/>
    </w:rPr>
  </w:style>
  <w:style w:type="paragraph" w:customStyle="1" w:styleId="Normalny11pt">
    <w:name w:val="Normalny + 11 pt"/>
    <w:basedOn w:val="Normalny"/>
    <w:uiPriority w:val="99"/>
    <w:rsid w:val="00D221EA"/>
    <w:pPr>
      <w:spacing w:after="0" w:line="240" w:lineRule="auto"/>
      <w:jc w:val="both"/>
    </w:pPr>
    <w:rPr>
      <w:rFonts w:ascii="Times New Roman" w:eastAsia="Times New Roman" w:hAnsi="Times New Roman" w:cs="Times New Roman"/>
      <w:lang w:eastAsia="pl-PL"/>
    </w:rPr>
  </w:style>
  <w:style w:type="paragraph" w:customStyle="1" w:styleId="Akapitzlist1">
    <w:name w:val="Akapit z listą1"/>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22">
    <w:name w:val="xl22"/>
    <w:basedOn w:val="Normalny"/>
    <w:uiPriority w:val="99"/>
    <w:rsid w:val="00D221EA"/>
    <w:pPr>
      <w:pBdr>
        <w:top w:val="single" w:sz="8" w:space="0" w:color="auto"/>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3">
    <w:name w:val="xl23"/>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pPr>
    <w:rPr>
      <w:rFonts w:ascii="Arial" w:eastAsia="Times New Roman" w:hAnsi="Arial" w:cs="Arial"/>
      <w:sz w:val="16"/>
      <w:szCs w:val="16"/>
      <w:lang w:eastAsia="pl-PL"/>
    </w:rPr>
  </w:style>
  <w:style w:type="paragraph" w:customStyle="1" w:styleId="xl24">
    <w:name w:val="xl24"/>
    <w:basedOn w:val="Normalny"/>
    <w:uiPriority w:val="99"/>
    <w:rsid w:val="00D221EA"/>
    <w:pPr>
      <w:pBdr>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5">
    <w:name w:val="xl25"/>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26">
    <w:name w:val="xl26"/>
    <w:basedOn w:val="Normalny"/>
    <w:uiPriority w:val="99"/>
    <w:rsid w:val="00D221EA"/>
    <w:pPr>
      <w:pBdr>
        <w:left w:val="single" w:sz="8" w:space="0" w:color="auto"/>
        <w:right w:val="single" w:sz="8" w:space="0" w:color="auto"/>
      </w:pBdr>
      <w:shd w:val="clear" w:color="auto" w:fill="FFFF99"/>
      <w:spacing w:before="100" w:beforeAutospacing="1" w:after="100" w:afterAutospacing="1" w:line="240" w:lineRule="auto"/>
      <w:jc w:val="center"/>
    </w:pPr>
    <w:rPr>
      <w:rFonts w:ascii="Times New Roman" w:eastAsia="Times New Roman" w:hAnsi="Times New Roman" w:cs="Times New Roman"/>
      <w:b/>
      <w:bCs/>
      <w:sz w:val="16"/>
      <w:szCs w:val="16"/>
      <w:lang w:eastAsia="pl-PL"/>
    </w:rPr>
  </w:style>
  <w:style w:type="paragraph" w:customStyle="1" w:styleId="xl27">
    <w:name w:val="xl2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28">
    <w:name w:val="xl2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29">
    <w:name w:val="xl2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0">
    <w:name w:val="xl30"/>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1">
    <w:name w:val="xl3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2">
    <w:name w:val="xl32"/>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lang w:eastAsia="pl-PL"/>
    </w:rPr>
  </w:style>
  <w:style w:type="paragraph" w:customStyle="1" w:styleId="xl33">
    <w:name w:val="xl33"/>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34">
    <w:name w:val="xl34"/>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35">
    <w:name w:val="xl35"/>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6">
    <w:name w:val="xl36"/>
    <w:basedOn w:val="Normalny"/>
    <w:uiPriority w:val="99"/>
    <w:rsid w:val="00D221EA"/>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lang w:eastAsia="pl-PL"/>
    </w:rPr>
  </w:style>
  <w:style w:type="paragraph" w:customStyle="1" w:styleId="xl37">
    <w:name w:val="xl3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8">
    <w:name w:val="xl3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4"/>
      <w:szCs w:val="14"/>
      <w:lang w:eastAsia="pl-PL"/>
    </w:rPr>
  </w:style>
  <w:style w:type="paragraph" w:customStyle="1" w:styleId="xl39">
    <w:name w:val="xl39"/>
    <w:basedOn w:val="Normalny"/>
    <w:uiPriority w:val="99"/>
    <w:rsid w:val="00D221EA"/>
    <w:pPr>
      <w:spacing w:before="100" w:beforeAutospacing="1" w:after="100" w:afterAutospacing="1" w:line="240" w:lineRule="auto"/>
      <w:textAlignment w:val="center"/>
    </w:pPr>
    <w:rPr>
      <w:rFonts w:ascii="Times New Roman" w:eastAsia="Times New Roman" w:hAnsi="Times New Roman" w:cs="Times New Roman"/>
      <w:sz w:val="16"/>
      <w:szCs w:val="16"/>
      <w:lang w:eastAsia="pl-PL"/>
    </w:rPr>
  </w:style>
  <w:style w:type="paragraph" w:customStyle="1" w:styleId="xl40">
    <w:name w:val="xl40"/>
    <w:basedOn w:val="Normalny"/>
    <w:uiPriority w:val="99"/>
    <w:rsid w:val="00D221EA"/>
    <w:pPr>
      <w:spacing w:before="100" w:beforeAutospacing="1" w:after="100" w:afterAutospacing="1" w:line="240" w:lineRule="auto"/>
      <w:jc w:val="center"/>
      <w:textAlignment w:val="center"/>
    </w:pPr>
    <w:rPr>
      <w:rFonts w:ascii="Times New Roman" w:eastAsia="Times New Roman" w:hAnsi="Times New Roman" w:cs="Times New Roman"/>
      <w:sz w:val="14"/>
      <w:szCs w:val="14"/>
      <w:lang w:eastAsia="pl-PL"/>
    </w:rPr>
  </w:style>
  <w:style w:type="paragraph" w:customStyle="1" w:styleId="xl41">
    <w:name w:val="xl41"/>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lang w:eastAsia="pl-PL"/>
    </w:rPr>
  </w:style>
  <w:style w:type="paragraph" w:customStyle="1" w:styleId="xl42">
    <w:name w:val="xl42"/>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lang w:eastAsia="pl-PL"/>
    </w:rPr>
  </w:style>
  <w:style w:type="paragraph" w:customStyle="1" w:styleId="xl43">
    <w:name w:val="xl43"/>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FF0000"/>
      <w:sz w:val="16"/>
      <w:szCs w:val="16"/>
      <w:lang w:eastAsia="pl-PL"/>
    </w:rPr>
  </w:style>
  <w:style w:type="paragraph" w:customStyle="1" w:styleId="xl44">
    <w:name w:val="xl44"/>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45">
    <w:name w:val="xl45"/>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Times New Roman" w:eastAsia="Times New Roman" w:hAnsi="Times New Roman" w:cs="Times New Roman"/>
      <w:sz w:val="24"/>
      <w:szCs w:val="24"/>
      <w:lang w:eastAsia="pl-PL"/>
    </w:rPr>
  </w:style>
  <w:style w:type="paragraph" w:customStyle="1" w:styleId="xl46">
    <w:name w:val="xl46"/>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7">
    <w:name w:val="xl47"/>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b/>
      <w:bCs/>
      <w:sz w:val="24"/>
      <w:szCs w:val="24"/>
      <w:lang w:eastAsia="pl-PL"/>
    </w:rPr>
  </w:style>
  <w:style w:type="paragraph" w:customStyle="1" w:styleId="xl48">
    <w:name w:val="xl48"/>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lang w:eastAsia="pl-PL"/>
    </w:rPr>
  </w:style>
  <w:style w:type="paragraph" w:customStyle="1" w:styleId="xl49">
    <w:name w:val="xl49"/>
    <w:basedOn w:val="Normalny"/>
    <w:uiPriority w:val="99"/>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eastAsia="pl-PL"/>
    </w:rPr>
  </w:style>
  <w:style w:type="paragraph" w:customStyle="1" w:styleId="xl50">
    <w:name w:val="xl50"/>
    <w:basedOn w:val="Normalny"/>
    <w:uiPriority w:val="99"/>
    <w:rsid w:val="00D221EA"/>
    <w:pPr>
      <w:pBdr>
        <w:top w:val="single" w:sz="8"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1">
    <w:name w:val="xl51"/>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2">
    <w:name w:val="xl52"/>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i/>
      <w:iCs/>
      <w:sz w:val="16"/>
      <w:szCs w:val="16"/>
      <w:lang w:eastAsia="pl-PL"/>
    </w:rPr>
  </w:style>
  <w:style w:type="paragraph" w:customStyle="1" w:styleId="xl53">
    <w:name w:val="xl53"/>
    <w:basedOn w:val="Normalny"/>
    <w:uiPriority w:val="99"/>
    <w:rsid w:val="00D221EA"/>
    <w:pPr>
      <w:shd w:val="clear" w:color="auto" w:fill="FFFF99"/>
      <w:spacing w:before="100" w:beforeAutospacing="1" w:after="100" w:afterAutospacing="1" w:line="240" w:lineRule="auto"/>
      <w:textAlignment w:val="center"/>
    </w:pPr>
    <w:rPr>
      <w:rFonts w:ascii="Times New Roman" w:eastAsia="Times New Roman" w:hAnsi="Times New Roman" w:cs="Times New Roman"/>
      <w:i/>
      <w:iCs/>
      <w:sz w:val="24"/>
      <w:szCs w:val="24"/>
      <w:lang w:eastAsia="pl-PL"/>
    </w:rPr>
  </w:style>
  <w:style w:type="paragraph" w:customStyle="1" w:styleId="xl54">
    <w:name w:val="xl54"/>
    <w:basedOn w:val="Normalny"/>
    <w:uiPriority w:val="99"/>
    <w:rsid w:val="00D221EA"/>
    <w:pPr>
      <w:shd w:val="clear" w:color="auto" w:fill="FFFF99"/>
      <w:spacing w:before="100" w:beforeAutospacing="1" w:after="100" w:afterAutospacing="1" w:line="240" w:lineRule="auto"/>
      <w:jc w:val="right"/>
      <w:textAlignment w:val="center"/>
    </w:pPr>
    <w:rPr>
      <w:rFonts w:ascii="Times New Roman" w:eastAsia="Times New Roman" w:hAnsi="Times New Roman" w:cs="Times New Roman"/>
      <w:b/>
      <w:bCs/>
      <w:i/>
      <w:iCs/>
      <w:sz w:val="24"/>
      <w:szCs w:val="24"/>
      <w:u w:val="single"/>
      <w:lang w:eastAsia="pl-PL"/>
    </w:rPr>
  </w:style>
  <w:style w:type="paragraph" w:customStyle="1" w:styleId="xl55">
    <w:name w:val="xl55"/>
    <w:basedOn w:val="Normalny"/>
    <w:uiPriority w:val="99"/>
    <w:rsid w:val="00D221EA"/>
    <w:pPr>
      <w:pBdr>
        <w:top w:val="single" w:sz="8" w:space="0" w:color="auto"/>
        <w:left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6">
    <w:name w:val="xl56"/>
    <w:basedOn w:val="Normalny"/>
    <w:uiPriority w:val="99"/>
    <w:rsid w:val="00D221EA"/>
    <w:pPr>
      <w:pBdr>
        <w:top w:val="single" w:sz="8" w:space="0" w:color="auto"/>
        <w:bottom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7">
    <w:name w:val="xl57"/>
    <w:basedOn w:val="Normalny"/>
    <w:uiPriority w:val="99"/>
    <w:rsid w:val="00D221EA"/>
    <w:pPr>
      <w:pBdr>
        <w:top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lang w:eastAsia="pl-PL"/>
    </w:rPr>
  </w:style>
  <w:style w:type="paragraph" w:customStyle="1" w:styleId="xl58">
    <w:name w:val="xl58"/>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59">
    <w:name w:val="xl59"/>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0">
    <w:name w:val="xl60"/>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4"/>
      <w:szCs w:val="14"/>
      <w:lang w:eastAsia="pl-PL"/>
    </w:rPr>
  </w:style>
  <w:style w:type="paragraph" w:customStyle="1" w:styleId="xl61">
    <w:name w:val="xl61"/>
    <w:basedOn w:val="Normalny"/>
    <w:uiPriority w:val="99"/>
    <w:rsid w:val="00D221EA"/>
    <w:pPr>
      <w:pBdr>
        <w:top w:val="single" w:sz="8"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2">
    <w:name w:val="xl62"/>
    <w:basedOn w:val="Normalny"/>
    <w:uiPriority w:val="99"/>
    <w:rsid w:val="00D221EA"/>
    <w:pPr>
      <w:pBdr>
        <w:top w:val="single" w:sz="4" w:space="0" w:color="auto"/>
        <w:left w:val="single" w:sz="8" w:space="0" w:color="auto"/>
        <w:bottom w:val="single" w:sz="4"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customStyle="1" w:styleId="xl63">
    <w:name w:val="xl63"/>
    <w:basedOn w:val="Normalny"/>
    <w:uiPriority w:val="99"/>
    <w:rsid w:val="00D221EA"/>
    <w:pPr>
      <w:pBdr>
        <w:top w:val="single" w:sz="4" w:space="0" w:color="auto"/>
        <w:left w:val="single" w:sz="8" w:space="0" w:color="auto"/>
        <w:bottom w:val="single" w:sz="8" w:space="0" w:color="auto"/>
        <w:right w:val="single" w:sz="8" w:space="0" w:color="auto"/>
      </w:pBdr>
      <w:shd w:val="clear" w:color="auto" w:fill="FFFF99"/>
      <w:spacing w:before="100" w:beforeAutospacing="1" w:after="100" w:afterAutospacing="1" w:line="240" w:lineRule="auto"/>
      <w:jc w:val="center"/>
      <w:textAlignment w:val="center"/>
    </w:pPr>
    <w:rPr>
      <w:rFonts w:ascii="Times New Roman" w:eastAsia="Times New Roman" w:hAnsi="Times New Roman" w:cs="Times New Roman"/>
      <w:b/>
      <w:bCs/>
      <w:sz w:val="12"/>
      <w:szCs w:val="12"/>
      <w:lang w:eastAsia="pl-PL"/>
    </w:rPr>
  </w:style>
  <w:style w:type="paragraph" w:styleId="Tekstkomentarza">
    <w:name w:val="annotation text"/>
    <w:basedOn w:val="Normalny"/>
    <w:link w:val="TekstkomentarzaZnak"/>
    <w:uiPriority w:val="99"/>
    <w:semiHidden/>
    <w:rsid w:val="00D221EA"/>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uiPriority w:val="99"/>
    <w:semiHidden/>
    <w:rsid w:val="00D221EA"/>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rsid w:val="00D221EA"/>
    <w:rPr>
      <w:b/>
      <w:bCs/>
    </w:rPr>
  </w:style>
  <w:style w:type="character" w:customStyle="1" w:styleId="TematkomentarzaZnak">
    <w:name w:val="Temat komentarza Znak"/>
    <w:basedOn w:val="TekstkomentarzaZnak"/>
    <w:link w:val="Tematkomentarza"/>
    <w:uiPriority w:val="99"/>
    <w:semiHidden/>
    <w:rsid w:val="00D221EA"/>
    <w:rPr>
      <w:rFonts w:ascii="Times New Roman" w:eastAsia="Times New Roman" w:hAnsi="Times New Roman" w:cs="Times New Roman"/>
      <w:b/>
      <w:bCs/>
      <w:sz w:val="20"/>
      <w:szCs w:val="20"/>
      <w:lang w:eastAsia="pl-PL"/>
    </w:rPr>
  </w:style>
  <w:style w:type="paragraph" w:styleId="Akapitzlist">
    <w:name w:val="List Paragraph"/>
    <w:basedOn w:val="Normalny"/>
    <w:uiPriority w:val="34"/>
    <w:qFormat/>
    <w:rsid w:val="00D221EA"/>
    <w:pPr>
      <w:spacing w:after="0" w:line="240" w:lineRule="auto"/>
      <w:ind w:left="708"/>
    </w:pPr>
    <w:rPr>
      <w:rFonts w:ascii="Times New Roman" w:eastAsia="Times New Roman" w:hAnsi="Times New Roman" w:cs="Times New Roman"/>
      <w:sz w:val="20"/>
      <w:szCs w:val="20"/>
      <w:lang w:eastAsia="pl-PL"/>
    </w:rPr>
  </w:style>
  <w:style w:type="table" w:customStyle="1" w:styleId="Tabela-Siatka1">
    <w:name w:val="Tabela - Siatka1"/>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2">
    <w:name w:val="Tabela - Siatka2"/>
    <w:uiPriority w:val="99"/>
    <w:rsid w:val="00D221EA"/>
    <w:pPr>
      <w:spacing w:after="0" w:line="240" w:lineRule="auto"/>
    </w:pPr>
    <w:rPr>
      <w:rFonts w:ascii="Calibri" w:eastAsia="Times New Roman" w:hAnsi="Calibri" w:cs="Calibri"/>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ela-Siatka3">
    <w:name w:val="Tabela - Siatka3"/>
    <w:uiPriority w:val="99"/>
    <w:rsid w:val="00D221EA"/>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kapitzlist2">
    <w:name w:val="Akapit z listą2"/>
    <w:basedOn w:val="Normalny"/>
    <w:rsid w:val="00D221EA"/>
    <w:pPr>
      <w:spacing w:after="0" w:line="240" w:lineRule="auto"/>
      <w:ind w:left="708"/>
    </w:pPr>
    <w:rPr>
      <w:rFonts w:ascii="Times New Roman" w:eastAsia="Times New Roman" w:hAnsi="Times New Roman" w:cs="Times New Roman"/>
      <w:sz w:val="20"/>
      <w:szCs w:val="20"/>
      <w:lang w:eastAsia="pl-PL"/>
    </w:rPr>
  </w:style>
  <w:style w:type="character" w:customStyle="1" w:styleId="notlocalizable">
    <w:name w:val="notlocalizable"/>
    <w:uiPriority w:val="99"/>
    <w:rsid w:val="00D221EA"/>
  </w:style>
  <w:style w:type="character" w:styleId="Pogrubienie">
    <w:name w:val="Strong"/>
    <w:uiPriority w:val="22"/>
    <w:qFormat/>
    <w:rsid w:val="00D221EA"/>
    <w:rPr>
      <w:rFonts w:cs="Times New Roman"/>
      <w:b/>
      <w:bCs/>
    </w:rPr>
  </w:style>
  <w:style w:type="character" w:customStyle="1" w:styleId="field-content">
    <w:name w:val="field-content"/>
    <w:uiPriority w:val="99"/>
    <w:rsid w:val="00D221EA"/>
    <w:rPr>
      <w:rFonts w:cs="Times New Roman"/>
    </w:rPr>
  </w:style>
  <w:style w:type="character" w:customStyle="1" w:styleId="hps">
    <w:name w:val="hps"/>
    <w:rsid w:val="00D221EA"/>
  </w:style>
  <w:style w:type="paragraph" w:customStyle="1" w:styleId="Akapitzlist3">
    <w:name w:val="Akapit z listą3"/>
    <w:basedOn w:val="Normalny"/>
    <w:rsid w:val="00D221EA"/>
    <w:pPr>
      <w:spacing w:after="0" w:line="240" w:lineRule="auto"/>
      <w:ind w:left="708"/>
    </w:pPr>
    <w:rPr>
      <w:rFonts w:ascii="Times New Roman" w:eastAsia="Times New Roman" w:hAnsi="Times New Roman" w:cs="Times New Roman"/>
      <w:sz w:val="20"/>
      <w:szCs w:val="20"/>
      <w:lang w:eastAsia="pl-PL"/>
    </w:rPr>
  </w:style>
  <w:style w:type="paragraph" w:customStyle="1" w:styleId="xl64">
    <w:name w:val="xl64"/>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5">
    <w:name w:val="xl65"/>
    <w:basedOn w:val="Normalny"/>
    <w:rsid w:val="00D221EA"/>
    <w:pP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6">
    <w:name w:val="xl66"/>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67">
    <w:name w:val="xl67"/>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68">
    <w:name w:val="xl68"/>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69">
    <w:name w:val="xl69"/>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0">
    <w:name w:val="xl70"/>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1">
    <w:name w:val="xl71"/>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2">
    <w:name w:val="xl72"/>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3">
    <w:name w:val="xl73"/>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4">
    <w:name w:val="xl7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5">
    <w:name w:val="xl75"/>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76">
    <w:name w:val="xl76"/>
    <w:basedOn w:val="Normalny"/>
    <w:rsid w:val="00D221EA"/>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7">
    <w:name w:val="xl77"/>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78">
    <w:name w:val="xl78"/>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79">
    <w:name w:val="xl79"/>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textAlignment w:val="center"/>
    </w:pPr>
    <w:rPr>
      <w:rFonts w:ascii="Arial Narrow" w:eastAsia="Times New Roman" w:hAnsi="Arial Narrow" w:cs="Times New Roman"/>
      <w:sz w:val="24"/>
      <w:szCs w:val="24"/>
      <w:lang w:eastAsia="pl-PL"/>
    </w:rPr>
  </w:style>
  <w:style w:type="paragraph" w:customStyle="1" w:styleId="xl80">
    <w:name w:val="xl80"/>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1">
    <w:name w:val="xl81"/>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b/>
      <w:bCs/>
      <w:sz w:val="24"/>
      <w:szCs w:val="24"/>
      <w:lang w:eastAsia="pl-PL"/>
    </w:rPr>
  </w:style>
  <w:style w:type="paragraph" w:customStyle="1" w:styleId="xl82">
    <w:name w:val="xl82"/>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Narrow" w:eastAsia="Times New Roman" w:hAnsi="Arial Narrow" w:cs="Times New Roman"/>
      <w:sz w:val="24"/>
      <w:szCs w:val="24"/>
      <w:lang w:eastAsia="pl-PL"/>
    </w:rPr>
  </w:style>
  <w:style w:type="paragraph" w:customStyle="1" w:styleId="xl83">
    <w:name w:val="xl83"/>
    <w:basedOn w:val="Normalny"/>
    <w:rsid w:val="00D221E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4">
    <w:name w:val="xl84"/>
    <w:basedOn w:val="Normalny"/>
    <w:rsid w:val="00D221EA"/>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customStyle="1" w:styleId="xl85">
    <w:name w:val="xl85"/>
    <w:basedOn w:val="Normalny"/>
    <w:rsid w:val="00D221EA"/>
    <w:pPr>
      <w:spacing w:before="100" w:beforeAutospacing="1" w:after="100" w:afterAutospacing="1" w:line="240" w:lineRule="auto"/>
      <w:jc w:val="center"/>
      <w:textAlignment w:val="center"/>
    </w:pPr>
    <w:rPr>
      <w:rFonts w:ascii="Arial Narrow" w:eastAsia="Times New Roman" w:hAnsi="Arial Narrow" w:cs="Times New Roman"/>
      <w:sz w:val="24"/>
      <w:szCs w:val="24"/>
      <w:lang w:eastAsia="pl-PL"/>
    </w:rPr>
  </w:style>
  <w:style w:type="paragraph" w:styleId="Bezodstpw">
    <w:name w:val="No Spacing"/>
    <w:qFormat/>
    <w:rsid w:val="00DA2945"/>
    <w:pPr>
      <w:spacing w:after="0" w:line="240" w:lineRule="auto"/>
    </w:pPr>
    <w:rPr>
      <w:rFonts w:ascii="Times New Roman" w:eastAsia="Times New Roman" w:hAnsi="Times New Roman" w:cs="Times New Roman"/>
      <w:sz w:val="24"/>
      <w:szCs w:val="20"/>
      <w:lang w:eastAsia="pl-PL"/>
    </w:rPr>
  </w:style>
  <w:style w:type="numbering" w:customStyle="1" w:styleId="Bezlisty2">
    <w:name w:val="Bez listy2"/>
    <w:next w:val="Bezlisty"/>
    <w:uiPriority w:val="99"/>
    <w:semiHidden/>
    <w:unhideWhenUsed/>
    <w:rsid w:val="0015429A"/>
  </w:style>
  <w:style w:type="character" w:styleId="Odwoaniedokomentarza">
    <w:name w:val="annotation reference"/>
    <w:uiPriority w:val="99"/>
    <w:semiHidden/>
    <w:unhideWhenUsed/>
    <w:rsid w:val="0015429A"/>
    <w:rPr>
      <w:sz w:val="16"/>
      <w:szCs w:val="16"/>
    </w:rPr>
  </w:style>
  <w:style w:type="numbering" w:customStyle="1" w:styleId="Bezlisty11">
    <w:name w:val="Bez listy11"/>
    <w:next w:val="Bezlisty"/>
    <w:uiPriority w:val="99"/>
    <w:semiHidden/>
    <w:unhideWhenUsed/>
    <w:rsid w:val="0015429A"/>
  </w:style>
  <w:style w:type="table" w:customStyle="1" w:styleId="Tabela-Siatka4">
    <w:name w:val="Tabela - Siatka4"/>
    <w:basedOn w:val="Standardowy"/>
    <w:next w:val="Tabela-Siatka"/>
    <w:uiPriority w:val="59"/>
    <w:rsid w:val="0015429A"/>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uiPriority w:val="99"/>
    <w:rsid w:val="0015429A"/>
    <w:pPr>
      <w:suppressAutoHyphens/>
      <w:autoSpaceDN w:val="0"/>
      <w:textAlignment w:val="baseline"/>
    </w:pPr>
    <w:rPr>
      <w:rFonts w:ascii="Calibri" w:eastAsia="Calibri" w:hAnsi="Calibri" w:cs="Calibri"/>
      <w:kern w:val="3"/>
    </w:rPr>
  </w:style>
  <w:style w:type="paragraph" w:styleId="Tekstprzypisudolnego">
    <w:name w:val="footnote text"/>
    <w:basedOn w:val="Normalny"/>
    <w:link w:val="TekstprzypisudolnegoZnak"/>
    <w:semiHidden/>
    <w:rsid w:val="0015429A"/>
    <w:pPr>
      <w:widowControl w:val="0"/>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semiHidden/>
    <w:rsid w:val="0015429A"/>
    <w:rPr>
      <w:rFonts w:ascii="Times New Roman" w:eastAsia="Times New Roman" w:hAnsi="Times New Roman" w:cs="Times New Roman"/>
      <w:sz w:val="20"/>
      <w:szCs w:val="20"/>
      <w:lang w:eastAsia="pl-PL"/>
    </w:rPr>
  </w:style>
  <w:style w:type="numbering" w:customStyle="1" w:styleId="Bezlisty3">
    <w:name w:val="Bez listy3"/>
    <w:next w:val="Bezlisty"/>
    <w:uiPriority w:val="99"/>
    <w:semiHidden/>
    <w:unhideWhenUsed/>
    <w:rsid w:val="00D219E3"/>
  </w:style>
  <w:style w:type="numbering" w:customStyle="1" w:styleId="Bezlisty12">
    <w:name w:val="Bez listy12"/>
    <w:next w:val="Bezlisty"/>
    <w:uiPriority w:val="99"/>
    <w:semiHidden/>
    <w:unhideWhenUsed/>
    <w:rsid w:val="00D219E3"/>
  </w:style>
  <w:style w:type="table" w:customStyle="1" w:styleId="Tabela-Siatka5">
    <w:name w:val="Tabela - Siatka5"/>
    <w:basedOn w:val="Standardowy"/>
    <w:next w:val="Tabela-Siatka"/>
    <w:uiPriority w:val="59"/>
    <w:rsid w:val="00D219E3"/>
    <w:pPr>
      <w:spacing w:after="0" w:line="240" w:lineRule="auto"/>
    </w:pPr>
    <w:rPr>
      <w:rFonts w:ascii="Calibri" w:eastAsia="Calibri" w:hAnsi="Calibri" w:cs="Calibri"/>
      <w:sz w:val="20"/>
      <w:szCs w:val="20"/>
      <w:lang w:eastAsia="pl-P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Bezlisty21">
    <w:name w:val="Bez listy21"/>
    <w:next w:val="Bezlisty"/>
    <w:uiPriority w:val="99"/>
    <w:semiHidden/>
    <w:unhideWhenUsed/>
    <w:rsid w:val="00D219E3"/>
  </w:style>
  <w:style w:type="character" w:customStyle="1" w:styleId="apple-converted-space">
    <w:name w:val="apple-converted-space"/>
    <w:rsid w:val="00D219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5408333">
      <w:bodyDiv w:val="1"/>
      <w:marLeft w:val="60"/>
      <w:marRight w:val="60"/>
      <w:marTop w:val="60"/>
      <w:marBottom w:val="15"/>
      <w:divBdr>
        <w:top w:val="none" w:sz="0" w:space="0" w:color="auto"/>
        <w:left w:val="none" w:sz="0" w:space="0" w:color="auto"/>
        <w:bottom w:val="none" w:sz="0" w:space="0" w:color="auto"/>
        <w:right w:val="none" w:sz="0" w:space="0" w:color="auto"/>
      </w:divBdr>
    </w:div>
    <w:div w:id="11612375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ig.eu" TargetMode="External"/><Relationship Id="rId13" Type="http://schemas.openxmlformats.org/officeDocument/2006/relationships/hyperlink" Target="http://www.gig.eu" TargetMode="External"/><Relationship Id="rId18" Type="http://schemas.openxmlformats.org/officeDocument/2006/relationships/hyperlink" Target="http://www.gig.eu" TargetMode="External"/><Relationship Id="rId26" Type="http://schemas.openxmlformats.org/officeDocument/2006/relationships/fontTable" Target="fontTable.xml"/><Relationship Id="rId3" Type="http://schemas.microsoft.com/office/2007/relationships/stylesWithEffects" Target="stylesWithEffect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hyperlink" Target="http://www.gig.eu" TargetMode="External"/><Relationship Id="rId17" Type="http://schemas.openxmlformats.org/officeDocument/2006/relationships/hyperlink" Target="http://www.gig.eu" TargetMode="External"/><Relationship Id="rId25" Type="http://schemas.openxmlformats.org/officeDocument/2006/relationships/image" Target="media/image6.emf"/><Relationship Id="rId2" Type="http://schemas.openxmlformats.org/officeDocument/2006/relationships/styles" Target="styles.xml"/><Relationship Id="rId16" Type="http://schemas.openxmlformats.org/officeDocument/2006/relationships/hyperlink" Target="mailto:kbula@gig.eu" TargetMode="External"/><Relationship Id="rId20" Type="http://schemas.openxmlformats.org/officeDocument/2006/relationships/image" Target="media/image1.e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gig.eu" TargetMode="External"/><Relationship Id="rId24" Type="http://schemas.openxmlformats.org/officeDocument/2006/relationships/image" Target="media/image5.emf"/><Relationship Id="rId5" Type="http://schemas.openxmlformats.org/officeDocument/2006/relationships/webSettings" Target="webSettings.xml"/><Relationship Id="rId15" Type="http://schemas.openxmlformats.org/officeDocument/2006/relationships/hyperlink" Target="mailto:mwallenburg@gig.eu" TargetMode="External"/><Relationship Id="rId23" Type="http://schemas.openxmlformats.org/officeDocument/2006/relationships/image" Target="media/image4.emf"/><Relationship Id="rId10" Type="http://schemas.openxmlformats.org/officeDocument/2006/relationships/hyperlink" Target="mailto:mwallenburg@gig.eu"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kbula@gig.eu" TargetMode="External"/><Relationship Id="rId14" Type="http://schemas.openxmlformats.org/officeDocument/2006/relationships/hyperlink" Target="http://www.gig.eu" TargetMode="External"/><Relationship Id="rId22" Type="http://schemas.openxmlformats.org/officeDocument/2006/relationships/image" Target="media/image3.emf"/><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263</TotalTime>
  <Pages>36</Pages>
  <Words>9871</Words>
  <Characters>59232</Characters>
  <Application>Microsoft Office Word</Application>
  <DocSecurity>0</DocSecurity>
  <Lines>493</Lines>
  <Paragraphs>137</Paragraphs>
  <ScaleCrop>false</ScaleCrop>
  <HeadingPairs>
    <vt:vector size="2" baseType="variant">
      <vt:variant>
        <vt:lpstr>Tytuł</vt:lpstr>
      </vt:variant>
      <vt:variant>
        <vt:i4>1</vt:i4>
      </vt:variant>
    </vt:vector>
  </HeadingPairs>
  <TitlesOfParts>
    <vt:vector size="1" baseType="lpstr">
      <vt:lpstr/>
    </vt:vector>
  </TitlesOfParts>
  <Company>ATC</Company>
  <LinksUpToDate>false</LinksUpToDate>
  <CharactersWithSpaces>68966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AJuraszczyk</dc:creator>
  <cp:lastModifiedBy>KBula</cp:lastModifiedBy>
  <cp:revision>7</cp:revision>
  <cp:lastPrinted>2017-04-10T11:00:00Z</cp:lastPrinted>
  <dcterms:created xsi:type="dcterms:W3CDTF">2017-06-02T11:28:00Z</dcterms:created>
  <dcterms:modified xsi:type="dcterms:W3CDTF">2017-06-22T11:57:00Z</dcterms:modified>
</cp:coreProperties>
</file>