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068" w:rsidRPr="00835068" w:rsidRDefault="00835068" w:rsidP="00835068">
      <w:pPr>
        <w:pBdr>
          <w:bottom w:val="single" w:sz="6" w:space="1" w:color="auto"/>
        </w:pBdr>
        <w:spacing w:after="0" w:line="240" w:lineRule="auto"/>
        <w:jc w:val="center"/>
        <w:rPr>
          <w:rFonts w:ascii="Arial" w:eastAsia="Times New Roman" w:hAnsi="Arial" w:cs="Arial"/>
          <w:vanish/>
          <w:sz w:val="16"/>
          <w:szCs w:val="16"/>
          <w:lang w:eastAsia="pl-PL"/>
        </w:rPr>
      </w:pPr>
      <w:r w:rsidRPr="00835068">
        <w:rPr>
          <w:rFonts w:ascii="Arial" w:eastAsia="Times New Roman" w:hAnsi="Arial" w:cs="Arial"/>
          <w:vanish/>
          <w:sz w:val="16"/>
          <w:szCs w:val="16"/>
          <w:lang w:eastAsia="pl-PL"/>
        </w:rPr>
        <w:t>Początek formularza</w:t>
      </w:r>
    </w:p>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5" o:title=""/>
          </v:shape>
          <w:control r:id="rId6" w:name="DefaultOcxName" w:shapeid="_x0000_i1065"/>
        </w:object>
      </w:r>
      <w:r w:rsidRPr="00835068">
        <w:rPr>
          <w:rFonts w:ascii="Times New Roman" w:eastAsia="Times New Roman" w:hAnsi="Times New Roman" w:cs="Times New Roman"/>
          <w:sz w:val="24"/>
          <w:szCs w:val="24"/>
          <w:lang w:eastAsia="pl-PL"/>
        </w:rPr>
        <w:object w:dxaOrig="1440" w:dyaOrig="1440">
          <v:shape id="_x0000_i1064" type="#_x0000_t75" style="width:1in;height:18pt" o:ole="">
            <v:imagedata r:id="rId5" o:title=""/>
          </v:shape>
          <w:control r:id="rId7" w:name="DefaultOcxName1" w:shapeid="_x0000_i1064"/>
        </w:object>
      </w:r>
      <w:r w:rsidRPr="00835068">
        <w:rPr>
          <w:rFonts w:ascii="Times New Roman" w:eastAsia="Times New Roman" w:hAnsi="Times New Roman" w:cs="Times New Roman"/>
          <w:sz w:val="24"/>
          <w:szCs w:val="24"/>
          <w:lang w:eastAsia="pl-PL"/>
        </w:rPr>
        <w:object w:dxaOrig="1440" w:dyaOrig="1440">
          <v:shape id="_x0000_i1063" type="#_x0000_t75" style="width:1in;height:18pt" o:ole="">
            <v:imagedata r:id="rId5" o:title=""/>
          </v:shape>
          <w:control r:id="rId8" w:name="DefaultOcxName2" w:shapeid="_x0000_i1063"/>
        </w:object>
      </w:r>
      <w:r w:rsidRPr="00835068">
        <w:rPr>
          <w:rFonts w:ascii="Times New Roman" w:eastAsia="Times New Roman" w:hAnsi="Times New Roman" w:cs="Times New Roman"/>
          <w:sz w:val="24"/>
          <w:szCs w:val="24"/>
          <w:lang w:eastAsia="pl-PL"/>
        </w:rPr>
        <w:object w:dxaOrig="1440" w:dyaOrig="1440">
          <v:shape id="_x0000_i1062" type="#_x0000_t75" style="width:1in;height:18pt" o:ole="">
            <v:imagedata r:id="rId9" o:title=""/>
          </v:shape>
          <w:control r:id="rId10" w:name="DefaultOcxName3" w:shapeid="_x0000_i1062"/>
        </w:object>
      </w:r>
    </w:p>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pict/>
      </w:r>
      <w:r w:rsidRPr="00835068">
        <w:rPr>
          <w:rFonts w:ascii="Times New Roman" w:eastAsia="Times New Roman" w:hAnsi="Times New Roman" w:cs="Times New Roman"/>
          <w:sz w:val="24"/>
          <w:szCs w:val="24"/>
          <w:lang w:eastAsia="pl-PL"/>
        </w:rPr>
        <w:pict/>
      </w:r>
      <w:r w:rsidRPr="00835068">
        <w:rPr>
          <w:rFonts w:ascii="Times New Roman" w:eastAsia="Times New Roman" w:hAnsi="Times New Roman" w:cs="Times New Roman"/>
          <w:sz w:val="24"/>
          <w:szCs w:val="24"/>
          <w:lang w:eastAsia="pl-PL"/>
        </w:rPr>
        <w:pict/>
      </w:r>
      <w:r w:rsidRPr="00835068">
        <w:rPr>
          <w:rFonts w:ascii="Times New Roman" w:eastAsia="Times New Roman" w:hAnsi="Times New Roman" w:cs="Times New Roman"/>
          <w:sz w:val="24"/>
          <w:szCs w:val="24"/>
          <w:lang w:eastAsia="pl-PL"/>
        </w:rPr>
        <w:pict/>
      </w:r>
      <w:r w:rsidRPr="00835068">
        <w:rPr>
          <w:rFonts w:ascii="Times New Roman" w:eastAsia="Times New Roman" w:hAnsi="Times New Roman" w:cs="Times New Roman"/>
          <w:sz w:val="24"/>
          <w:szCs w:val="24"/>
          <w:lang w:eastAsia="pl-PL"/>
        </w:rPr>
        <w:pict/>
      </w:r>
      <w:r w:rsidRPr="00835068">
        <w:rPr>
          <w:rFonts w:ascii="Times New Roman" w:eastAsia="Times New Roman" w:hAnsi="Times New Roman" w:cs="Times New Roman"/>
          <w:sz w:val="24"/>
          <w:szCs w:val="24"/>
          <w:lang w:eastAsia="pl-PL"/>
        </w:rPr>
        <w:object w:dxaOrig="1440" w:dyaOrig="1440">
          <v:shape id="_x0000_i1061" type="#_x0000_t75" style="width:1in;height:18pt" o:ole="">
            <v:imagedata r:id="rId11" o:title=""/>
          </v:shape>
          <w:control r:id="rId12" w:name="DefaultOcxName4" w:shapeid="_x0000_i1061"/>
        </w:object>
      </w:r>
      <w:r w:rsidRPr="00835068">
        <w:rPr>
          <w:rFonts w:ascii="Times New Roman" w:eastAsia="Times New Roman" w:hAnsi="Times New Roman" w:cs="Times New Roman"/>
          <w:sz w:val="24"/>
          <w:szCs w:val="24"/>
          <w:lang w:eastAsia="pl-PL"/>
        </w:rPr>
        <w:object w:dxaOrig="1440" w:dyaOrig="1440">
          <v:shape id="_x0000_i1060" type="#_x0000_t75" style="width:1in;height:18pt" o:ole="">
            <v:imagedata r:id="rId13" o:title=""/>
          </v:shape>
          <w:control r:id="rId14" w:name="DefaultOcxName5" w:shapeid="_x0000_i1060"/>
        </w:object>
      </w:r>
    </w:p>
    <w:p w:rsidR="00835068" w:rsidRPr="00835068" w:rsidRDefault="00835068" w:rsidP="00835068">
      <w:pPr>
        <w:spacing w:after="24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pict/>
      </w:r>
      <w:r w:rsidRPr="00835068">
        <w:rPr>
          <w:rFonts w:ascii="Times New Roman" w:eastAsia="Times New Roman" w:hAnsi="Times New Roman" w:cs="Times New Roman"/>
          <w:sz w:val="24"/>
          <w:szCs w:val="24"/>
          <w:lang w:eastAsia="pl-PL"/>
        </w:rPr>
        <w:pict/>
      </w:r>
      <w:r w:rsidRPr="00835068">
        <w:rPr>
          <w:rFonts w:ascii="Times New Roman" w:eastAsia="Times New Roman" w:hAnsi="Times New Roman" w:cs="Times New Roman"/>
          <w:sz w:val="24"/>
          <w:szCs w:val="24"/>
          <w:lang w:eastAsia="pl-PL"/>
        </w:rPr>
        <w:pict/>
      </w:r>
      <w:r w:rsidRPr="00835068">
        <w:rPr>
          <w:rFonts w:ascii="Times New Roman" w:eastAsia="Times New Roman" w:hAnsi="Times New Roman" w:cs="Times New Roman"/>
          <w:sz w:val="24"/>
          <w:szCs w:val="24"/>
          <w:lang w:eastAsia="pl-PL"/>
        </w:rPr>
        <w:pic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Ogłoszenie nr 618197-N-2017 z dnia 2017-11-17 r. </w:t>
      </w:r>
    </w:p>
    <w:p w:rsidR="00835068" w:rsidRPr="00835068" w:rsidRDefault="00835068" w:rsidP="00835068">
      <w:pPr>
        <w:spacing w:after="0" w:line="450" w:lineRule="atLeast"/>
        <w:jc w:val="center"/>
        <w:rPr>
          <w:rFonts w:ascii="Times New Roman" w:eastAsia="Times New Roman" w:hAnsi="Times New Roman" w:cs="Times New Roman"/>
          <w:b/>
          <w:bCs/>
          <w:sz w:val="27"/>
          <w:szCs w:val="27"/>
          <w:lang w:eastAsia="pl-PL"/>
        </w:rPr>
      </w:pPr>
      <w:r w:rsidRPr="00835068">
        <w:rPr>
          <w:rFonts w:ascii="Times New Roman" w:eastAsia="Times New Roman" w:hAnsi="Times New Roman" w:cs="Times New Roman"/>
          <w:b/>
          <w:bCs/>
          <w:sz w:val="27"/>
          <w:szCs w:val="27"/>
          <w:lang w:eastAsia="pl-PL"/>
        </w:rPr>
        <w:t>Główny Instytut Górnictwa: Przetarg nieograniczony na dostawę części zamiennych do posiadanych urządzeń oraz materiałów laboratoryjnych</w:t>
      </w:r>
      <w:r w:rsidRPr="00835068">
        <w:rPr>
          <w:rFonts w:ascii="Times New Roman" w:eastAsia="Times New Roman" w:hAnsi="Times New Roman" w:cs="Times New Roman"/>
          <w:b/>
          <w:bCs/>
          <w:sz w:val="27"/>
          <w:szCs w:val="27"/>
          <w:lang w:eastAsia="pl-PL"/>
        </w:rPr>
        <w:br/>
        <w:t xml:space="preserve">OGŁOSZENIE O ZAMÓWIENIU - Dostawy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Zamieszczanie ogłoszenia:</w:t>
      </w:r>
      <w:r w:rsidRPr="00835068">
        <w:rPr>
          <w:rFonts w:ascii="Times New Roman" w:eastAsia="Times New Roman" w:hAnsi="Times New Roman" w:cs="Times New Roman"/>
          <w:sz w:val="24"/>
          <w:szCs w:val="24"/>
          <w:lang w:eastAsia="pl-PL"/>
        </w:rPr>
        <w:t xml:space="preserve"> Zamieszczanie obowiązkowe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Ogłoszenie dotyczy:</w:t>
      </w:r>
      <w:r w:rsidRPr="00835068">
        <w:rPr>
          <w:rFonts w:ascii="Times New Roman" w:eastAsia="Times New Roman" w:hAnsi="Times New Roman" w:cs="Times New Roman"/>
          <w:sz w:val="24"/>
          <w:szCs w:val="24"/>
          <w:lang w:eastAsia="pl-PL"/>
        </w:rPr>
        <w:t xml:space="preserve"> Zamówienia publicznego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Nazwa projektu lub programu</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35068">
        <w:rPr>
          <w:rFonts w:ascii="Times New Roman" w:eastAsia="Times New Roman" w:hAnsi="Times New Roman" w:cs="Times New Roman"/>
          <w:sz w:val="24"/>
          <w:szCs w:val="24"/>
          <w:lang w:eastAsia="pl-PL"/>
        </w:rPr>
        <w:t>Pzp</w:t>
      </w:r>
      <w:proofErr w:type="spellEnd"/>
      <w:r w:rsidRPr="0083506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b/>
          <w:bCs/>
          <w:sz w:val="27"/>
          <w:szCs w:val="27"/>
          <w:lang w:eastAsia="pl-PL"/>
        </w:rPr>
      </w:pPr>
      <w:r w:rsidRPr="00835068">
        <w:rPr>
          <w:rFonts w:ascii="Times New Roman" w:eastAsia="Times New Roman" w:hAnsi="Times New Roman" w:cs="Times New Roman"/>
          <w:b/>
          <w:bCs/>
          <w:sz w:val="27"/>
          <w:szCs w:val="27"/>
          <w:u w:val="single"/>
          <w:lang w:eastAsia="pl-PL"/>
        </w:rPr>
        <w:t>SEKCJA I: ZAMAWIAJĄCY</w:t>
      </w:r>
      <w:r w:rsidRPr="00835068">
        <w:rPr>
          <w:rFonts w:ascii="Times New Roman" w:eastAsia="Times New Roman" w:hAnsi="Times New Roman" w:cs="Times New Roman"/>
          <w:b/>
          <w:bCs/>
          <w:sz w:val="27"/>
          <w:szCs w:val="27"/>
          <w:lang w:eastAsia="pl-PL"/>
        </w:rPr>
        <w:t xml:space="preserv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Postępowanie przeprowadza centralny zamawiający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Informacje na temat podmiotu któremu zamawiający powierzył/powierzyli prowadzenie postępowania:</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Postępowanie jest przeprowadzane wspólnie przez zamawiających</w:t>
      </w:r>
      <w:r w:rsidRPr="00835068">
        <w:rPr>
          <w:rFonts w:ascii="Times New Roman" w:eastAsia="Times New Roman" w:hAnsi="Times New Roman" w:cs="Times New Roman"/>
          <w:sz w:val="24"/>
          <w:szCs w:val="24"/>
          <w:lang w:eastAsia="pl-PL"/>
        </w:rPr>
        <w:t xml:space="preserv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Informacje dodatkowe:</w:t>
      </w:r>
      <w:r w:rsidRPr="00835068">
        <w:rPr>
          <w:rFonts w:ascii="Times New Roman" w:eastAsia="Times New Roman" w:hAnsi="Times New Roman" w:cs="Times New Roman"/>
          <w:sz w:val="24"/>
          <w:szCs w:val="24"/>
          <w:lang w:eastAsia="pl-PL"/>
        </w:rPr>
        <w:t xml:space="preserv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 1) NAZWA I ADRES: </w:t>
      </w:r>
      <w:r w:rsidRPr="00835068">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835068">
        <w:rPr>
          <w:rFonts w:ascii="Times New Roman" w:eastAsia="Times New Roman" w:hAnsi="Times New Roman" w:cs="Times New Roman"/>
          <w:sz w:val="24"/>
          <w:szCs w:val="24"/>
          <w:lang w:eastAsia="pl-PL"/>
        </w:rPr>
        <w:br/>
        <w:t xml:space="preserve">Adres strony internetowej (URL): www.gig.eu </w:t>
      </w:r>
      <w:r w:rsidRPr="00835068">
        <w:rPr>
          <w:rFonts w:ascii="Times New Roman" w:eastAsia="Times New Roman" w:hAnsi="Times New Roman" w:cs="Times New Roman"/>
          <w:sz w:val="24"/>
          <w:szCs w:val="24"/>
          <w:lang w:eastAsia="pl-PL"/>
        </w:rPr>
        <w:br/>
        <w:t xml:space="preserve">Adres profilu nabywcy: </w:t>
      </w:r>
      <w:r w:rsidRPr="0083506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 2) RODZAJ ZAMAWIAJĄCEGO: </w:t>
      </w:r>
      <w:r w:rsidRPr="00835068">
        <w:rPr>
          <w:rFonts w:ascii="Times New Roman" w:eastAsia="Times New Roman" w:hAnsi="Times New Roman" w:cs="Times New Roman"/>
          <w:sz w:val="24"/>
          <w:szCs w:val="24"/>
          <w:lang w:eastAsia="pl-PL"/>
        </w:rPr>
        <w:t xml:space="preserve">Podmiot prawa publicznego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I.3) WSPÓLNE UDZIELANIE ZAMÓWIENIA </w:t>
      </w:r>
      <w:r w:rsidRPr="00835068">
        <w:rPr>
          <w:rFonts w:ascii="Times New Roman" w:eastAsia="Times New Roman" w:hAnsi="Times New Roman" w:cs="Times New Roman"/>
          <w:b/>
          <w:bCs/>
          <w:i/>
          <w:iCs/>
          <w:sz w:val="24"/>
          <w:szCs w:val="24"/>
          <w:lang w:eastAsia="pl-PL"/>
        </w:rPr>
        <w:t>(jeżeli dotyczy)</w:t>
      </w:r>
      <w:r w:rsidRPr="00835068">
        <w:rPr>
          <w:rFonts w:ascii="Times New Roman" w:eastAsia="Times New Roman" w:hAnsi="Times New Roman" w:cs="Times New Roman"/>
          <w:b/>
          <w:bCs/>
          <w:sz w:val="24"/>
          <w:szCs w:val="24"/>
          <w:lang w:eastAsia="pl-PL"/>
        </w:rPr>
        <w:t xml:space="preserv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I.4) KOMUNIKACJA: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35068">
        <w:rPr>
          <w:rFonts w:ascii="Times New Roman" w:eastAsia="Times New Roman" w:hAnsi="Times New Roman" w:cs="Times New Roman"/>
          <w:sz w:val="24"/>
          <w:szCs w:val="24"/>
          <w:lang w:eastAsia="pl-PL"/>
        </w:rPr>
        <w:t xml:space="preserv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Oferty lub wnioski o dopuszczenie do udziału w postępowaniu należy przesyłać:</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Elektronicznie</w:t>
      </w:r>
      <w:r w:rsidRPr="00835068">
        <w:rPr>
          <w:rFonts w:ascii="Times New Roman" w:eastAsia="Times New Roman" w:hAnsi="Times New Roman" w:cs="Times New Roman"/>
          <w:sz w:val="24"/>
          <w:szCs w:val="24"/>
          <w:lang w:eastAsia="pl-PL"/>
        </w:rPr>
        <w:t xml:space="preserv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r w:rsidRPr="00835068">
        <w:rPr>
          <w:rFonts w:ascii="Times New Roman" w:eastAsia="Times New Roman" w:hAnsi="Times New Roman" w:cs="Times New Roman"/>
          <w:sz w:val="24"/>
          <w:szCs w:val="24"/>
          <w:lang w:eastAsia="pl-PL"/>
        </w:rPr>
        <w:br/>
        <w:t xml:space="preserve">adres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t xml:space="preserve">Nie </w:t>
      </w:r>
      <w:r w:rsidRPr="00835068">
        <w:rPr>
          <w:rFonts w:ascii="Times New Roman" w:eastAsia="Times New Roman" w:hAnsi="Times New Roman" w:cs="Times New Roman"/>
          <w:sz w:val="24"/>
          <w:szCs w:val="24"/>
          <w:lang w:eastAsia="pl-PL"/>
        </w:rPr>
        <w:br/>
        <w:t xml:space="preserve">Inny sposób: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t xml:space="preserve">Tak </w:t>
      </w:r>
      <w:r w:rsidRPr="00835068">
        <w:rPr>
          <w:rFonts w:ascii="Times New Roman" w:eastAsia="Times New Roman" w:hAnsi="Times New Roman" w:cs="Times New Roman"/>
          <w:sz w:val="24"/>
          <w:szCs w:val="24"/>
          <w:lang w:eastAsia="pl-PL"/>
        </w:rPr>
        <w:br/>
        <w:t xml:space="preserve">Inny sposób: </w:t>
      </w:r>
      <w:r w:rsidRPr="00835068">
        <w:rPr>
          <w:rFonts w:ascii="Times New Roman" w:eastAsia="Times New Roman" w:hAnsi="Times New Roman" w:cs="Times New Roman"/>
          <w:sz w:val="24"/>
          <w:szCs w:val="24"/>
          <w:lang w:eastAsia="pl-PL"/>
        </w:rPr>
        <w:br/>
        <w:t xml:space="preserve">Oferta musi </w:t>
      </w:r>
      <w:proofErr w:type="spellStart"/>
      <w:r w:rsidRPr="00835068">
        <w:rPr>
          <w:rFonts w:ascii="Times New Roman" w:eastAsia="Times New Roman" w:hAnsi="Times New Roman" w:cs="Times New Roman"/>
          <w:sz w:val="24"/>
          <w:szCs w:val="24"/>
          <w:lang w:eastAsia="pl-PL"/>
        </w:rPr>
        <w:t>byc</w:t>
      </w:r>
      <w:proofErr w:type="spellEnd"/>
      <w:r w:rsidRPr="00835068">
        <w:rPr>
          <w:rFonts w:ascii="Times New Roman" w:eastAsia="Times New Roman" w:hAnsi="Times New Roman" w:cs="Times New Roman"/>
          <w:sz w:val="24"/>
          <w:szCs w:val="24"/>
          <w:lang w:eastAsia="pl-PL"/>
        </w:rPr>
        <w:t xml:space="preserve"> sporządzona pisemnie w języku polskim </w:t>
      </w:r>
      <w:r w:rsidRPr="00835068">
        <w:rPr>
          <w:rFonts w:ascii="Times New Roman" w:eastAsia="Times New Roman" w:hAnsi="Times New Roman" w:cs="Times New Roman"/>
          <w:sz w:val="24"/>
          <w:szCs w:val="24"/>
          <w:lang w:eastAsia="pl-PL"/>
        </w:rPr>
        <w:br/>
        <w:t xml:space="preserve">Adres: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35068">
        <w:rPr>
          <w:rFonts w:ascii="Times New Roman" w:eastAsia="Times New Roman" w:hAnsi="Times New Roman" w:cs="Times New Roman"/>
          <w:sz w:val="24"/>
          <w:szCs w:val="24"/>
          <w:lang w:eastAsia="pl-PL"/>
        </w:rPr>
        <w:t xml:space="preserv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r w:rsidRPr="0083506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b/>
          <w:bCs/>
          <w:sz w:val="27"/>
          <w:szCs w:val="27"/>
          <w:lang w:eastAsia="pl-PL"/>
        </w:rPr>
      </w:pPr>
      <w:r w:rsidRPr="00835068">
        <w:rPr>
          <w:rFonts w:ascii="Times New Roman" w:eastAsia="Times New Roman" w:hAnsi="Times New Roman" w:cs="Times New Roman"/>
          <w:b/>
          <w:bCs/>
          <w:sz w:val="27"/>
          <w:szCs w:val="27"/>
          <w:u w:val="single"/>
          <w:lang w:eastAsia="pl-PL"/>
        </w:rPr>
        <w:t xml:space="preserve">SEKCJA II: PRZEDMIOT ZAMÓWIENIA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II.1) Nazwa nadana zamówieniu przez zamawiającego: </w:t>
      </w:r>
      <w:r w:rsidRPr="00835068">
        <w:rPr>
          <w:rFonts w:ascii="Times New Roman" w:eastAsia="Times New Roman" w:hAnsi="Times New Roman" w:cs="Times New Roman"/>
          <w:sz w:val="24"/>
          <w:szCs w:val="24"/>
          <w:lang w:eastAsia="pl-PL"/>
        </w:rPr>
        <w:t xml:space="preserve">Przetarg nieograniczony na dostawę części zamiennych do posiadanych urządzeń oraz materiałów laboratoryjnych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Numer referencyjny: </w:t>
      </w:r>
      <w:r w:rsidRPr="00835068">
        <w:rPr>
          <w:rFonts w:ascii="Times New Roman" w:eastAsia="Times New Roman" w:hAnsi="Times New Roman" w:cs="Times New Roman"/>
          <w:sz w:val="24"/>
          <w:szCs w:val="24"/>
          <w:lang w:eastAsia="pl-PL"/>
        </w:rPr>
        <w:t xml:space="preserve">FZ-1/4855/KB/17/SC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35068" w:rsidRPr="00835068" w:rsidRDefault="00835068" w:rsidP="00835068">
      <w:pPr>
        <w:spacing w:after="0" w:line="450" w:lineRule="atLeast"/>
        <w:jc w:val="both"/>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II.2) Rodzaj zamówienia: </w:t>
      </w:r>
      <w:r w:rsidRPr="00835068">
        <w:rPr>
          <w:rFonts w:ascii="Times New Roman" w:eastAsia="Times New Roman" w:hAnsi="Times New Roman" w:cs="Times New Roman"/>
          <w:sz w:val="24"/>
          <w:szCs w:val="24"/>
          <w:lang w:eastAsia="pl-PL"/>
        </w:rPr>
        <w:t xml:space="preserve">Dostawy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II.3) Informacja o możliwości składania ofert częściowych</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t xml:space="preserve">Zamówienie podzielone jest na części: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Tak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Oferty lub wnioski o dopuszczenie do udziału w postępowaniu można składać w odniesieniu do:</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t xml:space="preserve">wszystkich części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t xml:space="preserve">6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II.4) Krótki opis przedmiotu zamówienia </w:t>
      </w:r>
      <w:r w:rsidRPr="0083506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3506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35068">
        <w:rPr>
          <w:rFonts w:ascii="Times New Roman" w:eastAsia="Times New Roman" w:hAnsi="Times New Roman" w:cs="Times New Roman"/>
          <w:sz w:val="24"/>
          <w:szCs w:val="24"/>
          <w:lang w:eastAsia="pl-PL"/>
        </w:rPr>
        <w:t xml:space="preserve">dostawa części zamiennych do posiadanych urządzeń oraz materiałów laboratoryjnych 1. Części zamienne do chromatografów jonowych DIONEX ICS-5000, ICS-2500, ICS-1100 2. Części zamienne do </w:t>
      </w:r>
      <w:proofErr w:type="spellStart"/>
      <w:r w:rsidRPr="00835068">
        <w:rPr>
          <w:rFonts w:ascii="Times New Roman" w:eastAsia="Times New Roman" w:hAnsi="Times New Roman" w:cs="Times New Roman"/>
          <w:sz w:val="24"/>
          <w:szCs w:val="24"/>
          <w:lang w:eastAsia="pl-PL"/>
        </w:rPr>
        <w:t>stapiarki</w:t>
      </w:r>
      <w:proofErr w:type="spellEnd"/>
      <w:r w:rsidRPr="00835068">
        <w:rPr>
          <w:rFonts w:ascii="Times New Roman" w:eastAsia="Times New Roman" w:hAnsi="Times New Roman" w:cs="Times New Roman"/>
          <w:sz w:val="24"/>
          <w:szCs w:val="24"/>
          <w:lang w:eastAsia="pl-PL"/>
        </w:rPr>
        <w:t xml:space="preserve"> </w:t>
      </w:r>
      <w:proofErr w:type="spellStart"/>
      <w:r w:rsidRPr="00835068">
        <w:rPr>
          <w:rFonts w:ascii="Times New Roman" w:eastAsia="Times New Roman" w:hAnsi="Times New Roman" w:cs="Times New Roman"/>
          <w:sz w:val="24"/>
          <w:szCs w:val="24"/>
          <w:lang w:eastAsia="pl-PL"/>
        </w:rPr>
        <w:t>Katanax</w:t>
      </w:r>
      <w:proofErr w:type="spellEnd"/>
      <w:r w:rsidRPr="00835068">
        <w:rPr>
          <w:rFonts w:ascii="Times New Roman" w:eastAsia="Times New Roman" w:hAnsi="Times New Roman" w:cs="Times New Roman"/>
          <w:sz w:val="24"/>
          <w:szCs w:val="24"/>
          <w:lang w:eastAsia="pl-PL"/>
        </w:rPr>
        <w:t xml:space="preserve"> K2 oraz młynka kriogenicznego 6870 </w:t>
      </w:r>
      <w:proofErr w:type="spellStart"/>
      <w:r w:rsidRPr="00835068">
        <w:rPr>
          <w:rFonts w:ascii="Times New Roman" w:eastAsia="Times New Roman" w:hAnsi="Times New Roman" w:cs="Times New Roman"/>
          <w:sz w:val="24"/>
          <w:szCs w:val="24"/>
          <w:lang w:eastAsia="pl-PL"/>
        </w:rPr>
        <w:t>Freezer</w:t>
      </w:r>
      <w:proofErr w:type="spellEnd"/>
      <w:r w:rsidRPr="00835068">
        <w:rPr>
          <w:rFonts w:ascii="Times New Roman" w:eastAsia="Times New Roman" w:hAnsi="Times New Roman" w:cs="Times New Roman"/>
          <w:sz w:val="24"/>
          <w:szCs w:val="24"/>
          <w:lang w:eastAsia="pl-PL"/>
        </w:rPr>
        <w:t xml:space="preserve">/Mill 3. Części zamienne do mineralizatora ETHOS UP 4. Części zamienne do spektrometru ICPOES Optima 5300DV oraz ICPMS </w:t>
      </w:r>
      <w:proofErr w:type="spellStart"/>
      <w:r w:rsidRPr="00835068">
        <w:rPr>
          <w:rFonts w:ascii="Times New Roman" w:eastAsia="Times New Roman" w:hAnsi="Times New Roman" w:cs="Times New Roman"/>
          <w:sz w:val="24"/>
          <w:szCs w:val="24"/>
          <w:lang w:eastAsia="pl-PL"/>
        </w:rPr>
        <w:t>NexION</w:t>
      </w:r>
      <w:proofErr w:type="spellEnd"/>
      <w:r w:rsidRPr="00835068">
        <w:rPr>
          <w:rFonts w:ascii="Times New Roman" w:eastAsia="Times New Roman" w:hAnsi="Times New Roman" w:cs="Times New Roman"/>
          <w:sz w:val="24"/>
          <w:szCs w:val="24"/>
          <w:lang w:eastAsia="pl-PL"/>
        </w:rPr>
        <w:t xml:space="preserve"> 5. Części zamienne i testy do urządzenia MICROTOX 6. Odczynniki i materiały laboratoryjne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II.5) Główny kod CPV: </w:t>
      </w:r>
      <w:r w:rsidRPr="00835068">
        <w:rPr>
          <w:rFonts w:ascii="Times New Roman" w:eastAsia="Times New Roman" w:hAnsi="Times New Roman" w:cs="Times New Roman"/>
          <w:sz w:val="24"/>
          <w:szCs w:val="24"/>
          <w:lang w:eastAsia="pl-PL"/>
        </w:rPr>
        <w:t xml:space="preserve">34913000-0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Dodatkowe kody CPV:</w:t>
      </w:r>
      <w:r w:rsidRPr="0083506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Kod CPV</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33696500-0</w:t>
            </w:r>
          </w:p>
        </w:tc>
      </w:tr>
    </w:tbl>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II.6) Całkowita wartość zamówienia </w:t>
      </w:r>
      <w:r w:rsidRPr="00835068">
        <w:rPr>
          <w:rFonts w:ascii="Times New Roman" w:eastAsia="Times New Roman" w:hAnsi="Times New Roman" w:cs="Times New Roman"/>
          <w:i/>
          <w:iCs/>
          <w:sz w:val="24"/>
          <w:szCs w:val="24"/>
          <w:lang w:eastAsia="pl-PL"/>
        </w:rPr>
        <w:t>(jeżeli zamawiający podaje informacje o wartości zamówienia)</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t xml:space="preserve">Wartość bez VAT: 642981,13 </w:t>
      </w:r>
      <w:r w:rsidRPr="00835068">
        <w:rPr>
          <w:rFonts w:ascii="Times New Roman" w:eastAsia="Times New Roman" w:hAnsi="Times New Roman" w:cs="Times New Roman"/>
          <w:sz w:val="24"/>
          <w:szCs w:val="24"/>
          <w:lang w:eastAsia="pl-PL"/>
        </w:rPr>
        <w:br/>
        <w:t xml:space="preserve">Waluta: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PLN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35068">
        <w:rPr>
          <w:rFonts w:ascii="Times New Roman" w:eastAsia="Times New Roman" w:hAnsi="Times New Roman" w:cs="Times New Roman"/>
          <w:sz w:val="24"/>
          <w:szCs w:val="24"/>
          <w:lang w:eastAsia="pl-PL"/>
        </w:rPr>
        <w:t xml:space="preserv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35068">
        <w:rPr>
          <w:rFonts w:ascii="Times New Roman" w:eastAsia="Times New Roman" w:hAnsi="Times New Roman" w:cs="Times New Roman"/>
          <w:b/>
          <w:bCs/>
          <w:sz w:val="24"/>
          <w:szCs w:val="24"/>
          <w:lang w:eastAsia="pl-PL"/>
        </w:rPr>
        <w:t>Pzp</w:t>
      </w:r>
      <w:proofErr w:type="spellEnd"/>
      <w:r w:rsidRPr="00835068">
        <w:rPr>
          <w:rFonts w:ascii="Times New Roman" w:eastAsia="Times New Roman" w:hAnsi="Times New Roman" w:cs="Times New Roman"/>
          <w:b/>
          <w:bCs/>
          <w:sz w:val="24"/>
          <w:szCs w:val="24"/>
          <w:lang w:eastAsia="pl-PL"/>
        </w:rPr>
        <w:t xml:space="preserve">: </w:t>
      </w:r>
      <w:r w:rsidRPr="00835068">
        <w:rPr>
          <w:rFonts w:ascii="Times New Roman" w:eastAsia="Times New Roman" w:hAnsi="Times New Roman" w:cs="Times New Roman"/>
          <w:sz w:val="24"/>
          <w:szCs w:val="24"/>
          <w:lang w:eastAsia="pl-PL"/>
        </w:rPr>
        <w:t xml:space="preserve">Nie </w:t>
      </w:r>
      <w:r w:rsidRPr="0083506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35068">
        <w:rPr>
          <w:rFonts w:ascii="Times New Roman" w:eastAsia="Times New Roman" w:hAnsi="Times New Roman" w:cs="Times New Roman"/>
          <w:sz w:val="24"/>
          <w:szCs w:val="24"/>
          <w:lang w:eastAsia="pl-PL"/>
        </w:rPr>
        <w:t>Pzp</w:t>
      </w:r>
      <w:proofErr w:type="spellEnd"/>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t>miesiącach:   </w:t>
      </w:r>
      <w:r w:rsidRPr="00835068">
        <w:rPr>
          <w:rFonts w:ascii="Times New Roman" w:eastAsia="Times New Roman" w:hAnsi="Times New Roman" w:cs="Times New Roman"/>
          <w:i/>
          <w:iCs/>
          <w:sz w:val="24"/>
          <w:szCs w:val="24"/>
          <w:lang w:eastAsia="pl-PL"/>
        </w:rPr>
        <w:t xml:space="preserve"> lub </w:t>
      </w:r>
      <w:r w:rsidRPr="00835068">
        <w:rPr>
          <w:rFonts w:ascii="Times New Roman" w:eastAsia="Times New Roman" w:hAnsi="Times New Roman" w:cs="Times New Roman"/>
          <w:b/>
          <w:bCs/>
          <w:sz w:val="24"/>
          <w:szCs w:val="24"/>
          <w:lang w:eastAsia="pl-PL"/>
        </w:rPr>
        <w:t>dniach:</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i/>
          <w:iCs/>
          <w:sz w:val="24"/>
          <w:szCs w:val="24"/>
          <w:lang w:eastAsia="pl-PL"/>
        </w:rPr>
        <w:t>lub</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data rozpoczęcia: </w:t>
      </w:r>
      <w:r w:rsidRPr="00835068">
        <w:rPr>
          <w:rFonts w:ascii="Times New Roman" w:eastAsia="Times New Roman" w:hAnsi="Times New Roman" w:cs="Times New Roman"/>
          <w:sz w:val="24"/>
          <w:szCs w:val="24"/>
          <w:lang w:eastAsia="pl-PL"/>
        </w:rPr>
        <w:t> </w:t>
      </w:r>
      <w:r w:rsidRPr="00835068">
        <w:rPr>
          <w:rFonts w:ascii="Times New Roman" w:eastAsia="Times New Roman" w:hAnsi="Times New Roman" w:cs="Times New Roman"/>
          <w:i/>
          <w:iCs/>
          <w:sz w:val="24"/>
          <w:szCs w:val="24"/>
          <w:lang w:eastAsia="pl-PL"/>
        </w:rPr>
        <w:t xml:space="preserve"> lub </w:t>
      </w:r>
      <w:r w:rsidRPr="00835068">
        <w:rPr>
          <w:rFonts w:ascii="Times New Roman" w:eastAsia="Times New Roman" w:hAnsi="Times New Roman" w:cs="Times New Roman"/>
          <w:b/>
          <w:bCs/>
          <w:sz w:val="24"/>
          <w:szCs w:val="24"/>
          <w:lang w:eastAsia="pl-PL"/>
        </w:rPr>
        <w:t xml:space="preserve">zakończenia: </w:t>
      </w:r>
      <w:r w:rsidRPr="00835068">
        <w:rPr>
          <w:rFonts w:ascii="Times New Roman" w:eastAsia="Times New Roman" w:hAnsi="Times New Roman" w:cs="Times New Roman"/>
          <w:sz w:val="24"/>
          <w:szCs w:val="24"/>
          <w:lang w:eastAsia="pl-PL"/>
        </w:rPr>
        <w:t xml:space="preserve">2018-12-31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II.9) Informacje dodatkowe: </w:t>
      </w:r>
      <w:r w:rsidRPr="00835068">
        <w:rPr>
          <w:rFonts w:ascii="Times New Roman" w:eastAsia="Times New Roman" w:hAnsi="Times New Roman" w:cs="Times New Roman"/>
          <w:sz w:val="24"/>
          <w:szCs w:val="24"/>
          <w:lang w:eastAsia="pl-PL"/>
        </w:rPr>
        <w:t xml:space="preserve">Zamawiający wymaga realizacji zamówień sukcesywnie (częściowo) , na podstawie zamówień cząstkowych, które będą realizowane przez Wykonawcę do ……. tygodni na podstawie dyspozycji otrzymanej od Zamawiającego faksem lub pocztą elektroniczną na warunkach DDP </w:t>
      </w:r>
      <w:proofErr w:type="spellStart"/>
      <w:r w:rsidRPr="00835068">
        <w:rPr>
          <w:rFonts w:ascii="Times New Roman" w:eastAsia="Times New Roman" w:hAnsi="Times New Roman" w:cs="Times New Roman"/>
          <w:sz w:val="24"/>
          <w:szCs w:val="24"/>
          <w:lang w:eastAsia="pl-PL"/>
        </w:rPr>
        <w:t>Incoterms</w:t>
      </w:r>
      <w:proofErr w:type="spellEnd"/>
      <w:r w:rsidRPr="00835068">
        <w:rPr>
          <w:rFonts w:ascii="Times New Roman" w:eastAsia="Times New Roman" w:hAnsi="Times New Roman" w:cs="Times New Roman"/>
          <w:sz w:val="24"/>
          <w:szCs w:val="24"/>
          <w:lang w:eastAsia="pl-PL"/>
        </w:rPr>
        <w:t xml:space="preserve"> 2010 do oznaczonego miejsca wykonania tj. Główny Instytut Górnictwa, Plac Gwarków 1, 40-166 Katowice, Budynek BCR dla części 1-5 lub CCTW dla cz. 6 (wjazd od ulicy Korfantego 79). od poniedziałku do piątku w godzinach od 8:00 do 14:00. 3. Zamawiający zastrzega sobie prawo do realizowania zamówień w ilościach uzależnionych od rzeczywistych potrzeb oraz do ograniczenia zamówienia w zakresie ilościowym i rzeczowym, co nie jest odstąpieniem od umowy nawet w części. Z tego tytułu Wykonawca nie może wystąpić z roszczeniami w stosunku do Zamawiającego.4. Wykonawca zapewni gwarancję i rękojmię minimum 12 miesięcy gwarancji licząc od daty dostawy towaru, przy czym gwarancja na materiały eksploatacyjne dotyczy wad produkcyjnych lub otrzymania towaru uszkodzonego. Gwarancja liczona jest od daty dostawy przedmiotu zamówienia, na podstawie wystawionej faktury. Uzupełnienie ilościowe lub wymiana wadliwego produktu na pozbawiony wad nastąpi w terminie do 14 dni roboczych od daty zgłoszenia reklamacji. 5. Warunki płatności : płatność za każdą dostawę cząstkową zostanie wykonana w terminie 30 dni, licząc od daty dostarczenia do GIG prawidłowo wystawionej faktury obejmującej zrealizowaną dostawę. </w:t>
      </w:r>
    </w:p>
    <w:p w:rsidR="00835068" w:rsidRPr="00835068" w:rsidRDefault="00835068" w:rsidP="00835068">
      <w:pPr>
        <w:spacing w:after="0" w:line="450" w:lineRule="atLeast"/>
        <w:rPr>
          <w:rFonts w:ascii="Times New Roman" w:eastAsia="Times New Roman" w:hAnsi="Times New Roman" w:cs="Times New Roman"/>
          <w:b/>
          <w:bCs/>
          <w:sz w:val="27"/>
          <w:szCs w:val="27"/>
          <w:lang w:eastAsia="pl-PL"/>
        </w:rPr>
      </w:pPr>
      <w:r w:rsidRPr="00835068">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III.1) WARUNKI UDZIAŁU W POSTĘPOWANIU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t xml:space="preserve">Określenie warunków: </w:t>
      </w:r>
      <w:r w:rsidRPr="00835068">
        <w:rPr>
          <w:rFonts w:ascii="Times New Roman" w:eastAsia="Times New Roman" w:hAnsi="Times New Roman" w:cs="Times New Roman"/>
          <w:sz w:val="24"/>
          <w:szCs w:val="24"/>
          <w:lang w:eastAsia="pl-PL"/>
        </w:rPr>
        <w:br/>
        <w:t xml:space="preserve">Informacje dodatkowe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III.1.2) Sytuacja finansowa lub ekonomiczna </w:t>
      </w:r>
      <w:r w:rsidRPr="00835068">
        <w:rPr>
          <w:rFonts w:ascii="Times New Roman" w:eastAsia="Times New Roman" w:hAnsi="Times New Roman" w:cs="Times New Roman"/>
          <w:sz w:val="24"/>
          <w:szCs w:val="24"/>
          <w:lang w:eastAsia="pl-PL"/>
        </w:rPr>
        <w:br/>
        <w:t xml:space="preserve">Określenie warunków: </w:t>
      </w:r>
      <w:r w:rsidRPr="00835068">
        <w:rPr>
          <w:rFonts w:ascii="Times New Roman" w:eastAsia="Times New Roman" w:hAnsi="Times New Roman" w:cs="Times New Roman"/>
          <w:sz w:val="24"/>
          <w:szCs w:val="24"/>
          <w:lang w:eastAsia="pl-PL"/>
        </w:rPr>
        <w:br/>
        <w:t xml:space="preserve">Informacje dodatkowe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III.1.3) Zdolność techniczna lub zawodowa </w:t>
      </w:r>
      <w:r w:rsidRPr="00835068">
        <w:rPr>
          <w:rFonts w:ascii="Times New Roman" w:eastAsia="Times New Roman" w:hAnsi="Times New Roman" w:cs="Times New Roman"/>
          <w:sz w:val="24"/>
          <w:szCs w:val="24"/>
          <w:lang w:eastAsia="pl-PL"/>
        </w:rPr>
        <w:br/>
        <w:t xml:space="preserve">Określenie warunków: </w:t>
      </w:r>
      <w:r w:rsidRPr="0083506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35068">
        <w:rPr>
          <w:rFonts w:ascii="Times New Roman" w:eastAsia="Times New Roman" w:hAnsi="Times New Roman" w:cs="Times New Roman"/>
          <w:sz w:val="24"/>
          <w:szCs w:val="24"/>
          <w:lang w:eastAsia="pl-PL"/>
        </w:rPr>
        <w:br/>
        <w:t xml:space="preserve">Informacje dodatkowe: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III.2) PODSTAWY WYKLUCZENIA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35068">
        <w:rPr>
          <w:rFonts w:ascii="Times New Roman" w:eastAsia="Times New Roman" w:hAnsi="Times New Roman" w:cs="Times New Roman"/>
          <w:b/>
          <w:bCs/>
          <w:sz w:val="24"/>
          <w:szCs w:val="24"/>
          <w:lang w:eastAsia="pl-PL"/>
        </w:rPr>
        <w:t>Pzp</w:t>
      </w:r>
      <w:proofErr w:type="spellEnd"/>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35068">
        <w:rPr>
          <w:rFonts w:ascii="Times New Roman" w:eastAsia="Times New Roman" w:hAnsi="Times New Roman" w:cs="Times New Roman"/>
          <w:b/>
          <w:bCs/>
          <w:sz w:val="24"/>
          <w:szCs w:val="24"/>
          <w:lang w:eastAsia="pl-PL"/>
        </w:rPr>
        <w:t>Pzp</w:t>
      </w:r>
      <w:proofErr w:type="spellEnd"/>
      <w:r w:rsidRPr="0083506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35068">
        <w:rPr>
          <w:rFonts w:ascii="Times New Roman" w:eastAsia="Times New Roman" w:hAnsi="Times New Roman" w:cs="Times New Roman"/>
          <w:sz w:val="24"/>
          <w:szCs w:val="24"/>
          <w:lang w:eastAsia="pl-PL"/>
        </w:rPr>
        <w:t>Pzp</w:t>
      </w:r>
      <w:proofErr w:type="spellEnd"/>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35068">
        <w:rPr>
          <w:rFonts w:ascii="Times New Roman" w:eastAsia="Times New Roman" w:hAnsi="Times New Roman" w:cs="Times New Roman"/>
          <w:sz w:val="24"/>
          <w:szCs w:val="24"/>
          <w:lang w:eastAsia="pl-PL"/>
        </w:rPr>
        <w:br/>
        <w:t xml:space="preserve">Tak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Oświadczenie o spełnianiu kryteriów selekcji </w:t>
      </w:r>
      <w:r w:rsidRPr="00835068">
        <w:rPr>
          <w:rFonts w:ascii="Times New Roman" w:eastAsia="Times New Roman" w:hAnsi="Times New Roman" w:cs="Times New Roman"/>
          <w:sz w:val="24"/>
          <w:szCs w:val="24"/>
          <w:lang w:eastAsia="pl-PL"/>
        </w:rPr>
        <w:br/>
        <w:t xml:space="preserve">Nie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III.5.1) W ZAKRESIE SPEŁNIANIA WARUNKÓW UDZIAŁU W POSTĘPOWANIU:</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III.5.2) W ZAKRESIE KRYTERIÓW SELEKCJI:</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III.7) INNE DOKUMENTY NIE WYMIENIONE W pkt III.3) - III.6) </w:t>
      </w:r>
    </w:p>
    <w:p w:rsidR="00835068" w:rsidRPr="00835068" w:rsidRDefault="00835068" w:rsidP="00835068">
      <w:pPr>
        <w:spacing w:after="0" w:line="450" w:lineRule="atLeast"/>
        <w:rPr>
          <w:rFonts w:ascii="Times New Roman" w:eastAsia="Times New Roman" w:hAnsi="Times New Roman" w:cs="Times New Roman"/>
          <w:b/>
          <w:bCs/>
          <w:sz w:val="27"/>
          <w:szCs w:val="27"/>
          <w:lang w:eastAsia="pl-PL"/>
        </w:rPr>
      </w:pPr>
      <w:r w:rsidRPr="00835068">
        <w:rPr>
          <w:rFonts w:ascii="Times New Roman" w:eastAsia="Times New Roman" w:hAnsi="Times New Roman" w:cs="Times New Roman"/>
          <w:b/>
          <w:bCs/>
          <w:sz w:val="27"/>
          <w:szCs w:val="27"/>
          <w:u w:val="single"/>
          <w:lang w:eastAsia="pl-PL"/>
        </w:rPr>
        <w:t xml:space="preserve">SEKCJA IV: PROCEDURA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IV.1) OPIS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IV.1.1) Tryb udzielenia zamówienia: </w:t>
      </w:r>
      <w:r w:rsidRPr="00835068">
        <w:rPr>
          <w:rFonts w:ascii="Times New Roman" w:eastAsia="Times New Roman" w:hAnsi="Times New Roman" w:cs="Times New Roman"/>
          <w:sz w:val="24"/>
          <w:szCs w:val="24"/>
          <w:lang w:eastAsia="pl-PL"/>
        </w:rPr>
        <w:t xml:space="preserve">Przetarg nieograniczony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IV.1.2) Zamawiający żąda wniesienia wadium:</w:t>
      </w:r>
      <w:r w:rsidRPr="00835068">
        <w:rPr>
          <w:rFonts w:ascii="Times New Roman" w:eastAsia="Times New Roman" w:hAnsi="Times New Roman" w:cs="Times New Roman"/>
          <w:sz w:val="24"/>
          <w:szCs w:val="24"/>
          <w:lang w:eastAsia="pl-PL"/>
        </w:rPr>
        <w:t xml:space="preserv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r w:rsidRPr="00835068">
        <w:rPr>
          <w:rFonts w:ascii="Times New Roman" w:eastAsia="Times New Roman" w:hAnsi="Times New Roman" w:cs="Times New Roman"/>
          <w:sz w:val="24"/>
          <w:szCs w:val="24"/>
          <w:lang w:eastAsia="pl-PL"/>
        </w:rPr>
        <w:br/>
        <w:t xml:space="preserve">Informacja na temat wadium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IV.1.3) Przewiduje się udzielenie zaliczek na poczet wykonania zamówienia:</w:t>
      </w:r>
      <w:r w:rsidRPr="00835068">
        <w:rPr>
          <w:rFonts w:ascii="Times New Roman" w:eastAsia="Times New Roman" w:hAnsi="Times New Roman" w:cs="Times New Roman"/>
          <w:sz w:val="24"/>
          <w:szCs w:val="24"/>
          <w:lang w:eastAsia="pl-PL"/>
        </w:rPr>
        <w:t xml:space="preserv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r w:rsidRPr="00835068">
        <w:rPr>
          <w:rFonts w:ascii="Times New Roman" w:eastAsia="Times New Roman" w:hAnsi="Times New Roman" w:cs="Times New Roman"/>
          <w:sz w:val="24"/>
          <w:szCs w:val="24"/>
          <w:lang w:eastAsia="pl-PL"/>
        </w:rPr>
        <w:br/>
        <w:t xml:space="preserve">Należy podać informacje na temat udzielania zaliczek: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r w:rsidRPr="0083506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35068">
        <w:rPr>
          <w:rFonts w:ascii="Times New Roman" w:eastAsia="Times New Roman" w:hAnsi="Times New Roman" w:cs="Times New Roman"/>
          <w:sz w:val="24"/>
          <w:szCs w:val="24"/>
          <w:lang w:eastAsia="pl-PL"/>
        </w:rPr>
        <w:br/>
        <w:t xml:space="preserve">Nie </w:t>
      </w:r>
      <w:r w:rsidRPr="00835068">
        <w:rPr>
          <w:rFonts w:ascii="Times New Roman" w:eastAsia="Times New Roman" w:hAnsi="Times New Roman" w:cs="Times New Roman"/>
          <w:sz w:val="24"/>
          <w:szCs w:val="24"/>
          <w:lang w:eastAsia="pl-PL"/>
        </w:rPr>
        <w:br/>
        <w:t xml:space="preserve">Informacje dodatkowe: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IV.1.5.) Wymaga się złożenia oferty wariantowej: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Nie </w:t>
      </w:r>
      <w:r w:rsidRPr="00835068">
        <w:rPr>
          <w:rFonts w:ascii="Times New Roman" w:eastAsia="Times New Roman" w:hAnsi="Times New Roman" w:cs="Times New Roman"/>
          <w:sz w:val="24"/>
          <w:szCs w:val="24"/>
          <w:lang w:eastAsia="pl-PL"/>
        </w:rPr>
        <w:br/>
        <w:t xml:space="preserve">Dopuszcza się złożenie oferty wariantowej </w:t>
      </w:r>
      <w:r w:rsidRPr="00835068">
        <w:rPr>
          <w:rFonts w:ascii="Times New Roman" w:eastAsia="Times New Roman" w:hAnsi="Times New Roman" w:cs="Times New Roman"/>
          <w:sz w:val="24"/>
          <w:szCs w:val="24"/>
          <w:lang w:eastAsia="pl-PL"/>
        </w:rPr>
        <w:br/>
        <w:t xml:space="preserve">Nie </w:t>
      </w:r>
      <w:r w:rsidRPr="0083506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35068">
        <w:rPr>
          <w:rFonts w:ascii="Times New Roman" w:eastAsia="Times New Roman" w:hAnsi="Times New Roman" w:cs="Times New Roman"/>
          <w:sz w:val="24"/>
          <w:szCs w:val="24"/>
          <w:lang w:eastAsia="pl-PL"/>
        </w:rPr>
        <w:br/>
        <w:t xml:space="preserve">Nie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Liczba wykonawców   </w:t>
      </w:r>
      <w:r w:rsidRPr="00835068">
        <w:rPr>
          <w:rFonts w:ascii="Times New Roman" w:eastAsia="Times New Roman" w:hAnsi="Times New Roman" w:cs="Times New Roman"/>
          <w:sz w:val="24"/>
          <w:szCs w:val="24"/>
          <w:lang w:eastAsia="pl-PL"/>
        </w:rPr>
        <w:br/>
        <w:t xml:space="preserve">Przewidywana minimalna liczba wykonawców </w:t>
      </w:r>
      <w:r w:rsidRPr="00835068">
        <w:rPr>
          <w:rFonts w:ascii="Times New Roman" w:eastAsia="Times New Roman" w:hAnsi="Times New Roman" w:cs="Times New Roman"/>
          <w:sz w:val="24"/>
          <w:szCs w:val="24"/>
          <w:lang w:eastAsia="pl-PL"/>
        </w:rPr>
        <w:br/>
        <w:t xml:space="preserve">Maksymalna liczba wykonawców   </w:t>
      </w:r>
      <w:r w:rsidRPr="00835068">
        <w:rPr>
          <w:rFonts w:ascii="Times New Roman" w:eastAsia="Times New Roman" w:hAnsi="Times New Roman" w:cs="Times New Roman"/>
          <w:sz w:val="24"/>
          <w:szCs w:val="24"/>
          <w:lang w:eastAsia="pl-PL"/>
        </w:rPr>
        <w:br/>
        <w:t xml:space="preserve">Kryteria selekcji wykonawców: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IV.1.7) Informacje na temat umowy ramowej lub dynamicznego systemu zakupów: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Umowa ramowa będzie zawarta: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Czy przewiduje się ograniczenie liczby uczestników umowy ramowej: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Przewidziana maksymalna liczba uczestników umowy ramowej: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Informacje dodatkowe: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Zamówienie obejmuje ustanowienie dynamicznego systemu zakupów: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Informacje dodatkowe: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IV.1.8) Aukcja elektroniczna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Przewidziane jest przeprowadzenie aukcji elektronicznej </w:t>
      </w:r>
      <w:r w:rsidRPr="00835068">
        <w:rPr>
          <w:rFonts w:ascii="Times New Roman" w:eastAsia="Times New Roman" w:hAnsi="Times New Roman" w:cs="Times New Roman"/>
          <w:i/>
          <w:iCs/>
          <w:sz w:val="24"/>
          <w:szCs w:val="24"/>
          <w:lang w:eastAsia="pl-PL"/>
        </w:rPr>
        <w:t xml:space="preserve">(przetarg nieograniczony, przetarg ograniczony, negocjacje z ogłoszeniem) </w:t>
      </w:r>
      <w:r w:rsidRPr="00835068">
        <w:rPr>
          <w:rFonts w:ascii="Times New Roman" w:eastAsia="Times New Roman" w:hAnsi="Times New Roman" w:cs="Times New Roman"/>
          <w:sz w:val="24"/>
          <w:szCs w:val="24"/>
          <w:lang w:eastAsia="pl-PL"/>
        </w:rPr>
        <w:t xml:space="preserve">Nie </w:t>
      </w:r>
      <w:r w:rsidRPr="00835068">
        <w:rPr>
          <w:rFonts w:ascii="Times New Roman" w:eastAsia="Times New Roman" w:hAnsi="Times New Roman" w:cs="Times New Roman"/>
          <w:sz w:val="24"/>
          <w:szCs w:val="24"/>
          <w:lang w:eastAsia="pl-PL"/>
        </w:rPr>
        <w:br/>
        <w:t xml:space="preserve">Należy podać adres strony internetowej, na której aukcja będzie prowadzona: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35068">
        <w:rPr>
          <w:rFonts w:ascii="Times New Roman" w:eastAsia="Times New Roman" w:hAnsi="Times New Roman" w:cs="Times New Roman"/>
          <w:sz w:val="24"/>
          <w:szCs w:val="24"/>
          <w:lang w:eastAsia="pl-PL"/>
        </w:rPr>
        <w:br/>
        <w:t xml:space="preserve">Informacje dotyczące przebiegu aukcji elektronicznej: </w:t>
      </w:r>
      <w:r w:rsidRPr="0083506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3506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35068">
        <w:rPr>
          <w:rFonts w:ascii="Times New Roman" w:eastAsia="Times New Roman" w:hAnsi="Times New Roman" w:cs="Times New Roman"/>
          <w:sz w:val="24"/>
          <w:szCs w:val="24"/>
          <w:lang w:eastAsia="pl-PL"/>
        </w:rPr>
        <w:br/>
        <w:t xml:space="preserve">Wymagania dotyczące rejestracji i identyfikacji wykonawców w aukcji elektronicznej: </w:t>
      </w:r>
      <w:r w:rsidRPr="00835068">
        <w:rPr>
          <w:rFonts w:ascii="Times New Roman" w:eastAsia="Times New Roman" w:hAnsi="Times New Roman" w:cs="Times New Roman"/>
          <w:sz w:val="24"/>
          <w:szCs w:val="24"/>
          <w:lang w:eastAsia="pl-PL"/>
        </w:rPr>
        <w:br/>
        <w:t xml:space="preserve">Informacje o liczbie etapów aukcji elektronicznej i czasie ich trwania: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t xml:space="preserve">Czas trwania: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35068">
        <w:rPr>
          <w:rFonts w:ascii="Times New Roman" w:eastAsia="Times New Roman" w:hAnsi="Times New Roman" w:cs="Times New Roman"/>
          <w:sz w:val="24"/>
          <w:szCs w:val="24"/>
          <w:lang w:eastAsia="pl-PL"/>
        </w:rPr>
        <w:br/>
        <w:t xml:space="preserve">Warunki zamknięcia aukcji elektronicznej: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IV.2) KRYTERIA OCENY OFERT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IV.2.1) Kryteria oceny ofert: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IV.2.2) Kryteria</w:t>
      </w:r>
      <w:r w:rsidRPr="0083506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Znaczenie</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95,00</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5,00</w:t>
            </w:r>
          </w:p>
        </w:tc>
      </w:tr>
    </w:tbl>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35068">
        <w:rPr>
          <w:rFonts w:ascii="Times New Roman" w:eastAsia="Times New Roman" w:hAnsi="Times New Roman" w:cs="Times New Roman"/>
          <w:b/>
          <w:bCs/>
          <w:sz w:val="24"/>
          <w:szCs w:val="24"/>
          <w:lang w:eastAsia="pl-PL"/>
        </w:rPr>
        <w:t>Pzp</w:t>
      </w:r>
      <w:proofErr w:type="spellEnd"/>
      <w:r w:rsidRPr="00835068">
        <w:rPr>
          <w:rFonts w:ascii="Times New Roman" w:eastAsia="Times New Roman" w:hAnsi="Times New Roman" w:cs="Times New Roman"/>
          <w:b/>
          <w:bCs/>
          <w:sz w:val="24"/>
          <w:szCs w:val="24"/>
          <w:lang w:eastAsia="pl-PL"/>
        </w:rPr>
        <w:t xml:space="preserve"> </w:t>
      </w:r>
      <w:r w:rsidRPr="00835068">
        <w:rPr>
          <w:rFonts w:ascii="Times New Roman" w:eastAsia="Times New Roman" w:hAnsi="Times New Roman" w:cs="Times New Roman"/>
          <w:sz w:val="24"/>
          <w:szCs w:val="24"/>
          <w:lang w:eastAsia="pl-PL"/>
        </w:rPr>
        <w:t xml:space="preserve">(przetarg nieograniczony) </w:t>
      </w:r>
      <w:r w:rsidRPr="00835068">
        <w:rPr>
          <w:rFonts w:ascii="Times New Roman" w:eastAsia="Times New Roman" w:hAnsi="Times New Roman" w:cs="Times New Roman"/>
          <w:sz w:val="24"/>
          <w:szCs w:val="24"/>
          <w:lang w:eastAsia="pl-PL"/>
        </w:rPr>
        <w:br/>
        <w:t xml:space="preserve">Tak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IV.3) Negocjacje z ogłoszeniem, dialog konkurencyjny, partnerstwo innowacyjne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IV.3.1) Informacje na temat negocjacji z ogłoszeniem</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t xml:space="preserve">Minimalne wymagania, które muszą spełniać wszystkie oferty: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35068">
        <w:rPr>
          <w:rFonts w:ascii="Times New Roman" w:eastAsia="Times New Roman" w:hAnsi="Times New Roman" w:cs="Times New Roman"/>
          <w:sz w:val="24"/>
          <w:szCs w:val="24"/>
          <w:lang w:eastAsia="pl-PL"/>
        </w:rPr>
        <w:br/>
        <w:t xml:space="preserve">Przewidziany jest podział negocjacji na etapy w celu ograniczenia liczby ofert: </w:t>
      </w:r>
      <w:r w:rsidRPr="00835068">
        <w:rPr>
          <w:rFonts w:ascii="Times New Roman" w:eastAsia="Times New Roman" w:hAnsi="Times New Roman" w:cs="Times New Roman"/>
          <w:sz w:val="24"/>
          <w:szCs w:val="24"/>
          <w:lang w:eastAsia="pl-PL"/>
        </w:rPr>
        <w:br/>
        <w:t xml:space="preserve">Należy podać informacje na temat etapów negocjacji (w tym liczbę etapów):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Informacje dodatkowe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IV.3.2) Informacje na temat dialogu konkurencyjnego</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Wstępny harmonogram postępowania: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Podział dialogu na etapy w celu ograniczenia liczby rozwiązań: </w:t>
      </w:r>
      <w:r w:rsidRPr="00835068">
        <w:rPr>
          <w:rFonts w:ascii="Times New Roman" w:eastAsia="Times New Roman" w:hAnsi="Times New Roman" w:cs="Times New Roman"/>
          <w:sz w:val="24"/>
          <w:szCs w:val="24"/>
          <w:lang w:eastAsia="pl-PL"/>
        </w:rPr>
        <w:br/>
        <w:t xml:space="preserve">Należy podać informacje na temat etapów dialogu: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Informacje dodatkowe: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IV.3.3) Informacje na temat partnerstwa innowacyjnego</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Informacje dodatkowe: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IV.4) Licytacja elektroniczna </w:t>
      </w:r>
      <w:r w:rsidRPr="00835068">
        <w:rPr>
          <w:rFonts w:ascii="Times New Roman" w:eastAsia="Times New Roman" w:hAnsi="Times New Roman" w:cs="Times New Roman"/>
          <w:sz w:val="24"/>
          <w:szCs w:val="24"/>
          <w:lang w:eastAsia="pl-PL"/>
        </w:rPr>
        <w:br/>
        <w:t xml:space="preserve">Adres strony internetowej, na której będzie prowadzona licytacja elektroniczna: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Informacje o liczbie etapów licytacji elektronicznej i czasie ich trwania: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Czas trwania: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Termin składania wniosków o dopuszczenie do udziału w licytacji elektronicznej: </w:t>
      </w:r>
      <w:r w:rsidRPr="00835068">
        <w:rPr>
          <w:rFonts w:ascii="Times New Roman" w:eastAsia="Times New Roman" w:hAnsi="Times New Roman" w:cs="Times New Roman"/>
          <w:sz w:val="24"/>
          <w:szCs w:val="24"/>
          <w:lang w:eastAsia="pl-PL"/>
        </w:rPr>
        <w:br/>
        <w:t xml:space="preserve">Data: godzina: </w:t>
      </w:r>
      <w:r w:rsidRPr="00835068">
        <w:rPr>
          <w:rFonts w:ascii="Times New Roman" w:eastAsia="Times New Roman" w:hAnsi="Times New Roman" w:cs="Times New Roman"/>
          <w:sz w:val="24"/>
          <w:szCs w:val="24"/>
          <w:lang w:eastAsia="pl-PL"/>
        </w:rPr>
        <w:br/>
        <w:t xml:space="preserve">Termin otwarcia licytacji elektronicznej: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Termin i warunki zamknięcia licytacji elektronicznej: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t xml:space="preserve">Wymagania dotyczące zabezpieczenia należytego wykonania umowy: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t xml:space="preserve">Informacje dodatkowe: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IV.5) ZMIANA UMOWY</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35068">
        <w:rPr>
          <w:rFonts w:ascii="Times New Roman" w:eastAsia="Times New Roman" w:hAnsi="Times New Roman" w:cs="Times New Roman"/>
          <w:sz w:val="24"/>
          <w:szCs w:val="24"/>
          <w:lang w:eastAsia="pl-PL"/>
        </w:rPr>
        <w:t xml:space="preserve"> Tak </w:t>
      </w:r>
      <w:r w:rsidRPr="00835068">
        <w:rPr>
          <w:rFonts w:ascii="Times New Roman" w:eastAsia="Times New Roman" w:hAnsi="Times New Roman" w:cs="Times New Roman"/>
          <w:sz w:val="24"/>
          <w:szCs w:val="24"/>
          <w:lang w:eastAsia="pl-PL"/>
        </w:rPr>
        <w:br/>
        <w:t xml:space="preserve">Należy wskazać zakres, charakter zmian oraz warunki wprowadzenia zmian: </w:t>
      </w:r>
      <w:r w:rsidRPr="00835068">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Dopuszcza się zmianę ceny w przypadku zmiany wysokości minimalnego wynagrodzenia za pracę ustalonego na podstawie art. 2 ust.3-5 ustawy z dnia 10 października 2002 r o minimalnym wynagrodzeniu za pracę oraz zasad podlegania ubezpieczeniom społecznym lub ubezpieczeniu zdrowotnemu lub wysokości stawki składki na ubezpieczenia społeczne lub zdrowotne.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 Zmiana wynagrodzenia Wykonawcy następuje w formie aneksu do umowy. f/ Dopuszcza się zmianę ceny w przypadku zmiany urzędowej stawki (stawek) podatku VAT na przedmiot sprzedaży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3. Warunkiem zmiany treści umowy jest podpisanie protokołu konieczności.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IV.6) INFORMACJE ADMINISTRACYJNE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IV.6.1) Sposób udostępniania informacji o charakterze poufnym </w:t>
      </w:r>
      <w:r w:rsidRPr="00835068">
        <w:rPr>
          <w:rFonts w:ascii="Times New Roman" w:eastAsia="Times New Roman" w:hAnsi="Times New Roman" w:cs="Times New Roman"/>
          <w:i/>
          <w:iCs/>
          <w:sz w:val="24"/>
          <w:szCs w:val="24"/>
          <w:lang w:eastAsia="pl-PL"/>
        </w:rPr>
        <w:t xml:space="preserve">(jeżeli dotyczy):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Środki służące ochronie informacji o charakterze poufnym</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35068">
        <w:rPr>
          <w:rFonts w:ascii="Times New Roman" w:eastAsia="Times New Roman" w:hAnsi="Times New Roman" w:cs="Times New Roman"/>
          <w:sz w:val="24"/>
          <w:szCs w:val="24"/>
          <w:lang w:eastAsia="pl-PL"/>
        </w:rPr>
        <w:br/>
        <w:t xml:space="preserve">Data: 2017-11-27, godzina: 10:00, </w:t>
      </w:r>
      <w:r w:rsidRPr="0083506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35068">
        <w:rPr>
          <w:rFonts w:ascii="Times New Roman" w:eastAsia="Times New Roman" w:hAnsi="Times New Roman" w:cs="Times New Roman"/>
          <w:sz w:val="24"/>
          <w:szCs w:val="24"/>
          <w:lang w:eastAsia="pl-PL"/>
        </w:rPr>
        <w:br/>
        <w:t xml:space="preserve">Nie </w:t>
      </w:r>
      <w:r w:rsidRPr="00835068">
        <w:rPr>
          <w:rFonts w:ascii="Times New Roman" w:eastAsia="Times New Roman" w:hAnsi="Times New Roman" w:cs="Times New Roman"/>
          <w:sz w:val="24"/>
          <w:szCs w:val="24"/>
          <w:lang w:eastAsia="pl-PL"/>
        </w:rPr>
        <w:br/>
        <w:t xml:space="preserve">Wskazać powody: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35068">
        <w:rPr>
          <w:rFonts w:ascii="Times New Roman" w:eastAsia="Times New Roman" w:hAnsi="Times New Roman" w:cs="Times New Roman"/>
          <w:sz w:val="24"/>
          <w:szCs w:val="24"/>
          <w:lang w:eastAsia="pl-PL"/>
        </w:rPr>
        <w:br/>
        <w:t xml:space="preserve">&gt; Oferta musi być sporządzona w formie pisemnej w języku polskim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IV.6.3) Termin związania ofertą: </w:t>
      </w:r>
      <w:r w:rsidRPr="00835068">
        <w:rPr>
          <w:rFonts w:ascii="Times New Roman" w:eastAsia="Times New Roman" w:hAnsi="Times New Roman" w:cs="Times New Roman"/>
          <w:sz w:val="24"/>
          <w:szCs w:val="24"/>
          <w:lang w:eastAsia="pl-PL"/>
        </w:rPr>
        <w:t xml:space="preserve">do: okres w dniach: 30 (od ostatecznego terminu składania ofert)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35068">
        <w:rPr>
          <w:rFonts w:ascii="Times New Roman" w:eastAsia="Times New Roman" w:hAnsi="Times New Roman" w:cs="Times New Roman"/>
          <w:sz w:val="24"/>
          <w:szCs w:val="24"/>
          <w:lang w:eastAsia="pl-PL"/>
        </w:rPr>
        <w:t xml:space="preserve"> Nie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35068">
        <w:rPr>
          <w:rFonts w:ascii="Times New Roman" w:eastAsia="Times New Roman" w:hAnsi="Times New Roman" w:cs="Times New Roman"/>
          <w:sz w:val="24"/>
          <w:szCs w:val="24"/>
          <w:lang w:eastAsia="pl-PL"/>
        </w:rPr>
        <w:t xml:space="preserve"> Nie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IV.6.6) Informacje dodatkowe:</w:t>
      </w:r>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p>
    <w:p w:rsidR="00835068" w:rsidRPr="00835068" w:rsidRDefault="00835068" w:rsidP="00835068">
      <w:pPr>
        <w:spacing w:after="0" w:line="450" w:lineRule="atLeast"/>
        <w:jc w:val="center"/>
        <w:rPr>
          <w:rFonts w:ascii="Times New Roman" w:eastAsia="Times New Roman" w:hAnsi="Times New Roman" w:cs="Times New Roman"/>
          <w:b/>
          <w:bCs/>
          <w:sz w:val="27"/>
          <w:szCs w:val="27"/>
          <w:lang w:eastAsia="pl-PL"/>
        </w:rPr>
      </w:pPr>
      <w:r w:rsidRPr="00835068">
        <w:rPr>
          <w:rFonts w:ascii="Times New Roman" w:eastAsia="Times New Roman" w:hAnsi="Times New Roman" w:cs="Times New Roman"/>
          <w:b/>
          <w:bCs/>
          <w:sz w:val="27"/>
          <w:szCs w:val="27"/>
          <w:u w:val="single"/>
          <w:lang w:eastAsia="pl-PL"/>
        </w:rPr>
        <w:t xml:space="preserve">ZAŁĄCZNIK I - INFORMACJE DOTYCZĄCE OFERT CZĘŚCIOWYCH </w:t>
      </w: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p>
    <w:p w:rsidR="00835068" w:rsidRPr="00835068" w:rsidRDefault="00835068" w:rsidP="00835068">
      <w:pPr>
        <w:spacing w:after="0" w:line="450" w:lineRule="atLeast"/>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9"/>
        <w:gridCol w:w="180"/>
        <w:gridCol w:w="834"/>
        <w:gridCol w:w="7189"/>
      </w:tblGrid>
      <w:tr w:rsidR="00835068" w:rsidRPr="00835068" w:rsidTr="00835068">
        <w:trPr>
          <w:tblCellSpacing w:w="15" w:type="dxa"/>
        </w:trPr>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Część nr: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1</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Nazwa: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Części zamienne do chromatografów jonowych DIONEX ICS-5000, ICS-2500, ICS-1100 </w:t>
            </w:r>
          </w:p>
        </w:tc>
      </w:tr>
    </w:tbl>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1) Krótki opis przedmiotu zamówienia </w:t>
      </w:r>
      <w:r w:rsidRPr="0083506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3506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35068">
        <w:rPr>
          <w:rFonts w:ascii="Times New Roman" w:eastAsia="Times New Roman" w:hAnsi="Times New Roman" w:cs="Times New Roman"/>
          <w:b/>
          <w:bCs/>
          <w:sz w:val="24"/>
          <w:szCs w:val="24"/>
          <w:lang w:eastAsia="pl-PL"/>
        </w:rPr>
        <w:t>budowlane:</w:t>
      </w:r>
      <w:r w:rsidRPr="00835068">
        <w:rPr>
          <w:rFonts w:ascii="Times New Roman" w:eastAsia="Times New Roman" w:hAnsi="Times New Roman" w:cs="Times New Roman"/>
          <w:sz w:val="24"/>
          <w:szCs w:val="24"/>
          <w:lang w:eastAsia="pl-PL"/>
        </w:rPr>
        <w:t>Części</w:t>
      </w:r>
      <w:proofErr w:type="spellEnd"/>
      <w:r w:rsidRPr="00835068">
        <w:rPr>
          <w:rFonts w:ascii="Times New Roman" w:eastAsia="Times New Roman" w:hAnsi="Times New Roman" w:cs="Times New Roman"/>
          <w:sz w:val="24"/>
          <w:szCs w:val="24"/>
          <w:lang w:eastAsia="pl-PL"/>
        </w:rPr>
        <w:t xml:space="preserve"> zamienne do chromatografów jonowych DIONEX ICS-5000, ICS-2500, ICS-1100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2) Wspólny Słownik Zamówień(CPV): </w:t>
      </w:r>
      <w:r w:rsidRPr="00835068">
        <w:rPr>
          <w:rFonts w:ascii="Times New Roman" w:eastAsia="Times New Roman" w:hAnsi="Times New Roman" w:cs="Times New Roman"/>
          <w:sz w:val="24"/>
          <w:szCs w:val="24"/>
          <w:lang w:eastAsia="pl-PL"/>
        </w:rPr>
        <w:t xml:space="preserve">34913000-0,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3) Wartość części zamówienia(jeżeli zamawiający podaje informacje o wartości zamówienia):</w:t>
      </w:r>
      <w:r w:rsidRPr="00835068">
        <w:rPr>
          <w:rFonts w:ascii="Times New Roman" w:eastAsia="Times New Roman" w:hAnsi="Times New Roman" w:cs="Times New Roman"/>
          <w:sz w:val="24"/>
          <w:szCs w:val="24"/>
          <w:lang w:eastAsia="pl-PL"/>
        </w:rPr>
        <w:br/>
        <w:t>Wartość bez VAT: 281587,59</w:t>
      </w:r>
      <w:r w:rsidRPr="00835068">
        <w:rPr>
          <w:rFonts w:ascii="Times New Roman" w:eastAsia="Times New Roman" w:hAnsi="Times New Roman" w:cs="Times New Roman"/>
          <w:sz w:val="24"/>
          <w:szCs w:val="24"/>
          <w:lang w:eastAsia="pl-PL"/>
        </w:rPr>
        <w:br/>
        <w:t xml:space="preserve">Waluta: </w:t>
      </w:r>
      <w:r w:rsidRPr="00835068">
        <w:rPr>
          <w:rFonts w:ascii="Times New Roman" w:eastAsia="Times New Roman" w:hAnsi="Times New Roman" w:cs="Times New Roman"/>
          <w:sz w:val="24"/>
          <w:szCs w:val="24"/>
          <w:lang w:eastAsia="pl-PL"/>
        </w:rPr>
        <w:br/>
        <w:t>PLN</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4) Czas trwania lub termin wykonania: </w:t>
      </w:r>
      <w:r w:rsidRPr="00835068">
        <w:rPr>
          <w:rFonts w:ascii="Times New Roman" w:eastAsia="Times New Roman" w:hAnsi="Times New Roman" w:cs="Times New Roman"/>
          <w:sz w:val="24"/>
          <w:szCs w:val="24"/>
          <w:lang w:eastAsia="pl-PL"/>
        </w:rPr>
        <w:br/>
        <w:t xml:space="preserve">okres w miesiącach: </w:t>
      </w:r>
      <w:r w:rsidRPr="00835068">
        <w:rPr>
          <w:rFonts w:ascii="Times New Roman" w:eastAsia="Times New Roman" w:hAnsi="Times New Roman" w:cs="Times New Roman"/>
          <w:sz w:val="24"/>
          <w:szCs w:val="24"/>
          <w:lang w:eastAsia="pl-PL"/>
        </w:rPr>
        <w:br/>
        <w:t xml:space="preserve">okres w dniach: </w:t>
      </w:r>
      <w:r w:rsidRPr="00835068">
        <w:rPr>
          <w:rFonts w:ascii="Times New Roman" w:eastAsia="Times New Roman" w:hAnsi="Times New Roman" w:cs="Times New Roman"/>
          <w:sz w:val="24"/>
          <w:szCs w:val="24"/>
          <w:lang w:eastAsia="pl-PL"/>
        </w:rPr>
        <w:br/>
        <w:t xml:space="preserve">data rozpoczęcia: </w:t>
      </w:r>
      <w:r w:rsidRPr="00835068">
        <w:rPr>
          <w:rFonts w:ascii="Times New Roman" w:eastAsia="Times New Roman" w:hAnsi="Times New Roman" w:cs="Times New Roman"/>
          <w:sz w:val="24"/>
          <w:szCs w:val="24"/>
          <w:lang w:eastAsia="pl-PL"/>
        </w:rPr>
        <w:br/>
        <w:t>data zakończenia: 2018-12-31</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Znaczenie</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95,00</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5,00</w:t>
            </w:r>
          </w:p>
        </w:tc>
      </w:tr>
    </w:tbl>
    <w:p w:rsidR="00835068" w:rsidRPr="00835068" w:rsidRDefault="00835068" w:rsidP="00835068">
      <w:pPr>
        <w:spacing w:after="24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6) INFORMACJE DODATKOWE:</w:t>
      </w:r>
      <w:r w:rsidRPr="0083506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2"/>
        <w:gridCol w:w="180"/>
        <w:gridCol w:w="834"/>
        <w:gridCol w:w="7186"/>
      </w:tblGrid>
      <w:tr w:rsidR="00835068" w:rsidRPr="00835068" w:rsidTr="00835068">
        <w:trPr>
          <w:tblCellSpacing w:w="15" w:type="dxa"/>
        </w:trPr>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Część nr: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2</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Nazwa: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Części zamienne do </w:t>
            </w:r>
            <w:proofErr w:type="spellStart"/>
            <w:r w:rsidRPr="00835068">
              <w:rPr>
                <w:rFonts w:ascii="Times New Roman" w:eastAsia="Times New Roman" w:hAnsi="Times New Roman" w:cs="Times New Roman"/>
                <w:sz w:val="24"/>
                <w:szCs w:val="24"/>
                <w:lang w:eastAsia="pl-PL"/>
              </w:rPr>
              <w:t>stapiarki</w:t>
            </w:r>
            <w:proofErr w:type="spellEnd"/>
            <w:r w:rsidRPr="00835068">
              <w:rPr>
                <w:rFonts w:ascii="Times New Roman" w:eastAsia="Times New Roman" w:hAnsi="Times New Roman" w:cs="Times New Roman"/>
                <w:sz w:val="24"/>
                <w:szCs w:val="24"/>
                <w:lang w:eastAsia="pl-PL"/>
              </w:rPr>
              <w:t xml:space="preserve"> </w:t>
            </w:r>
            <w:proofErr w:type="spellStart"/>
            <w:r w:rsidRPr="00835068">
              <w:rPr>
                <w:rFonts w:ascii="Times New Roman" w:eastAsia="Times New Roman" w:hAnsi="Times New Roman" w:cs="Times New Roman"/>
                <w:sz w:val="24"/>
                <w:szCs w:val="24"/>
                <w:lang w:eastAsia="pl-PL"/>
              </w:rPr>
              <w:t>Katanax</w:t>
            </w:r>
            <w:proofErr w:type="spellEnd"/>
            <w:r w:rsidRPr="00835068">
              <w:rPr>
                <w:rFonts w:ascii="Times New Roman" w:eastAsia="Times New Roman" w:hAnsi="Times New Roman" w:cs="Times New Roman"/>
                <w:sz w:val="24"/>
                <w:szCs w:val="24"/>
                <w:lang w:eastAsia="pl-PL"/>
              </w:rPr>
              <w:t xml:space="preserve"> K2 oraz młynka kriogenicznego 6870 </w:t>
            </w:r>
            <w:proofErr w:type="spellStart"/>
            <w:r w:rsidRPr="00835068">
              <w:rPr>
                <w:rFonts w:ascii="Times New Roman" w:eastAsia="Times New Roman" w:hAnsi="Times New Roman" w:cs="Times New Roman"/>
                <w:sz w:val="24"/>
                <w:szCs w:val="24"/>
                <w:lang w:eastAsia="pl-PL"/>
              </w:rPr>
              <w:t>Freezer</w:t>
            </w:r>
            <w:proofErr w:type="spellEnd"/>
            <w:r w:rsidRPr="00835068">
              <w:rPr>
                <w:rFonts w:ascii="Times New Roman" w:eastAsia="Times New Roman" w:hAnsi="Times New Roman" w:cs="Times New Roman"/>
                <w:sz w:val="24"/>
                <w:szCs w:val="24"/>
                <w:lang w:eastAsia="pl-PL"/>
              </w:rPr>
              <w:t xml:space="preserve">/Mill </w:t>
            </w:r>
          </w:p>
        </w:tc>
      </w:tr>
    </w:tbl>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1) Krótki opis przedmiotu zamówienia </w:t>
      </w:r>
      <w:r w:rsidRPr="0083506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3506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35068">
        <w:rPr>
          <w:rFonts w:ascii="Times New Roman" w:eastAsia="Times New Roman" w:hAnsi="Times New Roman" w:cs="Times New Roman"/>
          <w:b/>
          <w:bCs/>
          <w:sz w:val="24"/>
          <w:szCs w:val="24"/>
          <w:lang w:eastAsia="pl-PL"/>
        </w:rPr>
        <w:t>budowlane:</w:t>
      </w:r>
      <w:r w:rsidRPr="00835068">
        <w:rPr>
          <w:rFonts w:ascii="Times New Roman" w:eastAsia="Times New Roman" w:hAnsi="Times New Roman" w:cs="Times New Roman"/>
          <w:sz w:val="24"/>
          <w:szCs w:val="24"/>
          <w:lang w:eastAsia="pl-PL"/>
        </w:rPr>
        <w:t>Części</w:t>
      </w:r>
      <w:proofErr w:type="spellEnd"/>
      <w:r w:rsidRPr="00835068">
        <w:rPr>
          <w:rFonts w:ascii="Times New Roman" w:eastAsia="Times New Roman" w:hAnsi="Times New Roman" w:cs="Times New Roman"/>
          <w:sz w:val="24"/>
          <w:szCs w:val="24"/>
          <w:lang w:eastAsia="pl-PL"/>
        </w:rPr>
        <w:t xml:space="preserve"> zamienne do </w:t>
      </w:r>
      <w:proofErr w:type="spellStart"/>
      <w:r w:rsidRPr="00835068">
        <w:rPr>
          <w:rFonts w:ascii="Times New Roman" w:eastAsia="Times New Roman" w:hAnsi="Times New Roman" w:cs="Times New Roman"/>
          <w:sz w:val="24"/>
          <w:szCs w:val="24"/>
          <w:lang w:eastAsia="pl-PL"/>
        </w:rPr>
        <w:t>stapiarki</w:t>
      </w:r>
      <w:proofErr w:type="spellEnd"/>
      <w:r w:rsidRPr="00835068">
        <w:rPr>
          <w:rFonts w:ascii="Times New Roman" w:eastAsia="Times New Roman" w:hAnsi="Times New Roman" w:cs="Times New Roman"/>
          <w:sz w:val="24"/>
          <w:szCs w:val="24"/>
          <w:lang w:eastAsia="pl-PL"/>
        </w:rPr>
        <w:t xml:space="preserve"> </w:t>
      </w:r>
      <w:proofErr w:type="spellStart"/>
      <w:r w:rsidRPr="00835068">
        <w:rPr>
          <w:rFonts w:ascii="Times New Roman" w:eastAsia="Times New Roman" w:hAnsi="Times New Roman" w:cs="Times New Roman"/>
          <w:sz w:val="24"/>
          <w:szCs w:val="24"/>
          <w:lang w:eastAsia="pl-PL"/>
        </w:rPr>
        <w:t>Katanax</w:t>
      </w:r>
      <w:proofErr w:type="spellEnd"/>
      <w:r w:rsidRPr="00835068">
        <w:rPr>
          <w:rFonts w:ascii="Times New Roman" w:eastAsia="Times New Roman" w:hAnsi="Times New Roman" w:cs="Times New Roman"/>
          <w:sz w:val="24"/>
          <w:szCs w:val="24"/>
          <w:lang w:eastAsia="pl-PL"/>
        </w:rPr>
        <w:t xml:space="preserve"> K2 oraz młynka kriogenicznego 6870 </w:t>
      </w:r>
      <w:proofErr w:type="spellStart"/>
      <w:r w:rsidRPr="00835068">
        <w:rPr>
          <w:rFonts w:ascii="Times New Roman" w:eastAsia="Times New Roman" w:hAnsi="Times New Roman" w:cs="Times New Roman"/>
          <w:sz w:val="24"/>
          <w:szCs w:val="24"/>
          <w:lang w:eastAsia="pl-PL"/>
        </w:rPr>
        <w:t>Freezer</w:t>
      </w:r>
      <w:proofErr w:type="spellEnd"/>
      <w:r w:rsidRPr="00835068">
        <w:rPr>
          <w:rFonts w:ascii="Times New Roman" w:eastAsia="Times New Roman" w:hAnsi="Times New Roman" w:cs="Times New Roman"/>
          <w:sz w:val="24"/>
          <w:szCs w:val="24"/>
          <w:lang w:eastAsia="pl-PL"/>
        </w:rPr>
        <w:t xml:space="preserve">/Mill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2) Wspólny Słownik Zamówień(CPV): </w:t>
      </w:r>
      <w:r w:rsidRPr="00835068">
        <w:rPr>
          <w:rFonts w:ascii="Times New Roman" w:eastAsia="Times New Roman" w:hAnsi="Times New Roman" w:cs="Times New Roman"/>
          <w:sz w:val="24"/>
          <w:szCs w:val="24"/>
          <w:lang w:eastAsia="pl-PL"/>
        </w:rPr>
        <w:t xml:space="preserve">34913000-0,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3) Wartość części zamówienia(jeżeli zamawiający podaje informacje o wartości zamówienia):</w:t>
      </w:r>
      <w:r w:rsidRPr="00835068">
        <w:rPr>
          <w:rFonts w:ascii="Times New Roman" w:eastAsia="Times New Roman" w:hAnsi="Times New Roman" w:cs="Times New Roman"/>
          <w:sz w:val="24"/>
          <w:szCs w:val="24"/>
          <w:lang w:eastAsia="pl-PL"/>
        </w:rPr>
        <w:br/>
        <w:t>Wartość bez VAT: 37683,54</w:t>
      </w:r>
      <w:r w:rsidRPr="00835068">
        <w:rPr>
          <w:rFonts w:ascii="Times New Roman" w:eastAsia="Times New Roman" w:hAnsi="Times New Roman" w:cs="Times New Roman"/>
          <w:sz w:val="24"/>
          <w:szCs w:val="24"/>
          <w:lang w:eastAsia="pl-PL"/>
        </w:rPr>
        <w:br/>
        <w:t xml:space="preserve">Waluta: </w:t>
      </w:r>
      <w:r w:rsidRPr="00835068">
        <w:rPr>
          <w:rFonts w:ascii="Times New Roman" w:eastAsia="Times New Roman" w:hAnsi="Times New Roman" w:cs="Times New Roman"/>
          <w:sz w:val="24"/>
          <w:szCs w:val="24"/>
          <w:lang w:eastAsia="pl-PL"/>
        </w:rPr>
        <w:br/>
        <w:t>PLN</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4) Czas trwania lub termin wykonania: </w:t>
      </w:r>
      <w:r w:rsidRPr="00835068">
        <w:rPr>
          <w:rFonts w:ascii="Times New Roman" w:eastAsia="Times New Roman" w:hAnsi="Times New Roman" w:cs="Times New Roman"/>
          <w:sz w:val="24"/>
          <w:szCs w:val="24"/>
          <w:lang w:eastAsia="pl-PL"/>
        </w:rPr>
        <w:br/>
        <w:t xml:space="preserve">okres w miesiącach: </w:t>
      </w:r>
      <w:r w:rsidRPr="00835068">
        <w:rPr>
          <w:rFonts w:ascii="Times New Roman" w:eastAsia="Times New Roman" w:hAnsi="Times New Roman" w:cs="Times New Roman"/>
          <w:sz w:val="24"/>
          <w:szCs w:val="24"/>
          <w:lang w:eastAsia="pl-PL"/>
        </w:rPr>
        <w:br/>
        <w:t xml:space="preserve">okres w dniach: </w:t>
      </w:r>
      <w:r w:rsidRPr="00835068">
        <w:rPr>
          <w:rFonts w:ascii="Times New Roman" w:eastAsia="Times New Roman" w:hAnsi="Times New Roman" w:cs="Times New Roman"/>
          <w:sz w:val="24"/>
          <w:szCs w:val="24"/>
          <w:lang w:eastAsia="pl-PL"/>
        </w:rPr>
        <w:br/>
        <w:t xml:space="preserve">data rozpoczęcia: </w:t>
      </w:r>
      <w:r w:rsidRPr="00835068">
        <w:rPr>
          <w:rFonts w:ascii="Times New Roman" w:eastAsia="Times New Roman" w:hAnsi="Times New Roman" w:cs="Times New Roman"/>
          <w:sz w:val="24"/>
          <w:szCs w:val="24"/>
          <w:lang w:eastAsia="pl-PL"/>
        </w:rPr>
        <w:br/>
        <w:t>data zakończenia: 2018-12-31</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Znaczenie</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95,00</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5,00</w:t>
            </w:r>
          </w:p>
        </w:tc>
      </w:tr>
    </w:tbl>
    <w:p w:rsidR="00835068" w:rsidRPr="00835068" w:rsidRDefault="00835068" w:rsidP="00835068">
      <w:pPr>
        <w:spacing w:after="24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6) INFORMACJE DODATKOWE:</w:t>
      </w:r>
      <w:r w:rsidRPr="0083506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274"/>
      </w:tblGrid>
      <w:tr w:rsidR="00835068" w:rsidRPr="00835068" w:rsidTr="00835068">
        <w:trPr>
          <w:tblCellSpacing w:w="15" w:type="dxa"/>
        </w:trPr>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Część nr: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3</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Nazwa: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Części zamienne do mineralizatora ETHOS </w:t>
            </w:r>
          </w:p>
        </w:tc>
      </w:tr>
    </w:tbl>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1) Krótki opis przedmiotu zamówienia </w:t>
      </w:r>
      <w:r w:rsidRPr="0083506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3506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35068">
        <w:rPr>
          <w:rFonts w:ascii="Times New Roman" w:eastAsia="Times New Roman" w:hAnsi="Times New Roman" w:cs="Times New Roman"/>
          <w:b/>
          <w:bCs/>
          <w:sz w:val="24"/>
          <w:szCs w:val="24"/>
          <w:lang w:eastAsia="pl-PL"/>
        </w:rPr>
        <w:t>budowlane:</w:t>
      </w:r>
      <w:r w:rsidRPr="00835068">
        <w:rPr>
          <w:rFonts w:ascii="Times New Roman" w:eastAsia="Times New Roman" w:hAnsi="Times New Roman" w:cs="Times New Roman"/>
          <w:sz w:val="24"/>
          <w:szCs w:val="24"/>
          <w:lang w:eastAsia="pl-PL"/>
        </w:rPr>
        <w:t>Części</w:t>
      </w:r>
      <w:proofErr w:type="spellEnd"/>
      <w:r w:rsidRPr="00835068">
        <w:rPr>
          <w:rFonts w:ascii="Times New Roman" w:eastAsia="Times New Roman" w:hAnsi="Times New Roman" w:cs="Times New Roman"/>
          <w:sz w:val="24"/>
          <w:szCs w:val="24"/>
          <w:lang w:eastAsia="pl-PL"/>
        </w:rPr>
        <w:t xml:space="preserve"> zamienne do mineralizatora ETHOS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2) Wspólny Słownik Zamówień(CPV): </w:t>
      </w:r>
      <w:r w:rsidRPr="00835068">
        <w:rPr>
          <w:rFonts w:ascii="Times New Roman" w:eastAsia="Times New Roman" w:hAnsi="Times New Roman" w:cs="Times New Roman"/>
          <w:sz w:val="24"/>
          <w:szCs w:val="24"/>
          <w:lang w:eastAsia="pl-PL"/>
        </w:rPr>
        <w:t xml:space="preserve">34913000-0,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3) Wartość części zamówienia(jeżeli zamawiający podaje informacje o wartości zamówienia):</w:t>
      </w:r>
      <w:r w:rsidRPr="00835068">
        <w:rPr>
          <w:rFonts w:ascii="Times New Roman" w:eastAsia="Times New Roman" w:hAnsi="Times New Roman" w:cs="Times New Roman"/>
          <w:sz w:val="24"/>
          <w:szCs w:val="24"/>
          <w:lang w:eastAsia="pl-PL"/>
        </w:rPr>
        <w:br/>
        <w:t>Wartość bez VAT: 62474,00</w:t>
      </w:r>
      <w:r w:rsidRPr="00835068">
        <w:rPr>
          <w:rFonts w:ascii="Times New Roman" w:eastAsia="Times New Roman" w:hAnsi="Times New Roman" w:cs="Times New Roman"/>
          <w:sz w:val="24"/>
          <w:szCs w:val="24"/>
          <w:lang w:eastAsia="pl-PL"/>
        </w:rPr>
        <w:br/>
        <w:t xml:space="preserve">Waluta: </w:t>
      </w:r>
      <w:r w:rsidRPr="00835068">
        <w:rPr>
          <w:rFonts w:ascii="Times New Roman" w:eastAsia="Times New Roman" w:hAnsi="Times New Roman" w:cs="Times New Roman"/>
          <w:sz w:val="24"/>
          <w:szCs w:val="24"/>
          <w:lang w:eastAsia="pl-PL"/>
        </w:rPr>
        <w:br/>
        <w:t>PLN</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4) Czas trwania lub termin wykonania: </w:t>
      </w:r>
      <w:r w:rsidRPr="00835068">
        <w:rPr>
          <w:rFonts w:ascii="Times New Roman" w:eastAsia="Times New Roman" w:hAnsi="Times New Roman" w:cs="Times New Roman"/>
          <w:sz w:val="24"/>
          <w:szCs w:val="24"/>
          <w:lang w:eastAsia="pl-PL"/>
        </w:rPr>
        <w:br/>
        <w:t xml:space="preserve">okres w miesiącach: </w:t>
      </w:r>
      <w:r w:rsidRPr="00835068">
        <w:rPr>
          <w:rFonts w:ascii="Times New Roman" w:eastAsia="Times New Roman" w:hAnsi="Times New Roman" w:cs="Times New Roman"/>
          <w:sz w:val="24"/>
          <w:szCs w:val="24"/>
          <w:lang w:eastAsia="pl-PL"/>
        </w:rPr>
        <w:br/>
        <w:t xml:space="preserve">okres w dniach: </w:t>
      </w:r>
      <w:r w:rsidRPr="00835068">
        <w:rPr>
          <w:rFonts w:ascii="Times New Roman" w:eastAsia="Times New Roman" w:hAnsi="Times New Roman" w:cs="Times New Roman"/>
          <w:sz w:val="24"/>
          <w:szCs w:val="24"/>
          <w:lang w:eastAsia="pl-PL"/>
        </w:rPr>
        <w:br/>
        <w:t xml:space="preserve">data rozpoczęcia: </w:t>
      </w:r>
      <w:r w:rsidRPr="00835068">
        <w:rPr>
          <w:rFonts w:ascii="Times New Roman" w:eastAsia="Times New Roman" w:hAnsi="Times New Roman" w:cs="Times New Roman"/>
          <w:sz w:val="24"/>
          <w:szCs w:val="24"/>
          <w:lang w:eastAsia="pl-PL"/>
        </w:rPr>
        <w:br/>
        <w:t>data zakończenia: 2018-12-31</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Znaczenie</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95,00</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5,00</w:t>
            </w:r>
          </w:p>
        </w:tc>
      </w:tr>
    </w:tbl>
    <w:p w:rsidR="00835068" w:rsidRPr="00835068" w:rsidRDefault="00835068" w:rsidP="00835068">
      <w:pPr>
        <w:spacing w:after="24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6) INFORMACJE DODATKOWE:</w:t>
      </w:r>
      <w:r w:rsidRPr="0083506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180"/>
        <w:gridCol w:w="834"/>
        <w:gridCol w:w="7155"/>
      </w:tblGrid>
      <w:tr w:rsidR="00835068" w:rsidRPr="00835068" w:rsidTr="00835068">
        <w:trPr>
          <w:tblCellSpacing w:w="15" w:type="dxa"/>
        </w:trPr>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Część nr: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4</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Nazwa: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Części zamienne do spektrometru ICPOES Optima 5300DV oraz ICPMS </w:t>
            </w:r>
            <w:proofErr w:type="spellStart"/>
            <w:r w:rsidRPr="00835068">
              <w:rPr>
                <w:rFonts w:ascii="Times New Roman" w:eastAsia="Times New Roman" w:hAnsi="Times New Roman" w:cs="Times New Roman"/>
                <w:sz w:val="24"/>
                <w:szCs w:val="24"/>
                <w:lang w:eastAsia="pl-PL"/>
              </w:rPr>
              <w:t>NexION</w:t>
            </w:r>
            <w:proofErr w:type="spellEnd"/>
            <w:r w:rsidRPr="00835068">
              <w:rPr>
                <w:rFonts w:ascii="Times New Roman" w:eastAsia="Times New Roman" w:hAnsi="Times New Roman" w:cs="Times New Roman"/>
                <w:sz w:val="24"/>
                <w:szCs w:val="24"/>
                <w:lang w:eastAsia="pl-PL"/>
              </w:rPr>
              <w:t xml:space="preserve"> </w:t>
            </w:r>
          </w:p>
        </w:tc>
      </w:tr>
    </w:tbl>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1) Krótki opis przedmiotu zamówienia </w:t>
      </w:r>
      <w:r w:rsidRPr="0083506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3506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35068">
        <w:rPr>
          <w:rFonts w:ascii="Times New Roman" w:eastAsia="Times New Roman" w:hAnsi="Times New Roman" w:cs="Times New Roman"/>
          <w:b/>
          <w:bCs/>
          <w:sz w:val="24"/>
          <w:szCs w:val="24"/>
          <w:lang w:eastAsia="pl-PL"/>
        </w:rPr>
        <w:t>budowlane:</w:t>
      </w:r>
      <w:r w:rsidRPr="00835068">
        <w:rPr>
          <w:rFonts w:ascii="Times New Roman" w:eastAsia="Times New Roman" w:hAnsi="Times New Roman" w:cs="Times New Roman"/>
          <w:sz w:val="24"/>
          <w:szCs w:val="24"/>
          <w:lang w:eastAsia="pl-PL"/>
        </w:rPr>
        <w:t>Części</w:t>
      </w:r>
      <w:proofErr w:type="spellEnd"/>
      <w:r w:rsidRPr="00835068">
        <w:rPr>
          <w:rFonts w:ascii="Times New Roman" w:eastAsia="Times New Roman" w:hAnsi="Times New Roman" w:cs="Times New Roman"/>
          <w:sz w:val="24"/>
          <w:szCs w:val="24"/>
          <w:lang w:eastAsia="pl-PL"/>
        </w:rPr>
        <w:t xml:space="preserve"> zamienne do spektrometru ICPOES Optima 5300DV oraz ICPMS </w:t>
      </w:r>
      <w:proofErr w:type="spellStart"/>
      <w:r w:rsidRPr="00835068">
        <w:rPr>
          <w:rFonts w:ascii="Times New Roman" w:eastAsia="Times New Roman" w:hAnsi="Times New Roman" w:cs="Times New Roman"/>
          <w:sz w:val="24"/>
          <w:szCs w:val="24"/>
          <w:lang w:eastAsia="pl-PL"/>
        </w:rPr>
        <w:t>NexION</w:t>
      </w:r>
      <w:proofErr w:type="spellEnd"/>
      <w:r w:rsidRPr="00835068">
        <w:rPr>
          <w:rFonts w:ascii="Times New Roman" w:eastAsia="Times New Roman" w:hAnsi="Times New Roman" w:cs="Times New Roman"/>
          <w:sz w:val="24"/>
          <w:szCs w:val="24"/>
          <w:lang w:eastAsia="pl-PL"/>
        </w:rPr>
        <w:t xml:space="preserv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2) Wspólny Słownik Zamówień(CPV): </w:t>
      </w:r>
      <w:r w:rsidRPr="00835068">
        <w:rPr>
          <w:rFonts w:ascii="Times New Roman" w:eastAsia="Times New Roman" w:hAnsi="Times New Roman" w:cs="Times New Roman"/>
          <w:sz w:val="24"/>
          <w:szCs w:val="24"/>
          <w:lang w:eastAsia="pl-PL"/>
        </w:rPr>
        <w:t>34913000-0, 34913000-0</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3) Wartość części zamówienia(jeżeli zamawiający podaje informacje o wartości zamówienia):</w:t>
      </w:r>
      <w:r w:rsidRPr="00835068">
        <w:rPr>
          <w:rFonts w:ascii="Times New Roman" w:eastAsia="Times New Roman" w:hAnsi="Times New Roman" w:cs="Times New Roman"/>
          <w:sz w:val="24"/>
          <w:szCs w:val="24"/>
          <w:lang w:eastAsia="pl-PL"/>
        </w:rPr>
        <w:br/>
        <w:t>Wartość bez VAT: 49212,00</w:t>
      </w:r>
      <w:r w:rsidRPr="00835068">
        <w:rPr>
          <w:rFonts w:ascii="Times New Roman" w:eastAsia="Times New Roman" w:hAnsi="Times New Roman" w:cs="Times New Roman"/>
          <w:sz w:val="24"/>
          <w:szCs w:val="24"/>
          <w:lang w:eastAsia="pl-PL"/>
        </w:rPr>
        <w:br/>
        <w:t xml:space="preserve">Waluta: </w:t>
      </w:r>
      <w:r w:rsidRPr="00835068">
        <w:rPr>
          <w:rFonts w:ascii="Times New Roman" w:eastAsia="Times New Roman" w:hAnsi="Times New Roman" w:cs="Times New Roman"/>
          <w:sz w:val="24"/>
          <w:szCs w:val="24"/>
          <w:lang w:eastAsia="pl-PL"/>
        </w:rPr>
        <w:br/>
        <w:t>PLN</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4) Czas trwania lub termin wykonania: </w:t>
      </w:r>
      <w:r w:rsidRPr="00835068">
        <w:rPr>
          <w:rFonts w:ascii="Times New Roman" w:eastAsia="Times New Roman" w:hAnsi="Times New Roman" w:cs="Times New Roman"/>
          <w:sz w:val="24"/>
          <w:szCs w:val="24"/>
          <w:lang w:eastAsia="pl-PL"/>
        </w:rPr>
        <w:br/>
        <w:t xml:space="preserve">okres w miesiącach: </w:t>
      </w:r>
      <w:r w:rsidRPr="00835068">
        <w:rPr>
          <w:rFonts w:ascii="Times New Roman" w:eastAsia="Times New Roman" w:hAnsi="Times New Roman" w:cs="Times New Roman"/>
          <w:sz w:val="24"/>
          <w:szCs w:val="24"/>
          <w:lang w:eastAsia="pl-PL"/>
        </w:rPr>
        <w:br/>
        <w:t xml:space="preserve">okres w dniach: </w:t>
      </w:r>
      <w:r w:rsidRPr="00835068">
        <w:rPr>
          <w:rFonts w:ascii="Times New Roman" w:eastAsia="Times New Roman" w:hAnsi="Times New Roman" w:cs="Times New Roman"/>
          <w:sz w:val="24"/>
          <w:szCs w:val="24"/>
          <w:lang w:eastAsia="pl-PL"/>
        </w:rPr>
        <w:br/>
        <w:t xml:space="preserve">data rozpoczęcia: </w:t>
      </w:r>
      <w:r w:rsidRPr="00835068">
        <w:rPr>
          <w:rFonts w:ascii="Times New Roman" w:eastAsia="Times New Roman" w:hAnsi="Times New Roman" w:cs="Times New Roman"/>
          <w:sz w:val="24"/>
          <w:szCs w:val="24"/>
          <w:lang w:eastAsia="pl-PL"/>
        </w:rPr>
        <w:br/>
        <w:t>data zakończenia: 2018-12-31</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Znaczenie</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95,00</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5,00</w:t>
            </w:r>
          </w:p>
        </w:tc>
      </w:tr>
    </w:tbl>
    <w:p w:rsidR="00835068" w:rsidRPr="00835068" w:rsidRDefault="00835068" w:rsidP="00835068">
      <w:pPr>
        <w:spacing w:after="24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6) INFORMACJE DODATKOWE:</w:t>
      </w:r>
      <w:r w:rsidRPr="0083506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074"/>
      </w:tblGrid>
      <w:tr w:rsidR="00835068" w:rsidRPr="00835068" w:rsidTr="00835068">
        <w:trPr>
          <w:tblCellSpacing w:w="15" w:type="dxa"/>
        </w:trPr>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Część nr: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5</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Nazwa: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Części zamienne i testy do urządzenia MICROTOX</w:t>
            </w:r>
          </w:p>
        </w:tc>
      </w:tr>
    </w:tbl>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1) Krótki opis przedmiotu zamówienia </w:t>
      </w:r>
      <w:r w:rsidRPr="0083506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3506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35068">
        <w:rPr>
          <w:rFonts w:ascii="Times New Roman" w:eastAsia="Times New Roman" w:hAnsi="Times New Roman" w:cs="Times New Roman"/>
          <w:b/>
          <w:bCs/>
          <w:sz w:val="24"/>
          <w:szCs w:val="24"/>
          <w:lang w:eastAsia="pl-PL"/>
        </w:rPr>
        <w:t>budowlane:</w:t>
      </w:r>
      <w:r w:rsidRPr="00835068">
        <w:rPr>
          <w:rFonts w:ascii="Times New Roman" w:eastAsia="Times New Roman" w:hAnsi="Times New Roman" w:cs="Times New Roman"/>
          <w:sz w:val="24"/>
          <w:szCs w:val="24"/>
          <w:lang w:eastAsia="pl-PL"/>
        </w:rPr>
        <w:t>Części</w:t>
      </w:r>
      <w:proofErr w:type="spellEnd"/>
      <w:r w:rsidRPr="00835068">
        <w:rPr>
          <w:rFonts w:ascii="Times New Roman" w:eastAsia="Times New Roman" w:hAnsi="Times New Roman" w:cs="Times New Roman"/>
          <w:sz w:val="24"/>
          <w:szCs w:val="24"/>
          <w:lang w:eastAsia="pl-PL"/>
        </w:rPr>
        <w:t xml:space="preserve"> zamienne i testy do urządzenia MICROTOX</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2) Wspólny Słownik Zamówień(CPV): </w:t>
      </w:r>
      <w:r w:rsidRPr="00835068">
        <w:rPr>
          <w:rFonts w:ascii="Times New Roman" w:eastAsia="Times New Roman" w:hAnsi="Times New Roman" w:cs="Times New Roman"/>
          <w:sz w:val="24"/>
          <w:szCs w:val="24"/>
          <w:lang w:eastAsia="pl-PL"/>
        </w:rPr>
        <w:t xml:space="preserve">34913000-0,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3) Wartość części zamówienia(jeżeli zamawiający podaje informacje o wartości zamówienia):</w:t>
      </w:r>
      <w:r w:rsidRPr="00835068">
        <w:rPr>
          <w:rFonts w:ascii="Times New Roman" w:eastAsia="Times New Roman" w:hAnsi="Times New Roman" w:cs="Times New Roman"/>
          <w:sz w:val="24"/>
          <w:szCs w:val="24"/>
          <w:lang w:eastAsia="pl-PL"/>
        </w:rPr>
        <w:br/>
        <w:t>Wartość bez VAT: 144494,00</w:t>
      </w:r>
      <w:r w:rsidRPr="00835068">
        <w:rPr>
          <w:rFonts w:ascii="Times New Roman" w:eastAsia="Times New Roman" w:hAnsi="Times New Roman" w:cs="Times New Roman"/>
          <w:sz w:val="24"/>
          <w:szCs w:val="24"/>
          <w:lang w:eastAsia="pl-PL"/>
        </w:rPr>
        <w:br/>
        <w:t xml:space="preserve">Waluta: </w:t>
      </w:r>
      <w:r w:rsidRPr="00835068">
        <w:rPr>
          <w:rFonts w:ascii="Times New Roman" w:eastAsia="Times New Roman" w:hAnsi="Times New Roman" w:cs="Times New Roman"/>
          <w:sz w:val="24"/>
          <w:szCs w:val="24"/>
          <w:lang w:eastAsia="pl-PL"/>
        </w:rPr>
        <w:br/>
        <w:t>PLN</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4) Czas trwania lub termin wykonania: </w:t>
      </w:r>
      <w:r w:rsidRPr="00835068">
        <w:rPr>
          <w:rFonts w:ascii="Times New Roman" w:eastAsia="Times New Roman" w:hAnsi="Times New Roman" w:cs="Times New Roman"/>
          <w:sz w:val="24"/>
          <w:szCs w:val="24"/>
          <w:lang w:eastAsia="pl-PL"/>
        </w:rPr>
        <w:br/>
        <w:t xml:space="preserve">okres w miesiącach: </w:t>
      </w:r>
      <w:r w:rsidRPr="00835068">
        <w:rPr>
          <w:rFonts w:ascii="Times New Roman" w:eastAsia="Times New Roman" w:hAnsi="Times New Roman" w:cs="Times New Roman"/>
          <w:sz w:val="24"/>
          <w:szCs w:val="24"/>
          <w:lang w:eastAsia="pl-PL"/>
        </w:rPr>
        <w:br/>
        <w:t xml:space="preserve">okres w dniach: </w:t>
      </w:r>
      <w:r w:rsidRPr="00835068">
        <w:rPr>
          <w:rFonts w:ascii="Times New Roman" w:eastAsia="Times New Roman" w:hAnsi="Times New Roman" w:cs="Times New Roman"/>
          <w:sz w:val="24"/>
          <w:szCs w:val="24"/>
          <w:lang w:eastAsia="pl-PL"/>
        </w:rPr>
        <w:br/>
        <w:t xml:space="preserve">data rozpoczęcia: </w:t>
      </w:r>
      <w:r w:rsidRPr="00835068">
        <w:rPr>
          <w:rFonts w:ascii="Times New Roman" w:eastAsia="Times New Roman" w:hAnsi="Times New Roman" w:cs="Times New Roman"/>
          <w:sz w:val="24"/>
          <w:szCs w:val="24"/>
          <w:lang w:eastAsia="pl-PL"/>
        </w:rPr>
        <w:br/>
        <w:t>data zakończenia: 2018-12-31</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Znaczenie</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95,00</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5,00</w:t>
            </w:r>
          </w:p>
        </w:tc>
      </w:tr>
    </w:tbl>
    <w:p w:rsidR="00835068" w:rsidRPr="00835068" w:rsidRDefault="00835068" w:rsidP="00835068">
      <w:pPr>
        <w:spacing w:after="24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6) INFORMACJE DODATKOWE:</w:t>
      </w:r>
      <w:r w:rsidRPr="0083506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628"/>
      </w:tblGrid>
      <w:tr w:rsidR="00835068" w:rsidRPr="00835068" w:rsidTr="00835068">
        <w:trPr>
          <w:tblCellSpacing w:w="15" w:type="dxa"/>
        </w:trPr>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Część nr: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6</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Nazwa: </w:t>
            </w:r>
          </w:p>
        </w:tc>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 xml:space="preserve">Odczynniki i materiały laboratoryjne </w:t>
            </w:r>
          </w:p>
        </w:tc>
      </w:tr>
    </w:tbl>
    <w:p w:rsidR="00835068" w:rsidRPr="00835068" w:rsidRDefault="00835068" w:rsidP="00835068">
      <w:pPr>
        <w:spacing w:after="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b/>
          <w:bCs/>
          <w:sz w:val="24"/>
          <w:szCs w:val="24"/>
          <w:lang w:eastAsia="pl-PL"/>
        </w:rPr>
        <w:t xml:space="preserve">1) Krótki opis przedmiotu zamówienia </w:t>
      </w:r>
      <w:r w:rsidRPr="0083506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3506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35068">
        <w:rPr>
          <w:rFonts w:ascii="Times New Roman" w:eastAsia="Times New Roman" w:hAnsi="Times New Roman" w:cs="Times New Roman"/>
          <w:b/>
          <w:bCs/>
          <w:sz w:val="24"/>
          <w:szCs w:val="24"/>
          <w:lang w:eastAsia="pl-PL"/>
        </w:rPr>
        <w:t>budowlane:</w:t>
      </w:r>
      <w:r w:rsidRPr="00835068">
        <w:rPr>
          <w:rFonts w:ascii="Times New Roman" w:eastAsia="Times New Roman" w:hAnsi="Times New Roman" w:cs="Times New Roman"/>
          <w:sz w:val="24"/>
          <w:szCs w:val="24"/>
          <w:lang w:eastAsia="pl-PL"/>
        </w:rPr>
        <w:t>Odczynniki</w:t>
      </w:r>
      <w:proofErr w:type="spellEnd"/>
      <w:r w:rsidRPr="00835068">
        <w:rPr>
          <w:rFonts w:ascii="Times New Roman" w:eastAsia="Times New Roman" w:hAnsi="Times New Roman" w:cs="Times New Roman"/>
          <w:sz w:val="24"/>
          <w:szCs w:val="24"/>
          <w:lang w:eastAsia="pl-PL"/>
        </w:rPr>
        <w:t xml:space="preserve"> i materiały laboratoryjne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2) Wspólny Słownik Zamówień(CPV): </w:t>
      </w:r>
      <w:r w:rsidRPr="00835068">
        <w:rPr>
          <w:rFonts w:ascii="Times New Roman" w:eastAsia="Times New Roman" w:hAnsi="Times New Roman" w:cs="Times New Roman"/>
          <w:sz w:val="24"/>
          <w:szCs w:val="24"/>
          <w:lang w:eastAsia="pl-PL"/>
        </w:rPr>
        <w:t xml:space="preserve">33696500-0, </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3) Wartość części zamówienia(jeżeli zamawiający podaje informacje o wartości zamówienia):</w:t>
      </w:r>
      <w:r w:rsidRPr="00835068">
        <w:rPr>
          <w:rFonts w:ascii="Times New Roman" w:eastAsia="Times New Roman" w:hAnsi="Times New Roman" w:cs="Times New Roman"/>
          <w:sz w:val="24"/>
          <w:szCs w:val="24"/>
          <w:lang w:eastAsia="pl-PL"/>
        </w:rPr>
        <w:br/>
        <w:t>Wartość bez VAT: 67530,00</w:t>
      </w:r>
      <w:r w:rsidRPr="00835068">
        <w:rPr>
          <w:rFonts w:ascii="Times New Roman" w:eastAsia="Times New Roman" w:hAnsi="Times New Roman" w:cs="Times New Roman"/>
          <w:sz w:val="24"/>
          <w:szCs w:val="24"/>
          <w:lang w:eastAsia="pl-PL"/>
        </w:rPr>
        <w:br/>
        <w:t xml:space="preserve">Waluta: </w:t>
      </w:r>
      <w:r w:rsidRPr="00835068">
        <w:rPr>
          <w:rFonts w:ascii="Times New Roman" w:eastAsia="Times New Roman" w:hAnsi="Times New Roman" w:cs="Times New Roman"/>
          <w:sz w:val="24"/>
          <w:szCs w:val="24"/>
          <w:lang w:eastAsia="pl-PL"/>
        </w:rPr>
        <w:br/>
        <w:t>PLN</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4) Czas trwania lub termin wykonania: </w:t>
      </w:r>
      <w:r w:rsidRPr="00835068">
        <w:rPr>
          <w:rFonts w:ascii="Times New Roman" w:eastAsia="Times New Roman" w:hAnsi="Times New Roman" w:cs="Times New Roman"/>
          <w:sz w:val="24"/>
          <w:szCs w:val="24"/>
          <w:lang w:eastAsia="pl-PL"/>
        </w:rPr>
        <w:br/>
        <w:t xml:space="preserve">okres w miesiącach: </w:t>
      </w:r>
      <w:r w:rsidRPr="00835068">
        <w:rPr>
          <w:rFonts w:ascii="Times New Roman" w:eastAsia="Times New Roman" w:hAnsi="Times New Roman" w:cs="Times New Roman"/>
          <w:sz w:val="24"/>
          <w:szCs w:val="24"/>
          <w:lang w:eastAsia="pl-PL"/>
        </w:rPr>
        <w:br/>
        <w:t xml:space="preserve">okres w dniach: </w:t>
      </w:r>
      <w:r w:rsidRPr="00835068">
        <w:rPr>
          <w:rFonts w:ascii="Times New Roman" w:eastAsia="Times New Roman" w:hAnsi="Times New Roman" w:cs="Times New Roman"/>
          <w:sz w:val="24"/>
          <w:szCs w:val="24"/>
          <w:lang w:eastAsia="pl-PL"/>
        </w:rPr>
        <w:br/>
        <w:t xml:space="preserve">data rozpoczęcia: </w:t>
      </w:r>
      <w:r w:rsidRPr="00835068">
        <w:rPr>
          <w:rFonts w:ascii="Times New Roman" w:eastAsia="Times New Roman" w:hAnsi="Times New Roman" w:cs="Times New Roman"/>
          <w:sz w:val="24"/>
          <w:szCs w:val="24"/>
          <w:lang w:eastAsia="pl-PL"/>
        </w:rPr>
        <w:br/>
        <w:t>data zakończenia: 2018-12-31</w:t>
      </w: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Znaczenie</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95,00</w:t>
            </w:r>
          </w:p>
        </w:tc>
      </w:tr>
      <w:tr w:rsidR="00835068" w:rsidRPr="00835068" w:rsidTr="00835068">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t>5,00</w:t>
            </w:r>
          </w:p>
        </w:tc>
      </w:tr>
    </w:tbl>
    <w:p w:rsidR="00835068" w:rsidRPr="00835068" w:rsidRDefault="00835068" w:rsidP="00835068">
      <w:pPr>
        <w:spacing w:after="240" w:line="450" w:lineRule="atLeast"/>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br/>
      </w:r>
      <w:r w:rsidRPr="00835068">
        <w:rPr>
          <w:rFonts w:ascii="Times New Roman" w:eastAsia="Times New Roman" w:hAnsi="Times New Roman" w:cs="Times New Roman"/>
          <w:b/>
          <w:bCs/>
          <w:sz w:val="24"/>
          <w:szCs w:val="24"/>
          <w:lang w:eastAsia="pl-PL"/>
        </w:rPr>
        <w:t>6) INFORMACJE DODATKOWE:</w:t>
      </w:r>
      <w:r w:rsidRPr="00835068">
        <w:rPr>
          <w:rFonts w:ascii="Times New Roman" w:eastAsia="Times New Roman" w:hAnsi="Times New Roman" w:cs="Times New Roman"/>
          <w:sz w:val="24"/>
          <w:szCs w:val="24"/>
          <w:lang w:eastAsia="pl-PL"/>
        </w:rPr>
        <w:br/>
      </w:r>
    </w:p>
    <w:p w:rsidR="00835068" w:rsidRPr="00835068" w:rsidRDefault="00835068" w:rsidP="00835068">
      <w:pPr>
        <w:spacing w:after="240" w:line="450" w:lineRule="atLeast"/>
        <w:rPr>
          <w:rFonts w:ascii="Times New Roman" w:eastAsia="Times New Roman" w:hAnsi="Times New Roman" w:cs="Times New Roman"/>
          <w:sz w:val="24"/>
          <w:szCs w:val="24"/>
          <w:lang w:eastAsia="pl-PL"/>
        </w:rPr>
      </w:pPr>
    </w:p>
    <w:p w:rsidR="00835068" w:rsidRPr="00835068" w:rsidRDefault="00835068" w:rsidP="0083506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835068" w:rsidRPr="00835068" w:rsidTr="00835068">
        <w:trPr>
          <w:tblCellSpacing w:w="15" w:type="dxa"/>
        </w:trPr>
        <w:tc>
          <w:tcPr>
            <w:tcW w:w="0" w:type="auto"/>
            <w:vAlign w:val="center"/>
            <w:hideMark/>
          </w:tcPr>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object w:dxaOrig="1440" w:dyaOrig="1440">
                <v:shape id="_x0000_i1059" type="#_x0000_t75" style="width:66pt;height:22.5pt" o:ole="">
                  <v:imagedata r:id="rId15" o:title=""/>
                </v:shape>
                <w:control r:id="rId16" w:name="DefaultOcxName6" w:shapeid="_x0000_i1059"/>
              </w:object>
            </w:r>
          </w:p>
        </w:tc>
      </w:tr>
    </w:tbl>
    <w:p w:rsidR="00835068" w:rsidRPr="00835068" w:rsidRDefault="00835068" w:rsidP="00835068">
      <w:pPr>
        <w:spacing w:after="0" w:line="240" w:lineRule="auto"/>
        <w:rPr>
          <w:rFonts w:ascii="Times New Roman" w:eastAsia="Times New Roman" w:hAnsi="Times New Roman" w:cs="Times New Roman"/>
          <w:sz w:val="24"/>
          <w:szCs w:val="24"/>
          <w:lang w:eastAsia="pl-PL"/>
        </w:rPr>
      </w:pPr>
      <w:r w:rsidRPr="00835068">
        <w:rPr>
          <w:rFonts w:ascii="Times New Roman" w:eastAsia="Times New Roman" w:hAnsi="Times New Roman" w:cs="Times New Roman"/>
          <w:sz w:val="24"/>
          <w:szCs w:val="24"/>
          <w:lang w:eastAsia="pl-PL"/>
        </w:rPr>
        <w:pict/>
      </w:r>
    </w:p>
    <w:p w:rsidR="00835068" w:rsidRPr="00835068" w:rsidRDefault="00835068" w:rsidP="00835068">
      <w:pPr>
        <w:pBdr>
          <w:top w:val="single" w:sz="6" w:space="1" w:color="auto"/>
        </w:pBdr>
        <w:spacing w:after="0" w:line="240" w:lineRule="auto"/>
        <w:jc w:val="center"/>
        <w:rPr>
          <w:rFonts w:ascii="Arial" w:eastAsia="Times New Roman" w:hAnsi="Arial" w:cs="Arial"/>
          <w:vanish/>
          <w:sz w:val="16"/>
          <w:szCs w:val="16"/>
          <w:lang w:eastAsia="pl-PL"/>
        </w:rPr>
      </w:pPr>
      <w:r w:rsidRPr="00835068">
        <w:rPr>
          <w:rFonts w:ascii="Arial" w:eastAsia="Times New Roman" w:hAnsi="Arial" w:cs="Arial"/>
          <w:vanish/>
          <w:sz w:val="16"/>
          <w:szCs w:val="16"/>
          <w:lang w:eastAsia="pl-PL"/>
        </w:rPr>
        <w:t>Dół formularza</w:t>
      </w:r>
    </w:p>
    <w:p w:rsidR="007819A4" w:rsidRDefault="007819A4">
      <w:bookmarkStart w:id="0" w:name="_GoBack"/>
      <w:bookmarkEnd w:id="0"/>
    </w:p>
    <w:sectPr w:rsidR="00781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BC0"/>
    <w:rsid w:val="007819A4"/>
    <w:rsid w:val="00835068"/>
    <w:rsid w:val="00BE1B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911584">
      <w:bodyDiv w:val="1"/>
      <w:marLeft w:val="0"/>
      <w:marRight w:val="0"/>
      <w:marTop w:val="0"/>
      <w:marBottom w:val="0"/>
      <w:divBdr>
        <w:top w:val="none" w:sz="0" w:space="0" w:color="auto"/>
        <w:left w:val="none" w:sz="0" w:space="0" w:color="auto"/>
        <w:bottom w:val="none" w:sz="0" w:space="0" w:color="auto"/>
        <w:right w:val="none" w:sz="0" w:space="0" w:color="auto"/>
      </w:divBdr>
      <w:divsChild>
        <w:div w:id="1090351223">
          <w:marLeft w:val="0"/>
          <w:marRight w:val="0"/>
          <w:marTop w:val="0"/>
          <w:marBottom w:val="0"/>
          <w:divBdr>
            <w:top w:val="none" w:sz="0" w:space="0" w:color="auto"/>
            <w:left w:val="none" w:sz="0" w:space="0" w:color="auto"/>
            <w:bottom w:val="none" w:sz="0" w:space="0" w:color="auto"/>
            <w:right w:val="none" w:sz="0" w:space="0" w:color="auto"/>
          </w:divBdr>
        </w:div>
        <w:div w:id="980771246">
          <w:marLeft w:val="0"/>
          <w:marRight w:val="0"/>
          <w:marTop w:val="0"/>
          <w:marBottom w:val="0"/>
          <w:divBdr>
            <w:top w:val="none" w:sz="0" w:space="0" w:color="auto"/>
            <w:left w:val="none" w:sz="0" w:space="0" w:color="auto"/>
            <w:bottom w:val="none" w:sz="0" w:space="0" w:color="auto"/>
            <w:right w:val="none" w:sz="0" w:space="0" w:color="auto"/>
          </w:divBdr>
        </w:div>
        <w:div w:id="997685763">
          <w:marLeft w:val="0"/>
          <w:marRight w:val="0"/>
          <w:marTop w:val="0"/>
          <w:marBottom w:val="0"/>
          <w:divBdr>
            <w:top w:val="none" w:sz="0" w:space="0" w:color="auto"/>
            <w:left w:val="none" w:sz="0" w:space="0" w:color="auto"/>
            <w:bottom w:val="none" w:sz="0" w:space="0" w:color="auto"/>
            <w:right w:val="none" w:sz="0" w:space="0" w:color="auto"/>
          </w:divBdr>
          <w:divsChild>
            <w:div w:id="675303625">
              <w:marLeft w:val="0"/>
              <w:marRight w:val="0"/>
              <w:marTop w:val="0"/>
              <w:marBottom w:val="0"/>
              <w:divBdr>
                <w:top w:val="none" w:sz="0" w:space="0" w:color="auto"/>
                <w:left w:val="none" w:sz="0" w:space="0" w:color="auto"/>
                <w:bottom w:val="none" w:sz="0" w:space="0" w:color="auto"/>
                <w:right w:val="none" w:sz="0" w:space="0" w:color="auto"/>
              </w:divBdr>
              <w:divsChild>
                <w:div w:id="1788741084">
                  <w:marLeft w:val="0"/>
                  <w:marRight w:val="0"/>
                  <w:marTop w:val="0"/>
                  <w:marBottom w:val="0"/>
                  <w:divBdr>
                    <w:top w:val="none" w:sz="0" w:space="0" w:color="auto"/>
                    <w:left w:val="none" w:sz="0" w:space="0" w:color="auto"/>
                    <w:bottom w:val="none" w:sz="0" w:space="0" w:color="auto"/>
                    <w:right w:val="none" w:sz="0" w:space="0" w:color="auto"/>
                  </w:divBdr>
                </w:div>
                <w:div w:id="1100758767">
                  <w:marLeft w:val="0"/>
                  <w:marRight w:val="0"/>
                  <w:marTop w:val="0"/>
                  <w:marBottom w:val="0"/>
                  <w:divBdr>
                    <w:top w:val="none" w:sz="0" w:space="0" w:color="auto"/>
                    <w:left w:val="none" w:sz="0" w:space="0" w:color="auto"/>
                    <w:bottom w:val="none" w:sz="0" w:space="0" w:color="auto"/>
                    <w:right w:val="none" w:sz="0" w:space="0" w:color="auto"/>
                  </w:divBdr>
                </w:div>
                <w:div w:id="220822843">
                  <w:marLeft w:val="0"/>
                  <w:marRight w:val="0"/>
                  <w:marTop w:val="0"/>
                  <w:marBottom w:val="0"/>
                  <w:divBdr>
                    <w:top w:val="none" w:sz="0" w:space="0" w:color="auto"/>
                    <w:left w:val="none" w:sz="0" w:space="0" w:color="auto"/>
                    <w:bottom w:val="none" w:sz="0" w:space="0" w:color="auto"/>
                    <w:right w:val="none" w:sz="0" w:space="0" w:color="auto"/>
                  </w:divBdr>
                  <w:divsChild>
                    <w:div w:id="1652783086">
                      <w:marLeft w:val="0"/>
                      <w:marRight w:val="0"/>
                      <w:marTop w:val="0"/>
                      <w:marBottom w:val="0"/>
                      <w:divBdr>
                        <w:top w:val="none" w:sz="0" w:space="0" w:color="auto"/>
                        <w:left w:val="none" w:sz="0" w:space="0" w:color="auto"/>
                        <w:bottom w:val="none" w:sz="0" w:space="0" w:color="auto"/>
                        <w:right w:val="none" w:sz="0" w:space="0" w:color="auto"/>
                      </w:divBdr>
                    </w:div>
                  </w:divsChild>
                </w:div>
                <w:div w:id="879898768">
                  <w:marLeft w:val="0"/>
                  <w:marRight w:val="0"/>
                  <w:marTop w:val="0"/>
                  <w:marBottom w:val="0"/>
                  <w:divBdr>
                    <w:top w:val="none" w:sz="0" w:space="0" w:color="auto"/>
                    <w:left w:val="none" w:sz="0" w:space="0" w:color="auto"/>
                    <w:bottom w:val="none" w:sz="0" w:space="0" w:color="auto"/>
                    <w:right w:val="none" w:sz="0" w:space="0" w:color="auto"/>
                  </w:divBdr>
                  <w:divsChild>
                    <w:div w:id="1710374647">
                      <w:marLeft w:val="0"/>
                      <w:marRight w:val="0"/>
                      <w:marTop w:val="0"/>
                      <w:marBottom w:val="0"/>
                      <w:divBdr>
                        <w:top w:val="none" w:sz="0" w:space="0" w:color="auto"/>
                        <w:left w:val="none" w:sz="0" w:space="0" w:color="auto"/>
                        <w:bottom w:val="none" w:sz="0" w:space="0" w:color="auto"/>
                        <w:right w:val="none" w:sz="0" w:space="0" w:color="auto"/>
                      </w:divBdr>
                    </w:div>
                  </w:divsChild>
                </w:div>
                <w:div w:id="532353654">
                  <w:marLeft w:val="0"/>
                  <w:marRight w:val="0"/>
                  <w:marTop w:val="0"/>
                  <w:marBottom w:val="0"/>
                  <w:divBdr>
                    <w:top w:val="none" w:sz="0" w:space="0" w:color="auto"/>
                    <w:left w:val="none" w:sz="0" w:space="0" w:color="auto"/>
                    <w:bottom w:val="none" w:sz="0" w:space="0" w:color="auto"/>
                    <w:right w:val="none" w:sz="0" w:space="0" w:color="auto"/>
                  </w:divBdr>
                  <w:divsChild>
                    <w:div w:id="354041316">
                      <w:marLeft w:val="0"/>
                      <w:marRight w:val="0"/>
                      <w:marTop w:val="0"/>
                      <w:marBottom w:val="0"/>
                      <w:divBdr>
                        <w:top w:val="none" w:sz="0" w:space="0" w:color="auto"/>
                        <w:left w:val="none" w:sz="0" w:space="0" w:color="auto"/>
                        <w:bottom w:val="none" w:sz="0" w:space="0" w:color="auto"/>
                        <w:right w:val="none" w:sz="0" w:space="0" w:color="auto"/>
                      </w:divBdr>
                    </w:div>
                    <w:div w:id="1795901282">
                      <w:marLeft w:val="0"/>
                      <w:marRight w:val="0"/>
                      <w:marTop w:val="0"/>
                      <w:marBottom w:val="0"/>
                      <w:divBdr>
                        <w:top w:val="none" w:sz="0" w:space="0" w:color="auto"/>
                        <w:left w:val="none" w:sz="0" w:space="0" w:color="auto"/>
                        <w:bottom w:val="none" w:sz="0" w:space="0" w:color="auto"/>
                        <w:right w:val="none" w:sz="0" w:space="0" w:color="auto"/>
                      </w:divBdr>
                    </w:div>
                    <w:div w:id="296029280">
                      <w:marLeft w:val="0"/>
                      <w:marRight w:val="0"/>
                      <w:marTop w:val="0"/>
                      <w:marBottom w:val="0"/>
                      <w:divBdr>
                        <w:top w:val="none" w:sz="0" w:space="0" w:color="auto"/>
                        <w:left w:val="none" w:sz="0" w:space="0" w:color="auto"/>
                        <w:bottom w:val="none" w:sz="0" w:space="0" w:color="auto"/>
                        <w:right w:val="none" w:sz="0" w:space="0" w:color="auto"/>
                      </w:divBdr>
                    </w:div>
                    <w:div w:id="1358694718">
                      <w:marLeft w:val="0"/>
                      <w:marRight w:val="0"/>
                      <w:marTop w:val="0"/>
                      <w:marBottom w:val="0"/>
                      <w:divBdr>
                        <w:top w:val="none" w:sz="0" w:space="0" w:color="auto"/>
                        <w:left w:val="none" w:sz="0" w:space="0" w:color="auto"/>
                        <w:bottom w:val="none" w:sz="0" w:space="0" w:color="auto"/>
                        <w:right w:val="none" w:sz="0" w:space="0" w:color="auto"/>
                      </w:divBdr>
                    </w:div>
                  </w:divsChild>
                </w:div>
                <w:div w:id="122113135">
                  <w:marLeft w:val="0"/>
                  <w:marRight w:val="0"/>
                  <w:marTop w:val="0"/>
                  <w:marBottom w:val="0"/>
                  <w:divBdr>
                    <w:top w:val="none" w:sz="0" w:space="0" w:color="auto"/>
                    <w:left w:val="none" w:sz="0" w:space="0" w:color="auto"/>
                    <w:bottom w:val="none" w:sz="0" w:space="0" w:color="auto"/>
                    <w:right w:val="none" w:sz="0" w:space="0" w:color="auto"/>
                  </w:divBdr>
                  <w:divsChild>
                    <w:div w:id="1494642771">
                      <w:marLeft w:val="0"/>
                      <w:marRight w:val="0"/>
                      <w:marTop w:val="0"/>
                      <w:marBottom w:val="0"/>
                      <w:divBdr>
                        <w:top w:val="none" w:sz="0" w:space="0" w:color="auto"/>
                        <w:left w:val="none" w:sz="0" w:space="0" w:color="auto"/>
                        <w:bottom w:val="none" w:sz="0" w:space="0" w:color="auto"/>
                        <w:right w:val="none" w:sz="0" w:space="0" w:color="auto"/>
                      </w:divBdr>
                    </w:div>
                    <w:div w:id="1488013054">
                      <w:marLeft w:val="0"/>
                      <w:marRight w:val="0"/>
                      <w:marTop w:val="0"/>
                      <w:marBottom w:val="0"/>
                      <w:divBdr>
                        <w:top w:val="none" w:sz="0" w:space="0" w:color="auto"/>
                        <w:left w:val="none" w:sz="0" w:space="0" w:color="auto"/>
                        <w:bottom w:val="none" w:sz="0" w:space="0" w:color="auto"/>
                        <w:right w:val="none" w:sz="0" w:space="0" w:color="auto"/>
                      </w:divBdr>
                    </w:div>
                    <w:div w:id="277568383">
                      <w:marLeft w:val="0"/>
                      <w:marRight w:val="0"/>
                      <w:marTop w:val="0"/>
                      <w:marBottom w:val="0"/>
                      <w:divBdr>
                        <w:top w:val="none" w:sz="0" w:space="0" w:color="auto"/>
                        <w:left w:val="none" w:sz="0" w:space="0" w:color="auto"/>
                        <w:bottom w:val="none" w:sz="0" w:space="0" w:color="auto"/>
                        <w:right w:val="none" w:sz="0" w:space="0" w:color="auto"/>
                      </w:divBdr>
                    </w:div>
                    <w:div w:id="1014378243">
                      <w:marLeft w:val="0"/>
                      <w:marRight w:val="0"/>
                      <w:marTop w:val="0"/>
                      <w:marBottom w:val="0"/>
                      <w:divBdr>
                        <w:top w:val="none" w:sz="0" w:space="0" w:color="auto"/>
                        <w:left w:val="none" w:sz="0" w:space="0" w:color="auto"/>
                        <w:bottom w:val="none" w:sz="0" w:space="0" w:color="auto"/>
                        <w:right w:val="none" w:sz="0" w:space="0" w:color="auto"/>
                      </w:divBdr>
                    </w:div>
                    <w:div w:id="389428385">
                      <w:marLeft w:val="0"/>
                      <w:marRight w:val="0"/>
                      <w:marTop w:val="0"/>
                      <w:marBottom w:val="0"/>
                      <w:divBdr>
                        <w:top w:val="none" w:sz="0" w:space="0" w:color="auto"/>
                        <w:left w:val="none" w:sz="0" w:space="0" w:color="auto"/>
                        <w:bottom w:val="none" w:sz="0" w:space="0" w:color="auto"/>
                        <w:right w:val="none" w:sz="0" w:space="0" w:color="auto"/>
                      </w:divBdr>
                    </w:div>
                    <w:div w:id="345789427">
                      <w:marLeft w:val="0"/>
                      <w:marRight w:val="0"/>
                      <w:marTop w:val="0"/>
                      <w:marBottom w:val="0"/>
                      <w:divBdr>
                        <w:top w:val="none" w:sz="0" w:space="0" w:color="auto"/>
                        <w:left w:val="none" w:sz="0" w:space="0" w:color="auto"/>
                        <w:bottom w:val="none" w:sz="0" w:space="0" w:color="auto"/>
                        <w:right w:val="none" w:sz="0" w:space="0" w:color="auto"/>
                      </w:divBdr>
                    </w:div>
                    <w:div w:id="848376986">
                      <w:marLeft w:val="0"/>
                      <w:marRight w:val="0"/>
                      <w:marTop w:val="0"/>
                      <w:marBottom w:val="0"/>
                      <w:divBdr>
                        <w:top w:val="none" w:sz="0" w:space="0" w:color="auto"/>
                        <w:left w:val="none" w:sz="0" w:space="0" w:color="auto"/>
                        <w:bottom w:val="none" w:sz="0" w:space="0" w:color="auto"/>
                        <w:right w:val="none" w:sz="0" w:space="0" w:color="auto"/>
                      </w:divBdr>
                    </w:div>
                  </w:divsChild>
                </w:div>
                <w:div w:id="153691579">
                  <w:marLeft w:val="0"/>
                  <w:marRight w:val="0"/>
                  <w:marTop w:val="0"/>
                  <w:marBottom w:val="0"/>
                  <w:divBdr>
                    <w:top w:val="none" w:sz="0" w:space="0" w:color="auto"/>
                    <w:left w:val="none" w:sz="0" w:space="0" w:color="auto"/>
                    <w:bottom w:val="none" w:sz="0" w:space="0" w:color="auto"/>
                    <w:right w:val="none" w:sz="0" w:space="0" w:color="auto"/>
                  </w:divBdr>
                  <w:divsChild>
                    <w:div w:id="1568489419">
                      <w:marLeft w:val="0"/>
                      <w:marRight w:val="0"/>
                      <w:marTop w:val="0"/>
                      <w:marBottom w:val="0"/>
                      <w:divBdr>
                        <w:top w:val="none" w:sz="0" w:space="0" w:color="auto"/>
                        <w:left w:val="none" w:sz="0" w:space="0" w:color="auto"/>
                        <w:bottom w:val="none" w:sz="0" w:space="0" w:color="auto"/>
                        <w:right w:val="none" w:sz="0" w:space="0" w:color="auto"/>
                      </w:divBdr>
                    </w:div>
                    <w:div w:id="1791974276">
                      <w:marLeft w:val="0"/>
                      <w:marRight w:val="0"/>
                      <w:marTop w:val="0"/>
                      <w:marBottom w:val="0"/>
                      <w:divBdr>
                        <w:top w:val="none" w:sz="0" w:space="0" w:color="auto"/>
                        <w:left w:val="none" w:sz="0" w:space="0" w:color="auto"/>
                        <w:bottom w:val="none" w:sz="0" w:space="0" w:color="auto"/>
                        <w:right w:val="none" w:sz="0" w:space="0" w:color="auto"/>
                      </w:divBdr>
                    </w:div>
                  </w:divsChild>
                </w:div>
                <w:div w:id="1063912003">
                  <w:marLeft w:val="0"/>
                  <w:marRight w:val="0"/>
                  <w:marTop w:val="0"/>
                  <w:marBottom w:val="0"/>
                  <w:divBdr>
                    <w:top w:val="none" w:sz="0" w:space="0" w:color="auto"/>
                    <w:left w:val="none" w:sz="0" w:space="0" w:color="auto"/>
                    <w:bottom w:val="none" w:sz="0" w:space="0" w:color="auto"/>
                    <w:right w:val="none" w:sz="0" w:space="0" w:color="auto"/>
                  </w:divBdr>
                  <w:divsChild>
                    <w:div w:id="261571751">
                      <w:marLeft w:val="0"/>
                      <w:marRight w:val="0"/>
                      <w:marTop w:val="0"/>
                      <w:marBottom w:val="0"/>
                      <w:divBdr>
                        <w:top w:val="none" w:sz="0" w:space="0" w:color="auto"/>
                        <w:left w:val="none" w:sz="0" w:space="0" w:color="auto"/>
                        <w:bottom w:val="none" w:sz="0" w:space="0" w:color="auto"/>
                        <w:right w:val="none" w:sz="0" w:space="0" w:color="auto"/>
                      </w:divBdr>
                    </w:div>
                    <w:div w:id="1386369708">
                      <w:marLeft w:val="0"/>
                      <w:marRight w:val="0"/>
                      <w:marTop w:val="0"/>
                      <w:marBottom w:val="0"/>
                      <w:divBdr>
                        <w:top w:val="none" w:sz="0" w:space="0" w:color="auto"/>
                        <w:left w:val="none" w:sz="0" w:space="0" w:color="auto"/>
                        <w:bottom w:val="none" w:sz="0" w:space="0" w:color="auto"/>
                        <w:right w:val="none" w:sz="0" w:space="0" w:color="auto"/>
                      </w:divBdr>
                    </w:div>
                    <w:div w:id="990910360">
                      <w:marLeft w:val="0"/>
                      <w:marRight w:val="0"/>
                      <w:marTop w:val="0"/>
                      <w:marBottom w:val="0"/>
                      <w:divBdr>
                        <w:top w:val="none" w:sz="0" w:space="0" w:color="auto"/>
                        <w:left w:val="none" w:sz="0" w:space="0" w:color="auto"/>
                        <w:bottom w:val="none" w:sz="0" w:space="0" w:color="auto"/>
                        <w:right w:val="none" w:sz="0" w:space="0" w:color="auto"/>
                      </w:divBdr>
                    </w:div>
                    <w:div w:id="863136393">
                      <w:marLeft w:val="0"/>
                      <w:marRight w:val="0"/>
                      <w:marTop w:val="0"/>
                      <w:marBottom w:val="0"/>
                      <w:divBdr>
                        <w:top w:val="none" w:sz="0" w:space="0" w:color="auto"/>
                        <w:left w:val="none" w:sz="0" w:space="0" w:color="auto"/>
                        <w:bottom w:val="none" w:sz="0" w:space="0" w:color="auto"/>
                        <w:right w:val="none" w:sz="0" w:space="0" w:color="auto"/>
                      </w:divBdr>
                    </w:div>
                  </w:divsChild>
                </w:div>
                <w:div w:id="176844657">
                  <w:marLeft w:val="0"/>
                  <w:marRight w:val="0"/>
                  <w:marTop w:val="0"/>
                  <w:marBottom w:val="0"/>
                  <w:divBdr>
                    <w:top w:val="none" w:sz="0" w:space="0" w:color="auto"/>
                    <w:left w:val="none" w:sz="0" w:space="0" w:color="auto"/>
                    <w:bottom w:val="none" w:sz="0" w:space="0" w:color="auto"/>
                    <w:right w:val="none" w:sz="0" w:space="0" w:color="auto"/>
                  </w:divBdr>
                  <w:divsChild>
                    <w:div w:id="1452626792">
                      <w:marLeft w:val="0"/>
                      <w:marRight w:val="0"/>
                      <w:marTop w:val="0"/>
                      <w:marBottom w:val="0"/>
                      <w:divBdr>
                        <w:top w:val="none" w:sz="0" w:space="0" w:color="auto"/>
                        <w:left w:val="none" w:sz="0" w:space="0" w:color="auto"/>
                        <w:bottom w:val="none" w:sz="0" w:space="0" w:color="auto"/>
                        <w:right w:val="none" w:sz="0" w:space="0" w:color="auto"/>
                      </w:divBdr>
                    </w:div>
                    <w:div w:id="1481573689">
                      <w:marLeft w:val="0"/>
                      <w:marRight w:val="0"/>
                      <w:marTop w:val="0"/>
                      <w:marBottom w:val="0"/>
                      <w:divBdr>
                        <w:top w:val="none" w:sz="0" w:space="0" w:color="auto"/>
                        <w:left w:val="none" w:sz="0" w:space="0" w:color="auto"/>
                        <w:bottom w:val="none" w:sz="0" w:space="0" w:color="auto"/>
                        <w:right w:val="none" w:sz="0" w:space="0" w:color="auto"/>
                      </w:divBdr>
                    </w:div>
                    <w:div w:id="1464932081">
                      <w:marLeft w:val="0"/>
                      <w:marRight w:val="0"/>
                      <w:marTop w:val="0"/>
                      <w:marBottom w:val="0"/>
                      <w:divBdr>
                        <w:top w:val="none" w:sz="0" w:space="0" w:color="auto"/>
                        <w:left w:val="none" w:sz="0" w:space="0" w:color="auto"/>
                        <w:bottom w:val="none" w:sz="0" w:space="0" w:color="auto"/>
                        <w:right w:val="none" w:sz="0" w:space="0" w:color="auto"/>
                      </w:divBdr>
                    </w:div>
                    <w:div w:id="599921043">
                      <w:marLeft w:val="0"/>
                      <w:marRight w:val="0"/>
                      <w:marTop w:val="0"/>
                      <w:marBottom w:val="0"/>
                      <w:divBdr>
                        <w:top w:val="none" w:sz="0" w:space="0" w:color="auto"/>
                        <w:left w:val="none" w:sz="0" w:space="0" w:color="auto"/>
                        <w:bottom w:val="none" w:sz="0" w:space="0" w:color="auto"/>
                        <w:right w:val="none" w:sz="0" w:space="0" w:color="auto"/>
                      </w:divBdr>
                    </w:div>
                    <w:div w:id="1115830092">
                      <w:marLeft w:val="0"/>
                      <w:marRight w:val="0"/>
                      <w:marTop w:val="0"/>
                      <w:marBottom w:val="0"/>
                      <w:divBdr>
                        <w:top w:val="none" w:sz="0" w:space="0" w:color="auto"/>
                        <w:left w:val="none" w:sz="0" w:space="0" w:color="auto"/>
                        <w:bottom w:val="none" w:sz="0" w:space="0" w:color="auto"/>
                        <w:right w:val="none" w:sz="0" w:space="0" w:color="auto"/>
                      </w:divBdr>
                    </w:div>
                    <w:div w:id="170877221">
                      <w:marLeft w:val="0"/>
                      <w:marRight w:val="0"/>
                      <w:marTop w:val="0"/>
                      <w:marBottom w:val="0"/>
                      <w:divBdr>
                        <w:top w:val="none" w:sz="0" w:space="0" w:color="auto"/>
                        <w:left w:val="none" w:sz="0" w:space="0" w:color="auto"/>
                        <w:bottom w:val="none" w:sz="0" w:space="0" w:color="auto"/>
                        <w:right w:val="none" w:sz="0" w:space="0" w:color="auto"/>
                      </w:divBdr>
                    </w:div>
                    <w:div w:id="1606112553">
                      <w:marLeft w:val="0"/>
                      <w:marRight w:val="0"/>
                      <w:marTop w:val="0"/>
                      <w:marBottom w:val="0"/>
                      <w:divBdr>
                        <w:top w:val="none" w:sz="0" w:space="0" w:color="auto"/>
                        <w:left w:val="none" w:sz="0" w:space="0" w:color="auto"/>
                        <w:bottom w:val="none" w:sz="0" w:space="0" w:color="auto"/>
                        <w:right w:val="none" w:sz="0" w:space="0" w:color="auto"/>
                      </w:divBdr>
                    </w:div>
                    <w:div w:id="1886675288">
                      <w:marLeft w:val="0"/>
                      <w:marRight w:val="0"/>
                      <w:marTop w:val="0"/>
                      <w:marBottom w:val="0"/>
                      <w:divBdr>
                        <w:top w:val="none" w:sz="0" w:space="0" w:color="auto"/>
                        <w:left w:val="none" w:sz="0" w:space="0" w:color="auto"/>
                        <w:bottom w:val="none" w:sz="0" w:space="0" w:color="auto"/>
                        <w:right w:val="none" w:sz="0" w:space="0" w:color="auto"/>
                      </w:divBdr>
                    </w:div>
                  </w:divsChild>
                </w:div>
                <w:div w:id="15235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7.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image" Target="media/image5.wmf"/><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3676</Words>
  <Characters>22058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dcterms:created xsi:type="dcterms:W3CDTF">2017-11-17T13:36:00Z</dcterms:created>
  <dcterms:modified xsi:type="dcterms:W3CDTF">2017-11-17T13:36:00Z</dcterms:modified>
</cp:coreProperties>
</file>