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706CDA" w:rsidRPr="001B1A6D" w:rsidRDefault="001B1A6D" w:rsidP="003105C7">
      <w:pPr>
        <w:spacing w:after="0" w:line="240" w:lineRule="auto"/>
        <w:jc w:val="center"/>
        <w:rPr>
          <w:rFonts w:ascii="Times New Roman" w:hAnsi="Times New Roman" w:cs="Times New Roman"/>
          <w:sz w:val="24"/>
          <w:szCs w:val="24"/>
          <w:lang w:eastAsia="pl-PL"/>
        </w:rPr>
      </w:pPr>
      <w:r w:rsidRPr="001B1A6D">
        <w:rPr>
          <w:rFonts w:ascii="Times New Roman" w:hAnsi="Times New Roman" w:cs="Times New Roman"/>
          <w:b/>
          <w:sz w:val="24"/>
        </w:rPr>
        <w:t>zapewnienie dostępu do wsparcia technicznego oraz aktualizacji dla posiadanych przez Zamawiającego 3 licencji oprogramowania do oceny cyklu życia produktu na okres jednego roku</w:t>
      </w: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DE3785" w:rsidRPr="00535078" w:rsidRDefault="00DE3785" w:rsidP="00DE3785">
      <w:pPr>
        <w:spacing w:after="0" w:line="240" w:lineRule="auto"/>
        <w:rPr>
          <w:rFonts w:ascii="Times New Roman" w:hAnsi="Times New Roman" w:cs="Times New Roman"/>
          <w:sz w:val="28"/>
          <w:szCs w:val="24"/>
          <w:lang w:eastAsia="pl-PL"/>
        </w:rPr>
      </w:pPr>
    </w:p>
    <w:p w:rsidR="00DE3785" w:rsidRDefault="00DE3785" w:rsidP="00DE3785">
      <w:pPr>
        <w:pStyle w:val="Bezodstpw"/>
        <w:jc w:val="center"/>
        <w:rPr>
          <w:rFonts w:ascii="Times New Roman" w:hAnsi="Times New Roman"/>
          <w:i/>
          <w:szCs w:val="20"/>
        </w:rPr>
      </w:pPr>
      <w:r w:rsidRPr="00535078">
        <w:rPr>
          <w:rFonts w:ascii="Times New Roman" w:hAnsi="Times New Roman"/>
          <w:i/>
          <w:szCs w:val="20"/>
        </w:rPr>
        <w:t>Zakup będzie realizowany z różnych źródeł finansowania, w t</w:t>
      </w:r>
      <w:r>
        <w:rPr>
          <w:rFonts w:ascii="Times New Roman" w:hAnsi="Times New Roman"/>
          <w:i/>
          <w:szCs w:val="20"/>
        </w:rPr>
        <w:t xml:space="preserve">ym z projektów krajowych, </w:t>
      </w:r>
      <w:r w:rsidRPr="00535078">
        <w:rPr>
          <w:rFonts w:ascii="Times New Roman" w:hAnsi="Times New Roman"/>
          <w:i/>
          <w:szCs w:val="20"/>
        </w:rPr>
        <w:t>w zależności od potrzeb Zamawiającego</w:t>
      </w:r>
      <w:r w:rsidR="00A25129">
        <w:rPr>
          <w:rFonts w:ascii="Times New Roman" w:hAnsi="Times New Roman"/>
          <w:i/>
          <w:szCs w:val="20"/>
        </w:rPr>
        <w:t>:</w:t>
      </w:r>
    </w:p>
    <w:p w:rsidR="00A25129" w:rsidRPr="00A25129" w:rsidRDefault="00A25129" w:rsidP="00A25129">
      <w:pPr>
        <w:pStyle w:val="Bezodstpw"/>
        <w:numPr>
          <w:ilvl w:val="0"/>
          <w:numId w:val="43"/>
        </w:numPr>
        <w:rPr>
          <w:rFonts w:ascii="Times New Roman" w:hAnsi="Times New Roman"/>
          <w:i/>
          <w:shd w:val="clear" w:color="auto" w:fill="FFFFFF"/>
        </w:rPr>
      </w:pPr>
      <w:r w:rsidRPr="00A25129">
        <w:rPr>
          <w:rFonts w:ascii="Times New Roman" w:hAnsi="Times New Roman"/>
          <w:i/>
          <w:shd w:val="clear" w:color="auto" w:fill="FFFFFF"/>
        </w:rPr>
        <w:t>Wielowarstwowa folia do konserwacji pasz na bazie odpadów z procesu recyklingu folii rolniczych, o niskim wpływie na środowisko w całym cyklu życia (akronim: AgroFolRecO) - Projekt współfinansowany z Europejskiego Funduszu Rozwoju Regionalnego w ramach Programu Operacyjnego Inteligentny Rozwój, lata 2014-2020, Priorytet 4. „Zwiększenie potencjału naukowo-badawczego”, Działanie 4.1. „Badania naukowe i prace rozwojowe”, Poddziałanie 4.1.2 „Regionalne agendy naukowo-badawcze”.</w:t>
      </w:r>
    </w:p>
    <w:p w:rsidR="00A25129" w:rsidRDefault="00A25129" w:rsidP="00A25129">
      <w:pPr>
        <w:pStyle w:val="Nagwek3"/>
        <w:numPr>
          <w:ilvl w:val="0"/>
          <w:numId w:val="43"/>
        </w:numPr>
        <w:shd w:val="clear" w:color="auto" w:fill="FFFFFF"/>
        <w:spacing w:before="0" w:after="0" w:line="270" w:lineRule="atLeast"/>
        <w:rPr>
          <w:rFonts w:ascii="Times New Roman" w:hAnsi="Times New Roman" w:cs="Times New Roman"/>
          <w:b w:val="0"/>
          <w:bCs w:val="0"/>
          <w:i/>
          <w:sz w:val="22"/>
          <w:szCs w:val="24"/>
        </w:rPr>
      </w:pPr>
      <w:r w:rsidRPr="00A25129">
        <w:rPr>
          <w:rFonts w:ascii="Times New Roman" w:hAnsi="Times New Roman" w:cs="Times New Roman"/>
          <w:b w:val="0"/>
          <w:bCs w:val="0"/>
          <w:i/>
          <w:sz w:val="22"/>
          <w:szCs w:val="24"/>
        </w:rPr>
        <w:t>Program wsparcia kosztów utrzymania infrastruktury badawczej „Panda 2”</w:t>
      </w:r>
      <w:r w:rsidR="000049B5">
        <w:rPr>
          <w:rFonts w:ascii="Times New Roman" w:hAnsi="Times New Roman" w:cs="Times New Roman"/>
          <w:b w:val="0"/>
          <w:bCs w:val="0"/>
          <w:i/>
          <w:sz w:val="22"/>
          <w:szCs w:val="24"/>
        </w:rPr>
        <w:t xml:space="preserve">- projekt realizowany w ramach programu </w:t>
      </w:r>
      <w:proofErr w:type="spellStart"/>
      <w:r w:rsidR="000049B5">
        <w:rPr>
          <w:rFonts w:ascii="Times New Roman" w:hAnsi="Times New Roman" w:cs="Times New Roman"/>
          <w:b w:val="0"/>
          <w:bCs w:val="0"/>
          <w:i/>
          <w:sz w:val="22"/>
          <w:szCs w:val="24"/>
        </w:rPr>
        <w:t>NCBiR</w:t>
      </w:r>
      <w:proofErr w:type="spellEnd"/>
      <w:r w:rsidR="000049B5">
        <w:rPr>
          <w:rFonts w:ascii="Times New Roman" w:hAnsi="Times New Roman" w:cs="Times New Roman"/>
          <w:b w:val="0"/>
          <w:bCs w:val="0"/>
          <w:i/>
          <w:sz w:val="22"/>
          <w:szCs w:val="24"/>
        </w:rPr>
        <w:t xml:space="preserve"> </w:t>
      </w:r>
    </w:p>
    <w:p w:rsidR="00A25129" w:rsidRPr="000049B5" w:rsidRDefault="000049B5" w:rsidP="00A25129">
      <w:pPr>
        <w:numPr>
          <w:ilvl w:val="0"/>
          <w:numId w:val="43"/>
        </w:numPr>
        <w:rPr>
          <w:rFonts w:ascii="Times New Roman" w:hAnsi="Times New Roman" w:cs="Times New Roman"/>
          <w:i/>
          <w:lang w:eastAsia="pl-PL"/>
        </w:rPr>
      </w:pPr>
      <w:r>
        <w:rPr>
          <w:rFonts w:ascii="Times New Roman" w:hAnsi="Times New Roman" w:cs="Times New Roman"/>
          <w:i/>
          <w:lang w:eastAsia="pl-PL"/>
        </w:rPr>
        <w:t>„</w:t>
      </w:r>
      <w:r w:rsidRPr="000049B5">
        <w:rPr>
          <w:rFonts w:ascii="Times New Roman" w:hAnsi="Times New Roman" w:cs="Times New Roman"/>
          <w:i/>
          <w:lang w:eastAsia="pl-PL"/>
        </w:rPr>
        <w:t>Utrzymanie aparatury badawczej w Zakładzie Ochrony Wód</w:t>
      </w:r>
      <w:r>
        <w:rPr>
          <w:rFonts w:ascii="Times New Roman" w:hAnsi="Times New Roman" w:cs="Times New Roman"/>
          <w:i/>
          <w:lang w:eastAsia="pl-PL"/>
        </w:rPr>
        <w:t xml:space="preserve">” </w:t>
      </w:r>
      <w:r w:rsidR="009D0121">
        <w:rPr>
          <w:rFonts w:ascii="Times New Roman" w:hAnsi="Times New Roman" w:cs="Times New Roman"/>
          <w:i/>
          <w:lang w:eastAsia="pl-PL"/>
        </w:rPr>
        <w:t xml:space="preserve">- </w:t>
      </w:r>
      <w:r>
        <w:rPr>
          <w:rFonts w:ascii="Times New Roman" w:hAnsi="Times New Roman" w:cs="Times New Roman"/>
          <w:i/>
          <w:lang w:eastAsia="pl-PL"/>
        </w:rPr>
        <w:t xml:space="preserve">dotacja podmiotowa </w:t>
      </w:r>
      <w:proofErr w:type="spellStart"/>
      <w:r>
        <w:rPr>
          <w:rFonts w:ascii="Times New Roman" w:hAnsi="Times New Roman" w:cs="Times New Roman"/>
          <w:i/>
          <w:lang w:eastAsia="pl-PL"/>
        </w:rPr>
        <w:t>MNiSW</w:t>
      </w:r>
      <w:proofErr w:type="spellEnd"/>
      <w:r>
        <w:rPr>
          <w:rFonts w:ascii="Times New Roman" w:hAnsi="Times New Roman" w:cs="Times New Roman"/>
          <w:i/>
          <w:lang w:eastAsia="pl-PL"/>
        </w:rPr>
        <w:t xml:space="preserve"> na utrzymanie potencjału badawczego </w:t>
      </w:r>
      <w:r w:rsidRPr="000049B5">
        <w:rPr>
          <w:rFonts w:ascii="Times New Roman" w:hAnsi="Times New Roman" w:cs="Times New Roman"/>
          <w:i/>
          <w:lang w:eastAsia="pl-PL"/>
        </w:rPr>
        <w:t xml:space="preserve"> </w:t>
      </w:r>
    </w:p>
    <w:p w:rsidR="0070092A" w:rsidRPr="0070092A" w:rsidRDefault="0070092A" w:rsidP="003105C7">
      <w:pPr>
        <w:spacing w:after="0" w:line="240" w:lineRule="auto"/>
        <w:rPr>
          <w:rFonts w:ascii="Times New Roman" w:hAnsi="Times New Roman" w:cs="Times New Roman"/>
          <w:b/>
          <w:bCs/>
          <w:color w:val="FF0000"/>
          <w:sz w:val="24"/>
          <w:szCs w:val="24"/>
          <w:u w:val="single"/>
          <w:lang w:eastAsia="pl-PL"/>
        </w:rPr>
      </w:pPr>
      <w:r w:rsidRPr="0070092A">
        <w:rPr>
          <w:rFonts w:ascii="Times New Roman" w:hAnsi="Times New Roman" w:cs="Times New Roman"/>
          <w:b/>
          <w:bCs/>
          <w:color w:val="FF0000"/>
          <w:sz w:val="24"/>
          <w:szCs w:val="24"/>
          <w:u w:val="single"/>
          <w:lang w:eastAsia="pl-PL"/>
        </w:rPr>
        <w:t xml:space="preserve">ZMIANA Z DN. 24.11.2017 R. </w:t>
      </w:r>
    </w:p>
    <w:p w:rsidR="0070092A" w:rsidRDefault="0070092A"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5E6FDD">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D671AE" w:rsidRPr="00DA2063">
        <w:rPr>
          <w:rFonts w:ascii="Times New Roman" w:hAnsi="Times New Roman" w:cs="Times New Roman"/>
          <w:lang w:eastAsia="pl-PL"/>
        </w:rPr>
        <w:t>4835/SK/17</w:t>
      </w:r>
      <w:r w:rsidR="00DA2063" w:rsidRPr="00DA2063">
        <w:rPr>
          <w:rFonts w:ascii="Times New Roman" w:hAnsi="Times New Roman" w:cs="Times New Roman"/>
          <w:lang w:eastAsia="pl-PL"/>
        </w:rPr>
        <w:t>/</w:t>
      </w:r>
      <w:r w:rsidR="00DA2063" w:rsidRPr="00DA2063">
        <w:rPr>
          <w:rFonts w:ascii="Times New Roman" w:hAnsi="Times New Roman" w:cs="Times New Roman"/>
          <w:sz w:val="20"/>
          <w:szCs w:val="20"/>
        </w:rPr>
        <w:t>SM,SO,SN</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4D6A79">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2F232D" w:rsidRPr="002F232D" w:rsidRDefault="00507D45" w:rsidP="002F232D">
      <w:pPr>
        <w:spacing w:after="0" w:line="240" w:lineRule="auto"/>
        <w:jc w:val="both"/>
        <w:rPr>
          <w:rFonts w:ascii="Times New Roman" w:hAnsi="Times New Roman" w:cs="Times New Roman"/>
          <w:lang w:eastAsia="pl-PL"/>
        </w:rPr>
      </w:pPr>
      <w:r w:rsidRPr="002F232D">
        <w:rPr>
          <w:rFonts w:ascii="Times New Roman" w:hAnsi="Times New Roman" w:cs="Times New Roman"/>
        </w:rPr>
        <w:t xml:space="preserve">Przedmiotem zamówienia jest </w:t>
      </w:r>
      <w:r w:rsidR="002F232D" w:rsidRPr="002F232D">
        <w:rPr>
          <w:rFonts w:ascii="Times New Roman" w:hAnsi="Times New Roman" w:cs="Times New Roman"/>
          <w:b/>
        </w:rPr>
        <w:t xml:space="preserve">zapewnienie dostępu do wsparcia technicznego oraz aktualizacji dla posiadanych przez Zamawiającego 3 licencji oprogramowania do oceny cyklu życia produktu na okres </w:t>
      </w:r>
      <w:r w:rsidR="002F232D" w:rsidRPr="00CB4AD2">
        <w:rPr>
          <w:rFonts w:ascii="Times New Roman" w:hAnsi="Times New Roman" w:cs="Times New Roman"/>
          <w:b/>
        </w:rPr>
        <w:t>jednego roku</w:t>
      </w:r>
      <w:r w:rsidR="00CB4AD2" w:rsidRPr="00CB4AD2">
        <w:rPr>
          <w:rFonts w:ascii="Times New Roman" w:hAnsi="Times New Roman" w:cs="Times New Roman"/>
          <w:b/>
        </w:rPr>
        <w:t xml:space="preserve"> (od 01.01.2018 r. do 31.12.2018 r.)</w:t>
      </w:r>
      <w:r w:rsidR="002F232D" w:rsidRPr="00CB4AD2">
        <w:rPr>
          <w:rFonts w:ascii="Times New Roman" w:hAnsi="Times New Roman" w:cs="Times New Roman"/>
          <w:b/>
        </w:rPr>
        <w:t>.</w:t>
      </w:r>
      <w:r w:rsidR="002F232D">
        <w:rPr>
          <w:rFonts w:ascii="Times New Roman" w:hAnsi="Times New Roman" w:cs="Times New Roman"/>
          <w:b/>
        </w:rPr>
        <w:t xml:space="preserve"> </w:t>
      </w:r>
    </w:p>
    <w:p w:rsidR="00F976D1" w:rsidRPr="00F976D1" w:rsidRDefault="00F976D1" w:rsidP="002F232D">
      <w:pPr>
        <w:pStyle w:val="Tekstpodstawowy"/>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Pr="00F94008" w:rsidRDefault="00F94008" w:rsidP="0035076D">
      <w:pPr>
        <w:spacing w:after="0" w:line="240" w:lineRule="auto"/>
        <w:jc w:val="both"/>
        <w:rPr>
          <w:rFonts w:ascii="Times New Roman" w:hAnsi="Times New Roman" w:cs="Times New Roman"/>
          <w:sz w:val="20"/>
          <w:szCs w:val="20"/>
          <w:shd w:val="clear" w:color="auto" w:fill="FFFFFF"/>
        </w:rPr>
      </w:pPr>
      <w:r w:rsidRPr="00F94008">
        <w:rPr>
          <w:rFonts w:ascii="Times New Roman" w:hAnsi="Times New Roman" w:cs="Times New Roman"/>
          <w:color w:val="232323"/>
          <w:sz w:val="20"/>
          <w:szCs w:val="20"/>
          <w:shd w:val="clear" w:color="auto" w:fill="EEEEEE"/>
        </w:rPr>
        <w:t>48000000-8</w:t>
      </w:r>
      <w:r w:rsidR="005F08A9" w:rsidRPr="00F94008">
        <w:rPr>
          <w:rFonts w:ascii="Times New Roman" w:hAnsi="Times New Roman" w:cs="Times New Roman"/>
          <w:sz w:val="20"/>
          <w:szCs w:val="20"/>
          <w:shd w:val="clear" w:color="auto" w:fill="FFFFFF"/>
        </w:rPr>
        <w:t xml:space="preserve">– </w:t>
      </w:r>
      <w:r w:rsidRPr="00F94008">
        <w:rPr>
          <w:rFonts w:ascii="Times New Roman" w:hAnsi="Times New Roman" w:cs="Times New Roman"/>
          <w:color w:val="2D2D2D"/>
          <w:sz w:val="20"/>
          <w:szCs w:val="20"/>
          <w:shd w:val="clear" w:color="auto" w:fill="FFFFFF"/>
        </w:rPr>
        <w:t>Pakiety oprogramowania i systemy informatyczne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986833" w:rsidRPr="00FA3BCD" w:rsidRDefault="00986833" w:rsidP="00986833">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lastRenderedPageBreak/>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60C1D"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D6A3D" w:rsidRPr="00460C1D" w:rsidRDefault="006D6A3D" w:rsidP="00FF3BE5">
      <w:pPr>
        <w:spacing w:after="0" w:line="240" w:lineRule="auto"/>
        <w:jc w:val="both"/>
        <w:rPr>
          <w:rFonts w:ascii="Times New Roman" w:hAnsi="Times New Roman" w:cs="Times New Roman"/>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460C1D">
        <w:rPr>
          <w:rFonts w:ascii="Times New Roman" w:hAnsi="Times New Roman" w:cs="Times New Roman"/>
          <w:szCs w:val="24"/>
          <w:lang w:eastAsia="pl-PL"/>
        </w:rPr>
        <w:t xml:space="preserve"> </w:t>
      </w:r>
      <w:r w:rsidR="00460C1D">
        <w:rPr>
          <w:rFonts w:ascii="Times New Roman" w:hAnsi="Times New Roman" w:cs="Times New Roman"/>
          <w:color w:val="000000"/>
          <w:szCs w:val="24"/>
          <w:lang w:eastAsia="pl-PL"/>
        </w:rPr>
        <w:t>(o ile jest to wiadome)</w:t>
      </w:r>
      <w:r w:rsidR="00460C1D"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SIWZ. W przypadku, gdy Wykonawca nie zamierza wykonywać zamówienia przy udziale </w:t>
      </w:r>
      <w:r w:rsidRPr="003014D9">
        <w:rPr>
          <w:rFonts w:ascii="Times New Roman" w:hAnsi="Times New Roman" w:cs="Times New Roman"/>
          <w:szCs w:val="24"/>
          <w:lang w:eastAsia="pl-PL"/>
        </w:rPr>
        <w:lastRenderedPageBreak/>
        <w:t>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254C49" w:rsidRPr="00A40C37" w:rsidRDefault="00D935A2" w:rsidP="00A40C37">
      <w:pPr>
        <w:jc w:val="both"/>
        <w:rPr>
          <w:rFonts w:ascii="Times New Roman" w:hAnsi="Times New Roman" w:cs="Times New Roman"/>
          <w:b/>
        </w:rPr>
      </w:pPr>
      <w:r w:rsidRPr="00E62DC7">
        <w:rPr>
          <w:rFonts w:ascii="Times New Roman" w:hAnsi="Times New Roman" w:cs="Times New Roman"/>
          <w:b/>
          <w:lang w:eastAsia="pl-PL"/>
        </w:rPr>
        <w:t>1.</w:t>
      </w:r>
      <w:r w:rsidR="00E62DC7">
        <w:rPr>
          <w:rFonts w:ascii="Times New Roman" w:hAnsi="Times New Roman" w:cs="Times New Roman"/>
          <w:lang w:eastAsia="pl-PL"/>
        </w:rPr>
        <w:t xml:space="preserve"> </w:t>
      </w:r>
      <w:r w:rsidR="00E62DC7" w:rsidRPr="00E62DC7">
        <w:rPr>
          <w:rFonts w:ascii="Times New Roman" w:hAnsi="Times New Roman" w:cs="Times New Roman"/>
          <w:lang w:eastAsia="pl-PL"/>
        </w:rPr>
        <w:t>Wymagany termin</w:t>
      </w:r>
      <w:r w:rsidR="00E62DC7" w:rsidRPr="00E62DC7">
        <w:rPr>
          <w:rFonts w:ascii="Times New Roman" w:hAnsi="Times New Roman" w:cs="Times New Roman"/>
          <w:color w:val="000000"/>
        </w:rPr>
        <w:t xml:space="preserve"> realizacji zamówienia:  </w:t>
      </w:r>
      <w:r w:rsidR="00E62DC7" w:rsidRPr="00E62DC7">
        <w:rPr>
          <w:rFonts w:ascii="Times New Roman" w:hAnsi="Times New Roman" w:cs="Times New Roman"/>
          <w:b/>
        </w:rPr>
        <w:t>do dnia 31.12.201</w:t>
      </w:r>
      <w:r w:rsidR="00E62DC7">
        <w:rPr>
          <w:rFonts w:ascii="Times New Roman" w:hAnsi="Times New Roman" w:cs="Times New Roman"/>
          <w:b/>
        </w:rPr>
        <w:t>7</w:t>
      </w:r>
      <w:r w:rsidR="00E62DC7" w:rsidRPr="00E62DC7">
        <w:rPr>
          <w:rFonts w:ascii="Times New Roman" w:hAnsi="Times New Roman" w:cs="Times New Roman"/>
          <w:b/>
        </w:rPr>
        <w:t>r</w:t>
      </w:r>
      <w:r w:rsidR="00E62DC7" w:rsidRPr="00E62DC7">
        <w:rPr>
          <w:rFonts w:ascii="Times New Roman" w:hAnsi="Times New Roman" w:cs="Times New Roman"/>
        </w:rPr>
        <w:t xml:space="preserve">. Wykonawca przekaże za pomocą poczty elektronicznej nowe klucze do aktualizacji </w:t>
      </w:r>
      <w:r w:rsidR="00436CC4">
        <w:rPr>
          <w:rFonts w:ascii="Times New Roman" w:hAnsi="Times New Roman" w:cs="Times New Roman"/>
        </w:rPr>
        <w:t>oprogramowania</w:t>
      </w:r>
      <w:r w:rsidR="00E62DC7" w:rsidRPr="00E62DC7">
        <w:rPr>
          <w:rFonts w:ascii="Times New Roman" w:hAnsi="Times New Roman" w:cs="Times New Roman"/>
        </w:rPr>
        <w:t xml:space="preserve">, które zostaną wysłane do Użytkowników </w:t>
      </w:r>
      <w:r w:rsidR="00436CC4">
        <w:rPr>
          <w:rFonts w:ascii="Times New Roman" w:hAnsi="Times New Roman" w:cs="Times New Roman"/>
        </w:rPr>
        <w:t>oprogramowania</w:t>
      </w:r>
      <w:r w:rsidR="00E62DC7" w:rsidRPr="00E62DC7">
        <w:rPr>
          <w:rFonts w:ascii="Times New Roman" w:hAnsi="Times New Roman" w:cs="Times New Roman"/>
        </w:rPr>
        <w:t>.</w:t>
      </w:r>
    </w:p>
    <w:p w:rsidR="00B02508" w:rsidRDefault="0075209D" w:rsidP="00A40C37">
      <w:pPr>
        <w:spacing w:after="0" w:line="240" w:lineRule="auto"/>
        <w:jc w:val="both"/>
        <w:rPr>
          <w:rFonts w:ascii="Times New Roman" w:hAnsi="Times New Roman" w:cs="Times New Roman"/>
        </w:rPr>
      </w:pPr>
      <w:r>
        <w:rPr>
          <w:rFonts w:ascii="Times New Roman" w:hAnsi="Times New Roman" w:cs="Times New Roman"/>
          <w:b/>
        </w:rPr>
        <w:t>2</w:t>
      </w:r>
      <w:r w:rsidR="00A40C37">
        <w:rPr>
          <w:rFonts w:ascii="Times New Roman" w:hAnsi="Times New Roman" w:cs="Times New Roman"/>
          <w:b/>
        </w:rPr>
        <w:t xml:space="preserve">. </w:t>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Termin płatności będzie liczony od daty dostarczenia do GIG prawidłowo wystawionej faktury. Podstawą do wystawienia faktury będą podpisane przez obie strony protokoły odbioru </w:t>
      </w:r>
      <w:r w:rsidR="00A40C37">
        <w:rPr>
          <w:rFonts w:ascii="Times New Roman" w:hAnsi="Times New Roman" w:cs="Times New Roman"/>
        </w:rPr>
        <w:t xml:space="preserve">nowych kluczy do </w:t>
      </w:r>
      <w:r w:rsidR="00A40C37" w:rsidRPr="00E62DC7">
        <w:rPr>
          <w:rFonts w:ascii="Times New Roman" w:hAnsi="Times New Roman" w:cs="Times New Roman"/>
        </w:rPr>
        <w:t xml:space="preserve">aktualizacji </w:t>
      </w:r>
      <w:r w:rsidR="000A769C">
        <w:rPr>
          <w:rFonts w:ascii="Times New Roman" w:hAnsi="Times New Roman" w:cs="Times New Roman"/>
        </w:rPr>
        <w:t>oprogramowania</w:t>
      </w:r>
      <w:r w:rsidR="00A40C37">
        <w:rPr>
          <w:rFonts w:ascii="Times New Roman" w:hAnsi="Times New Roman" w:cs="Times New Roman"/>
        </w:rPr>
        <w:t xml:space="preserve">. </w:t>
      </w:r>
    </w:p>
    <w:p w:rsidR="000A769C" w:rsidRDefault="000A769C" w:rsidP="00A40C37">
      <w:pPr>
        <w:spacing w:after="0" w:line="240" w:lineRule="auto"/>
        <w:jc w:val="both"/>
        <w:rPr>
          <w:rFonts w:ascii="Times New Roman" w:hAnsi="Times New Roman" w:cs="Times New Roman"/>
        </w:rPr>
      </w:pPr>
    </w:p>
    <w:p w:rsidR="00836B0D" w:rsidRPr="006A0B2B" w:rsidRDefault="00836B0D" w:rsidP="00836B0D">
      <w:pPr>
        <w:pStyle w:val="Akapitzlist"/>
        <w:ind w:left="0"/>
        <w:jc w:val="both"/>
        <w:rPr>
          <w:sz w:val="22"/>
          <w:szCs w:val="22"/>
        </w:rPr>
      </w:pPr>
      <w:r w:rsidRPr="00836B0D">
        <w:rPr>
          <w:b/>
          <w:sz w:val="22"/>
          <w:szCs w:val="22"/>
        </w:rPr>
        <w:t>3.</w:t>
      </w:r>
      <w:r>
        <w:rPr>
          <w:sz w:val="22"/>
          <w:szCs w:val="22"/>
        </w:rPr>
        <w:t xml:space="preserve"> </w:t>
      </w:r>
      <w:r w:rsidRPr="006A0B2B">
        <w:rPr>
          <w:sz w:val="22"/>
          <w:szCs w:val="22"/>
        </w:rPr>
        <w:t>Warunki gwarancji</w:t>
      </w:r>
      <w:r w:rsidR="00437CE8" w:rsidRPr="00437CE8">
        <w:rPr>
          <w:sz w:val="22"/>
          <w:szCs w:val="22"/>
        </w:rPr>
        <w:t>:</w:t>
      </w:r>
      <w:r w:rsidRPr="006A0B2B">
        <w:rPr>
          <w:b/>
          <w:sz w:val="22"/>
          <w:szCs w:val="22"/>
        </w:rPr>
        <w:t xml:space="preserve"> </w:t>
      </w:r>
      <w:r w:rsidRPr="006A0B2B">
        <w:rPr>
          <w:sz w:val="22"/>
          <w:szCs w:val="22"/>
        </w:rPr>
        <w:t xml:space="preserve">Zamawiający wymaga gwarancji zgodnej z </w:t>
      </w:r>
      <w:r w:rsidRPr="006A0B2B">
        <w:rPr>
          <w:b/>
          <w:sz w:val="22"/>
          <w:szCs w:val="22"/>
        </w:rPr>
        <w:t>umową licencyjną producenta oprogramowania</w:t>
      </w:r>
      <w:r w:rsidRPr="006A0B2B">
        <w:rPr>
          <w:sz w:val="22"/>
          <w:szCs w:val="22"/>
        </w:rPr>
        <w:t xml:space="preserve">, która obowiązywać będzie od daty odbioru przedmiotu zamówienia.  </w:t>
      </w:r>
    </w:p>
    <w:p w:rsidR="00FA3B9B" w:rsidRPr="00672013" w:rsidRDefault="00FA3B9B" w:rsidP="00836B0D">
      <w:pPr>
        <w:autoSpaceDE w:val="0"/>
        <w:autoSpaceDN w:val="0"/>
        <w:adjustRightInd w:val="0"/>
        <w:spacing w:after="0" w:line="240" w:lineRule="auto"/>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770DF" w:rsidRPr="003014D9" w:rsidRDefault="007770DF" w:rsidP="00D851F3">
      <w:pPr>
        <w:spacing w:after="0" w:line="240" w:lineRule="auto"/>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096AB4" w:rsidRPr="003014D9" w:rsidRDefault="00096AB4"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096AB4" w:rsidRPr="003014D9" w:rsidRDefault="00096AB4" w:rsidP="00FA3B9B">
      <w:pPr>
        <w:spacing w:after="0" w:line="240" w:lineRule="auto"/>
        <w:ind w:left="705" w:hanging="705"/>
        <w:jc w:val="both"/>
        <w:rPr>
          <w:rFonts w:ascii="Times New Roman" w:hAnsi="Times New Roman" w:cs="Times New Roman"/>
          <w:szCs w:val="24"/>
          <w:lang w:eastAsia="pl-PL"/>
        </w:rPr>
      </w:pPr>
    </w:p>
    <w:p w:rsidR="00096AB4" w:rsidRPr="003014D9" w:rsidRDefault="00706CDA" w:rsidP="002D39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8D52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887F74" w:rsidRPr="003014D9" w:rsidRDefault="00706CDA" w:rsidP="00B434F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4418D6" w:rsidRPr="003014D9" w:rsidRDefault="004418D6"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887F74" w:rsidRPr="00FA3B9B" w:rsidRDefault="00887F74"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wezwania przez Zamawiającego do złożenia, uzupełnienia lub poprawienia oświadczeń, dokumentów lub pełnomocnictw, w trybie art. 26 ust. 2 lub ust. 3 ustawy, </w:t>
      </w:r>
      <w:r w:rsidRPr="003014D9">
        <w:rPr>
          <w:rFonts w:ascii="Times New Roman" w:hAnsi="Times New Roman" w:cs="Times New Roman"/>
          <w:szCs w:val="24"/>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5C0D1B">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0C120D" w:rsidRPr="005B063C" w:rsidRDefault="000C120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951CD9" w:rsidRPr="003014D9" w:rsidRDefault="00951CD9"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E412A6">
        <w:rPr>
          <w:rFonts w:ascii="Times New Roman" w:hAnsi="Times New Roman" w:cs="Times New Roman"/>
          <w:color w:val="FF0000"/>
          <w:lang w:eastAsia="pl-PL"/>
        </w:rPr>
        <w:t>Wykonawca zobowiązany jest do podania</w:t>
      </w:r>
      <w:r w:rsidR="00F415D6" w:rsidRPr="00E412A6">
        <w:rPr>
          <w:rFonts w:ascii="Times New Roman" w:hAnsi="Times New Roman" w:cs="Times New Roman"/>
          <w:color w:val="FF0000"/>
          <w:lang w:eastAsia="pl-PL"/>
        </w:rPr>
        <w:t>:</w:t>
      </w:r>
      <w:r w:rsidR="00AF0E7F" w:rsidRPr="00E412A6">
        <w:rPr>
          <w:rFonts w:ascii="Times New Roman" w:eastAsia="Times New Roman" w:hAnsi="Times New Roman" w:cs="Times New Roman"/>
          <w:color w:val="FF0000"/>
          <w:szCs w:val="20"/>
          <w:lang w:eastAsia="pl-PL"/>
        </w:rPr>
        <w:t xml:space="preserve"> </w:t>
      </w:r>
      <w:r w:rsidR="000C120D" w:rsidRPr="00E412A6">
        <w:rPr>
          <w:rFonts w:ascii="Times New Roman" w:eastAsia="Times New Roman" w:hAnsi="Times New Roman" w:cs="Times New Roman"/>
          <w:color w:val="FF0000"/>
          <w:szCs w:val="20"/>
          <w:lang w:eastAsia="pl-PL"/>
        </w:rPr>
        <w:t xml:space="preserve">pełnej </w:t>
      </w:r>
      <w:r w:rsidR="000C120D" w:rsidRPr="00E412A6">
        <w:rPr>
          <w:rFonts w:ascii="Times New Roman" w:hAnsi="Times New Roman" w:cs="Times New Roman"/>
          <w:color w:val="FF0000"/>
        </w:rPr>
        <w:t>nazwy, producenta, wersji</w:t>
      </w:r>
      <w:r w:rsidR="008D5EF6" w:rsidRPr="00E412A6">
        <w:rPr>
          <w:rFonts w:ascii="Times New Roman" w:hAnsi="Times New Roman" w:cs="Times New Roman"/>
          <w:color w:val="FF0000"/>
        </w:rPr>
        <w:t xml:space="preserve">, okresu obowiązywania przedmiotu zamówienia, zakresu przedmiotu zamówienia (tj. warunków aktualizacji i wsparcia technicznego) </w:t>
      </w:r>
      <w:r w:rsidR="000C120D" w:rsidRPr="00E412A6">
        <w:rPr>
          <w:rFonts w:ascii="Times New Roman" w:hAnsi="Times New Roman" w:cs="Times New Roman"/>
          <w:color w:val="FF0000"/>
        </w:rPr>
        <w:t xml:space="preserve"> </w:t>
      </w:r>
      <w:r w:rsidR="008D5EF6" w:rsidRPr="00E412A6">
        <w:rPr>
          <w:rFonts w:ascii="Times New Roman" w:hAnsi="Times New Roman" w:cs="Times New Roman"/>
          <w:color w:val="FF0000"/>
        </w:rPr>
        <w:t xml:space="preserve">zaoferowanego </w:t>
      </w:r>
      <w:r w:rsidR="000C120D" w:rsidRPr="00E412A6">
        <w:rPr>
          <w:rFonts w:ascii="Times New Roman" w:hAnsi="Times New Roman" w:cs="Times New Roman"/>
          <w:color w:val="FF0000"/>
        </w:rPr>
        <w:t>oprogramowania</w:t>
      </w:r>
      <w:r w:rsidR="004510AB" w:rsidRPr="00E412A6">
        <w:rPr>
          <w:rFonts w:ascii="Times New Roman" w:hAnsi="Times New Roman" w:cs="Times New Roman"/>
          <w:color w:val="FF0000"/>
        </w:rPr>
        <w:t xml:space="preserve"> dla każdej licencji</w:t>
      </w:r>
      <w:r w:rsidR="003C0F14" w:rsidRPr="00E412A6">
        <w:rPr>
          <w:rFonts w:ascii="Times New Roman" w:eastAsia="Times New Roman" w:hAnsi="Times New Roman" w:cs="Times New Roman"/>
          <w:color w:val="FF0000"/>
          <w:szCs w:val="20"/>
          <w:lang w:eastAsia="pl-PL"/>
        </w:rPr>
        <w:t xml:space="preserve"> </w:t>
      </w:r>
      <w:r w:rsidRPr="00E412A6">
        <w:rPr>
          <w:rFonts w:ascii="Times New Roman" w:hAnsi="Times New Roman" w:cs="Times New Roman"/>
          <w:color w:val="FF0000"/>
          <w:lang w:eastAsia="pl-PL"/>
        </w:rPr>
        <w:t xml:space="preserve">- </w:t>
      </w:r>
      <w:r w:rsidR="008D5EF6" w:rsidRPr="00E412A6">
        <w:rPr>
          <w:rFonts w:ascii="Times New Roman" w:hAnsi="Times New Roman" w:cs="Times New Roman"/>
          <w:color w:val="FF0000"/>
          <w:lang w:eastAsia="pl-PL"/>
        </w:rPr>
        <w:br/>
      </w:r>
      <w:r w:rsidRPr="00E412A6">
        <w:rPr>
          <w:rFonts w:ascii="Times New Roman" w:hAnsi="Times New Roman" w:cs="Times New Roman"/>
          <w:color w:val="FF0000"/>
          <w:lang w:eastAsia="pl-PL"/>
        </w:rPr>
        <w:t>w formularzu t</w:t>
      </w:r>
      <w:r w:rsidR="00CB425B" w:rsidRPr="00E412A6">
        <w:rPr>
          <w:rFonts w:ascii="Times New Roman" w:hAnsi="Times New Roman" w:cs="Times New Roman"/>
          <w:color w:val="FF0000"/>
          <w:lang w:eastAsia="pl-PL"/>
        </w:rPr>
        <w:t>echniczno – cenowym, stanowiącym</w:t>
      </w:r>
      <w:r w:rsidRPr="00E412A6">
        <w:rPr>
          <w:rFonts w:ascii="Times New Roman" w:hAnsi="Times New Roman" w:cs="Times New Roman"/>
          <w:color w:val="FF0000"/>
          <w:lang w:eastAsia="pl-PL"/>
        </w:rPr>
        <w:t xml:space="preserve"> załącznik nr 3 do SIWZ.</w:t>
      </w:r>
      <w:r w:rsidRPr="003014D9">
        <w:rPr>
          <w:rFonts w:ascii="Times New Roman" w:hAnsi="Times New Roman" w:cs="Times New Roman"/>
          <w:lang w:eastAsia="pl-PL"/>
        </w:rPr>
        <w:t xml:space="preserve"> 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D5EF6">
        <w:rPr>
          <w:rFonts w:ascii="Times New Roman" w:hAnsi="Times New Roman" w:cs="Times New Roman"/>
          <w:lang w:eastAsia="pl-PL"/>
        </w:rPr>
        <w:br/>
      </w:r>
      <w:r w:rsidRPr="003014D9">
        <w:rPr>
          <w:rFonts w:ascii="Times New Roman" w:hAnsi="Times New Roman" w:cs="Times New Roman"/>
          <w:lang w:eastAsia="pl-PL"/>
        </w:rPr>
        <w:t xml:space="preserve">i podatki, a także ewentualne upusty i rabaty zastosowane przez Wykonawcę. </w:t>
      </w:r>
    </w:p>
    <w:p w:rsidR="000C67D6" w:rsidRPr="00B66755" w:rsidRDefault="000C67D6" w:rsidP="000C67D6">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r w:rsidRPr="00B66755">
        <w:rPr>
          <w:rFonts w:ascii="Times New Roman" w:eastAsia="Times New Roman" w:hAnsi="Times New Roman"/>
          <w:b/>
          <w:u w:val="single"/>
          <w:lang w:eastAsia="pl-PL"/>
        </w:rPr>
        <w:t>UWAGA</w:t>
      </w:r>
      <w:r>
        <w:rPr>
          <w:rFonts w:ascii="Times New Roman" w:eastAsia="Times New Roman" w:hAnsi="Times New Roman"/>
          <w:b/>
          <w:u w:val="single"/>
          <w:lang w:eastAsia="pl-PL"/>
        </w:rPr>
        <w:t>!!!</w:t>
      </w:r>
    </w:p>
    <w:p w:rsidR="000C67D6" w:rsidRPr="00560094" w:rsidRDefault="000C67D6" w:rsidP="000C67D6">
      <w:pPr>
        <w:spacing w:after="0" w:line="240" w:lineRule="auto"/>
        <w:ind w:left="705"/>
        <w:jc w:val="both"/>
        <w:rPr>
          <w:rFonts w:ascii="Times New Roman" w:eastAsia="Times New Roman" w:hAnsi="Times New Roman"/>
          <w:b/>
          <w:u w:val="single"/>
          <w:lang w:eastAsia="pl-PL"/>
        </w:rPr>
      </w:pPr>
      <w:r w:rsidRPr="00B03B4C">
        <w:rPr>
          <w:rFonts w:ascii="Times New Roman" w:eastAsia="Times New Roman" w:hAnsi="Times New Roman"/>
          <w:b/>
          <w:lang w:eastAsia="pl-PL"/>
        </w:rPr>
        <w:t xml:space="preserve">Dla 1 licencji Zamawiający wymaga wznowienia wsparcia, dla której kontrakt </w:t>
      </w:r>
      <w:r>
        <w:rPr>
          <w:rFonts w:ascii="Times New Roman" w:eastAsia="Times New Roman" w:hAnsi="Times New Roman"/>
          <w:b/>
          <w:lang w:eastAsia="pl-PL"/>
        </w:rPr>
        <w:t xml:space="preserve">serwisowy wygasł </w:t>
      </w:r>
      <w:r w:rsidRPr="00B03B4C">
        <w:rPr>
          <w:rFonts w:ascii="Times New Roman" w:eastAsia="Times New Roman" w:hAnsi="Times New Roman"/>
          <w:b/>
          <w:lang w:eastAsia="pl-PL"/>
        </w:rPr>
        <w:t xml:space="preserve">w 2015 r. (okres bez wsparcia serwisowego: od 01.01.2015 r. do 31.12.2017 r.). </w:t>
      </w:r>
      <w:r w:rsidR="00060F55">
        <w:rPr>
          <w:rFonts w:ascii="Times New Roman" w:eastAsia="Times New Roman" w:hAnsi="Times New Roman"/>
          <w:b/>
          <w:u w:val="single"/>
          <w:lang w:eastAsia="pl-PL"/>
        </w:rPr>
        <w:t xml:space="preserve">Wykonawca musi </w:t>
      </w:r>
      <w:r w:rsidRPr="00560094">
        <w:rPr>
          <w:rFonts w:ascii="Times New Roman" w:eastAsia="Times New Roman" w:hAnsi="Times New Roman"/>
          <w:b/>
          <w:u w:val="single"/>
          <w:lang w:eastAsia="pl-PL"/>
        </w:rPr>
        <w:t xml:space="preserve">uwzględnić powyższą uwagę i doliczyć do oferty koszty w/w okresu bez wsparcia.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31385C" w:rsidRDefault="00706CDA" w:rsidP="00113301">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w:t>
      </w:r>
      <w:r w:rsidRPr="003014D9">
        <w:rPr>
          <w:rFonts w:ascii="Times New Roman" w:hAnsi="Times New Roman" w:cs="Times New Roman"/>
          <w:lang w:eastAsia="pl-PL"/>
        </w:rPr>
        <w:lastRenderedPageBreak/>
        <w:t>zaadresowana na adres Główny Instytut Górnictwa, Plac Gwarków 1, 40 - 166 Katowic oraz opisana jak poniżej:</w:t>
      </w:r>
    </w:p>
    <w:p w:rsidR="00452B39" w:rsidRPr="0031385C" w:rsidRDefault="00452B39" w:rsidP="00113301">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577C94" w:rsidRDefault="005C0D1B" w:rsidP="005C0D1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00706CDA" w:rsidRPr="003014D9">
        <w:rPr>
          <w:rFonts w:ascii="Times New Roman" w:hAnsi="Times New Roman" w:cs="Times New Roman"/>
          <w:b/>
          <w:bCs/>
          <w:szCs w:val="24"/>
          <w:lang w:eastAsia="pl-PL"/>
        </w:rPr>
        <w:t xml:space="preserve">Przetarg nieograniczony na </w:t>
      </w:r>
      <w:r w:rsidRPr="002F232D">
        <w:rPr>
          <w:rFonts w:ascii="Times New Roman" w:hAnsi="Times New Roman" w:cs="Times New Roman"/>
          <w:b/>
        </w:rPr>
        <w:t>zapewnienie dostępu do wsparcia technicznego oraz aktualizacji dla posiadanych przez Zamawiającego 3 licencji oprogramowania do oceny cyklu życia produktu na okres jednego roku</w:t>
      </w:r>
      <w:r>
        <w:rPr>
          <w:rFonts w:ascii="Times New Roman" w:hAnsi="Times New Roman" w:cs="Times New Roman"/>
          <w:b/>
        </w:rPr>
        <w:t>”</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w:t>
      </w:r>
      <w:r w:rsidRPr="005C0D1B">
        <w:rPr>
          <w:rFonts w:ascii="Times New Roman" w:hAnsi="Times New Roman" w:cs="Times New Roman"/>
          <w:b/>
          <w:bCs/>
          <w:szCs w:val="24"/>
          <w:lang w:eastAsia="pl-PL"/>
        </w:rPr>
        <w:t xml:space="preserve">dniem  </w:t>
      </w:r>
      <w:r w:rsidR="001A0616">
        <w:rPr>
          <w:rFonts w:ascii="Times New Roman" w:hAnsi="Times New Roman" w:cs="Times New Roman"/>
          <w:b/>
          <w:bCs/>
          <w:szCs w:val="24"/>
          <w:lang w:eastAsia="pl-PL"/>
        </w:rPr>
        <w:t>01</w:t>
      </w:r>
      <w:r w:rsidR="002F5A2B" w:rsidRPr="005C0D1B">
        <w:rPr>
          <w:rFonts w:ascii="Times New Roman" w:hAnsi="Times New Roman" w:cs="Times New Roman"/>
          <w:b/>
          <w:bCs/>
          <w:szCs w:val="24"/>
          <w:lang w:eastAsia="pl-PL"/>
        </w:rPr>
        <w:t>/</w:t>
      </w:r>
      <w:r w:rsidR="001A0616">
        <w:rPr>
          <w:rFonts w:ascii="Times New Roman" w:hAnsi="Times New Roman" w:cs="Times New Roman"/>
          <w:b/>
          <w:bCs/>
          <w:szCs w:val="24"/>
          <w:lang w:eastAsia="pl-PL"/>
        </w:rPr>
        <w:t>12</w:t>
      </w:r>
      <w:r w:rsidR="002F5A2B" w:rsidRPr="005C0D1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5C0D1B" w:rsidRPr="003014D9" w:rsidRDefault="005C0D1B"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lastRenderedPageBreak/>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572915">
        <w:rPr>
          <w:rFonts w:ascii="Times New Roman" w:hAnsi="Times New Roman" w:cs="Times New Roman"/>
          <w:b/>
          <w:bCs/>
          <w:szCs w:val="24"/>
          <w:lang w:eastAsia="pl-PL"/>
        </w:rPr>
        <w:t>01</w:t>
      </w:r>
      <w:r w:rsidR="00EF6424" w:rsidRPr="00007248">
        <w:rPr>
          <w:rFonts w:ascii="Times New Roman" w:hAnsi="Times New Roman" w:cs="Times New Roman"/>
          <w:b/>
          <w:bCs/>
          <w:szCs w:val="24"/>
          <w:lang w:eastAsia="pl-PL"/>
        </w:rPr>
        <w:t>/</w:t>
      </w:r>
      <w:r w:rsidR="00572915">
        <w:rPr>
          <w:rFonts w:ascii="Times New Roman" w:hAnsi="Times New Roman" w:cs="Times New Roman"/>
          <w:b/>
          <w:bCs/>
          <w:szCs w:val="24"/>
          <w:lang w:eastAsia="pl-PL"/>
        </w:rPr>
        <w:t>12</w:t>
      </w:r>
      <w:r w:rsidR="00EF6424" w:rsidRPr="00007248">
        <w:rPr>
          <w:rFonts w:ascii="Times New Roman" w:hAnsi="Times New Roman" w:cs="Times New Roman"/>
          <w:b/>
          <w:bCs/>
          <w:szCs w:val="24"/>
          <w:lang w:eastAsia="pl-PL"/>
        </w:rPr>
        <w:t>/</w:t>
      </w:r>
      <w:r w:rsidR="003F4A1E" w:rsidRPr="00007248">
        <w:rPr>
          <w:rFonts w:ascii="Times New Roman" w:hAnsi="Times New Roman" w:cs="Times New Roman"/>
          <w:b/>
          <w:bCs/>
          <w:szCs w:val="24"/>
          <w:lang w:eastAsia="pl-PL"/>
        </w:rPr>
        <w:t>2017r.</w:t>
      </w:r>
      <w:r w:rsidR="008E3895" w:rsidRPr="00007248">
        <w:rPr>
          <w:rFonts w:ascii="Times New Roman" w:hAnsi="Times New Roman" w:cs="Times New Roman"/>
          <w:b/>
          <w:bCs/>
          <w:szCs w:val="24"/>
          <w:lang w:eastAsia="pl-PL"/>
        </w:rPr>
        <w:t xml:space="preserve"> do</w:t>
      </w:r>
      <w:r w:rsidR="008E3895" w:rsidRPr="003014D9">
        <w:rPr>
          <w:rFonts w:ascii="Times New Roman" w:hAnsi="Times New Roman" w:cs="Times New Roman"/>
          <w:b/>
          <w:bCs/>
          <w:szCs w:val="24"/>
          <w:lang w:eastAsia="pl-PL"/>
        </w:rPr>
        <w:t xml:space="preserve">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w dniu</w:t>
      </w:r>
      <w:r w:rsidRPr="00007248">
        <w:rPr>
          <w:rFonts w:ascii="Times New Roman" w:hAnsi="Times New Roman" w:cs="Times New Roman"/>
          <w:b/>
          <w:szCs w:val="24"/>
          <w:lang w:eastAsia="pl-PL"/>
        </w:rPr>
        <w:t xml:space="preserve"> </w:t>
      </w:r>
      <w:r w:rsidR="00291852">
        <w:rPr>
          <w:rFonts w:ascii="Times New Roman" w:hAnsi="Times New Roman" w:cs="Times New Roman"/>
          <w:b/>
          <w:szCs w:val="24"/>
          <w:lang w:eastAsia="pl-PL"/>
        </w:rPr>
        <w:t>01</w:t>
      </w:r>
      <w:r w:rsidR="00EF6424" w:rsidRPr="00007248">
        <w:rPr>
          <w:rFonts w:ascii="Times New Roman" w:hAnsi="Times New Roman" w:cs="Times New Roman"/>
          <w:b/>
          <w:szCs w:val="24"/>
          <w:lang w:eastAsia="pl-PL"/>
        </w:rPr>
        <w:t>/</w:t>
      </w:r>
      <w:r w:rsidR="00291852">
        <w:rPr>
          <w:rFonts w:ascii="Times New Roman" w:hAnsi="Times New Roman" w:cs="Times New Roman"/>
          <w:b/>
          <w:szCs w:val="24"/>
          <w:lang w:eastAsia="pl-PL"/>
        </w:rPr>
        <w:t>12</w:t>
      </w:r>
      <w:r w:rsidR="00EF6424" w:rsidRPr="00007248">
        <w:rPr>
          <w:rFonts w:ascii="Times New Roman" w:hAnsi="Times New Roman" w:cs="Times New Roman"/>
          <w:b/>
          <w:szCs w:val="24"/>
          <w:lang w:eastAsia="pl-PL"/>
        </w:rPr>
        <w:t>/</w:t>
      </w:r>
      <w:r w:rsidR="00315F32" w:rsidRPr="00007248">
        <w:rPr>
          <w:rFonts w:ascii="Times New Roman" w:hAnsi="Times New Roman" w:cs="Times New Roman"/>
          <w:b/>
          <w:szCs w:val="24"/>
          <w:lang w:eastAsia="pl-PL"/>
        </w:rPr>
        <w:t>2017r.</w:t>
      </w:r>
      <w:r w:rsidRPr="00007248">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43D35" w:rsidRPr="003014D9" w:rsidRDefault="00B43D35"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 xml:space="preserve">a następnie zbada, czy Wykonawca, którego oferta została oceniona jako najkorzystniejsza, </w:t>
      </w:r>
      <w:r w:rsidRPr="003014D9">
        <w:rPr>
          <w:rFonts w:ascii="Times New Roman" w:hAnsi="Times New Roman" w:cs="Times New Roman"/>
          <w:szCs w:val="24"/>
          <w:lang w:eastAsia="pl-PL"/>
        </w:rPr>
        <w:lastRenderedPageBreak/>
        <w:t>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Pr="00B910D7" w:rsidRDefault="00706CDA" w:rsidP="00B910D7">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E3065F" w:rsidP="00E3065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E3065F">
              <w:rPr>
                <w:rFonts w:ascii="Times New Roman" w:hAnsi="Times New Roman" w:cs="Times New Roman"/>
              </w:rPr>
              <w:t xml:space="preserve">: </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F64479" w:rsidRDefault="00F64479"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AB7E36">
        <w:rPr>
          <w:rFonts w:ascii="Times New Roman" w:hAnsi="Times New Roman" w:cs="Times New Roman"/>
        </w:rPr>
        <w:t xml:space="preserve">. </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Default="008A12B9" w:rsidP="00C371B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793B91" w:rsidRPr="00C371BF" w:rsidRDefault="00793B91" w:rsidP="00C371BF">
      <w:pPr>
        <w:spacing w:after="0" w:line="240" w:lineRule="auto"/>
        <w:ind w:left="705" w:hanging="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177EA" w:rsidRPr="003014D9" w:rsidRDefault="006177EA"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445D6" w:rsidRPr="003014D9" w:rsidRDefault="001445D6"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BD400A" w:rsidRPr="007D0BD0"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A70E9" w:rsidRPr="003014D9" w:rsidRDefault="007A70E9"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terminie 21 dni od dnia wydania orzeczenia skargę może wnieść także Prezes Urzędu. Prezes Urzędu może także przystąpić do toczącego się postępowania. Do czynności </w:t>
      </w:r>
      <w:r w:rsidRPr="003014D9">
        <w:rPr>
          <w:rFonts w:ascii="Times New Roman" w:hAnsi="Times New Roman" w:cs="Times New Roman"/>
          <w:szCs w:val="24"/>
          <w:lang w:eastAsia="pl-PL"/>
        </w:rPr>
        <w:lastRenderedPageBreak/>
        <w:t>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E237DD" w:rsidRDefault="00E237DD"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0D790B" w:rsidRDefault="00706CDA" w:rsidP="00381FA5">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987E0E">
        <w:rPr>
          <w:b/>
          <w:bCs/>
          <w:sz w:val="22"/>
          <w:szCs w:val="22"/>
        </w:rPr>
        <w:t xml:space="preserve"> </w:t>
      </w:r>
      <w:r w:rsidR="00987E0E" w:rsidRPr="002F232D">
        <w:rPr>
          <w:b/>
          <w:sz w:val="22"/>
          <w:szCs w:val="22"/>
        </w:rPr>
        <w:t>zapewnienie dostępu do wsparcia technicznego oraz aktualizacji dla posiadanych przez Zamawiającego 3</w:t>
      </w:r>
      <w:r w:rsidR="00987E0E">
        <w:rPr>
          <w:b/>
          <w:sz w:val="22"/>
          <w:szCs w:val="22"/>
        </w:rPr>
        <w:t xml:space="preserve"> licencji </w:t>
      </w:r>
      <w:r w:rsidR="00987E0E" w:rsidRPr="002F232D">
        <w:rPr>
          <w:b/>
          <w:sz w:val="22"/>
          <w:szCs w:val="22"/>
        </w:rPr>
        <w:t>oprogramowania do oceny cyklu życia produktu na okres jednego roku</w:t>
      </w:r>
      <w:r w:rsidR="00987E0E">
        <w:rPr>
          <w:b/>
          <w:sz w:val="22"/>
          <w:szCs w:val="22"/>
        </w:rPr>
        <w:t>,</w:t>
      </w:r>
      <w:r w:rsidR="00381FA5" w:rsidRPr="000D790B">
        <w:rPr>
          <w:b/>
          <w:sz w:val="22"/>
          <w:szCs w:val="22"/>
        </w:rPr>
        <w:t xml:space="preserve"> </w:t>
      </w:r>
      <w:r w:rsidRPr="000D790B">
        <w:rPr>
          <w:sz w:val="22"/>
          <w:szCs w:val="22"/>
        </w:rPr>
        <w:t>oświad</w:t>
      </w:r>
      <w:r w:rsidR="00987E0E">
        <w:rPr>
          <w:sz w:val="22"/>
          <w:szCs w:val="22"/>
        </w:rPr>
        <w:t xml:space="preserve">czamy, że </w:t>
      </w:r>
      <w:r w:rsidR="00F71779">
        <w:rPr>
          <w:sz w:val="22"/>
          <w:szCs w:val="22"/>
        </w:rPr>
        <w:t xml:space="preserve">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9C537A" w:rsidRPr="003014D9" w:rsidRDefault="009C537A" w:rsidP="002652E8">
      <w:pPr>
        <w:tabs>
          <w:tab w:val="left" w:pos="284"/>
        </w:tabs>
        <w:spacing w:after="0" w:line="240" w:lineRule="auto"/>
        <w:jc w:val="both"/>
        <w:rPr>
          <w:rFonts w:ascii="Times New Roman" w:hAnsi="Times New Roman" w:cs="Times New Roman"/>
          <w:bCs/>
          <w:lang w:eastAsia="pl-PL"/>
        </w:rPr>
      </w:pPr>
    </w:p>
    <w:p w:rsidR="0058446C" w:rsidRPr="0058446C" w:rsidRDefault="0058446C" w:rsidP="009C537A">
      <w:pPr>
        <w:spacing w:after="0" w:line="240" w:lineRule="auto"/>
        <w:ind w:left="360"/>
        <w:jc w:val="both"/>
        <w:rPr>
          <w:rFonts w:ascii="Times New Roman" w:hAnsi="Times New Roman" w:cs="Times New Roman"/>
          <w:b/>
        </w:rPr>
      </w:pPr>
      <w:r w:rsidRPr="0058446C">
        <w:rPr>
          <w:rFonts w:ascii="Times New Roman" w:hAnsi="Times New Roman" w:cs="Times New Roman"/>
        </w:rPr>
        <w:t xml:space="preserve">a) </w:t>
      </w:r>
      <w:r w:rsidR="006A5F0A" w:rsidRPr="0058446C">
        <w:rPr>
          <w:rFonts w:ascii="Times New Roman" w:hAnsi="Times New Roman" w:cs="Times New Roman"/>
        </w:rPr>
        <w:t xml:space="preserve">Zamówienie wykonamy </w:t>
      </w:r>
      <w:r w:rsidR="000B05AA" w:rsidRPr="0058446C">
        <w:rPr>
          <w:rFonts w:ascii="Times New Roman" w:hAnsi="Times New Roman" w:cs="Times New Roman"/>
          <w:b/>
        </w:rPr>
        <w:t xml:space="preserve">do </w:t>
      </w:r>
      <w:r w:rsidRPr="0058446C">
        <w:rPr>
          <w:rFonts w:ascii="Times New Roman" w:hAnsi="Times New Roman" w:cs="Times New Roman"/>
          <w:b/>
        </w:rPr>
        <w:t>31.12.2017 r.</w:t>
      </w:r>
      <w:r w:rsidRPr="0058446C">
        <w:rPr>
          <w:rFonts w:ascii="Times New Roman" w:hAnsi="Times New Roman" w:cs="Times New Roman"/>
        </w:rPr>
        <w:t xml:space="preserve"> poprzez przekazanie za pomocą poczty elektronicznej nowych kluczy do aktualizacji oprogramowania, które zostaną wysłane do Użytkowników oprogramowania.</w:t>
      </w:r>
    </w:p>
    <w:p w:rsidR="00794ADD" w:rsidRPr="0058446C" w:rsidRDefault="00794ADD" w:rsidP="0058446C">
      <w:pPr>
        <w:pStyle w:val="Akapitzlist"/>
        <w:ind w:left="0"/>
        <w:jc w:val="both"/>
        <w:rPr>
          <w:b/>
          <w:sz w:val="18"/>
        </w:rPr>
      </w:pPr>
    </w:p>
    <w:p w:rsidR="001B01E4" w:rsidRPr="001B01E4" w:rsidRDefault="00794ADD" w:rsidP="00397CD9">
      <w:pPr>
        <w:numPr>
          <w:ilvl w:val="0"/>
          <w:numId w:val="13"/>
        </w:numPr>
        <w:tabs>
          <w:tab w:val="left" w:pos="709"/>
        </w:tabs>
        <w:spacing w:after="0" w:line="240" w:lineRule="auto"/>
        <w:jc w:val="both"/>
        <w:rPr>
          <w:rFonts w:ascii="Times New Roman" w:hAnsi="Times New Roman" w:cs="Times New Roman"/>
          <w:b/>
          <w:sz w:val="18"/>
        </w:rPr>
      </w:pPr>
      <w:r w:rsidRPr="001B01E4">
        <w:rPr>
          <w:rFonts w:ascii="Times New Roman" w:hAnsi="Times New Roman" w:cs="Times New Roman"/>
        </w:rPr>
        <w:lastRenderedPageBreak/>
        <w:t xml:space="preserve">Akceptujemy  płatność, która będzie dokonana w terminie </w:t>
      </w:r>
      <w:r w:rsidRPr="001B01E4">
        <w:rPr>
          <w:rFonts w:ascii="Times New Roman" w:hAnsi="Times New Roman" w:cs="Times New Roman"/>
          <w:b/>
          <w:bCs/>
        </w:rPr>
        <w:t xml:space="preserve">do </w:t>
      </w:r>
      <w:r w:rsidR="00D74BE3" w:rsidRPr="001B01E4">
        <w:rPr>
          <w:rFonts w:ascii="Times New Roman" w:hAnsi="Times New Roman" w:cs="Times New Roman"/>
          <w:b/>
          <w:bCs/>
        </w:rPr>
        <w:t>……..</w:t>
      </w:r>
      <w:r w:rsidRPr="001B01E4">
        <w:rPr>
          <w:rFonts w:ascii="Times New Roman" w:hAnsi="Times New Roman" w:cs="Times New Roman"/>
          <w:b/>
          <w:bCs/>
        </w:rPr>
        <w:t xml:space="preserve"> dni</w:t>
      </w:r>
      <w:r w:rsidR="00442796" w:rsidRPr="001B01E4">
        <w:rPr>
          <w:rFonts w:ascii="Times New Roman" w:hAnsi="Times New Roman" w:cs="Times New Roman"/>
          <w:b/>
          <w:bCs/>
        </w:rPr>
        <w:t>***</w:t>
      </w:r>
      <w:r w:rsidRPr="001B01E4">
        <w:rPr>
          <w:rFonts w:ascii="Times New Roman" w:hAnsi="Times New Roman" w:cs="Times New Roman"/>
          <w:bCs/>
        </w:rPr>
        <w:t>.</w:t>
      </w:r>
      <w:r w:rsidRPr="001B01E4">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w:t>
      </w:r>
      <w:r w:rsidR="001B01E4">
        <w:rPr>
          <w:rFonts w:ascii="Times New Roman" w:hAnsi="Times New Roman" w:cs="Times New Roman"/>
        </w:rPr>
        <w:t xml:space="preserve"> nowych kluczy do </w:t>
      </w:r>
      <w:r w:rsidR="001B01E4" w:rsidRPr="00E62DC7">
        <w:rPr>
          <w:rFonts w:ascii="Times New Roman" w:hAnsi="Times New Roman" w:cs="Times New Roman"/>
        </w:rPr>
        <w:t xml:space="preserve">aktualizacji </w:t>
      </w:r>
      <w:r w:rsidR="001B01E4">
        <w:rPr>
          <w:rFonts w:ascii="Times New Roman" w:hAnsi="Times New Roman" w:cs="Times New Roman"/>
        </w:rPr>
        <w:t>oprogramowania.</w:t>
      </w:r>
    </w:p>
    <w:p w:rsidR="00CB66C7" w:rsidRPr="001B01E4" w:rsidRDefault="001B01E4" w:rsidP="001B01E4">
      <w:pPr>
        <w:tabs>
          <w:tab w:val="left" w:pos="709"/>
        </w:tabs>
        <w:spacing w:after="0" w:line="240" w:lineRule="auto"/>
        <w:ind w:left="360"/>
        <w:jc w:val="both"/>
        <w:rPr>
          <w:rFonts w:ascii="Times New Roman" w:hAnsi="Times New Roman" w:cs="Times New Roman"/>
          <w:b/>
          <w:sz w:val="18"/>
        </w:rPr>
      </w:pPr>
      <w:r>
        <w:rPr>
          <w:rFonts w:ascii="Times New Roman" w:hAnsi="Times New Roman" w:cs="Times New Roman"/>
        </w:rPr>
        <w:tab/>
      </w:r>
      <w:r w:rsidR="00794ADD" w:rsidRPr="001B01E4">
        <w:rPr>
          <w:rFonts w:ascii="Times New Roman" w:hAnsi="Times New Roman" w:cs="Times New Roman"/>
        </w:rPr>
        <w:t xml:space="preserve"> </w:t>
      </w:r>
      <w:r w:rsidR="00442796" w:rsidRPr="001B01E4">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A526C0" w:rsidRPr="00AC0D36" w:rsidRDefault="00AC0D36" w:rsidP="00AC0D36">
      <w:pPr>
        <w:pStyle w:val="Akapitzlist"/>
        <w:numPr>
          <w:ilvl w:val="0"/>
          <w:numId w:val="13"/>
        </w:numPr>
        <w:jc w:val="both"/>
        <w:rPr>
          <w:b/>
          <w:sz w:val="18"/>
          <w:szCs w:val="22"/>
        </w:rPr>
      </w:pPr>
      <w:r>
        <w:rPr>
          <w:sz w:val="22"/>
          <w:szCs w:val="22"/>
        </w:rPr>
        <w:t>Udzielamy</w:t>
      </w:r>
      <w:r w:rsidRPr="000641CD">
        <w:rPr>
          <w:sz w:val="22"/>
          <w:szCs w:val="22"/>
        </w:rPr>
        <w:t xml:space="preserve"> gwarancji zgodnej z </w:t>
      </w:r>
      <w:r w:rsidRPr="000641CD">
        <w:rPr>
          <w:b/>
          <w:sz w:val="22"/>
          <w:szCs w:val="22"/>
        </w:rPr>
        <w:t>umową licencyjną producenta oprogramowania</w:t>
      </w:r>
      <w:r w:rsidRPr="000641CD">
        <w:rPr>
          <w:sz w:val="22"/>
          <w:szCs w:val="22"/>
        </w:rPr>
        <w:t>, która obowiązywać będzie</w:t>
      </w:r>
      <w:r>
        <w:rPr>
          <w:sz w:val="22"/>
          <w:szCs w:val="22"/>
        </w:rPr>
        <w:t xml:space="preserve"> od daty  odbioru przedmiotu z</w:t>
      </w:r>
      <w:r w:rsidRPr="000641CD">
        <w:rPr>
          <w:sz w:val="22"/>
          <w:szCs w:val="22"/>
        </w:rPr>
        <w:t>amówienia</w:t>
      </w:r>
      <w:r>
        <w:rPr>
          <w:sz w:val="22"/>
          <w:szCs w:val="22"/>
        </w:rPr>
        <w:t xml:space="preserve">. </w:t>
      </w:r>
    </w:p>
    <w:p w:rsidR="00AC0D36" w:rsidRPr="00A526C0" w:rsidRDefault="00AC0D36" w:rsidP="00AC0D36">
      <w:pPr>
        <w:pStyle w:val="Akapitzlist"/>
        <w:ind w:left="72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646B67" w:rsidRDefault="0049038D" w:rsidP="0049038D">
      <w:pPr>
        <w:spacing w:after="0" w:line="240" w:lineRule="auto"/>
        <w:ind w:firstLine="708"/>
        <w:jc w:val="both"/>
        <w:rPr>
          <w:rFonts w:ascii="Times New Roman" w:hAnsi="Times New Roman" w:cs="Times New Roman"/>
          <w:i/>
        </w:rPr>
      </w:pPr>
      <w:r>
        <w:rPr>
          <w:rFonts w:ascii="Times New Roman" w:hAnsi="Times New Roman" w:cs="Times New Roman"/>
          <w:i/>
        </w:rPr>
        <w:tab/>
      </w:r>
    </w:p>
    <w:p w:rsidR="003C3E0C" w:rsidRDefault="003C3E0C" w:rsidP="00595233">
      <w:pPr>
        <w:spacing w:after="0" w:line="240" w:lineRule="auto"/>
        <w:jc w:val="both"/>
        <w:rPr>
          <w:rFonts w:ascii="Times New Roman" w:hAnsi="Times New Roman" w:cs="Times New Roman"/>
          <w:i/>
        </w:rPr>
      </w:pPr>
    </w:p>
    <w:p w:rsidR="0049038D" w:rsidRPr="003014D9" w:rsidRDefault="0049038D"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C2F20">
        <w:rPr>
          <w:b/>
          <w:sz w:val="22"/>
          <w:szCs w:val="22"/>
        </w:rPr>
        <w:t>Z</w:t>
      </w:r>
      <w:r w:rsidR="007C2F20" w:rsidRPr="002F232D">
        <w:rPr>
          <w:b/>
          <w:sz w:val="22"/>
          <w:szCs w:val="22"/>
        </w:rPr>
        <w:t>apewnienie dostępu do wsparcia technicznego oraz aktualizacji dla posiadanych przez Zamawiającego 3</w:t>
      </w:r>
      <w:r w:rsidR="007C2F20">
        <w:rPr>
          <w:b/>
          <w:sz w:val="22"/>
          <w:szCs w:val="22"/>
        </w:rPr>
        <w:t xml:space="preserve"> licencji </w:t>
      </w:r>
      <w:r w:rsidR="007C2F20" w:rsidRPr="002F232D">
        <w:rPr>
          <w:b/>
          <w:sz w:val="22"/>
          <w:szCs w:val="22"/>
        </w:rPr>
        <w:t>oprogramowania do oceny cyklu życia produktu na okres jednego roku</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066A5E">
        <w:rPr>
          <w:sz w:val="22"/>
          <w:szCs w:val="22"/>
        </w:rPr>
        <w:t xml:space="preserve">dstawie </w:t>
      </w:r>
      <w:r w:rsidR="00D33994" w:rsidRPr="003014D9">
        <w:rPr>
          <w:sz w:val="22"/>
          <w:szCs w:val="22"/>
        </w:rP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sidR="00066A5E">
        <w:rPr>
          <w:sz w:val="22"/>
          <w:szCs w:val="22"/>
        </w:rPr>
        <w:t xml:space="preserve">iu z postępowania na podstawie </w:t>
      </w:r>
      <w:r w:rsidRPr="003014D9">
        <w:rPr>
          <w:sz w:val="22"/>
          <w:szCs w:val="22"/>
        </w:rP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5327CC" w:rsidRDefault="004565D9" w:rsidP="005327CC">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5327CC">
        <w:trPr>
          <w:trHeight w:val="2181"/>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7F1193" w:rsidRPr="00FD6A34" w:rsidRDefault="00904667" w:rsidP="00FD6A34">
            <w:pPr>
              <w:pStyle w:val="Nagwek3"/>
              <w:spacing w:before="0" w:after="0"/>
              <w:rPr>
                <w:rFonts w:ascii="Times New Roman" w:hAnsi="Times New Roman" w:cs="Times New Roman"/>
                <w:sz w:val="18"/>
                <w:szCs w:val="20"/>
              </w:rPr>
            </w:pPr>
            <w:r w:rsidRPr="00FD6A34">
              <w:rPr>
                <w:rFonts w:ascii="Times New Roman" w:hAnsi="Times New Roman" w:cs="Times New Roman"/>
                <w:sz w:val="18"/>
                <w:szCs w:val="20"/>
              </w:rPr>
              <w:t xml:space="preserve">Nazwa: …………………. Producent: …………….. Wersja: …………………….. </w:t>
            </w:r>
            <w:r w:rsidRPr="00FD6A34">
              <w:rPr>
                <w:rFonts w:ascii="Times New Roman" w:hAnsi="Times New Roman" w:cs="Times New Roman"/>
                <w:sz w:val="18"/>
                <w:szCs w:val="20"/>
              </w:rPr>
              <w:br/>
            </w:r>
            <w:r w:rsidR="00FD6A34" w:rsidRPr="00FD6A34">
              <w:rPr>
                <w:rFonts w:ascii="Times New Roman" w:hAnsi="Times New Roman" w:cs="Times New Roman"/>
                <w:sz w:val="18"/>
                <w:szCs w:val="20"/>
              </w:rPr>
              <w:t>Okres obowiązywania przedmiotu zamówienia: …...</w:t>
            </w:r>
          </w:p>
          <w:p w:rsidR="00FD6A34" w:rsidRPr="00FD6A34" w:rsidRDefault="00FD6A34" w:rsidP="00FD6A34">
            <w:pPr>
              <w:spacing w:after="0" w:line="240" w:lineRule="auto"/>
              <w:rPr>
                <w:lang w:eastAsia="pl-PL"/>
              </w:rPr>
            </w:pPr>
            <w:r w:rsidRPr="00FD6A34">
              <w:rPr>
                <w:rFonts w:ascii="Times New Roman" w:hAnsi="Times New Roman" w:cs="Times New Roman"/>
                <w:b/>
                <w:sz w:val="18"/>
                <w:szCs w:val="20"/>
                <w:lang w:eastAsia="pl-PL"/>
              </w:rPr>
              <w:t xml:space="preserve">Zakres przedmiotu zamówienia (tj. warunki aktualizacji </w:t>
            </w:r>
            <w:r>
              <w:rPr>
                <w:rFonts w:ascii="Times New Roman" w:hAnsi="Times New Roman" w:cs="Times New Roman"/>
                <w:b/>
                <w:sz w:val="18"/>
                <w:szCs w:val="20"/>
                <w:lang w:eastAsia="pl-PL"/>
              </w:rPr>
              <w:br/>
            </w:r>
            <w:r w:rsidRPr="00FD6A34">
              <w:rPr>
                <w:rFonts w:ascii="Times New Roman" w:hAnsi="Times New Roman" w:cs="Times New Roman"/>
                <w:b/>
                <w:sz w:val="18"/>
                <w:szCs w:val="20"/>
                <w:lang w:eastAsia="pl-PL"/>
              </w:rPr>
              <w:t>i wsparcia technicznego): ……</w:t>
            </w:r>
            <w:r>
              <w:rPr>
                <w:rFonts w:ascii="Times New Roman" w:hAnsi="Times New Roman" w:cs="Times New Roman"/>
                <w:b/>
                <w:sz w:val="18"/>
                <w:szCs w:val="20"/>
                <w:lang w:eastAsia="pl-PL"/>
              </w:rPr>
              <w:t>……………………</w:t>
            </w:r>
            <w:r w:rsidRPr="00FD6A34">
              <w:rPr>
                <w:rFonts w:ascii="Times New Roman" w:hAnsi="Times New Roman" w:cs="Times New Roman"/>
                <w:b/>
                <w:sz w:val="18"/>
                <w:szCs w:val="20"/>
                <w:lang w:eastAsia="pl-PL"/>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90466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04667"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2</w:t>
            </w:r>
          </w:p>
        </w:tc>
        <w:tc>
          <w:tcPr>
            <w:tcW w:w="2693" w:type="dxa"/>
            <w:tcBorders>
              <w:top w:val="nil"/>
              <w:left w:val="nil"/>
              <w:bottom w:val="single" w:sz="4" w:space="0" w:color="auto"/>
              <w:right w:val="single" w:sz="4" w:space="0" w:color="auto"/>
            </w:tcBorders>
            <w:shd w:val="clear" w:color="auto" w:fill="auto"/>
            <w:vAlign w:val="center"/>
          </w:tcPr>
          <w:p w:rsidR="00A12993" w:rsidRDefault="005327CC" w:rsidP="00A12993">
            <w:pPr>
              <w:pStyle w:val="Nagwek3"/>
              <w:spacing w:before="0" w:after="0"/>
              <w:rPr>
                <w:rFonts w:ascii="Times New Roman" w:hAnsi="Times New Roman" w:cs="Times New Roman"/>
                <w:sz w:val="18"/>
                <w:szCs w:val="20"/>
              </w:rPr>
            </w:pPr>
            <w:r w:rsidRPr="00FD6A34">
              <w:rPr>
                <w:rFonts w:ascii="Times New Roman" w:hAnsi="Times New Roman" w:cs="Times New Roman"/>
                <w:sz w:val="18"/>
                <w:szCs w:val="20"/>
              </w:rPr>
              <w:t xml:space="preserve">Nazwa: …………………. Producent: …………….. Wersja: …………………….. </w:t>
            </w:r>
            <w:r w:rsidRPr="00FD6A34">
              <w:rPr>
                <w:rFonts w:ascii="Times New Roman" w:hAnsi="Times New Roman" w:cs="Times New Roman"/>
                <w:sz w:val="18"/>
                <w:szCs w:val="20"/>
              </w:rPr>
              <w:br/>
              <w:t>Okres obowiązywania przedmiotu zamówienia: …...</w:t>
            </w:r>
          </w:p>
          <w:p w:rsidR="00904667" w:rsidRPr="00A12993" w:rsidRDefault="005327CC" w:rsidP="00A12993">
            <w:pPr>
              <w:pStyle w:val="Nagwek3"/>
              <w:spacing w:before="0" w:after="0"/>
              <w:rPr>
                <w:rFonts w:ascii="Times New Roman" w:hAnsi="Times New Roman" w:cs="Times New Roman"/>
                <w:sz w:val="18"/>
                <w:szCs w:val="20"/>
              </w:rPr>
            </w:pPr>
            <w:r w:rsidRPr="00FD6A34">
              <w:rPr>
                <w:rFonts w:ascii="Times New Roman" w:hAnsi="Times New Roman" w:cs="Times New Roman"/>
                <w:sz w:val="18"/>
                <w:szCs w:val="20"/>
              </w:rPr>
              <w:t xml:space="preserve">Zakres przedmiotu zamówienia (tj. warunki aktualizacji </w:t>
            </w:r>
            <w:r>
              <w:rPr>
                <w:rFonts w:ascii="Times New Roman" w:hAnsi="Times New Roman" w:cs="Times New Roman"/>
                <w:b w:val="0"/>
                <w:sz w:val="18"/>
                <w:szCs w:val="20"/>
              </w:rPr>
              <w:br/>
            </w:r>
            <w:r w:rsidRPr="00FD6A34">
              <w:rPr>
                <w:rFonts w:ascii="Times New Roman" w:hAnsi="Times New Roman" w:cs="Times New Roman"/>
                <w:sz w:val="18"/>
                <w:szCs w:val="20"/>
              </w:rPr>
              <w:t xml:space="preserve">i wsparcia technicznego): </w:t>
            </w:r>
            <w:r w:rsidRPr="00AB4EFF">
              <w:rPr>
                <w:rFonts w:ascii="Times New Roman" w:hAnsi="Times New Roman" w:cs="Times New Roman"/>
                <w:sz w:val="18"/>
                <w:szCs w:val="20"/>
              </w:rPr>
              <w:t>……………………………..…….</w:t>
            </w:r>
          </w:p>
        </w:tc>
        <w:tc>
          <w:tcPr>
            <w:tcW w:w="992" w:type="dxa"/>
            <w:tcBorders>
              <w:top w:val="nil"/>
              <w:left w:val="nil"/>
              <w:bottom w:val="single" w:sz="4" w:space="0" w:color="auto"/>
              <w:right w:val="single" w:sz="4" w:space="0" w:color="auto"/>
            </w:tcBorders>
            <w:shd w:val="clear" w:color="auto" w:fill="auto"/>
            <w:vAlign w:val="center"/>
          </w:tcPr>
          <w:p w:rsidR="00904667" w:rsidRPr="003014D9" w:rsidRDefault="00904667" w:rsidP="007A593F">
            <w:pPr>
              <w:jc w:val="center"/>
              <w:rPr>
                <w:rFonts w:ascii="Times New Roman" w:hAnsi="Times New Roman" w:cs="Times New Roman"/>
                <w:bCs/>
                <w:sz w:val="18"/>
                <w:szCs w:val="18"/>
              </w:rPr>
            </w:pPr>
            <w:bookmarkStart w:id="0" w:name="_GoBack"/>
            <w:bookmarkEnd w:id="0"/>
          </w:p>
        </w:tc>
        <w:tc>
          <w:tcPr>
            <w:tcW w:w="709"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04667" w:rsidRPr="003014D9" w:rsidRDefault="00904667"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r>
      <w:tr w:rsidR="00904667"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04667"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3</w:t>
            </w:r>
          </w:p>
        </w:tc>
        <w:tc>
          <w:tcPr>
            <w:tcW w:w="2693" w:type="dxa"/>
            <w:tcBorders>
              <w:top w:val="nil"/>
              <w:left w:val="nil"/>
              <w:bottom w:val="single" w:sz="4" w:space="0" w:color="auto"/>
              <w:right w:val="single" w:sz="4" w:space="0" w:color="auto"/>
            </w:tcBorders>
            <w:shd w:val="clear" w:color="auto" w:fill="auto"/>
            <w:vAlign w:val="center"/>
          </w:tcPr>
          <w:p w:rsidR="00A12993" w:rsidRDefault="005327CC" w:rsidP="00A12993">
            <w:pPr>
              <w:pStyle w:val="Nagwek3"/>
              <w:spacing w:before="0" w:after="0"/>
              <w:rPr>
                <w:rFonts w:ascii="Times New Roman" w:hAnsi="Times New Roman" w:cs="Times New Roman"/>
                <w:sz w:val="18"/>
                <w:szCs w:val="20"/>
              </w:rPr>
            </w:pPr>
            <w:r w:rsidRPr="00FD6A34">
              <w:rPr>
                <w:rFonts w:ascii="Times New Roman" w:hAnsi="Times New Roman" w:cs="Times New Roman"/>
                <w:sz w:val="18"/>
                <w:szCs w:val="20"/>
              </w:rPr>
              <w:t xml:space="preserve">Nazwa: …………………. Producent: …………….. Wersja: …………………….. </w:t>
            </w:r>
            <w:r w:rsidRPr="00FD6A34">
              <w:rPr>
                <w:rFonts w:ascii="Times New Roman" w:hAnsi="Times New Roman" w:cs="Times New Roman"/>
                <w:sz w:val="18"/>
                <w:szCs w:val="20"/>
              </w:rPr>
              <w:br/>
              <w:t>Okres obowiązywania przedmiotu zamówienia: …...</w:t>
            </w:r>
          </w:p>
          <w:p w:rsidR="00904667" w:rsidRPr="00A12993" w:rsidRDefault="005327CC" w:rsidP="00A12993">
            <w:pPr>
              <w:pStyle w:val="Nagwek3"/>
              <w:spacing w:before="0" w:after="0"/>
              <w:rPr>
                <w:rFonts w:ascii="Times New Roman" w:hAnsi="Times New Roman" w:cs="Times New Roman"/>
                <w:sz w:val="18"/>
                <w:szCs w:val="20"/>
              </w:rPr>
            </w:pPr>
            <w:r w:rsidRPr="00FD6A34">
              <w:rPr>
                <w:rFonts w:ascii="Times New Roman" w:hAnsi="Times New Roman" w:cs="Times New Roman"/>
                <w:sz w:val="18"/>
                <w:szCs w:val="20"/>
              </w:rPr>
              <w:t xml:space="preserve">Zakres przedmiotu zamówienia (tj. warunki aktualizacji </w:t>
            </w:r>
            <w:r>
              <w:rPr>
                <w:rFonts w:ascii="Times New Roman" w:hAnsi="Times New Roman" w:cs="Times New Roman"/>
                <w:b w:val="0"/>
                <w:sz w:val="18"/>
                <w:szCs w:val="20"/>
              </w:rPr>
              <w:br/>
            </w:r>
            <w:r w:rsidRPr="00FD6A34">
              <w:rPr>
                <w:rFonts w:ascii="Times New Roman" w:hAnsi="Times New Roman" w:cs="Times New Roman"/>
                <w:sz w:val="18"/>
                <w:szCs w:val="20"/>
              </w:rPr>
              <w:t xml:space="preserve">i wsparcia technicznego): </w:t>
            </w:r>
            <w:r w:rsidRPr="005327CC">
              <w:rPr>
                <w:rFonts w:ascii="Times New Roman" w:hAnsi="Times New Roman" w:cs="Times New Roman"/>
                <w:sz w:val="18"/>
                <w:szCs w:val="20"/>
              </w:rPr>
              <w:t>……………………………..…….</w:t>
            </w:r>
          </w:p>
        </w:tc>
        <w:tc>
          <w:tcPr>
            <w:tcW w:w="992" w:type="dxa"/>
            <w:tcBorders>
              <w:top w:val="nil"/>
              <w:left w:val="nil"/>
              <w:bottom w:val="single" w:sz="4" w:space="0" w:color="auto"/>
              <w:right w:val="single" w:sz="4" w:space="0" w:color="auto"/>
            </w:tcBorders>
            <w:shd w:val="clear" w:color="auto" w:fill="auto"/>
            <w:vAlign w:val="center"/>
          </w:tcPr>
          <w:p w:rsidR="00904667" w:rsidRPr="003014D9" w:rsidRDefault="00904667"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904667" w:rsidRPr="003014D9" w:rsidRDefault="00904667"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904667" w:rsidRPr="003014D9" w:rsidRDefault="00904667"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904667" w:rsidRPr="003014D9" w:rsidRDefault="00904667"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5327CC" w:rsidRDefault="004565D9" w:rsidP="004565D9">
      <w:pPr>
        <w:jc w:val="both"/>
        <w:rPr>
          <w:rFonts w:ascii="Times New Roman" w:hAnsi="Times New Roman" w:cs="Times New Roman"/>
          <w:sz w:val="18"/>
        </w:rPr>
      </w:pPr>
      <w:r w:rsidRPr="005327CC">
        <w:rPr>
          <w:rFonts w:ascii="Times New Roman" w:hAnsi="Times New Roman" w:cs="Times New Roman"/>
          <w:sz w:val="18"/>
        </w:rPr>
        <w:t>W przypadku Wykonawców zagranicznych nie posiadających oddziału w Polsce należy wypełnić tylko rubryki od</w:t>
      </w:r>
      <w:r w:rsidR="00E141DC" w:rsidRPr="005327CC">
        <w:rPr>
          <w:rFonts w:ascii="Times New Roman" w:hAnsi="Times New Roman" w:cs="Times New Roman"/>
          <w:sz w:val="18"/>
        </w:rPr>
        <w:t xml:space="preserve"> </w:t>
      </w:r>
      <w:r w:rsidRPr="005327CC">
        <w:rPr>
          <w:rFonts w:ascii="Times New Roman" w:hAnsi="Times New Roman" w:cs="Times New Roman"/>
          <w:sz w:val="18"/>
        </w:rPr>
        <w:t xml:space="preserve">1 - 6. </w:t>
      </w:r>
      <w:r w:rsidR="00E141DC" w:rsidRPr="005327CC">
        <w:rPr>
          <w:rFonts w:ascii="Times New Roman" w:hAnsi="Times New Roman" w:cs="Times New Roman"/>
          <w:sz w:val="18"/>
        </w:rPr>
        <w:br/>
      </w:r>
      <w:r w:rsidRPr="005327CC">
        <w:rPr>
          <w:rFonts w:ascii="Times New Roman" w:hAnsi="Times New Roman" w:cs="Times New Roman"/>
          <w:sz w:val="18"/>
        </w:rPr>
        <w:t>W przypadku Wykonawcy polskiego lub Wykonawcy posiadającego oddział na terenie Polski należy wypełnić wszystkie rubryki</w:t>
      </w:r>
      <w:r w:rsidR="00D304BE" w:rsidRPr="005327CC">
        <w:rPr>
          <w:rFonts w:ascii="Times New Roman" w:hAnsi="Times New Roman" w:cs="Times New Roman"/>
          <w:sz w:val="18"/>
        </w:rPr>
        <w:t xml:space="preserve"> niezależnie od podanej waluty.</w:t>
      </w:r>
    </w:p>
    <w:p w:rsidR="003B1C07" w:rsidRPr="005327CC" w:rsidRDefault="00F64479" w:rsidP="00270A56">
      <w:pPr>
        <w:spacing w:after="0" w:line="240" w:lineRule="auto"/>
        <w:jc w:val="both"/>
        <w:rPr>
          <w:rFonts w:ascii="Times New Roman" w:hAnsi="Times New Roman" w:cs="Times New Roman"/>
          <w:color w:val="FF0000"/>
          <w:lang w:eastAsia="pl-PL"/>
        </w:rPr>
      </w:pPr>
      <w:r w:rsidRPr="005327CC">
        <w:rPr>
          <w:rFonts w:ascii="Times New Roman" w:hAnsi="Times New Roman" w:cs="Times New Roman"/>
          <w:color w:val="FF0000"/>
          <w:lang w:eastAsia="pl-PL"/>
        </w:rPr>
        <w:t>Wykonawca zobowiązany jest do podania:</w:t>
      </w:r>
      <w:r w:rsidRPr="005327CC">
        <w:rPr>
          <w:rFonts w:ascii="Times New Roman" w:eastAsia="Times New Roman" w:hAnsi="Times New Roman" w:cs="Times New Roman"/>
          <w:color w:val="FF0000"/>
          <w:szCs w:val="20"/>
          <w:lang w:eastAsia="pl-PL"/>
        </w:rPr>
        <w:t xml:space="preserve"> pełnej </w:t>
      </w:r>
      <w:r w:rsidRPr="005327CC">
        <w:rPr>
          <w:rFonts w:ascii="Times New Roman" w:hAnsi="Times New Roman" w:cs="Times New Roman"/>
          <w:color w:val="FF0000"/>
        </w:rPr>
        <w:t>nazwy, producenta, wersji, okresu obowiązywania przedmiotu zamówienia, zakresu przedmiotu zamówienia (tj. warunków aktualizacji i wsparcia technicznego)</w:t>
      </w:r>
      <w:r w:rsidR="00660D6E">
        <w:rPr>
          <w:rFonts w:ascii="Times New Roman" w:hAnsi="Times New Roman" w:cs="Times New Roman"/>
          <w:color w:val="FF0000"/>
        </w:rPr>
        <w:t xml:space="preserve"> </w:t>
      </w:r>
      <w:r w:rsidRPr="005327CC">
        <w:rPr>
          <w:rFonts w:ascii="Times New Roman" w:hAnsi="Times New Roman" w:cs="Times New Roman"/>
          <w:color w:val="FF0000"/>
        </w:rPr>
        <w:t>zaoferowanego oprogramowania dla każdej licencji</w:t>
      </w:r>
      <w:r w:rsidRPr="005327CC">
        <w:rPr>
          <w:rFonts w:ascii="Times New Roman" w:eastAsia="Times New Roman" w:hAnsi="Times New Roman" w:cs="Times New Roman"/>
          <w:color w:val="FF0000"/>
          <w:szCs w:val="20"/>
          <w:lang w:eastAsia="pl-PL"/>
        </w:rPr>
        <w:t xml:space="preserve"> </w:t>
      </w:r>
      <w:r w:rsidRPr="005327CC">
        <w:rPr>
          <w:rFonts w:ascii="Times New Roman" w:hAnsi="Times New Roman" w:cs="Times New Roman"/>
          <w:color w:val="FF0000"/>
          <w:lang w:eastAsia="pl-PL"/>
        </w:rPr>
        <w:t>- w formularzu techniczno – cenowym, stanowiącym załącznik nr 3 do SIWZ.</w:t>
      </w:r>
    </w:p>
    <w:p w:rsidR="00F64479" w:rsidRPr="005327CC" w:rsidRDefault="00F64479" w:rsidP="00270A56">
      <w:pPr>
        <w:spacing w:after="0" w:line="240" w:lineRule="auto"/>
        <w:jc w:val="both"/>
        <w:rPr>
          <w:rFonts w:ascii="Times New Roman" w:eastAsia="Times New Roman" w:hAnsi="Times New Roman" w:cs="Times New Roman"/>
          <w:b/>
          <w:szCs w:val="18"/>
          <w:lang w:eastAsia="pl-PL"/>
        </w:rPr>
      </w:pPr>
    </w:p>
    <w:p w:rsidR="00CF231B" w:rsidRPr="005327CC" w:rsidRDefault="00CF231B" w:rsidP="00CF231B">
      <w:pPr>
        <w:spacing w:after="0" w:line="240" w:lineRule="auto"/>
        <w:jc w:val="both"/>
        <w:rPr>
          <w:rFonts w:ascii="Times New Roman" w:eastAsia="Times New Roman" w:hAnsi="Times New Roman"/>
          <w:b/>
          <w:u w:val="single"/>
          <w:lang w:eastAsia="pl-PL"/>
        </w:rPr>
      </w:pPr>
      <w:r w:rsidRPr="005327CC">
        <w:rPr>
          <w:rFonts w:ascii="Times New Roman" w:eastAsia="Times New Roman" w:hAnsi="Times New Roman"/>
          <w:b/>
          <w:u w:val="single"/>
          <w:lang w:eastAsia="pl-PL"/>
        </w:rPr>
        <w:t>UWAGA</w:t>
      </w:r>
      <w:r w:rsidR="00932A2B" w:rsidRPr="005327CC">
        <w:rPr>
          <w:rFonts w:ascii="Times New Roman" w:eastAsia="Times New Roman" w:hAnsi="Times New Roman"/>
          <w:b/>
          <w:u w:val="single"/>
          <w:lang w:eastAsia="pl-PL"/>
        </w:rPr>
        <w:t>!!!</w:t>
      </w:r>
    </w:p>
    <w:p w:rsidR="00CF231B" w:rsidRPr="005327CC" w:rsidRDefault="00CF231B" w:rsidP="00CF231B">
      <w:pPr>
        <w:spacing w:after="0" w:line="240" w:lineRule="auto"/>
        <w:jc w:val="both"/>
        <w:rPr>
          <w:rFonts w:ascii="Times New Roman" w:eastAsia="Times New Roman" w:hAnsi="Times New Roman"/>
          <w:b/>
          <w:u w:val="single"/>
          <w:lang w:eastAsia="pl-PL"/>
        </w:rPr>
      </w:pPr>
      <w:r w:rsidRPr="005327CC">
        <w:rPr>
          <w:rFonts w:ascii="Times New Roman" w:eastAsia="Times New Roman" w:hAnsi="Times New Roman"/>
          <w:b/>
          <w:lang w:eastAsia="pl-PL"/>
        </w:rPr>
        <w:t xml:space="preserve">Dla 1 licencji Zamawiający wymaga wznowienia wsparcia, dla której kontrakt serwisowy wygasł </w:t>
      </w:r>
      <w:r w:rsidRPr="005327CC">
        <w:rPr>
          <w:rFonts w:ascii="Times New Roman" w:eastAsia="Times New Roman" w:hAnsi="Times New Roman"/>
          <w:b/>
          <w:lang w:eastAsia="pl-PL"/>
        </w:rPr>
        <w:br/>
        <w:t xml:space="preserve">w 2015 r. (okres bez wsparcia serwisowego: od 01.01.2015 r. do 31.12.2017 r.). </w:t>
      </w:r>
      <w:r w:rsidRPr="005327CC">
        <w:rPr>
          <w:rFonts w:ascii="Times New Roman" w:eastAsia="Times New Roman" w:hAnsi="Times New Roman"/>
          <w:b/>
          <w:u w:val="single"/>
          <w:lang w:eastAsia="pl-PL"/>
        </w:rPr>
        <w:t xml:space="preserve">Proszę uwzględnić powyższą uwagę i doliczyć do oferty koszty w/w okresu bez wsparcia. </w:t>
      </w:r>
    </w:p>
    <w:p w:rsidR="00CF231B" w:rsidRDefault="00CF231B" w:rsidP="00CF231B">
      <w:pPr>
        <w:spacing w:after="0" w:line="240" w:lineRule="auto"/>
        <w:jc w:val="both"/>
        <w:rPr>
          <w:rFonts w:ascii="Times New Roman" w:eastAsia="Times New Roman" w:hAnsi="Times New Roman"/>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w:t>
      </w:r>
      <w:r w:rsidRPr="00873B61">
        <w:rPr>
          <w:rFonts w:ascii="Times New Roman" w:eastAsia="Times New Roman" w:hAnsi="Times New Roman" w:cs="Times New Roman"/>
          <w:b/>
          <w:szCs w:val="18"/>
          <w:lang w:eastAsia="pl-PL"/>
        </w:rPr>
        <w:lastRenderedPageBreak/>
        <w:t xml:space="preserve">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Default="00270A56" w:rsidP="00270A56">
      <w:pPr>
        <w:jc w:val="both"/>
        <w:rPr>
          <w:rFonts w:ascii="Times New Roman" w:hAnsi="Times New Roman" w:cs="Times New Roman"/>
          <w:sz w:val="20"/>
          <w:szCs w:val="20"/>
        </w:rPr>
      </w:pPr>
    </w:p>
    <w:p w:rsidR="004F2FCC" w:rsidRPr="003014D9" w:rsidRDefault="004F2FCC" w:rsidP="00270A56">
      <w:pPr>
        <w:jc w:val="both"/>
        <w:rPr>
          <w:rFonts w:ascii="Times New Roman" w:hAnsi="Times New Roman" w:cs="Times New Roman"/>
          <w:sz w:val="20"/>
          <w:szCs w:val="20"/>
        </w:rPr>
      </w:pPr>
    </w:p>
    <w:p w:rsidR="00CF231B" w:rsidRDefault="00CF231B" w:rsidP="00270A56">
      <w:pPr>
        <w:spacing w:after="0" w:line="240" w:lineRule="auto"/>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C1677E" w:rsidRDefault="00C1677E" w:rsidP="002810B5">
      <w:pPr>
        <w:spacing w:after="0" w:line="240" w:lineRule="auto"/>
        <w:rPr>
          <w:rFonts w:ascii="Times New Roman" w:hAnsi="Times New Roman" w:cs="Times New Roman"/>
          <w:b/>
        </w:rPr>
      </w:pPr>
    </w:p>
    <w:p w:rsidR="00510B4A" w:rsidRDefault="00510B4A" w:rsidP="002810B5">
      <w:pPr>
        <w:spacing w:after="0" w:line="240" w:lineRule="auto"/>
        <w:rPr>
          <w:rFonts w:ascii="Times New Roman" w:hAnsi="Times New Roman" w:cs="Times New Roman"/>
          <w:b/>
        </w:rPr>
      </w:pPr>
    </w:p>
    <w:p w:rsidR="004F2FCC" w:rsidRDefault="00BF0DA2" w:rsidP="00D917C3">
      <w:pPr>
        <w:spacing w:after="0" w:line="240" w:lineRule="auto"/>
        <w:ind w:left="5664" w:firstLine="708"/>
        <w:jc w:val="center"/>
        <w:rPr>
          <w:rFonts w:ascii="Times New Roman" w:hAnsi="Times New Roman" w:cs="Times New Roman"/>
          <w:b/>
        </w:rPr>
      </w:pPr>
      <w:r w:rsidRPr="003014D9">
        <w:rPr>
          <w:rFonts w:ascii="Times New Roman" w:hAnsi="Times New Roman" w:cs="Times New Roman"/>
          <w:b/>
        </w:rPr>
        <w:t xml:space="preserve">                </w:t>
      </w: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4F2FCC" w:rsidRDefault="004F2FCC" w:rsidP="006015A4">
      <w:pPr>
        <w:spacing w:after="0" w:line="240" w:lineRule="auto"/>
        <w:rPr>
          <w:rFonts w:ascii="Times New Roman" w:hAnsi="Times New Roman" w:cs="Times New Roman"/>
          <w:b/>
        </w:rPr>
      </w:pPr>
    </w:p>
    <w:p w:rsidR="006015A4" w:rsidRDefault="006015A4" w:rsidP="006015A4">
      <w:pPr>
        <w:spacing w:after="0" w:line="240" w:lineRule="auto"/>
        <w:rPr>
          <w:rFonts w:ascii="Times New Roman" w:hAnsi="Times New Roman" w:cs="Times New Roman"/>
          <w:b/>
        </w:rPr>
      </w:pPr>
    </w:p>
    <w:p w:rsidR="004F2FCC" w:rsidRDefault="004F2FCC" w:rsidP="00D917C3">
      <w:pPr>
        <w:spacing w:after="0" w:line="240" w:lineRule="auto"/>
        <w:ind w:left="5664" w:firstLine="708"/>
        <w:jc w:val="center"/>
        <w:rPr>
          <w:rFonts w:ascii="Times New Roman" w:hAnsi="Times New Roman" w:cs="Times New Roman"/>
          <w:b/>
        </w:rPr>
      </w:pPr>
    </w:p>
    <w:p w:rsidR="003B4D01" w:rsidRPr="003014D9" w:rsidRDefault="003B4D01"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bCs/>
          <w:szCs w:val="20"/>
        </w:rPr>
        <w:lastRenderedPageBreak/>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9A0939" w:rsidRPr="009A0939" w:rsidRDefault="003B4D01" w:rsidP="009A0939">
      <w:pPr>
        <w:spacing w:after="0" w:line="240" w:lineRule="auto"/>
        <w:jc w:val="both"/>
        <w:rPr>
          <w:rFonts w:ascii="Times New Roman" w:hAnsi="Times New Roman" w:cs="Times New Roman"/>
          <w:b/>
        </w:rPr>
      </w:pPr>
      <w:r w:rsidRPr="009A0939">
        <w:rPr>
          <w:rFonts w:ascii="Times New Roman" w:hAnsi="Times New Roman" w:cs="Times New Roman"/>
          <w:szCs w:val="20"/>
        </w:rPr>
        <w:t>Składając ofertę w postępowaniu o udzielenie zamówienia publicznego na</w:t>
      </w:r>
      <w:r w:rsidRPr="009A0939">
        <w:rPr>
          <w:rFonts w:ascii="Times New Roman" w:hAnsi="Times New Roman" w:cs="Times New Roman"/>
          <w:b/>
          <w:bCs/>
          <w:szCs w:val="20"/>
        </w:rPr>
        <w:t xml:space="preserve"> </w:t>
      </w:r>
      <w:r w:rsidR="009A0939" w:rsidRPr="009A0939">
        <w:rPr>
          <w:rFonts w:ascii="Times New Roman" w:hAnsi="Times New Roman" w:cs="Times New Roman"/>
        </w:rPr>
        <w:t>„</w:t>
      </w:r>
      <w:r w:rsidR="009A0939" w:rsidRPr="009A0939">
        <w:rPr>
          <w:rFonts w:ascii="Times New Roman" w:hAnsi="Times New Roman" w:cs="Times New Roman"/>
          <w:b/>
        </w:rPr>
        <w:t xml:space="preserve">Zapewnienie dostępu do wsparcia technicznego oraz aktualizacji dla posiadanych przez Zamawiającego 3 licencji oprogramowania do oceny cyklu życia produktu na okres jednego roku”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7D74DF" w:rsidRDefault="007D74DF" w:rsidP="007D74DF">
      <w:pPr>
        <w:pStyle w:val="Tekstpodstawowy"/>
        <w:jc w:val="both"/>
        <w:rPr>
          <w:b/>
          <w:sz w:val="22"/>
          <w:szCs w:val="22"/>
        </w:rPr>
      </w:pPr>
      <w:r w:rsidRPr="004E4C39">
        <w:rPr>
          <w:sz w:val="22"/>
          <w:szCs w:val="22"/>
        </w:rPr>
        <w:t xml:space="preserve">Przedmiotem </w:t>
      </w:r>
      <w:r>
        <w:rPr>
          <w:sz w:val="22"/>
          <w:szCs w:val="22"/>
        </w:rPr>
        <w:t>zamówienia</w:t>
      </w:r>
      <w:r w:rsidRPr="004E4C39">
        <w:rPr>
          <w:sz w:val="22"/>
          <w:szCs w:val="22"/>
        </w:rPr>
        <w:t xml:space="preserve"> jest </w:t>
      </w:r>
      <w:r w:rsidRPr="00B03B4C">
        <w:rPr>
          <w:sz w:val="22"/>
          <w:szCs w:val="22"/>
        </w:rPr>
        <w:t>zapewnienie dostępu do wsparcia technicznego oraz aktualizacji dla posiadanych przez Zamawiającego 3 licencji oprogramowania do oceny cyklu życia produktu na okres jednego roku</w:t>
      </w:r>
      <w:r w:rsidRPr="004E4C39">
        <w:rPr>
          <w:b/>
          <w:sz w:val="22"/>
          <w:szCs w:val="22"/>
        </w:rPr>
        <w:t xml:space="preserve"> (od </w:t>
      </w:r>
      <w:r>
        <w:rPr>
          <w:b/>
          <w:sz w:val="22"/>
          <w:szCs w:val="22"/>
        </w:rPr>
        <w:t>01.01.2018 r. do 31.12.2018</w:t>
      </w:r>
      <w:r w:rsidRPr="004E4C39">
        <w:rPr>
          <w:b/>
          <w:sz w:val="22"/>
          <w:szCs w:val="22"/>
        </w:rPr>
        <w:t xml:space="preserve"> r.).  </w:t>
      </w:r>
    </w:p>
    <w:p w:rsidR="007D74DF" w:rsidRPr="004E4C39" w:rsidRDefault="007D74DF" w:rsidP="007D74DF">
      <w:pPr>
        <w:pStyle w:val="Tekstpodstawowy"/>
        <w:jc w:val="both"/>
        <w:rPr>
          <w:b/>
          <w:sz w:val="22"/>
          <w:szCs w:val="22"/>
        </w:rPr>
      </w:pPr>
    </w:p>
    <w:p w:rsidR="007D74DF" w:rsidRDefault="007D74DF" w:rsidP="007D74DF">
      <w:pPr>
        <w:pStyle w:val="Tekstpodstawowy"/>
        <w:jc w:val="both"/>
        <w:rPr>
          <w:sz w:val="22"/>
          <w:szCs w:val="22"/>
        </w:rPr>
      </w:pPr>
      <w:r w:rsidRPr="004E4C39">
        <w:rPr>
          <w:sz w:val="22"/>
          <w:szCs w:val="22"/>
        </w:rPr>
        <w:t xml:space="preserve">W ramach przedmiotu zamówienia Zamawiający wymaga </w:t>
      </w:r>
      <w:r w:rsidR="00183289" w:rsidRPr="00210004">
        <w:rPr>
          <w:color w:val="FF0000"/>
          <w:sz w:val="22"/>
          <w:szCs w:val="22"/>
        </w:rPr>
        <w:t>prawa do wszystkich aktualizacji wyżej wymienionego oprogramowania jakie pojawią się w okresie trwania umowy</w:t>
      </w:r>
      <w:r w:rsidRPr="004E4C39">
        <w:rPr>
          <w:sz w:val="22"/>
          <w:szCs w:val="22"/>
        </w:rPr>
        <w:t xml:space="preserve"> oraz bezpłatnego dostępu do wsparcia technicznego. </w:t>
      </w:r>
    </w:p>
    <w:p w:rsidR="007D74DF" w:rsidRPr="004E4C39" w:rsidRDefault="007D74DF" w:rsidP="007D74DF">
      <w:pPr>
        <w:pStyle w:val="Tekstpodstawowy"/>
        <w:jc w:val="both"/>
        <w:rPr>
          <w:rStyle w:val="hps"/>
          <w:sz w:val="22"/>
          <w:szCs w:val="22"/>
        </w:rPr>
      </w:pPr>
    </w:p>
    <w:p w:rsidR="007D74DF" w:rsidRPr="004E4C39" w:rsidRDefault="007D74DF" w:rsidP="007D74DF">
      <w:pPr>
        <w:spacing w:after="0" w:line="240" w:lineRule="auto"/>
        <w:jc w:val="both"/>
        <w:rPr>
          <w:rFonts w:ascii="Times New Roman" w:eastAsia="Times New Roman" w:hAnsi="Times New Roman"/>
          <w:b/>
          <w:lang w:eastAsia="pl-PL"/>
        </w:rPr>
      </w:pPr>
      <w:r w:rsidRPr="004E4C39">
        <w:rPr>
          <w:rFonts w:ascii="Times New Roman" w:eastAsia="Times New Roman" w:hAnsi="Times New Roman"/>
          <w:lang w:eastAsia="pl-PL"/>
        </w:rPr>
        <w:t xml:space="preserve">Zamawiający posiada oprogramowanie </w:t>
      </w:r>
      <w:r w:rsidRPr="00B03B4C">
        <w:rPr>
          <w:rFonts w:ascii="Times New Roman" w:hAnsi="Times New Roman"/>
        </w:rPr>
        <w:t>do oceny cyklu życia produktu</w:t>
      </w:r>
      <w:r w:rsidRPr="00B03B4C">
        <w:rPr>
          <w:rFonts w:ascii="Times New Roman" w:eastAsia="Times New Roman" w:hAnsi="Times New Roman"/>
          <w:lang w:eastAsia="pl-PL"/>
        </w:rPr>
        <w:t xml:space="preserve"> </w:t>
      </w:r>
      <w:r w:rsidRPr="004E4C39">
        <w:rPr>
          <w:rFonts w:ascii="Times New Roman" w:eastAsia="Times New Roman" w:hAnsi="Times New Roman"/>
          <w:b/>
          <w:lang w:eastAsia="pl-PL"/>
        </w:rPr>
        <w:t xml:space="preserve">Sima Pro </w:t>
      </w:r>
      <w:proofErr w:type="spellStart"/>
      <w:r w:rsidRPr="004E4C39">
        <w:rPr>
          <w:rFonts w:ascii="Times New Roman" w:eastAsia="Times New Roman" w:hAnsi="Times New Roman"/>
          <w:b/>
          <w:lang w:eastAsia="pl-PL"/>
        </w:rPr>
        <w:t>Analyst</w:t>
      </w:r>
      <w:proofErr w:type="spellEnd"/>
      <w:r w:rsidRPr="004E4C39">
        <w:rPr>
          <w:rFonts w:ascii="Times New Roman" w:eastAsia="Times New Roman" w:hAnsi="Times New Roman"/>
          <w:b/>
          <w:lang w:eastAsia="pl-PL"/>
        </w:rPr>
        <w:t>.</w:t>
      </w: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roofErr w:type="spellStart"/>
      <w:r w:rsidRPr="004E4C39">
        <w:rPr>
          <w:rFonts w:ascii="Times New Roman" w:eastAsia="Times New Roman" w:hAnsi="Times New Roman"/>
          <w:lang w:eastAsia="pl-PL"/>
        </w:rPr>
        <w:t>Customer</w:t>
      </w:r>
      <w:proofErr w:type="spellEnd"/>
      <w:r w:rsidRPr="004E4C39">
        <w:rPr>
          <w:rFonts w:ascii="Times New Roman" w:eastAsia="Times New Roman" w:hAnsi="Times New Roman"/>
          <w:lang w:eastAsia="pl-PL"/>
        </w:rPr>
        <w:t xml:space="preserve"> </w:t>
      </w:r>
      <w:proofErr w:type="spellStart"/>
      <w:r w:rsidRPr="004E4C39">
        <w:rPr>
          <w:rFonts w:ascii="Times New Roman" w:eastAsia="Times New Roman" w:hAnsi="Times New Roman"/>
          <w:lang w:eastAsia="pl-PL"/>
        </w:rPr>
        <w:t>Number</w:t>
      </w:r>
      <w:proofErr w:type="spellEnd"/>
      <w:r w:rsidRPr="004E4C39">
        <w:rPr>
          <w:rFonts w:ascii="Times New Roman" w:eastAsia="Times New Roman" w:hAnsi="Times New Roman"/>
          <w:lang w:eastAsia="pl-PL"/>
        </w:rPr>
        <w:t>: 100830</w:t>
      </w:r>
      <w:r>
        <w:rPr>
          <w:rFonts w:ascii="Times New Roman" w:eastAsia="Times New Roman" w:hAnsi="Times New Roman"/>
          <w:lang w:eastAsia="pl-PL"/>
        </w:rPr>
        <w:t xml:space="preserve"> </w:t>
      </w:r>
    </w:p>
    <w:p w:rsidR="007D74DF" w:rsidRDefault="007D74DF" w:rsidP="007D74DF">
      <w:pPr>
        <w:spacing w:after="0" w:line="240" w:lineRule="auto"/>
        <w:jc w:val="both"/>
        <w:rPr>
          <w:rFonts w:ascii="Times New Roman" w:eastAsia="Times New Roman" w:hAnsi="Times New Roman"/>
          <w:lang w:eastAsia="pl-PL"/>
        </w:rPr>
      </w:pPr>
    </w:p>
    <w:p w:rsidR="007D74DF" w:rsidRPr="00B66755" w:rsidRDefault="007D74DF" w:rsidP="007D74DF">
      <w:pPr>
        <w:spacing w:after="0" w:line="240" w:lineRule="auto"/>
        <w:jc w:val="both"/>
        <w:rPr>
          <w:rFonts w:ascii="Times New Roman" w:eastAsia="Times New Roman" w:hAnsi="Times New Roman"/>
          <w:b/>
          <w:u w:val="single"/>
          <w:lang w:eastAsia="pl-PL"/>
        </w:rPr>
      </w:pPr>
      <w:r w:rsidRPr="00B66755">
        <w:rPr>
          <w:rFonts w:ascii="Times New Roman" w:eastAsia="Times New Roman" w:hAnsi="Times New Roman"/>
          <w:b/>
          <w:u w:val="single"/>
          <w:lang w:eastAsia="pl-PL"/>
        </w:rPr>
        <w:t>UWAGA</w:t>
      </w:r>
      <w:r w:rsidR="002357C7">
        <w:rPr>
          <w:rFonts w:ascii="Times New Roman" w:eastAsia="Times New Roman" w:hAnsi="Times New Roman"/>
          <w:b/>
          <w:u w:val="single"/>
          <w:lang w:eastAsia="pl-PL"/>
        </w:rPr>
        <w:t>!!!</w:t>
      </w:r>
    </w:p>
    <w:p w:rsidR="007D74DF" w:rsidRPr="002357C7" w:rsidRDefault="007D74DF" w:rsidP="007D74DF">
      <w:pPr>
        <w:spacing w:after="0" w:line="240" w:lineRule="auto"/>
        <w:jc w:val="both"/>
        <w:rPr>
          <w:rFonts w:ascii="Times New Roman" w:eastAsia="Times New Roman" w:hAnsi="Times New Roman"/>
          <w:b/>
          <w:u w:val="single"/>
          <w:lang w:eastAsia="pl-PL"/>
        </w:rPr>
      </w:pPr>
      <w:r w:rsidRPr="00B03B4C">
        <w:rPr>
          <w:rFonts w:ascii="Times New Roman" w:eastAsia="Times New Roman" w:hAnsi="Times New Roman"/>
          <w:b/>
          <w:lang w:eastAsia="pl-PL"/>
        </w:rPr>
        <w:t xml:space="preserve">Dla 1 licencji Zamawiający wymaga wznowienia wsparcia, dla której kontrakt serwisowy wygasł </w:t>
      </w:r>
      <w:r w:rsidRPr="00B03B4C">
        <w:rPr>
          <w:rFonts w:ascii="Times New Roman" w:eastAsia="Times New Roman" w:hAnsi="Times New Roman"/>
          <w:b/>
          <w:lang w:eastAsia="pl-PL"/>
        </w:rPr>
        <w:br/>
        <w:t xml:space="preserve">w 2015 r. (okres bez wsparcia serwisowego: od 01.01.2015 r. do 31.12.2017 r.). </w:t>
      </w:r>
      <w:r w:rsidRPr="002357C7">
        <w:rPr>
          <w:rFonts w:ascii="Times New Roman" w:eastAsia="Times New Roman" w:hAnsi="Times New Roman"/>
          <w:b/>
          <w:u w:val="single"/>
          <w:lang w:eastAsia="pl-PL"/>
        </w:rPr>
        <w:t xml:space="preserve">Proszę uwzględnić powyższą uwagę i doliczyć do oferty koszty w/w okresu bez wsparcia. </w:t>
      </w: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
    <w:p w:rsidR="00DC46C7" w:rsidRDefault="00DC46C7"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Default="007D74DF" w:rsidP="00A43598">
      <w:pPr>
        <w:rPr>
          <w:rFonts w:ascii="Times New Roman" w:hAnsi="Times New Roman" w:cs="Times New Roman"/>
          <w:b/>
          <w:bCs/>
        </w:rPr>
      </w:pPr>
    </w:p>
    <w:p w:rsidR="007D74DF" w:rsidRPr="003014D9" w:rsidRDefault="007D74DF" w:rsidP="00A43598">
      <w:pPr>
        <w:rPr>
          <w:rFonts w:ascii="Times New Roman" w:hAnsi="Times New Roman" w:cs="Times New Roman"/>
          <w:b/>
          <w:bCs/>
        </w:rPr>
      </w:pPr>
    </w:p>
    <w:p w:rsidR="00C76FC6" w:rsidRPr="003014D9" w:rsidRDefault="00C76FC6" w:rsidP="007048B9">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515E75">
        <w:rPr>
          <w:rFonts w:ascii="Times New Roman" w:eastAsia="Times New Roman" w:hAnsi="Times New Roman" w:cs="Times New Roman"/>
          <w:b/>
          <w:lang w:eastAsia="pl-PL"/>
        </w:rPr>
        <w:t>4835/</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451540" w:rsidRDefault="0010438D" w:rsidP="0010438D">
      <w:pPr>
        <w:spacing w:after="0" w:line="240" w:lineRule="auto"/>
        <w:jc w:val="both"/>
        <w:rPr>
          <w:rFonts w:ascii="Times New Roman" w:hAnsi="Times New Roman" w:cs="Times New Roman"/>
        </w:rPr>
      </w:pPr>
      <w:r w:rsidRPr="00451540">
        <w:rPr>
          <w:rFonts w:ascii="Times New Roman" w:hAnsi="Times New Roman" w:cs="Times New Roman"/>
          <w:b/>
        </w:rPr>
        <w:t>1</w:t>
      </w:r>
      <w:r w:rsidRPr="00451540">
        <w:rPr>
          <w:rFonts w:ascii="Times New Roman" w:hAnsi="Times New Roman" w:cs="Times New Roman"/>
        </w:rPr>
        <w:t xml:space="preserve">. Główny   Instytut   Górnictwa   udziela   zamówienia   publicznego  na </w:t>
      </w:r>
      <w:r w:rsidR="00451540" w:rsidRPr="00451540">
        <w:rPr>
          <w:rFonts w:ascii="Times New Roman" w:hAnsi="Times New Roman" w:cs="Times New Roman"/>
          <w:b/>
        </w:rPr>
        <w:t xml:space="preserve">zapewnienie dostępu do wsparcia technicznego oraz aktualizacji dla posiadanych przez Zamawiającego 3 licencji oprogramowania do oceny cyklu życia produktu na okres jednego roku, </w:t>
      </w:r>
      <w:r w:rsidRPr="00451540">
        <w:rPr>
          <w:rFonts w:ascii="Times New Roman" w:hAnsi="Times New Roman" w:cs="Times New Roman"/>
          <w:b/>
        </w:rPr>
        <w:t xml:space="preserve"> </w:t>
      </w:r>
      <w:r w:rsidRPr="00451540">
        <w:rPr>
          <w:rFonts w:ascii="Times New Roman" w:hAnsi="Times New Roman" w:cs="Times New Roman"/>
        </w:rPr>
        <w:t>zwaną dalej „przedmiotem umowy” zgodnie</w:t>
      </w:r>
      <w:r w:rsidR="002D55E8" w:rsidRPr="00451540">
        <w:rPr>
          <w:rFonts w:ascii="Times New Roman" w:hAnsi="Times New Roman" w:cs="Times New Roman"/>
        </w:rPr>
        <w:t xml:space="preserve"> </w:t>
      </w:r>
      <w:r w:rsidRPr="00451540">
        <w:rPr>
          <w:rFonts w:ascii="Times New Roman" w:hAnsi="Times New Roman" w:cs="Times New Roman"/>
        </w:rPr>
        <w:t xml:space="preserve">z ofertą złożoną dnia </w:t>
      </w:r>
      <w:r w:rsidRPr="00451540">
        <w:rPr>
          <w:rFonts w:ascii="Times New Roman" w:hAnsi="Times New Roman" w:cs="Times New Roman"/>
          <w:shd w:val="pct10" w:color="000000" w:fill="FFFFFF"/>
        </w:rPr>
        <w:t>…....................</w:t>
      </w:r>
      <w:r w:rsidR="00214BC0" w:rsidRPr="00451540">
        <w:rPr>
          <w:rFonts w:ascii="Times New Roman" w:hAnsi="Times New Roman" w:cs="Times New Roman"/>
          <w:shd w:val="pct10" w:color="000000" w:fill="FFFFFF"/>
        </w:rPr>
        <w:t>r.</w:t>
      </w:r>
      <w:r w:rsidRPr="00451540">
        <w:rPr>
          <w:rFonts w:ascii="Times New Roman" w:hAnsi="Times New Roman" w:cs="Times New Roman"/>
        </w:rPr>
        <w:t xml:space="preserve"> w postępowaniu prowadzonym w trybie przetargu nieograniczonego o wartości zamówienia nie przekraczającej, wyrażonej w </w:t>
      </w:r>
      <w:r w:rsidR="00214BC0" w:rsidRPr="00451540">
        <w:rPr>
          <w:rFonts w:ascii="Times New Roman" w:hAnsi="Times New Roman" w:cs="Times New Roman"/>
        </w:rPr>
        <w:t>złotych, równowartości kwoty 209</w:t>
      </w:r>
      <w:r w:rsidRPr="00451540">
        <w:rPr>
          <w:rFonts w:ascii="Times New Roman" w:hAnsi="Times New Roman" w:cs="Times New Roman"/>
        </w:rPr>
        <w:t> 000,00 Euro, przeprowadzonym zgodnie z przepisami ustawy Prawo Zamówień Publicznych z dnia 29 stycznia 2004 r. (</w:t>
      </w:r>
      <w:r w:rsidR="00DD18C3" w:rsidRPr="00451540">
        <w:rPr>
          <w:rFonts w:ascii="Times New Roman" w:hAnsi="Times New Roman" w:cs="Times New Roman"/>
          <w:szCs w:val="24"/>
        </w:rPr>
        <w:t>Dz. U. z 2017r.</w:t>
      </w:r>
      <w:r w:rsidR="00EE3706" w:rsidRPr="00451540">
        <w:rPr>
          <w:rFonts w:ascii="Times New Roman" w:hAnsi="Times New Roman" w:cs="Times New Roman"/>
          <w:szCs w:val="24"/>
        </w:rPr>
        <w:t xml:space="preserve"> poz. </w:t>
      </w:r>
      <w:r w:rsidR="00DD18C3" w:rsidRPr="00451540">
        <w:rPr>
          <w:rFonts w:ascii="Times New Roman" w:hAnsi="Times New Roman" w:cs="Times New Roman"/>
          <w:szCs w:val="24"/>
        </w:rPr>
        <w:t>1579</w:t>
      </w:r>
      <w:r w:rsidRPr="00451540">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00E15C97">
        <w:rPr>
          <w:rFonts w:ascii="Times New Roman" w:hAnsi="Times New Roman" w:cs="Times New Roman"/>
        </w:rPr>
        <w:t>.</w:t>
      </w:r>
      <w:r w:rsidR="00E15C97">
        <w:rPr>
          <w:rFonts w:ascii="Times New Roman" w:eastAsia="Times New Roman" w:hAnsi="Times New Roman" w:cs="Times New Roman"/>
          <w:szCs w:val="20"/>
          <w:lang w:eastAsia="pl-PL"/>
        </w:rPr>
        <w:t>Powyższa</w:t>
      </w:r>
      <w:r w:rsidR="00E15C97" w:rsidRPr="003014D9">
        <w:rPr>
          <w:rFonts w:ascii="Times New Roman" w:eastAsia="Times New Roman" w:hAnsi="Times New Roman" w:cs="Times New Roman"/>
          <w:szCs w:val="20"/>
          <w:lang w:eastAsia="pl-PL"/>
        </w:rPr>
        <w:t xml:space="preserve"> cena brutto zawiera wszystkie koszty, jakie ponosi </w:t>
      </w:r>
      <w:r w:rsidR="00E15C97" w:rsidRPr="00E15C97">
        <w:rPr>
          <w:rFonts w:ascii="Times New Roman" w:eastAsia="Times New Roman" w:hAnsi="Times New Roman" w:cs="Times New Roman"/>
          <w:b/>
          <w:szCs w:val="20"/>
          <w:lang w:eastAsia="pl-PL"/>
        </w:rPr>
        <w:t>WYKONAWCA</w:t>
      </w:r>
      <w:r w:rsidR="00E15C97" w:rsidRPr="003014D9">
        <w:rPr>
          <w:rFonts w:ascii="Times New Roman" w:eastAsia="Times New Roman" w:hAnsi="Times New Roman" w:cs="Times New Roman"/>
          <w:szCs w:val="20"/>
          <w:lang w:eastAsia="pl-PL"/>
        </w:rPr>
        <w:t xml:space="preserve"> w przypadku wyboru niniejszej oferty.</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1C4EF7">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2199D" w:rsidRPr="001B01E4" w:rsidRDefault="0046316A" w:rsidP="0062199D">
      <w:pPr>
        <w:tabs>
          <w:tab w:val="left" w:pos="709"/>
        </w:tabs>
        <w:spacing w:after="0" w:line="240" w:lineRule="auto"/>
        <w:jc w:val="both"/>
        <w:rPr>
          <w:rFonts w:ascii="Times New Roman" w:hAnsi="Times New Roman" w:cs="Times New Roman"/>
          <w:b/>
          <w:sz w:val="18"/>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62199D">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Podstawą do wystawienia faktury będą podpisane przez obie strony protokoły odbioru </w:t>
      </w:r>
      <w:r w:rsidR="0062199D">
        <w:rPr>
          <w:rFonts w:ascii="Times New Roman" w:hAnsi="Times New Roman" w:cs="Times New Roman"/>
        </w:rPr>
        <w:t xml:space="preserve">nowych kluczy do </w:t>
      </w:r>
      <w:r w:rsidR="0062199D" w:rsidRPr="00E62DC7">
        <w:rPr>
          <w:rFonts w:ascii="Times New Roman" w:hAnsi="Times New Roman" w:cs="Times New Roman"/>
        </w:rPr>
        <w:t xml:space="preserve">aktualizacji </w:t>
      </w:r>
      <w:r w:rsidR="0062199D">
        <w:rPr>
          <w:rFonts w:ascii="Times New Roman" w:hAnsi="Times New Roman" w:cs="Times New Roman"/>
        </w:rPr>
        <w:t>oprogramowania.</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Pr="003014D9"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lastRenderedPageBreak/>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C02FE8" w:rsidRPr="00C02FE8" w:rsidRDefault="00C67E90" w:rsidP="00C02FE8">
      <w:pPr>
        <w:spacing w:after="0" w:line="240" w:lineRule="auto"/>
        <w:jc w:val="both"/>
        <w:rPr>
          <w:rFonts w:ascii="Times New Roman" w:hAnsi="Times New Roman" w:cs="Times New Roman"/>
          <w:b/>
        </w:rPr>
      </w:pPr>
      <w:r w:rsidRPr="00C02FE8">
        <w:rPr>
          <w:rFonts w:ascii="Times New Roman" w:hAnsi="Times New Roman" w:cs="Times New Roman"/>
          <w:b/>
        </w:rPr>
        <w:t>1.</w:t>
      </w:r>
      <w:r w:rsidRPr="00C02FE8">
        <w:rPr>
          <w:rFonts w:ascii="Times New Roman" w:hAnsi="Times New Roman" w:cs="Times New Roman"/>
        </w:rPr>
        <w:t xml:space="preserve"> Realizacja zamówienia będzie przebiegała w następujący sposób: </w:t>
      </w:r>
      <w:r w:rsidRPr="00C02FE8">
        <w:rPr>
          <w:rFonts w:ascii="Times New Roman" w:hAnsi="Times New Roman" w:cs="Times New Roman"/>
          <w:b/>
        </w:rPr>
        <w:t>do dnia 31.12.2017r</w:t>
      </w:r>
      <w:r w:rsidRPr="00C02FE8">
        <w:rPr>
          <w:rFonts w:ascii="Times New Roman" w:hAnsi="Times New Roman" w:cs="Times New Roman"/>
        </w:rPr>
        <w:t xml:space="preserve">. </w:t>
      </w:r>
      <w:r w:rsidR="00C02FE8" w:rsidRPr="00C02FE8">
        <w:rPr>
          <w:rFonts w:ascii="Times New Roman" w:hAnsi="Times New Roman" w:cs="Times New Roman"/>
          <w:b/>
        </w:rPr>
        <w:t>WYKONAWCA</w:t>
      </w:r>
      <w:r w:rsidRPr="00C02FE8">
        <w:rPr>
          <w:rFonts w:ascii="Times New Roman" w:hAnsi="Times New Roman" w:cs="Times New Roman"/>
          <w:b/>
        </w:rPr>
        <w:t xml:space="preserve"> </w:t>
      </w:r>
      <w:r w:rsidRPr="00C02FE8">
        <w:rPr>
          <w:rFonts w:ascii="Times New Roman" w:hAnsi="Times New Roman" w:cs="Times New Roman"/>
        </w:rPr>
        <w:t xml:space="preserve">przekaże za pomocą poczty elektronicznej nowe klucze do aktualizacji </w:t>
      </w:r>
      <w:r w:rsidR="00C02FE8" w:rsidRPr="00C02FE8">
        <w:rPr>
          <w:rFonts w:ascii="Times New Roman" w:hAnsi="Times New Roman" w:cs="Times New Roman"/>
        </w:rPr>
        <w:t>oprogramowania, które zostaną wysłane do Użytkowników</w:t>
      </w:r>
      <w:r w:rsidR="0039259C">
        <w:rPr>
          <w:rFonts w:ascii="Times New Roman" w:hAnsi="Times New Roman" w:cs="Times New Roman"/>
        </w:rPr>
        <w:t>.</w:t>
      </w:r>
    </w:p>
    <w:p w:rsidR="00D5171E" w:rsidRPr="003014D9" w:rsidRDefault="00D5171E" w:rsidP="00C02FE8">
      <w:pPr>
        <w:pStyle w:val="Akapitzlist"/>
        <w:ind w:left="0"/>
        <w:jc w:val="both"/>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C02FE8" w:rsidRPr="00C01CF1" w:rsidRDefault="00C02FE8" w:rsidP="00C02FE8">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0641CD">
        <w:rPr>
          <w:b/>
          <w:sz w:val="22"/>
          <w:szCs w:val="22"/>
        </w:rPr>
        <w:t>umową licencyjną producenta oprogramowania</w:t>
      </w:r>
      <w:r w:rsidRPr="000641CD">
        <w:rPr>
          <w:sz w:val="22"/>
          <w:szCs w:val="22"/>
        </w:rPr>
        <w:t xml:space="preserve">, która obowiązywać będzie od daty  odbioru przedmiotu   zamówienia.  </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09279A" w:rsidRPr="00ED4B47" w:rsidRDefault="00ED4B47" w:rsidP="00ED4B47">
      <w:pPr>
        <w:spacing w:after="120" w:line="240" w:lineRule="auto"/>
        <w:ind w:left="1"/>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t>
      </w:r>
      <w:r w:rsidRPr="00ED4B47">
        <w:rPr>
          <w:rFonts w:ascii="Times New Roman" w:hAnsi="Times New Roman" w:cs="Times New Roman"/>
        </w:rPr>
        <w:t xml:space="preserve">W przypadku opóźnienia w przekazaniu kluczy do aktualizacji </w:t>
      </w:r>
      <w:r>
        <w:rPr>
          <w:rFonts w:ascii="Times New Roman" w:hAnsi="Times New Roman" w:cs="Times New Roman"/>
        </w:rPr>
        <w:t>oprogramowania</w:t>
      </w:r>
      <w:r w:rsidRPr="00ED4B47">
        <w:rPr>
          <w:rFonts w:ascii="Times New Roman" w:hAnsi="Times New Roman" w:cs="Times New Roman"/>
        </w:rPr>
        <w:t xml:space="preserve">, </w:t>
      </w:r>
      <w:r>
        <w:rPr>
          <w:rFonts w:ascii="Times New Roman" w:hAnsi="Times New Roman" w:cs="Times New Roman"/>
          <w:b/>
        </w:rPr>
        <w:t>WYKONAWCA</w:t>
      </w:r>
      <w:r w:rsidRPr="00ED4B47">
        <w:rPr>
          <w:rFonts w:ascii="Times New Roman" w:hAnsi="Times New Roman" w:cs="Times New Roman"/>
          <w:b/>
        </w:rPr>
        <w:t xml:space="preserve"> </w:t>
      </w:r>
      <w:r w:rsidRPr="00ED4B47">
        <w:rPr>
          <w:rFonts w:ascii="Times New Roman" w:hAnsi="Times New Roman" w:cs="Times New Roman"/>
        </w:rPr>
        <w:t>jest zobowiązany do zapłaty kar umownych</w:t>
      </w:r>
      <w:r w:rsidR="00C97386">
        <w:rPr>
          <w:rFonts w:ascii="Times New Roman" w:hAnsi="Times New Roman" w:cs="Times New Roman"/>
        </w:rPr>
        <w:t xml:space="preserve"> w wysokości 0,5</w:t>
      </w:r>
      <w:r w:rsidRPr="00ED4B47">
        <w:rPr>
          <w:rFonts w:ascii="Times New Roman" w:hAnsi="Times New Roman" w:cs="Times New Roman"/>
        </w:rPr>
        <w:t xml:space="preserve">% wartości </w:t>
      </w:r>
      <w:r w:rsidR="008C057B">
        <w:rPr>
          <w:rFonts w:ascii="Times New Roman" w:hAnsi="Times New Roman" w:cs="Times New Roman"/>
        </w:rPr>
        <w:t xml:space="preserve">brutto </w:t>
      </w:r>
      <w:r w:rsidRPr="00ED4B47">
        <w:rPr>
          <w:rFonts w:ascii="Times New Roman" w:hAnsi="Times New Roman" w:cs="Times New Roman"/>
        </w:rPr>
        <w:t xml:space="preserve">niezrealizowanego „przedmiotu umowy” za każdy dzień opóźnienia, licząc od następnego dnia po upływie terminu określonego w </w:t>
      </w:r>
      <w:r w:rsidRPr="00ED4B47">
        <w:rPr>
          <w:rFonts w:ascii="Times New Roman" w:hAnsi="Times New Roman" w:cs="Times New Roman"/>
        </w:rPr>
        <w:sym w:font="Times New Roman" w:char="00A7"/>
      </w:r>
      <w:r w:rsidRPr="00ED4B47">
        <w:rPr>
          <w:rFonts w:ascii="Times New Roman" w:hAnsi="Times New Roman" w:cs="Times New Roman"/>
        </w:rPr>
        <w:t xml:space="preserve"> 4, ust. 1. </w:t>
      </w:r>
    </w:p>
    <w:p w:rsidR="00520515" w:rsidRPr="00A77144" w:rsidRDefault="00ED4B47" w:rsidP="0052051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E748BB" w:rsidRDefault="00E748BB"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C97386" w:rsidRPr="00765537" w:rsidRDefault="00C97386" w:rsidP="00C97386">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C97386" w:rsidRDefault="00C97386" w:rsidP="006B0F55">
      <w:pPr>
        <w:spacing w:after="0" w:line="240" w:lineRule="auto"/>
        <w:jc w:val="both"/>
        <w:rPr>
          <w:rFonts w:ascii="Times New Roman" w:eastAsia="Times New Roman" w:hAnsi="Times New Roman" w:cs="Times New Roman"/>
          <w:b/>
          <w:lang w:eastAsia="pl-PL"/>
        </w:rPr>
      </w:pPr>
    </w:p>
    <w:p w:rsidR="00C97386" w:rsidRDefault="00C97386" w:rsidP="006B0F55">
      <w:pPr>
        <w:spacing w:after="0" w:line="240" w:lineRule="auto"/>
        <w:jc w:val="both"/>
        <w:rPr>
          <w:rFonts w:ascii="Times New Roman" w:eastAsia="Times New Roman" w:hAnsi="Times New Roman" w:cs="Times New Roman"/>
          <w:b/>
          <w:lang w:eastAsia="pl-PL"/>
        </w:rPr>
      </w:pPr>
    </w:p>
    <w:p w:rsidR="00C97386" w:rsidRPr="003014D9" w:rsidRDefault="00C97386"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Default="00C97386" w:rsidP="006B0F55">
      <w:pPr>
        <w:spacing w:after="0" w:line="240" w:lineRule="auto"/>
        <w:jc w:val="both"/>
        <w:rPr>
          <w:rFonts w:ascii="Times New Roman" w:eastAsia="Times New Roman" w:hAnsi="Times New Roman" w:cs="Times New Roman"/>
          <w:lang w:eastAsia="pl-PL"/>
        </w:rPr>
      </w:pPr>
    </w:p>
    <w:p w:rsidR="00C97386" w:rsidRPr="003014D9" w:rsidRDefault="00C97386" w:rsidP="006B0F55">
      <w:pPr>
        <w:spacing w:after="0" w:line="240" w:lineRule="auto"/>
        <w:jc w:val="both"/>
        <w:rPr>
          <w:rFonts w:ascii="Times New Roman" w:eastAsia="Times New Roman" w:hAnsi="Times New Roman" w:cs="Times New Roman"/>
          <w:lang w:eastAsia="pl-PL"/>
        </w:rPr>
      </w:pPr>
    </w:p>
    <w:p w:rsidR="003B4D01"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Pr="003014D9" w:rsidRDefault="00C97386" w:rsidP="00D3792E">
      <w:pPr>
        <w:spacing w:after="0" w:line="240" w:lineRule="auto"/>
        <w:ind w:firstLine="708"/>
        <w:jc w:val="both"/>
        <w:rPr>
          <w:rFonts w:ascii="Times New Roman" w:eastAsia="Times New Roman" w:hAnsi="Times New Roman" w:cs="Times New Roman"/>
          <w:lang w:eastAsia="pl-PL"/>
        </w:rPr>
      </w:pPr>
    </w:p>
    <w:sectPr w:rsidR="00C97386"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94" w:rsidRDefault="00FB0694">
      <w:pPr>
        <w:spacing w:after="0" w:line="240" w:lineRule="auto"/>
      </w:pPr>
      <w:r>
        <w:separator/>
      </w:r>
    </w:p>
  </w:endnote>
  <w:endnote w:type="continuationSeparator" w:id="0">
    <w:p w:rsidR="00FB0694" w:rsidRDefault="00FB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56A40" w:rsidRDefault="006C575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AB4EFF">
      <w:rPr>
        <w:noProof/>
        <w:sz w:val="18"/>
      </w:rPr>
      <w:t>22</w:t>
    </w:r>
    <w:r w:rsidRPr="00E56A40">
      <w:rPr>
        <w:sz w:val="18"/>
      </w:rPr>
      <w:fldChar w:fldCharType="end"/>
    </w:r>
  </w:p>
  <w:p w:rsidR="006C5758" w:rsidRDefault="006C57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94" w:rsidRDefault="00FB0694">
      <w:pPr>
        <w:spacing w:after="0" w:line="240" w:lineRule="auto"/>
      </w:pPr>
      <w:r>
        <w:separator/>
      </w:r>
    </w:p>
  </w:footnote>
  <w:footnote w:type="continuationSeparator" w:id="0">
    <w:p w:rsidR="00FB0694" w:rsidRDefault="00FB0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3708F" w:rsidRDefault="006C5758"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6C5758" w:rsidRPr="00E3708F" w:rsidRDefault="006C5758" w:rsidP="00E56A40">
    <w:pPr>
      <w:pStyle w:val="Nagwek"/>
      <w:pBdr>
        <w:between w:val="single" w:sz="4" w:space="1" w:color="4F81BD"/>
      </w:pBdr>
      <w:spacing w:line="276" w:lineRule="auto"/>
      <w:jc w:val="center"/>
      <w:rPr>
        <w:sz w:val="20"/>
        <w:szCs w:val="20"/>
      </w:rPr>
    </w:pPr>
    <w:r w:rsidRPr="00E3708F">
      <w:rPr>
        <w:sz w:val="20"/>
        <w:szCs w:val="20"/>
      </w:rPr>
      <w:t>FZ-1/</w:t>
    </w:r>
    <w:r w:rsidR="00F024D5">
      <w:rPr>
        <w:sz w:val="20"/>
        <w:szCs w:val="20"/>
      </w:rPr>
      <w:t>4835/SK/17</w:t>
    </w:r>
    <w:r w:rsidR="00177C09">
      <w:rPr>
        <w:sz w:val="20"/>
        <w:szCs w:val="20"/>
      </w:rPr>
      <w:t>/SM,SO,SN</w:t>
    </w:r>
  </w:p>
  <w:p w:rsidR="006C5758" w:rsidRPr="00E40699" w:rsidRDefault="006C57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76464E"/>
    <w:multiLevelType w:val="hybridMultilevel"/>
    <w:tmpl w:val="47782CB4"/>
    <w:lvl w:ilvl="0" w:tplc="6C44CC30">
      <w:start w:val="1"/>
      <w:numFmt w:val="decimal"/>
      <w:lvlText w:val="%1."/>
      <w:lvlJc w:val="left"/>
      <w:pPr>
        <w:ind w:left="720" w:hanging="360"/>
      </w:pPr>
      <w:rPr>
        <w:rFonts w:ascii="Times New Roman" w:hAnsi="Times New Roman" w:cs="Times New Roman" w:hint="default"/>
        <w: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CB24D4"/>
    <w:multiLevelType w:val="hybridMultilevel"/>
    <w:tmpl w:val="A560D71E"/>
    <w:lvl w:ilvl="0" w:tplc="DCF680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1"/>
  </w:num>
  <w:num w:numId="2">
    <w:abstractNumId w:val="0"/>
  </w:num>
  <w:num w:numId="3">
    <w:abstractNumId w:val="16"/>
  </w:num>
  <w:num w:numId="4">
    <w:abstractNumId w:val="2"/>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2"/>
  </w:num>
  <w:num w:numId="8">
    <w:abstractNumId w:val="18"/>
  </w:num>
  <w:num w:numId="9">
    <w:abstractNumId w:val="9"/>
  </w:num>
  <w:num w:numId="10">
    <w:abstractNumId w:val="37"/>
  </w:num>
  <w:num w:numId="11">
    <w:abstractNumId w:val="26"/>
  </w:num>
  <w:num w:numId="12">
    <w:abstractNumId w:val="19"/>
  </w:num>
  <w:num w:numId="13">
    <w:abstractNumId w:val="31"/>
  </w:num>
  <w:num w:numId="14">
    <w:abstractNumId w:val="17"/>
  </w:num>
  <w:num w:numId="15">
    <w:abstractNumId w:val="29"/>
  </w:num>
  <w:num w:numId="16">
    <w:abstractNumId w:val="25"/>
  </w:num>
  <w:num w:numId="17">
    <w:abstractNumId w:val="20"/>
  </w:num>
  <w:num w:numId="18">
    <w:abstractNumId w:val="35"/>
  </w:num>
  <w:num w:numId="19">
    <w:abstractNumId w:val="4"/>
  </w:num>
  <w:num w:numId="20">
    <w:abstractNumId w:val="39"/>
  </w:num>
  <w:num w:numId="21">
    <w:abstractNumId w:val="34"/>
  </w:num>
  <w:num w:numId="22">
    <w:abstractNumId w:val="36"/>
  </w:num>
  <w:num w:numId="23">
    <w:abstractNumId w:val="23"/>
  </w:num>
  <w:num w:numId="24">
    <w:abstractNumId w:val="12"/>
  </w:num>
  <w:num w:numId="25">
    <w:abstractNumId w:val="43"/>
  </w:num>
  <w:num w:numId="26">
    <w:abstractNumId w:val="27"/>
  </w:num>
  <w:num w:numId="27">
    <w:abstractNumId w:val="21"/>
  </w:num>
  <w:num w:numId="28">
    <w:abstractNumId w:val="6"/>
  </w:num>
  <w:num w:numId="29">
    <w:abstractNumId w:val="24"/>
  </w:num>
  <w:num w:numId="30">
    <w:abstractNumId w:val="11"/>
  </w:num>
  <w:num w:numId="31">
    <w:abstractNumId w:val="13"/>
  </w:num>
  <w:num w:numId="32">
    <w:abstractNumId w:val="15"/>
  </w:num>
  <w:num w:numId="33">
    <w:abstractNumId w:val="30"/>
  </w:num>
  <w:num w:numId="34">
    <w:abstractNumId w:val="32"/>
  </w:num>
  <w:num w:numId="35">
    <w:abstractNumId w:val="14"/>
  </w:num>
  <w:num w:numId="36">
    <w:abstractNumId w:val="5"/>
  </w:num>
  <w:num w:numId="37">
    <w:abstractNumId w:val="8"/>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8"/>
  </w:num>
  <w:num w:numId="41">
    <w:abstractNumId w:val="10"/>
  </w:num>
  <w:num w:numId="42">
    <w:abstractNumId w:val="7"/>
  </w:num>
  <w:num w:numId="4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9B5"/>
    <w:rsid w:val="00004C66"/>
    <w:rsid w:val="00004F0F"/>
    <w:rsid w:val="000054F3"/>
    <w:rsid w:val="00007248"/>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1C72"/>
    <w:rsid w:val="00032538"/>
    <w:rsid w:val="00032820"/>
    <w:rsid w:val="00033DB5"/>
    <w:rsid w:val="0003481C"/>
    <w:rsid w:val="00037087"/>
    <w:rsid w:val="0003735A"/>
    <w:rsid w:val="00040B16"/>
    <w:rsid w:val="00040B9D"/>
    <w:rsid w:val="00041E60"/>
    <w:rsid w:val="000435C3"/>
    <w:rsid w:val="000438A5"/>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0F55"/>
    <w:rsid w:val="00062335"/>
    <w:rsid w:val="000625E7"/>
    <w:rsid w:val="00062732"/>
    <w:rsid w:val="00063265"/>
    <w:rsid w:val="00064F4C"/>
    <w:rsid w:val="0006607E"/>
    <w:rsid w:val="000668D9"/>
    <w:rsid w:val="00066A5E"/>
    <w:rsid w:val="00066E6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A15"/>
    <w:rsid w:val="00094C51"/>
    <w:rsid w:val="00095543"/>
    <w:rsid w:val="00096AB4"/>
    <w:rsid w:val="00096D0E"/>
    <w:rsid w:val="00097FB1"/>
    <w:rsid w:val="000A2F15"/>
    <w:rsid w:val="000A54AB"/>
    <w:rsid w:val="000A57E7"/>
    <w:rsid w:val="000A58BD"/>
    <w:rsid w:val="000A58CF"/>
    <w:rsid w:val="000A62DB"/>
    <w:rsid w:val="000A6512"/>
    <w:rsid w:val="000A6783"/>
    <w:rsid w:val="000A67BC"/>
    <w:rsid w:val="000A6B77"/>
    <w:rsid w:val="000A769C"/>
    <w:rsid w:val="000B02A2"/>
    <w:rsid w:val="000B05AA"/>
    <w:rsid w:val="000B1611"/>
    <w:rsid w:val="000B1789"/>
    <w:rsid w:val="000B3EEC"/>
    <w:rsid w:val="000B4B36"/>
    <w:rsid w:val="000B5EA3"/>
    <w:rsid w:val="000B69AE"/>
    <w:rsid w:val="000C0864"/>
    <w:rsid w:val="000C0D3F"/>
    <w:rsid w:val="000C0DCD"/>
    <w:rsid w:val="000C120D"/>
    <w:rsid w:val="000C19F1"/>
    <w:rsid w:val="000C200C"/>
    <w:rsid w:val="000C2719"/>
    <w:rsid w:val="000C3DCD"/>
    <w:rsid w:val="000C3FC8"/>
    <w:rsid w:val="000C439A"/>
    <w:rsid w:val="000C5251"/>
    <w:rsid w:val="000C52C9"/>
    <w:rsid w:val="000C57B6"/>
    <w:rsid w:val="000C611F"/>
    <w:rsid w:val="000C67D6"/>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09A8"/>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30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45D6"/>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C09"/>
    <w:rsid w:val="00177EBE"/>
    <w:rsid w:val="00181EDC"/>
    <w:rsid w:val="001828A4"/>
    <w:rsid w:val="00182A04"/>
    <w:rsid w:val="00183289"/>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616"/>
    <w:rsid w:val="001A0702"/>
    <w:rsid w:val="001A1895"/>
    <w:rsid w:val="001A198C"/>
    <w:rsid w:val="001A1C53"/>
    <w:rsid w:val="001A1ECC"/>
    <w:rsid w:val="001A27CB"/>
    <w:rsid w:val="001A32B3"/>
    <w:rsid w:val="001A4C6C"/>
    <w:rsid w:val="001A52E8"/>
    <w:rsid w:val="001A5486"/>
    <w:rsid w:val="001A6319"/>
    <w:rsid w:val="001A79B9"/>
    <w:rsid w:val="001A7E08"/>
    <w:rsid w:val="001B01E4"/>
    <w:rsid w:val="001B0B57"/>
    <w:rsid w:val="001B16FD"/>
    <w:rsid w:val="001B1A6D"/>
    <w:rsid w:val="001B1BE7"/>
    <w:rsid w:val="001B3128"/>
    <w:rsid w:val="001B3C95"/>
    <w:rsid w:val="001B4087"/>
    <w:rsid w:val="001B632F"/>
    <w:rsid w:val="001B6D4D"/>
    <w:rsid w:val="001C0B0B"/>
    <w:rsid w:val="001C23D7"/>
    <w:rsid w:val="001C3258"/>
    <w:rsid w:val="001C344C"/>
    <w:rsid w:val="001C4EF7"/>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19F8"/>
    <w:rsid w:val="001F2B23"/>
    <w:rsid w:val="001F32E9"/>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07E27"/>
    <w:rsid w:val="00210004"/>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7C7"/>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0C46"/>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944"/>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852"/>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3984"/>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32D"/>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346"/>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303"/>
    <w:rsid w:val="00360421"/>
    <w:rsid w:val="00361059"/>
    <w:rsid w:val="003639E8"/>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8778A"/>
    <w:rsid w:val="00391217"/>
    <w:rsid w:val="00391543"/>
    <w:rsid w:val="0039259C"/>
    <w:rsid w:val="00392FCA"/>
    <w:rsid w:val="00393396"/>
    <w:rsid w:val="003933F4"/>
    <w:rsid w:val="0039612C"/>
    <w:rsid w:val="00397CD9"/>
    <w:rsid w:val="00397D0F"/>
    <w:rsid w:val="003A0627"/>
    <w:rsid w:val="003A0B4C"/>
    <w:rsid w:val="003A102F"/>
    <w:rsid w:val="003A1BA4"/>
    <w:rsid w:val="003A1C0B"/>
    <w:rsid w:val="003A2074"/>
    <w:rsid w:val="003A233A"/>
    <w:rsid w:val="003A3C13"/>
    <w:rsid w:val="003A4BC6"/>
    <w:rsid w:val="003A52C8"/>
    <w:rsid w:val="003A539B"/>
    <w:rsid w:val="003A666B"/>
    <w:rsid w:val="003B0F7A"/>
    <w:rsid w:val="003B10E1"/>
    <w:rsid w:val="003B1555"/>
    <w:rsid w:val="003B1965"/>
    <w:rsid w:val="003B1C0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4D05"/>
    <w:rsid w:val="003E56B8"/>
    <w:rsid w:val="003E58BD"/>
    <w:rsid w:val="003E5EAD"/>
    <w:rsid w:val="003E671F"/>
    <w:rsid w:val="003E784D"/>
    <w:rsid w:val="003E7857"/>
    <w:rsid w:val="003E7B19"/>
    <w:rsid w:val="003E7F3B"/>
    <w:rsid w:val="003F0038"/>
    <w:rsid w:val="003F076F"/>
    <w:rsid w:val="003F1023"/>
    <w:rsid w:val="003F1928"/>
    <w:rsid w:val="003F3104"/>
    <w:rsid w:val="003F43A1"/>
    <w:rsid w:val="003F4A1E"/>
    <w:rsid w:val="003F5056"/>
    <w:rsid w:val="003F5477"/>
    <w:rsid w:val="003F5698"/>
    <w:rsid w:val="003F61CB"/>
    <w:rsid w:val="003F69CC"/>
    <w:rsid w:val="003F6EB0"/>
    <w:rsid w:val="004002B7"/>
    <w:rsid w:val="004018E3"/>
    <w:rsid w:val="00401A64"/>
    <w:rsid w:val="00401D7D"/>
    <w:rsid w:val="00401E31"/>
    <w:rsid w:val="00402121"/>
    <w:rsid w:val="004047FC"/>
    <w:rsid w:val="00405753"/>
    <w:rsid w:val="0040661B"/>
    <w:rsid w:val="004101BD"/>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6CC4"/>
    <w:rsid w:val="004374F0"/>
    <w:rsid w:val="004377EF"/>
    <w:rsid w:val="00437CE8"/>
    <w:rsid w:val="00437F4A"/>
    <w:rsid w:val="00441208"/>
    <w:rsid w:val="004418D6"/>
    <w:rsid w:val="00442559"/>
    <w:rsid w:val="00442796"/>
    <w:rsid w:val="0044338E"/>
    <w:rsid w:val="00445D6A"/>
    <w:rsid w:val="00445DA7"/>
    <w:rsid w:val="00445EF2"/>
    <w:rsid w:val="00446AFC"/>
    <w:rsid w:val="004471A6"/>
    <w:rsid w:val="00447315"/>
    <w:rsid w:val="00450403"/>
    <w:rsid w:val="004504BB"/>
    <w:rsid w:val="004510AB"/>
    <w:rsid w:val="00451192"/>
    <w:rsid w:val="00451540"/>
    <w:rsid w:val="004523B7"/>
    <w:rsid w:val="00452B39"/>
    <w:rsid w:val="00452ED6"/>
    <w:rsid w:val="0045333E"/>
    <w:rsid w:val="0045404A"/>
    <w:rsid w:val="00454DFC"/>
    <w:rsid w:val="00455DF2"/>
    <w:rsid w:val="004565D9"/>
    <w:rsid w:val="00456A2E"/>
    <w:rsid w:val="00456B8F"/>
    <w:rsid w:val="00460C1D"/>
    <w:rsid w:val="0046160B"/>
    <w:rsid w:val="004630D6"/>
    <w:rsid w:val="0046316A"/>
    <w:rsid w:val="004640EB"/>
    <w:rsid w:val="00464185"/>
    <w:rsid w:val="00464420"/>
    <w:rsid w:val="00465CEC"/>
    <w:rsid w:val="00465EA0"/>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038D"/>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C3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5024"/>
    <w:rsid w:val="004D6A79"/>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2FCC"/>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B4A"/>
    <w:rsid w:val="0051204A"/>
    <w:rsid w:val="00512637"/>
    <w:rsid w:val="00512B7B"/>
    <w:rsid w:val="00512C5A"/>
    <w:rsid w:val="00512CEF"/>
    <w:rsid w:val="00513747"/>
    <w:rsid w:val="005137AA"/>
    <w:rsid w:val="00514BFC"/>
    <w:rsid w:val="00515E75"/>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27CC"/>
    <w:rsid w:val="0053385F"/>
    <w:rsid w:val="00533FF1"/>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2D8C"/>
    <w:rsid w:val="00552E07"/>
    <w:rsid w:val="0055319E"/>
    <w:rsid w:val="00553B7A"/>
    <w:rsid w:val="00555A5D"/>
    <w:rsid w:val="005572DA"/>
    <w:rsid w:val="00557901"/>
    <w:rsid w:val="00560094"/>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2915"/>
    <w:rsid w:val="005733B7"/>
    <w:rsid w:val="00573BC7"/>
    <w:rsid w:val="00573BDF"/>
    <w:rsid w:val="00573C28"/>
    <w:rsid w:val="005741DD"/>
    <w:rsid w:val="00574D33"/>
    <w:rsid w:val="0057523B"/>
    <w:rsid w:val="00577C94"/>
    <w:rsid w:val="00580372"/>
    <w:rsid w:val="00581407"/>
    <w:rsid w:val="00581F97"/>
    <w:rsid w:val="00582A21"/>
    <w:rsid w:val="00582CD6"/>
    <w:rsid w:val="0058446C"/>
    <w:rsid w:val="005848DD"/>
    <w:rsid w:val="0058617F"/>
    <w:rsid w:val="00586584"/>
    <w:rsid w:val="005915E7"/>
    <w:rsid w:val="00592FFC"/>
    <w:rsid w:val="00593722"/>
    <w:rsid w:val="00593D3E"/>
    <w:rsid w:val="00594978"/>
    <w:rsid w:val="005949D5"/>
    <w:rsid w:val="00595233"/>
    <w:rsid w:val="00596114"/>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0D1B"/>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6FDD"/>
    <w:rsid w:val="005E7A46"/>
    <w:rsid w:val="005E7B8B"/>
    <w:rsid w:val="005E7DEE"/>
    <w:rsid w:val="005F08A9"/>
    <w:rsid w:val="005F20F3"/>
    <w:rsid w:val="005F2956"/>
    <w:rsid w:val="005F597A"/>
    <w:rsid w:val="005F5F4D"/>
    <w:rsid w:val="005F5FF3"/>
    <w:rsid w:val="005F6685"/>
    <w:rsid w:val="005F734A"/>
    <w:rsid w:val="00600264"/>
    <w:rsid w:val="006015A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7EA"/>
    <w:rsid w:val="00617A1C"/>
    <w:rsid w:val="0062199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0D6E"/>
    <w:rsid w:val="00662503"/>
    <w:rsid w:val="006626B2"/>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73DF"/>
    <w:rsid w:val="006A7AB9"/>
    <w:rsid w:val="006B0F55"/>
    <w:rsid w:val="006B190B"/>
    <w:rsid w:val="006B1CDE"/>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D6A3D"/>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092A"/>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209D"/>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5FEF"/>
    <w:rsid w:val="007662C9"/>
    <w:rsid w:val="00767499"/>
    <w:rsid w:val="00767738"/>
    <w:rsid w:val="00770A15"/>
    <w:rsid w:val="00771A10"/>
    <w:rsid w:val="00771F51"/>
    <w:rsid w:val="0077238D"/>
    <w:rsid w:val="00772BDD"/>
    <w:rsid w:val="00772EAF"/>
    <w:rsid w:val="00775A2B"/>
    <w:rsid w:val="00775FBF"/>
    <w:rsid w:val="007770D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B91"/>
    <w:rsid w:val="00793DB7"/>
    <w:rsid w:val="007942E5"/>
    <w:rsid w:val="007944DD"/>
    <w:rsid w:val="00794ADD"/>
    <w:rsid w:val="00795183"/>
    <w:rsid w:val="007956E4"/>
    <w:rsid w:val="00795988"/>
    <w:rsid w:val="00796856"/>
    <w:rsid w:val="00796A4A"/>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A70E9"/>
    <w:rsid w:val="007B0870"/>
    <w:rsid w:val="007B0951"/>
    <w:rsid w:val="007B1BB7"/>
    <w:rsid w:val="007B21B7"/>
    <w:rsid w:val="007B2E7C"/>
    <w:rsid w:val="007B332B"/>
    <w:rsid w:val="007B35B9"/>
    <w:rsid w:val="007B38F9"/>
    <w:rsid w:val="007B42FA"/>
    <w:rsid w:val="007B503B"/>
    <w:rsid w:val="007B5316"/>
    <w:rsid w:val="007B5858"/>
    <w:rsid w:val="007C0125"/>
    <w:rsid w:val="007C06E2"/>
    <w:rsid w:val="007C17AF"/>
    <w:rsid w:val="007C1EF5"/>
    <w:rsid w:val="007C2F20"/>
    <w:rsid w:val="007C4521"/>
    <w:rsid w:val="007C50D6"/>
    <w:rsid w:val="007C5958"/>
    <w:rsid w:val="007C5A98"/>
    <w:rsid w:val="007C6048"/>
    <w:rsid w:val="007C6C42"/>
    <w:rsid w:val="007C6E10"/>
    <w:rsid w:val="007C7203"/>
    <w:rsid w:val="007D0BD0"/>
    <w:rsid w:val="007D1E9D"/>
    <w:rsid w:val="007D449C"/>
    <w:rsid w:val="007D4A5C"/>
    <w:rsid w:val="007D57AC"/>
    <w:rsid w:val="007D681C"/>
    <w:rsid w:val="007D723E"/>
    <w:rsid w:val="007D74DF"/>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34FD"/>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241"/>
    <w:rsid w:val="0082687A"/>
    <w:rsid w:val="00827EE4"/>
    <w:rsid w:val="00830571"/>
    <w:rsid w:val="00830BCB"/>
    <w:rsid w:val="0083169B"/>
    <w:rsid w:val="008325E0"/>
    <w:rsid w:val="00832749"/>
    <w:rsid w:val="00833DF6"/>
    <w:rsid w:val="00833EAC"/>
    <w:rsid w:val="008343A7"/>
    <w:rsid w:val="00835DE9"/>
    <w:rsid w:val="00836B0D"/>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329"/>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874"/>
    <w:rsid w:val="00873B61"/>
    <w:rsid w:val="00876420"/>
    <w:rsid w:val="008769DB"/>
    <w:rsid w:val="008800ED"/>
    <w:rsid w:val="00880292"/>
    <w:rsid w:val="008813B7"/>
    <w:rsid w:val="00881F33"/>
    <w:rsid w:val="00882295"/>
    <w:rsid w:val="00882C6E"/>
    <w:rsid w:val="008846E1"/>
    <w:rsid w:val="00886063"/>
    <w:rsid w:val="00887E37"/>
    <w:rsid w:val="00887E6A"/>
    <w:rsid w:val="00887F74"/>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3F31"/>
    <w:rsid w:val="008B42E3"/>
    <w:rsid w:val="008B6222"/>
    <w:rsid w:val="008C011F"/>
    <w:rsid w:val="008C057B"/>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52CE"/>
    <w:rsid w:val="008D5EF6"/>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7D6"/>
    <w:rsid w:val="008F2919"/>
    <w:rsid w:val="008F3BE6"/>
    <w:rsid w:val="008F4977"/>
    <w:rsid w:val="008F4B19"/>
    <w:rsid w:val="008F5087"/>
    <w:rsid w:val="008F50D5"/>
    <w:rsid w:val="008F5841"/>
    <w:rsid w:val="008F5DB1"/>
    <w:rsid w:val="00900BB9"/>
    <w:rsid w:val="009010B0"/>
    <w:rsid w:val="00901182"/>
    <w:rsid w:val="009012CE"/>
    <w:rsid w:val="009042D6"/>
    <w:rsid w:val="00904515"/>
    <w:rsid w:val="00904667"/>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2A2B"/>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CD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6833"/>
    <w:rsid w:val="00987700"/>
    <w:rsid w:val="00987E0E"/>
    <w:rsid w:val="009906EE"/>
    <w:rsid w:val="0099247A"/>
    <w:rsid w:val="00992E65"/>
    <w:rsid w:val="00993414"/>
    <w:rsid w:val="00993451"/>
    <w:rsid w:val="00993D86"/>
    <w:rsid w:val="0099499A"/>
    <w:rsid w:val="0099574D"/>
    <w:rsid w:val="00995E41"/>
    <w:rsid w:val="009A0073"/>
    <w:rsid w:val="009A0186"/>
    <w:rsid w:val="009A01C8"/>
    <w:rsid w:val="009A0939"/>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37A"/>
    <w:rsid w:val="009C5706"/>
    <w:rsid w:val="009C587A"/>
    <w:rsid w:val="009C5C18"/>
    <w:rsid w:val="009C6730"/>
    <w:rsid w:val="009C71B3"/>
    <w:rsid w:val="009C7625"/>
    <w:rsid w:val="009D0121"/>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2993"/>
    <w:rsid w:val="00A14580"/>
    <w:rsid w:val="00A15258"/>
    <w:rsid w:val="00A15B0F"/>
    <w:rsid w:val="00A15BF4"/>
    <w:rsid w:val="00A16642"/>
    <w:rsid w:val="00A16D8B"/>
    <w:rsid w:val="00A17BEF"/>
    <w:rsid w:val="00A200BB"/>
    <w:rsid w:val="00A206A0"/>
    <w:rsid w:val="00A21873"/>
    <w:rsid w:val="00A22847"/>
    <w:rsid w:val="00A22C1B"/>
    <w:rsid w:val="00A23F3F"/>
    <w:rsid w:val="00A24409"/>
    <w:rsid w:val="00A24551"/>
    <w:rsid w:val="00A24814"/>
    <w:rsid w:val="00A25129"/>
    <w:rsid w:val="00A27509"/>
    <w:rsid w:val="00A27581"/>
    <w:rsid w:val="00A279BA"/>
    <w:rsid w:val="00A30CC7"/>
    <w:rsid w:val="00A31C16"/>
    <w:rsid w:val="00A31F0D"/>
    <w:rsid w:val="00A32444"/>
    <w:rsid w:val="00A326F6"/>
    <w:rsid w:val="00A331B2"/>
    <w:rsid w:val="00A33677"/>
    <w:rsid w:val="00A33B40"/>
    <w:rsid w:val="00A33E36"/>
    <w:rsid w:val="00A3446B"/>
    <w:rsid w:val="00A34F1B"/>
    <w:rsid w:val="00A377F0"/>
    <w:rsid w:val="00A37AF1"/>
    <w:rsid w:val="00A40A4F"/>
    <w:rsid w:val="00A40C37"/>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4EFF"/>
    <w:rsid w:val="00AB55E2"/>
    <w:rsid w:val="00AB6B75"/>
    <w:rsid w:val="00AB6BBA"/>
    <w:rsid w:val="00AB7802"/>
    <w:rsid w:val="00AB7E36"/>
    <w:rsid w:val="00AC008C"/>
    <w:rsid w:val="00AC01B7"/>
    <w:rsid w:val="00AC083A"/>
    <w:rsid w:val="00AC0D36"/>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B8"/>
    <w:rsid w:val="00B21DE3"/>
    <w:rsid w:val="00B227F7"/>
    <w:rsid w:val="00B24615"/>
    <w:rsid w:val="00B2463C"/>
    <w:rsid w:val="00B255F6"/>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34FD"/>
    <w:rsid w:val="00B43D35"/>
    <w:rsid w:val="00B444ED"/>
    <w:rsid w:val="00B44925"/>
    <w:rsid w:val="00B450DD"/>
    <w:rsid w:val="00B460E6"/>
    <w:rsid w:val="00B476D9"/>
    <w:rsid w:val="00B51077"/>
    <w:rsid w:val="00B524F7"/>
    <w:rsid w:val="00B52CDB"/>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0D7"/>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2F08"/>
    <w:rsid w:val="00BB33FC"/>
    <w:rsid w:val="00BB3449"/>
    <w:rsid w:val="00BB5458"/>
    <w:rsid w:val="00BB585F"/>
    <w:rsid w:val="00BB755D"/>
    <w:rsid w:val="00BB785C"/>
    <w:rsid w:val="00BB7E63"/>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C00008"/>
    <w:rsid w:val="00C0041C"/>
    <w:rsid w:val="00C01069"/>
    <w:rsid w:val="00C018CC"/>
    <w:rsid w:val="00C02FE8"/>
    <w:rsid w:val="00C03265"/>
    <w:rsid w:val="00C0376A"/>
    <w:rsid w:val="00C04053"/>
    <w:rsid w:val="00C06692"/>
    <w:rsid w:val="00C06DCB"/>
    <w:rsid w:val="00C071AC"/>
    <w:rsid w:val="00C10297"/>
    <w:rsid w:val="00C10567"/>
    <w:rsid w:val="00C10667"/>
    <w:rsid w:val="00C107B8"/>
    <w:rsid w:val="00C10E74"/>
    <w:rsid w:val="00C110D1"/>
    <w:rsid w:val="00C11CBC"/>
    <w:rsid w:val="00C11F87"/>
    <w:rsid w:val="00C120BD"/>
    <w:rsid w:val="00C135B6"/>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1BF"/>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67E90"/>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87E00"/>
    <w:rsid w:val="00C9160B"/>
    <w:rsid w:val="00C918FB"/>
    <w:rsid w:val="00C91BB5"/>
    <w:rsid w:val="00C926D1"/>
    <w:rsid w:val="00C93322"/>
    <w:rsid w:val="00C95B18"/>
    <w:rsid w:val="00C96A42"/>
    <w:rsid w:val="00C97092"/>
    <w:rsid w:val="00C97386"/>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4AD2"/>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3B8"/>
    <w:rsid w:val="00CE5618"/>
    <w:rsid w:val="00CE5F60"/>
    <w:rsid w:val="00CE6858"/>
    <w:rsid w:val="00CE6D9B"/>
    <w:rsid w:val="00CE74A9"/>
    <w:rsid w:val="00CE7C8C"/>
    <w:rsid w:val="00CF0748"/>
    <w:rsid w:val="00CF0BF5"/>
    <w:rsid w:val="00CF0BFF"/>
    <w:rsid w:val="00CF2142"/>
    <w:rsid w:val="00CF231B"/>
    <w:rsid w:val="00CF262F"/>
    <w:rsid w:val="00CF460B"/>
    <w:rsid w:val="00CF4C73"/>
    <w:rsid w:val="00CF72C3"/>
    <w:rsid w:val="00CF796A"/>
    <w:rsid w:val="00CF7AED"/>
    <w:rsid w:val="00D000DB"/>
    <w:rsid w:val="00D00451"/>
    <w:rsid w:val="00D01221"/>
    <w:rsid w:val="00D020D1"/>
    <w:rsid w:val="00D0250C"/>
    <w:rsid w:val="00D032A2"/>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AE"/>
    <w:rsid w:val="00D671D9"/>
    <w:rsid w:val="00D67468"/>
    <w:rsid w:val="00D67EC9"/>
    <w:rsid w:val="00D708D2"/>
    <w:rsid w:val="00D70F78"/>
    <w:rsid w:val="00D71280"/>
    <w:rsid w:val="00D71C5F"/>
    <w:rsid w:val="00D727C2"/>
    <w:rsid w:val="00D72877"/>
    <w:rsid w:val="00D729B0"/>
    <w:rsid w:val="00D74314"/>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024"/>
    <w:rsid w:val="00D95D91"/>
    <w:rsid w:val="00D95FEF"/>
    <w:rsid w:val="00D96344"/>
    <w:rsid w:val="00D973CE"/>
    <w:rsid w:val="00D975ED"/>
    <w:rsid w:val="00D97E10"/>
    <w:rsid w:val="00DA0C27"/>
    <w:rsid w:val="00DA1E5D"/>
    <w:rsid w:val="00DA2063"/>
    <w:rsid w:val="00DA3821"/>
    <w:rsid w:val="00DA3E11"/>
    <w:rsid w:val="00DA49E8"/>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3785"/>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158"/>
    <w:rsid w:val="00E13796"/>
    <w:rsid w:val="00E141DC"/>
    <w:rsid w:val="00E15335"/>
    <w:rsid w:val="00E15C97"/>
    <w:rsid w:val="00E16989"/>
    <w:rsid w:val="00E17392"/>
    <w:rsid w:val="00E173CE"/>
    <w:rsid w:val="00E177D3"/>
    <w:rsid w:val="00E219A2"/>
    <w:rsid w:val="00E237DD"/>
    <w:rsid w:val="00E25EE2"/>
    <w:rsid w:val="00E2663B"/>
    <w:rsid w:val="00E267E2"/>
    <w:rsid w:val="00E26C2C"/>
    <w:rsid w:val="00E26C51"/>
    <w:rsid w:val="00E273F8"/>
    <w:rsid w:val="00E27639"/>
    <w:rsid w:val="00E27D42"/>
    <w:rsid w:val="00E30437"/>
    <w:rsid w:val="00E3065F"/>
    <w:rsid w:val="00E30A12"/>
    <w:rsid w:val="00E32E3A"/>
    <w:rsid w:val="00E32F86"/>
    <w:rsid w:val="00E33E70"/>
    <w:rsid w:val="00E3449C"/>
    <w:rsid w:val="00E3450A"/>
    <w:rsid w:val="00E35C42"/>
    <w:rsid w:val="00E36DF6"/>
    <w:rsid w:val="00E3708F"/>
    <w:rsid w:val="00E37100"/>
    <w:rsid w:val="00E40113"/>
    <w:rsid w:val="00E40699"/>
    <w:rsid w:val="00E412A6"/>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C7"/>
    <w:rsid w:val="00E62E20"/>
    <w:rsid w:val="00E63140"/>
    <w:rsid w:val="00E64090"/>
    <w:rsid w:val="00E6492D"/>
    <w:rsid w:val="00E64AC9"/>
    <w:rsid w:val="00E65472"/>
    <w:rsid w:val="00E657EA"/>
    <w:rsid w:val="00E659C2"/>
    <w:rsid w:val="00E663AE"/>
    <w:rsid w:val="00E66427"/>
    <w:rsid w:val="00E675D3"/>
    <w:rsid w:val="00E720B9"/>
    <w:rsid w:val="00E733C7"/>
    <w:rsid w:val="00E73412"/>
    <w:rsid w:val="00E748BB"/>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954"/>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D4B47"/>
    <w:rsid w:val="00EE11E9"/>
    <w:rsid w:val="00EE170F"/>
    <w:rsid w:val="00EE32D7"/>
    <w:rsid w:val="00EE3706"/>
    <w:rsid w:val="00EE3CAC"/>
    <w:rsid w:val="00EE3D03"/>
    <w:rsid w:val="00EE4E22"/>
    <w:rsid w:val="00EE54B3"/>
    <w:rsid w:val="00EE78EE"/>
    <w:rsid w:val="00EF6424"/>
    <w:rsid w:val="00EF70CD"/>
    <w:rsid w:val="00F00F6C"/>
    <w:rsid w:val="00F010F3"/>
    <w:rsid w:val="00F01511"/>
    <w:rsid w:val="00F022A4"/>
    <w:rsid w:val="00F024D5"/>
    <w:rsid w:val="00F02789"/>
    <w:rsid w:val="00F02B1D"/>
    <w:rsid w:val="00F038BC"/>
    <w:rsid w:val="00F03E89"/>
    <w:rsid w:val="00F05088"/>
    <w:rsid w:val="00F05DC2"/>
    <w:rsid w:val="00F0622B"/>
    <w:rsid w:val="00F066E6"/>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479"/>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510"/>
    <w:rsid w:val="00F92D0D"/>
    <w:rsid w:val="00F92DA2"/>
    <w:rsid w:val="00F93242"/>
    <w:rsid w:val="00F935A1"/>
    <w:rsid w:val="00F94008"/>
    <w:rsid w:val="00F95FAB"/>
    <w:rsid w:val="00F96EC0"/>
    <w:rsid w:val="00F976D1"/>
    <w:rsid w:val="00FA0343"/>
    <w:rsid w:val="00FA10CA"/>
    <w:rsid w:val="00FA11D7"/>
    <w:rsid w:val="00FA1A62"/>
    <w:rsid w:val="00FA26D4"/>
    <w:rsid w:val="00FA3B9B"/>
    <w:rsid w:val="00FA3BCD"/>
    <w:rsid w:val="00FA3DC3"/>
    <w:rsid w:val="00FA4647"/>
    <w:rsid w:val="00FA5A96"/>
    <w:rsid w:val="00FA75C5"/>
    <w:rsid w:val="00FB04F6"/>
    <w:rsid w:val="00FB0694"/>
    <w:rsid w:val="00FB07FD"/>
    <w:rsid w:val="00FB11D3"/>
    <w:rsid w:val="00FB2083"/>
    <w:rsid w:val="00FB25F2"/>
    <w:rsid w:val="00FB29F3"/>
    <w:rsid w:val="00FB49C4"/>
    <w:rsid w:val="00FB4A22"/>
    <w:rsid w:val="00FB5175"/>
    <w:rsid w:val="00FB5717"/>
    <w:rsid w:val="00FB5771"/>
    <w:rsid w:val="00FB67C5"/>
    <w:rsid w:val="00FB6A7A"/>
    <w:rsid w:val="00FB6E05"/>
    <w:rsid w:val="00FC0CBB"/>
    <w:rsid w:val="00FC0D0C"/>
    <w:rsid w:val="00FC1224"/>
    <w:rsid w:val="00FC122D"/>
    <w:rsid w:val="00FC3056"/>
    <w:rsid w:val="00FC3453"/>
    <w:rsid w:val="00FC3693"/>
    <w:rsid w:val="00FC3CA2"/>
    <w:rsid w:val="00FC3DA3"/>
    <w:rsid w:val="00FC6026"/>
    <w:rsid w:val="00FC71BE"/>
    <w:rsid w:val="00FC7851"/>
    <w:rsid w:val="00FC7D3E"/>
    <w:rsid w:val="00FD0C7D"/>
    <w:rsid w:val="00FD143B"/>
    <w:rsid w:val="00FD2DB4"/>
    <w:rsid w:val="00FD3C7E"/>
    <w:rsid w:val="00FD509F"/>
    <w:rsid w:val="00FD55CE"/>
    <w:rsid w:val="00FD6A34"/>
    <w:rsid w:val="00FD6A56"/>
    <w:rsid w:val="00FD6C29"/>
    <w:rsid w:val="00FD7B8A"/>
    <w:rsid w:val="00FE3118"/>
    <w:rsid w:val="00FE3B05"/>
    <w:rsid w:val="00FE4817"/>
    <w:rsid w:val="00FE4CE2"/>
    <w:rsid w:val="00FE544F"/>
    <w:rsid w:val="00FE7E73"/>
    <w:rsid w:val="00FF08BC"/>
    <w:rsid w:val="00FF08C7"/>
    <w:rsid w:val="00FF139D"/>
    <w:rsid w:val="00FF2C41"/>
    <w:rsid w:val="00FF30B3"/>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0969">
      <w:bodyDiv w:val="1"/>
      <w:marLeft w:val="0"/>
      <w:marRight w:val="0"/>
      <w:marTop w:val="0"/>
      <w:marBottom w:val="0"/>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EAB6-0535-4839-BB16-CD2E90C7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30</Pages>
  <Words>9313</Words>
  <Characters>55883</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1510</cp:revision>
  <cp:lastPrinted>2017-10-06T09:53:00Z</cp:lastPrinted>
  <dcterms:created xsi:type="dcterms:W3CDTF">2016-11-23T11:01:00Z</dcterms:created>
  <dcterms:modified xsi:type="dcterms:W3CDTF">2017-11-24T10:43:00Z</dcterms:modified>
</cp:coreProperties>
</file>