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9B" w:rsidRDefault="007C409B"/>
    <w:p w:rsidR="006570EB" w:rsidRPr="003014D9" w:rsidRDefault="006570EB" w:rsidP="006570EB">
      <w:pPr>
        <w:rPr>
          <w:rFonts w:ascii="Times New Roman" w:hAnsi="Times New Roman" w:cs="Times New Roman"/>
          <w:sz w:val="24"/>
          <w:szCs w:val="24"/>
        </w:rPr>
      </w:pPr>
    </w:p>
    <w:p w:rsidR="006570EB" w:rsidRPr="003014D9" w:rsidRDefault="006570EB" w:rsidP="006570EB">
      <w:pPr>
        <w:rPr>
          <w:rFonts w:ascii="Times New Roman" w:hAnsi="Times New Roman" w:cs="Times New Roman"/>
          <w:sz w:val="24"/>
          <w:szCs w:val="24"/>
        </w:rPr>
      </w:pPr>
    </w:p>
    <w:p w:rsidR="006570EB" w:rsidRPr="003014D9" w:rsidRDefault="006570EB" w:rsidP="006570EB">
      <w:pPr>
        <w:rPr>
          <w:rFonts w:ascii="Times New Roman" w:hAnsi="Times New Roman" w:cs="Times New Roman"/>
          <w:sz w:val="24"/>
          <w:szCs w:val="24"/>
        </w:rPr>
      </w:pPr>
    </w:p>
    <w:p w:rsidR="006570EB" w:rsidRPr="003014D9" w:rsidRDefault="006570EB" w:rsidP="006570EB">
      <w:pPr>
        <w:rPr>
          <w:rFonts w:ascii="Times New Roman" w:hAnsi="Times New Roman" w:cs="Times New Roman"/>
          <w:sz w:val="24"/>
          <w:szCs w:val="24"/>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6570EB" w:rsidRPr="003014D9" w:rsidRDefault="006570EB" w:rsidP="006570EB">
      <w:pPr>
        <w:spacing w:after="0" w:line="240" w:lineRule="auto"/>
        <w:jc w:val="center"/>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w:t>
      </w:r>
      <w:r w:rsidR="006376F4">
        <w:rPr>
          <w:rFonts w:ascii="Times New Roman" w:hAnsi="Times New Roman" w:cs="Times New Roman"/>
          <w:b/>
          <w:bCs/>
          <w:sz w:val="24"/>
          <w:szCs w:val="24"/>
          <w:u w:val="single"/>
          <w:lang w:eastAsia="pl-PL"/>
        </w:rPr>
        <w:t xml:space="preserve"> </w:t>
      </w:r>
      <w:r w:rsidRPr="003014D9">
        <w:rPr>
          <w:rFonts w:ascii="Times New Roman" w:hAnsi="Times New Roman" w:cs="Times New Roman"/>
          <w:b/>
          <w:bCs/>
          <w:sz w:val="24"/>
          <w:szCs w:val="24"/>
          <w:u w:val="single"/>
          <w:lang w:eastAsia="pl-PL"/>
        </w:rPr>
        <w:t xml:space="preserve"> ISTOTNYCH </w:t>
      </w:r>
      <w:r w:rsidR="006376F4">
        <w:rPr>
          <w:rFonts w:ascii="Times New Roman" w:hAnsi="Times New Roman" w:cs="Times New Roman"/>
          <w:b/>
          <w:bCs/>
          <w:sz w:val="24"/>
          <w:szCs w:val="24"/>
          <w:u w:val="single"/>
          <w:lang w:eastAsia="pl-PL"/>
        </w:rPr>
        <w:t xml:space="preserve"> </w:t>
      </w:r>
      <w:r w:rsidRPr="003014D9">
        <w:rPr>
          <w:rFonts w:ascii="Times New Roman" w:hAnsi="Times New Roman" w:cs="Times New Roman"/>
          <w:b/>
          <w:bCs/>
          <w:sz w:val="24"/>
          <w:szCs w:val="24"/>
          <w:u w:val="single"/>
          <w:lang w:eastAsia="pl-PL"/>
        </w:rPr>
        <w:t xml:space="preserve">WARUNKÓW </w:t>
      </w:r>
      <w:r w:rsidR="006376F4">
        <w:rPr>
          <w:rFonts w:ascii="Times New Roman" w:hAnsi="Times New Roman" w:cs="Times New Roman"/>
          <w:b/>
          <w:bCs/>
          <w:sz w:val="24"/>
          <w:szCs w:val="24"/>
          <w:u w:val="single"/>
          <w:lang w:eastAsia="pl-PL"/>
        </w:rPr>
        <w:t xml:space="preserve"> </w:t>
      </w:r>
      <w:r w:rsidRPr="003014D9">
        <w:rPr>
          <w:rFonts w:ascii="Times New Roman" w:hAnsi="Times New Roman" w:cs="Times New Roman"/>
          <w:b/>
          <w:bCs/>
          <w:sz w:val="24"/>
          <w:szCs w:val="24"/>
          <w:u w:val="single"/>
          <w:lang w:eastAsia="pl-PL"/>
        </w:rPr>
        <w:t>ZAMÓWIENIA</w:t>
      </w:r>
    </w:p>
    <w:p w:rsidR="006570EB" w:rsidRPr="003014D9" w:rsidRDefault="006570EB" w:rsidP="006570EB">
      <w:pPr>
        <w:spacing w:after="0" w:line="240" w:lineRule="auto"/>
        <w:jc w:val="center"/>
        <w:rPr>
          <w:rFonts w:ascii="Times New Roman" w:hAnsi="Times New Roman" w:cs="Times New Roman"/>
          <w:b/>
          <w:bCs/>
          <w:sz w:val="24"/>
          <w:szCs w:val="24"/>
          <w:u w:val="single"/>
          <w:lang w:eastAsia="pl-PL"/>
        </w:rPr>
      </w:pPr>
    </w:p>
    <w:p w:rsidR="006570EB" w:rsidRPr="003014D9" w:rsidRDefault="006570EB" w:rsidP="006570EB">
      <w:pPr>
        <w:spacing w:after="0" w:line="240" w:lineRule="auto"/>
        <w:jc w:val="center"/>
        <w:rPr>
          <w:rFonts w:ascii="Times New Roman" w:hAnsi="Times New Roman" w:cs="Times New Roman"/>
          <w:b/>
          <w:bCs/>
          <w:sz w:val="24"/>
          <w:szCs w:val="24"/>
          <w:u w:val="single"/>
          <w:lang w:eastAsia="pl-PL"/>
        </w:rPr>
      </w:pPr>
    </w:p>
    <w:p w:rsidR="006570EB" w:rsidRPr="003014D9" w:rsidRDefault="006570EB" w:rsidP="006570EB">
      <w:pPr>
        <w:spacing w:after="0" w:line="240" w:lineRule="auto"/>
        <w:jc w:val="center"/>
        <w:rPr>
          <w:rFonts w:ascii="Times New Roman" w:hAnsi="Times New Roman" w:cs="Times New Roman"/>
          <w:sz w:val="24"/>
          <w:szCs w:val="24"/>
          <w:lang w:eastAsia="pl-PL"/>
        </w:rPr>
      </w:pPr>
    </w:p>
    <w:p w:rsidR="006570EB" w:rsidRPr="003014D9" w:rsidRDefault="006570EB" w:rsidP="006570EB">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6570EB" w:rsidRDefault="006570EB" w:rsidP="006570EB">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trybie przetargu nieograniczonego na dostawę</w:t>
      </w:r>
      <w:r w:rsidR="006376F4">
        <w:rPr>
          <w:rFonts w:ascii="Times New Roman" w:hAnsi="Times New Roman" w:cs="Times New Roman"/>
          <w:sz w:val="24"/>
          <w:szCs w:val="24"/>
          <w:lang w:eastAsia="pl-PL"/>
        </w:rPr>
        <w:t>:</w:t>
      </w:r>
    </w:p>
    <w:p w:rsidR="006570EB" w:rsidRDefault="006570EB" w:rsidP="006570EB">
      <w:pPr>
        <w:spacing w:after="0" w:line="240" w:lineRule="auto"/>
        <w:jc w:val="center"/>
        <w:rPr>
          <w:rFonts w:ascii="Times New Roman" w:hAnsi="Times New Roman" w:cs="Times New Roman"/>
          <w:b/>
          <w:sz w:val="24"/>
        </w:rPr>
      </w:pPr>
    </w:p>
    <w:p w:rsidR="006570EB" w:rsidRDefault="006570EB" w:rsidP="006570EB">
      <w:pPr>
        <w:spacing w:after="0" w:line="240" w:lineRule="auto"/>
        <w:jc w:val="center"/>
        <w:rPr>
          <w:rFonts w:ascii="Times New Roman" w:hAnsi="Times New Roman" w:cs="Times New Roman"/>
          <w:b/>
          <w:sz w:val="24"/>
        </w:rPr>
      </w:pPr>
    </w:p>
    <w:p w:rsidR="006376F4" w:rsidRPr="006376F4" w:rsidRDefault="006376F4" w:rsidP="006376F4">
      <w:pPr>
        <w:spacing w:after="0" w:line="240" w:lineRule="auto"/>
        <w:jc w:val="center"/>
        <w:rPr>
          <w:rFonts w:ascii="Times New Roman" w:eastAsia="Times New Roman" w:hAnsi="Times New Roman" w:cs="Times New Roman"/>
          <w:b/>
          <w:sz w:val="24"/>
          <w:szCs w:val="24"/>
          <w:lang w:eastAsia="pl-PL"/>
        </w:rPr>
      </w:pPr>
      <w:r w:rsidRPr="006376F4">
        <w:rPr>
          <w:rFonts w:ascii="Times New Roman" w:eastAsia="Times New Roman" w:hAnsi="Times New Roman" w:cs="Times New Roman"/>
          <w:b/>
          <w:sz w:val="24"/>
          <w:szCs w:val="24"/>
          <w:lang w:eastAsia="pl-PL"/>
        </w:rPr>
        <w:t>podzespołów i akcesoriów komputerowych do modernizacji i naprawy stacji roboczych posiadanych przez Zamawiającego</w:t>
      </w:r>
    </w:p>
    <w:p w:rsidR="006570EB" w:rsidRPr="006376F4" w:rsidRDefault="006570EB" w:rsidP="006570EB">
      <w:pPr>
        <w:spacing w:after="0" w:line="240" w:lineRule="auto"/>
        <w:jc w:val="center"/>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w:t>
      </w:r>
      <w:r>
        <w:rPr>
          <w:rFonts w:ascii="Times New Roman" w:hAnsi="Times New Roman" w:cs="Times New Roman"/>
          <w:sz w:val="24"/>
          <w:szCs w:val="24"/>
          <w:lang w:eastAsia="pl-PL"/>
        </w:rPr>
        <w:t>4 r. Prawo zamówień publicznych</w:t>
      </w:r>
    </w:p>
    <w:p w:rsidR="006570EB" w:rsidRPr="003014D9" w:rsidRDefault="006570EB" w:rsidP="006570EB">
      <w:pPr>
        <w:spacing w:after="0" w:line="240" w:lineRule="auto"/>
        <w:jc w:val="center"/>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Pr="00881B8C" w:rsidRDefault="006570EB" w:rsidP="006570EB">
      <w:pPr>
        <w:spacing w:after="0" w:line="240" w:lineRule="auto"/>
        <w:jc w:val="center"/>
        <w:rPr>
          <w:rFonts w:ascii="Times New Roman" w:hAnsi="Times New Roman" w:cs="Times New Roman"/>
          <w:sz w:val="24"/>
          <w:u w:val="single"/>
        </w:rPr>
      </w:pPr>
      <w:r w:rsidRPr="00881B8C">
        <w:rPr>
          <w:rFonts w:ascii="Times New Roman" w:hAnsi="Times New Roman" w:cs="Times New Roman"/>
          <w:sz w:val="24"/>
          <w:u w:val="single"/>
        </w:rPr>
        <w:t>Zamówienie będzie realizowane z różnych źródeł finansowania, w tym z projektów krajowych i zagranicznych, w zależności od potrzeb Zamawiającego</w:t>
      </w:r>
    </w:p>
    <w:p w:rsidR="006570EB" w:rsidRPr="000A53D9" w:rsidRDefault="006570EB" w:rsidP="006570EB">
      <w:pPr>
        <w:spacing w:after="0" w:line="240" w:lineRule="auto"/>
        <w:rPr>
          <w:rFonts w:ascii="Times New Roman" w:hAnsi="Times New Roman" w:cs="Times New Roman"/>
          <w:b/>
          <w:bCs/>
          <w:sz w:val="24"/>
          <w:szCs w:val="24"/>
          <w:lang w:eastAsia="pl-PL"/>
        </w:rPr>
      </w:pPr>
    </w:p>
    <w:p w:rsidR="006570EB" w:rsidRPr="000A53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31" w:lineRule="atLeast"/>
        <w:jc w:val="center"/>
        <w:rPr>
          <w:rFonts w:ascii="Times New Roman" w:hAnsi="Times New Roman" w:cs="Times New Roman"/>
          <w:b/>
          <w:bCs/>
          <w:sz w:val="24"/>
          <w:szCs w:val="24"/>
          <w:lang w:eastAsia="pl-PL"/>
        </w:rPr>
      </w:pPr>
    </w:p>
    <w:p w:rsidR="006570EB" w:rsidRPr="003014D9" w:rsidRDefault="006570EB" w:rsidP="006570EB">
      <w:pPr>
        <w:autoSpaceDE w:val="0"/>
        <w:autoSpaceDN w:val="0"/>
        <w:adjustRightInd w:val="0"/>
        <w:spacing w:after="0" w:line="240" w:lineRule="auto"/>
        <w:jc w:val="center"/>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6570EB" w:rsidRPr="003014D9" w:rsidRDefault="006570EB" w:rsidP="006570EB">
      <w:pPr>
        <w:spacing w:after="0" w:line="240" w:lineRule="auto"/>
        <w:jc w:val="center"/>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6570EB" w:rsidRPr="003014D9" w:rsidRDefault="006570EB" w:rsidP="006570EB">
      <w:pPr>
        <w:spacing w:after="0"/>
        <w:rPr>
          <w:rFonts w:ascii="Times New Roman" w:hAnsi="Times New Roman" w:cs="Times New Roman"/>
          <w:b/>
          <w:bCs/>
          <w:sz w:val="24"/>
          <w:szCs w:val="24"/>
          <w:lang w:eastAsia="pl-PL"/>
        </w:rPr>
      </w:pPr>
    </w:p>
    <w:p w:rsidR="006570EB" w:rsidRPr="003014D9" w:rsidRDefault="006570EB" w:rsidP="006570EB">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6570EB" w:rsidRPr="003014D9" w:rsidTr="004769FF">
        <w:trPr>
          <w:trHeight w:val="1134"/>
        </w:trPr>
        <w:tc>
          <w:tcPr>
            <w:tcW w:w="7808" w:type="dxa"/>
            <w:gridSpan w:val="2"/>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oferty</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6570EB" w:rsidRPr="003014D9" w:rsidRDefault="006570EB" w:rsidP="004769FF">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r w:rsidR="006570EB" w:rsidRPr="003014D9" w:rsidTr="004769FF">
        <w:trPr>
          <w:trHeight w:val="1134"/>
        </w:trPr>
        <w:tc>
          <w:tcPr>
            <w:tcW w:w="2198" w:type="dxa"/>
          </w:tcPr>
          <w:p w:rsidR="006570EB" w:rsidRPr="003014D9" w:rsidRDefault="006570EB" w:rsidP="004769FF">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6570EB" w:rsidRPr="003014D9" w:rsidRDefault="006570EB" w:rsidP="004769FF">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6570EB" w:rsidRPr="003014D9" w:rsidRDefault="006570EB" w:rsidP="004769FF">
            <w:pPr>
              <w:spacing w:after="0" w:line="240" w:lineRule="auto"/>
              <w:jc w:val="both"/>
              <w:rPr>
                <w:rFonts w:ascii="Times New Roman" w:hAnsi="Times New Roman" w:cs="Times New Roman"/>
                <w:szCs w:val="24"/>
                <w:lang w:val="de-DE"/>
              </w:rPr>
            </w:pPr>
          </w:p>
        </w:tc>
      </w:tr>
    </w:tbl>
    <w:p w:rsidR="006570EB" w:rsidRPr="003014D9" w:rsidRDefault="006570EB" w:rsidP="006570EB">
      <w:pPr>
        <w:spacing w:after="0" w:line="240" w:lineRule="auto"/>
        <w:jc w:val="center"/>
        <w:rPr>
          <w:rFonts w:ascii="Times New Roman" w:hAnsi="Times New Roman" w:cs="Times New Roman"/>
          <w:b/>
          <w:bCs/>
          <w:sz w:val="24"/>
          <w:szCs w:val="24"/>
          <w:lang w:val="de-DE" w:eastAsia="pl-PL"/>
        </w:rPr>
      </w:pPr>
    </w:p>
    <w:p w:rsidR="006570EB" w:rsidRPr="003014D9" w:rsidRDefault="006570EB" w:rsidP="006570EB">
      <w:pPr>
        <w:spacing w:after="0" w:line="240" w:lineRule="auto"/>
        <w:ind w:left="4239" w:hanging="2115"/>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 </w:t>
      </w:r>
      <w:r w:rsidRPr="003014D9">
        <w:rPr>
          <w:rFonts w:ascii="Times New Roman" w:hAnsi="Times New Roman" w:cs="Times New Roman"/>
          <w:b/>
          <w:bCs/>
          <w:sz w:val="24"/>
          <w:szCs w:val="24"/>
          <w:lang w:eastAsia="pl-PL"/>
        </w:rPr>
        <w:tab/>
        <w:t xml:space="preserve">NAZWA ORAZ ADRES ZAMAWIAJĄCEGO </w:t>
      </w:r>
    </w:p>
    <w:p w:rsidR="006570EB" w:rsidRPr="003014D9" w:rsidRDefault="006570EB" w:rsidP="006570EB">
      <w:pPr>
        <w:spacing w:after="0" w:line="240" w:lineRule="auto"/>
        <w:ind w:left="360" w:hanging="360"/>
        <w:rPr>
          <w:rFonts w:ascii="Times New Roman" w:hAnsi="Times New Roman" w:cs="Times New Roman"/>
          <w:b/>
          <w:bCs/>
          <w:sz w:val="24"/>
          <w:szCs w:val="24"/>
          <w:lang w:eastAsia="pl-PL"/>
        </w:rPr>
      </w:pPr>
    </w:p>
    <w:p w:rsidR="006570EB" w:rsidRPr="003014D9" w:rsidRDefault="006570EB" w:rsidP="006570EB">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6570EB" w:rsidRPr="003014D9" w:rsidRDefault="006570EB" w:rsidP="006570EB">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6570EB" w:rsidRPr="003014D9" w:rsidRDefault="006570EB" w:rsidP="006570EB">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Pr="003014D9">
        <w:rPr>
          <w:rFonts w:ascii="Times New Roman" w:hAnsi="Times New Roman" w:cs="Times New Roman"/>
          <w:lang w:eastAsia="pl-PL"/>
        </w:rPr>
        <w:tab/>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8" w:history="1">
        <w:r w:rsidRPr="00E914D8">
          <w:rPr>
            <w:rStyle w:val="Hipercze"/>
            <w:rFonts w:ascii="Times New Roman" w:hAnsi="Times New Roman"/>
            <w:b/>
            <w:bCs/>
            <w:lang w:eastAsia="pl-PL"/>
          </w:rPr>
          <w:t>www.gig.eu</w:t>
        </w:r>
      </w:hyperlink>
      <w:r>
        <w:rPr>
          <w:rFonts w:ascii="Times New Roman" w:hAnsi="Times New Roman" w:cs="Times New Roman"/>
          <w:b/>
          <w:bCs/>
          <w:u w:val="single"/>
          <w:lang w:eastAsia="pl-PL"/>
        </w:rPr>
        <w:t xml:space="preserve"> </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3279A4">
        <w:rPr>
          <w:rFonts w:ascii="Times New Roman" w:hAnsi="Times New Roman" w:cs="Times New Roman"/>
          <w:lang w:eastAsia="pl-PL"/>
        </w:rPr>
        <w:t>4914/AJ</w:t>
      </w:r>
      <w:r>
        <w:rPr>
          <w:rFonts w:ascii="Times New Roman" w:hAnsi="Times New Roman" w:cs="Times New Roman"/>
          <w:lang w:eastAsia="pl-PL"/>
        </w:rPr>
        <w:t>/17</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6570EB" w:rsidRPr="003014D9" w:rsidRDefault="006570EB" w:rsidP="006570EB">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6570EB" w:rsidRPr="003014D9" w:rsidRDefault="006570EB" w:rsidP="006570EB">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6570EB" w:rsidRPr="003014D9" w:rsidRDefault="006570EB" w:rsidP="006570EB">
      <w:pPr>
        <w:spacing w:after="0" w:line="240" w:lineRule="auto"/>
        <w:rPr>
          <w:rFonts w:ascii="Times New Roman" w:hAnsi="Times New Roman" w:cs="Times New Roman"/>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Pr>
          <w:rFonts w:ascii="Times New Roman" w:hAnsi="Times New Roman" w:cs="Times New Roman"/>
          <w:szCs w:val="24"/>
        </w:rPr>
        <w:t>Dz. U. z 2017r.</w:t>
      </w:r>
      <w:r w:rsidRPr="003014D9">
        <w:rPr>
          <w:rFonts w:ascii="Times New Roman" w:hAnsi="Times New Roman" w:cs="Times New Roman"/>
          <w:szCs w:val="24"/>
        </w:rPr>
        <w:t xml:space="preserve"> poz. </w:t>
      </w:r>
      <w:r>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6570EB" w:rsidRPr="003014D9" w:rsidRDefault="006570EB" w:rsidP="006570EB">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6570EB" w:rsidRPr="003014D9" w:rsidRDefault="006570EB" w:rsidP="006570EB">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Pr="003014D9">
        <w:rPr>
          <w:rFonts w:ascii="Times New Roman" w:hAnsi="Times New Roman" w:cs="Times New Roman"/>
          <w:szCs w:val="24"/>
        </w:rPr>
        <w:br/>
        <w:t>o udzielenie zamówienia stosuje się przepisy powołanej ustawy Prawo zamówień publicznych oraz aktów wykonawczych wydanych na jej podstawie, a w sprawach nieuregulowanych przepisy ustawy z dnia 23 kwietnia 1964r. Kodeks cywilny (t.</w:t>
      </w:r>
      <w:r w:rsidR="009C23FC">
        <w:rPr>
          <w:rFonts w:ascii="Times New Roman" w:hAnsi="Times New Roman" w:cs="Times New Roman"/>
          <w:szCs w:val="24"/>
        </w:rPr>
        <w:t xml:space="preserve"> </w:t>
      </w:r>
      <w:r w:rsidRPr="003014D9">
        <w:rPr>
          <w:rFonts w:ascii="Times New Roman" w:hAnsi="Times New Roman" w:cs="Times New Roman"/>
          <w:szCs w:val="24"/>
        </w:rPr>
        <w:t xml:space="preserve">j. Dz. U. </w:t>
      </w:r>
      <w:r w:rsidRPr="003014D9">
        <w:rPr>
          <w:rFonts w:ascii="Times New Roman" w:hAnsi="Times New Roman" w:cs="Times New Roman"/>
          <w:szCs w:val="24"/>
        </w:rPr>
        <w:br/>
        <w:t>z 2016r., poz. 380 z późn. zm.).</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6570EB" w:rsidRPr="003014D9" w:rsidRDefault="006570EB" w:rsidP="006570EB">
      <w:pPr>
        <w:spacing w:after="0" w:line="240" w:lineRule="auto"/>
        <w:rPr>
          <w:rFonts w:ascii="Times New Roman" w:hAnsi="Times New Roman" w:cs="Times New Roman"/>
          <w:b/>
          <w:bCs/>
          <w:lang w:eastAsia="pl-PL"/>
        </w:rPr>
      </w:pPr>
    </w:p>
    <w:p w:rsidR="009C23FC" w:rsidRPr="009C23FC" w:rsidRDefault="006570EB" w:rsidP="009C23FC">
      <w:pPr>
        <w:spacing w:after="0" w:line="240" w:lineRule="auto"/>
        <w:jc w:val="both"/>
        <w:rPr>
          <w:rFonts w:ascii="Times New Roman" w:eastAsia="Times New Roman" w:hAnsi="Times New Roman" w:cs="Times New Roman"/>
          <w:lang w:eastAsia="pl-PL"/>
        </w:rPr>
      </w:pPr>
      <w:r w:rsidRPr="00D32019">
        <w:rPr>
          <w:rFonts w:ascii="Times New Roman" w:hAnsi="Times New Roman" w:cs="Times New Roman"/>
        </w:rPr>
        <w:t xml:space="preserve">Przedmiotem zamówienia jest </w:t>
      </w:r>
      <w:r w:rsidR="009C23FC" w:rsidRPr="009C23FC">
        <w:rPr>
          <w:rFonts w:ascii="Times New Roman" w:eastAsia="Times New Roman" w:hAnsi="Times New Roman" w:cs="Times New Roman"/>
          <w:b/>
          <w:lang w:eastAsia="pl-PL"/>
        </w:rPr>
        <w:t>dostawa podzespołów i akcesoriów komputerowych do modernizacji i naprawy stacji roboczych posiadanych przez Zamawiającego.</w:t>
      </w:r>
    </w:p>
    <w:p w:rsidR="009C23FC" w:rsidRPr="00F976D1" w:rsidRDefault="009C23FC" w:rsidP="006570EB">
      <w:pPr>
        <w:pStyle w:val="Tekstpodstawowy"/>
      </w:pPr>
    </w:p>
    <w:p w:rsidR="006570EB" w:rsidRPr="001C797A" w:rsidRDefault="006570EB" w:rsidP="006570EB">
      <w:pPr>
        <w:spacing w:after="0" w:line="240" w:lineRule="auto"/>
        <w:jc w:val="both"/>
        <w:rPr>
          <w:rFonts w:ascii="Times New Roman" w:hAnsi="Times New Roman" w:cs="Times New Roman"/>
          <w:b/>
          <w:bCs/>
          <w:lang w:eastAsia="pl-PL"/>
        </w:rPr>
      </w:pPr>
      <w:r w:rsidRPr="001C797A">
        <w:rPr>
          <w:rFonts w:ascii="Times New Roman" w:hAnsi="Times New Roman" w:cs="Times New Roman"/>
          <w:b/>
          <w:bCs/>
          <w:lang w:eastAsia="pl-PL"/>
        </w:rPr>
        <w:t xml:space="preserve">Nazwa/y i kod/y Wspólnego Słownika Zamówień: (CPV):  </w:t>
      </w:r>
    </w:p>
    <w:p w:rsidR="001C797A" w:rsidRPr="001C797A" w:rsidRDefault="001C797A" w:rsidP="001C797A">
      <w:pPr>
        <w:spacing w:after="0" w:line="240" w:lineRule="auto"/>
        <w:rPr>
          <w:rFonts w:ascii="Times New Roman" w:eastAsia="Times New Roman" w:hAnsi="Times New Roman" w:cs="Times New Roman"/>
          <w:lang w:eastAsia="pl-PL"/>
        </w:rPr>
      </w:pPr>
      <w:r w:rsidRPr="001C797A">
        <w:rPr>
          <w:rFonts w:ascii="Times New Roman" w:eastAsia="Times New Roman" w:hAnsi="Times New Roman" w:cs="Times New Roman"/>
          <w:lang w:eastAsia="pl-PL"/>
        </w:rPr>
        <w:t xml:space="preserve"> - 30237100-0,  nazwa: części komputerów,</w:t>
      </w:r>
    </w:p>
    <w:p w:rsidR="001C797A" w:rsidRPr="001C797A" w:rsidRDefault="001C797A" w:rsidP="001C797A">
      <w:pPr>
        <w:spacing w:after="0" w:line="240" w:lineRule="auto"/>
        <w:rPr>
          <w:rFonts w:ascii="Times New Roman" w:hAnsi="Times New Roman" w:cs="Times New Roman"/>
        </w:rPr>
      </w:pPr>
      <w:r w:rsidRPr="001C797A">
        <w:rPr>
          <w:rFonts w:ascii="Times New Roman" w:eastAsia="Times New Roman" w:hAnsi="Times New Roman" w:cs="Times New Roman"/>
          <w:lang w:eastAsia="pl-PL"/>
        </w:rPr>
        <w:t xml:space="preserve"> - </w:t>
      </w:r>
      <w:r w:rsidRPr="001C797A">
        <w:rPr>
          <w:rFonts w:ascii="Times New Roman" w:eastAsia="Times New Roman" w:hAnsi="Times New Roman" w:cs="Times New Roman"/>
          <w:color w:val="000000"/>
          <w:lang w:eastAsia="pl-PL"/>
        </w:rPr>
        <w:t>30237200-1,  nazwa: akcesoria komputerowe.</w:t>
      </w:r>
    </w:p>
    <w:p w:rsidR="009C23FC" w:rsidRDefault="009C23FC" w:rsidP="006570EB">
      <w:pPr>
        <w:spacing w:after="0" w:line="240" w:lineRule="auto"/>
        <w:jc w:val="both"/>
        <w:rPr>
          <w:rFonts w:ascii="Times New Roman" w:hAnsi="Times New Roman" w:cs="Times New Roman"/>
          <w:bCs/>
          <w:sz w:val="18"/>
          <w:szCs w:val="24"/>
          <w:lang w:eastAsia="pl-PL"/>
        </w:rPr>
      </w:pPr>
    </w:p>
    <w:p w:rsidR="006570EB" w:rsidRPr="004857CC" w:rsidRDefault="006570EB" w:rsidP="001C797A">
      <w:pPr>
        <w:spacing w:after="0" w:line="240" w:lineRule="auto"/>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6570EB" w:rsidRDefault="006570EB" w:rsidP="006570EB">
      <w:pPr>
        <w:spacing w:after="0" w:line="240" w:lineRule="auto"/>
        <w:jc w:val="both"/>
        <w:rPr>
          <w:rFonts w:ascii="Times New Roman" w:hAnsi="Times New Roman" w:cs="Times New Roman"/>
          <w:b/>
          <w:bCs/>
          <w:sz w:val="24"/>
          <w:szCs w:val="24"/>
          <w:lang w:eastAsia="pl-PL"/>
        </w:rPr>
      </w:pPr>
    </w:p>
    <w:p w:rsidR="001C797A" w:rsidRPr="003014D9" w:rsidRDefault="001C797A"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Pr="003014D9">
        <w:rPr>
          <w:rFonts w:ascii="Times New Roman" w:hAnsi="Times New Roman" w:cs="Times New Roman"/>
          <w:b/>
          <w:bCs/>
          <w:sz w:val="24"/>
          <w:szCs w:val="24"/>
          <w:lang w:eastAsia="pl-PL"/>
        </w:rPr>
        <w:br/>
        <w:t>I MOŻLIWOŚCI SKŁADANIA OFERT CZĘŚCIOWYCH</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FA3BCD" w:rsidRDefault="006570EB" w:rsidP="006570EB">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Zamawiający nie dopuszcza możliwoś</w:t>
      </w:r>
      <w:r w:rsidR="00C50FB0">
        <w:rPr>
          <w:rFonts w:ascii="Times New Roman" w:hAnsi="Times New Roman" w:cs="Times New Roman"/>
          <w:color w:val="000000"/>
          <w:szCs w:val="24"/>
          <w:lang w:eastAsia="pl-PL"/>
        </w:rPr>
        <w:t>ci składania ofert częściowych.</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Zamawiający nie dopuszcza możliwości złożenia oferty wariantowej.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Pr="003014D9">
        <w:rPr>
          <w:rFonts w:ascii="Times New Roman" w:hAnsi="Times New Roman" w:cs="Times New Roman"/>
          <w:szCs w:val="24"/>
          <w:lang w:eastAsia="pl-PL"/>
        </w:rPr>
        <w:t>Przedmiotowe postępowanie nie jest prowadzone w celu zawarcia umowy ramowej.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Zamawiający nie przewiduje w niniejszym postępowaniu przeprowadzenia aukcji elektronicznej.</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Pr="003014D9">
        <w:rPr>
          <w:rFonts w:ascii="Times New Roman" w:hAnsi="Times New Roman" w:cs="Times New Roman"/>
          <w:b/>
          <w:bCs/>
          <w:sz w:val="24"/>
          <w:szCs w:val="24"/>
          <w:lang w:eastAsia="pl-PL"/>
        </w:rPr>
        <w:br/>
        <w:t>W POSTĘPOWANIU</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6570EB"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 xml:space="preserve">Wykonawcy wspólnie ubiegający się o zamówienie muszą ustanowić pełnomocnika do reprezentowania ich w postępowaniu o udzielenie zamówienia albo reprezentowania w postępowaniu </w:t>
      </w:r>
      <w:r w:rsidRPr="003014D9">
        <w:rPr>
          <w:rFonts w:ascii="Times New Roman" w:hAnsi="Times New Roman" w:cs="Times New Roman"/>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6570EB" w:rsidRPr="003014D9" w:rsidRDefault="006570EB" w:rsidP="006570EB">
      <w:pPr>
        <w:spacing w:after="0" w:line="240" w:lineRule="auto"/>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Pr="003014D9">
        <w:rPr>
          <w:rFonts w:ascii="Times New Roman" w:hAnsi="Times New Roman" w:cs="Times New Roman"/>
          <w:szCs w:val="24"/>
          <w:lang w:eastAsia="pl-PL"/>
        </w:rPr>
        <w:br/>
        <w:t xml:space="preserve">o którym mowa w art. 25a ustawy (pkt 4.1. rozdziału XII SIWZ) składa każdy </w:t>
      </w:r>
      <w:r w:rsidRPr="003014D9">
        <w:rPr>
          <w:rFonts w:ascii="Times New Roman" w:hAnsi="Times New Roman" w:cs="Times New Roman"/>
          <w:szCs w:val="24"/>
          <w:lang w:eastAsia="pl-PL"/>
        </w:rPr>
        <w:b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Pr="003014D9">
        <w:rPr>
          <w:rFonts w:ascii="Times New Roman" w:hAnsi="Times New Roman" w:cs="Times New Roman"/>
          <w:szCs w:val="24"/>
          <w:lang w:eastAsia="pl-PL"/>
        </w:rPr>
        <w:br/>
        <w:t>z Wykonawców składających ofertę wspólną).</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6570EB" w:rsidRPr="003014D9" w:rsidRDefault="006570EB" w:rsidP="006570EB">
      <w:pPr>
        <w:spacing w:after="0" w:line="240" w:lineRule="auto"/>
        <w:jc w:val="both"/>
        <w:rPr>
          <w:rFonts w:ascii="Times New Roman" w:hAnsi="Times New Roman" w:cs="Times New Roman"/>
          <w:sz w:val="24"/>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Pr>
          <w:rFonts w:ascii="Times New Roman" w:hAnsi="Times New Roman" w:cs="Times New Roman"/>
          <w:szCs w:val="24"/>
          <w:lang w:eastAsia="pl-PL"/>
        </w:rPr>
        <w:t xml:space="preserve"> </w:t>
      </w:r>
      <w:r>
        <w:rPr>
          <w:rFonts w:ascii="Times New Roman" w:hAnsi="Times New Roman" w:cs="Times New Roman"/>
          <w:color w:val="000000"/>
          <w:szCs w:val="24"/>
          <w:lang w:eastAsia="pl-PL"/>
        </w:rPr>
        <w:t>(o ile jest to wiadome)</w:t>
      </w:r>
      <w:r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t>
      </w:r>
      <w:r>
        <w:rPr>
          <w:rFonts w:ascii="Times New Roman" w:hAnsi="Times New Roman" w:cs="Times New Roman"/>
          <w:szCs w:val="24"/>
          <w:lang w:eastAsia="pl-PL"/>
        </w:rPr>
        <w:br/>
      </w:r>
      <w:r w:rsidRPr="003014D9">
        <w:rPr>
          <w:rFonts w:ascii="Times New Roman" w:hAnsi="Times New Roman" w:cs="Times New Roman"/>
          <w:szCs w:val="24"/>
          <w:lang w:eastAsia="pl-PL"/>
        </w:rPr>
        <w:t>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6570EB" w:rsidRPr="005733B7"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Pr="003014D9">
        <w:rPr>
          <w:rFonts w:ascii="Times New Roman" w:hAnsi="Times New Roman" w:cs="Times New Roman"/>
          <w:szCs w:val="24"/>
          <w:lang w:eastAsia="pl-PL"/>
        </w:rPr>
        <w:br/>
        <w:t>z odpowiedzialności za należyte wykonanie tego zamówienia.</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w:t>
      </w:r>
      <w:r w:rsidRPr="003014D9">
        <w:rPr>
          <w:rFonts w:ascii="Times New Roman" w:hAnsi="Times New Roman" w:cs="Times New Roman"/>
          <w:b/>
          <w:bCs/>
          <w:sz w:val="24"/>
          <w:szCs w:val="24"/>
          <w:lang w:eastAsia="pl-PL"/>
        </w:rPr>
        <w:tab/>
        <w:t xml:space="preserve">TERMIN WYKONANIA ZAMÓWIENIA, GWARANCJA ORAZ WARUNKI  PŁATNOŚCI  </w:t>
      </w:r>
    </w:p>
    <w:p w:rsidR="006570EB" w:rsidRDefault="006570EB" w:rsidP="006570EB">
      <w:pPr>
        <w:spacing w:after="0" w:line="240" w:lineRule="auto"/>
        <w:jc w:val="both"/>
        <w:rPr>
          <w:rFonts w:ascii="Times New Roman" w:hAnsi="Times New Roman" w:cs="Times New Roman"/>
          <w:b/>
          <w:bCs/>
          <w:sz w:val="24"/>
          <w:szCs w:val="24"/>
          <w:lang w:eastAsia="pl-PL"/>
        </w:rPr>
      </w:pPr>
    </w:p>
    <w:p w:rsidR="000F2ACE" w:rsidRPr="000F2ACE" w:rsidRDefault="000F2ACE" w:rsidP="000F2ACE">
      <w:pPr>
        <w:tabs>
          <w:tab w:val="num" w:pos="810"/>
        </w:tabs>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1.</w:t>
      </w:r>
      <w:r w:rsidRPr="000F2ACE">
        <w:rPr>
          <w:rFonts w:ascii="Times New Roman" w:eastAsia="Times New Roman" w:hAnsi="Times New Roman" w:cs="Times New Roman"/>
          <w:lang w:eastAsia="pl-PL"/>
        </w:rPr>
        <w:t xml:space="preserve"> Zamawia</w:t>
      </w:r>
      <w:r>
        <w:rPr>
          <w:rFonts w:ascii="Times New Roman" w:eastAsia="Times New Roman" w:hAnsi="Times New Roman" w:cs="Times New Roman"/>
          <w:lang w:eastAsia="pl-PL"/>
        </w:rPr>
        <w:t xml:space="preserve">jący ustala czas trwania umowy </w:t>
      </w:r>
      <w:r w:rsidRPr="000F2ACE">
        <w:rPr>
          <w:rFonts w:ascii="Times New Roman" w:eastAsia="Times New Roman" w:hAnsi="Times New Roman" w:cs="Times New Roman"/>
          <w:b/>
          <w:lang w:eastAsia="pl-PL"/>
        </w:rPr>
        <w:t>na okres 12 miesięcy</w:t>
      </w:r>
      <w:r>
        <w:rPr>
          <w:rFonts w:ascii="Times New Roman" w:eastAsia="Times New Roman" w:hAnsi="Times New Roman" w:cs="Times New Roman"/>
          <w:lang w:eastAsia="pl-PL"/>
        </w:rPr>
        <w:t xml:space="preserve"> </w:t>
      </w:r>
      <w:r w:rsidRPr="000F2ACE">
        <w:rPr>
          <w:rFonts w:ascii="Times New Roman" w:eastAsia="Times New Roman" w:hAnsi="Times New Roman" w:cs="Times New Roman"/>
          <w:lang w:eastAsia="pl-PL"/>
        </w:rPr>
        <w:t xml:space="preserve">od daty jej </w:t>
      </w:r>
      <w:r>
        <w:rPr>
          <w:rFonts w:ascii="Times New Roman" w:eastAsia="Times New Roman" w:hAnsi="Times New Roman" w:cs="Times New Roman"/>
          <w:lang w:eastAsia="pl-PL"/>
        </w:rPr>
        <w:t xml:space="preserve">zawarcia </w:t>
      </w:r>
      <w:r w:rsidRPr="000F2ACE">
        <w:rPr>
          <w:rFonts w:ascii="Times New Roman" w:eastAsia="Times New Roman" w:hAnsi="Times New Roman" w:cs="Times New Roman"/>
          <w:lang w:eastAsia="pl-PL"/>
        </w:rPr>
        <w:t>lub do momentu wyczerpania ilo</w:t>
      </w:r>
      <w:r>
        <w:rPr>
          <w:rFonts w:ascii="Times New Roman" w:eastAsia="Times New Roman" w:hAnsi="Times New Roman" w:cs="Times New Roman"/>
          <w:lang w:eastAsia="pl-PL"/>
        </w:rPr>
        <w:t>ści asortymentów objętych umową.</w:t>
      </w:r>
    </w:p>
    <w:p w:rsidR="000F2ACE" w:rsidRPr="000F2ACE" w:rsidRDefault="000F2ACE" w:rsidP="000F2ACE">
      <w:pPr>
        <w:spacing w:after="0" w:line="240" w:lineRule="auto"/>
        <w:jc w:val="both"/>
        <w:rPr>
          <w:rFonts w:ascii="Times New Roman" w:eastAsia="Times New Roman" w:hAnsi="Times New Roman" w:cs="Times New Roman"/>
          <w:b/>
          <w:lang w:eastAsia="pl-PL"/>
        </w:rPr>
      </w:pPr>
    </w:p>
    <w:p w:rsidR="000F2ACE" w:rsidRPr="000F2ACE" w:rsidRDefault="000F2ACE" w:rsidP="000F2ACE">
      <w:pPr>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 xml:space="preserve">2. </w:t>
      </w:r>
      <w:r w:rsidRPr="000F2ACE">
        <w:rPr>
          <w:rFonts w:ascii="Times New Roman" w:eastAsia="Times New Roman" w:hAnsi="Times New Roman" w:cs="Times New Roman"/>
          <w:lang w:eastAsia="pl-PL"/>
        </w:rPr>
        <w:t xml:space="preserve">Zamawiający wymaga realizacji zamówień, na podstawie zamówień cząstkowych, które będą realizowane przez Wykonawcę na warunkach CIP Incoterms 2010, do oznaczonego miejsca wykonania, tj. Główny Instytut </w:t>
      </w:r>
      <w:r w:rsidR="0065332D">
        <w:rPr>
          <w:rFonts w:ascii="Times New Roman" w:eastAsia="Times New Roman" w:hAnsi="Times New Roman" w:cs="Times New Roman"/>
          <w:lang w:eastAsia="pl-PL"/>
        </w:rPr>
        <w:t xml:space="preserve">Górnictwa, Zespół </w:t>
      </w:r>
      <w:r>
        <w:rPr>
          <w:rFonts w:ascii="Times New Roman" w:eastAsia="Times New Roman" w:hAnsi="Times New Roman" w:cs="Times New Roman"/>
          <w:lang w:eastAsia="pl-PL"/>
        </w:rPr>
        <w:t>Informatyki – F</w:t>
      </w:r>
      <w:r w:rsidRPr="000F2ACE">
        <w:rPr>
          <w:rFonts w:ascii="Times New Roman" w:eastAsia="Times New Roman" w:hAnsi="Times New Roman" w:cs="Times New Roman"/>
          <w:lang w:eastAsia="pl-PL"/>
        </w:rPr>
        <w:t xml:space="preserve">I, </w:t>
      </w:r>
      <w:r w:rsidR="00C461B9">
        <w:rPr>
          <w:rFonts w:ascii="Times New Roman" w:eastAsia="Times New Roman" w:hAnsi="Times New Roman" w:cs="Times New Roman"/>
          <w:lang w:eastAsia="pl-PL"/>
        </w:rPr>
        <w:t>Al. Korfantego 79</w:t>
      </w:r>
      <w:r w:rsidRPr="000F2ACE">
        <w:rPr>
          <w:rFonts w:ascii="Times New Roman" w:eastAsia="Times New Roman" w:hAnsi="Times New Roman" w:cs="Times New Roman"/>
          <w:lang w:eastAsia="pl-PL"/>
        </w:rPr>
        <w:t>, 40 - 166 Katowice. Zamawiający wymaga realizacji zamówień przez Wykonawcę</w:t>
      </w:r>
      <w:r w:rsidRPr="000F2ACE">
        <w:rPr>
          <w:rFonts w:ascii="Times New Roman" w:eastAsia="Times New Roman" w:hAnsi="Times New Roman" w:cs="Times New Roman"/>
          <w:b/>
          <w:lang w:eastAsia="pl-PL"/>
        </w:rPr>
        <w:t xml:space="preserve"> do 48 godzin </w:t>
      </w:r>
      <w:r w:rsidRPr="000F2ACE">
        <w:rPr>
          <w:rFonts w:ascii="Times New Roman" w:eastAsia="Times New Roman" w:hAnsi="Times New Roman" w:cs="Times New Roman"/>
          <w:lang w:eastAsia="pl-PL"/>
        </w:rPr>
        <w:t>od daty otrzyma</w:t>
      </w:r>
      <w:r>
        <w:rPr>
          <w:rFonts w:ascii="Times New Roman" w:eastAsia="Times New Roman" w:hAnsi="Times New Roman" w:cs="Times New Roman"/>
          <w:lang w:eastAsia="pl-PL"/>
        </w:rPr>
        <w:t xml:space="preserve">nia dyspozycji od Zamawiającego </w:t>
      </w:r>
      <w:r w:rsidRPr="00185BFB">
        <w:rPr>
          <w:rFonts w:ascii="Times New Roman" w:hAnsi="Times New Roman" w:cs="Times New Roman"/>
        </w:rPr>
        <w:t>faksem lub pocztą elektroniczną</w:t>
      </w:r>
      <w:r>
        <w:rPr>
          <w:rFonts w:ascii="Times New Roman" w:hAnsi="Times New Roman" w:cs="Times New Roman"/>
        </w:rPr>
        <w:t>.</w:t>
      </w:r>
    </w:p>
    <w:p w:rsidR="000F2ACE" w:rsidRPr="000F2ACE" w:rsidRDefault="000F2ACE" w:rsidP="000F2ACE">
      <w:pPr>
        <w:spacing w:after="0" w:line="240" w:lineRule="auto"/>
        <w:rPr>
          <w:rFonts w:ascii="Times New Roman" w:hAnsi="Times New Roman" w:cs="Times New Roman"/>
          <w:b/>
          <w:bCs/>
          <w:lang w:eastAsia="pl-PL"/>
        </w:rPr>
      </w:pPr>
    </w:p>
    <w:p w:rsidR="000F2ACE" w:rsidRPr="000F2ACE" w:rsidRDefault="000F2ACE" w:rsidP="000F2ACE">
      <w:pPr>
        <w:tabs>
          <w:tab w:val="num" w:pos="1260"/>
        </w:tabs>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3.</w:t>
      </w:r>
      <w:r w:rsidRPr="000F2ACE">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0F2ACE" w:rsidRPr="000F2ACE" w:rsidRDefault="000F2ACE" w:rsidP="000F2ACE">
      <w:pPr>
        <w:spacing w:after="0" w:line="240" w:lineRule="auto"/>
        <w:rPr>
          <w:rFonts w:ascii="Times New Roman" w:hAnsi="Times New Roman" w:cs="Times New Roman"/>
          <w:b/>
          <w:bCs/>
          <w:lang w:eastAsia="pl-PL"/>
        </w:rPr>
      </w:pPr>
    </w:p>
    <w:p w:rsidR="000F2ACE" w:rsidRPr="000F2ACE" w:rsidRDefault="000F2ACE" w:rsidP="000F2ACE">
      <w:pPr>
        <w:tabs>
          <w:tab w:val="num" w:pos="1260"/>
        </w:tabs>
        <w:spacing w:after="0" w:line="240" w:lineRule="auto"/>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4.</w:t>
      </w:r>
      <w:r w:rsidRPr="000F2ACE">
        <w:rPr>
          <w:rFonts w:ascii="Times New Roman" w:eastAsia="Times New Roman" w:hAnsi="Times New Roman" w:cs="Times New Roman"/>
          <w:lang w:eastAsia="pl-PL"/>
        </w:rPr>
        <w:t xml:space="preserve"> Wykonawca zapewni okres gwarancji </w:t>
      </w:r>
      <w:r w:rsidRPr="000F2ACE">
        <w:rPr>
          <w:rFonts w:ascii="Times New Roman" w:eastAsia="Times New Roman" w:hAnsi="Times New Roman" w:cs="Times New Roman"/>
          <w:b/>
          <w:lang w:eastAsia="pl-PL"/>
        </w:rPr>
        <w:t>na podzespoły i akcesoria komputerowe nie krótszy niż 36 miesięcy</w:t>
      </w:r>
      <w:r w:rsidRPr="000F2ACE">
        <w:rPr>
          <w:rFonts w:ascii="Times New Roman" w:eastAsia="Times New Roman" w:hAnsi="Times New Roman" w:cs="Times New Roman"/>
          <w:lang w:eastAsia="pl-PL"/>
        </w:rPr>
        <w:t xml:space="preserve"> od daty ich odbioru.</w:t>
      </w:r>
    </w:p>
    <w:p w:rsidR="000F2ACE" w:rsidRPr="000F2ACE" w:rsidRDefault="000F2ACE" w:rsidP="000F2ACE">
      <w:pPr>
        <w:tabs>
          <w:tab w:val="num" w:pos="1260"/>
        </w:tabs>
        <w:spacing w:after="0" w:line="240" w:lineRule="auto"/>
        <w:jc w:val="both"/>
        <w:rPr>
          <w:rFonts w:ascii="Times New Roman" w:eastAsia="Times New Roman" w:hAnsi="Times New Roman" w:cs="Times New Roman"/>
          <w:lang w:eastAsia="pl-PL"/>
        </w:rPr>
      </w:pPr>
    </w:p>
    <w:p w:rsidR="000F2ACE" w:rsidRPr="000F2ACE" w:rsidRDefault="000F2ACE" w:rsidP="000F2ACE">
      <w:pPr>
        <w:spacing w:after="0" w:line="240" w:lineRule="auto"/>
        <w:ind w:left="705" w:hanging="705"/>
        <w:jc w:val="both"/>
        <w:rPr>
          <w:rFonts w:ascii="Times New Roman" w:eastAsia="Times New Roman" w:hAnsi="Times New Roman" w:cs="Times New Roman"/>
          <w:lang w:eastAsia="pl-PL"/>
        </w:rPr>
      </w:pPr>
      <w:r w:rsidRPr="000F2ACE">
        <w:rPr>
          <w:rFonts w:ascii="Times New Roman" w:eastAsia="Times New Roman" w:hAnsi="Times New Roman" w:cs="Times New Roman"/>
          <w:b/>
          <w:lang w:eastAsia="pl-PL"/>
        </w:rPr>
        <w:t>5.</w:t>
      </w:r>
      <w:r w:rsidRPr="000F2ACE">
        <w:rPr>
          <w:rFonts w:ascii="Times New Roman" w:eastAsia="Times New Roman" w:hAnsi="Times New Roman" w:cs="Times New Roman"/>
          <w:lang w:eastAsia="pl-PL"/>
        </w:rPr>
        <w:t xml:space="preserve"> Warunki płatności: płatność zostanie wykonana </w:t>
      </w:r>
      <w:r w:rsidRPr="000F2ACE">
        <w:rPr>
          <w:rFonts w:ascii="Times New Roman" w:eastAsia="Times New Roman" w:hAnsi="Times New Roman" w:cs="Times New Roman"/>
          <w:b/>
          <w:lang w:eastAsia="pl-PL"/>
        </w:rPr>
        <w:t>w terminie do 30 dni</w:t>
      </w:r>
      <w:r w:rsidRPr="000F2ACE">
        <w:rPr>
          <w:rFonts w:ascii="Times New Roman" w:eastAsia="Times New Roman" w:hAnsi="Times New Roman" w:cs="Times New Roman"/>
          <w:lang w:eastAsia="pl-PL"/>
        </w:rPr>
        <w:t>, od daty dostarczenia do GIG</w:t>
      </w:r>
    </w:p>
    <w:p w:rsidR="000F2ACE" w:rsidRPr="000F2ACE" w:rsidRDefault="000F2ACE" w:rsidP="000F2ACE">
      <w:pPr>
        <w:spacing w:after="0" w:line="240" w:lineRule="auto"/>
        <w:ind w:left="705" w:hanging="705"/>
        <w:jc w:val="both"/>
        <w:rPr>
          <w:rFonts w:ascii="Times New Roman" w:hAnsi="Times New Roman" w:cs="Times New Roman"/>
        </w:rPr>
      </w:pPr>
      <w:r w:rsidRPr="000F2ACE">
        <w:rPr>
          <w:rFonts w:ascii="Times New Roman" w:eastAsia="Times New Roman" w:hAnsi="Times New Roman" w:cs="Times New Roman"/>
          <w:lang w:eastAsia="pl-PL"/>
        </w:rPr>
        <w:t xml:space="preserve">prawidłowo wystawionej faktury cząstkowej. </w:t>
      </w:r>
      <w:r w:rsidRPr="000F2ACE">
        <w:rPr>
          <w:rFonts w:ascii="Times New Roman" w:hAnsi="Times New Roman" w:cs="Times New Roman"/>
        </w:rPr>
        <w:t>Wykonawca wystawi fakturę z uwzględnieniem</w:t>
      </w:r>
    </w:p>
    <w:p w:rsidR="000F2ACE" w:rsidRPr="000F2ACE" w:rsidRDefault="000F2ACE" w:rsidP="000F2ACE">
      <w:pPr>
        <w:spacing w:after="0" w:line="240" w:lineRule="auto"/>
        <w:ind w:left="705" w:hanging="705"/>
        <w:jc w:val="both"/>
        <w:rPr>
          <w:rFonts w:ascii="Times New Roman" w:hAnsi="Times New Roman" w:cs="Times New Roman"/>
        </w:rPr>
      </w:pPr>
      <w:r w:rsidRPr="000F2ACE">
        <w:rPr>
          <w:rFonts w:ascii="Times New Roman" w:hAnsi="Times New Roman" w:cs="Times New Roman"/>
        </w:rPr>
        <w:t>rzeczywiście dostarczonej ilości i podaniem ceny jednostkowej dostarczonego przedmiotu</w:t>
      </w:r>
    </w:p>
    <w:p w:rsidR="000F2ACE" w:rsidRPr="000F2ACE" w:rsidRDefault="000F2ACE" w:rsidP="000F2ACE">
      <w:pPr>
        <w:spacing w:after="0" w:line="240" w:lineRule="auto"/>
        <w:ind w:left="705" w:hanging="705"/>
        <w:jc w:val="both"/>
        <w:rPr>
          <w:rFonts w:ascii="Times New Roman" w:hAnsi="Times New Roman" w:cs="Times New Roman"/>
        </w:rPr>
      </w:pPr>
      <w:r w:rsidRPr="000F2ACE">
        <w:rPr>
          <w:rFonts w:ascii="Times New Roman" w:hAnsi="Times New Roman" w:cs="Times New Roman"/>
        </w:rPr>
        <w:t>zamówienia.</w:t>
      </w:r>
    </w:p>
    <w:p w:rsidR="000F2ACE" w:rsidRPr="000F2ACE" w:rsidRDefault="000F2ACE" w:rsidP="000F2ACE">
      <w:pPr>
        <w:spacing w:after="0" w:line="240" w:lineRule="auto"/>
        <w:rPr>
          <w:rFonts w:ascii="Times New Roman" w:hAnsi="Times New Roman" w:cs="Times New Roman"/>
          <w:b/>
          <w:bCs/>
          <w:color w:val="000000"/>
          <w:lang w:eastAsia="pl-PL"/>
        </w:rPr>
      </w:pPr>
    </w:p>
    <w:p w:rsidR="006570EB" w:rsidRPr="00672013" w:rsidRDefault="006570EB" w:rsidP="006570EB">
      <w:pPr>
        <w:autoSpaceDE w:val="0"/>
        <w:autoSpaceDN w:val="0"/>
        <w:adjustRightInd w:val="0"/>
        <w:spacing w:after="0" w:line="240" w:lineRule="auto"/>
        <w:ind w:left="705" w:hanging="705"/>
        <w:jc w:val="both"/>
        <w:rPr>
          <w:rFonts w:ascii="Times New Roman" w:hAnsi="Times New Roman" w:cs="Times New Roman"/>
          <w:b/>
        </w:rPr>
      </w:pPr>
    </w:p>
    <w:p w:rsidR="006570EB"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t xml:space="preserve">PODSTAWY WYKLUCZENIA Z POSTĘPOWANIA </w:t>
      </w:r>
      <w:r w:rsidRPr="003014D9">
        <w:rPr>
          <w:rFonts w:ascii="Times New Roman" w:hAnsi="Times New Roman" w:cs="Times New Roman"/>
          <w:b/>
          <w:bCs/>
          <w:sz w:val="24"/>
          <w:szCs w:val="24"/>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0F2ACE" w:rsidRDefault="000F2ACE" w:rsidP="006570EB">
      <w:pPr>
        <w:spacing w:after="0" w:line="240" w:lineRule="auto"/>
        <w:jc w:val="both"/>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Pr="003014D9">
        <w:rPr>
          <w:rFonts w:ascii="Times New Roman" w:hAnsi="Times New Roman" w:cs="Times New Roman"/>
          <w:szCs w:val="24"/>
          <w:lang w:eastAsia="pl-PL"/>
        </w:rPr>
        <w:tab/>
        <w:t>nie podlegają wykluczeniu;</w:t>
      </w: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Pr="003014D9">
        <w:rPr>
          <w:rFonts w:ascii="Times New Roman" w:hAnsi="Times New Roman" w:cs="Times New Roman"/>
          <w:szCs w:val="24"/>
          <w:lang w:eastAsia="pl-PL"/>
        </w:rPr>
        <w:br/>
        <w:t>w art. 24 ust. 1 pkt 12-23 ustawy (przesłanki wykluczenia obligatoryjne).</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Pr="003014D9">
        <w:rPr>
          <w:rFonts w:ascii="Times New Roman" w:hAnsi="Times New Roman" w:cs="Times New Roman"/>
          <w:szCs w:val="24"/>
          <w:lang w:eastAsia="pl-PL"/>
        </w:rPr>
        <w:b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6570EB" w:rsidRPr="003014D9" w:rsidRDefault="006570EB" w:rsidP="006570EB">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lastRenderedPageBreak/>
        <w:t>2.2.1.</w:t>
      </w: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Pr="003014D9">
        <w:rPr>
          <w:rFonts w:ascii="Times New Roman" w:hAnsi="Times New Roman" w:cs="Times New Roman"/>
          <w:szCs w:val="24"/>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r w:rsidRPr="003014D9">
        <w:rPr>
          <w:rFonts w:ascii="Times New Roman" w:hAnsi="Times New Roman" w:cs="Times New Roman"/>
          <w:szCs w:val="24"/>
          <w:highlight w:val="yellow"/>
          <w:lang w:eastAsia="pl-PL"/>
        </w:rPr>
        <w:t xml:space="preserve"> </w:t>
      </w:r>
    </w:p>
    <w:p w:rsidR="006570EB" w:rsidRPr="003014D9" w:rsidRDefault="006570EB" w:rsidP="006570EB">
      <w:pPr>
        <w:spacing w:after="0" w:line="240" w:lineRule="auto"/>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6570EB" w:rsidRPr="003014D9" w:rsidRDefault="006570EB" w:rsidP="006570E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6570EB" w:rsidRPr="00FA3B9B"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Pr="003014D9">
        <w:rPr>
          <w:rFonts w:ascii="Times New Roman" w:hAnsi="Times New Roman" w:cs="Times New Roman"/>
          <w:szCs w:val="24"/>
          <w:lang w:eastAsia="pl-PL"/>
        </w:rPr>
        <w:br/>
        <w:t>w Oświadczeniach stanowią wstępne potwierdzenie, że Wykonawca nie podlega wykluczeniu z postępowania.</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3014D9">
        <w:rPr>
          <w:rFonts w:ascii="Times New Roman" w:hAnsi="Times New Roman" w:cs="Times New Roman"/>
          <w:szCs w:val="24"/>
          <w:lang w:eastAsia="pl-PL"/>
        </w:rPr>
        <w:br/>
        <w:t xml:space="preserve">o której mowa w art. 24 ust. 1 pkt 23 ustawy. Wraz ze złożeniem oświadczenia, Wykonawca może przedstawić dowody, że powiązania z innym Wykonawcą nie prowadzą do zakłócenia konkurencji w postępowaniu o udzielenie zamówienia. </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6570EB" w:rsidRPr="003014D9" w:rsidRDefault="006570EB" w:rsidP="006570EB">
      <w:pPr>
        <w:spacing w:after="0" w:line="240" w:lineRule="auto"/>
        <w:jc w:val="both"/>
        <w:rPr>
          <w:rFonts w:ascii="Times New Roman" w:hAnsi="Times New Roman" w:cs="Times New Roman"/>
          <w:szCs w:val="24"/>
          <w:u w:val="single"/>
          <w:lang w:eastAsia="pl-PL"/>
        </w:rPr>
      </w:pPr>
    </w:p>
    <w:p w:rsidR="006570EB"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3014D9">
        <w:rPr>
          <w:rFonts w:ascii="Times New Roman" w:hAnsi="Times New Roman" w:cs="Times New Roman"/>
          <w:b/>
          <w:bCs/>
          <w:szCs w:val="24"/>
          <w:lang w:eastAsia="pl-PL"/>
        </w:rPr>
        <w:t>NIE DOTYCZY NINIEJSZEGO POSTĘPOWANIA</w:t>
      </w:r>
    </w:p>
    <w:p w:rsidR="006570EB" w:rsidRDefault="006570EB" w:rsidP="006570EB">
      <w:pPr>
        <w:spacing w:after="0" w:line="240" w:lineRule="auto"/>
        <w:ind w:left="705" w:hanging="705"/>
        <w:jc w:val="both"/>
        <w:rPr>
          <w:rFonts w:ascii="Times New Roman" w:hAnsi="Times New Roman" w:cs="Times New Roman"/>
          <w:szCs w:val="24"/>
          <w:lang w:eastAsia="pl-PL"/>
        </w:rPr>
      </w:pPr>
    </w:p>
    <w:p w:rsidR="006570EB" w:rsidRPr="00D15862"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szCs w:val="24"/>
          <w:u w:val="single"/>
          <w:lang w:eastAsia="pl-PL"/>
        </w:rPr>
        <w:t>Uwaga nr 3 (dotycząca wszystkich oświadczeń i dokumentów):</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2)</w:t>
      </w:r>
      <w:r w:rsidRPr="003014D9">
        <w:rPr>
          <w:rFonts w:ascii="Times New Roman" w:hAnsi="Times New Roman" w:cs="Times New Roman"/>
          <w:szCs w:val="24"/>
          <w:u w:val="single"/>
          <w:lang w:eastAsia="pl-PL"/>
        </w:rPr>
        <w:tab/>
        <w:t xml:space="preserve">w przypadku wskazania przez Wykonawcę dostępności oświadczeń lub dokumentów, </w:t>
      </w:r>
      <w:r w:rsidRPr="003014D9">
        <w:rPr>
          <w:rFonts w:ascii="Times New Roman" w:hAnsi="Times New Roman" w:cs="Times New Roman"/>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Pr="003014D9">
        <w:rPr>
          <w:rFonts w:ascii="Times New Roman" w:hAnsi="Times New Roman" w:cs="Times New Roman"/>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3014D9">
        <w:rPr>
          <w:rFonts w:ascii="Times New Roman" w:hAnsi="Times New Roman" w:cs="Times New Roman"/>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6570EB" w:rsidRPr="003014D9" w:rsidRDefault="006570EB" w:rsidP="006570EB">
      <w:pPr>
        <w:spacing w:after="0" w:line="240" w:lineRule="auto"/>
        <w:jc w:val="both"/>
        <w:rPr>
          <w:rFonts w:ascii="Times New Roman" w:hAnsi="Times New Roman" w:cs="Times New Roman"/>
          <w:sz w:val="24"/>
          <w:szCs w:val="24"/>
          <w:u w:val="single"/>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Pr="003014D9">
        <w:rPr>
          <w:rFonts w:ascii="Times New Roman" w:hAnsi="Times New Roman" w:cs="Times New Roman"/>
          <w:b/>
          <w:bCs/>
          <w:sz w:val="24"/>
          <w:szCs w:val="24"/>
          <w:lang w:eastAsia="pl-PL"/>
        </w:rPr>
        <w:br/>
        <w:t xml:space="preserve">W CELU POTWIERDZENIA SPEŁNIANIA WARUNKÓW UDZIAŁU </w:t>
      </w:r>
      <w:r w:rsidRPr="003014D9">
        <w:rPr>
          <w:rFonts w:ascii="Times New Roman" w:hAnsi="Times New Roman" w:cs="Times New Roman"/>
          <w:b/>
          <w:bCs/>
          <w:sz w:val="24"/>
          <w:szCs w:val="24"/>
          <w:lang w:eastAsia="pl-PL"/>
        </w:rPr>
        <w:b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Pr="003014D9">
        <w:rPr>
          <w:rFonts w:ascii="Times New Roman" w:hAnsi="Times New Roman" w:cs="Times New Roman"/>
          <w:szCs w:val="24"/>
          <w:lang w:eastAsia="pl-PL"/>
        </w:rPr>
        <w:br/>
        <w:t>a następnie zgodnie z art. 26 ust. 2 ustawy do złożenia dowodów.</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 WYKONAWCAMI ORAZ PRZEKAZYWANIA DOKUMENTÓW</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postanowień zawartych w pkt 3, Zamawiający dopuszcza, aby komunikacja między Zamawiającym a Wykonawcami odbywała się za pośrednictwem operatora pocztowego w rozumieniu ustawy z dnia 23 listopada 2012 r. – Prawo pocztowe (Dz.</w:t>
      </w:r>
      <w:r w:rsidR="000F2ACE">
        <w:rPr>
          <w:rFonts w:ascii="Times New Roman" w:hAnsi="Times New Roman" w:cs="Times New Roman"/>
          <w:szCs w:val="24"/>
          <w:lang w:eastAsia="pl-PL"/>
        </w:rPr>
        <w:t xml:space="preserve"> </w:t>
      </w:r>
      <w:r w:rsidRPr="003014D9">
        <w:rPr>
          <w:rFonts w:ascii="Times New Roman" w:hAnsi="Times New Roman" w:cs="Times New Roman"/>
          <w:szCs w:val="24"/>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0F2ACE">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U. z 2013 r. poz. 1422, z 2015 r. </w:t>
      </w:r>
      <w:r w:rsidRPr="003014D9">
        <w:rPr>
          <w:rFonts w:ascii="Times New Roman" w:hAnsi="Times New Roman" w:cs="Times New Roman"/>
          <w:szCs w:val="24"/>
          <w:lang w:eastAsia="pl-PL"/>
        </w:rPr>
        <w:lastRenderedPageBreak/>
        <w:t xml:space="preserve">poz. 1844 oraz z 2016 r. poz. 147 i 615) – adres e-mail: </w:t>
      </w:r>
      <w:hyperlink r:id="rId9" w:history="1">
        <w:r w:rsidRPr="00E914D8">
          <w:rPr>
            <w:rStyle w:val="Hipercze"/>
            <w:rFonts w:ascii="Times New Roman" w:hAnsi="Times New Roman"/>
            <w:b/>
            <w:szCs w:val="24"/>
            <w:lang w:eastAsia="pl-PL"/>
          </w:rPr>
          <w:t>mwallenburg@gig.eu</w:t>
        </w:r>
      </w:hyperlink>
      <w:r w:rsidRPr="003014D9">
        <w:rPr>
          <w:rFonts w:ascii="Times New Roman" w:hAnsi="Times New Roman" w:cs="Times New Roman"/>
          <w:szCs w:val="24"/>
          <w:lang w:eastAsia="pl-PL"/>
        </w:rPr>
        <w:t xml:space="preserve">; </w:t>
      </w:r>
      <w:hyperlink r:id="rId10" w:history="1">
        <w:r w:rsidR="00D17490" w:rsidRPr="00BA525A">
          <w:rPr>
            <w:rStyle w:val="Hipercze"/>
            <w:rFonts w:ascii="Times New Roman" w:hAnsi="Times New Roman"/>
            <w:b/>
            <w:szCs w:val="24"/>
            <w:lang w:eastAsia="pl-PL"/>
          </w:rPr>
          <w:t>ajuraszczyk@gig.eu</w:t>
        </w:r>
      </w:hyperlink>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Pr="003014D9">
        <w:rPr>
          <w:rFonts w:ascii="Times New Roman" w:hAnsi="Times New Roman" w:cs="Times New Roman"/>
          <w:szCs w:val="24"/>
          <w:lang w:eastAsia="pl-PL"/>
        </w:rPr>
        <w:br/>
        <w:t>z dopiskiem: „Dział Handlowy” oraz osoby wskazanej do porozumiewania się, o której mowa w rozdziale XVII SIWZ.</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3014D9">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1" w:history="1">
        <w:r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6570EB" w:rsidRPr="003014D9" w:rsidRDefault="006570EB" w:rsidP="006570EB">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6570EB" w:rsidRPr="003014D9" w:rsidRDefault="006570EB" w:rsidP="006570EB">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6570EB" w:rsidRPr="003014D9" w:rsidRDefault="006570EB" w:rsidP="006570EB">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2" w:history="1">
        <w:r w:rsidRPr="00E914D8">
          <w:rPr>
            <w:rStyle w:val="Hipercze"/>
            <w:rFonts w:ascii="Times New Roman" w:hAnsi="Times New Roman"/>
            <w:b/>
            <w:bCs/>
            <w:szCs w:val="24"/>
            <w:lang w:eastAsia="pl-PL"/>
          </w:rPr>
          <w:t>www.gig.eu</w:t>
        </w:r>
      </w:hyperlink>
      <w:r>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6570EB" w:rsidRPr="003014D9"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E914D8">
          <w:rPr>
            <w:rStyle w:val="Hipercze"/>
            <w:rFonts w:ascii="Times New Roman" w:hAnsi="Times New Roman"/>
            <w:b/>
            <w:lang w:eastAsia="pl-PL"/>
          </w:rPr>
          <w:t>www.gig.eu</w:t>
        </w:r>
      </w:hyperlink>
    </w:p>
    <w:p w:rsidR="006570EB" w:rsidRPr="003014D9" w:rsidRDefault="006570EB" w:rsidP="006570EB">
      <w:pPr>
        <w:spacing w:after="0" w:line="240" w:lineRule="auto"/>
        <w:rPr>
          <w:rFonts w:ascii="Times New Roman" w:hAnsi="Times New Roman" w:cs="Times New Roman"/>
          <w:b/>
          <w:bCs/>
          <w:lang w:eastAsia="pl-PL"/>
        </w:rPr>
      </w:pPr>
    </w:p>
    <w:p w:rsidR="006570EB" w:rsidRPr="001872FA"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6570EB"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4" w:history="1">
        <w:r w:rsidRPr="00E914D8">
          <w:rPr>
            <w:rStyle w:val="Hipercze"/>
            <w:rFonts w:ascii="Times New Roman" w:hAnsi="Times New Roman"/>
            <w:b/>
            <w:lang w:eastAsia="pl-PL"/>
          </w:rPr>
          <w:t>www.gig.eu</w:t>
        </w:r>
      </w:hyperlink>
      <w:r>
        <w:rPr>
          <w:rFonts w:ascii="Times New Roman" w:hAnsi="Times New Roman" w:cs="Times New Roman"/>
          <w:b/>
          <w:lang w:eastAsia="pl-PL"/>
        </w:rPr>
        <w:t xml:space="preserve"> </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Pr="003014D9">
        <w:rPr>
          <w:rFonts w:ascii="Times New Roman" w:hAnsi="Times New Roman" w:cs="Times New Roman"/>
          <w:szCs w:val="24"/>
          <w:lang w:eastAsia="pl-PL"/>
        </w:rPr>
        <w:br/>
        <w:t>w sprawach dotyczących niniejszego postępowania: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mgr Monika Wallenburg </w:t>
      </w:r>
      <w:r w:rsidRPr="003014D9">
        <w:rPr>
          <w:rFonts w:ascii="Times New Roman" w:hAnsi="Times New Roman" w:cs="Times New Roman"/>
          <w:bCs/>
          <w:szCs w:val="24"/>
          <w:lang w:eastAsia="pl-PL"/>
        </w:rPr>
        <w:t xml:space="preserve">- Gmach Dyrekcji, Dział Handlowy (FZ-1) pokój 226, </w:t>
      </w:r>
      <w:r w:rsidRPr="003014D9">
        <w:rPr>
          <w:rFonts w:ascii="Times New Roman" w:hAnsi="Times New Roman" w:cs="Times New Roman"/>
          <w:bCs/>
          <w:szCs w:val="24"/>
          <w:lang w:eastAsia="pl-PL"/>
        </w:rPr>
        <w:br/>
        <w:t xml:space="preserve">II  piętro, tel. (032) 259 25 47- fax: (032) 259 22 05 - e-mail: </w:t>
      </w:r>
      <w:hyperlink r:id="rId15" w:history="1">
        <w:r w:rsidRPr="00E914D8">
          <w:rPr>
            <w:rStyle w:val="Hipercze"/>
            <w:rFonts w:ascii="Times New Roman" w:hAnsi="Times New Roman"/>
            <w:b/>
            <w:bCs/>
            <w:szCs w:val="24"/>
            <w:lang w:eastAsia="pl-PL"/>
          </w:rPr>
          <w:t>mwallenburg@gig.eu</w:t>
        </w:r>
      </w:hyperlink>
      <w:r>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 </w:t>
      </w:r>
    </w:p>
    <w:p w:rsidR="006570EB" w:rsidRPr="003014D9" w:rsidRDefault="006570EB" w:rsidP="006570EB">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xml:space="preserve">-  mgr </w:t>
      </w:r>
      <w:r w:rsidR="00306DF6">
        <w:rPr>
          <w:rFonts w:ascii="Times New Roman" w:hAnsi="Times New Roman" w:cs="Times New Roman"/>
          <w:b/>
          <w:bCs/>
          <w:szCs w:val="24"/>
          <w:lang w:eastAsia="pl-PL"/>
        </w:rPr>
        <w:t xml:space="preserve">inż. Agata Juraszczyk </w:t>
      </w:r>
      <w:r w:rsidRPr="003014D9">
        <w:rPr>
          <w:rFonts w:ascii="Times New Roman" w:hAnsi="Times New Roman" w:cs="Times New Roman"/>
          <w:b/>
          <w:bCs/>
          <w:szCs w:val="24"/>
          <w:lang w:eastAsia="pl-PL"/>
        </w:rPr>
        <w:t xml:space="preserve"> -  </w:t>
      </w:r>
      <w:r w:rsidRPr="003014D9">
        <w:rPr>
          <w:rFonts w:ascii="Times New Roman" w:hAnsi="Times New Roman" w:cs="Times New Roman"/>
          <w:bCs/>
          <w:szCs w:val="24"/>
          <w:lang w:eastAsia="pl-PL"/>
        </w:rPr>
        <w:t xml:space="preserve">Gmach Dyrekcji, Dział Handlowy (FZ-1) pokój 226, II piętro, </w:t>
      </w:r>
      <w:r w:rsidRPr="003014D9">
        <w:rPr>
          <w:rFonts w:ascii="Times New Roman" w:hAnsi="Times New Roman" w:cs="Times New Roman"/>
          <w:bCs/>
          <w:szCs w:val="24"/>
          <w:lang w:eastAsia="pl-PL"/>
        </w:rPr>
        <w:br/>
      </w:r>
      <w:r w:rsidR="00306DF6">
        <w:rPr>
          <w:rFonts w:ascii="Times New Roman" w:hAnsi="Times New Roman" w:cs="Times New Roman"/>
          <w:bCs/>
          <w:szCs w:val="24"/>
          <w:lang w:eastAsia="pl-PL"/>
        </w:rPr>
        <w:t>tel. (032) 259 25 87</w:t>
      </w:r>
      <w:r w:rsidRPr="003014D9">
        <w:rPr>
          <w:rFonts w:ascii="Times New Roman" w:hAnsi="Times New Roman" w:cs="Times New Roman"/>
          <w:bCs/>
          <w:szCs w:val="24"/>
          <w:lang w:eastAsia="pl-PL"/>
        </w:rPr>
        <w:t xml:space="preserve"> - fax: (032) 259 22 05 - e-mail: </w:t>
      </w:r>
      <w:hyperlink r:id="rId16" w:history="1">
        <w:r w:rsidR="00306DF6" w:rsidRPr="002B204E">
          <w:rPr>
            <w:rStyle w:val="Hipercze"/>
            <w:rFonts w:ascii="Times New Roman" w:hAnsi="Times New Roman"/>
            <w:b/>
            <w:bCs/>
            <w:szCs w:val="24"/>
            <w:lang w:eastAsia="pl-PL"/>
          </w:rPr>
          <w:t>ajuraszczyk@gig.eu</w:t>
        </w:r>
      </w:hyperlink>
      <w:r>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p>
    <w:p w:rsidR="006570EB" w:rsidRDefault="006570EB" w:rsidP="006570EB">
      <w:pPr>
        <w:spacing w:after="0" w:line="240" w:lineRule="auto"/>
        <w:rPr>
          <w:rFonts w:ascii="Times New Roman" w:hAnsi="Times New Roman" w:cs="Times New Roman"/>
          <w:b/>
          <w:bCs/>
          <w:sz w:val="24"/>
          <w:szCs w:val="24"/>
          <w:lang w:eastAsia="pl-PL"/>
        </w:rPr>
      </w:pPr>
    </w:p>
    <w:p w:rsidR="00306DF6" w:rsidRPr="003014D9" w:rsidRDefault="00306DF6"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 xml:space="preserve">WYMAGANIA DOTYCZĄCE WADIUM ORAZ ZABEZPIECZENIA NALEŻYTEGO  WYKONANIA UMOWY </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 xml:space="preserve">Zamawiający nie wymaga wniesienia wadium oraz zabezpieczenia należytego wykonania umowy. </w:t>
      </w:r>
    </w:p>
    <w:p w:rsidR="006570EB" w:rsidRDefault="006570EB" w:rsidP="006570EB">
      <w:pPr>
        <w:spacing w:after="0" w:line="240" w:lineRule="auto"/>
        <w:rPr>
          <w:rFonts w:ascii="Times New Roman" w:hAnsi="Times New Roman" w:cs="Times New Roman"/>
          <w:b/>
          <w:bCs/>
          <w:sz w:val="24"/>
          <w:szCs w:val="24"/>
          <w:lang w:eastAsia="pl-PL"/>
        </w:rPr>
      </w:pPr>
    </w:p>
    <w:p w:rsidR="004769FF" w:rsidRPr="003014D9" w:rsidRDefault="004769FF"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t>TERMIN ZWIĄZANIA OFERTĄ</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Pr="003014D9">
        <w:rPr>
          <w:rFonts w:ascii="Times New Roman" w:hAnsi="Times New Roman" w:cs="Times New Roman"/>
          <w:szCs w:val="24"/>
          <w:lang w:eastAsia="pl-PL"/>
        </w:rPr>
        <w:br/>
        <w:t>z upływem terminu składania ofert, określonym w rozdziale XXIII SIWZ. Dzień ten jest pierwszym dniem terminu związania ofertą.</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t>OPIS SPOSOBU PRZYGOTOWANIA OFERT</w:t>
      </w:r>
    </w:p>
    <w:p w:rsidR="006570EB" w:rsidRPr="003014D9" w:rsidRDefault="006570EB" w:rsidP="006570EB">
      <w:pPr>
        <w:spacing w:after="0" w:line="240" w:lineRule="auto"/>
        <w:rPr>
          <w:rFonts w:ascii="Times New Roman" w:hAnsi="Times New Roman" w:cs="Times New Roman"/>
          <w:b/>
          <w:u w:val="single"/>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3014D9">
        <w:rPr>
          <w:rFonts w:ascii="Times New Roman" w:hAnsi="Times New Roman" w:cs="Times New Roman"/>
          <w:szCs w:val="24"/>
          <w:lang w:eastAsia="pl-PL"/>
        </w:rPr>
        <w:b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ind w:left="705" w:hanging="705"/>
        <w:jc w:val="both"/>
        <w:rPr>
          <w:rFonts w:ascii="Times New Roman" w:hAnsi="Times New Roman" w:cs="Times New Roman"/>
          <w:b/>
          <w:bCs/>
          <w:szCs w:val="24"/>
          <w:u w:val="single"/>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Pr="003014D9">
        <w:rPr>
          <w:rFonts w:ascii="Times New Roman" w:hAnsi="Times New Roman" w:cs="Times New Roman"/>
          <w:szCs w:val="24"/>
          <w:lang w:eastAsia="pl-PL"/>
        </w:rPr>
        <w:br/>
        <w:t>w oryginale lub kopii poświadczonej za zgodność z oryginałem.</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802C1E"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w:t>
      </w:r>
      <w:r>
        <w:rPr>
          <w:rFonts w:ascii="Times New Roman" w:hAnsi="Times New Roman" w:cs="Times New Roman"/>
          <w:szCs w:val="24"/>
          <w:lang w:eastAsia="pl-PL"/>
        </w:rPr>
        <w:t>szyte, spięte, zbindowane itp.)</w:t>
      </w:r>
    </w:p>
    <w:p w:rsidR="006570EB" w:rsidRPr="003014D9" w:rsidRDefault="006570EB" w:rsidP="006570EB">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Pr="003014D9">
        <w:rPr>
          <w:rFonts w:ascii="Times New Roman" w:hAnsi="Times New Roman" w:cs="Times New Roman"/>
          <w:szCs w:val="24"/>
          <w:lang w:eastAsia="pl-PL"/>
        </w:rPr>
        <w:br/>
        <w:t>z załącznikiem nr 1 do SIWZ.</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Pr="003014D9">
        <w:rPr>
          <w:rFonts w:ascii="Times New Roman" w:hAnsi="Times New Roman" w:cs="Times New Roman"/>
          <w:szCs w:val="24"/>
          <w:lang w:eastAsia="pl-PL"/>
        </w:rPr>
        <w:br/>
        <w:t>o udzielenie zamówienia publicznego. Pełnomocnictwo należy dołączyć w oryginale bądź kopii, potwierdzonej notarialnie za zgodność z oryginałem.</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6570EB" w:rsidRPr="003014D9" w:rsidRDefault="006570EB" w:rsidP="006570EB">
      <w:pPr>
        <w:spacing w:after="0" w:line="240" w:lineRule="auto"/>
        <w:rPr>
          <w:rFonts w:ascii="Times New Roman" w:hAnsi="Times New Roman" w:cs="Times New Roman"/>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646B74">
        <w:rPr>
          <w:rFonts w:ascii="Times New Roman" w:hAnsi="Times New Roman" w:cs="Times New Roman"/>
          <w:lang w:eastAsia="pl-PL"/>
        </w:rPr>
        <w:t>Dokumenty sporządzone w języku obcym, należy składać wraz z tłumaczeniem na język polski – nie dotyczy oferty – zał. nr 1 do SIWZ, która musi b</w:t>
      </w:r>
      <w:r>
        <w:rPr>
          <w:rFonts w:ascii="Times New Roman" w:hAnsi="Times New Roman" w:cs="Times New Roman"/>
          <w:lang w:eastAsia="pl-PL"/>
        </w:rPr>
        <w:t>yć sporządzona w języku polskim.</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napisana na maszynie do pisania, komputerze lub odręcznie nieścieralnym atramentem.</w:t>
      </w:r>
    </w:p>
    <w:p w:rsidR="006570EB" w:rsidRPr="005B063C" w:rsidRDefault="006570EB" w:rsidP="006570EB">
      <w:pPr>
        <w:spacing w:after="0" w:line="240" w:lineRule="auto"/>
        <w:ind w:left="705" w:hanging="705"/>
        <w:rPr>
          <w:rFonts w:ascii="Times New Roman" w:hAnsi="Times New Roman" w:cs="Times New Roman"/>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Pr="003014D9">
        <w:rPr>
          <w:rFonts w:ascii="Times New Roman" w:hAnsi="Times New Roman" w:cs="Times New Roman"/>
          <w:bCs/>
          <w:szCs w:val="24"/>
          <w:lang w:eastAsia="pl-PL"/>
        </w:rPr>
        <w:t>.</w:t>
      </w:r>
    </w:p>
    <w:p w:rsidR="006570EB" w:rsidRPr="003014D9" w:rsidRDefault="006570EB" w:rsidP="006570EB">
      <w:pPr>
        <w:spacing w:after="0" w:line="240" w:lineRule="auto"/>
        <w:ind w:left="705" w:hanging="705"/>
        <w:jc w:val="both"/>
        <w:rPr>
          <w:rFonts w:ascii="Times New Roman" w:hAnsi="Times New Roman" w:cs="Times New Roman"/>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65332D">
        <w:rPr>
          <w:rFonts w:ascii="Times New Roman" w:hAnsi="Times New Roman" w:cs="Times New Roman"/>
          <w:lang w:eastAsia="pl-PL"/>
        </w:rPr>
        <w:t>Wykonawca zobowiązany jest do podania:</w:t>
      </w:r>
      <w:r w:rsidRPr="0065332D">
        <w:rPr>
          <w:rFonts w:ascii="Times New Roman" w:eastAsia="Times New Roman" w:hAnsi="Times New Roman" w:cs="Times New Roman"/>
          <w:szCs w:val="20"/>
          <w:lang w:eastAsia="pl-PL"/>
        </w:rPr>
        <w:t xml:space="preserve"> nazwy </w:t>
      </w:r>
      <w:r w:rsidR="00881B8C" w:rsidRPr="0065332D">
        <w:rPr>
          <w:rFonts w:ascii="Times New Roman" w:eastAsia="Times New Roman" w:hAnsi="Times New Roman" w:cs="Times New Roman"/>
          <w:szCs w:val="20"/>
          <w:lang w:eastAsia="pl-PL"/>
        </w:rPr>
        <w:t xml:space="preserve">oferowanego produktu - </w:t>
      </w:r>
      <w:r w:rsidR="004769FF" w:rsidRPr="0065332D">
        <w:rPr>
          <w:rFonts w:ascii="Times New Roman" w:eastAsia="Times New Roman" w:hAnsi="Times New Roman" w:cs="Times New Roman"/>
          <w:szCs w:val="20"/>
          <w:lang w:eastAsia="pl-PL"/>
        </w:rPr>
        <w:t>oferowanego podzespołu i akcesorium komputerowego wraz z nazwą prod</w:t>
      </w:r>
      <w:r w:rsidR="006F2868" w:rsidRPr="0065332D">
        <w:rPr>
          <w:rFonts w:ascii="Times New Roman" w:eastAsia="Times New Roman" w:hAnsi="Times New Roman" w:cs="Times New Roman"/>
          <w:szCs w:val="20"/>
          <w:lang w:eastAsia="pl-PL"/>
        </w:rPr>
        <w:t>ucenta oraz zaoferowanego typu</w:t>
      </w:r>
      <w:r w:rsidR="004769FF" w:rsidRPr="0065332D">
        <w:rPr>
          <w:rFonts w:ascii="Times New Roman" w:eastAsia="Times New Roman" w:hAnsi="Times New Roman" w:cs="Times New Roman"/>
          <w:szCs w:val="20"/>
          <w:lang w:eastAsia="pl-PL"/>
        </w:rPr>
        <w:t xml:space="preserve"> </w:t>
      </w:r>
      <w:r w:rsidRPr="0065332D">
        <w:rPr>
          <w:rFonts w:ascii="Times New Roman" w:hAnsi="Times New Roman" w:cs="Times New Roman"/>
          <w:lang w:eastAsia="pl-PL"/>
        </w:rPr>
        <w:t xml:space="preserve">- w formularzu techniczno – cenowym, stanowiącym załącznik nr 3 do SIWZ. </w:t>
      </w:r>
      <w:r w:rsidRPr="003014D9">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w:t>
      </w:r>
      <w:r w:rsidR="00B56215">
        <w:rPr>
          <w:rFonts w:ascii="Times New Roman" w:hAnsi="Times New Roman" w:cs="Times New Roman"/>
          <w:lang w:eastAsia="pl-PL"/>
        </w:rPr>
        <w:t>ty zastosowane przez Wykonawcę.</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Pr="003014D9">
        <w:rPr>
          <w:rFonts w:ascii="Times New Roman" w:hAnsi="Times New Roman" w:cs="Times New Roman"/>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6570EB" w:rsidRPr="003014D9" w:rsidRDefault="006570EB" w:rsidP="006570EB">
      <w:pPr>
        <w:spacing w:after="0" w:line="240" w:lineRule="auto"/>
        <w:ind w:left="705" w:hanging="705"/>
        <w:jc w:val="both"/>
        <w:rPr>
          <w:rFonts w:ascii="Times New Roman" w:hAnsi="Times New Roman" w:cs="Times New Roman"/>
          <w:lang w:eastAsia="pl-PL"/>
        </w:rPr>
      </w:pPr>
    </w:p>
    <w:p w:rsidR="006570EB"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6570EB" w:rsidRPr="0031385C" w:rsidRDefault="006570EB" w:rsidP="006570EB">
      <w:pPr>
        <w:spacing w:after="0" w:line="240" w:lineRule="auto"/>
        <w:ind w:left="705" w:hanging="705"/>
        <w:jc w:val="both"/>
        <w:rPr>
          <w:rFonts w:ascii="Times New Roman" w:hAnsi="Times New Roman" w:cs="Times New Roman"/>
          <w:lang w:eastAsia="pl-PL"/>
        </w:rPr>
      </w:pP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6570EB"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cs="Times New Roman"/>
          <w:b/>
          <w:bCs/>
          <w:szCs w:val="24"/>
          <w:lang w:eastAsia="pl-PL"/>
        </w:rPr>
        <w:t>„</w:t>
      </w:r>
      <w:r w:rsidRPr="003014D9">
        <w:rPr>
          <w:rFonts w:ascii="Times New Roman" w:hAnsi="Times New Roman" w:cs="Times New Roman"/>
          <w:b/>
          <w:bCs/>
          <w:szCs w:val="24"/>
          <w:lang w:eastAsia="pl-PL"/>
        </w:rPr>
        <w:t>Przetarg nieograniczony na dostawę</w:t>
      </w:r>
      <w:r w:rsidR="00301271">
        <w:rPr>
          <w:rFonts w:ascii="Times New Roman" w:hAnsi="Times New Roman" w:cs="Times New Roman"/>
          <w:b/>
          <w:bCs/>
          <w:szCs w:val="24"/>
          <w:lang w:eastAsia="pl-PL"/>
        </w:rPr>
        <w:t xml:space="preserve"> podzespołów i akcesoriów komputerowych do modernizacji i napraw stacji roboczych posiadanych przez Zamawiającego”</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6570EB" w:rsidRPr="008D08F6" w:rsidRDefault="00301271" w:rsidP="006570E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Cs w:val="24"/>
          <w:vertAlign w:val="superscript"/>
          <w:lang w:eastAsia="pl-PL"/>
        </w:rPr>
      </w:pPr>
      <w:r>
        <w:rPr>
          <w:rFonts w:ascii="Times New Roman" w:hAnsi="Times New Roman" w:cs="Times New Roman"/>
          <w:b/>
          <w:bCs/>
          <w:szCs w:val="24"/>
          <w:lang w:eastAsia="pl-PL"/>
        </w:rPr>
        <w:t xml:space="preserve">Nie otwierać przed dniem:  </w:t>
      </w:r>
      <w:r w:rsidR="008D08F6" w:rsidRPr="008D08F6">
        <w:rPr>
          <w:rFonts w:ascii="Times New Roman" w:hAnsi="Times New Roman" w:cs="Times New Roman"/>
          <w:b/>
          <w:bCs/>
          <w:color w:val="FF0000"/>
          <w:szCs w:val="24"/>
          <w:lang w:eastAsia="pl-PL"/>
        </w:rPr>
        <w:t>24</w:t>
      </w:r>
      <w:r w:rsidR="006570EB" w:rsidRPr="008D08F6">
        <w:rPr>
          <w:rFonts w:ascii="Times New Roman" w:hAnsi="Times New Roman" w:cs="Times New Roman"/>
          <w:b/>
          <w:bCs/>
          <w:color w:val="FF0000"/>
          <w:szCs w:val="24"/>
          <w:lang w:eastAsia="pl-PL"/>
        </w:rPr>
        <w:t>/</w:t>
      </w:r>
      <w:r w:rsidRPr="008D08F6">
        <w:rPr>
          <w:rFonts w:ascii="Times New Roman" w:hAnsi="Times New Roman" w:cs="Times New Roman"/>
          <w:b/>
          <w:bCs/>
          <w:color w:val="FF0000"/>
          <w:szCs w:val="24"/>
          <w:lang w:eastAsia="pl-PL"/>
        </w:rPr>
        <w:t>01</w:t>
      </w:r>
      <w:r w:rsidR="006570EB" w:rsidRPr="008D08F6">
        <w:rPr>
          <w:rFonts w:ascii="Times New Roman" w:hAnsi="Times New Roman" w:cs="Times New Roman"/>
          <w:b/>
          <w:bCs/>
          <w:color w:val="FF0000"/>
          <w:szCs w:val="24"/>
          <w:lang w:eastAsia="pl-PL"/>
        </w:rPr>
        <w:t>/201</w:t>
      </w:r>
      <w:r w:rsidRPr="008D08F6">
        <w:rPr>
          <w:rFonts w:ascii="Times New Roman" w:hAnsi="Times New Roman" w:cs="Times New Roman"/>
          <w:b/>
          <w:bCs/>
          <w:color w:val="FF0000"/>
          <w:szCs w:val="24"/>
          <w:lang w:eastAsia="pl-PL"/>
        </w:rPr>
        <w:t>8</w:t>
      </w:r>
      <w:r w:rsidR="006570EB" w:rsidRPr="008D08F6">
        <w:rPr>
          <w:rFonts w:ascii="Times New Roman" w:hAnsi="Times New Roman" w:cs="Times New Roman"/>
          <w:b/>
          <w:bCs/>
          <w:color w:val="FF0000"/>
          <w:szCs w:val="24"/>
          <w:lang w:eastAsia="pl-PL"/>
        </w:rPr>
        <w:t xml:space="preserve"> r.  do godz. 10</w:t>
      </w:r>
      <w:r w:rsidR="006570EB" w:rsidRPr="008D08F6">
        <w:rPr>
          <w:rFonts w:ascii="Times New Roman" w:hAnsi="Times New Roman" w:cs="Times New Roman"/>
          <w:b/>
          <w:bCs/>
          <w:color w:val="FF0000"/>
          <w:szCs w:val="24"/>
          <w:vertAlign w:val="superscript"/>
          <w:lang w:eastAsia="pl-PL"/>
        </w:rPr>
        <w:t>30</w:t>
      </w:r>
    </w:p>
    <w:p w:rsidR="006570EB" w:rsidRPr="003014D9" w:rsidRDefault="006570EB" w:rsidP="006570EB">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6570EB" w:rsidRPr="003014D9" w:rsidRDefault="006570EB" w:rsidP="006570EB">
      <w:pPr>
        <w:spacing w:after="0" w:line="240" w:lineRule="auto"/>
        <w:ind w:left="660" w:hanging="660"/>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t>OPIS SPOSOBU OBLICZENIA CENY</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Podana cena ofertowa musi zawierać wszystkie koszty związane z realizacją zamówienia, wynikające</w:t>
      </w:r>
      <w:r w:rsidR="00301271">
        <w:rPr>
          <w:rFonts w:ascii="Times New Roman" w:hAnsi="Times New Roman" w:cs="Times New Roman"/>
          <w:szCs w:val="24"/>
          <w:lang w:eastAsia="pl-PL"/>
        </w:rPr>
        <w:t xml:space="preserve"> z opisu przedmiotu zamówienia.</w:t>
      </w:r>
    </w:p>
    <w:p w:rsidR="00301271" w:rsidRPr="003014D9" w:rsidRDefault="00301271"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6570EB" w:rsidRPr="003014D9" w:rsidRDefault="006570EB" w:rsidP="006570EB">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6570EB" w:rsidRPr="003014D9" w:rsidRDefault="006570EB" w:rsidP="006570EB">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6570EB" w:rsidRPr="003014D9" w:rsidRDefault="006570EB" w:rsidP="006570EB">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6570EB" w:rsidRPr="003014D9" w:rsidRDefault="006570EB" w:rsidP="006570EB">
      <w:pPr>
        <w:spacing w:after="0" w:line="240" w:lineRule="auto"/>
        <w:ind w:firstLine="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8D08F6" w:rsidRDefault="006570EB" w:rsidP="006570EB">
      <w:pPr>
        <w:spacing w:after="0" w:line="240" w:lineRule="auto"/>
        <w:ind w:left="705" w:hanging="705"/>
        <w:jc w:val="both"/>
        <w:rPr>
          <w:rFonts w:ascii="Times New Roman" w:hAnsi="Times New Roman" w:cs="Times New Roman"/>
          <w:b/>
          <w:bCs/>
          <w:color w:val="FF0000"/>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pokój 226, II piętro</w:t>
      </w:r>
      <w:r w:rsidRPr="003014D9">
        <w:rPr>
          <w:rFonts w:ascii="Times New Roman" w:hAnsi="Times New Roman" w:cs="Times New Roman"/>
          <w:b/>
          <w:bCs/>
          <w:szCs w:val="24"/>
          <w:lang w:eastAsia="pl-PL"/>
        </w:rPr>
        <w:t xml:space="preserve"> </w:t>
      </w:r>
      <w:r w:rsidRPr="008D08F6">
        <w:rPr>
          <w:rFonts w:ascii="Times New Roman" w:hAnsi="Times New Roman" w:cs="Times New Roman"/>
          <w:b/>
          <w:bCs/>
          <w:color w:val="FF0000"/>
          <w:szCs w:val="24"/>
          <w:lang w:eastAsia="pl-PL"/>
        </w:rPr>
        <w:t xml:space="preserve">w terminie do dnia </w:t>
      </w:r>
      <w:r w:rsidR="008D08F6" w:rsidRPr="008D08F6">
        <w:rPr>
          <w:rFonts w:ascii="Times New Roman" w:hAnsi="Times New Roman" w:cs="Times New Roman"/>
          <w:b/>
          <w:bCs/>
          <w:color w:val="FF0000"/>
          <w:szCs w:val="24"/>
          <w:lang w:eastAsia="pl-PL"/>
        </w:rPr>
        <w:t>24</w:t>
      </w:r>
      <w:r w:rsidRPr="008D08F6">
        <w:rPr>
          <w:rFonts w:ascii="Times New Roman" w:hAnsi="Times New Roman" w:cs="Times New Roman"/>
          <w:b/>
          <w:bCs/>
          <w:color w:val="FF0000"/>
          <w:szCs w:val="24"/>
          <w:lang w:eastAsia="pl-PL"/>
        </w:rPr>
        <w:t>/</w:t>
      </w:r>
      <w:r w:rsidR="00301271" w:rsidRPr="008D08F6">
        <w:rPr>
          <w:rFonts w:ascii="Times New Roman" w:hAnsi="Times New Roman" w:cs="Times New Roman"/>
          <w:b/>
          <w:bCs/>
          <w:color w:val="FF0000"/>
          <w:szCs w:val="24"/>
          <w:lang w:eastAsia="pl-PL"/>
        </w:rPr>
        <w:t>01</w:t>
      </w:r>
      <w:r w:rsidRPr="008D08F6">
        <w:rPr>
          <w:rFonts w:ascii="Times New Roman" w:hAnsi="Times New Roman" w:cs="Times New Roman"/>
          <w:b/>
          <w:bCs/>
          <w:color w:val="FF0000"/>
          <w:szCs w:val="24"/>
          <w:lang w:eastAsia="pl-PL"/>
        </w:rPr>
        <w:t>/201</w:t>
      </w:r>
      <w:r w:rsidR="00301271" w:rsidRPr="008D08F6">
        <w:rPr>
          <w:rFonts w:ascii="Times New Roman" w:hAnsi="Times New Roman" w:cs="Times New Roman"/>
          <w:b/>
          <w:bCs/>
          <w:color w:val="FF0000"/>
          <w:szCs w:val="24"/>
          <w:lang w:eastAsia="pl-PL"/>
        </w:rPr>
        <w:t xml:space="preserve">8 </w:t>
      </w:r>
      <w:r w:rsidRPr="008D08F6">
        <w:rPr>
          <w:rFonts w:ascii="Times New Roman" w:hAnsi="Times New Roman" w:cs="Times New Roman"/>
          <w:b/>
          <w:bCs/>
          <w:color w:val="FF0000"/>
          <w:szCs w:val="24"/>
          <w:lang w:eastAsia="pl-PL"/>
        </w:rPr>
        <w:t>r. do godz. 10:00.</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8D08F6" w:rsidRDefault="006570EB" w:rsidP="006570EB">
      <w:pPr>
        <w:spacing w:after="0" w:line="240" w:lineRule="auto"/>
        <w:ind w:left="705" w:hanging="705"/>
        <w:jc w:val="both"/>
        <w:rPr>
          <w:rFonts w:ascii="Times New Roman" w:hAnsi="Times New Roman" w:cs="Times New Roman"/>
          <w:b/>
          <w:bCs/>
          <w:color w:val="FF0000"/>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Otwarcie ofert nastąpi w siedzibie Zamawiającego w Katowicach przy Placu Gwarków 1, Gmach Dyrekcji, Dział Handlowy (FZ-1), pokój 226, II piętro </w:t>
      </w:r>
      <w:r w:rsidRPr="008D08F6">
        <w:rPr>
          <w:rFonts w:ascii="Times New Roman" w:hAnsi="Times New Roman" w:cs="Times New Roman"/>
          <w:b/>
          <w:color w:val="FF0000"/>
          <w:szCs w:val="24"/>
          <w:lang w:eastAsia="pl-PL"/>
        </w:rPr>
        <w:t xml:space="preserve">w dniu </w:t>
      </w:r>
      <w:r w:rsidR="008D08F6" w:rsidRPr="008D08F6">
        <w:rPr>
          <w:rFonts w:ascii="Times New Roman" w:hAnsi="Times New Roman" w:cs="Times New Roman"/>
          <w:b/>
          <w:color w:val="FF0000"/>
          <w:szCs w:val="24"/>
          <w:lang w:eastAsia="pl-PL"/>
        </w:rPr>
        <w:t>24</w:t>
      </w:r>
      <w:r w:rsidRPr="008D08F6">
        <w:rPr>
          <w:rFonts w:ascii="Times New Roman" w:hAnsi="Times New Roman" w:cs="Times New Roman"/>
          <w:b/>
          <w:color w:val="FF0000"/>
          <w:szCs w:val="24"/>
          <w:lang w:eastAsia="pl-PL"/>
        </w:rPr>
        <w:t>/</w:t>
      </w:r>
      <w:r w:rsidR="00301271" w:rsidRPr="008D08F6">
        <w:rPr>
          <w:rFonts w:ascii="Times New Roman" w:hAnsi="Times New Roman" w:cs="Times New Roman"/>
          <w:b/>
          <w:color w:val="FF0000"/>
          <w:szCs w:val="24"/>
          <w:lang w:eastAsia="pl-PL"/>
        </w:rPr>
        <w:t>01</w:t>
      </w:r>
      <w:r w:rsidRPr="008D08F6">
        <w:rPr>
          <w:rFonts w:ascii="Times New Roman" w:hAnsi="Times New Roman" w:cs="Times New Roman"/>
          <w:b/>
          <w:color w:val="FF0000"/>
          <w:szCs w:val="24"/>
          <w:lang w:eastAsia="pl-PL"/>
        </w:rPr>
        <w:t>/201</w:t>
      </w:r>
      <w:r w:rsidR="00301271" w:rsidRPr="008D08F6">
        <w:rPr>
          <w:rFonts w:ascii="Times New Roman" w:hAnsi="Times New Roman" w:cs="Times New Roman"/>
          <w:b/>
          <w:color w:val="FF0000"/>
          <w:szCs w:val="24"/>
          <w:lang w:eastAsia="pl-PL"/>
        </w:rPr>
        <w:t>8</w:t>
      </w:r>
      <w:r w:rsidRPr="008D08F6">
        <w:rPr>
          <w:rFonts w:ascii="Times New Roman" w:hAnsi="Times New Roman" w:cs="Times New Roman"/>
          <w:b/>
          <w:color w:val="FF0000"/>
          <w:szCs w:val="24"/>
          <w:lang w:eastAsia="pl-PL"/>
        </w:rPr>
        <w:t xml:space="preserve">r. </w:t>
      </w:r>
      <w:r w:rsidRPr="008D08F6">
        <w:rPr>
          <w:rFonts w:ascii="Times New Roman" w:hAnsi="Times New Roman" w:cs="Times New Roman"/>
          <w:b/>
          <w:color w:val="FF0000"/>
          <w:szCs w:val="24"/>
          <w:lang w:eastAsia="pl-PL"/>
        </w:rPr>
        <w:br/>
      </w:r>
      <w:r w:rsidR="00301271" w:rsidRPr="008D08F6">
        <w:rPr>
          <w:rFonts w:ascii="Times New Roman" w:hAnsi="Times New Roman" w:cs="Times New Roman"/>
          <w:b/>
          <w:color w:val="FF0000"/>
          <w:szCs w:val="24"/>
          <w:lang w:eastAsia="pl-PL"/>
        </w:rPr>
        <w:t>o godz. 10:30.</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t>INFORMACJE O TRYBIE OTWARCIA I OCENY OFERT</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7" w:history="1">
        <w:r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6570EB" w:rsidRPr="003014D9" w:rsidRDefault="006570EB" w:rsidP="006570EB">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6570EB" w:rsidRPr="003014D9" w:rsidRDefault="006570EB" w:rsidP="006570EB">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6570EB" w:rsidRPr="003014D9" w:rsidRDefault="006570EB" w:rsidP="006570EB">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Pr="003014D9">
        <w:rPr>
          <w:rFonts w:ascii="Times New Roman" w:hAnsi="Times New Roman" w:cs="Times New Roman"/>
          <w:szCs w:val="24"/>
          <w:lang w:eastAsia="pl-PL"/>
        </w:rPr>
        <w:br/>
        <w:t>w ofertach.</w:t>
      </w:r>
    </w:p>
    <w:p w:rsidR="006570EB" w:rsidRPr="003014D9" w:rsidRDefault="006570EB" w:rsidP="006570EB">
      <w:pPr>
        <w:spacing w:after="0" w:line="240" w:lineRule="auto"/>
        <w:ind w:left="705"/>
        <w:jc w:val="both"/>
        <w:rPr>
          <w:rFonts w:ascii="Times New Roman" w:hAnsi="Times New Roman" w:cs="Times New Roman"/>
          <w:szCs w:val="24"/>
          <w:lang w:eastAsia="pl-PL"/>
        </w:rPr>
      </w:pPr>
    </w:p>
    <w:p w:rsidR="006570EB" w:rsidRPr="007C7AE3"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Pr>
          <w:rFonts w:ascii="Times New Roman" w:hAnsi="Times New Roman" w:cs="Times New Roman"/>
          <w:szCs w:val="24"/>
          <w:lang w:eastAsia="pl-PL"/>
        </w:rPr>
        <w:br/>
      </w:r>
      <w:r w:rsidRPr="003014D9">
        <w:rPr>
          <w:rFonts w:ascii="Times New Roman" w:hAnsi="Times New Roman" w:cs="Times New Roman"/>
          <w:szCs w:val="24"/>
          <w:lang w:eastAsia="pl-PL"/>
        </w:rPr>
        <w:t xml:space="preserve">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w:t>
      </w:r>
      <w:r>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w:t>
      </w: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wyjątków określonych w ustawie, oferta niezgodna z ustawą Prawo zamówień publicznych lub nieodpowiadająca treści SIWZ, podlega odrzuceniu. Wszystkie </w:t>
      </w:r>
      <w:r w:rsidRPr="003014D9">
        <w:rPr>
          <w:rFonts w:ascii="Times New Roman" w:hAnsi="Times New Roman" w:cs="Times New Roman"/>
          <w:szCs w:val="24"/>
          <w:lang w:eastAsia="pl-PL"/>
        </w:rPr>
        <w:lastRenderedPageBreak/>
        <w:t>przesłanki, w przypadkach których Zamawiający jest zobowiązany do odrzucenia oferty, zawarte są w art. 89 ustawy.</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6570EB" w:rsidRPr="003014D9" w:rsidRDefault="006570EB" w:rsidP="006570EB">
      <w:pPr>
        <w:spacing w:after="0" w:line="240" w:lineRule="auto"/>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Pr="003014D9">
        <w:rPr>
          <w:rFonts w:ascii="Times New Roman" w:hAnsi="Times New Roman" w:cs="Times New Roman"/>
          <w:szCs w:val="24"/>
          <w:lang w:eastAsia="pl-PL"/>
        </w:rPr>
        <w:br/>
        <w:t xml:space="preserve">w miejscu publicznie dostępnym w swojej siedzibie oraz na stronie internetowej pod następującym adresem: </w:t>
      </w:r>
      <w:hyperlink r:id="rId18" w:history="1">
        <w:r w:rsidRPr="00E914D8">
          <w:rPr>
            <w:rStyle w:val="Hipercze"/>
            <w:rFonts w:ascii="Times New Roman" w:hAnsi="Times New Roman"/>
            <w:b/>
            <w:szCs w:val="24"/>
            <w:lang w:eastAsia="pl-PL"/>
          </w:rPr>
          <w:t>www.gig.eu</w:t>
        </w:r>
      </w:hyperlink>
      <w:r>
        <w:rPr>
          <w:rFonts w:ascii="Times New Roman" w:hAnsi="Times New Roman" w:cs="Times New Roman"/>
          <w:b/>
          <w:szCs w:val="24"/>
          <w:lang w:eastAsia="pl-PL"/>
        </w:rPr>
        <w:t xml:space="preserve"> </w:t>
      </w:r>
      <w:r w:rsidRPr="003014D9">
        <w:rPr>
          <w:rFonts w:ascii="Times New Roman" w:hAnsi="Times New Roman" w:cs="Times New Roman"/>
          <w:szCs w:val="24"/>
          <w:lang w:eastAsia="pl-PL"/>
        </w:rPr>
        <w:t xml:space="preserve"> </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6570EB" w:rsidRDefault="006570EB" w:rsidP="006570EB">
      <w:pPr>
        <w:spacing w:after="0" w:line="240" w:lineRule="auto"/>
        <w:jc w:val="both"/>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D83767" w:rsidRDefault="006570EB" w:rsidP="006570EB">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w:t>
      </w:r>
      <w:r>
        <w:rPr>
          <w:rFonts w:ascii="Times New Roman" w:hAnsi="Times New Roman" w:cs="Times New Roman"/>
          <w:bCs/>
          <w:szCs w:val="24"/>
          <w:lang w:eastAsia="pl-PL"/>
        </w:rPr>
        <w:t>rował następującymi kryteriami: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Kryterium</w:t>
            </w: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zasadnicze</w:t>
            </w: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 xml:space="preserve">Waga – </w:t>
            </w: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udział % w ocenie</w:t>
            </w:r>
          </w:p>
        </w:tc>
      </w:tr>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rPr>
                <w:rFonts w:ascii="Times New Roman" w:eastAsia="Times New Roman" w:hAnsi="Times New Roman" w:cs="Times New Roman"/>
                <w:sz w:val="20"/>
                <w:szCs w:val="20"/>
                <w:lang w:eastAsia="pl-PL"/>
              </w:rPr>
            </w:pPr>
            <w:r w:rsidRPr="00D8376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80 %</w:t>
            </w:r>
          </w:p>
        </w:tc>
      </w:tr>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Termin realizacji czynności serwisowych</w:t>
            </w:r>
          </w:p>
        </w:tc>
        <w:tc>
          <w:tcPr>
            <w:tcW w:w="4500" w:type="dxa"/>
            <w:tcBorders>
              <w:top w:val="single" w:sz="4" w:space="0" w:color="auto"/>
              <w:left w:val="single" w:sz="4" w:space="0" w:color="auto"/>
              <w:bottom w:val="single" w:sz="4" w:space="0" w:color="auto"/>
              <w:right w:val="single" w:sz="4" w:space="0" w:color="auto"/>
            </w:tcBorders>
          </w:tcPr>
          <w:p w:rsidR="00301271" w:rsidRPr="00D83767" w:rsidRDefault="00301271" w:rsidP="00D42898">
            <w:pPr>
              <w:spacing w:after="0" w:line="240" w:lineRule="auto"/>
              <w:jc w:val="both"/>
              <w:rPr>
                <w:rFonts w:ascii="Times New Roman" w:eastAsia="Times New Roman" w:hAnsi="Times New Roman" w:cs="Times New Roman"/>
                <w:sz w:val="20"/>
                <w:szCs w:val="20"/>
                <w:lang w:eastAsia="pl-PL"/>
              </w:rPr>
            </w:pPr>
            <w:r w:rsidRPr="00D83767">
              <w:rPr>
                <w:rFonts w:ascii="Times New Roman" w:eastAsia="Times New Roman" w:hAnsi="Times New Roman" w:cs="Times New Roman"/>
                <w:sz w:val="20"/>
                <w:szCs w:val="20"/>
                <w:lang w:eastAsia="pl-PL"/>
              </w:rPr>
              <w:t>Przy zapewnionej naprawie/wymianie na nowe każdego wadliwego podzespołu lub akcesorium do:   24 godzin Wykonawca otrzymuje 10 pkt; do 48 godzin 5 pkt;  powyżej 48 godzin 0 pkt.</w:t>
            </w:r>
          </w:p>
        </w:tc>
        <w:tc>
          <w:tcPr>
            <w:tcW w:w="1902"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10 %</w:t>
            </w:r>
          </w:p>
        </w:tc>
      </w:tr>
      <w:tr w:rsidR="00D83767" w:rsidRPr="00D83767" w:rsidTr="00F03F5F">
        <w:trPr>
          <w:jc w:val="center"/>
        </w:trPr>
        <w:tc>
          <w:tcPr>
            <w:tcW w:w="540"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3.</w:t>
            </w:r>
          </w:p>
        </w:tc>
        <w:tc>
          <w:tcPr>
            <w:tcW w:w="1440" w:type="dxa"/>
            <w:tcBorders>
              <w:top w:val="single" w:sz="4" w:space="0" w:color="auto"/>
              <w:left w:val="single" w:sz="4" w:space="0" w:color="auto"/>
              <w:bottom w:val="single" w:sz="4" w:space="0" w:color="auto"/>
              <w:right w:val="single" w:sz="4" w:space="0" w:color="auto"/>
            </w:tcBorders>
          </w:tcPr>
          <w:p w:rsidR="00D42898" w:rsidRPr="00D83767" w:rsidRDefault="00301271" w:rsidP="00D42898">
            <w:pPr>
              <w:spacing w:after="0" w:line="240" w:lineRule="auto"/>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Sposób realizacji czynności serwisowych</w:t>
            </w:r>
          </w:p>
        </w:tc>
        <w:tc>
          <w:tcPr>
            <w:tcW w:w="4500" w:type="dxa"/>
            <w:tcBorders>
              <w:top w:val="single" w:sz="4" w:space="0" w:color="auto"/>
              <w:left w:val="single" w:sz="4" w:space="0" w:color="auto"/>
              <w:bottom w:val="single" w:sz="4" w:space="0" w:color="auto"/>
              <w:right w:val="single" w:sz="4" w:space="0" w:color="auto"/>
            </w:tcBorders>
          </w:tcPr>
          <w:p w:rsidR="00301271" w:rsidRPr="00D83767" w:rsidRDefault="00301271" w:rsidP="00D42898">
            <w:pPr>
              <w:spacing w:after="0" w:line="240" w:lineRule="auto"/>
              <w:rPr>
                <w:rFonts w:ascii="Times New Roman" w:eastAsia="Times New Roman" w:hAnsi="Times New Roman" w:cs="Times New Roman"/>
                <w:sz w:val="20"/>
                <w:szCs w:val="20"/>
                <w:lang w:eastAsia="pl-PL"/>
              </w:rPr>
            </w:pPr>
            <w:r w:rsidRPr="00D83767">
              <w:rPr>
                <w:rFonts w:ascii="Times New Roman" w:eastAsia="Times New Roman" w:hAnsi="Times New Roman" w:cs="Times New Roman"/>
                <w:sz w:val="20"/>
                <w:szCs w:val="20"/>
                <w:lang w:eastAsia="pl-PL"/>
              </w:rPr>
              <w:t>Przy zapewnionej wymianie każdego wadliwego podzespołu lub akcesorium na nowe 10 pkt, przy naprawie 0 pkt.</w:t>
            </w:r>
          </w:p>
        </w:tc>
        <w:tc>
          <w:tcPr>
            <w:tcW w:w="1902" w:type="dxa"/>
            <w:tcBorders>
              <w:top w:val="single" w:sz="4" w:space="0" w:color="auto"/>
              <w:left w:val="single" w:sz="4" w:space="0" w:color="auto"/>
              <w:bottom w:val="single" w:sz="4" w:space="0" w:color="auto"/>
              <w:right w:val="single" w:sz="4" w:space="0" w:color="auto"/>
            </w:tcBorders>
          </w:tcPr>
          <w:p w:rsidR="00301271" w:rsidRPr="00D83767" w:rsidRDefault="00301271" w:rsidP="00301271">
            <w:pPr>
              <w:spacing w:after="0" w:line="240" w:lineRule="auto"/>
              <w:jc w:val="center"/>
              <w:rPr>
                <w:rFonts w:ascii="Times New Roman" w:eastAsia="Times New Roman" w:hAnsi="Times New Roman" w:cs="Times New Roman"/>
                <w:b/>
                <w:sz w:val="20"/>
                <w:szCs w:val="20"/>
                <w:lang w:eastAsia="pl-PL"/>
              </w:rPr>
            </w:pPr>
          </w:p>
          <w:p w:rsidR="00301271" w:rsidRPr="00D83767" w:rsidRDefault="00301271" w:rsidP="00301271">
            <w:pPr>
              <w:spacing w:after="0" w:line="240" w:lineRule="auto"/>
              <w:ind w:left="720"/>
              <w:rPr>
                <w:rFonts w:ascii="Times New Roman" w:eastAsia="Times New Roman" w:hAnsi="Times New Roman" w:cs="Times New Roman"/>
                <w:b/>
                <w:sz w:val="20"/>
                <w:szCs w:val="20"/>
                <w:lang w:eastAsia="pl-PL"/>
              </w:rPr>
            </w:pPr>
            <w:r w:rsidRPr="00D83767">
              <w:rPr>
                <w:rFonts w:ascii="Times New Roman" w:eastAsia="Times New Roman" w:hAnsi="Times New Roman" w:cs="Times New Roman"/>
                <w:b/>
                <w:sz w:val="20"/>
                <w:szCs w:val="20"/>
                <w:lang w:eastAsia="pl-PL"/>
              </w:rPr>
              <w:t>10 %</w:t>
            </w:r>
          </w:p>
        </w:tc>
      </w:tr>
    </w:tbl>
    <w:p w:rsidR="00301271" w:rsidRDefault="00301271" w:rsidP="006570EB">
      <w:pPr>
        <w:spacing w:after="0" w:line="240" w:lineRule="auto"/>
        <w:jc w:val="both"/>
        <w:rPr>
          <w:rFonts w:ascii="Times New Roman" w:hAnsi="Times New Roman" w:cs="Times New Roman"/>
          <w:bCs/>
          <w:szCs w:val="24"/>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 xml:space="preserve">Uwaga nr 4: Jeżeli złożono ofertę, której wybór prowadziłby do powstania u Zamawiającego obowiązku podatkowego zgodnie z przepisami o podatku od towarów i usług, Zamawiający </w:t>
      </w:r>
      <w:r w:rsidRPr="003014D9">
        <w:rPr>
          <w:rFonts w:ascii="Times New Roman" w:hAnsi="Times New Roman" w:cs="Times New Roman"/>
          <w:szCs w:val="24"/>
          <w:u w:val="single"/>
          <w:lang w:eastAsia="pl-PL"/>
        </w:rPr>
        <w:br/>
        <w:t xml:space="preserve">w celu oceny takiej oferty doliczy do przedstawionej w niej ceny podatek od towarów i usług, który miałby obowiązek rozliczyć zgodnie z tymi przepisami. </w:t>
      </w:r>
    </w:p>
    <w:p w:rsidR="006570EB" w:rsidRDefault="006570EB" w:rsidP="006570EB">
      <w:pPr>
        <w:spacing w:after="0" w:line="240" w:lineRule="auto"/>
        <w:jc w:val="both"/>
        <w:rPr>
          <w:rFonts w:ascii="Times New Roman" w:hAnsi="Times New Roman" w:cs="Times New Roman"/>
          <w:szCs w:val="24"/>
          <w:u w:val="single"/>
          <w:lang w:eastAsia="pl-PL"/>
        </w:rPr>
      </w:pPr>
    </w:p>
    <w:p w:rsidR="006570EB" w:rsidRPr="003014D9" w:rsidRDefault="006570EB" w:rsidP="006570EB">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6570EB" w:rsidRPr="003014D9" w:rsidRDefault="006570EB" w:rsidP="006570EB">
      <w:pPr>
        <w:spacing w:after="0" w:line="240" w:lineRule="auto"/>
        <w:ind w:left="660" w:hanging="660"/>
        <w:jc w:val="both"/>
        <w:rPr>
          <w:rFonts w:ascii="Times New Roman" w:hAnsi="Times New Roman" w:cs="Times New Roman"/>
          <w:szCs w:val="24"/>
        </w:rPr>
      </w:pPr>
    </w:p>
    <w:p w:rsidR="006570EB" w:rsidRPr="003014D9" w:rsidRDefault="001A5459" w:rsidP="006570EB">
      <w:pPr>
        <w:spacing w:after="0" w:line="240" w:lineRule="auto"/>
        <w:ind w:left="660" w:hanging="660"/>
        <w:jc w:val="both"/>
        <w:rPr>
          <w:rFonts w:ascii="Times New Roman" w:hAnsi="Times New Roman" w:cs="Times New Roman"/>
          <w:szCs w:val="24"/>
        </w:rPr>
      </w:pPr>
      <w:r>
        <w:rPr>
          <w:rFonts w:ascii="Times New Roman" w:hAnsi="Times New Roman" w:cs="Times New Roman"/>
          <w:b/>
          <w:bCs/>
          <w:szCs w:val="24"/>
        </w:rPr>
        <w:t xml:space="preserve">3. </w:t>
      </w:r>
      <w:r w:rsidR="006570EB" w:rsidRPr="003014D9">
        <w:rPr>
          <w:rFonts w:ascii="Times New Roman" w:hAnsi="Times New Roman" w:cs="Times New Roman"/>
          <w:szCs w:val="24"/>
        </w:rPr>
        <w:t xml:space="preserve">Maksymalna liczba punktów w kryterium równa jest określonej wadze kryterium w  %. Uzyskana liczba punktów w ramach kryterium zaokrąglana będzie do drugiego miejsca po przecinku. </w:t>
      </w:r>
    </w:p>
    <w:p w:rsidR="006570EB" w:rsidRPr="003014D9" w:rsidRDefault="006570EB" w:rsidP="006570EB">
      <w:pPr>
        <w:spacing w:after="0" w:line="240" w:lineRule="auto"/>
        <w:jc w:val="both"/>
        <w:rPr>
          <w:rFonts w:ascii="Times New Roman" w:hAnsi="Times New Roman" w:cs="Times New Roman"/>
          <w:szCs w:val="24"/>
        </w:rPr>
      </w:pPr>
    </w:p>
    <w:p w:rsidR="006570EB" w:rsidRPr="003014D9" w:rsidRDefault="001A5459" w:rsidP="006570EB">
      <w:pPr>
        <w:spacing w:after="0" w:line="240" w:lineRule="auto"/>
        <w:ind w:left="660" w:hanging="660"/>
        <w:jc w:val="both"/>
        <w:rPr>
          <w:rFonts w:ascii="Times New Roman" w:hAnsi="Times New Roman" w:cs="Times New Roman"/>
          <w:szCs w:val="24"/>
        </w:rPr>
      </w:pPr>
      <w:r>
        <w:rPr>
          <w:rFonts w:ascii="Times New Roman" w:hAnsi="Times New Roman" w:cs="Times New Roman"/>
          <w:b/>
          <w:bCs/>
          <w:szCs w:val="24"/>
        </w:rPr>
        <w:t xml:space="preserve">4. </w:t>
      </w:r>
      <w:r w:rsidR="006570EB" w:rsidRPr="003014D9">
        <w:rPr>
          <w:rFonts w:ascii="Times New Roman" w:hAnsi="Times New Roman" w:cs="Times New Roman"/>
          <w:szCs w:val="24"/>
        </w:rPr>
        <w:t>Przyznawanie ilości punktów poszczególnym ofertom w kryterium „</w:t>
      </w:r>
      <w:r w:rsidR="006570EB" w:rsidRPr="003014D9">
        <w:rPr>
          <w:rFonts w:ascii="Times New Roman" w:hAnsi="Times New Roman" w:cs="Times New Roman"/>
          <w:i/>
          <w:iCs/>
          <w:szCs w:val="24"/>
        </w:rPr>
        <w:t>cena brutto</w:t>
      </w:r>
      <w:r w:rsidR="006570EB" w:rsidRPr="003014D9">
        <w:rPr>
          <w:rFonts w:ascii="Times New Roman" w:hAnsi="Times New Roman" w:cs="Times New Roman"/>
          <w:szCs w:val="24"/>
        </w:rPr>
        <w:t xml:space="preserve">” odbywać się będzie wg następującej zasady: </w:t>
      </w:r>
    </w:p>
    <w:p w:rsidR="006570EB" w:rsidRPr="003014D9" w:rsidRDefault="006570EB" w:rsidP="006570EB">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6570EB" w:rsidRPr="003014D9" w:rsidRDefault="006570EB" w:rsidP="006570EB">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6570EB" w:rsidRPr="003014D9" w:rsidRDefault="006570EB" w:rsidP="006570EB">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6570EB" w:rsidRPr="003014D9" w:rsidRDefault="006570EB" w:rsidP="006570EB">
      <w:pPr>
        <w:spacing w:after="0" w:line="240" w:lineRule="auto"/>
        <w:rPr>
          <w:rFonts w:ascii="Times New Roman" w:hAnsi="Times New Roman" w:cs="Times New Roman"/>
          <w:szCs w:val="24"/>
        </w:rPr>
      </w:pPr>
    </w:p>
    <w:p w:rsidR="006570EB" w:rsidRPr="003014D9" w:rsidRDefault="006570EB" w:rsidP="00E729FD">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5A3AA8">
        <w:rPr>
          <w:rFonts w:ascii="Times New Roman" w:hAnsi="Times New Roman" w:cs="Times New Roman"/>
          <w:szCs w:val="24"/>
        </w:rPr>
        <w:t>80</w:t>
      </w:r>
      <w:r w:rsidRPr="003014D9">
        <w:rPr>
          <w:rFonts w:ascii="Times New Roman" w:hAnsi="Times New Roman" w:cs="Times New Roman"/>
          <w:szCs w:val="24"/>
        </w:rPr>
        <w:t xml:space="preserve">%. Wyliczenie zostanie dokonane z dokładnością do dwóch miejsc po przecinku. Maksymalna ilość punktów:  </w:t>
      </w:r>
      <w:r w:rsidR="005A3AA8">
        <w:rPr>
          <w:rFonts w:ascii="Times New Roman" w:hAnsi="Times New Roman" w:cs="Times New Roman"/>
          <w:szCs w:val="24"/>
        </w:rPr>
        <w:t>80.</w:t>
      </w:r>
    </w:p>
    <w:p w:rsidR="001A5459" w:rsidRPr="00D83767" w:rsidRDefault="001A5459" w:rsidP="006570EB">
      <w:pPr>
        <w:spacing w:after="0" w:line="240" w:lineRule="auto"/>
        <w:jc w:val="both"/>
        <w:rPr>
          <w:rFonts w:ascii="Times New Roman" w:hAnsi="Times New Roman" w:cs="Times New Roman"/>
          <w:lang w:eastAsia="pl-PL"/>
        </w:rPr>
      </w:pPr>
    </w:p>
    <w:p w:rsidR="001A5459" w:rsidRPr="00D83767" w:rsidRDefault="001A5459" w:rsidP="001A5459">
      <w:p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b/>
          <w:lang w:eastAsia="pl-PL"/>
        </w:rPr>
        <w:t>5.</w:t>
      </w:r>
      <w:r w:rsidRPr="00D83767">
        <w:rPr>
          <w:rFonts w:ascii="Times New Roman" w:eastAsia="Times New Roman" w:hAnsi="Times New Roman" w:cs="Times New Roman"/>
          <w:lang w:eastAsia="pl-PL"/>
        </w:rPr>
        <w:t xml:space="preserve"> W kryterium „</w:t>
      </w:r>
      <w:r w:rsidRPr="00D83767">
        <w:rPr>
          <w:rFonts w:ascii="Times New Roman" w:eastAsia="Times New Roman" w:hAnsi="Times New Roman" w:cs="Times New Roman"/>
          <w:b/>
          <w:lang w:eastAsia="pl-PL"/>
        </w:rPr>
        <w:t>termin realizacji czynności serwisowych</w:t>
      </w:r>
      <w:r w:rsidRPr="00D83767">
        <w:rPr>
          <w:rFonts w:ascii="Times New Roman" w:eastAsia="Times New Roman" w:hAnsi="Times New Roman" w:cs="Times New Roman"/>
          <w:lang w:eastAsia="pl-PL"/>
        </w:rPr>
        <w:t>” ilości punktów będą oceniane wg poniższych zasad (maksymalna ilość punktów 10):</w:t>
      </w:r>
    </w:p>
    <w:p w:rsidR="001A5459" w:rsidRPr="00D83767" w:rsidRDefault="001A5459" w:rsidP="001A5459">
      <w:pPr>
        <w:numPr>
          <w:ilvl w:val="0"/>
          <w:numId w:val="43"/>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do 24 godzin</w:t>
      </w:r>
      <w:r w:rsidR="00213062" w:rsidRPr="00D83767">
        <w:rPr>
          <w:rFonts w:ascii="Times New Roman" w:eastAsia="Times New Roman" w:hAnsi="Times New Roman" w:cs="Times New Roman"/>
          <w:lang w:eastAsia="pl-PL"/>
        </w:rPr>
        <w:t>:</w:t>
      </w:r>
      <w:r w:rsidRPr="00D83767">
        <w:rPr>
          <w:rFonts w:ascii="Times New Roman" w:eastAsia="Times New Roman" w:hAnsi="Times New Roman" w:cs="Times New Roman"/>
          <w:lang w:eastAsia="pl-PL"/>
        </w:rPr>
        <w:t xml:space="preserve">                                  10 pkt,</w:t>
      </w:r>
    </w:p>
    <w:p w:rsidR="001A5459" w:rsidRPr="00D83767" w:rsidRDefault="001A5459" w:rsidP="001A5459">
      <w:pPr>
        <w:numPr>
          <w:ilvl w:val="0"/>
          <w:numId w:val="43"/>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do 48 godzin</w:t>
      </w:r>
      <w:r w:rsidR="00213062" w:rsidRPr="00D83767">
        <w:rPr>
          <w:rFonts w:ascii="Times New Roman" w:eastAsia="Times New Roman" w:hAnsi="Times New Roman" w:cs="Times New Roman"/>
          <w:lang w:eastAsia="pl-PL"/>
        </w:rPr>
        <w:t xml:space="preserve">: </w:t>
      </w:r>
      <w:r w:rsidRPr="00D83767">
        <w:rPr>
          <w:rFonts w:ascii="Times New Roman" w:eastAsia="Times New Roman" w:hAnsi="Times New Roman" w:cs="Times New Roman"/>
          <w:lang w:eastAsia="pl-PL"/>
        </w:rPr>
        <w:t xml:space="preserve">                                    5 pkt,</w:t>
      </w:r>
    </w:p>
    <w:p w:rsidR="001A5459" w:rsidRPr="00D83767" w:rsidRDefault="001A5459" w:rsidP="001A5459">
      <w:pPr>
        <w:numPr>
          <w:ilvl w:val="0"/>
          <w:numId w:val="43"/>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powyżej 48 godzin</w:t>
      </w:r>
      <w:r w:rsidR="00213062" w:rsidRPr="00D83767">
        <w:rPr>
          <w:rFonts w:ascii="Times New Roman" w:eastAsia="Times New Roman" w:hAnsi="Times New Roman" w:cs="Times New Roman"/>
          <w:lang w:eastAsia="pl-PL"/>
        </w:rPr>
        <w:t xml:space="preserve">: </w:t>
      </w:r>
      <w:r w:rsidRPr="00D83767">
        <w:rPr>
          <w:rFonts w:ascii="Times New Roman" w:eastAsia="Times New Roman" w:hAnsi="Times New Roman" w:cs="Times New Roman"/>
          <w:lang w:eastAsia="pl-PL"/>
        </w:rPr>
        <w:t xml:space="preserve">                           0 pkt.</w:t>
      </w:r>
    </w:p>
    <w:p w:rsidR="001A5459" w:rsidRPr="00D83767" w:rsidRDefault="001A5459" w:rsidP="001A5459">
      <w:pPr>
        <w:spacing w:after="0" w:line="240" w:lineRule="auto"/>
        <w:rPr>
          <w:rFonts w:ascii="Times New Roman" w:eastAsia="Times New Roman" w:hAnsi="Times New Roman" w:cs="Times New Roman"/>
          <w:lang w:eastAsia="pl-PL"/>
        </w:rPr>
      </w:pPr>
    </w:p>
    <w:p w:rsidR="001A5459" w:rsidRPr="00D83767" w:rsidRDefault="001A5459" w:rsidP="001A5459">
      <w:p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b/>
          <w:lang w:eastAsia="pl-PL"/>
        </w:rPr>
        <w:t>6.</w:t>
      </w:r>
      <w:r w:rsidRPr="00D83767">
        <w:rPr>
          <w:rFonts w:ascii="Times New Roman" w:eastAsia="Times New Roman" w:hAnsi="Times New Roman" w:cs="Times New Roman"/>
          <w:lang w:eastAsia="pl-PL"/>
        </w:rPr>
        <w:t xml:space="preserve"> W kryterium „sposób realizacji czynności serwisowych” ilości punktów będą oceniane wg poniższych zasad (maksymalna  ilość punktów 10):</w:t>
      </w:r>
    </w:p>
    <w:p w:rsidR="001A5459" w:rsidRPr="00D83767" w:rsidRDefault="001A5459" w:rsidP="001A5459">
      <w:pPr>
        <w:numPr>
          <w:ilvl w:val="0"/>
          <w:numId w:val="44"/>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 xml:space="preserve">przy zapewnionej wymianie podzespołu lub akcesorium na nowe Wykonawca otrzymuje </w:t>
      </w:r>
    </w:p>
    <w:p w:rsidR="001A5459" w:rsidRPr="00D83767" w:rsidRDefault="001A5459" w:rsidP="001A5459">
      <w:pPr>
        <w:spacing w:after="0" w:line="240" w:lineRule="auto"/>
        <w:ind w:left="720"/>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10 pkt,</w:t>
      </w:r>
    </w:p>
    <w:p w:rsidR="001A5459" w:rsidRPr="00D83767" w:rsidRDefault="00E729FD" w:rsidP="001A5459">
      <w:pPr>
        <w:numPr>
          <w:ilvl w:val="0"/>
          <w:numId w:val="44"/>
        </w:numPr>
        <w:spacing w:after="0" w:line="240" w:lineRule="auto"/>
        <w:jc w:val="both"/>
        <w:rPr>
          <w:rFonts w:ascii="Times New Roman" w:eastAsia="Times New Roman" w:hAnsi="Times New Roman" w:cs="Times New Roman"/>
          <w:lang w:eastAsia="pl-PL"/>
        </w:rPr>
      </w:pPr>
      <w:r w:rsidRPr="00D83767">
        <w:rPr>
          <w:rFonts w:ascii="Times New Roman" w:eastAsia="Times New Roman" w:hAnsi="Times New Roman" w:cs="Times New Roman"/>
          <w:lang w:eastAsia="pl-PL"/>
        </w:rPr>
        <w:t xml:space="preserve">przy naprawie:  </w:t>
      </w:r>
      <w:r w:rsidR="001A5459" w:rsidRPr="00D83767">
        <w:rPr>
          <w:rFonts w:ascii="Times New Roman" w:eastAsia="Times New Roman" w:hAnsi="Times New Roman" w:cs="Times New Roman"/>
          <w:lang w:eastAsia="pl-PL"/>
        </w:rPr>
        <w:t>0 pkt.</w:t>
      </w:r>
    </w:p>
    <w:p w:rsidR="001A5459" w:rsidRPr="001A5459" w:rsidRDefault="001A5459" w:rsidP="001A5459">
      <w:pPr>
        <w:spacing w:after="0" w:line="240" w:lineRule="auto"/>
        <w:ind w:left="993" w:hanging="284"/>
        <w:jc w:val="both"/>
        <w:rPr>
          <w:rFonts w:ascii="Times New Roman" w:eastAsia="Times New Roman" w:hAnsi="Times New Roman" w:cs="Times New Roman"/>
          <w:lang w:eastAsia="pl-PL"/>
        </w:rPr>
      </w:pPr>
    </w:p>
    <w:p w:rsidR="006570EB" w:rsidRPr="00E729FD" w:rsidRDefault="001A5459" w:rsidP="006570EB">
      <w:pPr>
        <w:spacing w:after="0" w:line="240" w:lineRule="auto"/>
        <w:ind w:left="705" w:hanging="705"/>
        <w:jc w:val="both"/>
        <w:rPr>
          <w:rFonts w:ascii="Times New Roman" w:hAnsi="Times New Roman" w:cs="Times New Roman"/>
          <w:lang w:eastAsia="pl-PL"/>
        </w:rPr>
      </w:pPr>
      <w:r w:rsidRPr="00E729FD">
        <w:rPr>
          <w:rFonts w:ascii="Times New Roman" w:hAnsi="Times New Roman" w:cs="Times New Roman"/>
          <w:b/>
          <w:bCs/>
          <w:lang w:eastAsia="pl-PL"/>
        </w:rPr>
        <w:t xml:space="preserve">7. </w:t>
      </w:r>
      <w:r w:rsidR="006570EB" w:rsidRPr="00E729FD">
        <w:rPr>
          <w:rFonts w:ascii="Times New Roman" w:hAnsi="Times New Roman" w:cs="Times New Roman"/>
          <w:lang w:eastAsia="pl-PL"/>
        </w:rPr>
        <w:t xml:space="preserve">Za ofertę najkorzystniejszą będzie uznana oferta, która przy uwzględnieniu powyższych kryteriów i ich wag otrzyma najwyższą punktację. </w:t>
      </w:r>
    </w:p>
    <w:p w:rsidR="006570EB" w:rsidRPr="00E729FD" w:rsidRDefault="006570EB" w:rsidP="006570EB">
      <w:pPr>
        <w:spacing w:after="0" w:line="240" w:lineRule="auto"/>
        <w:jc w:val="both"/>
        <w:rPr>
          <w:rFonts w:ascii="Times New Roman" w:hAnsi="Times New Roman" w:cs="Times New Roman"/>
          <w:lang w:eastAsia="pl-PL"/>
        </w:rPr>
      </w:pPr>
    </w:p>
    <w:p w:rsidR="006570EB" w:rsidRPr="00E729FD" w:rsidRDefault="006570EB" w:rsidP="001A5459">
      <w:pPr>
        <w:pStyle w:val="Akapitzlist"/>
        <w:numPr>
          <w:ilvl w:val="0"/>
          <w:numId w:val="3"/>
        </w:numPr>
        <w:jc w:val="both"/>
        <w:rPr>
          <w:sz w:val="22"/>
          <w:szCs w:val="22"/>
        </w:rPr>
      </w:pPr>
      <w:r w:rsidRPr="00E729FD">
        <w:rPr>
          <w:sz w:val="22"/>
          <w:szCs w:val="22"/>
        </w:rPr>
        <w:t xml:space="preserve">Jeżeli nie będzie można dokonać wyboru oferty najkorzystniejszej ze względu na to, że dwie lub więcej ofert otrzyma taką samą punktację, zamawiający spośród tych ofert wybierze ofertę </w:t>
      </w:r>
      <w:r w:rsidRPr="00E729FD">
        <w:rPr>
          <w:sz w:val="22"/>
          <w:szCs w:val="22"/>
        </w:rPr>
        <w:br/>
        <w:t>z najniższą ceną, a jeżeli zostały złożone oferty o takiej samej cenie, Zamawiający wezwie Wykonawców, którzy złożyli te oferty, do złożenia w terminie przez siebie określonym ofert dodatkowych.</w:t>
      </w:r>
    </w:p>
    <w:p w:rsidR="006570EB" w:rsidRDefault="006570EB" w:rsidP="006570EB">
      <w:pPr>
        <w:spacing w:after="0" w:line="240" w:lineRule="auto"/>
        <w:rPr>
          <w:rFonts w:ascii="Times New Roman" w:hAnsi="Times New Roman" w:cs="Times New Roman"/>
          <w:b/>
          <w:bCs/>
          <w:sz w:val="24"/>
          <w:szCs w:val="24"/>
          <w:lang w:eastAsia="pl-PL"/>
        </w:rPr>
      </w:pPr>
    </w:p>
    <w:p w:rsidR="001A5459" w:rsidRDefault="001A5459"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6570EB" w:rsidRDefault="006570EB" w:rsidP="006570EB">
      <w:pPr>
        <w:spacing w:after="0" w:line="240" w:lineRule="auto"/>
        <w:rPr>
          <w:rFonts w:ascii="Times New Roman" w:hAnsi="Times New Roman" w:cs="Times New Roman"/>
          <w:b/>
          <w:bCs/>
          <w:sz w:val="24"/>
          <w:szCs w:val="24"/>
          <w:lang w:eastAsia="pl-PL"/>
        </w:rPr>
      </w:pPr>
    </w:p>
    <w:p w:rsidR="00A07B02" w:rsidRPr="003014D9" w:rsidRDefault="00A07B02"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XXVI. </w:t>
      </w:r>
      <w:r w:rsidRPr="003014D9">
        <w:rPr>
          <w:rFonts w:ascii="Times New Roman" w:hAnsi="Times New Roman" w:cs="Times New Roman"/>
          <w:b/>
          <w:bCs/>
          <w:sz w:val="24"/>
          <w:szCs w:val="24"/>
          <w:lang w:eastAsia="pl-PL"/>
        </w:rPr>
        <w:tab/>
        <w:t>INFORMACJE DOTYCZĄCE UMOWY</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6570EB" w:rsidRPr="003014D9" w:rsidRDefault="006570EB" w:rsidP="006570EB">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6570EB" w:rsidP="006570EB">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6570EB" w:rsidRPr="003014D9" w:rsidRDefault="006570EB" w:rsidP="006570EB">
      <w:pPr>
        <w:spacing w:after="0" w:line="240" w:lineRule="auto"/>
        <w:ind w:left="705" w:hanging="705"/>
        <w:jc w:val="both"/>
        <w:rPr>
          <w:rFonts w:ascii="Times New Roman" w:hAnsi="Times New Roman" w:cs="Times New Roman"/>
          <w:b/>
          <w:bCs/>
          <w:lang w:eastAsia="pl-PL"/>
        </w:rPr>
      </w:pPr>
    </w:p>
    <w:p w:rsidR="006570EB" w:rsidRPr="000C0DCD" w:rsidRDefault="006570EB" w:rsidP="006570EB">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6570EB" w:rsidRPr="003014D9" w:rsidRDefault="006570EB" w:rsidP="006570EB">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6570EB" w:rsidRPr="003014D9" w:rsidRDefault="006570EB" w:rsidP="006570EB">
      <w:pPr>
        <w:spacing w:after="0" w:line="240" w:lineRule="auto"/>
        <w:rPr>
          <w:rFonts w:ascii="Times New Roman" w:hAnsi="Times New Roman" w:cs="Times New Roman"/>
          <w:bCs/>
        </w:rPr>
      </w:pPr>
    </w:p>
    <w:p w:rsidR="006570EB" w:rsidRPr="003014D9" w:rsidRDefault="006570EB" w:rsidP="006570EB">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Pr="003014D9">
        <w:rPr>
          <w:rFonts w:ascii="Times New Roman" w:hAnsi="Times New Roman" w:cs="Times New Roman"/>
          <w:bCs/>
        </w:rPr>
        <w:tab/>
        <w:t xml:space="preserve">Umowy są jawne i podlegają udostępnieniu na zasadach określonych w przepisach o dostępie                                                                                                                                                                                                                                                                                            </w:t>
      </w:r>
    </w:p>
    <w:p w:rsidR="006570EB" w:rsidRPr="003014D9" w:rsidRDefault="006570EB" w:rsidP="006570EB">
      <w:pPr>
        <w:spacing w:after="0" w:line="240" w:lineRule="auto"/>
        <w:rPr>
          <w:rFonts w:ascii="Times New Roman" w:hAnsi="Times New Roman" w:cs="Times New Roman"/>
          <w:bCs/>
        </w:rPr>
      </w:pPr>
      <w:r w:rsidRPr="003014D9">
        <w:rPr>
          <w:rFonts w:ascii="Times New Roman" w:hAnsi="Times New Roman" w:cs="Times New Roman"/>
          <w:bCs/>
        </w:rPr>
        <w:t xml:space="preserve">          </w:t>
      </w:r>
      <w:r w:rsidRPr="003014D9">
        <w:rPr>
          <w:rFonts w:ascii="Times New Roman" w:hAnsi="Times New Roman" w:cs="Times New Roman"/>
          <w:bCs/>
        </w:rPr>
        <w:tab/>
        <w:t>do informacji publicznej.</w:t>
      </w:r>
    </w:p>
    <w:p w:rsidR="006570EB" w:rsidRPr="003014D9" w:rsidRDefault="006570EB" w:rsidP="006570EB">
      <w:pPr>
        <w:pStyle w:val="Akapitzlist"/>
        <w:ind w:left="360"/>
        <w:rPr>
          <w:bCs/>
          <w:sz w:val="22"/>
          <w:szCs w:val="22"/>
        </w:rPr>
      </w:pPr>
    </w:p>
    <w:p w:rsidR="006570EB" w:rsidRPr="003014D9" w:rsidRDefault="006570EB" w:rsidP="006570EB">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6570EB" w:rsidRPr="003014D9" w:rsidRDefault="006570EB" w:rsidP="006570EB">
      <w:pPr>
        <w:pStyle w:val="Akapitzlist"/>
        <w:ind w:left="360"/>
        <w:rPr>
          <w:bCs/>
          <w:sz w:val="22"/>
          <w:szCs w:val="22"/>
        </w:rPr>
      </w:pPr>
      <w:r w:rsidRPr="003014D9">
        <w:rPr>
          <w:bCs/>
          <w:sz w:val="22"/>
          <w:szCs w:val="22"/>
        </w:rPr>
        <w:t xml:space="preserve">     zawartym w ofercie.</w:t>
      </w:r>
    </w:p>
    <w:p w:rsidR="006570EB" w:rsidRPr="003014D9" w:rsidRDefault="006570EB" w:rsidP="006570EB">
      <w:pPr>
        <w:pStyle w:val="Akapitzlist"/>
        <w:ind w:left="0"/>
        <w:rPr>
          <w:bCs/>
          <w:sz w:val="22"/>
          <w:szCs w:val="22"/>
        </w:rPr>
      </w:pPr>
    </w:p>
    <w:p w:rsidR="006570EB" w:rsidRPr="003014D9" w:rsidRDefault="006570EB" w:rsidP="006570EB">
      <w:pPr>
        <w:pStyle w:val="Akapitzlist"/>
        <w:numPr>
          <w:ilvl w:val="0"/>
          <w:numId w:val="3"/>
        </w:numPr>
        <w:rPr>
          <w:bCs/>
          <w:sz w:val="22"/>
          <w:szCs w:val="22"/>
        </w:rPr>
      </w:pPr>
      <w:r w:rsidRPr="003014D9">
        <w:rPr>
          <w:bCs/>
          <w:sz w:val="22"/>
          <w:szCs w:val="22"/>
        </w:rPr>
        <w:t xml:space="preserve">     Umowę zawiera się na czas oznaczony.</w:t>
      </w: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t xml:space="preserve">POUCZENIE O ŚRODKACH OCHRONY PRAWNEJ PRZYSŁUGUJĄCYCH WYKONAWCOM W TOKU POSTĘPOWANIA </w:t>
      </w:r>
      <w:r w:rsidRPr="003014D9">
        <w:rPr>
          <w:rFonts w:ascii="Times New Roman" w:hAnsi="Times New Roman" w:cs="Times New Roman"/>
          <w:b/>
          <w:bCs/>
          <w:sz w:val="24"/>
          <w:szCs w:val="24"/>
          <w:lang w:eastAsia="pl-PL"/>
        </w:rPr>
        <w:br/>
        <w:t>O UDZIELENIE ZAMÓWIENIA PUBLICZNEGO</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6570EB" w:rsidRPr="003014D9" w:rsidRDefault="006570EB" w:rsidP="006570EB">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6570EB" w:rsidRPr="003014D9" w:rsidRDefault="006570EB" w:rsidP="006570EB">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Pr="003014D9">
        <w:rPr>
          <w:rFonts w:ascii="Times New Roman" w:hAnsi="Times New Roman" w:cs="Times New Roman"/>
          <w:bCs/>
          <w:szCs w:val="24"/>
          <w:lang w:eastAsia="pl-PL"/>
        </w:rPr>
        <w:t xml:space="preserve">. </w:t>
      </w:r>
    </w:p>
    <w:p w:rsidR="006570EB" w:rsidRPr="003014D9" w:rsidRDefault="006570EB" w:rsidP="006570EB">
      <w:pPr>
        <w:spacing w:after="0" w:line="240" w:lineRule="auto"/>
        <w:ind w:left="705"/>
        <w:jc w:val="both"/>
        <w:rPr>
          <w:rFonts w:ascii="Times New Roman" w:hAnsi="Times New Roman" w:cs="Times New Roman"/>
          <w:bCs/>
          <w:szCs w:val="24"/>
          <w:lang w:eastAsia="pl-PL"/>
        </w:rPr>
      </w:pPr>
    </w:p>
    <w:p w:rsidR="006570EB" w:rsidRPr="003014D9" w:rsidRDefault="006570EB" w:rsidP="006570EB">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6570EB" w:rsidRPr="003014D9" w:rsidRDefault="006570EB" w:rsidP="006570EB">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p>
    <w:p w:rsidR="006570EB" w:rsidRPr="003014D9" w:rsidRDefault="006570EB" w:rsidP="006570EB">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6570EB" w:rsidRPr="003014D9" w:rsidRDefault="006570EB" w:rsidP="006570EB">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6570EB" w:rsidRPr="003014D9" w:rsidRDefault="006570EB" w:rsidP="006570EB">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6570EB" w:rsidRPr="003014D9" w:rsidRDefault="006570EB" w:rsidP="006570EB">
      <w:pPr>
        <w:spacing w:after="0" w:line="240" w:lineRule="auto"/>
        <w:ind w:left="708"/>
        <w:jc w:val="both"/>
        <w:rPr>
          <w:rFonts w:ascii="Times New Roman" w:hAnsi="Times New Roman" w:cs="Times New Roman"/>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terminie 21 dni od dnia wydania orzeczenia skargę może wnieść także Prezes Urzędu. Prezes Urzędu może także przystąpić do toczącego się postępowania. Do czynności </w:t>
      </w:r>
      <w:r w:rsidRPr="003014D9">
        <w:rPr>
          <w:rFonts w:ascii="Times New Roman" w:hAnsi="Times New Roman" w:cs="Times New Roman"/>
          <w:szCs w:val="24"/>
          <w:lang w:eastAsia="pl-PL"/>
        </w:rPr>
        <w:lastRenderedPageBreak/>
        <w:t>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6570EB" w:rsidRPr="003014D9" w:rsidRDefault="006570EB" w:rsidP="006570EB">
      <w:pPr>
        <w:spacing w:after="0" w:line="240" w:lineRule="auto"/>
        <w:rPr>
          <w:rFonts w:ascii="Times New Roman" w:hAnsi="Times New Roman" w:cs="Times New Roman"/>
          <w:b/>
          <w:bCs/>
          <w:szCs w:val="24"/>
          <w:lang w:eastAsia="pl-PL"/>
        </w:rPr>
      </w:pPr>
    </w:p>
    <w:p w:rsidR="006570EB" w:rsidRPr="003014D9" w:rsidRDefault="006570EB" w:rsidP="006570E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6570EB" w:rsidRPr="003014D9" w:rsidRDefault="006570EB" w:rsidP="006570EB">
      <w:pPr>
        <w:spacing w:after="0" w:line="240" w:lineRule="auto"/>
        <w:ind w:left="705" w:hanging="705"/>
        <w:jc w:val="both"/>
        <w:rPr>
          <w:rFonts w:ascii="Times New Roman" w:hAnsi="Times New Roman" w:cs="Times New Roman"/>
          <w:b/>
          <w:bCs/>
          <w:szCs w:val="24"/>
          <w:lang w:eastAsia="pl-PL"/>
        </w:rPr>
      </w:pPr>
    </w:p>
    <w:p w:rsidR="006570EB" w:rsidRPr="003014D9" w:rsidRDefault="006570EB" w:rsidP="006570EB">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6570EB" w:rsidRPr="003014D9"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6570EB" w:rsidRPr="0038315A" w:rsidRDefault="006570EB" w:rsidP="006570EB">
      <w:pPr>
        <w:spacing w:after="0" w:line="240" w:lineRule="auto"/>
        <w:ind w:left="705" w:hanging="705"/>
        <w:rPr>
          <w:rFonts w:ascii="Times New Roman" w:hAnsi="Times New Roman" w:cs="Times New Roman"/>
          <w:b/>
          <w:bCs/>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F640F6" w:rsidRDefault="00F640F6"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rPr>
          <w:rFonts w:ascii="Times New Roman" w:hAnsi="Times New Roman" w:cs="Times New Roman"/>
          <w:b/>
          <w:bCs/>
          <w:sz w:val="24"/>
          <w:szCs w:val="24"/>
          <w:lang w:eastAsia="pl-PL"/>
        </w:rPr>
      </w:pPr>
    </w:p>
    <w:p w:rsidR="006570EB" w:rsidRPr="003014D9" w:rsidRDefault="006570EB" w:rsidP="006570EB">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t>Załącznik nr 1</w:t>
      </w:r>
    </w:p>
    <w:p w:rsidR="006570EB" w:rsidRPr="003014D9" w:rsidRDefault="006570EB" w:rsidP="006570EB">
      <w:pPr>
        <w:spacing w:after="0" w:line="240" w:lineRule="auto"/>
        <w:rPr>
          <w:rFonts w:ascii="Times New Roman" w:hAnsi="Times New Roman" w:cs="Times New Roman"/>
          <w:lang w:eastAsia="pl-PL"/>
        </w:rPr>
      </w:pPr>
    </w:p>
    <w:p w:rsidR="006570EB" w:rsidRPr="003014D9" w:rsidRDefault="006570EB" w:rsidP="006570EB">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6570EB" w:rsidRPr="003014D9" w:rsidRDefault="006570EB" w:rsidP="006570EB">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(miejscowość i data)</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6570EB" w:rsidRPr="003014D9" w:rsidRDefault="006570EB" w:rsidP="006570EB">
      <w:pPr>
        <w:spacing w:after="0" w:line="240" w:lineRule="auto"/>
        <w:rPr>
          <w:rFonts w:ascii="Times New Roman" w:hAnsi="Times New Roman" w:cs="Times New Roman"/>
          <w:lang w:eastAsia="pl-PL"/>
        </w:rPr>
      </w:pPr>
    </w:p>
    <w:p w:rsidR="006570EB" w:rsidRPr="003014D9" w:rsidRDefault="006570EB" w:rsidP="006570EB">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6570EB" w:rsidRPr="003014D9" w:rsidRDefault="006570EB" w:rsidP="006570EB">
      <w:pPr>
        <w:spacing w:after="0" w:line="240" w:lineRule="auto"/>
        <w:rPr>
          <w:rFonts w:ascii="Times New Roman" w:hAnsi="Times New Roman" w:cs="Times New Roman"/>
          <w:b/>
          <w:bCs/>
          <w:i/>
          <w:iCs/>
          <w:u w:val="single"/>
          <w:lang w:eastAsia="pl-PL"/>
        </w:rPr>
      </w:pPr>
    </w:p>
    <w:p w:rsidR="006570EB" w:rsidRPr="003014D9" w:rsidRDefault="006570EB" w:rsidP="006570EB">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6570EB" w:rsidRPr="003014D9" w:rsidRDefault="006570EB" w:rsidP="006570EB">
      <w:pPr>
        <w:spacing w:after="0" w:line="240" w:lineRule="auto"/>
        <w:rPr>
          <w:rFonts w:ascii="Times New Roman" w:hAnsi="Times New Roman" w:cs="Times New Roman"/>
          <w:b/>
          <w:bCs/>
          <w:u w:val="single"/>
          <w:lang w:eastAsia="pl-PL"/>
        </w:rPr>
      </w:pP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e-mail*:</w:t>
      </w:r>
      <w:r w:rsidRPr="003014D9">
        <w:rPr>
          <w:rFonts w:ascii="Times New Roman" w:hAnsi="Times New Roman" w:cs="Times New Roman"/>
          <w:b/>
          <w:bCs/>
          <w:lang w:eastAsia="pl-PL"/>
        </w:rPr>
        <w:tab/>
      </w:r>
      <w:r w:rsidRPr="003014D9">
        <w:rPr>
          <w:rFonts w:ascii="Times New Roman" w:hAnsi="Times New Roman" w:cs="Times New Roman"/>
          <w:lang w:eastAsia="pl-PL"/>
        </w:rPr>
        <w:t>………………………………………..</w:t>
      </w:r>
    </w:p>
    <w:p w:rsidR="006570EB" w:rsidRPr="003014D9"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Pr="003014D9">
        <w:rPr>
          <w:rFonts w:ascii="Times New Roman" w:hAnsi="Times New Roman" w:cs="Times New Roman"/>
          <w:lang w:eastAsia="pl-PL"/>
        </w:rPr>
        <w:t>……………………………………….</w:t>
      </w:r>
    </w:p>
    <w:p w:rsidR="006570EB" w:rsidRDefault="006570EB" w:rsidP="006570EB">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Pr="003014D9">
        <w:rPr>
          <w:rFonts w:ascii="Times New Roman" w:hAnsi="Times New Roman" w:cs="Times New Roman"/>
          <w:lang w:eastAsia="pl-PL"/>
        </w:rPr>
        <w:t>………………………………………..</w:t>
      </w:r>
    </w:p>
    <w:p w:rsidR="006570EB" w:rsidRPr="0008430F" w:rsidRDefault="006570EB" w:rsidP="006570EB">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6570EB" w:rsidRPr="003014D9" w:rsidRDefault="006570EB" w:rsidP="006570EB">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6570EB" w:rsidRPr="0008430F" w:rsidRDefault="006570EB" w:rsidP="006570EB">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6570EB" w:rsidRPr="0008430F" w:rsidRDefault="006570EB" w:rsidP="006570EB">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6570EB" w:rsidRPr="003014D9" w:rsidRDefault="006570EB" w:rsidP="006570EB">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6570EB" w:rsidRPr="003014D9" w:rsidRDefault="006570EB" w:rsidP="006570EB">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6570EB" w:rsidRPr="003014D9" w:rsidRDefault="006570EB" w:rsidP="006570EB">
      <w:pPr>
        <w:spacing w:after="0" w:line="240" w:lineRule="auto"/>
        <w:jc w:val="both"/>
        <w:rPr>
          <w:rFonts w:ascii="Times New Roman" w:hAnsi="Times New Roman" w:cs="Times New Roman"/>
          <w:lang w:eastAsia="pl-PL"/>
        </w:rPr>
      </w:pPr>
    </w:p>
    <w:p w:rsidR="006570EB" w:rsidRPr="00F640F6" w:rsidRDefault="006570EB" w:rsidP="00F640F6">
      <w:pPr>
        <w:pStyle w:val="Tekstpodstawowy"/>
        <w:jc w:val="both"/>
        <w:rPr>
          <w:b/>
          <w:sz w:val="22"/>
          <w:szCs w:val="22"/>
        </w:rPr>
      </w:pPr>
      <w:r w:rsidRPr="00F640F6">
        <w:rPr>
          <w:sz w:val="22"/>
          <w:szCs w:val="22"/>
        </w:rPr>
        <w:t xml:space="preserve">W odpowiedzi na ogłoszenie o przetargu nieograniczonym </w:t>
      </w:r>
      <w:r w:rsidRPr="00F640F6">
        <w:rPr>
          <w:b/>
          <w:bCs/>
          <w:sz w:val="22"/>
          <w:szCs w:val="22"/>
        </w:rPr>
        <w:t>na</w:t>
      </w:r>
      <w:r w:rsidRPr="00F640F6">
        <w:rPr>
          <w:b/>
          <w:sz w:val="22"/>
          <w:szCs w:val="22"/>
        </w:rPr>
        <w:t xml:space="preserve"> dostawę </w:t>
      </w:r>
      <w:r w:rsidR="00F640F6" w:rsidRPr="00F640F6">
        <w:rPr>
          <w:b/>
          <w:sz w:val="22"/>
          <w:szCs w:val="22"/>
        </w:rPr>
        <w:t xml:space="preserve">podzespołów i akcesoriów komputerowych do modernizacji i naprawy stacji roboczych posiadanych przez Zamawiającego, </w:t>
      </w:r>
      <w:r w:rsidRPr="00F640F6">
        <w:rPr>
          <w:sz w:val="22"/>
          <w:szCs w:val="22"/>
        </w:rPr>
        <w:t>oświadczamy, że akceptujemy w całości wszystkie warunki zawarte w Specyfikacji Istotnych Warunków Zamówienia.</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 xml:space="preserve">na wykonanie przedmiotu zamówienia zgodnie z wymaganiami Zamawiającego w zakresie określonym w Specyfikacji Istotnych Warunków Zamówienia </w:t>
      </w:r>
      <w:r>
        <w:rPr>
          <w:rFonts w:ascii="Times New Roman" w:hAnsi="Times New Roman" w:cs="Times New Roman"/>
          <w:lang w:eastAsia="pl-PL"/>
        </w:rPr>
        <w:t>do kwoty</w:t>
      </w:r>
      <w:r w:rsidRPr="003014D9">
        <w:rPr>
          <w:rFonts w:ascii="Times New Roman" w:hAnsi="Times New Roman" w:cs="Times New Roman"/>
          <w:lang w:eastAsia="pl-PL"/>
        </w:rPr>
        <w:t>:</w:t>
      </w:r>
    </w:p>
    <w:p w:rsidR="006570EB" w:rsidRPr="003014D9" w:rsidRDefault="006570EB" w:rsidP="006570EB">
      <w:pPr>
        <w:spacing w:after="0" w:line="240" w:lineRule="auto"/>
        <w:ind w:left="284" w:hanging="284"/>
        <w:jc w:val="both"/>
        <w:rPr>
          <w:rFonts w:ascii="Times New Roman" w:hAnsi="Times New Roman" w:cs="Times New Roman"/>
          <w:lang w:eastAsia="pl-PL"/>
        </w:rPr>
      </w:pP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 /PLN/ (kwota z formularza techniczno - cenowego, załącznik nr 3)</w:t>
      </w: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6570EB" w:rsidRPr="003014D9" w:rsidRDefault="006570EB" w:rsidP="006570EB">
      <w:pPr>
        <w:spacing w:after="0" w:line="240" w:lineRule="auto"/>
        <w:ind w:left="284" w:hanging="284"/>
        <w:jc w:val="both"/>
        <w:rPr>
          <w:rFonts w:ascii="Times New Roman" w:hAnsi="Times New Roman" w:cs="Times New Roman"/>
          <w:lang w:eastAsia="pl-PL"/>
        </w:rPr>
      </w:pP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 (kwota z formularza techniczno - cenowego, załącznik nr 3)</w:t>
      </w: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6570EB" w:rsidRPr="003014D9" w:rsidRDefault="006570EB" w:rsidP="006570EB">
      <w:pPr>
        <w:spacing w:after="0" w:line="240" w:lineRule="auto"/>
        <w:jc w:val="both"/>
        <w:rPr>
          <w:rFonts w:ascii="Times New Roman" w:hAnsi="Times New Roman" w:cs="Times New Roman"/>
          <w:i/>
          <w:iCs/>
          <w:vertAlign w:val="superscript"/>
          <w:lang w:eastAsia="pl-PL"/>
        </w:rPr>
      </w:pPr>
    </w:p>
    <w:p w:rsidR="006570EB" w:rsidRPr="003014D9" w:rsidRDefault="006570EB" w:rsidP="006570EB">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  (łączna kwota z formularza techniczno - cenowego, załącznik nr 3)</w:t>
      </w:r>
    </w:p>
    <w:p w:rsidR="006570EB" w:rsidRPr="003014D9" w:rsidRDefault="006570EB" w:rsidP="006570EB">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6570EB" w:rsidRPr="003014D9" w:rsidRDefault="006570EB" w:rsidP="006570EB">
      <w:pPr>
        <w:spacing w:after="0" w:line="240" w:lineRule="auto"/>
        <w:jc w:val="both"/>
        <w:rPr>
          <w:rFonts w:ascii="Times New Roman" w:hAnsi="Times New Roman" w:cs="Times New Roman"/>
          <w:i/>
          <w:iCs/>
          <w:vertAlign w:val="superscript"/>
          <w:lang w:eastAsia="pl-PL"/>
        </w:rPr>
      </w:pPr>
    </w:p>
    <w:p w:rsidR="00F640F6" w:rsidRPr="00F640F6" w:rsidRDefault="006570EB" w:rsidP="00F640F6">
      <w:p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Pr="003014D9">
        <w:rPr>
          <w:rFonts w:ascii="Times New Roman" w:eastAsia="Times New Roman" w:hAnsi="Times New Roman" w:cs="Times New Roman"/>
          <w:szCs w:val="20"/>
          <w:lang w:eastAsia="pl-PL"/>
        </w:rPr>
        <w:br/>
        <w:t>w prz</w:t>
      </w:r>
      <w:r w:rsidR="00F640F6">
        <w:rPr>
          <w:rFonts w:ascii="Times New Roman" w:eastAsia="Times New Roman" w:hAnsi="Times New Roman" w:cs="Times New Roman"/>
          <w:szCs w:val="20"/>
          <w:lang w:eastAsia="pl-PL"/>
        </w:rPr>
        <w:t xml:space="preserve">ypadku wyboru niniejszej oferty </w:t>
      </w:r>
      <w:r w:rsidR="00F640F6" w:rsidRPr="00F640F6">
        <w:rPr>
          <w:rFonts w:ascii="Times New Roman" w:eastAsia="Times New Roman" w:hAnsi="Times New Roman" w:cs="Times New Roman"/>
          <w:lang w:eastAsia="pl-PL"/>
        </w:rPr>
        <w:t>oraz oświadczamy, że akceptujemy, iż ostateczna cena będzie uzależniona od zakresu dostaw.</w:t>
      </w:r>
    </w:p>
    <w:p w:rsidR="006570EB" w:rsidRPr="003014D9" w:rsidRDefault="006570EB" w:rsidP="006570EB">
      <w:pPr>
        <w:spacing w:after="0" w:line="240" w:lineRule="auto"/>
        <w:jc w:val="both"/>
        <w:rPr>
          <w:rFonts w:ascii="Times New Roman" w:hAnsi="Times New Roman" w:cs="Times New Roman"/>
          <w:lang w:eastAsia="pl-PL"/>
        </w:rPr>
      </w:pPr>
    </w:p>
    <w:p w:rsidR="006570EB" w:rsidRPr="003014D9" w:rsidRDefault="006570EB" w:rsidP="006570EB">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6570EB" w:rsidRDefault="006570EB" w:rsidP="006570EB">
      <w:pPr>
        <w:pStyle w:val="Akapitzlist"/>
        <w:numPr>
          <w:ilvl w:val="0"/>
          <w:numId w:val="11"/>
        </w:numPr>
        <w:jc w:val="both"/>
        <w:rPr>
          <w:sz w:val="22"/>
          <w:szCs w:val="22"/>
        </w:rPr>
      </w:pPr>
      <w:r w:rsidRPr="00F640F6">
        <w:rPr>
          <w:sz w:val="22"/>
          <w:szCs w:val="22"/>
        </w:rPr>
        <w:t xml:space="preserve">Zamówienie wykonamy </w:t>
      </w:r>
      <w:r w:rsidRPr="00F640F6">
        <w:rPr>
          <w:b/>
          <w:sz w:val="22"/>
          <w:szCs w:val="22"/>
        </w:rPr>
        <w:t xml:space="preserve">w czasie trwania umowy, tj. przez okres 12 miesięcy </w:t>
      </w:r>
      <w:r w:rsidRPr="00F640F6">
        <w:rPr>
          <w:sz w:val="22"/>
          <w:szCs w:val="22"/>
        </w:rPr>
        <w:t xml:space="preserve">od daty </w:t>
      </w:r>
      <w:r w:rsidR="00F640F6" w:rsidRPr="00F640F6">
        <w:rPr>
          <w:sz w:val="22"/>
          <w:szCs w:val="22"/>
        </w:rPr>
        <w:t xml:space="preserve">jej  zawarcia, </w:t>
      </w:r>
      <w:r w:rsidRPr="00F640F6">
        <w:rPr>
          <w:sz w:val="22"/>
          <w:szCs w:val="22"/>
        </w:rPr>
        <w:t>chyba, że wcześniej zostanie wyczerpana ilość przedmiotu zamówienia</w:t>
      </w:r>
      <w:r w:rsidR="00F640F6">
        <w:rPr>
          <w:sz w:val="22"/>
          <w:szCs w:val="22"/>
        </w:rPr>
        <w:t>.</w:t>
      </w:r>
    </w:p>
    <w:p w:rsidR="00F640F6" w:rsidRPr="00F640F6" w:rsidRDefault="00F640F6" w:rsidP="00F640F6">
      <w:pPr>
        <w:pStyle w:val="Akapitzlist"/>
        <w:ind w:left="720"/>
        <w:jc w:val="both"/>
        <w:rPr>
          <w:sz w:val="22"/>
          <w:szCs w:val="22"/>
        </w:rPr>
      </w:pPr>
    </w:p>
    <w:p w:rsidR="006570EB" w:rsidRDefault="006570EB" w:rsidP="006570EB">
      <w:pPr>
        <w:pStyle w:val="Akapitzlist"/>
        <w:numPr>
          <w:ilvl w:val="0"/>
          <w:numId w:val="11"/>
        </w:numPr>
        <w:jc w:val="both"/>
        <w:rPr>
          <w:sz w:val="22"/>
          <w:szCs w:val="22"/>
        </w:rPr>
      </w:pPr>
      <w:r w:rsidRPr="006A5F0A">
        <w:rPr>
          <w:sz w:val="22"/>
          <w:szCs w:val="22"/>
        </w:rPr>
        <w:t xml:space="preserve">Zamówienie </w:t>
      </w:r>
      <w:r>
        <w:rPr>
          <w:sz w:val="22"/>
          <w:szCs w:val="22"/>
        </w:rPr>
        <w:t xml:space="preserve">będzie realizowane sukcesywnie (częściowo) </w:t>
      </w:r>
      <w:r w:rsidRPr="006A5F0A">
        <w:rPr>
          <w:sz w:val="22"/>
          <w:szCs w:val="22"/>
        </w:rPr>
        <w:t xml:space="preserve">na </w:t>
      </w:r>
      <w:r w:rsidR="00F640F6">
        <w:rPr>
          <w:sz w:val="22"/>
          <w:szCs w:val="22"/>
        </w:rPr>
        <w:t>podstawie zamówień cząstkowych.</w:t>
      </w:r>
    </w:p>
    <w:p w:rsidR="006570EB" w:rsidRPr="00F640F6" w:rsidRDefault="006570EB" w:rsidP="006570EB">
      <w:pPr>
        <w:pStyle w:val="Akapitzlist"/>
        <w:rPr>
          <w:sz w:val="22"/>
          <w:szCs w:val="22"/>
        </w:rPr>
      </w:pPr>
    </w:p>
    <w:p w:rsidR="00F640F6" w:rsidRPr="00F640F6" w:rsidRDefault="00F640F6" w:rsidP="00F640F6">
      <w:pPr>
        <w:pStyle w:val="Akapitzlist"/>
        <w:numPr>
          <w:ilvl w:val="0"/>
          <w:numId w:val="11"/>
        </w:numPr>
        <w:jc w:val="both"/>
        <w:rPr>
          <w:sz w:val="22"/>
          <w:szCs w:val="22"/>
        </w:rPr>
      </w:pPr>
      <w:r w:rsidRPr="00F640F6">
        <w:rPr>
          <w:sz w:val="22"/>
          <w:szCs w:val="22"/>
        </w:rPr>
        <w:t xml:space="preserve">Zapewniamy  </w:t>
      </w:r>
      <w:r w:rsidRPr="00F640F6">
        <w:rPr>
          <w:b/>
          <w:sz w:val="22"/>
          <w:szCs w:val="22"/>
        </w:rPr>
        <w:t>termin dostawy do 48 godzin</w:t>
      </w:r>
      <w:r w:rsidRPr="00F640F6">
        <w:rPr>
          <w:sz w:val="22"/>
          <w:szCs w:val="22"/>
        </w:rPr>
        <w:t xml:space="preserve">  od otrzymania zamówienia, drogą faksową lub elektroniczną</w:t>
      </w:r>
      <w:r>
        <w:rPr>
          <w:sz w:val="22"/>
          <w:szCs w:val="22"/>
        </w:rPr>
        <w:t xml:space="preserve">, </w:t>
      </w:r>
      <w:r w:rsidRPr="00F640F6">
        <w:rPr>
          <w:sz w:val="22"/>
          <w:szCs w:val="22"/>
        </w:rPr>
        <w:t>n</w:t>
      </w:r>
      <w:r>
        <w:rPr>
          <w:sz w:val="22"/>
          <w:szCs w:val="22"/>
        </w:rPr>
        <w:t xml:space="preserve">a warunkach DDP Incoterms 2010 </w:t>
      </w:r>
      <w:r w:rsidRPr="00F640F6">
        <w:rPr>
          <w:sz w:val="22"/>
          <w:szCs w:val="22"/>
        </w:rPr>
        <w:t xml:space="preserve">do oznaczonego miejsca wykonania, tj. Główny Instytut Górnictwa, </w:t>
      </w:r>
      <w:r w:rsidR="00BA14C4">
        <w:rPr>
          <w:sz w:val="22"/>
          <w:szCs w:val="22"/>
        </w:rPr>
        <w:t>Al. Korfantego 79</w:t>
      </w:r>
      <w:r>
        <w:rPr>
          <w:sz w:val="22"/>
          <w:szCs w:val="22"/>
        </w:rPr>
        <w:t>, 40-1</w:t>
      </w:r>
      <w:r w:rsidR="00583617">
        <w:rPr>
          <w:sz w:val="22"/>
          <w:szCs w:val="22"/>
        </w:rPr>
        <w:t>66 Katowice – Zespół</w:t>
      </w:r>
      <w:r>
        <w:rPr>
          <w:sz w:val="22"/>
          <w:szCs w:val="22"/>
        </w:rPr>
        <w:t xml:space="preserve"> Informatyki FI.</w:t>
      </w:r>
    </w:p>
    <w:p w:rsidR="00F640F6" w:rsidRPr="00F640F6" w:rsidRDefault="00F640F6" w:rsidP="00F640F6">
      <w:pPr>
        <w:pStyle w:val="Akapitzlist"/>
        <w:rPr>
          <w:sz w:val="22"/>
          <w:szCs w:val="22"/>
        </w:rPr>
      </w:pPr>
    </w:p>
    <w:p w:rsidR="00F640F6" w:rsidRDefault="00F640F6" w:rsidP="00F640F6">
      <w:pPr>
        <w:numPr>
          <w:ilvl w:val="0"/>
          <w:numId w:val="11"/>
        </w:numPr>
        <w:tabs>
          <w:tab w:val="num" w:pos="928"/>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G</w:t>
      </w:r>
      <w:r w:rsidRPr="00F640F6">
        <w:rPr>
          <w:rFonts w:ascii="Times New Roman" w:eastAsia="Times New Roman" w:hAnsi="Times New Roman" w:cs="Times New Roman"/>
          <w:lang w:eastAsia="pl-PL"/>
        </w:rPr>
        <w:t xml:space="preserve">warantujemy </w:t>
      </w:r>
      <w:r w:rsidR="006A2E51">
        <w:rPr>
          <w:rFonts w:ascii="Times New Roman" w:eastAsia="Times New Roman" w:hAnsi="Times New Roman" w:cs="Times New Roman"/>
          <w:lang w:eastAsia="pl-PL"/>
        </w:rPr>
        <w:t xml:space="preserve">(termin realizacji czynności serwisowych) </w:t>
      </w:r>
      <w:r w:rsidRPr="00F640F6">
        <w:rPr>
          <w:rFonts w:ascii="Times New Roman" w:eastAsia="Times New Roman" w:hAnsi="Times New Roman" w:cs="Times New Roman"/>
          <w:b/>
          <w:lang w:eastAsia="pl-PL"/>
        </w:rPr>
        <w:t>czas naprawy/wymiany do …………………</w:t>
      </w:r>
      <w:r>
        <w:rPr>
          <w:rFonts w:ascii="Times New Roman" w:eastAsia="Times New Roman" w:hAnsi="Times New Roman" w:cs="Times New Roman"/>
          <w:b/>
          <w:lang w:eastAsia="pl-PL"/>
        </w:rPr>
        <w:t>*</w:t>
      </w:r>
      <w:r w:rsidRPr="00F640F6">
        <w:rPr>
          <w:rFonts w:ascii="Times New Roman" w:eastAsia="Times New Roman" w:hAnsi="Times New Roman" w:cs="Times New Roman"/>
          <w:b/>
          <w:lang w:eastAsia="pl-PL"/>
        </w:rPr>
        <w:t xml:space="preserve"> godzin</w:t>
      </w:r>
      <w:r w:rsidRPr="00F640F6">
        <w:rPr>
          <w:rFonts w:ascii="Times New Roman" w:eastAsia="Times New Roman" w:hAnsi="Times New Roman" w:cs="Times New Roman"/>
          <w:lang w:eastAsia="pl-PL"/>
        </w:rPr>
        <w:t xml:space="preserve"> od otrzymania zgłoszenia </w:t>
      </w:r>
      <w:r>
        <w:rPr>
          <w:rFonts w:ascii="Times New Roman" w:eastAsia="Times New Roman" w:hAnsi="Times New Roman" w:cs="Times New Roman"/>
          <w:lang w:eastAsia="pl-PL"/>
        </w:rPr>
        <w:t>drogą faksową lub elektroniczną.</w:t>
      </w:r>
    </w:p>
    <w:p w:rsidR="00F640F6" w:rsidRPr="006A2E51" w:rsidRDefault="00F640F6" w:rsidP="00F640F6">
      <w:pPr>
        <w:pStyle w:val="Akapitzlist"/>
        <w:ind w:left="720"/>
        <w:rPr>
          <w:b/>
          <w:u w:val="single"/>
        </w:rPr>
      </w:pPr>
      <w:r w:rsidRPr="006A2E51">
        <w:rPr>
          <w:b/>
          <w:u w:val="single"/>
        </w:rPr>
        <w:t xml:space="preserve">* należy wpisać: </w:t>
      </w:r>
      <w:r w:rsidR="006A2E51" w:rsidRPr="006A2E51">
        <w:rPr>
          <w:b/>
          <w:u w:val="single"/>
        </w:rPr>
        <w:t>do 24 godzin  lub  48 godzin  lub  powyżej 48 godzin</w:t>
      </w:r>
    </w:p>
    <w:p w:rsidR="00F640F6" w:rsidRDefault="00F640F6" w:rsidP="00F640F6">
      <w:pPr>
        <w:pStyle w:val="Akapitzlist"/>
      </w:pPr>
    </w:p>
    <w:p w:rsidR="00F640F6" w:rsidRDefault="006A2E51" w:rsidP="00F640F6">
      <w:pPr>
        <w:numPr>
          <w:ilvl w:val="0"/>
          <w:numId w:val="11"/>
        </w:numPr>
        <w:tabs>
          <w:tab w:val="num" w:pos="928"/>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B</w:t>
      </w:r>
      <w:r w:rsidR="00F640F6" w:rsidRPr="00F640F6">
        <w:rPr>
          <w:rFonts w:ascii="Times New Roman" w:eastAsia="Times New Roman" w:hAnsi="Times New Roman" w:cs="Times New Roman"/>
          <w:lang w:eastAsia="pl-PL"/>
        </w:rPr>
        <w:t xml:space="preserve">ędziemy realizowali </w:t>
      </w:r>
      <w:r w:rsidR="00F640F6" w:rsidRPr="00F640F6">
        <w:rPr>
          <w:rFonts w:ascii="Times New Roman" w:eastAsia="Times New Roman" w:hAnsi="Times New Roman" w:cs="Times New Roman"/>
          <w:b/>
          <w:lang w:eastAsia="pl-PL"/>
        </w:rPr>
        <w:t>gwarancję na warunkach</w:t>
      </w:r>
      <w:r>
        <w:rPr>
          <w:rFonts w:ascii="Times New Roman" w:eastAsia="Times New Roman" w:hAnsi="Times New Roman" w:cs="Times New Roman"/>
          <w:b/>
          <w:lang w:eastAsia="pl-PL"/>
        </w:rPr>
        <w:t xml:space="preserve"> </w:t>
      </w:r>
      <w:r w:rsidRPr="006A2E51">
        <w:rPr>
          <w:rFonts w:ascii="Times New Roman" w:eastAsia="Times New Roman" w:hAnsi="Times New Roman" w:cs="Times New Roman"/>
          <w:lang w:eastAsia="pl-PL"/>
        </w:rPr>
        <w:t>(sposób realizacji czynności serwisowych)</w:t>
      </w:r>
      <w:r w:rsidR="00F640F6" w:rsidRPr="00F640F6">
        <w:rPr>
          <w:rFonts w:ascii="Times New Roman" w:eastAsia="Times New Roman" w:hAnsi="Times New Roman" w:cs="Times New Roman"/>
          <w:lang w:eastAsia="pl-PL"/>
        </w:rPr>
        <w:t xml:space="preserve">: </w:t>
      </w:r>
      <w:r w:rsidR="00F640F6" w:rsidRPr="00F640F6">
        <w:rPr>
          <w:rFonts w:ascii="Times New Roman" w:eastAsia="Times New Roman" w:hAnsi="Times New Roman" w:cs="Times New Roman"/>
          <w:b/>
          <w:lang w:eastAsia="pl-PL"/>
        </w:rPr>
        <w:t>wymiana uszkodzonego urządzenia na nowe *</w:t>
      </w:r>
      <w:r>
        <w:rPr>
          <w:rFonts w:ascii="Times New Roman" w:eastAsia="Times New Roman" w:hAnsi="Times New Roman" w:cs="Times New Roman"/>
          <w:b/>
          <w:lang w:eastAsia="pl-PL"/>
        </w:rPr>
        <w:t>*</w:t>
      </w:r>
      <w:r w:rsidR="00F640F6" w:rsidRPr="00F640F6">
        <w:rPr>
          <w:rFonts w:ascii="Times New Roman" w:eastAsia="Times New Roman" w:hAnsi="Times New Roman" w:cs="Times New Roman"/>
          <w:b/>
          <w:lang w:eastAsia="pl-PL"/>
        </w:rPr>
        <w:t>/  naprawy uszkodzonego urządzenia</w:t>
      </w:r>
      <w:r>
        <w:rPr>
          <w:rFonts w:ascii="Times New Roman" w:eastAsia="Times New Roman" w:hAnsi="Times New Roman" w:cs="Times New Roman"/>
          <w:lang w:eastAsia="pl-PL"/>
        </w:rPr>
        <w:t xml:space="preserve"> **  </w:t>
      </w:r>
      <w:r w:rsidRPr="006A2E51">
        <w:rPr>
          <w:rFonts w:ascii="Times New Roman" w:eastAsia="Times New Roman" w:hAnsi="Times New Roman" w:cs="Times New Roman"/>
          <w:b/>
          <w:sz w:val="20"/>
          <w:szCs w:val="20"/>
          <w:u w:val="single"/>
          <w:lang w:eastAsia="pl-PL"/>
        </w:rPr>
        <w:t>** niewłaściwe skreślić</w:t>
      </w:r>
    </w:p>
    <w:p w:rsidR="006A2E51" w:rsidRPr="00F640F6" w:rsidRDefault="006A2E51" w:rsidP="006A2E51">
      <w:pPr>
        <w:spacing w:after="0" w:line="240" w:lineRule="auto"/>
        <w:ind w:left="720"/>
        <w:jc w:val="both"/>
        <w:rPr>
          <w:rFonts w:ascii="Times New Roman" w:eastAsia="Times New Roman" w:hAnsi="Times New Roman" w:cs="Times New Roman"/>
          <w:lang w:eastAsia="pl-PL"/>
        </w:rPr>
      </w:pPr>
    </w:p>
    <w:p w:rsidR="00F640F6" w:rsidRDefault="006A2E51" w:rsidP="00F640F6">
      <w:pPr>
        <w:numPr>
          <w:ilvl w:val="0"/>
          <w:numId w:val="11"/>
        </w:numPr>
        <w:tabs>
          <w:tab w:val="num" w:pos="928"/>
          <w:tab w:val="left" w:pos="993"/>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w:t>
      </w:r>
      <w:r w:rsidR="00F640F6" w:rsidRPr="00F640F6">
        <w:rPr>
          <w:rFonts w:ascii="Times New Roman" w:eastAsia="Times New Roman" w:hAnsi="Times New Roman" w:cs="Times New Roman"/>
          <w:lang w:eastAsia="pl-PL"/>
        </w:rPr>
        <w:t xml:space="preserve">kceptujemy płatność za przedmiot zamówienia w terminie </w:t>
      </w:r>
      <w:r w:rsidR="00F640F6" w:rsidRPr="00F640F6">
        <w:rPr>
          <w:rFonts w:ascii="Times New Roman" w:eastAsia="Times New Roman" w:hAnsi="Times New Roman" w:cs="Times New Roman"/>
          <w:b/>
          <w:lang w:eastAsia="pl-PL"/>
        </w:rPr>
        <w:t>do 30 dni</w:t>
      </w:r>
      <w:r w:rsidR="00F640F6" w:rsidRPr="00F640F6">
        <w:rPr>
          <w:rFonts w:ascii="Times New Roman" w:eastAsia="Times New Roman" w:hAnsi="Times New Roman" w:cs="Times New Roman"/>
          <w:lang w:eastAsia="pl-PL"/>
        </w:rPr>
        <w:t xml:space="preserve"> na podstawie wystawianych faktur cząstkowych, w oparciu o zrealizowaną dostawę; termin płatności będzie liczony od daty dostarczenia do GIG</w:t>
      </w:r>
      <w:r>
        <w:rPr>
          <w:rFonts w:ascii="Times New Roman" w:eastAsia="Times New Roman" w:hAnsi="Times New Roman" w:cs="Times New Roman"/>
          <w:lang w:eastAsia="pl-PL"/>
        </w:rPr>
        <w:t xml:space="preserve"> prawidłowo wystawionej faktury.</w:t>
      </w:r>
    </w:p>
    <w:p w:rsidR="006A2E51" w:rsidRDefault="006A2E51" w:rsidP="006A2E51">
      <w:pPr>
        <w:pStyle w:val="Akapitzlist"/>
      </w:pPr>
    </w:p>
    <w:p w:rsidR="00F640F6" w:rsidRPr="00F640F6" w:rsidRDefault="006A2E51" w:rsidP="00F640F6">
      <w:pPr>
        <w:numPr>
          <w:ilvl w:val="0"/>
          <w:numId w:val="11"/>
        </w:numPr>
        <w:tabs>
          <w:tab w:val="num" w:pos="928"/>
          <w:tab w:val="left" w:pos="993"/>
        </w:tabs>
        <w:spacing w:after="0" w:line="240" w:lineRule="auto"/>
        <w:ind w:hanging="361"/>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F640F6" w:rsidRPr="00F640F6">
        <w:rPr>
          <w:rFonts w:ascii="Times New Roman" w:eastAsia="Times New Roman" w:hAnsi="Times New Roman" w:cs="Times New Roman"/>
          <w:lang w:eastAsia="pl-PL"/>
        </w:rPr>
        <w:t xml:space="preserve">apewniamy </w:t>
      </w:r>
      <w:r w:rsidR="00F640F6" w:rsidRPr="00F640F6">
        <w:rPr>
          <w:rFonts w:ascii="Times New Roman" w:eastAsia="Times New Roman" w:hAnsi="Times New Roman" w:cs="Times New Roman"/>
          <w:b/>
          <w:lang w:eastAsia="pl-PL"/>
        </w:rPr>
        <w:t>okres gwarancji na podzespoły i akcesoria komputerowe nie krótszy niż 36 miesięcy</w:t>
      </w:r>
      <w:r w:rsidR="00F640F6" w:rsidRPr="00F640F6">
        <w:rPr>
          <w:rFonts w:ascii="Times New Roman" w:eastAsia="Times New Roman" w:hAnsi="Times New Roman" w:cs="Times New Roman"/>
          <w:lang w:eastAsia="pl-PL"/>
        </w:rPr>
        <w:t xml:space="preserve"> od daty ich odbioru.</w:t>
      </w:r>
    </w:p>
    <w:p w:rsidR="006570EB" w:rsidRDefault="006570EB" w:rsidP="006570EB">
      <w:pPr>
        <w:spacing w:after="0" w:line="240" w:lineRule="auto"/>
        <w:jc w:val="both"/>
        <w:rPr>
          <w:rFonts w:ascii="Times New Roman" w:eastAsia="Times New Roman" w:hAnsi="Times New Roman" w:cs="Times New Roman"/>
          <w:b/>
          <w:sz w:val="18"/>
          <w:szCs w:val="20"/>
          <w:lang w:eastAsia="pl-PL"/>
        </w:rPr>
      </w:pPr>
    </w:p>
    <w:p w:rsidR="006570EB" w:rsidRPr="006166CC" w:rsidRDefault="006570EB" w:rsidP="006570EB">
      <w:pPr>
        <w:pStyle w:val="Akapitzlist"/>
        <w:numPr>
          <w:ilvl w:val="0"/>
          <w:numId w:val="11"/>
        </w:numPr>
        <w:jc w:val="both"/>
        <w:rPr>
          <w:b/>
          <w:sz w:val="24"/>
          <w:szCs w:val="22"/>
          <w:u w:val="single"/>
        </w:rPr>
      </w:pPr>
      <w:r>
        <w:rPr>
          <w:sz w:val="22"/>
        </w:rPr>
        <w:t>A</w:t>
      </w:r>
      <w:r w:rsidRPr="007B21B7">
        <w:rPr>
          <w:sz w:val="22"/>
        </w:rPr>
        <w:t xml:space="preserve">kceptujemy prawo Zamawiającego do realizacji zamówień w ilościach uzależnionych od rzeczywistych potrzeb oraz do ograniczenia zamówienia w zakresie ilościowym  i rzeczowym, co nie jest odstąpieniem od umowy nawet w części. </w:t>
      </w:r>
      <w:r>
        <w:rPr>
          <w:sz w:val="22"/>
        </w:rPr>
        <w:t>Z</w:t>
      </w:r>
      <w:r w:rsidRPr="007B21B7">
        <w:rPr>
          <w:sz w:val="22"/>
        </w:rPr>
        <w:t xml:space="preserve"> tego tytułu nie może</w:t>
      </w:r>
      <w:r>
        <w:rPr>
          <w:sz w:val="22"/>
        </w:rPr>
        <w:t>my</w:t>
      </w:r>
      <w:r w:rsidRPr="007B21B7">
        <w:rPr>
          <w:sz w:val="22"/>
        </w:rPr>
        <w:t xml:space="preserve"> wystąpić </w:t>
      </w:r>
      <w:r>
        <w:rPr>
          <w:sz w:val="22"/>
        </w:rPr>
        <w:br/>
      </w:r>
      <w:r w:rsidRPr="006166CC">
        <w:rPr>
          <w:sz w:val="22"/>
        </w:rPr>
        <w:t>z roszczeniami w stosunku do Zamawiającego.</w:t>
      </w:r>
    </w:p>
    <w:p w:rsidR="006570EB" w:rsidRDefault="006570EB" w:rsidP="006570EB">
      <w:pPr>
        <w:pStyle w:val="Akapitzlist"/>
        <w:ind w:left="0"/>
        <w:jc w:val="both"/>
        <w:rPr>
          <w:sz w:val="22"/>
          <w:szCs w:val="22"/>
        </w:rPr>
      </w:pPr>
    </w:p>
    <w:p w:rsidR="006570EB" w:rsidRPr="00CA2685" w:rsidRDefault="006570EB" w:rsidP="006570EB">
      <w:pPr>
        <w:pStyle w:val="Akapitzlist"/>
        <w:numPr>
          <w:ilvl w:val="0"/>
          <w:numId w:val="11"/>
        </w:numPr>
        <w:jc w:val="both"/>
        <w:rPr>
          <w:sz w:val="22"/>
          <w:szCs w:val="22"/>
        </w:rPr>
      </w:pPr>
      <w:r>
        <w:rPr>
          <w:bCs/>
          <w:color w:val="000000"/>
          <w:sz w:val="22"/>
          <w:szCs w:val="22"/>
        </w:rPr>
        <w:t>Z</w:t>
      </w:r>
      <w:r w:rsidRPr="00CA2685">
        <w:rPr>
          <w:bCs/>
          <w:color w:val="000000"/>
          <w:sz w:val="22"/>
          <w:szCs w:val="22"/>
        </w:rPr>
        <w:t>apoznaliśmy się z warunkami zamówienia i przyjmujemy je bez zastrzeżeń.</w:t>
      </w:r>
    </w:p>
    <w:p w:rsidR="006570EB" w:rsidRPr="003014D9" w:rsidRDefault="006570EB" w:rsidP="006570EB">
      <w:pPr>
        <w:spacing w:after="0" w:line="240" w:lineRule="auto"/>
        <w:rPr>
          <w:rFonts w:ascii="Times New Roman" w:hAnsi="Times New Roman" w:cs="Times New Roman"/>
          <w:bCs/>
          <w:lang w:eastAsia="pl-PL"/>
        </w:rPr>
      </w:pPr>
    </w:p>
    <w:p w:rsidR="006570EB" w:rsidRDefault="006570EB" w:rsidP="006570EB">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Pr="003014D9">
        <w:rPr>
          <w:rFonts w:ascii="Times New Roman" w:hAnsi="Times New Roman" w:cs="Times New Roman"/>
          <w:bCs/>
          <w:lang w:eastAsia="pl-PL"/>
        </w:rPr>
        <w:t xml:space="preserve">. </w:t>
      </w:r>
      <w:r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350B60" w:rsidRDefault="00350B60" w:rsidP="006570EB">
      <w:pPr>
        <w:tabs>
          <w:tab w:val="left" w:pos="284"/>
        </w:tabs>
        <w:spacing w:after="0" w:line="240" w:lineRule="auto"/>
        <w:ind w:left="284" w:hanging="284"/>
        <w:jc w:val="both"/>
        <w:rPr>
          <w:rFonts w:ascii="Times New Roman" w:hAnsi="Times New Roman" w:cs="Times New Roman"/>
          <w:bCs/>
          <w:lang w:eastAsia="pl-PL"/>
        </w:rPr>
      </w:pPr>
    </w:p>
    <w:p w:rsidR="00350B60" w:rsidRPr="004220D4" w:rsidRDefault="00350B60" w:rsidP="00350B60">
      <w:pPr>
        <w:tabs>
          <w:tab w:val="left" w:pos="284"/>
        </w:tabs>
        <w:spacing w:after="0" w:line="240" w:lineRule="auto"/>
        <w:ind w:left="284" w:hanging="284"/>
        <w:jc w:val="both"/>
        <w:rPr>
          <w:rFonts w:ascii="Times New Roman" w:hAnsi="Times New Roman" w:cs="Times New Roman"/>
          <w:bCs/>
          <w:lang w:eastAsia="pl-PL"/>
        </w:rPr>
      </w:pPr>
      <w:r w:rsidRPr="004220D4">
        <w:rPr>
          <w:rFonts w:ascii="Times New Roman" w:eastAsia="Times New Roman" w:hAnsi="Times New Roman" w:cs="Times New Roman"/>
          <w:b/>
          <w:lang w:eastAsia="pl-PL"/>
        </w:rPr>
        <w:t>5.</w:t>
      </w:r>
      <w:r w:rsidRPr="004220D4">
        <w:rPr>
          <w:rFonts w:ascii="Times New Roman" w:eastAsia="Times New Roman" w:hAnsi="Times New Roman" w:cs="Times New Roman"/>
          <w:lang w:eastAsia="pl-PL"/>
        </w:rPr>
        <w:t xml:space="preserve"> Oświadczamy, że dostarczony „przedmiot zamówienia” będzie fabrycznie nowy, będzie wyprodukowany nie wcześniej niż w 201</w:t>
      </w:r>
      <w:r w:rsidR="004220D4" w:rsidRPr="004220D4">
        <w:rPr>
          <w:rFonts w:ascii="Times New Roman" w:eastAsia="Times New Roman" w:hAnsi="Times New Roman" w:cs="Times New Roman"/>
          <w:lang w:eastAsia="pl-PL"/>
        </w:rPr>
        <w:t>7</w:t>
      </w:r>
      <w:r w:rsidRPr="004220D4">
        <w:rPr>
          <w:rFonts w:ascii="Times New Roman" w:eastAsia="Times New Roman" w:hAnsi="Times New Roman" w:cs="Times New Roman"/>
          <w:lang w:eastAsia="pl-PL"/>
        </w:rPr>
        <w:t xml:space="preserve"> roku.</w:t>
      </w:r>
    </w:p>
    <w:p w:rsidR="006570EB" w:rsidRPr="003014D9" w:rsidRDefault="006570EB" w:rsidP="006570EB">
      <w:pPr>
        <w:spacing w:after="0" w:line="240" w:lineRule="auto"/>
        <w:jc w:val="both"/>
        <w:rPr>
          <w:rFonts w:ascii="Times New Roman" w:hAnsi="Times New Roman" w:cs="Times New Roman"/>
          <w:bCs/>
          <w:lang w:eastAsia="pl-PL"/>
        </w:rPr>
      </w:pPr>
    </w:p>
    <w:p w:rsidR="006570EB" w:rsidRPr="003014D9" w:rsidRDefault="00350B60" w:rsidP="006570EB">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6</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 xml:space="preserve"> </w:t>
      </w:r>
      <w:r w:rsidR="006570EB"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6570EB" w:rsidRPr="003014D9" w:rsidRDefault="006570EB" w:rsidP="006570EB">
      <w:pPr>
        <w:spacing w:after="0" w:line="240" w:lineRule="auto"/>
        <w:rPr>
          <w:rFonts w:ascii="Times New Roman" w:hAnsi="Times New Roman" w:cs="Times New Roman"/>
          <w:b/>
          <w:bCs/>
          <w:lang w:eastAsia="pl-PL"/>
        </w:rPr>
      </w:pPr>
    </w:p>
    <w:p w:rsidR="006570EB" w:rsidRPr="003014D9" w:rsidRDefault="00350B60" w:rsidP="006570EB">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 xml:space="preserve"> </w:t>
      </w:r>
      <w:r w:rsidR="006570EB" w:rsidRPr="003014D9">
        <w:rPr>
          <w:rFonts w:ascii="Times New Roman" w:hAnsi="Times New Roman" w:cs="Times New Roman"/>
          <w:bCs/>
          <w:lang w:eastAsia="pl-PL"/>
        </w:rPr>
        <w:tab/>
        <w:t>Oświadczamy, że niżej wymienione części zamówienia zostaną powierzone podwykonawcom:</w:t>
      </w:r>
    </w:p>
    <w:p w:rsidR="006570EB" w:rsidRPr="003014D9" w:rsidRDefault="006570EB" w:rsidP="006570EB">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r w:rsidR="00350B60">
        <w:rPr>
          <w:rFonts w:ascii="Times New Roman" w:hAnsi="Times New Roman" w:cs="Times New Roman"/>
          <w:bCs/>
          <w:lang w:eastAsia="pl-PL"/>
        </w:rPr>
        <w:t>……...….....................</w:t>
      </w:r>
    </w:p>
    <w:p w:rsidR="006570EB" w:rsidRPr="003014D9" w:rsidRDefault="006570EB" w:rsidP="006570EB">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6570EB" w:rsidRPr="003014D9" w:rsidRDefault="006570EB" w:rsidP="006570EB">
      <w:pPr>
        <w:spacing w:after="0" w:line="240" w:lineRule="auto"/>
        <w:rPr>
          <w:rFonts w:ascii="Times New Roman" w:hAnsi="Times New Roman" w:cs="Times New Roman"/>
          <w:bCs/>
          <w:lang w:eastAsia="pl-PL"/>
        </w:rPr>
      </w:pPr>
    </w:p>
    <w:p w:rsidR="006570EB" w:rsidRPr="000F6945" w:rsidRDefault="00350B60" w:rsidP="006570EB">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 xml:space="preserve"> </w:t>
      </w:r>
      <w:r w:rsidR="006570EB" w:rsidRPr="003014D9">
        <w:rPr>
          <w:rFonts w:ascii="Times New Roman" w:hAnsi="Times New Roman" w:cs="Times New Roman"/>
          <w:bCs/>
          <w:lang w:eastAsia="pl-PL"/>
        </w:rPr>
        <w:tab/>
        <w:t>Oświadczamy, że niżej wyszczególnieni Wykonawcy będą wspólnie ubiegać się o udzielenie zamówienia:</w:t>
      </w:r>
    </w:p>
    <w:p w:rsidR="006570EB" w:rsidRPr="003014D9" w:rsidRDefault="006570EB" w:rsidP="006570EB">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6570EB" w:rsidRPr="003014D9" w:rsidRDefault="006570EB" w:rsidP="006570EB">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6570EB" w:rsidRPr="003014D9" w:rsidRDefault="006570EB" w:rsidP="006570EB">
      <w:pPr>
        <w:pStyle w:val="Akapitzlist"/>
        <w:autoSpaceDE w:val="0"/>
        <w:autoSpaceDN w:val="0"/>
        <w:adjustRightInd w:val="0"/>
        <w:ind w:left="360"/>
      </w:pPr>
      <w:r w:rsidRPr="003014D9">
        <w:t>1.  ……………………………………………</w:t>
      </w:r>
      <w:r w:rsidRPr="003014D9">
        <w:tab/>
      </w:r>
      <w:r w:rsidRPr="003014D9">
        <w:tab/>
        <w:t>……………………………………….</w:t>
      </w:r>
    </w:p>
    <w:p w:rsidR="006570EB" w:rsidRPr="003014D9" w:rsidRDefault="006570EB" w:rsidP="00350B60">
      <w:pPr>
        <w:pStyle w:val="Akapitzlist"/>
        <w:autoSpaceDE w:val="0"/>
        <w:autoSpaceDN w:val="0"/>
        <w:adjustRightInd w:val="0"/>
        <w:ind w:left="360"/>
      </w:pPr>
    </w:p>
    <w:p w:rsidR="006570EB" w:rsidRPr="003014D9" w:rsidRDefault="00350B60" w:rsidP="006570EB">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9</w:t>
      </w:r>
      <w:r w:rsidR="006570EB" w:rsidRPr="003014D9">
        <w:rPr>
          <w:rFonts w:ascii="Times New Roman" w:hAnsi="Times New Roman" w:cs="Times New Roman"/>
          <w:b/>
          <w:bCs/>
          <w:lang w:eastAsia="pl-PL"/>
        </w:rPr>
        <w:t>.</w:t>
      </w:r>
      <w:r w:rsidR="006570EB"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6570EB" w:rsidRPr="00B6793C" w:rsidRDefault="006570EB" w:rsidP="006570EB">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6570EB" w:rsidRDefault="006570EB" w:rsidP="006570EB">
      <w:pPr>
        <w:pStyle w:val="Akapitzlist"/>
        <w:ind w:left="0"/>
        <w:rPr>
          <w:b/>
          <w:sz w:val="22"/>
          <w:szCs w:val="22"/>
        </w:rPr>
      </w:pPr>
    </w:p>
    <w:p w:rsidR="00350B60" w:rsidRDefault="00350B60" w:rsidP="006570EB">
      <w:pPr>
        <w:pStyle w:val="Akapitzlist"/>
        <w:ind w:left="0"/>
        <w:rPr>
          <w:b/>
          <w:sz w:val="22"/>
          <w:szCs w:val="22"/>
        </w:rPr>
      </w:pPr>
    </w:p>
    <w:p w:rsidR="00350B60" w:rsidRDefault="00350B60" w:rsidP="006570EB">
      <w:pPr>
        <w:pStyle w:val="Akapitzlist"/>
        <w:ind w:left="0"/>
        <w:rPr>
          <w:b/>
          <w:sz w:val="22"/>
          <w:szCs w:val="22"/>
        </w:rPr>
      </w:pPr>
    </w:p>
    <w:p w:rsidR="006570EB" w:rsidRPr="003014D9" w:rsidRDefault="00350B60" w:rsidP="006570EB">
      <w:pPr>
        <w:pStyle w:val="Akapitzlist"/>
        <w:ind w:left="0"/>
        <w:rPr>
          <w:sz w:val="22"/>
          <w:szCs w:val="22"/>
        </w:rPr>
      </w:pPr>
      <w:r>
        <w:rPr>
          <w:b/>
          <w:sz w:val="22"/>
          <w:szCs w:val="22"/>
        </w:rPr>
        <w:t>10</w:t>
      </w:r>
      <w:r w:rsidR="006570EB" w:rsidRPr="003014D9">
        <w:rPr>
          <w:b/>
          <w:sz w:val="22"/>
          <w:szCs w:val="22"/>
        </w:rPr>
        <w:t xml:space="preserve">.  WRAZ Z OFERTĄ </w:t>
      </w:r>
      <w:r w:rsidR="006570EB" w:rsidRPr="003014D9">
        <w:rPr>
          <w:sz w:val="22"/>
          <w:szCs w:val="22"/>
        </w:rPr>
        <w:t>składamy następujące oświadczenia i dokumenty:</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6570EB" w:rsidRPr="003014D9" w:rsidRDefault="006570EB" w:rsidP="006570EB">
      <w:pPr>
        <w:spacing w:after="0" w:line="240" w:lineRule="auto"/>
        <w:jc w:val="both"/>
        <w:rPr>
          <w:rFonts w:ascii="Times New Roman" w:hAnsi="Times New Roman" w:cs="Times New Roman"/>
          <w:b/>
          <w:i/>
        </w:rPr>
      </w:pPr>
    </w:p>
    <w:p w:rsidR="006570EB" w:rsidRPr="003014D9" w:rsidRDefault="006570EB" w:rsidP="006570EB">
      <w:pPr>
        <w:spacing w:after="0" w:line="240" w:lineRule="auto"/>
        <w:rPr>
          <w:rFonts w:ascii="Times New Roman" w:hAnsi="Times New Roman" w:cs="Times New Roman"/>
          <w:b/>
        </w:rPr>
      </w:pPr>
    </w:p>
    <w:p w:rsidR="006570EB" w:rsidRPr="003014D9"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6570EB" w:rsidRPr="003014D9" w:rsidRDefault="006570EB" w:rsidP="006570EB">
      <w:pPr>
        <w:spacing w:after="0" w:line="240" w:lineRule="auto"/>
        <w:ind w:left="720"/>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Default="006570EB" w:rsidP="006570EB">
      <w:pPr>
        <w:tabs>
          <w:tab w:val="num" w:pos="1440"/>
        </w:tabs>
        <w:spacing w:after="0" w:line="240" w:lineRule="auto"/>
        <w:jc w:val="both"/>
        <w:rPr>
          <w:rFonts w:ascii="Times New Roman" w:hAnsi="Times New Roman" w:cs="Times New Roman"/>
        </w:rPr>
      </w:pPr>
    </w:p>
    <w:p w:rsidR="006570EB" w:rsidRPr="003014D9" w:rsidRDefault="006570EB" w:rsidP="006570EB">
      <w:pPr>
        <w:tabs>
          <w:tab w:val="num" w:pos="1440"/>
        </w:tabs>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6570EB" w:rsidRPr="003014D9" w:rsidRDefault="006570EB" w:rsidP="006570EB">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(miejscowość i data)</w:t>
      </w:r>
      <w:r w:rsidRPr="003014D9">
        <w:rPr>
          <w:rFonts w:ascii="Times New Roman" w:hAnsi="Times New Roman" w:cs="Times New Roman"/>
          <w:sz w:val="20"/>
        </w:rPr>
        <w:tab/>
      </w:r>
      <w:r w:rsidRPr="003014D9">
        <w:rPr>
          <w:rFonts w:ascii="Times New Roman" w:hAnsi="Times New Roman" w:cs="Times New Roman"/>
          <w:sz w:val="20"/>
        </w:rPr>
        <w:tab/>
      </w:r>
      <w:r w:rsidRPr="003014D9">
        <w:rPr>
          <w:rFonts w:ascii="Times New Roman" w:hAnsi="Times New Roman" w:cs="Times New Roman"/>
          <w:sz w:val="20"/>
        </w:rPr>
        <w:tab/>
      </w:r>
      <w:r w:rsidRPr="003014D9">
        <w:rPr>
          <w:rFonts w:ascii="Times New Roman" w:hAnsi="Times New Roman" w:cs="Times New Roman"/>
          <w:i/>
          <w:sz w:val="20"/>
        </w:rPr>
        <w:t xml:space="preserve">                                                     (podpis osoby uprawnionej)</w:t>
      </w:r>
    </w:p>
    <w:p w:rsidR="006570EB" w:rsidRPr="003014D9" w:rsidRDefault="006570EB" w:rsidP="006570EB">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Pr="003014D9" w:rsidRDefault="006570EB" w:rsidP="006570EB">
      <w:pPr>
        <w:spacing w:after="0" w:line="240" w:lineRule="auto"/>
        <w:ind w:firstLine="708"/>
        <w:jc w:val="both"/>
        <w:rPr>
          <w:rFonts w:ascii="Times New Roman" w:hAnsi="Times New Roman" w:cs="Times New Roman"/>
          <w:i/>
        </w:rPr>
      </w:pPr>
    </w:p>
    <w:p w:rsidR="006570EB" w:rsidRDefault="006570EB" w:rsidP="006570EB">
      <w:pPr>
        <w:spacing w:after="0" w:line="240" w:lineRule="auto"/>
        <w:ind w:firstLine="708"/>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Pr="003014D9"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Default="006570EB" w:rsidP="006570EB">
      <w:pPr>
        <w:spacing w:after="0" w:line="240" w:lineRule="auto"/>
        <w:jc w:val="both"/>
        <w:rPr>
          <w:rFonts w:ascii="Times New Roman" w:hAnsi="Times New Roman" w:cs="Times New Roman"/>
          <w:i/>
        </w:rPr>
      </w:pPr>
    </w:p>
    <w:p w:rsidR="006570EB" w:rsidRPr="003014D9" w:rsidRDefault="006570EB" w:rsidP="006570EB">
      <w:pPr>
        <w:spacing w:after="0" w:line="240" w:lineRule="auto"/>
        <w:jc w:val="both"/>
        <w:rPr>
          <w:rFonts w:ascii="Times New Roman" w:hAnsi="Times New Roman" w:cs="Times New Roman"/>
          <w:i/>
        </w:rPr>
      </w:pPr>
    </w:p>
    <w:p w:rsidR="006570EB" w:rsidRPr="003014D9" w:rsidRDefault="006570EB" w:rsidP="006570EB">
      <w:pPr>
        <w:ind w:left="5246" w:firstLine="708"/>
        <w:jc w:val="right"/>
        <w:rPr>
          <w:rFonts w:ascii="Times New Roman" w:hAnsi="Times New Roman" w:cs="Times New Roman"/>
          <w:b/>
        </w:rPr>
      </w:pPr>
      <w:r w:rsidRPr="003014D9">
        <w:rPr>
          <w:rFonts w:ascii="Times New Roman" w:hAnsi="Times New Roman" w:cs="Times New Roman"/>
          <w:b/>
        </w:rPr>
        <w:t>Załącznik nr 2</w:t>
      </w:r>
    </w:p>
    <w:p w:rsidR="006570EB" w:rsidRPr="003014D9" w:rsidRDefault="006570EB" w:rsidP="006570EB">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6570EB" w:rsidRPr="003014D9" w:rsidRDefault="006570EB" w:rsidP="006570EB">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6570EB" w:rsidRPr="003014D9" w:rsidRDefault="006570EB" w:rsidP="006570EB">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6570EB" w:rsidRPr="003014D9" w:rsidRDefault="006570EB" w:rsidP="006570EB">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6570EB" w:rsidRPr="003014D9" w:rsidRDefault="006570EB" w:rsidP="006570EB">
      <w:pPr>
        <w:rPr>
          <w:rFonts w:ascii="Times New Roman" w:hAnsi="Times New Roman" w:cs="Times New Roman"/>
          <w:b/>
        </w:rPr>
      </w:pPr>
      <w:r w:rsidRPr="003014D9">
        <w:rPr>
          <w:rFonts w:ascii="Times New Roman" w:hAnsi="Times New Roman" w:cs="Times New Roman"/>
          <w:b/>
        </w:rPr>
        <w:t>Wykonawca:</w:t>
      </w:r>
    </w:p>
    <w:p w:rsidR="006570EB" w:rsidRPr="003014D9" w:rsidRDefault="006570EB" w:rsidP="006570EB">
      <w:pPr>
        <w:spacing w:line="240" w:lineRule="auto"/>
        <w:ind w:right="5954"/>
        <w:rPr>
          <w:rFonts w:ascii="Times New Roman" w:hAnsi="Times New Roman" w:cs="Times New Roman"/>
        </w:rPr>
      </w:pPr>
      <w:r w:rsidRPr="003014D9">
        <w:rPr>
          <w:rFonts w:ascii="Times New Roman" w:hAnsi="Times New Roman" w:cs="Times New Roman"/>
        </w:rPr>
        <w:t>………………………………………………………………………………………………………………</w:t>
      </w:r>
    </w:p>
    <w:p w:rsidR="006570EB" w:rsidRPr="003014D9" w:rsidRDefault="006570EB" w:rsidP="006570EB">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6570EB" w:rsidRPr="003014D9" w:rsidRDefault="006570EB" w:rsidP="006570EB">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6570EB" w:rsidRPr="003014D9" w:rsidRDefault="006570EB" w:rsidP="006570EB">
      <w:pPr>
        <w:rPr>
          <w:rFonts w:ascii="Times New Roman" w:hAnsi="Times New Roman" w:cs="Times New Roman"/>
          <w:u w:val="single"/>
        </w:rPr>
      </w:pPr>
    </w:p>
    <w:p w:rsidR="006570EB" w:rsidRPr="003014D9" w:rsidRDefault="006570EB" w:rsidP="006570EB">
      <w:pPr>
        <w:rPr>
          <w:rFonts w:ascii="Times New Roman" w:hAnsi="Times New Roman" w:cs="Times New Roman"/>
          <w:u w:val="single"/>
        </w:rPr>
      </w:pPr>
      <w:r w:rsidRPr="003014D9">
        <w:rPr>
          <w:rFonts w:ascii="Times New Roman" w:hAnsi="Times New Roman" w:cs="Times New Roman"/>
          <w:u w:val="single"/>
        </w:rPr>
        <w:t>reprezentowany przez:</w:t>
      </w:r>
    </w:p>
    <w:p w:rsidR="006570EB" w:rsidRDefault="006570EB" w:rsidP="006570EB">
      <w:pPr>
        <w:spacing w:after="120" w:line="240" w:lineRule="auto"/>
        <w:ind w:right="5954"/>
        <w:rPr>
          <w:rFonts w:ascii="Times New Roman" w:hAnsi="Times New Roman" w:cs="Times New Roman"/>
        </w:rPr>
      </w:pPr>
      <w:r w:rsidRPr="003014D9">
        <w:rPr>
          <w:rFonts w:ascii="Times New Roman" w:hAnsi="Times New Roman" w:cs="Times New Roman"/>
        </w:rPr>
        <w:t>……………………………………</w:t>
      </w:r>
    </w:p>
    <w:p w:rsidR="006570EB" w:rsidRPr="003014D9" w:rsidRDefault="006570EB" w:rsidP="006570EB">
      <w:pPr>
        <w:spacing w:after="120" w:line="240" w:lineRule="auto"/>
        <w:ind w:right="5954"/>
        <w:rPr>
          <w:rFonts w:ascii="Times New Roman" w:hAnsi="Times New Roman" w:cs="Times New Roman"/>
        </w:rPr>
      </w:pPr>
      <w:r w:rsidRPr="003014D9">
        <w:rPr>
          <w:rFonts w:ascii="Times New Roman" w:hAnsi="Times New Roman" w:cs="Times New Roman"/>
        </w:rPr>
        <w:t>……………………………………</w:t>
      </w:r>
    </w:p>
    <w:p w:rsidR="006570EB" w:rsidRPr="003014D9" w:rsidRDefault="006570EB" w:rsidP="006570EB">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6570EB" w:rsidRPr="003014D9" w:rsidRDefault="006570EB" w:rsidP="006570EB">
      <w:pPr>
        <w:rPr>
          <w:rFonts w:ascii="Times New Roman" w:hAnsi="Times New Roman" w:cs="Times New Roman"/>
        </w:rPr>
      </w:pPr>
    </w:p>
    <w:p w:rsidR="006570EB" w:rsidRPr="003014D9" w:rsidRDefault="006570EB" w:rsidP="006570EB">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6570EB" w:rsidRPr="003014D9"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6570EB" w:rsidRPr="003014D9"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publicznych (dalej jako: ustawa Pzp)</w:t>
      </w:r>
    </w:p>
    <w:p w:rsidR="006570EB" w:rsidRPr="003014D9" w:rsidRDefault="006570EB" w:rsidP="006570EB">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PRZESŁANEK WYKLUCZENIA Z POSTĘPOWANIA</w:t>
      </w:r>
    </w:p>
    <w:p w:rsidR="006570EB" w:rsidRPr="000A6B0F" w:rsidRDefault="006570EB" w:rsidP="000A6B0F">
      <w:pPr>
        <w:pStyle w:val="Tekstpodstawowy"/>
        <w:jc w:val="both"/>
        <w:rPr>
          <w:sz w:val="22"/>
          <w:szCs w:val="22"/>
        </w:rPr>
      </w:pPr>
      <w:r w:rsidRPr="000A6B0F">
        <w:rPr>
          <w:sz w:val="22"/>
          <w:szCs w:val="22"/>
        </w:rPr>
        <w:t xml:space="preserve">Na potrzeby postępowania o udzielenie zamówienia publicznego pn. </w:t>
      </w:r>
      <w:r w:rsidRPr="008B5A9F">
        <w:rPr>
          <w:b/>
          <w:sz w:val="22"/>
          <w:szCs w:val="22"/>
        </w:rPr>
        <w:t>„Dostawa</w:t>
      </w:r>
      <w:r w:rsidR="000A6B0F" w:rsidRPr="008B5A9F">
        <w:rPr>
          <w:b/>
          <w:sz w:val="22"/>
          <w:szCs w:val="22"/>
        </w:rPr>
        <w:t xml:space="preserve"> </w:t>
      </w:r>
      <w:r w:rsidR="000A6B0F" w:rsidRPr="008B5A9F">
        <w:rPr>
          <w:b/>
          <w:bCs/>
          <w:sz w:val="22"/>
          <w:szCs w:val="22"/>
        </w:rPr>
        <w:t>podzespołów i akcesoriów komputerowych do modernizacji i napraw stacji roboczych posiadanych przez</w:t>
      </w:r>
      <w:r w:rsidR="008B5A9F" w:rsidRPr="008B5A9F">
        <w:rPr>
          <w:b/>
          <w:bCs/>
          <w:sz w:val="22"/>
          <w:szCs w:val="22"/>
        </w:rPr>
        <w:t xml:space="preserve"> Zamawiającego</w:t>
      </w:r>
      <w:r w:rsidRPr="008B5A9F">
        <w:rPr>
          <w:b/>
          <w:sz w:val="22"/>
          <w:szCs w:val="22"/>
        </w:rPr>
        <w:t>”</w:t>
      </w:r>
      <w:r w:rsidRPr="000A6B0F">
        <w:rPr>
          <w:b/>
          <w:sz w:val="22"/>
          <w:szCs w:val="22"/>
        </w:rPr>
        <w:t xml:space="preserve"> </w:t>
      </w:r>
      <w:r w:rsidRPr="000A6B0F">
        <w:rPr>
          <w:sz w:val="22"/>
          <w:szCs w:val="22"/>
        </w:rPr>
        <w:t>prowadzonego przez Główny Instytut Górnictwa, Plac Gwarków 1, 40-166 Katowice,</w:t>
      </w:r>
      <w:r w:rsidRPr="000A6B0F">
        <w:rPr>
          <w:i/>
          <w:sz w:val="22"/>
          <w:szCs w:val="22"/>
        </w:rPr>
        <w:t xml:space="preserve"> </w:t>
      </w:r>
      <w:r w:rsidRPr="000A6B0F">
        <w:rPr>
          <w:sz w:val="22"/>
          <w:szCs w:val="22"/>
        </w:rPr>
        <w:t>oświadczam, co następuje:</w:t>
      </w:r>
    </w:p>
    <w:p w:rsidR="006570EB" w:rsidRPr="003014D9" w:rsidRDefault="006570EB" w:rsidP="006570EB">
      <w:pPr>
        <w:shd w:val="clear" w:color="auto" w:fill="BFBFBF"/>
        <w:rPr>
          <w:rFonts w:ascii="Times New Roman" w:hAnsi="Times New Roman" w:cs="Times New Roman"/>
          <w:b/>
        </w:rPr>
      </w:pPr>
      <w:r w:rsidRPr="003014D9">
        <w:rPr>
          <w:rFonts w:ascii="Times New Roman" w:hAnsi="Times New Roman" w:cs="Times New Roman"/>
          <w:b/>
        </w:rPr>
        <w:t>OŚWIADCZENIA DOTYCZĄCE WYKONAWCY:</w:t>
      </w:r>
    </w:p>
    <w:p w:rsidR="006570EB" w:rsidRPr="003014D9" w:rsidRDefault="006570EB" w:rsidP="006570EB">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1 pkt 12-22 ustawy Pzp.</w:t>
      </w:r>
    </w:p>
    <w:p w:rsidR="006570EB" w:rsidRPr="003014D9" w:rsidRDefault="006570EB" w:rsidP="006570EB">
      <w:pPr>
        <w:pStyle w:val="Akapitzlist"/>
        <w:spacing w:line="276" w:lineRule="auto"/>
        <w:ind w:left="360"/>
        <w:contextualSpacing/>
        <w:jc w:val="both"/>
        <w:rPr>
          <w:sz w:val="22"/>
          <w:szCs w:val="22"/>
        </w:rPr>
      </w:pPr>
    </w:p>
    <w:p w:rsidR="006570EB" w:rsidRPr="003014D9" w:rsidRDefault="006570EB" w:rsidP="006570EB">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6570EB" w:rsidRDefault="006570EB" w:rsidP="006570EB">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6570EB" w:rsidRDefault="006570EB" w:rsidP="006570EB">
      <w:pPr>
        <w:spacing w:after="0" w:line="240" w:lineRule="auto"/>
        <w:ind w:left="6372"/>
        <w:rPr>
          <w:rFonts w:ascii="Times New Roman" w:hAnsi="Times New Roman" w:cs="Times New Roman"/>
          <w:i/>
          <w:sz w:val="20"/>
        </w:rPr>
      </w:pPr>
    </w:p>
    <w:p w:rsidR="006570EB" w:rsidRDefault="006570EB" w:rsidP="006570EB">
      <w:pPr>
        <w:spacing w:after="0" w:line="240" w:lineRule="auto"/>
        <w:ind w:left="6372"/>
        <w:rPr>
          <w:rFonts w:ascii="Times New Roman" w:hAnsi="Times New Roman" w:cs="Times New Roman"/>
          <w:i/>
          <w:sz w:val="20"/>
        </w:rPr>
      </w:pPr>
    </w:p>
    <w:p w:rsidR="006570EB" w:rsidRPr="003014D9" w:rsidRDefault="006570EB" w:rsidP="006570EB">
      <w:pPr>
        <w:spacing w:after="0" w:line="240" w:lineRule="auto"/>
        <w:ind w:left="6372"/>
        <w:rPr>
          <w:rFonts w:ascii="Times New Roman" w:hAnsi="Times New Roman" w:cs="Times New Roman"/>
          <w:i/>
          <w:sz w:val="20"/>
        </w:rPr>
      </w:pPr>
    </w:p>
    <w:p w:rsidR="006570EB" w:rsidRPr="003014D9" w:rsidRDefault="006570EB" w:rsidP="006570EB">
      <w:pPr>
        <w:spacing w:after="0" w:line="240" w:lineRule="auto"/>
        <w:ind w:left="6372"/>
        <w:rPr>
          <w:rFonts w:ascii="Times New Roman" w:hAnsi="Times New Roman" w:cs="Times New Roman"/>
          <w:i/>
          <w:sz w:val="20"/>
        </w:rPr>
      </w:pPr>
    </w:p>
    <w:p w:rsidR="006570EB" w:rsidRPr="003014D9" w:rsidRDefault="006570EB" w:rsidP="006570EB">
      <w:pPr>
        <w:jc w:val="both"/>
        <w:rPr>
          <w:rFonts w:ascii="Times New Roman" w:hAnsi="Times New Roman" w:cs="Times New Roman"/>
        </w:rPr>
      </w:pPr>
      <w:r w:rsidRPr="003014D9">
        <w:rPr>
          <w:rFonts w:ascii="Times New Roman" w:hAnsi="Times New Roman" w:cs="Times New Roman"/>
        </w:rPr>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 xml:space="preserve">Jednocześnie oświadczam, że w związku z ww. okolicznością, na podstawie art. 24 ust. 8 ustawy Pzp podjąłem następujące środki naprawcze (procedura sanacyjna – samooczyszczenie) : </w:t>
      </w:r>
    </w:p>
    <w:p w:rsidR="006570EB" w:rsidRPr="003014D9" w:rsidRDefault="006570EB" w:rsidP="006570EB">
      <w:pPr>
        <w:jc w:val="both"/>
        <w:rPr>
          <w:rFonts w:ascii="Times New Roman" w:hAnsi="Times New Roman" w:cs="Times New Roman"/>
        </w:rPr>
      </w:pPr>
      <w:r w:rsidRPr="003014D9">
        <w:rPr>
          <w:rFonts w:ascii="Times New Roman" w:hAnsi="Times New Roman" w:cs="Times New Roman"/>
        </w:rPr>
        <w:t>……………………………………………………………………………………………………………………………………………………………………………………………………………………………………………………………………………………………………………………………………………………………………………………………………………………………………………………………………………………………………………………………………………………….……….</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6570EB" w:rsidRPr="003014D9" w:rsidRDefault="006570EB" w:rsidP="006570EB">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6570EB" w:rsidRPr="003014D9" w:rsidRDefault="006570EB" w:rsidP="006570EB">
      <w:pPr>
        <w:ind w:left="6372"/>
        <w:rPr>
          <w:rFonts w:ascii="Times New Roman" w:hAnsi="Times New Roman" w:cs="Times New Roman"/>
        </w:rPr>
      </w:pPr>
    </w:p>
    <w:p w:rsidR="006570EB" w:rsidRPr="003014D9" w:rsidRDefault="006570EB" w:rsidP="006570EB">
      <w:pPr>
        <w:jc w:val="both"/>
        <w:rPr>
          <w:rFonts w:ascii="Times New Roman" w:hAnsi="Times New Roman" w:cs="Times New Roman"/>
          <w:b/>
        </w:rPr>
      </w:pPr>
    </w:p>
    <w:p w:rsidR="006570EB" w:rsidRPr="003014D9" w:rsidRDefault="006570EB" w:rsidP="00657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6570EB" w:rsidRPr="003014D9" w:rsidRDefault="006570EB" w:rsidP="00657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jc w:val="both"/>
        <w:rPr>
          <w:rFonts w:ascii="Times New Roman" w:hAnsi="Times New Roman" w:cs="Times New Roman"/>
        </w:rPr>
      </w:pPr>
    </w:p>
    <w:p w:rsidR="006570EB" w:rsidRPr="003014D9" w:rsidRDefault="006570EB" w:rsidP="006570EB">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6570EB" w:rsidRPr="003014D9" w:rsidRDefault="006570EB" w:rsidP="006570EB">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6570EB" w:rsidRPr="003014D9" w:rsidRDefault="006570EB" w:rsidP="006570EB">
      <w:pPr>
        <w:spacing w:after="0" w:line="240" w:lineRule="auto"/>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pPr>
    </w:p>
    <w:p w:rsidR="006570EB" w:rsidRDefault="006570EB" w:rsidP="006570EB">
      <w:pPr>
        <w:spacing w:after="0" w:line="240" w:lineRule="auto"/>
        <w:jc w:val="right"/>
        <w:rPr>
          <w:rFonts w:ascii="Times New Roman" w:hAnsi="Times New Roman" w:cs="Times New Roman"/>
          <w:b/>
          <w:bCs/>
          <w:lang w:eastAsia="pl-PL"/>
        </w:rPr>
        <w:sectPr w:rsidR="006570EB" w:rsidSect="004769FF">
          <w:headerReference w:type="default" r:id="rId19"/>
          <w:footerReference w:type="default" r:id="rId20"/>
          <w:pgSz w:w="11906" w:h="16838"/>
          <w:pgMar w:top="1417" w:right="1417" w:bottom="1417" w:left="1417" w:header="708" w:footer="708" w:gutter="0"/>
          <w:cols w:space="708"/>
          <w:rtlGutter/>
          <w:docGrid w:linePitch="360"/>
        </w:sectPr>
      </w:pPr>
    </w:p>
    <w:p w:rsidR="006570EB" w:rsidRPr="003014D9" w:rsidRDefault="006570EB" w:rsidP="006570EB">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6570EB" w:rsidRDefault="006570EB" w:rsidP="006570EB">
      <w:pPr>
        <w:spacing w:after="0" w:line="240" w:lineRule="auto"/>
        <w:jc w:val="center"/>
        <w:rPr>
          <w:rFonts w:ascii="Times New Roman" w:hAnsi="Times New Roman" w:cs="Times New Roman"/>
          <w:b/>
          <w:bCs/>
        </w:rPr>
      </w:pPr>
      <w:r>
        <w:rPr>
          <w:rFonts w:ascii="Times New Roman" w:hAnsi="Times New Roman" w:cs="Times New Roman"/>
          <w:b/>
          <w:bCs/>
        </w:rPr>
        <w:t>FORMULARZ  TECHNICZNO – CENOWY</w:t>
      </w:r>
    </w:p>
    <w:p w:rsidR="006570EB" w:rsidRPr="00DD3E27" w:rsidRDefault="006570EB" w:rsidP="006570EB">
      <w:pPr>
        <w:spacing w:after="0" w:line="240" w:lineRule="auto"/>
        <w:jc w:val="center"/>
        <w:rPr>
          <w:rFonts w:ascii="Times New Roman" w:hAnsi="Times New Roman" w:cs="Times New Roman"/>
          <w:b/>
          <w:bCs/>
        </w:rPr>
      </w:pPr>
    </w:p>
    <w:tbl>
      <w:tblPr>
        <w:tblW w:w="14898" w:type="dxa"/>
        <w:tblInd w:w="56" w:type="dxa"/>
        <w:tblLayout w:type="fixed"/>
        <w:tblCellMar>
          <w:left w:w="70" w:type="dxa"/>
          <w:right w:w="70" w:type="dxa"/>
        </w:tblCellMar>
        <w:tblLook w:val="0000" w:firstRow="0" w:lastRow="0" w:firstColumn="0" w:lastColumn="0" w:noHBand="0" w:noVBand="0"/>
      </w:tblPr>
      <w:tblGrid>
        <w:gridCol w:w="435"/>
        <w:gridCol w:w="146"/>
        <w:gridCol w:w="3828"/>
        <w:gridCol w:w="708"/>
        <w:gridCol w:w="709"/>
        <w:gridCol w:w="142"/>
        <w:gridCol w:w="992"/>
        <w:gridCol w:w="2268"/>
        <w:gridCol w:w="992"/>
        <w:gridCol w:w="1276"/>
        <w:gridCol w:w="851"/>
        <w:gridCol w:w="1134"/>
        <w:gridCol w:w="1417"/>
      </w:tblGrid>
      <w:tr w:rsidR="006570EB" w:rsidRPr="00DD3E27" w:rsidTr="004769FF">
        <w:trPr>
          <w:trHeight w:val="540"/>
        </w:trPr>
        <w:tc>
          <w:tcPr>
            <w:tcW w:w="14898" w:type="dxa"/>
            <w:gridSpan w:val="13"/>
            <w:tcBorders>
              <w:top w:val="single" w:sz="8" w:space="0" w:color="auto"/>
              <w:left w:val="single" w:sz="8" w:space="0" w:color="auto"/>
              <w:bottom w:val="single" w:sz="8" w:space="0" w:color="auto"/>
              <w:right w:val="single" w:sz="8" w:space="0" w:color="000000"/>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              OPIS  PRZEDMIOTU  ZAMÓWIENIA</w:t>
            </w:r>
          </w:p>
        </w:tc>
      </w:tr>
      <w:tr w:rsidR="006570EB" w:rsidRPr="00DD3E27" w:rsidTr="00F533A3">
        <w:trPr>
          <w:trHeight w:val="849"/>
        </w:trPr>
        <w:tc>
          <w:tcPr>
            <w:tcW w:w="581" w:type="dxa"/>
            <w:gridSpan w:val="2"/>
            <w:tcBorders>
              <w:top w:val="nil"/>
              <w:left w:val="single" w:sz="8" w:space="0" w:color="auto"/>
              <w:bottom w:val="single" w:sz="8" w:space="0" w:color="auto"/>
              <w:right w:val="single" w:sz="4"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Lp. </w:t>
            </w:r>
          </w:p>
        </w:tc>
        <w:tc>
          <w:tcPr>
            <w:tcW w:w="3828" w:type="dxa"/>
            <w:tcBorders>
              <w:top w:val="nil"/>
              <w:left w:val="nil"/>
              <w:bottom w:val="single" w:sz="8" w:space="0" w:color="auto"/>
              <w:right w:val="single" w:sz="4"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Wyszczególnienie</w:t>
            </w:r>
            <w:r w:rsidR="00B56215">
              <w:rPr>
                <w:rFonts w:ascii="Times New Roman" w:hAnsi="Times New Roman" w:cs="Times New Roman"/>
                <w:b/>
                <w:bCs/>
                <w:sz w:val="20"/>
                <w:szCs w:val="20"/>
              </w:rPr>
              <w:t xml:space="preserve"> (podzespół/akcesorium)</w:t>
            </w:r>
          </w:p>
        </w:tc>
        <w:tc>
          <w:tcPr>
            <w:tcW w:w="708" w:type="dxa"/>
            <w:tcBorders>
              <w:top w:val="nil"/>
              <w:left w:val="nil"/>
              <w:bottom w:val="single" w:sz="8" w:space="0" w:color="auto"/>
              <w:right w:val="single" w:sz="4"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Ilość</w:t>
            </w:r>
          </w:p>
        </w:tc>
        <w:tc>
          <w:tcPr>
            <w:tcW w:w="851" w:type="dxa"/>
            <w:gridSpan w:val="2"/>
            <w:tcBorders>
              <w:top w:val="nil"/>
              <w:left w:val="nil"/>
              <w:bottom w:val="single" w:sz="8" w:space="0" w:color="auto"/>
              <w:right w:val="single" w:sz="8"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 xml:space="preserve">Jedn. miary  </w:t>
            </w:r>
          </w:p>
        </w:tc>
        <w:tc>
          <w:tcPr>
            <w:tcW w:w="3260" w:type="dxa"/>
            <w:gridSpan w:val="2"/>
            <w:tcBorders>
              <w:top w:val="nil"/>
              <w:left w:val="nil"/>
              <w:bottom w:val="single" w:sz="8" w:space="0" w:color="auto"/>
              <w:right w:val="single" w:sz="8" w:space="0" w:color="auto"/>
            </w:tcBorders>
            <w:shd w:val="clear" w:color="auto" w:fill="FFFF99"/>
          </w:tcPr>
          <w:p w:rsidR="006570EB" w:rsidRPr="00DD3E27" w:rsidRDefault="008867CB" w:rsidP="008867CB">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t>N</w:t>
            </w:r>
            <w:r w:rsidR="00D0104F">
              <w:rPr>
                <w:rFonts w:ascii="Times New Roman" w:hAnsi="Times New Roman" w:cs="Times New Roman"/>
                <w:b/>
                <w:bCs/>
                <w:sz w:val="18"/>
                <w:szCs w:val="18"/>
              </w:rPr>
              <w:t>azw</w:t>
            </w:r>
            <w:r>
              <w:rPr>
                <w:rFonts w:ascii="Times New Roman" w:hAnsi="Times New Roman" w:cs="Times New Roman"/>
                <w:b/>
                <w:bCs/>
                <w:sz w:val="18"/>
                <w:szCs w:val="18"/>
              </w:rPr>
              <w:t>a</w:t>
            </w:r>
            <w:r w:rsidR="00D0104F">
              <w:rPr>
                <w:rFonts w:ascii="Times New Roman" w:hAnsi="Times New Roman" w:cs="Times New Roman"/>
                <w:b/>
                <w:bCs/>
                <w:sz w:val="18"/>
                <w:szCs w:val="18"/>
              </w:rPr>
              <w:t xml:space="preserve"> przedmiotu zamówienia, </w:t>
            </w:r>
            <w:r w:rsidR="006570EB" w:rsidRPr="00D0104F">
              <w:rPr>
                <w:rFonts w:ascii="Times New Roman" w:hAnsi="Times New Roman" w:cs="Times New Roman"/>
                <w:b/>
                <w:bCs/>
                <w:sz w:val="18"/>
                <w:szCs w:val="18"/>
              </w:rPr>
              <w:t>nazw</w:t>
            </w:r>
            <w:r>
              <w:rPr>
                <w:rFonts w:ascii="Times New Roman" w:hAnsi="Times New Roman" w:cs="Times New Roman"/>
                <w:b/>
                <w:bCs/>
                <w:sz w:val="18"/>
                <w:szCs w:val="18"/>
              </w:rPr>
              <w:t>a</w:t>
            </w:r>
            <w:r w:rsidR="006570EB" w:rsidRPr="00D0104F">
              <w:rPr>
                <w:rFonts w:ascii="Times New Roman" w:hAnsi="Times New Roman" w:cs="Times New Roman"/>
                <w:b/>
                <w:bCs/>
                <w:sz w:val="18"/>
                <w:szCs w:val="18"/>
              </w:rPr>
              <w:t xml:space="preserve"> producenta</w:t>
            </w:r>
            <w:r w:rsidR="00A07B02" w:rsidRPr="00D0104F">
              <w:rPr>
                <w:rFonts w:ascii="Times New Roman" w:hAnsi="Times New Roman" w:cs="Times New Roman"/>
                <w:b/>
                <w:bCs/>
                <w:sz w:val="18"/>
                <w:szCs w:val="18"/>
              </w:rPr>
              <w:t xml:space="preserve"> oraz typ oferowanego podzespołu </w:t>
            </w:r>
            <w:r w:rsidR="009C2431" w:rsidRPr="00D0104F">
              <w:rPr>
                <w:rFonts w:ascii="Times New Roman" w:hAnsi="Times New Roman" w:cs="Times New Roman"/>
                <w:b/>
                <w:bCs/>
                <w:sz w:val="18"/>
                <w:szCs w:val="18"/>
              </w:rPr>
              <w:t xml:space="preserve">lub </w:t>
            </w:r>
            <w:r w:rsidR="00A07B02" w:rsidRPr="00D0104F">
              <w:rPr>
                <w:rFonts w:ascii="Times New Roman" w:hAnsi="Times New Roman" w:cs="Times New Roman"/>
                <w:b/>
                <w:bCs/>
                <w:sz w:val="18"/>
                <w:szCs w:val="18"/>
              </w:rPr>
              <w:t>akcesorium</w:t>
            </w:r>
          </w:p>
        </w:tc>
        <w:tc>
          <w:tcPr>
            <w:tcW w:w="992" w:type="dxa"/>
            <w:tcBorders>
              <w:top w:val="nil"/>
              <w:left w:val="nil"/>
              <w:bottom w:val="single" w:sz="8" w:space="0" w:color="auto"/>
              <w:right w:val="single" w:sz="8" w:space="0" w:color="auto"/>
            </w:tcBorders>
            <w:shd w:val="clear" w:color="auto" w:fill="FFFF99"/>
          </w:tcPr>
          <w:p w:rsidR="006570EB" w:rsidRPr="00DD3E27" w:rsidRDefault="006570EB" w:rsidP="001B6D2F">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t>Cena jedno</w:t>
            </w:r>
            <w:r w:rsidR="001B6D2F">
              <w:rPr>
                <w:rFonts w:ascii="Times New Roman" w:hAnsi="Times New Roman" w:cs="Times New Roman"/>
                <w:b/>
                <w:bCs/>
                <w:sz w:val="18"/>
                <w:szCs w:val="18"/>
              </w:rPr>
              <w:t>st.</w:t>
            </w:r>
            <w:r>
              <w:rPr>
                <w:rFonts w:ascii="Times New Roman" w:hAnsi="Times New Roman" w:cs="Times New Roman"/>
                <w:b/>
                <w:bCs/>
                <w:sz w:val="18"/>
                <w:szCs w:val="18"/>
              </w:rPr>
              <w:t xml:space="preserve"> netto </w:t>
            </w:r>
            <w:r>
              <w:rPr>
                <w:rFonts w:ascii="Times New Roman" w:hAnsi="Times New Roman" w:cs="Times New Roman"/>
                <w:b/>
                <w:bCs/>
                <w:sz w:val="18"/>
                <w:szCs w:val="18"/>
              </w:rPr>
              <w:br/>
              <w:t>w PLN</w:t>
            </w:r>
          </w:p>
        </w:tc>
        <w:tc>
          <w:tcPr>
            <w:tcW w:w="1276"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sz w:val="20"/>
                <w:szCs w:val="20"/>
              </w:rPr>
            </w:pPr>
            <w:r w:rsidRPr="0008371A">
              <w:rPr>
                <w:rFonts w:ascii="Times New Roman" w:hAnsi="Times New Roman" w:cs="Times New Roman"/>
                <w:b/>
                <w:bCs/>
                <w:sz w:val="18"/>
                <w:szCs w:val="16"/>
              </w:rPr>
              <w:t>Wartość ogółem netto  w PLN</w:t>
            </w:r>
          </w:p>
        </w:tc>
        <w:tc>
          <w:tcPr>
            <w:tcW w:w="851"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18"/>
                <w:szCs w:val="18"/>
              </w:rPr>
              <w:t>Stawka (%) podatku VAT</w:t>
            </w:r>
          </w:p>
        </w:tc>
        <w:tc>
          <w:tcPr>
            <w:tcW w:w="1134"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sz w:val="20"/>
                <w:szCs w:val="20"/>
              </w:rPr>
            </w:pPr>
            <w:r w:rsidRPr="0008371A">
              <w:rPr>
                <w:rFonts w:ascii="Times New Roman" w:hAnsi="Times New Roman" w:cs="Times New Roman"/>
                <w:b/>
                <w:bCs/>
                <w:sz w:val="18"/>
                <w:szCs w:val="16"/>
              </w:rPr>
              <w:t>Wartość VAT           w PLN</w:t>
            </w:r>
          </w:p>
        </w:tc>
        <w:tc>
          <w:tcPr>
            <w:tcW w:w="1417" w:type="dxa"/>
            <w:tcBorders>
              <w:top w:val="nil"/>
              <w:left w:val="nil"/>
              <w:bottom w:val="single" w:sz="8" w:space="0" w:color="auto"/>
              <w:right w:val="single" w:sz="8" w:space="0" w:color="auto"/>
            </w:tcBorders>
            <w:shd w:val="clear" w:color="auto" w:fill="FFFF99"/>
          </w:tcPr>
          <w:p w:rsidR="006570EB" w:rsidRPr="0008371A" w:rsidRDefault="006570EB" w:rsidP="004769FF">
            <w:pPr>
              <w:spacing w:after="0" w:line="240" w:lineRule="auto"/>
              <w:jc w:val="center"/>
              <w:rPr>
                <w:rFonts w:ascii="Times New Roman" w:hAnsi="Times New Roman" w:cs="Times New Roman"/>
                <w:b/>
                <w:bCs/>
                <w:sz w:val="18"/>
                <w:szCs w:val="16"/>
              </w:rPr>
            </w:pPr>
            <w:r w:rsidRPr="0008371A">
              <w:rPr>
                <w:rFonts w:ascii="Times New Roman" w:hAnsi="Times New Roman" w:cs="Times New Roman"/>
                <w:b/>
                <w:bCs/>
                <w:sz w:val="18"/>
                <w:szCs w:val="16"/>
              </w:rPr>
              <w:t xml:space="preserve">Wartość </w:t>
            </w:r>
            <w:r>
              <w:rPr>
                <w:rFonts w:ascii="Times New Roman" w:hAnsi="Times New Roman" w:cs="Times New Roman"/>
                <w:b/>
                <w:bCs/>
                <w:sz w:val="18"/>
                <w:szCs w:val="16"/>
              </w:rPr>
              <w:t xml:space="preserve">ogółem brutto            </w:t>
            </w:r>
            <w:r>
              <w:rPr>
                <w:rFonts w:ascii="Times New Roman" w:hAnsi="Times New Roman" w:cs="Times New Roman"/>
                <w:b/>
                <w:bCs/>
                <w:sz w:val="18"/>
                <w:szCs w:val="16"/>
              </w:rPr>
              <w:br/>
              <w:t xml:space="preserve">w </w:t>
            </w:r>
            <w:r w:rsidRPr="0008371A">
              <w:rPr>
                <w:rFonts w:ascii="Times New Roman" w:hAnsi="Times New Roman" w:cs="Times New Roman"/>
                <w:b/>
                <w:bCs/>
                <w:sz w:val="18"/>
                <w:szCs w:val="16"/>
              </w:rPr>
              <w:t>PLN</w:t>
            </w:r>
          </w:p>
        </w:tc>
      </w:tr>
      <w:tr w:rsidR="006570EB" w:rsidRPr="00DD3E27" w:rsidTr="00B44116">
        <w:trPr>
          <w:trHeight w:val="285"/>
        </w:trPr>
        <w:tc>
          <w:tcPr>
            <w:tcW w:w="581" w:type="dxa"/>
            <w:gridSpan w:val="2"/>
            <w:tcBorders>
              <w:top w:val="nil"/>
              <w:left w:val="single" w:sz="8" w:space="0" w:color="auto"/>
              <w:bottom w:val="single" w:sz="8" w:space="0" w:color="auto"/>
              <w:right w:val="single" w:sz="8"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1</w:t>
            </w:r>
          </w:p>
        </w:tc>
        <w:tc>
          <w:tcPr>
            <w:tcW w:w="3828" w:type="dxa"/>
            <w:tcBorders>
              <w:top w:val="nil"/>
              <w:left w:val="nil"/>
              <w:bottom w:val="single" w:sz="8" w:space="0" w:color="auto"/>
              <w:right w:val="single" w:sz="8"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2</w:t>
            </w:r>
          </w:p>
        </w:tc>
        <w:tc>
          <w:tcPr>
            <w:tcW w:w="708" w:type="dxa"/>
            <w:tcBorders>
              <w:top w:val="nil"/>
              <w:left w:val="nil"/>
              <w:bottom w:val="single" w:sz="8" w:space="0" w:color="auto"/>
              <w:right w:val="single" w:sz="8" w:space="0" w:color="auto"/>
            </w:tcBorders>
            <w:shd w:val="clear" w:color="auto" w:fill="FFFF99"/>
            <w:noWrap/>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3</w:t>
            </w:r>
          </w:p>
        </w:tc>
        <w:tc>
          <w:tcPr>
            <w:tcW w:w="851" w:type="dxa"/>
            <w:gridSpan w:val="2"/>
            <w:tcBorders>
              <w:top w:val="nil"/>
              <w:left w:val="nil"/>
              <w:bottom w:val="single" w:sz="8" w:space="0" w:color="auto"/>
              <w:right w:val="single" w:sz="8" w:space="0" w:color="auto"/>
            </w:tcBorders>
            <w:shd w:val="clear" w:color="auto" w:fill="FFFF99"/>
            <w:vAlign w:val="center"/>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4</w:t>
            </w:r>
          </w:p>
        </w:tc>
        <w:tc>
          <w:tcPr>
            <w:tcW w:w="3260" w:type="dxa"/>
            <w:gridSpan w:val="2"/>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5</w:t>
            </w:r>
          </w:p>
        </w:tc>
        <w:tc>
          <w:tcPr>
            <w:tcW w:w="992"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6</w:t>
            </w:r>
          </w:p>
        </w:tc>
        <w:tc>
          <w:tcPr>
            <w:tcW w:w="1276"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7</w:t>
            </w:r>
          </w:p>
        </w:tc>
        <w:tc>
          <w:tcPr>
            <w:tcW w:w="851"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8</w:t>
            </w:r>
          </w:p>
        </w:tc>
        <w:tc>
          <w:tcPr>
            <w:tcW w:w="1134"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sidRPr="00DD3E27">
              <w:rPr>
                <w:rFonts w:ascii="Times New Roman" w:hAnsi="Times New Roman" w:cs="Times New Roman"/>
                <w:b/>
                <w:bCs/>
                <w:iCs/>
                <w:sz w:val="20"/>
                <w:szCs w:val="20"/>
              </w:rPr>
              <w:t>9</w:t>
            </w:r>
          </w:p>
        </w:tc>
        <w:tc>
          <w:tcPr>
            <w:tcW w:w="1417" w:type="dxa"/>
            <w:tcBorders>
              <w:top w:val="nil"/>
              <w:left w:val="nil"/>
              <w:bottom w:val="single" w:sz="8" w:space="0" w:color="auto"/>
              <w:right w:val="single" w:sz="8" w:space="0" w:color="auto"/>
            </w:tcBorders>
            <w:shd w:val="clear" w:color="auto" w:fill="FFFF99"/>
          </w:tcPr>
          <w:p w:rsidR="006570EB" w:rsidRPr="00DD3E27" w:rsidRDefault="006570EB" w:rsidP="004769FF">
            <w:pPr>
              <w:spacing w:after="0" w:line="240" w:lineRule="auto"/>
              <w:jc w:val="center"/>
              <w:rPr>
                <w:rFonts w:ascii="Times New Roman" w:hAnsi="Times New Roman" w:cs="Times New Roman"/>
                <w:b/>
                <w:bCs/>
                <w:iCs/>
                <w:sz w:val="20"/>
                <w:szCs w:val="20"/>
              </w:rPr>
            </w:pPr>
            <w:r>
              <w:rPr>
                <w:rFonts w:ascii="Times New Roman" w:hAnsi="Times New Roman" w:cs="Times New Roman"/>
                <w:b/>
                <w:bCs/>
                <w:iCs/>
                <w:sz w:val="20"/>
                <w:szCs w:val="20"/>
              </w:rPr>
              <w:t>10</w:t>
            </w: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1B6D2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Adapter USB 2.0 -&gt; ATA 2,5" 3,5" SATA + zasilacz</w:t>
            </w:r>
          </w:p>
        </w:tc>
        <w:tc>
          <w:tcPr>
            <w:tcW w:w="708" w:type="dxa"/>
            <w:tcBorders>
              <w:top w:val="nil"/>
              <w:left w:val="nil"/>
              <w:bottom w:val="single" w:sz="8" w:space="0" w:color="auto"/>
              <w:right w:val="single" w:sz="8" w:space="0" w:color="auto"/>
            </w:tcBorders>
            <w:shd w:val="clear" w:color="auto" w:fill="auto"/>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single" w:sz="8" w:space="0" w:color="auto"/>
              <w:left w:val="nil"/>
              <w:bottom w:val="single" w:sz="4"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1B6D2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Adapter USB 3.0 -&gt; SATA, 2,5'', 3,5'' + zasilacz</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Bateria CMOS</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Czytnik kart wewnętrzny 3,5'' USB 3.0, porty min.: 1xCF, 1xMS, 1xSD, 1xM2, 1xmicroSD, 1xUSB 3.0</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HUB USB 2.0, min. 4 porty</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HUB USB 3.0 typ C, min. 3 porty z funkcją power delivery</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HUB USB 3.0, min. 4 porty</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 xml:space="preserve">Kamera internetowa USB, rozdzielczość 1920x1080, wbudowany mikrofon </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Klawiatura przewodowa, pełnowymiarowa, ergonomiczna PS2</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10</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Klawiatura przewodowa, pełnowymiarowa, ergonomiczna USB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11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Listwa zasilania min. 5 gniazd 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900D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Listwa zasilania min. 7 gniazd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F900D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13</w:t>
            </w:r>
          </w:p>
        </w:tc>
        <w:tc>
          <w:tcPr>
            <w:tcW w:w="3828" w:type="dxa"/>
            <w:tcBorders>
              <w:top w:val="nil"/>
              <w:left w:val="nil"/>
              <w:bottom w:val="single" w:sz="4"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i klawiatura  - bezprzewodowa (żywotność baterii: klawiatura min. 20 miesięcy, mysz min. 10 miesięcy)</w:t>
            </w:r>
          </w:p>
        </w:tc>
        <w:tc>
          <w:tcPr>
            <w:tcW w:w="708" w:type="dxa"/>
            <w:tcBorders>
              <w:top w:val="nil"/>
              <w:left w:val="nil"/>
              <w:bottom w:val="single" w:sz="4"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4" w:space="0" w:color="auto"/>
              <w:right w:val="single" w:sz="8"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14</w:t>
            </w:r>
          </w:p>
        </w:tc>
        <w:tc>
          <w:tcPr>
            <w:tcW w:w="3828" w:type="dxa"/>
            <w:tcBorders>
              <w:top w:val="single" w:sz="4" w:space="0" w:color="auto"/>
              <w:left w:val="nil"/>
              <w:bottom w:val="single" w:sz="4"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i klawiatura  - zestaw USB</w:t>
            </w:r>
          </w:p>
        </w:tc>
        <w:tc>
          <w:tcPr>
            <w:tcW w:w="708" w:type="dxa"/>
            <w:tcBorders>
              <w:top w:val="single" w:sz="4" w:space="0" w:color="auto"/>
              <w:left w:val="nil"/>
              <w:bottom w:val="single" w:sz="4"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570EB" w:rsidRPr="00DD3E27" w:rsidRDefault="00F47F33"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c>
          <w:tcPr>
            <w:tcW w:w="3260" w:type="dxa"/>
            <w:gridSpan w:val="2"/>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15</w:t>
            </w:r>
          </w:p>
        </w:tc>
        <w:tc>
          <w:tcPr>
            <w:tcW w:w="3828" w:type="dxa"/>
            <w:tcBorders>
              <w:top w:val="single" w:sz="4" w:space="0" w:color="auto"/>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optyczna bezprzewodowa USB, 3 przyciski, rolka, ergonomiczna, min. 1000dpi, żywotność baterii min. 15 miesięcy</w:t>
            </w:r>
          </w:p>
        </w:tc>
        <w:tc>
          <w:tcPr>
            <w:tcW w:w="708" w:type="dxa"/>
            <w:tcBorders>
              <w:top w:val="single" w:sz="4" w:space="0" w:color="auto"/>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Mysz optyczna przewodowa USB, 3 przyciski, rolka, przewijanie w 4 kierunkach, pełnowymiarowa, ergonomiczna, min. 1000dpi</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17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Słuchawki przewodowe z mikrofonem 1,8m, 20-20000 Hz, czułość mikrofonu min. -40dBV/Pa</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iCs/>
                <w:sz w:val="20"/>
                <w:szCs w:val="20"/>
              </w:rPr>
            </w:pPr>
            <w:r w:rsidRPr="00F22A6E">
              <w:rPr>
                <w:rFonts w:ascii="Times New Roman" w:hAnsi="Times New Roman" w:cs="Times New Roman"/>
                <w:color w:val="000000"/>
                <w:sz w:val="20"/>
                <w:szCs w:val="20"/>
              </w:rPr>
              <w:t>Sprężone powietrze 600ml</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2,5" 1TB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2,5" 500GB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CF0BC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3,5" 1TB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3,5" 2TB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HDD SATA 3,5" 4TB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EE408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24</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SSD SATA 2,5" 240GB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SSD SATA 2,5" 480GB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SSD SATA 2,5" 960GB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USB 3.0 2,5" 1TB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USB 3.0 2,5" 2TB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2</w:t>
            </w:r>
            <w:r>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rPr>
            </w:pPr>
            <w:r w:rsidRPr="00F22A6E">
              <w:rPr>
                <w:rFonts w:ascii="Times New Roman" w:hAnsi="Times New Roman" w:cs="Times New Roman"/>
                <w:color w:val="000000"/>
                <w:sz w:val="20"/>
                <w:szCs w:val="20"/>
              </w:rPr>
              <w:t>Dysk USB 3.0 2,5" 2TB WiFi</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Dysk USB 3.0 2,5" 4TB</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CF0BC1"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lang w:val="en-US"/>
              </w:rPr>
            </w:pPr>
            <w:r w:rsidRPr="00F22A6E">
              <w:rPr>
                <w:rFonts w:ascii="Times New Roman" w:hAnsi="Times New Roman" w:cs="Times New Roman"/>
                <w:color w:val="000000"/>
                <w:sz w:val="20"/>
                <w:szCs w:val="20"/>
                <w:lang w:val="en-US"/>
              </w:rPr>
              <w:t>Kabel Display Port M - HDMI M 1,8m</w:t>
            </w:r>
          </w:p>
        </w:tc>
        <w:tc>
          <w:tcPr>
            <w:tcW w:w="708" w:type="dxa"/>
            <w:tcBorders>
              <w:top w:val="nil"/>
              <w:left w:val="nil"/>
              <w:bottom w:val="single" w:sz="8" w:space="0" w:color="auto"/>
              <w:right w:val="single" w:sz="8" w:space="0" w:color="auto"/>
            </w:tcBorders>
            <w:shd w:val="clear" w:color="auto" w:fill="auto"/>
            <w:noWrap/>
            <w:vAlign w:val="center"/>
          </w:tcPr>
          <w:p w:rsidR="006570EB" w:rsidRPr="00CF0BC1"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CF0BC1" w:rsidRDefault="00137F85"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6570EB" w:rsidRPr="00CF0BC1" w:rsidRDefault="006570EB" w:rsidP="004769FF">
            <w:pPr>
              <w:spacing w:after="0" w:line="240" w:lineRule="auto"/>
              <w:jc w:val="center"/>
              <w:rPr>
                <w:rFonts w:ascii="Times New Roman" w:hAnsi="Times New Roman" w:cs="Times New Roman"/>
                <w:sz w:val="20"/>
                <w:szCs w:val="20"/>
                <w:lang w:val="en-US"/>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rPr>
            </w:pPr>
            <w:r w:rsidRPr="00F22A6E">
              <w:rPr>
                <w:rFonts w:ascii="Times New Roman" w:hAnsi="Times New Roman" w:cs="Times New Roman"/>
                <w:color w:val="000000"/>
                <w:sz w:val="20"/>
                <w:szCs w:val="20"/>
              </w:rPr>
              <w:t>Kabel DVI-D(18+1) M/M 3,0m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37F8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3</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Cs/>
                <w:sz w:val="20"/>
                <w:szCs w:val="20"/>
              </w:rPr>
            </w:pPr>
            <w:r w:rsidRPr="00F22A6E">
              <w:rPr>
                <w:rFonts w:ascii="Times New Roman" w:hAnsi="Times New Roman" w:cs="Times New Roman"/>
                <w:color w:val="000000"/>
                <w:sz w:val="20"/>
                <w:szCs w:val="20"/>
              </w:rPr>
              <w:t>Kabel HDMI - HDMI 1,8m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4</w:t>
            </w:r>
          </w:p>
        </w:tc>
        <w:tc>
          <w:tcPr>
            <w:tcW w:w="3828" w:type="dxa"/>
            <w:tcBorders>
              <w:top w:val="nil"/>
              <w:left w:val="nil"/>
              <w:bottom w:val="single" w:sz="8" w:space="0" w:color="auto"/>
              <w:right w:val="single" w:sz="8" w:space="0" w:color="auto"/>
            </w:tcBorders>
            <w:shd w:val="clear" w:color="auto" w:fill="auto"/>
            <w:vAlign w:val="center"/>
          </w:tcPr>
          <w:p w:rsidR="006570EB" w:rsidRPr="005164DE" w:rsidRDefault="00CF0BC1" w:rsidP="00F22A6E">
            <w:pPr>
              <w:spacing w:after="0" w:line="240" w:lineRule="auto"/>
              <w:rPr>
                <w:rFonts w:ascii="Times New Roman" w:hAnsi="Times New Roman" w:cs="Times New Roman"/>
                <w:b/>
                <w:bCs/>
                <w:sz w:val="20"/>
                <w:szCs w:val="20"/>
                <w:lang w:val="en-US"/>
              </w:rPr>
            </w:pPr>
            <w:r w:rsidRPr="005164DE">
              <w:rPr>
                <w:rFonts w:ascii="Times New Roman" w:hAnsi="Times New Roman" w:cs="Times New Roman"/>
                <w:color w:val="000000"/>
                <w:sz w:val="20"/>
                <w:szCs w:val="20"/>
                <w:lang w:val="en-US"/>
              </w:rPr>
              <w:t>Kabel LPT DB25M/CN36M 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microUSB 2.0 1,5m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microUSB 2.0 1m</w:t>
            </w:r>
          </w:p>
        </w:tc>
        <w:tc>
          <w:tcPr>
            <w:tcW w:w="708" w:type="dxa"/>
            <w:tcBorders>
              <w:top w:val="nil"/>
              <w:left w:val="nil"/>
              <w:bottom w:val="single" w:sz="8" w:space="0" w:color="auto"/>
              <w:right w:val="single" w:sz="8" w:space="0" w:color="auto"/>
            </w:tcBorders>
            <w:shd w:val="clear" w:color="auto" w:fill="auto"/>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miniUSB 2.0 0,5m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700A5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3</w:t>
            </w:r>
            <w:r>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Kabel miniUSB 2.0 1,5m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3</w:t>
            </w:r>
            <w:r>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aktywny USB 2.0 10m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6570EB" w:rsidRPr="00F22A6E" w:rsidRDefault="00CF0BC1"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aktywny USB 2.0 5m</w:t>
            </w:r>
          </w:p>
        </w:tc>
        <w:tc>
          <w:tcPr>
            <w:tcW w:w="708" w:type="dxa"/>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1</w:t>
            </w:r>
          </w:p>
        </w:tc>
        <w:tc>
          <w:tcPr>
            <w:tcW w:w="3828" w:type="dxa"/>
            <w:tcBorders>
              <w:top w:val="nil"/>
              <w:left w:val="single" w:sz="4" w:space="0" w:color="auto"/>
              <w:bottom w:val="single" w:sz="4" w:space="0" w:color="auto"/>
              <w:right w:val="single" w:sz="4"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aktywny USB 3.0 5m</w:t>
            </w:r>
          </w:p>
        </w:tc>
        <w:tc>
          <w:tcPr>
            <w:tcW w:w="708" w:type="dxa"/>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2</w:t>
            </w:r>
          </w:p>
        </w:tc>
        <w:tc>
          <w:tcPr>
            <w:tcW w:w="3828" w:type="dxa"/>
            <w:tcBorders>
              <w:top w:val="single" w:sz="8" w:space="0" w:color="auto"/>
              <w:left w:val="nil"/>
              <w:bottom w:val="single" w:sz="4"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PS/2 2m</w:t>
            </w:r>
          </w:p>
        </w:tc>
        <w:tc>
          <w:tcPr>
            <w:tcW w:w="708" w:type="dxa"/>
            <w:tcBorders>
              <w:top w:val="nil"/>
              <w:left w:val="nil"/>
              <w:bottom w:val="single" w:sz="4"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4"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4"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4"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930"/>
        </w:trPr>
        <w:tc>
          <w:tcPr>
            <w:tcW w:w="581"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3</w:t>
            </w:r>
          </w:p>
        </w:tc>
        <w:tc>
          <w:tcPr>
            <w:tcW w:w="3828" w:type="dxa"/>
            <w:tcBorders>
              <w:top w:val="single" w:sz="4" w:space="0" w:color="auto"/>
              <w:left w:val="nil"/>
              <w:bottom w:val="single" w:sz="4"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2.0 3m</w:t>
            </w:r>
          </w:p>
        </w:tc>
        <w:tc>
          <w:tcPr>
            <w:tcW w:w="708" w:type="dxa"/>
            <w:tcBorders>
              <w:top w:val="single" w:sz="4" w:space="0" w:color="auto"/>
              <w:left w:val="nil"/>
              <w:bottom w:val="single" w:sz="4"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4" w:space="0" w:color="auto"/>
              <w:left w:val="nil"/>
              <w:bottom w:val="single" w:sz="4" w:space="0" w:color="auto"/>
              <w:right w:val="single" w:sz="4"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60"/>
        </w:trPr>
        <w:tc>
          <w:tcPr>
            <w:tcW w:w="581"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4</w:t>
            </w:r>
          </w:p>
        </w:tc>
        <w:tc>
          <w:tcPr>
            <w:tcW w:w="3828" w:type="dxa"/>
            <w:tcBorders>
              <w:top w:val="single" w:sz="4" w:space="0" w:color="auto"/>
              <w:left w:val="nil"/>
              <w:bottom w:val="nil"/>
              <w:right w:val="nil"/>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2.0 5m</w:t>
            </w:r>
          </w:p>
        </w:tc>
        <w:tc>
          <w:tcPr>
            <w:tcW w:w="708" w:type="dxa"/>
            <w:tcBorders>
              <w:top w:val="single" w:sz="4" w:space="0" w:color="auto"/>
              <w:left w:val="single" w:sz="8" w:space="0" w:color="auto"/>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single" w:sz="4" w:space="0" w:color="auto"/>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5</w:t>
            </w:r>
          </w:p>
        </w:tc>
        <w:tc>
          <w:tcPr>
            <w:tcW w:w="3828" w:type="dxa"/>
            <w:tcBorders>
              <w:top w:val="single" w:sz="8" w:space="0" w:color="auto"/>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2.0 over IP</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3.0 2m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USB 3.0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jc w:val="both"/>
              <w:rPr>
                <w:rFonts w:ascii="Times New Roman" w:hAnsi="Times New Roman" w:cs="Times New Roman"/>
                <w:b/>
                <w:bCs/>
                <w:sz w:val="20"/>
                <w:szCs w:val="20"/>
              </w:rPr>
            </w:pPr>
            <w:r w:rsidRPr="00F22A6E">
              <w:rPr>
                <w:rFonts w:ascii="Times New Roman" w:hAnsi="Times New Roman" w:cs="Times New Roman"/>
                <w:color w:val="000000"/>
                <w:sz w:val="20"/>
                <w:szCs w:val="20"/>
              </w:rPr>
              <w:t>Przedłużacz VGA 15M/15F 10m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t>4</w:t>
            </w:r>
            <w:r>
              <w:rPr>
                <w:rFonts w:ascii="Times New Roman"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6570EB" w:rsidRPr="00F22A6E" w:rsidRDefault="00E4037F" w:rsidP="00F22A6E">
            <w:pPr>
              <w:spacing w:after="0" w:line="240" w:lineRule="auto"/>
              <w:rPr>
                <w:rFonts w:ascii="Times New Roman" w:hAnsi="Times New Roman" w:cs="Times New Roman"/>
                <w:b/>
                <w:bCs/>
                <w:sz w:val="20"/>
                <w:szCs w:val="20"/>
              </w:rPr>
            </w:pPr>
            <w:r w:rsidRPr="00F22A6E">
              <w:rPr>
                <w:rFonts w:ascii="Times New Roman" w:hAnsi="Times New Roman" w:cs="Times New Roman"/>
                <w:color w:val="000000"/>
                <w:sz w:val="20"/>
                <w:szCs w:val="20"/>
              </w:rPr>
              <w:t>Przedłużacz VGA 15M/15F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3828" w:type="dxa"/>
            <w:tcBorders>
              <w:top w:val="nil"/>
              <w:left w:val="nil"/>
              <w:bottom w:val="single" w:sz="8" w:space="0" w:color="auto"/>
              <w:right w:val="single" w:sz="8" w:space="0" w:color="auto"/>
            </w:tcBorders>
            <w:shd w:val="clear" w:color="auto" w:fill="auto"/>
            <w:vAlign w:val="center"/>
          </w:tcPr>
          <w:p w:rsidR="006570EB" w:rsidRPr="005164DE" w:rsidRDefault="00E4037F" w:rsidP="00F22A6E">
            <w:pPr>
              <w:spacing w:after="0" w:line="240" w:lineRule="auto"/>
              <w:rPr>
                <w:rFonts w:ascii="Times New Roman" w:hAnsi="Times New Roman" w:cs="Times New Roman"/>
                <w:b/>
                <w:bCs/>
                <w:sz w:val="20"/>
                <w:szCs w:val="20"/>
                <w:lang w:val="en-US"/>
              </w:rPr>
            </w:pPr>
            <w:r w:rsidRPr="005164DE">
              <w:rPr>
                <w:rFonts w:ascii="Times New Roman" w:hAnsi="Times New Roman" w:cs="Times New Roman"/>
                <w:color w:val="000000"/>
                <w:sz w:val="20"/>
                <w:szCs w:val="20"/>
                <w:lang w:val="en-US"/>
              </w:rPr>
              <w:t>Kabel USB 2.0 A-B 2m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102C89"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rPr>
            </w:pPr>
            <w:r w:rsidRPr="00DD3E27">
              <w:rPr>
                <w:rFonts w:ascii="Times New Roman" w:hAnsi="Times New Roman" w:cs="Times New Roman"/>
                <w:b/>
                <w:bCs/>
                <w:sz w:val="20"/>
                <w:szCs w:val="20"/>
              </w:rPr>
              <w:lastRenderedPageBreak/>
              <w:t>5</w:t>
            </w:r>
            <w:r>
              <w:rPr>
                <w:rFonts w:ascii="Times New Roman" w:hAnsi="Times New Roman" w:cs="Times New Roman"/>
                <w:b/>
                <w:bCs/>
                <w:sz w:val="20"/>
                <w:szCs w:val="20"/>
              </w:rPr>
              <w:t>1</w:t>
            </w:r>
          </w:p>
        </w:tc>
        <w:tc>
          <w:tcPr>
            <w:tcW w:w="3828" w:type="dxa"/>
            <w:tcBorders>
              <w:top w:val="nil"/>
              <w:left w:val="nil"/>
              <w:bottom w:val="single" w:sz="8" w:space="0" w:color="auto"/>
              <w:right w:val="single" w:sz="8" w:space="0" w:color="auto"/>
            </w:tcBorders>
            <w:shd w:val="clear" w:color="auto" w:fill="auto"/>
            <w:vAlign w:val="center"/>
          </w:tcPr>
          <w:p w:rsidR="006570EB" w:rsidRPr="005164DE" w:rsidRDefault="00E4037F" w:rsidP="00F22A6E">
            <w:pPr>
              <w:spacing w:after="0" w:line="240" w:lineRule="auto"/>
              <w:rPr>
                <w:rFonts w:ascii="Times New Roman" w:hAnsi="Times New Roman" w:cs="Times New Roman"/>
                <w:b/>
                <w:bCs/>
                <w:sz w:val="20"/>
                <w:szCs w:val="20"/>
                <w:lang w:val="en-US"/>
              </w:rPr>
            </w:pPr>
            <w:r w:rsidRPr="005164DE">
              <w:rPr>
                <w:rFonts w:ascii="Times New Roman" w:hAnsi="Times New Roman" w:cs="Times New Roman"/>
                <w:color w:val="000000"/>
                <w:sz w:val="20"/>
                <w:szCs w:val="20"/>
                <w:lang w:val="en-US"/>
              </w:rPr>
              <w:t>Kabel USB 2.0 A-B 3m</w:t>
            </w:r>
          </w:p>
        </w:tc>
        <w:tc>
          <w:tcPr>
            <w:tcW w:w="708" w:type="dxa"/>
            <w:tcBorders>
              <w:top w:val="nil"/>
              <w:left w:val="nil"/>
              <w:bottom w:val="single" w:sz="8" w:space="0" w:color="auto"/>
              <w:right w:val="single" w:sz="8" w:space="0" w:color="auto"/>
            </w:tcBorders>
            <w:shd w:val="clear" w:color="auto" w:fill="auto"/>
            <w:noWrap/>
            <w:vAlign w:val="center"/>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vAlign w:val="center"/>
          </w:tcPr>
          <w:p w:rsidR="006570EB"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bCs/>
                <w:sz w:val="20"/>
                <w:szCs w:val="20"/>
                <w:highlight w:val="yellow"/>
              </w:rPr>
            </w:pPr>
            <w:r w:rsidRPr="00DD3E27">
              <w:rPr>
                <w:rFonts w:ascii="Times New Roman" w:hAnsi="Times New Roman" w:cs="Times New Roman"/>
                <w:b/>
                <w:bCs/>
                <w:sz w:val="20"/>
                <w:szCs w:val="20"/>
              </w:rPr>
              <w:t>5</w:t>
            </w:r>
            <w:r>
              <w:rPr>
                <w:rFonts w:ascii="Times New Roman"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tcPr>
          <w:p w:rsidR="006570EB" w:rsidRPr="005164DE" w:rsidRDefault="00E4037F" w:rsidP="00F22A6E">
            <w:pPr>
              <w:spacing w:after="0" w:line="240" w:lineRule="auto"/>
              <w:rPr>
                <w:rFonts w:ascii="Times New Roman" w:hAnsi="Times New Roman" w:cs="Times New Roman"/>
                <w:sz w:val="20"/>
                <w:szCs w:val="20"/>
                <w:highlight w:val="yellow"/>
                <w:lang w:val="en-US"/>
              </w:rPr>
            </w:pPr>
            <w:r w:rsidRPr="005164DE">
              <w:rPr>
                <w:rFonts w:ascii="Times New Roman" w:hAnsi="Times New Roman" w:cs="Times New Roman"/>
                <w:color w:val="000000"/>
                <w:sz w:val="20"/>
                <w:szCs w:val="20"/>
                <w:lang w:val="en-US"/>
              </w:rPr>
              <w:t>Kabel USB 2.0 A-B 5m</w:t>
            </w:r>
          </w:p>
        </w:tc>
        <w:tc>
          <w:tcPr>
            <w:tcW w:w="708" w:type="dxa"/>
            <w:tcBorders>
              <w:top w:val="nil"/>
              <w:left w:val="nil"/>
              <w:bottom w:val="single" w:sz="8" w:space="0" w:color="auto"/>
              <w:right w:val="single" w:sz="8" w:space="0" w:color="auto"/>
            </w:tcBorders>
            <w:shd w:val="clear" w:color="auto" w:fill="auto"/>
            <w:noWrap/>
          </w:tcPr>
          <w:p w:rsidR="006570EB"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6570EB"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53</w:t>
            </w:r>
          </w:p>
        </w:tc>
        <w:tc>
          <w:tcPr>
            <w:tcW w:w="3828" w:type="dxa"/>
            <w:tcBorders>
              <w:top w:val="nil"/>
              <w:left w:val="nil"/>
              <w:bottom w:val="single" w:sz="8" w:space="0" w:color="auto"/>
              <w:right w:val="single" w:sz="8" w:space="0" w:color="auto"/>
            </w:tcBorders>
            <w:shd w:val="clear" w:color="auto" w:fill="auto"/>
          </w:tcPr>
          <w:p w:rsidR="00B56215" w:rsidRPr="005164DE" w:rsidRDefault="00E4037F" w:rsidP="00F22A6E">
            <w:pPr>
              <w:spacing w:after="0" w:line="240" w:lineRule="auto"/>
              <w:rPr>
                <w:rFonts w:ascii="Times New Roman" w:hAnsi="Times New Roman" w:cs="Times New Roman"/>
                <w:sz w:val="20"/>
                <w:szCs w:val="20"/>
                <w:highlight w:val="yellow"/>
                <w:lang w:val="en-US"/>
              </w:rPr>
            </w:pPr>
            <w:r w:rsidRPr="005164DE">
              <w:rPr>
                <w:rFonts w:ascii="Times New Roman" w:hAnsi="Times New Roman" w:cs="Times New Roman"/>
                <w:color w:val="000000"/>
                <w:sz w:val="20"/>
                <w:szCs w:val="20"/>
                <w:lang w:val="en-US"/>
              </w:rPr>
              <w:t>Kabel USB 3.0 A-B 1,5m</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54</w:t>
            </w:r>
          </w:p>
        </w:tc>
        <w:tc>
          <w:tcPr>
            <w:tcW w:w="3828" w:type="dxa"/>
            <w:tcBorders>
              <w:top w:val="nil"/>
              <w:left w:val="nil"/>
              <w:bottom w:val="single" w:sz="8" w:space="0" w:color="auto"/>
              <w:right w:val="single" w:sz="8" w:space="0" w:color="auto"/>
            </w:tcBorders>
            <w:shd w:val="clear" w:color="auto" w:fill="auto"/>
          </w:tcPr>
          <w:p w:rsidR="00B56215" w:rsidRPr="005164DE" w:rsidRDefault="00E4037F" w:rsidP="00F22A6E">
            <w:pPr>
              <w:spacing w:after="0" w:line="240" w:lineRule="auto"/>
              <w:rPr>
                <w:rFonts w:ascii="Times New Roman" w:hAnsi="Times New Roman" w:cs="Times New Roman"/>
                <w:sz w:val="20"/>
                <w:szCs w:val="20"/>
                <w:highlight w:val="yellow"/>
                <w:lang w:val="en-US"/>
              </w:rPr>
            </w:pPr>
            <w:r w:rsidRPr="005164DE">
              <w:rPr>
                <w:rFonts w:ascii="Times New Roman" w:hAnsi="Times New Roman" w:cs="Times New Roman"/>
                <w:color w:val="000000"/>
                <w:sz w:val="20"/>
                <w:szCs w:val="20"/>
                <w:lang w:val="en-US"/>
              </w:rPr>
              <w:t>Kabel USB 3.0 A-B 3m</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55</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rPr>
            </w:pPr>
            <w:r w:rsidRPr="00F22A6E">
              <w:rPr>
                <w:rFonts w:ascii="Times New Roman" w:hAnsi="Times New Roman" w:cs="Times New Roman"/>
                <w:color w:val="000000"/>
                <w:sz w:val="20"/>
                <w:szCs w:val="20"/>
              </w:rPr>
              <w:t>Kabel UTP kat. 5e 305m - drut</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56</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rPr>
            </w:pPr>
            <w:r w:rsidRPr="00F22A6E">
              <w:rPr>
                <w:rFonts w:ascii="Times New Roman" w:hAnsi="Times New Roman" w:cs="Times New Roman"/>
                <w:color w:val="000000"/>
                <w:sz w:val="20"/>
                <w:szCs w:val="20"/>
              </w:rPr>
              <w:t>Kabel UTP kat. 5e 305m - linka</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B56215" w:rsidRPr="00DD3E27" w:rsidRDefault="00083EB8"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B56215" w:rsidRPr="00E4037F"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57</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lang w:val="en-US"/>
              </w:rPr>
            </w:pPr>
            <w:r w:rsidRPr="00F22A6E">
              <w:rPr>
                <w:rFonts w:ascii="Times New Roman" w:hAnsi="Times New Roman" w:cs="Times New Roman"/>
                <w:color w:val="000000"/>
                <w:sz w:val="20"/>
                <w:szCs w:val="20"/>
                <w:lang w:val="en-US"/>
              </w:rPr>
              <w:t>Kabel VGA 15M/15M ferryt 1,5m</w:t>
            </w:r>
          </w:p>
        </w:tc>
        <w:tc>
          <w:tcPr>
            <w:tcW w:w="708" w:type="dxa"/>
            <w:tcBorders>
              <w:top w:val="nil"/>
              <w:left w:val="nil"/>
              <w:bottom w:val="single" w:sz="8" w:space="0" w:color="auto"/>
              <w:right w:val="single" w:sz="8" w:space="0" w:color="auto"/>
            </w:tcBorders>
            <w:shd w:val="clear" w:color="auto" w:fill="auto"/>
            <w:noWrap/>
          </w:tcPr>
          <w:p w:rsidR="00B56215" w:rsidRPr="00E4037F"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B56215" w:rsidRPr="00E4037F" w:rsidRDefault="00083EB8"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r>
      <w:tr w:rsidR="00B56215" w:rsidRPr="00E4037F"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58</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lang w:val="en-US"/>
              </w:rPr>
            </w:pPr>
            <w:r w:rsidRPr="00F22A6E">
              <w:rPr>
                <w:rFonts w:ascii="Times New Roman" w:hAnsi="Times New Roman" w:cs="Times New Roman"/>
                <w:color w:val="000000"/>
                <w:sz w:val="20"/>
                <w:szCs w:val="20"/>
                <w:lang w:val="en-US"/>
              </w:rPr>
              <w:t>Kabel VGA 15M/15M ferryt 10m</w:t>
            </w:r>
          </w:p>
        </w:tc>
        <w:tc>
          <w:tcPr>
            <w:tcW w:w="708" w:type="dxa"/>
            <w:tcBorders>
              <w:top w:val="nil"/>
              <w:left w:val="nil"/>
              <w:bottom w:val="single" w:sz="8" w:space="0" w:color="auto"/>
              <w:right w:val="single" w:sz="8" w:space="0" w:color="auto"/>
            </w:tcBorders>
            <w:shd w:val="clear" w:color="auto" w:fill="auto"/>
            <w:noWrap/>
          </w:tcPr>
          <w:p w:rsidR="00B56215" w:rsidRPr="00E4037F"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B56215" w:rsidRPr="00E4037F" w:rsidRDefault="00083EB8"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r>
      <w:tr w:rsidR="00B56215" w:rsidRPr="00E4037F"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Pr="00DD3E27"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59</w:t>
            </w:r>
          </w:p>
        </w:tc>
        <w:tc>
          <w:tcPr>
            <w:tcW w:w="3828" w:type="dxa"/>
            <w:tcBorders>
              <w:top w:val="nil"/>
              <w:left w:val="nil"/>
              <w:bottom w:val="single" w:sz="8" w:space="0" w:color="auto"/>
              <w:right w:val="single" w:sz="8" w:space="0" w:color="auto"/>
            </w:tcBorders>
            <w:shd w:val="clear" w:color="auto" w:fill="auto"/>
          </w:tcPr>
          <w:p w:rsidR="00B56215" w:rsidRPr="00F22A6E" w:rsidRDefault="00E4037F" w:rsidP="00F22A6E">
            <w:pPr>
              <w:spacing w:after="0" w:line="240" w:lineRule="auto"/>
              <w:rPr>
                <w:rFonts w:ascii="Times New Roman" w:hAnsi="Times New Roman" w:cs="Times New Roman"/>
                <w:sz w:val="20"/>
                <w:szCs w:val="20"/>
                <w:highlight w:val="yellow"/>
                <w:lang w:val="en-US"/>
              </w:rPr>
            </w:pPr>
            <w:r w:rsidRPr="00F22A6E">
              <w:rPr>
                <w:rFonts w:ascii="Times New Roman" w:hAnsi="Times New Roman" w:cs="Times New Roman"/>
                <w:color w:val="000000"/>
                <w:sz w:val="20"/>
                <w:szCs w:val="20"/>
                <w:lang w:val="en-US"/>
              </w:rPr>
              <w:t>Kabel VGA 15M/15M ferryt 3m</w:t>
            </w:r>
          </w:p>
        </w:tc>
        <w:tc>
          <w:tcPr>
            <w:tcW w:w="708" w:type="dxa"/>
            <w:tcBorders>
              <w:top w:val="nil"/>
              <w:left w:val="nil"/>
              <w:bottom w:val="single" w:sz="8" w:space="0" w:color="auto"/>
              <w:right w:val="single" w:sz="8" w:space="0" w:color="auto"/>
            </w:tcBorders>
            <w:shd w:val="clear" w:color="auto" w:fill="auto"/>
            <w:noWrap/>
          </w:tcPr>
          <w:p w:rsidR="00B56215" w:rsidRPr="00E4037F" w:rsidRDefault="00E4037F"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B56215" w:rsidRPr="00E4037F" w:rsidRDefault="00083EB8"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B56215" w:rsidRPr="00E4037F" w:rsidRDefault="00B56215" w:rsidP="004769FF">
            <w:pPr>
              <w:spacing w:after="0" w:line="240" w:lineRule="auto"/>
              <w:jc w:val="center"/>
              <w:rPr>
                <w:rFonts w:ascii="Times New Roman" w:hAnsi="Times New Roman" w:cs="Times New Roman"/>
                <w:sz w:val="20"/>
                <w:szCs w:val="20"/>
                <w:lang w:val="en-US"/>
              </w:rPr>
            </w:pPr>
          </w:p>
        </w:tc>
      </w:tr>
      <w:tr w:rsidR="00B56215"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56215" w:rsidRDefault="00B56215"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60</w:t>
            </w:r>
          </w:p>
        </w:tc>
        <w:tc>
          <w:tcPr>
            <w:tcW w:w="3828" w:type="dxa"/>
            <w:tcBorders>
              <w:top w:val="nil"/>
              <w:left w:val="nil"/>
              <w:bottom w:val="single" w:sz="8" w:space="0" w:color="auto"/>
              <w:right w:val="single" w:sz="8" w:space="0" w:color="auto"/>
            </w:tcBorders>
            <w:shd w:val="clear" w:color="auto" w:fill="auto"/>
          </w:tcPr>
          <w:p w:rsidR="00B56215" w:rsidRPr="00F03F5F" w:rsidRDefault="00E4037F" w:rsidP="00F03F5F">
            <w:pPr>
              <w:spacing w:after="0" w:line="240" w:lineRule="auto"/>
              <w:rPr>
                <w:rFonts w:ascii="Times New Roman" w:hAnsi="Times New Roman" w:cs="Times New Roman"/>
                <w:sz w:val="20"/>
                <w:szCs w:val="20"/>
                <w:highlight w:val="yellow"/>
              </w:rPr>
            </w:pPr>
            <w:r w:rsidRPr="00F03F5F">
              <w:rPr>
                <w:rFonts w:ascii="Times New Roman" w:hAnsi="Times New Roman" w:cs="Times New Roman"/>
                <w:color w:val="000000"/>
                <w:sz w:val="20"/>
                <w:szCs w:val="20"/>
              </w:rPr>
              <w:t>Wtyk RJ45 - drut - 100 szt.</w:t>
            </w:r>
          </w:p>
        </w:tc>
        <w:tc>
          <w:tcPr>
            <w:tcW w:w="708" w:type="dxa"/>
            <w:tcBorders>
              <w:top w:val="nil"/>
              <w:left w:val="nil"/>
              <w:bottom w:val="single" w:sz="8" w:space="0" w:color="auto"/>
              <w:right w:val="single" w:sz="8" w:space="0" w:color="auto"/>
            </w:tcBorders>
            <w:shd w:val="clear" w:color="auto" w:fill="auto"/>
            <w:noWrap/>
          </w:tcPr>
          <w:p w:rsidR="00B56215" w:rsidRPr="00DD3E27" w:rsidRDefault="00E4037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B56215" w:rsidRPr="005128B6" w:rsidRDefault="005128B6" w:rsidP="00512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sidRPr="005128B6">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B56215" w:rsidRPr="00DD3E27" w:rsidRDefault="00B56215" w:rsidP="004769FF">
            <w:pPr>
              <w:spacing w:after="0" w:line="240" w:lineRule="auto"/>
              <w:jc w:val="center"/>
              <w:rPr>
                <w:rFonts w:ascii="Times New Roman" w:hAnsi="Times New Roman" w:cs="Times New Roman"/>
                <w:sz w:val="20"/>
                <w:szCs w:val="20"/>
              </w:rPr>
            </w:pPr>
          </w:p>
        </w:tc>
      </w:tr>
      <w:tr w:rsidR="00F22A6E"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61</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Wtyk RJ45 - linka - 100 szt.</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512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62</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sieciowa PCI-E 1Gb</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63</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 xml:space="preserve">Karta graficzna obsługa min. 2 monitory, gniazda VGA, HDMI, DVI, pamięć własna min. 1GB, technologia CUDA, </w:t>
            </w:r>
            <w:proofErr w:type="spellStart"/>
            <w:r w:rsidRPr="00F03F5F">
              <w:rPr>
                <w:rFonts w:ascii="Times New Roman" w:hAnsi="Times New Roman" w:cs="Times New Roman"/>
                <w:color w:val="000000"/>
                <w:sz w:val="20"/>
                <w:szCs w:val="20"/>
              </w:rPr>
              <w:t>silent</w:t>
            </w:r>
            <w:proofErr w:type="spellEnd"/>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64</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graficzna obsługa min. 4 monitory 4K, gniazda  HDMI, DVI, DISPLAYPORT, pamięć własna min. 8GB, technologia CUDA</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5128B6"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65</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sieciowa na USB</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22A6E"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2A6E"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66</w:t>
            </w:r>
          </w:p>
        </w:tc>
        <w:tc>
          <w:tcPr>
            <w:tcW w:w="3828" w:type="dxa"/>
            <w:tcBorders>
              <w:top w:val="nil"/>
              <w:left w:val="nil"/>
              <w:bottom w:val="single" w:sz="8" w:space="0" w:color="auto"/>
              <w:right w:val="single" w:sz="8" w:space="0" w:color="auto"/>
            </w:tcBorders>
            <w:shd w:val="clear" w:color="auto" w:fill="auto"/>
          </w:tcPr>
          <w:p w:rsidR="00F22A6E"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sieciowa PCI 1Gb</w:t>
            </w:r>
          </w:p>
        </w:tc>
        <w:tc>
          <w:tcPr>
            <w:tcW w:w="708" w:type="dxa"/>
            <w:tcBorders>
              <w:top w:val="nil"/>
              <w:left w:val="nil"/>
              <w:bottom w:val="single" w:sz="8" w:space="0" w:color="auto"/>
              <w:right w:val="single" w:sz="8" w:space="0" w:color="auto"/>
            </w:tcBorders>
            <w:shd w:val="clear" w:color="auto" w:fill="auto"/>
            <w:noWrap/>
          </w:tcPr>
          <w:p w:rsidR="00F22A6E"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22A6E"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22A6E" w:rsidRPr="00DD3E27" w:rsidRDefault="00F22A6E"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67</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Karta WiFi na USB 802.11</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68</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Kontroler PCI LPT</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69</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Kontroler PCI-E 2xUSB 1xLPT</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70</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Konwerter USB 2xPS/2</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7278A6" w:rsidRDefault="00F03F5F" w:rsidP="004769FF">
            <w:pPr>
              <w:spacing w:after="0" w:line="240" w:lineRule="auto"/>
              <w:jc w:val="center"/>
              <w:rPr>
                <w:rFonts w:ascii="Times New Roman" w:hAnsi="Times New Roman" w:cs="Times New Roman"/>
                <w:b/>
                <w:bCs/>
                <w:color w:val="FF0000"/>
                <w:sz w:val="20"/>
                <w:szCs w:val="20"/>
              </w:rPr>
            </w:pPr>
            <w:r w:rsidRPr="007278A6">
              <w:rPr>
                <w:rFonts w:ascii="Times New Roman" w:hAnsi="Times New Roman" w:cs="Times New Roman"/>
                <w:b/>
                <w:bCs/>
                <w:color w:val="FF0000"/>
                <w:sz w:val="20"/>
                <w:szCs w:val="20"/>
              </w:rPr>
              <w:t>71</w:t>
            </w:r>
          </w:p>
        </w:tc>
        <w:tc>
          <w:tcPr>
            <w:tcW w:w="3828" w:type="dxa"/>
            <w:tcBorders>
              <w:top w:val="nil"/>
              <w:left w:val="nil"/>
              <w:bottom w:val="single" w:sz="8" w:space="0" w:color="auto"/>
              <w:right w:val="single" w:sz="8" w:space="0" w:color="auto"/>
            </w:tcBorders>
            <w:shd w:val="clear" w:color="auto" w:fill="auto"/>
          </w:tcPr>
          <w:p w:rsidR="00F03F5F" w:rsidRPr="007278A6" w:rsidRDefault="00F03F5F" w:rsidP="00B37D6E">
            <w:pPr>
              <w:spacing w:after="0" w:line="240" w:lineRule="auto"/>
              <w:rPr>
                <w:rFonts w:ascii="Times New Roman" w:hAnsi="Times New Roman" w:cs="Times New Roman"/>
                <w:color w:val="FF0000"/>
                <w:sz w:val="20"/>
                <w:szCs w:val="20"/>
              </w:rPr>
            </w:pPr>
            <w:r w:rsidRPr="00B37D6E">
              <w:rPr>
                <w:rFonts w:ascii="Times New Roman" w:hAnsi="Times New Roman" w:cs="Times New Roman"/>
                <w:sz w:val="20"/>
                <w:szCs w:val="20"/>
              </w:rPr>
              <w:t>Nagrywarka BluRay SATA zapis min.: DVD+-R x16, DVD+-RW</w:t>
            </w:r>
            <w:r w:rsidRPr="007278A6">
              <w:rPr>
                <w:rFonts w:ascii="Times New Roman" w:hAnsi="Times New Roman" w:cs="Times New Roman"/>
                <w:color w:val="FF0000"/>
                <w:sz w:val="20"/>
                <w:szCs w:val="20"/>
              </w:rPr>
              <w:t xml:space="preserve"> </w:t>
            </w:r>
            <w:r w:rsidRPr="00B37D6E">
              <w:rPr>
                <w:rFonts w:ascii="Times New Roman" w:hAnsi="Times New Roman" w:cs="Times New Roman"/>
                <w:b/>
                <w:color w:val="FF0000"/>
                <w:sz w:val="20"/>
                <w:szCs w:val="20"/>
              </w:rPr>
              <w:t>x</w:t>
            </w:r>
            <w:r w:rsidR="00B37D6E" w:rsidRPr="00B37D6E">
              <w:rPr>
                <w:rFonts w:ascii="Times New Roman" w:hAnsi="Times New Roman" w:cs="Times New Roman"/>
                <w:b/>
                <w:color w:val="FF0000"/>
                <w:sz w:val="20"/>
                <w:szCs w:val="20"/>
              </w:rPr>
              <w:t>6</w:t>
            </w:r>
            <w:r w:rsidRPr="007278A6">
              <w:rPr>
                <w:rFonts w:ascii="Times New Roman" w:hAnsi="Times New Roman" w:cs="Times New Roman"/>
                <w:color w:val="FF0000"/>
                <w:sz w:val="20"/>
                <w:szCs w:val="20"/>
              </w:rPr>
              <w:t xml:space="preserve">, </w:t>
            </w:r>
            <w:r w:rsidRPr="00B37D6E">
              <w:rPr>
                <w:rFonts w:ascii="Times New Roman" w:hAnsi="Times New Roman" w:cs="Times New Roman"/>
                <w:sz w:val="20"/>
                <w:szCs w:val="20"/>
              </w:rPr>
              <w:t>CD-R x48, CD-RW x24, BD-R x16,</w:t>
            </w:r>
            <w:r w:rsidRPr="007278A6">
              <w:rPr>
                <w:rFonts w:ascii="Times New Roman" w:hAnsi="Times New Roman" w:cs="Times New Roman"/>
                <w:color w:val="FF0000"/>
                <w:sz w:val="20"/>
                <w:szCs w:val="20"/>
              </w:rPr>
              <w:t xml:space="preserve"> </w:t>
            </w:r>
            <w:r w:rsidRPr="00B37D6E">
              <w:rPr>
                <w:rFonts w:ascii="Times New Roman" w:hAnsi="Times New Roman" w:cs="Times New Roman"/>
                <w:b/>
                <w:color w:val="FF0000"/>
                <w:sz w:val="20"/>
                <w:szCs w:val="20"/>
              </w:rPr>
              <w:t>BD-R</w:t>
            </w:r>
            <w:r w:rsidR="00B37D6E" w:rsidRPr="00B37D6E">
              <w:rPr>
                <w:rFonts w:ascii="Times New Roman" w:hAnsi="Times New Roman" w:cs="Times New Roman"/>
                <w:b/>
                <w:color w:val="FF0000"/>
                <w:sz w:val="20"/>
                <w:szCs w:val="20"/>
              </w:rPr>
              <w:t>E</w:t>
            </w:r>
            <w:r w:rsidRPr="007278A6">
              <w:rPr>
                <w:rFonts w:ascii="Times New Roman" w:hAnsi="Times New Roman" w:cs="Times New Roman"/>
                <w:color w:val="FF0000"/>
                <w:sz w:val="20"/>
                <w:szCs w:val="20"/>
              </w:rPr>
              <w:t xml:space="preserve"> </w:t>
            </w:r>
            <w:r w:rsidRPr="00B37D6E">
              <w:rPr>
                <w:rFonts w:ascii="Times New Roman" w:hAnsi="Times New Roman" w:cs="Times New Roman"/>
                <w:sz w:val="20"/>
                <w:szCs w:val="20"/>
              </w:rPr>
              <w:t>x2</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72</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Nagrywarka BluRay USB min. 100GB zapis min.: DVD+-R x8, DVD+-RW x6, CD-R x24, CD-RW x16, BD-R x6, BD-RW x4</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7278A6" w:rsidRDefault="00F03F5F" w:rsidP="004769FF">
            <w:pPr>
              <w:spacing w:after="0" w:line="240" w:lineRule="auto"/>
              <w:jc w:val="center"/>
              <w:rPr>
                <w:rFonts w:ascii="Times New Roman" w:hAnsi="Times New Roman" w:cs="Times New Roman"/>
                <w:b/>
                <w:bCs/>
                <w:color w:val="FF0000"/>
                <w:sz w:val="20"/>
                <w:szCs w:val="20"/>
              </w:rPr>
            </w:pPr>
            <w:r w:rsidRPr="007278A6">
              <w:rPr>
                <w:rFonts w:ascii="Times New Roman" w:hAnsi="Times New Roman" w:cs="Times New Roman"/>
                <w:b/>
                <w:bCs/>
                <w:color w:val="FF0000"/>
                <w:sz w:val="20"/>
                <w:szCs w:val="20"/>
              </w:rPr>
              <w:t>73</w:t>
            </w:r>
          </w:p>
        </w:tc>
        <w:tc>
          <w:tcPr>
            <w:tcW w:w="3828" w:type="dxa"/>
            <w:tcBorders>
              <w:top w:val="nil"/>
              <w:left w:val="nil"/>
              <w:bottom w:val="single" w:sz="8" w:space="0" w:color="auto"/>
              <w:right w:val="single" w:sz="8" w:space="0" w:color="auto"/>
            </w:tcBorders>
            <w:shd w:val="clear" w:color="auto" w:fill="auto"/>
          </w:tcPr>
          <w:p w:rsidR="00F03F5F" w:rsidRPr="007278A6" w:rsidRDefault="00F03F5F" w:rsidP="00B37D6E">
            <w:pPr>
              <w:spacing w:after="0" w:line="240" w:lineRule="auto"/>
              <w:rPr>
                <w:rFonts w:ascii="Times New Roman" w:hAnsi="Times New Roman" w:cs="Times New Roman"/>
                <w:color w:val="FF0000"/>
                <w:sz w:val="20"/>
                <w:szCs w:val="20"/>
              </w:rPr>
            </w:pPr>
            <w:r w:rsidRPr="00B37D6E">
              <w:rPr>
                <w:rFonts w:ascii="Times New Roman" w:hAnsi="Times New Roman" w:cs="Times New Roman"/>
                <w:sz w:val="20"/>
                <w:szCs w:val="20"/>
              </w:rPr>
              <w:t xml:space="preserve">Nagrywarka DVD SATA zapis min.: DVD+-R x24, DVD+-RW </w:t>
            </w:r>
            <w:r w:rsidRPr="00B37D6E">
              <w:rPr>
                <w:rFonts w:ascii="Times New Roman" w:hAnsi="Times New Roman" w:cs="Times New Roman"/>
                <w:b/>
                <w:color w:val="FF0000"/>
                <w:sz w:val="20"/>
                <w:szCs w:val="20"/>
              </w:rPr>
              <w:t>x</w:t>
            </w:r>
            <w:r w:rsidR="00B37D6E" w:rsidRPr="00B37D6E">
              <w:rPr>
                <w:rFonts w:ascii="Times New Roman" w:hAnsi="Times New Roman" w:cs="Times New Roman"/>
                <w:b/>
                <w:color w:val="FF0000"/>
                <w:sz w:val="20"/>
                <w:szCs w:val="20"/>
              </w:rPr>
              <w:t>6</w:t>
            </w:r>
            <w:r w:rsidR="00B37D6E">
              <w:rPr>
                <w:rFonts w:ascii="Times New Roman" w:hAnsi="Times New Roman" w:cs="Times New Roman"/>
                <w:color w:val="FF0000"/>
                <w:sz w:val="20"/>
                <w:szCs w:val="20"/>
              </w:rPr>
              <w:t xml:space="preserve">, </w:t>
            </w:r>
            <w:r w:rsidR="00B37D6E" w:rsidRPr="00B37D6E">
              <w:rPr>
                <w:rFonts w:ascii="Times New Roman" w:hAnsi="Times New Roman" w:cs="Times New Roman"/>
                <w:sz w:val="20"/>
                <w:szCs w:val="20"/>
              </w:rPr>
              <w:t xml:space="preserve">DVD DL </w:t>
            </w:r>
            <w:r w:rsidR="00B37D6E" w:rsidRPr="00B37D6E">
              <w:rPr>
                <w:rFonts w:ascii="Times New Roman" w:hAnsi="Times New Roman" w:cs="Times New Roman"/>
                <w:b/>
                <w:color w:val="FF0000"/>
                <w:sz w:val="20"/>
                <w:szCs w:val="20"/>
              </w:rPr>
              <w:t>x8</w:t>
            </w:r>
            <w:r w:rsidRPr="007278A6">
              <w:rPr>
                <w:rFonts w:ascii="Times New Roman" w:hAnsi="Times New Roman" w:cs="Times New Roman"/>
                <w:color w:val="FF0000"/>
                <w:sz w:val="20"/>
                <w:szCs w:val="20"/>
              </w:rPr>
              <w:t xml:space="preserve">, </w:t>
            </w:r>
            <w:r w:rsidRPr="00B37D6E">
              <w:rPr>
                <w:rFonts w:ascii="Times New Roman" w:hAnsi="Times New Roman" w:cs="Times New Roman"/>
                <w:sz w:val="20"/>
                <w:szCs w:val="20"/>
              </w:rPr>
              <w:t>CD-R x48</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74</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Nagrywarka DVD USB zapis min.: DVD+-R x8, DVD+-RW x8, DVD DL x6, CD-R x24</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75</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Obudowa MidiTower, kieszenie zewn. min.: 4x5,25", 1x3,5", Kieszenie wewn. min.: 6x3,5", wentylator 120mm</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76</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Pamięć RAM DDR3 2GB 1333MHz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77</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Pamięć RAM DDR3 4GB 1600MHz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834C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78</w:t>
            </w:r>
          </w:p>
        </w:tc>
        <w:tc>
          <w:tcPr>
            <w:tcW w:w="3828" w:type="dxa"/>
            <w:tcBorders>
              <w:top w:val="nil"/>
              <w:left w:val="nil"/>
              <w:bottom w:val="single" w:sz="8" w:space="0" w:color="auto"/>
              <w:right w:val="single" w:sz="8" w:space="0" w:color="auto"/>
            </w:tcBorders>
            <w:shd w:val="clear" w:color="auto" w:fill="auto"/>
          </w:tcPr>
          <w:p w:rsidR="00F03F5F" w:rsidRPr="00F03F5F" w:rsidRDefault="00F03F5F" w:rsidP="00F03F5F">
            <w:pPr>
              <w:spacing w:after="0" w:line="240" w:lineRule="auto"/>
              <w:rPr>
                <w:rFonts w:ascii="Times New Roman" w:hAnsi="Times New Roman" w:cs="Times New Roman"/>
                <w:color w:val="000000"/>
                <w:sz w:val="20"/>
                <w:szCs w:val="20"/>
              </w:rPr>
            </w:pPr>
            <w:r w:rsidRPr="00F03F5F">
              <w:rPr>
                <w:rFonts w:ascii="Times New Roman" w:hAnsi="Times New Roman" w:cs="Times New Roman"/>
                <w:color w:val="000000"/>
                <w:sz w:val="20"/>
                <w:szCs w:val="20"/>
              </w:rPr>
              <w:t>Pamięć RAM DDR3 8GB 1600MHz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79</w:t>
            </w:r>
          </w:p>
        </w:tc>
        <w:tc>
          <w:tcPr>
            <w:tcW w:w="3828" w:type="dxa"/>
            <w:tcBorders>
              <w:top w:val="nil"/>
              <w:left w:val="nil"/>
              <w:bottom w:val="single" w:sz="8" w:space="0" w:color="auto"/>
              <w:right w:val="single" w:sz="8" w:space="0" w:color="auto"/>
            </w:tcBorders>
            <w:shd w:val="clear" w:color="auto" w:fill="auto"/>
          </w:tcPr>
          <w:p w:rsidR="00F03F5F" w:rsidRPr="0049029B" w:rsidRDefault="00F03F5F"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RAM DDR4 16GB 2133MHz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80</w:t>
            </w:r>
          </w:p>
        </w:tc>
        <w:tc>
          <w:tcPr>
            <w:tcW w:w="3828" w:type="dxa"/>
            <w:tcBorders>
              <w:top w:val="nil"/>
              <w:left w:val="nil"/>
              <w:bottom w:val="single" w:sz="8" w:space="0" w:color="auto"/>
              <w:right w:val="single" w:sz="8" w:space="0" w:color="auto"/>
            </w:tcBorders>
            <w:shd w:val="clear" w:color="auto" w:fill="auto"/>
          </w:tcPr>
          <w:p w:rsidR="00F03F5F" w:rsidRPr="0049029B" w:rsidRDefault="00F03F5F"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RAM DDR4 8GB 2133MHz</w:t>
            </w:r>
          </w:p>
        </w:tc>
        <w:tc>
          <w:tcPr>
            <w:tcW w:w="708" w:type="dxa"/>
            <w:tcBorders>
              <w:top w:val="nil"/>
              <w:left w:val="nil"/>
              <w:bottom w:val="single" w:sz="8" w:space="0" w:color="auto"/>
              <w:right w:val="single" w:sz="8" w:space="0" w:color="auto"/>
            </w:tcBorders>
            <w:shd w:val="clear" w:color="auto" w:fill="auto"/>
            <w:noWrap/>
          </w:tcPr>
          <w:p w:rsidR="00F03F5F" w:rsidRDefault="00F03F5F"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81</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DDR3 2GB 1333MHz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82</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DDR3 4GB 1600MHz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83</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DDR3 8GB 1600MHz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DDR4 16GB 2133MHz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85</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Pamięć SODDIM DDR4 8GB 2133MHz</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2E1305" w:rsidRDefault="00F03F5F" w:rsidP="004769FF">
            <w:pPr>
              <w:spacing w:after="0" w:line="240" w:lineRule="auto"/>
              <w:jc w:val="center"/>
              <w:rPr>
                <w:rFonts w:ascii="Times New Roman" w:hAnsi="Times New Roman" w:cs="Times New Roman"/>
                <w:b/>
                <w:bCs/>
                <w:sz w:val="20"/>
                <w:szCs w:val="20"/>
              </w:rPr>
            </w:pPr>
            <w:r w:rsidRPr="002E1305">
              <w:rPr>
                <w:rFonts w:ascii="Times New Roman" w:hAnsi="Times New Roman" w:cs="Times New Roman"/>
                <w:b/>
                <w:bCs/>
                <w:sz w:val="20"/>
                <w:szCs w:val="20"/>
              </w:rPr>
              <w:t>86</w:t>
            </w:r>
          </w:p>
        </w:tc>
        <w:tc>
          <w:tcPr>
            <w:tcW w:w="3828" w:type="dxa"/>
            <w:tcBorders>
              <w:top w:val="nil"/>
              <w:left w:val="nil"/>
              <w:bottom w:val="single" w:sz="8" w:space="0" w:color="auto"/>
              <w:right w:val="single" w:sz="8" w:space="0" w:color="auto"/>
            </w:tcBorders>
            <w:shd w:val="clear" w:color="auto" w:fill="auto"/>
          </w:tcPr>
          <w:p w:rsidR="00F03F5F" w:rsidRPr="002E1305" w:rsidRDefault="0049029B" w:rsidP="0049029B">
            <w:pPr>
              <w:spacing w:after="0" w:line="240" w:lineRule="auto"/>
              <w:rPr>
                <w:rFonts w:ascii="Times New Roman" w:hAnsi="Times New Roman" w:cs="Times New Roman"/>
                <w:sz w:val="20"/>
                <w:szCs w:val="20"/>
              </w:rPr>
            </w:pPr>
            <w:r w:rsidRPr="002E1305">
              <w:rPr>
                <w:rFonts w:ascii="Times New Roman" w:hAnsi="Times New Roman" w:cs="Times New Roman"/>
                <w:sz w:val="20"/>
                <w:szCs w:val="20"/>
              </w:rPr>
              <w:t>Pendrive USB 3.0 16GB 100/25 MBPS</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D01267"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2E1305"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7278A6" w:rsidRDefault="00F03F5F" w:rsidP="004769FF">
            <w:pPr>
              <w:spacing w:after="0" w:line="240" w:lineRule="auto"/>
              <w:jc w:val="center"/>
              <w:rPr>
                <w:rFonts w:ascii="Times New Roman" w:hAnsi="Times New Roman" w:cs="Times New Roman"/>
                <w:b/>
                <w:bCs/>
                <w:color w:val="FF0000"/>
                <w:sz w:val="20"/>
                <w:szCs w:val="20"/>
              </w:rPr>
            </w:pPr>
            <w:r w:rsidRPr="007278A6">
              <w:rPr>
                <w:rFonts w:ascii="Times New Roman" w:hAnsi="Times New Roman" w:cs="Times New Roman"/>
                <w:b/>
                <w:bCs/>
                <w:color w:val="FF0000"/>
                <w:sz w:val="20"/>
                <w:szCs w:val="20"/>
              </w:rPr>
              <w:t>87</w:t>
            </w:r>
          </w:p>
        </w:tc>
        <w:tc>
          <w:tcPr>
            <w:tcW w:w="3828" w:type="dxa"/>
            <w:tcBorders>
              <w:top w:val="nil"/>
              <w:left w:val="nil"/>
              <w:bottom w:val="single" w:sz="8" w:space="0" w:color="auto"/>
              <w:right w:val="single" w:sz="8" w:space="0" w:color="auto"/>
            </w:tcBorders>
            <w:shd w:val="clear" w:color="auto" w:fill="auto"/>
          </w:tcPr>
          <w:p w:rsidR="00F03F5F" w:rsidRPr="002E1305" w:rsidRDefault="002E1305" w:rsidP="0049029B">
            <w:pPr>
              <w:spacing w:after="0" w:line="240" w:lineRule="auto"/>
              <w:rPr>
                <w:rFonts w:ascii="Times New Roman" w:hAnsi="Times New Roman" w:cs="Times New Roman"/>
                <w:color w:val="FF0000"/>
                <w:sz w:val="20"/>
                <w:szCs w:val="20"/>
                <w:lang w:val="en-US"/>
              </w:rPr>
            </w:pPr>
            <w:r w:rsidRPr="002E1305">
              <w:rPr>
                <w:rFonts w:ascii="Times New Roman" w:hAnsi="Times New Roman" w:cs="Times New Roman"/>
                <w:sz w:val="20"/>
                <w:szCs w:val="20"/>
                <w:lang w:val="en-US"/>
              </w:rPr>
              <w:t xml:space="preserve">Pendrive USB </w:t>
            </w:r>
            <w:r w:rsidRPr="002E1305">
              <w:rPr>
                <w:rFonts w:ascii="Times New Roman" w:hAnsi="Times New Roman" w:cs="Times New Roman"/>
                <w:b/>
                <w:color w:val="FF0000"/>
                <w:sz w:val="20"/>
                <w:szCs w:val="20"/>
                <w:lang w:val="en-US"/>
              </w:rPr>
              <w:t>3.0</w:t>
            </w:r>
            <w:r w:rsidR="0049029B" w:rsidRPr="002E1305">
              <w:rPr>
                <w:rFonts w:ascii="Times New Roman" w:hAnsi="Times New Roman" w:cs="Times New Roman"/>
                <w:color w:val="FF0000"/>
                <w:sz w:val="20"/>
                <w:szCs w:val="20"/>
                <w:lang w:val="en-US"/>
              </w:rPr>
              <w:t xml:space="preserve"> </w:t>
            </w:r>
            <w:r w:rsidR="0049029B" w:rsidRPr="002E1305">
              <w:rPr>
                <w:rFonts w:ascii="Times New Roman" w:hAnsi="Times New Roman" w:cs="Times New Roman"/>
                <w:sz w:val="20"/>
                <w:szCs w:val="20"/>
                <w:lang w:val="en-US"/>
              </w:rPr>
              <w:t>32GB 100/50 MBPS</w:t>
            </w:r>
          </w:p>
        </w:tc>
        <w:tc>
          <w:tcPr>
            <w:tcW w:w="708" w:type="dxa"/>
            <w:tcBorders>
              <w:top w:val="nil"/>
              <w:left w:val="nil"/>
              <w:bottom w:val="single" w:sz="8" w:space="0" w:color="auto"/>
              <w:right w:val="single" w:sz="8" w:space="0" w:color="auto"/>
            </w:tcBorders>
            <w:shd w:val="clear" w:color="auto" w:fill="auto"/>
            <w:noWrap/>
          </w:tcPr>
          <w:p w:rsidR="00F03F5F" w:rsidRPr="002E1305" w:rsidRDefault="0049029B"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50</w:t>
            </w:r>
          </w:p>
        </w:tc>
        <w:tc>
          <w:tcPr>
            <w:tcW w:w="851" w:type="dxa"/>
            <w:gridSpan w:val="2"/>
            <w:tcBorders>
              <w:top w:val="nil"/>
              <w:left w:val="nil"/>
              <w:bottom w:val="single" w:sz="8" w:space="0" w:color="auto"/>
              <w:right w:val="single" w:sz="8" w:space="0" w:color="auto"/>
            </w:tcBorders>
            <w:shd w:val="clear" w:color="auto" w:fill="auto"/>
          </w:tcPr>
          <w:p w:rsidR="00F03F5F" w:rsidRPr="002E1305" w:rsidRDefault="00D01267"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s</w:t>
            </w:r>
            <w:r w:rsidR="00F47F33" w:rsidRPr="002E1305">
              <w:rPr>
                <w:rFonts w:ascii="Times New Roman" w:hAnsi="Times New Roman" w:cs="Times New Roman"/>
                <w:sz w:val="20"/>
                <w:szCs w:val="20"/>
                <w:lang w:val="en-US"/>
              </w:rPr>
              <w:t>zt.</w:t>
            </w:r>
          </w:p>
        </w:tc>
        <w:tc>
          <w:tcPr>
            <w:tcW w:w="3260" w:type="dxa"/>
            <w:gridSpan w:val="2"/>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r>
      <w:tr w:rsidR="00F03F5F" w:rsidRPr="002E1305"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2E1305" w:rsidRDefault="00F03F5F" w:rsidP="004769FF">
            <w:pPr>
              <w:spacing w:after="0" w:line="240" w:lineRule="auto"/>
              <w:jc w:val="center"/>
              <w:rPr>
                <w:rFonts w:ascii="Times New Roman" w:hAnsi="Times New Roman" w:cs="Times New Roman"/>
                <w:b/>
                <w:bCs/>
                <w:color w:val="FF0000"/>
                <w:sz w:val="20"/>
                <w:szCs w:val="20"/>
                <w:lang w:val="en-US"/>
              </w:rPr>
            </w:pPr>
            <w:r w:rsidRPr="002E1305">
              <w:rPr>
                <w:rFonts w:ascii="Times New Roman" w:hAnsi="Times New Roman" w:cs="Times New Roman"/>
                <w:b/>
                <w:bCs/>
                <w:color w:val="FF0000"/>
                <w:sz w:val="20"/>
                <w:szCs w:val="20"/>
                <w:lang w:val="en-US"/>
              </w:rPr>
              <w:t>88</w:t>
            </w:r>
          </w:p>
        </w:tc>
        <w:tc>
          <w:tcPr>
            <w:tcW w:w="3828" w:type="dxa"/>
            <w:tcBorders>
              <w:top w:val="nil"/>
              <w:left w:val="nil"/>
              <w:bottom w:val="single" w:sz="8" w:space="0" w:color="auto"/>
              <w:right w:val="single" w:sz="8" w:space="0" w:color="auto"/>
            </w:tcBorders>
            <w:shd w:val="clear" w:color="auto" w:fill="auto"/>
          </w:tcPr>
          <w:p w:rsidR="00F03F5F" w:rsidRPr="002E1305" w:rsidRDefault="002E1305" w:rsidP="0049029B">
            <w:pPr>
              <w:spacing w:after="0" w:line="240" w:lineRule="auto"/>
              <w:rPr>
                <w:rFonts w:ascii="Times New Roman" w:hAnsi="Times New Roman" w:cs="Times New Roman"/>
                <w:color w:val="FF0000"/>
                <w:sz w:val="20"/>
                <w:szCs w:val="20"/>
                <w:lang w:val="en-US"/>
              </w:rPr>
            </w:pPr>
            <w:r w:rsidRPr="002E1305">
              <w:rPr>
                <w:rFonts w:ascii="Times New Roman" w:hAnsi="Times New Roman" w:cs="Times New Roman"/>
                <w:sz w:val="20"/>
                <w:szCs w:val="20"/>
                <w:lang w:val="en-US"/>
              </w:rPr>
              <w:t xml:space="preserve">Pendrive USB </w:t>
            </w:r>
            <w:r w:rsidRPr="002E1305">
              <w:rPr>
                <w:rFonts w:ascii="Times New Roman" w:hAnsi="Times New Roman" w:cs="Times New Roman"/>
                <w:b/>
                <w:color w:val="FF0000"/>
                <w:sz w:val="20"/>
                <w:szCs w:val="20"/>
                <w:lang w:val="en-US"/>
              </w:rPr>
              <w:t>3.0</w:t>
            </w:r>
            <w:r w:rsidR="0049029B" w:rsidRPr="002E1305">
              <w:rPr>
                <w:rFonts w:ascii="Times New Roman" w:hAnsi="Times New Roman" w:cs="Times New Roman"/>
                <w:color w:val="FF0000"/>
                <w:sz w:val="20"/>
                <w:szCs w:val="20"/>
                <w:lang w:val="en-US"/>
              </w:rPr>
              <w:t xml:space="preserve"> </w:t>
            </w:r>
            <w:r w:rsidR="0049029B" w:rsidRPr="002E1305">
              <w:rPr>
                <w:rFonts w:ascii="Times New Roman" w:hAnsi="Times New Roman" w:cs="Times New Roman"/>
                <w:sz w:val="20"/>
                <w:szCs w:val="20"/>
                <w:lang w:val="en-US"/>
              </w:rPr>
              <w:t>64GB 100/50 MBPS</w:t>
            </w:r>
          </w:p>
        </w:tc>
        <w:tc>
          <w:tcPr>
            <w:tcW w:w="708" w:type="dxa"/>
            <w:tcBorders>
              <w:top w:val="nil"/>
              <w:left w:val="nil"/>
              <w:bottom w:val="single" w:sz="8" w:space="0" w:color="auto"/>
              <w:right w:val="single" w:sz="8" w:space="0" w:color="auto"/>
            </w:tcBorders>
            <w:shd w:val="clear" w:color="auto" w:fill="auto"/>
            <w:noWrap/>
          </w:tcPr>
          <w:p w:rsidR="00F03F5F" w:rsidRPr="002E1305" w:rsidRDefault="0049029B"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25</w:t>
            </w:r>
          </w:p>
        </w:tc>
        <w:tc>
          <w:tcPr>
            <w:tcW w:w="851" w:type="dxa"/>
            <w:gridSpan w:val="2"/>
            <w:tcBorders>
              <w:top w:val="nil"/>
              <w:left w:val="nil"/>
              <w:bottom w:val="single" w:sz="8" w:space="0" w:color="auto"/>
              <w:right w:val="single" w:sz="8" w:space="0" w:color="auto"/>
            </w:tcBorders>
            <w:shd w:val="clear" w:color="auto" w:fill="auto"/>
          </w:tcPr>
          <w:p w:rsidR="00F03F5F" w:rsidRPr="002E1305" w:rsidRDefault="00D01267"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s</w:t>
            </w:r>
            <w:r w:rsidR="00F47F33" w:rsidRPr="002E1305">
              <w:rPr>
                <w:rFonts w:ascii="Times New Roman" w:hAnsi="Times New Roman" w:cs="Times New Roman"/>
                <w:sz w:val="20"/>
                <w:szCs w:val="20"/>
                <w:lang w:val="en-US"/>
              </w:rPr>
              <w:t>zt.</w:t>
            </w:r>
          </w:p>
        </w:tc>
        <w:tc>
          <w:tcPr>
            <w:tcW w:w="3260" w:type="dxa"/>
            <w:gridSpan w:val="2"/>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r>
      <w:tr w:rsidR="00F03F5F" w:rsidRPr="002E1305"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2E1305" w:rsidRDefault="00F03F5F" w:rsidP="004769FF">
            <w:pPr>
              <w:spacing w:after="0" w:line="240" w:lineRule="auto"/>
              <w:jc w:val="center"/>
              <w:rPr>
                <w:rFonts w:ascii="Times New Roman" w:hAnsi="Times New Roman" w:cs="Times New Roman"/>
                <w:b/>
                <w:bCs/>
                <w:color w:val="FF0000"/>
                <w:sz w:val="20"/>
                <w:szCs w:val="20"/>
                <w:lang w:val="en-US"/>
              </w:rPr>
            </w:pPr>
            <w:r w:rsidRPr="002E1305">
              <w:rPr>
                <w:rFonts w:ascii="Times New Roman" w:hAnsi="Times New Roman" w:cs="Times New Roman"/>
                <w:b/>
                <w:bCs/>
                <w:color w:val="FF0000"/>
                <w:sz w:val="20"/>
                <w:szCs w:val="20"/>
                <w:lang w:val="en-US"/>
              </w:rPr>
              <w:t>89</w:t>
            </w:r>
          </w:p>
        </w:tc>
        <w:tc>
          <w:tcPr>
            <w:tcW w:w="3828" w:type="dxa"/>
            <w:tcBorders>
              <w:top w:val="nil"/>
              <w:left w:val="nil"/>
              <w:bottom w:val="single" w:sz="8" w:space="0" w:color="auto"/>
              <w:right w:val="single" w:sz="8" w:space="0" w:color="auto"/>
            </w:tcBorders>
            <w:shd w:val="clear" w:color="auto" w:fill="auto"/>
          </w:tcPr>
          <w:p w:rsidR="00F03F5F" w:rsidRPr="002E1305" w:rsidRDefault="002E1305" w:rsidP="0049029B">
            <w:pPr>
              <w:spacing w:after="0" w:line="240" w:lineRule="auto"/>
              <w:rPr>
                <w:rFonts w:ascii="Times New Roman" w:hAnsi="Times New Roman" w:cs="Times New Roman"/>
                <w:color w:val="FF0000"/>
                <w:sz w:val="20"/>
                <w:szCs w:val="20"/>
                <w:lang w:val="en-US"/>
              </w:rPr>
            </w:pPr>
            <w:r w:rsidRPr="002E1305">
              <w:rPr>
                <w:rFonts w:ascii="Times New Roman" w:hAnsi="Times New Roman" w:cs="Times New Roman"/>
                <w:sz w:val="20"/>
                <w:szCs w:val="20"/>
                <w:lang w:val="en-US"/>
              </w:rPr>
              <w:t xml:space="preserve">Pendrive USB </w:t>
            </w:r>
            <w:r w:rsidRPr="002E1305">
              <w:rPr>
                <w:rFonts w:ascii="Times New Roman" w:hAnsi="Times New Roman" w:cs="Times New Roman"/>
                <w:b/>
                <w:color w:val="FF0000"/>
                <w:sz w:val="20"/>
                <w:szCs w:val="20"/>
                <w:lang w:val="en-US"/>
              </w:rPr>
              <w:t>3.0</w:t>
            </w:r>
            <w:r w:rsidR="0049029B" w:rsidRPr="002E1305">
              <w:rPr>
                <w:rFonts w:ascii="Times New Roman" w:hAnsi="Times New Roman" w:cs="Times New Roman"/>
                <w:color w:val="FF0000"/>
                <w:sz w:val="20"/>
                <w:szCs w:val="20"/>
                <w:lang w:val="en-US"/>
              </w:rPr>
              <w:t xml:space="preserve"> </w:t>
            </w:r>
            <w:r w:rsidR="0049029B" w:rsidRPr="002E1305">
              <w:rPr>
                <w:rFonts w:ascii="Times New Roman" w:hAnsi="Times New Roman" w:cs="Times New Roman"/>
                <w:sz w:val="20"/>
                <w:szCs w:val="20"/>
                <w:lang w:val="en-US"/>
              </w:rPr>
              <w:t>128GB 220/135 MBPS</w:t>
            </w:r>
          </w:p>
        </w:tc>
        <w:tc>
          <w:tcPr>
            <w:tcW w:w="708" w:type="dxa"/>
            <w:tcBorders>
              <w:top w:val="nil"/>
              <w:left w:val="nil"/>
              <w:bottom w:val="single" w:sz="8" w:space="0" w:color="auto"/>
              <w:right w:val="single" w:sz="8" w:space="0" w:color="auto"/>
            </w:tcBorders>
            <w:shd w:val="clear" w:color="auto" w:fill="auto"/>
            <w:noWrap/>
          </w:tcPr>
          <w:p w:rsidR="00F03F5F" w:rsidRPr="002E1305" w:rsidRDefault="0049029B"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20</w:t>
            </w:r>
          </w:p>
        </w:tc>
        <w:tc>
          <w:tcPr>
            <w:tcW w:w="851" w:type="dxa"/>
            <w:gridSpan w:val="2"/>
            <w:tcBorders>
              <w:top w:val="nil"/>
              <w:left w:val="nil"/>
              <w:bottom w:val="single" w:sz="8" w:space="0" w:color="auto"/>
              <w:right w:val="single" w:sz="8" w:space="0" w:color="auto"/>
            </w:tcBorders>
            <w:shd w:val="clear" w:color="auto" w:fill="auto"/>
          </w:tcPr>
          <w:p w:rsidR="00F03F5F" w:rsidRPr="002E1305" w:rsidRDefault="00D01267"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s</w:t>
            </w:r>
            <w:r w:rsidR="00F47F33" w:rsidRPr="002E1305">
              <w:rPr>
                <w:rFonts w:ascii="Times New Roman" w:hAnsi="Times New Roman" w:cs="Times New Roman"/>
                <w:sz w:val="20"/>
                <w:szCs w:val="20"/>
                <w:lang w:val="en-US"/>
              </w:rPr>
              <w:t>zt.</w:t>
            </w:r>
          </w:p>
        </w:tc>
        <w:tc>
          <w:tcPr>
            <w:tcW w:w="3260" w:type="dxa"/>
            <w:gridSpan w:val="2"/>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r>
      <w:tr w:rsidR="00F03F5F" w:rsidRPr="002E1305"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2E1305" w:rsidRDefault="00F03F5F" w:rsidP="004769FF">
            <w:pPr>
              <w:spacing w:after="0" w:line="240" w:lineRule="auto"/>
              <w:jc w:val="center"/>
              <w:rPr>
                <w:rFonts w:ascii="Times New Roman" w:hAnsi="Times New Roman" w:cs="Times New Roman"/>
                <w:b/>
                <w:bCs/>
                <w:color w:val="FF0000"/>
                <w:sz w:val="20"/>
                <w:szCs w:val="20"/>
                <w:lang w:val="en-US"/>
              </w:rPr>
            </w:pPr>
            <w:r w:rsidRPr="002E1305">
              <w:rPr>
                <w:rFonts w:ascii="Times New Roman" w:hAnsi="Times New Roman" w:cs="Times New Roman"/>
                <w:b/>
                <w:bCs/>
                <w:color w:val="FF0000"/>
                <w:sz w:val="20"/>
                <w:szCs w:val="20"/>
                <w:lang w:val="en-US"/>
              </w:rPr>
              <w:t>90</w:t>
            </w:r>
          </w:p>
        </w:tc>
        <w:tc>
          <w:tcPr>
            <w:tcW w:w="3828" w:type="dxa"/>
            <w:tcBorders>
              <w:top w:val="nil"/>
              <w:left w:val="nil"/>
              <w:bottom w:val="single" w:sz="8" w:space="0" w:color="auto"/>
              <w:right w:val="single" w:sz="8" w:space="0" w:color="auto"/>
            </w:tcBorders>
            <w:shd w:val="clear" w:color="auto" w:fill="auto"/>
          </w:tcPr>
          <w:p w:rsidR="00F03F5F" w:rsidRPr="002E1305" w:rsidRDefault="002E1305" w:rsidP="002E1305">
            <w:pPr>
              <w:spacing w:after="0" w:line="240" w:lineRule="auto"/>
              <w:rPr>
                <w:rFonts w:ascii="Times New Roman" w:hAnsi="Times New Roman" w:cs="Times New Roman"/>
                <w:color w:val="FF0000"/>
                <w:sz w:val="20"/>
                <w:szCs w:val="20"/>
                <w:lang w:val="en-US"/>
              </w:rPr>
            </w:pPr>
            <w:r w:rsidRPr="002E1305">
              <w:rPr>
                <w:rFonts w:ascii="Times New Roman" w:hAnsi="Times New Roman" w:cs="Times New Roman"/>
                <w:sz w:val="20"/>
                <w:szCs w:val="20"/>
                <w:lang w:val="en-US"/>
              </w:rPr>
              <w:t xml:space="preserve">Pendrive USB </w:t>
            </w:r>
            <w:r w:rsidRPr="002E1305">
              <w:rPr>
                <w:rFonts w:ascii="Times New Roman" w:hAnsi="Times New Roman" w:cs="Times New Roman"/>
                <w:b/>
                <w:color w:val="FF0000"/>
                <w:sz w:val="20"/>
                <w:szCs w:val="20"/>
                <w:lang w:val="en-US"/>
              </w:rPr>
              <w:t>3.0</w:t>
            </w:r>
            <w:r w:rsidR="0049029B" w:rsidRPr="002E1305">
              <w:rPr>
                <w:rFonts w:ascii="Times New Roman" w:hAnsi="Times New Roman" w:cs="Times New Roman"/>
                <w:color w:val="FF0000"/>
                <w:sz w:val="20"/>
                <w:szCs w:val="20"/>
                <w:lang w:val="en-US"/>
              </w:rPr>
              <w:t xml:space="preserve"> </w:t>
            </w:r>
            <w:r w:rsidR="0049029B" w:rsidRPr="002E1305">
              <w:rPr>
                <w:rFonts w:ascii="Times New Roman" w:hAnsi="Times New Roman" w:cs="Times New Roman"/>
                <w:sz w:val="20"/>
                <w:szCs w:val="20"/>
                <w:lang w:val="en-US"/>
              </w:rPr>
              <w:t>256GB 350/250 MBPS</w:t>
            </w:r>
          </w:p>
        </w:tc>
        <w:tc>
          <w:tcPr>
            <w:tcW w:w="708" w:type="dxa"/>
            <w:tcBorders>
              <w:top w:val="nil"/>
              <w:left w:val="nil"/>
              <w:bottom w:val="single" w:sz="8" w:space="0" w:color="auto"/>
              <w:right w:val="single" w:sz="8" w:space="0" w:color="auto"/>
            </w:tcBorders>
            <w:shd w:val="clear" w:color="auto" w:fill="auto"/>
            <w:noWrap/>
          </w:tcPr>
          <w:p w:rsidR="00F03F5F" w:rsidRPr="002E1305" w:rsidRDefault="0049029B"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F03F5F" w:rsidRPr="002E1305" w:rsidRDefault="00D01267" w:rsidP="004769FF">
            <w:pPr>
              <w:spacing w:after="0" w:line="240" w:lineRule="auto"/>
              <w:jc w:val="center"/>
              <w:rPr>
                <w:rFonts w:ascii="Times New Roman" w:hAnsi="Times New Roman" w:cs="Times New Roman"/>
                <w:sz w:val="20"/>
                <w:szCs w:val="20"/>
                <w:lang w:val="en-US"/>
              </w:rPr>
            </w:pPr>
            <w:r w:rsidRPr="002E1305">
              <w:rPr>
                <w:rFonts w:ascii="Times New Roman" w:hAnsi="Times New Roman" w:cs="Times New Roman"/>
                <w:sz w:val="20"/>
                <w:szCs w:val="20"/>
                <w:lang w:val="en-US"/>
              </w:rPr>
              <w:t>s</w:t>
            </w:r>
            <w:r w:rsidR="00F47F33" w:rsidRPr="002E1305">
              <w:rPr>
                <w:rFonts w:ascii="Times New Roman" w:hAnsi="Times New Roman" w:cs="Times New Roman"/>
                <w:sz w:val="20"/>
                <w:szCs w:val="20"/>
                <w:lang w:val="en-US"/>
              </w:rPr>
              <w:t>zt.</w:t>
            </w:r>
          </w:p>
        </w:tc>
        <w:tc>
          <w:tcPr>
            <w:tcW w:w="3260" w:type="dxa"/>
            <w:gridSpan w:val="2"/>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2E1305" w:rsidRDefault="00F03F5F" w:rsidP="004769FF">
            <w:pPr>
              <w:spacing w:after="0" w:line="240" w:lineRule="auto"/>
              <w:jc w:val="center"/>
              <w:rPr>
                <w:rFonts w:ascii="Times New Roman" w:hAnsi="Times New Roman" w:cs="Times New Roman"/>
                <w:sz w:val="20"/>
                <w:szCs w:val="20"/>
                <w:lang w:val="en-US"/>
              </w:rPr>
            </w:pPr>
          </w:p>
        </w:tc>
      </w:tr>
      <w:tr w:rsidR="00F03F5F" w:rsidRPr="0049029B"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Pr="002E1305" w:rsidRDefault="00F03F5F" w:rsidP="004769FF">
            <w:pPr>
              <w:spacing w:after="0" w:line="240" w:lineRule="auto"/>
              <w:jc w:val="center"/>
              <w:rPr>
                <w:rFonts w:ascii="Times New Roman" w:hAnsi="Times New Roman" w:cs="Times New Roman"/>
                <w:b/>
                <w:bCs/>
                <w:sz w:val="20"/>
                <w:szCs w:val="20"/>
                <w:lang w:val="en-US"/>
              </w:rPr>
            </w:pPr>
            <w:r w:rsidRPr="002E1305">
              <w:rPr>
                <w:rFonts w:ascii="Times New Roman" w:hAnsi="Times New Roman" w:cs="Times New Roman"/>
                <w:b/>
                <w:bCs/>
                <w:sz w:val="20"/>
                <w:szCs w:val="20"/>
                <w:lang w:val="en-US"/>
              </w:rPr>
              <w:t>91</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lang w:val="en-US"/>
              </w:rPr>
            </w:pPr>
            <w:r w:rsidRPr="0049029B">
              <w:rPr>
                <w:rFonts w:ascii="Times New Roman" w:hAnsi="Times New Roman" w:cs="Times New Roman"/>
                <w:color w:val="000000"/>
                <w:sz w:val="20"/>
                <w:szCs w:val="20"/>
                <w:lang w:val="en-US"/>
              </w:rPr>
              <w:t>Pendrve USB3.0 / microUSB 128GB odczyt 150MBPS</w:t>
            </w:r>
          </w:p>
        </w:tc>
        <w:tc>
          <w:tcPr>
            <w:tcW w:w="708" w:type="dxa"/>
            <w:tcBorders>
              <w:top w:val="nil"/>
              <w:left w:val="nil"/>
              <w:bottom w:val="single" w:sz="8" w:space="0" w:color="auto"/>
              <w:right w:val="single" w:sz="8" w:space="0" w:color="auto"/>
            </w:tcBorders>
            <w:shd w:val="clear" w:color="auto" w:fill="auto"/>
            <w:noWrap/>
          </w:tcPr>
          <w:p w:rsidR="00F03F5F" w:rsidRPr="0049029B" w:rsidRDefault="0049029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51" w:type="dxa"/>
            <w:gridSpan w:val="2"/>
            <w:tcBorders>
              <w:top w:val="nil"/>
              <w:left w:val="nil"/>
              <w:bottom w:val="single" w:sz="8" w:space="0" w:color="auto"/>
              <w:right w:val="single" w:sz="8" w:space="0" w:color="auto"/>
            </w:tcBorders>
            <w:shd w:val="clear" w:color="auto" w:fill="auto"/>
          </w:tcPr>
          <w:p w:rsidR="00F03F5F" w:rsidRPr="0049029B" w:rsidRDefault="00D01267"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r>
      <w:tr w:rsidR="00F03F5F" w:rsidRPr="0049029B"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92</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lang w:val="en-US"/>
              </w:rPr>
            </w:pPr>
            <w:r w:rsidRPr="0049029B">
              <w:rPr>
                <w:rFonts w:ascii="Times New Roman" w:hAnsi="Times New Roman" w:cs="Times New Roman"/>
                <w:color w:val="000000"/>
                <w:sz w:val="20"/>
                <w:szCs w:val="20"/>
                <w:lang w:val="en-US"/>
              </w:rPr>
              <w:t>Pendrve USB3.0 / microUSB 32GB odczyt 150MBPS</w:t>
            </w:r>
          </w:p>
        </w:tc>
        <w:tc>
          <w:tcPr>
            <w:tcW w:w="708" w:type="dxa"/>
            <w:tcBorders>
              <w:top w:val="nil"/>
              <w:left w:val="nil"/>
              <w:bottom w:val="single" w:sz="8" w:space="0" w:color="auto"/>
              <w:right w:val="single" w:sz="8" w:space="0" w:color="auto"/>
            </w:tcBorders>
            <w:shd w:val="clear" w:color="auto" w:fill="auto"/>
            <w:noWrap/>
          </w:tcPr>
          <w:p w:rsidR="00F03F5F" w:rsidRPr="0049029B" w:rsidRDefault="0049029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51" w:type="dxa"/>
            <w:gridSpan w:val="2"/>
            <w:tcBorders>
              <w:top w:val="nil"/>
              <w:left w:val="nil"/>
              <w:bottom w:val="single" w:sz="8" w:space="0" w:color="auto"/>
              <w:right w:val="single" w:sz="8" w:space="0" w:color="auto"/>
            </w:tcBorders>
            <w:shd w:val="clear" w:color="auto" w:fill="auto"/>
          </w:tcPr>
          <w:p w:rsidR="00F03F5F" w:rsidRPr="0049029B" w:rsidRDefault="005A3AB5"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r>
      <w:tr w:rsidR="00F03F5F" w:rsidRPr="0049029B"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93</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lang w:val="en-US"/>
              </w:rPr>
            </w:pPr>
            <w:r w:rsidRPr="0049029B">
              <w:rPr>
                <w:rFonts w:ascii="Times New Roman" w:hAnsi="Times New Roman" w:cs="Times New Roman"/>
                <w:color w:val="000000"/>
                <w:sz w:val="20"/>
                <w:szCs w:val="20"/>
                <w:lang w:val="en-US"/>
              </w:rPr>
              <w:t>Pendrve USB3.0 / microUSB 64GB odczyt 150MBPS</w:t>
            </w:r>
          </w:p>
        </w:tc>
        <w:tc>
          <w:tcPr>
            <w:tcW w:w="708" w:type="dxa"/>
            <w:tcBorders>
              <w:top w:val="nil"/>
              <w:left w:val="nil"/>
              <w:bottom w:val="single" w:sz="8" w:space="0" w:color="auto"/>
              <w:right w:val="single" w:sz="8" w:space="0" w:color="auto"/>
            </w:tcBorders>
            <w:shd w:val="clear" w:color="auto" w:fill="auto"/>
            <w:noWrap/>
          </w:tcPr>
          <w:p w:rsidR="00F03F5F" w:rsidRPr="0049029B" w:rsidRDefault="0049029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51" w:type="dxa"/>
            <w:gridSpan w:val="2"/>
            <w:tcBorders>
              <w:top w:val="nil"/>
              <w:left w:val="nil"/>
              <w:bottom w:val="single" w:sz="8" w:space="0" w:color="auto"/>
              <w:right w:val="single" w:sz="8" w:space="0" w:color="auto"/>
            </w:tcBorders>
            <w:shd w:val="clear" w:color="auto" w:fill="auto"/>
          </w:tcPr>
          <w:p w:rsidR="00F03F5F" w:rsidRPr="0049029B" w:rsidRDefault="005A3AB5"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F03F5F" w:rsidRPr="0049029B" w:rsidRDefault="00F03F5F" w:rsidP="004769FF">
            <w:pPr>
              <w:spacing w:after="0" w:line="240" w:lineRule="auto"/>
              <w:jc w:val="center"/>
              <w:rPr>
                <w:rFonts w:ascii="Times New Roman" w:hAnsi="Times New Roman" w:cs="Times New Roman"/>
                <w:sz w:val="20"/>
                <w:szCs w:val="20"/>
                <w:lang w:val="en-US"/>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94</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BD-R 25GB x6 cake 25szt.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95</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BD-R 50GB x6 cake 10szt.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96</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BD-RE 25GB x2 slim 3 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47F33">
              <w:rPr>
                <w:rFonts w:ascii="Times New Roman" w:hAnsi="Times New Roman" w:cs="Times New Roman"/>
                <w:sz w:val="20"/>
                <w:szCs w:val="20"/>
              </w:rPr>
              <w:t>p</w:t>
            </w:r>
            <w:r>
              <w:rPr>
                <w:rFonts w:ascii="Times New Roman"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97</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cake 10szt.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98</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cake 25szt.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5A3A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99</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cake 50szt.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F03F5F"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03F5F" w:rsidRDefault="00F03F5F"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100</w:t>
            </w:r>
          </w:p>
        </w:tc>
        <w:tc>
          <w:tcPr>
            <w:tcW w:w="3828" w:type="dxa"/>
            <w:tcBorders>
              <w:top w:val="nil"/>
              <w:left w:val="nil"/>
              <w:bottom w:val="single" w:sz="8" w:space="0" w:color="auto"/>
              <w:right w:val="single" w:sz="8" w:space="0" w:color="auto"/>
            </w:tcBorders>
            <w:shd w:val="clear" w:color="auto" w:fill="auto"/>
          </w:tcPr>
          <w:p w:rsidR="00F03F5F" w:rsidRPr="0049029B" w:rsidRDefault="0049029B" w:rsidP="0049029B">
            <w:pPr>
              <w:spacing w:after="0" w:line="240" w:lineRule="auto"/>
              <w:rPr>
                <w:rFonts w:ascii="Times New Roman" w:hAnsi="Times New Roman" w:cs="Times New Roman"/>
                <w:color w:val="000000"/>
                <w:sz w:val="20"/>
                <w:szCs w:val="20"/>
              </w:rPr>
            </w:pPr>
            <w:r w:rsidRPr="0049029B">
              <w:rPr>
                <w:rFonts w:ascii="Times New Roman" w:hAnsi="Times New Roman" w:cs="Times New Roman"/>
                <w:color w:val="000000"/>
                <w:sz w:val="20"/>
                <w:szCs w:val="20"/>
              </w:rPr>
              <w:t>Płyta CD-R 700MB x52 do nadruku cake 25szt.</w:t>
            </w:r>
          </w:p>
        </w:tc>
        <w:tc>
          <w:tcPr>
            <w:tcW w:w="708" w:type="dxa"/>
            <w:tcBorders>
              <w:top w:val="nil"/>
              <w:left w:val="nil"/>
              <w:bottom w:val="single" w:sz="8" w:space="0" w:color="auto"/>
              <w:right w:val="single" w:sz="8" w:space="0" w:color="auto"/>
            </w:tcBorders>
            <w:shd w:val="clear" w:color="auto" w:fill="auto"/>
            <w:noWrap/>
          </w:tcPr>
          <w:p w:rsidR="00F03F5F" w:rsidRDefault="0049029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F03F5F"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F03F5F" w:rsidRPr="00DD3E27" w:rsidRDefault="00F03F5F"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101</w:t>
            </w:r>
          </w:p>
        </w:tc>
        <w:tc>
          <w:tcPr>
            <w:tcW w:w="3828" w:type="dxa"/>
            <w:tcBorders>
              <w:top w:val="nil"/>
              <w:left w:val="nil"/>
              <w:bottom w:val="single" w:sz="8" w:space="0" w:color="auto"/>
              <w:right w:val="single" w:sz="8" w:space="0" w:color="auto"/>
            </w:tcBorders>
            <w:shd w:val="clear" w:color="auto" w:fill="auto"/>
          </w:tcPr>
          <w:p w:rsidR="0049029B" w:rsidRPr="00C24260" w:rsidRDefault="0049029B"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CD-R 700MB x52 slim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102</w:t>
            </w:r>
          </w:p>
        </w:tc>
        <w:tc>
          <w:tcPr>
            <w:tcW w:w="3828" w:type="dxa"/>
            <w:tcBorders>
              <w:top w:val="nil"/>
              <w:left w:val="nil"/>
              <w:bottom w:val="single" w:sz="8" w:space="0" w:color="auto"/>
              <w:right w:val="single" w:sz="8" w:space="0" w:color="auto"/>
            </w:tcBorders>
            <w:shd w:val="clear" w:color="auto" w:fill="auto"/>
          </w:tcPr>
          <w:p w:rsidR="0049029B" w:rsidRPr="00C24260" w:rsidRDefault="0049029B"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CD-RW 700MB x12 slim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103</w:t>
            </w:r>
          </w:p>
        </w:tc>
        <w:tc>
          <w:tcPr>
            <w:tcW w:w="3828" w:type="dxa"/>
            <w:tcBorders>
              <w:top w:val="nil"/>
              <w:left w:val="nil"/>
              <w:bottom w:val="single" w:sz="8" w:space="0" w:color="auto"/>
              <w:right w:val="single" w:sz="8" w:space="0" w:color="auto"/>
            </w:tcBorders>
            <w:shd w:val="clear" w:color="auto" w:fill="auto"/>
          </w:tcPr>
          <w:p w:rsidR="0049029B" w:rsidRPr="00C24260" w:rsidRDefault="0049029B"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104</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25szt.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105</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5A3AB5"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106</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do nadruku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107</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slim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9A053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108</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DL 8.5GB x8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109</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DVD+RW 4.7GB x4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110</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111</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25szt.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112</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113</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do nadruku cake 50szt.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114</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4.7GB x16 slim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115</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 DL 8.5GB x8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116</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Płyta DVD-RW 4.7GB x4 cake 10szt.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117</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Koperta na CD/DVD bez okienka 100szt.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118</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Koperta na CD/DVD z okienkiem 100szt.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119</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Pudełko na DVD 1 Disk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49029B"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9029B" w:rsidRDefault="0049029B"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120</w:t>
            </w:r>
          </w:p>
        </w:tc>
        <w:tc>
          <w:tcPr>
            <w:tcW w:w="3828" w:type="dxa"/>
            <w:tcBorders>
              <w:top w:val="nil"/>
              <w:left w:val="nil"/>
              <w:bottom w:val="single" w:sz="8" w:space="0" w:color="auto"/>
              <w:right w:val="single" w:sz="8" w:space="0" w:color="auto"/>
            </w:tcBorders>
            <w:shd w:val="clear" w:color="auto" w:fill="auto"/>
          </w:tcPr>
          <w:p w:rsidR="0049029B" w:rsidRPr="00C24260" w:rsidRDefault="00C24260" w:rsidP="00C24260">
            <w:pPr>
              <w:spacing w:after="0" w:line="240" w:lineRule="auto"/>
              <w:rPr>
                <w:rFonts w:ascii="Times New Roman" w:hAnsi="Times New Roman" w:cs="Times New Roman"/>
                <w:color w:val="000000"/>
                <w:sz w:val="20"/>
                <w:szCs w:val="20"/>
              </w:rPr>
            </w:pPr>
            <w:r w:rsidRPr="00C24260">
              <w:rPr>
                <w:rFonts w:ascii="Times New Roman" w:hAnsi="Times New Roman" w:cs="Times New Roman"/>
                <w:color w:val="000000"/>
                <w:sz w:val="20"/>
                <w:szCs w:val="20"/>
              </w:rPr>
              <w:t>Pudełko na DVD 2 Disk 5szt.</w:t>
            </w:r>
          </w:p>
        </w:tc>
        <w:tc>
          <w:tcPr>
            <w:tcW w:w="708" w:type="dxa"/>
            <w:tcBorders>
              <w:top w:val="nil"/>
              <w:left w:val="nil"/>
              <w:bottom w:val="single" w:sz="8" w:space="0" w:color="auto"/>
              <w:right w:val="single" w:sz="8" w:space="0" w:color="auto"/>
            </w:tcBorders>
            <w:shd w:val="clear" w:color="auto" w:fill="auto"/>
            <w:noWrap/>
          </w:tcPr>
          <w:p w:rsidR="0049029B" w:rsidRDefault="00C24260"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49029B"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49029B" w:rsidRPr="00DD3E27" w:rsidRDefault="0049029B"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121</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1151, ATX, obsługa do DDR4 32GB 2 gniazda, 4xSATA, LAN, złącza zewn. min.: 2xUSB3.0, 2xUSB, 2xPS/2, 1xVGA, 1xDVI-D, 1xLPT</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122</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1151, ATX, obsługa do DDR4 64GB 4 gniazd, 6xSATA, 2xM2, LAN, złącza zewn. min.: 4xUSB3.0, 2xUSB,  1xHDMI, 1xDVI, 1xVGA</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123</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2066, ATX, obsługa do DDR4 128GB 8 gniazd, 7xSATA, 2xM2, WiFi, BT, LAN, złącza zewn. min.: 6xUSB3.0, 1xUSB typ C</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124</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FM2+, ATX, obsługa do DDR3 64GB 4 gniazd, 8xSATA, LAN, złącza zewn. min.: 2 x USB 3.0, 2xUSB 2.0, 1xPS/2, 1xHDMI, 1xVGA, 1xDVI</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125</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Płyta główna socket TR4, ATX, obsługa do DDR4 128GB 8 gniazd, 8xSATA, 3xM2, WiFi, BT, LAN, złącza zewn. min.: 8xUSB3.0, 1xPS/2, 1xUSB typ C</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126</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1151 osiągający min. 16 000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127</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1151 osiągający min. 5 400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128</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1151 osiągający min. 9 000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129</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2066 osiągający min. 27 500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130</w:t>
            </w:r>
          </w:p>
        </w:tc>
        <w:tc>
          <w:tcPr>
            <w:tcW w:w="3828" w:type="dxa"/>
            <w:tcBorders>
              <w:top w:val="nil"/>
              <w:left w:val="nil"/>
              <w:bottom w:val="single" w:sz="8" w:space="0" w:color="auto"/>
              <w:right w:val="single" w:sz="8" w:space="0" w:color="auto"/>
            </w:tcBorders>
            <w:shd w:val="clear" w:color="auto" w:fill="auto"/>
          </w:tcPr>
          <w:p w:rsidR="00C24260" w:rsidRPr="00D47341" w:rsidRDefault="00D47341" w:rsidP="00D47341">
            <w:pPr>
              <w:spacing w:after="0" w:line="240" w:lineRule="auto"/>
              <w:rPr>
                <w:rFonts w:ascii="Times New Roman" w:hAnsi="Times New Roman" w:cs="Times New Roman"/>
                <w:color w:val="000000"/>
                <w:sz w:val="20"/>
                <w:szCs w:val="20"/>
              </w:rPr>
            </w:pPr>
            <w:r w:rsidRPr="00D47341">
              <w:rPr>
                <w:rFonts w:ascii="Times New Roman" w:hAnsi="Times New Roman" w:cs="Times New Roman"/>
                <w:color w:val="000000"/>
                <w:sz w:val="20"/>
                <w:szCs w:val="20"/>
              </w:rPr>
              <w:t>Procesor socket FM2+ osiągający min. 5 000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9A0534"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131</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Procesor socket TR4 osiągający min. 21 500 pkt w teście  PassMark - CPU Mark</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132</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CPU s 775/1150-1156/2011/2066</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47341"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133</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lang w:val="en-US"/>
              </w:rPr>
            </w:pPr>
            <w:r w:rsidRPr="008A2507">
              <w:rPr>
                <w:rFonts w:ascii="Times New Roman" w:hAnsi="Times New Roman" w:cs="Times New Roman"/>
                <w:color w:val="000000"/>
                <w:sz w:val="20"/>
                <w:szCs w:val="20"/>
                <w:lang w:val="en-US"/>
              </w:rPr>
              <w:t>Wentylator CPU s AM/FM/TR</w:t>
            </w:r>
          </w:p>
        </w:tc>
        <w:tc>
          <w:tcPr>
            <w:tcW w:w="708" w:type="dxa"/>
            <w:tcBorders>
              <w:top w:val="nil"/>
              <w:left w:val="nil"/>
              <w:bottom w:val="single" w:sz="8" w:space="0" w:color="auto"/>
              <w:right w:val="single" w:sz="8" w:space="0" w:color="auto"/>
            </w:tcBorders>
            <w:shd w:val="clear" w:color="auto" w:fill="auto"/>
            <w:noWrap/>
          </w:tcPr>
          <w:p w:rsidR="00C24260" w:rsidRPr="00D47341" w:rsidRDefault="00D47341"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851" w:type="dxa"/>
            <w:gridSpan w:val="2"/>
            <w:tcBorders>
              <w:top w:val="nil"/>
              <w:left w:val="nil"/>
              <w:bottom w:val="single" w:sz="8" w:space="0" w:color="auto"/>
              <w:right w:val="single" w:sz="8" w:space="0" w:color="auto"/>
            </w:tcBorders>
            <w:shd w:val="clear" w:color="auto" w:fill="auto"/>
          </w:tcPr>
          <w:p w:rsidR="00C24260" w:rsidRPr="00D47341" w:rsidRDefault="003B0DFB" w:rsidP="004769F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992"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851"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C24260" w:rsidRPr="00D47341" w:rsidRDefault="00C24260" w:rsidP="004769FF">
            <w:pPr>
              <w:spacing w:after="0" w:line="240" w:lineRule="auto"/>
              <w:jc w:val="center"/>
              <w:rPr>
                <w:rFonts w:ascii="Times New Roman" w:hAnsi="Times New Roman" w:cs="Times New Roman"/>
                <w:sz w:val="20"/>
                <w:szCs w:val="20"/>
                <w:lang w:val="en-US"/>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134</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120x120x25mm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135</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20x20x10mm 5V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136</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25x25x10mm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137</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30x30x10mm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138</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40x40x10mm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139</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40x40x20mm 5V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140</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50x50x10mm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141</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60x60x10mm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142</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70x70x10mm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143</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80x80X25mm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B4411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144</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Wentylator DC 92x92X25mm 12V</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3B0DF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145</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Zasilacz ATX min.: 1000W 6xSATA, 6xMOLEX 4pin, 3xPEG 6/8pin, zabezpieczenie termiczne, przeciwprzepięciowe, przeciwprzeciążeniowe</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EA1AE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C24260" w:rsidRPr="00DD3E27" w:rsidTr="00F533A3">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C24260" w:rsidRDefault="00C24260" w:rsidP="004769F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146</w:t>
            </w:r>
          </w:p>
        </w:tc>
        <w:tc>
          <w:tcPr>
            <w:tcW w:w="3828" w:type="dxa"/>
            <w:tcBorders>
              <w:top w:val="nil"/>
              <w:left w:val="nil"/>
              <w:bottom w:val="single" w:sz="8" w:space="0" w:color="auto"/>
              <w:right w:val="single" w:sz="8" w:space="0" w:color="auto"/>
            </w:tcBorders>
            <w:shd w:val="clear" w:color="auto" w:fill="auto"/>
          </w:tcPr>
          <w:p w:rsidR="00C24260" w:rsidRPr="008A2507" w:rsidRDefault="00D47341" w:rsidP="008A2507">
            <w:pPr>
              <w:spacing w:after="0" w:line="240" w:lineRule="auto"/>
              <w:rPr>
                <w:rFonts w:ascii="Times New Roman" w:hAnsi="Times New Roman" w:cs="Times New Roman"/>
                <w:color w:val="000000"/>
                <w:sz w:val="20"/>
                <w:szCs w:val="20"/>
              </w:rPr>
            </w:pPr>
            <w:r w:rsidRPr="008A2507">
              <w:rPr>
                <w:rFonts w:ascii="Times New Roman" w:hAnsi="Times New Roman" w:cs="Times New Roman"/>
                <w:color w:val="000000"/>
                <w:sz w:val="20"/>
                <w:szCs w:val="20"/>
              </w:rPr>
              <w:t>Zasilacz ATX min.: 400W 4xSATA, 2 xMOLEX 4pin, 1xPEG 6/8pin, zabezpieczenie termiczne, przeciwprzepięciowe, przeciwprzeciążeniowe</w:t>
            </w:r>
          </w:p>
        </w:tc>
        <w:tc>
          <w:tcPr>
            <w:tcW w:w="708" w:type="dxa"/>
            <w:tcBorders>
              <w:top w:val="nil"/>
              <w:left w:val="nil"/>
              <w:bottom w:val="single" w:sz="8" w:space="0" w:color="auto"/>
              <w:right w:val="single" w:sz="8" w:space="0" w:color="auto"/>
            </w:tcBorders>
            <w:shd w:val="clear" w:color="auto" w:fill="auto"/>
            <w:noWrap/>
          </w:tcPr>
          <w:p w:rsidR="00C24260" w:rsidRDefault="00D47341"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C24260" w:rsidRPr="00DD3E27" w:rsidRDefault="00EA1AEB" w:rsidP="004769F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w:t>
            </w:r>
            <w:r w:rsidR="00F47F33">
              <w:rPr>
                <w:rFonts w:ascii="Times New Roman" w:hAnsi="Times New Roman" w:cs="Times New Roman"/>
                <w:sz w:val="20"/>
                <w:szCs w:val="20"/>
              </w:rPr>
              <w:t>zt.</w:t>
            </w:r>
          </w:p>
        </w:tc>
        <w:tc>
          <w:tcPr>
            <w:tcW w:w="3260" w:type="dxa"/>
            <w:gridSpan w:val="2"/>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992"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C24260" w:rsidRPr="00DD3E27" w:rsidRDefault="00C24260" w:rsidP="004769FF">
            <w:pPr>
              <w:spacing w:after="0" w:line="240" w:lineRule="auto"/>
              <w:jc w:val="center"/>
              <w:rPr>
                <w:rFonts w:ascii="Times New Roman" w:hAnsi="Times New Roman" w:cs="Times New Roman"/>
                <w:sz w:val="20"/>
                <w:szCs w:val="20"/>
              </w:rPr>
            </w:pPr>
          </w:p>
        </w:tc>
      </w:tr>
      <w:tr w:rsidR="006570EB" w:rsidRPr="00DD3E27" w:rsidTr="004769FF">
        <w:trPr>
          <w:trHeight w:val="600"/>
        </w:trPr>
        <w:tc>
          <w:tcPr>
            <w:tcW w:w="9228" w:type="dxa"/>
            <w:gridSpan w:val="8"/>
            <w:tcBorders>
              <w:top w:val="nil"/>
              <w:left w:val="single" w:sz="8" w:space="0" w:color="auto"/>
              <w:bottom w:val="single" w:sz="8" w:space="0" w:color="auto"/>
              <w:right w:val="single" w:sz="8" w:space="0" w:color="auto"/>
            </w:tcBorders>
            <w:shd w:val="clear" w:color="auto" w:fill="auto"/>
            <w:noWrap/>
            <w:vAlign w:val="center"/>
          </w:tcPr>
          <w:p w:rsidR="006570EB" w:rsidRPr="00DD3E27" w:rsidRDefault="006570EB" w:rsidP="004769FF">
            <w:pPr>
              <w:spacing w:after="0" w:line="240" w:lineRule="auto"/>
              <w:jc w:val="center"/>
              <w:rPr>
                <w:rFonts w:ascii="Times New Roman" w:hAnsi="Times New Roman" w:cs="Times New Roman"/>
                <w:b/>
                <w:sz w:val="20"/>
                <w:szCs w:val="20"/>
              </w:rPr>
            </w:pPr>
            <w:r w:rsidRPr="00DD3E27">
              <w:rPr>
                <w:rFonts w:ascii="Times New Roman" w:hAnsi="Times New Roman" w:cs="Times New Roman"/>
                <w:b/>
                <w:sz w:val="20"/>
                <w:szCs w:val="20"/>
              </w:rPr>
              <w:t>RAZEM:</w:t>
            </w:r>
          </w:p>
        </w:tc>
        <w:tc>
          <w:tcPr>
            <w:tcW w:w="992"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276" w:type="dxa"/>
            <w:tcBorders>
              <w:top w:val="single" w:sz="8" w:space="0" w:color="auto"/>
              <w:left w:val="nil"/>
              <w:bottom w:val="single" w:sz="8" w:space="0" w:color="auto"/>
              <w:right w:val="single" w:sz="8" w:space="0" w:color="auto"/>
              <w:tl2br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851"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134"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c>
          <w:tcPr>
            <w:tcW w:w="1417" w:type="dxa"/>
            <w:tcBorders>
              <w:top w:val="nil"/>
              <w:left w:val="nil"/>
              <w:bottom w:val="single" w:sz="8" w:space="0" w:color="auto"/>
              <w:right w:val="single" w:sz="8" w:space="0" w:color="auto"/>
            </w:tcBorders>
          </w:tcPr>
          <w:p w:rsidR="006570EB" w:rsidRPr="00DD3E27" w:rsidRDefault="006570EB" w:rsidP="004769FF">
            <w:pPr>
              <w:spacing w:after="0" w:line="240" w:lineRule="auto"/>
              <w:jc w:val="center"/>
              <w:rPr>
                <w:rFonts w:ascii="Times New Roman" w:hAnsi="Times New Roman" w:cs="Times New Roman"/>
                <w:sz w:val="20"/>
                <w:szCs w:val="20"/>
              </w:rPr>
            </w:pPr>
          </w:p>
        </w:tc>
      </w:tr>
      <w:tr w:rsidR="006570EB" w:rsidRPr="000807B5" w:rsidTr="004769FF">
        <w:trPr>
          <w:gridAfter w:val="6"/>
          <w:wAfter w:w="7938" w:type="dxa"/>
          <w:trHeight w:val="570"/>
        </w:trPr>
        <w:tc>
          <w:tcPr>
            <w:tcW w:w="435" w:type="dxa"/>
            <w:tcBorders>
              <w:top w:val="nil"/>
              <w:left w:val="nil"/>
              <w:bottom w:val="nil"/>
              <w:right w:val="nil"/>
            </w:tcBorders>
            <w:shd w:val="clear" w:color="auto" w:fill="auto"/>
            <w:noWrap/>
            <w:vAlign w:val="bottom"/>
          </w:tcPr>
          <w:p w:rsidR="006570EB" w:rsidRPr="007E2CD2" w:rsidRDefault="006570EB" w:rsidP="0072209B">
            <w:pPr>
              <w:spacing w:after="0" w:line="240" w:lineRule="auto"/>
              <w:rPr>
                <w:rFonts w:ascii="Times New Roman" w:hAnsi="Times New Roman" w:cs="Times New Roman"/>
                <w:sz w:val="18"/>
                <w:szCs w:val="20"/>
              </w:rPr>
            </w:pPr>
          </w:p>
        </w:tc>
        <w:tc>
          <w:tcPr>
            <w:tcW w:w="5391" w:type="dxa"/>
            <w:gridSpan w:val="4"/>
            <w:tcBorders>
              <w:top w:val="nil"/>
              <w:left w:val="nil"/>
              <w:bottom w:val="nil"/>
              <w:right w:val="nil"/>
            </w:tcBorders>
            <w:shd w:val="clear" w:color="auto" w:fill="auto"/>
            <w:vAlign w:val="center"/>
          </w:tcPr>
          <w:p w:rsidR="006570EB" w:rsidRPr="007E2CD2" w:rsidRDefault="006570EB" w:rsidP="0072209B">
            <w:pPr>
              <w:spacing w:after="0" w:line="240" w:lineRule="auto"/>
              <w:rPr>
                <w:rFonts w:ascii="Times New Roman" w:hAnsi="Times New Roman" w:cs="Times New Roman"/>
                <w:b/>
                <w:bCs/>
                <w:sz w:val="18"/>
                <w:szCs w:val="20"/>
              </w:rPr>
            </w:pPr>
          </w:p>
        </w:tc>
        <w:tc>
          <w:tcPr>
            <w:tcW w:w="1134" w:type="dxa"/>
            <w:gridSpan w:val="2"/>
            <w:tcBorders>
              <w:top w:val="nil"/>
              <w:left w:val="nil"/>
              <w:bottom w:val="nil"/>
              <w:right w:val="nil"/>
            </w:tcBorders>
          </w:tcPr>
          <w:p w:rsidR="006570EB" w:rsidRPr="007E2CD2" w:rsidRDefault="006570EB" w:rsidP="0072209B">
            <w:pPr>
              <w:spacing w:after="0" w:line="240" w:lineRule="auto"/>
              <w:rPr>
                <w:rFonts w:ascii="Times New Roman" w:hAnsi="Times New Roman" w:cs="Times New Roman"/>
                <w:b/>
                <w:bCs/>
                <w:sz w:val="18"/>
                <w:szCs w:val="20"/>
              </w:rPr>
            </w:pPr>
          </w:p>
        </w:tc>
      </w:tr>
    </w:tbl>
    <w:p w:rsidR="0072209B" w:rsidRDefault="0072209B" w:rsidP="0072209B">
      <w:pPr>
        <w:spacing w:after="0" w:line="240" w:lineRule="auto"/>
        <w:jc w:val="both"/>
        <w:rPr>
          <w:rFonts w:ascii="Times New Roman" w:hAnsi="Times New Roman" w:cs="Times New Roman"/>
          <w:sz w:val="20"/>
          <w:szCs w:val="20"/>
        </w:rPr>
      </w:pPr>
    </w:p>
    <w:p w:rsidR="006570EB" w:rsidRPr="0072209B" w:rsidRDefault="006570EB" w:rsidP="0072209B">
      <w:pPr>
        <w:spacing w:after="0" w:line="240" w:lineRule="auto"/>
        <w:jc w:val="both"/>
        <w:rPr>
          <w:rFonts w:ascii="Times New Roman" w:hAnsi="Times New Roman" w:cs="Times New Roman"/>
          <w:sz w:val="20"/>
          <w:szCs w:val="20"/>
        </w:rPr>
      </w:pPr>
      <w:r w:rsidRPr="0072209B">
        <w:rPr>
          <w:rFonts w:ascii="Times New Roman" w:hAnsi="Times New Roman" w:cs="Times New Roman"/>
          <w:sz w:val="20"/>
          <w:szCs w:val="20"/>
        </w:rPr>
        <w:t>W przypadku Wykonawców zagranicznych nie posiadających oddziału w Polsce należy wy</w:t>
      </w:r>
      <w:r w:rsidR="0072209B" w:rsidRPr="0072209B">
        <w:rPr>
          <w:rFonts w:ascii="Times New Roman" w:hAnsi="Times New Roman" w:cs="Times New Roman"/>
          <w:sz w:val="20"/>
          <w:szCs w:val="20"/>
        </w:rPr>
        <w:t xml:space="preserve">pełnić tylko rubryki od 1 - 7. </w:t>
      </w:r>
      <w:r w:rsidRPr="0072209B">
        <w:rPr>
          <w:rFonts w:ascii="Times New Roman" w:hAnsi="Times New Roman" w:cs="Times New Roman"/>
          <w:sz w:val="20"/>
          <w:szCs w:val="20"/>
        </w:rPr>
        <w:t>W przypadku Wykonawcy polskiego lub Wykonawcy posiadającego oddział na terenie Polski należy wypełnić wszystkie rubryki niezależnie od podanej waluty.</w:t>
      </w:r>
    </w:p>
    <w:p w:rsidR="006570EB" w:rsidRDefault="006570EB" w:rsidP="0072209B">
      <w:pPr>
        <w:spacing w:after="0" w:line="240" w:lineRule="auto"/>
        <w:jc w:val="both"/>
        <w:rPr>
          <w:rFonts w:ascii="Times New Roman" w:eastAsia="Times New Roman" w:hAnsi="Times New Roman" w:cs="Times New Roman"/>
          <w:sz w:val="20"/>
          <w:szCs w:val="20"/>
          <w:lang w:eastAsia="pl-PL"/>
        </w:rPr>
      </w:pPr>
    </w:p>
    <w:p w:rsidR="00E047F7" w:rsidRDefault="00E047F7" w:rsidP="0072209B">
      <w:pPr>
        <w:spacing w:after="0" w:line="240" w:lineRule="auto"/>
        <w:jc w:val="both"/>
        <w:rPr>
          <w:rFonts w:ascii="Times New Roman" w:eastAsia="Times New Roman" w:hAnsi="Times New Roman" w:cs="Times New Roman"/>
          <w:sz w:val="20"/>
          <w:szCs w:val="20"/>
          <w:lang w:eastAsia="pl-PL"/>
        </w:rPr>
      </w:pPr>
    </w:p>
    <w:p w:rsidR="0072209B" w:rsidRPr="00E047F7" w:rsidRDefault="0072209B" w:rsidP="0072209B">
      <w:pPr>
        <w:spacing w:after="0" w:line="240" w:lineRule="auto"/>
        <w:jc w:val="both"/>
        <w:rPr>
          <w:rFonts w:ascii="Times New Roman" w:hAnsi="Times New Roman" w:cs="Times New Roman"/>
          <w:sz w:val="20"/>
          <w:szCs w:val="20"/>
          <w:lang w:eastAsia="pl-PL"/>
        </w:rPr>
      </w:pPr>
      <w:r w:rsidRPr="00E047F7">
        <w:rPr>
          <w:rFonts w:ascii="Times New Roman" w:hAnsi="Times New Roman" w:cs="Times New Roman"/>
          <w:sz w:val="20"/>
          <w:szCs w:val="20"/>
          <w:lang w:eastAsia="pl-PL"/>
        </w:rPr>
        <w:t>Wykonawca zobowiązany jest do podania szczegółowych danych: nazwy oferowanego produktu</w:t>
      </w:r>
      <w:r w:rsidR="00E047F7" w:rsidRPr="00E047F7">
        <w:rPr>
          <w:rFonts w:ascii="Times New Roman" w:eastAsia="Times New Roman" w:hAnsi="Times New Roman" w:cs="Times New Roman"/>
          <w:sz w:val="20"/>
          <w:szCs w:val="20"/>
          <w:lang w:eastAsia="pl-PL"/>
        </w:rPr>
        <w:t xml:space="preserve"> - oferowanego podzespołu i akcesorium komputerowego wraz z nazwą producenta oraz </w:t>
      </w:r>
      <w:r w:rsidR="00AF59A5">
        <w:rPr>
          <w:rFonts w:ascii="Times New Roman" w:eastAsia="Times New Roman" w:hAnsi="Times New Roman" w:cs="Times New Roman"/>
          <w:sz w:val="20"/>
          <w:szCs w:val="20"/>
          <w:lang w:eastAsia="pl-PL"/>
        </w:rPr>
        <w:t xml:space="preserve">z </w:t>
      </w:r>
      <w:r w:rsidR="00E047F7" w:rsidRPr="00E047F7">
        <w:rPr>
          <w:rFonts w:ascii="Times New Roman" w:eastAsia="Times New Roman" w:hAnsi="Times New Roman" w:cs="Times New Roman"/>
          <w:sz w:val="20"/>
          <w:szCs w:val="20"/>
          <w:lang w:eastAsia="pl-PL"/>
        </w:rPr>
        <w:t>zaoferowan</w:t>
      </w:r>
      <w:r w:rsidR="00AF59A5">
        <w:rPr>
          <w:rFonts w:ascii="Times New Roman" w:eastAsia="Times New Roman" w:hAnsi="Times New Roman" w:cs="Times New Roman"/>
          <w:sz w:val="20"/>
          <w:szCs w:val="20"/>
          <w:lang w:eastAsia="pl-PL"/>
        </w:rPr>
        <w:t xml:space="preserve">ym </w:t>
      </w:r>
      <w:r w:rsidR="00E047F7" w:rsidRPr="00E047F7">
        <w:rPr>
          <w:rFonts w:ascii="Times New Roman" w:eastAsia="Times New Roman" w:hAnsi="Times New Roman" w:cs="Times New Roman"/>
          <w:sz w:val="20"/>
          <w:szCs w:val="20"/>
          <w:lang w:eastAsia="pl-PL"/>
        </w:rPr>
        <w:t>typ</w:t>
      </w:r>
      <w:r w:rsidR="00AF59A5">
        <w:rPr>
          <w:rFonts w:ascii="Times New Roman" w:eastAsia="Times New Roman" w:hAnsi="Times New Roman" w:cs="Times New Roman"/>
          <w:sz w:val="20"/>
          <w:szCs w:val="20"/>
          <w:lang w:eastAsia="pl-PL"/>
        </w:rPr>
        <w:t>em</w:t>
      </w:r>
      <w:r w:rsidR="00E047F7" w:rsidRPr="00E047F7">
        <w:rPr>
          <w:rFonts w:ascii="Times New Roman" w:hAnsi="Times New Roman" w:cs="Times New Roman"/>
          <w:sz w:val="20"/>
          <w:szCs w:val="20"/>
          <w:lang w:eastAsia="pl-PL"/>
        </w:rPr>
        <w:t xml:space="preserve"> </w:t>
      </w:r>
      <w:r w:rsidRPr="00E047F7">
        <w:rPr>
          <w:rFonts w:ascii="Times New Roman" w:hAnsi="Times New Roman" w:cs="Times New Roman"/>
          <w:sz w:val="20"/>
          <w:szCs w:val="20"/>
          <w:lang w:eastAsia="pl-PL"/>
        </w:rPr>
        <w:t>– w formularzu techniczno – cenowym, stanowiącej załącznik nr 3 do SIWZ.</w:t>
      </w:r>
    </w:p>
    <w:p w:rsidR="0072209B" w:rsidRDefault="0072209B" w:rsidP="0072209B">
      <w:pPr>
        <w:spacing w:after="0" w:line="240" w:lineRule="auto"/>
        <w:jc w:val="both"/>
        <w:rPr>
          <w:rFonts w:ascii="Times New Roman" w:eastAsia="Times New Roman" w:hAnsi="Times New Roman" w:cs="Times New Roman"/>
          <w:sz w:val="20"/>
          <w:szCs w:val="20"/>
          <w:lang w:eastAsia="pl-PL"/>
        </w:rPr>
      </w:pPr>
    </w:p>
    <w:p w:rsidR="00E047F7" w:rsidRPr="0072209B" w:rsidRDefault="00E047F7" w:rsidP="0072209B">
      <w:pPr>
        <w:spacing w:after="0" w:line="240" w:lineRule="auto"/>
        <w:jc w:val="both"/>
        <w:rPr>
          <w:rFonts w:ascii="Times New Roman" w:eastAsia="Times New Roman" w:hAnsi="Times New Roman" w:cs="Times New Roman"/>
          <w:sz w:val="20"/>
          <w:szCs w:val="20"/>
          <w:lang w:eastAsia="pl-PL"/>
        </w:rPr>
      </w:pPr>
    </w:p>
    <w:p w:rsidR="006570EB" w:rsidRPr="0072209B" w:rsidRDefault="006570EB" w:rsidP="0072209B">
      <w:pPr>
        <w:spacing w:after="0" w:line="240" w:lineRule="auto"/>
        <w:jc w:val="both"/>
        <w:rPr>
          <w:rFonts w:ascii="Times New Roman" w:eastAsia="Times New Roman" w:hAnsi="Times New Roman" w:cs="Times New Roman"/>
          <w:sz w:val="20"/>
          <w:szCs w:val="20"/>
          <w:lang w:eastAsia="pl-PL"/>
        </w:rPr>
      </w:pPr>
      <w:r w:rsidRPr="0072209B">
        <w:rPr>
          <w:rFonts w:ascii="Times New Roman" w:eastAsia="Times New Roman" w:hAnsi="Times New Roman" w:cs="Times New Roman"/>
          <w:sz w:val="20"/>
          <w:szCs w:val="20"/>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w:t>
      </w:r>
      <w:r w:rsidRPr="0072209B">
        <w:rPr>
          <w:rFonts w:ascii="Times New Roman" w:eastAsia="Times New Roman" w:hAnsi="Times New Roman" w:cs="Times New Roman"/>
          <w:sz w:val="20"/>
          <w:szCs w:val="20"/>
          <w:lang w:eastAsia="pl-PL"/>
        </w:rPr>
        <w:br/>
        <w:t>i rabaty zastosowane przez Wykonawcę.</w:t>
      </w:r>
    </w:p>
    <w:p w:rsidR="006570EB" w:rsidRPr="0072209B" w:rsidRDefault="006570EB" w:rsidP="0072209B">
      <w:pPr>
        <w:spacing w:after="0" w:line="240" w:lineRule="auto"/>
        <w:jc w:val="both"/>
        <w:rPr>
          <w:rFonts w:ascii="Times New Roman" w:hAnsi="Times New Roman" w:cs="Times New Roman"/>
          <w:b/>
          <w:sz w:val="20"/>
          <w:szCs w:val="20"/>
        </w:rPr>
      </w:pPr>
    </w:p>
    <w:p w:rsidR="006570EB" w:rsidRDefault="006570EB" w:rsidP="006570EB">
      <w:pPr>
        <w:jc w:val="both"/>
        <w:rPr>
          <w:rFonts w:ascii="Times New Roman" w:hAnsi="Times New Roman" w:cs="Times New Roman"/>
          <w:sz w:val="20"/>
          <w:szCs w:val="20"/>
        </w:rPr>
      </w:pPr>
    </w:p>
    <w:p w:rsidR="0072209B" w:rsidRPr="003014D9" w:rsidRDefault="0072209B" w:rsidP="006570EB">
      <w:pPr>
        <w:jc w:val="both"/>
        <w:rPr>
          <w:rFonts w:ascii="Times New Roman" w:hAnsi="Times New Roman" w:cs="Times New Roman"/>
          <w:sz w:val="20"/>
          <w:szCs w:val="20"/>
        </w:rPr>
      </w:pPr>
    </w:p>
    <w:p w:rsidR="006570EB" w:rsidRPr="003014D9" w:rsidRDefault="006570EB" w:rsidP="006570EB">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w:t>
      </w:r>
    </w:p>
    <w:p w:rsidR="006570EB" w:rsidRPr="003014D9" w:rsidRDefault="006570EB" w:rsidP="006570EB">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6570EB" w:rsidRPr="00C747AB" w:rsidRDefault="006570EB" w:rsidP="006570EB">
      <w:pPr>
        <w:spacing w:after="0" w:line="240" w:lineRule="auto"/>
        <w:ind w:left="9204" w:firstLine="708"/>
        <w:rPr>
          <w:rFonts w:ascii="Times New Roman" w:eastAsia="Times New Roman" w:hAnsi="Times New Roman" w:cs="Times New Roman"/>
          <w:sz w:val="20"/>
          <w:szCs w:val="20"/>
          <w:lang w:eastAsia="pl-PL"/>
        </w:rPr>
        <w:sectPr w:rsidR="006570EB" w:rsidRPr="00C747AB" w:rsidSect="004769FF">
          <w:pgSz w:w="16838" w:h="11906" w:orient="landscape"/>
          <w:pgMar w:top="1417" w:right="1417" w:bottom="1417" w:left="1417" w:header="708" w:footer="708" w:gutter="0"/>
          <w:cols w:space="708"/>
          <w:rtlGutter/>
          <w:docGrid w:linePitch="360"/>
        </w:sectPr>
      </w:pPr>
      <w:r>
        <w:rPr>
          <w:rFonts w:ascii="Times New Roman" w:eastAsia="Times New Roman" w:hAnsi="Times New Roman" w:cs="Times New Roman"/>
          <w:sz w:val="20"/>
          <w:szCs w:val="20"/>
          <w:lang w:eastAsia="pl-PL"/>
        </w:rPr>
        <w:t>do reprezentowania Wykonawcy</w:t>
      </w:r>
    </w:p>
    <w:p w:rsidR="006570EB" w:rsidRDefault="006570EB" w:rsidP="006570EB">
      <w:pPr>
        <w:spacing w:after="0" w:line="240" w:lineRule="auto"/>
        <w:rPr>
          <w:rFonts w:ascii="Times New Roman" w:hAnsi="Times New Roman" w:cs="Times New Roman"/>
          <w:b/>
        </w:rPr>
      </w:pPr>
    </w:p>
    <w:p w:rsidR="006570EB" w:rsidRPr="003014D9" w:rsidRDefault="006570EB" w:rsidP="006570EB">
      <w:pPr>
        <w:spacing w:after="0" w:line="240" w:lineRule="auto"/>
        <w:ind w:left="5664" w:firstLine="708"/>
        <w:jc w:val="right"/>
        <w:rPr>
          <w:rFonts w:ascii="Times New Roman" w:hAnsi="Times New Roman" w:cs="Times New Roman"/>
          <w:b/>
          <w:bCs/>
          <w:szCs w:val="20"/>
        </w:rPr>
      </w:pPr>
      <w:r>
        <w:rPr>
          <w:rFonts w:ascii="Times New Roman" w:hAnsi="Times New Roman" w:cs="Times New Roman"/>
          <w:b/>
        </w:rPr>
        <w:t xml:space="preserve">    </w:t>
      </w:r>
      <w:r w:rsidRPr="003014D9">
        <w:rPr>
          <w:rFonts w:ascii="Times New Roman" w:hAnsi="Times New Roman" w:cs="Times New Roman"/>
          <w:b/>
          <w:bCs/>
          <w:szCs w:val="20"/>
        </w:rPr>
        <w:t>Załącznik nr 4</w:t>
      </w:r>
    </w:p>
    <w:p w:rsidR="006570EB" w:rsidRPr="003014D9" w:rsidRDefault="006570EB" w:rsidP="006570EB">
      <w:pPr>
        <w:spacing w:after="0" w:line="240" w:lineRule="auto"/>
        <w:ind w:left="6372"/>
        <w:rPr>
          <w:rFonts w:ascii="Times New Roman" w:hAnsi="Times New Roman" w:cs="Times New Roman"/>
          <w:b/>
        </w:rPr>
      </w:pPr>
    </w:p>
    <w:p w:rsidR="006570EB" w:rsidRPr="003014D9" w:rsidRDefault="006570EB" w:rsidP="006570EB">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6570EB" w:rsidRPr="003014D9" w:rsidRDefault="006570EB" w:rsidP="006570EB">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6570EB" w:rsidRPr="003014D9" w:rsidRDefault="006570EB" w:rsidP="006570EB">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570EB" w:rsidRPr="003014D9" w:rsidRDefault="006570EB" w:rsidP="006570EB">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6570EB" w:rsidRPr="003014D9" w:rsidRDefault="006570EB" w:rsidP="006570EB">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6570EB" w:rsidRPr="003014D9" w:rsidRDefault="006570EB" w:rsidP="006570EB">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570EB" w:rsidRPr="003014D9" w:rsidRDefault="006570EB" w:rsidP="006570EB">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Pr="003014D9">
        <w:rPr>
          <w:rFonts w:ascii="Times New Roman" w:hAnsi="Times New Roman" w:cs="Times New Roman"/>
          <w:i/>
          <w:iCs/>
          <w:sz w:val="20"/>
          <w:szCs w:val="20"/>
        </w:rPr>
        <w:b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6570EB" w:rsidRPr="003014D9" w:rsidRDefault="006570EB" w:rsidP="006570EB">
      <w:pPr>
        <w:spacing w:after="0" w:line="240" w:lineRule="auto"/>
        <w:ind w:right="5953"/>
        <w:jc w:val="both"/>
        <w:rPr>
          <w:rFonts w:ascii="Times New Roman" w:hAnsi="Times New Roman" w:cs="Times New Roman"/>
          <w:i/>
          <w:iCs/>
          <w:sz w:val="20"/>
          <w:szCs w:val="20"/>
        </w:rPr>
      </w:pPr>
    </w:p>
    <w:p w:rsidR="006570EB" w:rsidRPr="003014D9" w:rsidRDefault="006570EB" w:rsidP="006570EB">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6570EB" w:rsidRPr="003014D9" w:rsidRDefault="006570EB" w:rsidP="006570EB">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570EB" w:rsidRPr="003014D9" w:rsidRDefault="006570EB" w:rsidP="006570EB">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6570EB" w:rsidRPr="003014D9" w:rsidRDefault="006570EB" w:rsidP="006570EB">
      <w:pPr>
        <w:spacing w:after="0" w:line="240" w:lineRule="auto"/>
        <w:ind w:right="5953"/>
        <w:jc w:val="both"/>
        <w:rPr>
          <w:rFonts w:ascii="Times New Roman" w:hAnsi="Times New Roman" w:cs="Times New Roman"/>
          <w:i/>
          <w:iCs/>
          <w:sz w:val="20"/>
          <w:szCs w:val="20"/>
        </w:rPr>
      </w:pPr>
    </w:p>
    <w:p w:rsidR="006570EB" w:rsidRPr="001D2FE2" w:rsidRDefault="006570EB" w:rsidP="006570EB">
      <w:pPr>
        <w:spacing w:after="0" w:line="240" w:lineRule="auto"/>
        <w:jc w:val="both"/>
        <w:rPr>
          <w:rFonts w:ascii="Times New Roman" w:hAnsi="Times New Roman" w:cs="Times New Roman"/>
          <w:b/>
        </w:rPr>
      </w:pPr>
      <w:r w:rsidRPr="001D2FE2">
        <w:rPr>
          <w:rFonts w:ascii="Times New Roman" w:hAnsi="Times New Roman" w:cs="Times New Roman"/>
          <w:szCs w:val="20"/>
        </w:rPr>
        <w:t>Składając ofertę w postępowaniu o udzielenie zamówienia publicznego na</w:t>
      </w:r>
      <w:r w:rsidRPr="001D2FE2">
        <w:rPr>
          <w:rFonts w:ascii="Times New Roman" w:hAnsi="Times New Roman" w:cs="Times New Roman"/>
          <w:b/>
          <w:bCs/>
          <w:szCs w:val="20"/>
        </w:rPr>
        <w:t xml:space="preserve"> „</w:t>
      </w:r>
      <w:r w:rsidRPr="001D2FE2">
        <w:rPr>
          <w:rFonts w:ascii="Times New Roman" w:hAnsi="Times New Roman" w:cs="Times New Roman"/>
          <w:b/>
        </w:rPr>
        <w:t xml:space="preserve">Dostawę </w:t>
      </w:r>
      <w:r w:rsidR="00AD706E">
        <w:rPr>
          <w:rFonts w:ascii="Times New Roman" w:hAnsi="Times New Roman" w:cs="Times New Roman"/>
          <w:b/>
          <w:bCs/>
          <w:szCs w:val="24"/>
          <w:lang w:eastAsia="pl-PL"/>
        </w:rPr>
        <w:t>podzespołów i akcesoriów komputerowych do modernizacji i napraw stacji roboczych posiadanych przez</w:t>
      </w:r>
      <w:r w:rsidR="00AD706E" w:rsidRPr="001D2FE2">
        <w:rPr>
          <w:rFonts w:ascii="Times New Roman" w:hAnsi="Times New Roman" w:cs="Times New Roman"/>
          <w:b/>
        </w:rPr>
        <w:t xml:space="preserve"> </w:t>
      </w:r>
      <w:r w:rsidR="00AD706E">
        <w:rPr>
          <w:rFonts w:ascii="Times New Roman" w:hAnsi="Times New Roman" w:cs="Times New Roman"/>
          <w:b/>
        </w:rPr>
        <w:t>Zamawiającego</w:t>
      </w:r>
      <w:r w:rsidRPr="001D2FE2">
        <w:rPr>
          <w:rFonts w:ascii="Times New Roman" w:hAnsi="Times New Roman" w:cs="Times New Roman"/>
          <w:b/>
        </w:rPr>
        <w:t>”</w:t>
      </w:r>
    </w:p>
    <w:p w:rsidR="006570EB" w:rsidRPr="003014D9" w:rsidRDefault="006570EB" w:rsidP="006570EB">
      <w:pPr>
        <w:pStyle w:val="Tekstpodstawowy"/>
        <w:jc w:val="both"/>
        <w:rPr>
          <w:b/>
          <w:sz w:val="18"/>
        </w:rPr>
      </w:pPr>
    </w:p>
    <w:p w:rsidR="006570EB" w:rsidRPr="003014D9" w:rsidRDefault="006570EB" w:rsidP="006570EB">
      <w:pPr>
        <w:pStyle w:val="Tekstpodstawowy"/>
        <w:spacing w:line="360" w:lineRule="auto"/>
        <w:jc w:val="both"/>
        <w:rPr>
          <w:sz w:val="22"/>
          <w:szCs w:val="20"/>
        </w:rPr>
      </w:pPr>
      <w:r w:rsidRPr="003014D9">
        <w:rPr>
          <w:sz w:val="22"/>
          <w:szCs w:val="20"/>
        </w:rPr>
        <w:t>oświadczam/y, że:</w:t>
      </w:r>
    </w:p>
    <w:p w:rsidR="006570EB" w:rsidRPr="003014D9" w:rsidRDefault="006570EB" w:rsidP="006570EB">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 xml:space="preserve">o ochronie konkurencji i konsumentów (Dz. U. </w:t>
      </w:r>
      <w:r>
        <w:rPr>
          <w:sz w:val="22"/>
          <w:szCs w:val="20"/>
        </w:rPr>
        <w:t>z 2015 r. poz. 184 z późn. zm.)</w:t>
      </w:r>
      <w:r w:rsidRPr="003014D9">
        <w:rPr>
          <w:sz w:val="22"/>
          <w:szCs w:val="20"/>
        </w:rPr>
        <w:t>*:</w:t>
      </w:r>
    </w:p>
    <w:p w:rsidR="006570EB" w:rsidRPr="003014D9" w:rsidRDefault="006570EB" w:rsidP="006570EB">
      <w:pPr>
        <w:pStyle w:val="Tekstpodstawowy"/>
        <w:spacing w:line="360" w:lineRule="auto"/>
        <w:jc w:val="both"/>
        <w:rPr>
          <w:sz w:val="22"/>
          <w:szCs w:val="20"/>
        </w:rPr>
      </w:pPr>
    </w:p>
    <w:p w:rsidR="006570EB" w:rsidRPr="003014D9" w:rsidRDefault="006570EB" w:rsidP="006570EB">
      <w:pPr>
        <w:pStyle w:val="Tekstpodstawowy"/>
        <w:spacing w:line="360" w:lineRule="auto"/>
        <w:jc w:val="both"/>
        <w:rPr>
          <w:sz w:val="22"/>
          <w:szCs w:val="20"/>
        </w:rPr>
      </w:pPr>
      <w:r w:rsidRPr="003014D9">
        <w:rPr>
          <w:sz w:val="22"/>
          <w:szCs w:val="20"/>
        </w:rPr>
        <w:t xml:space="preserve">- wspólnie z ………………………………………………………… </w:t>
      </w:r>
      <w:r w:rsidRPr="003014D9">
        <w:rPr>
          <w:b/>
          <w:bCs/>
          <w:sz w:val="22"/>
          <w:szCs w:val="20"/>
        </w:rPr>
        <w:t>należę/należymy</w:t>
      </w:r>
      <w:r w:rsidRPr="003014D9">
        <w:rPr>
          <w:sz w:val="22"/>
          <w:szCs w:val="20"/>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6570EB" w:rsidRPr="003014D9" w:rsidRDefault="006570EB" w:rsidP="006570EB">
      <w:pPr>
        <w:pStyle w:val="Tekstpodstawowy"/>
        <w:spacing w:line="360" w:lineRule="auto"/>
        <w:jc w:val="both"/>
        <w:rPr>
          <w:sz w:val="22"/>
          <w:szCs w:val="20"/>
        </w:rPr>
      </w:pP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6570EB" w:rsidRPr="003014D9" w:rsidRDefault="006570EB" w:rsidP="006570EB">
      <w:pPr>
        <w:pStyle w:val="Tekstpodstawowy"/>
        <w:spacing w:line="360" w:lineRule="auto"/>
        <w:ind w:left="360"/>
        <w:jc w:val="both"/>
        <w:rPr>
          <w:sz w:val="18"/>
          <w:szCs w:val="20"/>
        </w:rPr>
      </w:pPr>
      <w:r w:rsidRPr="003014D9">
        <w:rPr>
          <w:sz w:val="18"/>
          <w:szCs w:val="20"/>
        </w:rPr>
        <w:t xml:space="preserve">* niepotrzebne skreślić </w:t>
      </w:r>
    </w:p>
    <w:p w:rsidR="006570EB" w:rsidRPr="003014D9" w:rsidRDefault="006570EB" w:rsidP="006570EB">
      <w:pPr>
        <w:pStyle w:val="Tekstpodstawowy"/>
        <w:spacing w:line="360" w:lineRule="auto"/>
        <w:jc w:val="both"/>
        <w:rPr>
          <w:b/>
          <w:bCs/>
          <w:sz w:val="22"/>
          <w:szCs w:val="20"/>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570EB" w:rsidRPr="003014D9" w:rsidRDefault="006570EB" w:rsidP="006570EB">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6570EB" w:rsidRPr="003014D9" w:rsidRDefault="006570EB" w:rsidP="006570EB">
      <w:pPr>
        <w:pStyle w:val="Tekstpodstawowy"/>
        <w:jc w:val="both"/>
        <w:rPr>
          <w:sz w:val="22"/>
          <w:szCs w:val="20"/>
        </w:rPr>
      </w:pP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r>
      <w:r w:rsidRPr="003014D9">
        <w:rPr>
          <w:sz w:val="22"/>
          <w:szCs w:val="20"/>
        </w:rPr>
        <w:tab/>
        <w:t>......................................................</w:t>
      </w:r>
    </w:p>
    <w:p w:rsidR="006570EB" w:rsidRDefault="006570EB" w:rsidP="006570EB">
      <w:pPr>
        <w:pStyle w:val="Tekstpodstawowy"/>
        <w:ind w:left="5664" w:firstLine="6"/>
        <w:jc w:val="both"/>
        <w:rPr>
          <w:i/>
          <w:sz w:val="20"/>
          <w:szCs w:val="20"/>
        </w:rPr>
      </w:pPr>
      <w:r w:rsidRPr="003014D9">
        <w:rPr>
          <w:i/>
          <w:sz w:val="20"/>
          <w:szCs w:val="20"/>
        </w:rPr>
        <w:t>(Podpis wraz z pieczęcią osoby uprawnionej do reprezentowania Wykonawcy)</w:t>
      </w:r>
    </w:p>
    <w:p w:rsidR="006570EB" w:rsidRPr="003014D9" w:rsidRDefault="006570EB" w:rsidP="006570EB">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6570EB" w:rsidRDefault="006570EB" w:rsidP="006570EB">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6570EB" w:rsidRPr="00614895" w:rsidRDefault="006570EB" w:rsidP="006570EB">
      <w:pPr>
        <w:spacing w:after="0" w:line="240" w:lineRule="auto"/>
        <w:jc w:val="center"/>
        <w:rPr>
          <w:rFonts w:ascii="Times New Roman" w:hAnsi="Times New Roman" w:cs="Times New Roman"/>
          <w:b/>
          <w:bCs/>
        </w:rPr>
      </w:pPr>
    </w:p>
    <w:p w:rsidR="005164DE" w:rsidRPr="005164DE" w:rsidRDefault="005164DE" w:rsidP="005164DE">
      <w:pPr>
        <w:numPr>
          <w:ilvl w:val="0"/>
          <w:numId w:val="48"/>
        </w:numPr>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Przedmiotem zamówienia jest dostawa do Głównego Instytutu Górnictwa podzespołów i akcesoriów komputerowych do modernizacji i naprawy stacji roboczych posiadanych przez Zamawiającego.</w:t>
      </w:r>
    </w:p>
    <w:p w:rsidR="005164DE" w:rsidRPr="00614895" w:rsidRDefault="005164DE" w:rsidP="005164DE">
      <w:pPr>
        <w:numPr>
          <w:ilvl w:val="0"/>
          <w:numId w:val="48"/>
        </w:numPr>
        <w:spacing w:after="0" w:line="240" w:lineRule="auto"/>
        <w:rPr>
          <w:rFonts w:ascii="Times New Roman" w:eastAsia="Times New Roman" w:hAnsi="Times New Roman" w:cs="Times New Roman"/>
          <w:bCs/>
          <w:lang w:eastAsia="pl-PL"/>
        </w:rPr>
      </w:pPr>
      <w:r w:rsidRPr="005164DE">
        <w:rPr>
          <w:rFonts w:ascii="Times New Roman" w:eastAsia="Times New Roman" w:hAnsi="Times New Roman" w:cs="Times New Roman"/>
          <w:lang w:eastAsia="pl-PL"/>
        </w:rPr>
        <w:t>Oferowane podzespoły i akcesoria komputerowe muszą być fabrycznie nowe, rok produkcji nie może być wcześniejszy niż 201</w:t>
      </w:r>
      <w:r w:rsidR="00614895" w:rsidRPr="00614895">
        <w:rPr>
          <w:rFonts w:ascii="Times New Roman" w:eastAsia="Times New Roman" w:hAnsi="Times New Roman" w:cs="Times New Roman"/>
          <w:lang w:eastAsia="pl-PL"/>
        </w:rPr>
        <w:t>7</w:t>
      </w:r>
      <w:r w:rsidR="00614895">
        <w:rPr>
          <w:rFonts w:ascii="Times New Roman" w:eastAsia="Times New Roman" w:hAnsi="Times New Roman" w:cs="Times New Roman"/>
          <w:lang w:eastAsia="pl-PL"/>
        </w:rPr>
        <w:t>.</w:t>
      </w:r>
    </w:p>
    <w:p w:rsidR="00614895" w:rsidRPr="00614895" w:rsidRDefault="00614895" w:rsidP="00614895">
      <w:pPr>
        <w:numPr>
          <w:ilvl w:val="0"/>
          <w:numId w:val="48"/>
        </w:numPr>
        <w:spacing w:after="0" w:line="240" w:lineRule="auto"/>
        <w:jc w:val="both"/>
        <w:rPr>
          <w:rFonts w:ascii="Times New Roman" w:hAnsi="Times New Roman" w:cs="Times New Roman"/>
        </w:rPr>
      </w:pPr>
      <w:r w:rsidRPr="00614895">
        <w:rPr>
          <w:rFonts w:ascii="Times New Roman" w:hAnsi="Times New Roman" w:cs="Times New Roman"/>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5164DE" w:rsidRPr="005164DE" w:rsidRDefault="005164DE" w:rsidP="005164DE">
      <w:pPr>
        <w:numPr>
          <w:ilvl w:val="0"/>
          <w:numId w:val="48"/>
        </w:numPr>
        <w:spacing w:after="0" w:line="240" w:lineRule="auto"/>
        <w:rPr>
          <w:rFonts w:ascii="Times New Roman" w:eastAsia="Times New Roman" w:hAnsi="Times New Roman" w:cs="Times New Roman"/>
          <w:bCs/>
          <w:lang w:eastAsia="pl-PL"/>
        </w:rPr>
      </w:pPr>
      <w:r w:rsidRPr="005164DE">
        <w:rPr>
          <w:rFonts w:ascii="Times New Roman" w:eastAsia="Times New Roman" w:hAnsi="Times New Roman" w:cs="Times New Roman"/>
          <w:bCs/>
          <w:lang w:eastAsia="pl-PL"/>
        </w:rPr>
        <w:t>Oferowane produkty mają  mieć cechy i parametry przedstawione poniżej:</w:t>
      </w:r>
    </w:p>
    <w:p w:rsidR="005164DE" w:rsidRPr="00614895" w:rsidRDefault="005164DE" w:rsidP="002B6055">
      <w:pPr>
        <w:spacing w:after="0" w:line="240" w:lineRule="auto"/>
        <w:rPr>
          <w:rFonts w:ascii="Times New Roman" w:hAnsi="Times New Roman" w:cs="Times New Roman"/>
        </w:rPr>
      </w:pPr>
    </w:p>
    <w:tbl>
      <w:tblPr>
        <w:tblW w:w="7658" w:type="dxa"/>
        <w:jc w:val="center"/>
        <w:tblInd w:w="-1070" w:type="dxa"/>
        <w:tblLayout w:type="fixed"/>
        <w:tblCellMar>
          <w:left w:w="70" w:type="dxa"/>
          <w:right w:w="70" w:type="dxa"/>
        </w:tblCellMar>
        <w:tblLook w:val="0000" w:firstRow="0" w:lastRow="0" w:firstColumn="0" w:lastColumn="0" w:noHBand="0" w:noVBand="0"/>
      </w:tblPr>
      <w:tblGrid>
        <w:gridCol w:w="1279"/>
        <w:gridCol w:w="282"/>
        <w:gridCol w:w="3974"/>
        <w:gridCol w:w="1129"/>
        <w:gridCol w:w="288"/>
        <w:gridCol w:w="706"/>
      </w:tblGrid>
      <w:tr w:rsidR="009502AC" w:rsidRPr="009502AC" w:rsidTr="005164DE">
        <w:trPr>
          <w:trHeight w:val="849"/>
          <w:jc w:val="center"/>
        </w:trPr>
        <w:tc>
          <w:tcPr>
            <w:tcW w:w="1279" w:type="dxa"/>
            <w:tcBorders>
              <w:top w:val="single" w:sz="4" w:space="0" w:color="auto"/>
              <w:left w:val="single" w:sz="8" w:space="0" w:color="auto"/>
              <w:bottom w:val="single" w:sz="8" w:space="0" w:color="auto"/>
              <w:right w:val="single" w:sz="4"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 xml:space="preserve">Lp. </w:t>
            </w:r>
          </w:p>
        </w:tc>
        <w:tc>
          <w:tcPr>
            <w:tcW w:w="4256" w:type="dxa"/>
            <w:gridSpan w:val="2"/>
            <w:tcBorders>
              <w:top w:val="single" w:sz="4" w:space="0" w:color="auto"/>
              <w:left w:val="nil"/>
              <w:bottom w:val="single" w:sz="8" w:space="0" w:color="auto"/>
              <w:right w:val="single" w:sz="4"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Podzespół lub akcesorium komputerowe</w:t>
            </w:r>
          </w:p>
        </w:tc>
        <w:tc>
          <w:tcPr>
            <w:tcW w:w="1129" w:type="dxa"/>
            <w:tcBorders>
              <w:top w:val="single" w:sz="4" w:space="0" w:color="auto"/>
              <w:left w:val="nil"/>
              <w:bottom w:val="single" w:sz="8" w:space="0" w:color="auto"/>
              <w:right w:val="single" w:sz="4"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Ilość</w:t>
            </w:r>
          </w:p>
        </w:tc>
        <w:tc>
          <w:tcPr>
            <w:tcW w:w="994" w:type="dxa"/>
            <w:gridSpan w:val="2"/>
            <w:tcBorders>
              <w:top w:val="single" w:sz="4" w:space="0" w:color="auto"/>
              <w:left w:val="nil"/>
              <w:bottom w:val="single" w:sz="8" w:space="0" w:color="auto"/>
              <w:right w:val="single" w:sz="8"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 xml:space="preserve">Jedn. miary  </w:t>
            </w:r>
          </w:p>
        </w:tc>
      </w:tr>
      <w:tr w:rsidR="009502AC" w:rsidRPr="009502AC" w:rsidTr="005164DE">
        <w:trPr>
          <w:trHeight w:val="285"/>
          <w:jc w:val="center"/>
        </w:trPr>
        <w:tc>
          <w:tcPr>
            <w:tcW w:w="1279" w:type="dxa"/>
            <w:tcBorders>
              <w:top w:val="nil"/>
              <w:left w:val="single" w:sz="8" w:space="0" w:color="auto"/>
              <w:bottom w:val="single" w:sz="8" w:space="0" w:color="auto"/>
              <w:right w:val="single" w:sz="8"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1</w:t>
            </w:r>
          </w:p>
        </w:tc>
        <w:tc>
          <w:tcPr>
            <w:tcW w:w="4256" w:type="dxa"/>
            <w:gridSpan w:val="2"/>
            <w:tcBorders>
              <w:top w:val="nil"/>
              <w:left w:val="nil"/>
              <w:bottom w:val="single" w:sz="8" w:space="0" w:color="auto"/>
              <w:right w:val="single" w:sz="8"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2</w:t>
            </w:r>
          </w:p>
        </w:tc>
        <w:tc>
          <w:tcPr>
            <w:tcW w:w="1129" w:type="dxa"/>
            <w:tcBorders>
              <w:top w:val="nil"/>
              <w:left w:val="nil"/>
              <w:bottom w:val="single" w:sz="8" w:space="0" w:color="auto"/>
              <w:right w:val="single" w:sz="8" w:space="0" w:color="auto"/>
            </w:tcBorders>
            <w:shd w:val="clear" w:color="auto" w:fill="FFFF99"/>
            <w:noWrap/>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3</w:t>
            </w:r>
          </w:p>
        </w:tc>
        <w:tc>
          <w:tcPr>
            <w:tcW w:w="994" w:type="dxa"/>
            <w:gridSpan w:val="2"/>
            <w:tcBorders>
              <w:top w:val="nil"/>
              <w:left w:val="nil"/>
              <w:bottom w:val="single" w:sz="8" w:space="0" w:color="auto"/>
              <w:right w:val="single" w:sz="8" w:space="0" w:color="auto"/>
            </w:tcBorders>
            <w:shd w:val="clear" w:color="auto" w:fill="FFFF99"/>
            <w:vAlign w:val="center"/>
          </w:tcPr>
          <w:p w:rsidR="009502AC" w:rsidRPr="009502AC" w:rsidRDefault="009502AC" w:rsidP="009502AC">
            <w:pPr>
              <w:spacing w:after="0" w:line="240" w:lineRule="auto"/>
              <w:jc w:val="center"/>
              <w:rPr>
                <w:rFonts w:ascii="Times New Roman" w:hAnsi="Times New Roman" w:cs="Times New Roman"/>
                <w:b/>
                <w:bCs/>
                <w:iCs/>
                <w:sz w:val="20"/>
                <w:szCs w:val="20"/>
              </w:rPr>
            </w:pPr>
            <w:r w:rsidRPr="009502AC">
              <w:rPr>
                <w:rFonts w:ascii="Times New Roman" w:hAnsi="Times New Roman" w:cs="Times New Roman"/>
                <w:b/>
                <w:bCs/>
                <w:iCs/>
                <w:sz w:val="20"/>
                <w:szCs w:val="20"/>
              </w:rPr>
              <w:t>4</w:t>
            </w:r>
          </w:p>
        </w:tc>
      </w:tr>
      <w:tr w:rsidR="009502AC" w:rsidRPr="009502AC" w:rsidTr="005164DE">
        <w:trPr>
          <w:trHeight w:val="479"/>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Adapter USB 3.0 -&gt; SATA, 2,5'', 3,5'' + zasilacz</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Bateria CMOS</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Czytnik kart wewnętrzny 3,5'' USB 3.0, porty min.: 1xCF, 1xMS, 1xSD, 1xM2, 1xmicroSD, 1xUSB 3.0</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HUB USB 2.0, min. 4 porty</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HUB USB 3.0 typ C, min. 3 porty z funkcją power delivery</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HUB USB 3.0, min. 4 porty</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 xml:space="preserve">Kamera internetowa USB, rozdzielczość 1920x1080, wbudowany mikrofon </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Klawiatura przewodowa, pełnowymiarowa, ergonomiczna PS2</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Klawiatura przewodowa, pełnowymiarowa, ergonomiczna USB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60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Listwa zasilania min. 5 gniazd 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Listwa zasilania min. 7 gniazd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w:t>
            </w:r>
          </w:p>
        </w:tc>
        <w:tc>
          <w:tcPr>
            <w:tcW w:w="4256" w:type="dxa"/>
            <w:gridSpan w:val="2"/>
            <w:tcBorders>
              <w:top w:val="nil"/>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i klawiatura  - bezprzewodowa (żywotność baterii: klawiatura min. 20 miesięcy, mysz min. 10 miesięcy)</w:t>
            </w:r>
          </w:p>
        </w:tc>
        <w:tc>
          <w:tcPr>
            <w:tcW w:w="1129" w:type="dxa"/>
            <w:tcBorders>
              <w:top w:val="nil"/>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4" w:space="0" w:color="auto"/>
              <w:right w:val="single" w:sz="8"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single" w:sz="4" w:space="0" w:color="auto"/>
              <w:left w:val="single" w:sz="4"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w:t>
            </w:r>
          </w:p>
        </w:tc>
        <w:tc>
          <w:tcPr>
            <w:tcW w:w="4256" w:type="dxa"/>
            <w:gridSpan w:val="2"/>
            <w:tcBorders>
              <w:top w:val="single" w:sz="4" w:space="0" w:color="auto"/>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i klawiatura  - zestaw USB</w:t>
            </w:r>
          </w:p>
        </w:tc>
        <w:tc>
          <w:tcPr>
            <w:tcW w:w="1129" w:type="dxa"/>
            <w:tcBorders>
              <w:top w:val="single" w:sz="4" w:space="0" w:color="auto"/>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single" w:sz="4" w:space="0" w:color="auto"/>
              <w:left w:val="nil"/>
              <w:bottom w:val="single" w:sz="4" w:space="0" w:color="auto"/>
              <w:right w:val="single" w:sz="4" w:space="0" w:color="auto"/>
            </w:tcBorders>
            <w:shd w:val="clear" w:color="auto" w:fill="auto"/>
            <w:vAlign w:val="center"/>
          </w:tcPr>
          <w:p w:rsidR="009502AC" w:rsidRPr="009502AC" w:rsidRDefault="0061618F"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w:t>
            </w:r>
          </w:p>
        </w:tc>
      </w:tr>
      <w:tr w:rsidR="009502AC" w:rsidRPr="009502AC" w:rsidTr="005164DE">
        <w:trPr>
          <w:trHeight w:val="600"/>
          <w:jc w:val="center"/>
        </w:trPr>
        <w:tc>
          <w:tcPr>
            <w:tcW w:w="1279" w:type="dxa"/>
            <w:tcBorders>
              <w:top w:val="single" w:sz="4" w:space="0" w:color="auto"/>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15</w:t>
            </w:r>
          </w:p>
        </w:tc>
        <w:tc>
          <w:tcPr>
            <w:tcW w:w="4256" w:type="dxa"/>
            <w:gridSpan w:val="2"/>
            <w:tcBorders>
              <w:top w:val="single" w:sz="4" w:space="0" w:color="auto"/>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optyczna bezprzewodowa USB, 3 przyciski, rolka, ergonomiczna, min. 1000dpi, żywotność baterii min. 15 miesięcy</w:t>
            </w:r>
          </w:p>
        </w:tc>
        <w:tc>
          <w:tcPr>
            <w:tcW w:w="1129" w:type="dxa"/>
            <w:tcBorders>
              <w:top w:val="single" w:sz="4" w:space="0" w:color="auto"/>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single" w:sz="4" w:space="0" w:color="auto"/>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Mysz optyczna przewodowa USB, 3 przyciski, rolka, przewijanie w 4 kierunkach, pełnowymiarowa, ergonomiczna, min. 1000dpi</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Słuchawki przewodowe z mikrofonem 1,8m, 20-20000 Hz, czułość mikrofonu min. -40dBV/Pa</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iCs/>
                <w:sz w:val="20"/>
                <w:szCs w:val="20"/>
              </w:rPr>
            </w:pPr>
            <w:r w:rsidRPr="009502AC">
              <w:rPr>
                <w:rFonts w:ascii="Times New Roman" w:hAnsi="Times New Roman" w:cs="Times New Roman"/>
                <w:color w:val="000000"/>
                <w:sz w:val="20"/>
                <w:szCs w:val="20"/>
              </w:rPr>
              <w:t>Sprężone powietrze 600ml</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2,5" 1TB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2,5" 500GB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3,5" 1TB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3,5" 2TB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23</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HDD SATA 3,5" 4TB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C329D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24</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SSD SATA 2,5" 240GB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25</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SSD SATA 2,5" 480GB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SSD SATA 2,5" 960GB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USB 3.0 2,5" 1TB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USB 3.0 2,5" 2TB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29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rPr>
            </w:pPr>
            <w:r w:rsidRPr="009502AC">
              <w:rPr>
                <w:rFonts w:ascii="Times New Roman" w:hAnsi="Times New Roman" w:cs="Times New Roman"/>
                <w:color w:val="000000"/>
                <w:sz w:val="20"/>
                <w:szCs w:val="20"/>
              </w:rPr>
              <w:t>Dysk USB 3.0 2,5" 2TB WiFi</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Dysk USB 3.0 2,5" 4TB</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lang w:val="en-US"/>
              </w:rPr>
            </w:pPr>
            <w:r w:rsidRPr="009502AC">
              <w:rPr>
                <w:rFonts w:ascii="Times New Roman" w:hAnsi="Times New Roman" w:cs="Times New Roman"/>
                <w:color w:val="000000"/>
                <w:sz w:val="20"/>
                <w:szCs w:val="20"/>
                <w:lang w:val="en-US"/>
              </w:rPr>
              <w:t>Kabel Display Port M - HDMI M 1,8m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32</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rPr>
            </w:pPr>
            <w:r w:rsidRPr="009502AC">
              <w:rPr>
                <w:rFonts w:ascii="Times New Roman" w:hAnsi="Times New Roman" w:cs="Times New Roman"/>
                <w:color w:val="000000"/>
                <w:sz w:val="20"/>
                <w:szCs w:val="20"/>
              </w:rPr>
              <w:t>Kabel DVI-D(18+1) M/M 3,0m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33</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Cs/>
                <w:sz w:val="20"/>
                <w:szCs w:val="20"/>
              </w:rPr>
            </w:pPr>
            <w:r w:rsidRPr="009502AC">
              <w:rPr>
                <w:rFonts w:ascii="Times New Roman" w:hAnsi="Times New Roman" w:cs="Times New Roman"/>
                <w:color w:val="000000"/>
                <w:sz w:val="20"/>
                <w:szCs w:val="20"/>
              </w:rPr>
              <w:t>Kabel HDMI - HDMI 1,8m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34</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lang w:val="en-US"/>
              </w:rPr>
            </w:pPr>
            <w:r w:rsidRPr="009502AC">
              <w:rPr>
                <w:rFonts w:ascii="Times New Roman" w:hAnsi="Times New Roman" w:cs="Times New Roman"/>
                <w:color w:val="000000"/>
                <w:sz w:val="20"/>
                <w:szCs w:val="20"/>
                <w:lang w:val="en-US"/>
              </w:rPr>
              <w:t>Kabel LPT DB25M/CN36M 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35</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microUSB 2.0 1,5m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microUSB 2.0 1m</w:t>
            </w:r>
          </w:p>
        </w:tc>
        <w:tc>
          <w:tcPr>
            <w:tcW w:w="1129" w:type="dxa"/>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miniUSB 2.0 0,5m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38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Kabel miniUSB 2.0 1,5m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39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aktywny USB 2.0 10m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40</w:t>
            </w:r>
          </w:p>
        </w:tc>
        <w:tc>
          <w:tcPr>
            <w:tcW w:w="42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aktywny USB 2.0 5m</w:t>
            </w:r>
          </w:p>
        </w:tc>
        <w:tc>
          <w:tcPr>
            <w:tcW w:w="112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41</w:t>
            </w:r>
          </w:p>
        </w:tc>
        <w:tc>
          <w:tcPr>
            <w:tcW w:w="4256" w:type="dxa"/>
            <w:gridSpan w:val="2"/>
            <w:tcBorders>
              <w:top w:val="nil"/>
              <w:left w:val="single" w:sz="4" w:space="0" w:color="auto"/>
              <w:bottom w:val="single" w:sz="4" w:space="0" w:color="auto"/>
              <w:right w:val="single" w:sz="4"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aktywny USB 3.0 5m</w:t>
            </w:r>
          </w:p>
        </w:tc>
        <w:tc>
          <w:tcPr>
            <w:tcW w:w="112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42</w:t>
            </w:r>
          </w:p>
        </w:tc>
        <w:tc>
          <w:tcPr>
            <w:tcW w:w="4256" w:type="dxa"/>
            <w:gridSpan w:val="2"/>
            <w:tcBorders>
              <w:top w:val="single" w:sz="8" w:space="0" w:color="auto"/>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PS/2 2m</w:t>
            </w:r>
          </w:p>
        </w:tc>
        <w:tc>
          <w:tcPr>
            <w:tcW w:w="1129" w:type="dxa"/>
            <w:tcBorders>
              <w:top w:val="nil"/>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4"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930"/>
          <w:jc w:val="center"/>
        </w:trPr>
        <w:tc>
          <w:tcPr>
            <w:tcW w:w="1279" w:type="dxa"/>
            <w:tcBorders>
              <w:top w:val="single" w:sz="4" w:space="0" w:color="auto"/>
              <w:left w:val="single" w:sz="4" w:space="0" w:color="auto"/>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43</w:t>
            </w:r>
          </w:p>
        </w:tc>
        <w:tc>
          <w:tcPr>
            <w:tcW w:w="4256" w:type="dxa"/>
            <w:gridSpan w:val="2"/>
            <w:tcBorders>
              <w:top w:val="single" w:sz="4" w:space="0" w:color="auto"/>
              <w:left w:val="nil"/>
              <w:bottom w:val="single" w:sz="4"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2.0 3m</w:t>
            </w:r>
          </w:p>
        </w:tc>
        <w:tc>
          <w:tcPr>
            <w:tcW w:w="1129" w:type="dxa"/>
            <w:tcBorders>
              <w:top w:val="single" w:sz="4" w:space="0" w:color="auto"/>
              <w:left w:val="nil"/>
              <w:bottom w:val="single" w:sz="4"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single" w:sz="4" w:space="0" w:color="auto"/>
              <w:left w:val="nil"/>
              <w:bottom w:val="single" w:sz="4" w:space="0" w:color="auto"/>
              <w:right w:val="single" w:sz="4"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60"/>
          <w:jc w:val="center"/>
        </w:trPr>
        <w:tc>
          <w:tcPr>
            <w:tcW w:w="1279" w:type="dxa"/>
            <w:tcBorders>
              <w:top w:val="single" w:sz="4" w:space="0" w:color="auto"/>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44</w:t>
            </w:r>
          </w:p>
        </w:tc>
        <w:tc>
          <w:tcPr>
            <w:tcW w:w="4256" w:type="dxa"/>
            <w:gridSpan w:val="2"/>
            <w:tcBorders>
              <w:top w:val="single" w:sz="4" w:space="0" w:color="auto"/>
              <w:left w:val="nil"/>
              <w:bottom w:val="nil"/>
              <w:right w:val="nil"/>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2.0 5m</w:t>
            </w:r>
          </w:p>
        </w:tc>
        <w:tc>
          <w:tcPr>
            <w:tcW w:w="11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single" w:sz="4" w:space="0" w:color="auto"/>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45</w:t>
            </w:r>
          </w:p>
        </w:tc>
        <w:tc>
          <w:tcPr>
            <w:tcW w:w="4256" w:type="dxa"/>
            <w:gridSpan w:val="2"/>
            <w:tcBorders>
              <w:top w:val="single" w:sz="8" w:space="0" w:color="auto"/>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2.0 over IP</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46</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3.0 2m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noWrap/>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47</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USB 3.0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48</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jc w:val="both"/>
              <w:rPr>
                <w:rFonts w:ascii="Times New Roman" w:hAnsi="Times New Roman" w:cs="Times New Roman"/>
                <w:b/>
                <w:bCs/>
                <w:sz w:val="20"/>
                <w:szCs w:val="20"/>
              </w:rPr>
            </w:pPr>
            <w:r w:rsidRPr="009502AC">
              <w:rPr>
                <w:rFonts w:ascii="Times New Roman" w:hAnsi="Times New Roman" w:cs="Times New Roman"/>
                <w:color w:val="000000"/>
                <w:sz w:val="20"/>
                <w:szCs w:val="20"/>
              </w:rPr>
              <w:t>Przedłużacz VGA 15M/15F 10m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49</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rPr>
            </w:pPr>
            <w:r w:rsidRPr="009502AC">
              <w:rPr>
                <w:rFonts w:ascii="Times New Roman" w:hAnsi="Times New Roman" w:cs="Times New Roman"/>
                <w:color w:val="000000"/>
                <w:sz w:val="20"/>
                <w:szCs w:val="20"/>
              </w:rPr>
              <w:t>Przedłużacz VGA 15M/15F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50</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lang w:val="en-US"/>
              </w:rPr>
            </w:pPr>
            <w:r w:rsidRPr="009502AC">
              <w:rPr>
                <w:rFonts w:ascii="Times New Roman" w:hAnsi="Times New Roman" w:cs="Times New Roman"/>
                <w:color w:val="000000"/>
                <w:sz w:val="20"/>
                <w:szCs w:val="20"/>
                <w:lang w:val="en-US"/>
              </w:rPr>
              <w:t>Kabel USB 2.0 A-B 2m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51</w:t>
            </w:r>
          </w:p>
        </w:tc>
        <w:tc>
          <w:tcPr>
            <w:tcW w:w="4256" w:type="dxa"/>
            <w:gridSpan w:val="2"/>
            <w:tcBorders>
              <w:top w:val="nil"/>
              <w:left w:val="nil"/>
              <w:bottom w:val="single" w:sz="8" w:space="0" w:color="auto"/>
              <w:right w:val="single" w:sz="8" w:space="0" w:color="auto"/>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20"/>
                <w:szCs w:val="20"/>
                <w:lang w:val="en-US"/>
              </w:rPr>
            </w:pPr>
            <w:r w:rsidRPr="009502AC">
              <w:rPr>
                <w:rFonts w:ascii="Times New Roman" w:hAnsi="Times New Roman" w:cs="Times New Roman"/>
                <w:color w:val="000000"/>
                <w:sz w:val="20"/>
                <w:szCs w:val="20"/>
                <w:lang w:val="en-US"/>
              </w:rPr>
              <w:t>Kabel USB 2.0 A-B 3m</w:t>
            </w:r>
          </w:p>
        </w:tc>
        <w:tc>
          <w:tcPr>
            <w:tcW w:w="1129" w:type="dxa"/>
            <w:tcBorders>
              <w:top w:val="nil"/>
              <w:left w:val="nil"/>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vAlign w:val="center"/>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highlight w:val="yellow"/>
              </w:rPr>
            </w:pPr>
            <w:r w:rsidRPr="009502AC">
              <w:rPr>
                <w:rFonts w:ascii="Times New Roman" w:hAnsi="Times New Roman" w:cs="Times New Roman"/>
                <w:b/>
                <w:bCs/>
                <w:sz w:val="20"/>
                <w:szCs w:val="20"/>
              </w:rPr>
              <w:t>52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USB 2.0 A-B 5m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USB 3.0 A-B 1,5m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USB 3.0 A-B 3m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rPr>
            </w:pPr>
            <w:r w:rsidRPr="009502AC">
              <w:rPr>
                <w:rFonts w:ascii="Times New Roman" w:hAnsi="Times New Roman" w:cs="Times New Roman"/>
                <w:color w:val="000000"/>
                <w:sz w:val="20"/>
                <w:szCs w:val="20"/>
              </w:rPr>
              <w:t>Kabel UTP kat. 5e 305m - drut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rPr>
            </w:pPr>
            <w:r w:rsidRPr="009502AC">
              <w:rPr>
                <w:rFonts w:ascii="Times New Roman" w:hAnsi="Times New Roman" w:cs="Times New Roman"/>
                <w:color w:val="000000"/>
                <w:sz w:val="20"/>
                <w:szCs w:val="20"/>
              </w:rPr>
              <w:t>Kabel UTP kat. 5e 305m - linka</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VGA 15M/15M ferryt 1,5m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58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VGA 15M/15M ferryt 10m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59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lang w:val="en-US"/>
              </w:rPr>
            </w:pPr>
            <w:r w:rsidRPr="009502AC">
              <w:rPr>
                <w:rFonts w:ascii="Times New Roman" w:hAnsi="Times New Roman" w:cs="Times New Roman"/>
                <w:color w:val="000000"/>
                <w:sz w:val="20"/>
                <w:szCs w:val="20"/>
                <w:lang w:val="en-US"/>
              </w:rPr>
              <w:t>Kabel VGA 15M/15M ferryt 3m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2606F9"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sz w:val="20"/>
                <w:szCs w:val="20"/>
                <w:highlight w:val="yellow"/>
              </w:rPr>
            </w:pPr>
            <w:r w:rsidRPr="009502AC">
              <w:rPr>
                <w:rFonts w:ascii="Times New Roman" w:hAnsi="Times New Roman" w:cs="Times New Roman"/>
                <w:color w:val="000000"/>
                <w:sz w:val="20"/>
                <w:szCs w:val="20"/>
              </w:rPr>
              <w:t>Wtyk RJ45 - drut - 100 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Pr="005128B6">
              <w:rPr>
                <w:rFonts w:ascii="Times New Roman" w:hAnsi="Times New Roman" w:cs="Times New Roman"/>
                <w:sz w:val="20"/>
                <w:szCs w:val="20"/>
              </w:rPr>
              <w:t>p</w:t>
            </w:r>
            <w:r>
              <w:rPr>
                <w:rFonts w:ascii="Times New Roman" w:hAnsi="Times New Roman" w:cs="Times New Roman"/>
                <w:sz w:val="20"/>
                <w:szCs w:val="20"/>
              </w:rPr>
              <w: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Wtyk RJ45 - linka - 100 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Pr="005128B6">
              <w:rPr>
                <w:rFonts w:ascii="Times New Roman" w:hAnsi="Times New Roman" w:cs="Times New Roman"/>
                <w:sz w:val="20"/>
                <w:szCs w:val="20"/>
              </w:rPr>
              <w:t>p</w:t>
            </w:r>
            <w:r>
              <w:rPr>
                <w:rFonts w:ascii="Times New Roman" w:hAnsi="Times New Roman" w:cs="Times New Roman"/>
                <w:sz w:val="20"/>
                <w:szCs w:val="20"/>
              </w:rPr>
              <w: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sieciowa PCI-E 1Gb</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 xml:space="preserve">Karta graficzna obsługa min. 2 monitory, gniazda VGA, HDMI, DVI, pamięć własna min. 1GB, technologia CUDA, </w:t>
            </w:r>
            <w:proofErr w:type="spellStart"/>
            <w:r w:rsidRPr="009502AC">
              <w:rPr>
                <w:rFonts w:ascii="Times New Roman" w:hAnsi="Times New Roman" w:cs="Times New Roman"/>
                <w:color w:val="000000"/>
                <w:sz w:val="20"/>
                <w:szCs w:val="20"/>
              </w:rPr>
              <w:t>silent</w:t>
            </w:r>
            <w:proofErr w:type="spellEnd"/>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graficzna obsługa min. 4 monitory 4K, gniazda  HDMI, DVI, DISPLAYPORT, pamięć własna min. 8GB, technologia CUDA</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sieciowa na USB</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sieciowa PCI 1Gb</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Karta WiFi na USB 802.11</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Kontroler PCI LPT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69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Kontroler PCI-E 2xUSB 1xLPT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Konwerter USB 2xPS/2</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71</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761682">
            <w:pPr>
              <w:spacing w:after="0" w:line="240" w:lineRule="auto"/>
              <w:rPr>
                <w:rFonts w:ascii="Times New Roman" w:hAnsi="Times New Roman" w:cs="Times New Roman"/>
                <w:color w:val="FF0000"/>
                <w:sz w:val="20"/>
                <w:szCs w:val="20"/>
              </w:rPr>
            </w:pPr>
            <w:r w:rsidRPr="00761682">
              <w:rPr>
                <w:rFonts w:ascii="Times New Roman" w:hAnsi="Times New Roman" w:cs="Times New Roman"/>
                <w:sz w:val="20"/>
                <w:szCs w:val="20"/>
              </w:rPr>
              <w:t>Nagrywarka BluRay SATA zapis min.: DVD+-R x16, DVD+-RW</w:t>
            </w:r>
            <w:r w:rsidRPr="00933958">
              <w:rPr>
                <w:rFonts w:ascii="Times New Roman" w:hAnsi="Times New Roman" w:cs="Times New Roman"/>
                <w:color w:val="FF0000"/>
                <w:sz w:val="20"/>
                <w:szCs w:val="20"/>
              </w:rPr>
              <w:t xml:space="preserve"> </w:t>
            </w:r>
            <w:r w:rsidRPr="00761682">
              <w:rPr>
                <w:rFonts w:ascii="Times New Roman" w:hAnsi="Times New Roman" w:cs="Times New Roman"/>
                <w:b/>
                <w:color w:val="FF0000"/>
                <w:sz w:val="20"/>
                <w:szCs w:val="20"/>
              </w:rPr>
              <w:t>x</w:t>
            </w:r>
            <w:r w:rsidR="00761682" w:rsidRPr="00761682">
              <w:rPr>
                <w:rFonts w:ascii="Times New Roman" w:hAnsi="Times New Roman" w:cs="Times New Roman"/>
                <w:b/>
                <w:color w:val="FF0000"/>
                <w:sz w:val="20"/>
                <w:szCs w:val="20"/>
              </w:rPr>
              <w:t>6</w:t>
            </w:r>
            <w:r w:rsidRPr="00933958">
              <w:rPr>
                <w:rFonts w:ascii="Times New Roman" w:hAnsi="Times New Roman" w:cs="Times New Roman"/>
                <w:color w:val="FF0000"/>
                <w:sz w:val="20"/>
                <w:szCs w:val="20"/>
              </w:rPr>
              <w:t xml:space="preserve">, </w:t>
            </w:r>
            <w:r w:rsidRPr="00761682">
              <w:rPr>
                <w:rFonts w:ascii="Times New Roman" w:hAnsi="Times New Roman" w:cs="Times New Roman"/>
                <w:sz w:val="20"/>
                <w:szCs w:val="20"/>
              </w:rPr>
              <w:t xml:space="preserve">CD-R x48, CD-RW x24, BD-R x16, </w:t>
            </w:r>
            <w:r w:rsidRPr="00761682">
              <w:rPr>
                <w:rFonts w:ascii="Times New Roman" w:hAnsi="Times New Roman" w:cs="Times New Roman"/>
                <w:b/>
                <w:color w:val="FF0000"/>
                <w:sz w:val="20"/>
                <w:szCs w:val="20"/>
              </w:rPr>
              <w:t>BD-R</w:t>
            </w:r>
            <w:r w:rsidR="00761682" w:rsidRPr="00761682">
              <w:rPr>
                <w:rFonts w:ascii="Times New Roman" w:hAnsi="Times New Roman" w:cs="Times New Roman"/>
                <w:b/>
                <w:color w:val="FF0000"/>
                <w:sz w:val="20"/>
                <w:szCs w:val="20"/>
              </w:rPr>
              <w:t>E</w:t>
            </w:r>
            <w:r w:rsidRPr="00933958">
              <w:rPr>
                <w:rFonts w:ascii="Times New Roman" w:hAnsi="Times New Roman" w:cs="Times New Roman"/>
                <w:color w:val="FF0000"/>
                <w:sz w:val="20"/>
                <w:szCs w:val="20"/>
              </w:rPr>
              <w:t xml:space="preserve"> </w:t>
            </w:r>
            <w:r w:rsidRPr="00761682">
              <w:rPr>
                <w:rFonts w:ascii="Times New Roman" w:hAnsi="Times New Roman" w:cs="Times New Roman"/>
                <w:sz w:val="20"/>
                <w:szCs w:val="20"/>
              </w:rPr>
              <w:t>x2</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Nagrywarka BluRay USB min. 100GB zapis min.: DVD+-R x8, DVD+-RW x6, CD-R x24, CD-RW x16, BD-R x6, BD-RW x4</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73</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761682">
            <w:pPr>
              <w:spacing w:after="0" w:line="240" w:lineRule="auto"/>
              <w:rPr>
                <w:rFonts w:ascii="Times New Roman" w:hAnsi="Times New Roman" w:cs="Times New Roman"/>
                <w:color w:val="FF0000"/>
                <w:sz w:val="20"/>
                <w:szCs w:val="20"/>
              </w:rPr>
            </w:pPr>
            <w:r w:rsidRPr="00761682">
              <w:rPr>
                <w:rFonts w:ascii="Times New Roman" w:hAnsi="Times New Roman" w:cs="Times New Roman"/>
                <w:sz w:val="20"/>
                <w:szCs w:val="20"/>
              </w:rPr>
              <w:t xml:space="preserve">Nagrywarka DVD SATA zapis min.: DVD+-R x24, DVD+-RW </w:t>
            </w:r>
            <w:r w:rsidRPr="00761682">
              <w:rPr>
                <w:rFonts w:ascii="Times New Roman" w:hAnsi="Times New Roman" w:cs="Times New Roman"/>
                <w:b/>
                <w:color w:val="FF0000"/>
                <w:sz w:val="20"/>
                <w:szCs w:val="20"/>
              </w:rPr>
              <w:t>x</w:t>
            </w:r>
            <w:r w:rsidR="00761682" w:rsidRPr="00761682">
              <w:rPr>
                <w:rFonts w:ascii="Times New Roman" w:hAnsi="Times New Roman" w:cs="Times New Roman"/>
                <w:b/>
                <w:color w:val="FF0000"/>
                <w:sz w:val="20"/>
                <w:szCs w:val="20"/>
              </w:rPr>
              <w:t>6</w:t>
            </w:r>
            <w:r w:rsidR="00761682">
              <w:rPr>
                <w:rFonts w:ascii="Times New Roman" w:hAnsi="Times New Roman" w:cs="Times New Roman"/>
                <w:color w:val="FF0000"/>
                <w:sz w:val="20"/>
                <w:szCs w:val="20"/>
              </w:rPr>
              <w:t xml:space="preserve">, </w:t>
            </w:r>
            <w:r w:rsidR="00761682" w:rsidRPr="00761682">
              <w:rPr>
                <w:rFonts w:ascii="Times New Roman" w:hAnsi="Times New Roman" w:cs="Times New Roman"/>
                <w:sz w:val="20"/>
                <w:szCs w:val="20"/>
              </w:rPr>
              <w:t xml:space="preserve">DVD DL </w:t>
            </w:r>
            <w:r w:rsidR="00761682" w:rsidRPr="00761682">
              <w:rPr>
                <w:rFonts w:ascii="Times New Roman" w:hAnsi="Times New Roman" w:cs="Times New Roman"/>
                <w:b/>
                <w:color w:val="FF0000"/>
                <w:sz w:val="20"/>
                <w:szCs w:val="20"/>
              </w:rPr>
              <w:t>x8</w:t>
            </w:r>
            <w:r w:rsidRPr="00933958">
              <w:rPr>
                <w:rFonts w:ascii="Times New Roman" w:hAnsi="Times New Roman" w:cs="Times New Roman"/>
                <w:color w:val="FF0000"/>
                <w:sz w:val="20"/>
                <w:szCs w:val="20"/>
              </w:rPr>
              <w:t xml:space="preserve">, </w:t>
            </w:r>
            <w:r w:rsidRPr="00761682">
              <w:rPr>
                <w:rFonts w:ascii="Times New Roman" w:hAnsi="Times New Roman" w:cs="Times New Roman"/>
                <w:sz w:val="20"/>
                <w:szCs w:val="20"/>
              </w:rPr>
              <w:t>CD-R x48</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Nagrywarka DVD USB zapis min.: DVD+-R x8, DVD+-RW x8, DVD DL x6, CD-R x24</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Obudowa MidiTower, kieszenie zewn. min.: 4x5,25", 1x3,5", Kieszenie wewn. min.: 6x3,5", wentylator 120mm</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DDR3 2GB 1333MHz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DDR3 4GB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DDR3 8GB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79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DDR4 16GB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80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RAM DDR4 8GB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DDR3 2GB 1333MHz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DDR3 4GB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DDR3 8GB 1600MHz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DDR4 16GB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85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Pamięć SODDIM DDR4 8GB 2133MHz</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08254B" w:rsidRDefault="009502AC" w:rsidP="009502AC">
            <w:pPr>
              <w:spacing w:after="0" w:line="240" w:lineRule="auto"/>
              <w:jc w:val="center"/>
              <w:rPr>
                <w:rFonts w:ascii="Times New Roman" w:hAnsi="Times New Roman" w:cs="Times New Roman"/>
                <w:b/>
                <w:bCs/>
                <w:sz w:val="20"/>
                <w:szCs w:val="20"/>
              </w:rPr>
            </w:pPr>
            <w:r w:rsidRPr="0008254B">
              <w:rPr>
                <w:rFonts w:ascii="Times New Roman" w:hAnsi="Times New Roman" w:cs="Times New Roman"/>
                <w:b/>
                <w:bCs/>
                <w:sz w:val="20"/>
                <w:szCs w:val="20"/>
              </w:rPr>
              <w:t>86</w:t>
            </w:r>
          </w:p>
        </w:tc>
        <w:tc>
          <w:tcPr>
            <w:tcW w:w="4256" w:type="dxa"/>
            <w:gridSpan w:val="2"/>
            <w:tcBorders>
              <w:top w:val="nil"/>
              <w:left w:val="nil"/>
              <w:bottom w:val="single" w:sz="8" w:space="0" w:color="auto"/>
              <w:right w:val="single" w:sz="8" w:space="0" w:color="auto"/>
            </w:tcBorders>
            <w:shd w:val="clear" w:color="auto" w:fill="auto"/>
          </w:tcPr>
          <w:p w:rsidR="009502AC" w:rsidRPr="0008254B" w:rsidRDefault="009502AC" w:rsidP="009502AC">
            <w:pPr>
              <w:spacing w:after="0" w:line="240" w:lineRule="auto"/>
              <w:rPr>
                <w:rFonts w:ascii="Times New Roman" w:hAnsi="Times New Roman" w:cs="Times New Roman"/>
                <w:sz w:val="20"/>
                <w:szCs w:val="20"/>
              </w:rPr>
            </w:pPr>
            <w:r w:rsidRPr="0008254B">
              <w:rPr>
                <w:rFonts w:ascii="Times New Roman" w:hAnsi="Times New Roman" w:cs="Times New Roman"/>
                <w:sz w:val="20"/>
                <w:szCs w:val="20"/>
              </w:rPr>
              <w:t>Pendrive USB 3.0 16GB 100/25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87</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08254B">
            <w:pPr>
              <w:spacing w:after="0" w:line="240" w:lineRule="auto"/>
              <w:rPr>
                <w:rFonts w:ascii="Times New Roman" w:hAnsi="Times New Roman" w:cs="Times New Roman"/>
                <w:color w:val="FF0000"/>
                <w:sz w:val="20"/>
                <w:szCs w:val="20"/>
              </w:rPr>
            </w:pPr>
            <w:r w:rsidRPr="0008254B">
              <w:rPr>
                <w:rFonts w:ascii="Times New Roman" w:hAnsi="Times New Roman" w:cs="Times New Roman"/>
                <w:sz w:val="20"/>
                <w:szCs w:val="20"/>
              </w:rPr>
              <w:t xml:space="preserve">Pendrive USB </w:t>
            </w:r>
            <w:r w:rsidRPr="0008254B">
              <w:rPr>
                <w:rFonts w:ascii="Times New Roman" w:hAnsi="Times New Roman" w:cs="Times New Roman"/>
                <w:b/>
                <w:color w:val="FF0000"/>
                <w:sz w:val="20"/>
                <w:szCs w:val="20"/>
              </w:rPr>
              <w:t>3.</w:t>
            </w:r>
            <w:r w:rsidR="0008254B" w:rsidRPr="0008254B">
              <w:rPr>
                <w:rFonts w:ascii="Times New Roman" w:hAnsi="Times New Roman" w:cs="Times New Roman"/>
                <w:b/>
                <w:color w:val="FF0000"/>
                <w:sz w:val="20"/>
                <w:szCs w:val="20"/>
              </w:rPr>
              <w:t>0</w:t>
            </w:r>
            <w:r w:rsidRPr="00933958">
              <w:rPr>
                <w:rFonts w:ascii="Times New Roman" w:hAnsi="Times New Roman" w:cs="Times New Roman"/>
                <w:color w:val="FF0000"/>
                <w:sz w:val="20"/>
                <w:szCs w:val="20"/>
              </w:rPr>
              <w:t xml:space="preserve"> </w:t>
            </w:r>
            <w:r w:rsidRPr="0008254B">
              <w:rPr>
                <w:rFonts w:ascii="Times New Roman" w:hAnsi="Times New Roman" w:cs="Times New Roman"/>
                <w:sz w:val="20"/>
                <w:szCs w:val="20"/>
              </w:rPr>
              <w:t>32GB 100/50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88</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08254B">
            <w:pPr>
              <w:spacing w:after="0" w:line="240" w:lineRule="auto"/>
              <w:rPr>
                <w:rFonts w:ascii="Times New Roman" w:hAnsi="Times New Roman" w:cs="Times New Roman"/>
                <w:color w:val="FF0000"/>
                <w:sz w:val="20"/>
                <w:szCs w:val="20"/>
              </w:rPr>
            </w:pPr>
            <w:r w:rsidRPr="0008254B">
              <w:rPr>
                <w:rFonts w:ascii="Times New Roman" w:hAnsi="Times New Roman" w:cs="Times New Roman"/>
                <w:sz w:val="20"/>
                <w:szCs w:val="20"/>
              </w:rPr>
              <w:t xml:space="preserve">Pendrive USB </w:t>
            </w:r>
            <w:r w:rsidRPr="0008254B">
              <w:rPr>
                <w:rFonts w:ascii="Times New Roman" w:hAnsi="Times New Roman" w:cs="Times New Roman"/>
                <w:b/>
                <w:color w:val="FF0000"/>
                <w:sz w:val="20"/>
                <w:szCs w:val="20"/>
              </w:rPr>
              <w:t>3.</w:t>
            </w:r>
            <w:r w:rsidR="0008254B" w:rsidRPr="0008254B">
              <w:rPr>
                <w:rFonts w:ascii="Times New Roman" w:hAnsi="Times New Roman" w:cs="Times New Roman"/>
                <w:b/>
                <w:color w:val="FF0000"/>
                <w:sz w:val="20"/>
                <w:szCs w:val="20"/>
              </w:rPr>
              <w:t>0</w:t>
            </w:r>
            <w:r w:rsidRPr="00933958">
              <w:rPr>
                <w:rFonts w:ascii="Times New Roman" w:hAnsi="Times New Roman" w:cs="Times New Roman"/>
                <w:color w:val="FF0000"/>
                <w:sz w:val="20"/>
                <w:szCs w:val="20"/>
              </w:rPr>
              <w:t xml:space="preserve"> </w:t>
            </w:r>
            <w:r w:rsidRPr="0008254B">
              <w:rPr>
                <w:rFonts w:ascii="Times New Roman" w:hAnsi="Times New Roman" w:cs="Times New Roman"/>
                <w:sz w:val="20"/>
                <w:szCs w:val="20"/>
              </w:rPr>
              <w:t>64GB 100/50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89</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08254B">
            <w:pPr>
              <w:spacing w:after="0" w:line="240" w:lineRule="auto"/>
              <w:rPr>
                <w:rFonts w:ascii="Times New Roman" w:hAnsi="Times New Roman" w:cs="Times New Roman"/>
                <w:color w:val="FF0000"/>
                <w:sz w:val="20"/>
                <w:szCs w:val="20"/>
              </w:rPr>
            </w:pPr>
            <w:r w:rsidRPr="0008254B">
              <w:rPr>
                <w:rFonts w:ascii="Times New Roman" w:hAnsi="Times New Roman" w:cs="Times New Roman"/>
                <w:sz w:val="20"/>
                <w:szCs w:val="20"/>
              </w:rPr>
              <w:t xml:space="preserve">Pendrive USB </w:t>
            </w:r>
            <w:r w:rsidRPr="0008254B">
              <w:rPr>
                <w:rFonts w:ascii="Times New Roman" w:hAnsi="Times New Roman" w:cs="Times New Roman"/>
                <w:b/>
                <w:color w:val="FF0000"/>
                <w:sz w:val="20"/>
                <w:szCs w:val="20"/>
              </w:rPr>
              <w:t>3.</w:t>
            </w:r>
            <w:r w:rsidR="0008254B" w:rsidRPr="0008254B">
              <w:rPr>
                <w:rFonts w:ascii="Times New Roman" w:hAnsi="Times New Roman" w:cs="Times New Roman"/>
                <w:b/>
                <w:color w:val="FF0000"/>
                <w:sz w:val="20"/>
                <w:szCs w:val="20"/>
              </w:rPr>
              <w:t>0</w:t>
            </w:r>
            <w:r w:rsidRPr="00933958">
              <w:rPr>
                <w:rFonts w:ascii="Times New Roman" w:hAnsi="Times New Roman" w:cs="Times New Roman"/>
                <w:color w:val="FF0000"/>
                <w:sz w:val="20"/>
                <w:szCs w:val="20"/>
              </w:rPr>
              <w:t xml:space="preserve"> </w:t>
            </w:r>
            <w:r w:rsidRPr="0008254B">
              <w:rPr>
                <w:rFonts w:ascii="Times New Roman" w:hAnsi="Times New Roman" w:cs="Times New Roman"/>
                <w:sz w:val="20"/>
                <w:szCs w:val="20"/>
              </w:rPr>
              <w:t>128GB 220/135 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33958" w:rsidRDefault="009502AC" w:rsidP="009502AC">
            <w:pPr>
              <w:spacing w:after="0" w:line="240" w:lineRule="auto"/>
              <w:jc w:val="center"/>
              <w:rPr>
                <w:rFonts w:ascii="Times New Roman" w:hAnsi="Times New Roman" w:cs="Times New Roman"/>
                <w:b/>
                <w:bCs/>
                <w:color w:val="FF0000"/>
                <w:sz w:val="20"/>
                <w:szCs w:val="20"/>
              </w:rPr>
            </w:pPr>
            <w:r w:rsidRPr="00933958">
              <w:rPr>
                <w:rFonts w:ascii="Times New Roman" w:hAnsi="Times New Roman" w:cs="Times New Roman"/>
                <w:b/>
                <w:bCs/>
                <w:color w:val="FF0000"/>
                <w:sz w:val="20"/>
                <w:szCs w:val="20"/>
              </w:rPr>
              <w:t>90</w:t>
            </w:r>
          </w:p>
        </w:tc>
        <w:tc>
          <w:tcPr>
            <w:tcW w:w="4256" w:type="dxa"/>
            <w:gridSpan w:val="2"/>
            <w:tcBorders>
              <w:top w:val="nil"/>
              <w:left w:val="nil"/>
              <w:bottom w:val="single" w:sz="8" w:space="0" w:color="auto"/>
              <w:right w:val="single" w:sz="8" w:space="0" w:color="auto"/>
            </w:tcBorders>
            <w:shd w:val="clear" w:color="auto" w:fill="auto"/>
          </w:tcPr>
          <w:p w:rsidR="009502AC" w:rsidRPr="00933958" w:rsidRDefault="009502AC" w:rsidP="0008254B">
            <w:pPr>
              <w:spacing w:after="0" w:line="240" w:lineRule="auto"/>
              <w:rPr>
                <w:rFonts w:ascii="Times New Roman" w:hAnsi="Times New Roman" w:cs="Times New Roman"/>
                <w:color w:val="FF0000"/>
                <w:sz w:val="20"/>
                <w:szCs w:val="20"/>
              </w:rPr>
            </w:pPr>
            <w:r w:rsidRPr="0008254B">
              <w:rPr>
                <w:rFonts w:ascii="Times New Roman" w:hAnsi="Times New Roman" w:cs="Times New Roman"/>
                <w:sz w:val="20"/>
                <w:szCs w:val="20"/>
              </w:rPr>
              <w:t xml:space="preserve">Pendrive USB </w:t>
            </w:r>
            <w:r w:rsidRPr="0008254B">
              <w:rPr>
                <w:rFonts w:ascii="Times New Roman" w:hAnsi="Times New Roman" w:cs="Times New Roman"/>
                <w:b/>
                <w:color w:val="FF0000"/>
                <w:sz w:val="20"/>
                <w:szCs w:val="20"/>
              </w:rPr>
              <w:t>3.</w:t>
            </w:r>
            <w:r w:rsidR="0008254B" w:rsidRPr="0008254B">
              <w:rPr>
                <w:rFonts w:ascii="Times New Roman" w:hAnsi="Times New Roman" w:cs="Times New Roman"/>
                <w:b/>
                <w:color w:val="FF0000"/>
                <w:sz w:val="20"/>
                <w:szCs w:val="20"/>
              </w:rPr>
              <w:t>0</w:t>
            </w:r>
            <w:r w:rsidRPr="00933958">
              <w:rPr>
                <w:rFonts w:ascii="Times New Roman" w:hAnsi="Times New Roman" w:cs="Times New Roman"/>
                <w:color w:val="FF0000"/>
                <w:sz w:val="20"/>
                <w:szCs w:val="20"/>
              </w:rPr>
              <w:t xml:space="preserve"> </w:t>
            </w:r>
            <w:bookmarkStart w:id="0" w:name="_GoBack"/>
            <w:r w:rsidRPr="0008254B">
              <w:rPr>
                <w:rFonts w:ascii="Times New Roman" w:hAnsi="Times New Roman" w:cs="Times New Roman"/>
                <w:sz w:val="20"/>
                <w:szCs w:val="20"/>
              </w:rPr>
              <w:t>256GB 350/250 MBPS</w:t>
            </w:r>
            <w:bookmarkEnd w:id="0"/>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Pendrve USB3.0 / microUSB 128GB odczyt 150MBPS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AD7F74"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Pendrve USB3.0 / microUSB 32GB odczyt 150MBPS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37288A"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Pendrve USB3.0 / microUSB 64GB odczyt 150MBPS</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15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37288A"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BD-R 25GB x6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BD-R 50GB x6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BD-RE 25GB x2 slim 3 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99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do nadruku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 700MB x52 slim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102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CD-RW 700MB x12 slim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do nadruku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slim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DL 8.5GB x8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109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DVD+RW 4.7GB x4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25szt.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40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do nadruku cake 50szt.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4.7GB x16 slim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 DL 8.5GB x8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DVD-RW 4.7GB x4 cake 10szt.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Koperta na CD/DVD bez okienka 100szt.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Koperta na CD/DVD z okienkiem 100szt.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119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Pudełko na DVD 1 Disk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Pudełko na DVD 2 Disk 5szt.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4236E"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op.</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1151, ATX, obsługa do DDR4 32GB 2 gniazda, 4xSATA, LAN, złącza zewn. min.: 2xUSB3.0, 2xUSB, 2xPS/2, 1xVGA, 1xDVI-D, 1xLPT</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30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1151, ATX, obsługa do DDR4 64GB 4 gniazd, 6xSATA, 2xM2, LAN, złącza zewn. min.: 4xUSB3.0, 2xUSB,  1xHDMI, 1xDVI, 1xVGA</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123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2066, ATX, obsługa do DDR4 128GB 8 gniazd, 7xSATA, 2xM2, WiFi, BT, LAN, złącza zewn. min.: 6xUSB3.0, 1xUSB typ C</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FM2+, ATX, obsługa do DDR3 64GB 4 gniazd, 8xSATA, LAN, złącza zewn. min.: 2 x USB 3.0, 2xUSB 2.0, 1xPS/2, 1xHDMI, 1xVGA, 1xDVI</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Płyta główna socket TR4, ATX, obsługa do DDR4 128GB 8 gniazd, 8xSATA, 3xM2, WiFi, BT, LAN, złącza zewn. min.: 8xUSB3.0, 1xPS/2, 1xUSB typ C</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1151 osiągający min. 16 000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1151 osiągający min. 5 400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1151 osiągający min. 9 000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129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2066 osiągający min. 27 500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FM2+ osiągający min. 5 000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10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7C6302"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Procesor socket TR4 osiągający min. 21 500 pkt w teście  PassMark - CPU Mark</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CPU s 775/1150-1156/2011/2066</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lang w:val="en-US"/>
              </w:rPr>
            </w:pPr>
            <w:r w:rsidRPr="009502AC">
              <w:rPr>
                <w:rFonts w:ascii="Times New Roman" w:hAnsi="Times New Roman" w:cs="Times New Roman"/>
                <w:color w:val="000000"/>
                <w:sz w:val="20"/>
                <w:szCs w:val="20"/>
                <w:lang w:val="en-US"/>
              </w:rPr>
              <w:t>Wentylator CPU s AM/FM/TR</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lang w:val="en-US"/>
              </w:rPr>
            </w:pPr>
            <w:r w:rsidRPr="009502AC">
              <w:rPr>
                <w:rFonts w:ascii="Times New Roman" w:hAnsi="Times New Roman" w:cs="Times New Roman"/>
                <w:sz w:val="20"/>
                <w:szCs w:val="20"/>
                <w:lang w:val="en-US"/>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120x120x25mm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20x20x10mm 5V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25x25x10mm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137</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30x30x10mm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138</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40x40x10mm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139</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40x40x20mm 5V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140</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50x50x10mm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141</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60x60x10mm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142</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70x70x10mm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lastRenderedPageBreak/>
              <w:t>143</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80x80X25mm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144</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Wentylator DC 92x92X25mm 12V</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20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145</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Zasilacz ATX min.: 1000W 6xSATA, 6xMOLEX 4pin, 3xPEG 6/8pin, zabezpieczenie termiczne, przeciwprzepięciowe, przeciwprzeciążeniowe</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trHeight w:val="600"/>
          <w:jc w:val="center"/>
        </w:trPr>
        <w:tc>
          <w:tcPr>
            <w:tcW w:w="1279" w:type="dxa"/>
            <w:tcBorders>
              <w:top w:val="nil"/>
              <w:left w:val="single" w:sz="8" w:space="0" w:color="auto"/>
              <w:bottom w:val="single" w:sz="8" w:space="0" w:color="auto"/>
              <w:right w:val="single" w:sz="8" w:space="0" w:color="auto"/>
            </w:tcBorders>
            <w:shd w:val="clear" w:color="auto" w:fill="auto"/>
            <w:noWrap/>
            <w:vAlign w:val="center"/>
          </w:tcPr>
          <w:p w:rsidR="009502AC" w:rsidRPr="009502AC" w:rsidRDefault="009502AC" w:rsidP="009502AC">
            <w:pPr>
              <w:spacing w:after="0" w:line="240" w:lineRule="auto"/>
              <w:jc w:val="center"/>
              <w:rPr>
                <w:rFonts w:ascii="Times New Roman" w:hAnsi="Times New Roman" w:cs="Times New Roman"/>
                <w:b/>
                <w:bCs/>
                <w:sz w:val="20"/>
                <w:szCs w:val="20"/>
              </w:rPr>
            </w:pPr>
            <w:r w:rsidRPr="009502AC">
              <w:rPr>
                <w:rFonts w:ascii="Times New Roman" w:hAnsi="Times New Roman" w:cs="Times New Roman"/>
                <w:b/>
                <w:bCs/>
                <w:sz w:val="20"/>
                <w:szCs w:val="20"/>
              </w:rPr>
              <w:t>146</w:t>
            </w:r>
          </w:p>
        </w:tc>
        <w:tc>
          <w:tcPr>
            <w:tcW w:w="4256" w:type="dxa"/>
            <w:gridSpan w:val="2"/>
            <w:tcBorders>
              <w:top w:val="nil"/>
              <w:left w:val="nil"/>
              <w:bottom w:val="single" w:sz="8" w:space="0" w:color="auto"/>
              <w:right w:val="single" w:sz="8" w:space="0" w:color="auto"/>
            </w:tcBorders>
            <w:shd w:val="clear" w:color="auto" w:fill="auto"/>
          </w:tcPr>
          <w:p w:rsidR="009502AC" w:rsidRPr="009502AC" w:rsidRDefault="009502AC" w:rsidP="009502AC">
            <w:pPr>
              <w:spacing w:after="0" w:line="240" w:lineRule="auto"/>
              <w:rPr>
                <w:rFonts w:ascii="Times New Roman" w:hAnsi="Times New Roman" w:cs="Times New Roman"/>
                <w:color w:val="000000"/>
                <w:sz w:val="20"/>
                <w:szCs w:val="20"/>
              </w:rPr>
            </w:pPr>
            <w:r w:rsidRPr="009502AC">
              <w:rPr>
                <w:rFonts w:ascii="Times New Roman" w:hAnsi="Times New Roman" w:cs="Times New Roman"/>
                <w:color w:val="000000"/>
                <w:sz w:val="20"/>
                <w:szCs w:val="20"/>
              </w:rPr>
              <w:t>Zasilacz ATX min.: 400W 4xSATA, 2 xMOLEX 4pin, 1xPEG 6/8pin, zabezpieczenie termiczne, przeciwprzepięciowe, przeciwprzeciążeniowe</w:t>
            </w:r>
          </w:p>
        </w:tc>
        <w:tc>
          <w:tcPr>
            <w:tcW w:w="1129" w:type="dxa"/>
            <w:tcBorders>
              <w:top w:val="nil"/>
              <w:left w:val="nil"/>
              <w:bottom w:val="single" w:sz="8" w:space="0" w:color="auto"/>
              <w:right w:val="single" w:sz="8" w:space="0" w:color="auto"/>
            </w:tcBorders>
            <w:shd w:val="clear" w:color="auto" w:fill="auto"/>
            <w:noWrap/>
          </w:tcPr>
          <w:p w:rsidR="009502AC" w:rsidRPr="009502AC" w:rsidRDefault="009502AC" w:rsidP="009502AC">
            <w:pPr>
              <w:spacing w:after="0" w:line="240" w:lineRule="auto"/>
              <w:jc w:val="center"/>
              <w:rPr>
                <w:rFonts w:ascii="Times New Roman" w:hAnsi="Times New Roman" w:cs="Times New Roman"/>
                <w:sz w:val="20"/>
                <w:szCs w:val="20"/>
              </w:rPr>
            </w:pPr>
            <w:r w:rsidRPr="009502AC">
              <w:rPr>
                <w:rFonts w:ascii="Times New Roman" w:hAnsi="Times New Roman" w:cs="Times New Roman"/>
                <w:sz w:val="20"/>
                <w:szCs w:val="20"/>
              </w:rPr>
              <w:t>50</w:t>
            </w:r>
          </w:p>
        </w:tc>
        <w:tc>
          <w:tcPr>
            <w:tcW w:w="994" w:type="dxa"/>
            <w:gridSpan w:val="2"/>
            <w:tcBorders>
              <w:top w:val="nil"/>
              <w:left w:val="nil"/>
              <w:bottom w:val="single" w:sz="8" w:space="0" w:color="auto"/>
              <w:right w:val="single" w:sz="8" w:space="0" w:color="auto"/>
            </w:tcBorders>
            <w:shd w:val="clear" w:color="auto" w:fill="auto"/>
          </w:tcPr>
          <w:p w:rsidR="009502AC" w:rsidRPr="009502AC" w:rsidRDefault="00C6034C" w:rsidP="009502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szt.</w:t>
            </w:r>
          </w:p>
        </w:tc>
      </w:tr>
      <w:tr w:rsidR="009502AC" w:rsidRPr="009502AC" w:rsidTr="005164DE">
        <w:trPr>
          <w:gridAfter w:val="1"/>
          <w:wAfter w:w="706" w:type="dxa"/>
          <w:trHeight w:val="570"/>
          <w:jc w:val="center"/>
        </w:trPr>
        <w:tc>
          <w:tcPr>
            <w:tcW w:w="1561" w:type="dxa"/>
            <w:gridSpan w:val="2"/>
            <w:tcBorders>
              <w:top w:val="nil"/>
              <w:left w:val="nil"/>
              <w:bottom w:val="nil"/>
              <w:right w:val="nil"/>
            </w:tcBorders>
            <w:shd w:val="clear" w:color="auto" w:fill="auto"/>
            <w:noWrap/>
            <w:vAlign w:val="bottom"/>
          </w:tcPr>
          <w:p w:rsidR="009502AC" w:rsidRPr="009502AC" w:rsidRDefault="009502AC" w:rsidP="009502AC">
            <w:pPr>
              <w:spacing w:after="0" w:line="240" w:lineRule="auto"/>
              <w:rPr>
                <w:rFonts w:ascii="Times New Roman" w:hAnsi="Times New Roman" w:cs="Times New Roman"/>
                <w:sz w:val="18"/>
                <w:szCs w:val="20"/>
              </w:rPr>
            </w:pPr>
          </w:p>
        </w:tc>
        <w:tc>
          <w:tcPr>
            <w:tcW w:w="5391" w:type="dxa"/>
            <w:gridSpan w:val="3"/>
            <w:tcBorders>
              <w:top w:val="nil"/>
              <w:left w:val="nil"/>
              <w:bottom w:val="nil"/>
              <w:right w:val="nil"/>
            </w:tcBorders>
            <w:shd w:val="clear" w:color="auto" w:fill="auto"/>
            <w:vAlign w:val="center"/>
          </w:tcPr>
          <w:p w:rsidR="009502AC" w:rsidRPr="009502AC" w:rsidRDefault="009502AC" w:rsidP="009502AC">
            <w:pPr>
              <w:spacing w:after="0" w:line="240" w:lineRule="auto"/>
              <w:rPr>
                <w:rFonts w:ascii="Times New Roman" w:hAnsi="Times New Roman" w:cs="Times New Roman"/>
                <w:b/>
                <w:bCs/>
                <w:sz w:val="18"/>
                <w:szCs w:val="20"/>
              </w:rPr>
            </w:pPr>
          </w:p>
        </w:tc>
      </w:tr>
    </w:tbl>
    <w:p w:rsidR="009502AC" w:rsidRPr="00A479F5" w:rsidRDefault="009502AC" w:rsidP="002B6055">
      <w:pPr>
        <w:spacing w:after="0" w:line="240" w:lineRule="auto"/>
        <w:rPr>
          <w:rFonts w:ascii="Times New Roman" w:hAnsi="Times New Roman" w:cs="Times New Roman"/>
        </w:rPr>
      </w:pPr>
    </w:p>
    <w:p w:rsidR="005164DE" w:rsidRPr="009D6510" w:rsidRDefault="005164DE" w:rsidP="005164DE">
      <w:pPr>
        <w:numPr>
          <w:ilvl w:val="0"/>
          <w:numId w:val="48"/>
        </w:numPr>
        <w:spacing w:after="0" w:line="240" w:lineRule="auto"/>
        <w:ind w:left="357" w:hanging="357"/>
        <w:rPr>
          <w:rFonts w:ascii="Times New Roman" w:eastAsia="Times New Roman" w:hAnsi="Times New Roman" w:cs="Times New Roman"/>
          <w:lang w:eastAsia="pl-PL"/>
        </w:rPr>
      </w:pPr>
      <w:r w:rsidRPr="009D6510">
        <w:rPr>
          <w:rFonts w:ascii="Times New Roman" w:eastAsia="Times New Roman" w:hAnsi="Times New Roman" w:cs="Times New Roman"/>
          <w:lang w:eastAsia="pl-PL"/>
        </w:rPr>
        <w:t xml:space="preserve">Każdy z dostarczonych elementów musi być </w:t>
      </w:r>
      <w:r w:rsidR="00A479F5" w:rsidRPr="009D6510">
        <w:rPr>
          <w:rFonts w:ascii="Times New Roman" w:eastAsia="Times New Roman" w:hAnsi="Times New Roman" w:cs="Times New Roman"/>
          <w:lang w:eastAsia="pl-PL"/>
        </w:rPr>
        <w:t>dopuszczony do użytku na terenie UE.</w:t>
      </w:r>
    </w:p>
    <w:p w:rsidR="005164DE" w:rsidRPr="005164DE" w:rsidRDefault="005164DE" w:rsidP="005164DE">
      <w:pPr>
        <w:numPr>
          <w:ilvl w:val="0"/>
          <w:numId w:val="48"/>
        </w:numPr>
        <w:spacing w:after="0" w:line="240" w:lineRule="auto"/>
        <w:ind w:left="392" w:hanging="392"/>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Podstawowe warunki gwarancji i serwisu:</w:t>
      </w:r>
    </w:p>
    <w:p w:rsidR="005164DE" w:rsidRPr="005164DE" w:rsidRDefault="005164DE" w:rsidP="005164DE">
      <w:pPr>
        <w:spacing w:after="0" w:line="240" w:lineRule="auto"/>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a) gwarancja na podzespoły i akcesoria komputerowe nie może być krótsza niż 36 miesięcy od daty ich odbioru,</w:t>
      </w:r>
    </w:p>
    <w:p w:rsidR="005164DE" w:rsidRPr="005164DE" w:rsidRDefault="005164DE" w:rsidP="005164DE">
      <w:pPr>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 xml:space="preserve">b) zgłoszenia serwisowe kierowane będą do </w:t>
      </w:r>
      <w:r w:rsidR="009D6510">
        <w:rPr>
          <w:rFonts w:ascii="Times New Roman" w:eastAsia="Times New Roman" w:hAnsi="Times New Roman" w:cs="Times New Roman"/>
          <w:lang w:eastAsia="pl-PL"/>
        </w:rPr>
        <w:t>serwisu przez pracowników Zespołu</w:t>
      </w:r>
      <w:r w:rsidRPr="005164DE">
        <w:rPr>
          <w:rFonts w:ascii="Times New Roman" w:eastAsia="Times New Roman" w:hAnsi="Times New Roman" w:cs="Times New Roman"/>
          <w:lang w:eastAsia="pl-PL"/>
        </w:rPr>
        <w:t xml:space="preserve"> Informatyki </w:t>
      </w:r>
      <w:r w:rsidR="004220D4" w:rsidRPr="004220D4">
        <w:rPr>
          <w:rFonts w:ascii="Times New Roman" w:eastAsia="Times New Roman" w:hAnsi="Times New Roman" w:cs="Times New Roman"/>
          <w:lang w:eastAsia="pl-PL"/>
        </w:rPr>
        <w:t>- FI</w:t>
      </w:r>
      <w:r w:rsidRPr="005164DE">
        <w:rPr>
          <w:rFonts w:ascii="Times New Roman" w:eastAsia="Times New Roman" w:hAnsi="Times New Roman" w:cs="Times New Roman"/>
          <w:lang w:eastAsia="pl-PL"/>
        </w:rPr>
        <w:t>,</w:t>
      </w:r>
    </w:p>
    <w:p w:rsidR="005164DE" w:rsidRPr="005164DE" w:rsidRDefault="005164DE" w:rsidP="005164DE">
      <w:pPr>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c) naprawa lub wymiana uszkodzonego podzespołu lub akcesorium na nowy, wolny od wad, zgodnie z treścią złożonej oferty</w:t>
      </w:r>
      <w:r w:rsidR="004220D4" w:rsidRPr="004220D4">
        <w:rPr>
          <w:rFonts w:ascii="Times New Roman" w:eastAsia="Times New Roman" w:hAnsi="Times New Roman" w:cs="Times New Roman"/>
          <w:lang w:eastAsia="pl-PL"/>
        </w:rPr>
        <w:t xml:space="preserve"> i zawartej umowy</w:t>
      </w:r>
      <w:r w:rsidRPr="005164DE">
        <w:rPr>
          <w:rFonts w:ascii="Times New Roman" w:eastAsia="Times New Roman" w:hAnsi="Times New Roman" w:cs="Times New Roman"/>
          <w:lang w:eastAsia="pl-PL"/>
        </w:rPr>
        <w:t>,</w:t>
      </w:r>
    </w:p>
    <w:p w:rsidR="005164DE" w:rsidRPr="005164DE" w:rsidRDefault="005164DE" w:rsidP="005164DE">
      <w:pPr>
        <w:spacing w:after="0" w:line="240" w:lineRule="auto"/>
        <w:jc w:val="both"/>
        <w:rPr>
          <w:rFonts w:ascii="Times New Roman" w:eastAsia="Times New Roman" w:hAnsi="Times New Roman" w:cs="Times New Roman"/>
          <w:b/>
          <w:lang w:eastAsia="pl-PL"/>
        </w:rPr>
      </w:pPr>
      <w:r w:rsidRPr="005164DE">
        <w:rPr>
          <w:rFonts w:ascii="Times New Roman" w:eastAsia="Times New Roman" w:hAnsi="Times New Roman" w:cs="Times New Roman"/>
          <w:bCs/>
          <w:lang w:eastAsia="pl-PL"/>
        </w:rPr>
        <w:t xml:space="preserve">d) </w:t>
      </w:r>
      <w:r w:rsidRPr="005164DE">
        <w:rPr>
          <w:rFonts w:ascii="Times New Roman" w:eastAsia="Times New Roman" w:hAnsi="Times New Roman" w:cs="Times New Roman"/>
          <w:lang w:eastAsia="pl-PL"/>
        </w:rPr>
        <w:t>serwis będzie realizowany na miejscu instalacji podzespołu lub akcesorium, tj. : GIG Katowice, KD Barbara.</w:t>
      </w:r>
    </w:p>
    <w:p w:rsidR="005164DE" w:rsidRPr="005164DE" w:rsidRDefault="005164DE" w:rsidP="005164DE">
      <w:pPr>
        <w:autoSpaceDE w:val="0"/>
        <w:autoSpaceDN w:val="0"/>
        <w:adjustRightInd w:val="0"/>
        <w:spacing w:after="0" w:line="231" w:lineRule="atLeast"/>
        <w:jc w:val="center"/>
        <w:rPr>
          <w:rFonts w:eastAsia="Times New Roman" w:cs="Times New Roman"/>
          <w:b/>
          <w:bCs/>
          <w:lang w:eastAsia="pl-PL"/>
        </w:rPr>
      </w:pP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b/>
          <w:lang w:eastAsia="pl-PL"/>
        </w:rPr>
      </w:pPr>
      <w:r w:rsidRPr="005164DE">
        <w:rPr>
          <w:rFonts w:ascii="Times New Roman" w:eastAsia="Times New Roman" w:hAnsi="Times New Roman" w:cs="Times New Roman"/>
          <w:b/>
          <w:u w:val="single"/>
          <w:lang w:eastAsia="pl-PL"/>
        </w:rPr>
        <w:t>Równoważność:</w:t>
      </w: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Zamawiający dopuszcza składanie przez Wykonawców ofert równoważnych.</w:t>
      </w: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Oferowane przez Wykonawców, składających oferty równoważne, podzespoły i akcesoria komputerowe muszą posiadać wszystkie parametry techniczne i funkcjonalne nie gorsze niż podzespoły i akcesoria komputerowe wskazane w specyfikacji. Oferowane rozwiązania równoważne muszą poprawnie współpracować ze wszystkimi pozostałymi elementami proponowanego rozwiązania. W przypadku braku zgodności Wykonawca musi dostarczyć i wdrożyć elementy o odpowiedniej funkcjonalności, które poprawnie współpracują z resztą proponowanego rozwiązania. Wykonawca, który powołuje się na rozwiązania równoważne w stosunku do wskazanych przez Zamawiającego podzespołów i akcesoriów komputerowych, obowiązany jest wykazać, że oferowane przez niego podzespoły spełniają wszystkie wymagania określone przez Zamawiającego. Opisy techniczne elementów, które będą stanowić podstawę do oceny równoważności będzie zawierać uzupełniony przez Wykonawcę załącznik nr 3 do niniejszej SIWZ.</w:t>
      </w:r>
    </w:p>
    <w:p w:rsidR="005164DE" w:rsidRPr="005164DE" w:rsidRDefault="005164DE" w:rsidP="005164DE">
      <w:pPr>
        <w:autoSpaceDE w:val="0"/>
        <w:autoSpaceDN w:val="0"/>
        <w:adjustRightInd w:val="0"/>
        <w:spacing w:after="0" w:line="240" w:lineRule="auto"/>
        <w:jc w:val="both"/>
        <w:rPr>
          <w:rFonts w:ascii="Times New Roman" w:eastAsia="Times New Roman" w:hAnsi="Times New Roman" w:cs="Times New Roman"/>
          <w:lang w:eastAsia="pl-PL"/>
        </w:rPr>
      </w:pPr>
    </w:p>
    <w:p w:rsidR="005164DE" w:rsidRPr="005164DE" w:rsidRDefault="005164DE" w:rsidP="005164DE">
      <w:pPr>
        <w:numPr>
          <w:ilvl w:val="0"/>
          <w:numId w:val="49"/>
        </w:numPr>
        <w:autoSpaceDE w:val="0"/>
        <w:autoSpaceDN w:val="0"/>
        <w:adjustRightInd w:val="0"/>
        <w:spacing w:after="0" w:line="240" w:lineRule="auto"/>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Równoważne elementy winny być określone z nazwy oraz poprzez podanie producenta.</w:t>
      </w:r>
    </w:p>
    <w:p w:rsidR="005164DE" w:rsidRPr="005164DE" w:rsidRDefault="005164DE" w:rsidP="005164DE">
      <w:pPr>
        <w:numPr>
          <w:ilvl w:val="0"/>
          <w:numId w:val="49"/>
        </w:num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Równoważność oferowanego podzespołu i akcesorium komputerowego Wykonawca obowiązany jest wykazać poprzez wskazanie w przedkładanej ofercie (załącznik nr 3 do SIWZ) właściwości podzespołu i akcesorium komputerowego (opis właściwości technicznych).</w:t>
      </w:r>
    </w:p>
    <w:p w:rsidR="005164DE" w:rsidRPr="005164DE" w:rsidRDefault="005164DE" w:rsidP="005164DE">
      <w:pPr>
        <w:numPr>
          <w:ilvl w:val="0"/>
          <w:numId w:val="49"/>
        </w:numPr>
        <w:autoSpaceDE w:val="0"/>
        <w:autoSpaceDN w:val="0"/>
        <w:adjustRightInd w:val="0"/>
        <w:spacing w:after="0" w:line="240" w:lineRule="auto"/>
        <w:jc w:val="both"/>
        <w:rPr>
          <w:rFonts w:ascii="Times New Roman" w:eastAsia="Times New Roman" w:hAnsi="Times New Roman" w:cs="Times New Roman"/>
          <w:lang w:eastAsia="pl-PL"/>
        </w:rPr>
      </w:pPr>
      <w:r w:rsidRPr="005164DE">
        <w:rPr>
          <w:rFonts w:ascii="Times New Roman" w:eastAsia="Times New Roman" w:hAnsi="Times New Roman" w:cs="Times New Roman"/>
          <w:lang w:eastAsia="pl-PL"/>
        </w:rPr>
        <w:t>Wskazane przez Wykonawcę właściwości techniczne podzespołu i akcesorium komputerowego zamiennego musi potwierdzać załączona do oferty informacja pochodząca od producenta tego podzespołu i akcesorium komputerowego.</w:t>
      </w:r>
    </w:p>
    <w:p w:rsidR="009502AC" w:rsidRDefault="009502AC" w:rsidP="002B6055">
      <w:pPr>
        <w:spacing w:after="0" w:line="240" w:lineRule="auto"/>
        <w:rPr>
          <w:rFonts w:ascii="Times New Roman" w:hAnsi="Times New Roman" w:cs="Times New Roman"/>
        </w:rPr>
      </w:pPr>
    </w:p>
    <w:p w:rsidR="009502AC" w:rsidRDefault="009502AC"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C81BB0" w:rsidRDefault="00C81BB0" w:rsidP="002B6055">
      <w:pPr>
        <w:spacing w:after="0" w:line="240" w:lineRule="auto"/>
        <w:rPr>
          <w:rFonts w:ascii="Times New Roman" w:hAnsi="Times New Roman" w:cs="Times New Roman"/>
        </w:rPr>
      </w:pPr>
    </w:p>
    <w:p w:rsidR="009502AC" w:rsidRDefault="009502AC" w:rsidP="002B6055">
      <w:pPr>
        <w:spacing w:after="0" w:line="240" w:lineRule="auto"/>
        <w:rPr>
          <w:rFonts w:ascii="Times New Roman" w:hAnsi="Times New Roman" w:cs="Times New Roman"/>
        </w:rPr>
      </w:pPr>
    </w:p>
    <w:p w:rsidR="009502AC" w:rsidRDefault="009502AC" w:rsidP="002B6055">
      <w:pPr>
        <w:spacing w:after="0" w:line="240" w:lineRule="auto"/>
        <w:rPr>
          <w:rFonts w:ascii="Times New Roman" w:hAnsi="Times New Roman" w:cs="Times New Roman"/>
        </w:rPr>
      </w:pPr>
    </w:p>
    <w:p w:rsidR="006570EB" w:rsidRPr="003014D9" w:rsidRDefault="0059515C" w:rsidP="006570EB">
      <w:pPr>
        <w:ind w:left="7080"/>
        <w:rPr>
          <w:rFonts w:ascii="Times New Roman" w:hAnsi="Times New Roman" w:cs="Times New Roman"/>
          <w:b/>
          <w:bCs/>
          <w:szCs w:val="20"/>
        </w:rPr>
      </w:pPr>
      <w:r>
        <w:rPr>
          <w:rFonts w:ascii="Times New Roman" w:hAnsi="Times New Roman" w:cs="Times New Roman"/>
          <w:b/>
          <w:bCs/>
          <w:szCs w:val="20"/>
        </w:rPr>
        <w:t>Z</w:t>
      </w:r>
      <w:r w:rsidR="006570EB" w:rsidRPr="003014D9">
        <w:rPr>
          <w:rFonts w:ascii="Times New Roman" w:hAnsi="Times New Roman" w:cs="Times New Roman"/>
          <w:b/>
          <w:bCs/>
          <w:szCs w:val="20"/>
        </w:rPr>
        <w:t>ałącznik nr 6</w:t>
      </w:r>
    </w:p>
    <w:p w:rsidR="006570EB" w:rsidRDefault="006570EB" w:rsidP="006570EB">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Pr>
          <w:rFonts w:ascii="Times New Roman" w:hAnsi="Times New Roman" w:cs="Times New Roman"/>
          <w:b/>
        </w:rPr>
        <w:t xml:space="preserve"> </w:t>
      </w:r>
    </w:p>
    <w:p w:rsidR="006570EB" w:rsidRPr="003014D9" w:rsidRDefault="006570EB" w:rsidP="006570EB">
      <w:pPr>
        <w:spacing w:after="0" w:line="240" w:lineRule="auto"/>
        <w:jc w:val="center"/>
        <w:rPr>
          <w:rFonts w:ascii="Times New Roman" w:eastAsia="Times New Roman" w:hAnsi="Times New Roman" w:cs="Times New Roman"/>
          <w:b/>
          <w:u w:val="single"/>
          <w:lang w:eastAsia="pl-PL"/>
        </w:rPr>
      </w:pPr>
    </w:p>
    <w:p w:rsidR="006570EB" w:rsidRPr="003014D9" w:rsidRDefault="006570EB" w:rsidP="006570EB">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3C2CE0">
        <w:rPr>
          <w:rFonts w:ascii="Times New Roman" w:eastAsia="Times New Roman" w:hAnsi="Times New Roman" w:cs="Times New Roman"/>
          <w:b/>
          <w:lang w:eastAsia="pl-PL"/>
        </w:rPr>
        <w:t>4914/AJ</w:t>
      </w:r>
      <w:r>
        <w:rPr>
          <w:rFonts w:ascii="Times New Roman" w:eastAsia="Times New Roman" w:hAnsi="Times New Roman" w:cs="Times New Roman"/>
          <w:b/>
          <w:lang w:eastAsia="pl-PL"/>
        </w:rPr>
        <w:t xml:space="preserve">/17 </w:t>
      </w:r>
      <w:r w:rsidRPr="003014D9">
        <w:rPr>
          <w:rFonts w:ascii="Times New Roman" w:eastAsia="Times New Roman" w:hAnsi="Times New Roman" w:cs="Times New Roman"/>
          <w:b/>
          <w:lang w:eastAsia="pl-PL"/>
        </w:rPr>
        <w:t>W SPRAWIE ZAMÓWIENIA PUBLICZNEGO</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w:t>
      </w:r>
      <w:r>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pomiędzy   ..........................</w:t>
      </w:r>
      <w:r>
        <w:rPr>
          <w:rFonts w:ascii="Times New Roman" w:eastAsia="Times New Roman" w:hAnsi="Times New Roman" w:cs="Times New Roman"/>
          <w:lang w:eastAsia="pl-PL"/>
        </w:rPr>
        <w:t>..............................</w:t>
      </w: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Pr="003014D9">
        <w:rPr>
          <w:rFonts w:ascii="Times New Roman" w:eastAsia="Times New Roman" w:hAnsi="Times New Roman" w:cs="Times New Roman"/>
          <w:lang w:eastAsia="pl-PL"/>
        </w:rPr>
        <w:b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hAnsi="Times New Roman" w:cs="Times New Roman"/>
        </w:rPr>
      </w:pPr>
      <w:r w:rsidRPr="002F5D2C">
        <w:rPr>
          <w:rFonts w:ascii="Times New Roman" w:hAnsi="Times New Roman" w:cs="Times New Roman"/>
          <w:b/>
        </w:rPr>
        <w:t>1</w:t>
      </w:r>
      <w:r w:rsidRPr="002F5D2C">
        <w:rPr>
          <w:rFonts w:ascii="Times New Roman" w:hAnsi="Times New Roman" w:cs="Times New Roman"/>
        </w:rPr>
        <w:t xml:space="preserve">. Główny   Instytut   Górnictwa   udziela   zamówienia   publicznego  na </w:t>
      </w:r>
      <w:r w:rsidRPr="002F5D2C">
        <w:rPr>
          <w:rFonts w:ascii="Times New Roman" w:hAnsi="Times New Roman" w:cs="Times New Roman"/>
          <w:b/>
        </w:rPr>
        <w:t xml:space="preserve">dostawę </w:t>
      </w:r>
      <w:r w:rsidR="0087001A">
        <w:rPr>
          <w:rFonts w:ascii="Times New Roman" w:hAnsi="Times New Roman" w:cs="Times New Roman"/>
          <w:b/>
          <w:bCs/>
          <w:szCs w:val="24"/>
          <w:lang w:eastAsia="pl-PL"/>
        </w:rPr>
        <w:t>podzespołów i akcesoriów komputerowych do modernizacji i napraw stacji roboczych posiadanych przez Zamawiającego</w:t>
      </w:r>
      <w:r w:rsidR="0087001A">
        <w:rPr>
          <w:rFonts w:ascii="Times New Roman" w:hAnsi="Times New Roman" w:cs="Times New Roman"/>
          <w:b/>
        </w:rPr>
        <w:t xml:space="preserve">, </w:t>
      </w:r>
      <w:r w:rsidRPr="003014D9">
        <w:rPr>
          <w:rFonts w:ascii="Times New Roman" w:hAnsi="Times New Roman" w:cs="Times New Roman"/>
        </w:rPr>
        <w:t xml:space="preserve">zwaną dalej „przedmiotem umowy” zgodnie z ofertą złożoną dnia </w:t>
      </w:r>
      <w:r>
        <w:rPr>
          <w:rFonts w:ascii="Times New Roman" w:hAnsi="Times New Roman" w:cs="Times New Roman"/>
          <w:shd w:val="pct10" w:color="000000" w:fill="FFFFFF"/>
        </w:rPr>
        <w:t>…..........</w:t>
      </w:r>
      <w:r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Pr>
          <w:rFonts w:ascii="Times New Roman" w:hAnsi="Times New Roman" w:cs="Times New Roman"/>
          <w:szCs w:val="24"/>
        </w:rPr>
        <w:t>Dz. U. z 2017r.</w:t>
      </w:r>
      <w:r w:rsidRPr="003014D9">
        <w:rPr>
          <w:rFonts w:ascii="Times New Roman" w:hAnsi="Times New Roman" w:cs="Times New Roman"/>
          <w:szCs w:val="24"/>
        </w:rPr>
        <w:t xml:space="preserve"> poz. </w:t>
      </w:r>
      <w:r>
        <w:rPr>
          <w:rFonts w:ascii="Times New Roman" w:hAnsi="Times New Roman" w:cs="Times New Roman"/>
          <w:szCs w:val="24"/>
        </w:rPr>
        <w:t>1579</w:t>
      </w:r>
      <w:r w:rsidRPr="003014D9">
        <w:rPr>
          <w:rFonts w:ascii="Times New Roman" w:hAnsi="Times New Roman" w:cs="Times New Roman"/>
        </w:rPr>
        <w:t>) oraz aktów wykonawczych wydanych na jej podstawie.</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tabs>
          <w:tab w:val="left" w:pos="540"/>
        </w:tabs>
        <w:spacing w:after="0" w:line="240" w:lineRule="auto"/>
        <w:rPr>
          <w:rFonts w:ascii="Times New Roman" w:hAnsi="Times New Roman" w:cs="Times New Roman"/>
        </w:rPr>
      </w:pPr>
      <w:r w:rsidRPr="003014D9">
        <w:rPr>
          <w:rFonts w:ascii="Times New Roman" w:hAnsi="Times New Roman" w:cs="Times New Roman"/>
          <w:b/>
        </w:rPr>
        <w:t>2. ZAMAWIAJĄCY</w:t>
      </w:r>
      <w:r w:rsidRPr="003014D9">
        <w:rPr>
          <w:rFonts w:ascii="Times New Roman" w:hAnsi="Times New Roman" w:cs="Times New Roman"/>
        </w:rPr>
        <w:t xml:space="preserve">  zamawia, a </w:t>
      </w:r>
      <w:r w:rsidRPr="003014D9">
        <w:rPr>
          <w:rFonts w:ascii="Times New Roman" w:hAnsi="Times New Roman" w:cs="Times New Roman"/>
          <w:b/>
        </w:rPr>
        <w:t xml:space="preserve">WYKONAWCA </w:t>
      </w:r>
      <w:r w:rsidRPr="003014D9">
        <w:rPr>
          <w:rFonts w:ascii="Times New Roman" w:hAnsi="Times New Roman" w:cs="Times New Roman"/>
        </w:rPr>
        <w:t xml:space="preserve">zobowiązuje się zrealizować przedmiot umowy </w:t>
      </w:r>
      <w:r>
        <w:rPr>
          <w:rFonts w:ascii="Times New Roman" w:hAnsi="Times New Roman" w:cs="Times New Roman"/>
        </w:rPr>
        <w:t>do kwoty</w:t>
      </w:r>
      <w:r w:rsidRPr="003014D9">
        <w:rPr>
          <w:rFonts w:ascii="Times New Roman" w:hAnsi="Times New Roman" w:cs="Times New Roman"/>
        </w:rPr>
        <w:t>:</w:t>
      </w: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słownie:…………………………………………………………………………………………………</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słownie:…………………………………………………………………………………………………</w:t>
      </w:r>
    </w:p>
    <w:p w:rsidR="006570EB" w:rsidRPr="003014D9" w:rsidRDefault="006570EB" w:rsidP="006570EB">
      <w:pPr>
        <w:spacing w:after="0" w:line="240" w:lineRule="auto"/>
        <w:ind w:left="720"/>
        <w:jc w:val="both"/>
        <w:rPr>
          <w:rFonts w:ascii="Times New Roman" w:hAnsi="Times New Roman" w:cs="Times New Roman"/>
          <w:i/>
          <w:vertAlign w:val="superscript"/>
        </w:rPr>
      </w:pPr>
    </w:p>
    <w:p w:rsidR="006570EB" w:rsidRPr="003014D9" w:rsidRDefault="006570EB" w:rsidP="006570EB">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6570EB" w:rsidRPr="003014D9" w:rsidRDefault="006570EB" w:rsidP="006570EB">
      <w:pPr>
        <w:spacing w:after="0" w:line="240" w:lineRule="auto"/>
        <w:ind w:left="284" w:hanging="284"/>
        <w:jc w:val="both"/>
        <w:rPr>
          <w:rFonts w:ascii="Times New Roman" w:hAnsi="Times New Roman" w:cs="Times New Roman"/>
        </w:rPr>
      </w:pPr>
      <w:r w:rsidRPr="003014D9">
        <w:rPr>
          <w:rFonts w:ascii="Times New Roman" w:hAnsi="Times New Roman" w:cs="Times New Roman"/>
        </w:rPr>
        <w:t xml:space="preserve">słownie:……………………………………………………………………………………………… </w:t>
      </w:r>
    </w:p>
    <w:p w:rsidR="006570EB" w:rsidRPr="003014D9" w:rsidRDefault="006570EB" w:rsidP="006570EB">
      <w:pPr>
        <w:spacing w:after="0" w:line="240" w:lineRule="auto"/>
        <w:ind w:left="284" w:hanging="284"/>
        <w:jc w:val="both"/>
        <w:rPr>
          <w:rFonts w:ascii="Times New Roman" w:hAnsi="Times New Roman" w:cs="Times New Roman"/>
        </w:rPr>
      </w:pPr>
    </w:p>
    <w:p w:rsidR="006570EB" w:rsidRPr="003014D9" w:rsidRDefault="006570EB" w:rsidP="006570EB">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Cena obejmuje koszty dostawy na</w:t>
      </w:r>
      <w:r w:rsidRPr="008B79DC">
        <w:rPr>
          <w:rFonts w:ascii="Times New Roman" w:hAnsi="Times New Roman" w:cs="Times New Roman"/>
        </w:rPr>
        <w:t xml:space="preserve"> </w:t>
      </w:r>
      <w:r w:rsidRPr="0010438D">
        <w:rPr>
          <w:rFonts w:ascii="Times New Roman" w:hAnsi="Times New Roman" w:cs="Times New Roman"/>
        </w:rPr>
        <w:t>warunkach DDP Incoterms 2010 do ozn</w:t>
      </w:r>
      <w:r>
        <w:rPr>
          <w:rFonts w:ascii="Times New Roman" w:hAnsi="Times New Roman" w:cs="Times New Roman"/>
        </w:rPr>
        <w:t xml:space="preserve">aczonego miejsca wykonania, </w:t>
      </w:r>
      <w:r w:rsidRPr="0010438D">
        <w:rPr>
          <w:rFonts w:ascii="Times New Roman" w:hAnsi="Times New Roman" w:cs="Times New Roman"/>
        </w:rPr>
        <w:t>tj. Główny Instytut Górnictwa,</w:t>
      </w:r>
      <w:r w:rsidR="0087001A">
        <w:rPr>
          <w:rFonts w:ascii="Times New Roman" w:hAnsi="Times New Roman" w:cs="Times New Roman"/>
        </w:rPr>
        <w:t xml:space="preserve"> Al. Korfa</w:t>
      </w:r>
      <w:r w:rsidR="001C38F6">
        <w:rPr>
          <w:rFonts w:ascii="Times New Roman" w:hAnsi="Times New Roman" w:cs="Times New Roman"/>
        </w:rPr>
        <w:t>ntego 79, 40-166 Katowice, Zespół</w:t>
      </w:r>
      <w:r w:rsidR="0087001A">
        <w:rPr>
          <w:rFonts w:ascii="Times New Roman" w:hAnsi="Times New Roman" w:cs="Times New Roman"/>
        </w:rPr>
        <w:t xml:space="preserve"> Informatyki – FI.</w:t>
      </w:r>
    </w:p>
    <w:p w:rsidR="0051338A" w:rsidRDefault="0051338A" w:rsidP="006570EB">
      <w:pPr>
        <w:spacing w:after="0" w:line="240" w:lineRule="auto"/>
        <w:jc w:val="both"/>
        <w:rPr>
          <w:rFonts w:ascii="Times New Roman" w:eastAsia="Times New Roman" w:hAnsi="Times New Roman" w:cs="Times New Roman"/>
          <w:b/>
          <w:lang w:eastAsia="pl-PL"/>
        </w:rPr>
      </w:pPr>
    </w:p>
    <w:p w:rsidR="0051338A" w:rsidRPr="0051338A" w:rsidRDefault="0051338A" w:rsidP="005155C7">
      <w:pPr>
        <w:spacing w:after="0" w:line="240" w:lineRule="auto"/>
        <w:ind w:left="426" w:hanging="426"/>
        <w:jc w:val="both"/>
        <w:rPr>
          <w:rFonts w:ascii="Times New Roman" w:eastAsia="Times New Roman" w:hAnsi="Times New Roman" w:cs="Times New Roman"/>
          <w:b/>
          <w:lang w:eastAsia="pl-PL"/>
        </w:rPr>
      </w:pPr>
      <w:r w:rsidRPr="0051338A">
        <w:rPr>
          <w:rFonts w:ascii="Times New Roman" w:eastAsia="Times New Roman" w:hAnsi="Times New Roman" w:cs="Times New Roman"/>
          <w:b/>
          <w:lang w:eastAsia="pl-PL"/>
        </w:rPr>
        <w:t xml:space="preserve">4. </w:t>
      </w:r>
      <w:r w:rsidRPr="0051338A">
        <w:rPr>
          <w:rFonts w:ascii="Times New Roman" w:eastAsia="Times New Roman" w:hAnsi="Times New Roman" w:cs="Times New Roman"/>
          <w:lang w:eastAsia="pl-PL"/>
        </w:rPr>
        <w:t>Umowa będzie realizowania sukcesywnie, wg bieżących potrzeb</w:t>
      </w:r>
      <w:r w:rsidRPr="0051338A">
        <w:rPr>
          <w:rFonts w:ascii="Times New Roman" w:eastAsia="Times New Roman" w:hAnsi="Times New Roman" w:cs="Times New Roman"/>
          <w:b/>
          <w:lang w:eastAsia="pl-PL"/>
        </w:rPr>
        <w:t xml:space="preserve"> ZAMAWIAJĄCEGO,</w:t>
      </w:r>
    </w:p>
    <w:p w:rsidR="0051338A" w:rsidRPr="0051338A" w:rsidRDefault="0051338A" w:rsidP="005155C7">
      <w:pPr>
        <w:spacing w:after="0" w:line="240" w:lineRule="auto"/>
        <w:ind w:left="426" w:hanging="426"/>
        <w:jc w:val="both"/>
        <w:rPr>
          <w:rFonts w:ascii="Times New Roman" w:eastAsia="Times New Roman" w:hAnsi="Times New Roman" w:cs="Times New Roman"/>
          <w:lang w:eastAsia="pl-PL"/>
        </w:rPr>
      </w:pPr>
      <w:r w:rsidRPr="0051338A">
        <w:rPr>
          <w:rFonts w:ascii="Times New Roman" w:eastAsia="Times New Roman" w:hAnsi="Times New Roman" w:cs="Times New Roman"/>
          <w:lang w:eastAsia="pl-PL"/>
        </w:rPr>
        <w:t>określonych w składanych zamówieniach cząstkowych dla kolejnych partii dostawy „przedmiotu</w:t>
      </w:r>
    </w:p>
    <w:p w:rsidR="0051338A" w:rsidRPr="0051338A" w:rsidRDefault="0051338A" w:rsidP="005155C7">
      <w:pPr>
        <w:spacing w:after="0" w:line="240" w:lineRule="auto"/>
        <w:ind w:left="426" w:hanging="426"/>
        <w:jc w:val="both"/>
        <w:rPr>
          <w:rFonts w:ascii="Times New Roman" w:eastAsia="Times New Roman" w:hAnsi="Times New Roman" w:cs="Times New Roman"/>
          <w:lang w:eastAsia="pl-PL"/>
        </w:rPr>
      </w:pPr>
      <w:r w:rsidRPr="0051338A">
        <w:rPr>
          <w:rFonts w:ascii="Times New Roman" w:eastAsia="Times New Roman" w:hAnsi="Times New Roman" w:cs="Times New Roman"/>
          <w:lang w:eastAsia="pl-PL"/>
        </w:rPr>
        <w:t>zamówienia”, po cenach jednostkowych, ustalonych w formularzu techniczno - cenowym,</w:t>
      </w:r>
    </w:p>
    <w:p w:rsidR="0051338A" w:rsidRPr="0051338A" w:rsidRDefault="0051338A" w:rsidP="005155C7">
      <w:pPr>
        <w:spacing w:after="0" w:line="240" w:lineRule="auto"/>
        <w:ind w:left="426" w:hanging="426"/>
        <w:jc w:val="both"/>
        <w:rPr>
          <w:rFonts w:ascii="Times New Roman" w:eastAsia="Times New Roman" w:hAnsi="Times New Roman" w:cs="Times New Roman"/>
          <w:color w:val="000000"/>
          <w:lang w:eastAsia="pl-PL"/>
        </w:rPr>
      </w:pPr>
      <w:r w:rsidRPr="0051338A">
        <w:rPr>
          <w:rFonts w:ascii="Times New Roman" w:eastAsia="Times New Roman" w:hAnsi="Times New Roman" w:cs="Times New Roman"/>
          <w:lang w:eastAsia="pl-PL"/>
        </w:rPr>
        <w:t xml:space="preserve">stanowiącym załącznik nr 3 do oferty, </w:t>
      </w:r>
      <w:r w:rsidRPr="0051338A">
        <w:rPr>
          <w:rFonts w:ascii="Times New Roman" w:eastAsia="Times New Roman" w:hAnsi="Times New Roman" w:cs="Times New Roman"/>
          <w:color w:val="000000"/>
          <w:lang w:eastAsia="pl-PL"/>
        </w:rPr>
        <w:t xml:space="preserve">przez </w:t>
      </w:r>
      <w:r w:rsidRPr="0051338A">
        <w:rPr>
          <w:rFonts w:ascii="Times New Roman" w:eastAsia="Times New Roman" w:hAnsi="Times New Roman" w:cs="Times New Roman"/>
          <w:b/>
          <w:color w:val="000000"/>
          <w:lang w:eastAsia="pl-PL"/>
        </w:rPr>
        <w:t xml:space="preserve">okres 12 miesięcy, </w:t>
      </w:r>
      <w:r w:rsidRPr="0051338A">
        <w:rPr>
          <w:rFonts w:ascii="Times New Roman" w:eastAsia="Times New Roman" w:hAnsi="Times New Roman" w:cs="Times New Roman"/>
          <w:color w:val="000000"/>
          <w:lang w:eastAsia="pl-PL"/>
        </w:rPr>
        <w:t>chyba, że wcześniej zostanie</w:t>
      </w:r>
    </w:p>
    <w:p w:rsidR="0051338A" w:rsidRPr="0051338A" w:rsidRDefault="0051338A" w:rsidP="005155C7">
      <w:pPr>
        <w:spacing w:after="0" w:line="240" w:lineRule="auto"/>
        <w:ind w:left="426" w:hanging="426"/>
        <w:jc w:val="both"/>
        <w:rPr>
          <w:rFonts w:ascii="Times New Roman" w:eastAsia="Times New Roman" w:hAnsi="Times New Roman" w:cs="Times New Roman"/>
          <w:b/>
          <w:lang w:eastAsia="pl-PL"/>
        </w:rPr>
      </w:pPr>
      <w:r w:rsidRPr="0051338A">
        <w:rPr>
          <w:rFonts w:ascii="Times New Roman" w:eastAsia="Times New Roman" w:hAnsi="Times New Roman" w:cs="Times New Roman"/>
          <w:color w:val="000000"/>
          <w:lang w:eastAsia="pl-PL"/>
        </w:rPr>
        <w:t xml:space="preserve">wyczerpana kwota, o której mowa w ust. 2. </w:t>
      </w:r>
      <w:r w:rsidRPr="0051338A">
        <w:rPr>
          <w:rFonts w:ascii="Times New Roman" w:eastAsia="Times New Roman" w:hAnsi="Times New Roman" w:cs="Times New Roman"/>
          <w:lang w:eastAsia="pl-PL"/>
        </w:rPr>
        <w:t xml:space="preserve">Dostawy będą odbywać się sukcesywnie </w:t>
      </w:r>
      <w:r w:rsidRPr="0051338A">
        <w:rPr>
          <w:rFonts w:ascii="Times New Roman" w:eastAsia="Times New Roman" w:hAnsi="Times New Roman" w:cs="Times New Roman"/>
          <w:b/>
          <w:lang w:eastAsia="pl-PL"/>
        </w:rPr>
        <w:t>w terminie do</w:t>
      </w:r>
    </w:p>
    <w:p w:rsidR="0051338A" w:rsidRPr="0051338A" w:rsidRDefault="0051338A" w:rsidP="005155C7">
      <w:pPr>
        <w:spacing w:after="0" w:line="240" w:lineRule="auto"/>
        <w:ind w:left="426" w:hanging="426"/>
        <w:jc w:val="both"/>
        <w:rPr>
          <w:rFonts w:ascii="Times New Roman" w:eastAsia="Times New Roman" w:hAnsi="Times New Roman" w:cs="Times New Roman"/>
          <w:color w:val="000000"/>
          <w:lang w:eastAsia="pl-PL"/>
        </w:rPr>
      </w:pPr>
      <w:r w:rsidRPr="0051338A">
        <w:rPr>
          <w:rFonts w:ascii="Times New Roman" w:eastAsia="Times New Roman" w:hAnsi="Times New Roman" w:cs="Times New Roman"/>
          <w:b/>
          <w:lang w:eastAsia="pl-PL"/>
        </w:rPr>
        <w:t xml:space="preserve">48 godzin </w:t>
      </w:r>
      <w:r w:rsidRPr="0051338A">
        <w:rPr>
          <w:rFonts w:ascii="Times New Roman" w:eastAsia="Times New Roman" w:hAnsi="Times New Roman" w:cs="Times New Roman"/>
          <w:lang w:eastAsia="pl-PL"/>
        </w:rPr>
        <w:t>od wysłania zamówienia przez Zamawiającego drogą faksową lub elektroniczną.</w:t>
      </w:r>
    </w:p>
    <w:p w:rsidR="0051338A" w:rsidRDefault="0051338A" w:rsidP="0051338A">
      <w:pPr>
        <w:spacing w:after="0" w:line="240" w:lineRule="auto"/>
        <w:jc w:val="both"/>
        <w:rPr>
          <w:rFonts w:ascii="Times New Roman" w:eastAsia="Times New Roman" w:hAnsi="Times New Roman" w:cs="Times New Roman"/>
          <w:b/>
          <w:lang w:eastAsia="pl-PL"/>
        </w:rPr>
      </w:pPr>
    </w:p>
    <w:p w:rsidR="0051338A" w:rsidRPr="0051338A" w:rsidRDefault="0051338A" w:rsidP="0051338A">
      <w:pPr>
        <w:spacing w:after="0" w:line="240" w:lineRule="auto"/>
        <w:jc w:val="both"/>
        <w:rPr>
          <w:rFonts w:ascii="Times New Roman" w:eastAsia="Times New Roman" w:hAnsi="Times New Roman" w:cs="Times New Roman"/>
          <w:lang w:eastAsia="pl-PL"/>
        </w:rPr>
      </w:pPr>
      <w:r w:rsidRPr="0051338A">
        <w:rPr>
          <w:rFonts w:ascii="Times New Roman" w:eastAsia="Times New Roman" w:hAnsi="Times New Roman" w:cs="Times New Roman"/>
          <w:b/>
          <w:lang w:eastAsia="pl-PL"/>
        </w:rPr>
        <w:t xml:space="preserve">5. </w:t>
      </w:r>
      <w:r w:rsidRPr="0051338A">
        <w:rPr>
          <w:rFonts w:ascii="Times New Roman" w:eastAsia="Times New Roman" w:hAnsi="Times New Roman" w:cs="Times New Roman"/>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51338A" w:rsidRDefault="0051338A" w:rsidP="006570EB">
      <w:pPr>
        <w:spacing w:after="0" w:line="240" w:lineRule="auto"/>
        <w:jc w:val="both"/>
        <w:rPr>
          <w:rFonts w:ascii="Times New Roman" w:eastAsia="Times New Roman" w:hAnsi="Times New Roman" w:cs="Times New Roman"/>
          <w:b/>
          <w:lang w:eastAsia="pl-PL"/>
        </w:rPr>
      </w:pPr>
    </w:p>
    <w:p w:rsidR="006570EB" w:rsidRPr="003014D9" w:rsidRDefault="005155C7"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6570EB" w:rsidRPr="003014D9">
        <w:rPr>
          <w:rFonts w:ascii="Times New Roman" w:eastAsia="Times New Roman" w:hAnsi="Times New Roman" w:cs="Times New Roman"/>
          <w:b/>
          <w:lang w:eastAsia="pl-PL"/>
        </w:rPr>
        <w:t>.</w:t>
      </w:r>
      <w:r w:rsidR="006570EB" w:rsidRPr="003014D9">
        <w:rPr>
          <w:rFonts w:ascii="Times New Roman" w:eastAsia="Times New Roman" w:hAnsi="Times New Roman" w:cs="Times New Roman"/>
          <w:lang w:eastAsia="pl-PL"/>
        </w:rPr>
        <w:t xml:space="preserve">  </w:t>
      </w:r>
      <w:r w:rsidR="006570EB" w:rsidRPr="005155C7">
        <w:rPr>
          <w:rFonts w:ascii="Times New Roman" w:eastAsia="Times New Roman" w:hAnsi="Times New Roman" w:cs="Times New Roman"/>
          <w:lang w:eastAsia="pl-PL"/>
        </w:rPr>
        <w:t xml:space="preserve">Zakazuje się </w:t>
      </w:r>
      <w:r w:rsidR="006570EB" w:rsidRPr="003014D9">
        <w:rPr>
          <w:rFonts w:ascii="Times New Roman" w:eastAsia="Times New Roman" w:hAnsi="Times New Roman" w:cs="Times New Roman"/>
          <w:lang w:eastAsia="pl-PL"/>
        </w:rPr>
        <w:t>istotnych zmian postanowień  zawartej  umowy  w  stosunku  do  treści  oferty, na  podstawie  której dokonano wyboru</w:t>
      </w:r>
      <w:r w:rsidR="006570EB" w:rsidRPr="003014D9">
        <w:rPr>
          <w:rFonts w:ascii="Times New Roman" w:eastAsia="Times New Roman" w:hAnsi="Times New Roman" w:cs="Times New Roman"/>
          <w:b/>
          <w:lang w:eastAsia="pl-PL"/>
        </w:rPr>
        <w:t xml:space="preserve"> WYKONAWCY</w:t>
      </w:r>
      <w:r w:rsidR="006570EB" w:rsidRPr="003014D9">
        <w:rPr>
          <w:rFonts w:ascii="Times New Roman" w:eastAsia="Times New Roman" w:hAnsi="Times New Roman" w:cs="Times New Roman"/>
          <w:lang w:eastAsia="pl-PL"/>
        </w:rPr>
        <w:t>, chyba że</w:t>
      </w:r>
      <w:r w:rsidR="006570EB" w:rsidRPr="003014D9">
        <w:rPr>
          <w:rFonts w:ascii="Times New Roman" w:eastAsia="Times New Roman" w:hAnsi="Times New Roman" w:cs="Times New Roman"/>
          <w:b/>
          <w:lang w:eastAsia="pl-PL"/>
        </w:rPr>
        <w:t xml:space="preserve"> ZAMAWIAJĄCY </w:t>
      </w:r>
      <w:r w:rsidR="006570EB"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5155C7"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6570EB" w:rsidRPr="003014D9">
        <w:rPr>
          <w:rFonts w:ascii="Times New Roman" w:eastAsia="Times New Roman" w:hAnsi="Times New Roman" w:cs="Times New Roman"/>
          <w:b/>
          <w:lang w:eastAsia="pl-PL"/>
        </w:rPr>
        <w:t>.</w:t>
      </w:r>
      <w:r w:rsidR="006570EB" w:rsidRPr="003014D9">
        <w:rPr>
          <w:rFonts w:ascii="Times New Roman" w:eastAsia="Times New Roman" w:hAnsi="Times New Roman" w:cs="Times New Roman"/>
          <w:lang w:eastAsia="pl-PL"/>
        </w:rPr>
        <w:t xml:space="preserve"> </w:t>
      </w:r>
      <w:r w:rsidR="006570EB" w:rsidRPr="005155C7">
        <w:rPr>
          <w:rFonts w:ascii="Times New Roman" w:eastAsia="Times New Roman" w:hAnsi="Times New Roman" w:cs="Times New Roman"/>
          <w:lang w:eastAsia="pl-PL"/>
        </w:rPr>
        <w:t xml:space="preserve">W razie wystąpienia </w:t>
      </w:r>
      <w:r w:rsidR="006570EB" w:rsidRPr="003014D9">
        <w:rPr>
          <w:rFonts w:ascii="Times New Roman" w:eastAsia="Times New Roman" w:hAnsi="Times New Roman" w:cs="Times New Roman"/>
          <w:lang w:eastAsia="pl-PL"/>
        </w:rPr>
        <w:t xml:space="preserve">istotnej zmiany okoliczności powodującej, że wykonanie umowy nie leży  </w:t>
      </w:r>
      <w:r w:rsidR="006570EB" w:rsidRPr="003014D9">
        <w:rPr>
          <w:rFonts w:ascii="Times New Roman" w:eastAsia="Times New Roman" w:hAnsi="Times New Roman" w:cs="Times New Roman"/>
          <w:lang w:eastAsia="pl-PL"/>
        </w:rPr>
        <w:br/>
        <w:t xml:space="preserve">w interesie publicznym, czego nie można było przewidzieć w chwili zawarcia umowy, </w:t>
      </w:r>
      <w:r w:rsidR="006570EB" w:rsidRPr="003014D9">
        <w:rPr>
          <w:rFonts w:ascii="Times New Roman" w:eastAsia="Times New Roman" w:hAnsi="Times New Roman" w:cs="Times New Roman"/>
          <w:b/>
          <w:lang w:eastAsia="pl-PL"/>
        </w:rPr>
        <w:t>ZAMAWIAJĄCY</w:t>
      </w:r>
      <w:r w:rsidR="006570EB"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6570EB" w:rsidRPr="003014D9">
        <w:rPr>
          <w:rFonts w:ascii="Times New Roman" w:eastAsia="Times New Roman" w:hAnsi="Times New Roman" w:cs="Times New Roman"/>
          <w:b/>
          <w:lang w:eastAsia="pl-PL"/>
        </w:rPr>
        <w:t>WYKONAWCA</w:t>
      </w:r>
      <w:r w:rsidR="006570EB" w:rsidRPr="003014D9">
        <w:rPr>
          <w:rFonts w:ascii="Times New Roman" w:eastAsia="Times New Roman" w:hAnsi="Times New Roman" w:cs="Times New Roman"/>
          <w:lang w:eastAsia="pl-PL"/>
        </w:rPr>
        <w:t xml:space="preserve"> może żądać jedynie wynagrodzenia należnego z tytuły wykonania części umowy.</w:t>
      </w:r>
    </w:p>
    <w:p w:rsidR="006570EB" w:rsidRDefault="006570EB" w:rsidP="006570EB">
      <w:pPr>
        <w:spacing w:after="0" w:line="240" w:lineRule="auto"/>
        <w:jc w:val="both"/>
        <w:rPr>
          <w:rFonts w:ascii="Times New Roman" w:eastAsia="Times New Roman" w:hAnsi="Times New Roman" w:cs="Times New Roman"/>
          <w:b/>
          <w:u w:val="single"/>
          <w:lang w:eastAsia="pl-PL"/>
        </w:rPr>
      </w:pPr>
    </w:p>
    <w:p w:rsidR="006570EB" w:rsidRPr="005E39B1" w:rsidRDefault="005155C7" w:rsidP="006570EB">
      <w:pPr>
        <w:spacing w:after="0" w:line="240" w:lineRule="auto"/>
        <w:jc w:val="both"/>
        <w:rPr>
          <w:rFonts w:ascii="Times New Roman" w:eastAsia="Times New Roman" w:hAnsi="Times New Roman" w:cs="Times New Roman"/>
          <w:sz w:val="24"/>
          <w:lang w:eastAsia="pl-PL"/>
        </w:rPr>
      </w:pPr>
      <w:r>
        <w:rPr>
          <w:rFonts w:ascii="Times New Roman" w:hAnsi="Times New Roman" w:cs="Times New Roman"/>
          <w:b/>
          <w:szCs w:val="20"/>
        </w:rPr>
        <w:t>8</w:t>
      </w:r>
      <w:r w:rsidR="006570EB" w:rsidRPr="00E00697">
        <w:rPr>
          <w:rFonts w:ascii="Times New Roman" w:hAnsi="Times New Roman" w:cs="Times New Roman"/>
          <w:b/>
          <w:szCs w:val="20"/>
        </w:rPr>
        <w:t>.</w:t>
      </w:r>
      <w:r w:rsidR="006570EB" w:rsidRPr="005E39B1">
        <w:rPr>
          <w:rFonts w:ascii="Times New Roman" w:hAnsi="Times New Roman" w:cs="Times New Roman"/>
          <w:szCs w:val="20"/>
        </w:rPr>
        <w:t xml:space="preserve"> Osoba składająca podpis w imieniu </w:t>
      </w:r>
      <w:r w:rsidR="006570EB">
        <w:rPr>
          <w:rFonts w:ascii="Times New Roman" w:hAnsi="Times New Roman" w:cs="Times New Roman"/>
          <w:b/>
          <w:szCs w:val="20"/>
        </w:rPr>
        <w:t>WYKONAWCY</w:t>
      </w:r>
      <w:r w:rsidR="006570EB" w:rsidRPr="005E39B1">
        <w:rPr>
          <w:rFonts w:ascii="Times New Roman" w:hAnsi="Times New Roman" w:cs="Times New Roman"/>
          <w:b/>
          <w:szCs w:val="20"/>
        </w:rPr>
        <w:t xml:space="preserve"> </w:t>
      </w:r>
      <w:r w:rsidR="006570EB" w:rsidRPr="005E39B1">
        <w:rPr>
          <w:rFonts w:ascii="Times New Roman" w:hAnsi="Times New Roman" w:cs="Times New Roman"/>
          <w:szCs w:val="20"/>
        </w:rPr>
        <w:t xml:space="preserve">jest upoważniona do zaciągania zobowiązań w imieniu </w:t>
      </w:r>
      <w:r w:rsidR="006570EB">
        <w:rPr>
          <w:rFonts w:ascii="Times New Roman" w:hAnsi="Times New Roman" w:cs="Times New Roman"/>
          <w:b/>
          <w:szCs w:val="20"/>
        </w:rPr>
        <w:t>WYKONAWCY</w:t>
      </w:r>
      <w:r w:rsidR="006570EB" w:rsidRPr="005E39B1">
        <w:rPr>
          <w:rFonts w:ascii="Times New Roman" w:hAnsi="Times New Roman" w:cs="Times New Roman"/>
          <w:b/>
          <w:szCs w:val="20"/>
        </w:rPr>
        <w:t xml:space="preserve"> </w:t>
      </w:r>
      <w:r w:rsidR="006570EB" w:rsidRPr="005E39B1">
        <w:rPr>
          <w:rFonts w:ascii="Times New Roman" w:hAnsi="Times New Roman" w:cs="Times New Roman"/>
          <w:szCs w:val="20"/>
        </w:rPr>
        <w:t>i oświadcza, że takie upoważnienie zostało jej udzielone oraz na dzień zawarcia umowy nie zostało odwołane.</w:t>
      </w:r>
    </w:p>
    <w:p w:rsidR="006570EB"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6570EB" w:rsidRPr="003014D9" w:rsidRDefault="006570EB" w:rsidP="006570EB">
      <w:pPr>
        <w:tabs>
          <w:tab w:val="num" w:pos="360"/>
        </w:tabs>
        <w:spacing w:after="0" w:line="240" w:lineRule="auto"/>
        <w:ind w:left="360" w:hanging="360"/>
        <w:jc w:val="both"/>
        <w:rPr>
          <w:rFonts w:ascii="Times New Roman" w:eastAsia="Times New Roman" w:hAnsi="Times New Roman" w:cs="Times New Roman"/>
          <w:lang w:eastAsia="pl-PL"/>
        </w:rPr>
      </w:pPr>
    </w:p>
    <w:p w:rsidR="006570EB" w:rsidRDefault="006570EB" w:rsidP="006570EB">
      <w:pPr>
        <w:numPr>
          <w:ilvl w:val="0"/>
          <w:numId w:val="41"/>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6570EB" w:rsidRPr="0010438D" w:rsidRDefault="006570EB" w:rsidP="006570EB">
      <w:pPr>
        <w:spacing w:after="0" w:line="240" w:lineRule="auto"/>
        <w:ind w:left="360"/>
        <w:jc w:val="both"/>
        <w:rPr>
          <w:rFonts w:ascii="Times New Roman" w:hAnsi="Times New Roman" w:cs="Times New Roman"/>
        </w:rPr>
      </w:pPr>
    </w:p>
    <w:p w:rsidR="006570EB" w:rsidRDefault="006570EB" w:rsidP="006570EB">
      <w:pPr>
        <w:numPr>
          <w:ilvl w:val="0"/>
          <w:numId w:val="41"/>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6570EB" w:rsidRPr="0010438D" w:rsidRDefault="006570EB" w:rsidP="006570EB">
      <w:pPr>
        <w:spacing w:after="0" w:line="240" w:lineRule="auto"/>
        <w:jc w:val="both"/>
        <w:rPr>
          <w:rFonts w:ascii="Times New Roman" w:hAnsi="Times New Roman" w:cs="Times New Roman"/>
        </w:rPr>
      </w:pPr>
    </w:p>
    <w:p w:rsidR="006570EB" w:rsidRPr="0010438D" w:rsidRDefault="006570EB" w:rsidP="006570EB">
      <w:pPr>
        <w:pStyle w:val="Akapitzlist"/>
        <w:ind w:left="0"/>
        <w:jc w:val="both"/>
        <w:rPr>
          <w:color w:val="000000"/>
          <w:sz w:val="22"/>
          <w:szCs w:val="22"/>
        </w:rPr>
      </w:pPr>
      <w:r w:rsidRPr="005E7A46">
        <w:rPr>
          <w:b/>
          <w:color w:val="000000"/>
          <w:sz w:val="22"/>
          <w:szCs w:val="22"/>
        </w:rPr>
        <w:t>3.</w:t>
      </w:r>
      <w:r>
        <w:rPr>
          <w:color w:val="000000"/>
          <w:sz w:val="22"/>
          <w:szCs w:val="22"/>
        </w:rPr>
        <w:t xml:space="preserve">  </w:t>
      </w:r>
      <w:r w:rsidRPr="0010438D">
        <w:rPr>
          <w:color w:val="000000"/>
          <w:sz w:val="22"/>
          <w:szCs w:val="22"/>
        </w:rPr>
        <w:t xml:space="preserve">Należność za przedmiot umowy, o której mowa w </w:t>
      </w:r>
      <w:r w:rsidRPr="0010438D">
        <w:rPr>
          <w:sz w:val="22"/>
          <w:szCs w:val="22"/>
        </w:rPr>
        <w:sym w:font="Times New Roman" w:char="00A7"/>
      </w:r>
      <w:r w:rsidRPr="0010438D">
        <w:rPr>
          <w:color w:val="000000"/>
          <w:sz w:val="22"/>
          <w:szCs w:val="22"/>
        </w:rPr>
        <w:t xml:space="preserve">1, ust. 2 zostanie przelana na konto </w:t>
      </w:r>
      <w:r>
        <w:rPr>
          <w:color w:val="000000"/>
          <w:sz w:val="22"/>
          <w:szCs w:val="22"/>
        </w:rPr>
        <w:t xml:space="preserve">  </w:t>
      </w:r>
      <w:r w:rsidRPr="0010438D">
        <w:rPr>
          <w:b/>
          <w:color w:val="000000"/>
          <w:sz w:val="22"/>
          <w:szCs w:val="22"/>
        </w:rPr>
        <w:t>WYKONAWCY</w:t>
      </w:r>
      <w:r w:rsidRPr="0010438D">
        <w:rPr>
          <w:color w:val="000000"/>
          <w:sz w:val="22"/>
          <w:szCs w:val="22"/>
        </w:rPr>
        <w:t xml:space="preserve">: </w:t>
      </w:r>
    </w:p>
    <w:p w:rsidR="006570EB" w:rsidRPr="0010438D" w:rsidRDefault="006570EB" w:rsidP="006570EB">
      <w:pPr>
        <w:spacing w:after="0" w:line="240" w:lineRule="auto"/>
        <w:jc w:val="both"/>
        <w:rPr>
          <w:rFonts w:ascii="Times New Roman" w:eastAsia="Times New Roman" w:hAnsi="Times New Roman" w:cs="Times New Roman"/>
          <w:color w:val="000000"/>
          <w:lang w:eastAsia="pl-PL"/>
        </w:rPr>
      </w:pPr>
    </w:p>
    <w:p w:rsidR="006570EB" w:rsidRPr="0010438D" w:rsidRDefault="006570EB" w:rsidP="006570EB">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  banku</w:t>
      </w:r>
      <w:r w:rsidRPr="0010438D">
        <w:rPr>
          <w:rFonts w:ascii="Times New Roman" w:eastAsia="Times New Roman" w:hAnsi="Times New Roman" w:cs="Times New Roman"/>
          <w:color w:val="000000"/>
          <w:lang w:eastAsia="pl-PL"/>
        </w:rPr>
        <w:tab/>
        <w:t>....................................................</w:t>
      </w:r>
    </w:p>
    <w:p w:rsidR="006570EB" w:rsidRPr="0010438D" w:rsidRDefault="006570EB" w:rsidP="006570EB">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nr rachunku</w:t>
      </w:r>
      <w:r w:rsidRPr="0010438D">
        <w:rPr>
          <w:rFonts w:ascii="Times New Roman" w:eastAsia="Times New Roman" w:hAnsi="Times New Roman" w:cs="Times New Roman"/>
          <w:color w:val="000000"/>
          <w:lang w:eastAsia="pl-PL"/>
        </w:rPr>
        <w:tab/>
        <w:t>....................................................</w:t>
      </w:r>
    </w:p>
    <w:p w:rsidR="006570EB" w:rsidRPr="00F066E6" w:rsidRDefault="006570EB" w:rsidP="006570EB">
      <w:pPr>
        <w:spacing w:after="0" w:line="240" w:lineRule="auto"/>
        <w:ind w:left="360" w:firstLine="285"/>
        <w:rPr>
          <w:rFonts w:ascii="Times New Roman" w:eastAsia="Times New Roman" w:hAnsi="Times New Roman" w:cs="Times New Roman"/>
          <w:szCs w:val="20"/>
          <w:lang w:eastAsia="pl-PL"/>
        </w:rPr>
      </w:pPr>
    </w:p>
    <w:p w:rsidR="006570EB" w:rsidRPr="00A11161" w:rsidRDefault="00A11161" w:rsidP="006570EB">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na warunkach:</w:t>
      </w:r>
    </w:p>
    <w:p w:rsidR="006570EB" w:rsidRPr="0010438D" w:rsidRDefault="006570EB" w:rsidP="006570EB">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płatność 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sidR="00A11161">
        <w:rPr>
          <w:rFonts w:ascii="Times New Roman" w:eastAsia="Times New Roman" w:hAnsi="Times New Roman" w:cs="Times New Roman"/>
          <w:b/>
          <w:bCs/>
          <w:color w:val="000000"/>
          <w:lang w:eastAsia="pl-PL"/>
        </w:rPr>
        <w:t xml:space="preserve">30 </w:t>
      </w:r>
      <w:r w:rsidRPr="0010438D">
        <w:rPr>
          <w:rFonts w:ascii="Times New Roman" w:eastAsia="Times New Roman" w:hAnsi="Times New Roman" w:cs="Times New Roman"/>
          <w:b/>
          <w:bCs/>
          <w:color w:val="000000"/>
          <w:lang w:eastAsia="pl-PL"/>
        </w:rPr>
        <w:t>dni</w:t>
      </w:r>
      <w:r w:rsidRPr="0010438D">
        <w:rPr>
          <w:rFonts w:ascii="Times New Roman" w:eastAsia="Times New Roman" w:hAnsi="Times New Roman" w:cs="Times New Roman"/>
          <w:color w:val="000000"/>
          <w:lang w:eastAsia="pl-PL"/>
        </w:rPr>
        <w:t>. Termin p</w:t>
      </w:r>
      <w:r>
        <w:rPr>
          <w:rFonts w:ascii="Times New Roman" w:eastAsia="Times New Roman" w:hAnsi="Times New Roman" w:cs="Times New Roman"/>
          <w:color w:val="000000"/>
          <w:lang w:eastAsia="pl-PL"/>
        </w:rPr>
        <w:t xml:space="preserve">łatności będzie liczony od daty </w:t>
      </w:r>
      <w:r w:rsidRPr="0010438D">
        <w:rPr>
          <w:rFonts w:ascii="Times New Roman" w:eastAsia="Times New Roman" w:hAnsi="Times New Roman" w:cs="Times New Roman"/>
          <w:color w:val="000000"/>
          <w:lang w:eastAsia="pl-PL"/>
        </w:rPr>
        <w:t xml:space="preserve">dostarczenia do GIG prawidłowo </w:t>
      </w:r>
      <w:r w:rsidR="00A11161">
        <w:rPr>
          <w:rFonts w:ascii="Times New Roman" w:eastAsia="Times New Roman" w:hAnsi="Times New Roman" w:cs="Times New Roman"/>
          <w:color w:val="000000"/>
          <w:lang w:eastAsia="pl-PL"/>
        </w:rPr>
        <w:t>wystawionej faktury cząstkowej.</w:t>
      </w:r>
    </w:p>
    <w:p w:rsidR="006570EB" w:rsidRPr="00F066E6" w:rsidRDefault="006570EB" w:rsidP="006570EB">
      <w:pPr>
        <w:spacing w:after="0" w:line="240" w:lineRule="auto"/>
        <w:jc w:val="both"/>
        <w:rPr>
          <w:rFonts w:ascii="Times New Roman" w:eastAsia="Times New Roman" w:hAnsi="Times New Roman" w:cs="Times New Roman"/>
          <w:szCs w:val="20"/>
          <w:lang w:eastAsia="pl-PL"/>
        </w:rPr>
      </w:pPr>
    </w:p>
    <w:p w:rsidR="006570EB" w:rsidRPr="003014D9" w:rsidRDefault="006570EB" w:rsidP="006570EB">
      <w:pPr>
        <w:pStyle w:val="Akapitzlist"/>
        <w:ind w:left="0"/>
        <w:jc w:val="both"/>
        <w:rPr>
          <w:sz w:val="22"/>
          <w:szCs w:val="22"/>
        </w:rPr>
      </w:pPr>
      <w:r>
        <w:rPr>
          <w:b/>
          <w:sz w:val="22"/>
          <w:szCs w:val="22"/>
        </w:rPr>
        <w:t>4</w:t>
      </w:r>
      <w:r w:rsidRPr="003014D9">
        <w:rPr>
          <w:b/>
          <w:sz w:val="22"/>
          <w:szCs w:val="22"/>
        </w:rPr>
        <w:t>.</w:t>
      </w:r>
      <w:r w:rsidRPr="003014D9">
        <w:rPr>
          <w:sz w:val="22"/>
          <w:szCs w:val="22"/>
        </w:rPr>
        <w:t xml:space="preserve"> Za płatność dok</w:t>
      </w:r>
      <w:r w:rsidR="00A11161">
        <w:rPr>
          <w:sz w:val="22"/>
          <w:szCs w:val="22"/>
        </w:rPr>
        <w:t xml:space="preserve">onaną po terminie określonym </w:t>
      </w:r>
      <w:r w:rsidR="00A11161" w:rsidRPr="00A11161">
        <w:rPr>
          <w:sz w:val="22"/>
          <w:szCs w:val="22"/>
        </w:rPr>
        <w:t xml:space="preserve">w </w:t>
      </w:r>
      <w:r w:rsidR="00A11161" w:rsidRPr="00A11161">
        <w:rPr>
          <w:sz w:val="22"/>
          <w:szCs w:val="22"/>
        </w:rPr>
        <w:sym w:font="Times New Roman" w:char="00A7"/>
      </w:r>
      <w:r w:rsidR="00A11161" w:rsidRPr="00A11161">
        <w:rPr>
          <w:sz w:val="22"/>
          <w:szCs w:val="22"/>
        </w:rPr>
        <w:t xml:space="preserve"> 2,</w:t>
      </w:r>
      <w:r w:rsidR="00A11161" w:rsidRPr="00A11161">
        <w:t xml:space="preserve"> </w:t>
      </w:r>
      <w:r w:rsidRPr="00A11161">
        <w:rPr>
          <w:sz w:val="22"/>
          <w:szCs w:val="22"/>
        </w:rPr>
        <w:t>ust. 3</w:t>
      </w:r>
      <w:r w:rsidRPr="003014D9">
        <w:rPr>
          <w:sz w:val="22"/>
          <w:szCs w:val="22"/>
        </w:rPr>
        <w:t xml:space="preserve"> </w:t>
      </w:r>
      <w:r w:rsidRPr="003014D9">
        <w:rPr>
          <w:b/>
          <w:sz w:val="22"/>
          <w:szCs w:val="22"/>
        </w:rPr>
        <w:t>WYKONAWCA</w:t>
      </w:r>
      <w:r w:rsidRPr="003014D9">
        <w:rPr>
          <w:sz w:val="22"/>
          <w:szCs w:val="22"/>
        </w:rPr>
        <w:t xml:space="preserve"> ma prawo domagać się odsetek za opóźnienie w zapłacie.</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Pr="003014D9">
        <w:rPr>
          <w:rFonts w:ascii="Times New Roman" w:eastAsia="Times New Roman" w:hAnsi="Times New Roman" w:cs="Times New Roman"/>
          <w:b/>
          <w:lang w:eastAsia="pl-PL"/>
        </w:rPr>
        <w:t>.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6570EB" w:rsidRPr="003014D9" w:rsidRDefault="006570EB" w:rsidP="006570EB">
      <w:pPr>
        <w:spacing w:after="0" w:line="240" w:lineRule="auto"/>
        <w:ind w:left="720"/>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3014D9">
        <w:rPr>
          <w:rFonts w:ascii="Times New Roman" w:eastAsia="Times New Roman" w:hAnsi="Times New Roman" w:cs="Times New Roman"/>
          <w:b/>
          <w:lang w:eastAsia="pl-PL"/>
        </w:rPr>
        <w:t>.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6570EB" w:rsidRPr="003014D9" w:rsidRDefault="006570EB" w:rsidP="006570EB">
      <w:pPr>
        <w:spacing w:after="0" w:line="240" w:lineRule="auto"/>
        <w:ind w:left="708"/>
        <w:rPr>
          <w:rFonts w:ascii="Times New Roman" w:eastAsia="Times New Roman" w:hAnsi="Times New Roman" w:cs="Times New Roman"/>
          <w:lang w:eastAsia="pl-PL"/>
        </w:rPr>
      </w:pPr>
    </w:p>
    <w:p w:rsidR="006570EB" w:rsidRDefault="006570EB" w:rsidP="006570E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7</w:t>
      </w:r>
      <w:r w:rsidRPr="003014D9">
        <w:rPr>
          <w:rFonts w:ascii="Times New Roman" w:eastAsia="Times New Roman" w:hAnsi="Times New Roman" w:cs="Times New Roman"/>
          <w:b/>
          <w:lang w:eastAsia="pl-PL"/>
        </w:rPr>
        <w:t>.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8</w:t>
      </w:r>
      <w:r w:rsidRPr="003014D9">
        <w:rPr>
          <w:rFonts w:ascii="Times New Roman" w:eastAsia="Times New Roman" w:hAnsi="Times New Roman" w:cs="Times New Roman"/>
          <w:b/>
          <w:lang w:eastAsia="pl-PL"/>
        </w:rPr>
        <w:t>.  WYKONAWCA</w:t>
      </w:r>
      <w:r w:rsidR="004B2EBF">
        <w:rPr>
          <w:rFonts w:ascii="Times New Roman" w:eastAsia="Times New Roman" w:hAnsi="Times New Roman" w:cs="Times New Roman"/>
          <w:lang w:eastAsia="pl-PL"/>
        </w:rPr>
        <w:t xml:space="preserve"> oświadcza, że w </w:t>
      </w:r>
      <w:r w:rsidRPr="003014D9">
        <w:rPr>
          <w:rFonts w:ascii="Times New Roman" w:eastAsia="Times New Roman" w:hAnsi="Times New Roman" w:cs="Times New Roman"/>
          <w:lang w:eastAsia="pl-PL"/>
        </w:rPr>
        <w:t>celu dochodzenia praw z  niniejszej umowy nie udzieli   upoważnienia, w tym upoważnienia inkasowego, innemu podmiotowi, w tym podmiotowi prowadzącemu działalność windykacyjną.</w:t>
      </w:r>
    </w:p>
    <w:p w:rsidR="004B2EBF" w:rsidRDefault="004B2EBF" w:rsidP="006570E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p>
    <w:p w:rsidR="006570EB" w:rsidRPr="00A33FF6" w:rsidRDefault="006570EB" w:rsidP="006570E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6570EB" w:rsidRPr="003014D9" w:rsidRDefault="006570EB" w:rsidP="006570EB">
      <w:pPr>
        <w:widowControl w:val="0"/>
        <w:autoSpaceDE w:val="0"/>
        <w:autoSpaceDN w:val="0"/>
        <w:adjustRightInd w:val="0"/>
        <w:spacing w:after="0" w:line="240" w:lineRule="auto"/>
        <w:rPr>
          <w:rFonts w:ascii="Times New Roman" w:eastAsia="Times New Roman" w:hAnsi="Times New Roman" w:cs="Times New Roman"/>
          <w:lang w:eastAsia="pl-PL"/>
        </w:rPr>
      </w:pPr>
    </w:p>
    <w:p w:rsidR="006570EB" w:rsidRPr="003014D9" w:rsidRDefault="006570EB" w:rsidP="006570EB">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6570EB" w:rsidRPr="003014D9" w:rsidRDefault="006570EB" w:rsidP="006570EB">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6570EB" w:rsidRPr="003014D9" w:rsidRDefault="006570EB" w:rsidP="006570EB">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6570EB" w:rsidRPr="003014D9" w:rsidRDefault="006570EB" w:rsidP="006570EB">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 xml:space="preserve">Główny Instytut Górnictwa, </w:t>
      </w:r>
    </w:p>
    <w:p w:rsidR="006570EB" w:rsidRPr="003014D9" w:rsidRDefault="006570EB" w:rsidP="006570EB">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6570EB" w:rsidRPr="003014D9" w:rsidRDefault="006570EB" w:rsidP="006570E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Pr>
          <w:rFonts w:ascii="Times New Roman" w:eastAsia="Times New Roman" w:hAnsi="Times New Roman" w:cs="Times New Roman"/>
          <w:lang w:eastAsia="pl-PL"/>
        </w:rPr>
        <w:t>fikacyjny „ Zamawiającego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(NIP)</w:t>
      </w:r>
      <w:r w:rsidRPr="003014D9">
        <w:rPr>
          <w:rFonts w:ascii="Times New Roman" w:eastAsia="Times New Roman" w:hAnsi="Times New Roman" w:cs="Times New Roman"/>
          <w:lang w:eastAsia="pl-PL"/>
        </w:rPr>
        <w:tab/>
        <w:t>634 – 012 – 60 – 16</w:t>
      </w:r>
    </w:p>
    <w:p w:rsidR="006570EB" w:rsidRPr="003014D9" w:rsidRDefault="006570EB" w:rsidP="006570EB">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6570EB" w:rsidRPr="003014D9" w:rsidRDefault="006570EB" w:rsidP="006570EB">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6570EB" w:rsidRPr="003014D9" w:rsidRDefault="006570EB" w:rsidP="006570EB">
      <w:pPr>
        <w:spacing w:after="0" w:line="240" w:lineRule="auto"/>
        <w:jc w:val="both"/>
        <w:rPr>
          <w:rFonts w:ascii="Times New Roman" w:eastAsia="Times New Roman" w:hAnsi="Times New Roman" w:cs="Times New Roman"/>
          <w:b/>
          <w:strike/>
          <w:u w:val="single"/>
          <w:lang w:eastAsia="pl-PL"/>
        </w:rPr>
      </w:pPr>
    </w:p>
    <w:p w:rsidR="004B2EBF" w:rsidRPr="004B2EBF" w:rsidRDefault="004B2EBF" w:rsidP="004B2EBF">
      <w:pPr>
        <w:numPr>
          <w:ilvl w:val="0"/>
          <w:numId w:val="46"/>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color w:val="000000"/>
          <w:lang w:eastAsia="pl-PL"/>
        </w:rPr>
        <w:t xml:space="preserve">WYKONAWCA </w:t>
      </w:r>
      <w:r w:rsidRPr="004B2EBF">
        <w:rPr>
          <w:rFonts w:ascii="Times New Roman" w:eastAsia="Times New Roman" w:hAnsi="Times New Roman" w:cs="Times New Roman"/>
          <w:color w:val="000000"/>
          <w:lang w:eastAsia="pl-PL"/>
        </w:rPr>
        <w:t xml:space="preserve">będzie dostarczał  „przedmiot umowy” </w:t>
      </w:r>
      <w:r w:rsidRPr="004B2EBF">
        <w:rPr>
          <w:rFonts w:ascii="Times New Roman" w:eastAsia="Times New Roman" w:hAnsi="Times New Roman" w:cs="Times New Roman"/>
          <w:lang w:eastAsia="pl-PL"/>
        </w:rPr>
        <w:t xml:space="preserve">na podstawie zamówień cząstkowych, w opakowaniach fabrycznych w czasie </w:t>
      </w:r>
      <w:r w:rsidRPr="004B2EBF">
        <w:rPr>
          <w:rFonts w:ascii="Times New Roman" w:eastAsia="Times New Roman" w:hAnsi="Times New Roman" w:cs="Times New Roman"/>
          <w:b/>
          <w:lang w:eastAsia="pl-PL"/>
        </w:rPr>
        <w:t>do 48 godzin</w:t>
      </w:r>
      <w:r w:rsidRPr="004B2EBF">
        <w:rPr>
          <w:rFonts w:ascii="Times New Roman" w:eastAsia="Times New Roman" w:hAnsi="Times New Roman" w:cs="Times New Roman"/>
          <w:lang w:eastAsia="pl-PL"/>
        </w:rPr>
        <w:t xml:space="preserve"> od otrzymania zamówienia cząstkowego, w czasie obowiązywania umowy, na warunkach </w:t>
      </w:r>
      <w:r w:rsidRPr="004B2EBF">
        <w:rPr>
          <w:rFonts w:ascii="Times New Roman" w:eastAsia="Times New Roman" w:hAnsi="Times New Roman" w:cs="Times New Roman"/>
          <w:color w:val="000000"/>
          <w:lang w:eastAsia="pl-PL"/>
        </w:rPr>
        <w:t>CIP</w:t>
      </w:r>
      <w:r w:rsidRPr="004B2EBF">
        <w:rPr>
          <w:rFonts w:ascii="Times New Roman" w:eastAsia="Times New Roman" w:hAnsi="Times New Roman" w:cs="Times New Roman"/>
          <w:lang w:eastAsia="pl-PL"/>
        </w:rPr>
        <w:t xml:space="preserve"> Incoterms 2010 do oznaczonego miejsca wykonania, tj. Główny Instytut Górnictwa, </w:t>
      </w:r>
      <w:r>
        <w:rPr>
          <w:rFonts w:ascii="Times New Roman" w:eastAsia="Times New Roman" w:hAnsi="Times New Roman" w:cs="Times New Roman"/>
          <w:lang w:eastAsia="pl-PL"/>
        </w:rPr>
        <w:t>Al. Korfantego 79</w:t>
      </w:r>
      <w:r w:rsidRPr="004B2EBF">
        <w:rPr>
          <w:rFonts w:ascii="Times New Roman" w:eastAsia="Times New Roman" w:hAnsi="Times New Roman" w:cs="Times New Roman"/>
          <w:lang w:eastAsia="pl-PL"/>
        </w:rPr>
        <w:t>, 40-16</w:t>
      </w:r>
      <w:r>
        <w:rPr>
          <w:rFonts w:ascii="Times New Roman" w:eastAsia="Times New Roman" w:hAnsi="Times New Roman" w:cs="Times New Roman"/>
          <w:lang w:eastAsia="pl-PL"/>
        </w:rPr>
        <w:t xml:space="preserve">6 Katowice, </w:t>
      </w:r>
      <w:r w:rsidR="00C81BB0">
        <w:rPr>
          <w:rFonts w:ascii="Times New Roman" w:eastAsia="Times New Roman" w:hAnsi="Times New Roman" w:cs="Times New Roman"/>
          <w:lang w:eastAsia="pl-PL"/>
        </w:rPr>
        <w:t xml:space="preserve">Zespół </w:t>
      </w:r>
      <w:r>
        <w:rPr>
          <w:rFonts w:ascii="Times New Roman" w:eastAsia="Times New Roman" w:hAnsi="Times New Roman" w:cs="Times New Roman"/>
          <w:lang w:eastAsia="pl-PL"/>
        </w:rPr>
        <w:t>Informatyki (F</w:t>
      </w:r>
      <w:r w:rsidRPr="004B2EBF">
        <w:rPr>
          <w:rFonts w:ascii="Times New Roman" w:eastAsia="Times New Roman" w:hAnsi="Times New Roman" w:cs="Times New Roman"/>
          <w:lang w:eastAsia="pl-PL"/>
        </w:rPr>
        <w:t>I).</w:t>
      </w:r>
    </w:p>
    <w:p w:rsidR="006570EB" w:rsidRPr="003014D9" w:rsidRDefault="006570EB" w:rsidP="006570EB">
      <w:pPr>
        <w:spacing w:after="0" w:line="240" w:lineRule="auto"/>
        <w:jc w:val="both"/>
        <w:rPr>
          <w:rFonts w:ascii="Times New Roman" w:hAnsi="Times New Roman" w:cs="Times New Roman"/>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6570EB" w:rsidRDefault="006570EB" w:rsidP="006570EB">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ind w:left="284" w:hanging="284"/>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1</w:t>
      </w:r>
      <w:r w:rsidRPr="004B2EBF">
        <w:rPr>
          <w:rFonts w:ascii="Times New Roman" w:eastAsia="Times New Roman" w:hAnsi="Times New Roman" w:cs="Times New Roman"/>
          <w:lang w:eastAsia="pl-PL"/>
        </w:rPr>
        <w:t>. Warunki odpowiedzialności określa niniejsza umowa, Kodeks Cywilny oraz oferta Wykonawcy. W przypadku rozbieżności postanowień w danej kwestii, pierwszeństwo mają postanowienia korzystniejsze dla Zamawiającego.</w:t>
      </w:r>
    </w:p>
    <w:p w:rsidR="004B2EBF" w:rsidRPr="004B2EBF" w:rsidRDefault="004B2EBF" w:rsidP="004B2EBF">
      <w:pPr>
        <w:tabs>
          <w:tab w:val="left" w:pos="0"/>
          <w:tab w:val="num" w:pos="1080"/>
        </w:tabs>
        <w:spacing w:after="0" w:line="240" w:lineRule="auto"/>
        <w:jc w:val="both"/>
        <w:rPr>
          <w:rFonts w:ascii="Times New Roman" w:eastAsia="Times New Roman" w:hAnsi="Times New Roman" w:cs="Times New Roman"/>
          <w:lang w:eastAsia="pl-PL"/>
        </w:rPr>
      </w:pPr>
    </w:p>
    <w:p w:rsidR="004B2EBF" w:rsidRPr="004B2EBF" w:rsidRDefault="004B2EBF" w:rsidP="004B2EBF">
      <w:pPr>
        <w:tabs>
          <w:tab w:val="left" w:pos="0"/>
        </w:tabs>
        <w:spacing w:after="0" w:line="240" w:lineRule="auto"/>
        <w:ind w:left="360" w:hanging="360"/>
        <w:jc w:val="both"/>
        <w:rPr>
          <w:rFonts w:ascii="Times New Roman" w:eastAsia="Times New Roman" w:hAnsi="Times New Roman" w:cs="Times New Roman"/>
          <w:b/>
          <w:highlight w:val="cyan"/>
          <w:lang w:eastAsia="pl-PL"/>
        </w:rPr>
      </w:pPr>
      <w:r w:rsidRPr="004B2EBF">
        <w:rPr>
          <w:rFonts w:ascii="Times New Roman" w:eastAsia="Times New Roman" w:hAnsi="Times New Roman" w:cs="Times New Roman"/>
          <w:b/>
          <w:lang w:eastAsia="pl-PL"/>
        </w:rPr>
        <w:t>2</w:t>
      </w:r>
      <w:r w:rsidRPr="004B2EBF">
        <w:rPr>
          <w:rFonts w:ascii="Times New Roman" w:eastAsia="Times New Roman" w:hAnsi="Times New Roman" w:cs="Times New Roman"/>
          <w:lang w:eastAsia="pl-PL"/>
        </w:rPr>
        <w:t xml:space="preserve">. Wykonawca gwarantuje prawidłową pracę podzespołów i akcesoriów komputerowych na okres </w:t>
      </w:r>
      <w:r w:rsidRPr="004B2EBF">
        <w:rPr>
          <w:rFonts w:ascii="Times New Roman" w:eastAsia="Times New Roman" w:hAnsi="Times New Roman" w:cs="Times New Roman"/>
          <w:b/>
          <w:lang w:eastAsia="pl-PL"/>
        </w:rPr>
        <w:t>nie krótszy niż  36  miesięcy</w:t>
      </w:r>
      <w:r w:rsidRPr="004B2EBF">
        <w:rPr>
          <w:rFonts w:ascii="Times New Roman" w:eastAsia="Times New Roman" w:hAnsi="Times New Roman" w:cs="Times New Roman"/>
          <w:lang w:eastAsia="pl-PL"/>
        </w:rPr>
        <w:t xml:space="preserve">  od  daty  ich  odbioru.</w:t>
      </w:r>
    </w:p>
    <w:p w:rsidR="004B2EBF" w:rsidRPr="004B2EBF" w:rsidRDefault="004B2EBF" w:rsidP="004B2EBF">
      <w:pPr>
        <w:spacing w:after="0" w:line="240" w:lineRule="auto"/>
        <w:ind w:left="284"/>
        <w:jc w:val="both"/>
        <w:rPr>
          <w:rFonts w:ascii="Times New Roman" w:eastAsia="Times New Roman" w:hAnsi="Times New Roman" w:cs="Times New Roman"/>
          <w:lang w:eastAsia="pl-PL"/>
        </w:rPr>
      </w:pPr>
    </w:p>
    <w:p w:rsidR="004B2EBF" w:rsidRPr="004B2EBF" w:rsidRDefault="004B2EBF" w:rsidP="004B2EBF">
      <w:pPr>
        <w:spacing w:after="0" w:line="240" w:lineRule="auto"/>
        <w:ind w:left="360" w:hanging="360"/>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3</w:t>
      </w:r>
      <w:r w:rsidRPr="004B2EBF">
        <w:rPr>
          <w:rFonts w:ascii="Times New Roman" w:eastAsia="Times New Roman" w:hAnsi="Times New Roman" w:cs="Times New Roman"/>
          <w:lang w:eastAsia="pl-PL"/>
        </w:rPr>
        <w:t>.Gwarancja będzie obowiązywać od daty odbioru cząstkowego przedmiotu umowy, określonego w § 4, pkt. 1 niniejszej umowy.</w:t>
      </w:r>
    </w:p>
    <w:p w:rsidR="004B2EBF" w:rsidRPr="004B2EBF" w:rsidRDefault="004B2EBF" w:rsidP="004B2EBF">
      <w:pPr>
        <w:spacing w:after="0" w:line="240" w:lineRule="auto"/>
        <w:ind w:left="360" w:hanging="360"/>
        <w:jc w:val="both"/>
        <w:rPr>
          <w:rFonts w:ascii="Times New Roman" w:eastAsia="Times New Roman" w:hAnsi="Times New Roman" w:cs="Times New Roman"/>
          <w:shd w:val="clear" w:color="auto" w:fill="E5E5E5"/>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color w:val="000000"/>
          <w:lang w:eastAsia="pl-PL"/>
        </w:rPr>
        <w:t>4.</w:t>
      </w:r>
      <w:r w:rsidRPr="004B2EBF">
        <w:rPr>
          <w:rFonts w:ascii="Times New Roman" w:eastAsia="Times New Roman" w:hAnsi="Times New Roman" w:cs="Times New Roman"/>
          <w:color w:val="000000"/>
          <w:lang w:eastAsia="pl-PL"/>
        </w:rPr>
        <w:t>Wykonawca zapewnia serwis gwarancyjny na następujących warunkach:</w:t>
      </w:r>
    </w:p>
    <w:p w:rsidR="004B2EBF" w:rsidRPr="004B2EBF" w:rsidRDefault="004B2EBF" w:rsidP="004B2EBF">
      <w:pPr>
        <w:spacing w:after="0" w:line="240" w:lineRule="auto"/>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a ) zgłoszenia serwisowe kierowane są do serwisu przez p</w:t>
      </w:r>
      <w:r>
        <w:rPr>
          <w:rFonts w:ascii="Times New Roman" w:eastAsia="Times New Roman" w:hAnsi="Times New Roman" w:cs="Times New Roman"/>
          <w:color w:val="000000"/>
          <w:lang w:eastAsia="pl-PL"/>
        </w:rPr>
        <w:t>racowników Działu Informatyki (F</w:t>
      </w:r>
      <w:r w:rsidRPr="004B2EBF">
        <w:rPr>
          <w:rFonts w:ascii="Times New Roman" w:eastAsia="Times New Roman" w:hAnsi="Times New Roman" w:cs="Times New Roman"/>
          <w:color w:val="000000"/>
          <w:lang w:eastAsia="pl-PL"/>
        </w:rPr>
        <w:t>I) GIG,</w:t>
      </w:r>
    </w:p>
    <w:p w:rsid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 xml:space="preserve">b ) </w:t>
      </w:r>
      <w:r w:rsidR="00B866E6">
        <w:rPr>
          <w:rFonts w:ascii="Times New Roman" w:eastAsia="Times New Roman" w:hAnsi="Times New Roman" w:cs="Times New Roman"/>
          <w:color w:val="000000"/>
          <w:lang w:eastAsia="pl-PL"/>
        </w:rPr>
        <w:t>Z</w:t>
      </w:r>
      <w:r w:rsidRPr="004B2EBF">
        <w:rPr>
          <w:rFonts w:ascii="Times New Roman" w:eastAsia="Times New Roman" w:hAnsi="Times New Roman" w:cs="Times New Roman"/>
          <w:color w:val="000000"/>
          <w:lang w:eastAsia="pl-PL"/>
        </w:rPr>
        <w:t>amawiający dopuszcza* /nie dopuszcza* możliwości naprawy uszkodzonego podzespołu lub akcesorium; Zamawiający dokonuje: wymiany uszkodzonego podzespołu lub akcesorium z nowym okresem gwarancji * / naprawy uszkodzon</w:t>
      </w:r>
      <w:r w:rsidR="00B866E6">
        <w:rPr>
          <w:rFonts w:ascii="Times New Roman" w:eastAsia="Times New Roman" w:hAnsi="Times New Roman" w:cs="Times New Roman"/>
          <w:color w:val="000000"/>
          <w:lang w:eastAsia="pl-PL"/>
        </w:rPr>
        <w:t>ego podzespołu lub akcesorium *,</w:t>
      </w:r>
    </w:p>
    <w:p w:rsidR="00B866E6" w:rsidRPr="004B2EBF" w:rsidRDefault="00B866E6" w:rsidP="00B866E6">
      <w:pPr>
        <w:spacing w:after="0" w:line="240" w:lineRule="auto"/>
        <w:rPr>
          <w:rFonts w:ascii="Times New Roman" w:eastAsia="Times New Roman" w:hAnsi="Times New Roman" w:cs="Times New Roman"/>
          <w:b/>
          <w:sz w:val="20"/>
          <w:szCs w:val="20"/>
          <w:u w:val="single"/>
          <w:lang w:eastAsia="pl-PL"/>
        </w:rPr>
      </w:pPr>
      <w:r w:rsidRPr="004B2EBF">
        <w:rPr>
          <w:rFonts w:ascii="Times New Roman" w:eastAsia="Times New Roman" w:hAnsi="Times New Roman" w:cs="Times New Roman"/>
          <w:b/>
          <w:sz w:val="20"/>
          <w:szCs w:val="20"/>
          <w:u w:val="single"/>
          <w:lang w:eastAsia="pl-PL"/>
        </w:rPr>
        <w:t>* Zamawiający skreśli niepotrzebne</w:t>
      </w:r>
    </w:p>
    <w:p w:rsidR="00B866E6" w:rsidRDefault="00B866E6" w:rsidP="004B2EBF">
      <w:pPr>
        <w:spacing w:after="0" w:line="240" w:lineRule="auto"/>
        <w:jc w:val="both"/>
        <w:rPr>
          <w:rFonts w:ascii="Times New Roman" w:eastAsia="Times New Roman" w:hAnsi="Times New Roman" w:cs="Times New Roman"/>
          <w:color w:val="000000"/>
          <w:lang w:eastAsia="pl-PL"/>
        </w:rPr>
      </w:pPr>
    </w:p>
    <w:p w:rsidR="00B866E6" w:rsidRDefault="00B866E6"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spacing w:after="0" w:line="240" w:lineRule="auto"/>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 xml:space="preserve">c ) czas naprawy/wymiany podzespołu lub akcesorium wynosi </w:t>
      </w:r>
      <w:r>
        <w:rPr>
          <w:rFonts w:ascii="Times New Roman" w:eastAsia="Times New Roman" w:hAnsi="Times New Roman" w:cs="Times New Roman"/>
          <w:color w:val="000000"/>
          <w:lang w:eastAsia="pl-PL"/>
        </w:rPr>
        <w:t xml:space="preserve">do  </w:t>
      </w:r>
      <w:r w:rsidRPr="004B2EBF">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w:t>
      </w:r>
      <w:r w:rsidRPr="004B2EBF">
        <w:rPr>
          <w:rFonts w:ascii="Times New Roman" w:eastAsia="Times New Roman" w:hAnsi="Times New Roman" w:cs="Times New Roman"/>
          <w:color w:val="000000"/>
          <w:lang w:eastAsia="pl-PL"/>
        </w:rPr>
        <w:t>………. godzin,</w:t>
      </w:r>
    </w:p>
    <w:p w:rsidR="004B2EBF" w:rsidRPr="004B2EBF" w:rsidRDefault="004B2EBF" w:rsidP="004B2EBF">
      <w:pPr>
        <w:spacing w:after="0" w:line="240" w:lineRule="auto"/>
        <w:rPr>
          <w:rFonts w:ascii="Times New Roman" w:eastAsia="Times New Roman" w:hAnsi="Times New Roman" w:cs="Times New Roman"/>
          <w:color w:val="000000"/>
          <w:lang w:eastAsia="pl-PL"/>
        </w:rPr>
      </w:pPr>
      <w:r w:rsidRPr="004B2EBF">
        <w:rPr>
          <w:rFonts w:ascii="Times New Roman" w:eastAsia="Times New Roman" w:hAnsi="Times New Roman" w:cs="Times New Roman"/>
          <w:color w:val="000000"/>
          <w:lang w:eastAsia="pl-PL"/>
        </w:rPr>
        <w:t>d ) wszystkie koszty związane z wymianą wadliwego przedmiotu umowy ponosi Wykonawca.</w:t>
      </w:r>
    </w:p>
    <w:p w:rsidR="004B2EBF" w:rsidRPr="004B2EBF" w:rsidRDefault="004B2EBF" w:rsidP="004B2EBF">
      <w:pPr>
        <w:spacing w:after="0" w:line="240" w:lineRule="auto"/>
        <w:ind w:left="426"/>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 xml:space="preserve">5. </w:t>
      </w:r>
      <w:r w:rsidRPr="004B2EBF">
        <w:rPr>
          <w:rFonts w:ascii="Times New Roman" w:eastAsia="Times New Roman" w:hAnsi="Times New Roman" w:cs="Times New Roman"/>
          <w:lang w:eastAsia="pl-PL"/>
        </w:rPr>
        <w:t>Okres gwarancji przedmiotu umowy, ulega przedłużeniu o czas wyłączenia go z eksploatacji, od dnia zgłoszenia usterki do dnia jej usunięcia.</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6.</w:t>
      </w:r>
      <w:r w:rsidRPr="004B2EBF">
        <w:rPr>
          <w:rFonts w:ascii="Times New Roman" w:eastAsia="Times New Roman" w:hAnsi="Times New Roman" w:cs="Times New Roman"/>
          <w:lang w:eastAsia="pl-PL"/>
        </w:rPr>
        <w:t xml:space="preserve"> Serwis pogwarancyjny będzie realizowany przez Wykonawcę na podstawie odrębnej umowy.</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7.</w:t>
      </w:r>
      <w:r w:rsidRPr="004B2EBF">
        <w:rPr>
          <w:rFonts w:ascii="Times New Roman" w:eastAsia="Times New Roman" w:hAnsi="Times New Roman" w:cs="Times New Roman"/>
          <w:lang w:eastAsia="pl-PL"/>
        </w:rPr>
        <w:t xml:space="preserve"> Wykonawca gwarantuje, że towar zamawiany w tej umowie jest nowy, pozbawiony wad materiałowych i wykonawczych, a ponadto jest wykonany zgodnie z obowiązującymi standardami i nor</w:t>
      </w:r>
      <w:r w:rsidR="00B866E6">
        <w:rPr>
          <w:rFonts w:ascii="Times New Roman" w:eastAsia="Times New Roman" w:hAnsi="Times New Roman" w:cs="Times New Roman"/>
          <w:lang w:eastAsia="pl-PL"/>
        </w:rPr>
        <w:t>mami jakościowymi.</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8.</w:t>
      </w:r>
      <w:r w:rsidRPr="004B2EBF">
        <w:rPr>
          <w:rFonts w:ascii="Times New Roman" w:eastAsia="Times New Roman" w:hAnsi="Times New Roman" w:cs="Times New Roman"/>
          <w:lang w:eastAsia="pl-PL"/>
        </w:rPr>
        <w:t xml:space="preserve"> Uprawnienia z tytułu rękojmi za wady przedmiotu umowy przysługują Zamawiającemu</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niezależnie od uprawnień z tytułu gwarancji – wszelkie postanowienia zawarte w karcie gwarancyjnej lub ofercie Wykonawcy</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a sprzeczne z powyższym, uważa się za bezskuteczne wobec Stron.</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lang w:eastAsia="pl-PL"/>
        </w:rPr>
        <w:t>9.</w:t>
      </w:r>
      <w:r w:rsidRPr="004B2EBF">
        <w:rPr>
          <w:rFonts w:ascii="Times New Roman" w:eastAsia="Times New Roman" w:hAnsi="Times New Roman" w:cs="Times New Roman"/>
          <w:lang w:eastAsia="pl-PL"/>
        </w:rPr>
        <w:t xml:space="preserve"> Uprawnienia z tytułu rękojmi rozpoczynają z chwilą odbioru przez Zamawiającego zamówionego przedmiotu umowy i</w:t>
      </w:r>
      <w:r w:rsidRPr="004B2EBF">
        <w:rPr>
          <w:rFonts w:ascii="Times New Roman" w:eastAsia="Times New Roman" w:hAnsi="Times New Roman" w:cs="Times New Roman"/>
          <w:color w:val="000000"/>
          <w:lang w:eastAsia="pl-PL"/>
        </w:rPr>
        <w:t xml:space="preserve"> nie mogą skończyć się wcześniej niż uprawnienia z tytułu gwarancji.</w:t>
      </w: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color w:val="000000"/>
          <w:lang w:eastAsia="pl-PL"/>
        </w:rPr>
        <w:t>10.</w:t>
      </w:r>
      <w:r w:rsidRPr="004B2EBF">
        <w:rPr>
          <w:rFonts w:ascii="Times New Roman" w:eastAsia="Times New Roman" w:hAnsi="Times New Roman" w:cs="Times New Roman"/>
          <w:color w:val="000000"/>
          <w:lang w:eastAsia="pl-PL"/>
        </w:rPr>
        <w:t xml:space="preserve"> </w:t>
      </w:r>
      <w:r w:rsidRPr="004B2EBF">
        <w:rPr>
          <w:rFonts w:ascii="Times New Roman" w:eastAsia="Times New Roman" w:hAnsi="Times New Roman" w:cs="Times New Roman"/>
          <w:lang w:eastAsia="pl-PL"/>
        </w:rPr>
        <w:t>Zamawiający</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ma obowiązek zawiadomić Wykonawcę</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o wadzie najpóźniej w okresie jednego miesiąca od daty jej wykrycia – faksem, pocztą elektroniczną lub pisemnie na adres Wykonawcy.</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11.</w:t>
      </w:r>
      <w:r w:rsidRPr="004B2EBF">
        <w:rPr>
          <w:rFonts w:ascii="Times New Roman" w:eastAsia="Times New Roman" w:hAnsi="Times New Roman" w:cs="Times New Roman"/>
          <w:lang w:eastAsia="pl-PL"/>
        </w:rPr>
        <w:t xml:space="preserve"> Okres rękojmi ulega przedłużeniu o okres usuwania wady. Okres usuwania wady rozpoczyna się z dniem zawiadomienia Wykonawcy</w:t>
      </w:r>
      <w:r w:rsidRPr="004B2EBF">
        <w:rPr>
          <w:rFonts w:ascii="Times New Roman" w:eastAsia="Times New Roman" w:hAnsi="Times New Roman" w:cs="Times New Roman"/>
          <w:i/>
          <w:lang w:eastAsia="pl-PL"/>
        </w:rPr>
        <w:t xml:space="preserve"> </w:t>
      </w:r>
      <w:r w:rsidRPr="004B2EBF">
        <w:rPr>
          <w:rFonts w:ascii="Times New Roman" w:eastAsia="Times New Roman" w:hAnsi="Times New Roman" w:cs="Times New Roman"/>
          <w:lang w:eastAsia="pl-PL"/>
        </w:rPr>
        <w:t>o wadzie, a kończy z dniem przekazania przedmiotu umowy wolnego od wad upoważnionemu przedstawicielowi Zamawiającego.</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lang w:eastAsia="pl-PL"/>
        </w:rPr>
        <w:t>12.</w:t>
      </w:r>
      <w:r w:rsidRPr="004B2EBF">
        <w:rPr>
          <w:rFonts w:ascii="Times New Roman" w:eastAsia="Times New Roman" w:hAnsi="Times New Roman" w:cs="Times New Roman"/>
          <w:lang w:eastAsia="pl-PL"/>
        </w:rPr>
        <w:t xml:space="preserve"> Wady ujawnione w okresie rękojmi usuwane będą bezpłatnie (dotyczy wszystkich materiałów, części 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w:t>
      </w:r>
    </w:p>
    <w:p w:rsidR="004B2EBF" w:rsidRPr="004B2EBF" w:rsidRDefault="004B2EBF" w:rsidP="004B2EBF">
      <w:pPr>
        <w:spacing w:after="0" w:line="240" w:lineRule="auto"/>
        <w:jc w:val="both"/>
        <w:rPr>
          <w:rFonts w:ascii="Times New Roman" w:eastAsia="Times New Roman" w:hAnsi="Times New Roman" w:cs="Times New Roman"/>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lang w:eastAsia="pl-PL"/>
        </w:rPr>
        <w:t>13.</w:t>
      </w:r>
      <w:r w:rsidRPr="004B2EBF">
        <w:rPr>
          <w:rFonts w:ascii="Times New Roman" w:eastAsia="Times New Roman" w:hAnsi="Times New Roman" w:cs="Times New Roman"/>
          <w:lang w:eastAsia="pl-PL"/>
        </w:rPr>
        <w:t xml:space="preserve"> </w:t>
      </w:r>
      <w:r w:rsidRPr="004B2EBF">
        <w:rPr>
          <w:rFonts w:ascii="Times New Roman" w:eastAsia="Times New Roman" w:hAnsi="Times New Roman" w:cs="Times New Roman"/>
          <w:color w:val="000000"/>
          <w:lang w:eastAsia="pl-PL"/>
        </w:rPr>
        <w:t>Wady usuwane będą w miejscu, w którym przedmiot umowy jest używany, chyba że sprzeciwia się temu istota wady.</w:t>
      </w: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r w:rsidRPr="004B2EBF">
        <w:rPr>
          <w:rFonts w:ascii="Times New Roman" w:eastAsia="Times New Roman" w:hAnsi="Times New Roman" w:cs="Times New Roman"/>
          <w:b/>
          <w:color w:val="000000"/>
          <w:lang w:eastAsia="pl-PL"/>
        </w:rPr>
        <w:t>14.</w:t>
      </w:r>
      <w:r w:rsidRPr="004B2EBF">
        <w:rPr>
          <w:rFonts w:ascii="Times New Roman" w:eastAsia="Times New Roman" w:hAnsi="Times New Roman" w:cs="Times New Roman"/>
          <w:color w:val="000000"/>
          <w:lang w:eastAsia="pl-PL"/>
        </w:rPr>
        <w:t xml:space="preserve"> W przypadku konieczności usunięcia wad przedmiotu umowy w innym miejscu niż to, w którym jest on używany, koszt i odpowiedzialność za jego transport ponosi Wykonawca. Koszt i odpowiedzialność ponosi Wykonawca od chwili wydania wadliwego przedmiotu umowy jego upoważnionemu przedstawicielowi, do chwili odbioru przedmiotu umowy przez upoważnionego przedstawiciela Zamawiającego</w:t>
      </w:r>
      <w:r w:rsidRPr="004B2EBF">
        <w:rPr>
          <w:rFonts w:ascii="Times New Roman" w:eastAsia="Times New Roman" w:hAnsi="Times New Roman" w:cs="Times New Roman"/>
          <w:i/>
          <w:color w:val="000000"/>
          <w:lang w:eastAsia="pl-PL"/>
        </w:rPr>
        <w:t>,</w:t>
      </w:r>
      <w:r w:rsidRPr="004B2EBF">
        <w:rPr>
          <w:rFonts w:ascii="Times New Roman" w:eastAsia="Times New Roman" w:hAnsi="Times New Roman" w:cs="Times New Roman"/>
          <w:color w:val="000000"/>
          <w:lang w:eastAsia="pl-PL"/>
        </w:rPr>
        <w:t xml:space="preserve"> po usunięciu wady.</w:t>
      </w:r>
    </w:p>
    <w:p w:rsidR="004B2EBF" w:rsidRPr="004B2EBF" w:rsidRDefault="004B2EBF" w:rsidP="004B2EBF">
      <w:pPr>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tabs>
          <w:tab w:val="num" w:pos="540"/>
        </w:tabs>
        <w:spacing w:after="0" w:line="240" w:lineRule="auto"/>
        <w:jc w:val="both"/>
        <w:rPr>
          <w:rFonts w:ascii="Times New Roman" w:eastAsia="Times New Roman" w:hAnsi="Times New Roman" w:cs="Times New Roman"/>
          <w:i/>
          <w:color w:val="000000"/>
          <w:lang w:eastAsia="pl-PL"/>
        </w:rPr>
      </w:pPr>
      <w:r w:rsidRPr="004B2EBF">
        <w:rPr>
          <w:rFonts w:ascii="Times New Roman" w:eastAsia="Times New Roman" w:hAnsi="Times New Roman" w:cs="Times New Roman"/>
          <w:b/>
          <w:color w:val="000000"/>
          <w:lang w:eastAsia="pl-PL"/>
        </w:rPr>
        <w:t>15.</w:t>
      </w:r>
      <w:r w:rsidRPr="004B2EBF">
        <w:rPr>
          <w:rFonts w:ascii="Times New Roman" w:eastAsia="Times New Roman" w:hAnsi="Times New Roman" w:cs="Times New Roman"/>
          <w:color w:val="000000"/>
          <w:lang w:eastAsia="pl-PL"/>
        </w:rPr>
        <w:t xml:space="preserve"> W przypadku konieczności usunięcia wad przedmiotu umowy w innym miejscu niż to, w którym jest on używany, w</w:t>
      </w:r>
      <w:r w:rsidRPr="004B2EBF">
        <w:rPr>
          <w:rFonts w:ascii="Times New Roman" w:eastAsia="Times New Roman" w:hAnsi="Times New Roman" w:cs="Times New Roman"/>
          <w:iCs/>
          <w:color w:val="000000"/>
          <w:lang w:eastAsia="pl-PL"/>
        </w:rPr>
        <w:t>szelkie wady fizyczne</w:t>
      </w:r>
      <w:r w:rsidRPr="004B2EBF">
        <w:rPr>
          <w:rFonts w:ascii="Times New Roman" w:eastAsia="Times New Roman" w:hAnsi="Times New Roman" w:cs="Times New Roman"/>
          <w:color w:val="000000"/>
          <w:lang w:eastAsia="pl-PL"/>
        </w:rPr>
        <w:t xml:space="preserve"> przedmiotu umowy </w:t>
      </w:r>
      <w:r w:rsidRPr="004B2EBF">
        <w:rPr>
          <w:rFonts w:ascii="Times New Roman" w:eastAsia="Times New Roman" w:hAnsi="Times New Roman" w:cs="Times New Roman"/>
          <w:iCs/>
          <w:color w:val="000000"/>
          <w:lang w:eastAsia="pl-PL"/>
        </w:rPr>
        <w:t>winny być stwierdzone na piśmie przez upoważnionych przedstawicieli Stron, przed przekazaniem</w:t>
      </w:r>
      <w:r w:rsidRPr="004B2EBF">
        <w:rPr>
          <w:rFonts w:ascii="Times New Roman" w:eastAsia="Times New Roman" w:hAnsi="Times New Roman" w:cs="Times New Roman"/>
          <w:color w:val="000000"/>
          <w:lang w:eastAsia="pl-PL"/>
        </w:rPr>
        <w:t xml:space="preserve"> przedmiotu umowy Wykonawcy</w:t>
      </w:r>
      <w:r w:rsidRPr="004B2EBF">
        <w:rPr>
          <w:rFonts w:ascii="Times New Roman" w:eastAsia="Times New Roman" w:hAnsi="Times New Roman" w:cs="Times New Roman"/>
          <w:iCs/>
          <w:color w:val="000000"/>
          <w:lang w:eastAsia="pl-PL"/>
        </w:rPr>
        <w:t xml:space="preserve"> w celu usunięcia wady</w:t>
      </w:r>
      <w:r w:rsidRPr="004B2EBF">
        <w:rPr>
          <w:rFonts w:ascii="Times New Roman" w:eastAsia="Times New Roman" w:hAnsi="Times New Roman" w:cs="Times New Roman"/>
          <w:i/>
          <w:color w:val="000000"/>
          <w:lang w:eastAsia="pl-PL"/>
        </w:rPr>
        <w:t>.</w:t>
      </w:r>
    </w:p>
    <w:p w:rsidR="004B2EBF" w:rsidRPr="004B2EBF" w:rsidRDefault="004B2EBF" w:rsidP="004B2EBF">
      <w:pPr>
        <w:tabs>
          <w:tab w:val="num" w:pos="540"/>
        </w:tabs>
        <w:spacing w:after="0" w:line="240" w:lineRule="auto"/>
        <w:jc w:val="both"/>
        <w:rPr>
          <w:rFonts w:ascii="Times New Roman" w:eastAsia="Times New Roman" w:hAnsi="Times New Roman" w:cs="Times New Roman"/>
          <w:color w:val="000000"/>
          <w:lang w:eastAsia="pl-PL"/>
        </w:rPr>
      </w:pPr>
    </w:p>
    <w:p w:rsidR="004B2EBF" w:rsidRPr="004B2EBF" w:rsidRDefault="004B2EBF" w:rsidP="004B2EBF">
      <w:pPr>
        <w:tabs>
          <w:tab w:val="num" w:pos="540"/>
        </w:tabs>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b/>
          <w:color w:val="000000"/>
          <w:lang w:eastAsia="pl-PL"/>
        </w:rPr>
        <w:t xml:space="preserve">16. </w:t>
      </w:r>
      <w:r w:rsidRPr="004B2EBF">
        <w:rPr>
          <w:rFonts w:ascii="Times New Roman" w:eastAsia="Times New Roman" w:hAnsi="Times New Roman" w:cs="Times New Roman"/>
          <w:lang w:eastAsia="pl-PL"/>
        </w:rPr>
        <w:t>Jeżeli wady przedmiotu umowy usunąć się nie da, albo Wykonawca nie usunie wady w okresie, o którym mowa w pkt. 12, albo po usunięciu wady przedmiot umowy nadal wykazuje wady, Zamawiający może:</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t xml:space="preserve">żądać bezpłatnej wymiany przedmiotu umowy na wolny od wad o nie gorszych parametrach, </w:t>
      </w:r>
      <w:r w:rsidRPr="004B2EBF">
        <w:rPr>
          <w:rFonts w:ascii="Times New Roman" w:eastAsia="Times New Roman" w:hAnsi="Times New Roman" w:cs="Times New Roman"/>
          <w:lang w:eastAsia="pl-PL"/>
        </w:rPr>
        <w:br/>
        <w:t>w okresie uzgodnionym przez Strony, bądź</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t>żądać obniżenia ceny w odpowiednim stosunku, bądź</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lastRenderedPageBreak/>
        <w:t>odstąpić od umowy, bez względu na charakter i rozmiar wady, bądź</w:t>
      </w:r>
    </w:p>
    <w:p w:rsidR="004B2EBF" w:rsidRPr="004B2EBF" w:rsidRDefault="004B2EBF" w:rsidP="004B2EBF">
      <w:pPr>
        <w:numPr>
          <w:ilvl w:val="1"/>
          <w:numId w:val="47"/>
        </w:numPr>
        <w:spacing w:after="0" w:line="240" w:lineRule="auto"/>
        <w:jc w:val="both"/>
        <w:rPr>
          <w:rFonts w:ascii="Times New Roman" w:eastAsia="Times New Roman" w:hAnsi="Times New Roman" w:cs="Times New Roman"/>
          <w:lang w:eastAsia="pl-PL"/>
        </w:rPr>
      </w:pPr>
      <w:r w:rsidRPr="004B2EBF">
        <w:rPr>
          <w:rFonts w:ascii="Times New Roman" w:eastAsia="Times New Roman" w:hAnsi="Times New Roman" w:cs="Times New Roman"/>
          <w:lang w:eastAsia="pl-PL"/>
        </w:rPr>
        <w:t>dokonać wymiany przedmiotu umowy na wolny od wad, na koszt i ryzyko Wykonawcy.</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6570EB" w:rsidRPr="003014D9" w:rsidRDefault="006570EB" w:rsidP="006570EB">
      <w:pPr>
        <w:spacing w:after="0" w:line="240" w:lineRule="auto"/>
        <w:ind w:left="60"/>
        <w:jc w:val="both"/>
        <w:rPr>
          <w:rFonts w:ascii="Times New Roman" w:eastAsia="Times New Roman" w:hAnsi="Times New Roman" w:cs="Times New Roman"/>
          <w:lang w:eastAsia="pl-PL"/>
        </w:rPr>
      </w:pPr>
    </w:p>
    <w:p w:rsidR="006570EB" w:rsidRDefault="006570EB" w:rsidP="006570EB">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6570EB" w:rsidRPr="007C17AF" w:rsidRDefault="006570EB" w:rsidP="006570EB">
      <w:pPr>
        <w:pStyle w:val="Akapitzlist"/>
        <w:ind w:left="0"/>
        <w:contextualSpacing/>
        <w:jc w:val="both"/>
        <w:rPr>
          <w:sz w:val="22"/>
          <w:szCs w:val="22"/>
        </w:rPr>
      </w:pPr>
    </w:p>
    <w:p w:rsidR="006570EB" w:rsidRPr="003014D9" w:rsidRDefault="006570EB" w:rsidP="006570EB">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Pr="003014D9">
        <w:rPr>
          <w:rFonts w:ascii="Times New Roman" w:hAnsi="Times New Roman" w:cs="Times New Roman"/>
          <w:b/>
          <w:bCs/>
          <w:szCs w:val="20"/>
          <w:lang w:eastAsia="pl-PL"/>
        </w:rPr>
        <w:t>WYKONAWCA</w:t>
      </w:r>
      <w:r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3014D9">
        <w:rPr>
          <w:rFonts w:ascii="Times New Roman" w:hAnsi="Times New Roman" w:cs="Times New Roman"/>
          <w:szCs w:val="20"/>
          <w:lang w:eastAsia="pl-PL"/>
        </w:rPr>
        <w:br/>
        <w:t>o zwal</w:t>
      </w:r>
      <w:r>
        <w:rPr>
          <w:rFonts w:ascii="Times New Roman" w:hAnsi="Times New Roman" w:cs="Times New Roman"/>
          <w:szCs w:val="20"/>
          <w:lang w:eastAsia="pl-PL"/>
        </w:rPr>
        <w:t xml:space="preserve">czaniu nieuczciwej konkurencji </w:t>
      </w:r>
      <w:r w:rsidRPr="00433E86">
        <w:rPr>
          <w:rFonts w:ascii="Times New Roman" w:hAnsi="Times New Roman" w:cs="Times New Roman"/>
        </w:rPr>
        <w:t>(Dz. U. 2003.153.1503 tj. z dnia 2003.09.01).</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6570EB" w:rsidRPr="003014D9" w:rsidRDefault="006570EB" w:rsidP="006570EB">
      <w:pPr>
        <w:numPr>
          <w:ilvl w:val="0"/>
          <w:numId w:val="1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jest zobowiązany do zapłaty kar umownych w wysokości 0</w:t>
      </w:r>
      <w:r>
        <w:rPr>
          <w:rFonts w:ascii="Times New Roman" w:eastAsia="Times New Roman" w:hAnsi="Times New Roman" w:cs="Times New Roman"/>
          <w:szCs w:val="20"/>
          <w:lang w:eastAsia="pl-PL"/>
        </w:rPr>
        <w:t>,5 % wartości niedostarczonego przedmiotu umowy</w:t>
      </w:r>
      <w:r w:rsidRPr="003014D9">
        <w:rPr>
          <w:rFonts w:ascii="Times New Roman" w:eastAsia="Times New Roman" w:hAnsi="Times New Roman" w:cs="Times New Roman"/>
          <w:szCs w:val="20"/>
          <w:lang w:eastAsia="pl-PL"/>
        </w:rPr>
        <w:t xml:space="preserve">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4, ust. </w:t>
      </w:r>
      <w:r w:rsidR="00B866E6">
        <w:rPr>
          <w:rFonts w:ascii="Times New Roman" w:eastAsia="Times New Roman" w:hAnsi="Times New Roman" w:cs="Times New Roman"/>
          <w:szCs w:val="20"/>
          <w:lang w:eastAsia="pl-PL"/>
        </w:rPr>
        <w:t>1</w:t>
      </w:r>
      <w:r w:rsidRPr="003014D9">
        <w:rPr>
          <w:rFonts w:ascii="Times New Roman" w:eastAsia="Times New Roman" w:hAnsi="Times New Roman" w:cs="Times New Roman"/>
          <w:szCs w:val="20"/>
          <w:lang w:eastAsia="pl-PL"/>
        </w:rPr>
        <w:t>.</w:t>
      </w:r>
    </w:p>
    <w:p w:rsidR="006570EB" w:rsidRDefault="006570EB" w:rsidP="00B866E6">
      <w:pPr>
        <w:spacing w:after="0" w:line="240" w:lineRule="auto"/>
        <w:jc w:val="both"/>
        <w:rPr>
          <w:rFonts w:ascii="Times New Roman" w:eastAsia="Times New Roman" w:hAnsi="Times New Roman" w:cs="Times New Roman"/>
          <w:szCs w:val="20"/>
          <w:lang w:eastAsia="pl-PL"/>
        </w:rPr>
      </w:pPr>
    </w:p>
    <w:p w:rsidR="00B866E6" w:rsidRPr="00B866E6" w:rsidRDefault="00B866E6" w:rsidP="00B866E6">
      <w:pPr>
        <w:spacing w:after="0" w:line="240" w:lineRule="auto"/>
        <w:jc w:val="both"/>
        <w:rPr>
          <w:rFonts w:ascii="Times New Roman" w:eastAsia="Times New Roman" w:hAnsi="Times New Roman" w:cs="Times New Roman"/>
          <w:lang w:eastAsia="pl-PL"/>
        </w:rPr>
      </w:pPr>
      <w:r w:rsidRPr="00B866E6">
        <w:rPr>
          <w:rFonts w:ascii="Times New Roman" w:eastAsia="Times New Roman" w:hAnsi="Times New Roman" w:cs="Times New Roman"/>
          <w:b/>
          <w:lang w:eastAsia="pl-PL"/>
        </w:rPr>
        <w:t>2.</w:t>
      </w:r>
      <w:r w:rsidRPr="00B866E6">
        <w:rPr>
          <w:rFonts w:ascii="Times New Roman" w:eastAsia="Times New Roman" w:hAnsi="Times New Roman" w:cs="Times New Roman"/>
          <w:lang w:eastAsia="pl-PL"/>
        </w:rPr>
        <w:t xml:space="preserve"> W przypadku opóźnienia w usunięciu wad, wynikających z gwarancji i rękojmi </w:t>
      </w:r>
      <w:r w:rsidRPr="00B866E6">
        <w:rPr>
          <w:rFonts w:ascii="Times New Roman" w:eastAsia="Times New Roman" w:hAnsi="Times New Roman" w:cs="Times New Roman"/>
          <w:b/>
          <w:bCs/>
          <w:lang w:eastAsia="pl-PL"/>
        </w:rPr>
        <w:t xml:space="preserve">WYKONAWCA </w:t>
      </w:r>
      <w:r w:rsidRPr="00B866E6">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B866E6">
        <w:rPr>
          <w:rFonts w:ascii="Times New Roman" w:eastAsia="Times New Roman" w:hAnsi="Times New Roman" w:cs="Times New Roman"/>
          <w:lang w:eastAsia="pl-PL"/>
        </w:rPr>
        <w:sym w:font="Times New Roman" w:char="00A7"/>
      </w:r>
      <w:r w:rsidRPr="00B866E6">
        <w:rPr>
          <w:rFonts w:ascii="Times New Roman" w:eastAsia="Times New Roman" w:hAnsi="Times New Roman" w:cs="Times New Roman"/>
          <w:lang w:eastAsia="pl-PL"/>
        </w:rPr>
        <w:t xml:space="preserve"> 5, pkt. 4, lit. c oraz pkt. 12.</w:t>
      </w:r>
    </w:p>
    <w:p w:rsidR="006570EB" w:rsidRPr="003014D9" w:rsidRDefault="006570EB" w:rsidP="006570EB">
      <w:pPr>
        <w:spacing w:after="0" w:line="240" w:lineRule="auto"/>
        <w:jc w:val="both"/>
        <w:rPr>
          <w:rFonts w:ascii="Times New Roman" w:hAnsi="Times New Roman" w:cs="Times New Roman"/>
        </w:rPr>
      </w:pPr>
    </w:p>
    <w:p w:rsidR="006570EB" w:rsidRPr="00A77144" w:rsidRDefault="006570EB" w:rsidP="006570EB">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6570EB" w:rsidRPr="00A77144" w:rsidRDefault="006570EB" w:rsidP="006570EB">
      <w:pPr>
        <w:spacing w:after="0" w:line="240" w:lineRule="auto"/>
        <w:jc w:val="both"/>
        <w:rPr>
          <w:rFonts w:ascii="Times New Roman" w:hAnsi="Times New Roman" w:cs="Times New Roman"/>
        </w:rPr>
      </w:pPr>
    </w:p>
    <w:p w:rsidR="006570EB" w:rsidRPr="00A77144" w:rsidRDefault="006570EB" w:rsidP="006570EB">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6570EB" w:rsidRPr="00A77144" w:rsidRDefault="006570EB" w:rsidP="006570EB">
      <w:pPr>
        <w:tabs>
          <w:tab w:val="num" w:pos="2487"/>
        </w:tabs>
        <w:spacing w:after="0" w:line="240" w:lineRule="auto"/>
        <w:jc w:val="both"/>
        <w:rPr>
          <w:rFonts w:ascii="Times New Roman" w:eastAsia="Times New Roman" w:hAnsi="Times New Roman" w:cs="Times New Roman"/>
          <w:lang w:eastAsia="pl-PL"/>
        </w:rPr>
      </w:pPr>
    </w:p>
    <w:p w:rsidR="006570EB" w:rsidRDefault="006570EB" w:rsidP="006570EB">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6570EB" w:rsidRDefault="006570EB" w:rsidP="006570EB">
      <w:pPr>
        <w:tabs>
          <w:tab w:val="num" w:pos="2487"/>
        </w:tabs>
        <w:spacing w:after="0" w:line="240" w:lineRule="auto"/>
        <w:jc w:val="both"/>
        <w:rPr>
          <w:rFonts w:ascii="Times New Roman" w:eastAsia="Times New Roman" w:hAnsi="Times New Roman" w:cs="Times New Roman"/>
          <w:lang w:eastAsia="pl-PL"/>
        </w:rPr>
      </w:pPr>
    </w:p>
    <w:p w:rsidR="006570EB" w:rsidRDefault="006570EB" w:rsidP="006570EB">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Pr="009317B8">
        <w:rPr>
          <w:rFonts w:ascii="Times New Roman" w:eastAsia="Times New Roman" w:hAnsi="Times New Roman" w:cs="Times New Roman"/>
          <w:szCs w:val="24"/>
          <w:lang w:eastAsia="pl-PL"/>
        </w:rPr>
        <w:t xml:space="preserve"> </w:t>
      </w:r>
    </w:p>
    <w:p w:rsidR="006570EB" w:rsidRPr="003014D9" w:rsidRDefault="006570EB" w:rsidP="006570EB">
      <w:pPr>
        <w:spacing w:after="0" w:line="240" w:lineRule="auto"/>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8.</w:t>
      </w:r>
      <w:r w:rsidRPr="003014D9">
        <w:rPr>
          <w:rFonts w:ascii="Times New Roman" w:eastAsia="Times New Roman" w:hAnsi="Times New Roman" w:cs="Times New Roman"/>
          <w:b/>
          <w:u w:val="single"/>
          <w:lang w:eastAsia="pl-PL"/>
        </w:rPr>
        <w:tab/>
        <w:t>ODSTĄPIENIE OD UMOWY</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Pr="003014D9">
        <w:rPr>
          <w:rFonts w:ascii="Times New Roman" w:eastAsia="Times New Roman" w:hAnsi="Times New Roman" w:cs="Times New Roman"/>
          <w:b/>
          <w:lang w:eastAsia="pl-PL"/>
        </w:rPr>
        <w:t>WYKONAWCY, ZAMAWIAJĄCY</w:t>
      </w:r>
      <w:r w:rsidRPr="003014D9">
        <w:rPr>
          <w:rFonts w:ascii="Times New Roman" w:eastAsia="Times New Roman" w:hAnsi="Times New Roman" w:cs="Times New Roman"/>
          <w:lang w:eastAsia="pl-PL"/>
        </w:rPr>
        <w:t xml:space="preserve"> może:</w:t>
      </w:r>
    </w:p>
    <w:p w:rsidR="006570EB" w:rsidRPr="003014D9"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6570EB"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Pr="003014D9">
        <w:rPr>
          <w:rFonts w:ascii="Times New Roman" w:eastAsia="Times New Roman" w:hAnsi="Times New Roman" w:cs="Times New Roman"/>
          <w:lang w:eastAsia="pl-PL"/>
        </w:rPr>
        <w:br/>
        <w:t>z zagrożeniem odstąpienia od umowy.</w:t>
      </w:r>
    </w:p>
    <w:p w:rsidR="006570EB"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6570EB" w:rsidRDefault="006570EB" w:rsidP="006570EB">
      <w:pPr>
        <w:spacing w:after="0" w:line="240" w:lineRule="auto"/>
        <w:jc w:val="both"/>
        <w:rPr>
          <w:rFonts w:ascii="Times New Roman" w:eastAsia="Times New Roman" w:hAnsi="Times New Roman" w:cs="Times New Roman"/>
          <w:b/>
          <w:u w:val="single"/>
          <w:lang w:eastAsia="pl-PL"/>
        </w:rPr>
      </w:pPr>
    </w:p>
    <w:p w:rsidR="00614D5B" w:rsidRDefault="00614D5B" w:rsidP="006570EB">
      <w:pPr>
        <w:spacing w:after="0" w:line="240" w:lineRule="auto"/>
        <w:jc w:val="both"/>
        <w:rPr>
          <w:rFonts w:ascii="Times New Roman" w:eastAsia="Times New Roman" w:hAnsi="Times New Roman" w:cs="Times New Roman"/>
          <w:b/>
          <w:u w:val="single"/>
          <w:lang w:eastAsia="pl-PL"/>
        </w:rPr>
      </w:pPr>
    </w:p>
    <w:p w:rsidR="00614D5B" w:rsidRDefault="00614D5B" w:rsidP="006570EB">
      <w:pPr>
        <w:spacing w:after="0" w:line="240" w:lineRule="auto"/>
        <w:jc w:val="both"/>
        <w:rPr>
          <w:rFonts w:ascii="Times New Roman" w:eastAsia="Times New Roman" w:hAnsi="Times New Roman" w:cs="Times New Roman"/>
          <w:b/>
          <w:u w:val="single"/>
          <w:lang w:eastAsia="pl-PL"/>
        </w:rPr>
      </w:pPr>
    </w:p>
    <w:p w:rsidR="00614D5B" w:rsidRDefault="00614D5B" w:rsidP="006570EB">
      <w:pPr>
        <w:spacing w:after="0" w:line="240" w:lineRule="auto"/>
        <w:jc w:val="both"/>
        <w:rPr>
          <w:rFonts w:ascii="Times New Roman" w:eastAsia="Times New Roman" w:hAnsi="Times New Roman" w:cs="Times New Roman"/>
          <w:b/>
          <w:u w:val="single"/>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ab/>
        <w:t>KLAUZULA PRAWNA</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6570EB" w:rsidRPr="007404BF" w:rsidRDefault="006570EB" w:rsidP="006570EB">
      <w:pPr>
        <w:spacing w:after="0" w:line="240" w:lineRule="auto"/>
        <w:ind w:left="284"/>
        <w:jc w:val="both"/>
        <w:rPr>
          <w:rFonts w:ascii="Times New Roman" w:eastAsia="Times New Roman" w:hAnsi="Times New Roman" w:cs="Times New Roman"/>
          <w:lang w:eastAsia="pl-PL"/>
        </w:rPr>
      </w:pPr>
    </w:p>
    <w:p w:rsidR="006570EB" w:rsidRPr="003014D9"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6570EB" w:rsidRPr="003014D9" w:rsidRDefault="006570EB" w:rsidP="006570EB">
      <w:pPr>
        <w:spacing w:after="0" w:line="240" w:lineRule="auto"/>
        <w:jc w:val="both"/>
        <w:rPr>
          <w:rFonts w:ascii="Times New Roman" w:eastAsia="Times New Roman" w:hAnsi="Times New Roman" w:cs="Times New Roman"/>
          <w:lang w:eastAsia="pl-PL"/>
        </w:rPr>
      </w:pPr>
    </w:p>
    <w:p w:rsidR="006570EB"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6570EB" w:rsidRPr="00B84781"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6570EB" w:rsidRPr="003014D9" w:rsidRDefault="006570EB" w:rsidP="006570EB">
      <w:pPr>
        <w:spacing w:after="0" w:line="240" w:lineRule="auto"/>
        <w:jc w:val="both"/>
        <w:rPr>
          <w:rFonts w:ascii="Times New Roman" w:eastAsia="Times New Roman" w:hAnsi="Times New Roman" w:cs="Times New Roman"/>
          <w:b/>
          <w:bCs/>
          <w:u w:val="single"/>
          <w:lang w:eastAsia="pl-PL"/>
        </w:rPr>
      </w:pPr>
    </w:p>
    <w:p w:rsidR="006570EB" w:rsidRPr="003014D9" w:rsidRDefault="006570EB" w:rsidP="006570EB">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Pr="003014D9">
        <w:rPr>
          <w:rFonts w:ascii="Times New Roman" w:eastAsia="Times New Roman" w:hAnsi="Times New Roman" w:cs="Times New Roman"/>
          <w:b/>
          <w:bCs/>
          <w:u w:val="single"/>
          <w:lang w:eastAsia="pl-PL"/>
        </w:rPr>
        <w:t>1</w:t>
      </w:r>
      <w:r>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6570EB" w:rsidRPr="003014D9" w:rsidRDefault="006570EB" w:rsidP="006570EB">
      <w:pPr>
        <w:spacing w:after="0" w:line="240" w:lineRule="auto"/>
        <w:rPr>
          <w:rFonts w:ascii="Times New Roman" w:eastAsia="Times New Roman" w:hAnsi="Times New Roman" w:cs="Times New Roman"/>
          <w:b/>
          <w:bCs/>
          <w:iCs/>
          <w:lang w:eastAsia="pl-PL"/>
        </w:rPr>
      </w:pPr>
    </w:p>
    <w:p w:rsidR="006570EB" w:rsidRPr="003014D9" w:rsidRDefault="006570EB" w:rsidP="006570EB">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570EB" w:rsidRPr="003014D9" w:rsidRDefault="006570EB" w:rsidP="006570EB">
      <w:pPr>
        <w:tabs>
          <w:tab w:val="left" w:pos="284"/>
        </w:tabs>
        <w:spacing w:after="0" w:line="240" w:lineRule="auto"/>
        <w:rPr>
          <w:rFonts w:ascii="Times New Roman" w:eastAsia="Times New Roman" w:hAnsi="Times New Roman" w:cs="Times New Roman"/>
          <w:lang w:eastAsia="pl-PL"/>
        </w:rPr>
      </w:pPr>
    </w:p>
    <w:p w:rsidR="006570EB" w:rsidRDefault="006570EB" w:rsidP="006570EB">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0B6F58" w:rsidRPr="003014D9" w:rsidRDefault="000B6F58" w:rsidP="006570EB">
      <w:pPr>
        <w:spacing w:after="0" w:line="240" w:lineRule="auto"/>
        <w:ind w:left="284" w:hanging="284"/>
        <w:rPr>
          <w:rFonts w:ascii="Times New Roman" w:eastAsia="Times New Roman" w:hAnsi="Times New Roman" w:cs="Times New Roman"/>
          <w:b/>
          <w:bCs/>
          <w:lang w:eastAsia="pl-PL"/>
        </w:rPr>
      </w:pPr>
    </w:p>
    <w:p w:rsidR="006570EB" w:rsidRDefault="006570EB" w:rsidP="006570E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B6F58" w:rsidRPr="003014D9" w:rsidRDefault="000B6F58" w:rsidP="000B6F58">
      <w:pPr>
        <w:autoSpaceDE w:val="0"/>
        <w:spacing w:after="0" w:line="23" w:lineRule="atLeast"/>
        <w:ind w:left="720"/>
        <w:jc w:val="both"/>
        <w:rPr>
          <w:rFonts w:ascii="Times New Roman" w:eastAsia="Times New Roman" w:hAnsi="Times New Roman" w:cs="Times New Roman"/>
          <w:lang w:eastAsia="pl-PL"/>
        </w:rPr>
      </w:pPr>
    </w:p>
    <w:p w:rsidR="006570EB" w:rsidRPr="003014D9" w:rsidRDefault="006570EB" w:rsidP="006570E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Pr>
          <w:rFonts w:ascii="Times New Roman" w:eastAsia="Times New Roman" w:hAnsi="Times New Roman" w:cs="Times New Roman"/>
          <w:lang w:eastAsia="pl-PL"/>
        </w:rPr>
        <w:t>wy, numerów kont bankowych.</w:t>
      </w:r>
    </w:p>
    <w:p w:rsidR="006570EB" w:rsidRPr="006F2868" w:rsidRDefault="006570EB" w:rsidP="000B6F58">
      <w:pPr>
        <w:tabs>
          <w:tab w:val="left" w:pos="709"/>
        </w:tabs>
        <w:autoSpaceDE w:val="0"/>
        <w:spacing w:after="0" w:line="23" w:lineRule="atLeast"/>
        <w:ind w:left="360"/>
        <w:jc w:val="both"/>
        <w:rPr>
          <w:rFonts w:ascii="Times New Roman" w:eastAsia="Times New Roman" w:hAnsi="Times New Roman" w:cs="Times New Roman"/>
          <w:lang w:eastAsia="pl-PL"/>
        </w:rPr>
      </w:pPr>
    </w:p>
    <w:p w:rsidR="000B6F58" w:rsidRPr="006F2868" w:rsidRDefault="000B6F58" w:rsidP="000B6F58">
      <w:pPr>
        <w:numPr>
          <w:ilvl w:val="0"/>
          <w:numId w:val="8"/>
        </w:numPr>
        <w:tabs>
          <w:tab w:val="left" w:pos="360"/>
        </w:tabs>
        <w:autoSpaceDE w:val="0"/>
        <w:spacing w:after="0" w:line="240" w:lineRule="auto"/>
        <w:jc w:val="both"/>
        <w:rPr>
          <w:rFonts w:ascii="Times New Roman" w:eastAsia="Times New Roman" w:hAnsi="Times New Roman" w:cs="Times New Roman"/>
          <w:lang w:eastAsia="pl-PL"/>
        </w:rPr>
      </w:pPr>
      <w:r w:rsidRPr="006F2868">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do zmiany przedmiotu zamówienia,</w:t>
      </w:r>
    </w:p>
    <w:p w:rsidR="000B6F58" w:rsidRPr="006F2868" w:rsidRDefault="000B6F58" w:rsidP="000B6F58">
      <w:pPr>
        <w:pStyle w:val="Akapitzlist"/>
      </w:pPr>
    </w:p>
    <w:p w:rsidR="000B6F58" w:rsidRPr="006F2868" w:rsidRDefault="000B6F58" w:rsidP="000B6F58">
      <w:pPr>
        <w:numPr>
          <w:ilvl w:val="0"/>
          <w:numId w:val="8"/>
        </w:numPr>
        <w:tabs>
          <w:tab w:val="left" w:pos="709"/>
        </w:tabs>
        <w:autoSpaceDE w:val="0"/>
        <w:spacing w:after="0" w:line="240" w:lineRule="auto"/>
        <w:jc w:val="both"/>
        <w:rPr>
          <w:rFonts w:ascii="Times New Roman" w:eastAsia="Times New Roman" w:hAnsi="Times New Roman" w:cs="Times New Roman"/>
          <w:lang w:eastAsia="pl-PL"/>
        </w:rPr>
      </w:pPr>
      <w:r w:rsidRPr="006F2868">
        <w:rPr>
          <w:rFonts w:ascii="Times New Roman" w:eastAsia="Times New Roman" w:hAnsi="Times New Roman" w:cs="Times New Roman"/>
          <w:lang w:eastAsia="pl-PL"/>
        </w:rPr>
        <w:t xml:space="preserve">jeżeli Wykonawca zaoferuje nowszy model zaoferowanego przedmiotu umowy, a opisany </w:t>
      </w:r>
      <w:r w:rsidRPr="006F2868">
        <w:rPr>
          <w:rFonts w:ascii="Times New Roman" w:eastAsia="Times New Roman" w:hAnsi="Times New Roman" w:cs="Times New Roman"/>
          <w:lang w:eastAsia="pl-PL"/>
        </w:rPr>
        <w:br/>
        <w:t>w Specyfikacji Istotnych Warunków Zamówienia nie znajduje się już w sprzedaży lub nie jest produkowany.</w:t>
      </w:r>
    </w:p>
    <w:p w:rsidR="000B6F58" w:rsidRPr="006F2868" w:rsidRDefault="000B6F58" w:rsidP="006570EB">
      <w:pPr>
        <w:tabs>
          <w:tab w:val="left" w:pos="709"/>
        </w:tabs>
        <w:autoSpaceDE w:val="0"/>
        <w:spacing w:after="0" w:line="23" w:lineRule="atLeast"/>
        <w:ind w:left="720"/>
        <w:jc w:val="both"/>
        <w:rPr>
          <w:rFonts w:ascii="Times New Roman" w:eastAsia="Times New Roman" w:hAnsi="Times New Roman" w:cs="Times New Roman"/>
          <w:lang w:eastAsia="pl-PL"/>
        </w:rPr>
      </w:pPr>
    </w:p>
    <w:p w:rsidR="006570EB" w:rsidRPr="003014D9" w:rsidRDefault="006570EB" w:rsidP="006570EB">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6570EB" w:rsidRDefault="006570EB" w:rsidP="006570EB">
      <w:pPr>
        <w:spacing w:after="0" w:line="240" w:lineRule="auto"/>
        <w:jc w:val="both"/>
        <w:rPr>
          <w:rFonts w:ascii="Times New Roman" w:eastAsia="Times New Roman" w:hAnsi="Times New Roman" w:cs="Times New Roman"/>
          <w:lang w:eastAsia="pl-PL"/>
        </w:rPr>
      </w:pP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w:t>
      </w:r>
      <w:r>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6570EB" w:rsidRPr="003014D9" w:rsidRDefault="006570EB" w:rsidP="006570EB">
      <w:pPr>
        <w:spacing w:after="0" w:line="240" w:lineRule="auto"/>
        <w:jc w:val="both"/>
        <w:rPr>
          <w:rFonts w:ascii="Times New Roman" w:eastAsia="Times New Roman" w:hAnsi="Times New Roman" w:cs="Times New Roman"/>
          <w:b/>
          <w:u w:val="single"/>
          <w:lang w:eastAsia="pl-PL"/>
        </w:rPr>
      </w:pPr>
    </w:p>
    <w:p w:rsidR="006570EB" w:rsidRDefault="006570EB" w:rsidP="006570E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6570EB" w:rsidRPr="00765537" w:rsidRDefault="006570EB" w:rsidP="006570EB">
      <w:pPr>
        <w:spacing w:after="0" w:line="240" w:lineRule="auto"/>
        <w:ind w:left="360"/>
        <w:jc w:val="both"/>
        <w:rPr>
          <w:rFonts w:ascii="Times New Roman" w:eastAsia="Times New Roman" w:hAnsi="Times New Roman" w:cs="Times New Roman"/>
          <w:lang w:eastAsia="pl-PL"/>
        </w:rPr>
      </w:pPr>
    </w:p>
    <w:p w:rsidR="006570EB" w:rsidRPr="003014D9" w:rsidRDefault="006570EB" w:rsidP="006570E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59515C" w:rsidRDefault="0059515C" w:rsidP="006570EB">
      <w:pPr>
        <w:spacing w:after="0" w:line="240" w:lineRule="auto"/>
        <w:jc w:val="both"/>
        <w:rPr>
          <w:rFonts w:ascii="Times New Roman" w:eastAsia="Times New Roman" w:hAnsi="Times New Roman" w:cs="Times New Roman"/>
          <w:b/>
          <w:lang w:eastAsia="pl-PL"/>
        </w:rPr>
      </w:pPr>
    </w:p>
    <w:p w:rsidR="006570EB" w:rsidRDefault="006570EB" w:rsidP="006570EB">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6570EB" w:rsidRDefault="006570EB" w:rsidP="006570EB">
      <w:pPr>
        <w:spacing w:after="0" w:line="240" w:lineRule="auto"/>
        <w:jc w:val="both"/>
        <w:rPr>
          <w:rFonts w:ascii="Times New Roman" w:eastAsia="Times New Roman" w:hAnsi="Times New Roman" w:cs="Times New Roman"/>
          <w:b/>
          <w:lang w:eastAsia="pl-PL"/>
        </w:rPr>
      </w:pPr>
    </w:p>
    <w:p w:rsidR="0059515C" w:rsidRPr="003014D9" w:rsidRDefault="0059515C" w:rsidP="006570EB">
      <w:pPr>
        <w:spacing w:after="0" w:line="240" w:lineRule="auto"/>
        <w:jc w:val="both"/>
        <w:rPr>
          <w:rFonts w:ascii="Times New Roman" w:eastAsia="Times New Roman" w:hAnsi="Times New Roman" w:cs="Times New Roman"/>
          <w:b/>
          <w:lang w:eastAsia="pl-PL"/>
        </w:rPr>
      </w:pPr>
    </w:p>
    <w:p w:rsidR="006570EB" w:rsidRDefault="006570EB" w:rsidP="006570EB">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6570EB" w:rsidRDefault="006570EB" w:rsidP="006570EB">
      <w:pPr>
        <w:spacing w:after="0" w:line="240" w:lineRule="auto"/>
        <w:jc w:val="both"/>
        <w:rPr>
          <w:rFonts w:ascii="Times New Roman" w:eastAsia="Times New Roman" w:hAnsi="Times New Roman" w:cs="Times New Roman"/>
          <w:lang w:eastAsia="pl-PL"/>
        </w:rPr>
      </w:pPr>
    </w:p>
    <w:sectPr w:rsidR="006570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67D" w:rsidRDefault="0009367D" w:rsidP="006570EB">
      <w:pPr>
        <w:spacing w:after="0" w:line="240" w:lineRule="auto"/>
      </w:pPr>
      <w:r>
        <w:separator/>
      </w:r>
    </w:p>
  </w:endnote>
  <w:endnote w:type="continuationSeparator" w:id="0">
    <w:p w:rsidR="0009367D" w:rsidRDefault="0009367D" w:rsidP="0065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682" w:rsidRPr="00E56A40" w:rsidRDefault="00761682">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08254B">
      <w:rPr>
        <w:noProof/>
        <w:sz w:val="18"/>
      </w:rPr>
      <w:t>40</w:t>
    </w:r>
    <w:r w:rsidRPr="00E56A40">
      <w:rPr>
        <w:sz w:val="18"/>
      </w:rPr>
      <w:fldChar w:fldCharType="end"/>
    </w:r>
  </w:p>
  <w:p w:rsidR="00761682" w:rsidRDefault="007616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67D" w:rsidRDefault="0009367D" w:rsidP="006570EB">
      <w:pPr>
        <w:spacing w:after="0" w:line="240" w:lineRule="auto"/>
      </w:pPr>
      <w:r>
        <w:separator/>
      </w:r>
    </w:p>
  </w:footnote>
  <w:footnote w:type="continuationSeparator" w:id="0">
    <w:p w:rsidR="0009367D" w:rsidRDefault="0009367D" w:rsidP="00657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682" w:rsidRPr="00E3708F" w:rsidRDefault="00761682" w:rsidP="004769FF">
    <w:pPr>
      <w:pStyle w:val="Nagwek"/>
      <w:pBdr>
        <w:between w:val="single" w:sz="4" w:space="1" w:color="4F81BD"/>
      </w:pBdr>
      <w:spacing w:line="276" w:lineRule="auto"/>
      <w:jc w:val="center"/>
      <w:rPr>
        <w:sz w:val="20"/>
        <w:szCs w:val="20"/>
      </w:rPr>
    </w:pPr>
    <w:r w:rsidRPr="00E3708F">
      <w:rPr>
        <w:sz w:val="20"/>
        <w:szCs w:val="20"/>
      </w:rPr>
      <w:t>GŁÓWNY  INSTYTUT GÓRNICTWA</w:t>
    </w:r>
  </w:p>
  <w:p w:rsidR="00761682" w:rsidRPr="00E3708F" w:rsidRDefault="00761682" w:rsidP="004769FF">
    <w:pPr>
      <w:pStyle w:val="Nagwek"/>
      <w:pBdr>
        <w:between w:val="single" w:sz="4" w:space="1" w:color="4F81BD"/>
      </w:pBdr>
      <w:spacing w:line="276" w:lineRule="auto"/>
      <w:jc w:val="center"/>
      <w:rPr>
        <w:sz w:val="20"/>
        <w:szCs w:val="20"/>
      </w:rPr>
    </w:pPr>
    <w:r w:rsidRPr="00E3708F">
      <w:rPr>
        <w:sz w:val="20"/>
        <w:szCs w:val="20"/>
      </w:rPr>
      <w:t>FZ-1/</w:t>
    </w:r>
    <w:r>
      <w:rPr>
        <w:sz w:val="20"/>
        <w:szCs w:val="20"/>
      </w:rPr>
      <w:t>4914/AJ/17</w:t>
    </w:r>
  </w:p>
  <w:p w:rsidR="00761682" w:rsidRPr="00E40699" w:rsidRDefault="0076168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22423FD"/>
    <w:multiLevelType w:val="hybridMultilevel"/>
    <w:tmpl w:val="AC723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06338B9"/>
    <w:multiLevelType w:val="hybridMultilevel"/>
    <w:tmpl w:val="E65E4C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7">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0">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6">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7015612"/>
    <w:multiLevelType w:val="hybridMultilevel"/>
    <w:tmpl w:val="5A781094"/>
    <w:lvl w:ilvl="0" w:tplc="04150005">
      <w:start w:val="1"/>
      <w:numFmt w:val="bullet"/>
      <w:lvlText w:val=""/>
      <w:lvlJc w:val="left"/>
      <w:pPr>
        <w:tabs>
          <w:tab w:val="num" w:pos="720"/>
        </w:tabs>
        <w:ind w:left="720" w:hanging="360"/>
      </w:pPr>
      <w:rPr>
        <w:rFonts w:ascii="Wingdings" w:hAnsi="Wingding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762F4C44"/>
    <w:multiLevelType w:val="multilevel"/>
    <w:tmpl w:val="14B81776"/>
    <w:lvl w:ilvl="0">
      <w:start w:val="1"/>
      <w:numFmt w:val="decimal"/>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767076DD"/>
    <w:multiLevelType w:val="hybridMultilevel"/>
    <w:tmpl w:val="A1A4A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7">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3"/>
  </w:num>
  <w:num w:numId="2">
    <w:abstractNumId w:val="0"/>
  </w:num>
  <w:num w:numId="3">
    <w:abstractNumId w:val="15"/>
  </w:num>
  <w:num w:numId="4">
    <w:abstractNumId w:val="1"/>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2"/>
  </w:num>
  <w:num w:numId="8">
    <w:abstractNumId w:val="18"/>
  </w:num>
  <w:num w:numId="9">
    <w:abstractNumId w:val="6"/>
  </w:num>
  <w:num w:numId="10">
    <w:abstractNumId w:val="40"/>
  </w:num>
  <w:num w:numId="11">
    <w:abstractNumId w:val="26"/>
  </w:num>
  <w:num w:numId="12">
    <w:abstractNumId w:val="19"/>
  </w:num>
  <w:num w:numId="13">
    <w:abstractNumId w:val="33"/>
  </w:num>
  <w:num w:numId="14">
    <w:abstractNumId w:val="16"/>
  </w:num>
  <w:num w:numId="15">
    <w:abstractNumId w:val="30"/>
  </w:num>
  <w:num w:numId="16">
    <w:abstractNumId w:val="25"/>
  </w:num>
  <w:num w:numId="17">
    <w:abstractNumId w:val="20"/>
  </w:num>
  <w:num w:numId="18">
    <w:abstractNumId w:val="38"/>
  </w:num>
  <w:num w:numId="19">
    <w:abstractNumId w:val="2"/>
  </w:num>
  <w:num w:numId="20">
    <w:abstractNumId w:val="41"/>
  </w:num>
  <w:num w:numId="21">
    <w:abstractNumId w:val="37"/>
  </w:num>
  <w:num w:numId="22">
    <w:abstractNumId w:val="39"/>
  </w:num>
  <w:num w:numId="23">
    <w:abstractNumId w:val="23"/>
  </w:num>
  <w:num w:numId="24">
    <w:abstractNumId w:val="9"/>
  </w:num>
  <w:num w:numId="25">
    <w:abstractNumId w:val="48"/>
  </w:num>
  <w:num w:numId="26">
    <w:abstractNumId w:val="27"/>
  </w:num>
  <w:num w:numId="27">
    <w:abstractNumId w:val="21"/>
  </w:num>
  <w:num w:numId="28">
    <w:abstractNumId w:val="4"/>
  </w:num>
  <w:num w:numId="29">
    <w:abstractNumId w:val="24"/>
  </w:num>
  <w:num w:numId="30">
    <w:abstractNumId w:val="8"/>
  </w:num>
  <w:num w:numId="31">
    <w:abstractNumId w:val="11"/>
  </w:num>
  <w:num w:numId="32">
    <w:abstractNumId w:val="14"/>
  </w:num>
  <w:num w:numId="33">
    <w:abstractNumId w:val="31"/>
  </w:num>
  <w:num w:numId="34">
    <w:abstractNumId w:val="35"/>
  </w:num>
  <w:num w:numId="35">
    <w:abstractNumId w:val="12"/>
  </w:num>
  <w:num w:numId="36">
    <w:abstractNumId w:val="3"/>
  </w:num>
  <w:num w:numId="37">
    <w:abstractNumId w:val="5"/>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9"/>
  </w:num>
  <w:num w:numId="41">
    <w:abstractNumId w:val="13"/>
  </w:num>
  <w:num w:numId="42">
    <w:abstractNumId w:val="7"/>
  </w:num>
  <w:num w:numId="4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4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34"/>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EB"/>
    <w:rsid w:val="0008254B"/>
    <w:rsid w:val="00083EB8"/>
    <w:rsid w:val="0009367D"/>
    <w:rsid w:val="000A53D9"/>
    <w:rsid w:val="000A6B0F"/>
    <w:rsid w:val="000B6F58"/>
    <w:rsid w:val="000F2ACE"/>
    <w:rsid w:val="00102C89"/>
    <w:rsid w:val="00137F85"/>
    <w:rsid w:val="001542D8"/>
    <w:rsid w:val="001A5459"/>
    <w:rsid w:val="001B6D2F"/>
    <w:rsid w:val="001C38F6"/>
    <w:rsid w:val="001C797A"/>
    <w:rsid w:val="001E09C5"/>
    <w:rsid w:val="00213062"/>
    <w:rsid w:val="002606F9"/>
    <w:rsid w:val="002B6055"/>
    <w:rsid w:val="002D4CFF"/>
    <w:rsid w:val="002E1305"/>
    <w:rsid w:val="002F1285"/>
    <w:rsid w:val="002F237E"/>
    <w:rsid w:val="00301271"/>
    <w:rsid w:val="00306DF6"/>
    <w:rsid w:val="003279A4"/>
    <w:rsid w:val="00350B60"/>
    <w:rsid w:val="003510D0"/>
    <w:rsid w:val="0037288A"/>
    <w:rsid w:val="003B0DFB"/>
    <w:rsid w:val="003C2CE0"/>
    <w:rsid w:val="003C77A4"/>
    <w:rsid w:val="004220D4"/>
    <w:rsid w:val="004640FA"/>
    <w:rsid w:val="004769FF"/>
    <w:rsid w:val="0049029B"/>
    <w:rsid w:val="004B2EBF"/>
    <w:rsid w:val="004D3670"/>
    <w:rsid w:val="004E1195"/>
    <w:rsid w:val="005128B6"/>
    <w:rsid w:val="0051338A"/>
    <w:rsid w:val="005155C7"/>
    <w:rsid w:val="005164DE"/>
    <w:rsid w:val="00583617"/>
    <w:rsid w:val="0059515C"/>
    <w:rsid w:val="005A3AA8"/>
    <w:rsid w:val="005A3AB5"/>
    <w:rsid w:val="00614895"/>
    <w:rsid w:val="00614D5B"/>
    <w:rsid w:val="0061618F"/>
    <w:rsid w:val="006376F4"/>
    <w:rsid w:val="0065332D"/>
    <w:rsid w:val="00654639"/>
    <w:rsid w:val="006570EB"/>
    <w:rsid w:val="00692291"/>
    <w:rsid w:val="0069625D"/>
    <w:rsid w:val="006A2E51"/>
    <w:rsid w:val="006F2868"/>
    <w:rsid w:val="00700A56"/>
    <w:rsid w:val="0072209B"/>
    <w:rsid w:val="007278A6"/>
    <w:rsid w:val="007332D0"/>
    <w:rsid w:val="00761682"/>
    <w:rsid w:val="007C409B"/>
    <w:rsid w:val="007C6302"/>
    <w:rsid w:val="007E3CE9"/>
    <w:rsid w:val="00834C60"/>
    <w:rsid w:val="0087001A"/>
    <w:rsid w:val="00881B8C"/>
    <w:rsid w:val="00883BC0"/>
    <w:rsid w:val="008867CB"/>
    <w:rsid w:val="008A2507"/>
    <w:rsid w:val="008B5A9F"/>
    <w:rsid w:val="008D08F6"/>
    <w:rsid w:val="008D5D4F"/>
    <w:rsid w:val="00924F04"/>
    <w:rsid w:val="00933958"/>
    <w:rsid w:val="009502AC"/>
    <w:rsid w:val="00952DEE"/>
    <w:rsid w:val="009A0534"/>
    <w:rsid w:val="009A6A9D"/>
    <w:rsid w:val="009C23FC"/>
    <w:rsid w:val="009C2431"/>
    <w:rsid w:val="009C5112"/>
    <w:rsid w:val="009D6510"/>
    <w:rsid w:val="00A07B02"/>
    <w:rsid w:val="00A11161"/>
    <w:rsid w:val="00A479F5"/>
    <w:rsid w:val="00AB11E9"/>
    <w:rsid w:val="00AB6F4E"/>
    <w:rsid w:val="00AD706E"/>
    <w:rsid w:val="00AD7F74"/>
    <w:rsid w:val="00AF59A5"/>
    <w:rsid w:val="00AF633C"/>
    <w:rsid w:val="00B1116C"/>
    <w:rsid w:val="00B37D6E"/>
    <w:rsid w:val="00B44116"/>
    <w:rsid w:val="00B56215"/>
    <w:rsid w:val="00B866E6"/>
    <w:rsid w:val="00BA14C4"/>
    <w:rsid w:val="00BF4E72"/>
    <w:rsid w:val="00C24260"/>
    <w:rsid w:val="00C329D4"/>
    <w:rsid w:val="00C4236E"/>
    <w:rsid w:val="00C461B9"/>
    <w:rsid w:val="00C50FB0"/>
    <w:rsid w:val="00C6034C"/>
    <w:rsid w:val="00C81BB0"/>
    <w:rsid w:val="00C86AB3"/>
    <w:rsid w:val="00CF0BC1"/>
    <w:rsid w:val="00D0104F"/>
    <w:rsid w:val="00D01267"/>
    <w:rsid w:val="00D17490"/>
    <w:rsid w:val="00D22FB7"/>
    <w:rsid w:val="00D42898"/>
    <w:rsid w:val="00D47341"/>
    <w:rsid w:val="00D5208D"/>
    <w:rsid w:val="00D83767"/>
    <w:rsid w:val="00DB2E04"/>
    <w:rsid w:val="00DC32D3"/>
    <w:rsid w:val="00DF36B8"/>
    <w:rsid w:val="00E047F7"/>
    <w:rsid w:val="00E4037F"/>
    <w:rsid w:val="00E729FD"/>
    <w:rsid w:val="00EA1AEB"/>
    <w:rsid w:val="00EE4080"/>
    <w:rsid w:val="00F03F5F"/>
    <w:rsid w:val="00F068D8"/>
    <w:rsid w:val="00F22A6E"/>
    <w:rsid w:val="00F47F33"/>
    <w:rsid w:val="00F533A3"/>
    <w:rsid w:val="00F640F6"/>
    <w:rsid w:val="00F900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0EB"/>
    <w:rPr>
      <w:rFonts w:ascii="Calibri" w:eastAsia="Calibri" w:hAnsi="Calibri" w:cs="Calibri"/>
    </w:rPr>
  </w:style>
  <w:style w:type="paragraph" w:styleId="Nagwek1">
    <w:name w:val="heading 1"/>
    <w:basedOn w:val="Normalny"/>
    <w:next w:val="Normalny"/>
    <w:link w:val="Nagwek1Znak"/>
    <w:uiPriority w:val="99"/>
    <w:qFormat/>
    <w:rsid w:val="006570EB"/>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6570EB"/>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6570EB"/>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570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6570EB"/>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6570EB"/>
    <w:rPr>
      <w:rFonts w:ascii="Arial" w:eastAsia="Times New Roman" w:hAnsi="Arial" w:cs="Arial"/>
      <w:b/>
      <w:bCs/>
      <w:sz w:val="26"/>
      <w:szCs w:val="26"/>
      <w:lang w:eastAsia="pl-PL"/>
    </w:rPr>
  </w:style>
  <w:style w:type="paragraph" w:styleId="Tytu">
    <w:name w:val="Title"/>
    <w:basedOn w:val="Normalny"/>
    <w:link w:val="TytuZnak"/>
    <w:uiPriority w:val="99"/>
    <w:qFormat/>
    <w:rsid w:val="006570EB"/>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6570EB"/>
    <w:rPr>
      <w:rFonts w:ascii="Times New Roman" w:eastAsia="Times New Roman" w:hAnsi="Times New Roman" w:cs="Times New Roman"/>
      <w:sz w:val="24"/>
      <w:szCs w:val="24"/>
      <w:lang w:eastAsia="pl-PL"/>
    </w:rPr>
  </w:style>
  <w:style w:type="character" w:customStyle="1" w:styleId="TitleChar">
    <w:name w:val="Title Char"/>
    <w:uiPriority w:val="99"/>
    <w:locked/>
    <w:rsid w:val="006570EB"/>
    <w:rPr>
      <w:rFonts w:cs="Times New Roman"/>
      <w:sz w:val="24"/>
      <w:szCs w:val="24"/>
      <w:lang w:val="pl-PL" w:eastAsia="pl-PL"/>
    </w:rPr>
  </w:style>
  <w:style w:type="paragraph" w:styleId="Podtytu">
    <w:name w:val="Subtitle"/>
    <w:basedOn w:val="Normalny"/>
    <w:link w:val="PodtytuZnak"/>
    <w:uiPriority w:val="99"/>
    <w:qFormat/>
    <w:rsid w:val="006570EB"/>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6570EB"/>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6570EB"/>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6570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6570EB"/>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570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6570EB"/>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570EB"/>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6570EB"/>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6570EB"/>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6570EB"/>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6570EB"/>
    <w:pPr>
      <w:spacing w:after="0" w:line="240" w:lineRule="auto"/>
    </w:pPr>
    <w:rPr>
      <w:rFonts w:ascii="Tahoma" w:eastAsia="Times New Roman" w:hAnsi="Tahoma" w:cs="Tahoma"/>
      <w:sz w:val="16"/>
      <w:szCs w:val="16"/>
      <w:lang w:eastAsia="pl-PL"/>
    </w:rPr>
  </w:style>
  <w:style w:type="paragraph" w:styleId="Nagwek">
    <w:name w:val="header"/>
    <w:basedOn w:val="Normalny"/>
    <w:link w:val="NagwekZnak"/>
    <w:uiPriority w:val="99"/>
    <w:rsid w:val="006570EB"/>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6570EB"/>
    <w:rPr>
      <w:rFonts w:ascii="Times New Roman" w:eastAsia="Times New Roman" w:hAnsi="Times New Roman" w:cs="Times New Roman"/>
      <w:lang w:eastAsia="pl-PL"/>
    </w:rPr>
  </w:style>
  <w:style w:type="paragraph" w:styleId="Wcicienormalne">
    <w:name w:val="Normal Indent"/>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6570EB"/>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6570EB"/>
    <w:rPr>
      <w:rFonts w:cs="Times New Roman"/>
      <w:color w:val="0000FF"/>
      <w:u w:val="single"/>
    </w:rPr>
  </w:style>
  <w:style w:type="character" w:customStyle="1" w:styleId="text2">
    <w:name w:val="text2"/>
    <w:uiPriority w:val="99"/>
    <w:rsid w:val="006570EB"/>
    <w:rPr>
      <w:rFonts w:cs="Times New Roman"/>
    </w:rPr>
  </w:style>
  <w:style w:type="paragraph" w:styleId="NormalnyWeb">
    <w:name w:val="Normal (Web)"/>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6570EB"/>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570E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570EB"/>
    <w:rPr>
      <w:rFonts w:ascii="Times New Roman" w:eastAsia="Times New Roman" w:hAnsi="Times New Roman" w:cs="Times New Roman"/>
      <w:sz w:val="20"/>
      <w:szCs w:val="20"/>
      <w:lang w:eastAsia="pl-PL"/>
    </w:rPr>
  </w:style>
  <w:style w:type="character" w:styleId="Numerstrony">
    <w:name w:val="page number"/>
    <w:uiPriority w:val="99"/>
    <w:rsid w:val="006570EB"/>
    <w:rPr>
      <w:rFonts w:cs="Times New Roman"/>
    </w:rPr>
  </w:style>
  <w:style w:type="paragraph" w:customStyle="1" w:styleId="CM53">
    <w:name w:val="CM5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6570EB"/>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6570EB"/>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6570EB"/>
    <w:rPr>
      <w:color w:val="auto"/>
    </w:rPr>
  </w:style>
  <w:style w:type="paragraph" w:customStyle="1" w:styleId="CM54">
    <w:name w:val="CM54"/>
    <w:basedOn w:val="Default"/>
    <w:next w:val="Default"/>
    <w:uiPriority w:val="99"/>
    <w:rsid w:val="006570EB"/>
    <w:rPr>
      <w:color w:val="auto"/>
    </w:rPr>
  </w:style>
  <w:style w:type="paragraph" w:customStyle="1" w:styleId="CM64">
    <w:name w:val="CM64"/>
    <w:basedOn w:val="Default"/>
    <w:next w:val="Default"/>
    <w:uiPriority w:val="99"/>
    <w:rsid w:val="006570EB"/>
    <w:rPr>
      <w:color w:val="auto"/>
    </w:rPr>
  </w:style>
  <w:style w:type="paragraph" w:styleId="Zwykytekst">
    <w:name w:val="Plain Text"/>
    <w:basedOn w:val="Normalny"/>
    <w:link w:val="ZwykytekstZnak"/>
    <w:rsid w:val="006570EB"/>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6570EB"/>
    <w:rPr>
      <w:rFonts w:ascii="Courier New" w:eastAsia="Times New Roman" w:hAnsi="Courier New" w:cs="Courier New"/>
      <w:sz w:val="20"/>
      <w:szCs w:val="20"/>
      <w:lang w:eastAsia="pl-PL"/>
    </w:rPr>
  </w:style>
  <w:style w:type="character" w:customStyle="1" w:styleId="PlainTextChar">
    <w:name w:val="Plain Text Char"/>
    <w:uiPriority w:val="99"/>
    <w:locked/>
    <w:rsid w:val="006570EB"/>
    <w:rPr>
      <w:rFonts w:ascii="Courier New" w:hAnsi="Courier New" w:cs="Courier New"/>
      <w:lang w:val="pl-PL" w:eastAsia="pl-PL"/>
    </w:rPr>
  </w:style>
  <w:style w:type="paragraph" w:styleId="Tekstpodstawowywcity2">
    <w:name w:val="Body Text Indent 2"/>
    <w:basedOn w:val="Normalny"/>
    <w:link w:val="Tekstpodstawowywcity2Znak"/>
    <w:uiPriority w:val="99"/>
    <w:rsid w:val="006570EB"/>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6570EB"/>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6570EB"/>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570E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6570EB"/>
    <w:pPr>
      <w:spacing w:after="0" w:line="240" w:lineRule="auto"/>
    </w:pPr>
    <w:rPr>
      <w:rFonts w:ascii="Times New Roman" w:eastAsia="Times New Roman" w:hAnsi="Times New Roman" w:cs="Times New Roman"/>
      <w:sz w:val="20"/>
      <w:szCs w:val="20"/>
      <w:lang w:eastAsia="pl-PL"/>
    </w:rPr>
  </w:style>
  <w:style w:type="paragraph" w:customStyle="1" w:styleId="Style8">
    <w:name w:val="Style8"/>
    <w:basedOn w:val="Normalny"/>
    <w:uiPriority w:val="99"/>
    <w:rsid w:val="006570EB"/>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6570EB"/>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6570EB"/>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6570EB"/>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6570EB"/>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6570EB"/>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570E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6570EB"/>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6570EB"/>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6570EB"/>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6570EB"/>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6570EB"/>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6570EB"/>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570EB"/>
    <w:rPr>
      <w:b/>
      <w:bCs/>
    </w:rPr>
  </w:style>
  <w:style w:type="paragraph" w:styleId="Akapitzlist">
    <w:name w:val="List Paragraph"/>
    <w:basedOn w:val="Normalny"/>
    <w:uiPriority w:val="99"/>
    <w:qFormat/>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6570EB"/>
  </w:style>
  <w:style w:type="character" w:styleId="Pogrubienie">
    <w:name w:val="Strong"/>
    <w:uiPriority w:val="22"/>
    <w:qFormat/>
    <w:rsid w:val="006570EB"/>
    <w:rPr>
      <w:rFonts w:cs="Times New Roman"/>
      <w:b/>
      <w:bCs/>
    </w:rPr>
  </w:style>
  <w:style w:type="character" w:customStyle="1" w:styleId="field-content">
    <w:name w:val="field-content"/>
    <w:uiPriority w:val="99"/>
    <w:rsid w:val="006570EB"/>
    <w:rPr>
      <w:rFonts w:cs="Times New Roman"/>
    </w:rPr>
  </w:style>
  <w:style w:type="character" w:customStyle="1" w:styleId="hps">
    <w:name w:val="hps"/>
    <w:rsid w:val="006570EB"/>
  </w:style>
  <w:style w:type="paragraph" w:customStyle="1" w:styleId="Akapitzlist3">
    <w:name w:val="Akapit z listą3"/>
    <w:basedOn w:val="Normalny"/>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attribute-value">
    <w:name w:val="attribute-value"/>
    <w:rsid w:val="006570EB"/>
  </w:style>
  <w:style w:type="character" w:customStyle="1" w:styleId="cloudtriger">
    <w:name w:val="cloud_triger"/>
    <w:rsid w:val="006570EB"/>
  </w:style>
  <w:style w:type="paragraph" w:customStyle="1" w:styleId="Akapitzlist4">
    <w:name w:val="Akapit z listą4"/>
    <w:basedOn w:val="Normalny"/>
    <w:rsid w:val="006570EB"/>
    <w:pPr>
      <w:ind w:left="720"/>
    </w:pPr>
    <w:rPr>
      <w:rFonts w:eastAsia="Times New Roman" w:cs="Times New Roman"/>
    </w:rPr>
  </w:style>
  <w:style w:type="paragraph" w:customStyle="1" w:styleId="Zawartotabeli">
    <w:name w:val="Zawartość tabeli"/>
    <w:basedOn w:val="Normalny"/>
    <w:rsid w:val="006570EB"/>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0EB"/>
    <w:rPr>
      <w:rFonts w:ascii="Calibri" w:eastAsia="Calibri" w:hAnsi="Calibri" w:cs="Calibri"/>
    </w:rPr>
  </w:style>
  <w:style w:type="paragraph" w:styleId="Nagwek1">
    <w:name w:val="heading 1"/>
    <w:basedOn w:val="Normalny"/>
    <w:next w:val="Normalny"/>
    <w:link w:val="Nagwek1Znak"/>
    <w:uiPriority w:val="99"/>
    <w:qFormat/>
    <w:rsid w:val="006570EB"/>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6570EB"/>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6570EB"/>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570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6570EB"/>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6570EB"/>
    <w:rPr>
      <w:rFonts w:ascii="Arial" w:eastAsia="Times New Roman" w:hAnsi="Arial" w:cs="Arial"/>
      <w:b/>
      <w:bCs/>
      <w:sz w:val="26"/>
      <w:szCs w:val="26"/>
      <w:lang w:eastAsia="pl-PL"/>
    </w:rPr>
  </w:style>
  <w:style w:type="paragraph" w:styleId="Tytu">
    <w:name w:val="Title"/>
    <w:basedOn w:val="Normalny"/>
    <w:link w:val="TytuZnak"/>
    <w:uiPriority w:val="99"/>
    <w:qFormat/>
    <w:rsid w:val="006570EB"/>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6570EB"/>
    <w:rPr>
      <w:rFonts w:ascii="Times New Roman" w:eastAsia="Times New Roman" w:hAnsi="Times New Roman" w:cs="Times New Roman"/>
      <w:sz w:val="24"/>
      <w:szCs w:val="24"/>
      <w:lang w:eastAsia="pl-PL"/>
    </w:rPr>
  </w:style>
  <w:style w:type="character" w:customStyle="1" w:styleId="TitleChar">
    <w:name w:val="Title Char"/>
    <w:uiPriority w:val="99"/>
    <w:locked/>
    <w:rsid w:val="006570EB"/>
    <w:rPr>
      <w:rFonts w:cs="Times New Roman"/>
      <w:sz w:val="24"/>
      <w:szCs w:val="24"/>
      <w:lang w:val="pl-PL" w:eastAsia="pl-PL"/>
    </w:rPr>
  </w:style>
  <w:style w:type="paragraph" w:styleId="Podtytu">
    <w:name w:val="Subtitle"/>
    <w:basedOn w:val="Normalny"/>
    <w:link w:val="PodtytuZnak"/>
    <w:uiPriority w:val="99"/>
    <w:qFormat/>
    <w:rsid w:val="006570EB"/>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6570EB"/>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6570EB"/>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6570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6570EB"/>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570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6570EB"/>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570EB"/>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6570EB"/>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6570EB"/>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6570EB"/>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6570EB"/>
    <w:pPr>
      <w:spacing w:after="0" w:line="240" w:lineRule="auto"/>
    </w:pPr>
    <w:rPr>
      <w:rFonts w:ascii="Tahoma" w:eastAsia="Times New Roman" w:hAnsi="Tahoma" w:cs="Tahoma"/>
      <w:sz w:val="16"/>
      <w:szCs w:val="16"/>
      <w:lang w:eastAsia="pl-PL"/>
    </w:rPr>
  </w:style>
  <w:style w:type="paragraph" w:styleId="Nagwek">
    <w:name w:val="header"/>
    <w:basedOn w:val="Normalny"/>
    <w:link w:val="NagwekZnak"/>
    <w:uiPriority w:val="99"/>
    <w:rsid w:val="006570EB"/>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6570EB"/>
    <w:rPr>
      <w:rFonts w:ascii="Times New Roman" w:eastAsia="Times New Roman" w:hAnsi="Times New Roman" w:cs="Times New Roman"/>
      <w:lang w:eastAsia="pl-PL"/>
    </w:rPr>
  </w:style>
  <w:style w:type="paragraph" w:styleId="Wcicienormalne">
    <w:name w:val="Normal Indent"/>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6570EB"/>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6570EB"/>
    <w:rPr>
      <w:rFonts w:cs="Times New Roman"/>
      <w:color w:val="0000FF"/>
      <w:u w:val="single"/>
    </w:rPr>
  </w:style>
  <w:style w:type="character" w:customStyle="1" w:styleId="text2">
    <w:name w:val="text2"/>
    <w:uiPriority w:val="99"/>
    <w:rsid w:val="006570EB"/>
    <w:rPr>
      <w:rFonts w:cs="Times New Roman"/>
    </w:rPr>
  </w:style>
  <w:style w:type="paragraph" w:styleId="NormalnyWeb">
    <w:name w:val="Normal (Web)"/>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6570E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6570EB"/>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570E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570EB"/>
    <w:rPr>
      <w:rFonts w:ascii="Times New Roman" w:eastAsia="Times New Roman" w:hAnsi="Times New Roman" w:cs="Times New Roman"/>
      <w:sz w:val="20"/>
      <w:szCs w:val="20"/>
      <w:lang w:eastAsia="pl-PL"/>
    </w:rPr>
  </w:style>
  <w:style w:type="character" w:styleId="Numerstrony">
    <w:name w:val="page number"/>
    <w:uiPriority w:val="99"/>
    <w:rsid w:val="006570EB"/>
    <w:rPr>
      <w:rFonts w:cs="Times New Roman"/>
    </w:rPr>
  </w:style>
  <w:style w:type="paragraph" w:customStyle="1" w:styleId="CM53">
    <w:name w:val="CM5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6570EB"/>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6570EB"/>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6570EB"/>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6570EB"/>
    <w:rPr>
      <w:color w:val="auto"/>
    </w:rPr>
  </w:style>
  <w:style w:type="paragraph" w:customStyle="1" w:styleId="CM54">
    <w:name w:val="CM54"/>
    <w:basedOn w:val="Default"/>
    <w:next w:val="Default"/>
    <w:uiPriority w:val="99"/>
    <w:rsid w:val="006570EB"/>
    <w:rPr>
      <w:color w:val="auto"/>
    </w:rPr>
  </w:style>
  <w:style w:type="paragraph" w:customStyle="1" w:styleId="CM64">
    <w:name w:val="CM64"/>
    <w:basedOn w:val="Default"/>
    <w:next w:val="Default"/>
    <w:uiPriority w:val="99"/>
    <w:rsid w:val="006570EB"/>
    <w:rPr>
      <w:color w:val="auto"/>
    </w:rPr>
  </w:style>
  <w:style w:type="paragraph" w:styleId="Zwykytekst">
    <w:name w:val="Plain Text"/>
    <w:basedOn w:val="Normalny"/>
    <w:link w:val="ZwykytekstZnak"/>
    <w:rsid w:val="006570EB"/>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6570EB"/>
    <w:rPr>
      <w:rFonts w:ascii="Courier New" w:eastAsia="Times New Roman" w:hAnsi="Courier New" w:cs="Courier New"/>
      <w:sz w:val="20"/>
      <w:szCs w:val="20"/>
      <w:lang w:eastAsia="pl-PL"/>
    </w:rPr>
  </w:style>
  <w:style w:type="character" w:customStyle="1" w:styleId="PlainTextChar">
    <w:name w:val="Plain Text Char"/>
    <w:uiPriority w:val="99"/>
    <w:locked/>
    <w:rsid w:val="006570EB"/>
    <w:rPr>
      <w:rFonts w:ascii="Courier New" w:hAnsi="Courier New" w:cs="Courier New"/>
      <w:lang w:val="pl-PL" w:eastAsia="pl-PL"/>
    </w:rPr>
  </w:style>
  <w:style w:type="paragraph" w:styleId="Tekstpodstawowywcity2">
    <w:name w:val="Body Text Indent 2"/>
    <w:basedOn w:val="Normalny"/>
    <w:link w:val="Tekstpodstawowywcity2Znak"/>
    <w:uiPriority w:val="99"/>
    <w:rsid w:val="006570EB"/>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6570EB"/>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6570EB"/>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570E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6570EB"/>
    <w:pPr>
      <w:spacing w:after="0" w:line="240" w:lineRule="auto"/>
    </w:pPr>
    <w:rPr>
      <w:rFonts w:ascii="Times New Roman" w:eastAsia="Times New Roman" w:hAnsi="Times New Roman" w:cs="Times New Roman"/>
      <w:sz w:val="20"/>
      <w:szCs w:val="20"/>
      <w:lang w:eastAsia="pl-PL"/>
    </w:rPr>
  </w:style>
  <w:style w:type="paragraph" w:customStyle="1" w:styleId="Style8">
    <w:name w:val="Style8"/>
    <w:basedOn w:val="Normalny"/>
    <w:uiPriority w:val="99"/>
    <w:rsid w:val="006570EB"/>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6570EB"/>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6570EB"/>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6570EB"/>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6570EB"/>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6570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6570EB"/>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6570EB"/>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657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570EB"/>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6570EB"/>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6570EB"/>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6570EB"/>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6570EB"/>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6570EB"/>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6570EB"/>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6570EB"/>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6570EB"/>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6570EB"/>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6570EB"/>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6570EB"/>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6570EB"/>
    <w:rPr>
      <w:b/>
      <w:bCs/>
    </w:rPr>
  </w:style>
  <w:style w:type="paragraph" w:styleId="Akapitzlist">
    <w:name w:val="List Paragraph"/>
    <w:basedOn w:val="Normalny"/>
    <w:uiPriority w:val="99"/>
    <w:qFormat/>
    <w:rsid w:val="006570EB"/>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6570EB"/>
  </w:style>
  <w:style w:type="character" w:styleId="Pogrubienie">
    <w:name w:val="Strong"/>
    <w:uiPriority w:val="22"/>
    <w:qFormat/>
    <w:rsid w:val="006570EB"/>
    <w:rPr>
      <w:rFonts w:cs="Times New Roman"/>
      <w:b/>
      <w:bCs/>
    </w:rPr>
  </w:style>
  <w:style w:type="character" w:customStyle="1" w:styleId="field-content">
    <w:name w:val="field-content"/>
    <w:uiPriority w:val="99"/>
    <w:rsid w:val="006570EB"/>
    <w:rPr>
      <w:rFonts w:cs="Times New Roman"/>
    </w:rPr>
  </w:style>
  <w:style w:type="character" w:customStyle="1" w:styleId="hps">
    <w:name w:val="hps"/>
    <w:rsid w:val="006570EB"/>
  </w:style>
  <w:style w:type="paragraph" w:customStyle="1" w:styleId="Akapitzlist3">
    <w:name w:val="Akapit z listą3"/>
    <w:basedOn w:val="Normalny"/>
    <w:rsid w:val="006570EB"/>
    <w:pPr>
      <w:spacing w:after="0" w:line="240" w:lineRule="auto"/>
      <w:ind w:left="708"/>
    </w:pPr>
    <w:rPr>
      <w:rFonts w:ascii="Times New Roman" w:eastAsia="Times New Roman" w:hAnsi="Times New Roman" w:cs="Times New Roman"/>
      <w:sz w:val="20"/>
      <w:szCs w:val="20"/>
      <w:lang w:eastAsia="pl-PL"/>
    </w:rPr>
  </w:style>
  <w:style w:type="character" w:customStyle="1" w:styleId="attribute-value">
    <w:name w:val="attribute-value"/>
    <w:rsid w:val="006570EB"/>
  </w:style>
  <w:style w:type="character" w:customStyle="1" w:styleId="cloudtriger">
    <w:name w:val="cloud_triger"/>
    <w:rsid w:val="006570EB"/>
  </w:style>
  <w:style w:type="paragraph" w:customStyle="1" w:styleId="Akapitzlist4">
    <w:name w:val="Akapit z listą4"/>
    <w:basedOn w:val="Normalny"/>
    <w:rsid w:val="006570EB"/>
    <w:pPr>
      <w:ind w:left="720"/>
    </w:pPr>
    <w:rPr>
      <w:rFonts w:eastAsia="Times New Roman" w:cs="Times New Roman"/>
    </w:rPr>
  </w:style>
  <w:style w:type="paragraph" w:customStyle="1" w:styleId="Zawartotabeli">
    <w:name w:val="Zawartość tabeli"/>
    <w:basedOn w:val="Normalny"/>
    <w:rsid w:val="006570EB"/>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0567">
      <w:bodyDiv w:val="1"/>
      <w:marLeft w:val="0"/>
      <w:marRight w:val="0"/>
      <w:marTop w:val="0"/>
      <w:marBottom w:val="0"/>
      <w:divBdr>
        <w:top w:val="none" w:sz="0" w:space="0" w:color="auto"/>
        <w:left w:val="none" w:sz="0" w:space="0" w:color="auto"/>
        <w:bottom w:val="none" w:sz="0" w:space="0" w:color="auto"/>
        <w:right w:val="none" w:sz="0" w:space="0" w:color="auto"/>
      </w:divBdr>
    </w:div>
    <w:div w:id="54593657">
      <w:bodyDiv w:val="1"/>
      <w:marLeft w:val="0"/>
      <w:marRight w:val="0"/>
      <w:marTop w:val="0"/>
      <w:marBottom w:val="0"/>
      <w:divBdr>
        <w:top w:val="none" w:sz="0" w:space="0" w:color="auto"/>
        <w:left w:val="none" w:sz="0" w:space="0" w:color="auto"/>
        <w:bottom w:val="none" w:sz="0" w:space="0" w:color="auto"/>
        <w:right w:val="none" w:sz="0" w:space="0" w:color="auto"/>
      </w:divBdr>
    </w:div>
    <w:div w:id="57100387">
      <w:bodyDiv w:val="1"/>
      <w:marLeft w:val="0"/>
      <w:marRight w:val="0"/>
      <w:marTop w:val="0"/>
      <w:marBottom w:val="0"/>
      <w:divBdr>
        <w:top w:val="none" w:sz="0" w:space="0" w:color="auto"/>
        <w:left w:val="none" w:sz="0" w:space="0" w:color="auto"/>
        <w:bottom w:val="none" w:sz="0" w:space="0" w:color="auto"/>
        <w:right w:val="none" w:sz="0" w:space="0" w:color="auto"/>
      </w:divBdr>
    </w:div>
    <w:div w:id="65803785">
      <w:bodyDiv w:val="1"/>
      <w:marLeft w:val="0"/>
      <w:marRight w:val="0"/>
      <w:marTop w:val="0"/>
      <w:marBottom w:val="0"/>
      <w:divBdr>
        <w:top w:val="none" w:sz="0" w:space="0" w:color="auto"/>
        <w:left w:val="none" w:sz="0" w:space="0" w:color="auto"/>
        <w:bottom w:val="none" w:sz="0" w:space="0" w:color="auto"/>
        <w:right w:val="none" w:sz="0" w:space="0" w:color="auto"/>
      </w:divBdr>
    </w:div>
    <w:div w:id="91366685">
      <w:bodyDiv w:val="1"/>
      <w:marLeft w:val="0"/>
      <w:marRight w:val="0"/>
      <w:marTop w:val="0"/>
      <w:marBottom w:val="0"/>
      <w:divBdr>
        <w:top w:val="none" w:sz="0" w:space="0" w:color="auto"/>
        <w:left w:val="none" w:sz="0" w:space="0" w:color="auto"/>
        <w:bottom w:val="none" w:sz="0" w:space="0" w:color="auto"/>
        <w:right w:val="none" w:sz="0" w:space="0" w:color="auto"/>
      </w:divBdr>
    </w:div>
    <w:div w:id="99960454">
      <w:bodyDiv w:val="1"/>
      <w:marLeft w:val="0"/>
      <w:marRight w:val="0"/>
      <w:marTop w:val="0"/>
      <w:marBottom w:val="0"/>
      <w:divBdr>
        <w:top w:val="none" w:sz="0" w:space="0" w:color="auto"/>
        <w:left w:val="none" w:sz="0" w:space="0" w:color="auto"/>
        <w:bottom w:val="none" w:sz="0" w:space="0" w:color="auto"/>
        <w:right w:val="none" w:sz="0" w:space="0" w:color="auto"/>
      </w:divBdr>
    </w:div>
    <w:div w:id="105973223">
      <w:bodyDiv w:val="1"/>
      <w:marLeft w:val="0"/>
      <w:marRight w:val="0"/>
      <w:marTop w:val="0"/>
      <w:marBottom w:val="0"/>
      <w:divBdr>
        <w:top w:val="none" w:sz="0" w:space="0" w:color="auto"/>
        <w:left w:val="none" w:sz="0" w:space="0" w:color="auto"/>
        <w:bottom w:val="none" w:sz="0" w:space="0" w:color="auto"/>
        <w:right w:val="none" w:sz="0" w:space="0" w:color="auto"/>
      </w:divBdr>
    </w:div>
    <w:div w:id="116067785">
      <w:bodyDiv w:val="1"/>
      <w:marLeft w:val="0"/>
      <w:marRight w:val="0"/>
      <w:marTop w:val="0"/>
      <w:marBottom w:val="0"/>
      <w:divBdr>
        <w:top w:val="none" w:sz="0" w:space="0" w:color="auto"/>
        <w:left w:val="none" w:sz="0" w:space="0" w:color="auto"/>
        <w:bottom w:val="none" w:sz="0" w:space="0" w:color="auto"/>
        <w:right w:val="none" w:sz="0" w:space="0" w:color="auto"/>
      </w:divBdr>
    </w:div>
    <w:div w:id="123743369">
      <w:bodyDiv w:val="1"/>
      <w:marLeft w:val="0"/>
      <w:marRight w:val="0"/>
      <w:marTop w:val="0"/>
      <w:marBottom w:val="0"/>
      <w:divBdr>
        <w:top w:val="none" w:sz="0" w:space="0" w:color="auto"/>
        <w:left w:val="none" w:sz="0" w:space="0" w:color="auto"/>
        <w:bottom w:val="none" w:sz="0" w:space="0" w:color="auto"/>
        <w:right w:val="none" w:sz="0" w:space="0" w:color="auto"/>
      </w:divBdr>
    </w:div>
    <w:div w:id="138311091">
      <w:bodyDiv w:val="1"/>
      <w:marLeft w:val="0"/>
      <w:marRight w:val="0"/>
      <w:marTop w:val="0"/>
      <w:marBottom w:val="0"/>
      <w:divBdr>
        <w:top w:val="none" w:sz="0" w:space="0" w:color="auto"/>
        <w:left w:val="none" w:sz="0" w:space="0" w:color="auto"/>
        <w:bottom w:val="none" w:sz="0" w:space="0" w:color="auto"/>
        <w:right w:val="none" w:sz="0" w:space="0" w:color="auto"/>
      </w:divBdr>
    </w:div>
    <w:div w:id="150800982">
      <w:bodyDiv w:val="1"/>
      <w:marLeft w:val="0"/>
      <w:marRight w:val="0"/>
      <w:marTop w:val="0"/>
      <w:marBottom w:val="0"/>
      <w:divBdr>
        <w:top w:val="none" w:sz="0" w:space="0" w:color="auto"/>
        <w:left w:val="none" w:sz="0" w:space="0" w:color="auto"/>
        <w:bottom w:val="none" w:sz="0" w:space="0" w:color="auto"/>
        <w:right w:val="none" w:sz="0" w:space="0" w:color="auto"/>
      </w:divBdr>
    </w:div>
    <w:div w:id="151339611">
      <w:bodyDiv w:val="1"/>
      <w:marLeft w:val="0"/>
      <w:marRight w:val="0"/>
      <w:marTop w:val="0"/>
      <w:marBottom w:val="0"/>
      <w:divBdr>
        <w:top w:val="none" w:sz="0" w:space="0" w:color="auto"/>
        <w:left w:val="none" w:sz="0" w:space="0" w:color="auto"/>
        <w:bottom w:val="none" w:sz="0" w:space="0" w:color="auto"/>
        <w:right w:val="none" w:sz="0" w:space="0" w:color="auto"/>
      </w:divBdr>
    </w:div>
    <w:div w:id="163472206">
      <w:bodyDiv w:val="1"/>
      <w:marLeft w:val="0"/>
      <w:marRight w:val="0"/>
      <w:marTop w:val="0"/>
      <w:marBottom w:val="0"/>
      <w:divBdr>
        <w:top w:val="none" w:sz="0" w:space="0" w:color="auto"/>
        <w:left w:val="none" w:sz="0" w:space="0" w:color="auto"/>
        <w:bottom w:val="none" w:sz="0" w:space="0" w:color="auto"/>
        <w:right w:val="none" w:sz="0" w:space="0" w:color="auto"/>
      </w:divBdr>
    </w:div>
    <w:div w:id="169223831">
      <w:bodyDiv w:val="1"/>
      <w:marLeft w:val="0"/>
      <w:marRight w:val="0"/>
      <w:marTop w:val="0"/>
      <w:marBottom w:val="0"/>
      <w:divBdr>
        <w:top w:val="none" w:sz="0" w:space="0" w:color="auto"/>
        <w:left w:val="none" w:sz="0" w:space="0" w:color="auto"/>
        <w:bottom w:val="none" w:sz="0" w:space="0" w:color="auto"/>
        <w:right w:val="none" w:sz="0" w:space="0" w:color="auto"/>
      </w:divBdr>
    </w:div>
    <w:div w:id="171532960">
      <w:bodyDiv w:val="1"/>
      <w:marLeft w:val="0"/>
      <w:marRight w:val="0"/>
      <w:marTop w:val="0"/>
      <w:marBottom w:val="0"/>
      <w:divBdr>
        <w:top w:val="none" w:sz="0" w:space="0" w:color="auto"/>
        <w:left w:val="none" w:sz="0" w:space="0" w:color="auto"/>
        <w:bottom w:val="none" w:sz="0" w:space="0" w:color="auto"/>
        <w:right w:val="none" w:sz="0" w:space="0" w:color="auto"/>
      </w:divBdr>
    </w:div>
    <w:div w:id="202056636">
      <w:bodyDiv w:val="1"/>
      <w:marLeft w:val="0"/>
      <w:marRight w:val="0"/>
      <w:marTop w:val="0"/>
      <w:marBottom w:val="0"/>
      <w:divBdr>
        <w:top w:val="none" w:sz="0" w:space="0" w:color="auto"/>
        <w:left w:val="none" w:sz="0" w:space="0" w:color="auto"/>
        <w:bottom w:val="none" w:sz="0" w:space="0" w:color="auto"/>
        <w:right w:val="none" w:sz="0" w:space="0" w:color="auto"/>
      </w:divBdr>
    </w:div>
    <w:div w:id="212469236">
      <w:bodyDiv w:val="1"/>
      <w:marLeft w:val="0"/>
      <w:marRight w:val="0"/>
      <w:marTop w:val="0"/>
      <w:marBottom w:val="0"/>
      <w:divBdr>
        <w:top w:val="none" w:sz="0" w:space="0" w:color="auto"/>
        <w:left w:val="none" w:sz="0" w:space="0" w:color="auto"/>
        <w:bottom w:val="none" w:sz="0" w:space="0" w:color="auto"/>
        <w:right w:val="none" w:sz="0" w:space="0" w:color="auto"/>
      </w:divBdr>
    </w:div>
    <w:div w:id="226846693">
      <w:bodyDiv w:val="1"/>
      <w:marLeft w:val="0"/>
      <w:marRight w:val="0"/>
      <w:marTop w:val="0"/>
      <w:marBottom w:val="0"/>
      <w:divBdr>
        <w:top w:val="none" w:sz="0" w:space="0" w:color="auto"/>
        <w:left w:val="none" w:sz="0" w:space="0" w:color="auto"/>
        <w:bottom w:val="none" w:sz="0" w:space="0" w:color="auto"/>
        <w:right w:val="none" w:sz="0" w:space="0" w:color="auto"/>
      </w:divBdr>
    </w:div>
    <w:div w:id="241641802">
      <w:bodyDiv w:val="1"/>
      <w:marLeft w:val="0"/>
      <w:marRight w:val="0"/>
      <w:marTop w:val="0"/>
      <w:marBottom w:val="0"/>
      <w:divBdr>
        <w:top w:val="none" w:sz="0" w:space="0" w:color="auto"/>
        <w:left w:val="none" w:sz="0" w:space="0" w:color="auto"/>
        <w:bottom w:val="none" w:sz="0" w:space="0" w:color="auto"/>
        <w:right w:val="none" w:sz="0" w:space="0" w:color="auto"/>
      </w:divBdr>
    </w:div>
    <w:div w:id="245652398">
      <w:bodyDiv w:val="1"/>
      <w:marLeft w:val="0"/>
      <w:marRight w:val="0"/>
      <w:marTop w:val="0"/>
      <w:marBottom w:val="0"/>
      <w:divBdr>
        <w:top w:val="none" w:sz="0" w:space="0" w:color="auto"/>
        <w:left w:val="none" w:sz="0" w:space="0" w:color="auto"/>
        <w:bottom w:val="none" w:sz="0" w:space="0" w:color="auto"/>
        <w:right w:val="none" w:sz="0" w:space="0" w:color="auto"/>
      </w:divBdr>
    </w:div>
    <w:div w:id="248656910">
      <w:bodyDiv w:val="1"/>
      <w:marLeft w:val="0"/>
      <w:marRight w:val="0"/>
      <w:marTop w:val="0"/>
      <w:marBottom w:val="0"/>
      <w:divBdr>
        <w:top w:val="none" w:sz="0" w:space="0" w:color="auto"/>
        <w:left w:val="none" w:sz="0" w:space="0" w:color="auto"/>
        <w:bottom w:val="none" w:sz="0" w:space="0" w:color="auto"/>
        <w:right w:val="none" w:sz="0" w:space="0" w:color="auto"/>
      </w:divBdr>
    </w:div>
    <w:div w:id="281346354">
      <w:bodyDiv w:val="1"/>
      <w:marLeft w:val="0"/>
      <w:marRight w:val="0"/>
      <w:marTop w:val="0"/>
      <w:marBottom w:val="0"/>
      <w:divBdr>
        <w:top w:val="none" w:sz="0" w:space="0" w:color="auto"/>
        <w:left w:val="none" w:sz="0" w:space="0" w:color="auto"/>
        <w:bottom w:val="none" w:sz="0" w:space="0" w:color="auto"/>
        <w:right w:val="none" w:sz="0" w:space="0" w:color="auto"/>
      </w:divBdr>
    </w:div>
    <w:div w:id="290476450">
      <w:bodyDiv w:val="1"/>
      <w:marLeft w:val="0"/>
      <w:marRight w:val="0"/>
      <w:marTop w:val="0"/>
      <w:marBottom w:val="0"/>
      <w:divBdr>
        <w:top w:val="none" w:sz="0" w:space="0" w:color="auto"/>
        <w:left w:val="none" w:sz="0" w:space="0" w:color="auto"/>
        <w:bottom w:val="none" w:sz="0" w:space="0" w:color="auto"/>
        <w:right w:val="none" w:sz="0" w:space="0" w:color="auto"/>
      </w:divBdr>
    </w:div>
    <w:div w:id="295914190">
      <w:bodyDiv w:val="1"/>
      <w:marLeft w:val="0"/>
      <w:marRight w:val="0"/>
      <w:marTop w:val="0"/>
      <w:marBottom w:val="0"/>
      <w:divBdr>
        <w:top w:val="none" w:sz="0" w:space="0" w:color="auto"/>
        <w:left w:val="none" w:sz="0" w:space="0" w:color="auto"/>
        <w:bottom w:val="none" w:sz="0" w:space="0" w:color="auto"/>
        <w:right w:val="none" w:sz="0" w:space="0" w:color="auto"/>
      </w:divBdr>
    </w:div>
    <w:div w:id="354233052">
      <w:bodyDiv w:val="1"/>
      <w:marLeft w:val="0"/>
      <w:marRight w:val="0"/>
      <w:marTop w:val="0"/>
      <w:marBottom w:val="0"/>
      <w:divBdr>
        <w:top w:val="none" w:sz="0" w:space="0" w:color="auto"/>
        <w:left w:val="none" w:sz="0" w:space="0" w:color="auto"/>
        <w:bottom w:val="none" w:sz="0" w:space="0" w:color="auto"/>
        <w:right w:val="none" w:sz="0" w:space="0" w:color="auto"/>
      </w:divBdr>
    </w:div>
    <w:div w:id="357894892">
      <w:bodyDiv w:val="1"/>
      <w:marLeft w:val="0"/>
      <w:marRight w:val="0"/>
      <w:marTop w:val="0"/>
      <w:marBottom w:val="0"/>
      <w:divBdr>
        <w:top w:val="none" w:sz="0" w:space="0" w:color="auto"/>
        <w:left w:val="none" w:sz="0" w:space="0" w:color="auto"/>
        <w:bottom w:val="none" w:sz="0" w:space="0" w:color="auto"/>
        <w:right w:val="none" w:sz="0" w:space="0" w:color="auto"/>
      </w:divBdr>
    </w:div>
    <w:div w:id="368914109">
      <w:bodyDiv w:val="1"/>
      <w:marLeft w:val="0"/>
      <w:marRight w:val="0"/>
      <w:marTop w:val="0"/>
      <w:marBottom w:val="0"/>
      <w:divBdr>
        <w:top w:val="none" w:sz="0" w:space="0" w:color="auto"/>
        <w:left w:val="none" w:sz="0" w:space="0" w:color="auto"/>
        <w:bottom w:val="none" w:sz="0" w:space="0" w:color="auto"/>
        <w:right w:val="none" w:sz="0" w:space="0" w:color="auto"/>
      </w:divBdr>
    </w:div>
    <w:div w:id="392126437">
      <w:bodyDiv w:val="1"/>
      <w:marLeft w:val="0"/>
      <w:marRight w:val="0"/>
      <w:marTop w:val="0"/>
      <w:marBottom w:val="0"/>
      <w:divBdr>
        <w:top w:val="none" w:sz="0" w:space="0" w:color="auto"/>
        <w:left w:val="none" w:sz="0" w:space="0" w:color="auto"/>
        <w:bottom w:val="none" w:sz="0" w:space="0" w:color="auto"/>
        <w:right w:val="none" w:sz="0" w:space="0" w:color="auto"/>
      </w:divBdr>
    </w:div>
    <w:div w:id="406735534">
      <w:bodyDiv w:val="1"/>
      <w:marLeft w:val="0"/>
      <w:marRight w:val="0"/>
      <w:marTop w:val="0"/>
      <w:marBottom w:val="0"/>
      <w:divBdr>
        <w:top w:val="none" w:sz="0" w:space="0" w:color="auto"/>
        <w:left w:val="none" w:sz="0" w:space="0" w:color="auto"/>
        <w:bottom w:val="none" w:sz="0" w:space="0" w:color="auto"/>
        <w:right w:val="none" w:sz="0" w:space="0" w:color="auto"/>
      </w:divBdr>
    </w:div>
    <w:div w:id="416635345">
      <w:bodyDiv w:val="1"/>
      <w:marLeft w:val="0"/>
      <w:marRight w:val="0"/>
      <w:marTop w:val="0"/>
      <w:marBottom w:val="0"/>
      <w:divBdr>
        <w:top w:val="none" w:sz="0" w:space="0" w:color="auto"/>
        <w:left w:val="none" w:sz="0" w:space="0" w:color="auto"/>
        <w:bottom w:val="none" w:sz="0" w:space="0" w:color="auto"/>
        <w:right w:val="none" w:sz="0" w:space="0" w:color="auto"/>
      </w:divBdr>
    </w:div>
    <w:div w:id="426122624">
      <w:bodyDiv w:val="1"/>
      <w:marLeft w:val="0"/>
      <w:marRight w:val="0"/>
      <w:marTop w:val="0"/>
      <w:marBottom w:val="0"/>
      <w:divBdr>
        <w:top w:val="none" w:sz="0" w:space="0" w:color="auto"/>
        <w:left w:val="none" w:sz="0" w:space="0" w:color="auto"/>
        <w:bottom w:val="none" w:sz="0" w:space="0" w:color="auto"/>
        <w:right w:val="none" w:sz="0" w:space="0" w:color="auto"/>
      </w:divBdr>
    </w:div>
    <w:div w:id="432671769">
      <w:bodyDiv w:val="1"/>
      <w:marLeft w:val="0"/>
      <w:marRight w:val="0"/>
      <w:marTop w:val="0"/>
      <w:marBottom w:val="0"/>
      <w:divBdr>
        <w:top w:val="none" w:sz="0" w:space="0" w:color="auto"/>
        <w:left w:val="none" w:sz="0" w:space="0" w:color="auto"/>
        <w:bottom w:val="none" w:sz="0" w:space="0" w:color="auto"/>
        <w:right w:val="none" w:sz="0" w:space="0" w:color="auto"/>
      </w:divBdr>
    </w:div>
    <w:div w:id="442384045">
      <w:bodyDiv w:val="1"/>
      <w:marLeft w:val="0"/>
      <w:marRight w:val="0"/>
      <w:marTop w:val="0"/>
      <w:marBottom w:val="0"/>
      <w:divBdr>
        <w:top w:val="none" w:sz="0" w:space="0" w:color="auto"/>
        <w:left w:val="none" w:sz="0" w:space="0" w:color="auto"/>
        <w:bottom w:val="none" w:sz="0" w:space="0" w:color="auto"/>
        <w:right w:val="none" w:sz="0" w:space="0" w:color="auto"/>
      </w:divBdr>
    </w:div>
    <w:div w:id="445198094">
      <w:bodyDiv w:val="1"/>
      <w:marLeft w:val="0"/>
      <w:marRight w:val="0"/>
      <w:marTop w:val="0"/>
      <w:marBottom w:val="0"/>
      <w:divBdr>
        <w:top w:val="none" w:sz="0" w:space="0" w:color="auto"/>
        <w:left w:val="none" w:sz="0" w:space="0" w:color="auto"/>
        <w:bottom w:val="none" w:sz="0" w:space="0" w:color="auto"/>
        <w:right w:val="none" w:sz="0" w:space="0" w:color="auto"/>
      </w:divBdr>
    </w:div>
    <w:div w:id="474029051">
      <w:bodyDiv w:val="1"/>
      <w:marLeft w:val="0"/>
      <w:marRight w:val="0"/>
      <w:marTop w:val="0"/>
      <w:marBottom w:val="0"/>
      <w:divBdr>
        <w:top w:val="none" w:sz="0" w:space="0" w:color="auto"/>
        <w:left w:val="none" w:sz="0" w:space="0" w:color="auto"/>
        <w:bottom w:val="none" w:sz="0" w:space="0" w:color="auto"/>
        <w:right w:val="none" w:sz="0" w:space="0" w:color="auto"/>
      </w:divBdr>
    </w:div>
    <w:div w:id="505291998">
      <w:bodyDiv w:val="1"/>
      <w:marLeft w:val="0"/>
      <w:marRight w:val="0"/>
      <w:marTop w:val="0"/>
      <w:marBottom w:val="0"/>
      <w:divBdr>
        <w:top w:val="none" w:sz="0" w:space="0" w:color="auto"/>
        <w:left w:val="none" w:sz="0" w:space="0" w:color="auto"/>
        <w:bottom w:val="none" w:sz="0" w:space="0" w:color="auto"/>
        <w:right w:val="none" w:sz="0" w:space="0" w:color="auto"/>
      </w:divBdr>
    </w:div>
    <w:div w:id="511603245">
      <w:bodyDiv w:val="1"/>
      <w:marLeft w:val="0"/>
      <w:marRight w:val="0"/>
      <w:marTop w:val="0"/>
      <w:marBottom w:val="0"/>
      <w:divBdr>
        <w:top w:val="none" w:sz="0" w:space="0" w:color="auto"/>
        <w:left w:val="none" w:sz="0" w:space="0" w:color="auto"/>
        <w:bottom w:val="none" w:sz="0" w:space="0" w:color="auto"/>
        <w:right w:val="none" w:sz="0" w:space="0" w:color="auto"/>
      </w:divBdr>
    </w:div>
    <w:div w:id="516777853">
      <w:bodyDiv w:val="1"/>
      <w:marLeft w:val="0"/>
      <w:marRight w:val="0"/>
      <w:marTop w:val="0"/>
      <w:marBottom w:val="0"/>
      <w:divBdr>
        <w:top w:val="none" w:sz="0" w:space="0" w:color="auto"/>
        <w:left w:val="none" w:sz="0" w:space="0" w:color="auto"/>
        <w:bottom w:val="none" w:sz="0" w:space="0" w:color="auto"/>
        <w:right w:val="none" w:sz="0" w:space="0" w:color="auto"/>
      </w:divBdr>
    </w:div>
    <w:div w:id="539560984">
      <w:bodyDiv w:val="1"/>
      <w:marLeft w:val="0"/>
      <w:marRight w:val="0"/>
      <w:marTop w:val="0"/>
      <w:marBottom w:val="0"/>
      <w:divBdr>
        <w:top w:val="none" w:sz="0" w:space="0" w:color="auto"/>
        <w:left w:val="none" w:sz="0" w:space="0" w:color="auto"/>
        <w:bottom w:val="none" w:sz="0" w:space="0" w:color="auto"/>
        <w:right w:val="none" w:sz="0" w:space="0" w:color="auto"/>
      </w:divBdr>
    </w:div>
    <w:div w:id="546452138">
      <w:bodyDiv w:val="1"/>
      <w:marLeft w:val="0"/>
      <w:marRight w:val="0"/>
      <w:marTop w:val="0"/>
      <w:marBottom w:val="0"/>
      <w:divBdr>
        <w:top w:val="none" w:sz="0" w:space="0" w:color="auto"/>
        <w:left w:val="none" w:sz="0" w:space="0" w:color="auto"/>
        <w:bottom w:val="none" w:sz="0" w:space="0" w:color="auto"/>
        <w:right w:val="none" w:sz="0" w:space="0" w:color="auto"/>
      </w:divBdr>
    </w:div>
    <w:div w:id="589974833">
      <w:bodyDiv w:val="1"/>
      <w:marLeft w:val="0"/>
      <w:marRight w:val="0"/>
      <w:marTop w:val="0"/>
      <w:marBottom w:val="0"/>
      <w:divBdr>
        <w:top w:val="none" w:sz="0" w:space="0" w:color="auto"/>
        <w:left w:val="none" w:sz="0" w:space="0" w:color="auto"/>
        <w:bottom w:val="none" w:sz="0" w:space="0" w:color="auto"/>
        <w:right w:val="none" w:sz="0" w:space="0" w:color="auto"/>
      </w:divBdr>
    </w:div>
    <w:div w:id="597176692">
      <w:bodyDiv w:val="1"/>
      <w:marLeft w:val="0"/>
      <w:marRight w:val="0"/>
      <w:marTop w:val="0"/>
      <w:marBottom w:val="0"/>
      <w:divBdr>
        <w:top w:val="none" w:sz="0" w:space="0" w:color="auto"/>
        <w:left w:val="none" w:sz="0" w:space="0" w:color="auto"/>
        <w:bottom w:val="none" w:sz="0" w:space="0" w:color="auto"/>
        <w:right w:val="none" w:sz="0" w:space="0" w:color="auto"/>
      </w:divBdr>
    </w:div>
    <w:div w:id="599870965">
      <w:bodyDiv w:val="1"/>
      <w:marLeft w:val="0"/>
      <w:marRight w:val="0"/>
      <w:marTop w:val="0"/>
      <w:marBottom w:val="0"/>
      <w:divBdr>
        <w:top w:val="none" w:sz="0" w:space="0" w:color="auto"/>
        <w:left w:val="none" w:sz="0" w:space="0" w:color="auto"/>
        <w:bottom w:val="none" w:sz="0" w:space="0" w:color="auto"/>
        <w:right w:val="none" w:sz="0" w:space="0" w:color="auto"/>
      </w:divBdr>
    </w:div>
    <w:div w:id="621959752">
      <w:bodyDiv w:val="1"/>
      <w:marLeft w:val="0"/>
      <w:marRight w:val="0"/>
      <w:marTop w:val="0"/>
      <w:marBottom w:val="0"/>
      <w:divBdr>
        <w:top w:val="none" w:sz="0" w:space="0" w:color="auto"/>
        <w:left w:val="none" w:sz="0" w:space="0" w:color="auto"/>
        <w:bottom w:val="none" w:sz="0" w:space="0" w:color="auto"/>
        <w:right w:val="none" w:sz="0" w:space="0" w:color="auto"/>
      </w:divBdr>
    </w:div>
    <w:div w:id="629285992">
      <w:bodyDiv w:val="1"/>
      <w:marLeft w:val="0"/>
      <w:marRight w:val="0"/>
      <w:marTop w:val="0"/>
      <w:marBottom w:val="0"/>
      <w:divBdr>
        <w:top w:val="none" w:sz="0" w:space="0" w:color="auto"/>
        <w:left w:val="none" w:sz="0" w:space="0" w:color="auto"/>
        <w:bottom w:val="none" w:sz="0" w:space="0" w:color="auto"/>
        <w:right w:val="none" w:sz="0" w:space="0" w:color="auto"/>
      </w:divBdr>
    </w:div>
    <w:div w:id="634138309">
      <w:bodyDiv w:val="1"/>
      <w:marLeft w:val="0"/>
      <w:marRight w:val="0"/>
      <w:marTop w:val="0"/>
      <w:marBottom w:val="0"/>
      <w:divBdr>
        <w:top w:val="none" w:sz="0" w:space="0" w:color="auto"/>
        <w:left w:val="none" w:sz="0" w:space="0" w:color="auto"/>
        <w:bottom w:val="none" w:sz="0" w:space="0" w:color="auto"/>
        <w:right w:val="none" w:sz="0" w:space="0" w:color="auto"/>
      </w:divBdr>
    </w:div>
    <w:div w:id="652369226">
      <w:bodyDiv w:val="1"/>
      <w:marLeft w:val="0"/>
      <w:marRight w:val="0"/>
      <w:marTop w:val="0"/>
      <w:marBottom w:val="0"/>
      <w:divBdr>
        <w:top w:val="none" w:sz="0" w:space="0" w:color="auto"/>
        <w:left w:val="none" w:sz="0" w:space="0" w:color="auto"/>
        <w:bottom w:val="none" w:sz="0" w:space="0" w:color="auto"/>
        <w:right w:val="none" w:sz="0" w:space="0" w:color="auto"/>
      </w:divBdr>
    </w:div>
    <w:div w:id="660548431">
      <w:bodyDiv w:val="1"/>
      <w:marLeft w:val="0"/>
      <w:marRight w:val="0"/>
      <w:marTop w:val="0"/>
      <w:marBottom w:val="0"/>
      <w:divBdr>
        <w:top w:val="none" w:sz="0" w:space="0" w:color="auto"/>
        <w:left w:val="none" w:sz="0" w:space="0" w:color="auto"/>
        <w:bottom w:val="none" w:sz="0" w:space="0" w:color="auto"/>
        <w:right w:val="none" w:sz="0" w:space="0" w:color="auto"/>
      </w:divBdr>
    </w:div>
    <w:div w:id="669675227">
      <w:bodyDiv w:val="1"/>
      <w:marLeft w:val="0"/>
      <w:marRight w:val="0"/>
      <w:marTop w:val="0"/>
      <w:marBottom w:val="0"/>
      <w:divBdr>
        <w:top w:val="none" w:sz="0" w:space="0" w:color="auto"/>
        <w:left w:val="none" w:sz="0" w:space="0" w:color="auto"/>
        <w:bottom w:val="none" w:sz="0" w:space="0" w:color="auto"/>
        <w:right w:val="none" w:sz="0" w:space="0" w:color="auto"/>
      </w:divBdr>
    </w:div>
    <w:div w:id="671448207">
      <w:bodyDiv w:val="1"/>
      <w:marLeft w:val="0"/>
      <w:marRight w:val="0"/>
      <w:marTop w:val="0"/>
      <w:marBottom w:val="0"/>
      <w:divBdr>
        <w:top w:val="none" w:sz="0" w:space="0" w:color="auto"/>
        <w:left w:val="none" w:sz="0" w:space="0" w:color="auto"/>
        <w:bottom w:val="none" w:sz="0" w:space="0" w:color="auto"/>
        <w:right w:val="none" w:sz="0" w:space="0" w:color="auto"/>
      </w:divBdr>
    </w:div>
    <w:div w:id="719672340">
      <w:bodyDiv w:val="1"/>
      <w:marLeft w:val="0"/>
      <w:marRight w:val="0"/>
      <w:marTop w:val="0"/>
      <w:marBottom w:val="0"/>
      <w:divBdr>
        <w:top w:val="none" w:sz="0" w:space="0" w:color="auto"/>
        <w:left w:val="none" w:sz="0" w:space="0" w:color="auto"/>
        <w:bottom w:val="none" w:sz="0" w:space="0" w:color="auto"/>
        <w:right w:val="none" w:sz="0" w:space="0" w:color="auto"/>
      </w:divBdr>
    </w:div>
    <w:div w:id="727536816">
      <w:bodyDiv w:val="1"/>
      <w:marLeft w:val="0"/>
      <w:marRight w:val="0"/>
      <w:marTop w:val="0"/>
      <w:marBottom w:val="0"/>
      <w:divBdr>
        <w:top w:val="none" w:sz="0" w:space="0" w:color="auto"/>
        <w:left w:val="none" w:sz="0" w:space="0" w:color="auto"/>
        <w:bottom w:val="none" w:sz="0" w:space="0" w:color="auto"/>
        <w:right w:val="none" w:sz="0" w:space="0" w:color="auto"/>
      </w:divBdr>
    </w:div>
    <w:div w:id="767772202">
      <w:bodyDiv w:val="1"/>
      <w:marLeft w:val="0"/>
      <w:marRight w:val="0"/>
      <w:marTop w:val="0"/>
      <w:marBottom w:val="0"/>
      <w:divBdr>
        <w:top w:val="none" w:sz="0" w:space="0" w:color="auto"/>
        <w:left w:val="none" w:sz="0" w:space="0" w:color="auto"/>
        <w:bottom w:val="none" w:sz="0" w:space="0" w:color="auto"/>
        <w:right w:val="none" w:sz="0" w:space="0" w:color="auto"/>
      </w:divBdr>
    </w:div>
    <w:div w:id="775056003">
      <w:bodyDiv w:val="1"/>
      <w:marLeft w:val="0"/>
      <w:marRight w:val="0"/>
      <w:marTop w:val="0"/>
      <w:marBottom w:val="0"/>
      <w:divBdr>
        <w:top w:val="none" w:sz="0" w:space="0" w:color="auto"/>
        <w:left w:val="none" w:sz="0" w:space="0" w:color="auto"/>
        <w:bottom w:val="none" w:sz="0" w:space="0" w:color="auto"/>
        <w:right w:val="none" w:sz="0" w:space="0" w:color="auto"/>
      </w:divBdr>
    </w:div>
    <w:div w:id="791900191">
      <w:bodyDiv w:val="1"/>
      <w:marLeft w:val="0"/>
      <w:marRight w:val="0"/>
      <w:marTop w:val="0"/>
      <w:marBottom w:val="0"/>
      <w:divBdr>
        <w:top w:val="none" w:sz="0" w:space="0" w:color="auto"/>
        <w:left w:val="none" w:sz="0" w:space="0" w:color="auto"/>
        <w:bottom w:val="none" w:sz="0" w:space="0" w:color="auto"/>
        <w:right w:val="none" w:sz="0" w:space="0" w:color="auto"/>
      </w:divBdr>
    </w:div>
    <w:div w:id="841046410">
      <w:bodyDiv w:val="1"/>
      <w:marLeft w:val="0"/>
      <w:marRight w:val="0"/>
      <w:marTop w:val="0"/>
      <w:marBottom w:val="0"/>
      <w:divBdr>
        <w:top w:val="none" w:sz="0" w:space="0" w:color="auto"/>
        <w:left w:val="none" w:sz="0" w:space="0" w:color="auto"/>
        <w:bottom w:val="none" w:sz="0" w:space="0" w:color="auto"/>
        <w:right w:val="none" w:sz="0" w:space="0" w:color="auto"/>
      </w:divBdr>
    </w:div>
    <w:div w:id="843471127">
      <w:bodyDiv w:val="1"/>
      <w:marLeft w:val="0"/>
      <w:marRight w:val="0"/>
      <w:marTop w:val="0"/>
      <w:marBottom w:val="0"/>
      <w:divBdr>
        <w:top w:val="none" w:sz="0" w:space="0" w:color="auto"/>
        <w:left w:val="none" w:sz="0" w:space="0" w:color="auto"/>
        <w:bottom w:val="none" w:sz="0" w:space="0" w:color="auto"/>
        <w:right w:val="none" w:sz="0" w:space="0" w:color="auto"/>
      </w:divBdr>
    </w:div>
    <w:div w:id="855579541">
      <w:bodyDiv w:val="1"/>
      <w:marLeft w:val="0"/>
      <w:marRight w:val="0"/>
      <w:marTop w:val="0"/>
      <w:marBottom w:val="0"/>
      <w:divBdr>
        <w:top w:val="none" w:sz="0" w:space="0" w:color="auto"/>
        <w:left w:val="none" w:sz="0" w:space="0" w:color="auto"/>
        <w:bottom w:val="none" w:sz="0" w:space="0" w:color="auto"/>
        <w:right w:val="none" w:sz="0" w:space="0" w:color="auto"/>
      </w:divBdr>
    </w:div>
    <w:div w:id="856651546">
      <w:bodyDiv w:val="1"/>
      <w:marLeft w:val="0"/>
      <w:marRight w:val="0"/>
      <w:marTop w:val="0"/>
      <w:marBottom w:val="0"/>
      <w:divBdr>
        <w:top w:val="none" w:sz="0" w:space="0" w:color="auto"/>
        <w:left w:val="none" w:sz="0" w:space="0" w:color="auto"/>
        <w:bottom w:val="none" w:sz="0" w:space="0" w:color="auto"/>
        <w:right w:val="none" w:sz="0" w:space="0" w:color="auto"/>
      </w:divBdr>
    </w:div>
    <w:div w:id="8707301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18757227">
      <w:bodyDiv w:val="1"/>
      <w:marLeft w:val="0"/>
      <w:marRight w:val="0"/>
      <w:marTop w:val="0"/>
      <w:marBottom w:val="0"/>
      <w:divBdr>
        <w:top w:val="none" w:sz="0" w:space="0" w:color="auto"/>
        <w:left w:val="none" w:sz="0" w:space="0" w:color="auto"/>
        <w:bottom w:val="none" w:sz="0" w:space="0" w:color="auto"/>
        <w:right w:val="none" w:sz="0" w:space="0" w:color="auto"/>
      </w:divBdr>
    </w:div>
    <w:div w:id="926768772">
      <w:bodyDiv w:val="1"/>
      <w:marLeft w:val="0"/>
      <w:marRight w:val="0"/>
      <w:marTop w:val="0"/>
      <w:marBottom w:val="0"/>
      <w:divBdr>
        <w:top w:val="none" w:sz="0" w:space="0" w:color="auto"/>
        <w:left w:val="none" w:sz="0" w:space="0" w:color="auto"/>
        <w:bottom w:val="none" w:sz="0" w:space="0" w:color="auto"/>
        <w:right w:val="none" w:sz="0" w:space="0" w:color="auto"/>
      </w:divBdr>
    </w:div>
    <w:div w:id="930743330">
      <w:bodyDiv w:val="1"/>
      <w:marLeft w:val="0"/>
      <w:marRight w:val="0"/>
      <w:marTop w:val="0"/>
      <w:marBottom w:val="0"/>
      <w:divBdr>
        <w:top w:val="none" w:sz="0" w:space="0" w:color="auto"/>
        <w:left w:val="none" w:sz="0" w:space="0" w:color="auto"/>
        <w:bottom w:val="none" w:sz="0" w:space="0" w:color="auto"/>
        <w:right w:val="none" w:sz="0" w:space="0" w:color="auto"/>
      </w:divBdr>
    </w:div>
    <w:div w:id="950938197">
      <w:bodyDiv w:val="1"/>
      <w:marLeft w:val="0"/>
      <w:marRight w:val="0"/>
      <w:marTop w:val="0"/>
      <w:marBottom w:val="0"/>
      <w:divBdr>
        <w:top w:val="none" w:sz="0" w:space="0" w:color="auto"/>
        <w:left w:val="none" w:sz="0" w:space="0" w:color="auto"/>
        <w:bottom w:val="none" w:sz="0" w:space="0" w:color="auto"/>
        <w:right w:val="none" w:sz="0" w:space="0" w:color="auto"/>
      </w:divBdr>
    </w:div>
    <w:div w:id="957833643">
      <w:bodyDiv w:val="1"/>
      <w:marLeft w:val="0"/>
      <w:marRight w:val="0"/>
      <w:marTop w:val="0"/>
      <w:marBottom w:val="0"/>
      <w:divBdr>
        <w:top w:val="none" w:sz="0" w:space="0" w:color="auto"/>
        <w:left w:val="none" w:sz="0" w:space="0" w:color="auto"/>
        <w:bottom w:val="none" w:sz="0" w:space="0" w:color="auto"/>
        <w:right w:val="none" w:sz="0" w:space="0" w:color="auto"/>
      </w:divBdr>
    </w:div>
    <w:div w:id="974412095">
      <w:bodyDiv w:val="1"/>
      <w:marLeft w:val="0"/>
      <w:marRight w:val="0"/>
      <w:marTop w:val="0"/>
      <w:marBottom w:val="0"/>
      <w:divBdr>
        <w:top w:val="none" w:sz="0" w:space="0" w:color="auto"/>
        <w:left w:val="none" w:sz="0" w:space="0" w:color="auto"/>
        <w:bottom w:val="none" w:sz="0" w:space="0" w:color="auto"/>
        <w:right w:val="none" w:sz="0" w:space="0" w:color="auto"/>
      </w:divBdr>
    </w:div>
    <w:div w:id="987902169">
      <w:bodyDiv w:val="1"/>
      <w:marLeft w:val="0"/>
      <w:marRight w:val="0"/>
      <w:marTop w:val="0"/>
      <w:marBottom w:val="0"/>
      <w:divBdr>
        <w:top w:val="none" w:sz="0" w:space="0" w:color="auto"/>
        <w:left w:val="none" w:sz="0" w:space="0" w:color="auto"/>
        <w:bottom w:val="none" w:sz="0" w:space="0" w:color="auto"/>
        <w:right w:val="none" w:sz="0" w:space="0" w:color="auto"/>
      </w:divBdr>
    </w:div>
    <w:div w:id="987982164">
      <w:bodyDiv w:val="1"/>
      <w:marLeft w:val="0"/>
      <w:marRight w:val="0"/>
      <w:marTop w:val="0"/>
      <w:marBottom w:val="0"/>
      <w:divBdr>
        <w:top w:val="none" w:sz="0" w:space="0" w:color="auto"/>
        <w:left w:val="none" w:sz="0" w:space="0" w:color="auto"/>
        <w:bottom w:val="none" w:sz="0" w:space="0" w:color="auto"/>
        <w:right w:val="none" w:sz="0" w:space="0" w:color="auto"/>
      </w:divBdr>
    </w:div>
    <w:div w:id="990136722">
      <w:bodyDiv w:val="1"/>
      <w:marLeft w:val="0"/>
      <w:marRight w:val="0"/>
      <w:marTop w:val="0"/>
      <w:marBottom w:val="0"/>
      <w:divBdr>
        <w:top w:val="none" w:sz="0" w:space="0" w:color="auto"/>
        <w:left w:val="none" w:sz="0" w:space="0" w:color="auto"/>
        <w:bottom w:val="none" w:sz="0" w:space="0" w:color="auto"/>
        <w:right w:val="none" w:sz="0" w:space="0" w:color="auto"/>
      </w:divBdr>
    </w:div>
    <w:div w:id="993489313">
      <w:bodyDiv w:val="1"/>
      <w:marLeft w:val="0"/>
      <w:marRight w:val="0"/>
      <w:marTop w:val="0"/>
      <w:marBottom w:val="0"/>
      <w:divBdr>
        <w:top w:val="none" w:sz="0" w:space="0" w:color="auto"/>
        <w:left w:val="none" w:sz="0" w:space="0" w:color="auto"/>
        <w:bottom w:val="none" w:sz="0" w:space="0" w:color="auto"/>
        <w:right w:val="none" w:sz="0" w:space="0" w:color="auto"/>
      </w:divBdr>
    </w:div>
    <w:div w:id="1014574322">
      <w:bodyDiv w:val="1"/>
      <w:marLeft w:val="0"/>
      <w:marRight w:val="0"/>
      <w:marTop w:val="0"/>
      <w:marBottom w:val="0"/>
      <w:divBdr>
        <w:top w:val="none" w:sz="0" w:space="0" w:color="auto"/>
        <w:left w:val="none" w:sz="0" w:space="0" w:color="auto"/>
        <w:bottom w:val="none" w:sz="0" w:space="0" w:color="auto"/>
        <w:right w:val="none" w:sz="0" w:space="0" w:color="auto"/>
      </w:divBdr>
    </w:div>
    <w:div w:id="1018392292">
      <w:bodyDiv w:val="1"/>
      <w:marLeft w:val="0"/>
      <w:marRight w:val="0"/>
      <w:marTop w:val="0"/>
      <w:marBottom w:val="0"/>
      <w:divBdr>
        <w:top w:val="none" w:sz="0" w:space="0" w:color="auto"/>
        <w:left w:val="none" w:sz="0" w:space="0" w:color="auto"/>
        <w:bottom w:val="none" w:sz="0" w:space="0" w:color="auto"/>
        <w:right w:val="none" w:sz="0" w:space="0" w:color="auto"/>
      </w:divBdr>
    </w:div>
    <w:div w:id="1028872212">
      <w:bodyDiv w:val="1"/>
      <w:marLeft w:val="0"/>
      <w:marRight w:val="0"/>
      <w:marTop w:val="0"/>
      <w:marBottom w:val="0"/>
      <w:divBdr>
        <w:top w:val="none" w:sz="0" w:space="0" w:color="auto"/>
        <w:left w:val="none" w:sz="0" w:space="0" w:color="auto"/>
        <w:bottom w:val="none" w:sz="0" w:space="0" w:color="auto"/>
        <w:right w:val="none" w:sz="0" w:space="0" w:color="auto"/>
      </w:divBdr>
    </w:div>
    <w:div w:id="1030257225">
      <w:bodyDiv w:val="1"/>
      <w:marLeft w:val="0"/>
      <w:marRight w:val="0"/>
      <w:marTop w:val="0"/>
      <w:marBottom w:val="0"/>
      <w:divBdr>
        <w:top w:val="none" w:sz="0" w:space="0" w:color="auto"/>
        <w:left w:val="none" w:sz="0" w:space="0" w:color="auto"/>
        <w:bottom w:val="none" w:sz="0" w:space="0" w:color="auto"/>
        <w:right w:val="none" w:sz="0" w:space="0" w:color="auto"/>
      </w:divBdr>
    </w:div>
    <w:div w:id="1060787181">
      <w:bodyDiv w:val="1"/>
      <w:marLeft w:val="0"/>
      <w:marRight w:val="0"/>
      <w:marTop w:val="0"/>
      <w:marBottom w:val="0"/>
      <w:divBdr>
        <w:top w:val="none" w:sz="0" w:space="0" w:color="auto"/>
        <w:left w:val="none" w:sz="0" w:space="0" w:color="auto"/>
        <w:bottom w:val="none" w:sz="0" w:space="0" w:color="auto"/>
        <w:right w:val="none" w:sz="0" w:space="0" w:color="auto"/>
      </w:divBdr>
    </w:div>
    <w:div w:id="1069618707">
      <w:bodyDiv w:val="1"/>
      <w:marLeft w:val="0"/>
      <w:marRight w:val="0"/>
      <w:marTop w:val="0"/>
      <w:marBottom w:val="0"/>
      <w:divBdr>
        <w:top w:val="none" w:sz="0" w:space="0" w:color="auto"/>
        <w:left w:val="none" w:sz="0" w:space="0" w:color="auto"/>
        <w:bottom w:val="none" w:sz="0" w:space="0" w:color="auto"/>
        <w:right w:val="none" w:sz="0" w:space="0" w:color="auto"/>
      </w:divBdr>
    </w:div>
    <w:div w:id="1082261627">
      <w:bodyDiv w:val="1"/>
      <w:marLeft w:val="0"/>
      <w:marRight w:val="0"/>
      <w:marTop w:val="0"/>
      <w:marBottom w:val="0"/>
      <w:divBdr>
        <w:top w:val="none" w:sz="0" w:space="0" w:color="auto"/>
        <w:left w:val="none" w:sz="0" w:space="0" w:color="auto"/>
        <w:bottom w:val="none" w:sz="0" w:space="0" w:color="auto"/>
        <w:right w:val="none" w:sz="0" w:space="0" w:color="auto"/>
      </w:divBdr>
    </w:div>
    <w:div w:id="1118524859">
      <w:bodyDiv w:val="1"/>
      <w:marLeft w:val="0"/>
      <w:marRight w:val="0"/>
      <w:marTop w:val="0"/>
      <w:marBottom w:val="0"/>
      <w:divBdr>
        <w:top w:val="none" w:sz="0" w:space="0" w:color="auto"/>
        <w:left w:val="none" w:sz="0" w:space="0" w:color="auto"/>
        <w:bottom w:val="none" w:sz="0" w:space="0" w:color="auto"/>
        <w:right w:val="none" w:sz="0" w:space="0" w:color="auto"/>
      </w:divBdr>
    </w:div>
    <w:div w:id="1134982118">
      <w:bodyDiv w:val="1"/>
      <w:marLeft w:val="0"/>
      <w:marRight w:val="0"/>
      <w:marTop w:val="0"/>
      <w:marBottom w:val="0"/>
      <w:divBdr>
        <w:top w:val="none" w:sz="0" w:space="0" w:color="auto"/>
        <w:left w:val="none" w:sz="0" w:space="0" w:color="auto"/>
        <w:bottom w:val="none" w:sz="0" w:space="0" w:color="auto"/>
        <w:right w:val="none" w:sz="0" w:space="0" w:color="auto"/>
      </w:divBdr>
    </w:div>
    <w:div w:id="1153717626">
      <w:bodyDiv w:val="1"/>
      <w:marLeft w:val="0"/>
      <w:marRight w:val="0"/>
      <w:marTop w:val="0"/>
      <w:marBottom w:val="0"/>
      <w:divBdr>
        <w:top w:val="none" w:sz="0" w:space="0" w:color="auto"/>
        <w:left w:val="none" w:sz="0" w:space="0" w:color="auto"/>
        <w:bottom w:val="none" w:sz="0" w:space="0" w:color="auto"/>
        <w:right w:val="none" w:sz="0" w:space="0" w:color="auto"/>
      </w:divBdr>
    </w:div>
    <w:div w:id="1165978824">
      <w:bodyDiv w:val="1"/>
      <w:marLeft w:val="0"/>
      <w:marRight w:val="0"/>
      <w:marTop w:val="0"/>
      <w:marBottom w:val="0"/>
      <w:divBdr>
        <w:top w:val="none" w:sz="0" w:space="0" w:color="auto"/>
        <w:left w:val="none" w:sz="0" w:space="0" w:color="auto"/>
        <w:bottom w:val="none" w:sz="0" w:space="0" w:color="auto"/>
        <w:right w:val="none" w:sz="0" w:space="0" w:color="auto"/>
      </w:divBdr>
    </w:div>
    <w:div w:id="1168329656">
      <w:bodyDiv w:val="1"/>
      <w:marLeft w:val="0"/>
      <w:marRight w:val="0"/>
      <w:marTop w:val="0"/>
      <w:marBottom w:val="0"/>
      <w:divBdr>
        <w:top w:val="none" w:sz="0" w:space="0" w:color="auto"/>
        <w:left w:val="none" w:sz="0" w:space="0" w:color="auto"/>
        <w:bottom w:val="none" w:sz="0" w:space="0" w:color="auto"/>
        <w:right w:val="none" w:sz="0" w:space="0" w:color="auto"/>
      </w:divBdr>
    </w:div>
    <w:div w:id="1168518459">
      <w:bodyDiv w:val="1"/>
      <w:marLeft w:val="0"/>
      <w:marRight w:val="0"/>
      <w:marTop w:val="0"/>
      <w:marBottom w:val="0"/>
      <w:divBdr>
        <w:top w:val="none" w:sz="0" w:space="0" w:color="auto"/>
        <w:left w:val="none" w:sz="0" w:space="0" w:color="auto"/>
        <w:bottom w:val="none" w:sz="0" w:space="0" w:color="auto"/>
        <w:right w:val="none" w:sz="0" w:space="0" w:color="auto"/>
      </w:divBdr>
    </w:div>
    <w:div w:id="1173036072">
      <w:bodyDiv w:val="1"/>
      <w:marLeft w:val="0"/>
      <w:marRight w:val="0"/>
      <w:marTop w:val="0"/>
      <w:marBottom w:val="0"/>
      <w:divBdr>
        <w:top w:val="none" w:sz="0" w:space="0" w:color="auto"/>
        <w:left w:val="none" w:sz="0" w:space="0" w:color="auto"/>
        <w:bottom w:val="none" w:sz="0" w:space="0" w:color="auto"/>
        <w:right w:val="none" w:sz="0" w:space="0" w:color="auto"/>
      </w:divBdr>
    </w:div>
    <w:div w:id="1186403193">
      <w:bodyDiv w:val="1"/>
      <w:marLeft w:val="0"/>
      <w:marRight w:val="0"/>
      <w:marTop w:val="0"/>
      <w:marBottom w:val="0"/>
      <w:divBdr>
        <w:top w:val="none" w:sz="0" w:space="0" w:color="auto"/>
        <w:left w:val="none" w:sz="0" w:space="0" w:color="auto"/>
        <w:bottom w:val="none" w:sz="0" w:space="0" w:color="auto"/>
        <w:right w:val="none" w:sz="0" w:space="0" w:color="auto"/>
      </w:divBdr>
    </w:div>
    <w:div w:id="1192376592">
      <w:bodyDiv w:val="1"/>
      <w:marLeft w:val="0"/>
      <w:marRight w:val="0"/>
      <w:marTop w:val="0"/>
      <w:marBottom w:val="0"/>
      <w:divBdr>
        <w:top w:val="none" w:sz="0" w:space="0" w:color="auto"/>
        <w:left w:val="none" w:sz="0" w:space="0" w:color="auto"/>
        <w:bottom w:val="none" w:sz="0" w:space="0" w:color="auto"/>
        <w:right w:val="none" w:sz="0" w:space="0" w:color="auto"/>
      </w:divBdr>
    </w:div>
    <w:div w:id="1198200499">
      <w:bodyDiv w:val="1"/>
      <w:marLeft w:val="0"/>
      <w:marRight w:val="0"/>
      <w:marTop w:val="0"/>
      <w:marBottom w:val="0"/>
      <w:divBdr>
        <w:top w:val="none" w:sz="0" w:space="0" w:color="auto"/>
        <w:left w:val="none" w:sz="0" w:space="0" w:color="auto"/>
        <w:bottom w:val="none" w:sz="0" w:space="0" w:color="auto"/>
        <w:right w:val="none" w:sz="0" w:space="0" w:color="auto"/>
      </w:divBdr>
    </w:div>
    <w:div w:id="1207639809">
      <w:bodyDiv w:val="1"/>
      <w:marLeft w:val="0"/>
      <w:marRight w:val="0"/>
      <w:marTop w:val="0"/>
      <w:marBottom w:val="0"/>
      <w:divBdr>
        <w:top w:val="none" w:sz="0" w:space="0" w:color="auto"/>
        <w:left w:val="none" w:sz="0" w:space="0" w:color="auto"/>
        <w:bottom w:val="none" w:sz="0" w:space="0" w:color="auto"/>
        <w:right w:val="none" w:sz="0" w:space="0" w:color="auto"/>
      </w:divBdr>
    </w:div>
    <w:div w:id="1222059218">
      <w:bodyDiv w:val="1"/>
      <w:marLeft w:val="0"/>
      <w:marRight w:val="0"/>
      <w:marTop w:val="0"/>
      <w:marBottom w:val="0"/>
      <w:divBdr>
        <w:top w:val="none" w:sz="0" w:space="0" w:color="auto"/>
        <w:left w:val="none" w:sz="0" w:space="0" w:color="auto"/>
        <w:bottom w:val="none" w:sz="0" w:space="0" w:color="auto"/>
        <w:right w:val="none" w:sz="0" w:space="0" w:color="auto"/>
      </w:divBdr>
    </w:div>
    <w:div w:id="1224441377">
      <w:bodyDiv w:val="1"/>
      <w:marLeft w:val="0"/>
      <w:marRight w:val="0"/>
      <w:marTop w:val="0"/>
      <w:marBottom w:val="0"/>
      <w:divBdr>
        <w:top w:val="none" w:sz="0" w:space="0" w:color="auto"/>
        <w:left w:val="none" w:sz="0" w:space="0" w:color="auto"/>
        <w:bottom w:val="none" w:sz="0" w:space="0" w:color="auto"/>
        <w:right w:val="none" w:sz="0" w:space="0" w:color="auto"/>
      </w:divBdr>
    </w:div>
    <w:div w:id="1228998855">
      <w:bodyDiv w:val="1"/>
      <w:marLeft w:val="0"/>
      <w:marRight w:val="0"/>
      <w:marTop w:val="0"/>
      <w:marBottom w:val="0"/>
      <w:divBdr>
        <w:top w:val="none" w:sz="0" w:space="0" w:color="auto"/>
        <w:left w:val="none" w:sz="0" w:space="0" w:color="auto"/>
        <w:bottom w:val="none" w:sz="0" w:space="0" w:color="auto"/>
        <w:right w:val="none" w:sz="0" w:space="0" w:color="auto"/>
      </w:divBdr>
    </w:div>
    <w:div w:id="1255743636">
      <w:bodyDiv w:val="1"/>
      <w:marLeft w:val="0"/>
      <w:marRight w:val="0"/>
      <w:marTop w:val="0"/>
      <w:marBottom w:val="0"/>
      <w:divBdr>
        <w:top w:val="none" w:sz="0" w:space="0" w:color="auto"/>
        <w:left w:val="none" w:sz="0" w:space="0" w:color="auto"/>
        <w:bottom w:val="none" w:sz="0" w:space="0" w:color="auto"/>
        <w:right w:val="none" w:sz="0" w:space="0" w:color="auto"/>
      </w:divBdr>
    </w:div>
    <w:div w:id="1348674410">
      <w:bodyDiv w:val="1"/>
      <w:marLeft w:val="0"/>
      <w:marRight w:val="0"/>
      <w:marTop w:val="0"/>
      <w:marBottom w:val="0"/>
      <w:divBdr>
        <w:top w:val="none" w:sz="0" w:space="0" w:color="auto"/>
        <w:left w:val="none" w:sz="0" w:space="0" w:color="auto"/>
        <w:bottom w:val="none" w:sz="0" w:space="0" w:color="auto"/>
        <w:right w:val="none" w:sz="0" w:space="0" w:color="auto"/>
      </w:divBdr>
    </w:div>
    <w:div w:id="1369333796">
      <w:bodyDiv w:val="1"/>
      <w:marLeft w:val="0"/>
      <w:marRight w:val="0"/>
      <w:marTop w:val="0"/>
      <w:marBottom w:val="0"/>
      <w:divBdr>
        <w:top w:val="none" w:sz="0" w:space="0" w:color="auto"/>
        <w:left w:val="none" w:sz="0" w:space="0" w:color="auto"/>
        <w:bottom w:val="none" w:sz="0" w:space="0" w:color="auto"/>
        <w:right w:val="none" w:sz="0" w:space="0" w:color="auto"/>
      </w:divBdr>
    </w:div>
    <w:div w:id="1379664665">
      <w:bodyDiv w:val="1"/>
      <w:marLeft w:val="0"/>
      <w:marRight w:val="0"/>
      <w:marTop w:val="0"/>
      <w:marBottom w:val="0"/>
      <w:divBdr>
        <w:top w:val="none" w:sz="0" w:space="0" w:color="auto"/>
        <w:left w:val="none" w:sz="0" w:space="0" w:color="auto"/>
        <w:bottom w:val="none" w:sz="0" w:space="0" w:color="auto"/>
        <w:right w:val="none" w:sz="0" w:space="0" w:color="auto"/>
      </w:divBdr>
    </w:div>
    <w:div w:id="1386493528">
      <w:bodyDiv w:val="1"/>
      <w:marLeft w:val="0"/>
      <w:marRight w:val="0"/>
      <w:marTop w:val="0"/>
      <w:marBottom w:val="0"/>
      <w:divBdr>
        <w:top w:val="none" w:sz="0" w:space="0" w:color="auto"/>
        <w:left w:val="none" w:sz="0" w:space="0" w:color="auto"/>
        <w:bottom w:val="none" w:sz="0" w:space="0" w:color="auto"/>
        <w:right w:val="none" w:sz="0" w:space="0" w:color="auto"/>
      </w:divBdr>
    </w:div>
    <w:div w:id="1393774458">
      <w:bodyDiv w:val="1"/>
      <w:marLeft w:val="0"/>
      <w:marRight w:val="0"/>
      <w:marTop w:val="0"/>
      <w:marBottom w:val="0"/>
      <w:divBdr>
        <w:top w:val="none" w:sz="0" w:space="0" w:color="auto"/>
        <w:left w:val="none" w:sz="0" w:space="0" w:color="auto"/>
        <w:bottom w:val="none" w:sz="0" w:space="0" w:color="auto"/>
        <w:right w:val="none" w:sz="0" w:space="0" w:color="auto"/>
      </w:divBdr>
    </w:div>
    <w:div w:id="1396317255">
      <w:bodyDiv w:val="1"/>
      <w:marLeft w:val="0"/>
      <w:marRight w:val="0"/>
      <w:marTop w:val="0"/>
      <w:marBottom w:val="0"/>
      <w:divBdr>
        <w:top w:val="none" w:sz="0" w:space="0" w:color="auto"/>
        <w:left w:val="none" w:sz="0" w:space="0" w:color="auto"/>
        <w:bottom w:val="none" w:sz="0" w:space="0" w:color="auto"/>
        <w:right w:val="none" w:sz="0" w:space="0" w:color="auto"/>
      </w:divBdr>
    </w:div>
    <w:div w:id="1400598024">
      <w:bodyDiv w:val="1"/>
      <w:marLeft w:val="0"/>
      <w:marRight w:val="0"/>
      <w:marTop w:val="0"/>
      <w:marBottom w:val="0"/>
      <w:divBdr>
        <w:top w:val="none" w:sz="0" w:space="0" w:color="auto"/>
        <w:left w:val="none" w:sz="0" w:space="0" w:color="auto"/>
        <w:bottom w:val="none" w:sz="0" w:space="0" w:color="auto"/>
        <w:right w:val="none" w:sz="0" w:space="0" w:color="auto"/>
      </w:divBdr>
    </w:div>
    <w:div w:id="1401169709">
      <w:bodyDiv w:val="1"/>
      <w:marLeft w:val="0"/>
      <w:marRight w:val="0"/>
      <w:marTop w:val="0"/>
      <w:marBottom w:val="0"/>
      <w:divBdr>
        <w:top w:val="none" w:sz="0" w:space="0" w:color="auto"/>
        <w:left w:val="none" w:sz="0" w:space="0" w:color="auto"/>
        <w:bottom w:val="none" w:sz="0" w:space="0" w:color="auto"/>
        <w:right w:val="none" w:sz="0" w:space="0" w:color="auto"/>
      </w:divBdr>
    </w:div>
    <w:div w:id="1432167301">
      <w:bodyDiv w:val="1"/>
      <w:marLeft w:val="0"/>
      <w:marRight w:val="0"/>
      <w:marTop w:val="0"/>
      <w:marBottom w:val="0"/>
      <w:divBdr>
        <w:top w:val="none" w:sz="0" w:space="0" w:color="auto"/>
        <w:left w:val="none" w:sz="0" w:space="0" w:color="auto"/>
        <w:bottom w:val="none" w:sz="0" w:space="0" w:color="auto"/>
        <w:right w:val="none" w:sz="0" w:space="0" w:color="auto"/>
      </w:divBdr>
    </w:div>
    <w:div w:id="1441101780">
      <w:bodyDiv w:val="1"/>
      <w:marLeft w:val="0"/>
      <w:marRight w:val="0"/>
      <w:marTop w:val="0"/>
      <w:marBottom w:val="0"/>
      <w:divBdr>
        <w:top w:val="none" w:sz="0" w:space="0" w:color="auto"/>
        <w:left w:val="none" w:sz="0" w:space="0" w:color="auto"/>
        <w:bottom w:val="none" w:sz="0" w:space="0" w:color="auto"/>
        <w:right w:val="none" w:sz="0" w:space="0" w:color="auto"/>
      </w:divBdr>
    </w:div>
    <w:div w:id="1482622405">
      <w:bodyDiv w:val="1"/>
      <w:marLeft w:val="0"/>
      <w:marRight w:val="0"/>
      <w:marTop w:val="0"/>
      <w:marBottom w:val="0"/>
      <w:divBdr>
        <w:top w:val="none" w:sz="0" w:space="0" w:color="auto"/>
        <w:left w:val="none" w:sz="0" w:space="0" w:color="auto"/>
        <w:bottom w:val="none" w:sz="0" w:space="0" w:color="auto"/>
        <w:right w:val="none" w:sz="0" w:space="0" w:color="auto"/>
      </w:divBdr>
    </w:div>
    <w:div w:id="1494878333">
      <w:bodyDiv w:val="1"/>
      <w:marLeft w:val="0"/>
      <w:marRight w:val="0"/>
      <w:marTop w:val="0"/>
      <w:marBottom w:val="0"/>
      <w:divBdr>
        <w:top w:val="none" w:sz="0" w:space="0" w:color="auto"/>
        <w:left w:val="none" w:sz="0" w:space="0" w:color="auto"/>
        <w:bottom w:val="none" w:sz="0" w:space="0" w:color="auto"/>
        <w:right w:val="none" w:sz="0" w:space="0" w:color="auto"/>
      </w:divBdr>
    </w:div>
    <w:div w:id="1504466988">
      <w:bodyDiv w:val="1"/>
      <w:marLeft w:val="0"/>
      <w:marRight w:val="0"/>
      <w:marTop w:val="0"/>
      <w:marBottom w:val="0"/>
      <w:divBdr>
        <w:top w:val="none" w:sz="0" w:space="0" w:color="auto"/>
        <w:left w:val="none" w:sz="0" w:space="0" w:color="auto"/>
        <w:bottom w:val="none" w:sz="0" w:space="0" w:color="auto"/>
        <w:right w:val="none" w:sz="0" w:space="0" w:color="auto"/>
      </w:divBdr>
    </w:div>
    <w:div w:id="1515222068">
      <w:bodyDiv w:val="1"/>
      <w:marLeft w:val="0"/>
      <w:marRight w:val="0"/>
      <w:marTop w:val="0"/>
      <w:marBottom w:val="0"/>
      <w:divBdr>
        <w:top w:val="none" w:sz="0" w:space="0" w:color="auto"/>
        <w:left w:val="none" w:sz="0" w:space="0" w:color="auto"/>
        <w:bottom w:val="none" w:sz="0" w:space="0" w:color="auto"/>
        <w:right w:val="none" w:sz="0" w:space="0" w:color="auto"/>
      </w:divBdr>
    </w:div>
    <w:div w:id="1522009829">
      <w:bodyDiv w:val="1"/>
      <w:marLeft w:val="0"/>
      <w:marRight w:val="0"/>
      <w:marTop w:val="0"/>
      <w:marBottom w:val="0"/>
      <w:divBdr>
        <w:top w:val="none" w:sz="0" w:space="0" w:color="auto"/>
        <w:left w:val="none" w:sz="0" w:space="0" w:color="auto"/>
        <w:bottom w:val="none" w:sz="0" w:space="0" w:color="auto"/>
        <w:right w:val="none" w:sz="0" w:space="0" w:color="auto"/>
      </w:divBdr>
    </w:div>
    <w:div w:id="1544243529">
      <w:bodyDiv w:val="1"/>
      <w:marLeft w:val="0"/>
      <w:marRight w:val="0"/>
      <w:marTop w:val="0"/>
      <w:marBottom w:val="0"/>
      <w:divBdr>
        <w:top w:val="none" w:sz="0" w:space="0" w:color="auto"/>
        <w:left w:val="none" w:sz="0" w:space="0" w:color="auto"/>
        <w:bottom w:val="none" w:sz="0" w:space="0" w:color="auto"/>
        <w:right w:val="none" w:sz="0" w:space="0" w:color="auto"/>
      </w:divBdr>
    </w:div>
    <w:div w:id="1554199781">
      <w:bodyDiv w:val="1"/>
      <w:marLeft w:val="0"/>
      <w:marRight w:val="0"/>
      <w:marTop w:val="0"/>
      <w:marBottom w:val="0"/>
      <w:divBdr>
        <w:top w:val="none" w:sz="0" w:space="0" w:color="auto"/>
        <w:left w:val="none" w:sz="0" w:space="0" w:color="auto"/>
        <w:bottom w:val="none" w:sz="0" w:space="0" w:color="auto"/>
        <w:right w:val="none" w:sz="0" w:space="0" w:color="auto"/>
      </w:divBdr>
    </w:div>
    <w:div w:id="1554343126">
      <w:bodyDiv w:val="1"/>
      <w:marLeft w:val="0"/>
      <w:marRight w:val="0"/>
      <w:marTop w:val="0"/>
      <w:marBottom w:val="0"/>
      <w:divBdr>
        <w:top w:val="none" w:sz="0" w:space="0" w:color="auto"/>
        <w:left w:val="none" w:sz="0" w:space="0" w:color="auto"/>
        <w:bottom w:val="none" w:sz="0" w:space="0" w:color="auto"/>
        <w:right w:val="none" w:sz="0" w:space="0" w:color="auto"/>
      </w:divBdr>
    </w:div>
    <w:div w:id="1582639383">
      <w:bodyDiv w:val="1"/>
      <w:marLeft w:val="0"/>
      <w:marRight w:val="0"/>
      <w:marTop w:val="0"/>
      <w:marBottom w:val="0"/>
      <w:divBdr>
        <w:top w:val="none" w:sz="0" w:space="0" w:color="auto"/>
        <w:left w:val="none" w:sz="0" w:space="0" w:color="auto"/>
        <w:bottom w:val="none" w:sz="0" w:space="0" w:color="auto"/>
        <w:right w:val="none" w:sz="0" w:space="0" w:color="auto"/>
      </w:divBdr>
    </w:div>
    <w:div w:id="1585261170">
      <w:bodyDiv w:val="1"/>
      <w:marLeft w:val="0"/>
      <w:marRight w:val="0"/>
      <w:marTop w:val="0"/>
      <w:marBottom w:val="0"/>
      <w:divBdr>
        <w:top w:val="none" w:sz="0" w:space="0" w:color="auto"/>
        <w:left w:val="none" w:sz="0" w:space="0" w:color="auto"/>
        <w:bottom w:val="none" w:sz="0" w:space="0" w:color="auto"/>
        <w:right w:val="none" w:sz="0" w:space="0" w:color="auto"/>
      </w:divBdr>
    </w:div>
    <w:div w:id="1644507732">
      <w:bodyDiv w:val="1"/>
      <w:marLeft w:val="0"/>
      <w:marRight w:val="0"/>
      <w:marTop w:val="0"/>
      <w:marBottom w:val="0"/>
      <w:divBdr>
        <w:top w:val="none" w:sz="0" w:space="0" w:color="auto"/>
        <w:left w:val="none" w:sz="0" w:space="0" w:color="auto"/>
        <w:bottom w:val="none" w:sz="0" w:space="0" w:color="auto"/>
        <w:right w:val="none" w:sz="0" w:space="0" w:color="auto"/>
      </w:divBdr>
    </w:div>
    <w:div w:id="1681618308">
      <w:bodyDiv w:val="1"/>
      <w:marLeft w:val="0"/>
      <w:marRight w:val="0"/>
      <w:marTop w:val="0"/>
      <w:marBottom w:val="0"/>
      <w:divBdr>
        <w:top w:val="none" w:sz="0" w:space="0" w:color="auto"/>
        <w:left w:val="none" w:sz="0" w:space="0" w:color="auto"/>
        <w:bottom w:val="none" w:sz="0" w:space="0" w:color="auto"/>
        <w:right w:val="none" w:sz="0" w:space="0" w:color="auto"/>
      </w:divBdr>
    </w:div>
    <w:div w:id="1770203034">
      <w:bodyDiv w:val="1"/>
      <w:marLeft w:val="0"/>
      <w:marRight w:val="0"/>
      <w:marTop w:val="0"/>
      <w:marBottom w:val="0"/>
      <w:divBdr>
        <w:top w:val="none" w:sz="0" w:space="0" w:color="auto"/>
        <w:left w:val="none" w:sz="0" w:space="0" w:color="auto"/>
        <w:bottom w:val="none" w:sz="0" w:space="0" w:color="auto"/>
        <w:right w:val="none" w:sz="0" w:space="0" w:color="auto"/>
      </w:divBdr>
    </w:div>
    <w:div w:id="1790077584">
      <w:bodyDiv w:val="1"/>
      <w:marLeft w:val="0"/>
      <w:marRight w:val="0"/>
      <w:marTop w:val="0"/>
      <w:marBottom w:val="0"/>
      <w:divBdr>
        <w:top w:val="none" w:sz="0" w:space="0" w:color="auto"/>
        <w:left w:val="none" w:sz="0" w:space="0" w:color="auto"/>
        <w:bottom w:val="none" w:sz="0" w:space="0" w:color="auto"/>
        <w:right w:val="none" w:sz="0" w:space="0" w:color="auto"/>
      </w:divBdr>
    </w:div>
    <w:div w:id="1794403439">
      <w:bodyDiv w:val="1"/>
      <w:marLeft w:val="0"/>
      <w:marRight w:val="0"/>
      <w:marTop w:val="0"/>
      <w:marBottom w:val="0"/>
      <w:divBdr>
        <w:top w:val="none" w:sz="0" w:space="0" w:color="auto"/>
        <w:left w:val="none" w:sz="0" w:space="0" w:color="auto"/>
        <w:bottom w:val="none" w:sz="0" w:space="0" w:color="auto"/>
        <w:right w:val="none" w:sz="0" w:space="0" w:color="auto"/>
      </w:divBdr>
    </w:div>
    <w:div w:id="1803383823">
      <w:bodyDiv w:val="1"/>
      <w:marLeft w:val="0"/>
      <w:marRight w:val="0"/>
      <w:marTop w:val="0"/>
      <w:marBottom w:val="0"/>
      <w:divBdr>
        <w:top w:val="none" w:sz="0" w:space="0" w:color="auto"/>
        <w:left w:val="none" w:sz="0" w:space="0" w:color="auto"/>
        <w:bottom w:val="none" w:sz="0" w:space="0" w:color="auto"/>
        <w:right w:val="none" w:sz="0" w:space="0" w:color="auto"/>
      </w:divBdr>
    </w:div>
    <w:div w:id="1806386293">
      <w:bodyDiv w:val="1"/>
      <w:marLeft w:val="0"/>
      <w:marRight w:val="0"/>
      <w:marTop w:val="0"/>
      <w:marBottom w:val="0"/>
      <w:divBdr>
        <w:top w:val="none" w:sz="0" w:space="0" w:color="auto"/>
        <w:left w:val="none" w:sz="0" w:space="0" w:color="auto"/>
        <w:bottom w:val="none" w:sz="0" w:space="0" w:color="auto"/>
        <w:right w:val="none" w:sz="0" w:space="0" w:color="auto"/>
      </w:divBdr>
    </w:div>
    <w:div w:id="1811704507">
      <w:bodyDiv w:val="1"/>
      <w:marLeft w:val="0"/>
      <w:marRight w:val="0"/>
      <w:marTop w:val="0"/>
      <w:marBottom w:val="0"/>
      <w:divBdr>
        <w:top w:val="none" w:sz="0" w:space="0" w:color="auto"/>
        <w:left w:val="none" w:sz="0" w:space="0" w:color="auto"/>
        <w:bottom w:val="none" w:sz="0" w:space="0" w:color="auto"/>
        <w:right w:val="none" w:sz="0" w:space="0" w:color="auto"/>
      </w:divBdr>
    </w:div>
    <w:div w:id="1818184751">
      <w:bodyDiv w:val="1"/>
      <w:marLeft w:val="0"/>
      <w:marRight w:val="0"/>
      <w:marTop w:val="0"/>
      <w:marBottom w:val="0"/>
      <w:divBdr>
        <w:top w:val="none" w:sz="0" w:space="0" w:color="auto"/>
        <w:left w:val="none" w:sz="0" w:space="0" w:color="auto"/>
        <w:bottom w:val="none" w:sz="0" w:space="0" w:color="auto"/>
        <w:right w:val="none" w:sz="0" w:space="0" w:color="auto"/>
      </w:divBdr>
    </w:div>
    <w:div w:id="1820152220">
      <w:bodyDiv w:val="1"/>
      <w:marLeft w:val="0"/>
      <w:marRight w:val="0"/>
      <w:marTop w:val="0"/>
      <w:marBottom w:val="0"/>
      <w:divBdr>
        <w:top w:val="none" w:sz="0" w:space="0" w:color="auto"/>
        <w:left w:val="none" w:sz="0" w:space="0" w:color="auto"/>
        <w:bottom w:val="none" w:sz="0" w:space="0" w:color="auto"/>
        <w:right w:val="none" w:sz="0" w:space="0" w:color="auto"/>
      </w:divBdr>
    </w:div>
    <w:div w:id="1863545159">
      <w:bodyDiv w:val="1"/>
      <w:marLeft w:val="0"/>
      <w:marRight w:val="0"/>
      <w:marTop w:val="0"/>
      <w:marBottom w:val="0"/>
      <w:divBdr>
        <w:top w:val="none" w:sz="0" w:space="0" w:color="auto"/>
        <w:left w:val="none" w:sz="0" w:space="0" w:color="auto"/>
        <w:bottom w:val="none" w:sz="0" w:space="0" w:color="auto"/>
        <w:right w:val="none" w:sz="0" w:space="0" w:color="auto"/>
      </w:divBdr>
    </w:div>
    <w:div w:id="1869374339">
      <w:bodyDiv w:val="1"/>
      <w:marLeft w:val="0"/>
      <w:marRight w:val="0"/>
      <w:marTop w:val="0"/>
      <w:marBottom w:val="0"/>
      <w:divBdr>
        <w:top w:val="none" w:sz="0" w:space="0" w:color="auto"/>
        <w:left w:val="none" w:sz="0" w:space="0" w:color="auto"/>
        <w:bottom w:val="none" w:sz="0" w:space="0" w:color="auto"/>
        <w:right w:val="none" w:sz="0" w:space="0" w:color="auto"/>
      </w:divBdr>
    </w:div>
    <w:div w:id="1882086951">
      <w:bodyDiv w:val="1"/>
      <w:marLeft w:val="0"/>
      <w:marRight w:val="0"/>
      <w:marTop w:val="0"/>
      <w:marBottom w:val="0"/>
      <w:divBdr>
        <w:top w:val="none" w:sz="0" w:space="0" w:color="auto"/>
        <w:left w:val="none" w:sz="0" w:space="0" w:color="auto"/>
        <w:bottom w:val="none" w:sz="0" w:space="0" w:color="auto"/>
        <w:right w:val="none" w:sz="0" w:space="0" w:color="auto"/>
      </w:divBdr>
    </w:div>
    <w:div w:id="1891260009">
      <w:bodyDiv w:val="1"/>
      <w:marLeft w:val="0"/>
      <w:marRight w:val="0"/>
      <w:marTop w:val="0"/>
      <w:marBottom w:val="0"/>
      <w:divBdr>
        <w:top w:val="none" w:sz="0" w:space="0" w:color="auto"/>
        <w:left w:val="none" w:sz="0" w:space="0" w:color="auto"/>
        <w:bottom w:val="none" w:sz="0" w:space="0" w:color="auto"/>
        <w:right w:val="none" w:sz="0" w:space="0" w:color="auto"/>
      </w:divBdr>
    </w:div>
    <w:div w:id="1893806066">
      <w:bodyDiv w:val="1"/>
      <w:marLeft w:val="0"/>
      <w:marRight w:val="0"/>
      <w:marTop w:val="0"/>
      <w:marBottom w:val="0"/>
      <w:divBdr>
        <w:top w:val="none" w:sz="0" w:space="0" w:color="auto"/>
        <w:left w:val="none" w:sz="0" w:space="0" w:color="auto"/>
        <w:bottom w:val="none" w:sz="0" w:space="0" w:color="auto"/>
        <w:right w:val="none" w:sz="0" w:space="0" w:color="auto"/>
      </w:divBdr>
    </w:div>
    <w:div w:id="1900629628">
      <w:bodyDiv w:val="1"/>
      <w:marLeft w:val="0"/>
      <w:marRight w:val="0"/>
      <w:marTop w:val="0"/>
      <w:marBottom w:val="0"/>
      <w:divBdr>
        <w:top w:val="none" w:sz="0" w:space="0" w:color="auto"/>
        <w:left w:val="none" w:sz="0" w:space="0" w:color="auto"/>
        <w:bottom w:val="none" w:sz="0" w:space="0" w:color="auto"/>
        <w:right w:val="none" w:sz="0" w:space="0" w:color="auto"/>
      </w:divBdr>
    </w:div>
    <w:div w:id="1985768898">
      <w:bodyDiv w:val="1"/>
      <w:marLeft w:val="0"/>
      <w:marRight w:val="0"/>
      <w:marTop w:val="0"/>
      <w:marBottom w:val="0"/>
      <w:divBdr>
        <w:top w:val="none" w:sz="0" w:space="0" w:color="auto"/>
        <w:left w:val="none" w:sz="0" w:space="0" w:color="auto"/>
        <w:bottom w:val="none" w:sz="0" w:space="0" w:color="auto"/>
        <w:right w:val="none" w:sz="0" w:space="0" w:color="auto"/>
      </w:divBdr>
    </w:div>
    <w:div w:id="1988440059">
      <w:bodyDiv w:val="1"/>
      <w:marLeft w:val="0"/>
      <w:marRight w:val="0"/>
      <w:marTop w:val="0"/>
      <w:marBottom w:val="0"/>
      <w:divBdr>
        <w:top w:val="none" w:sz="0" w:space="0" w:color="auto"/>
        <w:left w:val="none" w:sz="0" w:space="0" w:color="auto"/>
        <w:bottom w:val="none" w:sz="0" w:space="0" w:color="auto"/>
        <w:right w:val="none" w:sz="0" w:space="0" w:color="auto"/>
      </w:divBdr>
    </w:div>
    <w:div w:id="1991445753">
      <w:bodyDiv w:val="1"/>
      <w:marLeft w:val="0"/>
      <w:marRight w:val="0"/>
      <w:marTop w:val="0"/>
      <w:marBottom w:val="0"/>
      <w:divBdr>
        <w:top w:val="none" w:sz="0" w:space="0" w:color="auto"/>
        <w:left w:val="none" w:sz="0" w:space="0" w:color="auto"/>
        <w:bottom w:val="none" w:sz="0" w:space="0" w:color="auto"/>
        <w:right w:val="none" w:sz="0" w:space="0" w:color="auto"/>
      </w:divBdr>
    </w:div>
    <w:div w:id="2003003600">
      <w:bodyDiv w:val="1"/>
      <w:marLeft w:val="0"/>
      <w:marRight w:val="0"/>
      <w:marTop w:val="0"/>
      <w:marBottom w:val="0"/>
      <w:divBdr>
        <w:top w:val="none" w:sz="0" w:space="0" w:color="auto"/>
        <w:left w:val="none" w:sz="0" w:space="0" w:color="auto"/>
        <w:bottom w:val="none" w:sz="0" w:space="0" w:color="auto"/>
        <w:right w:val="none" w:sz="0" w:space="0" w:color="auto"/>
      </w:divBdr>
    </w:div>
    <w:div w:id="2018842493">
      <w:bodyDiv w:val="1"/>
      <w:marLeft w:val="0"/>
      <w:marRight w:val="0"/>
      <w:marTop w:val="0"/>
      <w:marBottom w:val="0"/>
      <w:divBdr>
        <w:top w:val="none" w:sz="0" w:space="0" w:color="auto"/>
        <w:left w:val="none" w:sz="0" w:space="0" w:color="auto"/>
        <w:bottom w:val="none" w:sz="0" w:space="0" w:color="auto"/>
        <w:right w:val="none" w:sz="0" w:space="0" w:color="auto"/>
      </w:divBdr>
    </w:div>
    <w:div w:id="2027517303">
      <w:bodyDiv w:val="1"/>
      <w:marLeft w:val="0"/>
      <w:marRight w:val="0"/>
      <w:marTop w:val="0"/>
      <w:marBottom w:val="0"/>
      <w:divBdr>
        <w:top w:val="none" w:sz="0" w:space="0" w:color="auto"/>
        <w:left w:val="none" w:sz="0" w:space="0" w:color="auto"/>
        <w:bottom w:val="none" w:sz="0" w:space="0" w:color="auto"/>
        <w:right w:val="none" w:sz="0" w:space="0" w:color="auto"/>
      </w:divBdr>
    </w:div>
    <w:div w:id="2032027703">
      <w:bodyDiv w:val="1"/>
      <w:marLeft w:val="0"/>
      <w:marRight w:val="0"/>
      <w:marTop w:val="0"/>
      <w:marBottom w:val="0"/>
      <w:divBdr>
        <w:top w:val="none" w:sz="0" w:space="0" w:color="auto"/>
        <w:left w:val="none" w:sz="0" w:space="0" w:color="auto"/>
        <w:bottom w:val="none" w:sz="0" w:space="0" w:color="auto"/>
        <w:right w:val="none" w:sz="0" w:space="0" w:color="auto"/>
      </w:divBdr>
    </w:div>
    <w:div w:id="2034333411">
      <w:bodyDiv w:val="1"/>
      <w:marLeft w:val="0"/>
      <w:marRight w:val="0"/>
      <w:marTop w:val="0"/>
      <w:marBottom w:val="0"/>
      <w:divBdr>
        <w:top w:val="none" w:sz="0" w:space="0" w:color="auto"/>
        <w:left w:val="none" w:sz="0" w:space="0" w:color="auto"/>
        <w:bottom w:val="none" w:sz="0" w:space="0" w:color="auto"/>
        <w:right w:val="none" w:sz="0" w:space="0" w:color="auto"/>
      </w:divBdr>
    </w:div>
    <w:div w:id="2037391577">
      <w:bodyDiv w:val="1"/>
      <w:marLeft w:val="0"/>
      <w:marRight w:val="0"/>
      <w:marTop w:val="0"/>
      <w:marBottom w:val="0"/>
      <w:divBdr>
        <w:top w:val="none" w:sz="0" w:space="0" w:color="auto"/>
        <w:left w:val="none" w:sz="0" w:space="0" w:color="auto"/>
        <w:bottom w:val="none" w:sz="0" w:space="0" w:color="auto"/>
        <w:right w:val="none" w:sz="0" w:space="0" w:color="auto"/>
      </w:divBdr>
    </w:div>
    <w:div w:id="2038969184">
      <w:bodyDiv w:val="1"/>
      <w:marLeft w:val="0"/>
      <w:marRight w:val="0"/>
      <w:marTop w:val="0"/>
      <w:marBottom w:val="0"/>
      <w:divBdr>
        <w:top w:val="none" w:sz="0" w:space="0" w:color="auto"/>
        <w:left w:val="none" w:sz="0" w:space="0" w:color="auto"/>
        <w:bottom w:val="none" w:sz="0" w:space="0" w:color="auto"/>
        <w:right w:val="none" w:sz="0" w:space="0" w:color="auto"/>
      </w:divBdr>
    </w:div>
    <w:div w:id="2050645282">
      <w:bodyDiv w:val="1"/>
      <w:marLeft w:val="0"/>
      <w:marRight w:val="0"/>
      <w:marTop w:val="0"/>
      <w:marBottom w:val="0"/>
      <w:divBdr>
        <w:top w:val="none" w:sz="0" w:space="0" w:color="auto"/>
        <w:left w:val="none" w:sz="0" w:space="0" w:color="auto"/>
        <w:bottom w:val="none" w:sz="0" w:space="0" w:color="auto"/>
        <w:right w:val="none" w:sz="0" w:space="0" w:color="auto"/>
      </w:divBdr>
    </w:div>
    <w:div w:id="2063628140">
      <w:bodyDiv w:val="1"/>
      <w:marLeft w:val="0"/>
      <w:marRight w:val="0"/>
      <w:marTop w:val="0"/>
      <w:marBottom w:val="0"/>
      <w:divBdr>
        <w:top w:val="none" w:sz="0" w:space="0" w:color="auto"/>
        <w:left w:val="none" w:sz="0" w:space="0" w:color="auto"/>
        <w:bottom w:val="none" w:sz="0" w:space="0" w:color="auto"/>
        <w:right w:val="none" w:sz="0" w:space="0" w:color="auto"/>
      </w:divBdr>
    </w:div>
    <w:div w:id="2083062407">
      <w:bodyDiv w:val="1"/>
      <w:marLeft w:val="0"/>
      <w:marRight w:val="0"/>
      <w:marTop w:val="0"/>
      <w:marBottom w:val="0"/>
      <w:divBdr>
        <w:top w:val="none" w:sz="0" w:space="0" w:color="auto"/>
        <w:left w:val="none" w:sz="0" w:space="0" w:color="auto"/>
        <w:bottom w:val="none" w:sz="0" w:space="0" w:color="auto"/>
        <w:right w:val="none" w:sz="0" w:space="0" w:color="auto"/>
      </w:divBdr>
    </w:div>
    <w:div w:id="2085376817">
      <w:bodyDiv w:val="1"/>
      <w:marLeft w:val="0"/>
      <w:marRight w:val="0"/>
      <w:marTop w:val="0"/>
      <w:marBottom w:val="0"/>
      <w:divBdr>
        <w:top w:val="none" w:sz="0" w:space="0" w:color="auto"/>
        <w:left w:val="none" w:sz="0" w:space="0" w:color="auto"/>
        <w:bottom w:val="none" w:sz="0" w:space="0" w:color="auto"/>
        <w:right w:val="none" w:sz="0" w:space="0" w:color="auto"/>
      </w:divBdr>
    </w:div>
    <w:div w:id="2096855881">
      <w:bodyDiv w:val="1"/>
      <w:marLeft w:val="0"/>
      <w:marRight w:val="0"/>
      <w:marTop w:val="0"/>
      <w:marBottom w:val="0"/>
      <w:divBdr>
        <w:top w:val="none" w:sz="0" w:space="0" w:color="auto"/>
        <w:left w:val="none" w:sz="0" w:space="0" w:color="auto"/>
        <w:bottom w:val="none" w:sz="0" w:space="0" w:color="auto"/>
        <w:right w:val="none" w:sz="0" w:space="0" w:color="auto"/>
      </w:divBdr>
    </w:div>
    <w:div w:id="2129003336">
      <w:bodyDiv w:val="1"/>
      <w:marLeft w:val="0"/>
      <w:marRight w:val="0"/>
      <w:marTop w:val="0"/>
      <w:marBottom w:val="0"/>
      <w:divBdr>
        <w:top w:val="none" w:sz="0" w:space="0" w:color="auto"/>
        <w:left w:val="none" w:sz="0" w:space="0" w:color="auto"/>
        <w:bottom w:val="none" w:sz="0" w:space="0" w:color="auto"/>
        <w:right w:val="none" w:sz="0" w:space="0" w:color="auto"/>
      </w:divBdr>
    </w:div>
    <w:div w:id="21456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ajuraszczyk@gig.e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ajuraszczyk@gig.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49</Pages>
  <Words>12751</Words>
  <Characters>76509</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152</cp:revision>
  <cp:lastPrinted>2018-01-09T09:04:00Z</cp:lastPrinted>
  <dcterms:created xsi:type="dcterms:W3CDTF">2017-12-20T09:59:00Z</dcterms:created>
  <dcterms:modified xsi:type="dcterms:W3CDTF">2018-01-17T12:46:00Z</dcterms:modified>
</cp:coreProperties>
</file>