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9B" w:rsidRDefault="007C409B"/>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 ISTOTNYCH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WARUNKÓW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ZAMÓWIENIA</w:t>
      </w: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6570EB"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trybie przetargu nieograniczonego na dostawę</w:t>
      </w:r>
      <w:r w:rsidR="006376F4">
        <w:rPr>
          <w:rFonts w:ascii="Times New Roman" w:hAnsi="Times New Roman" w:cs="Times New Roman"/>
          <w:sz w:val="24"/>
          <w:szCs w:val="24"/>
          <w:lang w:eastAsia="pl-PL"/>
        </w:rPr>
        <w:t>:</w:t>
      </w:r>
    </w:p>
    <w:p w:rsidR="006570EB" w:rsidRDefault="006570EB" w:rsidP="006570EB">
      <w:pPr>
        <w:spacing w:after="0" w:line="240" w:lineRule="auto"/>
        <w:jc w:val="center"/>
        <w:rPr>
          <w:rFonts w:ascii="Times New Roman" w:hAnsi="Times New Roman" w:cs="Times New Roman"/>
          <w:b/>
          <w:sz w:val="24"/>
        </w:rPr>
      </w:pPr>
    </w:p>
    <w:p w:rsidR="006570EB" w:rsidRDefault="006570EB" w:rsidP="006570EB">
      <w:pPr>
        <w:spacing w:after="0" w:line="240" w:lineRule="auto"/>
        <w:jc w:val="center"/>
        <w:rPr>
          <w:rFonts w:ascii="Times New Roman" w:hAnsi="Times New Roman" w:cs="Times New Roman"/>
          <w:b/>
          <w:sz w:val="24"/>
        </w:rPr>
      </w:pPr>
    </w:p>
    <w:p w:rsidR="006376F4" w:rsidRPr="006376F4" w:rsidRDefault="006376F4" w:rsidP="006376F4">
      <w:pPr>
        <w:spacing w:after="0" w:line="240" w:lineRule="auto"/>
        <w:jc w:val="center"/>
        <w:rPr>
          <w:rFonts w:ascii="Times New Roman" w:eastAsia="Times New Roman" w:hAnsi="Times New Roman" w:cs="Times New Roman"/>
          <w:b/>
          <w:sz w:val="24"/>
          <w:szCs w:val="24"/>
          <w:lang w:eastAsia="pl-PL"/>
        </w:rPr>
      </w:pPr>
      <w:r w:rsidRPr="006376F4">
        <w:rPr>
          <w:rFonts w:ascii="Times New Roman" w:eastAsia="Times New Roman" w:hAnsi="Times New Roman" w:cs="Times New Roman"/>
          <w:b/>
          <w:sz w:val="24"/>
          <w:szCs w:val="24"/>
          <w:lang w:eastAsia="pl-PL"/>
        </w:rPr>
        <w:t>podzespołów i akcesoriów komputerowych do modernizacji i naprawy stacji roboczych posiadanych przez Zamawiającego</w:t>
      </w:r>
    </w:p>
    <w:p w:rsidR="006570EB" w:rsidRPr="006376F4"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w:t>
      </w:r>
      <w:r>
        <w:rPr>
          <w:rFonts w:ascii="Times New Roman" w:hAnsi="Times New Roman" w:cs="Times New Roman"/>
          <w:sz w:val="24"/>
          <w:szCs w:val="24"/>
          <w:lang w:eastAsia="pl-PL"/>
        </w:rPr>
        <w:t>4 r. Prawo zamówień publicznych</w:t>
      </w: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881B8C" w:rsidRDefault="006570EB" w:rsidP="006570EB">
      <w:pPr>
        <w:spacing w:after="0" w:line="240" w:lineRule="auto"/>
        <w:jc w:val="center"/>
        <w:rPr>
          <w:rFonts w:ascii="Times New Roman" w:hAnsi="Times New Roman" w:cs="Times New Roman"/>
          <w:sz w:val="24"/>
          <w:u w:val="single"/>
        </w:rPr>
      </w:pPr>
      <w:r w:rsidRPr="00881B8C">
        <w:rPr>
          <w:rFonts w:ascii="Times New Roman" w:hAnsi="Times New Roman" w:cs="Times New Roman"/>
          <w:sz w:val="24"/>
          <w:u w:val="single"/>
        </w:rPr>
        <w:t>Zamówienie będzie realizowane z różnych źródeł finansowania, w tym z projektów krajowych i zagranicznych, w zależności od potrzeb Zamawiającego</w:t>
      </w: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6570EB" w:rsidRPr="003014D9" w:rsidRDefault="006570EB" w:rsidP="006570EB">
      <w:pPr>
        <w:spacing w:after="0"/>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6570EB" w:rsidRPr="003014D9" w:rsidTr="004769FF">
        <w:trPr>
          <w:trHeight w:val="1134"/>
        </w:trPr>
        <w:tc>
          <w:tcPr>
            <w:tcW w:w="7808" w:type="dxa"/>
            <w:gridSpan w:val="2"/>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oferty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6570EB" w:rsidRPr="003014D9" w:rsidRDefault="006570EB" w:rsidP="004769FF">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bl>
    <w:p w:rsidR="006570EB" w:rsidRPr="003014D9" w:rsidRDefault="006570EB" w:rsidP="006570EB">
      <w:pPr>
        <w:spacing w:after="0" w:line="240" w:lineRule="auto"/>
        <w:jc w:val="center"/>
        <w:rPr>
          <w:rFonts w:ascii="Times New Roman" w:hAnsi="Times New Roman" w:cs="Times New Roman"/>
          <w:b/>
          <w:bCs/>
          <w:sz w:val="24"/>
          <w:szCs w:val="24"/>
          <w:lang w:val="de-DE" w:eastAsia="pl-PL"/>
        </w:rPr>
      </w:pPr>
    </w:p>
    <w:p w:rsidR="006570EB" w:rsidRPr="003014D9" w:rsidRDefault="006570EB" w:rsidP="006570EB">
      <w:pPr>
        <w:spacing w:after="0" w:line="240" w:lineRule="auto"/>
        <w:ind w:left="4239" w:hanging="2115"/>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 </w:t>
      </w:r>
      <w:r w:rsidRPr="003014D9">
        <w:rPr>
          <w:rFonts w:ascii="Times New Roman" w:hAnsi="Times New Roman" w:cs="Times New Roman"/>
          <w:b/>
          <w:bCs/>
          <w:sz w:val="24"/>
          <w:szCs w:val="24"/>
          <w:lang w:eastAsia="pl-PL"/>
        </w:rPr>
        <w:tab/>
        <w:t xml:space="preserve">NAZWA ORAZ ADRES ZAMAWIAJĄCEGO </w:t>
      </w:r>
    </w:p>
    <w:p w:rsidR="006570EB" w:rsidRPr="003014D9" w:rsidRDefault="006570EB" w:rsidP="006570EB">
      <w:pPr>
        <w:spacing w:after="0" w:line="240" w:lineRule="auto"/>
        <w:ind w:left="360" w:hanging="360"/>
        <w:rPr>
          <w:rFonts w:ascii="Times New Roman" w:hAnsi="Times New Roman" w:cs="Times New Roman"/>
          <w:b/>
          <w:bCs/>
          <w:sz w:val="24"/>
          <w:szCs w:val="24"/>
          <w:lang w:eastAsia="pl-PL"/>
        </w:rPr>
      </w:pP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6570EB" w:rsidRPr="003014D9" w:rsidRDefault="006570EB" w:rsidP="006570EB">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Pr="003014D9">
        <w:rPr>
          <w:rFonts w:ascii="Times New Roman" w:hAnsi="Times New Roman" w:cs="Times New Roman"/>
          <w:lang w:eastAsia="pl-PL"/>
        </w:rPr>
        <w:tab/>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Pr="00E914D8">
          <w:rPr>
            <w:rStyle w:val="Hipercze"/>
            <w:rFonts w:ascii="Times New Roman" w:hAnsi="Times New Roman"/>
            <w:b/>
            <w:bCs/>
            <w:lang w:eastAsia="pl-PL"/>
          </w:rPr>
          <w:t>www.gig.eu</w:t>
        </w:r>
      </w:hyperlink>
      <w:r>
        <w:rPr>
          <w:rFonts w:ascii="Times New Roman" w:hAnsi="Times New Roman" w:cs="Times New Roman"/>
          <w:b/>
          <w:bCs/>
          <w:u w:val="single"/>
          <w:lang w:eastAsia="pl-PL"/>
        </w:rPr>
        <w:t xml:space="preserve"> </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3279A4">
        <w:rPr>
          <w:rFonts w:ascii="Times New Roman" w:hAnsi="Times New Roman" w:cs="Times New Roman"/>
          <w:lang w:eastAsia="pl-PL"/>
        </w:rPr>
        <w:t>4914/AJ</w:t>
      </w:r>
      <w:r>
        <w:rPr>
          <w:rFonts w:ascii="Times New Roman" w:hAnsi="Times New Roman" w:cs="Times New Roman"/>
          <w:lang w:eastAsia="pl-PL"/>
        </w:rPr>
        <w:t>/17</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6570EB" w:rsidRPr="003014D9" w:rsidRDefault="006570EB" w:rsidP="006570EB">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Pr="003014D9">
        <w:rPr>
          <w:rFonts w:ascii="Times New Roman" w:hAnsi="Times New Roman" w:cs="Times New Roman"/>
          <w:szCs w:val="24"/>
        </w:rPr>
        <w:br/>
        <w:t>o udzielenie zamówienia stosuje się przepisy powołanej ustawy Prawo zamówień publicznych oraz aktów wykonawczych wydanych na jej podstawie, a w sprawach nieuregulowanych przepisy ustawy z dnia 23 kwietnia 1964r. Kodeks cywilny (t.</w:t>
      </w:r>
      <w:r w:rsidR="009C23FC">
        <w:rPr>
          <w:rFonts w:ascii="Times New Roman" w:hAnsi="Times New Roman" w:cs="Times New Roman"/>
          <w:szCs w:val="24"/>
        </w:rPr>
        <w:t xml:space="preserve"> </w:t>
      </w:r>
      <w:r w:rsidRPr="003014D9">
        <w:rPr>
          <w:rFonts w:ascii="Times New Roman" w:hAnsi="Times New Roman" w:cs="Times New Roman"/>
          <w:szCs w:val="24"/>
        </w:rPr>
        <w:t xml:space="preserve">j. Dz. U. </w:t>
      </w:r>
      <w:r w:rsidRPr="003014D9">
        <w:rPr>
          <w:rFonts w:ascii="Times New Roman" w:hAnsi="Times New Roman" w:cs="Times New Roman"/>
          <w:szCs w:val="24"/>
        </w:rPr>
        <w:br/>
        <w:t>z 2016r., poz. 380 z późn. zm.).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6570EB" w:rsidRPr="003014D9" w:rsidRDefault="006570EB" w:rsidP="006570EB">
      <w:pPr>
        <w:spacing w:after="0" w:line="240" w:lineRule="auto"/>
        <w:rPr>
          <w:rFonts w:ascii="Times New Roman" w:hAnsi="Times New Roman" w:cs="Times New Roman"/>
          <w:b/>
          <w:bCs/>
          <w:lang w:eastAsia="pl-PL"/>
        </w:rPr>
      </w:pPr>
    </w:p>
    <w:p w:rsidR="009C23FC" w:rsidRPr="009C23FC" w:rsidRDefault="006570EB" w:rsidP="009C23FC">
      <w:pPr>
        <w:spacing w:after="0" w:line="240" w:lineRule="auto"/>
        <w:jc w:val="both"/>
        <w:rPr>
          <w:rFonts w:ascii="Times New Roman" w:eastAsia="Times New Roman" w:hAnsi="Times New Roman" w:cs="Times New Roman"/>
          <w:lang w:eastAsia="pl-PL"/>
        </w:rPr>
      </w:pPr>
      <w:r w:rsidRPr="00D32019">
        <w:rPr>
          <w:rFonts w:ascii="Times New Roman" w:hAnsi="Times New Roman" w:cs="Times New Roman"/>
        </w:rPr>
        <w:t xml:space="preserve">Przedmiotem zamówienia jest </w:t>
      </w:r>
      <w:r w:rsidR="009C23FC" w:rsidRPr="009C23FC">
        <w:rPr>
          <w:rFonts w:ascii="Times New Roman" w:eastAsia="Times New Roman" w:hAnsi="Times New Roman" w:cs="Times New Roman"/>
          <w:b/>
          <w:lang w:eastAsia="pl-PL"/>
        </w:rPr>
        <w:t>dostawa podzespołów i akcesoriów komputerowych do modernizacji i naprawy stacji roboczych posiadanych przez Zamawiającego.</w:t>
      </w:r>
    </w:p>
    <w:p w:rsidR="009C23FC" w:rsidRPr="00F976D1" w:rsidRDefault="009C23FC" w:rsidP="006570EB">
      <w:pPr>
        <w:pStyle w:val="Tekstpodstawowy"/>
      </w:pPr>
    </w:p>
    <w:p w:rsidR="006570EB" w:rsidRPr="001C797A" w:rsidRDefault="006570EB" w:rsidP="006570EB">
      <w:pPr>
        <w:spacing w:after="0" w:line="240" w:lineRule="auto"/>
        <w:jc w:val="both"/>
        <w:rPr>
          <w:rFonts w:ascii="Times New Roman" w:hAnsi="Times New Roman" w:cs="Times New Roman"/>
          <w:b/>
          <w:bCs/>
          <w:lang w:eastAsia="pl-PL"/>
        </w:rPr>
      </w:pPr>
      <w:r w:rsidRPr="001C797A">
        <w:rPr>
          <w:rFonts w:ascii="Times New Roman" w:hAnsi="Times New Roman" w:cs="Times New Roman"/>
          <w:b/>
          <w:bCs/>
          <w:lang w:eastAsia="pl-PL"/>
        </w:rPr>
        <w:t xml:space="preserve">Nazwa/y i kod/y Wspólnego Słownika Zamówień: (CPV):  </w:t>
      </w:r>
    </w:p>
    <w:p w:rsidR="001C797A" w:rsidRPr="001C797A" w:rsidRDefault="001C797A" w:rsidP="001C797A">
      <w:pPr>
        <w:spacing w:after="0" w:line="240" w:lineRule="auto"/>
        <w:rPr>
          <w:rFonts w:ascii="Times New Roman" w:eastAsia="Times New Roman" w:hAnsi="Times New Roman" w:cs="Times New Roman"/>
          <w:lang w:eastAsia="pl-PL"/>
        </w:rPr>
      </w:pPr>
      <w:r w:rsidRPr="001C797A">
        <w:rPr>
          <w:rFonts w:ascii="Times New Roman" w:eastAsia="Times New Roman" w:hAnsi="Times New Roman" w:cs="Times New Roman"/>
          <w:lang w:eastAsia="pl-PL"/>
        </w:rPr>
        <w:t xml:space="preserve"> - 30237100-0,  nazwa: części komputerów,</w:t>
      </w:r>
    </w:p>
    <w:p w:rsidR="001C797A" w:rsidRPr="001C797A" w:rsidRDefault="001C797A" w:rsidP="001C797A">
      <w:pPr>
        <w:spacing w:after="0" w:line="240" w:lineRule="auto"/>
        <w:rPr>
          <w:rFonts w:ascii="Times New Roman" w:hAnsi="Times New Roman" w:cs="Times New Roman"/>
        </w:rPr>
      </w:pPr>
      <w:r w:rsidRPr="001C797A">
        <w:rPr>
          <w:rFonts w:ascii="Times New Roman" w:eastAsia="Times New Roman" w:hAnsi="Times New Roman" w:cs="Times New Roman"/>
          <w:lang w:eastAsia="pl-PL"/>
        </w:rPr>
        <w:t xml:space="preserve"> - </w:t>
      </w:r>
      <w:r w:rsidRPr="001C797A">
        <w:rPr>
          <w:rFonts w:ascii="Times New Roman" w:eastAsia="Times New Roman" w:hAnsi="Times New Roman" w:cs="Times New Roman"/>
          <w:color w:val="000000"/>
          <w:lang w:eastAsia="pl-PL"/>
        </w:rPr>
        <w:t>30237200-1,  nazwa: akcesoria komputerowe.</w:t>
      </w:r>
    </w:p>
    <w:p w:rsidR="009C23FC" w:rsidRDefault="009C23FC" w:rsidP="006570EB">
      <w:pPr>
        <w:spacing w:after="0" w:line="240" w:lineRule="auto"/>
        <w:jc w:val="both"/>
        <w:rPr>
          <w:rFonts w:ascii="Times New Roman" w:hAnsi="Times New Roman" w:cs="Times New Roman"/>
          <w:bCs/>
          <w:sz w:val="18"/>
          <w:szCs w:val="24"/>
          <w:lang w:eastAsia="pl-PL"/>
        </w:rPr>
      </w:pPr>
    </w:p>
    <w:p w:rsidR="006570EB" w:rsidRPr="004857CC" w:rsidRDefault="006570EB" w:rsidP="001C797A">
      <w:pPr>
        <w:spacing w:after="0" w:line="240" w:lineRule="auto"/>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6570EB" w:rsidRDefault="006570EB" w:rsidP="006570EB">
      <w:pPr>
        <w:spacing w:after="0" w:line="240" w:lineRule="auto"/>
        <w:jc w:val="both"/>
        <w:rPr>
          <w:rFonts w:ascii="Times New Roman" w:hAnsi="Times New Roman" w:cs="Times New Roman"/>
          <w:b/>
          <w:bCs/>
          <w:sz w:val="24"/>
          <w:szCs w:val="24"/>
          <w:lang w:eastAsia="pl-PL"/>
        </w:rPr>
      </w:pPr>
    </w:p>
    <w:p w:rsidR="001C797A" w:rsidRPr="003014D9" w:rsidRDefault="001C797A"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Pr="003014D9">
        <w:rPr>
          <w:rFonts w:ascii="Times New Roman" w:hAnsi="Times New Roman" w:cs="Times New Roman"/>
          <w:b/>
          <w:bCs/>
          <w:sz w:val="24"/>
          <w:szCs w:val="24"/>
          <w:lang w:eastAsia="pl-PL"/>
        </w:rPr>
        <w:br/>
        <w:t>I MOŻLIWOŚCI SKŁADANIA OFERT CZĘŚCIOWYCH</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FA3BCD" w:rsidRDefault="006570EB" w:rsidP="006570EB">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Zamawiający nie dopuszcza możliwoś</w:t>
      </w:r>
      <w:r w:rsidR="00C50FB0">
        <w:rPr>
          <w:rFonts w:ascii="Times New Roman" w:hAnsi="Times New Roman" w:cs="Times New Roman"/>
          <w:color w:val="000000"/>
          <w:szCs w:val="24"/>
          <w:lang w:eastAsia="pl-PL"/>
        </w:rPr>
        <w:t>ci składania ofert częściowych.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dopuszcza możliwości złożenia oferty wariantowej.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Pr="003014D9">
        <w:rPr>
          <w:rFonts w:ascii="Times New Roman" w:hAnsi="Times New Roman" w:cs="Times New Roman"/>
          <w:szCs w:val="24"/>
          <w:lang w:eastAsia="pl-PL"/>
        </w:rPr>
        <w:t>Przedmiotowe postępowanie nie jest prowadzone w celu zawarcia umowy ramowej.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przewiduje w niniejszym postępowaniu przeprowadzenia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Pr="003014D9">
        <w:rPr>
          <w:rFonts w:ascii="Times New Roman" w:hAnsi="Times New Roman" w:cs="Times New Roman"/>
          <w:b/>
          <w:bCs/>
          <w:sz w:val="24"/>
          <w:szCs w:val="24"/>
          <w:lang w:eastAsia="pl-PL"/>
        </w:rPr>
        <w:br/>
        <w:t>W POSTĘPOWANIU</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3014D9">
        <w:rPr>
          <w:rFonts w:ascii="Times New Roman"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Pr="003014D9">
        <w:rPr>
          <w:rFonts w:ascii="Times New Roman" w:hAnsi="Times New Roman" w:cs="Times New Roman"/>
          <w:szCs w:val="24"/>
          <w:lang w:eastAsia="pl-PL"/>
        </w:rPr>
        <w:br/>
        <w:t xml:space="preserve">o którym mowa w art. 25a ustawy (pkt 4.1. rozdziału XII SIWZ) składa każdy </w:t>
      </w:r>
      <w:r w:rsidRPr="003014D9">
        <w:rPr>
          <w:rFonts w:ascii="Times New Roman"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3014D9">
        <w:rPr>
          <w:rFonts w:ascii="Times New Roman" w:hAnsi="Times New Roman" w:cs="Times New Roman"/>
          <w:szCs w:val="24"/>
          <w:lang w:eastAsia="pl-PL"/>
        </w:rPr>
        <w:br/>
        <w:t>z Wykonawców składających ofertę wspólną).</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570EB" w:rsidRPr="003014D9" w:rsidRDefault="006570EB" w:rsidP="006570EB">
      <w:pPr>
        <w:spacing w:after="0" w:line="240" w:lineRule="auto"/>
        <w:jc w:val="both"/>
        <w:rPr>
          <w:rFonts w:ascii="Times New Roman" w:hAnsi="Times New Roman" w:cs="Times New Roman"/>
          <w:sz w:val="24"/>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Pr>
          <w:rFonts w:ascii="Times New Roman" w:hAnsi="Times New Roman" w:cs="Times New Roman"/>
          <w:szCs w:val="24"/>
          <w:lang w:eastAsia="pl-PL"/>
        </w:rPr>
        <w:t xml:space="preserve"> </w:t>
      </w:r>
      <w:r>
        <w:rPr>
          <w:rFonts w:ascii="Times New Roman" w:hAnsi="Times New Roman" w:cs="Times New Roman"/>
          <w:color w:val="000000"/>
          <w:szCs w:val="24"/>
          <w:lang w:eastAsia="pl-PL"/>
        </w:rPr>
        <w:t>(o ile jest to wiadome)</w:t>
      </w:r>
      <w:r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6570EB" w:rsidRPr="005733B7"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Pr="003014D9">
        <w:rPr>
          <w:rFonts w:ascii="Times New Roman" w:hAnsi="Times New Roman" w:cs="Times New Roman"/>
          <w:szCs w:val="24"/>
          <w:lang w:eastAsia="pl-PL"/>
        </w:rPr>
        <w:br/>
        <w:t>z odpowiedzialności za należyte wykonanie tego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w:t>
      </w:r>
      <w:r w:rsidRPr="003014D9">
        <w:rPr>
          <w:rFonts w:ascii="Times New Roman" w:hAnsi="Times New Roman" w:cs="Times New Roman"/>
          <w:b/>
          <w:bCs/>
          <w:sz w:val="24"/>
          <w:szCs w:val="24"/>
          <w:lang w:eastAsia="pl-PL"/>
        </w:rPr>
        <w:tab/>
        <w:t xml:space="preserve">TERMIN WYKONANIA ZAMÓWIENIA, GWARANCJA ORAZ WARUNKI  PŁATNOŚCI  </w:t>
      </w:r>
    </w:p>
    <w:p w:rsidR="006570EB" w:rsidRDefault="006570EB" w:rsidP="006570EB">
      <w:pPr>
        <w:spacing w:after="0" w:line="240" w:lineRule="auto"/>
        <w:jc w:val="both"/>
        <w:rPr>
          <w:rFonts w:ascii="Times New Roman" w:hAnsi="Times New Roman" w:cs="Times New Roman"/>
          <w:b/>
          <w:bCs/>
          <w:sz w:val="24"/>
          <w:szCs w:val="24"/>
          <w:lang w:eastAsia="pl-PL"/>
        </w:rPr>
      </w:pPr>
    </w:p>
    <w:p w:rsidR="000F2ACE" w:rsidRPr="000F2ACE" w:rsidRDefault="000F2ACE" w:rsidP="000F2ACE">
      <w:pPr>
        <w:tabs>
          <w:tab w:val="num" w:pos="81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1.</w:t>
      </w:r>
      <w:r w:rsidRPr="000F2ACE">
        <w:rPr>
          <w:rFonts w:ascii="Times New Roman" w:eastAsia="Times New Roman" w:hAnsi="Times New Roman" w:cs="Times New Roman"/>
          <w:lang w:eastAsia="pl-PL"/>
        </w:rPr>
        <w:t xml:space="preserve"> Zamawia</w:t>
      </w:r>
      <w:r>
        <w:rPr>
          <w:rFonts w:ascii="Times New Roman" w:eastAsia="Times New Roman" w:hAnsi="Times New Roman" w:cs="Times New Roman"/>
          <w:lang w:eastAsia="pl-PL"/>
        </w:rPr>
        <w:t xml:space="preserve">jący ustala czas trwania umowy </w:t>
      </w:r>
      <w:r w:rsidRPr="000F2ACE">
        <w:rPr>
          <w:rFonts w:ascii="Times New Roman" w:eastAsia="Times New Roman" w:hAnsi="Times New Roman" w:cs="Times New Roman"/>
          <w:b/>
          <w:lang w:eastAsia="pl-PL"/>
        </w:rPr>
        <w:t>na okres 12 miesięcy</w:t>
      </w:r>
      <w:r>
        <w:rPr>
          <w:rFonts w:ascii="Times New Roman" w:eastAsia="Times New Roman" w:hAnsi="Times New Roman" w:cs="Times New Roman"/>
          <w:lang w:eastAsia="pl-PL"/>
        </w:rPr>
        <w:t xml:space="preserve"> </w:t>
      </w:r>
      <w:r w:rsidRPr="000F2ACE">
        <w:rPr>
          <w:rFonts w:ascii="Times New Roman" w:eastAsia="Times New Roman" w:hAnsi="Times New Roman" w:cs="Times New Roman"/>
          <w:lang w:eastAsia="pl-PL"/>
        </w:rPr>
        <w:t xml:space="preserve">od daty jej </w:t>
      </w:r>
      <w:r>
        <w:rPr>
          <w:rFonts w:ascii="Times New Roman" w:eastAsia="Times New Roman" w:hAnsi="Times New Roman" w:cs="Times New Roman"/>
          <w:lang w:eastAsia="pl-PL"/>
        </w:rPr>
        <w:t xml:space="preserve">zawarcia </w:t>
      </w:r>
      <w:r w:rsidRPr="000F2ACE">
        <w:rPr>
          <w:rFonts w:ascii="Times New Roman" w:eastAsia="Times New Roman" w:hAnsi="Times New Roman" w:cs="Times New Roman"/>
          <w:lang w:eastAsia="pl-PL"/>
        </w:rPr>
        <w:t>lub do momentu wyczerpania ilo</w:t>
      </w:r>
      <w:r>
        <w:rPr>
          <w:rFonts w:ascii="Times New Roman" w:eastAsia="Times New Roman" w:hAnsi="Times New Roman" w:cs="Times New Roman"/>
          <w:lang w:eastAsia="pl-PL"/>
        </w:rPr>
        <w:t>ści asortymentów objętych umową.</w:t>
      </w:r>
    </w:p>
    <w:p w:rsidR="000F2ACE" w:rsidRPr="000F2ACE" w:rsidRDefault="000F2ACE" w:rsidP="000F2ACE">
      <w:pPr>
        <w:spacing w:after="0" w:line="240" w:lineRule="auto"/>
        <w:jc w:val="both"/>
        <w:rPr>
          <w:rFonts w:ascii="Times New Roman" w:eastAsia="Times New Roman" w:hAnsi="Times New Roman" w:cs="Times New Roman"/>
          <w:b/>
          <w:lang w:eastAsia="pl-PL"/>
        </w:rPr>
      </w:pPr>
    </w:p>
    <w:p w:rsidR="000F2ACE" w:rsidRPr="000F2ACE" w:rsidRDefault="000F2ACE" w:rsidP="000F2ACE">
      <w:pPr>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 xml:space="preserve">2. </w:t>
      </w:r>
      <w:r w:rsidRPr="000F2ACE">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Incoterms 2010, do oznaczonego miejsca wykonania, tj. Główny Instytut </w:t>
      </w:r>
      <w:r w:rsidR="0065332D">
        <w:rPr>
          <w:rFonts w:ascii="Times New Roman" w:eastAsia="Times New Roman" w:hAnsi="Times New Roman" w:cs="Times New Roman"/>
          <w:lang w:eastAsia="pl-PL"/>
        </w:rPr>
        <w:t xml:space="preserve">Górnictwa, Zespół </w:t>
      </w:r>
      <w:r>
        <w:rPr>
          <w:rFonts w:ascii="Times New Roman" w:eastAsia="Times New Roman" w:hAnsi="Times New Roman" w:cs="Times New Roman"/>
          <w:lang w:eastAsia="pl-PL"/>
        </w:rPr>
        <w:t>Informatyki – F</w:t>
      </w:r>
      <w:r w:rsidRPr="000F2ACE">
        <w:rPr>
          <w:rFonts w:ascii="Times New Roman" w:eastAsia="Times New Roman" w:hAnsi="Times New Roman" w:cs="Times New Roman"/>
          <w:lang w:eastAsia="pl-PL"/>
        </w:rPr>
        <w:t xml:space="preserve">I, </w:t>
      </w:r>
      <w:r w:rsidR="00C461B9">
        <w:rPr>
          <w:rFonts w:ascii="Times New Roman" w:eastAsia="Times New Roman" w:hAnsi="Times New Roman" w:cs="Times New Roman"/>
          <w:lang w:eastAsia="pl-PL"/>
        </w:rPr>
        <w:t>Al. Korfantego 79</w:t>
      </w:r>
      <w:r w:rsidRPr="000F2ACE">
        <w:rPr>
          <w:rFonts w:ascii="Times New Roman" w:eastAsia="Times New Roman" w:hAnsi="Times New Roman" w:cs="Times New Roman"/>
          <w:lang w:eastAsia="pl-PL"/>
        </w:rPr>
        <w:t>, 40 - 166 Katowice. Zamawiający wymaga realizacji zamówień przez Wykonawcę</w:t>
      </w:r>
      <w:r w:rsidRPr="000F2ACE">
        <w:rPr>
          <w:rFonts w:ascii="Times New Roman" w:eastAsia="Times New Roman" w:hAnsi="Times New Roman" w:cs="Times New Roman"/>
          <w:b/>
          <w:lang w:eastAsia="pl-PL"/>
        </w:rPr>
        <w:t xml:space="preserve"> do 48 godzin </w:t>
      </w:r>
      <w:r w:rsidRPr="000F2ACE">
        <w:rPr>
          <w:rFonts w:ascii="Times New Roman" w:eastAsia="Times New Roman" w:hAnsi="Times New Roman" w:cs="Times New Roman"/>
          <w:lang w:eastAsia="pl-PL"/>
        </w:rPr>
        <w:t>od daty otrzyma</w:t>
      </w:r>
      <w:r>
        <w:rPr>
          <w:rFonts w:ascii="Times New Roman" w:eastAsia="Times New Roman" w:hAnsi="Times New Roman" w:cs="Times New Roman"/>
          <w:lang w:eastAsia="pl-PL"/>
        </w:rPr>
        <w:t xml:space="preserve">nia dyspozycji od Zamawiającego </w:t>
      </w:r>
      <w:r w:rsidRPr="00185BFB">
        <w:rPr>
          <w:rFonts w:ascii="Times New Roman" w:hAnsi="Times New Roman" w:cs="Times New Roman"/>
        </w:rPr>
        <w:t>faksem lub pocztą elektroniczną</w:t>
      </w:r>
      <w:r>
        <w:rPr>
          <w:rFonts w:ascii="Times New Roman" w:hAnsi="Times New Roman" w:cs="Times New Roman"/>
        </w:rPr>
        <w:t>.</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3.</w:t>
      </w:r>
      <w:r w:rsidRPr="000F2ACE">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4.</w:t>
      </w:r>
      <w:r w:rsidRPr="000F2ACE">
        <w:rPr>
          <w:rFonts w:ascii="Times New Roman" w:eastAsia="Times New Roman" w:hAnsi="Times New Roman" w:cs="Times New Roman"/>
          <w:lang w:eastAsia="pl-PL"/>
        </w:rPr>
        <w:t xml:space="preserve"> Wykonawca zapewni okres gwarancji </w:t>
      </w:r>
      <w:r w:rsidRPr="000F2ACE">
        <w:rPr>
          <w:rFonts w:ascii="Times New Roman" w:eastAsia="Times New Roman" w:hAnsi="Times New Roman" w:cs="Times New Roman"/>
          <w:b/>
          <w:lang w:eastAsia="pl-PL"/>
        </w:rPr>
        <w:t>na podzespoły i akcesoria komputerowe nie krótszy niż 36 miesięcy</w:t>
      </w:r>
      <w:r w:rsidRPr="000F2ACE">
        <w:rPr>
          <w:rFonts w:ascii="Times New Roman" w:eastAsia="Times New Roman" w:hAnsi="Times New Roman" w:cs="Times New Roman"/>
          <w:lang w:eastAsia="pl-PL"/>
        </w:rPr>
        <w:t xml:space="preserve"> od daty ich odbioru.</w:t>
      </w: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p>
    <w:p w:rsidR="000F2ACE" w:rsidRPr="000F2ACE" w:rsidRDefault="000F2ACE" w:rsidP="000F2ACE">
      <w:pPr>
        <w:spacing w:after="0" w:line="240" w:lineRule="auto"/>
        <w:ind w:left="705" w:hanging="705"/>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5.</w:t>
      </w:r>
      <w:r w:rsidRPr="000F2ACE">
        <w:rPr>
          <w:rFonts w:ascii="Times New Roman" w:eastAsia="Times New Roman" w:hAnsi="Times New Roman" w:cs="Times New Roman"/>
          <w:lang w:eastAsia="pl-PL"/>
        </w:rPr>
        <w:t xml:space="preserve"> Warunki płatności: płatność zostanie wykonana </w:t>
      </w:r>
      <w:r w:rsidRPr="000F2ACE">
        <w:rPr>
          <w:rFonts w:ascii="Times New Roman" w:eastAsia="Times New Roman" w:hAnsi="Times New Roman" w:cs="Times New Roman"/>
          <w:b/>
          <w:lang w:eastAsia="pl-PL"/>
        </w:rPr>
        <w:t>w terminie do 30 dni</w:t>
      </w:r>
      <w:r w:rsidRPr="000F2ACE">
        <w:rPr>
          <w:rFonts w:ascii="Times New Roman" w:eastAsia="Times New Roman" w:hAnsi="Times New Roman" w:cs="Times New Roman"/>
          <w:lang w:eastAsia="pl-PL"/>
        </w:rPr>
        <w:t>, od daty dostarczenia do GIG</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eastAsia="Times New Roman" w:hAnsi="Times New Roman" w:cs="Times New Roman"/>
          <w:lang w:eastAsia="pl-PL"/>
        </w:rPr>
        <w:t xml:space="preserve">prawidłowo wystawionej faktury cząstkowej. </w:t>
      </w:r>
      <w:r w:rsidRPr="000F2ACE">
        <w:rPr>
          <w:rFonts w:ascii="Times New Roman" w:hAnsi="Times New Roman" w:cs="Times New Roman"/>
        </w:rPr>
        <w:t>Wykonawca wystawi fakturę z uwzględnieniem</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rzeczywiście dostarczonej ilości i podaniem ceny jednostkowej dostarczonego przedmiotu</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zamówienia.</w:t>
      </w:r>
    </w:p>
    <w:p w:rsidR="000F2ACE" w:rsidRPr="000F2ACE" w:rsidRDefault="000F2ACE" w:rsidP="000F2ACE">
      <w:pPr>
        <w:spacing w:after="0" w:line="240" w:lineRule="auto"/>
        <w:rPr>
          <w:rFonts w:ascii="Times New Roman" w:hAnsi="Times New Roman" w:cs="Times New Roman"/>
          <w:b/>
          <w:bCs/>
          <w:color w:val="000000"/>
          <w:lang w:eastAsia="pl-PL"/>
        </w:rPr>
      </w:pPr>
    </w:p>
    <w:p w:rsidR="006570EB" w:rsidRPr="00672013" w:rsidRDefault="006570EB" w:rsidP="006570EB">
      <w:pPr>
        <w:autoSpaceDE w:val="0"/>
        <w:autoSpaceDN w:val="0"/>
        <w:adjustRightInd w:val="0"/>
        <w:spacing w:after="0" w:line="240" w:lineRule="auto"/>
        <w:ind w:left="705" w:hanging="705"/>
        <w:jc w:val="both"/>
        <w:rPr>
          <w:rFonts w:ascii="Times New Roman" w:hAnsi="Times New Roman" w:cs="Times New Roman"/>
          <w:b/>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PODSTAWY WYKLUCZENIA Z POSTĘPOWANIA </w:t>
      </w:r>
      <w:r w:rsidRPr="003014D9">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0F2ACE" w:rsidRDefault="000F2ACE"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Pr="003014D9">
        <w:rPr>
          <w:rFonts w:ascii="Times New Roman" w:hAnsi="Times New Roman" w:cs="Times New Roman"/>
          <w:szCs w:val="24"/>
          <w:lang w:eastAsia="pl-PL"/>
        </w:rPr>
        <w:tab/>
        <w:t>nie podlegają wykluczeniu;</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Pr="003014D9">
        <w:rPr>
          <w:rFonts w:ascii="Times New Roman" w:hAnsi="Times New Roman" w:cs="Times New Roman"/>
          <w:szCs w:val="24"/>
          <w:lang w:eastAsia="pl-PL"/>
        </w:rPr>
        <w:br/>
        <w:t>w art. 24 ust. 1 pkt 12-23 ustawy (przesłanki wykluczenia obligatoryjne).</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Pr="003014D9">
        <w:rPr>
          <w:rFonts w:ascii="Times New Roman" w:hAnsi="Times New Roman" w:cs="Times New Roman"/>
          <w:szCs w:val="24"/>
          <w:lang w:eastAsia="pl-PL"/>
        </w:rPr>
        <w:b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6570EB" w:rsidRPr="003014D9" w:rsidRDefault="006570EB" w:rsidP="006570EB">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lastRenderedPageBreak/>
        <w:t>2.2.1.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Pr="003014D9">
        <w:rPr>
          <w:rFonts w:ascii="Times New Roman" w:hAnsi="Times New Roman" w:cs="Times New Roman"/>
          <w:szCs w:val="24"/>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3014D9">
        <w:rPr>
          <w:rFonts w:ascii="Times New Roman" w:hAnsi="Times New Roman" w:cs="Times New Roman"/>
          <w:szCs w:val="24"/>
          <w:highlight w:val="yellow"/>
          <w:lang w:eastAsia="pl-PL"/>
        </w:rPr>
        <w:t xml:space="preserve"> </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6570EB" w:rsidRPr="00FA3B9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3014D9">
        <w:rPr>
          <w:rFonts w:ascii="Times New Roman" w:hAnsi="Times New Roman" w:cs="Times New Roman"/>
          <w:szCs w:val="24"/>
          <w:lang w:eastAsia="pl-PL"/>
        </w:rPr>
        <w:br/>
        <w:t>w Oświadczeniach stanowią wstępne potwierdzenie, że Wykonawca nie podlega wykluczeniu z postępowania.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3014D9">
        <w:rPr>
          <w:rFonts w:ascii="Times New Roman"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6570EB" w:rsidRPr="003014D9" w:rsidRDefault="006570EB" w:rsidP="006570EB">
      <w:pPr>
        <w:spacing w:after="0" w:line="240" w:lineRule="auto"/>
        <w:jc w:val="both"/>
        <w:rPr>
          <w:rFonts w:ascii="Times New Roman" w:hAnsi="Times New Roman" w:cs="Times New Roman"/>
          <w:szCs w:val="24"/>
          <w:u w:val="single"/>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3014D9">
        <w:rPr>
          <w:rFonts w:ascii="Times New Roman" w:hAnsi="Times New Roman" w:cs="Times New Roman"/>
          <w:b/>
          <w:bCs/>
          <w:szCs w:val="24"/>
          <w:lang w:eastAsia="pl-PL"/>
        </w:rPr>
        <w:t>NIE DOTYCZY NINIEJSZEGO POSTĘPOWANIA</w:t>
      </w:r>
    </w:p>
    <w:p w:rsidR="006570EB" w:rsidRDefault="006570EB" w:rsidP="006570EB">
      <w:pPr>
        <w:spacing w:after="0" w:line="240" w:lineRule="auto"/>
        <w:ind w:left="705" w:hanging="705"/>
        <w:jc w:val="both"/>
        <w:rPr>
          <w:rFonts w:ascii="Times New Roman" w:hAnsi="Times New Roman" w:cs="Times New Roman"/>
          <w:szCs w:val="24"/>
          <w:lang w:eastAsia="pl-PL"/>
        </w:rPr>
      </w:pPr>
    </w:p>
    <w:p w:rsidR="006570EB" w:rsidRPr="00D15862"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szCs w:val="24"/>
          <w:u w:val="single"/>
          <w:lang w:eastAsia="pl-PL"/>
        </w:rPr>
        <w:t>Uwaga nr 3 (dotycząca wszystkich oświadczeń i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2)</w:t>
      </w:r>
      <w:r w:rsidRPr="003014D9">
        <w:rPr>
          <w:rFonts w:ascii="Times New Roman" w:hAnsi="Times New Roman" w:cs="Times New Roman"/>
          <w:szCs w:val="24"/>
          <w:u w:val="single"/>
          <w:lang w:eastAsia="pl-PL"/>
        </w:rPr>
        <w:tab/>
        <w:t xml:space="preserve">w przypadku wskazania przez Wykonawcę dostępności oświadczeń lub dokumentów, </w:t>
      </w:r>
      <w:r w:rsidRPr="003014D9">
        <w:rPr>
          <w:rFonts w:ascii="Times New Roman"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Pr="003014D9">
        <w:rPr>
          <w:rFonts w:ascii="Times New Roman"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3014D9">
        <w:rPr>
          <w:rFonts w:ascii="Times New Roman"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6570EB" w:rsidRPr="003014D9" w:rsidRDefault="006570EB" w:rsidP="006570EB">
      <w:pPr>
        <w:spacing w:after="0" w:line="240" w:lineRule="auto"/>
        <w:jc w:val="both"/>
        <w:rPr>
          <w:rFonts w:ascii="Times New Roman" w:hAnsi="Times New Roman" w:cs="Times New Roman"/>
          <w:sz w:val="24"/>
          <w:szCs w:val="24"/>
          <w:u w:val="single"/>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Pr="003014D9">
        <w:rPr>
          <w:rFonts w:ascii="Times New Roman" w:hAnsi="Times New Roman" w:cs="Times New Roman"/>
          <w:b/>
          <w:bCs/>
          <w:sz w:val="24"/>
          <w:szCs w:val="24"/>
          <w:lang w:eastAsia="pl-PL"/>
        </w:rPr>
        <w:br/>
        <w:t xml:space="preserve">W CELU POTWIERDZENIA SPEŁNIANIA WARUNKÓW UDZIAŁU </w:t>
      </w:r>
      <w:r w:rsidRPr="003014D9">
        <w:rPr>
          <w:rFonts w:ascii="Times New Roman" w:hAnsi="Times New Roman" w:cs="Times New Roman"/>
          <w:b/>
          <w:bCs/>
          <w:sz w:val="24"/>
          <w:szCs w:val="24"/>
          <w:lang w:eastAsia="pl-PL"/>
        </w:rPr>
        <w:b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Pr="003014D9">
        <w:rPr>
          <w:rFonts w:ascii="Times New Roman" w:hAnsi="Times New Roman" w:cs="Times New Roman"/>
          <w:szCs w:val="24"/>
          <w:lang w:eastAsia="pl-PL"/>
        </w:rPr>
        <w:br/>
        <w:t>a następnie zgodnie z art. 26 ust. 2 ustawy do złożenia dowodów.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 WYKONAWCAMI ORAZ PRZEKAZYWANIA DOKUMENTÓW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U. z 2013 r. poz. 1422, z 2015 r. </w:t>
      </w:r>
      <w:r w:rsidRPr="003014D9">
        <w:rPr>
          <w:rFonts w:ascii="Times New Roman" w:hAnsi="Times New Roman" w:cs="Times New Roman"/>
          <w:szCs w:val="24"/>
          <w:lang w:eastAsia="pl-PL"/>
        </w:rPr>
        <w:lastRenderedPageBreak/>
        <w:t xml:space="preserve">poz. 1844 oraz z 2016 r. poz. 147 i 615) – adres e-mail: </w:t>
      </w:r>
      <w:hyperlink r:id="rId9" w:history="1">
        <w:r w:rsidRPr="00E914D8">
          <w:rPr>
            <w:rStyle w:val="Hipercze"/>
            <w:rFonts w:ascii="Times New Roman" w:hAnsi="Times New Roman"/>
            <w:b/>
            <w:szCs w:val="24"/>
            <w:lang w:eastAsia="pl-PL"/>
          </w:rPr>
          <w:t>mwallenburg@gig.eu</w:t>
        </w:r>
      </w:hyperlink>
      <w:r w:rsidRPr="003014D9">
        <w:rPr>
          <w:rFonts w:ascii="Times New Roman" w:hAnsi="Times New Roman" w:cs="Times New Roman"/>
          <w:szCs w:val="24"/>
          <w:lang w:eastAsia="pl-PL"/>
        </w:rPr>
        <w:t xml:space="preserve">; </w:t>
      </w:r>
      <w:hyperlink r:id="rId10" w:history="1">
        <w:r w:rsidR="00D17490" w:rsidRPr="00BA525A">
          <w:rPr>
            <w:rStyle w:val="Hipercze"/>
            <w:rFonts w:ascii="Times New Roman" w:hAnsi="Times New Roman"/>
            <w:b/>
            <w:szCs w:val="24"/>
            <w:lang w:eastAsia="pl-PL"/>
          </w:rPr>
          <w:t>ajuraszczyk@gig.eu</w:t>
        </w:r>
      </w:hyperlink>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Pr="003014D9">
        <w:rPr>
          <w:rFonts w:ascii="Times New Roman" w:hAnsi="Times New Roman" w:cs="Times New Roman"/>
          <w:szCs w:val="24"/>
          <w:lang w:eastAsia="pl-PL"/>
        </w:rPr>
        <w:br/>
        <w:t>z dopiskiem: „Dział Handlowy” oraz osoby wskazanej do porozumiewania się, o której mowa w rozdziale XVII SIWZ.</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3014D9">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6570EB" w:rsidRPr="003014D9" w:rsidRDefault="006570EB" w:rsidP="006570EB">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Pr="00E914D8">
          <w:rPr>
            <w:rStyle w:val="Hipercze"/>
            <w:rFonts w:ascii="Times New Roman" w:hAnsi="Times New Roman"/>
            <w:b/>
            <w:bCs/>
            <w:szCs w:val="24"/>
            <w:lang w:eastAsia="pl-PL"/>
          </w:rPr>
          <w:t>www.gig.eu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E914D8">
          <w:rPr>
            <w:rStyle w:val="Hipercze"/>
            <w:rFonts w:ascii="Times New Roman" w:hAnsi="Times New Roman"/>
            <w:b/>
            <w:lang w:eastAsia="pl-PL"/>
          </w:rPr>
          <w:t>www.gig.eu</w:t>
        </w:r>
      </w:hyperlink>
    </w:p>
    <w:p w:rsidR="006570EB" w:rsidRPr="003014D9" w:rsidRDefault="006570EB" w:rsidP="006570EB">
      <w:pPr>
        <w:spacing w:after="0" w:line="240" w:lineRule="auto"/>
        <w:rPr>
          <w:rFonts w:ascii="Times New Roman" w:hAnsi="Times New Roman" w:cs="Times New Roman"/>
          <w:b/>
          <w:bCs/>
          <w:lang w:eastAsia="pl-PL"/>
        </w:rPr>
      </w:pPr>
    </w:p>
    <w:p w:rsidR="006570EB" w:rsidRPr="001872FA"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Pr="00E914D8">
          <w:rPr>
            <w:rStyle w:val="Hipercze"/>
            <w:rFonts w:ascii="Times New Roman" w:hAnsi="Times New Roman"/>
            <w:b/>
            <w:lang w:eastAsia="pl-PL"/>
          </w:rPr>
          <w:t>www.gig.eu</w:t>
        </w:r>
      </w:hyperlink>
      <w:r>
        <w:rPr>
          <w:rFonts w:ascii="Times New Roman" w:hAnsi="Times New Roman" w:cs="Times New Roman"/>
          <w:b/>
          <w:lang w:eastAsia="pl-PL"/>
        </w:rPr>
        <w:t xml:space="preserve"> </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Pr="003014D9">
        <w:rPr>
          <w:rFonts w:ascii="Times New Roman" w:hAnsi="Times New Roman" w:cs="Times New Roman"/>
          <w:szCs w:val="24"/>
          <w:lang w:eastAsia="pl-PL"/>
        </w:rPr>
        <w:br/>
        <w:t>w sprawach dotyczących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mgr Monika Wallenburg </w:t>
      </w:r>
      <w:r w:rsidRPr="003014D9">
        <w:rPr>
          <w:rFonts w:ascii="Times New Roman" w:hAnsi="Times New Roman" w:cs="Times New Roman"/>
          <w:bCs/>
          <w:szCs w:val="24"/>
          <w:lang w:eastAsia="pl-PL"/>
        </w:rPr>
        <w:t xml:space="preserve">- Gmach Dyrekcji, Dział Handlowy (FZ-1) pokój 226, </w:t>
      </w:r>
      <w:r w:rsidRPr="003014D9">
        <w:rPr>
          <w:rFonts w:ascii="Times New Roman" w:hAnsi="Times New Roman" w:cs="Times New Roman"/>
          <w:bCs/>
          <w:szCs w:val="24"/>
          <w:lang w:eastAsia="pl-PL"/>
        </w:rPr>
        <w:br/>
        <w:t xml:space="preserve">II  piętro, tel. (032) 259 25 47- fax: (032) 259 22 05 - e-mail: </w:t>
      </w:r>
      <w:hyperlink r:id="rId15" w:history="1">
        <w:r w:rsidRPr="00E914D8">
          <w:rPr>
            <w:rStyle w:val="Hipercze"/>
            <w:rFonts w:ascii="Times New Roman" w:hAnsi="Times New Roman"/>
            <w:b/>
            <w:bCs/>
            <w:szCs w:val="24"/>
            <w:lang w:eastAsia="pl-PL"/>
          </w:rPr>
          <w:t>mwallenburg@gig.eu</w:t>
        </w:r>
      </w:hyperlink>
      <w:r>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xml:space="preserve">-  mgr </w:t>
      </w:r>
      <w:r w:rsidR="00306DF6">
        <w:rPr>
          <w:rFonts w:ascii="Times New Roman" w:hAnsi="Times New Roman" w:cs="Times New Roman"/>
          <w:b/>
          <w:bCs/>
          <w:szCs w:val="24"/>
          <w:lang w:eastAsia="pl-PL"/>
        </w:rPr>
        <w:t xml:space="preserve">inż. Agata Juraszczyk </w:t>
      </w:r>
      <w:r w:rsidRPr="003014D9">
        <w:rPr>
          <w:rFonts w:ascii="Times New Roman" w:hAnsi="Times New Roman" w:cs="Times New Roman"/>
          <w:b/>
          <w:bCs/>
          <w:szCs w:val="24"/>
          <w:lang w:eastAsia="pl-PL"/>
        </w:rPr>
        <w:t xml:space="preserve"> -  </w:t>
      </w:r>
      <w:r w:rsidRPr="003014D9">
        <w:rPr>
          <w:rFonts w:ascii="Times New Roman" w:hAnsi="Times New Roman" w:cs="Times New Roman"/>
          <w:bCs/>
          <w:szCs w:val="24"/>
          <w:lang w:eastAsia="pl-PL"/>
        </w:rPr>
        <w:t xml:space="preserve">Gmach Dyrekcji, Dział Handlowy (FZ-1) pokój 226, II piętro, </w:t>
      </w:r>
      <w:r w:rsidRPr="003014D9">
        <w:rPr>
          <w:rFonts w:ascii="Times New Roman" w:hAnsi="Times New Roman" w:cs="Times New Roman"/>
          <w:bCs/>
          <w:szCs w:val="24"/>
          <w:lang w:eastAsia="pl-PL"/>
        </w:rPr>
        <w:br/>
      </w:r>
      <w:r w:rsidR="00306DF6">
        <w:rPr>
          <w:rFonts w:ascii="Times New Roman" w:hAnsi="Times New Roman" w:cs="Times New Roman"/>
          <w:bCs/>
          <w:szCs w:val="24"/>
          <w:lang w:eastAsia="pl-PL"/>
        </w:rPr>
        <w:t>tel. (032) 259 25 87</w:t>
      </w:r>
      <w:r w:rsidRPr="003014D9">
        <w:rPr>
          <w:rFonts w:ascii="Times New Roman" w:hAnsi="Times New Roman" w:cs="Times New Roman"/>
          <w:bCs/>
          <w:szCs w:val="24"/>
          <w:lang w:eastAsia="pl-PL"/>
        </w:rPr>
        <w:t xml:space="preserve"> - fax: (032) 259 22 05 - e-mail: </w:t>
      </w:r>
      <w:hyperlink r:id="rId16" w:history="1">
        <w:r w:rsidR="00306DF6" w:rsidRPr="002B204E">
          <w:rPr>
            <w:rStyle w:val="Hipercze"/>
            <w:rFonts w:ascii="Times New Roman" w:hAnsi="Times New Roman"/>
            <w:b/>
            <w:bCs/>
            <w:szCs w:val="24"/>
            <w:lang w:eastAsia="pl-PL"/>
          </w:rPr>
          <w:t>ajuraszczyk@gig.eu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Default="006570EB" w:rsidP="006570EB">
      <w:pPr>
        <w:spacing w:after="0" w:line="240" w:lineRule="auto"/>
        <w:rPr>
          <w:rFonts w:ascii="Times New Roman" w:hAnsi="Times New Roman" w:cs="Times New Roman"/>
          <w:b/>
          <w:bCs/>
          <w:sz w:val="24"/>
          <w:szCs w:val="24"/>
          <w:lang w:eastAsia="pl-PL"/>
        </w:rPr>
      </w:pPr>
    </w:p>
    <w:p w:rsidR="00306DF6" w:rsidRPr="003014D9" w:rsidRDefault="00306DF6"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 xml:space="preserve">WYMAGANIA DOTYCZĄCE WADIUM ORAZ ZABEZPIECZENIA NALEŻYTEGO  WYKONANIA UMOWY </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 xml:space="preserve">Zamawiający nie wymaga wniesienia wadium oraz zabezpieczenia należytego wykonania umowy. </w:t>
      </w:r>
    </w:p>
    <w:p w:rsidR="006570EB" w:rsidRDefault="006570EB" w:rsidP="006570EB">
      <w:pPr>
        <w:spacing w:after="0" w:line="240" w:lineRule="auto"/>
        <w:rPr>
          <w:rFonts w:ascii="Times New Roman" w:hAnsi="Times New Roman" w:cs="Times New Roman"/>
          <w:b/>
          <w:bCs/>
          <w:sz w:val="24"/>
          <w:szCs w:val="24"/>
          <w:lang w:eastAsia="pl-PL"/>
        </w:rPr>
      </w:pPr>
    </w:p>
    <w:p w:rsidR="004769FF" w:rsidRPr="003014D9" w:rsidRDefault="004769FF"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t>TERMIN ZWIĄZANIA OFERTĄ</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Pr="003014D9">
        <w:rPr>
          <w:rFonts w:ascii="Times New Roman" w:hAnsi="Times New Roman" w:cs="Times New Roman"/>
          <w:szCs w:val="24"/>
          <w:lang w:eastAsia="pl-PL"/>
        </w:rPr>
        <w:br/>
        <w:t>z upływem terminu składania ofert, określonym w rozdziale XXIII SIWZ. Dzień ten jest pierwszym dniem terminu związania ofertą.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t>OPIS SPOSOBU PRZYGOTOWANIA OFERT</w:t>
      </w:r>
    </w:p>
    <w:p w:rsidR="006570EB" w:rsidRPr="003014D9" w:rsidRDefault="006570EB" w:rsidP="006570EB">
      <w:pPr>
        <w:spacing w:after="0" w:line="240" w:lineRule="auto"/>
        <w:rPr>
          <w:rFonts w:ascii="Times New Roman" w:hAnsi="Times New Roman" w:cs="Times New Roman"/>
          <w:b/>
          <w:u w:val="single"/>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3014D9">
        <w:rPr>
          <w:rFonts w:ascii="Times New Roman" w:hAnsi="Times New Roman" w:cs="Times New Roman"/>
          <w:szCs w:val="24"/>
          <w:lang w:eastAsia="pl-PL"/>
        </w:rPr>
        <w:b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u w:val="single"/>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Pr="003014D9">
        <w:rPr>
          <w:rFonts w:ascii="Times New Roman" w:hAnsi="Times New Roman" w:cs="Times New Roman"/>
          <w:szCs w:val="24"/>
          <w:lang w:eastAsia="pl-PL"/>
        </w:rPr>
        <w:br/>
        <w:t>w oryginale lub kopii poświadczonej za zgodność z oryginałem.</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802C1E"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w:t>
      </w:r>
      <w:r>
        <w:rPr>
          <w:rFonts w:ascii="Times New Roman" w:hAnsi="Times New Roman" w:cs="Times New Roman"/>
          <w:szCs w:val="24"/>
          <w:lang w:eastAsia="pl-PL"/>
        </w:rPr>
        <w:t>szyte, spięte, zbindowane itp.)</w:t>
      </w: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3014D9">
        <w:rPr>
          <w:rFonts w:ascii="Times New Roman" w:hAnsi="Times New Roman" w:cs="Times New Roman"/>
          <w:szCs w:val="24"/>
          <w:lang w:eastAsia="pl-PL"/>
        </w:rPr>
        <w:br/>
        <w:t>z załącznikiem nr 1 do SIWZ.</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Pr="003014D9">
        <w:rPr>
          <w:rFonts w:ascii="Times New Roman" w:hAnsi="Times New Roman" w:cs="Times New Roman"/>
          <w:szCs w:val="24"/>
          <w:lang w:eastAsia="pl-PL"/>
        </w:rPr>
        <w:br/>
        <w:t>o udzielenie zamówienia publicznego. Pełnomocnictwo należy dołączyć w oryginale bądź kopii, potwierdzonej notarialnie za zgodność z oryginałem.</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6570EB" w:rsidRPr="003014D9" w:rsidRDefault="006570EB" w:rsidP="006570EB">
      <w:pPr>
        <w:spacing w:after="0" w:line="240" w:lineRule="auto"/>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yć sporządzona w języku polskim.</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napisana na maszynie do pisania, komputerze lub odręcznie nieścieralnym atramentem.</w:t>
      </w:r>
    </w:p>
    <w:p w:rsidR="006570EB" w:rsidRPr="005B063C" w:rsidRDefault="006570EB" w:rsidP="006570EB">
      <w:pPr>
        <w:spacing w:after="0" w:line="240" w:lineRule="auto"/>
        <w:ind w:left="705" w:hanging="705"/>
        <w:rPr>
          <w:rFonts w:ascii="Times New Roman" w:hAnsi="Times New Roman" w:cs="Times New Roman"/>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Pr="003014D9">
        <w:rPr>
          <w:rFonts w:ascii="Times New Roman" w:hAnsi="Times New Roman" w:cs="Times New Roman"/>
          <w:bCs/>
          <w:szCs w:val="24"/>
          <w:lang w:eastAsia="pl-PL"/>
        </w:rPr>
        <w:t>.</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65332D">
        <w:rPr>
          <w:rFonts w:ascii="Times New Roman" w:hAnsi="Times New Roman" w:cs="Times New Roman"/>
          <w:lang w:eastAsia="pl-PL"/>
        </w:rPr>
        <w:t>Wykonawca zobowiązany jest do podania:</w:t>
      </w:r>
      <w:r w:rsidRPr="0065332D">
        <w:rPr>
          <w:rFonts w:ascii="Times New Roman" w:eastAsia="Times New Roman" w:hAnsi="Times New Roman" w:cs="Times New Roman"/>
          <w:szCs w:val="20"/>
          <w:lang w:eastAsia="pl-PL"/>
        </w:rPr>
        <w:t xml:space="preserve"> nazwy </w:t>
      </w:r>
      <w:r w:rsidR="00881B8C" w:rsidRPr="0065332D">
        <w:rPr>
          <w:rFonts w:ascii="Times New Roman" w:eastAsia="Times New Roman" w:hAnsi="Times New Roman" w:cs="Times New Roman"/>
          <w:szCs w:val="20"/>
          <w:lang w:eastAsia="pl-PL"/>
        </w:rPr>
        <w:t xml:space="preserve">oferowanego produktu - </w:t>
      </w:r>
      <w:r w:rsidR="004769FF" w:rsidRPr="0065332D">
        <w:rPr>
          <w:rFonts w:ascii="Times New Roman" w:eastAsia="Times New Roman" w:hAnsi="Times New Roman" w:cs="Times New Roman"/>
          <w:szCs w:val="20"/>
          <w:lang w:eastAsia="pl-PL"/>
        </w:rPr>
        <w:t>oferowanego podzespołu i akcesorium komputerowego wraz z nazwą prod</w:t>
      </w:r>
      <w:r w:rsidR="006F2868" w:rsidRPr="0065332D">
        <w:rPr>
          <w:rFonts w:ascii="Times New Roman" w:eastAsia="Times New Roman" w:hAnsi="Times New Roman" w:cs="Times New Roman"/>
          <w:szCs w:val="20"/>
          <w:lang w:eastAsia="pl-PL"/>
        </w:rPr>
        <w:t>ucenta oraz zaoferowanego typu</w:t>
      </w:r>
      <w:r w:rsidR="004769FF" w:rsidRPr="0065332D">
        <w:rPr>
          <w:rFonts w:ascii="Times New Roman" w:eastAsia="Times New Roman" w:hAnsi="Times New Roman" w:cs="Times New Roman"/>
          <w:szCs w:val="20"/>
          <w:lang w:eastAsia="pl-PL"/>
        </w:rPr>
        <w:t xml:space="preserve"> </w:t>
      </w:r>
      <w:r w:rsidRPr="0065332D">
        <w:rPr>
          <w:rFonts w:ascii="Times New Roman" w:hAnsi="Times New Roman" w:cs="Times New Roman"/>
          <w:lang w:eastAsia="pl-PL"/>
        </w:rPr>
        <w:t xml:space="preserve">- w formularzu techniczno – cenowym, stanowiącym załącznik nr 3 do SIWZ. </w:t>
      </w:r>
      <w:r w:rsidRPr="003014D9">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w:t>
      </w:r>
      <w:r w:rsidR="00B56215">
        <w:rPr>
          <w:rFonts w:ascii="Times New Roman" w:hAnsi="Times New Roman" w:cs="Times New Roman"/>
          <w:lang w:eastAsia="pl-PL"/>
        </w:rPr>
        <w:t>ty zastosowane przez Wykonawcę.</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Pr="003014D9">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6570EB" w:rsidRPr="003014D9" w:rsidRDefault="006570EB" w:rsidP="006570EB">
      <w:pPr>
        <w:spacing w:after="0" w:line="240" w:lineRule="auto"/>
        <w:ind w:left="705" w:hanging="705"/>
        <w:jc w:val="both"/>
        <w:rPr>
          <w:rFonts w:ascii="Times New Roman" w:hAnsi="Times New Roman" w:cs="Times New Roman"/>
          <w:lang w:eastAsia="pl-PL"/>
        </w:rPr>
      </w:pP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6570EB" w:rsidRPr="0031385C" w:rsidRDefault="006570EB" w:rsidP="006570EB">
      <w:pPr>
        <w:spacing w:after="0" w:line="240" w:lineRule="auto"/>
        <w:ind w:left="705" w:hanging="705"/>
        <w:jc w:val="both"/>
        <w:rPr>
          <w:rFonts w:ascii="Times New Roman" w:hAnsi="Times New Roman" w:cs="Times New Roman"/>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6570EB"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Pr="003014D9">
        <w:rPr>
          <w:rFonts w:ascii="Times New Roman" w:hAnsi="Times New Roman" w:cs="Times New Roman"/>
          <w:b/>
          <w:bCs/>
          <w:szCs w:val="24"/>
          <w:lang w:eastAsia="pl-PL"/>
        </w:rPr>
        <w:t>Przetarg nieograniczony na dostawę</w:t>
      </w:r>
      <w:r w:rsidR="00301271">
        <w:rPr>
          <w:rFonts w:ascii="Times New Roman" w:hAnsi="Times New Roman" w:cs="Times New Roman"/>
          <w:b/>
          <w:bCs/>
          <w:szCs w:val="24"/>
          <w:lang w:eastAsia="pl-PL"/>
        </w:rPr>
        <w:t xml:space="preserve"> podzespołów i akcesoriów komputerowych do modernizacji i napraw stacji roboczych posiadanych przez Zamawiającego”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301271" w:rsidRDefault="00301271"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Cs w:val="24"/>
          <w:vertAlign w:val="superscript"/>
          <w:lang w:eastAsia="pl-PL"/>
        </w:rPr>
      </w:pPr>
      <w:r>
        <w:rPr>
          <w:rFonts w:ascii="Times New Roman" w:hAnsi="Times New Roman" w:cs="Times New Roman"/>
          <w:b/>
          <w:bCs/>
          <w:szCs w:val="24"/>
          <w:lang w:eastAsia="pl-PL"/>
        </w:rPr>
        <w:t xml:space="preserve">Nie otwierać przed dniem:  </w:t>
      </w:r>
      <w:r w:rsidR="00D22FB7">
        <w:rPr>
          <w:rFonts w:ascii="Times New Roman" w:hAnsi="Times New Roman" w:cs="Times New Roman"/>
          <w:b/>
          <w:bCs/>
          <w:color w:val="00B050"/>
          <w:szCs w:val="24"/>
          <w:lang w:eastAsia="pl-PL"/>
        </w:rPr>
        <w:t>17</w:t>
      </w:r>
      <w:r w:rsidR="006570EB" w:rsidRPr="00301271">
        <w:rPr>
          <w:rFonts w:ascii="Times New Roman" w:hAnsi="Times New Roman" w:cs="Times New Roman"/>
          <w:b/>
          <w:bCs/>
          <w:color w:val="00B050"/>
          <w:szCs w:val="24"/>
          <w:lang w:eastAsia="pl-PL"/>
        </w:rPr>
        <w:t>/</w:t>
      </w:r>
      <w:r w:rsidRPr="00301271">
        <w:rPr>
          <w:rFonts w:ascii="Times New Roman" w:hAnsi="Times New Roman" w:cs="Times New Roman"/>
          <w:b/>
          <w:bCs/>
          <w:color w:val="00B050"/>
          <w:szCs w:val="24"/>
          <w:lang w:eastAsia="pl-PL"/>
        </w:rPr>
        <w:t>01</w:t>
      </w:r>
      <w:r w:rsidR="006570EB" w:rsidRPr="00301271">
        <w:rPr>
          <w:rFonts w:ascii="Times New Roman" w:hAnsi="Times New Roman" w:cs="Times New Roman"/>
          <w:b/>
          <w:bCs/>
          <w:color w:val="00B050"/>
          <w:szCs w:val="24"/>
          <w:lang w:eastAsia="pl-PL"/>
        </w:rPr>
        <w:t>/201</w:t>
      </w:r>
      <w:r w:rsidRPr="00301271">
        <w:rPr>
          <w:rFonts w:ascii="Times New Roman" w:hAnsi="Times New Roman" w:cs="Times New Roman"/>
          <w:b/>
          <w:bCs/>
          <w:color w:val="00B050"/>
          <w:szCs w:val="24"/>
          <w:lang w:eastAsia="pl-PL"/>
        </w:rPr>
        <w:t>8</w:t>
      </w:r>
      <w:r w:rsidR="006570EB" w:rsidRPr="00301271">
        <w:rPr>
          <w:rFonts w:ascii="Times New Roman" w:hAnsi="Times New Roman" w:cs="Times New Roman"/>
          <w:b/>
          <w:bCs/>
          <w:color w:val="00B050"/>
          <w:szCs w:val="24"/>
          <w:lang w:eastAsia="pl-PL"/>
        </w:rPr>
        <w:t xml:space="preserve"> r.  do godz. 10</w:t>
      </w:r>
      <w:r w:rsidR="006570EB" w:rsidRPr="00301271">
        <w:rPr>
          <w:rFonts w:ascii="Times New Roman" w:hAnsi="Times New Roman" w:cs="Times New Roman"/>
          <w:b/>
          <w:bCs/>
          <w:color w:val="00B050"/>
          <w:szCs w:val="24"/>
          <w:vertAlign w:val="superscript"/>
          <w:lang w:eastAsia="pl-PL"/>
        </w:rPr>
        <w:t>30</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6570EB" w:rsidRPr="003014D9" w:rsidRDefault="006570EB" w:rsidP="006570EB">
      <w:pPr>
        <w:spacing w:after="0" w:line="240" w:lineRule="auto"/>
        <w:ind w:left="660" w:hanging="660"/>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t>OPIS SPOSOBU OBLICZENIA CENY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Podana cena ofertowa musi zawierać wszystkie koszty związane z realizacją zamówienia, wynikające</w:t>
      </w:r>
      <w:r w:rsidR="00301271">
        <w:rPr>
          <w:rFonts w:ascii="Times New Roman" w:hAnsi="Times New Roman" w:cs="Times New Roman"/>
          <w:szCs w:val="24"/>
          <w:lang w:eastAsia="pl-PL"/>
        </w:rPr>
        <w:t xml:space="preserve"> z opisu przedmiotu zamówienia.</w:t>
      </w:r>
    </w:p>
    <w:p w:rsidR="00301271" w:rsidRPr="003014D9" w:rsidRDefault="00301271"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6570EB" w:rsidRPr="003014D9" w:rsidRDefault="006570EB" w:rsidP="006570EB">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6570EB" w:rsidRPr="003014D9" w:rsidRDefault="006570EB" w:rsidP="006570EB">
      <w:pPr>
        <w:spacing w:after="0" w:line="240" w:lineRule="auto"/>
        <w:ind w:firstLine="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271" w:rsidRDefault="006570EB" w:rsidP="006570EB">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pokój 226, II piętro</w:t>
      </w:r>
      <w:r w:rsidRPr="003014D9">
        <w:rPr>
          <w:rFonts w:ascii="Times New Roman" w:hAnsi="Times New Roman" w:cs="Times New Roman"/>
          <w:b/>
          <w:bCs/>
          <w:szCs w:val="24"/>
          <w:lang w:eastAsia="pl-PL"/>
        </w:rPr>
        <w:t xml:space="preserve"> </w:t>
      </w:r>
      <w:r w:rsidRPr="00301271">
        <w:rPr>
          <w:rFonts w:ascii="Times New Roman" w:hAnsi="Times New Roman" w:cs="Times New Roman"/>
          <w:b/>
          <w:bCs/>
          <w:color w:val="00B050"/>
          <w:szCs w:val="24"/>
          <w:lang w:eastAsia="pl-PL"/>
        </w:rPr>
        <w:t xml:space="preserve">w terminie do dnia </w:t>
      </w:r>
      <w:r w:rsidR="00692291">
        <w:rPr>
          <w:rFonts w:ascii="Times New Roman" w:hAnsi="Times New Roman" w:cs="Times New Roman"/>
          <w:b/>
          <w:bCs/>
          <w:color w:val="00B050"/>
          <w:szCs w:val="24"/>
          <w:lang w:eastAsia="pl-PL"/>
        </w:rPr>
        <w:t>17</w:t>
      </w:r>
      <w:r w:rsidRPr="00301271">
        <w:rPr>
          <w:rFonts w:ascii="Times New Roman" w:hAnsi="Times New Roman" w:cs="Times New Roman"/>
          <w:b/>
          <w:bCs/>
          <w:color w:val="00B050"/>
          <w:szCs w:val="24"/>
          <w:lang w:eastAsia="pl-PL"/>
        </w:rPr>
        <w:t>/</w:t>
      </w:r>
      <w:r w:rsidR="00301271" w:rsidRPr="00301271">
        <w:rPr>
          <w:rFonts w:ascii="Times New Roman" w:hAnsi="Times New Roman" w:cs="Times New Roman"/>
          <w:b/>
          <w:bCs/>
          <w:color w:val="00B050"/>
          <w:szCs w:val="24"/>
          <w:lang w:eastAsia="pl-PL"/>
        </w:rPr>
        <w:t>01</w:t>
      </w:r>
      <w:r w:rsidRPr="00301271">
        <w:rPr>
          <w:rFonts w:ascii="Times New Roman" w:hAnsi="Times New Roman" w:cs="Times New Roman"/>
          <w:b/>
          <w:bCs/>
          <w:color w:val="00B050"/>
          <w:szCs w:val="24"/>
          <w:lang w:eastAsia="pl-PL"/>
        </w:rPr>
        <w:t>/201</w:t>
      </w:r>
      <w:r w:rsidR="00301271">
        <w:rPr>
          <w:rFonts w:ascii="Times New Roman" w:hAnsi="Times New Roman" w:cs="Times New Roman"/>
          <w:b/>
          <w:bCs/>
          <w:color w:val="00B050"/>
          <w:szCs w:val="24"/>
          <w:lang w:eastAsia="pl-PL"/>
        </w:rPr>
        <w:t xml:space="preserve">8 </w:t>
      </w:r>
      <w:r w:rsidRPr="00301271">
        <w:rPr>
          <w:rFonts w:ascii="Times New Roman" w:hAnsi="Times New Roman" w:cs="Times New Roman"/>
          <w:b/>
          <w:bCs/>
          <w:color w:val="00B050"/>
          <w:szCs w:val="24"/>
          <w:lang w:eastAsia="pl-PL"/>
        </w:rPr>
        <w:t>r. do godz. 10:00.</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271" w:rsidRDefault="006570EB" w:rsidP="006570EB">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301271">
        <w:rPr>
          <w:rFonts w:ascii="Times New Roman" w:hAnsi="Times New Roman" w:cs="Times New Roman"/>
          <w:b/>
          <w:color w:val="00B050"/>
          <w:szCs w:val="24"/>
          <w:lang w:eastAsia="pl-PL"/>
        </w:rPr>
        <w:t xml:space="preserve">w dniu </w:t>
      </w:r>
      <w:r w:rsidR="00692291">
        <w:rPr>
          <w:rFonts w:ascii="Times New Roman" w:hAnsi="Times New Roman" w:cs="Times New Roman"/>
          <w:b/>
          <w:color w:val="00B050"/>
          <w:szCs w:val="24"/>
          <w:lang w:eastAsia="pl-PL"/>
        </w:rPr>
        <w:t>17</w:t>
      </w:r>
      <w:r w:rsidRPr="00301271">
        <w:rPr>
          <w:rFonts w:ascii="Times New Roman" w:hAnsi="Times New Roman" w:cs="Times New Roman"/>
          <w:b/>
          <w:color w:val="00B050"/>
          <w:szCs w:val="24"/>
          <w:lang w:eastAsia="pl-PL"/>
        </w:rPr>
        <w:t>/</w:t>
      </w:r>
      <w:r w:rsidR="00301271" w:rsidRPr="00301271">
        <w:rPr>
          <w:rFonts w:ascii="Times New Roman" w:hAnsi="Times New Roman" w:cs="Times New Roman"/>
          <w:b/>
          <w:color w:val="00B050"/>
          <w:szCs w:val="24"/>
          <w:lang w:eastAsia="pl-PL"/>
        </w:rPr>
        <w:t>01</w:t>
      </w:r>
      <w:r w:rsidRPr="00301271">
        <w:rPr>
          <w:rFonts w:ascii="Times New Roman" w:hAnsi="Times New Roman" w:cs="Times New Roman"/>
          <w:b/>
          <w:color w:val="00B050"/>
          <w:szCs w:val="24"/>
          <w:lang w:eastAsia="pl-PL"/>
        </w:rPr>
        <w:t>/201</w:t>
      </w:r>
      <w:r w:rsidR="00301271" w:rsidRPr="00301271">
        <w:rPr>
          <w:rFonts w:ascii="Times New Roman" w:hAnsi="Times New Roman" w:cs="Times New Roman"/>
          <w:b/>
          <w:color w:val="00B050"/>
          <w:szCs w:val="24"/>
          <w:lang w:eastAsia="pl-PL"/>
        </w:rPr>
        <w:t>8</w:t>
      </w:r>
      <w:r w:rsidRPr="00301271">
        <w:rPr>
          <w:rFonts w:ascii="Times New Roman" w:hAnsi="Times New Roman" w:cs="Times New Roman"/>
          <w:b/>
          <w:color w:val="00B050"/>
          <w:szCs w:val="24"/>
          <w:lang w:eastAsia="pl-PL"/>
        </w:rPr>
        <w:t xml:space="preserve">r. </w:t>
      </w:r>
      <w:r w:rsidRPr="00301271">
        <w:rPr>
          <w:rFonts w:ascii="Times New Roman" w:hAnsi="Times New Roman" w:cs="Times New Roman"/>
          <w:b/>
          <w:color w:val="00B050"/>
          <w:szCs w:val="24"/>
          <w:lang w:eastAsia="pl-PL"/>
        </w:rPr>
        <w:br/>
      </w:r>
      <w:r w:rsidR="00301271">
        <w:rPr>
          <w:rFonts w:ascii="Times New Roman" w:hAnsi="Times New Roman" w:cs="Times New Roman"/>
          <w:b/>
          <w:color w:val="00B050"/>
          <w:szCs w:val="24"/>
          <w:lang w:eastAsia="pl-PL"/>
        </w:rPr>
        <w:t>o godz. 10:30.</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t>INFORMACJE O TRYBIE OTWARCIA I OCENY OFERT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Pr="003014D9">
        <w:rPr>
          <w:rFonts w:ascii="Times New Roman" w:hAnsi="Times New Roman" w:cs="Times New Roman"/>
          <w:szCs w:val="24"/>
          <w:lang w:eastAsia="pl-PL"/>
        </w:rPr>
        <w:br/>
        <w:t>w ofertach.</w:t>
      </w:r>
    </w:p>
    <w:p w:rsidR="006570EB" w:rsidRPr="003014D9" w:rsidRDefault="006570EB" w:rsidP="006570EB">
      <w:pPr>
        <w:spacing w:after="0" w:line="240" w:lineRule="auto"/>
        <w:ind w:left="705"/>
        <w:jc w:val="both"/>
        <w:rPr>
          <w:rFonts w:ascii="Times New Roman" w:hAnsi="Times New Roman" w:cs="Times New Roman"/>
          <w:szCs w:val="24"/>
          <w:lang w:eastAsia="pl-PL"/>
        </w:rPr>
      </w:pPr>
    </w:p>
    <w:p w:rsidR="006570EB" w:rsidRPr="007C7AE3"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w:t>
      </w: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wyjątków określonych w ustawie, oferta niezgodna z ustawą Prawo zamówień publicznych lub nieodpowiadająca treści SIWZ, podlega odrzuceniu. Wszystkie </w:t>
      </w:r>
      <w:r w:rsidRPr="003014D9">
        <w:rPr>
          <w:rFonts w:ascii="Times New Roman" w:hAnsi="Times New Roman" w:cs="Times New Roman"/>
          <w:szCs w:val="24"/>
          <w:lang w:eastAsia="pl-PL"/>
        </w:rPr>
        <w:lastRenderedPageBreak/>
        <w:t>przesłanki, w przypadkach których Zamawiający jest zobowiązany do odrzucenia oferty, zawarte są w art. 89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3014D9">
        <w:rPr>
          <w:rFonts w:ascii="Times New Roman" w:hAnsi="Times New Roman" w:cs="Times New Roman"/>
          <w:szCs w:val="24"/>
          <w:lang w:eastAsia="pl-PL"/>
        </w:rPr>
        <w:br/>
        <w:t xml:space="preserve">w miejscu publicznie dostępnym w swojej siedzibie oraz na stronie internetowej pod następującym adresem: </w:t>
      </w:r>
      <w:hyperlink r:id="rId18" w:history="1">
        <w:r w:rsidRPr="00E914D8">
          <w:rPr>
            <w:rStyle w:val="Hipercze"/>
            <w:rFonts w:ascii="Times New Roman" w:hAnsi="Times New Roman"/>
            <w:b/>
            <w:szCs w:val="24"/>
            <w:lang w:eastAsia="pl-PL"/>
          </w:rPr>
          <w:t>www.gig.eu</w:t>
        </w:r>
      </w:hyperlink>
      <w:r>
        <w:rPr>
          <w:rFonts w:ascii="Times New Roman" w:hAnsi="Times New Roman" w:cs="Times New Roman"/>
          <w:b/>
          <w:szCs w:val="24"/>
          <w:lang w:eastAsia="pl-PL"/>
        </w:rPr>
        <w:t xml:space="preserve"> </w:t>
      </w:r>
      <w:r w:rsidRPr="003014D9">
        <w:rPr>
          <w:rFonts w:ascii="Times New Roman" w:hAnsi="Times New Roman" w:cs="Times New Roman"/>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D83767"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w:t>
      </w:r>
      <w:r>
        <w:rPr>
          <w:rFonts w:ascii="Times New Roman" w:hAnsi="Times New Roman" w:cs="Times New Roman"/>
          <w:bCs/>
          <w:szCs w:val="24"/>
          <w:lang w:eastAsia="pl-PL"/>
        </w:rPr>
        <w:t>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Kryterium</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zasadnicze</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 xml:space="preserve">Waga – </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udział % w ocenie</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80 %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jc w:val="both"/>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naprawie/wymianie na nowe każdego wadliwego podzespołu lub akcesorium do:   24 godzin Wykonawca otrzymuje 10 pkt; do 48 godzin 5 pkt;  powyżej 48 godzin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D42898" w:rsidRPr="00D83767" w:rsidRDefault="00301271" w:rsidP="00D42898">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Sposób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wymianie każdego wadliwego podzespołu lub akcesorium na nowe 10 pkt, przy naprawie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ind w:left="720"/>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bl>
    <w:p w:rsidR="00301271" w:rsidRDefault="00301271" w:rsidP="006570EB">
      <w:pPr>
        <w:spacing w:after="0" w:line="240" w:lineRule="auto"/>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3014D9">
        <w:rPr>
          <w:rFonts w:ascii="Times New Roman"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6570EB" w:rsidRDefault="006570EB" w:rsidP="006570EB">
      <w:pPr>
        <w:spacing w:after="0" w:line="240" w:lineRule="auto"/>
        <w:jc w:val="both"/>
        <w:rPr>
          <w:rFonts w:ascii="Times New Roman" w:hAnsi="Times New Roman" w:cs="Times New Roman"/>
          <w:szCs w:val="24"/>
          <w:u w:val="single"/>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6570EB" w:rsidRPr="003014D9" w:rsidRDefault="006570EB" w:rsidP="006570EB">
      <w:pPr>
        <w:spacing w:after="0" w:line="240" w:lineRule="auto"/>
        <w:ind w:left="660" w:hanging="660"/>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3. </w:t>
      </w:r>
      <w:r w:rsidR="006570EB" w:rsidRPr="003014D9">
        <w:rPr>
          <w:rFonts w:ascii="Times New Roman" w:hAnsi="Times New Roman" w:cs="Times New Roman"/>
          <w:szCs w:val="24"/>
        </w:rPr>
        <w:t xml:space="preserve">Maksymalna liczba punktów w kryterium równa jest określonej wadze kryterium w  %. Uzyskana liczba punktów w ramach kryterium zaokrąglana będzie do drugiego miejsca po przecinku. </w:t>
      </w:r>
    </w:p>
    <w:p w:rsidR="006570EB" w:rsidRPr="003014D9" w:rsidRDefault="006570EB" w:rsidP="006570EB">
      <w:pPr>
        <w:spacing w:after="0" w:line="240" w:lineRule="auto"/>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4. </w:t>
      </w:r>
      <w:r w:rsidR="006570EB" w:rsidRPr="003014D9">
        <w:rPr>
          <w:rFonts w:ascii="Times New Roman" w:hAnsi="Times New Roman" w:cs="Times New Roman"/>
          <w:szCs w:val="24"/>
        </w:rPr>
        <w:t>Przyznawanie ilości punktów poszczególnym ofertom w kryterium „</w:t>
      </w:r>
      <w:r w:rsidR="006570EB" w:rsidRPr="003014D9">
        <w:rPr>
          <w:rFonts w:ascii="Times New Roman" w:hAnsi="Times New Roman" w:cs="Times New Roman"/>
          <w:i/>
          <w:iCs/>
          <w:szCs w:val="24"/>
        </w:rPr>
        <w:t>cena brutto</w:t>
      </w:r>
      <w:r w:rsidR="006570EB" w:rsidRPr="003014D9">
        <w:rPr>
          <w:rFonts w:ascii="Times New Roman" w:hAnsi="Times New Roman" w:cs="Times New Roman"/>
          <w:szCs w:val="24"/>
        </w:rPr>
        <w:t xml:space="preserve">” odbywać się będzie wg następującej zasady: </w:t>
      </w:r>
    </w:p>
    <w:p w:rsidR="006570EB" w:rsidRPr="003014D9" w:rsidRDefault="006570EB" w:rsidP="006570EB">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6570EB" w:rsidRPr="003014D9" w:rsidRDefault="006570EB" w:rsidP="006570EB">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6570EB" w:rsidRPr="003014D9" w:rsidRDefault="006570EB" w:rsidP="006570EB">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6570EB" w:rsidRPr="003014D9" w:rsidRDefault="006570EB" w:rsidP="006570EB">
      <w:pPr>
        <w:spacing w:after="0" w:line="240" w:lineRule="auto"/>
        <w:rPr>
          <w:rFonts w:ascii="Times New Roman" w:hAnsi="Times New Roman" w:cs="Times New Roman"/>
          <w:szCs w:val="24"/>
        </w:rPr>
      </w:pPr>
    </w:p>
    <w:p w:rsidR="006570EB" w:rsidRPr="003014D9" w:rsidRDefault="006570EB" w:rsidP="00E729FD">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5A3AA8">
        <w:rPr>
          <w:rFonts w:ascii="Times New Roman" w:hAnsi="Times New Roman" w:cs="Times New Roman"/>
          <w:szCs w:val="24"/>
        </w:rPr>
        <w:t>80</w:t>
      </w:r>
      <w:r w:rsidRPr="003014D9">
        <w:rPr>
          <w:rFonts w:ascii="Times New Roman" w:hAnsi="Times New Roman" w:cs="Times New Roman"/>
          <w:szCs w:val="24"/>
        </w:rPr>
        <w:t xml:space="preserve">%. Wyliczenie zostanie dokonane z dokładnością do dwóch miejsc po przecinku. Maksymalna ilość punktów:  </w:t>
      </w:r>
      <w:r w:rsidR="005A3AA8">
        <w:rPr>
          <w:rFonts w:ascii="Times New Roman" w:hAnsi="Times New Roman" w:cs="Times New Roman"/>
          <w:szCs w:val="24"/>
        </w:rPr>
        <w:t>80.</w:t>
      </w:r>
    </w:p>
    <w:p w:rsidR="001A5459" w:rsidRPr="00D83767" w:rsidRDefault="001A5459" w:rsidP="006570EB">
      <w:pPr>
        <w:spacing w:after="0" w:line="240" w:lineRule="auto"/>
        <w:jc w:val="both"/>
        <w:rPr>
          <w:rFonts w:ascii="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5.</w:t>
      </w:r>
      <w:r w:rsidRPr="00D83767">
        <w:rPr>
          <w:rFonts w:ascii="Times New Roman" w:eastAsia="Times New Roman" w:hAnsi="Times New Roman" w:cs="Times New Roman"/>
          <w:lang w:eastAsia="pl-PL"/>
        </w:rPr>
        <w:t xml:space="preserve"> W kryterium „</w:t>
      </w:r>
      <w:r w:rsidRPr="00D83767">
        <w:rPr>
          <w:rFonts w:ascii="Times New Roman" w:eastAsia="Times New Roman" w:hAnsi="Times New Roman" w:cs="Times New Roman"/>
          <w:b/>
          <w:lang w:eastAsia="pl-PL"/>
        </w:rPr>
        <w:t>termin realizacji czynności serwisowych</w:t>
      </w:r>
      <w:r w:rsidRPr="00D83767">
        <w:rPr>
          <w:rFonts w:ascii="Times New Roman" w:eastAsia="Times New Roman" w:hAnsi="Times New Roman" w:cs="Times New Roman"/>
          <w:lang w:eastAsia="pl-PL"/>
        </w:rPr>
        <w:t>” ilości punktów będą oceniane wg poniższych zasad (maksymalna ilość punktów 10):</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24 godzin</w:t>
      </w:r>
      <w:r w:rsidR="00213062" w:rsidRPr="00D83767">
        <w:rPr>
          <w:rFonts w:ascii="Times New Roman" w:eastAsia="Times New Roman" w:hAnsi="Times New Roman" w:cs="Times New Roman"/>
          <w:lang w:eastAsia="pl-PL"/>
        </w:rPr>
        <w:t>:</w:t>
      </w:r>
      <w:r w:rsidRPr="00D83767">
        <w:rPr>
          <w:rFonts w:ascii="Times New Roman" w:eastAsia="Times New Roman" w:hAnsi="Times New Roman" w:cs="Times New Roman"/>
          <w:lang w:eastAsia="pl-PL"/>
        </w:rPr>
        <w:t xml:space="preserve">                                  10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5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powyżej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0 pkt.</w:t>
      </w:r>
    </w:p>
    <w:p w:rsidR="001A5459" w:rsidRPr="00D83767" w:rsidRDefault="001A5459" w:rsidP="001A5459">
      <w:pPr>
        <w:spacing w:after="0" w:line="240" w:lineRule="auto"/>
        <w:rPr>
          <w:rFonts w:ascii="Times New Roman" w:eastAsia="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6.</w:t>
      </w:r>
      <w:r w:rsidRPr="00D83767">
        <w:rPr>
          <w:rFonts w:ascii="Times New Roman" w:eastAsia="Times New Roman" w:hAnsi="Times New Roman" w:cs="Times New Roman"/>
          <w:lang w:eastAsia="pl-PL"/>
        </w:rPr>
        <w:t xml:space="preserve"> W kryterium „sposób realizacji czynności serwisowych” ilości punktów będą oceniane wg poniższych zasad (maksymalna  ilość punktów 10):</w:t>
      </w:r>
    </w:p>
    <w:p w:rsidR="001A5459" w:rsidRPr="00D83767" w:rsidRDefault="001A5459"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zapewnionej wymianie podzespołu lub akcesorium na nowe Wykonawca otrzymuje </w:t>
      </w:r>
    </w:p>
    <w:p w:rsidR="001A5459" w:rsidRPr="00D83767" w:rsidRDefault="001A5459" w:rsidP="001A5459">
      <w:pPr>
        <w:spacing w:after="0" w:line="240" w:lineRule="auto"/>
        <w:ind w:left="720"/>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10 pkt,</w:t>
      </w:r>
    </w:p>
    <w:p w:rsidR="001A5459" w:rsidRPr="00D83767" w:rsidRDefault="00E729FD"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naprawie:  </w:t>
      </w:r>
      <w:r w:rsidR="001A5459" w:rsidRPr="00D83767">
        <w:rPr>
          <w:rFonts w:ascii="Times New Roman" w:eastAsia="Times New Roman" w:hAnsi="Times New Roman" w:cs="Times New Roman"/>
          <w:lang w:eastAsia="pl-PL"/>
        </w:rPr>
        <w:t>0 pkt.</w:t>
      </w:r>
    </w:p>
    <w:p w:rsidR="001A5459" w:rsidRPr="001A5459" w:rsidRDefault="001A5459" w:rsidP="001A5459">
      <w:pPr>
        <w:spacing w:after="0" w:line="240" w:lineRule="auto"/>
        <w:ind w:left="993" w:hanging="284"/>
        <w:jc w:val="both"/>
        <w:rPr>
          <w:rFonts w:ascii="Times New Roman" w:eastAsia="Times New Roman" w:hAnsi="Times New Roman" w:cs="Times New Roman"/>
          <w:lang w:eastAsia="pl-PL"/>
        </w:rPr>
      </w:pPr>
    </w:p>
    <w:p w:rsidR="006570EB" w:rsidRPr="00E729FD" w:rsidRDefault="001A5459" w:rsidP="006570EB">
      <w:pPr>
        <w:spacing w:after="0" w:line="240" w:lineRule="auto"/>
        <w:ind w:left="705" w:hanging="705"/>
        <w:jc w:val="both"/>
        <w:rPr>
          <w:rFonts w:ascii="Times New Roman" w:hAnsi="Times New Roman" w:cs="Times New Roman"/>
          <w:lang w:eastAsia="pl-PL"/>
        </w:rPr>
      </w:pPr>
      <w:r w:rsidRPr="00E729FD">
        <w:rPr>
          <w:rFonts w:ascii="Times New Roman" w:hAnsi="Times New Roman" w:cs="Times New Roman"/>
          <w:b/>
          <w:bCs/>
          <w:lang w:eastAsia="pl-PL"/>
        </w:rPr>
        <w:t xml:space="preserve">7. </w:t>
      </w:r>
      <w:r w:rsidR="006570EB" w:rsidRPr="00E729FD">
        <w:rPr>
          <w:rFonts w:ascii="Times New Roman" w:hAnsi="Times New Roman" w:cs="Times New Roman"/>
          <w:lang w:eastAsia="pl-PL"/>
        </w:rPr>
        <w:t xml:space="preserve">Za ofertę najkorzystniejszą będzie uznana oferta, która przy uwzględnieniu powyższych kryteriów i ich wag otrzyma najwyższą punktację. </w:t>
      </w:r>
    </w:p>
    <w:p w:rsidR="006570EB" w:rsidRPr="00E729FD" w:rsidRDefault="006570EB" w:rsidP="006570EB">
      <w:pPr>
        <w:spacing w:after="0" w:line="240" w:lineRule="auto"/>
        <w:jc w:val="both"/>
        <w:rPr>
          <w:rFonts w:ascii="Times New Roman" w:hAnsi="Times New Roman" w:cs="Times New Roman"/>
          <w:lang w:eastAsia="pl-PL"/>
        </w:rPr>
      </w:pPr>
    </w:p>
    <w:p w:rsidR="006570EB" w:rsidRPr="00E729FD" w:rsidRDefault="006570EB" w:rsidP="001A5459">
      <w:pPr>
        <w:pStyle w:val="Akapitzlist"/>
        <w:numPr>
          <w:ilvl w:val="0"/>
          <w:numId w:val="3"/>
        </w:numPr>
        <w:jc w:val="both"/>
        <w:rPr>
          <w:sz w:val="22"/>
          <w:szCs w:val="22"/>
        </w:rPr>
      </w:pPr>
      <w:r w:rsidRPr="00E729FD">
        <w:rPr>
          <w:sz w:val="22"/>
          <w:szCs w:val="22"/>
        </w:rPr>
        <w:t xml:space="preserve">Jeżeli nie będzie można dokonać wyboru oferty najkorzystniejszej ze względu na to, że dwie lub więcej ofert otrzyma taką samą punktację, zamawiający spośród tych ofert wybierze ofertę </w:t>
      </w:r>
      <w:r w:rsidRPr="00E729FD">
        <w:rPr>
          <w:sz w:val="22"/>
          <w:szCs w:val="22"/>
        </w:rPr>
        <w:br/>
        <w:t>z najniższą ceną, a jeżeli zostały złożone oferty o takiej samej cenie, Zamawiający wezwie Wykonawców, którzy złożyli te oferty, do złożenia w terminie przez siebie określonym ofert dodatkowych.</w:t>
      </w:r>
    </w:p>
    <w:p w:rsidR="006570EB" w:rsidRDefault="006570EB" w:rsidP="006570EB">
      <w:pPr>
        <w:spacing w:after="0" w:line="240" w:lineRule="auto"/>
        <w:rPr>
          <w:rFonts w:ascii="Times New Roman" w:hAnsi="Times New Roman" w:cs="Times New Roman"/>
          <w:b/>
          <w:bCs/>
          <w:sz w:val="24"/>
          <w:szCs w:val="24"/>
          <w:lang w:eastAsia="pl-PL"/>
        </w:rPr>
      </w:pPr>
    </w:p>
    <w:p w:rsidR="001A5459" w:rsidRDefault="001A5459"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6570EB" w:rsidRDefault="006570EB" w:rsidP="006570EB">
      <w:pPr>
        <w:spacing w:after="0" w:line="240" w:lineRule="auto"/>
        <w:rPr>
          <w:rFonts w:ascii="Times New Roman" w:hAnsi="Times New Roman" w:cs="Times New Roman"/>
          <w:b/>
          <w:bCs/>
          <w:sz w:val="24"/>
          <w:szCs w:val="24"/>
          <w:lang w:eastAsia="pl-PL"/>
        </w:rPr>
      </w:pPr>
    </w:p>
    <w:p w:rsidR="00A07B02" w:rsidRPr="003014D9" w:rsidRDefault="00A07B02"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XXVI. </w:t>
      </w:r>
      <w:r w:rsidRPr="003014D9">
        <w:rPr>
          <w:rFonts w:ascii="Times New Roman" w:hAnsi="Times New Roman" w:cs="Times New Roman"/>
          <w:b/>
          <w:bCs/>
          <w:sz w:val="24"/>
          <w:szCs w:val="24"/>
          <w:lang w:eastAsia="pl-PL"/>
        </w:rPr>
        <w:tab/>
        <w:t>INFORMACJE DOTYCZĄCE UMOWY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6570EB" w:rsidRPr="003014D9" w:rsidRDefault="006570EB" w:rsidP="006570EB">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0C0DCD" w:rsidRDefault="006570EB" w:rsidP="006570EB">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6570EB" w:rsidRPr="003014D9" w:rsidRDefault="006570EB" w:rsidP="006570EB">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6570EB" w:rsidRPr="003014D9" w:rsidRDefault="006570EB" w:rsidP="006570EB">
      <w:pPr>
        <w:spacing w:after="0" w:line="240" w:lineRule="auto"/>
        <w:rPr>
          <w:rFonts w:ascii="Times New Roman" w:hAnsi="Times New Roman" w:cs="Times New Roman"/>
          <w:bCs/>
        </w:rPr>
      </w:pP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Pr="003014D9">
        <w:rPr>
          <w:rFonts w:ascii="Times New Roman" w:hAnsi="Times New Roman" w:cs="Times New Roman"/>
          <w:bCs/>
        </w:rPr>
        <w:tab/>
        <w:t xml:space="preserve">Umowy są jawne i podlegają udostępnieniu na zasadach określonych w przepisach o dostępie                                                                                                                                                                                                                                                                                            </w:t>
      </w: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Cs/>
        </w:rPr>
        <w:t xml:space="preserve">          </w:t>
      </w:r>
      <w:r w:rsidRPr="003014D9">
        <w:rPr>
          <w:rFonts w:ascii="Times New Roman" w:hAnsi="Times New Roman" w:cs="Times New Roman"/>
          <w:bCs/>
        </w:rPr>
        <w:tab/>
        <w:t>do informacji publicznej.</w:t>
      </w:r>
    </w:p>
    <w:p w:rsidR="006570EB" w:rsidRPr="003014D9" w:rsidRDefault="006570EB" w:rsidP="006570EB">
      <w:pPr>
        <w:pStyle w:val="Akapitzlist"/>
        <w:ind w:left="36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6570EB" w:rsidRPr="003014D9" w:rsidRDefault="006570EB" w:rsidP="006570EB">
      <w:pPr>
        <w:pStyle w:val="Akapitzlist"/>
        <w:ind w:left="360"/>
        <w:rPr>
          <w:bCs/>
          <w:sz w:val="22"/>
          <w:szCs w:val="22"/>
        </w:rPr>
      </w:pPr>
      <w:r w:rsidRPr="003014D9">
        <w:rPr>
          <w:bCs/>
          <w:sz w:val="22"/>
          <w:szCs w:val="22"/>
        </w:rPr>
        <w:t xml:space="preserve">     zawartym w ofercie.</w:t>
      </w:r>
    </w:p>
    <w:p w:rsidR="006570EB" w:rsidRPr="003014D9" w:rsidRDefault="006570EB" w:rsidP="006570EB">
      <w:pPr>
        <w:pStyle w:val="Akapitzlist"/>
        <w:ind w:left="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Umowę zawiera się na czas oznaczony.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POUCZENIE O ŚRODKACH OCHRONY PRAWNEJ PRZYSŁUGUJĄCYCH WYKONAWCOM W TOKU POSTĘPOWANIA </w:t>
      </w:r>
      <w:r w:rsidRPr="003014D9">
        <w:rPr>
          <w:rFonts w:ascii="Times New Roman" w:hAnsi="Times New Roman" w:cs="Times New Roman"/>
          <w:b/>
          <w:bCs/>
          <w:sz w:val="24"/>
          <w:szCs w:val="24"/>
          <w:lang w:eastAsia="pl-PL"/>
        </w:rPr>
        <w:br/>
        <w:t>O UDZIELENIE ZAMÓWIENIA PUBLICZNEGO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6570EB" w:rsidRPr="003014D9" w:rsidRDefault="006570EB" w:rsidP="006570EB">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ind w:left="705"/>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6570EB" w:rsidRPr="003014D9" w:rsidRDefault="006570EB" w:rsidP="006570EB">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terminie 21 dni od dnia wydania orzeczenia skargę może wnieść także Prezes Urzędu. Prezes Urzędu może także przystąpić do toczącego się postępowania. Do czynności </w:t>
      </w:r>
      <w:r w:rsidRPr="003014D9">
        <w:rPr>
          <w:rFonts w:ascii="Times New Roman" w:hAnsi="Times New Roman" w:cs="Times New Roman"/>
          <w:szCs w:val="24"/>
          <w:lang w:eastAsia="pl-PL"/>
        </w:rPr>
        <w:lastRenderedPageBreak/>
        <w:t>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6570EB" w:rsidRPr="0038315A"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t>Załącznik nr 1</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6570EB" w:rsidRPr="003014D9" w:rsidRDefault="006570EB" w:rsidP="006570EB">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(miejscowość i data)</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6570EB" w:rsidRPr="003014D9" w:rsidRDefault="006570EB" w:rsidP="006570EB">
      <w:pPr>
        <w:spacing w:after="0" w:line="240" w:lineRule="auto"/>
        <w:rPr>
          <w:rFonts w:ascii="Times New Roman" w:hAnsi="Times New Roman" w:cs="Times New Roman"/>
          <w:b/>
          <w:bCs/>
          <w:i/>
          <w:iCs/>
          <w:u w:val="single"/>
          <w:lang w:eastAsia="pl-PL"/>
        </w:rPr>
      </w:pPr>
    </w:p>
    <w:p w:rsidR="006570EB" w:rsidRPr="003014D9" w:rsidRDefault="006570EB" w:rsidP="006570EB">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6570EB" w:rsidRPr="003014D9" w:rsidRDefault="006570EB" w:rsidP="006570EB">
      <w:pPr>
        <w:spacing w:after="0" w:line="240" w:lineRule="auto"/>
        <w:rPr>
          <w:rFonts w:ascii="Times New Roman" w:hAnsi="Times New Roman" w:cs="Times New Roman"/>
          <w:b/>
          <w:bCs/>
          <w:u w:val="single"/>
          <w:lang w:eastAsia="pl-PL"/>
        </w:rPr>
      </w:pP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Pr="003014D9">
        <w:rPr>
          <w:rFonts w:ascii="Times New Roman" w:hAnsi="Times New Roman" w:cs="Times New Roman"/>
          <w:lang w:eastAsia="pl-PL"/>
        </w:rPr>
        <w:t>……………………………………….</w:t>
      </w:r>
    </w:p>
    <w:p w:rsidR="006570EB"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Pr="003014D9">
        <w:rPr>
          <w:rFonts w:ascii="Times New Roman" w:hAnsi="Times New Roman" w:cs="Times New Roman"/>
          <w:lang w:eastAsia="pl-PL"/>
        </w:rPr>
        <w:t>………………………………………..</w:t>
      </w:r>
    </w:p>
    <w:p w:rsidR="006570EB" w:rsidRPr="0008430F" w:rsidRDefault="006570EB" w:rsidP="006570EB">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6570EB" w:rsidRPr="003014D9" w:rsidRDefault="006570EB" w:rsidP="006570EB">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6570EB" w:rsidRPr="0008430F" w:rsidRDefault="006570EB" w:rsidP="006570EB">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6570EB" w:rsidRPr="0008430F" w:rsidRDefault="006570EB" w:rsidP="006570EB">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6570EB" w:rsidRPr="003014D9" w:rsidRDefault="006570EB" w:rsidP="006570EB">
      <w:pPr>
        <w:spacing w:after="0" w:line="240" w:lineRule="auto"/>
        <w:jc w:val="both"/>
        <w:rPr>
          <w:rFonts w:ascii="Times New Roman" w:hAnsi="Times New Roman" w:cs="Times New Roman"/>
          <w:lang w:eastAsia="pl-PL"/>
        </w:rPr>
      </w:pPr>
    </w:p>
    <w:p w:rsidR="006570EB" w:rsidRPr="00F640F6" w:rsidRDefault="006570EB" w:rsidP="00F640F6">
      <w:pPr>
        <w:pStyle w:val="Tekstpodstawowy"/>
        <w:jc w:val="both"/>
        <w:rPr>
          <w:b/>
          <w:sz w:val="22"/>
          <w:szCs w:val="22"/>
        </w:rPr>
      </w:pPr>
      <w:r w:rsidRPr="00F640F6">
        <w:rPr>
          <w:sz w:val="22"/>
          <w:szCs w:val="22"/>
        </w:rPr>
        <w:t xml:space="preserve">W odpowiedzi na ogłoszenie o przetargu nieograniczonym </w:t>
      </w:r>
      <w:r w:rsidRPr="00F640F6">
        <w:rPr>
          <w:b/>
          <w:bCs/>
          <w:sz w:val="22"/>
          <w:szCs w:val="22"/>
        </w:rPr>
        <w:t>na</w:t>
      </w:r>
      <w:r w:rsidRPr="00F640F6">
        <w:rPr>
          <w:b/>
          <w:sz w:val="22"/>
          <w:szCs w:val="22"/>
        </w:rPr>
        <w:t xml:space="preserve"> dostawę </w:t>
      </w:r>
      <w:r w:rsidR="00F640F6" w:rsidRPr="00F640F6">
        <w:rPr>
          <w:b/>
          <w:sz w:val="22"/>
          <w:szCs w:val="22"/>
        </w:rPr>
        <w:t xml:space="preserve">podzespołów i akcesoriów komputerowych do modernizacji i naprawy stacji roboczych posiadanych przez Zamawiającego, </w:t>
      </w:r>
      <w:r w:rsidRPr="00F640F6">
        <w:rPr>
          <w:sz w:val="22"/>
          <w:szCs w:val="22"/>
        </w:rPr>
        <w:t>oświadczamy, że akceptujemy w całości wszystkie warunki zawarte w Specyfikacji Istotnych Warunków Zamówienia.</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Pr>
          <w:rFonts w:ascii="Times New Roman" w:hAnsi="Times New Roman" w:cs="Times New Roman"/>
          <w:lang w:eastAsia="pl-PL"/>
        </w:rPr>
        <w:t>do kwoty</w:t>
      </w:r>
      <w:r w:rsidRPr="003014D9">
        <w:rPr>
          <w:rFonts w:ascii="Times New Roman" w:hAnsi="Times New Roman" w:cs="Times New Roman"/>
          <w:lang w:eastAsia="pl-PL"/>
        </w:rPr>
        <w:t>:</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F640F6" w:rsidRPr="00F640F6" w:rsidRDefault="006570EB" w:rsidP="00F640F6">
      <w:p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w:t>
      </w:r>
      <w:r w:rsidR="00F640F6">
        <w:rPr>
          <w:rFonts w:ascii="Times New Roman" w:eastAsia="Times New Roman" w:hAnsi="Times New Roman" w:cs="Times New Roman"/>
          <w:szCs w:val="20"/>
          <w:lang w:eastAsia="pl-PL"/>
        </w:rPr>
        <w:t xml:space="preserve">ypadku wyboru niniejszej oferty </w:t>
      </w:r>
      <w:r w:rsidR="00F640F6" w:rsidRPr="00F640F6">
        <w:rPr>
          <w:rFonts w:ascii="Times New Roman" w:eastAsia="Times New Roman" w:hAnsi="Times New Roman" w:cs="Times New Roman"/>
          <w:lang w:eastAsia="pl-PL"/>
        </w:rPr>
        <w:t>oraz oświadczamy, że akceptujemy, iż ostateczna cena będzie uzależniona od zakresu dostaw.</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6570EB" w:rsidRDefault="006570EB" w:rsidP="006570EB">
      <w:pPr>
        <w:pStyle w:val="Akapitzlist"/>
        <w:numPr>
          <w:ilvl w:val="0"/>
          <w:numId w:val="11"/>
        </w:numPr>
        <w:jc w:val="both"/>
        <w:rPr>
          <w:sz w:val="22"/>
          <w:szCs w:val="22"/>
        </w:rPr>
      </w:pPr>
      <w:r w:rsidRPr="00F640F6">
        <w:rPr>
          <w:sz w:val="22"/>
          <w:szCs w:val="22"/>
        </w:rPr>
        <w:t xml:space="preserve">Zamówienie wykonamy </w:t>
      </w:r>
      <w:r w:rsidRPr="00F640F6">
        <w:rPr>
          <w:b/>
          <w:sz w:val="22"/>
          <w:szCs w:val="22"/>
        </w:rPr>
        <w:t xml:space="preserve">w czasie trwania umowy, tj. przez okres 12 miesięcy </w:t>
      </w:r>
      <w:r w:rsidRPr="00F640F6">
        <w:rPr>
          <w:sz w:val="22"/>
          <w:szCs w:val="22"/>
        </w:rPr>
        <w:t xml:space="preserve">od daty </w:t>
      </w:r>
      <w:r w:rsidR="00F640F6" w:rsidRPr="00F640F6">
        <w:rPr>
          <w:sz w:val="22"/>
          <w:szCs w:val="22"/>
        </w:rPr>
        <w:t xml:space="preserve">jej  zawarcia, </w:t>
      </w:r>
      <w:r w:rsidRPr="00F640F6">
        <w:rPr>
          <w:sz w:val="22"/>
          <w:szCs w:val="22"/>
        </w:rPr>
        <w:t>chyba, że wcześniej zostanie wyczerpana ilość przedmiotu zamówienia</w:t>
      </w:r>
      <w:r w:rsidR="00F640F6">
        <w:rPr>
          <w:sz w:val="22"/>
          <w:szCs w:val="22"/>
        </w:rPr>
        <w:t>.</w:t>
      </w:r>
    </w:p>
    <w:p w:rsidR="00F640F6" w:rsidRPr="00F640F6" w:rsidRDefault="00F640F6" w:rsidP="00F640F6">
      <w:pPr>
        <w:pStyle w:val="Akapitzlist"/>
        <w:ind w:left="720"/>
        <w:jc w:val="both"/>
        <w:rPr>
          <w:sz w:val="22"/>
          <w:szCs w:val="22"/>
        </w:rPr>
      </w:pPr>
    </w:p>
    <w:p w:rsidR="006570EB" w:rsidRDefault="006570EB" w:rsidP="006570EB">
      <w:pPr>
        <w:pStyle w:val="Akapitzlist"/>
        <w:numPr>
          <w:ilvl w:val="0"/>
          <w:numId w:val="11"/>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w:t>
      </w:r>
      <w:r w:rsidR="00F640F6">
        <w:rPr>
          <w:sz w:val="22"/>
          <w:szCs w:val="22"/>
        </w:rPr>
        <w:t>podstawie zamówień cząstkowych.</w:t>
      </w:r>
    </w:p>
    <w:p w:rsidR="006570EB" w:rsidRPr="00F640F6" w:rsidRDefault="006570EB" w:rsidP="006570EB">
      <w:pPr>
        <w:pStyle w:val="Akapitzlist"/>
        <w:rPr>
          <w:sz w:val="22"/>
          <w:szCs w:val="22"/>
        </w:rPr>
      </w:pPr>
    </w:p>
    <w:p w:rsidR="00F640F6" w:rsidRPr="00F640F6" w:rsidRDefault="00F640F6" w:rsidP="00F640F6">
      <w:pPr>
        <w:pStyle w:val="Akapitzlist"/>
        <w:numPr>
          <w:ilvl w:val="0"/>
          <w:numId w:val="11"/>
        </w:numPr>
        <w:jc w:val="both"/>
        <w:rPr>
          <w:sz w:val="22"/>
          <w:szCs w:val="22"/>
        </w:rPr>
      </w:pPr>
      <w:r w:rsidRPr="00F640F6">
        <w:rPr>
          <w:sz w:val="22"/>
          <w:szCs w:val="22"/>
        </w:rPr>
        <w:t xml:space="preserve">Zapewniamy  </w:t>
      </w:r>
      <w:r w:rsidRPr="00F640F6">
        <w:rPr>
          <w:b/>
          <w:sz w:val="22"/>
          <w:szCs w:val="22"/>
        </w:rPr>
        <w:t>termin dostawy do 48 godzin</w:t>
      </w:r>
      <w:r w:rsidRPr="00F640F6">
        <w:rPr>
          <w:sz w:val="22"/>
          <w:szCs w:val="22"/>
        </w:rPr>
        <w:t xml:space="preserve">  od otrzymania zamówienia, drogą faksową lub elektroniczną</w:t>
      </w:r>
      <w:r>
        <w:rPr>
          <w:sz w:val="22"/>
          <w:szCs w:val="22"/>
        </w:rPr>
        <w:t xml:space="preserve">, </w:t>
      </w:r>
      <w:r w:rsidRPr="00F640F6">
        <w:rPr>
          <w:sz w:val="22"/>
          <w:szCs w:val="22"/>
        </w:rPr>
        <w:t>n</w:t>
      </w:r>
      <w:r>
        <w:rPr>
          <w:sz w:val="22"/>
          <w:szCs w:val="22"/>
        </w:rPr>
        <w:t xml:space="preserve">a warunkach DDP Incoterms 2010 </w:t>
      </w:r>
      <w:r w:rsidRPr="00F640F6">
        <w:rPr>
          <w:sz w:val="22"/>
          <w:szCs w:val="22"/>
        </w:rPr>
        <w:t xml:space="preserve">do oznaczonego miejsca wykonania, tj. Główny Instytut Górnictwa, </w:t>
      </w:r>
      <w:r w:rsidR="00BA14C4">
        <w:rPr>
          <w:sz w:val="22"/>
          <w:szCs w:val="22"/>
        </w:rPr>
        <w:t>Al. Korfantego 79</w:t>
      </w:r>
      <w:r>
        <w:rPr>
          <w:sz w:val="22"/>
          <w:szCs w:val="22"/>
        </w:rPr>
        <w:t>, 40-1</w:t>
      </w:r>
      <w:r w:rsidR="00583617">
        <w:rPr>
          <w:sz w:val="22"/>
          <w:szCs w:val="22"/>
        </w:rPr>
        <w:t>66 Katowice – Zespół</w:t>
      </w:r>
      <w:r>
        <w:rPr>
          <w:sz w:val="22"/>
          <w:szCs w:val="22"/>
        </w:rPr>
        <w:t xml:space="preserve"> Informatyki FI.</w:t>
      </w:r>
    </w:p>
    <w:p w:rsidR="00F640F6" w:rsidRPr="00F640F6" w:rsidRDefault="00F640F6" w:rsidP="00F640F6">
      <w:pPr>
        <w:pStyle w:val="Akapitzlist"/>
        <w:rPr>
          <w:sz w:val="22"/>
          <w:szCs w:val="22"/>
        </w:rPr>
      </w:pPr>
    </w:p>
    <w:p w:rsidR="00F640F6" w:rsidRDefault="00F640F6"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G</w:t>
      </w:r>
      <w:r w:rsidRPr="00F640F6">
        <w:rPr>
          <w:rFonts w:ascii="Times New Roman" w:eastAsia="Times New Roman" w:hAnsi="Times New Roman" w:cs="Times New Roman"/>
          <w:lang w:eastAsia="pl-PL"/>
        </w:rPr>
        <w:t xml:space="preserve">warantujemy </w:t>
      </w:r>
      <w:r w:rsidR="006A2E51">
        <w:rPr>
          <w:rFonts w:ascii="Times New Roman" w:eastAsia="Times New Roman" w:hAnsi="Times New Roman" w:cs="Times New Roman"/>
          <w:lang w:eastAsia="pl-PL"/>
        </w:rPr>
        <w:t xml:space="preserve">(termin realizacji czynności serwisowych) </w:t>
      </w:r>
      <w:r w:rsidRPr="00F640F6">
        <w:rPr>
          <w:rFonts w:ascii="Times New Roman" w:eastAsia="Times New Roman" w:hAnsi="Times New Roman" w:cs="Times New Roman"/>
          <w:b/>
          <w:lang w:eastAsia="pl-PL"/>
        </w:rPr>
        <w:t>czas naprawy/wymiany do …………………</w:t>
      </w:r>
      <w:r>
        <w:rPr>
          <w:rFonts w:ascii="Times New Roman" w:eastAsia="Times New Roman" w:hAnsi="Times New Roman" w:cs="Times New Roman"/>
          <w:b/>
          <w:lang w:eastAsia="pl-PL"/>
        </w:rPr>
        <w:t>*</w:t>
      </w:r>
      <w:r w:rsidRPr="00F640F6">
        <w:rPr>
          <w:rFonts w:ascii="Times New Roman" w:eastAsia="Times New Roman" w:hAnsi="Times New Roman" w:cs="Times New Roman"/>
          <w:b/>
          <w:lang w:eastAsia="pl-PL"/>
        </w:rPr>
        <w:t xml:space="preserve"> godzin</w:t>
      </w:r>
      <w:r w:rsidRPr="00F640F6">
        <w:rPr>
          <w:rFonts w:ascii="Times New Roman" w:eastAsia="Times New Roman" w:hAnsi="Times New Roman" w:cs="Times New Roman"/>
          <w:lang w:eastAsia="pl-PL"/>
        </w:rPr>
        <w:t xml:space="preserve"> od otrzymania zgłoszenia </w:t>
      </w:r>
      <w:r>
        <w:rPr>
          <w:rFonts w:ascii="Times New Roman" w:eastAsia="Times New Roman" w:hAnsi="Times New Roman" w:cs="Times New Roman"/>
          <w:lang w:eastAsia="pl-PL"/>
        </w:rPr>
        <w:t>drogą faksową lub elektroniczną.</w:t>
      </w:r>
    </w:p>
    <w:p w:rsidR="00F640F6" w:rsidRPr="006A2E51" w:rsidRDefault="00F640F6" w:rsidP="00F640F6">
      <w:pPr>
        <w:pStyle w:val="Akapitzlist"/>
        <w:ind w:left="720"/>
        <w:rPr>
          <w:b/>
          <w:u w:val="single"/>
        </w:rPr>
      </w:pPr>
      <w:r w:rsidRPr="006A2E51">
        <w:rPr>
          <w:b/>
          <w:u w:val="single"/>
        </w:rPr>
        <w:t xml:space="preserve">* należy wpisać: </w:t>
      </w:r>
      <w:r w:rsidR="006A2E51" w:rsidRPr="006A2E51">
        <w:rPr>
          <w:b/>
          <w:u w:val="single"/>
        </w:rPr>
        <w:t>do 24 godzin  lub  48 godzin  lub  powyżej 48 godzin</w:t>
      </w:r>
    </w:p>
    <w:p w:rsidR="00F640F6" w:rsidRDefault="00F640F6" w:rsidP="00F640F6">
      <w:pPr>
        <w:pStyle w:val="Akapitzlist"/>
      </w:pPr>
    </w:p>
    <w:p w:rsidR="00F640F6" w:rsidRDefault="006A2E51"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F640F6" w:rsidRPr="00F640F6">
        <w:rPr>
          <w:rFonts w:ascii="Times New Roman" w:eastAsia="Times New Roman" w:hAnsi="Times New Roman" w:cs="Times New Roman"/>
          <w:lang w:eastAsia="pl-PL"/>
        </w:rPr>
        <w:t xml:space="preserve">ędziemy realizowali </w:t>
      </w:r>
      <w:r w:rsidR="00F640F6" w:rsidRPr="00F640F6">
        <w:rPr>
          <w:rFonts w:ascii="Times New Roman" w:eastAsia="Times New Roman" w:hAnsi="Times New Roman" w:cs="Times New Roman"/>
          <w:b/>
          <w:lang w:eastAsia="pl-PL"/>
        </w:rPr>
        <w:t>gwarancję na warunkach</w:t>
      </w:r>
      <w:r>
        <w:rPr>
          <w:rFonts w:ascii="Times New Roman" w:eastAsia="Times New Roman" w:hAnsi="Times New Roman" w:cs="Times New Roman"/>
          <w:b/>
          <w:lang w:eastAsia="pl-PL"/>
        </w:rPr>
        <w:t xml:space="preserve"> </w:t>
      </w:r>
      <w:r w:rsidRPr="006A2E51">
        <w:rPr>
          <w:rFonts w:ascii="Times New Roman" w:eastAsia="Times New Roman" w:hAnsi="Times New Roman" w:cs="Times New Roman"/>
          <w:lang w:eastAsia="pl-PL"/>
        </w:rPr>
        <w:t>(sposób realizacji czynności serwisowych)</w:t>
      </w:r>
      <w:r w:rsidR="00F640F6" w:rsidRPr="00F640F6">
        <w:rPr>
          <w:rFonts w:ascii="Times New Roman" w:eastAsia="Times New Roman" w:hAnsi="Times New Roman" w:cs="Times New Roman"/>
          <w:lang w:eastAsia="pl-PL"/>
        </w:rPr>
        <w:t xml:space="preserve">: </w:t>
      </w:r>
      <w:r w:rsidR="00F640F6" w:rsidRPr="00F640F6">
        <w:rPr>
          <w:rFonts w:ascii="Times New Roman" w:eastAsia="Times New Roman" w:hAnsi="Times New Roman" w:cs="Times New Roman"/>
          <w:b/>
          <w:lang w:eastAsia="pl-PL"/>
        </w:rPr>
        <w:t>wymiana uszkodzonego urządzenia na nowe *</w:t>
      </w:r>
      <w:r>
        <w:rPr>
          <w:rFonts w:ascii="Times New Roman" w:eastAsia="Times New Roman" w:hAnsi="Times New Roman" w:cs="Times New Roman"/>
          <w:b/>
          <w:lang w:eastAsia="pl-PL"/>
        </w:rPr>
        <w:t>*</w:t>
      </w:r>
      <w:r w:rsidR="00F640F6" w:rsidRPr="00F640F6">
        <w:rPr>
          <w:rFonts w:ascii="Times New Roman" w:eastAsia="Times New Roman" w:hAnsi="Times New Roman" w:cs="Times New Roman"/>
          <w:b/>
          <w:lang w:eastAsia="pl-PL"/>
        </w:rPr>
        <w:t>/  naprawy uszkodzonego urządzenia</w:t>
      </w:r>
      <w:r>
        <w:rPr>
          <w:rFonts w:ascii="Times New Roman" w:eastAsia="Times New Roman" w:hAnsi="Times New Roman" w:cs="Times New Roman"/>
          <w:lang w:eastAsia="pl-PL"/>
        </w:rPr>
        <w:t xml:space="preserve"> **  </w:t>
      </w:r>
      <w:r w:rsidRPr="006A2E51">
        <w:rPr>
          <w:rFonts w:ascii="Times New Roman" w:eastAsia="Times New Roman" w:hAnsi="Times New Roman" w:cs="Times New Roman"/>
          <w:b/>
          <w:sz w:val="20"/>
          <w:szCs w:val="20"/>
          <w:u w:val="single"/>
          <w:lang w:eastAsia="pl-PL"/>
        </w:rPr>
        <w:t>** niewłaściwe skreślić</w:t>
      </w:r>
    </w:p>
    <w:p w:rsidR="006A2E51" w:rsidRPr="00F640F6" w:rsidRDefault="006A2E51" w:rsidP="006A2E51">
      <w:pPr>
        <w:spacing w:after="0" w:line="240" w:lineRule="auto"/>
        <w:ind w:left="720"/>
        <w:jc w:val="both"/>
        <w:rPr>
          <w:rFonts w:ascii="Times New Roman" w:eastAsia="Times New Roman" w:hAnsi="Times New Roman" w:cs="Times New Roman"/>
          <w:lang w:eastAsia="pl-PL"/>
        </w:rPr>
      </w:pPr>
    </w:p>
    <w:p w:rsidR="00F640F6" w:rsidRDefault="006A2E51" w:rsidP="00F640F6">
      <w:pPr>
        <w:numPr>
          <w:ilvl w:val="0"/>
          <w:numId w:val="11"/>
        </w:numPr>
        <w:tabs>
          <w:tab w:val="num" w:pos="928"/>
          <w:tab w:val="left" w:pos="993"/>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F640F6" w:rsidRPr="00F640F6">
        <w:rPr>
          <w:rFonts w:ascii="Times New Roman" w:eastAsia="Times New Roman" w:hAnsi="Times New Roman" w:cs="Times New Roman"/>
          <w:lang w:eastAsia="pl-PL"/>
        </w:rPr>
        <w:t xml:space="preserve">kceptujemy płatność za przedmiot zamówienia w terminie </w:t>
      </w:r>
      <w:r w:rsidR="00F640F6" w:rsidRPr="00F640F6">
        <w:rPr>
          <w:rFonts w:ascii="Times New Roman" w:eastAsia="Times New Roman" w:hAnsi="Times New Roman" w:cs="Times New Roman"/>
          <w:b/>
          <w:lang w:eastAsia="pl-PL"/>
        </w:rPr>
        <w:t>do 30 dni</w:t>
      </w:r>
      <w:r w:rsidR="00F640F6" w:rsidRPr="00F640F6">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w:t>
      </w:r>
      <w:r>
        <w:rPr>
          <w:rFonts w:ascii="Times New Roman" w:eastAsia="Times New Roman" w:hAnsi="Times New Roman" w:cs="Times New Roman"/>
          <w:lang w:eastAsia="pl-PL"/>
        </w:rPr>
        <w:t xml:space="preserve"> prawidłowo wystawionej faktury.</w:t>
      </w:r>
    </w:p>
    <w:p w:rsidR="006A2E51" w:rsidRDefault="006A2E51" w:rsidP="006A2E51">
      <w:pPr>
        <w:pStyle w:val="Akapitzlist"/>
      </w:pPr>
    </w:p>
    <w:p w:rsidR="00F640F6" w:rsidRPr="00F640F6" w:rsidRDefault="006A2E51" w:rsidP="00F640F6">
      <w:pPr>
        <w:numPr>
          <w:ilvl w:val="0"/>
          <w:numId w:val="11"/>
        </w:numPr>
        <w:tabs>
          <w:tab w:val="num" w:pos="928"/>
          <w:tab w:val="left" w:pos="993"/>
        </w:tabs>
        <w:spacing w:after="0" w:line="240" w:lineRule="auto"/>
        <w:ind w:hanging="361"/>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F640F6" w:rsidRPr="00F640F6">
        <w:rPr>
          <w:rFonts w:ascii="Times New Roman" w:eastAsia="Times New Roman" w:hAnsi="Times New Roman" w:cs="Times New Roman"/>
          <w:lang w:eastAsia="pl-PL"/>
        </w:rPr>
        <w:t xml:space="preserve">apewniamy </w:t>
      </w:r>
      <w:r w:rsidR="00F640F6" w:rsidRPr="00F640F6">
        <w:rPr>
          <w:rFonts w:ascii="Times New Roman" w:eastAsia="Times New Roman" w:hAnsi="Times New Roman" w:cs="Times New Roman"/>
          <w:b/>
          <w:lang w:eastAsia="pl-PL"/>
        </w:rPr>
        <w:t>okres gwarancji na podzespoły i akcesoria komputerowe nie krótszy niż 36 miesięcy</w:t>
      </w:r>
      <w:r w:rsidR="00F640F6" w:rsidRPr="00F640F6">
        <w:rPr>
          <w:rFonts w:ascii="Times New Roman" w:eastAsia="Times New Roman" w:hAnsi="Times New Roman" w:cs="Times New Roman"/>
          <w:lang w:eastAsia="pl-PL"/>
        </w:rPr>
        <w:t xml:space="preserve"> od daty ich odbioru.</w:t>
      </w:r>
    </w:p>
    <w:p w:rsidR="006570EB" w:rsidRDefault="006570EB" w:rsidP="006570EB">
      <w:pPr>
        <w:spacing w:after="0" w:line="240" w:lineRule="auto"/>
        <w:jc w:val="both"/>
        <w:rPr>
          <w:rFonts w:ascii="Times New Roman" w:eastAsia="Times New Roman" w:hAnsi="Times New Roman" w:cs="Times New Roman"/>
          <w:b/>
          <w:sz w:val="18"/>
          <w:szCs w:val="20"/>
          <w:lang w:eastAsia="pl-PL"/>
        </w:rPr>
      </w:pPr>
    </w:p>
    <w:p w:rsidR="006570EB" w:rsidRPr="006166CC" w:rsidRDefault="006570EB" w:rsidP="006570EB">
      <w:pPr>
        <w:pStyle w:val="Akapitzlist"/>
        <w:numPr>
          <w:ilvl w:val="0"/>
          <w:numId w:val="11"/>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w:t>
      </w:r>
      <w:r>
        <w:rPr>
          <w:sz w:val="22"/>
        </w:rPr>
        <w:br/>
      </w:r>
      <w:r w:rsidRPr="006166CC">
        <w:rPr>
          <w:sz w:val="22"/>
        </w:rPr>
        <w:t>z roszczeniami w stosunku do Zamawiającego.</w:t>
      </w:r>
    </w:p>
    <w:p w:rsidR="006570EB" w:rsidRDefault="006570EB" w:rsidP="006570EB">
      <w:pPr>
        <w:pStyle w:val="Akapitzlist"/>
        <w:ind w:left="0"/>
        <w:jc w:val="both"/>
        <w:rPr>
          <w:sz w:val="22"/>
          <w:szCs w:val="22"/>
        </w:rPr>
      </w:pPr>
    </w:p>
    <w:p w:rsidR="006570EB" w:rsidRPr="00CA2685" w:rsidRDefault="006570EB" w:rsidP="006570EB">
      <w:pPr>
        <w:pStyle w:val="Akapitzlist"/>
        <w:numPr>
          <w:ilvl w:val="0"/>
          <w:numId w:val="11"/>
        </w:numPr>
        <w:jc w:val="both"/>
        <w:rPr>
          <w:sz w:val="22"/>
          <w:szCs w:val="22"/>
        </w:rPr>
      </w:pPr>
      <w:r>
        <w:rPr>
          <w:bCs/>
          <w:color w:val="000000"/>
          <w:sz w:val="22"/>
          <w:szCs w:val="22"/>
        </w:rPr>
        <w:t>Z</w:t>
      </w:r>
      <w:r w:rsidRPr="00CA2685">
        <w:rPr>
          <w:bCs/>
          <w:color w:val="000000"/>
          <w:sz w:val="22"/>
          <w:szCs w:val="22"/>
        </w:rPr>
        <w:t>apoznaliśmy się z warunkami zamówienia i przyjmujemy je bez zastrzeżeń.</w:t>
      </w:r>
    </w:p>
    <w:p w:rsidR="006570EB" w:rsidRPr="003014D9" w:rsidRDefault="006570EB" w:rsidP="006570EB">
      <w:pPr>
        <w:spacing w:after="0" w:line="240" w:lineRule="auto"/>
        <w:rPr>
          <w:rFonts w:ascii="Times New Roman" w:hAnsi="Times New Roman" w:cs="Times New Roman"/>
          <w:bCs/>
          <w:lang w:eastAsia="pl-PL"/>
        </w:rPr>
      </w:pPr>
    </w:p>
    <w:p w:rsidR="006570EB" w:rsidRDefault="006570EB"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350B60" w:rsidRDefault="00350B60" w:rsidP="006570EB">
      <w:pPr>
        <w:tabs>
          <w:tab w:val="left" w:pos="284"/>
        </w:tabs>
        <w:spacing w:after="0" w:line="240" w:lineRule="auto"/>
        <w:ind w:left="284" w:hanging="284"/>
        <w:jc w:val="both"/>
        <w:rPr>
          <w:rFonts w:ascii="Times New Roman" w:hAnsi="Times New Roman" w:cs="Times New Roman"/>
          <w:bCs/>
          <w:lang w:eastAsia="pl-PL"/>
        </w:rPr>
      </w:pPr>
    </w:p>
    <w:p w:rsidR="00350B60" w:rsidRPr="004220D4" w:rsidRDefault="00350B60" w:rsidP="00350B60">
      <w:pPr>
        <w:tabs>
          <w:tab w:val="left" w:pos="284"/>
        </w:tabs>
        <w:spacing w:after="0" w:line="240" w:lineRule="auto"/>
        <w:ind w:left="284" w:hanging="284"/>
        <w:jc w:val="both"/>
        <w:rPr>
          <w:rFonts w:ascii="Times New Roman" w:hAnsi="Times New Roman" w:cs="Times New Roman"/>
          <w:bCs/>
          <w:lang w:eastAsia="pl-PL"/>
        </w:rPr>
      </w:pPr>
      <w:r w:rsidRPr="004220D4">
        <w:rPr>
          <w:rFonts w:ascii="Times New Roman" w:eastAsia="Times New Roman" w:hAnsi="Times New Roman" w:cs="Times New Roman"/>
          <w:b/>
          <w:lang w:eastAsia="pl-PL"/>
        </w:rPr>
        <w:t>5.</w:t>
      </w:r>
      <w:r w:rsidRPr="004220D4">
        <w:rPr>
          <w:rFonts w:ascii="Times New Roman" w:eastAsia="Times New Roman" w:hAnsi="Times New Roman" w:cs="Times New Roman"/>
          <w:lang w:eastAsia="pl-PL"/>
        </w:rPr>
        <w:t xml:space="preserve"> Oświadczamy, że dostarczony „przedmiot zamówienia” będzie fabrycznie nowy, będzie wyprodukowany nie wcześniej niż w 201</w:t>
      </w:r>
      <w:r w:rsidR="004220D4" w:rsidRPr="004220D4">
        <w:rPr>
          <w:rFonts w:ascii="Times New Roman" w:eastAsia="Times New Roman" w:hAnsi="Times New Roman" w:cs="Times New Roman"/>
          <w:lang w:eastAsia="pl-PL"/>
        </w:rPr>
        <w:t>7</w:t>
      </w:r>
      <w:r w:rsidRPr="004220D4">
        <w:rPr>
          <w:rFonts w:ascii="Times New Roman" w:eastAsia="Times New Roman" w:hAnsi="Times New Roman" w:cs="Times New Roman"/>
          <w:lang w:eastAsia="pl-PL"/>
        </w:rPr>
        <w:t xml:space="preserve"> roku.</w:t>
      </w:r>
    </w:p>
    <w:p w:rsidR="006570EB" w:rsidRPr="003014D9" w:rsidRDefault="006570EB" w:rsidP="006570EB">
      <w:pPr>
        <w:spacing w:after="0" w:line="240" w:lineRule="auto"/>
        <w:jc w:val="both"/>
        <w:rPr>
          <w:rFonts w:ascii="Times New Roman" w:hAnsi="Times New Roman" w:cs="Times New Roman"/>
          <w:bCs/>
          <w:lang w:eastAsia="pl-PL"/>
        </w:rPr>
      </w:pPr>
    </w:p>
    <w:p w:rsidR="006570EB" w:rsidRPr="003014D9" w:rsidRDefault="00350B60"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6</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wymienione części zamówienia zostaną powierzone podwykonawcom:</w:t>
      </w:r>
    </w:p>
    <w:p w:rsidR="006570EB" w:rsidRPr="003014D9"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r w:rsidR="00350B60">
        <w:rPr>
          <w:rFonts w:ascii="Times New Roman" w:hAnsi="Times New Roman" w:cs="Times New Roman"/>
          <w:bCs/>
          <w:lang w:eastAsia="pl-PL"/>
        </w:rPr>
        <w:t>……...….....................</w:t>
      </w:r>
    </w:p>
    <w:p w:rsidR="006570EB" w:rsidRPr="003014D9" w:rsidRDefault="006570EB" w:rsidP="006570EB">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6570EB" w:rsidRPr="003014D9" w:rsidRDefault="006570EB" w:rsidP="006570EB">
      <w:pPr>
        <w:spacing w:after="0" w:line="240" w:lineRule="auto"/>
        <w:rPr>
          <w:rFonts w:ascii="Times New Roman" w:hAnsi="Times New Roman" w:cs="Times New Roman"/>
          <w:bCs/>
          <w:lang w:eastAsia="pl-PL"/>
        </w:rPr>
      </w:pPr>
    </w:p>
    <w:p w:rsidR="006570EB" w:rsidRPr="000F6945"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wyszczególnieni Wykonawcy będą wspólnie ubiegać się o udzielenie zamówienia:</w:t>
      </w:r>
    </w:p>
    <w:p w:rsidR="006570EB" w:rsidRPr="003014D9" w:rsidRDefault="006570EB" w:rsidP="006570EB">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6570EB" w:rsidRPr="003014D9" w:rsidRDefault="006570EB" w:rsidP="006570EB">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6570EB" w:rsidRPr="003014D9" w:rsidRDefault="006570EB" w:rsidP="006570EB">
      <w:pPr>
        <w:pStyle w:val="Akapitzlist"/>
        <w:autoSpaceDE w:val="0"/>
        <w:autoSpaceDN w:val="0"/>
        <w:adjustRightInd w:val="0"/>
        <w:ind w:left="360"/>
      </w:pPr>
      <w:r w:rsidRPr="003014D9">
        <w:t>1.  ……………………………………………</w:t>
      </w:r>
      <w:r w:rsidRPr="003014D9">
        <w:tab/>
      </w:r>
      <w:r w:rsidRPr="003014D9">
        <w:tab/>
        <w:t>……………………………………….</w:t>
      </w:r>
    </w:p>
    <w:p w:rsidR="006570EB" w:rsidRPr="003014D9" w:rsidRDefault="006570EB" w:rsidP="00350B60">
      <w:pPr>
        <w:pStyle w:val="Akapitzlist"/>
        <w:autoSpaceDE w:val="0"/>
        <w:autoSpaceDN w:val="0"/>
        <w:adjustRightInd w:val="0"/>
        <w:ind w:left="360"/>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9</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6570EB" w:rsidRPr="00B6793C"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6570EB" w:rsidRDefault="006570EB" w:rsidP="006570EB">
      <w:pPr>
        <w:pStyle w:val="Akapitzlist"/>
        <w:ind w:left="0"/>
        <w:rPr>
          <w:b/>
          <w:sz w:val="22"/>
          <w:szCs w:val="22"/>
        </w:rPr>
      </w:pPr>
    </w:p>
    <w:p w:rsidR="00350B60" w:rsidRDefault="00350B60" w:rsidP="006570EB">
      <w:pPr>
        <w:pStyle w:val="Akapitzlist"/>
        <w:ind w:left="0"/>
        <w:rPr>
          <w:b/>
          <w:sz w:val="22"/>
          <w:szCs w:val="22"/>
        </w:rPr>
      </w:pPr>
    </w:p>
    <w:p w:rsidR="00350B60" w:rsidRDefault="00350B60" w:rsidP="006570EB">
      <w:pPr>
        <w:pStyle w:val="Akapitzlist"/>
        <w:ind w:left="0"/>
        <w:rPr>
          <w:b/>
          <w:sz w:val="22"/>
          <w:szCs w:val="22"/>
        </w:rPr>
      </w:pPr>
    </w:p>
    <w:p w:rsidR="006570EB" w:rsidRPr="003014D9" w:rsidRDefault="00350B60" w:rsidP="006570EB">
      <w:pPr>
        <w:pStyle w:val="Akapitzlist"/>
        <w:ind w:left="0"/>
        <w:rPr>
          <w:sz w:val="22"/>
          <w:szCs w:val="22"/>
        </w:rPr>
      </w:pPr>
      <w:r>
        <w:rPr>
          <w:b/>
          <w:sz w:val="22"/>
          <w:szCs w:val="22"/>
        </w:rPr>
        <w:t>10</w:t>
      </w:r>
      <w:r w:rsidR="006570EB" w:rsidRPr="003014D9">
        <w:rPr>
          <w:b/>
          <w:sz w:val="22"/>
          <w:szCs w:val="22"/>
        </w:rPr>
        <w:t xml:space="preserve">.  WRAZ Z OFERTĄ </w:t>
      </w:r>
      <w:r w:rsidR="006570EB" w:rsidRPr="003014D9">
        <w:rPr>
          <w:sz w:val="22"/>
          <w:szCs w:val="22"/>
        </w:rPr>
        <w:t>składamy następujące oświadczenia i dokumenty:</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spacing w:after="0" w:line="240" w:lineRule="auto"/>
        <w:jc w:val="both"/>
        <w:rPr>
          <w:rFonts w:ascii="Times New Roman" w:hAnsi="Times New Roman" w:cs="Times New Roman"/>
          <w:b/>
          <w:i/>
        </w:rPr>
      </w:pPr>
    </w:p>
    <w:p w:rsidR="006570EB" w:rsidRPr="003014D9"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6570EB" w:rsidRPr="003014D9" w:rsidRDefault="006570EB" w:rsidP="006570EB">
      <w:pPr>
        <w:spacing w:after="0" w:line="240" w:lineRule="auto"/>
        <w:ind w:left="720"/>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(miejscowość i data)</w:t>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i/>
          <w:sz w:val="20"/>
        </w:rPr>
        <w:t xml:space="preserve">                                                     (podpis osoby uprawnionej)</w:t>
      </w:r>
    </w:p>
    <w:p w:rsidR="006570EB" w:rsidRPr="003014D9" w:rsidRDefault="006570EB" w:rsidP="006570EB">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t>Załącznik nr 2</w:t>
      </w:r>
    </w:p>
    <w:p w:rsidR="006570EB" w:rsidRPr="003014D9" w:rsidRDefault="006570EB" w:rsidP="006570EB">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6570EB" w:rsidRPr="003014D9" w:rsidRDefault="006570EB" w:rsidP="006570EB">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6570EB" w:rsidRPr="003014D9" w:rsidRDefault="006570EB" w:rsidP="006570EB">
      <w:pPr>
        <w:rPr>
          <w:rFonts w:ascii="Times New Roman" w:hAnsi="Times New Roman" w:cs="Times New Roman"/>
          <w:b/>
        </w:rPr>
      </w:pPr>
      <w:r w:rsidRPr="003014D9">
        <w:rPr>
          <w:rFonts w:ascii="Times New Roman" w:hAnsi="Times New Roman" w:cs="Times New Roman"/>
          <w:b/>
        </w:rPr>
        <w:t>Wykonawca:</w:t>
      </w:r>
    </w:p>
    <w:p w:rsidR="006570EB" w:rsidRPr="003014D9" w:rsidRDefault="006570EB" w:rsidP="006570EB">
      <w:pPr>
        <w:spacing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6570EB" w:rsidRPr="003014D9" w:rsidRDefault="006570EB" w:rsidP="006570EB">
      <w:pPr>
        <w:rPr>
          <w:rFonts w:ascii="Times New Roman" w:hAnsi="Times New Roman" w:cs="Times New Roman"/>
          <w:u w:val="single"/>
        </w:rPr>
      </w:pPr>
    </w:p>
    <w:p w:rsidR="006570EB" w:rsidRPr="003014D9" w:rsidRDefault="006570EB" w:rsidP="006570EB">
      <w:pPr>
        <w:rPr>
          <w:rFonts w:ascii="Times New Roman" w:hAnsi="Times New Roman" w:cs="Times New Roman"/>
          <w:u w:val="single"/>
        </w:rPr>
      </w:pPr>
      <w:r w:rsidRPr="003014D9">
        <w:rPr>
          <w:rFonts w:ascii="Times New Roman" w:hAnsi="Times New Roman" w:cs="Times New Roman"/>
          <w:u w:val="single"/>
        </w:rPr>
        <w:t>reprezentowany przez:</w:t>
      </w:r>
    </w:p>
    <w:p w:rsidR="006570EB"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6570EB" w:rsidRPr="003014D9" w:rsidRDefault="006570EB" w:rsidP="006570EB">
      <w:pPr>
        <w:rPr>
          <w:rFonts w:ascii="Times New Roman" w:hAnsi="Times New Roman" w:cs="Times New Roman"/>
        </w:rPr>
      </w:pPr>
    </w:p>
    <w:p w:rsidR="006570EB" w:rsidRPr="003014D9" w:rsidRDefault="006570EB" w:rsidP="006570EB">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publicznych (dalej jako: ustawa Pzp)</w:t>
      </w:r>
    </w:p>
    <w:p w:rsidR="006570EB" w:rsidRPr="003014D9" w:rsidRDefault="006570EB" w:rsidP="006570EB">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PRZESŁANEK WYKLUCZENIA Z POSTĘPOWANIA</w:t>
      </w:r>
    </w:p>
    <w:p w:rsidR="006570EB" w:rsidRPr="000A6B0F" w:rsidRDefault="006570EB" w:rsidP="000A6B0F">
      <w:pPr>
        <w:pStyle w:val="Tekstpodstawowy"/>
        <w:jc w:val="both"/>
        <w:rPr>
          <w:sz w:val="22"/>
          <w:szCs w:val="22"/>
        </w:rPr>
      </w:pPr>
      <w:r w:rsidRPr="000A6B0F">
        <w:rPr>
          <w:sz w:val="22"/>
          <w:szCs w:val="22"/>
        </w:rPr>
        <w:t xml:space="preserve">Na potrzeby postępowania o udzielenie zamówienia publicznego pn. </w:t>
      </w:r>
      <w:r w:rsidRPr="008B5A9F">
        <w:rPr>
          <w:b/>
          <w:sz w:val="22"/>
          <w:szCs w:val="22"/>
        </w:rPr>
        <w:t>„Dostawa</w:t>
      </w:r>
      <w:r w:rsidR="000A6B0F" w:rsidRPr="008B5A9F">
        <w:rPr>
          <w:b/>
          <w:sz w:val="22"/>
          <w:szCs w:val="22"/>
        </w:rPr>
        <w:t xml:space="preserve"> </w:t>
      </w:r>
      <w:r w:rsidR="000A6B0F" w:rsidRPr="008B5A9F">
        <w:rPr>
          <w:b/>
          <w:bCs/>
          <w:sz w:val="22"/>
          <w:szCs w:val="22"/>
        </w:rPr>
        <w:t>podzespołów i akcesoriów komputerowych do modernizacji i napraw stacji roboczych posiadanych przez</w:t>
      </w:r>
      <w:r w:rsidR="008B5A9F" w:rsidRPr="008B5A9F">
        <w:rPr>
          <w:b/>
          <w:bCs/>
          <w:sz w:val="22"/>
          <w:szCs w:val="22"/>
        </w:rPr>
        <w:t xml:space="preserve"> Zamawiającego</w:t>
      </w:r>
      <w:r w:rsidRPr="008B5A9F">
        <w:rPr>
          <w:b/>
          <w:sz w:val="22"/>
          <w:szCs w:val="22"/>
        </w:rPr>
        <w:t>”</w:t>
      </w:r>
      <w:r w:rsidRPr="000A6B0F">
        <w:rPr>
          <w:b/>
          <w:sz w:val="22"/>
          <w:szCs w:val="22"/>
        </w:rPr>
        <w:t xml:space="preserve"> </w:t>
      </w:r>
      <w:r w:rsidRPr="000A6B0F">
        <w:rPr>
          <w:sz w:val="22"/>
          <w:szCs w:val="22"/>
        </w:rPr>
        <w:t>prowadzonego przez Główny Instytut Górnictwa, Plac Gwarków 1, 40-166 Katowice,</w:t>
      </w:r>
      <w:r w:rsidRPr="000A6B0F">
        <w:rPr>
          <w:i/>
          <w:sz w:val="22"/>
          <w:szCs w:val="22"/>
        </w:rPr>
        <w:t xml:space="preserve"> </w:t>
      </w:r>
      <w:r w:rsidRPr="000A6B0F">
        <w:rPr>
          <w:sz w:val="22"/>
          <w:szCs w:val="22"/>
        </w:rPr>
        <w:t>oświadczam, co następuje:</w:t>
      </w:r>
    </w:p>
    <w:p w:rsidR="006570EB" w:rsidRPr="003014D9" w:rsidRDefault="006570EB" w:rsidP="006570EB">
      <w:pPr>
        <w:shd w:val="clear" w:color="auto" w:fill="BFBFBF"/>
        <w:rPr>
          <w:rFonts w:ascii="Times New Roman" w:hAnsi="Times New Roman" w:cs="Times New Roman"/>
          <w:b/>
        </w:rPr>
      </w:pPr>
      <w:r w:rsidRPr="003014D9">
        <w:rPr>
          <w:rFonts w:ascii="Times New Roman" w:hAnsi="Times New Roman" w:cs="Times New Roman"/>
          <w:b/>
        </w:rPr>
        <w:t>OŚWIADCZENIA DOTYCZĄCE WYKONAWCY:</w:t>
      </w: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1 pkt 12-22 ustawy Pzp.</w:t>
      </w:r>
    </w:p>
    <w:p w:rsidR="006570EB" w:rsidRPr="003014D9" w:rsidRDefault="006570EB" w:rsidP="006570EB">
      <w:pPr>
        <w:pStyle w:val="Akapitzlist"/>
        <w:spacing w:line="276" w:lineRule="auto"/>
        <w:ind w:left="360"/>
        <w:contextualSpacing/>
        <w:jc w:val="both"/>
        <w:rPr>
          <w:sz w:val="22"/>
          <w:szCs w:val="22"/>
        </w:rPr>
      </w:pP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Default="006570EB" w:rsidP="006570EB">
      <w:pPr>
        <w:spacing w:after="0" w:line="240" w:lineRule="auto"/>
        <w:ind w:left="6372"/>
        <w:rPr>
          <w:rFonts w:ascii="Times New Roman" w:hAnsi="Times New Roman" w:cs="Times New Roman"/>
          <w:i/>
          <w:sz w:val="20"/>
        </w:rPr>
      </w:pPr>
    </w:p>
    <w:p w:rsidR="006570EB"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ind w:left="6372"/>
        <w:rPr>
          <w:rFonts w:ascii="Times New Roman" w:hAnsi="Times New Roman" w:cs="Times New Roman"/>
        </w:rPr>
      </w:pPr>
    </w:p>
    <w:p w:rsidR="006570EB" w:rsidRPr="003014D9" w:rsidRDefault="006570EB" w:rsidP="006570EB">
      <w:pPr>
        <w:jc w:val="both"/>
        <w:rPr>
          <w:rFonts w:ascii="Times New Roman" w:hAnsi="Times New Roman" w:cs="Times New Roman"/>
          <w:b/>
        </w:rPr>
      </w:pPr>
    </w:p>
    <w:p w:rsidR="006570EB" w:rsidRPr="003014D9" w:rsidRDefault="006570EB" w:rsidP="00657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spacing w:after="0" w:line="240" w:lineRule="auto"/>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sectPr w:rsidR="006570EB" w:rsidSect="004769FF">
          <w:headerReference w:type="default" r:id="rId19"/>
          <w:footerReference w:type="default" r:id="rId20"/>
          <w:pgSz w:w="11906" w:h="16838"/>
          <w:pgMar w:top="1417" w:right="1417" w:bottom="1417" w:left="1417" w:header="708" w:footer="708" w:gutter="0"/>
          <w:cols w:space="708"/>
          <w:rtlGutter/>
          <w:docGrid w:linePitch="360"/>
        </w:sect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6570EB" w:rsidRDefault="006570EB" w:rsidP="006570EB">
      <w:pPr>
        <w:spacing w:after="0" w:line="240" w:lineRule="auto"/>
        <w:jc w:val="center"/>
        <w:rPr>
          <w:rFonts w:ascii="Times New Roman" w:hAnsi="Times New Roman" w:cs="Times New Roman"/>
          <w:b/>
          <w:bCs/>
        </w:rPr>
      </w:pPr>
      <w:r>
        <w:rPr>
          <w:rFonts w:ascii="Times New Roman" w:hAnsi="Times New Roman" w:cs="Times New Roman"/>
          <w:b/>
          <w:bCs/>
        </w:rPr>
        <w:t>FORMULARZ  TECHNICZNO – CENOWY</w:t>
      </w:r>
    </w:p>
    <w:p w:rsidR="006570EB" w:rsidRPr="00DD3E27" w:rsidRDefault="006570EB" w:rsidP="006570EB">
      <w:pPr>
        <w:spacing w:after="0" w:line="240" w:lineRule="auto"/>
        <w:jc w:val="center"/>
        <w:rPr>
          <w:rFonts w:ascii="Times New Roman"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146"/>
        <w:gridCol w:w="3828"/>
        <w:gridCol w:w="708"/>
        <w:gridCol w:w="709"/>
        <w:gridCol w:w="142"/>
        <w:gridCol w:w="992"/>
        <w:gridCol w:w="2268"/>
        <w:gridCol w:w="992"/>
        <w:gridCol w:w="1276"/>
        <w:gridCol w:w="851"/>
        <w:gridCol w:w="1134"/>
        <w:gridCol w:w="1417"/>
      </w:tblGrid>
      <w:tr w:rsidR="006570EB" w:rsidRPr="00DD3E27" w:rsidTr="004769FF">
        <w:trPr>
          <w:trHeight w:val="540"/>
        </w:trPr>
        <w:tc>
          <w:tcPr>
            <w:tcW w:w="14898" w:type="dxa"/>
            <w:gridSpan w:val="13"/>
            <w:tcBorders>
              <w:top w:val="single" w:sz="8" w:space="0" w:color="auto"/>
              <w:left w:val="single" w:sz="8" w:space="0" w:color="auto"/>
              <w:bottom w:val="single" w:sz="8" w:space="0" w:color="auto"/>
              <w:right w:val="single" w:sz="8" w:space="0" w:color="000000"/>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              OPIS  PRZEDMIOTU  ZAMÓWIENIA</w:t>
            </w:r>
          </w:p>
        </w:tc>
      </w:tr>
      <w:tr w:rsidR="006570EB" w:rsidRPr="00DD3E27" w:rsidTr="00F533A3">
        <w:trPr>
          <w:trHeight w:val="849"/>
        </w:trPr>
        <w:tc>
          <w:tcPr>
            <w:tcW w:w="581" w:type="dxa"/>
            <w:gridSpan w:val="2"/>
            <w:tcBorders>
              <w:top w:val="nil"/>
              <w:left w:val="single" w:sz="8" w:space="0" w:color="auto"/>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Lp. </w:t>
            </w:r>
          </w:p>
        </w:tc>
        <w:tc>
          <w:tcPr>
            <w:tcW w:w="3828" w:type="dxa"/>
            <w:tcBorders>
              <w:top w:val="nil"/>
              <w:left w:val="nil"/>
              <w:bottom w:val="single" w:sz="8" w:space="0" w:color="auto"/>
              <w:right w:val="single" w:sz="4"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Wyszczególnienie</w:t>
            </w:r>
            <w:r w:rsidR="00B56215">
              <w:rPr>
                <w:rFonts w:ascii="Times New Roman" w:hAnsi="Times New Roman" w:cs="Times New Roman"/>
                <w:b/>
                <w:bCs/>
                <w:sz w:val="20"/>
                <w:szCs w:val="20"/>
              </w:rPr>
              <w:t xml:space="preserve"> (podzespół/akcesorium)</w:t>
            </w:r>
          </w:p>
        </w:tc>
        <w:tc>
          <w:tcPr>
            <w:tcW w:w="708" w:type="dxa"/>
            <w:tcBorders>
              <w:top w:val="nil"/>
              <w:left w:val="nil"/>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8867CB" w:rsidP="008867CB">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N</w:t>
            </w:r>
            <w:r w:rsidR="00D0104F">
              <w:rPr>
                <w:rFonts w:ascii="Times New Roman" w:hAnsi="Times New Roman" w:cs="Times New Roman"/>
                <w:b/>
                <w:bCs/>
                <w:sz w:val="18"/>
                <w:szCs w:val="18"/>
              </w:rPr>
              <w:t>azw</w:t>
            </w:r>
            <w:r>
              <w:rPr>
                <w:rFonts w:ascii="Times New Roman" w:hAnsi="Times New Roman" w:cs="Times New Roman"/>
                <w:b/>
                <w:bCs/>
                <w:sz w:val="18"/>
                <w:szCs w:val="18"/>
              </w:rPr>
              <w:t>a</w:t>
            </w:r>
            <w:r w:rsidR="00D0104F">
              <w:rPr>
                <w:rFonts w:ascii="Times New Roman" w:hAnsi="Times New Roman" w:cs="Times New Roman"/>
                <w:b/>
                <w:bCs/>
                <w:sz w:val="18"/>
                <w:szCs w:val="18"/>
              </w:rPr>
              <w:t xml:space="preserve"> przedmiotu zamówienia, </w:t>
            </w:r>
            <w:r w:rsidR="006570EB" w:rsidRPr="00D0104F">
              <w:rPr>
                <w:rFonts w:ascii="Times New Roman" w:hAnsi="Times New Roman" w:cs="Times New Roman"/>
                <w:b/>
                <w:bCs/>
                <w:sz w:val="18"/>
                <w:szCs w:val="18"/>
              </w:rPr>
              <w:t>nazw</w:t>
            </w:r>
            <w:r>
              <w:rPr>
                <w:rFonts w:ascii="Times New Roman" w:hAnsi="Times New Roman" w:cs="Times New Roman"/>
                <w:b/>
                <w:bCs/>
                <w:sz w:val="18"/>
                <w:szCs w:val="18"/>
              </w:rPr>
              <w:t>a</w:t>
            </w:r>
            <w:bookmarkStart w:id="0" w:name="_GoBack"/>
            <w:bookmarkEnd w:id="0"/>
            <w:r w:rsidR="006570EB" w:rsidRPr="00D0104F">
              <w:rPr>
                <w:rFonts w:ascii="Times New Roman" w:hAnsi="Times New Roman" w:cs="Times New Roman"/>
                <w:b/>
                <w:bCs/>
                <w:sz w:val="18"/>
                <w:szCs w:val="18"/>
              </w:rPr>
              <w:t xml:space="preserve"> producenta</w:t>
            </w:r>
            <w:r w:rsidR="00A07B02" w:rsidRPr="00D0104F">
              <w:rPr>
                <w:rFonts w:ascii="Times New Roman" w:hAnsi="Times New Roman" w:cs="Times New Roman"/>
                <w:b/>
                <w:bCs/>
                <w:sz w:val="18"/>
                <w:szCs w:val="18"/>
              </w:rPr>
              <w:t xml:space="preserve"> oraz typ oferowanego podzespołu </w:t>
            </w:r>
            <w:r w:rsidR="009C2431" w:rsidRPr="00D0104F">
              <w:rPr>
                <w:rFonts w:ascii="Times New Roman" w:hAnsi="Times New Roman" w:cs="Times New Roman"/>
                <w:b/>
                <w:bCs/>
                <w:sz w:val="18"/>
                <w:szCs w:val="18"/>
              </w:rPr>
              <w:t xml:space="preserve">lub </w:t>
            </w:r>
            <w:r w:rsidR="00A07B02" w:rsidRPr="00D0104F">
              <w:rPr>
                <w:rFonts w:ascii="Times New Roman" w:hAnsi="Times New Roman" w:cs="Times New Roman"/>
                <w:b/>
                <w:bCs/>
                <w:sz w:val="18"/>
                <w:szCs w:val="18"/>
              </w:rPr>
              <w:t>akcesorium</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1B6D2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Cena jedno</w:t>
            </w:r>
            <w:r w:rsidR="001B6D2F">
              <w:rPr>
                <w:rFonts w:ascii="Times New Roman" w:hAnsi="Times New Roman" w:cs="Times New Roman"/>
                <w:b/>
                <w:bCs/>
                <w:sz w:val="18"/>
                <w:szCs w:val="18"/>
              </w:rPr>
              <w:t>st.</w:t>
            </w:r>
            <w:r>
              <w:rPr>
                <w:rFonts w:ascii="Times New Roman" w:hAnsi="Times New Roman" w:cs="Times New Roman"/>
                <w:b/>
                <w:bCs/>
                <w:sz w:val="18"/>
                <w:szCs w:val="18"/>
              </w:rPr>
              <w:t xml:space="preserve"> netto </w:t>
            </w:r>
            <w:r>
              <w:rPr>
                <w:rFonts w:ascii="Times New Roman"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6570EB" w:rsidRPr="0008371A" w:rsidRDefault="006570EB" w:rsidP="004769FF">
            <w:pPr>
              <w:spacing w:after="0" w:line="240" w:lineRule="auto"/>
              <w:jc w:val="center"/>
              <w:rPr>
                <w:rFonts w:ascii="Times New Roman" w:hAnsi="Times New Roman" w:cs="Times New Roman"/>
                <w:b/>
                <w:bCs/>
                <w:sz w:val="18"/>
                <w:szCs w:val="16"/>
              </w:rPr>
            </w:pPr>
            <w:r w:rsidRPr="0008371A">
              <w:rPr>
                <w:rFonts w:ascii="Times New Roman" w:hAnsi="Times New Roman" w:cs="Times New Roman"/>
                <w:b/>
                <w:bCs/>
                <w:sz w:val="18"/>
                <w:szCs w:val="16"/>
              </w:rPr>
              <w:t xml:space="preserve">Wartość </w:t>
            </w:r>
            <w:r>
              <w:rPr>
                <w:rFonts w:ascii="Times New Roman" w:hAnsi="Times New Roman" w:cs="Times New Roman"/>
                <w:b/>
                <w:bCs/>
                <w:sz w:val="18"/>
                <w:szCs w:val="16"/>
              </w:rPr>
              <w:t xml:space="preserve">ogółem brutto            </w:t>
            </w:r>
            <w:r>
              <w:rPr>
                <w:rFonts w:ascii="Times New Roman" w:hAnsi="Times New Roman" w:cs="Times New Roman"/>
                <w:b/>
                <w:bCs/>
                <w:sz w:val="18"/>
                <w:szCs w:val="16"/>
              </w:rPr>
              <w:br/>
              <w:t xml:space="preserve">w </w:t>
            </w:r>
            <w:r w:rsidRPr="0008371A">
              <w:rPr>
                <w:rFonts w:ascii="Times New Roman" w:hAnsi="Times New Roman" w:cs="Times New Roman"/>
                <w:b/>
                <w:bCs/>
                <w:sz w:val="18"/>
                <w:szCs w:val="16"/>
              </w:rPr>
              <w:t>PLN</w:t>
            </w:r>
          </w:p>
        </w:tc>
      </w:tr>
      <w:tr w:rsidR="006570EB" w:rsidRPr="00DD3E27" w:rsidTr="00B44116">
        <w:trPr>
          <w:trHeight w:val="285"/>
        </w:trPr>
        <w:tc>
          <w:tcPr>
            <w:tcW w:w="581" w:type="dxa"/>
            <w:gridSpan w:val="2"/>
            <w:tcBorders>
              <w:top w:val="nil"/>
              <w:left w:val="single" w:sz="8" w:space="0" w:color="auto"/>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1</w:t>
            </w:r>
          </w:p>
        </w:tc>
        <w:tc>
          <w:tcPr>
            <w:tcW w:w="3828" w:type="dxa"/>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10</w:t>
            </w: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2.0 -&gt; ATA 2,5" 3,5" SATA + zasilacz</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8" w:space="0" w:color="auto"/>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3.0 -&gt; SATA, 2,5'', 3,5'' + zasilacz</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Bateria CMOS</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Czytnik kart wewnętrzny 3,5'' USB 3.0, porty min.: 1xCF, 1xMS, 1xSD, 1xM2, 1xmicroSD, 1xUSB 3.0</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2.0,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typ C, min. 3 porty z funkcją power delivery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 xml:space="preserve">Kamera internetowa USB, rozdzielczość 1920x1080, wbudowany mikrofon </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PS2</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USB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11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5 gniazd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7 gniazd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13</w:t>
            </w:r>
          </w:p>
        </w:tc>
        <w:tc>
          <w:tcPr>
            <w:tcW w:w="3828" w:type="dxa"/>
            <w:tcBorders>
              <w:top w:val="nil"/>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bezprzewodowa (żywotność baterii: klawiatura min. 20 miesięcy, mysz min. 10 miesięcy)</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4"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14</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zestaw USB</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15</w:t>
            </w:r>
          </w:p>
        </w:tc>
        <w:tc>
          <w:tcPr>
            <w:tcW w:w="3828" w:type="dxa"/>
            <w:tcBorders>
              <w:top w:val="single" w:sz="4" w:space="0" w:color="auto"/>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bezprzewodowa USB, 3 przyciski, rolka, ergonomiczna, min. 1000dpi, żywotność baterii min. 15 miesięcy</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przewodowa USB, 3 przyciski, rolka, przewijanie w 4 kierunkach, pełnowymiarowa, ergonomiczna, min. 1000dpi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Słuchawki przewodowe z mikrofonem 1,8m, 20-20000 Hz, czułość mikrofonu min. -40dBV/Pa</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iCs/>
                <w:sz w:val="20"/>
                <w:szCs w:val="20"/>
              </w:rPr>
            </w:pPr>
            <w:r w:rsidRPr="00F22A6E">
              <w:rPr>
                <w:rFonts w:ascii="Times New Roman" w:hAnsi="Times New Roman" w:cs="Times New Roman"/>
                <w:color w:val="000000"/>
                <w:sz w:val="20"/>
                <w:szCs w:val="20"/>
              </w:rPr>
              <w:t>Sprężone powietrze 600ml</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500GB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240GB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480GB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960GB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Dysk USB 3.0 2,5" 2TB WiFi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CF0BC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lang w:val="en-US"/>
              </w:rPr>
            </w:pPr>
            <w:r w:rsidRPr="00F22A6E">
              <w:rPr>
                <w:rFonts w:ascii="Times New Roman" w:hAnsi="Times New Roman" w:cs="Times New Roman"/>
                <w:color w:val="000000"/>
                <w:sz w:val="20"/>
                <w:szCs w:val="20"/>
                <w:lang w:val="en-US"/>
              </w:rPr>
              <w:t>Kabel Display Port M - HDMI M 1,8m</w:t>
            </w:r>
          </w:p>
        </w:tc>
        <w:tc>
          <w:tcPr>
            <w:tcW w:w="708" w:type="dxa"/>
            <w:tcBorders>
              <w:top w:val="nil"/>
              <w:left w:val="nil"/>
              <w:bottom w:val="single" w:sz="8" w:space="0" w:color="auto"/>
              <w:right w:val="single" w:sz="8" w:space="0" w:color="auto"/>
            </w:tcBorders>
            <w:shd w:val="clear" w:color="auto" w:fill="auto"/>
            <w:noWrap/>
            <w:vAlign w:val="center"/>
          </w:tcPr>
          <w:p w:rsidR="006570EB" w:rsidRPr="00CF0BC1"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CF0BC1" w:rsidRDefault="00137F8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DVI-D(18+1) M/M 3,0m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HDMI - HDMI 1,8m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CF0BC1"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LPT DB25M/CN36M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1m</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0,5m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3</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1</w:t>
            </w:r>
          </w:p>
        </w:tc>
        <w:tc>
          <w:tcPr>
            <w:tcW w:w="3828" w:type="dxa"/>
            <w:tcBorders>
              <w:top w:val="nil"/>
              <w:left w:val="single" w:sz="4" w:space="0" w:color="auto"/>
              <w:bottom w:val="single" w:sz="4" w:space="0" w:color="auto"/>
              <w:right w:val="single" w:sz="4"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3.0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2</w:t>
            </w:r>
          </w:p>
        </w:tc>
        <w:tc>
          <w:tcPr>
            <w:tcW w:w="3828" w:type="dxa"/>
            <w:tcBorders>
              <w:top w:val="single" w:sz="8"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PS/2 2m</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4"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93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3</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3m</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4" w:space="0" w:color="auto"/>
              <w:right w:val="single" w:sz="4"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4</w:t>
            </w:r>
          </w:p>
        </w:tc>
        <w:tc>
          <w:tcPr>
            <w:tcW w:w="3828" w:type="dxa"/>
            <w:tcBorders>
              <w:top w:val="single" w:sz="4" w:space="0" w:color="auto"/>
              <w:left w:val="nil"/>
              <w:bottom w:val="nil"/>
              <w:right w:val="nil"/>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5m</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5</w:t>
            </w:r>
          </w:p>
        </w:tc>
        <w:tc>
          <w:tcPr>
            <w:tcW w:w="3828" w:type="dxa"/>
            <w:tcBorders>
              <w:top w:val="single" w:sz="8" w:space="0" w:color="auto"/>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over IP</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jc w:val="both"/>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5</w:t>
            </w:r>
            <w:r>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highlight w:val="yellow"/>
              </w:rPr>
            </w:pPr>
            <w:r w:rsidRPr="00DD3E27">
              <w:rPr>
                <w:rFonts w:ascii="Times New Roman" w:hAnsi="Times New Roman" w:cs="Times New Roman"/>
                <w:b/>
                <w:bCs/>
                <w:sz w:val="20"/>
                <w:szCs w:val="20"/>
              </w:rPr>
              <w:t>5</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tcPr>
          <w:p w:rsidR="006570EB"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2.0 A-B 5m</w:t>
            </w:r>
          </w:p>
        </w:tc>
        <w:tc>
          <w:tcPr>
            <w:tcW w:w="708" w:type="dxa"/>
            <w:tcBorders>
              <w:top w:val="nil"/>
              <w:left w:val="nil"/>
              <w:bottom w:val="single" w:sz="8" w:space="0" w:color="auto"/>
              <w:right w:val="single" w:sz="8" w:space="0" w:color="auto"/>
            </w:tcBorders>
            <w:shd w:val="clear" w:color="auto" w:fill="auto"/>
            <w:noWrap/>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53</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1,5m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54</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3m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55</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drut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56</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linka</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57</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1,5m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10m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59</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3m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3828" w:type="dxa"/>
            <w:tcBorders>
              <w:top w:val="nil"/>
              <w:left w:val="nil"/>
              <w:bottom w:val="single" w:sz="8" w:space="0" w:color="auto"/>
              <w:right w:val="single" w:sz="8" w:space="0" w:color="auto"/>
            </w:tcBorders>
            <w:shd w:val="clear" w:color="auto" w:fill="auto"/>
          </w:tcPr>
          <w:p w:rsidR="00B56215" w:rsidRPr="00F03F5F" w:rsidRDefault="00E4037F" w:rsidP="00F03F5F">
            <w:pPr>
              <w:spacing w:after="0" w:line="240" w:lineRule="auto"/>
              <w:rPr>
                <w:rFonts w:ascii="Times New Roman" w:hAnsi="Times New Roman" w:cs="Times New Roman"/>
                <w:sz w:val="20"/>
                <w:szCs w:val="20"/>
                <w:highlight w:val="yellow"/>
              </w:rPr>
            </w:pPr>
            <w:r w:rsidRPr="00F03F5F">
              <w:rPr>
                <w:rFonts w:ascii="Times New Roman" w:hAnsi="Times New Roman" w:cs="Times New Roman"/>
                <w:color w:val="000000"/>
                <w:sz w:val="20"/>
                <w:szCs w:val="20"/>
              </w:rPr>
              <w:t>Wtyk RJ45 - drut - 100 szt.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5128B6"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sidRPr="005128B6">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F22A6E"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Wtyk RJ45 - linka - 100 szt.</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PCI-E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63</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F03F5F">
              <w:rPr>
                <w:rFonts w:ascii="Times New Roman" w:hAnsi="Times New Roman" w:cs="Times New Roman"/>
                <w:color w:val="000000"/>
                <w:sz w:val="20"/>
                <w:szCs w:val="20"/>
              </w:rPr>
              <w:t>silent</w:t>
            </w:r>
            <w:proofErr w:type="spellEnd"/>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64</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graficzna obsługa min. 4 monitory 4K, gniazda  HDMI, DVI, DISPLAYPORT, pamięć własna min. 8GB, technologia CUDA</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65</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na USB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66</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WiFi na USB 802.11</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Kontroler PCI 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69</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Kontroler PCI-E 2xUSB 1xLPT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Konwerter USB 2xPS/2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BluRay SATA zapis min.: DVD+-R x16, DVD+-RW x8, CD-R x48, CD-RW x24, BD-R x16, BD-RW x2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BluRay USB min. 100GB zapis min.: DVD+-R x8, DVD+-RW x6, CD-R x24, CD-RW x16, BD-R x6, BD-RW x4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73</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DVD SATA zapis min.: DVD+-R x24, DVD+-RW x8, DVD DL x12, CD-R x48</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74</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DVD USB zapis min.: DVD+-R x8, DVD+-RW x8, DVD DL x6, CD-R x24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75</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Obudowa MidiTower, kieszenie zewn. min.: 4x5,25", 1x3,5", Kieszenie wewn. min.: 6x3,5", wentylator 120mm</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76</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2GB 1333MHz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4GB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8GB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79</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16GB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80</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8GB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2GB 1333MHz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4GB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8GB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16GB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8GB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86</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Pendrive USB 3.0 16GB 100/25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87</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Pendrive USB 3.1 32GB 100/50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88</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Pendrive USB 3.2 64GB 100/50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89</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Pendrive USB 3.3 128GB 220/135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90</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Pendrive USB 3.4 256GB 350/250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128GB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D01267"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32GB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64GB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25GB x6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50GB x6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96</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BD-RE 25GB x2 slim 3 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97</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99</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50szt.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do nadruku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101</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 700MB x52 slim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102</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CD-RW 700MB x12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103</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9A05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112</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bez okienka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z okienkiem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1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2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16 000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5 400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9 000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2066 osiągający min. 27 500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130</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FM2+ osiągający min. 5 000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131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Procesor socket TR4 osiągający min. 21 500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CPU s 775/1150-1156/2011/2066</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4734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lang w:val="en-US"/>
              </w:rPr>
            </w:pPr>
            <w:r w:rsidRPr="008A2507">
              <w:rPr>
                <w:rFonts w:ascii="Times New Roman" w:hAnsi="Times New Roman" w:cs="Times New Roman"/>
                <w:color w:val="000000"/>
                <w:sz w:val="20"/>
                <w:szCs w:val="20"/>
                <w:lang w:val="en-US"/>
              </w:rPr>
              <w:t>Wentylator CPU s AM/FM/TR</w:t>
            </w:r>
          </w:p>
        </w:tc>
        <w:tc>
          <w:tcPr>
            <w:tcW w:w="708" w:type="dxa"/>
            <w:tcBorders>
              <w:top w:val="nil"/>
              <w:left w:val="nil"/>
              <w:bottom w:val="single" w:sz="8" w:space="0" w:color="auto"/>
              <w:right w:val="single" w:sz="8" w:space="0" w:color="auto"/>
            </w:tcBorders>
            <w:shd w:val="clear" w:color="auto" w:fill="auto"/>
            <w:noWrap/>
          </w:tcPr>
          <w:p w:rsidR="00C24260" w:rsidRPr="00D47341" w:rsidRDefault="00D47341"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C24260" w:rsidRPr="00D47341" w:rsidRDefault="003B0DF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120x120x25mm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20x20x10mm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25x25x10mm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137</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30x30x10mm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138</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139</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40x40x20mm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50x50x10mm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60x60x10mm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70x70x10mm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80x80X25mm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92x92X25mm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145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6570EB" w:rsidRPr="00DD3E27" w:rsidTr="004769FF">
        <w:trPr>
          <w:trHeight w:val="600"/>
        </w:trPr>
        <w:tc>
          <w:tcPr>
            <w:tcW w:w="9228" w:type="dxa"/>
            <w:gridSpan w:val="8"/>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sz w:val="20"/>
                <w:szCs w:val="20"/>
              </w:rPr>
            </w:pPr>
            <w:r w:rsidRPr="00DD3E27">
              <w:rPr>
                <w:rFonts w:ascii="Times New Roman" w:hAnsi="Times New Roman" w:cs="Times New Roman"/>
                <w:b/>
                <w:sz w:val="20"/>
                <w:szCs w:val="20"/>
              </w:rPr>
              <w:t>RAZEM:</w:t>
            </w: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8" w:space="0" w:color="auto"/>
              <w:left w:val="nil"/>
              <w:bottom w:val="single" w:sz="8" w:space="0" w:color="auto"/>
              <w:right w:val="single" w:sz="8" w:space="0" w:color="auto"/>
              <w:tl2br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0807B5" w:rsidTr="004769FF">
        <w:trPr>
          <w:gridAfter w:val="6"/>
          <w:wAfter w:w="7938" w:type="dxa"/>
          <w:trHeight w:val="570"/>
        </w:trPr>
        <w:tc>
          <w:tcPr>
            <w:tcW w:w="435" w:type="dxa"/>
            <w:tcBorders>
              <w:top w:val="nil"/>
              <w:left w:val="nil"/>
              <w:bottom w:val="nil"/>
              <w:right w:val="nil"/>
            </w:tcBorders>
            <w:shd w:val="clear" w:color="auto" w:fill="auto"/>
            <w:noWrap/>
            <w:vAlign w:val="bottom"/>
          </w:tcPr>
          <w:p w:rsidR="006570EB" w:rsidRPr="007E2CD2" w:rsidRDefault="006570EB" w:rsidP="0072209B">
            <w:pPr>
              <w:spacing w:after="0" w:line="240" w:lineRule="auto"/>
              <w:rPr>
                <w:rFonts w:ascii="Times New Roman" w:hAnsi="Times New Roman" w:cs="Times New Roman"/>
                <w:sz w:val="18"/>
                <w:szCs w:val="20"/>
              </w:rPr>
            </w:pPr>
          </w:p>
        </w:tc>
        <w:tc>
          <w:tcPr>
            <w:tcW w:w="5391" w:type="dxa"/>
            <w:gridSpan w:val="4"/>
            <w:tcBorders>
              <w:top w:val="nil"/>
              <w:left w:val="nil"/>
              <w:bottom w:val="nil"/>
              <w:right w:val="nil"/>
            </w:tcBorders>
            <w:shd w:val="clear" w:color="auto" w:fill="auto"/>
            <w:vAlign w:val="center"/>
          </w:tcPr>
          <w:p w:rsidR="006570EB" w:rsidRPr="007E2CD2" w:rsidRDefault="006570EB" w:rsidP="0072209B">
            <w:pPr>
              <w:spacing w:after="0" w:line="240" w:lineRule="auto"/>
              <w:rPr>
                <w:rFonts w:ascii="Times New Roman" w:hAnsi="Times New Roman" w:cs="Times New Roman"/>
                <w:b/>
                <w:bCs/>
                <w:sz w:val="18"/>
                <w:szCs w:val="20"/>
              </w:rPr>
            </w:pPr>
          </w:p>
        </w:tc>
        <w:tc>
          <w:tcPr>
            <w:tcW w:w="1134" w:type="dxa"/>
            <w:gridSpan w:val="2"/>
            <w:tcBorders>
              <w:top w:val="nil"/>
              <w:left w:val="nil"/>
              <w:bottom w:val="nil"/>
              <w:right w:val="nil"/>
            </w:tcBorders>
          </w:tcPr>
          <w:p w:rsidR="006570EB" w:rsidRPr="007E2CD2" w:rsidRDefault="006570EB" w:rsidP="0072209B">
            <w:pPr>
              <w:spacing w:after="0" w:line="240" w:lineRule="auto"/>
              <w:rPr>
                <w:rFonts w:ascii="Times New Roman" w:hAnsi="Times New Roman" w:cs="Times New Roman"/>
                <w:b/>
                <w:bCs/>
                <w:sz w:val="18"/>
                <w:szCs w:val="20"/>
              </w:rPr>
            </w:pPr>
          </w:p>
        </w:tc>
      </w:tr>
    </w:tbl>
    <w:p w:rsidR="0072209B" w:rsidRDefault="0072209B" w:rsidP="0072209B">
      <w:pPr>
        <w:spacing w:after="0" w:line="240" w:lineRule="auto"/>
        <w:jc w:val="both"/>
        <w:rPr>
          <w:rFonts w:ascii="Times New Roman" w:hAnsi="Times New Roman" w:cs="Times New Roman"/>
          <w:sz w:val="20"/>
          <w:szCs w:val="20"/>
        </w:rPr>
      </w:pPr>
    </w:p>
    <w:p w:rsidR="006570EB" w:rsidRPr="0072209B" w:rsidRDefault="006570EB" w:rsidP="0072209B">
      <w:pPr>
        <w:spacing w:after="0" w:line="240" w:lineRule="auto"/>
        <w:jc w:val="both"/>
        <w:rPr>
          <w:rFonts w:ascii="Times New Roman" w:hAnsi="Times New Roman" w:cs="Times New Roman"/>
          <w:sz w:val="20"/>
          <w:szCs w:val="20"/>
        </w:rPr>
      </w:pPr>
      <w:r w:rsidRPr="0072209B">
        <w:rPr>
          <w:rFonts w:ascii="Times New Roman" w:hAnsi="Times New Roman" w:cs="Times New Roman"/>
          <w:sz w:val="20"/>
          <w:szCs w:val="20"/>
        </w:rPr>
        <w:t>W przypadku Wykonawców zagranicznych nie posiadających oddziału w Polsce należy wy</w:t>
      </w:r>
      <w:r w:rsidR="0072209B" w:rsidRPr="0072209B">
        <w:rPr>
          <w:rFonts w:ascii="Times New Roman" w:hAnsi="Times New Roman" w:cs="Times New Roman"/>
          <w:sz w:val="20"/>
          <w:szCs w:val="20"/>
        </w:rPr>
        <w:t xml:space="preserve">pełnić tylko rubryki od 1 - 7. </w:t>
      </w:r>
      <w:r w:rsidRPr="0072209B">
        <w:rPr>
          <w:rFonts w:ascii="Times New Roman" w:hAnsi="Times New Roman" w:cs="Times New Roman"/>
          <w:sz w:val="20"/>
          <w:szCs w:val="20"/>
        </w:rPr>
        <w:t>W przypadku Wykonawcy polskiego lub Wykonawcy posiadającego oddział na terenie Polski należy wypełnić wszystkie rubryki niezależnie od podanej waluty.</w:t>
      </w:r>
    </w:p>
    <w:p w:rsidR="006570EB" w:rsidRDefault="006570EB" w:rsidP="0072209B">
      <w:pPr>
        <w:spacing w:after="0" w:line="240" w:lineRule="auto"/>
        <w:jc w:val="both"/>
        <w:rPr>
          <w:rFonts w:ascii="Times New Roman" w:eastAsia="Times New Roman" w:hAnsi="Times New Roman" w:cs="Times New Roman"/>
          <w:sz w:val="20"/>
          <w:szCs w:val="20"/>
          <w:lang w:eastAsia="pl-PL"/>
        </w:rPr>
      </w:pPr>
    </w:p>
    <w:p w:rsidR="00E047F7" w:rsidRDefault="00E047F7" w:rsidP="0072209B">
      <w:pPr>
        <w:spacing w:after="0" w:line="240" w:lineRule="auto"/>
        <w:jc w:val="both"/>
        <w:rPr>
          <w:rFonts w:ascii="Times New Roman" w:eastAsia="Times New Roman" w:hAnsi="Times New Roman" w:cs="Times New Roman"/>
          <w:sz w:val="20"/>
          <w:szCs w:val="20"/>
          <w:lang w:eastAsia="pl-PL"/>
        </w:rPr>
      </w:pPr>
    </w:p>
    <w:p w:rsidR="0072209B" w:rsidRPr="00E047F7" w:rsidRDefault="0072209B" w:rsidP="0072209B">
      <w:pPr>
        <w:spacing w:after="0" w:line="240" w:lineRule="auto"/>
        <w:jc w:val="both"/>
        <w:rPr>
          <w:rFonts w:ascii="Times New Roman" w:hAnsi="Times New Roman" w:cs="Times New Roman"/>
          <w:sz w:val="20"/>
          <w:szCs w:val="20"/>
          <w:lang w:eastAsia="pl-PL"/>
        </w:rPr>
      </w:pPr>
      <w:r w:rsidRPr="00E047F7">
        <w:rPr>
          <w:rFonts w:ascii="Times New Roman" w:hAnsi="Times New Roman" w:cs="Times New Roman"/>
          <w:sz w:val="20"/>
          <w:szCs w:val="20"/>
          <w:lang w:eastAsia="pl-PL"/>
        </w:rPr>
        <w:t>Wykonawca zobowiązany jest do podania szczegółowych danych: nazwy oferowanego produktu</w:t>
      </w:r>
      <w:r w:rsidR="00E047F7" w:rsidRPr="00E047F7">
        <w:rPr>
          <w:rFonts w:ascii="Times New Roman" w:eastAsia="Times New Roman" w:hAnsi="Times New Roman" w:cs="Times New Roman"/>
          <w:sz w:val="20"/>
          <w:szCs w:val="20"/>
          <w:lang w:eastAsia="pl-PL"/>
        </w:rPr>
        <w:t xml:space="preserve"> - oferowanego podzespołu i akcesorium komputerowego wraz z nazwą producenta oraz </w:t>
      </w:r>
      <w:r w:rsidR="00AF59A5">
        <w:rPr>
          <w:rFonts w:ascii="Times New Roman" w:eastAsia="Times New Roman" w:hAnsi="Times New Roman" w:cs="Times New Roman"/>
          <w:sz w:val="20"/>
          <w:szCs w:val="20"/>
          <w:lang w:eastAsia="pl-PL"/>
        </w:rPr>
        <w:t xml:space="preserve">z </w:t>
      </w:r>
      <w:r w:rsidR="00E047F7" w:rsidRPr="00E047F7">
        <w:rPr>
          <w:rFonts w:ascii="Times New Roman" w:eastAsia="Times New Roman" w:hAnsi="Times New Roman" w:cs="Times New Roman"/>
          <w:sz w:val="20"/>
          <w:szCs w:val="20"/>
          <w:lang w:eastAsia="pl-PL"/>
        </w:rPr>
        <w:t>zaoferowan</w:t>
      </w:r>
      <w:r w:rsidR="00AF59A5">
        <w:rPr>
          <w:rFonts w:ascii="Times New Roman" w:eastAsia="Times New Roman" w:hAnsi="Times New Roman" w:cs="Times New Roman"/>
          <w:sz w:val="20"/>
          <w:szCs w:val="20"/>
          <w:lang w:eastAsia="pl-PL"/>
        </w:rPr>
        <w:t xml:space="preserve">ym </w:t>
      </w:r>
      <w:r w:rsidR="00E047F7" w:rsidRPr="00E047F7">
        <w:rPr>
          <w:rFonts w:ascii="Times New Roman" w:eastAsia="Times New Roman" w:hAnsi="Times New Roman" w:cs="Times New Roman"/>
          <w:sz w:val="20"/>
          <w:szCs w:val="20"/>
          <w:lang w:eastAsia="pl-PL"/>
        </w:rPr>
        <w:t>typ</w:t>
      </w:r>
      <w:r w:rsidR="00AF59A5">
        <w:rPr>
          <w:rFonts w:ascii="Times New Roman" w:eastAsia="Times New Roman" w:hAnsi="Times New Roman" w:cs="Times New Roman"/>
          <w:sz w:val="20"/>
          <w:szCs w:val="20"/>
          <w:lang w:eastAsia="pl-PL"/>
        </w:rPr>
        <w:t>em</w:t>
      </w:r>
      <w:r w:rsidR="00E047F7" w:rsidRPr="00E047F7">
        <w:rPr>
          <w:rFonts w:ascii="Times New Roman" w:hAnsi="Times New Roman" w:cs="Times New Roman"/>
          <w:sz w:val="20"/>
          <w:szCs w:val="20"/>
          <w:lang w:eastAsia="pl-PL"/>
        </w:rPr>
        <w:t xml:space="preserve"> </w:t>
      </w:r>
      <w:r w:rsidRPr="00E047F7">
        <w:rPr>
          <w:rFonts w:ascii="Times New Roman" w:hAnsi="Times New Roman" w:cs="Times New Roman"/>
          <w:sz w:val="20"/>
          <w:szCs w:val="20"/>
          <w:lang w:eastAsia="pl-PL"/>
        </w:rPr>
        <w:t>– w formularzu techniczno – cenowym, stanowiącej załącznik nr 3 do SIWZ.</w:t>
      </w:r>
    </w:p>
    <w:p w:rsidR="0072209B" w:rsidRDefault="0072209B" w:rsidP="0072209B">
      <w:pPr>
        <w:spacing w:after="0" w:line="240" w:lineRule="auto"/>
        <w:jc w:val="both"/>
        <w:rPr>
          <w:rFonts w:ascii="Times New Roman" w:eastAsia="Times New Roman" w:hAnsi="Times New Roman" w:cs="Times New Roman"/>
          <w:sz w:val="20"/>
          <w:szCs w:val="20"/>
          <w:lang w:eastAsia="pl-PL"/>
        </w:rPr>
      </w:pPr>
    </w:p>
    <w:p w:rsidR="00E047F7" w:rsidRPr="0072209B" w:rsidRDefault="00E047F7" w:rsidP="0072209B">
      <w:pPr>
        <w:spacing w:after="0" w:line="240" w:lineRule="auto"/>
        <w:jc w:val="both"/>
        <w:rPr>
          <w:rFonts w:ascii="Times New Roman" w:eastAsia="Times New Roman" w:hAnsi="Times New Roman" w:cs="Times New Roman"/>
          <w:sz w:val="20"/>
          <w:szCs w:val="20"/>
          <w:lang w:eastAsia="pl-PL"/>
        </w:rPr>
      </w:pPr>
    </w:p>
    <w:p w:rsidR="006570EB" w:rsidRPr="0072209B" w:rsidRDefault="006570EB" w:rsidP="0072209B">
      <w:pPr>
        <w:spacing w:after="0" w:line="240" w:lineRule="auto"/>
        <w:jc w:val="both"/>
        <w:rPr>
          <w:rFonts w:ascii="Times New Roman" w:eastAsia="Times New Roman" w:hAnsi="Times New Roman" w:cs="Times New Roman"/>
          <w:sz w:val="20"/>
          <w:szCs w:val="20"/>
          <w:lang w:eastAsia="pl-PL"/>
        </w:rPr>
      </w:pPr>
      <w:r w:rsidRPr="0072209B">
        <w:rPr>
          <w:rFonts w:ascii="Times New Roman" w:eastAsia="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72209B">
        <w:rPr>
          <w:rFonts w:ascii="Times New Roman" w:eastAsia="Times New Roman" w:hAnsi="Times New Roman" w:cs="Times New Roman"/>
          <w:sz w:val="20"/>
          <w:szCs w:val="20"/>
          <w:lang w:eastAsia="pl-PL"/>
        </w:rPr>
        <w:br/>
        <w:t>i rabaty zastosowane przez Wykonawcę.</w:t>
      </w:r>
    </w:p>
    <w:p w:rsidR="006570EB" w:rsidRPr="0072209B" w:rsidRDefault="006570EB" w:rsidP="0072209B">
      <w:pPr>
        <w:spacing w:after="0" w:line="240" w:lineRule="auto"/>
        <w:jc w:val="both"/>
        <w:rPr>
          <w:rFonts w:ascii="Times New Roman" w:hAnsi="Times New Roman" w:cs="Times New Roman"/>
          <w:b/>
          <w:sz w:val="20"/>
          <w:szCs w:val="20"/>
        </w:rPr>
      </w:pPr>
    </w:p>
    <w:p w:rsidR="006570EB" w:rsidRDefault="006570EB" w:rsidP="006570EB">
      <w:pPr>
        <w:jc w:val="both"/>
        <w:rPr>
          <w:rFonts w:ascii="Times New Roman" w:hAnsi="Times New Roman" w:cs="Times New Roman"/>
          <w:sz w:val="20"/>
          <w:szCs w:val="20"/>
        </w:rPr>
      </w:pPr>
    </w:p>
    <w:p w:rsidR="0072209B" w:rsidRPr="003014D9" w:rsidRDefault="0072209B" w:rsidP="006570EB">
      <w:pPr>
        <w:jc w:val="both"/>
        <w:rPr>
          <w:rFonts w:ascii="Times New Roman" w:hAnsi="Times New Roman" w:cs="Times New Roman"/>
          <w:sz w:val="20"/>
          <w:szCs w:val="20"/>
        </w:rPr>
      </w:pPr>
    </w:p>
    <w:p w:rsidR="006570EB" w:rsidRPr="003014D9" w:rsidRDefault="006570EB" w:rsidP="006570EB">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w:t>
      </w:r>
    </w:p>
    <w:p w:rsidR="006570EB" w:rsidRPr="003014D9" w:rsidRDefault="006570EB" w:rsidP="006570EB">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6570EB" w:rsidRPr="00C747AB" w:rsidRDefault="006570EB" w:rsidP="006570EB">
      <w:pPr>
        <w:spacing w:after="0" w:line="240" w:lineRule="auto"/>
        <w:ind w:left="9204" w:firstLine="708"/>
        <w:rPr>
          <w:rFonts w:ascii="Times New Roman" w:eastAsia="Times New Roman" w:hAnsi="Times New Roman" w:cs="Times New Roman"/>
          <w:sz w:val="20"/>
          <w:szCs w:val="20"/>
          <w:lang w:eastAsia="pl-PL"/>
        </w:rPr>
        <w:sectPr w:rsidR="006570EB" w:rsidRPr="00C747AB" w:rsidSect="004769FF">
          <w:pgSz w:w="16838" w:h="11906" w:orient="landscape"/>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do reprezentowania Wykonawcy</w:t>
      </w:r>
    </w:p>
    <w:p w:rsidR="006570EB"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ind w:left="5664" w:firstLine="708"/>
        <w:jc w:val="right"/>
        <w:rPr>
          <w:rFonts w:ascii="Times New Roman" w:hAnsi="Times New Roman" w:cs="Times New Roman"/>
          <w:b/>
          <w:bCs/>
          <w:szCs w:val="20"/>
        </w:rPr>
      </w:pPr>
      <w:r>
        <w:rPr>
          <w:rFonts w:ascii="Times New Roman" w:hAnsi="Times New Roman" w:cs="Times New Roman"/>
          <w:b/>
        </w:rPr>
        <w:t xml:space="preserve">    </w:t>
      </w:r>
      <w:r w:rsidRPr="003014D9">
        <w:rPr>
          <w:rFonts w:ascii="Times New Roman" w:hAnsi="Times New Roman" w:cs="Times New Roman"/>
          <w:b/>
          <w:bCs/>
          <w:szCs w:val="20"/>
        </w:rPr>
        <w:t>Załącznik nr 4</w:t>
      </w:r>
    </w:p>
    <w:p w:rsidR="006570EB" w:rsidRPr="003014D9" w:rsidRDefault="006570EB" w:rsidP="006570EB">
      <w:pPr>
        <w:spacing w:after="0" w:line="240" w:lineRule="auto"/>
        <w:ind w:left="6372"/>
        <w:rPr>
          <w:rFonts w:ascii="Times New Roman" w:hAnsi="Times New Roman" w:cs="Times New Roman"/>
          <w:b/>
        </w:rPr>
      </w:pPr>
    </w:p>
    <w:p w:rsidR="006570EB" w:rsidRPr="003014D9" w:rsidRDefault="006570EB" w:rsidP="006570EB">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570EB" w:rsidRPr="003014D9" w:rsidRDefault="006570EB" w:rsidP="006570EB">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6570EB" w:rsidRPr="003014D9" w:rsidRDefault="006570EB" w:rsidP="006570EB">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Pr="003014D9">
        <w:rPr>
          <w:rFonts w:ascii="Times New Roman" w:hAnsi="Times New Roman" w:cs="Times New Roman"/>
          <w:i/>
          <w:iCs/>
          <w:sz w:val="20"/>
          <w:szCs w:val="20"/>
        </w:rPr>
        <w:b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3014D9" w:rsidRDefault="006570EB" w:rsidP="006570EB">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1D2FE2" w:rsidRDefault="006570EB" w:rsidP="006570EB">
      <w:pPr>
        <w:spacing w:after="0" w:line="240" w:lineRule="auto"/>
        <w:jc w:val="both"/>
        <w:rPr>
          <w:rFonts w:ascii="Times New Roman" w:hAnsi="Times New Roman" w:cs="Times New Roman"/>
          <w:b/>
        </w:rPr>
      </w:pPr>
      <w:r w:rsidRPr="001D2FE2">
        <w:rPr>
          <w:rFonts w:ascii="Times New Roman" w:hAnsi="Times New Roman" w:cs="Times New Roman"/>
          <w:szCs w:val="20"/>
        </w:rPr>
        <w:t>Składając ofertę w postępowaniu o udzielenie zamówienia publicznego na</w:t>
      </w:r>
      <w:r w:rsidRPr="001D2FE2">
        <w:rPr>
          <w:rFonts w:ascii="Times New Roman" w:hAnsi="Times New Roman" w:cs="Times New Roman"/>
          <w:b/>
          <w:bCs/>
          <w:szCs w:val="20"/>
        </w:rPr>
        <w:t xml:space="preserve"> „</w:t>
      </w:r>
      <w:r w:rsidRPr="001D2FE2">
        <w:rPr>
          <w:rFonts w:ascii="Times New Roman" w:hAnsi="Times New Roman" w:cs="Times New Roman"/>
          <w:b/>
        </w:rPr>
        <w:t xml:space="preserve">Dostawę </w:t>
      </w:r>
      <w:r w:rsidR="00AD706E">
        <w:rPr>
          <w:rFonts w:ascii="Times New Roman" w:hAnsi="Times New Roman" w:cs="Times New Roman"/>
          <w:b/>
          <w:bCs/>
          <w:szCs w:val="24"/>
          <w:lang w:eastAsia="pl-PL"/>
        </w:rPr>
        <w:t>podzespołów i akcesoriów komputerowych do modernizacji i napraw stacji roboczych posiadanych przez</w:t>
      </w:r>
      <w:r w:rsidR="00AD706E" w:rsidRPr="001D2FE2">
        <w:rPr>
          <w:rFonts w:ascii="Times New Roman" w:hAnsi="Times New Roman" w:cs="Times New Roman"/>
          <w:b/>
        </w:rPr>
        <w:t xml:space="preserve"> </w:t>
      </w:r>
      <w:r w:rsidR="00AD706E">
        <w:rPr>
          <w:rFonts w:ascii="Times New Roman" w:hAnsi="Times New Roman" w:cs="Times New Roman"/>
          <w:b/>
        </w:rPr>
        <w:t>Zamawiającego</w:t>
      </w:r>
      <w:r w:rsidRPr="001D2FE2">
        <w:rPr>
          <w:rFonts w:ascii="Times New Roman" w:hAnsi="Times New Roman" w:cs="Times New Roman"/>
          <w:b/>
        </w:rPr>
        <w:t>”</w:t>
      </w:r>
    </w:p>
    <w:p w:rsidR="006570EB" w:rsidRPr="003014D9" w:rsidRDefault="006570EB" w:rsidP="006570EB">
      <w:pPr>
        <w:pStyle w:val="Tekstpodstawowy"/>
        <w:jc w:val="both"/>
        <w:rPr>
          <w:b/>
          <w:sz w:val="18"/>
        </w:rPr>
      </w:pPr>
    </w:p>
    <w:p w:rsidR="006570EB" w:rsidRPr="003014D9" w:rsidRDefault="006570EB" w:rsidP="006570EB">
      <w:pPr>
        <w:pStyle w:val="Tekstpodstawowy"/>
        <w:spacing w:line="360" w:lineRule="auto"/>
        <w:jc w:val="both"/>
        <w:rPr>
          <w:sz w:val="22"/>
          <w:szCs w:val="20"/>
        </w:rPr>
      </w:pPr>
      <w:r w:rsidRPr="003014D9">
        <w:rPr>
          <w:sz w:val="22"/>
          <w:szCs w:val="20"/>
        </w:rPr>
        <w:t>oświadczam/y, że:</w:t>
      </w:r>
    </w:p>
    <w:p w:rsidR="006570EB" w:rsidRPr="003014D9" w:rsidRDefault="006570EB" w:rsidP="006570EB">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 xml:space="preserve">o ochronie konkurencji i konsumentów (Dz. U. </w:t>
      </w:r>
      <w:r>
        <w:rPr>
          <w:sz w:val="22"/>
          <w:szCs w:val="20"/>
        </w:rPr>
        <w:t>z 2015 r. poz. 184 z późn. zm.)</w:t>
      </w:r>
      <w:r w:rsidRPr="003014D9">
        <w:rPr>
          <w:sz w:val="22"/>
          <w:szCs w:val="20"/>
        </w:rPr>
        <w:t>*:</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spacing w:line="360" w:lineRule="auto"/>
        <w:jc w:val="both"/>
        <w:rPr>
          <w:sz w:val="22"/>
          <w:szCs w:val="20"/>
        </w:rPr>
      </w:pPr>
      <w:r w:rsidRPr="003014D9">
        <w:rPr>
          <w:sz w:val="22"/>
          <w:szCs w:val="20"/>
        </w:rPr>
        <w:t xml:space="preserve">- wspólnie z ………………………………………………………… </w:t>
      </w:r>
      <w:r w:rsidRPr="003014D9">
        <w:rPr>
          <w:b/>
          <w:bCs/>
          <w:sz w:val="22"/>
          <w:szCs w:val="20"/>
        </w:rPr>
        <w:t>należę/należymy</w:t>
      </w:r>
      <w:r w:rsidRPr="003014D9">
        <w:rPr>
          <w:sz w:val="22"/>
          <w:szCs w:val="20"/>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spacing w:line="360" w:lineRule="auto"/>
        <w:ind w:left="360"/>
        <w:jc w:val="both"/>
        <w:rPr>
          <w:sz w:val="18"/>
          <w:szCs w:val="20"/>
        </w:rPr>
      </w:pPr>
      <w:r w:rsidRPr="003014D9">
        <w:rPr>
          <w:sz w:val="18"/>
          <w:szCs w:val="20"/>
        </w:rPr>
        <w:t xml:space="preserve">* niepotrzebne skreślić </w:t>
      </w:r>
    </w:p>
    <w:p w:rsidR="006570EB" w:rsidRPr="003014D9" w:rsidRDefault="006570EB" w:rsidP="006570EB">
      <w:pPr>
        <w:pStyle w:val="Tekstpodstawowy"/>
        <w:spacing w:line="360" w:lineRule="auto"/>
        <w:jc w:val="both"/>
        <w:rPr>
          <w:b/>
          <w:bCs/>
          <w:sz w:val="22"/>
          <w:szCs w:val="20"/>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pStyle w:val="Tekstpodstawowy"/>
        <w:jc w:val="both"/>
        <w:rPr>
          <w:sz w:val="22"/>
          <w:szCs w:val="20"/>
        </w:rPr>
      </w:pP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t>......................................................</w:t>
      </w:r>
    </w:p>
    <w:p w:rsidR="006570EB" w:rsidRDefault="006570EB" w:rsidP="006570EB">
      <w:pPr>
        <w:pStyle w:val="Tekstpodstawowy"/>
        <w:ind w:left="5664" w:firstLine="6"/>
        <w:jc w:val="both"/>
        <w:rPr>
          <w:i/>
          <w:sz w:val="20"/>
          <w:szCs w:val="20"/>
        </w:rPr>
      </w:pPr>
      <w:r w:rsidRPr="003014D9">
        <w:rPr>
          <w:i/>
          <w:sz w:val="20"/>
          <w:szCs w:val="20"/>
        </w:rPr>
        <w:t>(Podpis wraz z pieczęcią osoby uprawnionej do reprezentowania Wykonawcy)</w:t>
      </w:r>
    </w:p>
    <w:p w:rsidR="006570EB" w:rsidRPr="003014D9" w:rsidRDefault="006570EB" w:rsidP="006570EB">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6570EB" w:rsidRDefault="006570EB" w:rsidP="006570EB">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6570EB" w:rsidRPr="00614895" w:rsidRDefault="006570EB" w:rsidP="006570EB">
      <w:pPr>
        <w:spacing w:after="0" w:line="240" w:lineRule="auto"/>
        <w:jc w:val="center"/>
        <w:rPr>
          <w:rFonts w:ascii="Times New Roman" w:hAnsi="Times New Roman" w:cs="Times New Roman"/>
          <w:b/>
          <w:bCs/>
        </w:rPr>
      </w:pPr>
    </w:p>
    <w:p w:rsidR="005164DE" w:rsidRPr="005164DE" w:rsidRDefault="005164DE" w:rsidP="005164DE">
      <w:pPr>
        <w:numPr>
          <w:ilvl w:val="0"/>
          <w:numId w:val="48"/>
        </w:num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Przedmiotem zamówienia jest dostawa do Głównego Instytutu Górnictwa podzespołów i akcesoriów komputerowych do modernizacji i naprawy stacji roboczych posiadanych przez Zamawiającego.</w:t>
      </w:r>
    </w:p>
    <w:p w:rsidR="005164DE" w:rsidRPr="00614895"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lang w:eastAsia="pl-PL"/>
        </w:rPr>
        <w:t>Oferowane podzespoły i akcesoria komputerowe muszą być fabrycznie nowe, rok produkcji nie może być wcześniejszy niż 201</w:t>
      </w:r>
      <w:r w:rsidR="00614895" w:rsidRPr="00614895">
        <w:rPr>
          <w:rFonts w:ascii="Times New Roman" w:eastAsia="Times New Roman" w:hAnsi="Times New Roman" w:cs="Times New Roman"/>
          <w:lang w:eastAsia="pl-PL"/>
        </w:rPr>
        <w:t>7</w:t>
      </w:r>
      <w:r w:rsidR="00614895">
        <w:rPr>
          <w:rFonts w:ascii="Times New Roman" w:eastAsia="Times New Roman" w:hAnsi="Times New Roman" w:cs="Times New Roman"/>
          <w:lang w:eastAsia="pl-PL"/>
        </w:rPr>
        <w:t>.</w:t>
      </w:r>
    </w:p>
    <w:p w:rsidR="00614895" w:rsidRPr="00614895" w:rsidRDefault="00614895" w:rsidP="00614895">
      <w:pPr>
        <w:numPr>
          <w:ilvl w:val="0"/>
          <w:numId w:val="48"/>
        </w:numPr>
        <w:spacing w:after="0" w:line="240" w:lineRule="auto"/>
        <w:jc w:val="both"/>
        <w:rPr>
          <w:rFonts w:ascii="Times New Roman" w:hAnsi="Times New Roman" w:cs="Times New Roman"/>
        </w:rPr>
      </w:pPr>
      <w:r w:rsidRPr="00614895">
        <w:rPr>
          <w:rFonts w:ascii="Times New Roman" w:hAnsi="Times New Roman" w:cs="Times New Roman"/>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5164DE" w:rsidRPr="005164DE"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bCs/>
          <w:lang w:eastAsia="pl-PL"/>
        </w:rPr>
        <w:t>Oferowane produkty mają  mieć cechy i parametry przedstawione poniżej:</w:t>
      </w:r>
    </w:p>
    <w:p w:rsidR="005164DE" w:rsidRPr="00614895" w:rsidRDefault="005164DE" w:rsidP="002B6055">
      <w:pPr>
        <w:spacing w:after="0" w:line="240" w:lineRule="auto"/>
        <w:rPr>
          <w:rFonts w:ascii="Times New Roman" w:hAnsi="Times New Roman" w:cs="Times New Roman"/>
        </w:rPr>
      </w:pPr>
    </w:p>
    <w:tbl>
      <w:tblPr>
        <w:tblW w:w="7658" w:type="dxa"/>
        <w:jc w:val="center"/>
        <w:tblInd w:w="-1070" w:type="dxa"/>
        <w:tblLayout w:type="fixed"/>
        <w:tblCellMar>
          <w:left w:w="70" w:type="dxa"/>
          <w:right w:w="70" w:type="dxa"/>
        </w:tblCellMar>
        <w:tblLook w:val="0000" w:firstRow="0" w:lastRow="0" w:firstColumn="0" w:lastColumn="0" w:noHBand="0" w:noVBand="0"/>
      </w:tblPr>
      <w:tblGrid>
        <w:gridCol w:w="1279"/>
        <w:gridCol w:w="282"/>
        <w:gridCol w:w="3974"/>
        <w:gridCol w:w="1129"/>
        <w:gridCol w:w="288"/>
        <w:gridCol w:w="706"/>
      </w:tblGrid>
      <w:tr w:rsidR="009502AC" w:rsidRPr="009502AC" w:rsidTr="005164DE">
        <w:trPr>
          <w:trHeight w:val="849"/>
          <w:jc w:val="center"/>
        </w:trPr>
        <w:tc>
          <w:tcPr>
            <w:tcW w:w="1279" w:type="dxa"/>
            <w:tcBorders>
              <w:top w:val="single" w:sz="4" w:space="0" w:color="auto"/>
              <w:left w:val="single" w:sz="8" w:space="0" w:color="auto"/>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Lp. </w:t>
            </w:r>
          </w:p>
        </w:tc>
        <w:tc>
          <w:tcPr>
            <w:tcW w:w="4256" w:type="dxa"/>
            <w:gridSpan w:val="2"/>
            <w:tcBorders>
              <w:top w:val="single" w:sz="4" w:space="0" w:color="auto"/>
              <w:left w:val="nil"/>
              <w:bottom w:val="single" w:sz="8" w:space="0" w:color="auto"/>
              <w:right w:val="single" w:sz="4"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Podzespół lub akcesorium komputerowe</w:t>
            </w:r>
          </w:p>
        </w:tc>
        <w:tc>
          <w:tcPr>
            <w:tcW w:w="1129" w:type="dxa"/>
            <w:tcBorders>
              <w:top w:val="single" w:sz="4" w:space="0" w:color="auto"/>
              <w:left w:val="nil"/>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Ilość</w:t>
            </w:r>
          </w:p>
        </w:tc>
        <w:tc>
          <w:tcPr>
            <w:tcW w:w="994" w:type="dxa"/>
            <w:gridSpan w:val="2"/>
            <w:tcBorders>
              <w:top w:val="single" w:sz="4" w:space="0" w:color="auto"/>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Jedn. miary  </w:t>
            </w:r>
          </w:p>
        </w:tc>
      </w:tr>
      <w:tr w:rsidR="009502AC" w:rsidRPr="009502AC" w:rsidTr="005164DE">
        <w:trPr>
          <w:trHeight w:val="285"/>
          <w:jc w:val="center"/>
        </w:trPr>
        <w:tc>
          <w:tcPr>
            <w:tcW w:w="1279" w:type="dxa"/>
            <w:tcBorders>
              <w:top w:val="nil"/>
              <w:left w:val="single" w:sz="8" w:space="0" w:color="auto"/>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1</w:t>
            </w:r>
          </w:p>
        </w:tc>
        <w:tc>
          <w:tcPr>
            <w:tcW w:w="4256"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2</w:t>
            </w:r>
          </w:p>
        </w:tc>
        <w:tc>
          <w:tcPr>
            <w:tcW w:w="1129" w:type="dxa"/>
            <w:tcBorders>
              <w:top w:val="nil"/>
              <w:left w:val="nil"/>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3</w:t>
            </w:r>
          </w:p>
        </w:tc>
        <w:tc>
          <w:tcPr>
            <w:tcW w:w="994"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4</w:t>
            </w:r>
          </w:p>
        </w:tc>
      </w:tr>
      <w:tr w:rsidR="009502AC" w:rsidRPr="009502AC" w:rsidTr="005164DE">
        <w:trPr>
          <w:trHeight w:val="479"/>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Adapter USB 3.0 -&gt; SATA, 2,5'', 3,5'' + zasilacz</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Bateria CMOS</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Czytnik kart wewnętrzny 3,5'' USB 3.0, porty min.: 1xCF, 1xMS, 1xSD, 1xM2, 1xmicroSD, 1xUSB 3.0</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2.0,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typ C, min. 3 porty z funkcją power delivery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 xml:space="preserve">Kamera internetowa USB, rozdzielczość 1920x1080, wbudowany mikrofon </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PS2</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USB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60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5 gniazd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7 gniazd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w:t>
            </w:r>
          </w:p>
        </w:tc>
        <w:tc>
          <w:tcPr>
            <w:tcW w:w="4256" w:type="dxa"/>
            <w:gridSpan w:val="2"/>
            <w:tcBorders>
              <w:top w:val="nil"/>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bezprzewodowa (żywotność baterii: klawiatura min. 20 miesięcy, mysz min. 10 miesięcy)</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4"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zestaw USB</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15</w:t>
            </w:r>
          </w:p>
        </w:tc>
        <w:tc>
          <w:tcPr>
            <w:tcW w:w="4256"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bezprzewodowa USB, 3 przyciski, rolka, ergonomiczna, min. 1000dpi, żywotność baterii min. 15 miesięcy</w:t>
            </w:r>
          </w:p>
        </w:tc>
        <w:tc>
          <w:tcPr>
            <w:tcW w:w="1129" w:type="dxa"/>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przewodowa USB, 3 przyciski, rolka, przewijanie w 4 kierunkach, pełnowymiarowa, ergonomiczna, min. 1000dpi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Słuchawki przewodowe z mikrofonem 1,8m, 20-20000 Hz, czułość mikrofonu min. -40dBV/Pa</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iCs/>
                <w:sz w:val="20"/>
                <w:szCs w:val="20"/>
              </w:rPr>
            </w:pPr>
            <w:r w:rsidRPr="009502AC">
              <w:rPr>
                <w:rFonts w:ascii="Times New Roman" w:hAnsi="Times New Roman" w:cs="Times New Roman"/>
                <w:color w:val="000000"/>
                <w:sz w:val="20"/>
                <w:szCs w:val="20"/>
              </w:rPr>
              <w:t>Sprężone powietrze 600ml</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500GB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240GB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480GB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960GB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Dysk USB 3.0 2,5" 2TB WiFi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lang w:val="en-US"/>
              </w:rPr>
            </w:pPr>
            <w:r w:rsidRPr="009502AC">
              <w:rPr>
                <w:rFonts w:ascii="Times New Roman" w:hAnsi="Times New Roman" w:cs="Times New Roman"/>
                <w:color w:val="000000"/>
                <w:sz w:val="20"/>
                <w:szCs w:val="20"/>
                <w:lang w:val="en-US"/>
              </w:rPr>
              <w:t>Kabel Display Port M - HDMI M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DVI-D(18+1) M/M 3,0m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HDMI - HDMI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LPT DB25M/CN36M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1m</w:t>
            </w:r>
          </w:p>
        </w:tc>
        <w:tc>
          <w:tcPr>
            <w:tcW w:w="1129" w:type="dxa"/>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0,5m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38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40</w:t>
            </w:r>
          </w:p>
        </w:tc>
        <w:tc>
          <w:tcPr>
            <w:tcW w:w="4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41</w:t>
            </w:r>
          </w:p>
        </w:tc>
        <w:tc>
          <w:tcPr>
            <w:tcW w:w="4256" w:type="dxa"/>
            <w:gridSpan w:val="2"/>
            <w:tcBorders>
              <w:top w:val="nil"/>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3.0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42</w:t>
            </w:r>
          </w:p>
        </w:tc>
        <w:tc>
          <w:tcPr>
            <w:tcW w:w="4256" w:type="dxa"/>
            <w:gridSpan w:val="2"/>
            <w:tcBorders>
              <w:top w:val="single" w:sz="8"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PS/2 2m</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4"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93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43</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3m</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6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44</w:t>
            </w:r>
          </w:p>
        </w:tc>
        <w:tc>
          <w:tcPr>
            <w:tcW w:w="4256" w:type="dxa"/>
            <w:gridSpan w:val="2"/>
            <w:tcBorders>
              <w:top w:val="single" w:sz="4" w:space="0" w:color="auto"/>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5m</w:t>
            </w:r>
          </w:p>
        </w:tc>
        <w:tc>
          <w:tcPr>
            <w:tcW w:w="11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45</w:t>
            </w:r>
          </w:p>
        </w:tc>
        <w:tc>
          <w:tcPr>
            <w:tcW w:w="4256" w:type="dxa"/>
            <w:gridSpan w:val="2"/>
            <w:tcBorders>
              <w:top w:val="single" w:sz="8"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over IP</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both"/>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highlight w:val="yellow"/>
              </w:rPr>
            </w:pPr>
            <w:r w:rsidRPr="009502AC">
              <w:rPr>
                <w:rFonts w:ascii="Times New Roman" w:hAnsi="Times New Roman" w:cs="Times New Roman"/>
                <w:b/>
                <w:bCs/>
                <w:sz w:val="20"/>
                <w:szCs w:val="20"/>
              </w:rPr>
              <w:t>52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2.0 A-B 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drut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linka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10m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59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Wtyk RJ45 - drut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Wtyk RJ45 - linka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PCI-E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9502AC">
              <w:rPr>
                <w:rFonts w:ascii="Times New Roman" w:hAnsi="Times New Roman" w:cs="Times New Roman"/>
                <w:color w:val="000000"/>
                <w:sz w:val="20"/>
                <w:szCs w:val="20"/>
              </w:rPr>
              <w:t>silent</w:t>
            </w:r>
            <w:proofErr w:type="spellEnd"/>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graficzna obsługa min. 4 monitory 4K, gniazda  HDMI, DVI, DISPLAYPORT, pamięć własna min. 8GB, technologia CUDA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na USB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WiFi na USB 802.11</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Kontroler PCI 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Kontroler PCI-E 2xUSB 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Konwerter USB 2xPS/2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BluRay SATA zapis min.: DVD+-R x16, DVD+-RW x8, CD-R x48, CD-RW x24, BD-R x16, BD-RW x2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BluRay USB min. 100GB zapis min.: DVD+-R x8, DVD+-RW x6, CD-R x24, CD-RW x16, BD-R x6, BD-RW x4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DVD SATA zapis min.: DVD+-R x24, DVD+-RW x8, DVD DL x12, CD-R x48</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DVD USB zapis min.: DVD+-R x8, DVD+-RW x8, DVD DL x6, CD-R x24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Obudowa MidiTower, kieszenie zewn. min.: 4x5,25", 1x3,5", Kieszenie wewn. min.: 6x3,5", wentylator 120mm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80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Pendrive USB 3.0 16GB 100/25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Pendrive USB 3.1 32GB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Pendrive USB 3.2 64GB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Pendrive USB 3.3 128GB 220/135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Pendrive USB 3.4 256GB 350/250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128GB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32GB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64GB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25GB x6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50GB x6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BD-RE 25GB x2 slim 3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do nadruku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slim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102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CD-RW 700MB x12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bez okienka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z okienkiem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1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2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30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123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16 000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5 400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9 000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2066 osiągający min. 27 500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FM2+ osiągający min. 5 000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TR4 osiągający min. 21 500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CPU s 775/1150-1156/2011/2066</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Wentylator CPU s AM/FM/TR</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120x120x25mm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20x20x10mm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25x25x10mm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30x30x10mm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40x40x20mm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50x50x10mm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60x60x10mm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70x70x10mm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143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80x80X25mm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92x92X25mm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gridAfter w:val="1"/>
          <w:wAfter w:w="706" w:type="dxa"/>
          <w:trHeight w:val="570"/>
          <w:jc w:val="center"/>
        </w:trPr>
        <w:tc>
          <w:tcPr>
            <w:tcW w:w="1561" w:type="dxa"/>
            <w:gridSpan w:val="2"/>
            <w:tcBorders>
              <w:top w:val="nil"/>
              <w:left w:val="nil"/>
              <w:bottom w:val="nil"/>
              <w:right w:val="nil"/>
            </w:tcBorders>
            <w:shd w:val="clear" w:color="auto" w:fill="auto"/>
            <w:noWrap/>
            <w:vAlign w:val="bottom"/>
          </w:tcPr>
          <w:p w:rsidR="009502AC" w:rsidRPr="009502AC" w:rsidRDefault="009502AC" w:rsidP="009502AC">
            <w:pPr>
              <w:spacing w:after="0" w:line="240" w:lineRule="auto"/>
              <w:rPr>
                <w:rFonts w:ascii="Times New Roman"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18"/>
                <w:szCs w:val="20"/>
              </w:rPr>
            </w:pPr>
          </w:p>
        </w:tc>
      </w:tr>
    </w:tbl>
    <w:p w:rsidR="009502AC" w:rsidRPr="00A479F5" w:rsidRDefault="009502AC" w:rsidP="002B6055">
      <w:pPr>
        <w:spacing w:after="0" w:line="240" w:lineRule="auto"/>
        <w:rPr>
          <w:rFonts w:ascii="Times New Roman" w:hAnsi="Times New Roman" w:cs="Times New Roman"/>
        </w:rPr>
      </w:pPr>
    </w:p>
    <w:p w:rsidR="005164DE" w:rsidRPr="009D6510" w:rsidRDefault="005164DE" w:rsidP="005164DE">
      <w:pPr>
        <w:numPr>
          <w:ilvl w:val="0"/>
          <w:numId w:val="48"/>
        </w:numPr>
        <w:spacing w:after="0" w:line="240" w:lineRule="auto"/>
        <w:ind w:left="357" w:hanging="357"/>
        <w:rPr>
          <w:rFonts w:ascii="Times New Roman" w:eastAsia="Times New Roman" w:hAnsi="Times New Roman" w:cs="Times New Roman"/>
          <w:lang w:eastAsia="pl-PL"/>
        </w:rPr>
      </w:pPr>
      <w:r w:rsidRPr="009D6510">
        <w:rPr>
          <w:rFonts w:ascii="Times New Roman" w:eastAsia="Times New Roman" w:hAnsi="Times New Roman" w:cs="Times New Roman"/>
          <w:lang w:eastAsia="pl-PL"/>
        </w:rPr>
        <w:t xml:space="preserve">Każdy z dostarczonych elementów musi być </w:t>
      </w:r>
      <w:r w:rsidR="00A479F5" w:rsidRPr="009D6510">
        <w:rPr>
          <w:rFonts w:ascii="Times New Roman" w:eastAsia="Times New Roman" w:hAnsi="Times New Roman" w:cs="Times New Roman"/>
          <w:lang w:eastAsia="pl-PL"/>
        </w:rPr>
        <w:t>dopuszczony do użytku na terenie UE.</w:t>
      </w:r>
    </w:p>
    <w:p w:rsidR="005164DE" w:rsidRPr="005164DE" w:rsidRDefault="005164DE" w:rsidP="005164DE">
      <w:pPr>
        <w:numPr>
          <w:ilvl w:val="0"/>
          <w:numId w:val="48"/>
        </w:numPr>
        <w:spacing w:after="0" w:line="240" w:lineRule="auto"/>
        <w:ind w:left="392" w:hanging="392"/>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Podstawowe warunki gwarancji i serwisu:</w:t>
      </w:r>
    </w:p>
    <w:p w:rsidR="005164DE" w:rsidRPr="005164DE" w:rsidRDefault="005164DE" w:rsidP="005164DE">
      <w:pPr>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a) gwarancja na podzespoły i akcesoria komputerowe nie może być krótsza niż 36 miesięcy od daty ich odbioru,</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 xml:space="preserve">b) zgłoszenia serwisowe kierowane będą do </w:t>
      </w:r>
      <w:r w:rsidR="009D6510">
        <w:rPr>
          <w:rFonts w:ascii="Times New Roman" w:eastAsia="Times New Roman" w:hAnsi="Times New Roman" w:cs="Times New Roman"/>
          <w:lang w:eastAsia="pl-PL"/>
        </w:rPr>
        <w:t>serwisu przez pracowników Zespołu</w:t>
      </w:r>
      <w:r w:rsidRPr="005164DE">
        <w:rPr>
          <w:rFonts w:ascii="Times New Roman" w:eastAsia="Times New Roman" w:hAnsi="Times New Roman" w:cs="Times New Roman"/>
          <w:lang w:eastAsia="pl-PL"/>
        </w:rPr>
        <w:t xml:space="preserve"> Informatyki </w:t>
      </w:r>
      <w:r w:rsidR="004220D4" w:rsidRPr="004220D4">
        <w:rPr>
          <w:rFonts w:ascii="Times New Roman" w:eastAsia="Times New Roman" w:hAnsi="Times New Roman" w:cs="Times New Roman"/>
          <w:lang w:eastAsia="pl-PL"/>
        </w:rPr>
        <w:t>- FI</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c) naprawa lub wymiana uszkodzonego podzespołu lub akcesorium na nowy, wolny od wad, zgodnie z treścią złożonej oferty</w:t>
      </w:r>
      <w:r w:rsidR="004220D4" w:rsidRPr="004220D4">
        <w:rPr>
          <w:rFonts w:ascii="Times New Roman" w:eastAsia="Times New Roman" w:hAnsi="Times New Roman" w:cs="Times New Roman"/>
          <w:lang w:eastAsia="pl-PL"/>
        </w:rPr>
        <w:t xml:space="preserve"> i zawartej umowy</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Cs/>
          <w:lang w:eastAsia="pl-PL"/>
        </w:rPr>
        <w:t xml:space="preserve">d) </w:t>
      </w:r>
      <w:r w:rsidRPr="005164DE">
        <w:rPr>
          <w:rFonts w:ascii="Times New Roman" w:eastAsia="Times New Roman" w:hAnsi="Times New Roman" w:cs="Times New Roman"/>
          <w:lang w:eastAsia="pl-PL"/>
        </w:rPr>
        <w:t>serwis będzie realizowany na miejscu instalacji podzespołu lub akcesorium, tj. : GIG Katowice, KD Barbara.</w:t>
      </w:r>
    </w:p>
    <w:p w:rsidR="005164DE" w:rsidRPr="005164DE" w:rsidRDefault="005164DE" w:rsidP="005164DE">
      <w:pPr>
        <w:autoSpaceDE w:val="0"/>
        <w:autoSpaceDN w:val="0"/>
        <w:adjustRightInd w:val="0"/>
        <w:spacing w:after="0" w:line="231" w:lineRule="atLeast"/>
        <w:jc w:val="center"/>
        <w:rPr>
          <w:rFonts w:eastAsia="Times New Roman" w:cs="Times New Roman"/>
          <w:b/>
          <w:bCs/>
          <w:lang w:eastAsia="pl-PL"/>
        </w:rPr>
      </w:pP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
          <w:u w:val="single"/>
          <w:lang w:eastAsia="pl-PL"/>
        </w:rPr>
        <w:t>Równoważność:</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Zamawiający dopuszcza składanie przez Wykonawców ofert równoważnych.</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Wykonawca, który powołuje się na rozwiązania równoważne w stosunku do wskazanych przez Zamawiającego podzespołów i akcesoriów komputerowych, obowiązany jest wykazać, że oferowane przez niego podzespoły spełniają wszystkie wymagania określone przez Zamawiającego. Opisy techniczne elementów, które będą stanowić podstawę do oceny równoważności będzie zawierać uzupełniony przez Wykonawcę załącznik nr 3 do niniejszej SIWZ.</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p>
    <w:p w:rsidR="005164DE" w:rsidRPr="005164DE" w:rsidRDefault="005164DE" w:rsidP="005164DE">
      <w:pPr>
        <w:numPr>
          <w:ilvl w:val="0"/>
          <w:numId w:val="49"/>
        </w:numPr>
        <w:autoSpaceDE w:val="0"/>
        <w:autoSpaceDN w:val="0"/>
        <w:adjustRightInd w:val="0"/>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Równoważne elementy winny być określone z nazwy oraz poprzez podanie producenta.</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Wskazane przez Wykonawcę właściwości techniczne podzespołu i akcesorium komputerowego zamiennego musi potwierdzać załączona do oferty informacja pochodząca od producenta tego podzespołu i akcesorium komputerowego.</w:t>
      </w: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6570EB" w:rsidRPr="003014D9" w:rsidRDefault="0059515C" w:rsidP="006570EB">
      <w:pPr>
        <w:ind w:left="7080"/>
        <w:rPr>
          <w:rFonts w:ascii="Times New Roman" w:hAnsi="Times New Roman" w:cs="Times New Roman"/>
          <w:b/>
          <w:bCs/>
          <w:szCs w:val="20"/>
        </w:rPr>
      </w:pPr>
      <w:r>
        <w:rPr>
          <w:rFonts w:ascii="Times New Roman" w:hAnsi="Times New Roman" w:cs="Times New Roman"/>
          <w:b/>
          <w:bCs/>
          <w:szCs w:val="20"/>
        </w:rPr>
        <w:t>Z</w:t>
      </w:r>
      <w:r w:rsidR="006570EB" w:rsidRPr="003014D9">
        <w:rPr>
          <w:rFonts w:ascii="Times New Roman" w:hAnsi="Times New Roman" w:cs="Times New Roman"/>
          <w:b/>
          <w:bCs/>
          <w:szCs w:val="20"/>
        </w:rPr>
        <w:t>ałącznik nr 6</w:t>
      </w:r>
    </w:p>
    <w:p w:rsidR="006570EB"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Pr>
          <w:rFonts w:ascii="Times New Roman" w:hAnsi="Times New Roman" w:cs="Times New Roman"/>
          <w:b/>
        </w:rPr>
        <w:t xml:space="preserve"> </w:t>
      </w:r>
    </w:p>
    <w:p w:rsidR="006570EB" w:rsidRPr="003014D9" w:rsidRDefault="006570EB" w:rsidP="006570EB">
      <w:pPr>
        <w:spacing w:after="0" w:line="240" w:lineRule="auto"/>
        <w:jc w:val="center"/>
        <w:rPr>
          <w:rFonts w:ascii="Times New Roman" w:eastAsia="Times New Roman" w:hAnsi="Times New Roman" w:cs="Times New Roman"/>
          <w:b/>
          <w:u w:val="single"/>
          <w:lang w:eastAsia="pl-PL"/>
        </w:rPr>
      </w:pPr>
    </w:p>
    <w:p w:rsidR="006570EB" w:rsidRPr="003014D9" w:rsidRDefault="006570EB" w:rsidP="006570EB">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3C2CE0">
        <w:rPr>
          <w:rFonts w:ascii="Times New Roman" w:eastAsia="Times New Roman" w:hAnsi="Times New Roman" w:cs="Times New Roman"/>
          <w:b/>
          <w:lang w:eastAsia="pl-PL"/>
        </w:rPr>
        <w:t>4914/AJ</w:t>
      </w:r>
      <w:r>
        <w:rPr>
          <w:rFonts w:ascii="Times New Roman" w:eastAsia="Times New Roman" w:hAnsi="Times New Roman" w:cs="Times New Roman"/>
          <w:b/>
          <w:lang w:eastAsia="pl-PL"/>
        </w:rPr>
        <w:t xml:space="preserve">/17 </w:t>
      </w:r>
      <w:r w:rsidRPr="003014D9">
        <w:rPr>
          <w:rFonts w:ascii="Times New Roman" w:eastAsia="Times New Roman" w:hAnsi="Times New Roman" w:cs="Times New Roman"/>
          <w:b/>
          <w:lang w:eastAsia="pl-PL"/>
        </w:rPr>
        <w:t>W SPRAWIE ZAMÓWIENIA PUBLICZNEGO</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r>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Pr="003014D9">
        <w:rPr>
          <w:rFonts w:ascii="Times New Roman" w:eastAsia="Times New Roman" w:hAnsi="Times New Roman" w:cs="Times New Roman"/>
          <w:lang w:eastAsia="pl-PL"/>
        </w:rPr>
        <w:b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hAnsi="Times New Roman" w:cs="Times New Roman"/>
        </w:rPr>
      </w:pPr>
      <w:r w:rsidRPr="002F5D2C">
        <w:rPr>
          <w:rFonts w:ascii="Times New Roman" w:hAnsi="Times New Roman" w:cs="Times New Roman"/>
          <w:b/>
        </w:rPr>
        <w:t>1</w:t>
      </w:r>
      <w:r w:rsidRPr="002F5D2C">
        <w:rPr>
          <w:rFonts w:ascii="Times New Roman" w:hAnsi="Times New Roman" w:cs="Times New Roman"/>
        </w:rPr>
        <w:t xml:space="preserve">. Główny   Instytut   Górnictwa   udziela   zamówienia   publicznego  na </w:t>
      </w:r>
      <w:r w:rsidRPr="002F5D2C">
        <w:rPr>
          <w:rFonts w:ascii="Times New Roman" w:hAnsi="Times New Roman" w:cs="Times New Roman"/>
          <w:b/>
        </w:rPr>
        <w:t xml:space="preserve">dostawę </w:t>
      </w:r>
      <w:r w:rsidR="0087001A">
        <w:rPr>
          <w:rFonts w:ascii="Times New Roman" w:hAnsi="Times New Roman" w:cs="Times New Roman"/>
          <w:b/>
          <w:bCs/>
          <w:szCs w:val="24"/>
          <w:lang w:eastAsia="pl-PL"/>
        </w:rPr>
        <w:t>podzespołów i akcesoriów komputerowych do modernizacji i napraw stacji roboczych posiadanych przez Zamawiającego</w:t>
      </w:r>
      <w:r w:rsidR="0087001A">
        <w:rPr>
          <w:rFonts w:ascii="Times New Roman" w:hAnsi="Times New Roman" w:cs="Times New Roman"/>
          <w:b/>
        </w:rPr>
        <w:t xml:space="preserve">, </w:t>
      </w:r>
      <w:r w:rsidRPr="003014D9">
        <w:rPr>
          <w:rFonts w:ascii="Times New Roman" w:hAnsi="Times New Roman" w:cs="Times New Roman"/>
        </w:rPr>
        <w:t xml:space="preserve">zwaną dalej „przedmiotem umowy” zgodnie z ofertą złożoną dnia </w:t>
      </w:r>
      <w:r>
        <w:rPr>
          <w:rFonts w:ascii="Times New Roman" w:hAnsi="Times New Roman" w:cs="Times New Roman"/>
          <w:shd w:val="pct10" w:color="000000" w:fill="FFFFFF"/>
        </w:rPr>
        <w:t>…..........</w:t>
      </w:r>
      <w:r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tabs>
          <w:tab w:val="left" w:pos="540"/>
        </w:tabs>
        <w:spacing w:after="0" w:line="240" w:lineRule="auto"/>
        <w:rPr>
          <w:rFonts w:ascii="Times New Roman" w:hAnsi="Times New Roman" w:cs="Times New Roman"/>
        </w:rPr>
      </w:pPr>
      <w:r w:rsidRPr="003014D9">
        <w:rPr>
          <w:rFonts w:ascii="Times New Roman" w:hAnsi="Times New Roman" w:cs="Times New Roman"/>
          <w:b/>
        </w:rPr>
        <w:t>2. ZAMAWIAJĄCY</w:t>
      </w:r>
      <w:r w:rsidRPr="003014D9">
        <w:rPr>
          <w:rFonts w:ascii="Times New Roman" w:hAnsi="Times New Roman" w:cs="Times New Roman"/>
        </w:rPr>
        <w:t xml:space="preserve">  zamawia, a </w:t>
      </w:r>
      <w:r w:rsidRPr="003014D9">
        <w:rPr>
          <w:rFonts w:ascii="Times New Roman" w:hAnsi="Times New Roman" w:cs="Times New Roman"/>
          <w:b/>
        </w:rPr>
        <w:t xml:space="preserve">WYKONAWCA </w:t>
      </w:r>
      <w:r w:rsidRPr="003014D9">
        <w:rPr>
          <w:rFonts w:ascii="Times New Roman" w:hAnsi="Times New Roman" w:cs="Times New Roman"/>
        </w:rPr>
        <w:t xml:space="preserve">zobowiązuje się zrealizować przedmiot umowy </w:t>
      </w:r>
      <w:r>
        <w:rPr>
          <w:rFonts w:ascii="Times New Roman" w:hAnsi="Times New Roman" w:cs="Times New Roman"/>
        </w:rPr>
        <w:t>do kwoty</w:t>
      </w:r>
      <w:r w:rsidRPr="003014D9">
        <w:rPr>
          <w:rFonts w:ascii="Times New Roman" w:hAnsi="Times New Roman" w:cs="Times New Roman"/>
        </w:rPr>
        <w:t>:</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ind w:left="720"/>
        <w:jc w:val="both"/>
        <w:rPr>
          <w:rFonts w:ascii="Times New Roman" w:hAnsi="Times New Roman" w:cs="Times New Roman"/>
          <w:i/>
          <w:vertAlign w:val="superscript"/>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rPr>
        <w:t xml:space="preserve">słownie:……………………………………………………………………………………………… </w:t>
      </w:r>
    </w:p>
    <w:p w:rsidR="006570EB" w:rsidRPr="003014D9" w:rsidRDefault="006570EB" w:rsidP="006570EB">
      <w:pPr>
        <w:spacing w:after="0" w:line="240" w:lineRule="auto"/>
        <w:ind w:left="284" w:hanging="284"/>
        <w:jc w:val="both"/>
        <w:rPr>
          <w:rFonts w:ascii="Times New Roman" w:hAnsi="Times New Roman" w:cs="Times New Roman"/>
        </w:rPr>
      </w:pP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Cena obejmuje koszty dostawy na</w:t>
      </w:r>
      <w:r w:rsidRPr="008B79DC">
        <w:rPr>
          <w:rFonts w:ascii="Times New Roman" w:hAnsi="Times New Roman" w:cs="Times New Roman"/>
        </w:rPr>
        <w:t xml:space="preserve"> </w:t>
      </w:r>
      <w:r w:rsidRPr="0010438D">
        <w:rPr>
          <w:rFonts w:ascii="Times New Roman" w:hAnsi="Times New Roman" w:cs="Times New Roman"/>
        </w:rPr>
        <w:t>warunkach DDP Incoterms 2010 do ozn</w:t>
      </w:r>
      <w:r>
        <w:rPr>
          <w:rFonts w:ascii="Times New Roman" w:hAnsi="Times New Roman" w:cs="Times New Roman"/>
        </w:rPr>
        <w:t xml:space="preserve">aczonego miejsca wykonania, </w:t>
      </w:r>
      <w:r w:rsidRPr="0010438D">
        <w:rPr>
          <w:rFonts w:ascii="Times New Roman" w:hAnsi="Times New Roman" w:cs="Times New Roman"/>
        </w:rPr>
        <w:t>tj. Główny Instytut Górnictwa,</w:t>
      </w:r>
      <w:r w:rsidR="0087001A">
        <w:rPr>
          <w:rFonts w:ascii="Times New Roman" w:hAnsi="Times New Roman" w:cs="Times New Roman"/>
        </w:rPr>
        <w:t xml:space="preserve"> Al. Korfa</w:t>
      </w:r>
      <w:r w:rsidR="001C38F6">
        <w:rPr>
          <w:rFonts w:ascii="Times New Roman" w:hAnsi="Times New Roman" w:cs="Times New Roman"/>
        </w:rPr>
        <w:t>ntego 79, 40-166 Katowice, Zespół</w:t>
      </w:r>
      <w:r w:rsidR="0087001A">
        <w:rPr>
          <w:rFonts w:ascii="Times New Roman" w:hAnsi="Times New Roman" w:cs="Times New Roman"/>
        </w:rPr>
        <w:t xml:space="preserve"> Informatyki – FI.</w:t>
      </w:r>
    </w:p>
    <w:p w:rsidR="0051338A" w:rsidRDefault="0051338A" w:rsidP="006570EB">
      <w:pPr>
        <w:spacing w:after="0" w:line="240" w:lineRule="auto"/>
        <w:jc w:val="both"/>
        <w:rPr>
          <w:rFonts w:ascii="Times New Roman" w:eastAsia="Times New Roman" w:hAnsi="Times New Roman" w:cs="Times New Roman"/>
          <w:b/>
          <w:lang w:eastAsia="pl-PL"/>
        </w:rPr>
      </w:pP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b/>
          <w:lang w:eastAsia="pl-PL"/>
        </w:rPr>
        <w:t xml:space="preserve">4. </w:t>
      </w:r>
      <w:r w:rsidRPr="0051338A">
        <w:rPr>
          <w:rFonts w:ascii="Times New Roman" w:eastAsia="Times New Roman" w:hAnsi="Times New Roman" w:cs="Times New Roman"/>
          <w:lang w:eastAsia="pl-PL"/>
        </w:rPr>
        <w:t>Umowa będzie realizowania sukcesywnie, wg bieżących potrzeb</w:t>
      </w:r>
      <w:r w:rsidRPr="0051338A">
        <w:rPr>
          <w:rFonts w:ascii="Times New Roman" w:eastAsia="Times New Roman" w:hAnsi="Times New Roman" w:cs="Times New Roman"/>
          <w:b/>
          <w:lang w:eastAsia="pl-PL"/>
        </w:rPr>
        <w:t xml:space="preserve"> ZAMAWIAJĄCEGO,</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określonych w składanych zamówieniach cząstkowych dla kolejnych partii dostawy „przedmiotu</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zamówienia”, po cenach jednostkowych, ustalonych w formularzu techniczno - cenowym,</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lang w:eastAsia="pl-PL"/>
        </w:rPr>
        <w:t xml:space="preserve">stanowiącym załącznik nr 3 do oferty, </w:t>
      </w:r>
      <w:r w:rsidRPr="0051338A">
        <w:rPr>
          <w:rFonts w:ascii="Times New Roman" w:eastAsia="Times New Roman" w:hAnsi="Times New Roman" w:cs="Times New Roman"/>
          <w:color w:val="000000"/>
          <w:lang w:eastAsia="pl-PL"/>
        </w:rPr>
        <w:t xml:space="preserve">przez </w:t>
      </w:r>
      <w:r w:rsidRPr="0051338A">
        <w:rPr>
          <w:rFonts w:ascii="Times New Roman" w:eastAsia="Times New Roman" w:hAnsi="Times New Roman" w:cs="Times New Roman"/>
          <w:b/>
          <w:color w:val="000000"/>
          <w:lang w:eastAsia="pl-PL"/>
        </w:rPr>
        <w:t xml:space="preserve">okres 12 miesięcy, </w:t>
      </w:r>
      <w:r w:rsidRPr="0051338A">
        <w:rPr>
          <w:rFonts w:ascii="Times New Roman" w:eastAsia="Times New Roman" w:hAnsi="Times New Roman" w:cs="Times New Roman"/>
          <w:color w:val="000000"/>
          <w:lang w:eastAsia="pl-PL"/>
        </w:rPr>
        <w:t>chyba, że wcześniej zostanie</w:t>
      </w: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color w:val="000000"/>
          <w:lang w:eastAsia="pl-PL"/>
        </w:rPr>
        <w:t xml:space="preserve">wyczerpana kwota, o której mowa w ust. 2. </w:t>
      </w:r>
      <w:r w:rsidRPr="0051338A">
        <w:rPr>
          <w:rFonts w:ascii="Times New Roman" w:eastAsia="Times New Roman" w:hAnsi="Times New Roman" w:cs="Times New Roman"/>
          <w:lang w:eastAsia="pl-PL"/>
        </w:rPr>
        <w:t xml:space="preserve">Dostawy będą odbywać się sukcesywnie </w:t>
      </w:r>
      <w:r w:rsidRPr="0051338A">
        <w:rPr>
          <w:rFonts w:ascii="Times New Roman" w:eastAsia="Times New Roman" w:hAnsi="Times New Roman" w:cs="Times New Roman"/>
          <w:b/>
          <w:lang w:eastAsia="pl-PL"/>
        </w:rPr>
        <w:t>w terminie do</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b/>
          <w:lang w:eastAsia="pl-PL"/>
        </w:rPr>
        <w:t xml:space="preserve">48 godzin </w:t>
      </w:r>
      <w:r w:rsidRPr="0051338A">
        <w:rPr>
          <w:rFonts w:ascii="Times New Roman" w:eastAsia="Times New Roman" w:hAnsi="Times New Roman" w:cs="Times New Roman"/>
          <w:lang w:eastAsia="pl-PL"/>
        </w:rPr>
        <w:t>od wysłania zamówienia przez Zamawiającego drogą faksową lub elektroniczną.</w:t>
      </w:r>
    </w:p>
    <w:p w:rsidR="0051338A" w:rsidRDefault="0051338A" w:rsidP="0051338A">
      <w:pPr>
        <w:spacing w:after="0" w:line="240" w:lineRule="auto"/>
        <w:jc w:val="both"/>
        <w:rPr>
          <w:rFonts w:ascii="Times New Roman" w:eastAsia="Times New Roman" w:hAnsi="Times New Roman" w:cs="Times New Roman"/>
          <w:b/>
          <w:lang w:eastAsia="pl-PL"/>
        </w:rPr>
      </w:pPr>
    </w:p>
    <w:p w:rsidR="0051338A" w:rsidRPr="0051338A" w:rsidRDefault="0051338A" w:rsidP="0051338A">
      <w:pPr>
        <w:spacing w:after="0" w:line="240" w:lineRule="auto"/>
        <w:jc w:val="both"/>
        <w:rPr>
          <w:rFonts w:ascii="Times New Roman" w:eastAsia="Times New Roman" w:hAnsi="Times New Roman" w:cs="Times New Roman"/>
          <w:lang w:eastAsia="pl-PL"/>
        </w:rPr>
      </w:pPr>
      <w:r w:rsidRPr="0051338A">
        <w:rPr>
          <w:rFonts w:ascii="Times New Roman" w:eastAsia="Times New Roman" w:hAnsi="Times New Roman" w:cs="Times New Roman"/>
          <w:b/>
          <w:lang w:eastAsia="pl-PL"/>
        </w:rPr>
        <w:t xml:space="preserve">5. </w:t>
      </w:r>
      <w:r w:rsidRPr="0051338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51338A" w:rsidRDefault="0051338A" w:rsidP="006570EB">
      <w:pPr>
        <w:spacing w:after="0" w:line="240" w:lineRule="auto"/>
        <w:jc w:val="both"/>
        <w:rPr>
          <w:rFonts w:ascii="Times New Roman" w:eastAsia="Times New Roman" w:hAnsi="Times New Roman" w:cs="Times New Roman"/>
          <w:b/>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Zakazuje się </w:t>
      </w:r>
      <w:r w:rsidR="006570EB" w:rsidRPr="003014D9">
        <w:rPr>
          <w:rFonts w:ascii="Times New Roman" w:eastAsia="Times New Roman" w:hAnsi="Times New Roman" w:cs="Times New Roman"/>
          <w:lang w:eastAsia="pl-PL"/>
        </w:rPr>
        <w:t>istotnych zmian postanowień  zawartej  umowy  w  stosunku  do  treści  oferty, na  podstawie  której dokonano wyboru</w:t>
      </w:r>
      <w:r w:rsidR="006570EB" w:rsidRPr="003014D9">
        <w:rPr>
          <w:rFonts w:ascii="Times New Roman" w:eastAsia="Times New Roman" w:hAnsi="Times New Roman" w:cs="Times New Roman"/>
          <w:b/>
          <w:lang w:eastAsia="pl-PL"/>
        </w:rPr>
        <w:t xml:space="preserve"> WYKONAWCY</w:t>
      </w:r>
      <w:r w:rsidR="006570EB" w:rsidRPr="003014D9">
        <w:rPr>
          <w:rFonts w:ascii="Times New Roman" w:eastAsia="Times New Roman" w:hAnsi="Times New Roman" w:cs="Times New Roman"/>
          <w:lang w:eastAsia="pl-PL"/>
        </w:rPr>
        <w:t>, chyba że</w:t>
      </w:r>
      <w:r w:rsidR="006570EB" w:rsidRPr="003014D9">
        <w:rPr>
          <w:rFonts w:ascii="Times New Roman" w:eastAsia="Times New Roman" w:hAnsi="Times New Roman" w:cs="Times New Roman"/>
          <w:b/>
          <w:lang w:eastAsia="pl-PL"/>
        </w:rPr>
        <w:t xml:space="preserve"> ZAMAWIAJĄCY </w:t>
      </w:r>
      <w:r w:rsidR="006570EB"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W razie wystąpienia </w:t>
      </w:r>
      <w:r w:rsidR="006570EB" w:rsidRPr="003014D9">
        <w:rPr>
          <w:rFonts w:ascii="Times New Roman" w:eastAsia="Times New Roman" w:hAnsi="Times New Roman" w:cs="Times New Roman"/>
          <w:lang w:eastAsia="pl-PL"/>
        </w:rPr>
        <w:t xml:space="preserve">istotnej zmiany okoliczności powodującej, że wykonanie umowy nie leży  </w:t>
      </w:r>
      <w:r w:rsidR="006570EB" w:rsidRPr="003014D9">
        <w:rPr>
          <w:rFonts w:ascii="Times New Roman" w:eastAsia="Times New Roman" w:hAnsi="Times New Roman" w:cs="Times New Roman"/>
          <w:lang w:eastAsia="pl-PL"/>
        </w:rPr>
        <w:br/>
        <w:t xml:space="preserve">w interesie publicznym, czego nie można było przewidzieć w chwili zawarcia umowy, </w:t>
      </w:r>
      <w:r w:rsidR="006570EB" w:rsidRPr="003014D9">
        <w:rPr>
          <w:rFonts w:ascii="Times New Roman" w:eastAsia="Times New Roman" w:hAnsi="Times New Roman" w:cs="Times New Roman"/>
          <w:b/>
          <w:lang w:eastAsia="pl-PL"/>
        </w:rPr>
        <w:t>ZAMAWIAJĄCY</w:t>
      </w:r>
      <w:r w:rsidR="006570EB"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6570EB" w:rsidRPr="003014D9">
        <w:rPr>
          <w:rFonts w:ascii="Times New Roman" w:eastAsia="Times New Roman" w:hAnsi="Times New Roman" w:cs="Times New Roman"/>
          <w:b/>
          <w:lang w:eastAsia="pl-PL"/>
        </w:rPr>
        <w:t>WYKONAWCA</w:t>
      </w:r>
      <w:r w:rsidR="006570EB" w:rsidRPr="003014D9">
        <w:rPr>
          <w:rFonts w:ascii="Times New Roman" w:eastAsia="Times New Roman" w:hAnsi="Times New Roman" w:cs="Times New Roman"/>
          <w:lang w:eastAsia="pl-PL"/>
        </w:rPr>
        <w:t xml:space="preserve"> może żądać jedynie wynagrodzenia należnego z tytuły wykonania części umowy.</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5E39B1" w:rsidRDefault="005155C7" w:rsidP="006570EB">
      <w:pPr>
        <w:spacing w:after="0" w:line="240" w:lineRule="auto"/>
        <w:jc w:val="both"/>
        <w:rPr>
          <w:rFonts w:ascii="Times New Roman" w:eastAsia="Times New Roman" w:hAnsi="Times New Roman" w:cs="Times New Roman"/>
          <w:sz w:val="24"/>
          <w:lang w:eastAsia="pl-PL"/>
        </w:rPr>
      </w:pPr>
      <w:r>
        <w:rPr>
          <w:rFonts w:ascii="Times New Roman" w:hAnsi="Times New Roman" w:cs="Times New Roman"/>
          <w:b/>
          <w:szCs w:val="20"/>
        </w:rPr>
        <w:t>8</w:t>
      </w:r>
      <w:r w:rsidR="006570EB" w:rsidRPr="00E00697">
        <w:rPr>
          <w:rFonts w:ascii="Times New Roman" w:hAnsi="Times New Roman" w:cs="Times New Roman"/>
          <w:b/>
          <w:szCs w:val="20"/>
        </w:rPr>
        <w:t>.</w:t>
      </w:r>
      <w:r w:rsidR="006570EB" w:rsidRPr="005E39B1">
        <w:rPr>
          <w:rFonts w:ascii="Times New Roman" w:hAnsi="Times New Roman" w:cs="Times New Roman"/>
          <w:szCs w:val="20"/>
        </w:rPr>
        <w:t xml:space="preserve"> Osoba składająca podpis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 xml:space="preserve">jest upoważniona do zaciągania zobowiązań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i oświadcza, że takie upoważnienie zostało jej udzielone oraz na dzień zawarcia umowy nie zostało odwołane.</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6570EB" w:rsidRPr="003014D9" w:rsidRDefault="006570EB" w:rsidP="006570EB">
      <w:pPr>
        <w:tabs>
          <w:tab w:val="num" w:pos="360"/>
        </w:tabs>
        <w:spacing w:after="0" w:line="240" w:lineRule="auto"/>
        <w:ind w:left="360" w:hanging="360"/>
        <w:jc w:val="both"/>
        <w:rPr>
          <w:rFonts w:ascii="Times New Roman" w:eastAsia="Times New Roman" w:hAnsi="Times New Roman" w:cs="Times New Roman"/>
          <w:lang w:eastAsia="pl-PL"/>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6570EB" w:rsidRPr="0010438D" w:rsidRDefault="006570EB" w:rsidP="006570EB">
      <w:pPr>
        <w:spacing w:after="0" w:line="240" w:lineRule="auto"/>
        <w:ind w:left="360"/>
        <w:jc w:val="both"/>
        <w:rPr>
          <w:rFonts w:ascii="Times New Roman" w:hAnsi="Times New Roman" w:cs="Times New Roman"/>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6570EB" w:rsidRPr="0010438D" w:rsidRDefault="006570EB" w:rsidP="006570EB">
      <w:pPr>
        <w:spacing w:after="0" w:line="240" w:lineRule="auto"/>
        <w:jc w:val="both"/>
        <w:rPr>
          <w:rFonts w:ascii="Times New Roman" w:hAnsi="Times New Roman" w:cs="Times New Roman"/>
        </w:rPr>
      </w:pPr>
    </w:p>
    <w:p w:rsidR="006570EB" w:rsidRPr="0010438D" w:rsidRDefault="006570EB" w:rsidP="006570EB">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6570EB" w:rsidRPr="00F066E6" w:rsidRDefault="006570EB" w:rsidP="006570EB">
      <w:pPr>
        <w:spacing w:after="0" w:line="240" w:lineRule="auto"/>
        <w:ind w:left="360" w:firstLine="285"/>
        <w:rPr>
          <w:rFonts w:ascii="Times New Roman" w:eastAsia="Times New Roman" w:hAnsi="Times New Roman" w:cs="Times New Roman"/>
          <w:szCs w:val="20"/>
          <w:lang w:eastAsia="pl-PL"/>
        </w:rPr>
      </w:pPr>
    </w:p>
    <w:p w:rsidR="006570EB" w:rsidRPr="00A11161" w:rsidRDefault="00A11161" w:rsidP="006570E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na warunkach:</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A11161">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Termin p</w:t>
      </w:r>
      <w:r>
        <w:rPr>
          <w:rFonts w:ascii="Times New Roman" w:eastAsia="Times New Roman" w:hAnsi="Times New Roman" w:cs="Times New Roman"/>
          <w:color w:val="000000"/>
          <w:lang w:eastAsia="pl-PL"/>
        </w:rPr>
        <w:t xml:space="preserve">łatności będzie liczony od daty </w:t>
      </w:r>
      <w:r w:rsidRPr="0010438D">
        <w:rPr>
          <w:rFonts w:ascii="Times New Roman" w:eastAsia="Times New Roman" w:hAnsi="Times New Roman" w:cs="Times New Roman"/>
          <w:color w:val="000000"/>
          <w:lang w:eastAsia="pl-PL"/>
        </w:rPr>
        <w:t xml:space="preserve">dostarczenia do GIG prawidłowo </w:t>
      </w:r>
      <w:r w:rsidR="00A11161">
        <w:rPr>
          <w:rFonts w:ascii="Times New Roman" w:eastAsia="Times New Roman" w:hAnsi="Times New Roman" w:cs="Times New Roman"/>
          <w:color w:val="000000"/>
          <w:lang w:eastAsia="pl-PL"/>
        </w:rPr>
        <w:t>wystawionej faktury cząstkowej.</w:t>
      </w:r>
    </w:p>
    <w:p w:rsidR="006570EB" w:rsidRPr="00F066E6" w:rsidRDefault="006570EB" w:rsidP="006570EB">
      <w:pPr>
        <w:spacing w:after="0" w:line="240" w:lineRule="auto"/>
        <w:jc w:val="both"/>
        <w:rPr>
          <w:rFonts w:ascii="Times New Roman" w:eastAsia="Times New Roman" w:hAnsi="Times New Roman" w:cs="Times New Roman"/>
          <w:szCs w:val="20"/>
          <w:lang w:eastAsia="pl-PL"/>
        </w:rPr>
      </w:pPr>
    </w:p>
    <w:p w:rsidR="006570EB" w:rsidRPr="003014D9" w:rsidRDefault="006570EB" w:rsidP="006570EB">
      <w:pPr>
        <w:pStyle w:val="Akapitzlist"/>
        <w:ind w:left="0"/>
        <w:jc w:val="both"/>
        <w:rPr>
          <w:sz w:val="22"/>
          <w:szCs w:val="22"/>
        </w:rPr>
      </w:pPr>
      <w:r>
        <w:rPr>
          <w:b/>
          <w:sz w:val="22"/>
          <w:szCs w:val="22"/>
        </w:rPr>
        <w:t>4</w:t>
      </w:r>
      <w:r w:rsidRPr="003014D9">
        <w:rPr>
          <w:b/>
          <w:sz w:val="22"/>
          <w:szCs w:val="22"/>
        </w:rPr>
        <w:t>.</w:t>
      </w:r>
      <w:r w:rsidRPr="003014D9">
        <w:rPr>
          <w:sz w:val="22"/>
          <w:szCs w:val="22"/>
        </w:rPr>
        <w:t xml:space="preserve"> Za płatność dok</w:t>
      </w:r>
      <w:r w:rsidR="00A11161">
        <w:rPr>
          <w:sz w:val="22"/>
          <w:szCs w:val="22"/>
        </w:rPr>
        <w:t xml:space="preserve">onaną po terminie określonym </w:t>
      </w:r>
      <w:r w:rsidR="00A11161" w:rsidRPr="00A11161">
        <w:rPr>
          <w:sz w:val="22"/>
          <w:szCs w:val="22"/>
        </w:rPr>
        <w:t xml:space="preserve">w </w:t>
      </w:r>
      <w:r w:rsidR="00A11161" w:rsidRPr="00A11161">
        <w:rPr>
          <w:sz w:val="22"/>
          <w:szCs w:val="22"/>
        </w:rPr>
        <w:sym w:font="Times New Roman" w:char="00A7"/>
      </w:r>
      <w:r w:rsidR="00A11161" w:rsidRPr="00A11161">
        <w:rPr>
          <w:sz w:val="22"/>
          <w:szCs w:val="22"/>
        </w:rPr>
        <w:t xml:space="preserve"> 2,</w:t>
      </w:r>
      <w:r w:rsidR="00A11161" w:rsidRPr="00A11161">
        <w:t xml:space="preserve"> </w:t>
      </w:r>
      <w:r w:rsidRPr="00A11161">
        <w:rPr>
          <w:sz w:val="22"/>
          <w:szCs w:val="22"/>
        </w:rPr>
        <w:t>ust. 3</w:t>
      </w:r>
      <w:r w:rsidRPr="003014D9">
        <w:rPr>
          <w:sz w:val="22"/>
          <w:szCs w:val="22"/>
        </w:rPr>
        <w:t xml:space="preserve"> </w:t>
      </w:r>
      <w:r w:rsidRPr="003014D9">
        <w:rPr>
          <w:b/>
          <w:sz w:val="22"/>
          <w:szCs w:val="22"/>
        </w:rPr>
        <w:t>WYKONAWCA</w:t>
      </w:r>
      <w:r w:rsidRPr="003014D9">
        <w:rPr>
          <w:sz w:val="22"/>
          <w:szCs w:val="22"/>
        </w:rPr>
        <w:t xml:space="preserve"> ma prawo domagać się odsetek za opóźnienie w zapłacie.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6570EB" w:rsidRPr="003014D9" w:rsidRDefault="006570EB" w:rsidP="006570EB">
      <w:pPr>
        <w:spacing w:after="0" w:line="240" w:lineRule="auto"/>
        <w:ind w:left="720"/>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6570EB" w:rsidRPr="003014D9" w:rsidRDefault="006570EB" w:rsidP="006570EB">
      <w:pPr>
        <w:spacing w:after="0" w:line="240" w:lineRule="auto"/>
        <w:ind w:left="708"/>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7</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Pr="003014D9">
        <w:rPr>
          <w:rFonts w:ascii="Times New Roman" w:eastAsia="Times New Roman" w:hAnsi="Times New Roman" w:cs="Times New Roman"/>
          <w:b/>
          <w:lang w:eastAsia="pl-PL"/>
        </w:rPr>
        <w:t>.  WYKONAWCA</w:t>
      </w:r>
      <w:r w:rsidR="004B2EBF">
        <w:rPr>
          <w:rFonts w:ascii="Times New Roman" w:eastAsia="Times New Roman" w:hAnsi="Times New Roman" w:cs="Times New Roman"/>
          <w:lang w:eastAsia="pl-PL"/>
        </w:rPr>
        <w:t xml:space="preserve"> oświadcza, że w </w:t>
      </w:r>
      <w:r w:rsidRPr="003014D9">
        <w:rPr>
          <w:rFonts w:ascii="Times New Roman" w:eastAsia="Times New Roman" w:hAnsi="Times New Roman" w:cs="Times New Roman"/>
          <w:lang w:eastAsia="pl-PL"/>
        </w:rPr>
        <w:t>celu dochodzenia praw z  niniejszej umowy nie udzieli   upoważnienia, w tym upoważnienia inkasowego, innemu podmiotowi, w tym podmiotowi prowadzącemu działalność windykacyjną.</w:t>
      </w:r>
    </w:p>
    <w:p w:rsidR="004B2EBF" w:rsidRDefault="004B2EBF"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p>
    <w:p w:rsidR="006570EB" w:rsidRPr="00A33FF6"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6570EB" w:rsidRPr="003014D9" w:rsidRDefault="006570EB" w:rsidP="006570EB">
      <w:pPr>
        <w:widowControl w:val="0"/>
        <w:autoSpaceDE w:val="0"/>
        <w:autoSpaceDN w:val="0"/>
        <w:adjustRightInd w:val="0"/>
        <w:spacing w:after="0" w:line="240" w:lineRule="auto"/>
        <w:rPr>
          <w:rFonts w:ascii="Times New Roman" w:eastAsia="Times New Roman" w:hAnsi="Times New Roman" w:cs="Times New Roman"/>
          <w:lang w:eastAsia="pl-PL"/>
        </w:rPr>
      </w:pPr>
    </w:p>
    <w:p w:rsidR="006570EB" w:rsidRPr="003014D9" w:rsidRDefault="006570EB" w:rsidP="006570EB">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6570EB" w:rsidRPr="003014D9" w:rsidRDefault="006570EB" w:rsidP="006570EB">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Główny Instytut Górnictwa, </w:t>
      </w:r>
    </w:p>
    <w:p w:rsidR="006570EB" w:rsidRPr="003014D9" w:rsidRDefault="006570EB" w:rsidP="006570EB">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(NIP)</w:t>
      </w:r>
      <w:r w:rsidRPr="003014D9">
        <w:rPr>
          <w:rFonts w:ascii="Times New Roman" w:eastAsia="Times New Roman" w:hAnsi="Times New Roman" w:cs="Times New Roman"/>
          <w:lang w:eastAsia="pl-PL"/>
        </w:rPr>
        <w:tab/>
        <w:t>634 – 012 – 60 – 16</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6570EB" w:rsidRPr="003014D9" w:rsidRDefault="006570EB" w:rsidP="006570E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6570EB" w:rsidRPr="003014D9" w:rsidRDefault="006570EB" w:rsidP="006570EB">
      <w:pPr>
        <w:spacing w:after="0" w:line="240" w:lineRule="auto"/>
        <w:jc w:val="both"/>
        <w:rPr>
          <w:rFonts w:ascii="Times New Roman" w:eastAsia="Times New Roman" w:hAnsi="Times New Roman" w:cs="Times New Roman"/>
          <w:b/>
          <w:strike/>
          <w:u w:val="single"/>
          <w:lang w:eastAsia="pl-PL"/>
        </w:rPr>
      </w:pPr>
    </w:p>
    <w:p w:rsidR="004B2EBF" w:rsidRPr="004B2EBF" w:rsidRDefault="004B2EBF" w:rsidP="004B2EBF">
      <w:pPr>
        <w:numPr>
          <w:ilvl w:val="0"/>
          <w:numId w:val="46"/>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WYKONAWCA </w:t>
      </w:r>
      <w:r w:rsidRPr="004B2EBF">
        <w:rPr>
          <w:rFonts w:ascii="Times New Roman" w:eastAsia="Times New Roman" w:hAnsi="Times New Roman" w:cs="Times New Roman"/>
          <w:color w:val="000000"/>
          <w:lang w:eastAsia="pl-PL"/>
        </w:rPr>
        <w:t xml:space="preserve">będzie dostarczał  „przedmiot umowy” </w:t>
      </w:r>
      <w:r w:rsidRPr="004B2EBF">
        <w:rPr>
          <w:rFonts w:ascii="Times New Roman" w:eastAsia="Times New Roman" w:hAnsi="Times New Roman" w:cs="Times New Roman"/>
          <w:lang w:eastAsia="pl-PL"/>
        </w:rPr>
        <w:t xml:space="preserve">na podstawie zamówień cząstkowych, w opakowaniach fabrycznych w czasie </w:t>
      </w:r>
      <w:r w:rsidRPr="004B2EBF">
        <w:rPr>
          <w:rFonts w:ascii="Times New Roman" w:eastAsia="Times New Roman" w:hAnsi="Times New Roman" w:cs="Times New Roman"/>
          <w:b/>
          <w:lang w:eastAsia="pl-PL"/>
        </w:rPr>
        <w:t>do 48 godzin</w:t>
      </w:r>
      <w:r w:rsidRPr="004B2EBF">
        <w:rPr>
          <w:rFonts w:ascii="Times New Roman" w:eastAsia="Times New Roman" w:hAnsi="Times New Roman" w:cs="Times New Roman"/>
          <w:lang w:eastAsia="pl-PL"/>
        </w:rPr>
        <w:t xml:space="preserve"> od otrzymania zamówienia cząstkowego, w czasie obowiązywania umowy, na warunkach </w:t>
      </w:r>
      <w:r w:rsidRPr="004B2EBF">
        <w:rPr>
          <w:rFonts w:ascii="Times New Roman" w:eastAsia="Times New Roman" w:hAnsi="Times New Roman" w:cs="Times New Roman"/>
          <w:color w:val="000000"/>
          <w:lang w:eastAsia="pl-PL"/>
        </w:rPr>
        <w:t>CIP</w:t>
      </w:r>
      <w:r w:rsidRPr="004B2EBF">
        <w:rPr>
          <w:rFonts w:ascii="Times New Roman" w:eastAsia="Times New Roman" w:hAnsi="Times New Roman" w:cs="Times New Roman"/>
          <w:lang w:eastAsia="pl-PL"/>
        </w:rPr>
        <w:t xml:space="preserve"> Incoterms 2010 do oznaczonego miejsca wykonania, tj. Główny Instytut Górnictwa, </w:t>
      </w:r>
      <w:r>
        <w:rPr>
          <w:rFonts w:ascii="Times New Roman" w:eastAsia="Times New Roman" w:hAnsi="Times New Roman" w:cs="Times New Roman"/>
          <w:lang w:eastAsia="pl-PL"/>
        </w:rPr>
        <w:t>Al. Korfantego 79</w:t>
      </w:r>
      <w:r w:rsidRPr="004B2EBF">
        <w:rPr>
          <w:rFonts w:ascii="Times New Roman" w:eastAsia="Times New Roman" w:hAnsi="Times New Roman" w:cs="Times New Roman"/>
          <w:lang w:eastAsia="pl-PL"/>
        </w:rPr>
        <w:t>, 40-16</w:t>
      </w:r>
      <w:r>
        <w:rPr>
          <w:rFonts w:ascii="Times New Roman" w:eastAsia="Times New Roman" w:hAnsi="Times New Roman" w:cs="Times New Roman"/>
          <w:lang w:eastAsia="pl-PL"/>
        </w:rPr>
        <w:t xml:space="preserve">6 Katowice, </w:t>
      </w:r>
      <w:r w:rsidR="00C81BB0">
        <w:rPr>
          <w:rFonts w:ascii="Times New Roman" w:eastAsia="Times New Roman" w:hAnsi="Times New Roman" w:cs="Times New Roman"/>
          <w:lang w:eastAsia="pl-PL"/>
        </w:rPr>
        <w:t xml:space="preserve">Zespół </w:t>
      </w:r>
      <w:r>
        <w:rPr>
          <w:rFonts w:ascii="Times New Roman" w:eastAsia="Times New Roman" w:hAnsi="Times New Roman" w:cs="Times New Roman"/>
          <w:lang w:eastAsia="pl-PL"/>
        </w:rPr>
        <w:t>Informatyki (F</w:t>
      </w:r>
      <w:r w:rsidRPr="004B2EBF">
        <w:rPr>
          <w:rFonts w:ascii="Times New Roman" w:eastAsia="Times New Roman" w:hAnsi="Times New Roman" w:cs="Times New Roman"/>
          <w:lang w:eastAsia="pl-PL"/>
        </w:rPr>
        <w:t>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6570EB" w:rsidRDefault="006570EB" w:rsidP="006570EB">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ind w:left="284" w:hanging="284"/>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w:t>
      </w:r>
      <w:r w:rsidRPr="004B2EBF">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4B2EBF" w:rsidRPr="004B2EBF" w:rsidRDefault="004B2EBF" w:rsidP="004B2EBF">
      <w:pPr>
        <w:tabs>
          <w:tab w:val="left" w:pos="0"/>
          <w:tab w:val="num" w:pos="1080"/>
        </w:tabs>
        <w:spacing w:after="0" w:line="240" w:lineRule="auto"/>
        <w:jc w:val="both"/>
        <w:rPr>
          <w:rFonts w:ascii="Times New Roman" w:eastAsia="Times New Roman" w:hAnsi="Times New Roman" w:cs="Times New Roman"/>
          <w:lang w:eastAsia="pl-PL"/>
        </w:rPr>
      </w:pPr>
    </w:p>
    <w:p w:rsidR="004B2EBF" w:rsidRPr="004B2EBF" w:rsidRDefault="004B2EBF" w:rsidP="004B2EBF">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4B2EBF">
        <w:rPr>
          <w:rFonts w:ascii="Times New Roman" w:eastAsia="Times New Roman" w:hAnsi="Times New Roman" w:cs="Times New Roman"/>
          <w:b/>
          <w:lang w:eastAsia="pl-PL"/>
        </w:rPr>
        <w:t>2</w:t>
      </w:r>
      <w:r w:rsidRPr="004B2EBF">
        <w:rPr>
          <w:rFonts w:ascii="Times New Roman" w:eastAsia="Times New Roman" w:hAnsi="Times New Roman" w:cs="Times New Roman"/>
          <w:lang w:eastAsia="pl-PL"/>
        </w:rPr>
        <w:t xml:space="preserve">. Wykonawca gwarantuje prawidłową pracę podzespołów i akcesoriów komputerowych na okres </w:t>
      </w:r>
      <w:r w:rsidRPr="004B2EBF">
        <w:rPr>
          <w:rFonts w:ascii="Times New Roman" w:eastAsia="Times New Roman" w:hAnsi="Times New Roman" w:cs="Times New Roman"/>
          <w:b/>
          <w:lang w:eastAsia="pl-PL"/>
        </w:rPr>
        <w:t>nie krótszy niż  36  miesięcy</w:t>
      </w:r>
      <w:r w:rsidRPr="004B2EBF">
        <w:rPr>
          <w:rFonts w:ascii="Times New Roman" w:eastAsia="Times New Roman" w:hAnsi="Times New Roman" w:cs="Times New Roman"/>
          <w:lang w:eastAsia="pl-PL"/>
        </w:rPr>
        <w:t xml:space="preserve">  od  daty  ich  odbioru.</w:t>
      </w:r>
    </w:p>
    <w:p w:rsidR="004B2EBF" w:rsidRPr="004B2EBF" w:rsidRDefault="004B2EBF" w:rsidP="004B2EBF">
      <w:pPr>
        <w:spacing w:after="0" w:line="240" w:lineRule="auto"/>
        <w:ind w:left="284"/>
        <w:jc w:val="both"/>
        <w:rPr>
          <w:rFonts w:ascii="Times New Roman" w:eastAsia="Times New Roman" w:hAnsi="Times New Roman" w:cs="Times New Roman"/>
          <w:lang w:eastAsia="pl-PL"/>
        </w:rPr>
      </w:pPr>
    </w:p>
    <w:p w:rsidR="004B2EBF" w:rsidRPr="004B2EBF" w:rsidRDefault="004B2EBF" w:rsidP="004B2EBF">
      <w:pPr>
        <w:spacing w:after="0" w:line="240" w:lineRule="auto"/>
        <w:ind w:left="360" w:hanging="360"/>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3</w:t>
      </w:r>
      <w:r w:rsidRPr="004B2EBF">
        <w:rPr>
          <w:rFonts w:ascii="Times New Roman" w:eastAsia="Times New Roman" w:hAnsi="Times New Roman" w:cs="Times New Roman"/>
          <w:lang w:eastAsia="pl-PL"/>
        </w:rPr>
        <w:t>.Gwarancja będzie obowiązywać od daty odbioru cząstkowego przedmiotu umowy, określonego w § 4, pkt. 1 niniejszej umowy.</w:t>
      </w:r>
    </w:p>
    <w:p w:rsidR="004B2EBF" w:rsidRPr="004B2EBF" w:rsidRDefault="004B2EBF" w:rsidP="004B2EBF">
      <w:pPr>
        <w:spacing w:after="0" w:line="240" w:lineRule="auto"/>
        <w:ind w:left="360" w:hanging="360"/>
        <w:jc w:val="both"/>
        <w:rPr>
          <w:rFonts w:ascii="Times New Roman" w:eastAsia="Times New Roman" w:hAnsi="Times New Roman" w:cs="Times New Roman"/>
          <w:shd w:val="clear" w:color="auto" w:fill="E5E5E5"/>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4.</w:t>
      </w:r>
      <w:r w:rsidRPr="004B2EBF">
        <w:rPr>
          <w:rFonts w:ascii="Times New Roman" w:eastAsia="Times New Roman" w:hAnsi="Times New Roman" w:cs="Times New Roman"/>
          <w:color w:val="000000"/>
          <w:lang w:eastAsia="pl-PL"/>
        </w:rPr>
        <w:t>Wykonawca zapewnia serwis gwarancyjny na następujących warunkach:</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a ) zgłoszenia serwisowe kierowane są do serwisu przez p</w:t>
      </w:r>
      <w:r>
        <w:rPr>
          <w:rFonts w:ascii="Times New Roman" w:eastAsia="Times New Roman" w:hAnsi="Times New Roman" w:cs="Times New Roman"/>
          <w:color w:val="000000"/>
          <w:lang w:eastAsia="pl-PL"/>
        </w:rPr>
        <w:t>racowników Działu Informatyki (F</w:t>
      </w:r>
      <w:r w:rsidRPr="004B2EBF">
        <w:rPr>
          <w:rFonts w:ascii="Times New Roman" w:eastAsia="Times New Roman" w:hAnsi="Times New Roman" w:cs="Times New Roman"/>
          <w:color w:val="000000"/>
          <w:lang w:eastAsia="pl-PL"/>
        </w:rPr>
        <w:t>I) GIG,</w:t>
      </w:r>
    </w:p>
    <w:p w:rsid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b ) </w:t>
      </w:r>
      <w:r w:rsidR="00B866E6">
        <w:rPr>
          <w:rFonts w:ascii="Times New Roman" w:eastAsia="Times New Roman" w:hAnsi="Times New Roman" w:cs="Times New Roman"/>
          <w:color w:val="000000"/>
          <w:lang w:eastAsia="pl-PL"/>
        </w:rPr>
        <w:t>Z</w:t>
      </w:r>
      <w:r w:rsidRPr="004B2EBF">
        <w:rPr>
          <w:rFonts w:ascii="Times New Roman" w:eastAsia="Times New Roman" w:hAnsi="Times New Roman" w:cs="Times New Roman"/>
          <w:color w:val="000000"/>
          <w:lang w:eastAsia="pl-PL"/>
        </w:rPr>
        <w:t>amawiający dopuszcza* /nie dopuszcza* możliwości naprawy uszkodzonego podzespołu lub akcesorium; Zamawiający dokonuje: wymiany uszkodzonego podzespołu lub akcesorium z nowym okresem gwarancji * / naprawy uszkodzon</w:t>
      </w:r>
      <w:r w:rsidR="00B866E6">
        <w:rPr>
          <w:rFonts w:ascii="Times New Roman" w:eastAsia="Times New Roman" w:hAnsi="Times New Roman" w:cs="Times New Roman"/>
          <w:color w:val="000000"/>
          <w:lang w:eastAsia="pl-PL"/>
        </w:rPr>
        <w:t>ego podzespołu lub akcesorium *,</w:t>
      </w:r>
    </w:p>
    <w:p w:rsidR="00B866E6" w:rsidRPr="004B2EBF" w:rsidRDefault="00B866E6" w:rsidP="00B866E6">
      <w:pPr>
        <w:spacing w:after="0" w:line="240" w:lineRule="auto"/>
        <w:rPr>
          <w:rFonts w:ascii="Times New Roman" w:eastAsia="Times New Roman" w:hAnsi="Times New Roman" w:cs="Times New Roman"/>
          <w:b/>
          <w:sz w:val="20"/>
          <w:szCs w:val="20"/>
          <w:u w:val="single"/>
          <w:lang w:eastAsia="pl-PL"/>
        </w:rPr>
      </w:pPr>
      <w:r w:rsidRPr="004B2EBF">
        <w:rPr>
          <w:rFonts w:ascii="Times New Roman" w:eastAsia="Times New Roman" w:hAnsi="Times New Roman" w:cs="Times New Roman"/>
          <w:b/>
          <w:sz w:val="20"/>
          <w:szCs w:val="20"/>
          <w:u w:val="single"/>
          <w:lang w:eastAsia="pl-PL"/>
        </w:rPr>
        <w:t>* Zamawiający skreśli niepotrzebne</w:t>
      </w: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c ) czas naprawy/wymiany podzespołu lub akcesorium wynosi </w:t>
      </w:r>
      <w:r>
        <w:rPr>
          <w:rFonts w:ascii="Times New Roman" w:eastAsia="Times New Roman" w:hAnsi="Times New Roman" w:cs="Times New Roman"/>
          <w:color w:val="000000"/>
          <w:lang w:eastAsia="pl-PL"/>
        </w:rPr>
        <w:t xml:space="preserve">do  </w:t>
      </w:r>
      <w:r w:rsidRPr="004B2EBF">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w:t>
      </w:r>
      <w:r w:rsidRPr="004B2EBF">
        <w:rPr>
          <w:rFonts w:ascii="Times New Roman" w:eastAsia="Times New Roman" w:hAnsi="Times New Roman" w:cs="Times New Roman"/>
          <w:color w:val="000000"/>
          <w:lang w:eastAsia="pl-PL"/>
        </w:rPr>
        <w:t>………. godzin,</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d ) wszystkie koszty związane z wymianą wadliwego przedmiotu umowy ponosi Wykonawca.</w:t>
      </w:r>
    </w:p>
    <w:p w:rsidR="004B2EBF" w:rsidRPr="004B2EBF" w:rsidRDefault="004B2EBF" w:rsidP="004B2EBF">
      <w:pPr>
        <w:spacing w:after="0" w:line="240" w:lineRule="auto"/>
        <w:ind w:left="426"/>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 xml:space="preserve">5. </w:t>
      </w:r>
      <w:r w:rsidRPr="004B2EBF">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6.</w:t>
      </w:r>
      <w:r w:rsidRPr="004B2EBF">
        <w:rPr>
          <w:rFonts w:ascii="Times New Roman" w:eastAsia="Times New Roman" w:hAnsi="Times New Roman" w:cs="Times New Roman"/>
          <w:lang w:eastAsia="pl-PL"/>
        </w:rPr>
        <w:t xml:space="preserve"> Serwis pogwarancyjny będzie realizowany przez Wykonawcę na podstawie odrębnej umowy.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7.</w:t>
      </w:r>
      <w:r w:rsidRPr="004B2EBF">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w:t>
      </w:r>
      <w:r w:rsidR="00B866E6">
        <w:rPr>
          <w:rFonts w:ascii="Times New Roman" w:eastAsia="Times New Roman" w:hAnsi="Times New Roman" w:cs="Times New Roman"/>
          <w:lang w:eastAsia="pl-PL"/>
        </w:rPr>
        <w:t>mami jakościowymi.</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8.</w:t>
      </w:r>
      <w:r w:rsidRPr="004B2EBF">
        <w:rPr>
          <w:rFonts w:ascii="Times New Roman" w:eastAsia="Times New Roman" w:hAnsi="Times New Roman" w:cs="Times New Roman"/>
          <w:lang w:eastAsia="pl-PL"/>
        </w:rPr>
        <w:t xml:space="preserve"> Uprawnienia z tytułu rękojmi za wady przedmiotu umowy przysługują Zamawiającemu</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niezależnie od uprawnień z tytułu gwarancji – wszelkie postanowienia zawarte w karcie gwarancyjnej lub ofercie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a sprzeczne z powyższym, uważa się za bezskuteczne wobec Stron.</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9.</w:t>
      </w:r>
      <w:r w:rsidRPr="004B2EBF">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4B2EBF">
        <w:rPr>
          <w:rFonts w:ascii="Times New Roman" w:eastAsia="Times New Roman" w:hAnsi="Times New Roman" w:cs="Times New Roman"/>
          <w:color w:val="000000"/>
          <w:lang w:eastAsia="pl-PL"/>
        </w:rPr>
        <w:t xml:space="preserve"> nie mogą skończyć się wcześniej niż uprawnienia z tytułu gwarancji.</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10.</w:t>
      </w:r>
      <w:r w:rsidRPr="004B2EBF">
        <w:rPr>
          <w:rFonts w:ascii="Times New Roman" w:eastAsia="Times New Roman" w:hAnsi="Times New Roman" w:cs="Times New Roman"/>
          <w:color w:val="000000"/>
          <w:lang w:eastAsia="pl-PL"/>
        </w:rPr>
        <w:t xml:space="preserve"> </w:t>
      </w:r>
      <w:r w:rsidRPr="004B2EBF">
        <w:rPr>
          <w:rFonts w:ascii="Times New Roman" w:eastAsia="Times New Roman" w:hAnsi="Times New Roman" w:cs="Times New Roman"/>
          <w:lang w:eastAsia="pl-PL"/>
        </w:rPr>
        <w:t>Zamawiający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ma obowiązek zawiadomić Wykonawcę</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11.</w:t>
      </w:r>
      <w:r w:rsidRPr="004B2EBF">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a kończy z dniem przekazania przedmiotu umowy wolnego od wad upoważnionemu przedstawicielowi Zamawiającego.</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12.</w:t>
      </w:r>
      <w:r w:rsidRPr="004B2EBF">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13.</w:t>
      </w:r>
      <w:r w:rsidRPr="004B2EBF">
        <w:rPr>
          <w:rFonts w:ascii="Times New Roman" w:eastAsia="Times New Roman" w:hAnsi="Times New Roman" w:cs="Times New Roman"/>
          <w:lang w:eastAsia="pl-PL"/>
        </w:rPr>
        <w:t xml:space="preserve"> </w:t>
      </w:r>
      <w:r w:rsidRPr="004B2EBF">
        <w:rPr>
          <w:rFonts w:ascii="Times New Roman" w:eastAsia="Times New Roman" w:hAnsi="Times New Roman" w:cs="Times New Roman"/>
          <w:color w:val="000000"/>
          <w:lang w:eastAsia="pl-PL"/>
        </w:rPr>
        <w:t>Wady usuwane będą w miejscu, w którym przedmiot umowy jest używany, chyba że sprzeciwia się temu istota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14.</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4B2EBF">
        <w:rPr>
          <w:rFonts w:ascii="Times New Roman" w:eastAsia="Times New Roman" w:hAnsi="Times New Roman" w:cs="Times New Roman"/>
          <w:i/>
          <w:color w:val="000000"/>
          <w:lang w:eastAsia="pl-PL"/>
        </w:rPr>
        <w:t>,</w:t>
      </w:r>
      <w:r w:rsidRPr="004B2EBF">
        <w:rPr>
          <w:rFonts w:ascii="Times New Roman" w:eastAsia="Times New Roman" w:hAnsi="Times New Roman" w:cs="Times New Roman"/>
          <w:color w:val="000000"/>
          <w:lang w:eastAsia="pl-PL"/>
        </w:rPr>
        <w:t xml:space="preserve"> po usunięciu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i/>
          <w:color w:val="000000"/>
          <w:lang w:eastAsia="pl-PL"/>
        </w:rPr>
      </w:pPr>
      <w:r w:rsidRPr="004B2EBF">
        <w:rPr>
          <w:rFonts w:ascii="Times New Roman" w:eastAsia="Times New Roman" w:hAnsi="Times New Roman" w:cs="Times New Roman"/>
          <w:b/>
          <w:color w:val="000000"/>
          <w:lang w:eastAsia="pl-PL"/>
        </w:rPr>
        <w:t>15.</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4B2EBF">
        <w:rPr>
          <w:rFonts w:ascii="Times New Roman" w:eastAsia="Times New Roman" w:hAnsi="Times New Roman" w:cs="Times New Roman"/>
          <w:iCs/>
          <w:color w:val="000000"/>
          <w:lang w:eastAsia="pl-PL"/>
        </w:rPr>
        <w:t>szelkie wady fizyczne</w:t>
      </w:r>
      <w:r w:rsidRPr="004B2EBF">
        <w:rPr>
          <w:rFonts w:ascii="Times New Roman" w:eastAsia="Times New Roman" w:hAnsi="Times New Roman" w:cs="Times New Roman"/>
          <w:color w:val="000000"/>
          <w:lang w:eastAsia="pl-PL"/>
        </w:rPr>
        <w:t xml:space="preserve"> przedmiotu umowy </w:t>
      </w:r>
      <w:r w:rsidRPr="004B2EBF">
        <w:rPr>
          <w:rFonts w:ascii="Times New Roman" w:eastAsia="Times New Roman" w:hAnsi="Times New Roman" w:cs="Times New Roman"/>
          <w:iCs/>
          <w:color w:val="000000"/>
          <w:lang w:eastAsia="pl-PL"/>
        </w:rPr>
        <w:t>winny być stwierdzone na piśmie przez upoważnionych przedstawicieli Stron, przed przekazaniem</w:t>
      </w:r>
      <w:r w:rsidRPr="004B2EBF">
        <w:rPr>
          <w:rFonts w:ascii="Times New Roman" w:eastAsia="Times New Roman" w:hAnsi="Times New Roman" w:cs="Times New Roman"/>
          <w:color w:val="000000"/>
          <w:lang w:eastAsia="pl-PL"/>
        </w:rPr>
        <w:t xml:space="preserve"> przedmiotu umowy Wykonawcy</w:t>
      </w:r>
      <w:r w:rsidRPr="004B2EBF">
        <w:rPr>
          <w:rFonts w:ascii="Times New Roman" w:eastAsia="Times New Roman" w:hAnsi="Times New Roman" w:cs="Times New Roman"/>
          <w:iCs/>
          <w:color w:val="000000"/>
          <w:lang w:eastAsia="pl-PL"/>
        </w:rPr>
        <w:t xml:space="preserve"> w celu usunięcia wady</w:t>
      </w:r>
      <w:r w:rsidRPr="004B2EBF">
        <w:rPr>
          <w:rFonts w:ascii="Times New Roman" w:eastAsia="Times New Roman" w:hAnsi="Times New Roman" w:cs="Times New Roman"/>
          <w:i/>
          <w:color w:val="000000"/>
          <w:lang w:eastAsia="pl-PL"/>
        </w:rPr>
        <w:t>.</w:t>
      </w:r>
    </w:p>
    <w:p w:rsidR="004B2EBF" w:rsidRPr="004B2EBF" w:rsidRDefault="004B2EBF" w:rsidP="004B2EBF">
      <w:pPr>
        <w:tabs>
          <w:tab w:val="num" w:pos="540"/>
        </w:tabs>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16. </w:t>
      </w:r>
      <w:r w:rsidRPr="004B2EBF">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 xml:space="preserve">żądać bezpłatnej wymiany przedmiotu umowy na wolny od wad o nie gorszych parametrach, </w:t>
      </w:r>
      <w:r w:rsidRPr="004B2EBF">
        <w:rPr>
          <w:rFonts w:ascii="Times New Roman" w:eastAsia="Times New Roman" w:hAnsi="Times New Roman" w:cs="Times New Roman"/>
          <w:lang w:eastAsia="pl-PL"/>
        </w:rPr>
        <w:br/>
        <w:t>w okresie uzgodnionym przez Strony,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żądać obniżenia ceny w odpowiednim stosunku,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lastRenderedPageBreak/>
        <w:t>odstąpić od umowy, bez względu na charakter i rozmiar wady,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dokonać wymiany przedmiotu umowy na wolny od wad, na koszt i ryzyko Wykonawcy.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6570EB" w:rsidRPr="003014D9" w:rsidRDefault="006570EB" w:rsidP="006570EB">
      <w:pPr>
        <w:spacing w:after="0" w:line="240" w:lineRule="auto"/>
        <w:ind w:left="60"/>
        <w:jc w:val="both"/>
        <w:rPr>
          <w:rFonts w:ascii="Times New Roman" w:eastAsia="Times New Roman" w:hAnsi="Times New Roman" w:cs="Times New Roman"/>
          <w:lang w:eastAsia="pl-PL"/>
        </w:rPr>
      </w:pPr>
    </w:p>
    <w:p w:rsidR="006570EB" w:rsidRDefault="006570EB" w:rsidP="006570EB">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6570EB" w:rsidRPr="007C17AF" w:rsidRDefault="006570EB" w:rsidP="006570EB">
      <w:pPr>
        <w:pStyle w:val="Akapitzlist"/>
        <w:ind w:left="0"/>
        <w:contextualSpacing/>
        <w:jc w:val="both"/>
        <w:rPr>
          <w:sz w:val="22"/>
          <w:szCs w:val="22"/>
        </w:rPr>
      </w:pPr>
    </w:p>
    <w:p w:rsidR="006570EB" w:rsidRPr="003014D9" w:rsidRDefault="006570EB" w:rsidP="006570EB">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o zwal</w:t>
      </w:r>
      <w:r>
        <w:rPr>
          <w:rFonts w:ascii="Times New Roman" w:hAnsi="Times New Roman" w:cs="Times New Roman"/>
          <w:szCs w:val="20"/>
          <w:lang w:eastAsia="pl-PL"/>
        </w:rPr>
        <w:t xml:space="preserve">czaniu nieuczciwej konkurencji </w:t>
      </w:r>
      <w:r w:rsidRPr="00433E86">
        <w:rPr>
          <w:rFonts w:ascii="Times New Roman" w:hAnsi="Times New Roman" w:cs="Times New Roman"/>
        </w:rPr>
        <w:t>(Dz. U. 2003.153.1503 tj. z dnia 2003.09.01).</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6570EB" w:rsidRPr="003014D9" w:rsidRDefault="006570EB" w:rsidP="006570E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jest zobowiązany do zapłaty kar umownych w wysokości 0</w:t>
      </w:r>
      <w:r>
        <w:rPr>
          <w:rFonts w:ascii="Times New Roman" w:eastAsia="Times New Roman" w:hAnsi="Times New Roman" w:cs="Times New Roman"/>
          <w:szCs w:val="20"/>
          <w:lang w:eastAsia="pl-PL"/>
        </w:rPr>
        <w:t>,5 % wartości niedostarczonego przedmiotu umowy</w:t>
      </w:r>
      <w:r w:rsidRPr="003014D9">
        <w:rPr>
          <w:rFonts w:ascii="Times New Roman" w:eastAsia="Times New Roman" w:hAnsi="Times New Roman" w:cs="Times New Roman"/>
          <w:szCs w:val="20"/>
          <w:lang w:eastAsia="pl-PL"/>
        </w:rPr>
        <w:t xml:space="preserve">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4, ust. </w:t>
      </w:r>
      <w:r w:rsidR="00B866E6">
        <w:rPr>
          <w:rFonts w:ascii="Times New Roman" w:eastAsia="Times New Roman" w:hAnsi="Times New Roman" w:cs="Times New Roman"/>
          <w:szCs w:val="20"/>
          <w:lang w:eastAsia="pl-PL"/>
        </w:rPr>
        <w:t>1</w:t>
      </w:r>
      <w:r w:rsidRPr="003014D9">
        <w:rPr>
          <w:rFonts w:ascii="Times New Roman" w:eastAsia="Times New Roman" w:hAnsi="Times New Roman" w:cs="Times New Roman"/>
          <w:szCs w:val="20"/>
          <w:lang w:eastAsia="pl-PL"/>
        </w:rPr>
        <w:t>.</w:t>
      </w:r>
    </w:p>
    <w:p w:rsidR="006570EB" w:rsidRDefault="006570EB" w:rsidP="00B866E6">
      <w:pPr>
        <w:spacing w:after="0" w:line="240" w:lineRule="auto"/>
        <w:jc w:val="both"/>
        <w:rPr>
          <w:rFonts w:ascii="Times New Roman" w:eastAsia="Times New Roman" w:hAnsi="Times New Roman" w:cs="Times New Roman"/>
          <w:szCs w:val="20"/>
          <w:lang w:eastAsia="pl-PL"/>
        </w:rPr>
      </w:pPr>
    </w:p>
    <w:p w:rsidR="00B866E6" w:rsidRPr="00B866E6" w:rsidRDefault="00B866E6" w:rsidP="00B866E6">
      <w:pPr>
        <w:spacing w:after="0" w:line="240" w:lineRule="auto"/>
        <w:jc w:val="both"/>
        <w:rPr>
          <w:rFonts w:ascii="Times New Roman" w:eastAsia="Times New Roman" w:hAnsi="Times New Roman" w:cs="Times New Roman"/>
          <w:lang w:eastAsia="pl-PL"/>
        </w:rPr>
      </w:pPr>
      <w:r w:rsidRPr="00B866E6">
        <w:rPr>
          <w:rFonts w:ascii="Times New Roman" w:eastAsia="Times New Roman" w:hAnsi="Times New Roman" w:cs="Times New Roman"/>
          <w:b/>
          <w:lang w:eastAsia="pl-PL"/>
        </w:rPr>
        <w:t>2.</w:t>
      </w:r>
      <w:r w:rsidRPr="00B866E6">
        <w:rPr>
          <w:rFonts w:ascii="Times New Roman" w:eastAsia="Times New Roman" w:hAnsi="Times New Roman" w:cs="Times New Roman"/>
          <w:lang w:eastAsia="pl-PL"/>
        </w:rPr>
        <w:t xml:space="preserve"> W przypadku opóźnienia w usunięciu wad, wynikających z gwarancji i rękojmi </w:t>
      </w:r>
      <w:r w:rsidRPr="00B866E6">
        <w:rPr>
          <w:rFonts w:ascii="Times New Roman" w:eastAsia="Times New Roman" w:hAnsi="Times New Roman" w:cs="Times New Roman"/>
          <w:b/>
          <w:bCs/>
          <w:lang w:eastAsia="pl-PL"/>
        </w:rPr>
        <w:t xml:space="preserve">WYKONAWCA </w:t>
      </w:r>
      <w:r w:rsidRPr="00B866E6">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B866E6">
        <w:rPr>
          <w:rFonts w:ascii="Times New Roman" w:eastAsia="Times New Roman" w:hAnsi="Times New Roman" w:cs="Times New Roman"/>
          <w:lang w:eastAsia="pl-PL"/>
        </w:rPr>
        <w:sym w:font="Times New Roman" w:char="00A7"/>
      </w:r>
      <w:r w:rsidRPr="00B866E6">
        <w:rPr>
          <w:rFonts w:ascii="Times New Roman" w:eastAsia="Times New Roman" w:hAnsi="Times New Roman" w:cs="Times New Roman"/>
          <w:lang w:eastAsia="pl-PL"/>
        </w:rPr>
        <w:t xml:space="preserve"> 5, pkt. 4, lit. c oraz pkt. 12.</w:t>
      </w:r>
    </w:p>
    <w:p w:rsidR="006570EB" w:rsidRPr="003014D9" w:rsidRDefault="006570EB" w:rsidP="006570EB">
      <w:pPr>
        <w:spacing w:after="0" w:line="240" w:lineRule="auto"/>
        <w:jc w:val="both"/>
        <w:rPr>
          <w:rFonts w:ascii="Times New Roman" w:hAnsi="Times New Roman" w:cs="Times New Roman"/>
        </w:rPr>
      </w:pPr>
    </w:p>
    <w:p w:rsidR="006570EB" w:rsidRPr="00A77144" w:rsidRDefault="006570EB" w:rsidP="006570EB">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6570EB" w:rsidRPr="00A77144" w:rsidRDefault="006570EB" w:rsidP="006570EB">
      <w:pPr>
        <w:spacing w:after="0" w:line="240" w:lineRule="auto"/>
        <w:jc w:val="both"/>
        <w:rPr>
          <w:rFonts w:ascii="Times New Roman" w:hAnsi="Times New Roman" w:cs="Times New Roman"/>
        </w:rPr>
      </w:pP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8.</w:t>
      </w:r>
      <w:r w:rsidRPr="003014D9">
        <w:rPr>
          <w:rFonts w:ascii="Times New Roman" w:eastAsia="Times New Roman" w:hAnsi="Times New Roman" w:cs="Times New Roman"/>
          <w:b/>
          <w:u w:val="single"/>
          <w:lang w:eastAsia="pl-PL"/>
        </w:rPr>
        <w:tab/>
        <w:t>ODSTĄPIENIE OD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ab/>
        <w:t>KLAUZULA PRAWNA</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6570EB" w:rsidRPr="007404BF" w:rsidRDefault="006570EB" w:rsidP="006570EB">
      <w:pPr>
        <w:spacing w:after="0" w:line="240" w:lineRule="auto"/>
        <w:ind w:left="284"/>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6570EB" w:rsidRPr="00B84781"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570EB" w:rsidRPr="003014D9" w:rsidRDefault="006570EB" w:rsidP="006570EB">
      <w:pPr>
        <w:spacing w:after="0" w:line="240" w:lineRule="auto"/>
        <w:jc w:val="both"/>
        <w:rPr>
          <w:rFonts w:ascii="Times New Roman" w:eastAsia="Times New Roman" w:hAnsi="Times New Roman" w:cs="Times New Roman"/>
          <w:b/>
          <w:bCs/>
          <w:u w:val="single"/>
          <w:lang w:eastAsia="pl-PL"/>
        </w:rPr>
      </w:pPr>
    </w:p>
    <w:p w:rsidR="006570EB" w:rsidRPr="003014D9" w:rsidRDefault="006570EB" w:rsidP="006570EB">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6570EB" w:rsidRPr="003014D9" w:rsidRDefault="006570EB" w:rsidP="006570EB">
      <w:pPr>
        <w:spacing w:after="0" w:line="240" w:lineRule="auto"/>
        <w:rPr>
          <w:rFonts w:ascii="Times New Roman" w:eastAsia="Times New Roman" w:hAnsi="Times New Roman" w:cs="Times New Roman"/>
          <w:b/>
          <w:bCs/>
          <w:iCs/>
          <w:lang w:eastAsia="pl-PL"/>
        </w:rPr>
      </w:pP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p>
    <w:p w:rsidR="006570EB" w:rsidRDefault="006570EB" w:rsidP="006570EB">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0B6F58" w:rsidRPr="003014D9" w:rsidRDefault="000B6F58" w:rsidP="006570EB">
      <w:pPr>
        <w:spacing w:after="0" w:line="240" w:lineRule="auto"/>
        <w:ind w:left="284" w:hanging="284"/>
        <w:rPr>
          <w:rFonts w:ascii="Times New Roman" w:eastAsia="Times New Roman" w:hAnsi="Times New Roman" w:cs="Times New Roman"/>
          <w:b/>
          <w:bCs/>
          <w:lang w:eastAsia="pl-PL"/>
        </w:rPr>
      </w:pPr>
    </w:p>
    <w:p w:rsidR="006570EB"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B6F58" w:rsidRPr="003014D9" w:rsidRDefault="000B6F58" w:rsidP="000B6F58">
      <w:pPr>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Pr>
          <w:rFonts w:ascii="Times New Roman" w:eastAsia="Times New Roman" w:hAnsi="Times New Roman" w:cs="Times New Roman"/>
          <w:lang w:eastAsia="pl-PL"/>
        </w:rPr>
        <w:t>wy, numerów kont bankowych.</w:t>
      </w:r>
    </w:p>
    <w:p w:rsidR="006570EB" w:rsidRPr="006F2868" w:rsidRDefault="006570EB" w:rsidP="000B6F58">
      <w:pPr>
        <w:tabs>
          <w:tab w:val="left" w:pos="709"/>
        </w:tabs>
        <w:autoSpaceDE w:val="0"/>
        <w:spacing w:after="0" w:line="23" w:lineRule="atLeast"/>
        <w:ind w:left="360"/>
        <w:jc w:val="both"/>
        <w:rPr>
          <w:rFonts w:ascii="Times New Roman" w:eastAsia="Times New Roman" w:hAnsi="Times New Roman" w:cs="Times New Roman"/>
          <w:lang w:eastAsia="pl-PL"/>
        </w:rPr>
      </w:pPr>
    </w:p>
    <w:p w:rsidR="000B6F58" w:rsidRPr="006F2868" w:rsidRDefault="000B6F58" w:rsidP="000B6F58">
      <w:pPr>
        <w:numPr>
          <w:ilvl w:val="0"/>
          <w:numId w:val="8"/>
        </w:numPr>
        <w:tabs>
          <w:tab w:val="left" w:pos="360"/>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0B6F58" w:rsidRPr="006F2868" w:rsidRDefault="000B6F58" w:rsidP="000B6F58">
      <w:pPr>
        <w:pStyle w:val="Akapitzlist"/>
      </w:pPr>
    </w:p>
    <w:p w:rsidR="000B6F58" w:rsidRPr="006F2868" w:rsidRDefault="000B6F58" w:rsidP="000B6F58">
      <w:pPr>
        <w:numPr>
          <w:ilvl w:val="0"/>
          <w:numId w:val="8"/>
        </w:numPr>
        <w:tabs>
          <w:tab w:val="left" w:pos="709"/>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 xml:space="preserve">jeżeli Wykonawca zaoferuje nowszy model zaoferowanego przedmiotu umowy, a opisany </w:t>
      </w:r>
      <w:r w:rsidRPr="006F2868">
        <w:rPr>
          <w:rFonts w:ascii="Times New Roman" w:eastAsia="Times New Roman" w:hAnsi="Times New Roman" w:cs="Times New Roman"/>
          <w:lang w:eastAsia="pl-PL"/>
        </w:rPr>
        <w:br/>
        <w:t>w Specyfikacji Istotnych Warunków Zamówienia nie znajduje się już w sprzedaży lub nie jest produkowany.</w:t>
      </w:r>
    </w:p>
    <w:p w:rsidR="000B6F58" w:rsidRPr="006F2868" w:rsidRDefault="000B6F58" w:rsidP="006570EB">
      <w:pPr>
        <w:tabs>
          <w:tab w:val="left" w:pos="709"/>
        </w:tabs>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570EB" w:rsidRPr="00765537" w:rsidRDefault="006570EB" w:rsidP="006570EB">
      <w:pPr>
        <w:spacing w:after="0" w:line="240" w:lineRule="auto"/>
        <w:ind w:left="360"/>
        <w:jc w:val="both"/>
        <w:rPr>
          <w:rFonts w:ascii="Times New Roman" w:eastAsia="Times New Roman" w:hAnsi="Times New Roman" w:cs="Times New Roman"/>
          <w:lang w:eastAsia="pl-PL"/>
        </w:rPr>
      </w:pPr>
    </w:p>
    <w:p w:rsidR="006570EB" w:rsidRPr="003014D9"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59515C"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570EB" w:rsidRDefault="006570EB" w:rsidP="006570EB">
      <w:pPr>
        <w:spacing w:after="0" w:line="240" w:lineRule="auto"/>
        <w:jc w:val="both"/>
        <w:rPr>
          <w:rFonts w:ascii="Times New Roman" w:eastAsia="Times New Roman" w:hAnsi="Times New Roman" w:cs="Times New Roman"/>
          <w:b/>
          <w:lang w:eastAsia="pl-PL"/>
        </w:rPr>
      </w:pPr>
    </w:p>
    <w:p w:rsidR="0059515C" w:rsidRPr="003014D9"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Default="006570EB" w:rsidP="006570EB">
      <w:pPr>
        <w:spacing w:after="0" w:line="240" w:lineRule="auto"/>
        <w:jc w:val="both"/>
        <w:rPr>
          <w:rFonts w:ascii="Times New Roman" w:eastAsia="Times New Roman" w:hAnsi="Times New Roman" w:cs="Times New Roman"/>
          <w:lang w:eastAsia="pl-PL"/>
        </w:rPr>
      </w:pPr>
    </w:p>
    <w:sectPr w:rsidR="00657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6C" w:rsidRDefault="00B1116C" w:rsidP="006570EB">
      <w:pPr>
        <w:spacing w:after="0" w:line="240" w:lineRule="auto"/>
      </w:pPr>
      <w:r>
        <w:separator/>
      </w:r>
    </w:p>
  </w:endnote>
  <w:endnote w:type="continuationSeparator" w:id="0">
    <w:p w:rsidR="00B1116C" w:rsidRDefault="00B1116C" w:rsidP="0065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AC" w:rsidRPr="00E56A40" w:rsidRDefault="009502AC">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8867CB">
      <w:rPr>
        <w:noProof/>
        <w:sz w:val="18"/>
      </w:rPr>
      <w:t>23</w:t>
    </w:r>
    <w:r w:rsidRPr="00E56A40">
      <w:rPr>
        <w:sz w:val="18"/>
      </w:rPr>
      <w:fldChar w:fldCharType="end"/>
    </w:r>
  </w:p>
  <w:p w:rsidR="009502AC" w:rsidRDefault="009502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6C" w:rsidRDefault="00B1116C" w:rsidP="006570EB">
      <w:pPr>
        <w:spacing w:after="0" w:line="240" w:lineRule="auto"/>
      </w:pPr>
      <w:r>
        <w:separator/>
      </w:r>
    </w:p>
  </w:footnote>
  <w:footnote w:type="continuationSeparator" w:id="0">
    <w:p w:rsidR="00B1116C" w:rsidRDefault="00B1116C" w:rsidP="0065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AC" w:rsidRPr="00E3708F" w:rsidRDefault="009502AC" w:rsidP="004769FF">
    <w:pPr>
      <w:pStyle w:val="Nagwek"/>
      <w:pBdr>
        <w:between w:val="single" w:sz="4" w:space="1" w:color="4F81BD"/>
      </w:pBdr>
      <w:spacing w:line="276" w:lineRule="auto"/>
      <w:jc w:val="center"/>
      <w:rPr>
        <w:sz w:val="20"/>
        <w:szCs w:val="20"/>
      </w:rPr>
    </w:pPr>
    <w:r w:rsidRPr="00E3708F">
      <w:rPr>
        <w:sz w:val="20"/>
        <w:szCs w:val="20"/>
      </w:rPr>
      <w:t>GŁÓWNY  INSTYTUT GÓRNICTWA</w:t>
    </w:r>
  </w:p>
  <w:p w:rsidR="009502AC" w:rsidRPr="00E3708F" w:rsidRDefault="009502AC" w:rsidP="004769FF">
    <w:pPr>
      <w:pStyle w:val="Nagwek"/>
      <w:pBdr>
        <w:between w:val="single" w:sz="4" w:space="1" w:color="4F81BD"/>
      </w:pBdr>
      <w:spacing w:line="276" w:lineRule="auto"/>
      <w:jc w:val="center"/>
      <w:rPr>
        <w:sz w:val="20"/>
        <w:szCs w:val="20"/>
      </w:rPr>
    </w:pPr>
    <w:r w:rsidRPr="00E3708F">
      <w:rPr>
        <w:sz w:val="20"/>
        <w:szCs w:val="20"/>
      </w:rPr>
      <w:t>FZ-1/</w:t>
    </w:r>
    <w:r>
      <w:rPr>
        <w:sz w:val="20"/>
        <w:szCs w:val="20"/>
      </w:rPr>
      <w:t>4914/AJ/17</w:t>
    </w:r>
  </w:p>
  <w:p w:rsidR="009502AC" w:rsidRPr="00E40699" w:rsidRDefault="009502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62F4C44"/>
    <w:multiLevelType w:val="multilevel"/>
    <w:tmpl w:val="14B81776"/>
    <w:lvl w:ilvl="0">
      <w:start w:val="1"/>
      <w:numFmt w:val="decimal"/>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3"/>
  </w:num>
  <w:num w:numId="2">
    <w:abstractNumId w:val="0"/>
  </w:num>
  <w:num w:numId="3">
    <w:abstractNumId w:val="15"/>
  </w:num>
  <w:num w:numId="4">
    <w:abstractNumId w:val="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2"/>
  </w:num>
  <w:num w:numId="8">
    <w:abstractNumId w:val="18"/>
  </w:num>
  <w:num w:numId="9">
    <w:abstractNumId w:val="6"/>
  </w:num>
  <w:num w:numId="10">
    <w:abstractNumId w:val="40"/>
  </w:num>
  <w:num w:numId="11">
    <w:abstractNumId w:val="26"/>
  </w:num>
  <w:num w:numId="12">
    <w:abstractNumId w:val="19"/>
  </w:num>
  <w:num w:numId="13">
    <w:abstractNumId w:val="33"/>
  </w:num>
  <w:num w:numId="14">
    <w:abstractNumId w:val="16"/>
  </w:num>
  <w:num w:numId="15">
    <w:abstractNumId w:val="30"/>
  </w:num>
  <w:num w:numId="16">
    <w:abstractNumId w:val="25"/>
  </w:num>
  <w:num w:numId="17">
    <w:abstractNumId w:val="20"/>
  </w:num>
  <w:num w:numId="18">
    <w:abstractNumId w:val="38"/>
  </w:num>
  <w:num w:numId="19">
    <w:abstractNumId w:val="2"/>
  </w:num>
  <w:num w:numId="20">
    <w:abstractNumId w:val="41"/>
  </w:num>
  <w:num w:numId="21">
    <w:abstractNumId w:val="37"/>
  </w:num>
  <w:num w:numId="22">
    <w:abstractNumId w:val="39"/>
  </w:num>
  <w:num w:numId="23">
    <w:abstractNumId w:val="23"/>
  </w:num>
  <w:num w:numId="24">
    <w:abstractNumId w:val="9"/>
  </w:num>
  <w:num w:numId="25">
    <w:abstractNumId w:val="48"/>
  </w:num>
  <w:num w:numId="26">
    <w:abstractNumId w:val="27"/>
  </w:num>
  <w:num w:numId="27">
    <w:abstractNumId w:val="21"/>
  </w:num>
  <w:num w:numId="28">
    <w:abstractNumId w:val="4"/>
  </w:num>
  <w:num w:numId="29">
    <w:abstractNumId w:val="24"/>
  </w:num>
  <w:num w:numId="30">
    <w:abstractNumId w:val="8"/>
  </w:num>
  <w:num w:numId="31">
    <w:abstractNumId w:val="11"/>
  </w:num>
  <w:num w:numId="32">
    <w:abstractNumId w:val="14"/>
  </w:num>
  <w:num w:numId="33">
    <w:abstractNumId w:val="31"/>
  </w:num>
  <w:num w:numId="34">
    <w:abstractNumId w:val="35"/>
  </w:num>
  <w:num w:numId="35">
    <w:abstractNumId w:val="12"/>
  </w:num>
  <w:num w:numId="36">
    <w:abstractNumId w:val="3"/>
  </w:num>
  <w:num w:numId="37">
    <w:abstractNumId w:val="5"/>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9"/>
  </w:num>
  <w:num w:numId="41">
    <w:abstractNumId w:val="13"/>
  </w:num>
  <w:num w:numId="42">
    <w:abstractNumId w:val="7"/>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4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4"/>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EB"/>
    <w:rsid w:val="00083EB8"/>
    <w:rsid w:val="000A53D9"/>
    <w:rsid w:val="000A6B0F"/>
    <w:rsid w:val="000B6F58"/>
    <w:rsid w:val="000F2ACE"/>
    <w:rsid w:val="00102C89"/>
    <w:rsid w:val="00137F85"/>
    <w:rsid w:val="001A5459"/>
    <w:rsid w:val="001B6D2F"/>
    <w:rsid w:val="001C38F6"/>
    <w:rsid w:val="001C797A"/>
    <w:rsid w:val="00213062"/>
    <w:rsid w:val="002606F9"/>
    <w:rsid w:val="002B6055"/>
    <w:rsid w:val="002F237E"/>
    <w:rsid w:val="00301271"/>
    <w:rsid w:val="00306DF6"/>
    <w:rsid w:val="003279A4"/>
    <w:rsid w:val="00350B60"/>
    <w:rsid w:val="003510D0"/>
    <w:rsid w:val="0037288A"/>
    <w:rsid w:val="003B0DFB"/>
    <w:rsid w:val="003C2CE0"/>
    <w:rsid w:val="003C77A4"/>
    <w:rsid w:val="004220D4"/>
    <w:rsid w:val="004640FA"/>
    <w:rsid w:val="004769FF"/>
    <w:rsid w:val="0049029B"/>
    <w:rsid w:val="004B2EBF"/>
    <w:rsid w:val="004D3670"/>
    <w:rsid w:val="004E1195"/>
    <w:rsid w:val="005128B6"/>
    <w:rsid w:val="0051338A"/>
    <w:rsid w:val="005155C7"/>
    <w:rsid w:val="005164DE"/>
    <w:rsid w:val="00583617"/>
    <w:rsid w:val="0059515C"/>
    <w:rsid w:val="005A3AA8"/>
    <w:rsid w:val="005A3AB5"/>
    <w:rsid w:val="00614895"/>
    <w:rsid w:val="00614D5B"/>
    <w:rsid w:val="0061618F"/>
    <w:rsid w:val="006376F4"/>
    <w:rsid w:val="0065332D"/>
    <w:rsid w:val="006570EB"/>
    <w:rsid w:val="00692291"/>
    <w:rsid w:val="0069625D"/>
    <w:rsid w:val="006A2E51"/>
    <w:rsid w:val="006F2868"/>
    <w:rsid w:val="00700A56"/>
    <w:rsid w:val="0072209B"/>
    <w:rsid w:val="007332D0"/>
    <w:rsid w:val="007C409B"/>
    <w:rsid w:val="007C6302"/>
    <w:rsid w:val="007E3CE9"/>
    <w:rsid w:val="00834C60"/>
    <w:rsid w:val="0087001A"/>
    <w:rsid w:val="00881B8C"/>
    <w:rsid w:val="00883BC0"/>
    <w:rsid w:val="008867CB"/>
    <w:rsid w:val="008A2507"/>
    <w:rsid w:val="008B5A9F"/>
    <w:rsid w:val="008D5D4F"/>
    <w:rsid w:val="00924F04"/>
    <w:rsid w:val="009502AC"/>
    <w:rsid w:val="00952DEE"/>
    <w:rsid w:val="009A0534"/>
    <w:rsid w:val="009A6A9D"/>
    <w:rsid w:val="009C23FC"/>
    <w:rsid w:val="009C2431"/>
    <w:rsid w:val="009C5112"/>
    <w:rsid w:val="009D6510"/>
    <w:rsid w:val="00A07B02"/>
    <w:rsid w:val="00A11161"/>
    <w:rsid w:val="00A479F5"/>
    <w:rsid w:val="00AB6F4E"/>
    <w:rsid w:val="00AD706E"/>
    <w:rsid w:val="00AD7F74"/>
    <w:rsid w:val="00AF59A5"/>
    <w:rsid w:val="00AF633C"/>
    <w:rsid w:val="00B1116C"/>
    <w:rsid w:val="00B44116"/>
    <w:rsid w:val="00B56215"/>
    <w:rsid w:val="00B866E6"/>
    <w:rsid w:val="00BA14C4"/>
    <w:rsid w:val="00BF4E72"/>
    <w:rsid w:val="00C24260"/>
    <w:rsid w:val="00C329D4"/>
    <w:rsid w:val="00C4236E"/>
    <w:rsid w:val="00C461B9"/>
    <w:rsid w:val="00C50FB0"/>
    <w:rsid w:val="00C6034C"/>
    <w:rsid w:val="00C81BB0"/>
    <w:rsid w:val="00C86AB3"/>
    <w:rsid w:val="00CF0BC1"/>
    <w:rsid w:val="00D0104F"/>
    <w:rsid w:val="00D01267"/>
    <w:rsid w:val="00D17490"/>
    <w:rsid w:val="00D22FB7"/>
    <w:rsid w:val="00D42898"/>
    <w:rsid w:val="00D47341"/>
    <w:rsid w:val="00D5208D"/>
    <w:rsid w:val="00D83767"/>
    <w:rsid w:val="00DB2E04"/>
    <w:rsid w:val="00DC32D3"/>
    <w:rsid w:val="00E047F7"/>
    <w:rsid w:val="00E4037F"/>
    <w:rsid w:val="00E729FD"/>
    <w:rsid w:val="00EA1AEB"/>
    <w:rsid w:val="00EE4080"/>
    <w:rsid w:val="00F03F5F"/>
    <w:rsid w:val="00F068D8"/>
    <w:rsid w:val="00F22A6E"/>
    <w:rsid w:val="00F47F33"/>
    <w:rsid w:val="00F533A3"/>
    <w:rsid w:val="00F640F6"/>
    <w:rsid w:val="00F90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0567">
      <w:bodyDiv w:val="1"/>
      <w:marLeft w:val="0"/>
      <w:marRight w:val="0"/>
      <w:marTop w:val="0"/>
      <w:marBottom w:val="0"/>
      <w:divBdr>
        <w:top w:val="none" w:sz="0" w:space="0" w:color="auto"/>
        <w:left w:val="none" w:sz="0" w:space="0" w:color="auto"/>
        <w:bottom w:val="none" w:sz="0" w:space="0" w:color="auto"/>
        <w:right w:val="none" w:sz="0" w:space="0" w:color="auto"/>
      </w:divBdr>
    </w:div>
    <w:div w:id="54593657">
      <w:bodyDiv w:val="1"/>
      <w:marLeft w:val="0"/>
      <w:marRight w:val="0"/>
      <w:marTop w:val="0"/>
      <w:marBottom w:val="0"/>
      <w:divBdr>
        <w:top w:val="none" w:sz="0" w:space="0" w:color="auto"/>
        <w:left w:val="none" w:sz="0" w:space="0" w:color="auto"/>
        <w:bottom w:val="none" w:sz="0" w:space="0" w:color="auto"/>
        <w:right w:val="none" w:sz="0" w:space="0" w:color="auto"/>
      </w:divBdr>
    </w:div>
    <w:div w:id="57100387">
      <w:bodyDiv w:val="1"/>
      <w:marLeft w:val="0"/>
      <w:marRight w:val="0"/>
      <w:marTop w:val="0"/>
      <w:marBottom w:val="0"/>
      <w:divBdr>
        <w:top w:val="none" w:sz="0" w:space="0" w:color="auto"/>
        <w:left w:val="none" w:sz="0" w:space="0" w:color="auto"/>
        <w:bottom w:val="none" w:sz="0" w:space="0" w:color="auto"/>
        <w:right w:val="none" w:sz="0" w:space="0" w:color="auto"/>
      </w:divBdr>
    </w:div>
    <w:div w:id="65803785">
      <w:bodyDiv w:val="1"/>
      <w:marLeft w:val="0"/>
      <w:marRight w:val="0"/>
      <w:marTop w:val="0"/>
      <w:marBottom w:val="0"/>
      <w:divBdr>
        <w:top w:val="none" w:sz="0" w:space="0" w:color="auto"/>
        <w:left w:val="none" w:sz="0" w:space="0" w:color="auto"/>
        <w:bottom w:val="none" w:sz="0" w:space="0" w:color="auto"/>
        <w:right w:val="none" w:sz="0" w:space="0" w:color="auto"/>
      </w:divBdr>
    </w:div>
    <w:div w:id="91366685">
      <w:bodyDiv w:val="1"/>
      <w:marLeft w:val="0"/>
      <w:marRight w:val="0"/>
      <w:marTop w:val="0"/>
      <w:marBottom w:val="0"/>
      <w:divBdr>
        <w:top w:val="none" w:sz="0" w:space="0" w:color="auto"/>
        <w:left w:val="none" w:sz="0" w:space="0" w:color="auto"/>
        <w:bottom w:val="none" w:sz="0" w:space="0" w:color="auto"/>
        <w:right w:val="none" w:sz="0" w:space="0" w:color="auto"/>
      </w:divBdr>
    </w:div>
    <w:div w:id="99960454">
      <w:bodyDiv w:val="1"/>
      <w:marLeft w:val="0"/>
      <w:marRight w:val="0"/>
      <w:marTop w:val="0"/>
      <w:marBottom w:val="0"/>
      <w:divBdr>
        <w:top w:val="none" w:sz="0" w:space="0" w:color="auto"/>
        <w:left w:val="none" w:sz="0" w:space="0" w:color="auto"/>
        <w:bottom w:val="none" w:sz="0" w:space="0" w:color="auto"/>
        <w:right w:val="none" w:sz="0" w:space="0" w:color="auto"/>
      </w:divBdr>
    </w:div>
    <w:div w:id="105973223">
      <w:bodyDiv w:val="1"/>
      <w:marLeft w:val="0"/>
      <w:marRight w:val="0"/>
      <w:marTop w:val="0"/>
      <w:marBottom w:val="0"/>
      <w:divBdr>
        <w:top w:val="none" w:sz="0" w:space="0" w:color="auto"/>
        <w:left w:val="none" w:sz="0" w:space="0" w:color="auto"/>
        <w:bottom w:val="none" w:sz="0" w:space="0" w:color="auto"/>
        <w:right w:val="none" w:sz="0" w:space="0" w:color="auto"/>
      </w:divBdr>
    </w:div>
    <w:div w:id="116067785">
      <w:bodyDiv w:val="1"/>
      <w:marLeft w:val="0"/>
      <w:marRight w:val="0"/>
      <w:marTop w:val="0"/>
      <w:marBottom w:val="0"/>
      <w:divBdr>
        <w:top w:val="none" w:sz="0" w:space="0" w:color="auto"/>
        <w:left w:val="none" w:sz="0" w:space="0" w:color="auto"/>
        <w:bottom w:val="none" w:sz="0" w:space="0" w:color="auto"/>
        <w:right w:val="none" w:sz="0" w:space="0" w:color="auto"/>
      </w:divBdr>
    </w:div>
    <w:div w:id="123743369">
      <w:bodyDiv w:val="1"/>
      <w:marLeft w:val="0"/>
      <w:marRight w:val="0"/>
      <w:marTop w:val="0"/>
      <w:marBottom w:val="0"/>
      <w:divBdr>
        <w:top w:val="none" w:sz="0" w:space="0" w:color="auto"/>
        <w:left w:val="none" w:sz="0" w:space="0" w:color="auto"/>
        <w:bottom w:val="none" w:sz="0" w:space="0" w:color="auto"/>
        <w:right w:val="none" w:sz="0" w:space="0" w:color="auto"/>
      </w:divBdr>
    </w:div>
    <w:div w:id="138311091">
      <w:bodyDiv w:val="1"/>
      <w:marLeft w:val="0"/>
      <w:marRight w:val="0"/>
      <w:marTop w:val="0"/>
      <w:marBottom w:val="0"/>
      <w:divBdr>
        <w:top w:val="none" w:sz="0" w:space="0" w:color="auto"/>
        <w:left w:val="none" w:sz="0" w:space="0" w:color="auto"/>
        <w:bottom w:val="none" w:sz="0" w:space="0" w:color="auto"/>
        <w:right w:val="none" w:sz="0" w:space="0" w:color="auto"/>
      </w:divBdr>
    </w:div>
    <w:div w:id="150800982">
      <w:bodyDiv w:val="1"/>
      <w:marLeft w:val="0"/>
      <w:marRight w:val="0"/>
      <w:marTop w:val="0"/>
      <w:marBottom w:val="0"/>
      <w:divBdr>
        <w:top w:val="none" w:sz="0" w:space="0" w:color="auto"/>
        <w:left w:val="none" w:sz="0" w:space="0" w:color="auto"/>
        <w:bottom w:val="none" w:sz="0" w:space="0" w:color="auto"/>
        <w:right w:val="none" w:sz="0" w:space="0" w:color="auto"/>
      </w:divBdr>
    </w:div>
    <w:div w:id="151339611">
      <w:bodyDiv w:val="1"/>
      <w:marLeft w:val="0"/>
      <w:marRight w:val="0"/>
      <w:marTop w:val="0"/>
      <w:marBottom w:val="0"/>
      <w:divBdr>
        <w:top w:val="none" w:sz="0" w:space="0" w:color="auto"/>
        <w:left w:val="none" w:sz="0" w:space="0" w:color="auto"/>
        <w:bottom w:val="none" w:sz="0" w:space="0" w:color="auto"/>
        <w:right w:val="none" w:sz="0" w:space="0" w:color="auto"/>
      </w:divBdr>
    </w:div>
    <w:div w:id="163472206">
      <w:bodyDiv w:val="1"/>
      <w:marLeft w:val="0"/>
      <w:marRight w:val="0"/>
      <w:marTop w:val="0"/>
      <w:marBottom w:val="0"/>
      <w:divBdr>
        <w:top w:val="none" w:sz="0" w:space="0" w:color="auto"/>
        <w:left w:val="none" w:sz="0" w:space="0" w:color="auto"/>
        <w:bottom w:val="none" w:sz="0" w:space="0" w:color="auto"/>
        <w:right w:val="none" w:sz="0" w:space="0" w:color="auto"/>
      </w:divBdr>
    </w:div>
    <w:div w:id="169223831">
      <w:bodyDiv w:val="1"/>
      <w:marLeft w:val="0"/>
      <w:marRight w:val="0"/>
      <w:marTop w:val="0"/>
      <w:marBottom w:val="0"/>
      <w:divBdr>
        <w:top w:val="none" w:sz="0" w:space="0" w:color="auto"/>
        <w:left w:val="none" w:sz="0" w:space="0" w:color="auto"/>
        <w:bottom w:val="none" w:sz="0" w:space="0" w:color="auto"/>
        <w:right w:val="none" w:sz="0" w:space="0" w:color="auto"/>
      </w:divBdr>
    </w:div>
    <w:div w:id="171532960">
      <w:bodyDiv w:val="1"/>
      <w:marLeft w:val="0"/>
      <w:marRight w:val="0"/>
      <w:marTop w:val="0"/>
      <w:marBottom w:val="0"/>
      <w:divBdr>
        <w:top w:val="none" w:sz="0" w:space="0" w:color="auto"/>
        <w:left w:val="none" w:sz="0" w:space="0" w:color="auto"/>
        <w:bottom w:val="none" w:sz="0" w:space="0" w:color="auto"/>
        <w:right w:val="none" w:sz="0" w:space="0" w:color="auto"/>
      </w:divBdr>
    </w:div>
    <w:div w:id="202056636">
      <w:bodyDiv w:val="1"/>
      <w:marLeft w:val="0"/>
      <w:marRight w:val="0"/>
      <w:marTop w:val="0"/>
      <w:marBottom w:val="0"/>
      <w:divBdr>
        <w:top w:val="none" w:sz="0" w:space="0" w:color="auto"/>
        <w:left w:val="none" w:sz="0" w:space="0" w:color="auto"/>
        <w:bottom w:val="none" w:sz="0" w:space="0" w:color="auto"/>
        <w:right w:val="none" w:sz="0" w:space="0" w:color="auto"/>
      </w:divBdr>
    </w:div>
    <w:div w:id="212469236">
      <w:bodyDiv w:val="1"/>
      <w:marLeft w:val="0"/>
      <w:marRight w:val="0"/>
      <w:marTop w:val="0"/>
      <w:marBottom w:val="0"/>
      <w:divBdr>
        <w:top w:val="none" w:sz="0" w:space="0" w:color="auto"/>
        <w:left w:val="none" w:sz="0" w:space="0" w:color="auto"/>
        <w:bottom w:val="none" w:sz="0" w:space="0" w:color="auto"/>
        <w:right w:val="none" w:sz="0" w:space="0" w:color="auto"/>
      </w:divBdr>
    </w:div>
    <w:div w:id="226846693">
      <w:bodyDiv w:val="1"/>
      <w:marLeft w:val="0"/>
      <w:marRight w:val="0"/>
      <w:marTop w:val="0"/>
      <w:marBottom w:val="0"/>
      <w:divBdr>
        <w:top w:val="none" w:sz="0" w:space="0" w:color="auto"/>
        <w:left w:val="none" w:sz="0" w:space="0" w:color="auto"/>
        <w:bottom w:val="none" w:sz="0" w:space="0" w:color="auto"/>
        <w:right w:val="none" w:sz="0" w:space="0" w:color="auto"/>
      </w:divBdr>
    </w:div>
    <w:div w:id="241641802">
      <w:bodyDiv w:val="1"/>
      <w:marLeft w:val="0"/>
      <w:marRight w:val="0"/>
      <w:marTop w:val="0"/>
      <w:marBottom w:val="0"/>
      <w:divBdr>
        <w:top w:val="none" w:sz="0" w:space="0" w:color="auto"/>
        <w:left w:val="none" w:sz="0" w:space="0" w:color="auto"/>
        <w:bottom w:val="none" w:sz="0" w:space="0" w:color="auto"/>
        <w:right w:val="none" w:sz="0" w:space="0" w:color="auto"/>
      </w:divBdr>
    </w:div>
    <w:div w:id="245652398">
      <w:bodyDiv w:val="1"/>
      <w:marLeft w:val="0"/>
      <w:marRight w:val="0"/>
      <w:marTop w:val="0"/>
      <w:marBottom w:val="0"/>
      <w:divBdr>
        <w:top w:val="none" w:sz="0" w:space="0" w:color="auto"/>
        <w:left w:val="none" w:sz="0" w:space="0" w:color="auto"/>
        <w:bottom w:val="none" w:sz="0" w:space="0" w:color="auto"/>
        <w:right w:val="none" w:sz="0" w:space="0" w:color="auto"/>
      </w:divBdr>
    </w:div>
    <w:div w:id="248656910">
      <w:bodyDiv w:val="1"/>
      <w:marLeft w:val="0"/>
      <w:marRight w:val="0"/>
      <w:marTop w:val="0"/>
      <w:marBottom w:val="0"/>
      <w:divBdr>
        <w:top w:val="none" w:sz="0" w:space="0" w:color="auto"/>
        <w:left w:val="none" w:sz="0" w:space="0" w:color="auto"/>
        <w:bottom w:val="none" w:sz="0" w:space="0" w:color="auto"/>
        <w:right w:val="none" w:sz="0" w:space="0" w:color="auto"/>
      </w:divBdr>
    </w:div>
    <w:div w:id="281346354">
      <w:bodyDiv w:val="1"/>
      <w:marLeft w:val="0"/>
      <w:marRight w:val="0"/>
      <w:marTop w:val="0"/>
      <w:marBottom w:val="0"/>
      <w:divBdr>
        <w:top w:val="none" w:sz="0" w:space="0" w:color="auto"/>
        <w:left w:val="none" w:sz="0" w:space="0" w:color="auto"/>
        <w:bottom w:val="none" w:sz="0" w:space="0" w:color="auto"/>
        <w:right w:val="none" w:sz="0" w:space="0" w:color="auto"/>
      </w:divBdr>
    </w:div>
    <w:div w:id="290476450">
      <w:bodyDiv w:val="1"/>
      <w:marLeft w:val="0"/>
      <w:marRight w:val="0"/>
      <w:marTop w:val="0"/>
      <w:marBottom w:val="0"/>
      <w:divBdr>
        <w:top w:val="none" w:sz="0" w:space="0" w:color="auto"/>
        <w:left w:val="none" w:sz="0" w:space="0" w:color="auto"/>
        <w:bottom w:val="none" w:sz="0" w:space="0" w:color="auto"/>
        <w:right w:val="none" w:sz="0" w:space="0" w:color="auto"/>
      </w:divBdr>
    </w:div>
    <w:div w:id="295914190">
      <w:bodyDiv w:val="1"/>
      <w:marLeft w:val="0"/>
      <w:marRight w:val="0"/>
      <w:marTop w:val="0"/>
      <w:marBottom w:val="0"/>
      <w:divBdr>
        <w:top w:val="none" w:sz="0" w:space="0" w:color="auto"/>
        <w:left w:val="none" w:sz="0" w:space="0" w:color="auto"/>
        <w:bottom w:val="none" w:sz="0" w:space="0" w:color="auto"/>
        <w:right w:val="none" w:sz="0" w:space="0" w:color="auto"/>
      </w:divBdr>
    </w:div>
    <w:div w:id="354233052">
      <w:bodyDiv w:val="1"/>
      <w:marLeft w:val="0"/>
      <w:marRight w:val="0"/>
      <w:marTop w:val="0"/>
      <w:marBottom w:val="0"/>
      <w:divBdr>
        <w:top w:val="none" w:sz="0" w:space="0" w:color="auto"/>
        <w:left w:val="none" w:sz="0" w:space="0" w:color="auto"/>
        <w:bottom w:val="none" w:sz="0" w:space="0" w:color="auto"/>
        <w:right w:val="none" w:sz="0" w:space="0" w:color="auto"/>
      </w:divBdr>
    </w:div>
    <w:div w:id="357894892">
      <w:bodyDiv w:val="1"/>
      <w:marLeft w:val="0"/>
      <w:marRight w:val="0"/>
      <w:marTop w:val="0"/>
      <w:marBottom w:val="0"/>
      <w:divBdr>
        <w:top w:val="none" w:sz="0" w:space="0" w:color="auto"/>
        <w:left w:val="none" w:sz="0" w:space="0" w:color="auto"/>
        <w:bottom w:val="none" w:sz="0" w:space="0" w:color="auto"/>
        <w:right w:val="none" w:sz="0" w:space="0" w:color="auto"/>
      </w:divBdr>
    </w:div>
    <w:div w:id="368914109">
      <w:bodyDiv w:val="1"/>
      <w:marLeft w:val="0"/>
      <w:marRight w:val="0"/>
      <w:marTop w:val="0"/>
      <w:marBottom w:val="0"/>
      <w:divBdr>
        <w:top w:val="none" w:sz="0" w:space="0" w:color="auto"/>
        <w:left w:val="none" w:sz="0" w:space="0" w:color="auto"/>
        <w:bottom w:val="none" w:sz="0" w:space="0" w:color="auto"/>
        <w:right w:val="none" w:sz="0" w:space="0" w:color="auto"/>
      </w:divBdr>
    </w:div>
    <w:div w:id="392126437">
      <w:bodyDiv w:val="1"/>
      <w:marLeft w:val="0"/>
      <w:marRight w:val="0"/>
      <w:marTop w:val="0"/>
      <w:marBottom w:val="0"/>
      <w:divBdr>
        <w:top w:val="none" w:sz="0" w:space="0" w:color="auto"/>
        <w:left w:val="none" w:sz="0" w:space="0" w:color="auto"/>
        <w:bottom w:val="none" w:sz="0" w:space="0" w:color="auto"/>
        <w:right w:val="none" w:sz="0" w:space="0" w:color="auto"/>
      </w:divBdr>
    </w:div>
    <w:div w:id="406735534">
      <w:bodyDiv w:val="1"/>
      <w:marLeft w:val="0"/>
      <w:marRight w:val="0"/>
      <w:marTop w:val="0"/>
      <w:marBottom w:val="0"/>
      <w:divBdr>
        <w:top w:val="none" w:sz="0" w:space="0" w:color="auto"/>
        <w:left w:val="none" w:sz="0" w:space="0" w:color="auto"/>
        <w:bottom w:val="none" w:sz="0" w:space="0" w:color="auto"/>
        <w:right w:val="none" w:sz="0" w:space="0" w:color="auto"/>
      </w:divBdr>
    </w:div>
    <w:div w:id="416635345">
      <w:bodyDiv w:val="1"/>
      <w:marLeft w:val="0"/>
      <w:marRight w:val="0"/>
      <w:marTop w:val="0"/>
      <w:marBottom w:val="0"/>
      <w:divBdr>
        <w:top w:val="none" w:sz="0" w:space="0" w:color="auto"/>
        <w:left w:val="none" w:sz="0" w:space="0" w:color="auto"/>
        <w:bottom w:val="none" w:sz="0" w:space="0" w:color="auto"/>
        <w:right w:val="none" w:sz="0" w:space="0" w:color="auto"/>
      </w:divBdr>
    </w:div>
    <w:div w:id="426122624">
      <w:bodyDiv w:val="1"/>
      <w:marLeft w:val="0"/>
      <w:marRight w:val="0"/>
      <w:marTop w:val="0"/>
      <w:marBottom w:val="0"/>
      <w:divBdr>
        <w:top w:val="none" w:sz="0" w:space="0" w:color="auto"/>
        <w:left w:val="none" w:sz="0" w:space="0" w:color="auto"/>
        <w:bottom w:val="none" w:sz="0" w:space="0" w:color="auto"/>
        <w:right w:val="none" w:sz="0" w:space="0" w:color="auto"/>
      </w:divBdr>
    </w:div>
    <w:div w:id="432671769">
      <w:bodyDiv w:val="1"/>
      <w:marLeft w:val="0"/>
      <w:marRight w:val="0"/>
      <w:marTop w:val="0"/>
      <w:marBottom w:val="0"/>
      <w:divBdr>
        <w:top w:val="none" w:sz="0" w:space="0" w:color="auto"/>
        <w:left w:val="none" w:sz="0" w:space="0" w:color="auto"/>
        <w:bottom w:val="none" w:sz="0" w:space="0" w:color="auto"/>
        <w:right w:val="none" w:sz="0" w:space="0" w:color="auto"/>
      </w:divBdr>
    </w:div>
    <w:div w:id="442384045">
      <w:bodyDiv w:val="1"/>
      <w:marLeft w:val="0"/>
      <w:marRight w:val="0"/>
      <w:marTop w:val="0"/>
      <w:marBottom w:val="0"/>
      <w:divBdr>
        <w:top w:val="none" w:sz="0" w:space="0" w:color="auto"/>
        <w:left w:val="none" w:sz="0" w:space="0" w:color="auto"/>
        <w:bottom w:val="none" w:sz="0" w:space="0" w:color="auto"/>
        <w:right w:val="none" w:sz="0" w:space="0" w:color="auto"/>
      </w:divBdr>
    </w:div>
    <w:div w:id="445198094">
      <w:bodyDiv w:val="1"/>
      <w:marLeft w:val="0"/>
      <w:marRight w:val="0"/>
      <w:marTop w:val="0"/>
      <w:marBottom w:val="0"/>
      <w:divBdr>
        <w:top w:val="none" w:sz="0" w:space="0" w:color="auto"/>
        <w:left w:val="none" w:sz="0" w:space="0" w:color="auto"/>
        <w:bottom w:val="none" w:sz="0" w:space="0" w:color="auto"/>
        <w:right w:val="none" w:sz="0" w:space="0" w:color="auto"/>
      </w:divBdr>
    </w:div>
    <w:div w:id="474029051">
      <w:bodyDiv w:val="1"/>
      <w:marLeft w:val="0"/>
      <w:marRight w:val="0"/>
      <w:marTop w:val="0"/>
      <w:marBottom w:val="0"/>
      <w:divBdr>
        <w:top w:val="none" w:sz="0" w:space="0" w:color="auto"/>
        <w:left w:val="none" w:sz="0" w:space="0" w:color="auto"/>
        <w:bottom w:val="none" w:sz="0" w:space="0" w:color="auto"/>
        <w:right w:val="none" w:sz="0" w:space="0" w:color="auto"/>
      </w:divBdr>
    </w:div>
    <w:div w:id="505291998">
      <w:bodyDiv w:val="1"/>
      <w:marLeft w:val="0"/>
      <w:marRight w:val="0"/>
      <w:marTop w:val="0"/>
      <w:marBottom w:val="0"/>
      <w:divBdr>
        <w:top w:val="none" w:sz="0" w:space="0" w:color="auto"/>
        <w:left w:val="none" w:sz="0" w:space="0" w:color="auto"/>
        <w:bottom w:val="none" w:sz="0" w:space="0" w:color="auto"/>
        <w:right w:val="none" w:sz="0" w:space="0" w:color="auto"/>
      </w:divBdr>
    </w:div>
    <w:div w:id="511603245">
      <w:bodyDiv w:val="1"/>
      <w:marLeft w:val="0"/>
      <w:marRight w:val="0"/>
      <w:marTop w:val="0"/>
      <w:marBottom w:val="0"/>
      <w:divBdr>
        <w:top w:val="none" w:sz="0" w:space="0" w:color="auto"/>
        <w:left w:val="none" w:sz="0" w:space="0" w:color="auto"/>
        <w:bottom w:val="none" w:sz="0" w:space="0" w:color="auto"/>
        <w:right w:val="none" w:sz="0" w:space="0" w:color="auto"/>
      </w:divBdr>
    </w:div>
    <w:div w:id="516777853">
      <w:bodyDiv w:val="1"/>
      <w:marLeft w:val="0"/>
      <w:marRight w:val="0"/>
      <w:marTop w:val="0"/>
      <w:marBottom w:val="0"/>
      <w:divBdr>
        <w:top w:val="none" w:sz="0" w:space="0" w:color="auto"/>
        <w:left w:val="none" w:sz="0" w:space="0" w:color="auto"/>
        <w:bottom w:val="none" w:sz="0" w:space="0" w:color="auto"/>
        <w:right w:val="none" w:sz="0" w:space="0" w:color="auto"/>
      </w:divBdr>
    </w:div>
    <w:div w:id="539560984">
      <w:bodyDiv w:val="1"/>
      <w:marLeft w:val="0"/>
      <w:marRight w:val="0"/>
      <w:marTop w:val="0"/>
      <w:marBottom w:val="0"/>
      <w:divBdr>
        <w:top w:val="none" w:sz="0" w:space="0" w:color="auto"/>
        <w:left w:val="none" w:sz="0" w:space="0" w:color="auto"/>
        <w:bottom w:val="none" w:sz="0" w:space="0" w:color="auto"/>
        <w:right w:val="none" w:sz="0" w:space="0" w:color="auto"/>
      </w:divBdr>
    </w:div>
    <w:div w:id="546452138">
      <w:bodyDiv w:val="1"/>
      <w:marLeft w:val="0"/>
      <w:marRight w:val="0"/>
      <w:marTop w:val="0"/>
      <w:marBottom w:val="0"/>
      <w:divBdr>
        <w:top w:val="none" w:sz="0" w:space="0" w:color="auto"/>
        <w:left w:val="none" w:sz="0" w:space="0" w:color="auto"/>
        <w:bottom w:val="none" w:sz="0" w:space="0" w:color="auto"/>
        <w:right w:val="none" w:sz="0" w:space="0" w:color="auto"/>
      </w:divBdr>
    </w:div>
    <w:div w:id="589974833">
      <w:bodyDiv w:val="1"/>
      <w:marLeft w:val="0"/>
      <w:marRight w:val="0"/>
      <w:marTop w:val="0"/>
      <w:marBottom w:val="0"/>
      <w:divBdr>
        <w:top w:val="none" w:sz="0" w:space="0" w:color="auto"/>
        <w:left w:val="none" w:sz="0" w:space="0" w:color="auto"/>
        <w:bottom w:val="none" w:sz="0" w:space="0" w:color="auto"/>
        <w:right w:val="none" w:sz="0" w:space="0" w:color="auto"/>
      </w:divBdr>
    </w:div>
    <w:div w:id="597176692">
      <w:bodyDiv w:val="1"/>
      <w:marLeft w:val="0"/>
      <w:marRight w:val="0"/>
      <w:marTop w:val="0"/>
      <w:marBottom w:val="0"/>
      <w:divBdr>
        <w:top w:val="none" w:sz="0" w:space="0" w:color="auto"/>
        <w:left w:val="none" w:sz="0" w:space="0" w:color="auto"/>
        <w:bottom w:val="none" w:sz="0" w:space="0" w:color="auto"/>
        <w:right w:val="none" w:sz="0" w:space="0" w:color="auto"/>
      </w:divBdr>
    </w:div>
    <w:div w:id="599870965">
      <w:bodyDiv w:val="1"/>
      <w:marLeft w:val="0"/>
      <w:marRight w:val="0"/>
      <w:marTop w:val="0"/>
      <w:marBottom w:val="0"/>
      <w:divBdr>
        <w:top w:val="none" w:sz="0" w:space="0" w:color="auto"/>
        <w:left w:val="none" w:sz="0" w:space="0" w:color="auto"/>
        <w:bottom w:val="none" w:sz="0" w:space="0" w:color="auto"/>
        <w:right w:val="none" w:sz="0" w:space="0" w:color="auto"/>
      </w:divBdr>
    </w:div>
    <w:div w:id="621959752">
      <w:bodyDiv w:val="1"/>
      <w:marLeft w:val="0"/>
      <w:marRight w:val="0"/>
      <w:marTop w:val="0"/>
      <w:marBottom w:val="0"/>
      <w:divBdr>
        <w:top w:val="none" w:sz="0" w:space="0" w:color="auto"/>
        <w:left w:val="none" w:sz="0" w:space="0" w:color="auto"/>
        <w:bottom w:val="none" w:sz="0" w:space="0" w:color="auto"/>
        <w:right w:val="none" w:sz="0" w:space="0" w:color="auto"/>
      </w:divBdr>
    </w:div>
    <w:div w:id="629285992">
      <w:bodyDiv w:val="1"/>
      <w:marLeft w:val="0"/>
      <w:marRight w:val="0"/>
      <w:marTop w:val="0"/>
      <w:marBottom w:val="0"/>
      <w:divBdr>
        <w:top w:val="none" w:sz="0" w:space="0" w:color="auto"/>
        <w:left w:val="none" w:sz="0" w:space="0" w:color="auto"/>
        <w:bottom w:val="none" w:sz="0" w:space="0" w:color="auto"/>
        <w:right w:val="none" w:sz="0" w:space="0" w:color="auto"/>
      </w:divBdr>
    </w:div>
    <w:div w:id="634138309">
      <w:bodyDiv w:val="1"/>
      <w:marLeft w:val="0"/>
      <w:marRight w:val="0"/>
      <w:marTop w:val="0"/>
      <w:marBottom w:val="0"/>
      <w:divBdr>
        <w:top w:val="none" w:sz="0" w:space="0" w:color="auto"/>
        <w:left w:val="none" w:sz="0" w:space="0" w:color="auto"/>
        <w:bottom w:val="none" w:sz="0" w:space="0" w:color="auto"/>
        <w:right w:val="none" w:sz="0" w:space="0" w:color="auto"/>
      </w:divBdr>
    </w:div>
    <w:div w:id="652369226">
      <w:bodyDiv w:val="1"/>
      <w:marLeft w:val="0"/>
      <w:marRight w:val="0"/>
      <w:marTop w:val="0"/>
      <w:marBottom w:val="0"/>
      <w:divBdr>
        <w:top w:val="none" w:sz="0" w:space="0" w:color="auto"/>
        <w:left w:val="none" w:sz="0" w:space="0" w:color="auto"/>
        <w:bottom w:val="none" w:sz="0" w:space="0" w:color="auto"/>
        <w:right w:val="none" w:sz="0" w:space="0" w:color="auto"/>
      </w:divBdr>
    </w:div>
    <w:div w:id="660548431">
      <w:bodyDiv w:val="1"/>
      <w:marLeft w:val="0"/>
      <w:marRight w:val="0"/>
      <w:marTop w:val="0"/>
      <w:marBottom w:val="0"/>
      <w:divBdr>
        <w:top w:val="none" w:sz="0" w:space="0" w:color="auto"/>
        <w:left w:val="none" w:sz="0" w:space="0" w:color="auto"/>
        <w:bottom w:val="none" w:sz="0" w:space="0" w:color="auto"/>
        <w:right w:val="none" w:sz="0" w:space="0" w:color="auto"/>
      </w:divBdr>
    </w:div>
    <w:div w:id="669675227">
      <w:bodyDiv w:val="1"/>
      <w:marLeft w:val="0"/>
      <w:marRight w:val="0"/>
      <w:marTop w:val="0"/>
      <w:marBottom w:val="0"/>
      <w:divBdr>
        <w:top w:val="none" w:sz="0" w:space="0" w:color="auto"/>
        <w:left w:val="none" w:sz="0" w:space="0" w:color="auto"/>
        <w:bottom w:val="none" w:sz="0" w:space="0" w:color="auto"/>
        <w:right w:val="none" w:sz="0" w:space="0" w:color="auto"/>
      </w:divBdr>
    </w:div>
    <w:div w:id="671448207">
      <w:bodyDiv w:val="1"/>
      <w:marLeft w:val="0"/>
      <w:marRight w:val="0"/>
      <w:marTop w:val="0"/>
      <w:marBottom w:val="0"/>
      <w:divBdr>
        <w:top w:val="none" w:sz="0" w:space="0" w:color="auto"/>
        <w:left w:val="none" w:sz="0" w:space="0" w:color="auto"/>
        <w:bottom w:val="none" w:sz="0" w:space="0" w:color="auto"/>
        <w:right w:val="none" w:sz="0" w:space="0" w:color="auto"/>
      </w:divBdr>
    </w:div>
    <w:div w:id="719672340">
      <w:bodyDiv w:val="1"/>
      <w:marLeft w:val="0"/>
      <w:marRight w:val="0"/>
      <w:marTop w:val="0"/>
      <w:marBottom w:val="0"/>
      <w:divBdr>
        <w:top w:val="none" w:sz="0" w:space="0" w:color="auto"/>
        <w:left w:val="none" w:sz="0" w:space="0" w:color="auto"/>
        <w:bottom w:val="none" w:sz="0" w:space="0" w:color="auto"/>
        <w:right w:val="none" w:sz="0" w:space="0" w:color="auto"/>
      </w:divBdr>
    </w:div>
    <w:div w:id="727536816">
      <w:bodyDiv w:val="1"/>
      <w:marLeft w:val="0"/>
      <w:marRight w:val="0"/>
      <w:marTop w:val="0"/>
      <w:marBottom w:val="0"/>
      <w:divBdr>
        <w:top w:val="none" w:sz="0" w:space="0" w:color="auto"/>
        <w:left w:val="none" w:sz="0" w:space="0" w:color="auto"/>
        <w:bottom w:val="none" w:sz="0" w:space="0" w:color="auto"/>
        <w:right w:val="none" w:sz="0" w:space="0" w:color="auto"/>
      </w:divBdr>
    </w:div>
    <w:div w:id="767772202">
      <w:bodyDiv w:val="1"/>
      <w:marLeft w:val="0"/>
      <w:marRight w:val="0"/>
      <w:marTop w:val="0"/>
      <w:marBottom w:val="0"/>
      <w:divBdr>
        <w:top w:val="none" w:sz="0" w:space="0" w:color="auto"/>
        <w:left w:val="none" w:sz="0" w:space="0" w:color="auto"/>
        <w:bottom w:val="none" w:sz="0" w:space="0" w:color="auto"/>
        <w:right w:val="none" w:sz="0" w:space="0" w:color="auto"/>
      </w:divBdr>
    </w:div>
    <w:div w:id="775056003">
      <w:bodyDiv w:val="1"/>
      <w:marLeft w:val="0"/>
      <w:marRight w:val="0"/>
      <w:marTop w:val="0"/>
      <w:marBottom w:val="0"/>
      <w:divBdr>
        <w:top w:val="none" w:sz="0" w:space="0" w:color="auto"/>
        <w:left w:val="none" w:sz="0" w:space="0" w:color="auto"/>
        <w:bottom w:val="none" w:sz="0" w:space="0" w:color="auto"/>
        <w:right w:val="none" w:sz="0" w:space="0" w:color="auto"/>
      </w:divBdr>
    </w:div>
    <w:div w:id="791900191">
      <w:bodyDiv w:val="1"/>
      <w:marLeft w:val="0"/>
      <w:marRight w:val="0"/>
      <w:marTop w:val="0"/>
      <w:marBottom w:val="0"/>
      <w:divBdr>
        <w:top w:val="none" w:sz="0" w:space="0" w:color="auto"/>
        <w:left w:val="none" w:sz="0" w:space="0" w:color="auto"/>
        <w:bottom w:val="none" w:sz="0" w:space="0" w:color="auto"/>
        <w:right w:val="none" w:sz="0" w:space="0" w:color="auto"/>
      </w:divBdr>
    </w:div>
    <w:div w:id="841046410">
      <w:bodyDiv w:val="1"/>
      <w:marLeft w:val="0"/>
      <w:marRight w:val="0"/>
      <w:marTop w:val="0"/>
      <w:marBottom w:val="0"/>
      <w:divBdr>
        <w:top w:val="none" w:sz="0" w:space="0" w:color="auto"/>
        <w:left w:val="none" w:sz="0" w:space="0" w:color="auto"/>
        <w:bottom w:val="none" w:sz="0" w:space="0" w:color="auto"/>
        <w:right w:val="none" w:sz="0" w:space="0" w:color="auto"/>
      </w:divBdr>
    </w:div>
    <w:div w:id="843471127">
      <w:bodyDiv w:val="1"/>
      <w:marLeft w:val="0"/>
      <w:marRight w:val="0"/>
      <w:marTop w:val="0"/>
      <w:marBottom w:val="0"/>
      <w:divBdr>
        <w:top w:val="none" w:sz="0" w:space="0" w:color="auto"/>
        <w:left w:val="none" w:sz="0" w:space="0" w:color="auto"/>
        <w:bottom w:val="none" w:sz="0" w:space="0" w:color="auto"/>
        <w:right w:val="none" w:sz="0" w:space="0" w:color="auto"/>
      </w:divBdr>
    </w:div>
    <w:div w:id="855579541">
      <w:bodyDiv w:val="1"/>
      <w:marLeft w:val="0"/>
      <w:marRight w:val="0"/>
      <w:marTop w:val="0"/>
      <w:marBottom w:val="0"/>
      <w:divBdr>
        <w:top w:val="none" w:sz="0" w:space="0" w:color="auto"/>
        <w:left w:val="none" w:sz="0" w:space="0" w:color="auto"/>
        <w:bottom w:val="none" w:sz="0" w:space="0" w:color="auto"/>
        <w:right w:val="none" w:sz="0" w:space="0" w:color="auto"/>
      </w:divBdr>
    </w:div>
    <w:div w:id="856651546">
      <w:bodyDiv w:val="1"/>
      <w:marLeft w:val="0"/>
      <w:marRight w:val="0"/>
      <w:marTop w:val="0"/>
      <w:marBottom w:val="0"/>
      <w:divBdr>
        <w:top w:val="none" w:sz="0" w:space="0" w:color="auto"/>
        <w:left w:val="none" w:sz="0" w:space="0" w:color="auto"/>
        <w:bottom w:val="none" w:sz="0" w:space="0" w:color="auto"/>
        <w:right w:val="none" w:sz="0" w:space="0" w:color="auto"/>
      </w:divBdr>
    </w:div>
    <w:div w:id="8707301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18757227">
      <w:bodyDiv w:val="1"/>
      <w:marLeft w:val="0"/>
      <w:marRight w:val="0"/>
      <w:marTop w:val="0"/>
      <w:marBottom w:val="0"/>
      <w:divBdr>
        <w:top w:val="none" w:sz="0" w:space="0" w:color="auto"/>
        <w:left w:val="none" w:sz="0" w:space="0" w:color="auto"/>
        <w:bottom w:val="none" w:sz="0" w:space="0" w:color="auto"/>
        <w:right w:val="none" w:sz="0" w:space="0" w:color="auto"/>
      </w:divBdr>
    </w:div>
    <w:div w:id="926768772">
      <w:bodyDiv w:val="1"/>
      <w:marLeft w:val="0"/>
      <w:marRight w:val="0"/>
      <w:marTop w:val="0"/>
      <w:marBottom w:val="0"/>
      <w:divBdr>
        <w:top w:val="none" w:sz="0" w:space="0" w:color="auto"/>
        <w:left w:val="none" w:sz="0" w:space="0" w:color="auto"/>
        <w:bottom w:val="none" w:sz="0" w:space="0" w:color="auto"/>
        <w:right w:val="none" w:sz="0" w:space="0" w:color="auto"/>
      </w:divBdr>
    </w:div>
    <w:div w:id="930743330">
      <w:bodyDiv w:val="1"/>
      <w:marLeft w:val="0"/>
      <w:marRight w:val="0"/>
      <w:marTop w:val="0"/>
      <w:marBottom w:val="0"/>
      <w:divBdr>
        <w:top w:val="none" w:sz="0" w:space="0" w:color="auto"/>
        <w:left w:val="none" w:sz="0" w:space="0" w:color="auto"/>
        <w:bottom w:val="none" w:sz="0" w:space="0" w:color="auto"/>
        <w:right w:val="none" w:sz="0" w:space="0" w:color="auto"/>
      </w:divBdr>
    </w:div>
    <w:div w:id="950938197">
      <w:bodyDiv w:val="1"/>
      <w:marLeft w:val="0"/>
      <w:marRight w:val="0"/>
      <w:marTop w:val="0"/>
      <w:marBottom w:val="0"/>
      <w:divBdr>
        <w:top w:val="none" w:sz="0" w:space="0" w:color="auto"/>
        <w:left w:val="none" w:sz="0" w:space="0" w:color="auto"/>
        <w:bottom w:val="none" w:sz="0" w:space="0" w:color="auto"/>
        <w:right w:val="none" w:sz="0" w:space="0" w:color="auto"/>
      </w:divBdr>
    </w:div>
    <w:div w:id="957833643">
      <w:bodyDiv w:val="1"/>
      <w:marLeft w:val="0"/>
      <w:marRight w:val="0"/>
      <w:marTop w:val="0"/>
      <w:marBottom w:val="0"/>
      <w:divBdr>
        <w:top w:val="none" w:sz="0" w:space="0" w:color="auto"/>
        <w:left w:val="none" w:sz="0" w:space="0" w:color="auto"/>
        <w:bottom w:val="none" w:sz="0" w:space="0" w:color="auto"/>
        <w:right w:val="none" w:sz="0" w:space="0" w:color="auto"/>
      </w:divBdr>
    </w:div>
    <w:div w:id="974412095">
      <w:bodyDiv w:val="1"/>
      <w:marLeft w:val="0"/>
      <w:marRight w:val="0"/>
      <w:marTop w:val="0"/>
      <w:marBottom w:val="0"/>
      <w:divBdr>
        <w:top w:val="none" w:sz="0" w:space="0" w:color="auto"/>
        <w:left w:val="none" w:sz="0" w:space="0" w:color="auto"/>
        <w:bottom w:val="none" w:sz="0" w:space="0" w:color="auto"/>
        <w:right w:val="none" w:sz="0" w:space="0" w:color="auto"/>
      </w:divBdr>
    </w:div>
    <w:div w:id="987902169">
      <w:bodyDiv w:val="1"/>
      <w:marLeft w:val="0"/>
      <w:marRight w:val="0"/>
      <w:marTop w:val="0"/>
      <w:marBottom w:val="0"/>
      <w:divBdr>
        <w:top w:val="none" w:sz="0" w:space="0" w:color="auto"/>
        <w:left w:val="none" w:sz="0" w:space="0" w:color="auto"/>
        <w:bottom w:val="none" w:sz="0" w:space="0" w:color="auto"/>
        <w:right w:val="none" w:sz="0" w:space="0" w:color="auto"/>
      </w:divBdr>
    </w:div>
    <w:div w:id="987982164">
      <w:bodyDiv w:val="1"/>
      <w:marLeft w:val="0"/>
      <w:marRight w:val="0"/>
      <w:marTop w:val="0"/>
      <w:marBottom w:val="0"/>
      <w:divBdr>
        <w:top w:val="none" w:sz="0" w:space="0" w:color="auto"/>
        <w:left w:val="none" w:sz="0" w:space="0" w:color="auto"/>
        <w:bottom w:val="none" w:sz="0" w:space="0" w:color="auto"/>
        <w:right w:val="none" w:sz="0" w:space="0" w:color="auto"/>
      </w:divBdr>
    </w:div>
    <w:div w:id="990136722">
      <w:bodyDiv w:val="1"/>
      <w:marLeft w:val="0"/>
      <w:marRight w:val="0"/>
      <w:marTop w:val="0"/>
      <w:marBottom w:val="0"/>
      <w:divBdr>
        <w:top w:val="none" w:sz="0" w:space="0" w:color="auto"/>
        <w:left w:val="none" w:sz="0" w:space="0" w:color="auto"/>
        <w:bottom w:val="none" w:sz="0" w:space="0" w:color="auto"/>
        <w:right w:val="none" w:sz="0" w:space="0" w:color="auto"/>
      </w:divBdr>
    </w:div>
    <w:div w:id="993489313">
      <w:bodyDiv w:val="1"/>
      <w:marLeft w:val="0"/>
      <w:marRight w:val="0"/>
      <w:marTop w:val="0"/>
      <w:marBottom w:val="0"/>
      <w:divBdr>
        <w:top w:val="none" w:sz="0" w:space="0" w:color="auto"/>
        <w:left w:val="none" w:sz="0" w:space="0" w:color="auto"/>
        <w:bottom w:val="none" w:sz="0" w:space="0" w:color="auto"/>
        <w:right w:val="none" w:sz="0" w:space="0" w:color="auto"/>
      </w:divBdr>
    </w:div>
    <w:div w:id="1014574322">
      <w:bodyDiv w:val="1"/>
      <w:marLeft w:val="0"/>
      <w:marRight w:val="0"/>
      <w:marTop w:val="0"/>
      <w:marBottom w:val="0"/>
      <w:divBdr>
        <w:top w:val="none" w:sz="0" w:space="0" w:color="auto"/>
        <w:left w:val="none" w:sz="0" w:space="0" w:color="auto"/>
        <w:bottom w:val="none" w:sz="0" w:space="0" w:color="auto"/>
        <w:right w:val="none" w:sz="0" w:space="0" w:color="auto"/>
      </w:divBdr>
    </w:div>
    <w:div w:id="1018392292">
      <w:bodyDiv w:val="1"/>
      <w:marLeft w:val="0"/>
      <w:marRight w:val="0"/>
      <w:marTop w:val="0"/>
      <w:marBottom w:val="0"/>
      <w:divBdr>
        <w:top w:val="none" w:sz="0" w:space="0" w:color="auto"/>
        <w:left w:val="none" w:sz="0" w:space="0" w:color="auto"/>
        <w:bottom w:val="none" w:sz="0" w:space="0" w:color="auto"/>
        <w:right w:val="none" w:sz="0" w:space="0" w:color="auto"/>
      </w:divBdr>
    </w:div>
    <w:div w:id="1028872212">
      <w:bodyDiv w:val="1"/>
      <w:marLeft w:val="0"/>
      <w:marRight w:val="0"/>
      <w:marTop w:val="0"/>
      <w:marBottom w:val="0"/>
      <w:divBdr>
        <w:top w:val="none" w:sz="0" w:space="0" w:color="auto"/>
        <w:left w:val="none" w:sz="0" w:space="0" w:color="auto"/>
        <w:bottom w:val="none" w:sz="0" w:space="0" w:color="auto"/>
        <w:right w:val="none" w:sz="0" w:space="0" w:color="auto"/>
      </w:divBdr>
    </w:div>
    <w:div w:id="1030257225">
      <w:bodyDiv w:val="1"/>
      <w:marLeft w:val="0"/>
      <w:marRight w:val="0"/>
      <w:marTop w:val="0"/>
      <w:marBottom w:val="0"/>
      <w:divBdr>
        <w:top w:val="none" w:sz="0" w:space="0" w:color="auto"/>
        <w:left w:val="none" w:sz="0" w:space="0" w:color="auto"/>
        <w:bottom w:val="none" w:sz="0" w:space="0" w:color="auto"/>
        <w:right w:val="none" w:sz="0" w:space="0" w:color="auto"/>
      </w:divBdr>
    </w:div>
    <w:div w:id="1060787181">
      <w:bodyDiv w:val="1"/>
      <w:marLeft w:val="0"/>
      <w:marRight w:val="0"/>
      <w:marTop w:val="0"/>
      <w:marBottom w:val="0"/>
      <w:divBdr>
        <w:top w:val="none" w:sz="0" w:space="0" w:color="auto"/>
        <w:left w:val="none" w:sz="0" w:space="0" w:color="auto"/>
        <w:bottom w:val="none" w:sz="0" w:space="0" w:color="auto"/>
        <w:right w:val="none" w:sz="0" w:space="0" w:color="auto"/>
      </w:divBdr>
    </w:div>
    <w:div w:id="1069618707">
      <w:bodyDiv w:val="1"/>
      <w:marLeft w:val="0"/>
      <w:marRight w:val="0"/>
      <w:marTop w:val="0"/>
      <w:marBottom w:val="0"/>
      <w:divBdr>
        <w:top w:val="none" w:sz="0" w:space="0" w:color="auto"/>
        <w:left w:val="none" w:sz="0" w:space="0" w:color="auto"/>
        <w:bottom w:val="none" w:sz="0" w:space="0" w:color="auto"/>
        <w:right w:val="none" w:sz="0" w:space="0" w:color="auto"/>
      </w:divBdr>
    </w:div>
    <w:div w:id="1082261627">
      <w:bodyDiv w:val="1"/>
      <w:marLeft w:val="0"/>
      <w:marRight w:val="0"/>
      <w:marTop w:val="0"/>
      <w:marBottom w:val="0"/>
      <w:divBdr>
        <w:top w:val="none" w:sz="0" w:space="0" w:color="auto"/>
        <w:left w:val="none" w:sz="0" w:space="0" w:color="auto"/>
        <w:bottom w:val="none" w:sz="0" w:space="0" w:color="auto"/>
        <w:right w:val="none" w:sz="0" w:space="0" w:color="auto"/>
      </w:divBdr>
    </w:div>
    <w:div w:id="1118524859">
      <w:bodyDiv w:val="1"/>
      <w:marLeft w:val="0"/>
      <w:marRight w:val="0"/>
      <w:marTop w:val="0"/>
      <w:marBottom w:val="0"/>
      <w:divBdr>
        <w:top w:val="none" w:sz="0" w:space="0" w:color="auto"/>
        <w:left w:val="none" w:sz="0" w:space="0" w:color="auto"/>
        <w:bottom w:val="none" w:sz="0" w:space="0" w:color="auto"/>
        <w:right w:val="none" w:sz="0" w:space="0" w:color="auto"/>
      </w:divBdr>
    </w:div>
    <w:div w:id="1134982118">
      <w:bodyDiv w:val="1"/>
      <w:marLeft w:val="0"/>
      <w:marRight w:val="0"/>
      <w:marTop w:val="0"/>
      <w:marBottom w:val="0"/>
      <w:divBdr>
        <w:top w:val="none" w:sz="0" w:space="0" w:color="auto"/>
        <w:left w:val="none" w:sz="0" w:space="0" w:color="auto"/>
        <w:bottom w:val="none" w:sz="0" w:space="0" w:color="auto"/>
        <w:right w:val="none" w:sz="0" w:space="0" w:color="auto"/>
      </w:divBdr>
    </w:div>
    <w:div w:id="1153717626">
      <w:bodyDiv w:val="1"/>
      <w:marLeft w:val="0"/>
      <w:marRight w:val="0"/>
      <w:marTop w:val="0"/>
      <w:marBottom w:val="0"/>
      <w:divBdr>
        <w:top w:val="none" w:sz="0" w:space="0" w:color="auto"/>
        <w:left w:val="none" w:sz="0" w:space="0" w:color="auto"/>
        <w:bottom w:val="none" w:sz="0" w:space="0" w:color="auto"/>
        <w:right w:val="none" w:sz="0" w:space="0" w:color="auto"/>
      </w:divBdr>
    </w:div>
    <w:div w:id="1165978824">
      <w:bodyDiv w:val="1"/>
      <w:marLeft w:val="0"/>
      <w:marRight w:val="0"/>
      <w:marTop w:val="0"/>
      <w:marBottom w:val="0"/>
      <w:divBdr>
        <w:top w:val="none" w:sz="0" w:space="0" w:color="auto"/>
        <w:left w:val="none" w:sz="0" w:space="0" w:color="auto"/>
        <w:bottom w:val="none" w:sz="0" w:space="0" w:color="auto"/>
        <w:right w:val="none" w:sz="0" w:space="0" w:color="auto"/>
      </w:divBdr>
    </w:div>
    <w:div w:id="1168329656">
      <w:bodyDiv w:val="1"/>
      <w:marLeft w:val="0"/>
      <w:marRight w:val="0"/>
      <w:marTop w:val="0"/>
      <w:marBottom w:val="0"/>
      <w:divBdr>
        <w:top w:val="none" w:sz="0" w:space="0" w:color="auto"/>
        <w:left w:val="none" w:sz="0" w:space="0" w:color="auto"/>
        <w:bottom w:val="none" w:sz="0" w:space="0" w:color="auto"/>
        <w:right w:val="none" w:sz="0" w:space="0" w:color="auto"/>
      </w:divBdr>
    </w:div>
    <w:div w:id="1168518459">
      <w:bodyDiv w:val="1"/>
      <w:marLeft w:val="0"/>
      <w:marRight w:val="0"/>
      <w:marTop w:val="0"/>
      <w:marBottom w:val="0"/>
      <w:divBdr>
        <w:top w:val="none" w:sz="0" w:space="0" w:color="auto"/>
        <w:left w:val="none" w:sz="0" w:space="0" w:color="auto"/>
        <w:bottom w:val="none" w:sz="0" w:space="0" w:color="auto"/>
        <w:right w:val="none" w:sz="0" w:space="0" w:color="auto"/>
      </w:divBdr>
    </w:div>
    <w:div w:id="1173036072">
      <w:bodyDiv w:val="1"/>
      <w:marLeft w:val="0"/>
      <w:marRight w:val="0"/>
      <w:marTop w:val="0"/>
      <w:marBottom w:val="0"/>
      <w:divBdr>
        <w:top w:val="none" w:sz="0" w:space="0" w:color="auto"/>
        <w:left w:val="none" w:sz="0" w:space="0" w:color="auto"/>
        <w:bottom w:val="none" w:sz="0" w:space="0" w:color="auto"/>
        <w:right w:val="none" w:sz="0" w:space="0" w:color="auto"/>
      </w:divBdr>
    </w:div>
    <w:div w:id="1186403193">
      <w:bodyDiv w:val="1"/>
      <w:marLeft w:val="0"/>
      <w:marRight w:val="0"/>
      <w:marTop w:val="0"/>
      <w:marBottom w:val="0"/>
      <w:divBdr>
        <w:top w:val="none" w:sz="0" w:space="0" w:color="auto"/>
        <w:left w:val="none" w:sz="0" w:space="0" w:color="auto"/>
        <w:bottom w:val="none" w:sz="0" w:space="0" w:color="auto"/>
        <w:right w:val="none" w:sz="0" w:space="0" w:color="auto"/>
      </w:divBdr>
    </w:div>
    <w:div w:id="1192376592">
      <w:bodyDiv w:val="1"/>
      <w:marLeft w:val="0"/>
      <w:marRight w:val="0"/>
      <w:marTop w:val="0"/>
      <w:marBottom w:val="0"/>
      <w:divBdr>
        <w:top w:val="none" w:sz="0" w:space="0" w:color="auto"/>
        <w:left w:val="none" w:sz="0" w:space="0" w:color="auto"/>
        <w:bottom w:val="none" w:sz="0" w:space="0" w:color="auto"/>
        <w:right w:val="none" w:sz="0" w:space="0" w:color="auto"/>
      </w:divBdr>
    </w:div>
    <w:div w:id="1198200499">
      <w:bodyDiv w:val="1"/>
      <w:marLeft w:val="0"/>
      <w:marRight w:val="0"/>
      <w:marTop w:val="0"/>
      <w:marBottom w:val="0"/>
      <w:divBdr>
        <w:top w:val="none" w:sz="0" w:space="0" w:color="auto"/>
        <w:left w:val="none" w:sz="0" w:space="0" w:color="auto"/>
        <w:bottom w:val="none" w:sz="0" w:space="0" w:color="auto"/>
        <w:right w:val="none" w:sz="0" w:space="0" w:color="auto"/>
      </w:divBdr>
    </w:div>
    <w:div w:id="1207639809">
      <w:bodyDiv w:val="1"/>
      <w:marLeft w:val="0"/>
      <w:marRight w:val="0"/>
      <w:marTop w:val="0"/>
      <w:marBottom w:val="0"/>
      <w:divBdr>
        <w:top w:val="none" w:sz="0" w:space="0" w:color="auto"/>
        <w:left w:val="none" w:sz="0" w:space="0" w:color="auto"/>
        <w:bottom w:val="none" w:sz="0" w:space="0" w:color="auto"/>
        <w:right w:val="none" w:sz="0" w:space="0" w:color="auto"/>
      </w:divBdr>
    </w:div>
    <w:div w:id="1222059218">
      <w:bodyDiv w:val="1"/>
      <w:marLeft w:val="0"/>
      <w:marRight w:val="0"/>
      <w:marTop w:val="0"/>
      <w:marBottom w:val="0"/>
      <w:divBdr>
        <w:top w:val="none" w:sz="0" w:space="0" w:color="auto"/>
        <w:left w:val="none" w:sz="0" w:space="0" w:color="auto"/>
        <w:bottom w:val="none" w:sz="0" w:space="0" w:color="auto"/>
        <w:right w:val="none" w:sz="0" w:space="0" w:color="auto"/>
      </w:divBdr>
    </w:div>
    <w:div w:id="1224441377">
      <w:bodyDiv w:val="1"/>
      <w:marLeft w:val="0"/>
      <w:marRight w:val="0"/>
      <w:marTop w:val="0"/>
      <w:marBottom w:val="0"/>
      <w:divBdr>
        <w:top w:val="none" w:sz="0" w:space="0" w:color="auto"/>
        <w:left w:val="none" w:sz="0" w:space="0" w:color="auto"/>
        <w:bottom w:val="none" w:sz="0" w:space="0" w:color="auto"/>
        <w:right w:val="none" w:sz="0" w:space="0" w:color="auto"/>
      </w:divBdr>
    </w:div>
    <w:div w:id="1228998855">
      <w:bodyDiv w:val="1"/>
      <w:marLeft w:val="0"/>
      <w:marRight w:val="0"/>
      <w:marTop w:val="0"/>
      <w:marBottom w:val="0"/>
      <w:divBdr>
        <w:top w:val="none" w:sz="0" w:space="0" w:color="auto"/>
        <w:left w:val="none" w:sz="0" w:space="0" w:color="auto"/>
        <w:bottom w:val="none" w:sz="0" w:space="0" w:color="auto"/>
        <w:right w:val="none" w:sz="0" w:space="0" w:color="auto"/>
      </w:divBdr>
    </w:div>
    <w:div w:id="1255743636">
      <w:bodyDiv w:val="1"/>
      <w:marLeft w:val="0"/>
      <w:marRight w:val="0"/>
      <w:marTop w:val="0"/>
      <w:marBottom w:val="0"/>
      <w:divBdr>
        <w:top w:val="none" w:sz="0" w:space="0" w:color="auto"/>
        <w:left w:val="none" w:sz="0" w:space="0" w:color="auto"/>
        <w:bottom w:val="none" w:sz="0" w:space="0" w:color="auto"/>
        <w:right w:val="none" w:sz="0" w:space="0" w:color="auto"/>
      </w:divBdr>
    </w:div>
    <w:div w:id="1348674410">
      <w:bodyDiv w:val="1"/>
      <w:marLeft w:val="0"/>
      <w:marRight w:val="0"/>
      <w:marTop w:val="0"/>
      <w:marBottom w:val="0"/>
      <w:divBdr>
        <w:top w:val="none" w:sz="0" w:space="0" w:color="auto"/>
        <w:left w:val="none" w:sz="0" w:space="0" w:color="auto"/>
        <w:bottom w:val="none" w:sz="0" w:space="0" w:color="auto"/>
        <w:right w:val="none" w:sz="0" w:space="0" w:color="auto"/>
      </w:divBdr>
    </w:div>
    <w:div w:id="1369333796">
      <w:bodyDiv w:val="1"/>
      <w:marLeft w:val="0"/>
      <w:marRight w:val="0"/>
      <w:marTop w:val="0"/>
      <w:marBottom w:val="0"/>
      <w:divBdr>
        <w:top w:val="none" w:sz="0" w:space="0" w:color="auto"/>
        <w:left w:val="none" w:sz="0" w:space="0" w:color="auto"/>
        <w:bottom w:val="none" w:sz="0" w:space="0" w:color="auto"/>
        <w:right w:val="none" w:sz="0" w:space="0" w:color="auto"/>
      </w:divBdr>
    </w:div>
    <w:div w:id="1379664665">
      <w:bodyDiv w:val="1"/>
      <w:marLeft w:val="0"/>
      <w:marRight w:val="0"/>
      <w:marTop w:val="0"/>
      <w:marBottom w:val="0"/>
      <w:divBdr>
        <w:top w:val="none" w:sz="0" w:space="0" w:color="auto"/>
        <w:left w:val="none" w:sz="0" w:space="0" w:color="auto"/>
        <w:bottom w:val="none" w:sz="0" w:space="0" w:color="auto"/>
        <w:right w:val="none" w:sz="0" w:space="0" w:color="auto"/>
      </w:divBdr>
    </w:div>
    <w:div w:id="1386493528">
      <w:bodyDiv w:val="1"/>
      <w:marLeft w:val="0"/>
      <w:marRight w:val="0"/>
      <w:marTop w:val="0"/>
      <w:marBottom w:val="0"/>
      <w:divBdr>
        <w:top w:val="none" w:sz="0" w:space="0" w:color="auto"/>
        <w:left w:val="none" w:sz="0" w:space="0" w:color="auto"/>
        <w:bottom w:val="none" w:sz="0" w:space="0" w:color="auto"/>
        <w:right w:val="none" w:sz="0" w:space="0" w:color="auto"/>
      </w:divBdr>
    </w:div>
    <w:div w:id="1393774458">
      <w:bodyDiv w:val="1"/>
      <w:marLeft w:val="0"/>
      <w:marRight w:val="0"/>
      <w:marTop w:val="0"/>
      <w:marBottom w:val="0"/>
      <w:divBdr>
        <w:top w:val="none" w:sz="0" w:space="0" w:color="auto"/>
        <w:left w:val="none" w:sz="0" w:space="0" w:color="auto"/>
        <w:bottom w:val="none" w:sz="0" w:space="0" w:color="auto"/>
        <w:right w:val="none" w:sz="0" w:space="0" w:color="auto"/>
      </w:divBdr>
    </w:div>
    <w:div w:id="1396317255">
      <w:bodyDiv w:val="1"/>
      <w:marLeft w:val="0"/>
      <w:marRight w:val="0"/>
      <w:marTop w:val="0"/>
      <w:marBottom w:val="0"/>
      <w:divBdr>
        <w:top w:val="none" w:sz="0" w:space="0" w:color="auto"/>
        <w:left w:val="none" w:sz="0" w:space="0" w:color="auto"/>
        <w:bottom w:val="none" w:sz="0" w:space="0" w:color="auto"/>
        <w:right w:val="none" w:sz="0" w:space="0" w:color="auto"/>
      </w:divBdr>
    </w:div>
    <w:div w:id="1400598024">
      <w:bodyDiv w:val="1"/>
      <w:marLeft w:val="0"/>
      <w:marRight w:val="0"/>
      <w:marTop w:val="0"/>
      <w:marBottom w:val="0"/>
      <w:divBdr>
        <w:top w:val="none" w:sz="0" w:space="0" w:color="auto"/>
        <w:left w:val="none" w:sz="0" w:space="0" w:color="auto"/>
        <w:bottom w:val="none" w:sz="0" w:space="0" w:color="auto"/>
        <w:right w:val="none" w:sz="0" w:space="0" w:color="auto"/>
      </w:divBdr>
    </w:div>
    <w:div w:id="1401169709">
      <w:bodyDiv w:val="1"/>
      <w:marLeft w:val="0"/>
      <w:marRight w:val="0"/>
      <w:marTop w:val="0"/>
      <w:marBottom w:val="0"/>
      <w:divBdr>
        <w:top w:val="none" w:sz="0" w:space="0" w:color="auto"/>
        <w:left w:val="none" w:sz="0" w:space="0" w:color="auto"/>
        <w:bottom w:val="none" w:sz="0" w:space="0" w:color="auto"/>
        <w:right w:val="none" w:sz="0" w:space="0" w:color="auto"/>
      </w:divBdr>
    </w:div>
    <w:div w:id="1432167301">
      <w:bodyDiv w:val="1"/>
      <w:marLeft w:val="0"/>
      <w:marRight w:val="0"/>
      <w:marTop w:val="0"/>
      <w:marBottom w:val="0"/>
      <w:divBdr>
        <w:top w:val="none" w:sz="0" w:space="0" w:color="auto"/>
        <w:left w:val="none" w:sz="0" w:space="0" w:color="auto"/>
        <w:bottom w:val="none" w:sz="0" w:space="0" w:color="auto"/>
        <w:right w:val="none" w:sz="0" w:space="0" w:color="auto"/>
      </w:divBdr>
    </w:div>
    <w:div w:id="1441101780">
      <w:bodyDiv w:val="1"/>
      <w:marLeft w:val="0"/>
      <w:marRight w:val="0"/>
      <w:marTop w:val="0"/>
      <w:marBottom w:val="0"/>
      <w:divBdr>
        <w:top w:val="none" w:sz="0" w:space="0" w:color="auto"/>
        <w:left w:val="none" w:sz="0" w:space="0" w:color="auto"/>
        <w:bottom w:val="none" w:sz="0" w:space="0" w:color="auto"/>
        <w:right w:val="none" w:sz="0" w:space="0" w:color="auto"/>
      </w:divBdr>
    </w:div>
    <w:div w:id="1482622405">
      <w:bodyDiv w:val="1"/>
      <w:marLeft w:val="0"/>
      <w:marRight w:val="0"/>
      <w:marTop w:val="0"/>
      <w:marBottom w:val="0"/>
      <w:divBdr>
        <w:top w:val="none" w:sz="0" w:space="0" w:color="auto"/>
        <w:left w:val="none" w:sz="0" w:space="0" w:color="auto"/>
        <w:bottom w:val="none" w:sz="0" w:space="0" w:color="auto"/>
        <w:right w:val="none" w:sz="0" w:space="0" w:color="auto"/>
      </w:divBdr>
    </w:div>
    <w:div w:id="1494878333">
      <w:bodyDiv w:val="1"/>
      <w:marLeft w:val="0"/>
      <w:marRight w:val="0"/>
      <w:marTop w:val="0"/>
      <w:marBottom w:val="0"/>
      <w:divBdr>
        <w:top w:val="none" w:sz="0" w:space="0" w:color="auto"/>
        <w:left w:val="none" w:sz="0" w:space="0" w:color="auto"/>
        <w:bottom w:val="none" w:sz="0" w:space="0" w:color="auto"/>
        <w:right w:val="none" w:sz="0" w:space="0" w:color="auto"/>
      </w:divBdr>
    </w:div>
    <w:div w:id="1504466988">
      <w:bodyDiv w:val="1"/>
      <w:marLeft w:val="0"/>
      <w:marRight w:val="0"/>
      <w:marTop w:val="0"/>
      <w:marBottom w:val="0"/>
      <w:divBdr>
        <w:top w:val="none" w:sz="0" w:space="0" w:color="auto"/>
        <w:left w:val="none" w:sz="0" w:space="0" w:color="auto"/>
        <w:bottom w:val="none" w:sz="0" w:space="0" w:color="auto"/>
        <w:right w:val="none" w:sz="0" w:space="0" w:color="auto"/>
      </w:divBdr>
    </w:div>
    <w:div w:id="1515222068">
      <w:bodyDiv w:val="1"/>
      <w:marLeft w:val="0"/>
      <w:marRight w:val="0"/>
      <w:marTop w:val="0"/>
      <w:marBottom w:val="0"/>
      <w:divBdr>
        <w:top w:val="none" w:sz="0" w:space="0" w:color="auto"/>
        <w:left w:val="none" w:sz="0" w:space="0" w:color="auto"/>
        <w:bottom w:val="none" w:sz="0" w:space="0" w:color="auto"/>
        <w:right w:val="none" w:sz="0" w:space="0" w:color="auto"/>
      </w:divBdr>
    </w:div>
    <w:div w:id="1522009829">
      <w:bodyDiv w:val="1"/>
      <w:marLeft w:val="0"/>
      <w:marRight w:val="0"/>
      <w:marTop w:val="0"/>
      <w:marBottom w:val="0"/>
      <w:divBdr>
        <w:top w:val="none" w:sz="0" w:space="0" w:color="auto"/>
        <w:left w:val="none" w:sz="0" w:space="0" w:color="auto"/>
        <w:bottom w:val="none" w:sz="0" w:space="0" w:color="auto"/>
        <w:right w:val="none" w:sz="0" w:space="0" w:color="auto"/>
      </w:divBdr>
    </w:div>
    <w:div w:id="1544243529">
      <w:bodyDiv w:val="1"/>
      <w:marLeft w:val="0"/>
      <w:marRight w:val="0"/>
      <w:marTop w:val="0"/>
      <w:marBottom w:val="0"/>
      <w:divBdr>
        <w:top w:val="none" w:sz="0" w:space="0" w:color="auto"/>
        <w:left w:val="none" w:sz="0" w:space="0" w:color="auto"/>
        <w:bottom w:val="none" w:sz="0" w:space="0" w:color="auto"/>
        <w:right w:val="none" w:sz="0" w:space="0" w:color="auto"/>
      </w:divBdr>
    </w:div>
    <w:div w:id="1554199781">
      <w:bodyDiv w:val="1"/>
      <w:marLeft w:val="0"/>
      <w:marRight w:val="0"/>
      <w:marTop w:val="0"/>
      <w:marBottom w:val="0"/>
      <w:divBdr>
        <w:top w:val="none" w:sz="0" w:space="0" w:color="auto"/>
        <w:left w:val="none" w:sz="0" w:space="0" w:color="auto"/>
        <w:bottom w:val="none" w:sz="0" w:space="0" w:color="auto"/>
        <w:right w:val="none" w:sz="0" w:space="0" w:color="auto"/>
      </w:divBdr>
    </w:div>
    <w:div w:id="1554343126">
      <w:bodyDiv w:val="1"/>
      <w:marLeft w:val="0"/>
      <w:marRight w:val="0"/>
      <w:marTop w:val="0"/>
      <w:marBottom w:val="0"/>
      <w:divBdr>
        <w:top w:val="none" w:sz="0" w:space="0" w:color="auto"/>
        <w:left w:val="none" w:sz="0" w:space="0" w:color="auto"/>
        <w:bottom w:val="none" w:sz="0" w:space="0" w:color="auto"/>
        <w:right w:val="none" w:sz="0" w:space="0" w:color="auto"/>
      </w:divBdr>
    </w:div>
    <w:div w:id="1582639383">
      <w:bodyDiv w:val="1"/>
      <w:marLeft w:val="0"/>
      <w:marRight w:val="0"/>
      <w:marTop w:val="0"/>
      <w:marBottom w:val="0"/>
      <w:divBdr>
        <w:top w:val="none" w:sz="0" w:space="0" w:color="auto"/>
        <w:left w:val="none" w:sz="0" w:space="0" w:color="auto"/>
        <w:bottom w:val="none" w:sz="0" w:space="0" w:color="auto"/>
        <w:right w:val="none" w:sz="0" w:space="0" w:color="auto"/>
      </w:divBdr>
    </w:div>
    <w:div w:id="1585261170">
      <w:bodyDiv w:val="1"/>
      <w:marLeft w:val="0"/>
      <w:marRight w:val="0"/>
      <w:marTop w:val="0"/>
      <w:marBottom w:val="0"/>
      <w:divBdr>
        <w:top w:val="none" w:sz="0" w:space="0" w:color="auto"/>
        <w:left w:val="none" w:sz="0" w:space="0" w:color="auto"/>
        <w:bottom w:val="none" w:sz="0" w:space="0" w:color="auto"/>
        <w:right w:val="none" w:sz="0" w:space="0" w:color="auto"/>
      </w:divBdr>
    </w:div>
    <w:div w:id="1644507732">
      <w:bodyDiv w:val="1"/>
      <w:marLeft w:val="0"/>
      <w:marRight w:val="0"/>
      <w:marTop w:val="0"/>
      <w:marBottom w:val="0"/>
      <w:divBdr>
        <w:top w:val="none" w:sz="0" w:space="0" w:color="auto"/>
        <w:left w:val="none" w:sz="0" w:space="0" w:color="auto"/>
        <w:bottom w:val="none" w:sz="0" w:space="0" w:color="auto"/>
        <w:right w:val="none" w:sz="0" w:space="0" w:color="auto"/>
      </w:divBdr>
    </w:div>
    <w:div w:id="1681618308">
      <w:bodyDiv w:val="1"/>
      <w:marLeft w:val="0"/>
      <w:marRight w:val="0"/>
      <w:marTop w:val="0"/>
      <w:marBottom w:val="0"/>
      <w:divBdr>
        <w:top w:val="none" w:sz="0" w:space="0" w:color="auto"/>
        <w:left w:val="none" w:sz="0" w:space="0" w:color="auto"/>
        <w:bottom w:val="none" w:sz="0" w:space="0" w:color="auto"/>
        <w:right w:val="none" w:sz="0" w:space="0" w:color="auto"/>
      </w:divBdr>
    </w:div>
    <w:div w:id="1770203034">
      <w:bodyDiv w:val="1"/>
      <w:marLeft w:val="0"/>
      <w:marRight w:val="0"/>
      <w:marTop w:val="0"/>
      <w:marBottom w:val="0"/>
      <w:divBdr>
        <w:top w:val="none" w:sz="0" w:space="0" w:color="auto"/>
        <w:left w:val="none" w:sz="0" w:space="0" w:color="auto"/>
        <w:bottom w:val="none" w:sz="0" w:space="0" w:color="auto"/>
        <w:right w:val="none" w:sz="0" w:space="0" w:color="auto"/>
      </w:divBdr>
    </w:div>
    <w:div w:id="1790077584">
      <w:bodyDiv w:val="1"/>
      <w:marLeft w:val="0"/>
      <w:marRight w:val="0"/>
      <w:marTop w:val="0"/>
      <w:marBottom w:val="0"/>
      <w:divBdr>
        <w:top w:val="none" w:sz="0" w:space="0" w:color="auto"/>
        <w:left w:val="none" w:sz="0" w:space="0" w:color="auto"/>
        <w:bottom w:val="none" w:sz="0" w:space="0" w:color="auto"/>
        <w:right w:val="none" w:sz="0" w:space="0" w:color="auto"/>
      </w:divBdr>
    </w:div>
    <w:div w:id="1794403439">
      <w:bodyDiv w:val="1"/>
      <w:marLeft w:val="0"/>
      <w:marRight w:val="0"/>
      <w:marTop w:val="0"/>
      <w:marBottom w:val="0"/>
      <w:divBdr>
        <w:top w:val="none" w:sz="0" w:space="0" w:color="auto"/>
        <w:left w:val="none" w:sz="0" w:space="0" w:color="auto"/>
        <w:bottom w:val="none" w:sz="0" w:space="0" w:color="auto"/>
        <w:right w:val="none" w:sz="0" w:space="0" w:color="auto"/>
      </w:divBdr>
    </w:div>
    <w:div w:id="1803383823">
      <w:bodyDiv w:val="1"/>
      <w:marLeft w:val="0"/>
      <w:marRight w:val="0"/>
      <w:marTop w:val="0"/>
      <w:marBottom w:val="0"/>
      <w:divBdr>
        <w:top w:val="none" w:sz="0" w:space="0" w:color="auto"/>
        <w:left w:val="none" w:sz="0" w:space="0" w:color="auto"/>
        <w:bottom w:val="none" w:sz="0" w:space="0" w:color="auto"/>
        <w:right w:val="none" w:sz="0" w:space="0" w:color="auto"/>
      </w:divBdr>
    </w:div>
    <w:div w:id="1806386293">
      <w:bodyDiv w:val="1"/>
      <w:marLeft w:val="0"/>
      <w:marRight w:val="0"/>
      <w:marTop w:val="0"/>
      <w:marBottom w:val="0"/>
      <w:divBdr>
        <w:top w:val="none" w:sz="0" w:space="0" w:color="auto"/>
        <w:left w:val="none" w:sz="0" w:space="0" w:color="auto"/>
        <w:bottom w:val="none" w:sz="0" w:space="0" w:color="auto"/>
        <w:right w:val="none" w:sz="0" w:space="0" w:color="auto"/>
      </w:divBdr>
    </w:div>
    <w:div w:id="1811704507">
      <w:bodyDiv w:val="1"/>
      <w:marLeft w:val="0"/>
      <w:marRight w:val="0"/>
      <w:marTop w:val="0"/>
      <w:marBottom w:val="0"/>
      <w:divBdr>
        <w:top w:val="none" w:sz="0" w:space="0" w:color="auto"/>
        <w:left w:val="none" w:sz="0" w:space="0" w:color="auto"/>
        <w:bottom w:val="none" w:sz="0" w:space="0" w:color="auto"/>
        <w:right w:val="none" w:sz="0" w:space="0" w:color="auto"/>
      </w:divBdr>
    </w:div>
    <w:div w:id="1818184751">
      <w:bodyDiv w:val="1"/>
      <w:marLeft w:val="0"/>
      <w:marRight w:val="0"/>
      <w:marTop w:val="0"/>
      <w:marBottom w:val="0"/>
      <w:divBdr>
        <w:top w:val="none" w:sz="0" w:space="0" w:color="auto"/>
        <w:left w:val="none" w:sz="0" w:space="0" w:color="auto"/>
        <w:bottom w:val="none" w:sz="0" w:space="0" w:color="auto"/>
        <w:right w:val="none" w:sz="0" w:space="0" w:color="auto"/>
      </w:divBdr>
    </w:div>
    <w:div w:id="1820152220">
      <w:bodyDiv w:val="1"/>
      <w:marLeft w:val="0"/>
      <w:marRight w:val="0"/>
      <w:marTop w:val="0"/>
      <w:marBottom w:val="0"/>
      <w:divBdr>
        <w:top w:val="none" w:sz="0" w:space="0" w:color="auto"/>
        <w:left w:val="none" w:sz="0" w:space="0" w:color="auto"/>
        <w:bottom w:val="none" w:sz="0" w:space="0" w:color="auto"/>
        <w:right w:val="none" w:sz="0" w:space="0" w:color="auto"/>
      </w:divBdr>
    </w:div>
    <w:div w:id="1863545159">
      <w:bodyDiv w:val="1"/>
      <w:marLeft w:val="0"/>
      <w:marRight w:val="0"/>
      <w:marTop w:val="0"/>
      <w:marBottom w:val="0"/>
      <w:divBdr>
        <w:top w:val="none" w:sz="0" w:space="0" w:color="auto"/>
        <w:left w:val="none" w:sz="0" w:space="0" w:color="auto"/>
        <w:bottom w:val="none" w:sz="0" w:space="0" w:color="auto"/>
        <w:right w:val="none" w:sz="0" w:space="0" w:color="auto"/>
      </w:divBdr>
    </w:div>
    <w:div w:id="1869374339">
      <w:bodyDiv w:val="1"/>
      <w:marLeft w:val="0"/>
      <w:marRight w:val="0"/>
      <w:marTop w:val="0"/>
      <w:marBottom w:val="0"/>
      <w:divBdr>
        <w:top w:val="none" w:sz="0" w:space="0" w:color="auto"/>
        <w:left w:val="none" w:sz="0" w:space="0" w:color="auto"/>
        <w:bottom w:val="none" w:sz="0" w:space="0" w:color="auto"/>
        <w:right w:val="none" w:sz="0" w:space="0" w:color="auto"/>
      </w:divBdr>
    </w:div>
    <w:div w:id="1882086951">
      <w:bodyDiv w:val="1"/>
      <w:marLeft w:val="0"/>
      <w:marRight w:val="0"/>
      <w:marTop w:val="0"/>
      <w:marBottom w:val="0"/>
      <w:divBdr>
        <w:top w:val="none" w:sz="0" w:space="0" w:color="auto"/>
        <w:left w:val="none" w:sz="0" w:space="0" w:color="auto"/>
        <w:bottom w:val="none" w:sz="0" w:space="0" w:color="auto"/>
        <w:right w:val="none" w:sz="0" w:space="0" w:color="auto"/>
      </w:divBdr>
    </w:div>
    <w:div w:id="1891260009">
      <w:bodyDiv w:val="1"/>
      <w:marLeft w:val="0"/>
      <w:marRight w:val="0"/>
      <w:marTop w:val="0"/>
      <w:marBottom w:val="0"/>
      <w:divBdr>
        <w:top w:val="none" w:sz="0" w:space="0" w:color="auto"/>
        <w:left w:val="none" w:sz="0" w:space="0" w:color="auto"/>
        <w:bottom w:val="none" w:sz="0" w:space="0" w:color="auto"/>
        <w:right w:val="none" w:sz="0" w:space="0" w:color="auto"/>
      </w:divBdr>
    </w:div>
    <w:div w:id="1893806066">
      <w:bodyDiv w:val="1"/>
      <w:marLeft w:val="0"/>
      <w:marRight w:val="0"/>
      <w:marTop w:val="0"/>
      <w:marBottom w:val="0"/>
      <w:divBdr>
        <w:top w:val="none" w:sz="0" w:space="0" w:color="auto"/>
        <w:left w:val="none" w:sz="0" w:space="0" w:color="auto"/>
        <w:bottom w:val="none" w:sz="0" w:space="0" w:color="auto"/>
        <w:right w:val="none" w:sz="0" w:space="0" w:color="auto"/>
      </w:divBdr>
    </w:div>
    <w:div w:id="1900629628">
      <w:bodyDiv w:val="1"/>
      <w:marLeft w:val="0"/>
      <w:marRight w:val="0"/>
      <w:marTop w:val="0"/>
      <w:marBottom w:val="0"/>
      <w:divBdr>
        <w:top w:val="none" w:sz="0" w:space="0" w:color="auto"/>
        <w:left w:val="none" w:sz="0" w:space="0" w:color="auto"/>
        <w:bottom w:val="none" w:sz="0" w:space="0" w:color="auto"/>
        <w:right w:val="none" w:sz="0" w:space="0" w:color="auto"/>
      </w:divBdr>
    </w:div>
    <w:div w:id="1985768898">
      <w:bodyDiv w:val="1"/>
      <w:marLeft w:val="0"/>
      <w:marRight w:val="0"/>
      <w:marTop w:val="0"/>
      <w:marBottom w:val="0"/>
      <w:divBdr>
        <w:top w:val="none" w:sz="0" w:space="0" w:color="auto"/>
        <w:left w:val="none" w:sz="0" w:space="0" w:color="auto"/>
        <w:bottom w:val="none" w:sz="0" w:space="0" w:color="auto"/>
        <w:right w:val="none" w:sz="0" w:space="0" w:color="auto"/>
      </w:divBdr>
    </w:div>
    <w:div w:id="1988440059">
      <w:bodyDiv w:val="1"/>
      <w:marLeft w:val="0"/>
      <w:marRight w:val="0"/>
      <w:marTop w:val="0"/>
      <w:marBottom w:val="0"/>
      <w:divBdr>
        <w:top w:val="none" w:sz="0" w:space="0" w:color="auto"/>
        <w:left w:val="none" w:sz="0" w:space="0" w:color="auto"/>
        <w:bottom w:val="none" w:sz="0" w:space="0" w:color="auto"/>
        <w:right w:val="none" w:sz="0" w:space="0" w:color="auto"/>
      </w:divBdr>
    </w:div>
    <w:div w:id="1991445753">
      <w:bodyDiv w:val="1"/>
      <w:marLeft w:val="0"/>
      <w:marRight w:val="0"/>
      <w:marTop w:val="0"/>
      <w:marBottom w:val="0"/>
      <w:divBdr>
        <w:top w:val="none" w:sz="0" w:space="0" w:color="auto"/>
        <w:left w:val="none" w:sz="0" w:space="0" w:color="auto"/>
        <w:bottom w:val="none" w:sz="0" w:space="0" w:color="auto"/>
        <w:right w:val="none" w:sz="0" w:space="0" w:color="auto"/>
      </w:divBdr>
    </w:div>
    <w:div w:id="2003003600">
      <w:bodyDiv w:val="1"/>
      <w:marLeft w:val="0"/>
      <w:marRight w:val="0"/>
      <w:marTop w:val="0"/>
      <w:marBottom w:val="0"/>
      <w:divBdr>
        <w:top w:val="none" w:sz="0" w:space="0" w:color="auto"/>
        <w:left w:val="none" w:sz="0" w:space="0" w:color="auto"/>
        <w:bottom w:val="none" w:sz="0" w:space="0" w:color="auto"/>
        <w:right w:val="none" w:sz="0" w:space="0" w:color="auto"/>
      </w:divBdr>
    </w:div>
    <w:div w:id="2018842493">
      <w:bodyDiv w:val="1"/>
      <w:marLeft w:val="0"/>
      <w:marRight w:val="0"/>
      <w:marTop w:val="0"/>
      <w:marBottom w:val="0"/>
      <w:divBdr>
        <w:top w:val="none" w:sz="0" w:space="0" w:color="auto"/>
        <w:left w:val="none" w:sz="0" w:space="0" w:color="auto"/>
        <w:bottom w:val="none" w:sz="0" w:space="0" w:color="auto"/>
        <w:right w:val="none" w:sz="0" w:space="0" w:color="auto"/>
      </w:divBdr>
    </w:div>
    <w:div w:id="2027517303">
      <w:bodyDiv w:val="1"/>
      <w:marLeft w:val="0"/>
      <w:marRight w:val="0"/>
      <w:marTop w:val="0"/>
      <w:marBottom w:val="0"/>
      <w:divBdr>
        <w:top w:val="none" w:sz="0" w:space="0" w:color="auto"/>
        <w:left w:val="none" w:sz="0" w:space="0" w:color="auto"/>
        <w:bottom w:val="none" w:sz="0" w:space="0" w:color="auto"/>
        <w:right w:val="none" w:sz="0" w:space="0" w:color="auto"/>
      </w:divBdr>
    </w:div>
    <w:div w:id="2032027703">
      <w:bodyDiv w:val="1"/>
      <w:marLeft w:val="0"/>
      <w:marRight w:val="0"/>
      <w:marTop w:val="0"/>
      <w:marBottom w:val="0"/>
      <w:divBdr>
        <w:top w:val="none" w:sz="0" w:space="0" w:color="auto"/>
        <w:left w:val="none" w:sz="0" w:space="0" w:color="auto"/>
        <w:bottom w:val="none" w:sz="0" w:space="0" w:color="auto"/>
        <w:right w:val="none" w:sz="0" w:space="0" w:color="auto"/>
      </w:divBdr>
    </w:div>
    <w:div w:id="2034333411">
      <w:bodyDiv w:val="1"/>
      <w:marLeft w:val="0"/>
      <w:marRight w:val="0"/>
      <w:marTop w:val="0"/>
      <w:marBottom w:val="0"/>
      <w:divBdr>
        <w:top w:val="none" w:sz="0" w:space="0" w:color="auto"/>
        <w:left w:val="none" w:sz="0" w:space="0" w:color="auto"/>
        <w:bottom w:val="none" w:sz="0" w:space="0" w:color="auto"/>
        <w:right w:val="none" w:sz="0" w:space="0" w:color="auto"/>
      </w:divBdr>
    </w:div>
    <w:div w:id="2037391577">
      <w:bodyDiv w:val="1"/>
      <w:marLeft w:val="0"/>
      <w:marRight w:val="0"/>
      <w:marTop w:val="0"/>
      <w:marBottom w:val="0"/>
      <w:divBdr>
        <w:top w:val="none" w:sz="0" w:space="0" w:color="auto"/>
        <w:left w:val="none" w:sz="0" w:space="0" w:color="auto"/>
        <w:bottom w:val="none" w:sz="0" w:space="0" w:color="auto"/>
        <w:right w:val="none" w:sz="0" w:space="0" w:color="auto"/>
      </w:divBdr>
    </w:div>
    <w:div w:id="2038969184">
      <w:bodyDiv w:val="1"/>
      <w:marLeft w:val="0"/>
      <w:marRight w:val="0"/>
      <w:marTop w:val="0"/>
      <w:marBottom w:val="0"/>
      <w:divBdr>
        <w:top w:val="none" w:sz="0" w:space="0" w:color="auto"/>
        <w:left w:val="none" w:sz="0" w:space="0" w:color="auto"/>
        <w:bottom w:val="none" w:sz="0" w:space="0" w:color="auto"/>
        <w:right w:val="none" w:sz="0" w:space="0" w:color="auto"/>
      </w:divBdr>
    </w:div>
    <w:div w:id="2050645282">
      <w:bodyDiv w:val="1"/>
      <w:marLeft w:val="0"/>
      <w:marRight w:val="0"/>
      <w:marTop w:val="0"/>
      <w:marBottom w:val="0"/>
      <w:divBdr>
        <w:top w:val="none" w:sz="0" w:space="0" w:color="auto"/>
        <w:left w:val="none" w:sz="0" w:space="0" w:color="auto"/>
        <w:bottom w:val="none" w:sz="0" w:space="0" w:color="auto"/>
        <w:right w:val="none" w:sz="0" w:space="0" w:color="auto"/>
      </w:divBdr>
    </w:div>
    <w:div w:id="2063628140">
      <w:bodyDiv w:val="1"/>
      <w:marLeft w:val="0"/>
      <w:marRight w:val="0"/>
      <w:marTop w:val="0"/>
      <w:marBottom w:val="0"/>
      <w:divBdr>
        <w:top w:val="none" w:sz="0" w:space="0" w:color="auto"/>
        <w:left w:val="none" w:sz="0" w:space="0" w:color="auto"/>
        <w:bottom w:val="none" w:sz="0" w:space="0" w:color="auto"/>
        <w:right w:val="none" w:sz="0" w:space="0" w:color="auto"/>
      </w:divBdr>
    </w:div>
    <w:div w:id="2083062407">
      <w:bodyDiv w:val="1"/>
      <w:marLeft w:val="0"/>
      <w:marRight w:val="0"/>
      <w:marTop w:val="0"/>
      <w:marBottom w:val="0"/>
      <w:divBdr>
        <w:top w:val="none" w:sz="0" w:space="0" w:color="auto"/>
        <w:left w:val="none" w:sz="0" w:space="0" w:color="auto"/>
        <w:bottom w:val="none" w:sz="0" w:space="0" w:color="auto"/>
        <w:right w:val="none" w:sz="0" w:space="0" w:color="auto"/>
      </w:divBdr>
    </w:div>
    <w:div w:id="2085376817">
      <w:bodyDiv w:val="1"/>
      <w:marLeft w:val="0"/>
      <w:marRight w:val="0"/>
      <w:marTop w:val="0"/>
      <w:marBottom w:val="0"/>
      <w:divBdr>
        <w:top w:val="none" w:sz="0" w:space="0" w:color="auto"/>
        <w:left w:val="none" w:sz="0" w:space="0" w:color="auto"/>
        <w:bottom w:val="none" w:sz="0" w:space="0" w:color="auto"/>
        <w:right w:val="none" w:sz="0" w:space="0" w:color="auto"/>
      </w:divBdr>
    </w:div>
    <w:div w:id="2096855881">
      <w:bodyDiv w:val="1"/>
      <w:marLeft w:val="0"/>
      <w:marRight w:val="0"/>
      <w:marTop w:val="0"/>
      <w:marBottom w:val="0"/>
      <w:divBdr>
        <w:top w:val="none" w:sz="0" w:space="0" w:color="auto"/>
        <w:left w:val="none" w:sz="0" w:space="0" w:color="auto"/>
        <w:bottom w:val="none" w:sz="0" w:space="0" w:color="auto"/>
        <w:right w:val="none" w:sz="0" w:space="0" w:color="auto"/>
      </w:divBdr>
    </w:div>
    <w:div w:id="2129003336">
      <w:bodyDiv w:val="1"/>
      <w:marLeft w:val="0"/>
      <w:marRight w:val="0"/>
      <w:marTop w:val="0"/>
      <w:marBottom w:val="0"/>
      <w:divBdr>
        <w:top w:val="none" w:sz="0" w:space="0" w:color="auto"/>
        <w:left w:val="none" w:sz="0" w:space="0" w:color="auto"/>
        <w:bottom w:val="none" w:sz="0" w:space="0" w:color="auto"/>
        <w:right w:val="none" w:sz="0" w:space="0" w:color="auto"/>
      </w:divBdr>
    </w:div>
    <w:div w:id="21456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ajuraszczyk@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49</Pages>
  <Words>12751</Words>
  <Characters>76511</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136</cp:revision>
  <cp:lastPrinted>2018-01-09T09:04:00Z</cp:lastPrinted>
  <dcterms:created xsi:type="dcterms:W3CDTF">2017-12-20T09:59:00Z</dcterms:created>
  <dcterms:modified xsi:type="dcterms:W3CDTF">2018-01-09T09:08:00Z</dcterms:modified>
</cp:coreProperties>
</file>