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BD6BAC" w:rsidP="00BD6BAC">
      <w:pPr>
        <w:jc w:val="center"/>
        <w:rPr>
          <w:rFonts w:ascii="Times New Roman" w:hAnsi="Times New Roman" w:cs="Times New Roman"/>
          <w:sz w:val="24"/>
        </w:rPr>
      </w:pPr>
      <w:r w:rsidRPr="00A77144">
        <w:rPr>
          <w:rStyle w:val="Pogrubienie"/>
          <w:rFonts w:ascii="Times New Roman" w:hAnsi="Times New Roman" w:cs="Times New Roman"/>
          <w:color w:val="000000"/>
          <w:szCs w:val="20"/>
        </w:rPr>
        <w:t>EPOS- SYSTEM OBSERWACJI PŁYTY EUROPEJSKIEJ, POIR.04.02.00-14-A0003/16</w:t>
      </w:r>
      <w:r w:rsidRPr="00A77144">
        <w:rPr>
          <w:rFonts w:ascii="Times New Roman" w:hAnsi="Times New Roman" w:cs="Times New Roman"/>
          <w:color w:val="000000"/>
          <w:szCs w:val="20"/>
        </w:rPr>
        <w:br/>
        <w:t>Priorytet IV: </w:t>
      </w:r>
      <w:r w:rsidRPr="00A77144">
        <w:rPr>
          <w:rStyle w:val="Pogrubienie"/>
          <w:rFonts w:ascii="Times New Roman" w:hAnsi="Times New Roman" w:cs="Times New Roman"/>
          <w:color w:val="000000"/>
          <w:szCs w:val="20"/>
        </w:rPr>
        <w:t>ZWIĘKSZENIE POTENCJAŁU NAUKOWO-BADAWCZEGO </w:t>
      </w:r>
      <w:r w:rsidRPr="00A77144">
        <w:rPr>
          <w:rFonts w:ascii="Times New Roman" w:hAnsi="Times New Roman" w:cs="Times New Roman"/>
          <w:color w:val="000000"/>
          <w:szCs w:val="20"/>
        </w:rPr>
        <w:t>Działanie 4.2:</w:t>
      </w:r>
      <w:r w:rsidRPr="00A77144">
        <w:rPr>
          <w:rStyle w:val="Pogrubienie"/>
          <w:rFonts w:ascii="Times New Roman" w:hAnsi="Times New Roman" w:cs="Times New Roman"/>
          <w:color w:val="000000"/>
          <w:szCs w:val="20"/>
        </w:rPr>
        <w:t> ROZWÓJ NOWOCZESNEJ INFRASTRUKTURY BADAWCZEJ SEKTORA NAUKI</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BD6BAC" w:rsidRPr="00A77144" w:rsidRDefault="00BD6BAC" w:rsidP="00BD6BAC">
      <w:pPr>
        <w:rPr>
          <w:rFonts w:ascii="Times New Roman" w:hAnsi="Times New Roman" w:cs="Times New Roman"/>
        </w:rPr>
      </w:pP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pStyle w:val="Akapitzlist1"/>
        <w:widowControl w:val="0"/>
        <w:ind w:left="0"/>
        <w:jc w:val="center"/>
        <w:rPr>
          <w:b/>
          <w:i/>
          <w:sz w:val="24"/>
          <w:szCs w:val="22"/>
          <w:u w:val="single"/>
        </w:rPr>
      </w:pPr>
      <w:r w:rsidRPr="00A77144">
        <w:rPr>
          <w:b/>
          <w:sz w:val="24"/>
          <w:szCs w:val="22"/>
        </w:rPr>
        <w:t xml:space="preserve">dostawę aparatury </w:t>
      </w:r>
      <w:r w:rsidR="009141C9">
        <w:rPr>
          <w:b/>
          <w:sz w:val="24"/>
          <w:szCs w:val="22"/>
        </w:rPr>
        <w:t>sejsmologic</w:t>
      </w:r>
      <w:r w:rsidR="00D1603C">
        <w:rPr>
          <w:b/>
          <w:sz w:val="24"/>
          <w:szCs w:val="22"/>
        </w:rPr>
        <w:t xml:space="preserve">znej </w:t>
      </w:r>
      <w:r w:rsidR="009141C9">
        <w:rPr>
          <w:b/>
          <w:sz w:val="24"/>
          <w:szCs w:val="22"/>
        </w:rPr>
        <w:t xml:space="preserve"> </w:t>
      </w: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Pr="00A77144" w:rsidRDefault="008402BD"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F071F5" w:rsidRPr="00A77144" w:rsidRDefault="00F071F5" w:rsidP="00F071F5">
      <w:pPr>
        <w:spacing w:after="0" w:line="240" w:lineRule="auto"/>
        <w:jc w:val="center"/>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F071F5" w:rsidRDefault="00F071F5" w:rsidP="00F071F5">
      <w:pPr>
        <w:spacing w:after="0"/>
        <w:rPr>
          <w:rFonts w:ascii="Times New Roman" w:hAnsi="Times New Roman" w:cs="Times New Roman"/>
          <w:b/>
          <w:bCs/>
          <w:sz w:val="24"/>
          <w:szCs w:val="24"/>
          <w:lang w:eastAsia="pl-PL"/>
        </w:rPr>
      </w:pPr>
    </w:p>
    <w:p w:rsidR="00354693" w:rsidRDefault="00354693" w:rsidP="00F071F5">
      <w:pPr>
        <w:spacing w:after="0"/>
        <w:rPr>
          <w:rFonts w:ascii="Times New Roman" w:hAnsi="Times New Roman" w:cs="Times New Roman"/>
          <w:b/>
          <w:bCs/>
          <w:sz w:val="24"/>
          <w:szCs w:val="24"/>
          <w:lang w:eastAsia="pl-PL"/>
        </w:rPr>
      </w:pPr>
    </w:p>
    <w:p w:rsidR="00354693" w:rsidRPr="00A77144" w:rsidRDefault="00354693" w:rsidP="00F071F5">
      <w:pPr>
        <w:spacing w:after="0"/>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273654" w:rsidRPr="00A77144" w:rsidTr="00E307A3">
        <w:trPr>
          <w:trHeight w:val="4558"/>
        </w:trPr>
        <w:tc>
          <w:tcPr>
            <w:tcW w:w="9995" w:type="dxa"/>
          </w:tcPr>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273654" w:rsidRDefault="00273654" w:rsidP="00E307A3">
            <w:pPr>
              <w:spacing w:after="0" w:line="240" w:lineRule="auto"/>
              <w:ind w:right="-8340"/>
              <w:jc w:val="both"/>
              <w:rPr>
                <w:rFonts w:ascii="Times New Roman" w:hAnsi="Times New Roman" w:cs="Times New Roman"/>
                <w:szCs w:val="24"/>
                <w:lang w:val="de-DE"/>
              </w:rPr>
            </w:pPr>
          </w:p>
          <w:p w:rsidR="00273654" w:rsidRDefault="00E307A3"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w:t>
            </w:r>
            <w:r w:rsidR="00273654">
              <w:rPr>
                <w:rFonts w:ascii="Times New Roman" w:hAnsi="Times New Roman" w:cs="Times New Roman"/>
                <w:szCs w:val="24"/>
                <w:lang w:val="de-DE"/>
              </w:rPr>
              <w:t xml:space="preserve">: </w:t>
            </w:r>
            <w:proofErr w:type="spellStart"/>
            <w:r w:rsidR="00273654">
              <w:rPr>
                <w:rFonts w:ascii="Times New Roman" w:hAnsi="Times New Roman" w:cs="Times New Roman"/>
                <w:szCs w:val="24"/>
                <w:lang w:val="de-DE"/>
              </w:rPr>
              <w:t>Formularz</w:t>
            </w:r>
            <w:proofErr w:type="spellEnd"/>
            <w:r w:rsidR="00273654">
              <w:rPr>
                <w:rFonts w:ascii="Times New Roman" w:hAnsi="Times New Roman" w:cs="Times New Roman"/>
                <w:szCs w:val="24"/>
                <w:lang w:val="de-DE"/>
              </w:rPr>
              <w:t xml:space="preserve"> </w:t>
            </w:r>
            <w:proofErr w:type="spellStart"/>
            <w:r w:rsidR="00273654">
              <w:rPr>
                <w:rFonts w:ascii="Times New Roman" w:hAnsi="Times New Roman" w:cs="Times New Roman"/>
                <w:szCs w:val="24"/>
                <w:lang w:val="de-DE"/>
              </w:rPr>
              <w:t>oferty</w:t>
            </w:r>
            <w:proofErr w:type="spellEnd"/>
            <w:r w:rsidR="00273654">
              <w:rPr>
                <w:rFonts w:ascii="Times New Roman" w:hAnsi="Times New Roman" w:cs="Times New Roman"/>
                <w:szCs w:val="24"/>
                <w:lang w:val="de-DE"/>
              </w:rPr>
              <w:t xml:space="preserve"> </w:t>
            </w:r>
          </w:p>
          <w:p w:rsidR="00E307A3" w:rsidRPr="00E307A3" w:rsidRDefault="00E307A3" w:rsidP="00E307A3">
            <w:pPr>
              <w:spacing w:after="0" w:line="240" w:lineRule="auto"/>
              <w:ind w:right="-8340"/>
              <w:jc w:val="both"/>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2: </w:t>
            </w:r>
            <w:proofErr w:type="spellStart"/>
            <w:r>
              <w:rPr>
                <w:rFonts w:ascii="Times New Roman" w:hAnsi="Times New Roman" w:cs="Times New Roman"/>
                <w:szCs w:val="24"/>
                <w:lang w:val="de-DE"/>
              </w:rPr>
              <w:t>Jednolity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Europejski</w:t>
            </w:r>
            <w:proofErr w:type="spellEnd"/>
            <w:r>
              <w:rPr>
                <w:rFonts w:ascii="Times New Roman" w:hAnsi="Times New Roman" w:cs="Times New Roman"/>
                <w:szCs w:val="24"/>
                <w:lang w:val="de-DE"/>
              </w:rPr>
              <w:t xml:space="preserve"> Dokument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(JEDZ)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3: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techniczno – </w:t>
            </w:r>
            <w:proofErr w:type="spellStart"/>
            <w:r>
              <w:rPr>
                <w:rFonts w:ascii="Times New Roman" w:hAnsi="Times New Roman" w:cs="Times New Roman"/>
                <w:szCs w:val="24"/>
                <w:lang w:val="de-DE"/>
              </w:rPr>
              <w:t>cenowy</w:t>
            </w:r>
            <w:proofErr w:type="spellEnd"/>
            <w:r>
              <w:rPr>
                <w:rFonts w:ascii="Times New Roman" w:hAnsi="Times New Roman" w:cs="Times New Roman"/>
                <w:szCs w:val="24"/>
                <w:lang w:val="de-DE"/>
              </w:rPr>
              <w:t xml:space="preserve">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4: </w:t>
            </w:r>
            <w:proofErr w:type="spellStart"/>
            <w:r>
              <w:rPr>
                <w:rFonts w:ascii="Times New Roman" w:hAnsi="Times New Roman" w:cs="Times New Roman"/>
                <w:szCs w:val="24"/>
                <w:lang w:val="de-DE"/>
              </w:rPr>
              <w:t>Informacja</w:t>
            </w:r>
            <w:proofErr w:type="spellEnd"/>
            <w:r>
              <w:rPr>
                <w:rFonts w:ascii="Times New Roman" w:hAnsi="Times New Roman" w:cs="Times New Roman"/>
                <w:szCs w:val="24"/>
                <w:lang w:val="de-DE"/>
              </w:rPr>
              <w:t xml:space="preserve"> w </w:t>
            </w:r>
            <w:proofErr w:type="spellStart"/>
            <w:r>
              <w:rPr>
                <w:rFonts w:ascii="Times New Roman" w:hAnsi="Times New Roman" w:cs="Times New Roman"/>
                <w:szCs w:val="24"/>
                <w:lang w:val="de-DE"/>
              </w:rPr>
              <w:t>sprawie</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grupy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kapitałowej</w:t>
            </w:r>
            <w:proofErr w:type="spellEnd"/>
            <w:r>
              <w:rPr>
                <w:rFonts w:ascii="Times New Roman" w:hAnsi="Times New Roman" w:cs="Times New Roman"/>
                <w:szCs w:val="24"/>
                <w:lang w:val="de-DE"/>
              </w:rPr>
              <w:t xml:space="preserve">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5: Opis </w:t>
            </w:r>
            <w:proofErr w:type="spellStart"/>
            <w:r>
              <w:rPr>
                <w:rFonts w:ascii="Times New Roman" w:hAnsi="Times New Roman" w:cs="Times New Roman"/>
                <w:szCs w:val="24"/>
                <w:lang w:val="de-DE"/>
              </w:rPr>
              <w:t>przedmiotu</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w:t>
            </w:r>
          </w:p>
          <w:p w:rsidR="00273654" w:rsidRPr="00E307A3" w:rsidRDefault="00273654" w:rsidP="00E307A3">
            <w:pPr>
              <w:spacing w:after="0" w:line="240" w:lineRule="auto"/>
              <w:rPr>
                <w:rFonts w:ascii="Times New Roman" w:hAnsi="Times New Roman" w:cs="Times New Roman"/>
                <w:szCs w:val="24"/>
                <w:lang w:val="de-DE"/>
              </w:rPr>
            </w:pPr>
          </w:p>
          <w:p w:rsidR="00273654" w:rsidRPr="00273654" w:rsidRDefault="00E307A3"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w:t>
            </w:r>
            <w:r w:rsidR="00273654">
              <w:rPr>
                <w:rFonts w:ascii="Times New Roman" w:hAnsi="Times New Roman" w:cs="Times New Roman"/>
                <w:szCs w:val="24"/>
                <w:lang w:val="de-DE"/>
              </w:rPr>
              <w:t xml:space="preserve">: Wzór </w:t>
            </w:r>
            <w:proofErr w:type="spellStart"/>
            <w:r w:rsidR="00273654">
              <w:rPr>
                <w:rFonts w:ascii="Times New Roman" w:hAnsi="Times New Roman" w:cs="Times New Roman"/>
                <w:szCs w:val="24"/>
                <w:lang w:val="de-DE"/>
              </w:rPr>
              <w:t>umowy</w:t>
            </w:r>
            <w:proofErr w:type="spellEnd"/>
            <w:r w:rsidR="00273654">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CE269C" w:rsidRDefault="00CE269C" w:rsidP="00F071F5">
      <w:pPr>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lastRenderedPageBreak/>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F071F5" w:rsidRPr="00A77144" w:rsidRDefault="00F071F5" w:rsidP="00F071F5">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sidR="00E62500">
        <w:rPr>
          <w:rFonts w:ascii="Times New Roman" w:hAnsi="Times New Roman" w:cs="Times New Roman"/>
          <w:lang w:eastAsia="pl-PL"/>
        </w:rPr>
        <w:t>4864</w:t>
      </w:r>
      <w:r w:rsidRPr="00A77144">
        <w:rPr>
          <w:rFonts w:ascii="Times New Roman" w:hAnsi="Times New Roman" w:cs="Times New Roman"/>
          <w:lang w:eastAsia="pl-PL"/>
        </w:rPr>
        <w:t>/SK/17/BH</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F071F5" w:rsidRPr="00A77144" w:rsidRDefault="00F071F5" w:rsidP="00F071F5">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540774" w:rsidRDefault="00540774" w:rsidP="00F071F5">
      <w:pPr>
        <w:rPr>
          <w:rFonts w:ascii="Times New Roman" w:hAnsi="Times New Roman" w:cs="Times New Roman"/>
          <w:szCs w:val="24"/>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F071F5" w:rsidRPr="00A77144" w:rsidRDefault="00F071F5" w:rsidP="00F071F5">
      <w:pPr>
        <w:spacing w:after="0" w:line="240" w:lineRule="auto"/>
        <w:jc w:val="both"/>
        <w:rPr>
          <w:rFonts w:ascii="Times New Roman" w:hAnsi="Times New Roman" w:cs="Times New Roman"/>
          <w:b/>
        </w:rPr>
      </w:pPr>
      <w:r w:rsidRPr="00A77144">
        <w:rPr>
          <w:rFonts w:ascii="Times New Roman" w:hAnsi="Times New Roman" w:cs="Times New Roman"/>
          <w:color w:val="000000"/>
          <w:lang w:eastAsia="pl-PL"/>
        </w:rPr>
        <w:t xml:space="preserve">Przedmiotem zamówienia jest </w:t>
      </w:r>
      <w:r w:rsidRPr="00A77144">
        <w:rPr>
          <w:rFonts w:ascii="Times New Roman" w:hAnsi="Times New Roman" w:cs="Times New Roman"/>
          <w:b/>
          <w:color w:val="000000"/>
          <w:lang w:eastAsia="pl-PL"/>
        </w:rPr>
        <w:t>dostawa</w:t>
      </w:r>
      <w:r w:rsidRPr="00A77144">
        <w:rPr>
          <w:rFonts w:ascii="Times New Roman" w:hAnsi="Times New Roman" w:cs="Times New Roman"/>
          <w:color w:val="000000"/>
          <w:lang w:eastAsia="pl-PL"/>
        </w:rPr>
        <w:t xml:space="preserve"> </w:t>
      </w:r>
      <w:r w:rsidRPr="00A77144">
        <w:rPr>
          <w:rFonts w:ascii="Times New Roman" w:hAnsi="Times New Roman" w:cs="Times New Roman"/>
          <w:b/>
        </w:rPr>
        <w:t xml:space="preserve">aparatury </w:t>
      </w:r>
      <w:r w:rsidR="00BB3C85" w:rsidRPr="00BB3C85">
        <w:rPr>
          <w:rFonts w:ascii="Times New Roman" w:hAnsi="Times New Roman" w:cs="Times New Roman"/>
          <w:b/>
        </w:rPr>
        <w:t>sejsmologicznej:</w:t>
      </w:r>
      <w:r w:rsidR="00BB3C85" w:rsidRPr="00BB3C85">
        <w:rPr>
          <w:b/>
        </w:rPr>
        <w:t xml:space="preserve"> </w:t>
      </w:r>
    </w:p>
    <w:p w:rsidR="00F071F5" w:rsidRPr="00A77144" w:rsidRDefault="00F071F5" w:rsidP="00F071F5">
      <w:pPr>
        <w:spacing w:after="0" w:line="240" w:lineRule="auto"/>
        <w:rPr>
          <w:rFonts w:ascii="Times New Roman" w:hAnsi="Times New Roman" w:cs="Times New Roman"/>
          <w:b/>
        </w:rPr>
      </w:pPr>
      <w:r w:rsidRPr="00A77144">
        <w:rPr>
          <w:rFonts w:ascii="Times New Roman" w:hAnsi="Times New Roman" w:cs="Times New Roman"/>
          <w:b/>
        </w:rPr>
        <w:t xml:space="preserve">Część I </w:t>
      </w:r>
      <w:r w:rsidR="006B78BD">
        <w:rPr>
          <w:rFonts w:ascii="Times New Roman" w:hAnsi="Times New Roman" w:cs="Times New Roman"/>
          <w:b/>
        </w:rPr>
        <w:t>–</w:t>
      </w:r>
      <w:r w:rsidRPr="00A77144">
        <w:rPr>
          <w:rFonts w:ascii="Times New Roman" w:hAnsi="Times New Roman" w:cs="Times New Roman"/>
          <w:b/>
        </w:rPr>
        <w:t xml:space="preserve"> </w:t>
      </w:r>
      <w:r w:rsidR="006B78BD">
        <w:rPr>
          <w:rFonts w:ascii="Times New Roman" w:hAnsi="Times New Roman" w:cs="Times New Roman"/>
          <w:b/>
        </w:rPr>
        <w:t xml:space="preserve">5 trójskładowych stanowisk polowych </w:t>
      </w:r>
      <w:r w:rsidRPr="00A77144">
        <w:rPr>
          <w:rFonts w:ascii="Times New Roman" w:hAnsi="Times New Roman" w:cs="Times New Roman"/>
          <w:b/>
        </w:rPr>
        <w:t xml:space="preserve"> </w:t>
      </w:r>
    </w:p>
    <w:p w:rsidR="00F071F5" w:rsidRPr="00A77144" w:rsidRDefault="00F071F5" w:rsidP="00F071F5">
      <w:pPr>
        <w:spacing w:after="0" w:line="240" w:lineRule="auto"/>
        <w:rPr>
          <w:rFonts w:ascii="Times New Roman" w:hAnsi="Times New Roman" w:cs="Times New Roman"/>
          <w:b/>
          <w:u w:val="single"/>
        </w:rPr>
      </w:pPr>
      <w:r w:rsidRPr="00A77144">
        <w:rPr>
          <w:rFonts w:ascii="Times New Roman" w:hAnsi="Times New Roman" w:cs="Times New Roman"/>
          <w:b/>
        </w:rPr>
        <w:t xml:space="preserve">Część II </w:t>
      </w:r>
      <w:r w:rsidR="006B78BD">
        <w:rPr>
          <w:rFonts w:ascii="Times New Roman" w:hAnsi="Times New Roman" w:cs="Times New Roman"/>
          <w:b/>
        </w:rPr>
        <w:t>–</w:t>
      </w:r>
      <w:r w:rsidRPr="00A77144">
        <w:rPr>
          <w:rFonts w:ascii="Times New Roman" w:hAnsi="Times New Roman" w:cs="Times New Roman"/>
          <w:b/>
        </w:rPr>
        <w:t xml:space="preserve"> </w:t>
      </w:r>
      <w:r w:rsidR="006B78BD">
        <w:rPr>
          <w:rFonts w:ascii="Times New Roman" w:hAnsi="Times New Roman" w:cs="Times New Roman"/>
          <w:b/>
        </w:rPr>
        <w:t xml:space="preserve">2 sondy otworowe </w:t>
      </w:r>
    </w:p>
    <w:p w:rsidR="00F071F5" w:rsidRPr="00A77144" w:rsidRDefault="00F071F5" w:rsidP="00F071F5">
      <w:pPr>
        <w:spacing w:after="0" w:line="240" w:lineRule="auto"/>
        <w:jc w:val="both"/>
        <w:rPr>
          <w:rFonts w:ascii="Times New Roman" w:hAnsi="Times New Roman" w:cs="Times New Roman"/>
          <w:color w:val="000000"/>
          <w:lang w:eastAsia="pl-PL"/>
        </w:rPr>
      </w:pPr>
    </w:p>
    <w:p w:rsidR="00F071F5" w:rsidRPr="00A77144" w:rsidRDefault="00F071F5" w:rsidP="00F071F5">
      <w:pPr>
        <w:spacing w:after="0" w:line="240" w:lineRule="auto"/>
        <w:rPr>
          <w:rFonts w:ascii="Times New Roman" w:hAnsi="Times New Roman" w:cs="Times New Roman"/>
          <w:b/>
          <w:bCs/>
          <w:sz w:val="20"/>
          <w:szCs w:val="18"/>
          <w:shd w:val="clear" w:color="auto" w:fill="F9F9F9"/>
        </w:rPr>
      </w:pPr>
      <w:r w:rsidRPr="00A77144">
        <w:rPr>
          <w:rFonts w:ascii="Times New Roman" w:hAnsi="Times New Roman" w:cs="Times New Roman"/>
          <w:b/>
          <w:bCs/>
          <w:sz w:val="24"/>
          <w:szCs w:val="24"/>
          <w:lang w:eastAsia="pl-PL"/>
        </w:rPr>
        <w:t xml:space="preserve">Nazwa/y i kod/y Wspólnego Słownika Zamówień: (CPV):  </w:t>
      </w:r>
      <w:r w:rsidRPr="00A77144">
        <w:rPr>
          <w:rFonts w:ascii="Times New Roman" w:hAnsi="Times New Roman" w:cs="Times New Roman"/>
        </w:rPr>
        <w:br/>
      </w:r>
      <w:r w:rsidR="007E0015" w:rsidRPr="007E0015">
        <w:rPr>
          <w:rFonts w:ascii="Times New Roman" w:hAnsi="Times New Roman" w:cs="Times New Roman"/>
          <w:b/>
          <w:shd w:val="clear" w:color="auto" w:fill="EEEEEE"/>
        </w:rPr>
        <w:t>38293000-5</w:t>
      </w:r>
      <w:r w:rsidR="007E0015" w:rsidRPr="007E0015">
        <w:rPr>
          <w:rStyle w:val="Pogrubienie"/>
          <w:rFonts w:ascii="Times New Roman" w:hAnsi="Times New Roman" w:cs="Times New Roman"/>
          <w:b w:val="0"/>
          <w:bdr w:val="none" w:sz="0" w:space="0" w:color="auto" w:frame="1"/>
          <w:shd w:val="clear" w:color="auto" w:fill="FFFFFF"/>
        </w:rPr>
        <w:t xml:space="preserve"> </w:t>
      </w:r>
      <w:r w:rsidR="00FF1BB1">
        <w:rPr>
          <w:rStyle w:val="Pogrubienie"/>
          <w:rFonts w:ascii="Times New Roman" w:hAnsi="Times New Roman" w:cs="Times New Roman"/>
          <w:b w:val="0"/>
          <w:bdr w:val="none" w:sz="0" w:space="0" w:color="auto" w:frame="1"/>
          <w:shd w:val="clear" w:color="auto" w:fill="FFFFFF"/>
        </w:rPr>
        <w:t xml:space="preserve"> </w:t>
      </w:r>
      <w:r w:rsidR="007E0015" w:rsidRPr="007E0015">
        <w:rPr>
          <w:rFonts w:ascii="Times New Roman" w:hAnsi="Times New Roman" w:cs="Times New Roman"/>
          <w:b/>
          <w:shd w:val="clear" w:color="auto" w:fill="FFFFFF"/>
        </w:rPr>
        <w:t>Sprzęt do prowadzenia badań sejsmicznych</w:t>
      </w:r>
    </w:p>
    <w:p w:rsidR="00F071F5" w:rsidRPr="00A77144" w:rsidRDefault="00F071F5" w:rsidP="00F071F5">
      <w:pPr>
        <w:spacing w:after="0" w:line="240" w:lineRule="auto"/>
        <w:rPr>
          <w:rFonts w:ascii="Times New Roman" w:hAnsi="Times New Roman" w:cs="Times New Roman"/>
          <w:b/>
          <w:bCs/>
          <w:sz w:val="24"/>
          <w:szCs w:val="24"/>
          <w:lang w:eastAsia="pl-PL"/>
        </w:rPr>
      </w:pPr>
    </w:p>
    <w:p w:rsidR="00F071F5" w:rsidRPr="00D23578" w:rsidRDefault="00F071F5" w:rsidP="00F071F5">
      <w:pPr>
        <w:spacing w:after="0" w:line="240" w:lineRule="auto"/>
        <w:ind w:left="708"/>
        <w:jc w:val="both"/>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2. </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2.</w:t>
      </w:r>
      <w:r w:rsidRPr="00A77144">
        <w:rPr>
          <w:rFonts w:ascii="Times New Roman" w:hAnsi="Times New Roman" w:cs="Times New Roman"/>
          <w:szCs w:val="24"/>
          <w:lang w:eastAsia="pl-PL"/>
        </w:rPr>
        <w:t xml:space="preserve"> Wybór oferty najkorzystniejszej nastąpi oddzielnie dla każdej części zamówienia.</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lastRenderedPageBreak/>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DC1E63">
        <w:rPr>
          <w:rFonts w:ascii="Times New Roman" w:hAnsi="Times New Roman" w:cs="Times New Roman"/>
          <w:b/>
          <w:bCs/>
          <w:color w:val="000000"/>
          <w:szCs w:val="24"/>
          <w:lang w:eastAsia="pl-PL"/>
        </w:rPr>
        <w:t xml:space="preserve"> (DLA CZĘŚCI I </w:t>
      </w:r>
      <w:proofErr w:type="spellStart"/>
      <w:r w:rsidR="00DC1E63">
        <w:rPr>
          <w:rFonts w:ascii="Times New Roman" w:hAnsi="Times New Roman" w:cs="Times New Roman"/>
          <w:b/>
          <w:bCs/>
          <w:color w:val="000000"/>
          <w:szCs w:val="24"/>
          <w:lang w:eastAsia="pl-PL"/>
        </w:rPr>
        <w:t>i</w:t>
      </w:r>
      <w:proofErr w:type="spellEnd"/>
      <w:r w:rsidR="00DC1E63">
        <w:rPr>
          <w:rFonts w:ascii="Times New Roman" w:hAnsi="Times New Roman" w:cs="Times New Roman"/>
          <w:b/>
          <w:bCs/>
          <w:color w:val="000000"/>
          <w:szCs w:val="24"/>
          <w:lang w:eastAsia="pl-PL"/>
        </w:rPr>
        <w:t xml:space="preserve"> II)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8C0E58" w:rsidRDefault="00F071F5" w:rsidP="00DC1E63">
      <w:pPr>
        <w:spacing w:after="0" w:line="240" w:lineRule="auto"/>
        <w:jc w:val="both"/>
        <w:rPr>
          <w:rFonts w:ascii="Times New Roman" w:hAnsi="Times New Roman" w:cs="Times New Roman"/>
          <w:lang w:eastAsia="pl-PL"/>
        </w:rPr>
      </w:pPr>
      <w:r w:rsidRPr="00A77144">
        <w:rPr>
          <w:rFonts w:ascii="Times New Roman" w:hAnsi="Times New Roman" w:cs="Times New Roman"/>
          <w:b/>
          <w:lang w:eastAsia="pl-PL"/>
        </w:rPr>
        <w:t>1</w:t>
      </w:r>
      <w:r w:rsidRPr="00A77144">
        <w:rPr>
          <w:rFonts w:ascii="Times New Roman" w:hAnsi="Times New Roman" w:cs="Times New Roman"/>
          <w:lang w:eastAsia="pl-PL"/>
        </w:rPr>
        <w:t xml:space="preserve">.  Zamawiający wymaga </w:t>
      </w:r>
      <w:r w:rsidR="007B6769">
        <w:rPr>
          <w:rFonts w:ascii="Times New Roman" w:hAnsi="Times New Roman" w:cs="Times New Roman"/>
          <w:lang w:eastAsia="pl-PL"/>
        </w:rPr>
        <w:t>realizacji</w:t>
      </w:r>
      <w:r w:rsidR="00A4464B">
        <w:rPr>
          <w:rFonts w:ascii="Times New Roman" w:hAnsi="Times New Roman" w:cs="Times New Roman"/>
          <w:lang w:eastAsia="pl-PL"/>
        </w:rPr>
        <w:t xml:space="preserve"> przedmiotu</w:t>
      </w:r>
      <w:r w:rsidR="00DC1E63">
        <w:rPr>
          <w:rFonts w:ascii="Times New Roman" w:hAnsi="Times New Roman" w:cs="Times New Roman"/>
          <w:lang w:eastAsia="pl-PL"/>
        </w:rPr>
        <w:t xml:space="preserve"> zamówienia </w:t>
      </w:r>
      <w:r w:rsidR="00DC1E63" w:rsidRPr="00DC1E63">
        <w:rPr>
          <w:rFonts w:ascii="Times New Roman" w:hAnsi="Times New Roman" w:cs="Times New Roman"/>
          <w:b/>
          <w:lang w:eastAsia="pl-PL"/>
        </w:rPr>
        <w:t>do 3 miesięcy</w:t>
      </w:r>
      <w:r w:rsidR="006D5040">
        <w:rPr>
          <w:rFonts w:ascii="Times New Roman" w:hAnsi="Times New Roman" w:cs="Times New Roman"/>
          <w:lang w:eastAsia="pl-PL"/>
        </w:rPr>
        <w:t xml:space="preserve"> </w:t>
      </w:r>
      <w:r w:rsidR="008C0E58" w:rsidRPr="00A77144">
        <w:rPr>
          <w:rFonts w:ascii="Times New Roman" w:hAnsi="Times New Roman" w:cs="Times New Roman"/>
          <w:lang w:eastAsia="pl-PL"/>
        </w:rPr>
        <w:t>od daty podpisania umowy na warunkach DDP Incoterms 2010, do</w:t>
      </w:r>
      <w:r w:rsidR="008C0E58">
        <w:rPr>
          <w:rFonts w:ascii="Times New Roman" w:hAnsi="Times New Roman" w:cs="Times New Roman"/>
          <w:lang w:eastAsia="pl-PL"/>
        </w:rPr>
        <w:t xml:space="preserve"> oznaczonego miejsca wykonania, tj. Główny Instytut Górnictwa, Plac Gwarków 1, 40-166 Katowice, Zakład Geologii i Geofizyki (BH). </w:t>
      </w:r>
    </w:p>
    <w:p w:rsidR="00F071F5" w:rsidRPr="00A77144" w:rsidRDefault="00F071F5" w:rsidP="00F071F5">
      <w:pPr>
        <w:spacing w:after="0" w:line="240" w:lineRule="auto"/>
        <w:jc w:val="both"/>
        <w:rPr>
          <w:rFonts w:ascii="Times New Roman" w:hAnsi="Times New Roman" w:cs="Times New Roman"/>
          <w:lang w:eastAsia="pl-PL"/>
        </w:rPr>
      </w:pPr>
    </w:p>
    <w:p w:rsidR="002D4E67" w:rsidRDefault="00991339" w:rsidP="006647AC">
      <w:pPr>
        <w:tabs>
          <w:tab w:val="num" w:pos="1260"/>
        </w:tabs>
        <w:autoSpaceDE w:val="0"/>
        <w:autoSpaceDN w:val="0"/>
        <w:adjustRightInd w:val="0"/>
        <w:spacing w:after="0" w:line="240" w:lineRule="auto"/>
        <w:jc w:val="both"/>
        <w:rPr>
          <w:rFonts w:ascii="Times New Roman" w:hAnsi="Times New Roman" w:cs="Times New Roman"/>
        </w:rPr>
      </w:pPr>
      <w:r w:rsidRPr="00991339">
        <w:rPr>
          <w:rFonts w:ascii="Times New Roman" w:hAnsi="Times New Roman" w:cs="Times New Roman"/>
          <w:b/>
        </w:rPr>
        <w:t>2.</w:t>
      </w:r>
      <w:r>
        <w:rPr>
          <w:rFonts w:ascii="Times New Roman" w:hAnsi="Times New Roman" w:cs="Times New Roman"/>
        </w:rPr>
        <w:t xml:space="preserve"> </w:t>
      </w:r>
      <w:r w:rsidRPr="003014D9">
        <w:rPr>
          <w:rFonts w:ascii="Times New Roman" w:hAnsi="Times New Roman" w:cs="Times New Roman"/>
        </w:rPr>
        <w:t xml:space="preserve">Warunki płatności: płatność będzie dokonana w </w:t>
      </w:r>
      <w:r w:rsidR="006647AC">
        <w:rPr>
          <w:rFonts w:ascii="Times New Roman" w:hAnsi="Times New Roman" w:cs="Times New Roman"/>
        </w:rPr>
        <w:t>terminie</w:t>
      </w:r>
      <w:r w:rsidR="002D4E67">
        <w:rPr>
          <w:rFonts w:ascii="Times New Roman" w:hAnsi="Times New Roman" w:cs="Times New Roman"/>
        </w:rPr>
        <w:t xml:space="preserve"> </w:t>
      </w:r>
      <w:r w:rsidR="006647AC">
        <w:rPr>
          <w:rFonts w:ascii="Times New Roman" w:hAnsi="Times New Roman" w:cs="Times New Roman"/>
        </w:rPr>
        <w:t xml:space="preserve"> </w:t>
      </w:r>
      <w:r w:rsidRPr="003014D9">
        <w:rPr>
          <w:rFonts w:ascii="Times New Roman" w:hAnsi="Times New Roman" w:cs="Times New Roman"/>
          <w:b/>
          <w:bCs/>
        </w:rPr>
        <w:t xml:space="preserve">do </w:t>
      </w:r>
      <w:r w:rsidR="006D69F4">
        <w:rPr>
          <w:rFonts w:ascii="Times New Roman" w:hAnsi="Times New Roman" w:cs="Times New Roman"/>
          <w:b/>
          <w:bCs/>
        </w:rPr>
        <w:t>14</w:t>
      </w:r>
      <w:r w:rsidRPr="003014D9">
        <w:rPr>
          <w:rFonts w:ascii="Times New Roman" w:hAnsi="Times New Roman" w:cs="Times New Roman"/>
          <w:b/>
          <w:bCs/>
        </w:rPr>
        <w:t xml:space="preserve"> dni</w:t>
      </w:r>
      <w:r w:rsidR="002D4E67">
        <w:rPr>
          <w:rFonts w:ascii="Times New Roman" w:hAnsi="Times New Roman" w:cs="Times New Roman"/>
          <w:bCs/>
        </w:rPr>
        <w:t xml:space="preserve"> </w:t>
      </w:r>
      <w:r w:rsidRPr="003014D9">
        <w:rPr>
          <w:rFonts w:ascii="Times New Roman" w:hAnsi="Times New Roman" w:cs="Times New Roman"/>
        </w:rPr>
        <w:t xml:space="preserve"> od daty dostarczenia do GIG</w:t>
      </w:r>
      <w:r w:rsidR="006647AC">
        <w:rPr>
          <w:rFonts w:ascii="Times New Roman" w:hAnsi="Times New Roman" w:cs="Times New Roman"/>
        </w:rPr>
        <w:t xml:space="preserve">   </w:t>
      </w:r>
      <w:r w:rsidRPr="003014D9">
        <w:rPr>
          <w:rFonts w:ascii="Times New Roman" w:hAnsi="Times New Roman" w:cs="Times New Roman"/>
        </w:rPr>
        <w:t xml:space="preserve">prawidłowo </w:t>
      </w:r>
      <w:r w:rsidR="006D69F4">
        <w:rPr>
          <w:rFonts w:ascii="Times New Roman" w:hAnsi="Times New Roman" w:cs="Times New Roman"/>
        </w:rPr>
        <w:t>wystawionej</w:t>
      </w:r>
      <w:r w:rsidR="00E7403B">
        <w:rPr>
          <w:rFonts w:ascii="Times New Roman" w:hAnsi="Times New Roman" w:cs="Times New Roman"/>
        </w:rPr>
        <w:t xml:space="preserve"> faktur</w:t>
      </w:r>
      <w:r w:rsidR="006D69F4">
        <w:rPr>
          <w:rFonts w:ascii="Times New Roman" w:hAnsi="Times New Roman" w:cs="Times New Roman"/>
        </w:rPr>
        <w:t xml:space="preserve">y. </w:t>
      </w:r>
      <w:r w:rsidR="006D69F4" w:rsidRPr="00447315">
        <w:rPr>
          <w:rFonts w:ascii="Times New Roman" w:hAnsi="Times New Roman" w:cs="Times New Roman"/>
        </w:rPr>
        <w:t>Podstawą do wystawienia faktury będą podpisane przez obie strony protokoły odbioru ilościowo – jakościowego.</w:t>
      </w:r>
      <w:r w:rsidR="006D69F4">
        <w:rPr>
          <w:rFonts w:ascii="Times New Roman" w:hAnsi="Times New Roman" w:cs="Times New Roman"/>
        </w:rPr>
        <w:t xml:space="preserve"> </w:t>
      </w:r>
      <w:r w:rsidR="006647AC">
        <w:rPr>
          <w:rFonts w:ascii="Times New Roman" w:hAnsi="Times New Roman" w:cs="Times New Roman"/>
        </w:rPr>
        <w:t xml:space="preserve"> </w:t>
      </w:r>
    </w:p>
    <w:p w:rsidR="0044352C" w:rsidRPr="00A77144"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C93127" w:rsidRDefault="006D69F4" w:rsidP="00D62E89">
      <w:pPr>
        <w:spacing w:after="0" w:line="240" w:lineRule="auto"/>
        <w:jc w:val="both"/>
        <w:rPr>
          <w:rFonts w:ascii="Times New Roman" w:hAnsi="Times New Roman" w:cs="Times New Roman"/>
        </w:rPr>
      </w:pPr>
      <w:r>
        <w:rPr>
          <w:rFonts w:ascii="Times New Roman" w:hAnsi="Times New Roman" w:cs="Times New Roman"/>
          <w:b/>
        </w:rPr>
        <w:t>3</w:t>
      </w:r>
      <w:r w:rsidR="00F071F5" w:rsidRPr="00A77144">
        <w:rPr>
          <w:rFonts w:ascii="Times New Roman" w:hAnsi="Times New Roman" w:cs="Times New Roman"/>
          <w:b/>
        </w:rPr>
        <w:t>.</w:t>
      </w:r>
      <w:r w:rsidR="00F071F5" w:rsidRPr="00A77144">
        <w:rPr>
          <w:rFonts w:ascii="Times New Roman" w:hAnsi="Times New Roman" w:cs="Times New Roman"/>
        </w:rPr>
        <w:t xml:space="preserve"> Zamawiający wymaga minimum </w:t>
      </w:r>
      <w:r w:rsidR="00F071F5" w:rsidRPr="00A77144">
        <w:rPr>
          <w:rFonts w:ascii="Times New Roman" w:hAnsi="Times New Roman" w:cs="Times New Roman"/>
          <w:b/>
        </w:rPr>
        <w:t>12 - miesięcznego</w:t>
      </w:r>
      <w:r w:rsidR="00F071F5" w:rsidRPr="00A77144">
        <w:rPr>
          <w:rFonts w:ascii="Times New Roman" w:hAnsi="Times New Roman" w:cs="Times New Roman"/>
        </w:rPr>
        <w:t xml:space="preserve"> okresu gwarancji i rękojmi </w:t>
      </w:r>
      <w:r w:rsidR="00F071F5" w:rsidRPr="00A77144">
        <w:rPr>
          <w:rFonts w:ascii="Times New Roman" w:hAnsi="Times New Roman" w:cs="Times New Roman"/>
          <w:bCs/>
        </w:rPr>
        <w:t>obowiązującego</w:t>
      </w:r>
      <w:r w:rsidR="00F071F5" w:rsidRPr="00A77144">
        <w:rPr>
          <w:rFonts w:ascii="Times New Roman" w:hAnsi="Times New Roman" w:cs="Times New Roman"/>
          <w:b/>
          <w:bCs/>
        </w:rPr>
        <w:t xml:space="preserve"> </w:t>
      </w:r>
      <w:r w:rsidR="00D62E89">
        <w:rPr>
          <w:rFonts w:ascii="Times New Roman" w:hAnsi="Times New Roman" w:cs="Times New Roman"/>
        </w:rPr>
        <w:t>od daty końcowego odbioru przedmiotu zamówienia</w:t>
      </w:r>
      <w:r w:rsidR="00F071F5" w:rsidRPr="00A77144">
        <w:rPr>
          <w:rFonts w:ascii="Times New Roman" w:hAnsi="Times New Roman" w:cs="Times New Roman"/>
        </w:rPr>
        <w:t xml:space="preserve">. </w:t>
      </w:r>
    </w:p>
    <w:p w:rsidR="00D62E89" w:rsidRPr="00D62E89" w:rsidRDefault="00D62E89"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F071F5">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F071F5">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 xml:space="preserve">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w:t>
      </w:r>
      <w:r w:rsidRPr="00A77144">
        <w:rPr>
          <w:rFonts w:ascii="Times New Roman" w:hAnsi="Times New Roman" w:cs="Times New Roman"/>
        </w:rPr>
        <w:lastRenderedPageBreak/>
        <w:t>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 xml:space="preserve">dzających lub nadzorczych </w:t>
      </w:r>
      <w:r>
        <w:rPr>
          <w:rFonts w:ascii="Times New Roman" w:hAnsi="Times New Roman" w:cs="Times New Roman"/>
        </w:rPr>
        <w:lastRenderedPageBreak/>
        <w:t>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005A14E0">
        <w:rPr>
          <w:rFonts w:ascii="Times New Roman" w:hAnsi="Times New Roman" w:cs="Times New Roman"/>
        </w:rPr>
        <w:t xml:space="preserve"> tj. udokumentowane</w:t>
      </w:r>
      <w:r w:rsidRPr="00A77144">
        <w:rPr>
          <w:rFonts w:ascii="Times New Roman" w:hAnsi="Times New Roman" w:cs="Times New Roman"/>
        </w:rPr>
        <w:t xml:space="preserve"> wykonanie, a w przypadku świadczeń okresowych </w:t>
      </w:r>
      <w:r w:rsidR="005A14E0">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 tym okresie, </w:t>
      </w:r>
      <w:r w:rsidRPr="00A77144">
        <w:rPr>
          <w:rFonts w:ascii="Times New Roman" w:hAnsi="Times New Roman" w:cs="Times New Roman"/>
          <w:bCs/>
        </w:rPr>
        <w:t>co najmniej</w:t>
      </w:r>
      <w:r w:rsidRPr="00A77144">
        <w:rPr>
          <w:rFonts w:ascii="Times New Roman" w:hAnsi="Times New Roman" w:cs="Times New Roman"/>
          <w:b/>
          <w:bCs/>
        </w:rPr>
        <w:t xml:space="preserve"> </w:t>
      </w:r>
      <w:r w:rsidRPr="00A77144">
        <w:rPr>
          <w:rFonts w:ascii="Times New Roman" w:hAnsi="Times New Roman" w:cs="Times New Roman"/>
          <w:b/>
          <w:iCs/>
        </w:rPr>
        <w:t>jednej dostaw</w:t>
      </w:r>
      <w:r w:rsidR="006607D7">
        <w:rPr>
          <w:rFonts w:ascii="Times New Roman" w:hAnsi="Times New Roman" w:cs="Times New Roman"/>
          <w:b/>
          <w:iCs/>
        </w:rPr>
        <w:t>y</w:t>
      </w:r>
      <w:r w:rsidRPr="00A77144">
        <w:rPr>
          <w:rFonts w:ascii="Times New Roman" w:hAnsi="Times New Roman" w:cs="Times New Roman"/>
          <w:b/>
          <w:iCs/>
        </w:rPr>
        <w:t xml:space="preserve"> aparatury </w:t>
      </w:r>
      <w:r w:rsidR="00582D54" w:rsidRPr="00BB3C85">
        <w:rPr>
          <w:rFonts w:ascii="Times New Roman" w:hAnsi="Times New Roman" w:cs="Times New Roman"/>
          <w:b/>
        </w:rPr>
        <w:t>sejsmologicznej</w:t>
      </w:r>
      <w:r w:rsidR="00C01CD7">
        <w:rPr>
          <w:rFonts w:ascii="Times New Roman" w:hAnsi="Times New Roman" w:cs="Times New Roman"/>
          <w:b/>
          <w:iCs/>
        </w:rPr>
        <w:t xml:space="preserve">, wartości nie mniejszej niż: </w:t>
      </w:r>
      <w:bookmarkStart w:id="0" w:name="_GoBack"/>
      <w:bookmarkEnd w:id="0"/>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C01CD7">
        <w:rPr>
          <w:rFonts w:ascii="Times New Roman" w:hAnsi="Times New Roman" w:cs="Times New Roman"/>
          <w:b/>
          <w:iCs/>
        </w:rPr>
        <w:t>dla cz. I</w:t>
      </w:r>
      <w:r>
        <w:rPr>
          <w:rFonts w:ascii="Times New Roman" w:hAnsi="Times New Roman" w:cs="Times New Roman"/>
          <w:b/>
          <w:iCs/>
        </w:rPr>
        <w:t>:</w:t>
      </w:r>
      <w:r w:rsidR="00C01CD7">
        <w:rPr>
          <w:rFonts w:ascii="Times New Roman" w:hAnsi="Times New Roman" w:cs="Times New Roman"/>
          <w:b/>
          <w:iCs/>
        </w:rPr>
        <w:t xml:space="preserve"> </w:t>
      </w:r>
      <w:r w:rsidR="009F1C83">
        <w:rPr>
          <w:rFonts w:ascii="Times New Roman" w:hAnsi="Times New Roman" w:cs="Times New Roman"/>
          <w:b/>
          <w:iCs/>
        </w:rPr>
        <w:t>200 000,00</w:t>
      </w:r>
      <w:r w:rsidR="00F071F5" w:rsidRPr="00A77144">
        <w:rPr>
          <w:rFonts w:ascii="Times New Roman" w:hAnsi="Times New Roman" w:cs="Times New Roman"/>
          <w:b/>
          <w:iCs/>
        </w:rPr>
        <w:t xml:space="preserve"> złotych brutto</w:t>
      </w:r>
      <w:r>
        <w:rPr>
          <w:rFonts w:ascii="Times New Roman" w:hAnsi="Times New Roman" w:cs="Times New Roman"/>
          <w:b/>
          <w:iCs/>
        </w:rPr>
        <w:t>,</w:t>
      </w:r>
      <w:r w:rsidR="00C01CD7">
        <w:rPr>
          <w:rFonts w:ascii="Times New Roman" w:hAnsi="Times New Roman" w:cs="Times New Roman"/>
          <w:b/>
          <w:iCs/>
        </w:rPr>
        <w:t xml:space="preserve"> </w:t>
      </w:r>
    </w:p>
    <w:p w:rsidR="00F071F5" w:rsidRPr="00A77144" w:rsidRDefault="001E6150" w:rsidP="00F071F5">
      <w:pPr>
        <w:spacing w:line="240" w:lineRule="auto"/>
        <w:jc w:val="both"/>
        <w:rPr>
          <w:rFonts w:ascii="Times New Roman" w:hAnsi="Times New Roman" w:cs="Times New Roman"/>
        </w:rPr>
      </w:pPr>
      <w:r>
        <w:rPr>
          <w:rFonts w:ascii="Times New Roman" w:hAnsi="Times New Roman" w:cs="Times New Roman"/>
          <w:b/>
          <w:iCs/>
        </w:rPr>
        <w:t xml:space="preserve">b) </w:t>
      </w:r>
      <w:r w:rsidR="00C01CD7">
        <w:rPr>
          <w:rFonts w:ascii="Times New Roman" w:hAnsi="Times New Roman" w:cs="Times New Roman"/>
          <w:b/>
          <w:iCs/>
        </w:rPr>
        <w:t>dla cz. II</w:t>
      </w:r>
      <w:r>
        <w:rPr>
          <w:rFonts w:ascii="Times New Roman" w:hAnsi="Times New Roman" w:cs="Times New Roman"/>
          <w:b/>
          <w:iCs/>
        </w:rPr>
        <w:t xml:space="preserve">: </w:t>
      </w:r>
      <w:r w:rsidR="00582D54">
        <w:rPr>
          <w:rFonts w:ascii="Times New Roman" w:hAnsi="Times New Roman" w:cs="Times New Roman"/>
          <w:b/>
          <w:iCs/>
        </w:rPr>
        <w:t>60 000,00</w:t>
      </w:r>
      <w:r>
        <w:rPr>
          <w:rFonts w:ascii="Times New Roman" w:hAnsi="Times New Roman" w:cs="Times New Roman"/>
          <w:b/>
          <w:iCs/>
        </w:rPr>
        <w:t xml:space="preserve"> złotych brutto. </w:t>
      </w:r>
      <w:r w:rsidR="00C01CD7">
        <w:rPr>
          <w:rFonts w:ascii="Times New Roman" w:hAnsi="Times New Roman" w:cs="Times New Roman"/>
          <w:b/>
          <w:iCs/>
        </w:rPr>
        <w:t xml:space="preserve"> </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w:t>
      </w:r>
      <w:r w:rsidRPr="00A77144">
        <w:rPr>
          <w:rFonts w:ascii="Times New Roman" w:hAnsi="Times New Roman" w:cs="Times New Roman"/>
        </w:rPr>
        <w:lastRenderedPageBreak/>
        <w:t xml:space="preserve">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lastRenderedPageBreak/>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w:t>
      </w:r>
      <w:r w:rsidR="0001157D" w:rsidRPr="0001157D">
        <w:rPr>
          <w:rFonts w:ascii="Times New Roman" w:hAnsi="Times New Roman" w:cs="Times New Roman"/>
        </w:rPr>
        <w:lastRenderedPageBreak/>
        <w:t xml:space="preserve">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 xml:space="preserve">Rozdziale XIII pkt. 12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o których mowa w Rozdziale XIII pkt. 12,</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lastRenderedPageBreak/>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lastRenderedPageBreak/>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5"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lastRenderedPageBreak/>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B536F3" w:rsidRDefault="00B536F3" w:rsidP="00B142E9">
      <w:pPr>
        <w:rPr>
          <w:rFonts w:ascii="Times New Roman" w:hAnsi="Times New Roman" w:cs="Times New Roman"/>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B142E9" w:rsidRPr="00A77144" w:rsidRDefault="00B142E9" w:rsidP="00B142E9">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I </w:t>
      </w:r>
      <w:r w:rsidR="000627FF" w:rsidRPr="00E42359">
        <w:rPr>
          <w:rFonts w:ascii="Times New Roman" w:hAnsi="Times New Roman" w:cs="Times New Roman"/>
          <w:b/>
        </w:rPr>
        <w:t>–</w:t>
      </w:r>
      <w:r w:rsidRPr="00A77144">
        <w:rPr>
          <w:rFonts w:ascii="Times New Roman" w:hAnsi="Times New Roman" w:cs="Times New Roman"/>
        </w:rPr>
        <w:t xml:space="preserve"> </w:t>
      </w:r>
      <w:r w:rsidR="007021A3" w:rsidRPr="00E42359">
        <w:rPr>
          <w:rFonts w:ascii="Times New Roman" w:hAnsi="Times New Roman" w:cs="Times New Roman"/>
          <w:b/>
        </w:rPr>
        <w:t>5</w:t>
      </w:r>
      <w:r w:rsidR="00DE6716">
        <w:rPr>
          <w:rFonts w:ascii="Times New Roman" w:hAnsi="Times New Roman" w:cs="Times New Roman"/>
          <w:b/>
        </w:rPr>
        <w:t> 000,00</w:t>
      </w:r>
      <w:r w:rsidR="007021A3" w:rsidRPr="00E42359">
        <w:rPr>
          <w:rFonts w:ascii="Times New Roman" w:hAnsi="Times New Roman" w:cs="Times New Roman"/>
          <w:b/>
        </w:rPr>
        <w:t xml:space="preserve"> </w:t>
      </w:r>
      <w:r w:rsidR="007021A3">
        <w:rPr>
          <w:rFonts w:ascii="Times New Roman" w:hAnsi="Times New Roman" w:cs="Times New Roman"/>
        </w:rPr>
        <w:t>PLN</w:t>
      </w:r>
      <w:r w:rsidRPr="00A77144">
        <w:rPr>
          <w:rFonts w:ascii="Times New Roman" w:hAnsi="Times New Roman" w:cs="Times New Roman"/>
        </w:rPr>
        <w:t xml:space="preserve"> (słownie: </w:t>
      </w:r>
      <w:r w:rsidR="007021A3">
        <w:rPr>
          <w:rFonts w:ascii="Times New Roman" w:hAnsi="Times New Roman" w:cs="Times New Roman"/>
        </w:rPr>
        <w:t>pięć tysięcy złotych 00/100</w:t>
      </w:r>
      <w:r w:rsidRPr="00A77144">
        <w:rPr>
          <w:rFonts w:ascii="Times New Roman" w:hAnsi="Times New Roman" w:cs="Times New Roman"/>
        </w:rPr>
        <w:t xml:space="preserve">)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b) dla części II </w:t>
      </w:r>
      <w:r w:rsidR="000627FF" w:rsidRPr="00E42359">
        <w:rPr>
          <w:rFonts w:ascii="Times New Roman" w:hAnsi="Times New Roman" w:cs="Times New Roman"/>
          <w:b/>
        </w:rPr>
        <w:t>–</w:t>
      </w:r>
      <w:r w:rsidRPr="00A77144">
        <w:rPr>
          <w:rFonts w:ascii="Times New Roman" w:hAnsi="Times New Roman" w:cs="Times New Roman"/>
        </w:rPr>
        <w:t xml:space="preserve"> </w:t>
      </w:r>
      <w:r w:rsidR="00E513D1">
        <w:rPr>
          <w:rFonts w:ascii="Times New Roman" w:hAnsi="Times New Roman" w:cs="Times New Roman"/>
          <w:b/>
        </w:rPr>
        <w:t>1 500,00</w:t>
      </w:r>
      <w:r w:rsidR="007021A3" w:rsidRPr="00E42359">
        <w:rPr>
          <w:rFonts w:ascii="Times New Roman" w:hAnsi="Times New Roman" w:cs="Times New Roman"/>
          <w:b/>
        </w:rPr>
        <w:t xml:space="preserve"> 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80773A">
        <w:rPr>
          <w:rFonts w:ascii="Times New Roman" w:hAnsi="Times New Roman" w:cs="Times New Roman"/>
        </w:rPr>
        <w:t>jeden tysiąc pięćset</w:t>
      </w:r>
      <w:r w:rsidR="007021A3">
        <w:rPr>
          <w:rFonts w:ascii="Times New Roman" w:hAnsi="Times New Roman" w:cs="Times New Roman"/>
        </w:rPr>
        <w:t xml:space="preserve"> złotych 00/100</w:t>
      </w:r>
      <w:r w:rsidRPr="00A77144">
        <w:rPr>
          <w:rFonts w:ascii="Times New Roman" w:hAnsi="Times New Roman" w:cs="Times New Roman"/>
        </w:rPr>
        <w:t xml:space="preserve">). </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W przypadku składania oferty na obie części, Wykonawca może wnieść wadium w łącznej kwocie, </w:t>
      </w:r>
      <w:r w:rsidR="006C39D6">
        <w:rPr>
          <w:rFonts w:ascii="Times New Roman" w:hAnsi="Times New Roman" w:cs="Times New Roman"/>
        </w:rPr>
        <w:br/>
      </w:r>
      <w:r w:rsidRPr="00A77144">
        <w:rPr>
          <w:rFonts w:ascii="Times New Roman" w:hAnsi="Times New Roman" w:cs="Times New Roman"/>
        </w:rPr>
        <w:t xml:space="preserve">tj. w wysokości </w:t>
      </w:r>
      <w:r w:rsidR="00E513D1">
        <w:rPr>
          <w:rFonts w:ascii="Times New Roman" w:hAnsi="Times New Roman" w:cs="Times New Roman"/>
          <w:b/>
        </w:rPr>
        <w:t>6 500,00</w:t>
      </w:r>
      <w:r w:rsidRPr="00E42359">
        <w:rPr>
          <w:rFonts w:ascii="Times New Roman" w:hAnsi="Times New Roman" w:cs="Times New Roman"/>
          <w:b/>
        </w:rPr>
        <w:t xml:space="preserve"> </w:t>
      </w:r>
      <w:r w:rsidR="007021A3" w:rsidRPr="00E42359">
        <w:rPr>
          <w:rFonts w:ascii="Times New Roman" w:hAnsi="Times New Roman" w:cs="Times New Roman"/>
          <w:b/>
        </w:rPr>
        <w:t>PLN</w:t>
      </w:r>
      <w:r w:rsidRPr="00A77144">
        <w:rPr>
          <w:rFonts w:ascii="Times New Roman" w:hAnsi="Times New Roman" w:cs="Times New Roman"/>
        </w:rPr>
        <w:t xml:space="preserve"> (słownie: </w:t>
      </w:r>
      <w:r w:rsidR="00005EC0">
        <w:rPr>
          <w:rFonts w:ascii="Times New Roman" w:hAnsi="Times New Roman" w:cs="Times New Roman"/>
        </w:rPr>
        <w:t>sześć</w:t>
      </w:r>
      <w:r w:rsidR="007021A3">
        <w:rPr>
          <w:rFonts w:ascii="Times New Roman" w:hAnsi="Times New Roman" w:cs="Times New Roman"/>
        </w:rPr>
        <w:t xml:space="preserve"> tysięcy </w:t>
      </w:r>
      <w:r w:rsidR="00DB7270">
        <w:rPr>
          <w:rFonts w:ascii="Times New Roman" w:hAnsi="Times New Roman" w:cs="Times New Roman"/>
        </w:rPr>
        <w:t xml:space="preserve">pięćset </w:t>
      </w:r>
      <w:r w:rsidR="007021A3">
        <w:rPr>
          <w:rFonts w:ascii="Times New Roman" w:hAnsi="Times New Roman" w:cs="Times New Roman"/>
        </w:rPr>
        <w:t>złotych 00/100</w:t>
      </w:r>
      <w:r w:rsidRPr="00A77144">
        <w:rPr>
          <w:rFonts w:ascii="Times New Roman" w:hAnsi="Times New Roman" w:cs="Times New Roman"/>
        </w:rPr>
        <w:t xml:space="preserve">) z zaznaczeniem, iż wadium jest wnoszone na obie części niniejszego postępowania.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540774">
        <w:rPr>
          <w:rFonts w:ascii="Times New Roman" w:hAnsi="Times New Roman" w:cs="Times New Roman"/>
          <w:b/>
        </w:rPr>
        <w:t>21</w:t>
      </w:r>
      <w:r w:rsidR="008A6C79">
        <w:rPr>
          <w:rFonts w:ascii="Times New Roman" w:hAnsi="Times New Roman" w:cs="Times New Roman"/>
          <w:b/>
        </w:rPr>
        <w:t>/</w:t>
      </w:r>
      <w:r w:rsidR="00540774">
        <w:rPr>
          <w:rFonts w:ascii="Times New Roman" w:hAnsi="Times New Roman" w:cs="Times New Roman"/>
          <w:b/>
        </w:rPr>
        <w:t>05</w:t>
      </w:r>
      <w:r w:rsidR="008A6C79">
        <w:rPr>
          <w:rFonts w:ascii="Times New Roman" w:hAnsi="Times New Roman" w:cs="Times New Roman"/>
          <w:b/>
        </w:rPr>
        <w:t>/</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42106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EE1265" w:rsidRPr="00155363" w:rsidRDefault="00EE1265" w:rsidP="00EE1265">
      <w:pPr>
        <w:spacing w:after="0" w:line="240" w:lineRule="auto"/>
        <w:ind w:left="705" w:hanging="705"/>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lastRenderedPageBreak/>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Pr="00501118" w:rsidRDefault="00EE1265" w:rsidP="00A33F3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A33F3E">
        <w:rPr>
          <w:rFonts w:ascii="Times New Roman" w:eastAsia="Times New Roman" w:hAnsi="Times New Roman" w:cs="Times New Roman"/>
          <w:szCs w:val="20"/>
          <w:lang w:eastAsia="pl-PL"/>
        </w:rPr>
        <w:t>: nazwy przedmiotu zamówienia, nazwy producenta, typu/modelu oraz szczegółowego opisu technicznego</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33F3E" w:rsidRDefault="00EE1265" w:rsidP="0002320B">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579B5" w:rsidRDefault="00D579B5" w:rsidP="0002320B">
      <w:pPr>
        <w:spacing w:after="0" w:line="240" w:lineRule="auto"/>
        <w:ind w:left="705" w:hanging="705"/>
        <w:jc w:val="both"/>
        <w:rPr>
          <w:rFonts w:ascii="Times New Roman" w:hAnsi="Times New Roman" w:cs="Times New Roman"/>
          <w:color w:val="000000"/>
          <w:lang w:eastAsia="pl-PL"/>
        </w:rPr>
      </w:pPr>
    </w:p>
    <w:p w:rsidR="00826F8C" w:rsidRDefault="00826F8C" w:rsidP="0002320B">
      <w:pPr>
        <w:spacing w:after="0" w:line="240" w:lineRule="auto"/>
        <w:ind w:left="705" w:hanging="705"/>
        <w:jc w:val="both"/>
        <w:rPr>
          <w:rFonts w:ascii="Times New Roman" w:hAnsi="Times New Roman" w:cs="Times New Roman"/>
          <w:color w:val="000000"/>
          <w:lang w:eastAsia="pl-PL"/>
        </w:rPr>
      </w:pPr>
    </w:p>
    <w:p w:rsidR="00826F8C" w:rsidRPr="00EE1265" w:rsidRDefault="00826F8C" w:rsidP="0002320B">
      <w:pPr>
        <w:spacing w:after="0" w:line="240" w:lineRule="auto"/>
        <w:ind w:left="705" w:hanging="705"/>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Przetarg nieograniczony na dostawę aparatury</w:t>
      </w:r>
      <w:r w:rsidR="00042784">
        <w:rPr>
          <w:rFonts w:ascii="Times New Roman" w:hAnsi="Times New Roman" w:cs="Times New Roman"/>
          <w:b/>
          <w:bCs/>
          <w:szCs w:val="24"/>
          <w:lang w:eastAsia="pl-PL"/>
        </w:rPr>
        <w:t xml:space="preserve"> sejsmologicznej</w:t>
      </w:r>
      <w:r w:rsidRPr="00A77144">
        <w:rPr>
          <w:rFonts w:ascii="Times New Roman" w:hAnsi="Times New Roman" w:cs="Times New Roman"/>
          <w:b/>
          <w:bCs/>
          <w:szCs w:val="24"/>
          <w:lang w:eastAsia="pl-PL"/>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77144">
        <w:rPr>
          <w:rFonts w:ascii="Times New Roman" w:hAnsi="Times New Roman" w:cs="Times New Roman"/>
          <w:b/>
          <w:bCs/>
          <w:szCs w:val="24"/>
          <w:lang w:eastAsia="pl-PL"/>
        </w:rPr>
        <w:t>Część I -</w:t>
      </w:r>
      <w:r w:rsidR="0033685B">
        <w:rPr>
          <w:rFonts w:ascii="Times New Roman" w:hAnsi="Times New Roman" w:cs="Times New Roman"/>
          <w:b/>
          <w:bCs/>
          <w:szCs w:val="24"/>
          <w:lang w:eastAsia="pl-PL"/>
        </w:rPr>
        <w:t xml:space="preserve"> </w:t>
      </w:r>
      <w:r w:rsidR="0033685B">
        <w:rPr>
          <w:rFonts w:ascii="Times New Roman" w:hAnsi="Times New Roman" w:cs="Times New Roman"/>
          <w:b/>
        </w:rPr>
        <w:t>5 trójskładowych stanowisk polowych*</w:t>
      </w:r>
      <w:r w:rsidRPr="00A77144">
        <w:rPr>
          <w:rFonts w:ascii="Times New Roman" w:hAnsi="Times New Roman" w:cs="Times New Roman"/>
          <w:b/>
          <w:bCs/>
          <w:szCs w:val="24"/>
          <w:lang w:eastAsia="pl-PL"/>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Część II –</w:t>
      </w:r>
      <w:r w:rsidR="0033685B">
        <w:rPr>
          <w:rFonts w:ascii="Times New Roman" w:hAnsi="Times New Roman" w:cs="Times New Roman"/>
          <w:b/>
        </w:rPr>
        <w:t xml:space="preserve"> 2 sondy otworowe* </w:t>
      </w:r>
      <w:r w:rsidRPr="00A77144">
        <w:rPr>
          <w:rFonts w:ascii="Times New Roman" w:hAnsi="Times New Roman" w:cs="Times New Roman"/>
          <w:b/>
        </w:rPr>
        <w:t xml:space="preserve"> </w:t>
      </w:r>
    </w:p>
    <w:p w:rsidR="00971E85" w:rsidRPr="00A77144"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20720E">
        <w:rPr>
          <w:rFonts w:ascii="Times New Roman" w:hAnsi="Times New Roman" w:cs="Times New Roman"/>
          <w:b/>
          <w:bCs/>
          <w:szCs w:val="24"/>
          <w:lang w:eastAsia="pl-PL"/>
        </w:rPr>
        <w:t>21</w:t>
      </w:r>
      <w:r w:rsidR="006E48C9" w:rsidRPr="00042784">
        <w:rPr>
          <w:rFonts w:ascii="Times New Roman" w:hAnsi="Times New Roman" w:cs="Times New Roman"/>
          <w:b/>
          <w:bCs/>
          <w:szCs w:val="24"/>
          <w:lang w:eastAsia="pl-PL"/>
        </w:rPr>
        <w:t>/</w:t>
      </w:r>
      <w:r w:rsidR="0020720E">
        <w:rPr>
          <w:rFonts w:ascii="Times New Roman" w:hAnsi="Times New Roman" w:cs="Times New Roman"/>
          <w:b/>
          <w:bCs/>
          <w:szCs w:val="24"/>
          <w:lang w:eastAsia="pl-PL"/>
        </w:rPr>
        <w:t>05</w:t>
      </w:r>
      <w:r w:rsidR="006E48C9" w:rsidRPr="00042784">
        <w:rPr>
          <w:rFonts w:ascii="Times New Roman" w:hAnsi="Times New Roman" w:cs="Times New Roman"/>
          <w:b/>
          <w:bCs/>
          <w:szCs w:val="24"/>
          <w:lang w:eastAsia="pl-PL"/>
        </w:rPr>
        <w:t>/2018 r.</w:t>
      </w:r>
      <w:r w:rsidRPr="00042784">
        <w:rPr>
          <w:rFonts w:ascii="Times New Roman" w:hAnsi="Times New Roman" w:cs="Times New Roman"/>
          <w:b/>
          <w:bCs/>
          <w:szCs w:val="24"/>
          <w:lang w:eastAsia="pl-PL"/>
        </w:rPr>
        <w:t xml:space="preserve">  do godz. 10</w:t>
      </w:r>
      <w:r w:rsidRPr="00042784">
        <w:rPr>
          <w:rFonts w:ascii="Times New Roman" w:hAnsi="Times New Roman" w:cs="Times New Roman"/>
          <w:b/>
          <w:bCs/>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w:t>
      </w:r>
      <w:r w:rsidRPr="00A77144">
        <w:rPr>
          <w:rFonts w:ascii="Times New Roman" w:hAnsi="Times New Roman" w:cs="Times New Roman"/>
          <w:szCs w:val="24"/>
          <w:lang w:eastAsia="pl-PL"/>
        </w:rPr>
        <w:lastRenderedPageBreak/>
        <w:t>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4E22B8">
        <w:rPr>
          <w:rFonts w:ascii="Times New Roman" w:hAnsi="Times New Roman" w:cs="Times New Roman"/>
          <w:b/>
          <w:bCs/>
          <w:szCs w:val="24"/>
          <w:lang w:eastAsia="pl-PL"/>
        </w:rPr>
        <w:t>21</w:t>
      </w:r>
      <w:r w:rsidR="000060E5" w:rsidRPr="00975706">
        <w:rPr>
          <w:rFonts w:ascii="Times New Roman" w:hAnsi="Times New Roman" w:cs="Times New Roman"/>
          <w:b/>
          <w:bCs/>
          <w:szCs w:val="24"/>
          <w:lang w:eastAsia="pl-PL"/>
        </w:rPr>
        <w:t>/</w:t>
      </w:r>
      <w:r w:rsidR="004E22B8">
        <w:rPr>
          <w:rFonts w:ascii="Times New Roman" w:hAnsi="Times New Roman" w:cs="Times New Roman"/>
          <w:b/>
          <w:bCs/>
          <w:szCs w:val="24"/>
          <w:lang w:eastAsia="pl-PL"/>
        </w:rPr>
        <w:t>05</w:t>
      </w:r>
      <w:r w:rsidR="000060E5" w:rsidRPr="00975706">
        <w:rPr>
          <w:rFonts w:ascii="Times New Roman" w:hAnsi="Times New Roman" w:cs="Times New Roman"/>
          <w:b/>
          <w:bCs/>
          <w:szCs w:val="24"/>
          <w:lang w:eastAsia="pl-PL"/>
        </w:rPr>
        <w:t>/2018 r.</w:t>
      </w:r>
      <w:r w:rsidRPr="00975706">
        <w:rPr>
          <w:rFonts w:ascii="Times New Roman" w:hAnsi="Times New Roman" w:cs="Times New Roman"/>
          <w:b/>
          <w:bCs/>
          <w:szCs w:val="24"/>
          <w:lang w:eastAsia="pl-PL"/>
        </w:rPr>
        <w:t xml:space="preserve"> 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3420D3" w:rsidRDefault="00971E85" w:rsidP="00A06FBB">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4E22B8">
        <w:rPr>
          <w:rFonts w:ascii="Times New Roman" w:hAnsi="Times New Roman" w:cs="Times New Roman"/>
          <w:b/>
          <w:szCs w:val="24"/>
          <w:lang w:eastAsia="pl-PL"/>
        </w:rPr>
        <w:t>21</w:t>
      </w:r>
      <w:r w:rsidRPr="003420D3">
        <w:rPr>
          <w:rFonts w:ascii="Times New Roman" w:hAnsi="Times New Roman" w:cs="Times New Roman"/>
          <w:b/>
          <w:szCs w:val="24"/>
          <w:lang w:eastAsia="pl-PL"/>
        </w:rPr>
        <w:t>/</w:t>
      </w:r>
      <w:r w:rsidR="004E22B8">
        <w:rPr>
          <w:rFonts w:ascii="Times New Roman" w:hAnsi="Times New Roman" w:cs="Times New Roman"/>
          <w:b/>
          <w:szCs w:val="24"/>
          <w:lang w:eastAsia="pl-PL"/>
        </w:rPr>
        <w:t>05</w:t>
      </w:r>
      <w:r w:rsidR="000060E5" w:rsidRPr="003420D3">
        <w:rPr>
          <w:rFonts w:ascii="Times New Roman" w:hAnsi="Times New Roman" w:cs="Times New Roman"/>
          <w:b/>
          <w:szCs w:val="24"/>
          <w:lang w:eastAsia="pl-PL"/>
        </w:rPr>
        <w:t>/2018</w:t>
      </w:r>
      <w:r w:rsidRPr="003420D3">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br/>
        <w:t xml:space="preserve">o godz. 10:30. </w:t>
      </w:r>
    </w:p>
    <w:p w:rsidR="00A06FBB" w:rsidRPr="00A06FBB" w:rsidRDefault="00A06FBB" w:rsidP="00A06FBB">
      <w:pPr>
        <w:spacing w:after="0" w:line="240" w:lineRule="auto"/>
        <w:jc w:val="both"/>
        <w:rPr>
          <w:rFonts w:ascii="Times New Roman" w:hAnsi="Times New Roman" w:cs="Times New Roman"/>
          <w:b/>
          <w:bCs/>
          <w:color w:val="000000"/>
          <w:szCs w:val="24"/>
          <w:lang w:eastAsia="pl-PL"/>
        </w:rPr>
      </w:pPr>
    </w:p>
    <w:p w:rsidR="00971E85" w:rsidRPr="00A77144" w:rsidRDefault="00516CD9" w:rsidP="00971E85">
      <w:pPr>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971E85" w:rsidRPr="00A77144" w:rsidRDefault="00971E85" w:rsidP="00D3655F">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 Cena netto,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971E85" w:rsidRPr="00220DEF" w:rsidRDefault="00971E85" w:rsidP="00220DEF">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971E85" w:rsidRPr="009467E1" w:rsidRDefault="00971E85" w:rsidP="00816E67">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sidR="00B7202A">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009467E1" w:rsidRPr="00382A3D">
        <w:rPr>
          <w:rFonts w:ascii="Times New Roman" w:hAnsi="Times New Roman" w:cs="Times New Roman"/>
        </w:rPr>
        <w:t xml:space="preserve">Dla porównania ofert Zamawiający przeliczy cenę każdej oferty wyrażoną w walucie innej niż polska stosując średni kurs NBP z dnia </w:t>
      </w:r>
      <w:r w:rsidR="009467E1">
        <w:rPr>
          <w:rFonts w:ascii="Times New Roman" w:hAnsi="Times New Roman" w:cs="Times New Roman"/>
        </w:rPr>
        <w:t xml:space="preserve">ukazania się ogłoszenia </w:t>
      </w:r>
      <w:r w:rsidR="009467E1">
        <w:rPr>
          <w:rFonts w:ascii="Times New Roman" w:hAnsi="Times New Roman" w:cs="Times New Roman"/>
        </w:rPr>
        <w:br/>
        <w:t xml:space="preserve">w Dzienniku Urzędowym Unii Europejskiej.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8"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19"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lastRenderedPageBreak/>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971E85" w:rsidRPr="00A77144" w:rsidRDefault="00971E85" w:rsidP="004902C7">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971E85" w:rsidRPr="00A77144" w:rsidRDefault="00971E85" w:rsidP="004902C7">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4902C7">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lastRenderedPageBreak/>
        <w:t>udzielenie gwarancji i rękojmi na okres 24 miesięcy – 5 pkt.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260D5B" w:rsidRDefault="00260D5B" w:rsidP="00260D5B">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971E85" w:rsidRPr="001D54C0" w:rsidRDefault="00260D5B" w:rsidP="001D54C0">
      <w:pPr>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 xml:space="preserve">czeniu wg kursu </w:t>
      </w:r>
      <w:r w:rsidR="009242CB">
        <w:rPr>
          <w:rFonts w:ascii="Times New Roman" w:hAnsi="Times New Roman" w:cs="Times New Roman"/>
        </w:rPr>
        <w:t>danej waluty</w:t>
      </w:r>
      <w:r w:rsidRPr="00260D5B">
        <w:rPr>
          <w:rFonts w:ascii="Times New Roman" w:hAnsi="Times New Roman" w:cs="Times New Roman"/>
          <w:i/>
        </w:rPr>
        <w:t xml:space="preserve"> </w:t>
      </w:r>
      <w:r w:rsidR="001D54C0">
        <w:rPr>
          <w:rFonts w:ascii="Times New Roman" w:hAnsi="Times New Roman" w:cs="Times New Roman"/>
        </w:rPr>
        <w:t xml:space="preserve">z dnia i </w:t>
      </w:r>
      <w:r w:rsidR="001B603C">
        <w:rPr>
          <w:rFonts w:ascii="Times New Roman" w:hAnsi="Times New Roman" w:cs="Times New Roman"/>
        </w:rPr>
        <w:t xml:space="preserve">przez </w:t>
      </w:r>
      <w:r w:rsidR="001D54C0">
        <w:rPr>
          <w:rFonts w:ascii="Times New Roman" w:hAnsi="Times New Roman" w:cs="Times New Roman"/>
        </w:rPr>
        <w:t xml:space="preserve">bank wskazany przez Wykonawcę w formularzu ofertowym (załącznik nr 1).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CA78C4" w:rsidRPr="00A77144" w:rsidRDefault="00CA78C4" w:rsidP="00971E85">
      <w:pPr>
        <w:spacing w:after="0" w:line="240" w:lineRule="auto"/>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Pr="00CB04F9" w:rsidRDefault="00215441"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aparatury </w:t>
      </w:r>
      <w:r w:rsidR="00AC79F6">
        <w:rPr>
          <w:b/>
          <w:sz w:val="22"/>
          <w:szCs w:val="22"/>
        </w:rPr>
        <w:t>sejsmologicznej</w:t>
      </w:r>
      <w:r w:rsidRPr="00A77144">
        <w:rPr>
          <w:b/>
          <w:sz w:val="22"/>
          <w:szCs w:val="22"/>
        </w:rPr>
        <w:t xml:space="preserve">,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sidR="007F6713">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sidR="007F6713">
        <w:rPr>
          <w:rFonts w:ascii="Times New Roman" w:hAnsi="Times New Roman" w:cs="Times New Roman"/>
          <w:lang w:eastAsia="pl-PL"/>
        </w:rPr>
        <w:t>…..***</w:t>
      </w:r>
      <w:r w:rsidR="007F6713" w:rsidRPr="007F6713">
        <w:rPr>
          <w:rFonts w:ascii="Times New Roman" w:hAnsi="Times New Roman" w:cs="Times New Roman"/>
          <w:sz w:val="20"/>
          <w:lang w:eastAsia="pl-PL"/>
        </w:rPr>
        <w:t xml:space="preserve"> </w:t>
      </w:r>
      <w:r w:rsidRPr="007F6713">
        <w:rPr>
          <w:rFonts w:ascii="Times New Roman" w:hAnsi="Times New Roman" w:cs="Times New Roman"/>
          <w:sz w:val="20"/>
          <w:lang w:eastAsia="pl-PL"/>
        </w:rPr>
        <w:t>(kwota z formularza techniczno - cenowego, załącznik nr 3)</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jc w:val="both"/>
        <w:rPr>
          <w:rFonts w:ascii="Times New Roman" w:hAnsi="Times New Roman" w:cs="Times New Roman"/>
          <w:i/>
          <w:iCs/>
          <w:vertAlign w:val="superscript"/>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sidR="007F6713">
        <w:rPr>
          <w:rFonts w:ascii="Times New Roman" w:hAnsi="Times New Roman" w:cs="Times New Roman"/>
          <w:lang w:eastAsia="pl-PL"/>
        </w:rPr>
        <w:t>…..***</w:t>
      </w:r>
      <w:r w:rsidR="007F6713"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7F6713" w:rsidRDefault="007F6713" w:rsidP="00971E85">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68183A" w:rsidRDefault="0068183A" w:rsidP="0068183A">
      <w:pPr>
        <w:spacing w:after="0" w:line="240" w:lineRule="auto"/>
        <w:jc w:val="both"/>
        <w:rPr>
          <w:rFonts w:ascii="Times New Roman" w:hAnsi="Times New Roman" w:cs="Times New Roman"/>
        </w:rPr>
      </w:pPr>
    </w:p>
    <w:p w:rsidR="0068183A" w:rsidRPr="002F7732" w:rsidRDefault="0068183A" w:rsidP="0068183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sidR="00413FD2">
        <w:rPr>
          <w:rFonts w:ascii="Times New Roman" w:hAnsi="Times New Roman" w:cs="Times New Roman"/>
          <w:sz w:val="18"/>
        </w:rPr>
        <w:br/>
      </w:r>
      <w:r w:rsidRPr="002F7732">
        <w:rPr>
          <w:rFonts w:ascii="Times New Roman" w:hAnsi="Times New Roman" w:cs="Times New Roman"/>
          <w:sz w:val="18"/>
        </w:rPr>
        <w:t>z jakiego nastąpi przeliczenie faktury)</w:t>
      </w:r>
      <w:r w:rsidR="00AA6FEF">
        <w:rPr>
          <w:rFonts w:ascii="Times New Roman" w:hAnsi="Times New Roman" w:cs="Times New Roman"/>
          <w:sz w:val="18"/>
        </w:rPr>
        <w:t>****</w:t>
      </w:r>
    </w:p>
    <w:p w:rsidR="007F6713" w:rsidRDefault="00AA6FEF" w:rsidP="00971E85">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AA6FEF" w:rsidRDefault="00AA6FEF" w:rsidP="00971E85">
      <w:pPr>
        <w:spacing w:after="0" w:line="240" w:lineRule="auto"/>
        <w:ind w:left="284" w:hanging="284"/>
        <w:jc w:val="both"/>
        <w:rPr>
          <w:rFonts w:ascii="Times New Roman" w:hAnsi="Times New Roman" w:cs="Times New Roman"/>
          <w:sz w:val="18"/>
        </w:rPr>
      </w:pPr>
    </w:p>
    <w:p w:rsidR="0066494F" w:rsidRPr="00EE4F9A" w:rsidRDefault="0066494F" w:rsidP="0066494F">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 xml:space="preserve">od towarów i usług (Dz. U. z 2017, poz. 1221) dotyczące wewnątrzwspólnotowego nabycia towarów, może obliczyć cenę oferty bez uwzględnienia w niej kwoty należnego podatku VAT, w formularzu podając wyłącznie </w:t>
      </w:r>
      <w:r w:rsidRPr="00EE4F9A">
        <w:rPr>
          <w:rFonts w:ascii="Times New Roman" w:hAnsi="Times New Roman" w:cs="Times New Roman"/>
          <w:sz w:val="20"/>
          <w:szCs w:val="20"/>
        </w:rPr>
        <w:lastRenderedPageBreak/>
        <w:t>wartość netto. Jeżeli wybór oferty będzie prowadzić do powstania u Zamawiającego obowiązku uiszczenia należności przywozowych (cła), Wykonawca wpisuje kwotę niezawierającą należności przywozowych (cła).</w:t>
      </w:r>
    </w:p>
    <w:p w:rsidR="0066494F" w:rsidRPr="00AA6FEF" w:rsidRDefault="0066494F" w:rsidP="00971E85">
      <w:pPr>
        <w:spacing w:after="0" w:line="240" w:lineRule="auto"/>
        <w:ind w:left="284" w:hanging="284"/>
        <w:jc w:val="both"/>
        <w:rPr>
          <w:rFonts w:ascii="Times New Roman" w:hAnsi="Times New Roman" w:cs="Times New Roman"/>
          <w:sz w:val="18"/>
        </w:rPr>
      </w:pPr>
    </w:p>
    <w:p w:rsidR="00971E85" w:rsidRDefault="00971E85" w:rsidP="00971E85">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0056435D">
        <w:rPr>
          <w:rFonts w:ascii="Times New Roman" w:eastAsia="Times New Roman" w:hAnsi="Times New Roman" w:cs="Times New Roman"/>
          <w:szCs w:val="20"/>
          <w:lang w:eastAsia="pl-PL"/>
        </w:rPr>
        <w:t>.</w:t>
      </w:r>
      <w:r w:rsidR="0056435D">
        <w:rPr>
          <w:rFonts w:ascii="Times New Roman" w:eastAsia="Times New Roman" w:hAnsi="Times New Roman" w:cs="Times New Roman"/>
          <w:szCs w:val="20"/>
          <w:lang w:eastAsia="pl-PL"/>
        </w:rPr>
        <w:tab/>
        <w:t xml:space="preserve">Oświadczamy, że powyższa cena </w:t>
      </w:r>
      <w:r w:rsidRPr="00A77144">
        <w:rPr>
          <w:rFonts w:ascii="Times New Roman" w:eastAsia="Times New Roman" w:hAnsi="Times New Roman" w:cs="Times New Roman"/>
          <w:szCs w:val="20"/>
          <w:lang w:eastAsia="pl-PL"/>
        </w:rPr>
        <w:t xml:space="preserve">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971E85" w:rsidRPr="00A77144" w:rsidRDefault="00971E85" w:rsidP="00971E85">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3.</w:t>
      </w:r>
      <w:r w:rsidRPr="00A77144">
        <w:rPr>
          <w:rFonts w:ascii="Times New Roman" w:hAnsi="Times New Roman" w:cs="Times New Roman"/>
          <w:bCs/>
          <w:color w:val="000000"/>
          <w:lang w:eastAsia="pl-PL"/>
        </w:rPr>
        <w:tab/>
        <w:t>Oświadczamy, że:</w:t>
      </w:r>
    </w:p>
    <w:p w:rsidR="00EB42CB" w:rsidRDefault="004D6D5B" w:rsidP="00EB42CB">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00971E85" w:rsidRPr="00A77144">
        <w:rPr>
          <w:rFonts w:ascii="Times New Roman" w:hAnsi="Times New Roman" w:cs="Times New Roman"/>
          <w:szCs w:val="24"/>
        </w:rPr>
        <w:t xml:space="preserve">Zamówienie zrealizujemy w całości w terminie </w:t>
      </w:r>
      <w:r w:rsidR="00971E85" w:rsidRPr="00A77144">
        <w:rPr>
          <w:rFonts w:ascii="Times New Roman" w:hAnsi="Times New Roman" w:cs="Times New Roman"/>
          <w:b/>
          <w:szCs w:val="24"/>
        </w:rPr>
        <w:t xml:space="preserve">do </w:t>
      </w:r>
      <w:r w:rsidR="00AF0953">
        <w:rPr>
          <w:rFonts w:ascii="Times New Roman" w:hAnsi="Times New Roman" w:cs="Times New Roman"/>
          <w:b/>
          <w:szCs w:val="24"/>
        </w:rPr>
        <w:t>3 miesięcy</w:t>
      </w:r>
      <w:r w:rsidR="00971E85" w:rsidRPr="00A77144">
        <w:rPr>
          <w:rFonts w:ascii="Times New Roman" w:hAnsi="Times New Roman" w:cs="Times New Roman"/>
          <w:szCs w:val="24"/>
        </w:rPr>
        <w:t xml:space="preserve"> 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4D6D5B" w:rsidRDefault="004D6D5B" w:rsidP="00AF0953">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warunkach DDP Incoterms 2010, do</w:t>
      </w:r>
      <w:r>
        <w:rPr>
          <w:rFonts w:ascii="Times New Roman" w:hAnsi="Times New Roman" w:cs="Times New Roman"/>
          <w:lang w:eastAsia="pl-PL"/>
        </w:rPr>
        <w:t xml:space="preserve"> oznaczonego miejsca wykonania, tj. Główny Instytut Górnictwa, Plac Gwarków 1, 40-166 Katowice, Zakład Geologii </w:t>
      </w:r>
      <w:r w:rsidR="00AF0953">
        <w:rPr>
          <w:rFonts w:ascii="Times New Roman" w:hAnsi="Times New Roman" w:cs="Times New Roman"/>
          <w:lang w:eastAsia="pl-PL"/>
        </w:rPr>
        <w:t xml:space="preserve">i Geofizyki (BH). </w:t>
      </w:r>
    </w:p>
    <w:p w:rsidR="003F0930" w:rsidRPr="003F0930" w:rsidRDefault="003F0930" w:rsidP="00EB42CB">
      <w:pPr>
        <w:pStyle w:val="Akapitzlist"/>
        <w:spacing w:after="0" w:line="240" w:lineRule="auto"/>
        <w:contextualSpacing w:val="0"/>
        <w:jc w:val="both"/>
        <w:rPr>
          <w:rFonts w:ascii="Times New Roman" w:hAnsi="Times New Roman" w:cs="Times New Roman"/>
          <w:sz w:val="18"/>
          <w:szCs w:val="24"/>
        </w:rPr>
      </w:pPr>
    </w:p>
    <w:p w:rsidR="00971E85" w:rsidRPr="00EB42CB" w:rsidRDefault="00971E85" w:rsidP="00EB42CB">
      <w:pPr>
        <w:pStyle w:val="Akapitzlist"/>
        <w:numPr>
          <w:ilvl w:val="0"/>
          <w:numId w:val="19"/>
        </w:numPr>
        <w:spacing w:after="0" w:line="240" w:lineRule="auto"/>
        <w:jc w:val="both"/>
        <w:rPr>
          <w:rFonts w:ascii="Times New Roman" w:eastAsia="Times New Roman" w:hAnsi="Times New Roman" w:cs="Times New Roman"/>
          <w:lang w:eastAsia="pl-PL"/>
        </w:rPr>
      </w:pPr>
      <w:r w:rsidRPr="00EB42CB">
        <w:rPr>
          <w:rFonts w:ascii="Times New Roman" w:eastAsia="Times New Roman" w:hAnsi="Times New Roman" w:cs="Times New Roman"/>
          <w:lang w:eastAsia="pl-PL"/>
        </w:rPr>
        <w:t xml:space="preserve">Zapewniamy okres gwarancji i rękojmi nie krótszy </w:t>
      </w:r>
      <w:r w:rsidRPr="00EB42CB">
        <w:rPr>
          <w:rFonts w:ascii="Times New Roman" w:eastAsia="Times New Roman" w:hAnsi="Times New Roman" w:cs="Times New Roman"/>
          <w:b/>
          <w:lang w:eastAsia="pl-PL"/>
        </w:rPr>
        <w:t>niż ……………..…..</w:t>
      </w:r>
      <w:r w:rsidR="002D34EE">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w:t>
      </w:r>
      <w:r w:rsidR="009C0F6F">
        <w:rPr>
          <w:rFonts w:ascii="Times New Roman" w:eastAsia="Times New Roman" w:hAnsi="Times New Roman" w:cs="Times New Roman"/>
          <w:b/>
          <w:lang w:eastAsia="pl-PL"/>
        </w:rPr>
        <w:t>*</w:t>
      </w:r>
      <w:r w:rsidR="00837D4F">
        <w:rPr>
          <w:rFonts w:ascii="Times New Roman" w:eastAsia="Times New Roman" w:hAnsi="Times New Roman" w:cs="Times New Roman"/>
          <w:b/>
          <w:lang w:eastAsia="pl-PL"/>
        </w:rPr>
        <w:t>*</w:t>
      </w:r>
      <w:r w:rsidR="004D6D5B" w:rsidRPr="00EB42CB">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 xml:space="preserve"> </w:t>
      </w:r>
      <w:r w:rsidRPr="00EB42CB">
        <w:rPr>
          <w:rFonts w:ascii="Times New Roman" w:eastAsia="Times New Roman" w:hAnsi="Times New Roman" w:cs="Times New Roman"/>
          <w:lang w:eastAsia="pl-PL"/>
        </w:rPr>
        <w:t>od daty końcowego odbioru przedmiotu zamówienia.</w:t>
      </w:r>
    </w:p>
    <w:p w:rsidR="00971E85" w:rsidRPr="00A77144" w:rsidRDefault="00971E85" w:rsidP="00971E85">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C0F6F">
        <w:rPr>
          <w:rFonts w:ascii="Times New Roman" w:hAnsi="Times New Roman" w:cs="Times New Roman"/>
          <w:b/>
          <w:sz w:val="18"/>
        </w:rPr>
        <w:t>*</w:t>
      </w:r>
      <w:r w:rsidR="002D34EE">
        <w:rPr>
          <w:rFonts w:ascii="Times New Roman" w:hAnsi="Times New Roman" w:cs="Times New Roman"/>
          <w:b/>
          <w:sz w:val="18"/>
        </w:rPr>
        <w:t>*</w:t>
      </w:r>
      <w:r w:rsidR="004D6D5B">
        <w:rPr>
          <w:rFonts w:ascii="Times New Roman" w:hAnsi="Times New Roman" w:cs="Times New Roman"/>
          <w:b/>
          <w:sz w:val="18"/>
        </w:rPr>
        <w:t>**</w:t>
      </w:r>
      <w:r w:rsidRPr="00A77144">
        <w:rPr>
          <w:rFonts w:ascii="Times New Roman" w:hAnsi="Times New Roman" w:cs="Times New Roman"/>
          <w:b/>
          <w:sz w:val="18"/>
        </w:rPr>
        <w:t>*</w:t>
      </w:r>
      <w:r w:rsidR="009C0F6F">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2D34EE" w:rsidRDefault="00971E85" w:rsidP="002D34E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sidR="002D34EE">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002D34EE" w:rsidRPr="003014D9">
        <w:rPr>
          <w:rFonts w:ascii="Times New Roman" w:hAnsi="Times New Roman" w:cs="Times New Roman"/>
        </w:rPr>
        <w:t xml:space="preserve">płatność będzie dokonana w terminie </w:t>
      </w:r>
      <w:r w:rsidR="002D34EE" w:rsidRPr="003014D9">
        <w:rPr>
          <w:rFonts w:ascii="Times New Roman" w:hAnsi="Times New Roman" w:cs="Times New Roman"/>
          <w:b/>
          <w:bCs/>
        </w:rPr>
        <w:t xml:space="preserve">do </w:t>
      </w:r>
      <w:r w:rsidR="00525C5E">
        <w:rPr>
          <w:rFonts w:ascii="Times New Roman" w:hAnsi="Times New Roman" w:cs="Times New Roman"/>
          <w:b/>
          <w:bCs/>
        </w:rPr>
        <w:t>14</w:t>
      </w:r>
      <w:r w:rsidR="002D34EE" w:rsidRPr="003014D9">
        <w:rPr>
          <w:rFonts w:ascii="Times New Roman" w:hAnsi="Times New Roman" w:cs="Times New Roman"/>
          <w:b/>
          <w:bCs/>
        </w:rPr>
        <w:t xml:space="preserve"> dni</w:t>
      </w:r>
      <w:r w:rsidR="002D34EE" w:rsidRPr="003014D9">
        <w:rPr>
          <w:rFonts w:ascii="Times New Roman" w:hAnsi="Times New Roman" w:cs="Times New Roman"/>
          <w:bCs/>
        </w:rPr>
        <w:t>.</w:t>
      </w:r>
      <w:r w:rsidR="002D34EE" w:rsidRPr="003014D9">
        <w:rPr>
          <w:rFonts w:ascii="Times New Roman" w:hAnsi="Times New Roman" w:cs="Times New Roman"/>
        </w:rPr>
        <w:t xml:space="preserve"> Termin płatności będzie liczony od daty dostarczenia do GIG prawidłowo wystawionej faktury. </w:t>
      </w:r>
      <w:r w:rsidR="002D34EE" w:rsidRPr="00A77144">
        <w:rPr>
          <w:rFonts w:ascii="Times New Roman" w:eastAsia="Times New Roman" w:hAnsi="Times New Roman" w:cs="Times New Roman"/>
          <w:lang w:eastAsia="pl-PL"/>
        </w:rPr>
        <w:t>Podstawą do wystawienia faktury będą</w:t>
      </w:r>
      <w:r w:rsidR="002D34EE">
        <w:rPr>
          <w:rFonts w:ascii="Times New Roman" w:eastAsia="Times New Roman" w:hAnsi="Times New Roman" w:cs="Times New Roman"/>
          <w:lang w:eastAsia="pl-PL"/>
        </w:rPr>
        <w:t xml:space="preserve"> </w:t>
      </w:r>
      <w:r w:rsidR="002D34EE" w:rsidRPr="00A77144">
        <w:rPr>
          <w:rFonts w:ascii="Times New Roman" w:eastAsia="Times New Roman" w:hAnsi="Times New Roman" w:cs="Times New Roman"/>
          <w:lang w:eastAsia="pl-PL"/>
        </w:rPr>
        <w:t>podpisane przez obie strony protokoły o</w:t>
      </w:r>
      <w:r w:rsidR="002D34EE">
        <w:rPr>
          <w:rFonts w:ascii="Times New Roman" w:eastAsia="Times New Roman" w:hAnsi="Times New Roman" w:cs="Times New Roman"/>
          <w:lang w:eastAsia="pl-PL"/>
        </w:rPr>
        <w:t xml:space="preserve">dbioru ilościowo – jakościowego.  </w:t>
      </w:r>
    </w:p>
    <w:p w:rsidR="004D6D5B" w:rsidRDefault="004D6D5B" w:rsidP="002D34E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4D6D5B" w:rsidRPr="004D6D5B" w:rsidRDefault="0045094B" w:rsidP="004D6D5B">
      <w:pPr>
        <w:pStyle w:val="Akapitzlist"/>
        <w:numPr>
          <w:ilvl w:val="0"/>
          <w:numId w:val="18"/>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w:t>
      </w:r>
      <w:r w:rsidR="00303859">
        <w:rPr>
          <w:rFonts w:ascii="Times New Roman" w:eastAsia="Times New Roman" w:hAnsi="Times New Roman" w:cs="Times New Roman"/>
          <w:szCs w:val="20"/>
          <w:lang w:eastAsia="pl-PL"/>
        </w:rPr>
        <w:t>ostarczony przedmiot zamówienia</w:t>
      </w:r>
      <w:r w:rsidR="004D6D5B" w:rsidRPr="004D6D5B">
        <w:rPr>
          <w:rFonts w:ascii="Times New Roman" w:eastAsia="Times New Roman" w:hAnsi="Times New Roman" w:cs="Times New Roman"/>
          <w:szCs w:val="20"/>
          <w:lang w:eastAsia="pl-PL"/>
        </w:rPr>
        <w:t xml:space="preserve">: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sidR="00C07B40">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sidR="00C07B40">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971E85" w:rsidRPr="00A77144" w:rsidRDefault="00971E85" w:rsidP="00971E85">
      <w:pPr>
        <w:spacing w:after="0" w:line="240" w:lineRule="auto"/>
        <w:jc w:val="both"/>
        <w:rPr>
          <w:rFonts w:ascii="Times New Roman" w:hAnsi="Times New Roman" w:cs="Times New Roman"/>
          <w:sz w:val="20"/>
          <w:szCs w:val="20"/>
        </w:rPr>
      </w:pPr>
    </w:p>
    <w:p w:rsidR="00971E85" w:rsidRPr="004D6D5B" w:rsidRDefault="00971E85" w:rsidP="004D6D5B">
      <w:pPr>
        <w:pStyle w:val="Akapitzlist"/>
        <w:numPr>
          <w:ilvl w:val="0"/>
          <w:numId w:val="18"/>
        </w:numPr>
        <w:spacing w:after="0" w:line="240" w:lineRule="auto"/>
        <w:jc w:val="both"/>
        <w:rPr>
          <w:rFonts w:ascii="Times New Roman" w:hAnsi="Times New Roman" w:cs="Times New Roman"/>
        </w:rPr>
      </w:pPr>
      <w:r w:rsidRPr="004D6D5B">
        <w:rPr>
          <w:rFonts w:ascii="Times New Roman" w:hAnsi="Times New Roman" w:cs="Times New Roman"/>
          <w:bCs/>
          <w:color w:val="000000"/>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Pr="00944EB4" w:rsidRDefault="00803D68"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Default="00971E85">
      <w:pPr>
        <w:rPr>
          <w:rFonts w:ascii="Times New Roman" w:hAnsi="Times New Roman" w:cs="Times New Roman"/>
        </w:rPr>
      </w:pPr>
    </w:p>
    <w:p w:rsidR="00AF0953" w:rsidRDefault="00AF0953">
      <w:pPr>
        <w:rPr>
          <w:rFonts w:ascii="Times New Roman" w:hAnsi="Times New Roman" w:cs="Times New Roman"/>
        </w:rPr>
      </w:pPr>
    </w:p>
    <w:p w:rsidR="00AF0953" w:rsidRPr="00A77144" w:rsidRDefault="00AF0953">
      <w:pPr>
        <w:rPr>
          <w:rFonts w:ascii="Times New Roman" w:hAnsi="Times New Roman" w:cs="Times New Roman"/>
        </w:rPr>
      </w:pPr>
    </w:p>
    <w:p w:rsidR="00971E85" w:rsidRPr="00A77144" w:rsidRDefault="00971E85">
      <w:pPr>
        <w:rPr>
          <w:rFonts w:ascii="Times New Roman" w:hAnsi="Times New Roman" w:cs="Times New Roman"/>
        </w:rPr>
      </w:pPr>
    </w:p>
    <w:p w:rsidR="000E09C7" w:rsidRDefault="000E09C7">
      <w:pPr>
        <w:rPr>
          <w:rFonts w:ascii="Times New Roman" w:hAnsi="Times New Roman" w:cs="Times New Roman"/>
        </w:rPr>
      </w:pPr>
    </w:p>
    <w:p w:rsidR="00D92F14" w:rsidRPr="00A77144" w:rsidRDefault="00D92F14">
      <w:pPr>
        <w:rPr>
          <w:rFonts w:ascii="Times New Roman" w:hAnsi="Times New Roman" w:cs="Times New Roman"/>
        </w:rPr>
      </w:pPr>
    </w:p>
    <w:p w:rsidR="00971E85" w:rsidRPr="00A77144" w:rsidRDefault="00F21D19" w:rsidP="00971E85">
      <w:pPr>
        <w:ind w:left="5246" w:firstLine="708"/>
        <w:jc w:val="right"/>
        <w:rPr>
          <w:rFonts w:ascii="Times New Roman" w:hAnsi="Times New Roman" w:cs="Times New Roman"/>
          <w:b/>
        </w:rPr>
      </w:pPr>
      <w:r>
        <w:rPr>
          <w:rFonts w:ascii="Times New Roman" w:hAnsi="Times New Roman" w:cs="Times New Roman"/>
          <w:b/>
        </w:rPr>
        <w:lastRenderedPageBreak/>
        <w:t xml:space="preserve">  </w:t>
      </w:r>
      <w:r w:rsidR="00971E85" w:rsidRPr="00A77144">
        <w:rPr>
          <w:rFonts w:ascii="Times New Roman" w:hAnsi="Times New Roman" w:cs="Times New Roman"/>
          <w:b/>
        </w:rPr>
        <w:t>Załącznik nr 3</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971E85" w:rsidRPr="00A77144" w:rsidRDefault="00965B82" w:rsidP="00971E85">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00971E85" w:rsidRPr="00A77144">
        <w:rPr>
          <w:rFonts w:ascii="Times New Roman" w:hAnsi="Times New Roman" w:cs="Times New Roman"/>
          <w:b/>
          <w:bCs/>
        </w:rPr>
        <w:t>…………………</w:t>
      </w:r>
    </w:p>
    <w:p w:rsidR="00971E85" w:rsidRPr="00A77144" w:rsidRDefault="00965B82" w:rsidP="00971E85">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971E85" w:rsidRPr="00A77144">
        <w:rPr>
          <w:rFonts w:ascii="Times New Roman" w:hAnsi="Times New Roman" w:cs="Times New Roman"/>
          <w:bCs/>
          <w:sz w:val="18"/>
        </w:rPr>
        <w:t>/należy podać nr</w:t>
      </w:r>
      <w:r>
        <w:rPr>
          <w:rFonts w:ascii="Times New Roman" w:hAnsi="Times New Roman" w:cs="Times New Roman"/>
          <w:bCs/>
          <w:sz w:val="18"/>
        </w:rPr>
        <w:t xml:space="preserve"> i/lub nazwę</w:t>
      </w:r>
      <w:r w:rsidR="00971E85" w:rsidRPr="00A77144">
        <w:rPr>
          <w:rFonts w:ascii="Times New Roman" w:hAnsi="Times New Roman" w:cs="Times New Roman"/>
          <w:bCs/>
          <w:sz w:val="18"/>
        </w:rPr>
        <w:t xml:space="preserve">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971E85" w:rsidRPr="00A77144" w:rsidTr="004902C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Model/typ: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r>
      <w:tr w:rsidR="00971E85" w:rsidRPr="00A77144" w:rsidTr="004902C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971E85" w:rsidRPr="00A77144" w:rsidRDefault="00971E85" w:rsidP="004902C7">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D71618" w:rsidRPr="00D71618" w:rsidRDefault="00D71618" w:rsidP="00971E85">
      <w:pPr>
        <w:jc w:val="both"/>
        <w:rPr>
          <w:rFonts w:ascii="Times New Roman" w:hAnsi="Times New Roman" w:cs="Times New Roman"/>
          <w:b/>
          <w:sz w:val="18"/>
        </w:rPr>
      </w:pPr>
      <w:r>
        <w:rPr>
          <w:rFonts w:ascii="Times New Roman" w:hAnsi="Times New Roman" w:cs="Times New Roman"/>
          <w:b/>
          <w:sz w:val="18"/>
        </w:rPr>
        <w:t>*należy podać walutę</w:t>
      </w:r>
    </w:p>
    <w:p w:rsidR="00971E85" w:rsidRPr="006757AA" w:rsidRDefault="00971E85" w:rsidP="00971E85">
      <w:pPr>
        <w:jc w:val="both"/>
        <w:rPr>
          <w:rFonts w:ascii="Times New Roman" w:hAnsi="Times New Roman" w:cs="Times New Roman"/>
          <w:sz w:val="20"/>
        </w:rPr>
      </w:pPr>
      <w:r w:rsidRPr="006757AA">
        <w:rPr>
          <w:rFonts w:ascii="Times New Roman" w:hAnsi="Times New Roman" w:cs="Times New Roman"/>
          <w:sz w:val="20"/>
        </w:rPr>
        <w:t>W przypadku Wykonawców zagranicznych nie posiadających oddziału w Polsce należy wy</w:t>
      </w:r>
      <w:r w:rsidR="006757AA">
        <w:rPr>
          <w:rFonts w:ascii="Times New Roman" w:hAnsi="Times New Roman" w:cs="Times New Roman"/>
          <w:sz w:val="20"/>
        </w:rPr>
        <w:t xml:space="preserve">pełnić tylko rubryki od 1 - 6. </w:t>
      </w:r>
      <w:r w:rsidRPr="006757AA">
        <w:rPr>
          <w:rFonts w:ascii="Times New Roman" w:hAnsi="Times New Roman" w:cs="Times New Roman"/>
          <w:sz w:val="20"/>
        </w:rPr>
        <w:t>W przypadku Wykonawcy polskiego lub Wykonawcy posiadającego oddział na terenie Polski należy wypełnić wszystkie rubryki niezależnie od podanej waluty.</w:t>
      </w:r>
    </w:p>
    <w:p w:rsidR="00EE4F9A" w:rsidRPr="00EE4F9A" w:rsidRDefault="00EE4F9A" w:rsidP="00971E85">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EE4F9A" w:rsidRDefault="00EE4F9A" w:rsidP="00971E85">
      <w:pPr>
        <w:spacing w:after="0" w:line="240" w:lineRule="auto"/>
        <w:jc w:val="both"/>
        <w:rPr>
          <w:rFonts w:ascii="Times New Roman" w:hAnsi="Times New Roman" w:cs="Times New Roman"/>
          <w:b/>
          <w:lang w:eastAsia="pl-PL"/>
        </w:rPr>
      </w:pPr>
    </w:p>
    <w:p w:rsidR="00971E85" w:rsidRPr="00A77144" w:rsidRDefault="00971E85" w:rsidP="00971E85">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modelu/typu oraz szczegółowego opisu technicznego </w:t>
      </w:r>
      <w:r w:rsidRPr="00A77144">
        <w:rPr>
          <w:rFonts w:ascii="Times New Roman" w:hAnsi="Times New Roman" w:cs="Times New Roman"/>
          <w:b/>
          <w:lang w:eastAsia="pl-PL"/>
        </w:rPr>
        <w:t>- w formularzu techniczno – cenowym, stanowiącym załącznik nr 3 do SIWZ.</w:t>
      </w: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971E85" w:rsidRPr="00A77144" w:rsidRDefault="00971E85" w:rsidP="00971E85">
      <w:pPr>
        <w:jc w:val="both"/>
        <w:rPr>
          <w:rFonts w:ascii="Times New Roman" w:hAnsi="Times New Roman" w:cs="Times New Roman"/>
          <w:b/>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971E85" w:rsidRPr="00A77144" w:rsidRDefault="00971E85" w:rsidP="00971E85">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971E85" w:rsidRPr="00A77144" w:rsidRDefault="00971E85" w:rsidP="00971E85">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556596" w:rsidRPr="00A77144" w:rsidRDefault="00556596">
      <w:pPr>
        <w:rPr>
          <w:rFonts w:ascii="Times New Roman" w:hAnsi="Times New Roman" w:cs="Times New Roman"/>
        </w:rPr>
      </w:pPr>
    </w:p>
    <w:p w:rsidR="00971E85" w:rsidRPr="00A77144" w:rsidRDefault="00971E85" w:rsidP="00971E85">
      <w:pPr>
        <w:spacing w:after="0" w:line="240" w:lineRule="auto"/>
        <w:jc w:val="right"/>
        <w:rPr>
          <w:rFonts w:ascii="Times New Roman" w:hAnsi="Times New Roman" w:cs="Times New Roman"/>
          <w:b/>
          <w:bCs/>
          <w:szCs w:val="20"/>
        </w:rPr>
      </w:pPr>
      <w:r w:rsidRPr="00A77144">
        <w:rPr>
          <w:rFonts w:ascii="Times New Roman" w:hAnsi="Times New Roman" w:cs="Times New Roman"/>
          <w:b/>
        </w:rPr>
        <w:lastRenderedPageBreak/>
        <w:t xml:space="preserve">                </w:t>
      </w:r>
      <w:r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 xml:space="preserve">Dostawę aparatury </w:t>
      </w:r>
      <w:r w:rsidR="00F05154">
        <w:rPr>
          <w:rFonts w:ascii="Times New Roman" w:hAnsi="Times New Roman" w:cs="Times New Roman"/>
          <w:b/>
        </w:rPr>
        <w:t xml:space="preserve">sejsmologicznej,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pStyle w:val="Tekstpodstawowy"/>
        <w:ind w:left="5664" w:firstLine="6"/>
        <w:jc w:val="both"/>
        <w:rPr>
          <w:i/>
          <w:sz w:val="16"/>
          <w:szCs w:val="16"/>
        </w:rPr>
      </w:pP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t>Załącznik nr 5</w:t>
      </w:r>
    </w:p>
    <w:p w:rsidR="005C6029" w:rsidRDefault="005C6029" w:rsidP="005C6029">
      <w:pPr>
        <w:spacing w:after="0" w:line="240" w:lineRule="auto"/>
        <w:jc w:val="center"/>
        <w:rPr>
          <w:rFonts w:ascii="Times New Roman" w:hAnsi="Times New Roman" w:cs="Times New Roman"/>
          <w:b/>
          <w:bCs/>
          <w:sz w:val="24"/>
        </w:rPr>
      </w:pPr>
      <w:r>
        <w:rPr>
          <w:rFonts w:ascii="Times New Roman" w:hAnsi="Times New Roman" w:cs="Times New Roman"/>
          <w:b/>
          <w:bCs/>
          <w:sz w:val="24"/>
        </w:rPr>
        <w:t>OPIS PRZEDMIOTU ZAMÓWIENIA</w:t>
      </w:r>
    </w:p>
    <w:p w:rsidR="005C6029" w:rsidRDefault="005C6029" w:rsidP="005C6029">
      <w:pPr>
        <w:spacing w:after="0" w:line="240" w:lineRule="auto"/>
        <w:jc w:val="center"/>
        <w:rPr>
          <w:rFonts w:ascii="Times New Roman" w:hAnsi="Times New Roman" w:cs="Times New Roman"/>
          <w:b/>
          <w:bCs/>
          <w:sz w:val="24"/>
        </w:rPr>
      </w:pPr>
    </w:p>
    <w:p w:rsidR="005C6029" w:rsidRDefault="005C6029" w:rsidP="005C6029">
      <w:pPr>
        <w:jc w:val="both"/>
        <w:rPr>
          <w:rFonts w:ascii="Times New Roman" w:hAnsi="Times New Roman" w:cs="Times New Roman"/>
        </w:rPr>
      </w:pPr>
      <w:r w:rsidRPr="005C6029">
        <w:rPr>
          <w:rFonts w:ascii="Times New Roman" w:hAnsi="Times New Roman" w:cs="Times New Roman"/>
        </w:rPr>
        <w:t xml:space="preserve">Przedmiotem zamówienia jest rozbudowa istniejącej sieci sejsmologicznej do ciągłej obserwacji </w:t>
      </w:r>
      <w:r w:rsidRPr="005C6029">
        <w:rPr>
          <w:rFonts w:ascii="Times New Roman" w:hAnsi="Times New Roman" w:cs="Times New Roman"/>
        </w:rPr>
        <w:br/>
        <w:t xml:space="preserve">w czasie rzeczywistym wstrząsów z obszaru Górnośląskiego Zagłębia Węglowego w Polsce oraz zakup dwóch </w:t>
      </w:r>
      <w:proofErr w:type="spellStart"/>
      <w:r w:rsidRPr="005C6029">
        <w:rPr>
          <w:rFonts w:ascii="Times New Roman" w:hAnsi="Times New Roman" w:cs="Times New Roman"/>
        </w:rPr>
        <w:t>akcelerometrycznych</w:t>
      </w:r>
      <w:proofErr w:type="spellEnd"/>
      <w:r w:rsidRPr="005C6029">
        <w:rPr>
          <w:rFonts w:ascii="Times New Roman" w:hAnsi="Times New Roman" w:cs="Times New Roman"/>
        </w:rPr>
        <w:t xml:space="preserve"> sond otworowych.</w:t>
      </w:r>
    </w:p>
    <w:p w:rsidR="00C05CE4" w:rsidRPr="00C05CE4" w:rsidRDefault="00C05CE4" w:rsidP="00C05CE4">
      <w:pPr>
        <w:jc w:val="center"/>
        <w:rPr>
          <w:rFonts w:ascii="Times New Roman" w:hAnsi="Times New Roman" w:cs="Times New Roman"/>
          <w:b/>
        </w:rPr>
      </w:pPr>
      <w:r w:rsidRPr="00C05CE4">
        <w:rPr>
          <w:rFonts w:ascii="Times New Roman" w:hAnsi="Times New Roman" w:cs="Times New Roman"/>
          <w:b/>
        </w:rPr>
        <w:t>CZĘŚĆ I</w:t>
      </w:r>
    </w:p>
    <w:p w:rsidR="005C6029" w:rsidRPr="005C6029" w:rsidRDefault="005C6029" w:rsidP="00C05CE4">
      <w:pPr>
        <w:spacing w:after="0" w:line="240" w:lineRule="auto"/>
        <w:jc w:val="both"/>
        <w:rPr>
          <w:rFonts w:ascii="Times New Roman" w:hAnsi="Times New Roman" w:cs="Times New Roman"/>
        </w:rPr>
      </w:pPr>
      <w:r w:rsidRPr="005C6029">
        <w:rPr>
          <w:rFonts w:ascii="Times New Roman" w:hAnsi="Times New Roman" w:cs="Times New Roman"/>
          <w:b/>
        </w:rPr>
        <w:t xml:space="preserve">Rozbudowa sieci sejsmologicznej do ciągłej, cyfrowej rejestracji wstrząsów górniczych </w:t>
      </w:r>
      <w:r w:rsidRPr="005C6029">
        <w:rPr>
          <w:rFonts w:ascii="Times New Roman" w:hAnsi="Times New Roman" w:cs="Times New Roman"/>
          <w:b/>
        </w:rPr>
        <w:br/>
        <w:t>z uwzględnieniem wspólnej podstawy czasu (5 trójskładowych stanowisk polowych):</w:t>
      </w:r>
    </w:p>
    <w:p w:rsidR="005C6029" w:rsidRPr="005C6029" w:rsidRDefault="005C6029" w:rsidP="005C6029">
      <w:pPr>
        <w:pStyle w:val="Akapitzlist"/>
        <w:numPr>
          <w:ilvl w:val="0"/>
          <w:numId w:val="36"/>
        </w:numPr>
        <w:spacing w:after="0" w:line="240" w:lineRule="auto"/>
        <w:jc w:val="both"/>
        <w:rPr>
          <w:rFonts w:ascii="Times New Roman" w:hAnsi="Times New Roman" w:cs="Times New Roman"/>
          <w:b/>
        </w:rPr>
      </w:pPr>
      <w:r w:rsidRPr="005C6029">
        <w:rPr>
          <w:rFonts w:ascii="Times New Roman" w:hAnsi="Times New Roman" w:cs="Times New Roman"/>
          <w:u w:val="single"/>
        </w:rPr>
        <w:t>Rejestratory polowe</w:t>
      </w:r>
      <w:r w:rsidRPr="005C6029">
        <w:rPr>
          <w:rFonts w:ascii="Times New Roman" w:hAnsi="Times New Roman" w:cs="Times New Roman"/>
        </w:rPr>
        <w:t xml:space="preserve">: 5 przenośnych polowych rejestratorów sejsmicznych (DC), </w:t>
      </w:r>
      <w:r w:rsidRPr="005C6029">
        <w:rPr>
          <w:rFonts w:ascii="Times New Roman" w:hAnsi="Times New Roman" w:cs="Times New Roman"/>
        </w:rPr>
        <w:br/>
        <w:t xml:space="preserve">3 kanałowych, 24 bitowych, pamięć wewnętrzna lub </w:t>
      </w:r>
      <w:proofErr w:type="spellStart"/>
      <w:r w:rsidRPr="005C6029">
        <w:rPr>
          <w:rFonts w:ascii="Times New Roman" w:hAnsi="Times New Roman" w:cs="Times New Roman"/>
        </w:rPr>
        <w:t>flash</w:t>
      </w:r>
      <w:proofErr w:type="spellEnd"/>
      <w:r w:rsidRPr="005C6029">
        <w:rPr>
          <w:rFonts w:ascii="Times New Roman" w:hAnsi="Times New Roman" w:cs="Times New Roman"/>
        </w:rPr>
        <w:t xml:space="preserve"> </w:t>
      </w:r>
      <w:proofErr w:type="spellStart"/>
      <w:r w:rsidRPr="005C6029">
        <w:rPr>
          <w:rFonts w:ascii="Times New Roman" w:hAnsi="Times New Roman" w:cs="Times New Roman"/>
        </w:rPr>
        <w:t>memory</w:t>
      </w:r>
      <w:proofErr w:type="spellEnd"/>
      <w:r w:rsidRPr="005C6029">
        <w:rPr>
          <w:rFonts w:ascii="Times New Roman" w:hAnsi="Times New Roman" w:cs="Times New Roman"/>
        </w:rPr>
        <w:t xml:space="preserve"> do zapisu zjawisk sejsmicznych, bateria wewnętrzna z możliwością ładowania, zasilanie zewnętrzne 230 VAC , GPS z kablem (</w:t>
      </w:r>
      <w:smartTag w:uri="urn:schemas-microsoft-com:office:smarttags" w:element="metricconverter">
        <w:smartTagPr>
          <w:attr w:name="ProductID" w:val="20 metr￳w"/>
        </w:smartTagPr>
        <w:r w:rsidRPr="005C6029">
          <w:rPr>
            <w:rFonts w:ascii="Times New Roman" w:hAnsi="Times New Roman" w:cs="Times New Roman"/>
          </w:rPr>
          <w:t>20 metrów</w:t>
        </w:r>
      </w:smartTag>
      <w:r w:rsidRPr="005C6029">
        <w:rPr>
          <w:rFonts w:ascii="Times New Roman" w:hAnsi="Times New Roman" w:cs="Times New Roman"/>
        </w:rPr>
        <w:t xml:space="preserve">), dynamika 120 </w:t>
      </w:r>
      <w:proofErr w:type="spellStart"/>
      <w:r w:rsidRPr="005C6029">
        <w:rPr>
          <w:rFonts w:ascii="Times New Roman" w:hAnsi="Times New Roman" w:cs="Times New Roman"/>
        </w:rPr>
        <w:t>dB</w:t>
      </w:r>
      <w:proofErr w:type="spellEnd"/>
      <w:r w:rsidRPr="005C6029">
        <w:rPr>
          <w:rFonts w:ascii="Times New Roman" w:hAnsi="Times New Roman" w:cs="Times New Roman"/>
        </w:rPr>
        <w:t xml:space="preserve"> przy 200 próbkach/sekundę, automatyczne wyzwalanie wstrząsów STA/LTA, </w:t>
      </w:r>
      <w:proofErr w:type="spellStart"/>
      <w:r w:rsidRPr="005C6029">
        <w:rPr>
          <w:rFonts w:ascii="Times New Roman" w:hAnsi="Times New Roman" w:cs="Times New Roman"/>
        </w:rPr>
        <w:t>temperature</w:t>
      </w:r>
      <w:proofErr w:type="spellEnd"/>
      <w:r w:rsidRPr="005C6029">
        <w:rPr>
          <w:rFonts w:ascii="Times New Roman" w:hAnsi="Times New Roman" w:cs="Times New Roman"/>
        </w:rPr>
        <w:t xml:space="preserve"> pracy urządzenia: od -20</w:t>
      </w:r>
      <w:r w:rsidRPr="005C6029">
        <w:rPr>
          <w:rFonts w:ascii="Times New Roman" w:hAnsi="Times New Roman" w:cs="Times New Roman"/>
          <w:vertAlign w:val="superscript"/>
        </w:rPr>
        <w:t>o</w:t>
      </w:r>
      <w:r w:rsidRPr="005C6029">
        <w:rPr>
          <w:rFonts w:ascii="Times New Roman" w:hAnsi="Times New Roman" w:cs="Times New Roman"/>
        </w:rPr>
        <w:t>C do 70</w:t>
      </w:r>
      <w:r w:rsidRPr="005C6029">
        <w:rPr>
          <w:rFonts w:ascii="Times New Roman" w:hAnsi="Times New Roman" w:cs="Times New Roman"/>
          <w:vertAlign w:val="superscript"/>
        </w:rPr>
        <w:t>o</w:t>
      </w:r>
      <w:r w:rsidRPr="005C6029">
        <w:rPr>
          <w:rFonts w:ascii="Times New Roman" w:hAnsi="Times New Roman" w:cs="Times New Roman"/>
        </w:rPr>
        <w:t>C, możliwość podłączenie transmisji radiowej, możliwość komunikacji TCP/IP.</w:t>
      </w:r>
    </w:p>
    <w:p w:rsidR="005C6029" w:rsidRPr="005C6029" w:rsidRDefault="005C6029" w:rsidP="005C6029">
      <w:pPr>
        <w:pStyle w:val="Akapitzlist"/>
        <w:numPr>
          <w:ilvl w:val="0"/>
          <w:numId w:val="36"/>
        </w:numPr>
        <w:spacing w:after="0" w:line="240" w:lineRule="auto"/>
        <w:jc w:val="both"/>
        <w:rPr>
          <w:rFonts w:ascii="Times New Roman" w:hAnsi="Times New Roman" w:cs="Times New Roman"/>
        </w:rPr>
      </w:pPr>
      <w:r w:rsidRPr="005C6029">
        <w:rPr>
          <w:rFonts w:ascii="Times New Roman" w:hAnsi="Times New Roman" w:cs="Times New Roman"/>
          <w:u w:val="single"/>
        </w:rPr>
        <w:t>Czujniki – sejsmometry</w:t>
      </w:r>
      <w:r w:rsidRPr="005C6029">
        <w:rPr>
          <w:rFonts w:ascii="Times New Roman" w:hAnsi="Times New Roman" w:cs="Times New Roman"/>
        </w:rPr>
        <w:t xml:space="preserve">: 5 trójskładowych sejsmometrów (charakterystyka częstotliwościowa od min 0.5 </w:t>
      </w:r>
      <w:proofErr w:type="spellStart"/>
      <w:r w:rsidRPr="005C6029">
        <w:rPr>
          <w:rFonts w:ascii="Times New Roman" w:hAnsi="Times New Roman" w:cs="Times New Roman"/>
        </w:rPr>
        <w:t>Hz</w:t>
      </w:r>
      <w:proofErr w:type="spellEnd"/>
      <w:r w:rsidRPr="005C6029">
        <w:rPr>
          <w:rFonts w:ascii="Times New Roman" w:hAnsi="Times New Roman" w:cs="Times New Roman"/>
        </w:rPr>
        <w:t xml:space="preserve"> do 150 </w:t>
      </w:r>
      <w:proofErr w:type="spellStart"/>
      <w:r w:rsidRPr="005C6029">
        <w:rPr>
          <w:rFonts w:ascii="Times New Roman" w:hAnsi="Times New Roman" w:cs="Times New Roman"/>
        </w:rPr>
        <w:t>Hz</w:t>
      </w:r>
      <w:proofErr w:type="spellEnd"/>
      <w:r w:rsidRPr="005C6029">
        <w:rPr>
          <w:rFonts w:ascii="Times New Roman" w:hAnsi="Times New Roman" w:cs="Times New Roman"/>
        </w:rPr>
        <w:t xml:space="preserve"> lub więcej, czułość wyjściowa: 300-500 V/m/s, sygnał wyjściowy 10-20 </w:t>
      </w:r>
      <w:proofErr w:type="spellStart"/>
      <w:r w:rsidRPr="005C6029">
        <w:rPr>
          <w:rFonts w:ascii="Times New Roman" w:hAnsi="Times New Roman" w:cs="Times New Roman"/>
        </w:rPr>
        <w:t>Vpp</w:t>
      </w:r>
      <w:proofErr w:type="spellEnd"/>
      <w:r w:rsidRPr="005C6029">
        <w:rPr>
          <w:rFonts w:ascii="Times New Roman" w:hAnsi="Times New Roman" w:cs="Times New Roman"/>
        </w:rPr>
        <w:t>, kabel wejściowy i złączka).</w:t>
      </w:r>
    </w:p>
    <w:p w:rsidR="005C6029" w:rsidRDefault="005C6029" w:rsidP="005C6029">
      <w:pPr>
        <w:pStyle w:val="Akapitzlist"/>
        <w:numPr>
          <w:ilvl w:val="0"/>
          <w:numId w:val="36"/>
        </w:numPr>
        <w:spacing w:after="0" w:line="240" w:lineRule="auto"/>
        <w:jc w:val="both"/>
        <w:rPr>
          <w:rFonts w:ascii="Times New Roman" w:hAnsi="Times New Roman" w:cs="Times New Roman"/>
        </w:rPr>
      </w:pPr>
      <w:r w:rsidRPr="005C6029">
        <w:rPr>
          <w:rFonts w:ascii="Times New Roman" w:hAnsi="Times New Roman" w:cs="Times New Roman"/>
          <w:u w:val="single"/>
        </w:rPr>
        <w:t>Oprogramowanie</w:t>
      </w:r>
      <w:r w:rsidRPr="005C6029">
        <w:rPr>
          <w:rFonts w:ascii="Times New Roman" w:hAnsi="Times New Roman" w:cs="Times New Roman"/>
        </w:rPr>
        <w:t>: oprogramowanie zarządzające wykrywaniem i rejestrowaniem wstrząsów w czasie rzeczywistym, przetwarzanie danych w czasie rzeczywistym , w dowolnym momencie przeglądanie danych oraz przygotowywanie raportów o wstrząsach górniczych.</w:t>
      </w:r>
    </w:p>
    <w:p w:rsidR="00C05CE4" w:rsidRDefault="00C05CE4" w:rsidP="00C05CE4">
      <w:pPr>
        <w:pStyle w:val="Akapitzlist"/>
        <w:ind w:left="1080"/>
        <w:jc w:val="center"/>
        <w:rPr>
          <w:rFonts w:ascii="Times New Roman" w:hAnsi="Times New Roman" w:cs="Times New Roman"/>
          <w:b/>
        </w:rPr>
      </w:pPr>
    </w:p>
    <w:p w:rsidR="00C05CE4" w:rsidRPr="00551649" w:rsidRDefault="00F564DC" w:rsidP="00551649">
      <w:pPr>
        <w:pStyle w:val="Akapitzlist"/>
        <w:ind w:left="1080"/>
        <w:rPr>
          <w:rFonts w:ascii="Times New Roman" w:hAnsi="Times New Roman" w:cs="Times New Roman"/>
          <w:b/>
        </w:rPr>
      </w:pPr>
      <w:r>
        <w:rPr>
          <w:rFonts w:ascii="Times New Roman" w:hAnsi="Times New Roman" w:cs="Times New Roman"/>
          <w:b/>
        </w:rPr>
        <w:t xml:space="preserve">                                                     </w:t>
      </w:r>
      <w:r w:rsidR="00C05CE4" w:rsidRPr="00C05CE4">
        <w:rPr>
          <w:rFonts w:ascii="Times New Roman" w:hAnsi="Times New Roman" w:cs="Times New Roman"/>
          <w:b/>
        </w:rPr>
        <w:t>CZĘŚĆ I</w:t>
      </w:r>
      <w:r w:rsidR="00C05CE4">
        <w:rPr>
          <w:rFonts w:ascii="Times New Roman" w:hAnsi="Times New Roman" w:cs="Times New Roman"/>
          <w:b/>
        </w:rPr>
        <w:t>I</w:t>
      </w:r>
    </w:p>
    <w:p w:rsidR="005C6029" w:rsidRPr="00C05CE4" w:rsidRDefault="00C05CE4" w:rsidP="00C05CE4">
      <w:pPr>
        <w:spacing w:after="0" w:line="240" w:lineRule="auto"/>
        <w:jc w:val="both"/>
        <w:rPr>
          <w:rFonts w:ascii="Times New Roman" w:hAnsi="Times New Roman" w:cs="Times New Roman"/>
        </w:rPr>
      </w:pPr>
      <w:r w:rsidRPr="00C05CE4">
        <w:rPr>
          <w:rFonts w:ascii="Times New Roman" w:hAnsi="Times New Roman" w:cs="Times New Roman"/>
          <w:b/>
        </w:rPr>
        <w:t>Dostawa</w:t>
      </w:r>
      <w:r w:rsidR="005C6029" w:rsidRPr="00C05CE4">
        <w:rPr>
          <w:rFonts w:ascii="Times New Roman" w:hAnsi="Times New Roman" w:cs="Times New Roman"/>
          <w:b/>
        </w:rPr>
        <w:t xml:space="preserve"> sond otworowych:</w:t>
      </w:r>
    </w:p>
    <w:p w:rsidR="005C6029" w:rsidRPr="00C05CE4" w:rsidRDefault="005C6029" w:rsidP="00C05CE4">
      <w:pPr>
        <w:pStyle w:val="Akapitzlist"/>
        <w:numPr>
          <w:ilvl w:val="0"/>
          <w:numId w:val="37"/>
        </w:numPr>
        <w:spacing w:after="0" w:line="240" w:lineRule="auto"/>
        <w:jc w:val="both"/>
        <w:rPr>
          <w:rFonts w:ascii="Times New Roman" w:hAnsi="Times New Roman" w:cs="Times New Roman"/>
          <w:b/>
          <w:bCs/>
          <w:sz w:val="24"/>
        </w:rPr>
        <w:sectPr w:rsidR="005C6029" w:rsidRPr="00C05CE4">
          <w:headerReference w:type="default" r:id="rId20"/>
          <w:footerReference w:type="default" r:id="rId21"/>
          <w:pgSz w:w="11906" w:h="16838"/>
          <w:pgMar w:top="1417" w:right="1417" w:bottom="1417" w:left="1417" w:header="708" w:footer="708" w:gutter="0"/>
          <w:cols w:space="708"/>
          <w:docGrid w:linePitch="360"/>
        </w:sectPr>
      </w:pPr>
      <w:r w:rsidRPr="00C05CE4">
        <w:rPr>
          <w:rFonts w:ascii="Times New Roman" w:hAnsi="Times New Roman" w:cs="Times New Roman"/>
        </w:rPr>
        <w:t xml:space="preserve">dwie trójskładowe sondy  </w:t>
      </w:r>
      <w:proofErr w:type="spellStart"/>
      <w:r w:rsidRPr="00C05CE4">
        <w:rPr>
          <w:rFonts w:ascii="Times New Roman" w:hAnsi="Times New Roman" w:cs="Times New Roman"/>
        </w:rPr>
        <w:t>akcelerometryczne</w:t>
      </w:r>
      <w:proofErr w:type="spellEnd"/>
      <w:r w:rsidRPr="00C05CE4">
        <w:rPr>
          <w:rFonts w:ascii="Times New Roman" w:hAnsi="Times New Roman" w:cs="Times New Roman"/>
        </w:rPr>
        <w:t xml:space="preserve"> do otworu wiertniczego; zakres odpowiedzi częstotliwościowej: od DC do 100 </w:t>
      </w:r>
      <w:proofErr w:type="spellStart"/>
      <w:r w:rsidRPr="00C05CE4">
        <w:rPr>
          <w:rFonts w:ascii="Times New Roman" w:hAnsi="Times New Roman" w:cs="Times New Roman"/>
        </w:rPr>
        <w:t>Hz</w:t>
      </w:r>
      <w:proofErr w:type="spellEnd"/>
      <w:r w:rsidRPr="00C05CE4">
        <w:rPr>
          <w:rFonts w:ascii="Times New Roman" w:hAnsi="Times New Roman" w:cs="Times New Roman"/>
        </w:rPr>
        <w:t xml:space="preserve">, rejestracja bez przesterowania do minimum </w:t>
      </w:r>
      <w:smartTag w:uri="urn:schemas-microsoft-com:office:smarttags" w:element="metricconverter">
        <w:smartTagPr>
          <w:attr w:name="ProductID" w:val="1.0 g"/>
        </w:smartTagPr>
        <w:r w:rsidRPr="00C05CE4">
          <w:rPr>
            <w:rFonts w:ascii="Times New Roman" w:hAnsi="Times New Roman" w:cs="Times New Roman"/>
          </w:rPr>
          <w:t>1.0 g</w:t>
        </w:r>
      </w:smartTag>
      <w:r w:rsidRPr="00C05CE4">
        <w:rPr>
          <w:rFonts w:ascii="Times New Roman" w:hAnsi="Times New Roman" w:cs="Times New Roman"/>
        </w:rPr>
        <w:t xml:space="preserve">); sondy muszą mieć możliwość podłączenia do rejestratora GMS-18 firmy </w:t>
      </w:r>
      <w:proofErr w:type="spellStart"/>
      <w:r w:rsidRPr="00C05CE4">
        <w:rPr>
          <w:rFonts w:ascii="Times New Roman" w:hAnsi="Times New Roman" w:cs="Times New Roman"/>
        </w:rPr>
        <w:t>GeoSIG</w:t>
      </w:r>
      <w:proofErr w:type="spellEnd"/>
      <w:r w:rsidR="000C6050" w:rsidRPr="00C05CE4">
        <w:rPr>
          <w:rFonts w:ascii="Times New Roman" w:hAnsi="Times New Roman" w:cs="Times New Roman"/>
        </w:rPr>
        <w:t xml:space="preserve">. </w:t>
      </w:r>
    </w:p>
    <w:p w:rsidR="00551649" w:rsidRPr="00A77144" w:rsidRDefault="00551649" w:rsidP="00C22AC5">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6</w:t>
      </w:r>
    </w:p>
    <w:p w:rsidR="00551649" w:rsidRPr="00A77144" w:rsidRDefault="00551649" w:rsidP="00551649">
      <w:pPr>
        <w:spacing w:after="0" w:line="240" w:lineRule="auto"/>
        <w:jc w:val="center"/>
        <w:rPr>
          <w:rFonts w:ascii="Times New Roman" w:hAnsi="Times New Roman" w:cs="Times New Roman"/>
          <w:b/>
        </w:rPr>
      </w:pPr>
      <w:r>
        <w:rPr>
          <w:rFonts w:ascii="Times New Roman" w:hAnsi="Times New Roman" w:cs="Times New Roman"/>
          <w:b/>
        </w:rPr>
        <w:t>WZÓR UMOWY</w:t>
      </w:r>
      <w:r w:rsidR="00C22AC5">
        <w:rPr>
          <w:rFonts w:ascii="Times New Roman" w:hAnsi="Times New Roman" w:cs="Times New Roman"/>
          <w:b/>
        </w:rPr>
        <w:t xml:space="preserve"> (DLA CZĘŚCI I </w:t>
      </w:r>
      <w:proofErr w:type="spellStart"/>
      <w:r w:rsidR="00C22AC5">
        <w:rPr>
          <w:rFonts w:ascii="Times New Roman" w:hAnsi="Times New Roman" w:cs="Times New Roman"/>
          <w:b/>
        </w:rPr>
        <w:t>i</w:t>
      </w:r>
      <w:proofErr w:type="spellEnd"/>
      <w:r w:rsidR="00C22AC5">
        <w:rPr>
          <w:rFonts w:ascii="Times New Roman" w:hAnsi="Times New Roman" w:cs="Times New Roman"/>
          <w:b/>
        </w:rPr>
        <w:t xml:space="preserve"> II)</w:t>
      </w:r>
      <w:r>
        <w:rPr>
          <w:rFonts w:ascii="Times New Roman" w:hAnsi="Times New Roman" w:cs="Times New Roman"/>
          <w:b/>
        </w:rPr>
        <w:t xml:space="preserve"> </w:t>
      </w:r>
    </w:p>
    <w:p w:rsidR="00551649" w:rsidRPr="00A77144" w:rsidRDefault="00551649" w:rsidP="00551649">
      <w:pPr>
        <w:spacing w:after="0" w:line="240" w:lineRule="auto"/>
        <w:jc w:val="center"/>
        <w:rPr>
          <w:rFonts w:ascii="Times New Roman" w:eastAsia="Times New Roman" w:hAnsi="Times New Roman" w:cs="Times New Roman"/>
          <w:b/>
          <w:u w:val="single"/>
          <w:lang w:eastAsia="pl-PL"/>
        </w:rPr>
      </w:pPr>
    </w:p>
    <w:p w:rsidR="00551649" w:rsidRPr="00A77144" w:rsidRDefault="00551649" w:rsidP="00551649">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sidR="0073515E">
        <w:rPr>
          <w:rFonts w:ascii="Times New Roman" w:eastAsia="Times New Roman" w:hAnsi="Times New Roman" w:cs="Times New Roman"/>
          <w:b/>
          <w:lang w:eastAsia="pl-PL"/>
        </w:rPr>
        <w:t>4864</w:t>
      </w:r>
      <w:r w:rsidRPr="00A7714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Pr="00A77144">
        <w:rPr>
          <w:rFonts w:ascii="Times New Roman" w:eastAsia="Times New Roman" w:hAnsi="Times New Roman" w:cs="Times New Roman"/>
          <w:b/>
          <w:lang w:eastAsia="pl-PL"/>
        </w:rPr>
        <w:t>/SK/17 W SPRAWIE ZAMÓWIENIA PUBLICZNEGO</w:t>
      </w:r>
    </w:p>
    <w:p w:rsidR="00551649" w:rsidRPr="00A77144" w:rsidRDefault="00551649" w:rsidP="00551649">
      <w:pPr>
        <w:spacing w:after="0" w:line="240" w:lineRule="auto"/>
        <w:rPr>
          <w:rFonts w:ascii="Times New Roman" w:eastAsia="Times New Roman" w:hAnsi="Times New Roman" w:cs="Times New Roman"/>
          <w:lang w:eastAsia="pl-PL"/>
        </w:rPr>
      </w:pPr>
    </w:p>
    <w:p w:rsidR="00551649" w:rsidRPr="00A77144" w:rsidRDefault="00551649" w:rsidP="00551649">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551649" w:rsidRPr="00A77144" w:rsidRDefault="00551649" w:rsidP="00551649">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551649" w:rsidRPr="00A77144" w:rsidRDefault="00551649" w:rsidP="00551649">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551649" w:rsidRPr="00A77144" w:rsidRDefault="00551649" w:rsidP="00551649">
      <w:pPr>
        <w:spacing w:after="0" w:line="240" w:lineRule="auto"/>
        <w:rPr>
          <w:rFonts w:ascii="Times New Roman" w:eastAsia="Times New Roman" w:hAnsi="Times New Roman" w:cs="Times New Roman"/>
          <w:lang w:eastAsia="pl-PL"/>
        </w:rPr>
      </w:pPr>
    </w:p>
    <w:p w:rsidR="00551649" w:rsidRPr="00A77144" w:rsidRDefault="00551649" w:rsidP="00551649">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51649" w:rsidRPr="00A77144" w:rsidRDefault="00551649" w:rsidP="00551649">
      <w:pPr>
        <w:spacing w:after="0" w:line="240" w:lineRule="auto"/>
        <w:rPr>
          <w:rFonts w:ascii="Times New Roman" w:eastAsia="Times New Roman" w:hAnsi="Times New Roman" w:cs="Times New Roman"/>
          <w:lang w:eastAsia="pl-PL"/>
        </w:rPr>
      </w:pPr>
    </w:p>
    <w:p w:rsidR="00551649" w:rsidRPr="00A77144" w:rsidRDefault="00551649" w:rsidP="00551649">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C66A60" w:rsidRDefault="00551649" w:rsidP="00551649">
      <w:pPr>
        <w:spacing w:after="0" w:line="240" w:lineRule="auto"/>
        <w:jc w:val="both"/>
        <w:rPr>
          <w:rFonts w:ascii="Times New Roman" w:hAnsi="Times New Roman" w:cs="Times New Roman"/>
        </w:rPr>
      </w:pPr>
      <w:r w:rsidRPr="00C66A60">
        <w:rPr>
          <w:rFonts w:ascii="Times New Roman" w:hAnsi="Times New Roman" w:cs="Times New Roman"/>
          <w:b/>
        </w:rPr>
        <w:t>1</w:t>
      </w:r>
      <w:r w:rsidRPr="00C66A60">
        <w:rPr>
          <w:rFonts w:ascii="Times New Roman" w:hAnsi="Times New Roman" w:cs="Times New Roman"/>
        </w:rPr>
        <w:t xml:space="preserve">. Główny   Instytut   Górnictwa   udziela   zamówienia   publicznego  na </w:t>
      </w:r>
      <w:r w:rsidRPr="00C66A60">
        <w:rPr>
          <w:rFonts w:ascii="Times New Roman" w:hAnsi="Times New Roman" w:cs="Times New Roman"/>
          <w:b/>
        </w:rPr>
        <w:t xml:space="preserve">dostawę aparatury </w:t>
      </w:r>
      <w:r w:rsidR="00E330D2">
        <w:rPr>
          <w:rFonts w:ascii="Times New Roman" w:hAnsi="Times New Roman" w:cs="Times New Roman"/>
          <w:b/>
        </w:rPr>
        <w:t>sejsmologicznej</w:t>
      </w:r>
      <w:r w:rsidRPr="00C66A60">
        <w:rPr>
          <w:rFonts w:ascii="Times New Roman" w:hAnsi="Times New Roman" w:cs="Times New Roman"/>
          <w:b/>
        </w:rPr>
        <w:t xml:space="preserve">, część nr: </w:t>
      </w:r>
      <w:r w:rsidR="00E330D2">
        <w:rPr>
          <w:rFonts w:ascii="Times New Roman" w:hAnsi="Times New Roman" w:cs="Times New Roman"/>
          <w:b/>
        </w:rPr>
        <w:t>……..</w:t>
      </w:r>
      <w:r w:rsidRPr="00C66A60">
        <w:rPr>
          <w:rFonts w:ascii="Times New Roman" w:hAnsi="Times New Roman" w:cs="Times New Roman"/>
          <w:b/>
        </w:rPr>
        <w:t xml:space="preserve">, nazwa: </w:t>
      </w:r>
      <w:r w:rsidR="00E330D2">
        <w:rPr>
          <w:rFonts w:ascii="Times New Roman" w:hAnsi="Times New Roman" w:cs="Times New Roman"/>
          <w:b/>
        </w:rPr>
        <w:t>………………………..</w:t>
      </w:r>
      <w:r w:rsidRPr="00C66A60">
        <w:rPr>
          <w:rFonts w:ascii="Times New Roman" w:hAnsi="Times New Roman" w:cs="Times New Roman"/>
          <w:b/>
        </w:rPr>
        <w:t xml:space="preserve">, </w:t>
      </w:r>
      <w:r w:rsidRPr="00C66A60">
        <w:rPr>
          <w:rFonts w:ascii="Times New Roman" w:hAnsi="Times New Roman" w:cs="Times New Roman"/>
        </w:rPr>
        <w:t xml:space="preserve">zwaną dalej „przedmiotem umowy” zgodnie z ofertą złożoną dnia </w:t>
      </w:r>
      <w:r w:rsidRPr="00C66A60">
        <w:rPr>
          <w:rFonts w:ascii="Times New Roman" w:hAnsi="Times New Roman" w:cs="Times New Roman"/>
          <w:shd w:val="pct10" w:color="000000" w:fill="FFFFFF"/>
        </w:rPr>
        <w:t>…....................r.</w:t>
      </w:r>
      <w:r w:rsidRPr="00C66A60">
        <w:rPr>
          <w:rFonts w:ascii="Times New Roman" w:hAnsi="Times New Roman" w:cs="Times New Roman"/>
        </w:rPr>
        <w:t xml:space="preserve"> w postępowaniu prowadzonym w trybie przetargu nieograniczonego o wartości zamówienia </w:t>
      </w:r>
      <w:r w:rsidRPr="00C66A60">
        <w:rPr>
          <w:rFonts w:ascii="Times New Roman" w:hAnsi="Times New Roman" w:cs="Times New Roman"/>
          <w:lang w:eastAsia="pl-PL"/>
        </w:rPr>
        <w:t>przekraczającej</w:t>
      </w:r>
      <w:r w:rsidRPr="00C66A60">
        <w:rPr>
          <w:rFonts w:ascii="Times New Roman" w:hAnsi="Times New Roman" w:cs="Times New Roman"/>
        </w:rPr>
        <w:t xml:space="preserve">, wyrażonej w złotych, równowartości kwoty </w:t>
      </w:r>
      <w:r w:rsidR="00C856EE">
        <w:rPr>
          <w:rFonts w:ascii="Times New Roman" w:hAnsi="Times New Roman" w:cs="Times New Roman"/>
        </w:rPr>
        <w:t>221</w:t>
      </w:r>
      <w:r w:rsidRPr="00C66A60">
        <w:rPr>
          <w:rFonts w:ascii="Times New Roman" w:hAnsi="Times New Roman" w:cs="Times New Roman"/>
        </w:rPr>
        <w:t> 000,00 Euro, przeprowadzonym zgodnie z przepisami ustawy Prawo Zamówień Publicznych z dnia 29 stycznia 2004 r. (Dz. U. z 2017r. poz. 1579) oraz aktów wykonawczych wydanych na jej podstawie.</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551649" w:rsidRPr="00A77144" w:rsidRDefault="00551649" w:rsidP="00551649">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51649" w:rsidRPr="00A77144" w:rsidRDefault="00551649" w:rsidP="00551649">
      <w:pPr>
        <w:spacing w:after="0" w:line="240" w:lineRule="auto"/>
        <w:jc w:val="both"/>
        <w:rPr>
          <w:rFonts w:ascii="Times New Roman" w:hAnsi="Times New Roman" w:cs="Times New Roman"/>
        </w:rPr>
      </w:pPr>
      <w:r w:rsidRPr="00A77144">
        <w:rPr>
          <w:rFonts w:ascii="Times New Roman" w:hAnsi="Times New Roman" w:cs="Times New Roman"/>
        </w:rPr>
        <w:t>słownie:…………………………………………………………………………………………………</w:t>
      </w:r>
    </w:p>
    <w:p w:rsidR="00551649" w:rsidRPr="00A77144" w:rsidRDefault="00551649" w:rsidP="00551649">
      <w:pPr>
        <w:spacing w:after="0" w:line="240" w:lineRule="auto"/>
        <w:jc w:val="both"/>
        <w:rPr>
          <w:rFonts w:ascii="Times New Roman" w:hAnsi="Times New Roman" w:cs="Times New Roman"/>
        </w:rPr>
      </w:pPr>
    </w:p>
    <w:p w:rsidR="00551649" w:rsidRPr="00A77144" w:rsidRDefault="00551649" w:rsidP="00551649">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51649" w:rsidRPr="00A77144" w:rsidRDefault="00551649" w:rsidP="00551649">
      <w:pPr>
        <w:spacing w:after="0" w:line="240" w:lineRule="auto"/>
        <w:jc w:val="both"/>
        <w:rPr>
          <w:rFonts w:ascii="Times New Roman" w:hAnsi="Times New Roman" w:cs="Times New Roman"/>
        </w:rPr>
      </w:pPr>
      <w:r w:rsidRPr="00A77144">
        <w:rPr>
          <w:rFonts w:ascii="Times New Roman" w:hAnsi="Times New Roman" w:cs="Times New Roman"/>
        </w:rPr>
        <w:t>słownie:…………………………………………………………………………………………………</w:t>
      </w:r>
    </w:p>
    <w:p w:rsidR="00551649" w:rsidRPr="00A77144" w:rsidRDefault="00551649" w:rsidP="00551649">
      <w:pPr>
        <w:spacing w:after="0" w:line="240" w:lineRule="auto"/>
        <w:ind w:left="720"/>
        <w:jc w:val="both"/>
        <w:rPr>
          <w:rFonts w:ascii="Times New Roman" w:hAnsi="Times New Roman" w:cs="Times New Roman"/>
          <w:i/>
          <w:vertAlign w:val="superscript"/>
        </w:rPr>
      </w:pPr>
    </w:p>
    <w:p w:rsidR="00551649" w:rsidRPr="00A77144" w:rsidRDefault="00551649" w:rsidP="00551649">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551649" w:rsidRPr="00A77144" w:rsidRDefault="00551649" w:rsidP="00551649">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551649" w:rsidRPr="002E099B" w:rsidRDefault="00551649" w:rsidP="00551649">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551649" w:rsidRPr="00A77144" w:rsidRDefault="00551649" w:rsidP="00551649">
      <w:pPr>
        <w:spacing w:after="0" w:line="240" w:lineRule="auto"/>
        <w:ind w:left="284" w:hanging="284"/>
        <w:jc w:val="both"/>
        <w:rPr>
          <w:rFonts w:ascii="Times New Roman" w:hAnsi="Times New Roman" w:cs="Times New Roman"/>
        </w:rPr>
      </w:pPr>
    </w:p>
    <w:p w:rsidR="00551649" w:rsidRPr="00A77144" w:rsidRDefault="00551649" w:rsidP="00551649">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Pr>
          <w:rFonts w:ascii="Times New Roman" w:hAnsi="Times New Roman" w:cs="Times New Roman"/>
        </w:rPr>
        <w:t>Zakład Geologii</w:t>
      </w:r>
      <w:r>
        <w:rPr>
          <w:rFonts w:ascii="Times New Roman" w:hAnsi="Times New Roman" w:cs="Times New Roman"/>
        </w:rPr>
        <w:br/>
        <w:t xml:space="preserve">i Geofizyki (BH). </w:t>
      </w:r>
      <w:r w:rsidRPr="00A77144">
        <w:rPr>
          <w:rFonts w:ascii="Times New Roman" w:hAnsi="Times New Roman" w:cs="Times New Roman"/>
        </w:rPr>
        <w:t xml:space="preserve"> </w:t>
      </w:r>
    </w:p>
    <w:p w:rsidR="00551649" w:rsidRPr="00A77144" w:rsidRDefault="00551649" w:rsidP="00551649">
      <w:pPr>
        <w:spacing w:after="0" w:line="240" w:lineRule="auto"/>
        <w:ind w:left="284" w:hanging="284"/>
        <w:jc w:val="both"/>
        <w:rPr>
          <w:rFonts w:ascii="Times New Roman" w:hAnsi="Times New Roman" w:cs="Times New Roman"/>
          <w:b/>
          <w:bCs/>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551649" w:rsidRDefault="00551649" w:rsidP="00551649">
      <w:pPr>
        <w:spacing w:after="0" w:line="240" w:lineRule="auto"/>
        <w:jc w:val="both"/>
        <w:rPr>
          <w:rFonts w:ascii="Times New Roman" w:eastAsia="Times New Roman" w:hAnsi="Times New Roman" w:cs="Times New Roman"/>
          <w:lang w:eastAsia="pl-PL"/>
        </w:rPr>
      </w:pPr>
    </w:p>
    <w:p w:rsidR="00551649" w:rsidRPr="00F869D7" w:rsidRDefault="00551649" w:rsidP="00551649">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551649" w:rsidRPr="00A77144" w:rsidRDefault="00551649" w:rsidP="00551649">
      <w:pPr>
        <w:tabs>
          <w:tab w:val="num" w:pos="360"/>
        </w:tabs>
        <w:spacing w:after="0" w:line="240" w:lineRule="auto"/>
        <w:ind w:left="360" w:hanging="360"/>
        <w:jc w:val="both"/>
        <w:rPr>
          <w:rFonts w:ascii="Times New Roman" w:eastAsia="Times New Roman" w:hAnsi="Times New Roman" w:cs="Times New Roman"/>
          <w:lang w:eastAsia="pl-PL"/>
        </w:rPr>
      </w:pPr>
    </w:p>
    <w:p w:rsidR="00551649" w:rsidRPr="00A77144" w:rsidRDefault="00551649" w:rsidP="00551649">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551649" w:rsidRPr="00A77144" w:rsidRDefault="00551649" w:rsidP="00551649">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551649" w:rsidRPr="00A77144" w:rsidRDefault="00551649" w:rsidP="00551649">
      <w:pPr>
        <w:spacing w:after="0" w:line="240" w:lineRule="auto"/>
        <w:ind w:left="360" w:firstLine="285"/>
        <w:rPr>
          <w:rFonts w:ascii="Times New Roman" w:eastAsia="Times New Roman" w:hAnsi="Times New Roman" w:cs="Times New Roman"/>
          <w:szCs w:val="20"/>
          <w:lang w:eastAsia="pl-PL"/>
        </w:rPr>
      </w:pPr>
    </w:p>
    <w:p w:rsidR="00551649" w:rsidRPr="00FD5744" w:rsidRDefault="00551649" w:rsidP="00551649">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Pr="00FD5744">
        <w:rPr>
          <w:rFonts w:ascii="Times New Roman" w:hAnsi="Times New Roman" w:cs="Times New Roman"/>
        </w:rPr>
        <w:t xml:space="preserve">płatność będzie dokonana w terminie </w:t>
      </w:r>
      <w:r w:rsidRPr="00FD5744">
        <w:rPr>
          <w:rFonts w:ascii="Times New Roman" w:hAnsi="Times New Roman" w:cs="Times New Roman"/>
          <w:b/>
          <w:bCs/>
        </w:rPr>
        <w:t xml:space="preserve">do </w:t>
      </w:r>
      <w:r w:rsidR="00DF3184">
        <w:rPr>
          <w:rFonts w:ascii="Times New Roman" w:hAnsi="Times New Roman" w:cs="Times New Roman"/>
          <w:b/>
          <w:bCs/>
        </w:rPr>
        <w:t>14</w:t>
      </w:r>
      <w:r w:rsidRPr="00FD5744">
        <w:rPr>
          <w:rFonts w:ascii="Times New Roman" w:hAnsi="Times New Roman" w:cs="Times New Roman"/>
          <w:b/>
          <w:bCs/>
        </w:rPr>
        <w:t xml:space="preserve"> dni</w:t>
      </w:r>
      <w:r w:rsidRPr="00FD5744">
        <w:rPr>
          <w:rFonts w:ascii="Times New Roman" w:hAnsi="Times New Roman" w:cs="Times New Roman"/>
          <w:bCs/>
        </w:rPr>
        <w:t>.</w:t>
      </w:r>
      <w:r w:rsidRPr="00FD5744">
        <w:rPr>
          <w:rFonts w:ascii="Times New Roman" w:hAnsi="Times New Roman" w:cs="Times New Roman"/>
        </w:rPr>
        <w:t xml:space="preserve"> Termin płatności będzie liczony od daty dostarczenia do GIG prawidłowo wystawionej faktury. </w:t>
      </w:r>
      <w:r w:rsidRPr="00FD5744">
        <w:rPr>
          <w:rFonts w:ascii="Times New Roman" w:eastAsia="Times New Roman" w:hAnsi="Times New Roman" w:cs="Times New Roman"/>
          <w:lang w:eastAsia="pl-PL"/>
        </w:rPr>
        <w:t xml:space="preserve">Podstawą do wystawienia faktury będą podpisane przez obie strony protokoły odbioru ilościowo – jakościowego.  </w:t>
      </w:r>
    </w:p>
    <w:p w:rsidR="00551649" w:rsidRPr="00B31942" w:rsidRDefault="00551649" w:rsidP="00551649">
      <w:pPr>
        <w:pStyle w:val="Akapitzlist"/>
        <w:autoSpaceDE w:val="0"/>
        <w:autoSpaceDN w:val="0"/>
        <w:adjustRightInd w:val="0"/>
        <w:spacing w:after="0" w:line="240" w:lineRule="auto"/>
        <w:jc w:val="both"/>
        <w:rPr>
          <w:rFonts w:ascii="Times New Roman" w:eastAsia="Times New Roman" w:hAnsi="Times New Roman" w:cs="Times New Roman"/>
          <w:lang w:eastAsia="pl-PL"/>
        </w:rPr>
      </w:pPr>
    </w:p>
    <w:p w:rsidR="00551649" w:rsidRDefault="00551649" w:rsidP="00551649">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 xml:space="preserve">faktura będzie wystawiona w złotych polskich (PLN) po przeliczeniu wg kursu </w:t>
      </w:r>
      <w:r w:rsidR="004878DA">
        <w:rPr>
          <w:rFonts w:ascii="Times New Roman" w:hAnsi="Times New Roman" w:cs="Times New Roman"/>
        </w:rPr>
        <w:t>…………………</w:t>
      </w:r>
      <w:r w:rsidRPr="00AB4A99">
        <w:rPr>
          <w:rFonts w:ascii="Times New Roman" w:hAnsi="Times New Roman" w:cs="Times New Roman"/>
        </w:rPr>
        <w:t xml:space="preserve">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551649" w:rsidRDefault="00551649" w:rsidP="00551649">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551649" w:rsidRPr="00AB4A99" w:rsidRDefault="00551649" w:rsidP="00551649">
      <w:pPr>
        <w:spacing w:after="0" w:line="240" w:lineRule="auto"/>
        <w:jc w:val="both"/>
        <w:rPr>
          <w:rFonts w:ascii="Times New Roman" w:hAnsi="Times New Roman" w:cs="Times New Roman"/>
          <w:sz w:val="18"/>
        </w:rPr>
      </w:pPr>
    </w:p>
    <w:p w:rsidR="00551649" w:rsidRPr="008C2CAB" w:rsidRDefault="00551649" w:rsidP="00551649">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551649" w:rsidRPr="00A77144" w:rsidRDefault="00551649" w:rsidP="00551649">
      <w:pPr>
        <w:spacing w:after="0" w:line="240" w:lineRule="auto"/>
        <w:ind w:left="720"/>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551649" w:rsidRPr="00A77144" w:rsidRDefault="00551649" w:rsidP="00551649">
      <w:pPr>
        <w:spacing w:after="0" w:line="240" w:lineRule="auto"/>
        <w:ind w:left="708"/>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51649" w:rsidRPr="00A77144" w:rsidRDefault="00551649" w:rsidP="00551649">
      <w:pPr>
        <w:spacing w:after="0" w:line="240" w:lineRule="auto"/>
        <w:ind w:left="708"/>
        <w:rPr>
          <w:rFonts w:ascii="Times New Roman" w:eastAsia="Times New Roman" w:hAnsi="Times New Roman" w:cs="Times New Roman"/>
          <w:lang w:eastAsia="pl-PL"/>
        </w:rPr>
      </w:pPr>
    </w:p>
    <w:p w:rsidR="00551649" w:rsidRPr="00A77144" w:rsidRDefault="00551649" w:rsidP="00551649">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51649" w:rsidRPr="00A77144" w:rsidRDefault="00551649" w:rsidP="00551649">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51649" w:rsidRPr="00A77144" w:rsidRDefault="00551649" w:rsidP="00551649">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551649" w:rsidRPr="00A77144" w:rsidRDefault="00551649" w:rsidP="00551649">
      <w:pPr>
        <w:widowControl w:val="0"/>
        <w:autoSpaceDE w:val="0"/>
        <w:autoSpaceDN w:val="0"/>
        <w:adjustRightInd w:val="0"/>
        <w:spacing w:after="0" w:line="240" w:lineRule="auto"/>
        <w:rPr>
          <w:rFonts w:ascii="Times New Roman" w:eastAsia="Times New Roman" w:hAnsi="Times New Roman" w:cs="Times New Roman"/>
          <w:lang w:eastAsia="pl-PL"/>
        </w:rPr>
      </w:pPr>
    </w:p>
    <w:p w:rsidR="00551649" w:rsidRPr="00A77144" w:rsidRDefault="00551649" w:rsidP="00551649">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551649" w:rsidRPr="00A77144" w:rsidRDefault="00551649" w:rsidP="00551649">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51649" w:rsidRPr="00A77144" w:rsidRDefault="00551649" w:rsidP="00551649">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00CC0F15">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00CC0F15">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w:t>
      </w: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00CC0F15">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00CC0F15">
        <w:rPr>
          <w:rFonts w:ascii="Times New Roman" w:eastAsia="Times New Roman" w:hAnsi="Times New Roman" w:cs="Times New Roman"/>
          <w:lang w:eastAsia="pl-PL"/>
        </w:rPr>
        <w:t>…………………………..</w:t>
      </w: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sidR="00CC0F15">
        <w:rPr>
          <w:rFonts w:ascii="Times New Roman" w:eastAsia="Times New Roman" w:hAnsi="Times New Roman" w:cs="Times New Roman"/>
          <w:lang w:eastAsia="pl-PL"/>
        </w:rPr>
        <w:t>wcy ”</w:t>
      </w:r>
      <w:r w:rsidR="00CC0F15">
        <w:rPr>
          <w:rFonts w:ascii="Times New Roman" w:eastAsia="Times New Roman" w:hAnsi="Times New Roman" w:cs="Times New Roman"/>
          <w:lang w:eastAsia="pl-PL"/>
        </w:rPr>
        <w:tab/>
      </w:r>
      <w:r w:rsidR="00CC0F15">
        <w:rPr>
          <w:rFonts w:ascii="Times New Roman" w:eastAsia="Times New Roman" w:hAnsi="Times New Roman" w:cs="Times New Roman"/>
          <w:lang w:eastAsia="pl-PL"/>
        </w:rPr>
        <w:tab/>
      </w:r>
      <w:r w:rsidR="00CC0F15">
        <w:rPr>
          <w:rFonts w:ascii="Times New Roman" w:eastAsia="Times New Roman" w:hAnsi="Times New Roman" w:cs="Times New Roman"/>
          <w:lang w:eastAsia="pl-PL"/>
        </w:rPr>
        <w:tab/>
        <w:t>(NIP)   …………………………….</w:t>
      </w: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551649" w:rsidRPr="00A77144" w:rsidRDefault="00551649" w:rsidP="00551649">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551649" w:rsidRPr="00A77144" w:rsidRDefault="00551649" w:rsidP="0055164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551649" w:rsidRPr="00A77144" w:rsidRDefault="00551649" w:rsidP="00551649">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551649" w:rsidRPr="00A77144" w:rsidRDefault="00551649" w:rsidP="0055164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551649" w:rsidRPr="00A77144" w:rsidRDefault="00551649" w:rsidP="00551649">
      <w:pPr>
        <w:spacing w:after="0" w:line="240" w:lineRule="auto"/>
        <w:jc w:val="both"/>
        <w:rPr>
          <w:rFonts w:ascii="Times New Roman" w:eastAsia="Times New Roman" w:hAnsi="Times New Roman" w:cs="Times New Roman"/>
          <w:b/>
          <w:strike/>
          <w:u w:val="single"/>
          <w:lang w:eastAsia="pl-PL"/>
        </w:rPr>
      </w:pPr>
    </w:p>
    <w:p w:rsidR="00551649" w:rsidRPr="003C6659" w:rsidRDefault="00551649" w:rsidP="00551649">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Pr="00A77144">
        <w:rPr>
          <w:rFonts w:ascii="Times New Roman" w:hAnsi="Times New Roman" w:cs="Times New Roman"/>
          <w:b/>
        </w:rPr>
        <w:t xml:space="preserve">do </w:t>
      </w:r>
      <w:r>
        <w:rPr>
          <w:rFonts w:ascii="Times New Roman" w:hAnsi="Times New Roman" w:cs="Times New Roman"/>
          <w:b/>
        </w:rPr>
        <w:t>3 miesięcy</w:t>
      </w:r>
      <w:r w:rsidRPr="00A77144">
        <w:rPr>
          <w:rFonts w:ascii="Times New Roman" w:hAnsi="Times New Roman" w:cs="Times New Roman"/>
        </w:rPr>
        <w:t xml:space="preserve"> od daty zawarcia umowy na warunkach DDP Incoterms 2010, do oznaczonego miejsca wykonania, tj. Główny Instytut Górnictwa, 40-166 Katowice, Plac Gwarków 1, Zakład </w:t>
      </w:r>
      <w:r>
        <w:rPr>
          <w:rFonts w:ascii="Times New Roman" w:hAnsi="Times New Roman" w:cs="Times New Roman"/>
        </w:rPr>
        <w:t xml:space="preserve">Geologii i Geofizyki (BH). </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551649" w:rsidRPr="00A77144" w:rsidRDefault="00551649" w:rsidP="00551649">
      <w:pPr>
        <w:spacing w:after="0" w:line="240" w:lineRule="auto"/>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3.</w:t>
      </w:r>
      <w:r w:rsidRPr="00A77144">
        <w:rPr>
          <w:rFonts w:ascii="Times New Roman" w:eastAsia="Times New Roman" w:hAnsi="Times New Roman" w:cs="Times New Roman"/>
          <w:szCs w:val="20"/>
          <w:lang w:eastAsia="pl-PL"/>
        </w:rPr>
        <w:t xml:space="preserve"> Wraz z „przedmiotem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dostarczy wszystkie wymagane dokumenty:</w:t>
      </w:r>
    </w:p>
    <w:p w:rsidR="00551649" w:rsidRPr="00A77144" w:rsidRDefault="00551649" w:rsidP="00551649">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551649" w:rsidRPr="00A77144" w:rsidRDefault="00551649" w:rsidP="00551649">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Instrukcję obsługi </w:t>
      </w:r>
      <w:r>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szCs w:val="20"/>
          <w:lang w:eastAsia="pl-PL"/>
        </w:rPr>
        <w:t xml:space="preserve"> </w:t>
      </w:r>
    </w:p>
    <w:p w:rsidR="00551649" w:rsidRPr="00A77144" w:rsidRDefault="00551649" w:rsidP="00551649">
      <w:pPr>
        <w:spacing w:after="0" w:line="240" w:lineRule="auto"/>
        <w:jc w:val="both"/>
        <w:rPr>
          <w:rFonts w:ascii="Times New Roman" w:hAnsi="Times New Roman" w:cs="Times New Roman"/>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00015FB3">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551649" w:rsidRPr="00A77144" w:rsidRDefault="00551649" w:rsidP="00551649">
      <w:pPr>
        <w:spacing w:after="0" w:line="240" w:lineRule="auto"/>
        <w:jc w:val="both"/>
        <w:rPr>
          <w:rFonts w:ascii="Times New Roman" w:eastAsia="Times New Roman" w:hAnsi="Times New Roman" w:cs="Times New Roman"/>
          <w:b/>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w § 4, ust. 1 niniejszej umowy.</w:t>
      </w:r>
    </w:p>
    <w:p w:rsidR="00551649" w:rsidRPr="00A77144" w:rsidRDefault="00551649" w:rsidP="00551649">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551649" w:rsidRPr="00A77144" w:rsidRDefault="00551649" w:rsidP="00551649">
      <w:pPr>
        <w:tabs>
          <w:tab w:val="left" w:pos="284"/>
        </w:tabs>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551649" w:rsidRPr="00A77144" w:rsidRDefault="00551649" w:rsidP="00551649">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551649" w:rsidRPr="00A77144" w:rsidRDefault="00551649" w:rsidP="00551649">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551649" w:rsidRPr="00A77144" w:rsidRDefault="00551649" w:rsidP="00551649">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551649" w:rsidRPr="00A77144" w:rsidRDefault="00551649" w:rsidP="00551649">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551649" w:rsidRPr="00A77144" w:rsidRDefault="00551649" w:rsidP="00551649">
      <w:pPr>
        <w:spacing w:after="0" w:line="240" w:lineRule="auto"/>
        <w:ind w:left="1410" w:hanging="705"/>
        <w:jc w:val="both"/>
        <w:rPr>
          <w:rFonts w:ascii="Times New Roman" w:eastAsia="Times New Roman" w:hAnsi="Times New Roman" w:cs="Times New Roman"/>
          <w:szCs w:val="20"/>
          <w:lang w:eastAsia="pl-PL"/>
        </w:rPr>
      </w:pPr>
    </w:p>
    <w:p w:rsidR="00551649" w:rsidRPr="00A77144" w:rsidRDefault="00551649" w:rsidP="00551649">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551649" w:rsidRPr="00A77144" w:rsidRDefault="00551649" w:rsidP="00551649">
      <w:pPr>
        <w:spacing w:after="0" w:line="240" w:lineRule="auto"/>
        <w:ind w:left="57"/>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4, ust. 1) i nie mogą skończyć się wcześniej niż uprawnienia z tytułu gwarancji.</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551649" w:rsidRPr="00A77144" w:rsidRDefault="00551649" w:rsidP="00551649">
      <w:pPr>
        <w:spacing w:after="0" w:line="240" w:lineRule="auto"/>
        <w:jc w:val="both"/>
        <w:rPr>
          <w:rFonts w:ascii="Times New Roman" w:eastAsia="Times New Roman" w:hAnsi="Times New Roman" w:cs="Times New Roman"/>
          <w:iCs/>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w:t>
      </w:r>
      <w:r w:rsidRPr="00A77144">
        <w:rPr>
          <w:rFonts w:ascii="Times New Roman" w:eastAsia="Times New Roman" w:hAnsi="Times New Roman" w:cs="Times New Roman"/>
          <w:szCs w:val="20"/>
          <w:lang w:eastAsia="pl-PL"/>
        </w:rPr>
        <w:lastRenderedPageBreak/>
        <w:t xml:space="preserve">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551649" w:rsidRPr="00A77144" w:rsidRDefault="00551649" w:rsidP="00551649">
      <w:pPr>
        <w:spacing w:after="0" w:line="240" w:lineRule="auto"/>
        <w:jc w:val="both"/>
        <w:rPr>
          <w:rFonts w:ascii="Times New Roman" w:eastAsia="Times New Roman" w:hAnsi="Times New Roman" w:cs="Times New Roman"/>
          <w:szCs w:val="20"/>
          <w:lang w:eastAsia="pl-PL"/>
        </w:rPr>
      </w:pPr>
    </w:p>
    <w:p w:rsidR="00551649" w:rsidRPr="00A77144" w:rsidRDefault="00551649" w:rsidP="00551649">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551649" w:rsidRPr="00A77144" w:rsidRDefault="00551649" w:rsidP="00551649">
      <w:pPr>
        <w:spacing w:after="0" w:line="240" w:lineRule="auto"/>
        <w:jc w:val="both"/>
        <w:rPr>
          <w:rFonts w:ascii="Times New Roman" w:hAnsi="Times New Roman" w:cs="Times New Roman"/>
          <w:i/>
          <w:szCs w:val="20"/>
        </w:rPr>
      </w:pPr>
    </w:p>
    <w:p w:rsidR="00551649" w:rsidRPr="00A77144" w:rsidRDefault="00551649" w:rsidP="00551649">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551649" w:rsidRPr="00A77144" w:rsidRDefault="00551649" w:rsidP="00551649">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551649" w:rsidRPr="00A77144" w:rsidRDefault="00551649" w:rsidP="00551649">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551649" w:rsidRPr="00A77144" w:rsidRDefault="00551649" w:rsidP="00551649">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551649" w:rsidRPr="00A77144" w:rsidRDefault="00551649" w:rsidP="00551649">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51649" w:rsidRPr="00A77144" w:rsidRDefault="00551649" w:rsidP="00551649">
      <w:pPr>
        <w:spacing w:after="0" w:line="240" w:lineRule="auto"/>
        <w:ind w:left="1440"/>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551649" w:rsidRPr="00A77144" w:rsidRDefault="00551649" w:rsidP="00551649">
      <w:pPr>
        <w:spacing w:after="0" w:line="240" w:lineRule="auto"/>
        <w:ind w:left="60"/>
        <w:jc w:val="both"/>
        <w:rPr>
          <w:rFonts w:ascii="Times New Roman" w:eastAsia="Times New Roman" w:hAnsi="Times New Roman" w:cs="Times New Roman"/>
          <w:lang w:eastAsia="pl-PL"/>
        </w:rPr>
      </w:pPr>
    </w:p>
    <w:p w:rsidR="00551649" w:rsidRPr="00A77144" w:rsidRDefault="00551649" w:rsidP="00551649">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551649" w:rsidRPr="00A77144" w:rsidRDefault="00551649" w:rsidP="00551649">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551649" w:rsidRPr="00A77144" w:rsidRDefault="00551649" w:rsidP="00551649">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551649" w:rsidRPr="00A77144" w:rsidRDefault="00551649" w:rsidP="00551649">
      <w:pPr>
        <w:spacing w:after="0" w:line="240" w:lineRule="auto"/>
        <w:ind w:left="720"/>
        <w:jc w:val="both"/>
        <w:rPr>
          <w:rFonts w:ascii="Times New Roman" w:eastAsia="Times New Roman" w:hAnsi="Times New Roman" w:cs="Times New Roman"/>
          <w:szCs w:val="20"/>
          <w:lang w:eastAsia="pl-PL"/>
        </w:rPr>
      </w:pPr>
    </w:p>
    <w:p w:rsidR="00551649" w:rsidRPr="00A77144" w:rsidRDefault="00551649" w:rsidP="00551649">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551649" w:rsidRPr="00A77144" w:rsidRDefault="00551649" w:rsidP="00551649">
      <w:pPr>
        <w:spacing w:after="0" w:line="240" w:lineRule="auto"/>
        <w:jc w:val="both"/>
        <w:rPr>
          <w:rFonts w:ascii="Times New Roman" w:hAnsi="Times New Roman" w:cs="Times New Roman"/>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51649" w:rsidRPr="00A77144" w:rsidRDefault="00551649" w:rsidP="00551649">
      <w:pPr>
        <w:spacing w:after="0" w:line="240" w:lineRule="auto"/>
        <w:jc w:val="both"/>
        <w:rPr>
          <w:rFonts w:ascii="Times New Roman" w:hAnsi="Times New Roman" w:cs="Times New Roman"/>
        </w:rPr>
      </w:pPr>
    </w:p>
    <w:p w:rsidR="00551649" w:rsidRPr="00A77144" w:rsidRDefault="00551649" w:rsidP="00551649">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51649" w:rsidRPr="00A77144" w:rsidRDefault="00551649" w:rsidP="00551649">
      <w:pPr>
        <w:tabs>
          <w:tab w:val="num" w:pos="2487"/>
        </w:tabs>
        <w:spacing w:after="0" w:line="240" w:lineRule="auto"/>
        <w:jc w:val="both"/>
        <w:rPr>
          <w:rFonts w:ascii="Times New Roman" w:eastAsia="Times New Roman" w:hAnsi="Times New Roman" w:cs="Times New Roman"/>
          <w:lang w:eastAsia="pl-PL"/>
        </w:rPr>
      </w:pPr>
    </w:p>
    <w:p w:rsidR="00551649" w:rsidRDefault="00551649" w:rsidP="00551649">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51649" w:rsidRDefault="00551649" w:rsidP="00551649">
      <w:pPr>
        <w:tabs>
          <w:tab w:val="num" w:pos="2487"/>
        </w:tabs>
        <w:spacing w:after="0" w:line="240" w:lineRule="auto"/>
        <w:jc w:val="both"/>
        <w:rPr>
          <w:rFonts w:ascii="Times New Roman" w:eastAsia="Times New Roman" w:hAnsi="Times New Roman" w:cs="Times New Roman"/>
          <w:lang w:eastAsia="pl-PL"/>
        </w:rPr>
      </w:pPr>
    </w:p>
    <w:p w:rsidR="00551649" w:rsidRPr="00177ACC" w:rsidRDefault="00551649" w:rsidP="00551649">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Pr>
          <w:rFonts w:ascii="Times New Roman" w:eastAsia="Times New Roman" w:hAnsi="Times New Roman" w:cs="Times New Roman"/>
          <w:szCs w:val="24"/>
          <w:lang w:eastAsia="pl-PL"/>
        </w:rPr>
        <w:t xml:space="preserve"> </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lastRenderedPageBreak/>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Default="00551649" w:rsidP="00551649">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551649" w:rsidRPr="00A77144" w:rsidRDefault="00551649" w:rsidP="00551649">
      <w:pPr>
        <w:spacing w:after="0" w:line="240" w:lineRule="auto"/>
        <w:ind w:left="284"/>
        <w:jc w:val="both"/>
        <w:rPr>
          <w:rFonts w:ascii="Times New Roman" w:eastAsia="Times New Roman" w:hAnsi="Times New Roman" w:cs="Times New Roman"/>
          <w:lang w:eastAsia="pl-PL"/>
        </w:rPr>
      </w:pPr>
    </w:p>
    <w:p w:rsidR="00551649" w:rsidRPr="00A77144" w:rsidRDefault="00551649" w:rsidP="00551649">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551649" w:rsidRPr="00A77144" w:rsidRDefault="00551649" w:rsidP="00551649">
      <w:pPr>
        <w:spacing w:after="0" w:line="240" w:lineRule="auto"/>
        <w:rPr>
          <w:rFonts w:ascii="Times New Roman" w:eastAsia="Times New Roman" w:hAnsi="Times New Roman" w:cs="Times New Roman"/>
          <w:b/>
          <w:u w:val="single"/>
          <w:lang w:eastAsia="pl-PL"/>
        </w:rPr>
      </w:pPr>
    </w:p>
    <w:p w:rsidR="00551649" w:rsidRPr="00A77144" w:rsidRDefault="00551649" w:rsidP="00551649">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551649" w:rsidRPr="00A77144" w:rsidRDefault="00551649" w:rsidP="00551649">
      <w:pPr>
        <w:spacing w:after="0" w:line="240" w:lineRule="auto"/>
        <w:ind w:left="540" w:hanging="540"/>
        <w:jc w:val="both"/>
        <w:rPr>
          <w:rFonts w:ascii="Times New Roman" w:eastAsia="Times New Roman" w:hAnsi="Times New Roman" w:cs="Times New Roman"/>
          <w:bCs/>
          <w:iCs/>
          <w:lang w:eastAsia="pl-PL"/>
        </w:rPr>
      </w:pPr>
    </w:p>
    <w:p w:rsidR="00551649" w:rsidRPr="00A77144" w:rsidRDefault="00551649" w:rsidP="00551649">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551649" w:rsidRPr="00A77144" w:rsidRDefault="00551649" w:rsidP="00551649">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sidR="00451C58">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sidR="00451C58">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551649" w:rsidRPr="00A77144" w:rsidRDefault="00551649" w:rsidP="00551649">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551649" w:rsidRPr="00A77144" w:rsidRDefault="00551649" w:rsidP="00551649">
      <w:pPr>
        <w:spacing w:after="0" w:line="240" w:lineRule="auto"/>
        <w:jc w:val="both"/>
        <w:rPr>
          <w:rFonts w:ascii="Times New Roman" w:eastAsia="Times New Roman" w:hAnsi="Times New Roman" w:cs="Times New Roman"/>
          <w:b/>
          <w:bCs/>
          <w:u w:val="single"/>
          <w:lang w:eastAsia="pl-PL"/>
        </w:rPr>
      </w:pPr>
    </w:p>
    <w:p w:rsidR="00551649" w:rsidRPr="00A77144" w:rsidRDefault="00551649" w:rsidP="00551649">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551649" w:rsidRPr="00A77144" w:rsidRDefault="00551649" w:rsidP="00551649">
      <w:pPr>
        <w:spacing w:after="0" w:line="240" w:lineRule="auto"/>
        <w:rPr>
          <w:rFonts w:ascii="Times New Roman" w:eastAsia="Times New Roman" w:hAnsi="Times New Roman" w:cs="Times New Roman"/>
          <w:b/>
          <w:bCs/>
          <w:iCs/>
          <w:lang w:eastAsia="pl-PL"/>
        </w:rPr>
      </w:pPr>
    </w:p>
    <w:p w:rsidR="00551649" w:rsidRPr="00A77144" w:rsidRDefault="00551649" w:rsidP="00551649">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551649" w:rsidRPr="00A77144" w:rsidRDefault="00551649" w:rsidP="00551649">
      <w:pPr>
        <w:tabs>
          <w:tab w:val="left" w:pos="284"/>
        </w:tabs>
        <w:spacing w:after="0" w:line="240" w:lineRule="auto"/>
        <w:rPr>
          <w:rFonts w:ascii="Times New Roman" w:eastAsia="Times New Roman" w:hAnsi="Times New Roman" w:cs="Times New Roman"/>
          <w:lang w:eastAsia="pl-PL"/>
        </w:rPr>
      </w:pPr>
    </w:p>
    <w:p w:rsidR="00551649" w:rsidRPr="00A77144" w:rsidRDefault="00551649" w:rsidP="00551649">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551649" w:rsidRPr="00A77144" w:rsidRDefault="00551649" w:rsidP="00551649">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51649" w:rsidRPr="00A77144" w:rsidRDefault="00551649" w:rsidP="00551649">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551649" w:rsidRPr="00A77144" w:rsidRDefault="00551649" w:rsidP="00551649">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51649" w:rsidRPr="00A77144" w:rsidRDefault="00551649" w:rsidP="00551649">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551649" w:rsidRPr="00A77144" w:rsidRDefault="00551649" w:rsidP="00551649">
      <w:pPr>
        <w:tabs>
          <w:tab w:val="left" w:pos="709"/>
        </w:tabs>
        <w:autoSpaceDE w:val="0"/>
        <w:spacing w:after="0" w:line="23" w:lineRule="atLeast"/>
        <w:ind w:left="720"/>
        <w:jc w:val="both"/>
        <w:rPr>
          <w:rFonts w:ascii="Times New Roman" w:eastAsia="Times New Roman" w:hAnsi="Times New Roman" w:cs="Times New Roman"/>
          <w:lang w:eastAsia="pl-PL"/>
        </w:rPr>
      </w:pPr>
    </w:p>
    <w:p w:rsidR="00551649" w:rsidRPr="00A77144" w:rsidRDefault="00551649" w:rsidP="00551649">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551649" w:rsidRDefault="00551649" w:rsidP="00551649">
      <w:pPr>
        <w:spacing w:after="0" w:line="240" w:lineRule="auto"/>
        <w:jc w:val="both"/>
        <w:rPr>
          <w:rFonts w:ascii="Times New Roman" w:eastAsia="Times New Roman" w:hAnsi="Times New Roman" w:cs="Times New Roman"/>
          <w:lang w:eastAsia="pl-PL"/>
        </w:rPr>
      </w:pP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551649" w:rsidRPr="00A77144" w:rsidRDefault="00551649" w:rsidP="00551649">
      <w:pPr>
        <w:spacing w:after="0" w:line="240" w:lineRule="auto"/>
        <w:jc w:val="both"/>
        <w:rPr>
          <w:rFonts w:ascii="Times New Roman" w:eastAsia="Times New Roman" w:hAnsi="Times New Roman" w:cs="Times New Roman"/>
          <w:b/>
          <w:u w:val="single"/>
          <w:lang w:eastAsia="pl-PL"/>
        </w:rPr>
      </w:pPr>
    </w:p>
    <w:p w:rsidR="00551649" w:rsidRPr="00A77144" w:rsidRDefault="00551649" w:rsidP="00551649">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551649" w:rsidRPr="00A77144" w:rsidRDefault="00551649" w:rsidP="00551649">
      <w:pPr>
        <w:spacing w:after="0" w:line="240" w:lineRule="auto"/>
        <w:ind w:left="360"/>
        <w:jc w:val="both"/>
        <w:rPr>
          <w:rFonts w:ascii="Times New Roman" w:eastAsia="Times New Roman" w:hAnsi="Times New Roman" w:cs="Times New Roman"/>
          <w:lang w:eastAsia="pl-PL"/>
        </w:rPr>
      </w:pPr>
    </w:p>
    <w:p w:rsidR="00551649" w:rsidRPr="00A77144" w:rsidRDefault="00551649" w:rsidP="00551649">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551649" w:rsidRPr="00A77144" w:rsidRDefault="00551649" w:rsidP="00551649">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551649" w:rsidRPr="00A77144" w:rsidRDefault="00551649" w:rsidP="00551649">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551649" w:rsidRPr="00A77144" w:rsidRDefault="00551649" w:rsidP="00551649">
      <w:pPr>
        <w:spacing w:after="0" w:line="240" w:lineRule="auto"/>
        <w:jc w:val="both"/>
        <w:rPr>
          <w:rFonts w:ascii="Times New Roman" w:eastAsia="Times New Roman" w:hAnsi="Times New Roman" w:cs="Times New Roman"/>
          <w:b/>
          <w:lang w:eastAsia="pl-PL"/>
        </w:rPr>
      </w:pPr>
    </w:p>
    <w:p w:rsidR="00551649" w:rsidRDefault="00551649" w:rsidP="00551649">
      <w:pPr>
        <w:spacing w:after="0" w:line="240" w:lineRule="auto"/>
        <w:jc w:val="both"/>
        <w:rPr>
          <w:rFonts w:ascii="Times New Roman" w:eastAsia="Times New Roman" w:hAnsi="Times New Roman" w:cs="Times New Roman"/>
          <w:b/>
          <w:lang w:eastAsia="pl-PL"/>
        </w:rPr>
      </w:pPr>
    </w:p>
    <w:p w:rsidR="00462B73" w:rsidRPr="00A77144" w:rsidRDefault="00462B73" w:rsidP="00551649">
      <w:pPr>
        <w:spacing w:after="0" w:line="240" w:lineRule="auto"/>
        <w:jc w:val="both"/>
        <w:rPr>
          <w:rFonts w:ascii="Times New Roman" w:eastAsia="Times New Roman" w:hAnsi="Times New Roman" w:cs="Times New Roman"/>
          <w:b/>
          <w:lang w:eastAsia="pl-PL"/>
        </w:rPr>
      </w:pPr>
    </w:p>
    <w:p w:rsidR="00551649" w:rsidRPr="00A77144" w:rsidRDefault="00551649" w:rsidP="00551649">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51649" w:rsidRPr="00A77144" w:rsidRDefault="00551649" w:rsidP="00551649">
      <w:pPr>
        <w:spacing w:after="0" w:line="240" w:lineRule="auto"/>
        <w:jc w:val="both"/>
        <w:rPr>
          <w:rFonts w:ascii="Times New Roman" w:eastAsia="Times New Roman" w:hAnsi="Times New Roman" w:cs="Times New Roman"/>
          <w:lang w:eastAsia="pl-PL"/>
        </w:rPr>
      </w:pPr>
    </w:p>
    <w:p w:rsidR="00551649" w:rsidRDefault="00551649" w:rsidP="00551649">
      <w:pPr>
        <w:spacing w:after="0" w:line="240" w:lineRule="auto"/>
        <w:jc w:val="both"/>
        <w:rPr>
          <w:rFonts w:ascii="Times New Roman" w:eastAsia="Times New Roman" w:hAnsi="Times New Roman" w:cs="Times New Roman"/>
          <w:lang w:eastAsia="pl-PL"/>
        </w:rPr>
      </w:pPr>
    </w:p>
    <w:p w:rsidR="00462B73" w:rsidRPr="00A77144" w:rsidRDefault="00462B73" w:rsidP="00551649">
      <w:pPr>
        <w:spacing w:after="0" w:line="240" w:lineRule="auto"/>
        <w:jc w:val="both"/>
        <w:rPr>
          <w:rFonts w:ascii="Times New Roman" w:eastAsia="Times New Roman" w:hAnsi="Times New Roman" w:cs="Times New Roman"/>
          <w:lang w:eastAsia="pl-PL"/>
        </w:rPr>
      </w:pPr>
    </w:p>
    <w:p w:rsidR="00D86142" w:rsidRPr="00B67982" w:rsidRDefault="00B67982" w:rsidP="00B67982">
      <w:pPr>
        <w:spacing w:after="0" w:line="240" w:lineRule="auto"/>
        <w:jc w:val="both"/>
        <w:rPr>
          <w:rFonts w:ascii="Times New Roman" w:eastAsia="Times New Roman" w:hAnsi="Times New Roman" w:cs="Times New Roman"/>
          <w:lang w:eastAsia="pl-PL"/>
        </w:rPr>
        <w:sectPr w:rsidR="00D86142" w:rsidRPr="00B67982">
          <w:pgSz w:w="11906" w:h="16838"/>
          <w:pgMar w:top="1417" w:right="1417" w:bottom="1417" w:left="1417" w:header="708" w:footer="708" w:gutter="0"/>
          <w:cols w:space="708"/>
          <w:docGrid w:linePitch="360"/>
        </w:sectPr>
      </w:pPr>
      <w:r>
        <w:rPr>
          <w:rFonts w:ascii="Times New Roman" w:eastAsia="Times New Roman" w:hAnsi="Times New Roman" w:cs="Times New Roman"/>
          <w:lang w:eastAsia="pl-PL"/>
        </w:rPr>
        <w:tab/>
      </w:r>
      <w:r w:rsidR="00A21A4D">
        <w:rPr>
          <w:rFonts w:ascii="Times New Roman" w:eastAsia="Times New Roman" w:hAnsi="Times New Roman" w:cs="Times New Roman"/>
          <w:lang w:eastAsia="pl-PL"/>
        </w:rPr>
        <w:t>……………………...</w:t>
      </w:r>
      <w:r w:rsidR="00A21A4D">
        <w:rPr>
          <w:rFonts w:ascii="Times New Roman" w:eastAsia="Times New Roman" w:hAnsi="Times New Roman" w:cs="Times New Roman"/>
          <w:lang w:eastAsia="pl-PL"/>
        </w:rPr>
        <w:tab/>
      </w:r>
      <w:r w:rsidR="00A21A4D">
        <w:rPr>
          <w:rFonts w:ascii="Times New Roman" w:eastAsia="Times New Roman" w:hAnsi="Times New Roman" w:cs="Times New Roman"/>
          <w:lang w:eastAsia="pl-PL"/>
        </w:rPr>
        <w:tab/>
      </w:r>
      <w:r w:rsidR="00A21A4D">
        <w:rPr>
          <w:rFonts w:ascii="Times New Roman" w:eastAsia="Times New Roman" w:hAnsi="Times New Roman" w:cs="Times New Roman"/>
          <w:lang w:eastAsia="pl-PL"/>
        </w:rPr>
        <w:tab/>
      </w:r>
      <w:r w:rsidR="00A21A4D">
        <w:rPr>
          <w:rFonts w:ascii="Times New Roman" w:eastAsia="Times New Roman" w:hAnsi="Times New Roman" w:cs="Times New Roman"/>
          <w:lang w:eastAsia="pl-PL"/>
        </w:rPr>
        <w:tab/>
      </w:r>
      <w:r w:rsidR="00A21A4D">
        <w:rPr>
          <w:rFonts w:ascii="Times New Roman" w:eastAsia="Times New Roman" w:hAnsi="Times New Roman" w:cs="Times New Roman"/>
          <w:lang w:eastAsia="pl-PL"/>
        </w:rPr>
        <w:tab/>
        <w:t>……………………</w:t>
      </w:r>
      <w:r w:rsidR="003223CD">
        <w:rPr>
          <w:rFonts w:ascii="Times New Roman" w:eastAsia="Times New Roman" w:hAnsi="Times New Roman" w:cs="Times New Roman"/>
          <w:lang w:eastAsia="pl-PL"/>
        </w:rPr>
        <w:t>…..</w:t>
      </w:r>
      <w:r w:rsidR="00A21A4D">
        <w:rPr>
          <w:rFonts w:ascii="Times New Roman" w:eastAsia="Times New Roman" w:hAnsi="Times New Roman" w:cs="Times New Roman"/>
          <w:lang w:eastAsia="pl-PL"/>
        </w:rPr>
        <w:t>…</w:t>
      </w:r>
    </w:p>
    <w:p w:rsidR="00464AD0" w:rsidRPr="00A77144" w:rsidRDefault="00464AD0" w:rsidP="00B31C3E">
      <w:pPr>
        <w:rPr>
          <w:rFonts w:ascii="Times New Roman" w:hAnsi="Times New Roman" w:cs="Times New Roman"/>
          <w:b/>
        </w:rPr>
        <w:sectPr w:rsidR="00464AD0" w:rsidRPr="00A77144" w:rsidSect="005C6029">
          <w:pgSz w:w="11906" w:h="16838"/>
          <w:pgMar w:top="1417" w:right="1417" w:bottom="1417" w:left="1417" w:header="708" w:footer="708" w:gutter="0"/>
          <w:cols w:space="708"/>
          <w:docGrid w:linePitch="360"/>
        </w:sectPr>
      </w:pP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ACB" w:rsidRDefault="00FD0ACB" w:rsidP="000575F2">
      <w:pPr>
        <w:spacing w:after="0" w:line="240" w:lineRule="auto"/>
      </w:pPr>
      <w:r>
        <w:separator/>
      </w:r>
    </w:p>
  </w:endnote>
  <w:endnote w:type="continuationSeparator" w:id="0">
    <w:p w:rsidR="00FD0ACB" w:rsidRDefault="00FD0ACB"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582D54" w:rsidRPr="00F071F5" w:rsidRDefault="00582D54">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5A14E0">
          <w:rPr>
            <w:rFonts w:ascii="Times New Roman" w:hAnsi="Times New Roman" w:cs="Times New Roman"/>
            <w:noProof/>
            <w:sz w:val="20"/>
          </w:rPr>
          <w:t>7</w:t>
        </w:r>
        <w:r w:rsidRPr="00F071F5">
          <w:rPr>
            <w:rFonts w:ascii="Times New Roman" w:hAnsi="Times New Roman" w:cs="Times New Roman"/>
            <w:sz w:val="20"/>
          </w:rPr>
          <w:fldChar w:fldCharType="end"/>
        </w:r>
      </w:p>
    </w:sdtContent>
  </w:sdt>
  <w:p w:rsidR="00582D54" w:rsidRDefault="00582D5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ACB" w:rsidRDefault="00FD0ACB" w:rsidP="000575F2">
      <w:pPr>
        <w:spacing w:after="0" w:line="240" w:lineRule="auto"/>
      </w:pPr>
      <w:r>
        <w:separator/>
      </w:r>
    </w:p>
  </w:footnote>
  <w:footnote w:type="continuationSeparator" w:id="0">
    <w:p w:rsidR="00FD0ACB" w:rsidRDefault="00FD0ACB" w:rsidP="000575F2">
      <w:pPr>
        <w:spacing w:after="0" w:line="240" w:lineRule="auto"/>
      </w:pPr>
      <w:r>
        <w:continuationSeparator/>
      </w:r>
    </w:p>
  </w:footnote>
  <w:footnote w:id="1">
    <w:p w:rsidR="00582D54" w:rsidRPr="0019510D" w:rsidRDefault="00582D54"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582D54" w:rsidRPr="0019510D" w:rsidRDefault="00582D54"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582D54" w:rsidRPr="0019510D" w:rsidRDefault="00582D54"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582D54" w:rsidRPr="0019510D" w:rsidRDefault="00582D54"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582D54" w:rsidRPr="0019510D" w:rsidRDefault="00582D54"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582D54" w:rsidRPr="0019510D" w:rsidRDefault="00582D54"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582D54" w:rsidRDefault="00582D54"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6DB" w:rsidRDefault="00FC06DB">
    <w:pPr>
      <w:pStyle w:val="Nagwek"/>
    </w:pPr>
    <w:r>
      <w:rPr>
        <w:noProof/>
        <w:lang w:eastAsia="pl-PL"/>
      </w:rPr>
      <w:drawing>
        <wp:inline distT="0" distB="0" distL="0" distR="0" wp14:anchorId="1E8A916F" wp14:editId="44FA1A1A">
          <wp:extent cx="6193790" cy="7435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7">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19">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0">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2"/>
  </w:num>
  <w:num w:numId="3">
    <w:abstractNumId w:val="14"/>
  </w:num>
  <w:num w:numId="4">
    <w:abstractNumId w:val="1"/>
  </w:num>
  <w:num w:numId="5">
    <w:abstractNumId w:val="21"/>
  </w:num>
  <w:num w:numId="6">
    <w:abstractNumId w:val="34"/>
  </w:num>
  <w:num w:numId="7">
    <w:abstractNumId w:val="3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6"/>
  </w:num>
  <w:num w:numId="11">
    <w:abstractNumId w:val="13"/>
  </w:num>
  <w:num w:numId="12">
    <w:abstractNumId w:val="3"/>
  </w:num>
  <w:num w:numId="13">
    <w:abstractNumId w:val="11"/>
  </w:num>
  <w:num w:numId="14">
    <w:abstractNumId w:val="27"/>
  </w:num>
  <w:num w:numId="15">
    <w:abstractNumId w:val="19"/>
  </w:num>
  <w:num w:numId="16">
    <w:abstractNumId w:val="15"/>
  </w:num>
  <w:num w:numId="17">
    <w:abstractNumId w:val="36"/>
  </w:num>
  <w:num w:numId="18">
    <w:abstractNumId w:val="32"/>
  </w:num>
  <w:num w:numId="19">
    <w:abstractNumId w:val="26"/>
  </w:num>
  <w:num w:numId="20">
    <w:abstractNumId w:val="25"/>
  </w:num>
  <w:num w:numId="21">
    <w:abstractNumId w:val="31"/>
  </w:num>
  <w:num w:numId="22">
    <w:abstractNumId w:val="9"/>
  </w:num>
  <w:num w:numId="23">
    <w:abstractNumId w:val="2"/>
  </w:num>
  <w:num w:numId="24">
    <w:abstractNumId w:val="39"/>
  </w:num>
  <w:num w:numId="25">
    <w:abstractNumId w:val="35"/>
  </w:num>
  <w:num w:numId="26">
    <w:abstractNumId w:val="0"/>
  </w:num>
  <w:num w:numId="27">
    <w:abstractNumId w:val="4"/>
  </w:num>
  <w:num w:numId="28">
    <w:abstractNumId w:val="8"/>
  </w:num>
  <w:num w:numId="29">
    <w:abstractNumId w:val="5"/>
  </w:num>
  <w:num w:numId="30">
    <w:abstractNumId w:val="7"/>
  </w:num>
  <w:num w:numId="31">
    <w:abstractNumId w:val="17"/>
  </w:num>
  <w:num w:numId="32">
    <w:abstractNumId w:val="33"/>
  </w:num>
  <w:num w:numId="33">
    <w:abstractNumId w:val="22"/>
  </w:num>
  <w:num w:numId="34">
    <w:abstractNumId w:val="30"/>
  </w:num>
  <w:num w:numId="35">
    <w:abstractNumId w:val="20"/>
  </w:num>
  <w:num w:numId="36">
    <w:abstractNumId w:val="23"/>
  </w:num>
  <w:num w:numId="37">
    <w:abstractNumId w:val="29"/>
  </w:num>
  <w:num w:numId="38">
    <w:abstractNumId w:val="28"/>
  </w:num>
  <w:num w:numId="39">
    <w:abstractNumId w:val="1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2791"/>
    <w:rsid w:val="00005EC0"/>
    <w:rsid w:val="000060E5"/>
    <w:rsid w:val="0001157D"/>
    <w:rsid w:val="00013AF8"/>
    <w:rsid w:val="00015FB3"/>
    <w:rsid w:val="0002320B"/>
    <w:rsid w:val="00025DBF"/>
    <w:rsid w:val="00026F31"/>
    <w:rsid w:val="00034052"/>
    <w:rsid w:val="00034824"/>
    <w:rsid w:val="0003681A"/>
    <w:rsid w:val="00042784"/>
    <w:rsid w:val="00045797"/>
    <w:rsid w:val="00046B83"/>
    <w:rsid w:val="00047E25"/>
    <w:rsid w:val="000575F2"/>
    <w:rsid w:val="000627FF"/>
    <w:rsid w:val="00062A5F"/>
    <w:rsid w:val="00064767"/>
    <w:rsid w:val="00066461"/>
    <w:rsid w:val="00066CD4"/>
    <w:rsid w:val="00070D0A"/>
    <w:rsid w:val="00077B76"/>
    <w:rsid w:val="00077ECA"/>
    <w:rsid w:val="000935AA"/>
    <w:rsid w:val="000936F1"/>
    <w:rsid w:val="000A23F6"/>
    <w:rsid w:val="000A34AA"/>
    <w:rsid w:val="000B0A5A"/>
    <w:rsid w:val="000B1B48"/>
    <w:rsid w:val="000B48ED"/>
    <w:rsid w:val="000B6D62"/>
    <w:rsid w:val="000C6050"/>
    <w:rsid w:val="000C6AE7"/>
    <w:rsid w:val="000D409E"/>
    <w:rsid w:val="000D47EC"/>
    <w:rsid w:val="000D7920"/>
    <w:rsid w:val="000E0592"/>
    <w:rsid w:val="000E09C7"/>
    <w:rsid w:val="000E762B"/>
    <w:rsid w:val="000F2A0B"/>
    <w:rsid w:val="000F36C2"/>
    <w:rsid w:val="00100599"/>
    <w:rsid w:val="0010109F"/>
    <w:rsid w:val="001012AD"/>
    <w:rsid w:val="00101C84"/>
    <w:rsid w:val="00106AAE"/>
    <w:rsid w:val="00107DD2"/>
    <w:rsid w:val="00110D0C"/>
    <w:rsid w:val="001170A3"/>
    <w:rsid w:val="0011793A"/>
    <w:rsid w:val="00127A50"/>
    <w:rsid w:val="00131A04"/>
    <w:rsid w:val="001403AC"/>
    <w:rsid w:val="001403DC"/>
    <w:rsid w:val="0014533D"/>
    <w:rsid w:val="00147D94"/>
    <w:rsid w:val="00153D20"/>
    <w:rsid w:val="001553E4"/>
    <w:rsid w:val="001616BF"/>
    <w:rsid w:val="0016345F"/>
    <w:rsid w:val="001644E9"/>
    <w:rsid w:val="001653CF"/>
    <w:rsid w:val="0017270D"/>
    <w:rsid w:val="00174969"/>
    <w:rsid w:val="00176760"/>
    <w:rsid w:val="00177ACC"/>
    <w:rsid w:val="0018066E"/>
    <w:rsid w:val="00180FC0"/>
    <w:rsid w:val="00184AE1"/>
    <w:rsid w:val="00186A40"/>
    <w:rsid w:val="0019510D"/>
    <w:rsid w:val="001A0C30"/>
    <w:rsid w:val="001B2DCA"/>
    <w:rsid w:val="001B603C"/>
    <w:rsid w:val="001B7EBF"/>
    <w:rsid w:val="001C32CE"/>
    <w:rsid w:val="001C36F6"/>
    <w:rsid w:val="001C7A45"/>
    <w:rsid w:val="001D5244"/>
    <w:rsid w:val="001D5346"/>
    <w:rsid w:val="001D54C0"/>
    <w:rsid w:val="001D6074"/>
    <w:rsid w:val="001E3618"/>
    <w:rsid w:val="001E6150"/>
    <w:rsid w:val="001F184D"/>
    <w:rsid w:val="001F3942"/>
    <w:rsid w:val="001F472B"/>
    <w:rsid w:val="00201319"/>
    <w:rsid w:val="0020445D"/>
    <w:rsid w:val="0020720E"/>
    <w:rsid w:val="0021359D"/>
    <w:rsid w:val="00213988"/>
    <w:rsid w:val="0021429F"/>
    <w:rsid w:val="00215441"/>
    <w:rsid w:val="00220DEF"/>
    <w:rsid w:val="002228C1"/>
    <w:rsid w:val="0022386E"/>
    <w:rsid w:val="002320A7"/>
    <w:rsid w:val="0023447C"/>
    <w:rsid w:val="002448C1"/>
    <w:rsid w:val="0025420A"/>
    <w:rsid w:val="00255CA8"/>
    <w:rsid w:val="002567F2"/>
    <w:rsid w:val="00260D5B"/>
    <w:rsid w:val="00262ED4"/>
    <w:rsid w:val="00264CE9"/>
    <w:rsid w:val="00264F9C"/>
    <w:rsid w:val="00270F8A"/>
    <w:rsid w:val="0027314C"/>
    <w:rsid w:val="00273654"/>
    <w:rsid w:val="00276AB6"/>
    <w:rsid w:val="00282E0A"/>
    <w:rsid w:val="00283C0B"/>
    <w:rsid w:val="00284847"/>
    <w:rsid w:val="00297676"/>
    <w:rsid w:val="002A5DBC"/>
    <w:rsid w:val="002B6ABA"/>
    <w:rsid w:val="002B71A1"/>
    <w:rsid w:val="002D34EE"/>
    <w:rsid w:val="002D47A2"/>
    <w:rsid w:val="002D4E67"/>
    <w:rsid w:val="002D68E6"/>
    <w:rsid w:val="002E099B"/>
    <w:rsid w:val="002E187A"/>
    <w:rsid w:val="002F2768"/>
    <w:rsid w:val="002F76A2"/>
    <w:rsid w:val="002F7732"/>
    <w:rsid w:val="003023C8"/>
    <w:rsid w:val="00303859"/>
    <w:rsid w:val="003147C1"/>
    <w:rsid w:val="003223CD"/>
    <w:rsid w:val="00322CED"/>
    <w:rsid w:val="00322F85"/>
    <w:rsid w:val="003242DE"/>
    <w:rsid w:val="00324E36"/>
    <w:rsid w:val="00327411"/>
    <w:rsid w:val="00335693"/>
    <w:rsid w:val="0033685B"/>
    <w:rsid w:val="003420D3"/>
    <w:rsid w:val="00350AD6"/>
    <w:rsid w:val="00354693"/>
    <w:rsid w:val="0035629A"/>
    <w:rsid w:val="00366BEA"/>
    <w:rsid w:val="00367AA6"/>
    <w:rsid w:val="00373A69"/>
    <w:rsid w:val="00380FA9"/>
    <w:rsid w:val="003A0E0A"/>
    <w:rsid w:val="003A4520"/>
    <w:rsid w:val="003B1828"/>
    <w:rsid w:val="003C3977"/>
    <w:rsid w:val="003C64EE"/>
    <w:rsid w:val="003C6659"/>
    <w:rsid w:val="003C77EC"/>
    <w:rsid w:val="003D263A"/>
    <w:rsid w:val="003D3C2D"/>
    <w:rsid w:val="003D57A7"/>
    <w:rsid w:val="003F01C0"/>
    <w:rsid w:val="003F0930"/>
    <w:rsid w:val="003F3042"/>
    <w:rsid w:val="003F57EF"/>
    <w:rsid w:val="00400800"/>
    <w:rsid w:val="004021CC"/>
    <w:rsid w:val="00404C7B"/>
    <w:rsid w:val="0040782F"/>
    <w:rsid w:val="004078DA"/>
    <w:rsid w:val="00413FD2"/>
    <w:rsid w:val="004164FA"/>
    <w:rsid w:val="00416E20"/>
    <w:rsid w:val="00421069"/>
    <w:rsid w:val="004228CF"/>
    <w:rsid w:val="00425124"/>
    <w:rsid w:val="00430DD8"/>
    <w:rsid w:val="00433A2A"/>
    <w:rsid w:val="004407F7"/>
    <w:rsid w:val="0044352C"/>
    <w:rsid w:val="00445190"/>
    <w:rsid w:val="00447051"/>
    <w:rsid w:val="0045094B"/>
    <w:rsid w:val="004512FA"/>
    <w:rsid w:val="00451C58"/>
    <w:rsid w:val="0045550C"/>
    <w:rsid w:val="00455A95"/>
    <w:rsid w:val="00462191"/>
    <w:rsid w:val="00462B73"/>
    <w:rsid w:val="004632B8"/>
    <w:rsid w:val="00464AD0"/>
    <w:rsid w:val="0047001B"/>
    <w:rsid w:val="00470EB8"/>
    <w:rsid w:val="004741CD"/>
    <w:rsid w:val="004746AF"/>
    <w:rsid w:val="00477050"/>
    <w:rsid w:val="004813F6"/>
    <w:rsid w:val="004878DA"/>
    <w:rsid w:val="004902C7"/>
    <w:rsid w:val="00491D26"/>
    <w:rsid w:val="0049201F"/>
    <w:rsid w:val="00493494"/>
    <w:rsid w:val="0049767C"/>
    <w:rsid w:val="00497D81"/>
    <w:rsid w:val="004A7822"/>
    <w:rsid w:val="004C0EC0"/>
    <w:rsid w:val="004C1FB3"/>
    <w:rsid w:val="004D234E"/>
    <w:rsid w:val="004D3D41"/>
    <w:rsid w:val="004D6D5B"/>
    <w:rsid w:val="004E22B8"/>
    <w:rsid w:val="004E2B13"/>
    <w:rsid w:val="004E4620"/>
    <w:rsid w:val="004E48B5"/>
    <w:rsid w:val="004E733E"/>
    <w:rsid w:val="004F3D21"/>
    <w:rsid w:val="005001FD"/>
    <w:rsid w:val="00501EF8"/>
    <w:rsid w:val="00516CD9"/>
    <w:rsid w:val="00523A3B"/>
    <w:rsid w:val="00525C5E"/>
    <w:rsid w:val="00527AB2"/>
    <w:rsid w:val="005343A5"/>
    <w:rsid w:val="00540774"/>
    <w:rsid w:val="005423FB"/>
    <w:rsid w:val="00551649"/>
    <w:rsid w:val="00556596"/>
    <w:rsid w:val="00557FE3"/>
    <w:rsid w:val="00561CCC"/>
    <w:rsid w:val="00563A5E"/>
    <w:rsid w:val="0056435D"/>
    <w:rsid w:val="005774B2"/>
    <w:rsid w:val="00582D54"/>
    <w:rsid w:val="00587F4F"/>
    <w:rsid w:val="00592AC3"/>
    <w:rsid w:val="00595801"/>
    <w:rsid w:val="0059654A"/>
    <w:rsid w:val="00596873"/>
    <w:rsid w:val="005A0828"/>
    <w:rsid w:val="005A14E0"/>
    <w:rsid w:val="005A7DD8"/>
    <w:rsid w:val="005B427F"/>
    <w:rsid w:val="005B6F54"/>
    <w:rsid w:val="005B7042"/>
    <w:rsid w:val="005C2495"/>
    <w:rsid w:val="005C6029"/>
    <w:rsid w:val="005C6173"/>
    <w:rsid w:val="005D249B"/>
    <w:rsid w:val="005D63D2"/>
    <w:rsid w:val="005F1BF6"/>
    <w:rsid w:val="005F4DC2"/>
    <w:rsid w:val="005F568A"/>
    <w:rsid w:val="006222BE"/>
    <w:rsid w:val="00623490"/>
    <w:rsid w:val="00627A24"/>
    <w:rsid w:val="00634035"/>
    <w:rsid w:val="0063598C"/>
    <w:rsid w:val="00636C4D"/>
    <w:rsid w:val="00642313"/>
    <w:rsid w:val="00644B84"/>
    <w:rsid w:val="0065183C"/>
    <w:rsid w:val="00651EDD"/>
    <w:rsid w:val="0065321E"/>
    <w:rsid w:val="00655BA7"/>
    <w:rsid w:val="00656783"/>
    <w:rsid w:val="006607D7"/>
    <w:rsid w:val="006642D1"/>
    <w:rsid w:val="006647AC"/>
    <w:rsid w:val="0066494F"/>
    <w:rsid w:val="0067005B"/>
    <w:rsid w:val="00673B44"/>
    <w:rsid w:val="006757AA"/>
    <w:rsid w:val="00677DC2"/>
    <w:rsid w:val="0068183A"/>
    <w:rsid w:val="00685220"/>
    <w:rsid w:val="00686892"/>
    <w:rsid w:val="0069133B"/>
    <w:rsid w:val="006A3D88"/>
    <w:rsid w:val="006A5B9B"/>
    <w:rsid w:val="006B167D"/>
    <w:rsid w:val="006B78BD"/>
    <w:rsid w:val="006B7A4C"/>
    <w:rsid w:val="006C09BC"/>
    <w:rsid w:val="006C39D6"/>
    <w:rsid w:val="006D5040"/>
    <w:rsid w:val="006D69F4"/>
    <w:rsid w:val="006E096E"/>
    <w:rsid w:val="006E48C9"/>
    <w:rsid w:val="006F04FF"/>
    <w:rsid w:val="006F1201"/>
    <w:rsid w:val="006F1745"/>
    <w:rsid w:val="006F3123"/>
    <w:rsid w:val="006F4C48"/>
    <w:rsid w:val="007021A3"/>
    <w:rsid w:val="007034C1"/>
    <w:rsid w:val="00705289"/>
    <w:rsid w:val="00716ECB"/>
    <w:rsid w:val="007176F4"/>
    <w:rsid w:val="00717C32"/>
    <w:rsid w:val="00720646"/>
    <w:rsid w:val="00720A1E"/>
    <w:rsid w:val="0073515E"/>
    <w:rsid w:val="00740F62"/>
    <w:rsid w:val="0075205C"/>
    <w:rsid w:val="00755D27"/>
    <w:rsid w:val="00772D3B"/>
    <w:rsid w:val="0077669B"/>
    <w:rsid w:val="00777A71"/>
    <w:rsid w:val="00783CB5"/>
    <w:rsid w:val="00791B32"/>
    <w:rsid w:val="00793A0F"/>
    <w:rsid w:val="00794A2D"/>
    <w:rsid w:val="0079566A"/>
    <w:rsid w:val="007A3DBE"/>
    <w:rsid w:val="007B2846"/>
    <w:rsid w:val="007B366F"/>
    <w:rsid w:val="007B6769"/>
    <w:rsid w:val="007D02F9"/>
    <w:rsid w:val="007D4462"/>
    <w:rsid w:val="007E0015"/>
    <w:rsid w:val="007E1C70"/>
    <w:rsid w:val="007E47FB"/>
    <w:rsid w:val="007E4E2A"/>
    <w:rsid w:val="007F1260"/>
    <w:rsid w:val="007F13F5"/>
    <w:rsid w:val="007F6713"/>
    <w:rsid w:val="008003F1"/>
    <w:rsid w:val="00803D68"/>
    <w:rsid w:val="0080773A"/>
    <w:rsid w:val="00815BBC"/>
    <w:rsid w:val="00816E67"/>
    <w:rsid w:val="0081782E"/>
    <w:rsid w:val="00824522"/>
    <w:rsid w:val="00824626"/>
    <w:rsid w:val="0082577B"/>
    <w:rsid w:val="008260C1"/>
    <w:rsid w:val="00826F8C"/>
    <w:rsid w:val="0083062A"/>
    <w:rsid w:val="00833BBC"/>
    <w:rsid w:val="00833FF7"/>
    <w:rsid w:val="00835209"/>
    <w:rsid w:val="00837D4F"/>
    <w:rsid w:val="008402BD"/>
    <w:rsid w:val="00841DF3"/>
    <w:rsid w:val="0084756C"/>
    <w:rsid w:val="008475C4"/>
    <w:rsid w:val="00851C48"/>
    <w:rsid w:val="00863FCB"/>
    <w:rsid w:val="0086583D"/>
    <w:rsid w:val="00890DCD"/>
    <w:rsid w:val="00892828"/>
    <w:rsid w:val="00893E4A"/>
    <w:rsid w:val="00894DA4"/>
    <w:rsid w:val="0089670F"/>
    <w:rsid w:val="008A0779"/>
    <w:rsid w:val="008A16E5"/>
    <w:rsid w:val="008A4805"/>
    <w:rsid w:val="008A61D1"/>
    <w:rsid w:val="008A6C79"/>
    <w:rsid w:val="008B443B"/>
    <w:rsid w:val="008B660F"/>
    <w:rsid w:val="008C0E58"/>
    <w:rsid w:val="008C2CAB"/>
    <w:rsid w:val="008C5230"/>
    <w:rsid w:val="008C5A44"/>
    <w:rsid w:val="008D6E51"/>
    <w:rsid w:val="008D7EB0"/>
    <w:rsid w:val="008E16FD"/>
    <w:rsid w:val="008E73A7"/>
    <w:rsid w:val="008E7C2F"/>
    <w:rsid w:val="008F1BA6"/>
    <w:rsid w:val="008F3D38"/>
    <w:rsid w:val="008F406F"/>
    <w:rsid w:val="00900231"/>
    <w:rsid w:val="00902701"/>
    <w:rsid w:val="00903225"/>
    <w:rsid w:val="00905507"/>
    <w:rsid w:val="00905F3C"/>
    <w:rsid w:val="0090730F"/>
    <w:rsid w:val="009141C9"/>
    <w:rsid w:val="009242CB"/>
    <w:rsid w:val="00924AEC"/>
    <w:rsid w:val="00930D5F"/>
    <w:rsid w:val="00940672"/>
    <w:rsid w:val="00944EB4"/>
    <w:rsid w:val="00944FED"/>
    <w:rsid w:val="009467E1"/>
    <w:rsid w:val="00956EC8"/>
    <w:rsid w:val="0095718E"/>
    <w:rsid w:val="00965B82"/>
    <w:rsid w:val="00966EDB"/>
    <w:rsid w:val="00971E85"/>
    <w:rsid w:val="00975706"/>
    <w:rsid w:val="009771F8"/>
    <w:rsid w:val="00982779"/>
    <w:rsid w:val="00982C64"/>
    <w:rsid w:val="00987DD8"/>
    <w:rsid w:val="00991339"/>
    <w:rsid w:val="009A1570"/>
    <w:rsid w:val="009A1DB0"/>
    <w:rsid w:val="009A6658"/>
    <w:rsid w:val="009B1492"/>
    <w:rsid w:val="009B6488"/>
    <w:rsid w:val="009C0189"/>
    <w:rsid w:val="009C0F6F"/>
    <w:rsid w:val="009C1669"/>
    <w:rsid w:val="009D7494"/>
    <w:rsid w:val="009E7436"/>
    <w:rsid w:val="009F1C83"/>
    <w:rsid w:val="009F79C5"/>
    <w:rsid w:val="00A03910"/>
    <w:rsid w:val="00A06FBB"/>
    <w:rsid w:val="00A10ECB"/>
    <w:rsid w:val="00A14216"/>
    <w:rsid w:val="00A2062F"/>
    <w:rsid w:val="00A21234"/>
    <w:rsid w:val="00A21A4D"/>
    <w:rsid w:val="00A25412"/>
    <w:rsid w:val="00A25BD6"/>
    <w:rsid w:val="00A30441"/>
    <w:rsid w:val="00A32167"/>
    <w:rsid w:val="00A33F3E"/>
    <w:rsid w:val="00A35D88"/>
    <w:rsid w:val="00A35FBB"/>
    <w:rsid w:val="00A4171F"/>
    <w:rsid w:val="00A4464B"/>
    <w:rsid w:val="00A4673B"/>
    <w:rsid w:val="00A5149A"/>
    <w:rsid w:val="00A5179E"/>
    <w:rsid w:val="00A51E39"/>
    <w:rsid w:val="00A54D20"/>
    <w:rsid w:val="00A56A53"/>
    <w:rsid w:val="00A623E2"/>
    <w:rsid w:val="00A720E9"/>
    <w:rsid w:val="00A77144"/>
    <w:rsid w:val="00A774D5"/>
    <w:rsid w:val="00A80E03"/>
    <w:rsid w:val="00A84A5B"/>
    <w:rsid w:val="00A851E0"/>
    <w:rsid w:val="00A9002E"/>
    <w:rsid w:val="00A91FE3"/>
    <w:rsid w:val="00A97BE7"/>
    <w:rsid w:val="00AA044D"/>
    <w:rsid w:val="00AA6FEF"/>
    <w:rsid w:val="00AA7379"/>
    <w:rsid w:val="00AB4A99"/>
    <w:rsid w:val="00AB7AD6"/>
    <w:rsid w:val="00AC0C31"/>
    <w:rsid w:val="00AC3EF2"/>
    <w:rsid w:val="00AC679C"/>
    <w:rsid w:val="00AC79F6"/>
    <w:rsid w:val="00AD4801"/>
    <w:rsid w:val="00AD63E5"/>
    <w:rsid w:val="00AE1752"/>
    <w:rsid w:val="00AE1F1F"/>
    <w:rsid w:val="00AE3151"/>
    <w:rsid w:val="00AE67E0"/>
    <w:rsid w:val="00AE7B78"/>
    <w:rsid w:val="00AF0953"/>
    <w:rsid w:val="00AF2577"/>
    <w:rsid w:val="00AF2EC7"/>
    <w:rsid w:val="00AF5B82"/>
    <w:rsid w:val="00AF6114"/>
    <w:rsid w:val="00B02513"/>
    <w:rsid w:val="00B033A8"/>
    <w:rsid w:val="00B04EF8"/>
    <w:rsid w:val="00B06865"/>
    <w:rsid w:val="00B10DBA"/>
    <w:rsid w:val="00B13D90"/>
    <w:rsid w:val="00B142E9"/>
    <w:rsid w:val="00B22C17"/>
    <w:rsid w:val="00B23638"/>
    <w:rsid w:val="00B27AD9"/>
    <w:rsid w:val="00B304EC"/>
    <w:rsid w:val="00B31942"/>
    <w:rsid w:val="00B31C3E"/>
    <w:rsid w:val="00B3356B"/>
    <w:rsid w:val="00B40311"/>
    <w:rsid w:val="00B50C0D"/>
    <w:rsid w:val="00B536F3"/>
    <w:rsid w:val="00B610A0"/>
    <w:rsid w:val="00B61D8B"/>
    <w:rsid w:val="00B6574C"/>
    <w:rsid w:val="00B67982"/>
    <w:rsid w:val="00B7202A"/>
    <w:rsid w:val="00B73001"/>
    <w:rsid w:val="00B75FA5"/>
    <w:rsid w:val="00B80EBB"/>
    <w:rsid w:val="00B819E3"/>
    <w:rsid w:val="00B87A12"/>
    <w:rsid w:val="00B90CFE"/>
    <w:rsid w:val="00B943AB"/>
    <w:rsid w:val="00BB1AB4"/>
    <w:rsid w:val="00BB35C3"/>
    <w:rsid w:val="00BB3C85"/>
    <w:rsid w:val="00BB52B0"/>
    <w:rsid w:val="00BB6913"/>
    <w:rsid w:val="00BB6C35"/>
    <w:rsid w:val="00BB6D4E"/>
    <w:rsid w:val="00BC2FD1"/>
    <w:rsid w:val="00BC5735"/>
    <w:rsid w:val="00BC7E0D"/>
    <w:rsid w:val="00BD1CBF"/>
    <w:rsid w:val="00BD6A6E"/>
    <w:rsid w:val="00BD6BAC"/>
    <w:rsid w:val="00BD7B9A"/>
    <w:rsid w:val="00BE3014"/>
    <w:rsid w:val="00BE34A3"/>
    <w:rsid w:val="00BE63B8"/>
    <w:rsid w:val="00BE7E71"/>
    <w:rsid w:val="00BF035F"/>
    <w:rsid w:val="00BF24B2"/>
    <w:rsid w:val="00BF386B"/>
    <w:rsid w:val="00BF4E44"/>
    <w:rsid w:val="00C01CD7"/>
    <w:rsid w:val="00C05CE4"/>
    <w:rsid w:val="00C07B40"/>
    <w:rsid w:val="00C15E55"/>
    <w:rsid w:val="00C17409"/>
    <w:rsid w:val="00C206AE"/>
    <w:rsid w:val="00C22AC5"/>
    <w:rsid w:val="00C236A4"/>
    <w:rsid w:val="00C36614"/>
    <w:rsid w:val="00C40B03"/>
    <w:rsid w:val="00C42927"/>
    <w:rsid w:val="00C43361"/>
    <w:rsid w:val="00C474C8"/>
    <w:rsid w:val="00C66A60"/>
    <w:rsid w:val="00C67081"/>
    <w:rsid w:val="00C71708"/>
    <w:rsid w:val="00C73091"/>
    <w:rsid w:val="00C739AB"/>
    <w:rsid w:val="00C75974"/>
    <w:rsid w:val="00C7617F"/>
    <w:rsid w:val="00C76897"/>
    <w:rsid w:val="00C80B66"/>
    <w:rsid w:val="00C811A5"/>
    <w:rsid w:val="00C856EE"/>
    <w:rsid w:val="00C868DC"/>
    <w:rsid w:val="00C8743F"/>
    <w:rsid w:val="00C90C8A"/>
    <w:rsid w:val="00C93127"/>
    <w:rsid w:val="00C94EB3"/>
    <w:rsid w:val="00CA78C4"/>
    <w:rsid w:val="00CB04F9"/>
    <w:rsid w:val="00CB4BF9"/>
    <w:rsid w:val="00CB58FA"/>
    <w:rsid w:val="00CB6A4F"/>
    <w:rsid w:val="00CB79B6"/>
    <w:rsid w:val="00CC0E3E"/>
    <w:rsid w:val="00CC0F15"/>
    <w:rsid w:val="00CC32AC"/>
    <w:rsid w:val="00CC4955"/>
    <w:rsid w:val="00CC66CF"/>
    <w:rsid w:val="00CC7CB1"/>
    <w:rsid w:val="00CD0876"/>
    <w:rsid w:val="00CD2A38"/>
    <w:rsid w:val="00CD5B82"/>
    <w:rsid w:val="00CE269C"/>
    <w:rsid w:val="00CF68CE"/>
    <w:rsid w:val="00D00520"/>
    <w:rsid w:val="00D02044"/>
    <w:rsid w:val="00D05970"/>
    <w:rsid w:val="00D1603C"/>
    <w:rsid w:val="00D162A7"/>
    <w:rsid w:val="00D21E02"/>
    <w:rsid w:val="00D22153"/>
    <w:rsid w:val="00D23578"/>
    <w:rsid w:val="00D27EDF"/>
    <w:rsid w:val="00D32991"/>
    <w:rsid w:val="00D3655F"/>
    <w:rsid w:val="00D40954"/>
    <w:rsid w:val="00D41616"/>
    <w:rsid w:val="00D46B0F"/>
    <w:rsid w:val="00D50FF8"/>
    <w:rsid w:val="00D516D3"/>
    <w:rsid w:val="00D52BBE"/>
    <w:rsid w:val="00D552F3"/>
    <w:rsid w:val="00D579B5"/>
    <w:rsid w:val="00D57FBD"/>
    <w:rsid w:val="00D60E71"/>
    <w:rsid w:val="00D62E89"/>
    <w:rsid w:val="00D644A3"/>
    <w:rsid w:val="00D6770E"/>
    <w:rsid w:val="00D71618"/>
    <w:rsid w:val="00D73AD4"/>
    <w:rsid w:val="00D74E15"/>
    <w:rsid w:val="00D7510A"/>
    <w:rsid w:val="00D81EF9"/>
    <w:rsid w:val="00D82ABC"/>
    <w:rsid w:val="00D82AFA"/>
    <w:rsid w:val="00D8608A"/>
    <w:rsid w:val="00D86142"/>
    <w:rsid w:val="00D92F14"/>
    <w:rsid w:val="00DA045A"/>
    <w:rsid w:val="00DA2E0A"/>
    <w:rsid w:val="00DA4F42"/>
    <w:rsid w:val="00DA5EB7"/>
    <w:rsid w:val="00DB27E5"/>
    <w:rsid w:val="00DB3ECB"/>
    <w:rsid w:val="00DB3F5B"/>
    <w:rsid w:val="00DB7270"/>
    <w:rsid w:val="00DC0694"/>
    <w:rsid w:val="00DC1E63"/>
    <w:rsid w:val="00DC4338"/>
    <w:rsid w:val="00DD4926"/>
    <w:rsid w:val="00DD577A"/>
    <w:rsid w:val="00DD634A"/>
    <w:rsid w:val="00DE6716"/>
    <w:rsid w:val="00DF2438"/>
    <w:rsid w:val="00DF3184"/>
    <w:rsid w:val="00DF3363"/>
    <w:rsid w:val="00E06E7E"/>
    <w:rsid w:val="00E170F9"/>
    <w:rsid w:val="00E24D52"/>
    <w:rsid w:val="00E307A3"/>
    <w:rsid w:val="00E32FEF"/>
    <w:rsid w:val="00E330D2"/>
    <w:rsid w:val="00E339C7"/>
    <w:rsid w:val="00E36757"/>
    <w:rsid w:val="00E42359"/>
    <w:rsid w:val="00E42712"/>
    <w:rsid w:val="00E43A84"/>
    <w:rsid w:val="00E43AB3"/>
    <w:rsid w:val="00E45C2B"/>
    <w:rsid w:val="00E462F8"/>
    <w:rsid w:val="00E513D1"/>
    <w:rsid w:val="00E53AB9"/>
    <w:rsid w:val="00E541F6"/>
    <w:rsid w:val="00E569C3"/>
    <w:rsid w:val="00E62500"/>
    <w:rsid w:val="00E62CF6"/>
    <w:rsid w:val="00E6321B"/>
    <w:rsid w:val="00E7157C"/>
    <w:rsid w:val="00E7403B"/>
    <w:rsid w:val="00E76970"/>
    <w:rsid w:val="00E83FAA"/>
    <w:rsid w:val="00E846C0"/>
    <w:rsid w:val="00E84BF3"/>
    <w:rsid w:val="00E933A7"/>
    <w:rsid w:val="00E94B8C"/>
    <w:rsid w:val="00EA7536"/>
    <w:rsid w:val="00EB1251"/>
    <w:rsid w:val="00EB133C"/>
    <w:rsid w:val="00EB32C4"/>
    <w:rsid w:val="00EB35CD"/>
    <w:rsid w:val="00EB42CB"/>
    <w:rsid w:val="00EB455A"/>
    <w:rsid w:val="00EC012D"/>
    <w:rsid w:val="00EC052A"/>
    <w:rsid w:val="00EC37D2"/>
    <w:rsid w:val="00EC41A9"/>
    <w:rsid w:val="00EC53BE"/>
    <w:rsid w:val="00EE1265"/>
    <w:rsid w:val="00EE4F9A"/>
    <w:rsid w:val="00EF3821"/>
    <w:rsid w:val="00EF3C7B"/>
    <w:rsid w:val="00F05154"/>
    <w:rsid w:val="00F071F5"/>
    <w:rsid w:val="00F21D19"/>
    <w:rsid w:val="00F2556B"/>
    <w:rsid w:val="00F2620F"/>
    <w:rsid w:val="00F3125B"/>
    <w:rsid w:val="00F3254B"/>
    <w:rsid w:val="00F409FE"/>
    <w:rsid w:val="00F420AD"/>
    <w:rsid w:val="00F422A2"/>
    <w:rsid w:val="00F434C9"/>
    <w:rsid w:val="00F564DC"/>
    <w:rsid w:val="00F56DBD"/>
    <w:rsid w:val="00F771EC"/>
    <w:rsid w:val="00F8384F"/>
    <w:rsid w:val="00F84449"/>
    <w:rsid w:val="00F869D7"/>
    <w:rsid w:val="00F95EB2"/>
    <w:rsid w:val="00FA17E2"/>
    <w:rsid w:val="00FA2F26"/>
    <w:rsid w:val="00FA304D"/>
    <w:rsid w:val="00FA4629"/>
    <w:rsid w:val="00FB0CA2"/>
    <w:rsid w:val="00FB337C"/>
    <w:rsid w:val="00FC06DB"/>
    <w:rsid w:val="00FC345A"/>
    <w:rsid w:val="00FC509B"/>
    <w:rsid w:val="00FD0710"/>
    <w:rsid w:val="00FD0ACB"/>
    <w:rsid w:val="00FD1A10"/>
    <w:rsid w:val="00FD4133"/>
    <w:rsid w:val="00FD4746"/>
    <w:rsid w:val="00FD5744"/>
    <w:rsid w:val="00FE5B45"/>
    <w:rsid w:val="00FE7885"/>
    <w:rsid w:val="00FF1BB1"/>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mailto:skolinska@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203A4-3CF8-4F61-AA9A-D3CD984C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35</Pages>
  <Words>12254</Words>
  <Characters>73527</Characters>
  <Application>Microsoft Office Word</Application>
  <DocSecurity>0</DocSecurity>
  <Lines>612</Lines>
  <Paragraphs>171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Kolińska Sylwia</cp:lastModifiedBy>
  <cp:revision>531</cp:revision>
  <cp:lastPrinted>2018-02-14T09:27:00Z</cp:lastPrinted>
  <dcterms:created xsi:type="dcterms:W3CDTF">2017-09-27T07:27:00Z</dcterms:created>
  <dcterms:modified xsi:type="dcterms:W3CDTF">2018-04-12T07:43:00Z</dcterms:modified>
</cp:coreProperties>
</file>