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Specyfikacja Istotnych Warunków Zamówienia dla przetargu nieograniczonego o wartości niższej od kwoty określonej w przepisach wydanych na podstawie art. 11 ust. 8 ustawy z</w:t>
      </w:r>
      <w:r w:rsidR="00535FCB">
        <w:rPr>
          <w:rFonts w:ascii="Times New Roman" w:hAnsi="Times New Roman" w:cs="Times New Roman"/>
        </w:rPr>
        <w:t> </w:t>
      </w:r>
      <w:r w:rsidRPr="00A163B4">
        <w:rPr>
          <w:rFonts w:ascii="Times New Roman" w:hAnsi="Times New Roman" w:cs="Times New Roman"/>
        </w:rPr>
        <w:t xml:space="preserve">dnia 29 stycznia 2004 roku - Prawo zamówień publicznych.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nr sprawy: </w:t>
      </w:r>
      <w:r w:rsidR="00F93FC0" w:rsidRPr="00A163B4">
        <w:rPr>
          <w:rFonts w:ascii="Times New Roman" w:hAnsi="Times New Roman" w:cs="Times New Roman"/>
          <w:b/>
        </w:rPr>
        <w:t>FT-</w:t>
      </w:r>
      <w:r w:rsidR="00DB2212" w:rsidRPr="00A163B4">
        <w:rPr>
          <w:rFonts w:ascii="Times New Roman" w:hAnsi="Times New Roman" w:cs="Times New Roman"/>
          <w:b/>
        </w:rPr>
        <w:t>201</w:t>
      </w:r>
      <w:r w:rsidR="008E1A23">
        <w:rPr>
          <w:rFonts w:ascii="Times New Roman" w:hAnsi="Times New Roman" w:cs="Times New Roman"/>
          <w:b/>
        </w:rPr>
        <w:t>4</w:t>
      </w:r>
      <w:r w:rsidR="005E4006" w:rsidRPr="00A163B4">
        <w:rPr>
          <w:rFonts w:ascii="Times New Roman" w:hAnsi="Times New Roman" w:cs="Times New Roman"/>
          <w:b/>
        </w:rPr>
        <w:t>/</w:t>
      </w:r>
      <w:r w:rsidR="008E1A23">
        <w:rPr>
          <w:rFonts w:ascii="Times New Roman" w:hAnsi="Times New Roman" w:cs="Times New Roman"/>
          <w:b/>
        </w:rPr>
        <w:t>0</w:t>
      </w:r>
      <w:r w:rsidR="002A3407">
        <w:rPr>
          <w:rFonts w:ascii="Times New Roman" w:hAnsi="Times New Roman" w:cs="Times New Roman"/>
          <w:b/>
        </w:rPr>
        <w:t>6</w:t>
      </w:r>
      <w:r w:rsidR="00B37E6A">
        <w:rPr>
          <w:rFonts w:ascii="Times New Roman" w:hAnsi="Times New Roman" w:cs="Times New Roman"/>
          <w:b/>
        </w:rPr>
        <w:t>/0</w:t>
      </w:r>
      <w:r w:rsidR="00FE3731">
        <w:rPr>
          <w:rFonts w:ascii="Times New Roman" w:hAnsi="Times New Roman" w:cs="Times New Roman"/>
          <w:b/>
        </w:rPr>
        <w:t>1</w:t>
      </w:r>
    </w:p>
    <w:p w:rsidR="00AE43B9" w:rsidRPr="00A163B4" w:rsidRDefault="00AE43B9" w:rsidP="00947498">
      <w:pPr>
        <w:pStyle w:val="Styl"/>
        <w:spacing w:line="360" w:lineRule="exact"/>
        <w:ind w:right="72"/>
        <w:jc w:val="both"/>
        <w:rPr>
          <w:rFonts w:ascii="Times New Roman" w:hAnsi="Times New Roman" w:cs="Times New Roman"/>
        </w:rPr>
      </w:pP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GŁÓWNY INSTYTUT GÓRNICTWA</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PLAC GWARKÓW 1</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40-166 KATOWICE</w:t>
      </w: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both"/>
        <w:rPr>
          <w:rFonts w:ascii="Times New Roman" w:hAnsi="Times New Roman" w:cs="Times New Roman"/>
        </w:rPr>
      </w:pP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Tel. (32) 259-26-47;</w:t>
      </w:r>
      <w:r w:rsidRPr="00A163B4">
        <w:rPr>
          <w:rFonts w:ascii="Times New Roman" w:hAnsi="Times New Roman" w:cs="Times New Roman"/>
        </w:rPr>
        <w:tab/>
        <w:t>Fax (32) 25-85-997</w:t>
      </w:r>
    </w:p>
    <w:p w:rsidR="00AE43B9" w:rsidRPr="00A163B4" w:rsidRDefault="00AE43B9" w:rsidP="00947498">
      <w:pPr>
        <w:pStyle w:val="Styl"/>
        <w:tabs>
          <w:tab w:val="left" w:pos="2323"/>
          <w:tab w:val="left" w:leader="dot" w:pos="4296"/>
          <w:tab w:val="left" w:leader="dot" w:pos="6388"/>
          <w:tab w:val="left" w:leader="dot" w:pos="6556"/>
        </w:tabs>
        <w:spacing w:line="360" w:lineRule="exact"/>
        <w:ind w:right="72"/>
        <w:jc w:val="center"/>
        <w:rPr>
          <w:rFonts w:ascii="Times New Roman" w:hAnsi="Times New Roman" w:cs="Times New Roman"/>
        </w:rPr>
      </w:pPr>
      <w:r w:rsidRPr="00A163B4">
        <w:rPr>
          <w:rFonts w:ascii="Times New Roman" w:hAnsi="Times New Roman" w:cs="Times New Roman"/>
        </w:rPr>
        <w:t>NIP: 634-012-60-16;</w:t>
      </w:r>
      <w:r w:rsidRPr="00A163B4">
        <w:rPr>
          <w:rFonts w:ascii="Times New Roman" w:hAnsi="Times New Roman" w:cs="Times New Roman"/>
        </w:rPr>
        <w:tab/>
        <w:t>Regon: 0000090660</w:t>
      </w:r>
    </w:p>
    <w:p w:rsidR="00AE43B9" w:rsidRPr="00A163B4" w:rsidRDefault="00AE43B9" w:rsidP="00947498">
      <w:pPr>
        <w:pStyle w:val="Styl"/>
        <w:tabs>
          <w:tab w:val="left" w:pos="2529"/>
          <w:tab w:val="left" w:leader="dot" w:pos="4296"/>
          <w:tab w:val="left" w:pos="6393"/>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http://www.gig.eu</w:t>
      </w:r>
    </w:p>
    <w:p w:rsidR="00AE43B9" w:rsidRPr="00A163B4" w:rsidRDefault="00AE43B9" w:rsidP="00947498">
      <w:pPr>
        <w:pStyle w:val="Styl"/>
        <w:spacing w:line="360" w:lineRule="exact"/>
        <w:ind w:right="72"/>
        <w:jc w:val="both"/>
        <w:rPr>
          <w:rFonts w:ascii="Times New Roman" w:hAnsi="Times New Roman" w:cs="Times New Roman"/>
          <w:b/>
          <w:bCs/>
        </w:rPr>
      </w:pPr>
    </w:p>
    <w:p w:rsidR="00AE43B9" w:rsidRPr="00A163B4" w:rsidRDefault="00AE43B9" w:rsidP="00947498">
      <w:pPr>
        <w:pStyle w:val="Styl"/>
        <w:spacing w:line="360" w:lineRule="exact"/>
        <w:ind w:right="72"/>
        <w:jc w:val="center"/>
        <w:rPr>
          <w:rFonts w:ascii="Times New Roman" w:hAnsi="Times New Roman" w:cs="Times New Roman"/>
          <w:b/>
          <w:bCs/>
          <w:sz w:val="32"/>
          <w:szCs w:val="32"/>
        </w:rPr>
      </w:pPr>
      <w:r w:rsidRPr="00A163B4">
        <w:rPr>
          <w:rFonts w:ascii="Times New Roman" w:hAnsi="Times New Roman" w:cs="Times New Roman"/>
          <w:b/>
          <w:bCs/>
          <w:sz w:val="32"/>
          <w:szCs w:val="32"/>
        </w:rPr>
        <w:t xml:space="preserve">SPECYFIKACJA ISTOTNYCH WARUNKÓW ZAMÓWIENIA </w:t>
      </w:r>
      <w:r w:rsidRPr="00A163B4">
        <w:rPr>
          <w:rFonts w:ascii="Times New Roman" w:hAnsi="Times New Roman" w:cs="Times New Roman"/>
          <w:b/>
          <w:bCs/>
          <w:sz w:val="32"/>
          <w:szCs w:val="32"/>
        </w:rPr>
        <w:br/>
        <w:t>(W SKRÓCIE: SIWZ)</w:t>
      </w:r>
    </w:p>
    <w:p w:rsidR="00AE43B9" w:rsidRPr="00A163B4" w:rsidRDefault="00AE43B9" w:rsidP="00947498">
      <w:pPr>
        <w:pStyle w:val="Styl"/>
        <w:spacing w:line="360" w:lineRule="exact"/>
        <w:ind w:right="72"/>
        <w:jc w:val="both"/>
        <w:rPr>
          <w:rFonts w:ascii="Times New Roman" w:hAnsi="Times New Roman" w:cs="Times New Roman"/>
          <w:i/>
          <w:iCs/>
        </w:rPr>
      </w:pPr>
    </w:p>
    <w:p w:rsidR="00AE43B9" w:rsidRPr="00A163B4" w:rsidRDefault="00AE43B9" w:rsidP="00947498">
      <w:pPr>
        <w:pStyle w:val="Styl"/>
        <w:spacing w:line="360" w:lineRule="exact"/>
        <w:ind w:right="72"/>
        <w:jc w:val="both"/>
        <w:rPr>
          <w:rFonts w:ascii="Times New Roman" w:hAnsi="Times New Roman" w:cs="Times New Roman"/>
          <w:i/>
          <w:iCs/>
        </w:rPr>
      </w:pPr>
      <w:r w:rsidRPr="00A163B4">
        <w:rPr>
          <w:rFonts w:ascii="Times New Roman" w:hAnsi="Times New Roman" w:cs="Times New Roman"/>
          <w:i/>
          <w:iCs/>
        </w:rPr>
        <w:t xml:space="preserve">dla zamówienia </w:t>
      </w:r>
      <w:r w:rsidRPr="00A163B4">
        <w:rPr>
          <w:rFonts w:ascii="Times New Roman" w:hAnsi="Times New Roman" w:cs="Times New Roman"/>
          <w:w w:val="109"/>
        </w:rPr>
        <w:t xml:space="preserve">o </w:t>
      </w:r>
      <w:r w:rsidRPr="00A163B4">
        <w:rPr>
          <w:rFonts w:ascii="Times New Roman" w:hAnsi="Times New Roman" w:cs="Times New Roman"/>
          <w:i/>
          <w:iCs/>
        </w:rPr>
        <w:t xml:space="preserve">nazwie: </w:t>
      </w:r>
    </w:p>
    <w:p w:rsidR="00AE43B9" w:rsidRPr="00A163B4" w:rsidRDefault="00AE43B9" w:rsidP="00947498">
      <w:pPr>
        <w:pStyle w:val="Styl"/>
        <w:spacing w:line="360" w:lineRule="exact"/>
        <w:ind w:right="72"/>
        <w:jc w:val="both"/>
        <w:rPr>
          <w:rFonts w:ascii="Times New Roman" w:hAnsi="Times New Roman" w:cs="Times New Roman"/>
          <w:i/>
          <w:iCs/>
        </w:rPr>
      </w:pPr>
    </w:p>
    <w:p w:rsidR="00E2522C" w:rsidRPr="00266D9F" w:rsidRDefault="00266D9F" w:rsidP="00745161">
      <w:pPr>
        <w:autoSpaceDE w:val="0"/>
        <w:autoSpaceDN w:val="0"/>
        <w:adjustRightInd w:val="0"/>
        <w:spacing w:line="480" w:lineRule="exact"/>
        <w:jc w:val="center"/>
        <w:rPr>
          <w:b/>
          <w:bCs/>
          <w:sz w:val="32"/>
          <w:szCs w:val="32"/>
        </w:rPr>
      </w:pPr>
      <w:r w:rsidRPr="00266D9F">
        <w:rPr>
          <w:b/>
          <w:sz w:val="32"/>
          <w:szCs w:val="32"/>
        </w:rPr>
        <w:t xml:space="preserve">Roboty budowlane </w:t>
      </w:r>
      <w:r w:rsidR="00745161">
        <w:rPr>
          <w:b/>
          <w:sz w:val="32"/>
          <w:szCs w:val="32"/>
        </w:rPr>
        <w:t xml:space="preserve">na terenie </w:t>
      </w:r>
      <w:r w:rsidRPr="00266D9F">
        <w:rPr>
          <w:b/>
          <w:sz w:val="32"/>
          <w:szCs w:val="32"/>
        </w:rPr>
        <w:t>KD Barbara</w:t>
      </w:r>
      <w:r>
        <w:rPr>
          <w:b/>
          <w:sz w:val="32"/>
          <w:szCs w:val="32"/>
        </w:rPr>
        <w:t xml:space="preserve"> w Mikołowie</w:t>
      </w:r>
      <w:r w:rsidRPr="00266D9F">
        <w:rPr>
          <w:b/>
          <w:sz w:val="32"/>
          <w:szCs w:val="32"/>
        </w:rPr>
        <w:t xml:space="preserve"> </w:t>
      </w:r>
      <w:r w:rsidR="00745161">
        <w:rPr>
          <w:b/>
          <w:sz w:val="32"/>
          <w:szCs w:val="32"/>
        </w:rPr>
        <w:br/>
        <w:t xml:space="preserve">oraz </w:t>
      </w:r>
      <w:r w:rsidR="00535FCB" w:rsidRPr="00266D9F">
        <w:rPr>
          <w:b/>
          <w:sz w:val="32"/>
          <w:szCs w:val="32"/>
        </w:rPr>
        <w:t>GIG Katowice</w:t>
      </w:r>
      <w:r w:rsidR="008E4F60" w:rsidRPr="00266D9F">
        <w:rPr>
          <w:b/>
          <w:sz w:val="32"/>
          <w:szCs w:val="32"/>
        </w:rPr>
        <w:t>.</w:t>
      </w:r>
    </w:p>
    <w:p w:rsidR="00991677" w:rsidRPr="00991677" w:rsidRDefault="00991677" w:rsidP="00991677">
      <w:pPr>
        <w:pStyle w:val="NormalnyWeb1"/>
        <w:spacing w:before="0" w:after="0" w:line="360" w:lineRule="auto"/>
        <w:ind w:left="1080" w:hanging="1080"/>
        <w:rPr>
          <w:rFonts w:ascii="Times New Roman" w:hAnsi="Times New Roman"/>
          <w:sz w:val="28"/>
          <w:szCs w:val="28"/>
        </w:rPr>
      </w:pPr>
    </w:p>
    <w:p w:rsidR="00AE43B9" w:rsidRPr="00A163B4" w:rsidRDefault="00AE43B9" w:rsidP="00795BBA">
      <w:pPr>
        <w:pStyle w:val="Styl"/>
        <w:tabs>
          <w:tab w:val="left" w:pos="19"/>
          <w:tab w:val="left" w:leader="dot" w:pos="5116"/>
        </w:tabs>
        <w:spacing w:line="360" w:lineRule="exact"/>
        <w:ind w:right="72"/>
        <w:jc w:val="center"/>
        <w:rPr>
          <w:rFonts w:ascii="Times New Roman" w:hAnsi="Times New Roman" w:cs="Times New Roman"/>
          <w:b/>
          <w:sz w:val="28"/>
          <w:szCs w:val="28"/>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r w:rsidRPr="00A163B4">
        <w:rPr>
          <w:rFonts w:ascii="Times New Roman" w:hAnsi="Times New Roman" w:cs="Times New Roman"/>
        </w:rPr>
        <w:t xml:space="preserve">Specyfikacja istotnych warunków zamówienia zawiera </w:t>
      </w:r>
      <w:r w:rsidR="005E4006" w:rsidRPr="00A163B4">
        <w:rPr>
          <w:rFonts w:ascii="Times New Roman" w:hAnsi="Times New Roman" w:cs="Times New Roman"/>
        </w:rPr>
        <w:t>......</w:t>
      </w:r>
      <w:r w:rsidR="00582F0B" w:rsidRPr="00A163B4">
        <w:rPr>
          <w:rFonts w:ascii="Times New Roman" w:hAnsi="Times New Roman" w:cs="Times New Roman"/>
        </w:rPr>
        <w:t xml:space="preserve"> </w:t>
      </w:r>
      <w:r w:rsidRPr="00A163B4">
        <w:rPr>
          <w:rFonts w:ascii="Times New Roman" w:hAnsi="Times New Roman" w:cs="Times New Roman"/>
        </w:rPr>
        <w:t xml:space="preserve">stron.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Zatwierdzona przez: </w:t>
      </w: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r w:rsidRPr="00A163B4">
        <w:rPr>
          <w:rFonts w:ascii="Times New Roman" w:hAnsi="Times New Roman" w:cs="Times New Roman"/>
        </w:rPr>
        <w:tab/>
        <w:t>Katowice, dnia .................................</w:t>
      </w:r>
    </w:p>
    <w:p w:rsidR="00AE43B9" w:rsidRPr="00825573" w:rsidRDefault="00E2522C" w:rsidP="00E2522C">
      <w:pPr>
        <w:pStyle w:val="Styl"/>
        <w:tabs>
          <w:tab w:val="left" w:pos="5472"/>
          <w:tab w:val="left" w:leader="dot" w:pos="8865"/>
        </w:tabs>
        <w:spacing w:line="360" w:lineRule="exact"/>
        <w:ind w:right="72"/>
        <w:jc w:val="center"/>
        <w:rPr>
          <w:rFonts w:ascii="Times New Roman" w:hAnsi="Times New Roman" w:cs="Times New Roman"/>
          <w:b/>
          <w:bCs/>
        </w:rPr>
      </w:pPr>
      <w:r>
        <w:rPr>
          <w:rFonts w:ascii="Times New Roman" w:hAnsi="Times New Roman" w:cs="Times New Roman"/>
        </w:rPr>
        <w:br w:type="page"/>
      </w:r>
      <w:r w:rsidR="00AE43B9" w:rsidRPr="00825573">
        <w:rPr>
          <w:rFonts w:ascii="Times New Roman" w:hAnsi="Times New Roman" w:cs="Times New Roman"/>
          <w:b/>
          <w:bCs/>
        </w:rPr>
        <w:lastRenderedPageBreak/>
        <w:t>SPIS TREŚCI</w:t>
      </w:r>
    </w:p>
    <w:p w:rsidR="00577B7C" w:rsidRPr="00577B7C" w:rsidRDefault="001653CE" w:rsidP="00577B7C">
      <w:pPr>
        <w:pStyle w:val="Spistreci1"/>
        <w:rPr>
          <w:rFonts w:ascii="Times New Roman" w:eastAsiaTheme="minorEastAsia" w:hAnsi="Times New Roman" w:cs="Times New Roman"/>
          <w:b w:val="0"/>
          <w:bCs w:val="0"/>
          <w:caps w:val="0"/>
          <w:noProof/>
          <w:sz w:val="20"/>
          <w:szCs w:val="20"/>
        </w:rPr>
      </w:pPr>
      <w:r w:rsidRPr="00577B7C">
        <w:rPr>
          <w:rFonts w:ascii="Times New Roman" w:hAnsi="Times New Roman" w:cs="Times New Roman"/>
          <w:b w:val="0"/>
          <w:sz w:val="20"/>
          <w:szCs w:val="20"/>
        </w:rPr>
        <w:fldChar w:fldCharType="begin"/>
      </w:r>
      <w:r w:rsidR="00AE43B9" w:rsidRPr="00577B7C">
        <w:rPr>
          <w:rFonts w:ascii="Times New Roman" w:hAnsi="Times New Roman" w:cs="Times New Roman"/>
          <w:b w:val="0"/>
          <w:sz w:val="20"/>
          <w:szCs w:val="20"/>
        </w:rPr>
        <w:instrText xml:space="preserve"> TOC \o "1-2" \h \z \u </w:instrText>
      </w:r>
      <w:r w:rsidRPr="00577B7C">
        <w:rPr>
          <w:rFonts w:ascii="Times New Roman" w:hAnsi="Times New Roman" w:cs="Times New Roman"/>
          <w:b w:val="0"/>
          <w:sz w:val="20"/>
          <w:szCs w:val="20"/>
        </w:rPr>
        <w:fldChar w:fldCharType="separate"/>
      </w:r>
      <w:hyperlink w:anchor="_Toc390248829" w:history="1">
        <w:r w:rsidR="00577B7C" w:rsidRPr="00577B7C">
          <w:rPr>
            <w:rStyle w:val="Hipercze"/>
            <w:rFonts w:ascii="Times New Roman" w:hAnsi="Times New Roman" w:cs="Times New Roman"/>
            <w:b w:val="0"/>
            <w:noProof/>
            <w:sz w:val="20"/>
            <w:szCs w:val="20"/>
          </w:rPr>
          <w:t>ROZDZIAŁ I.</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ZAMAWIAJĄCY (NAZWA I ADRES)</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_Toc390248829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sidR="004640E7">
          <w:rPr>
            <w:rFonts w:ascii="Times New Roman" w:hAnsi="Times New Roman" w:cs="Times New Roman"/>
            <w:b w:val="0"/>
            <w:noProof/>
            <w:webHidden/>
            <w:sz w:val="20"/>
            <w:szCs w:val="20"/>
          </w:rPr>
          <w:t>3</w:t>
        </w:r>
        <w:r w:rsidR="00577B7C" w:rsidRPr="00577B7C">
          <w:rPr>
            <w:rFonts w:ascii="Times New Roman" w:hAnsi="Times New Roman" w:cs="Times New Roman"/>
            <w:b w:val="0"/>
            <w:noProof/>
            <w:webHidden/>
            <w:sz w:val="20"/>
            <w:szCs w:val="20"/>
          </w:rPr>
          <w:fldChar w:fldCharType="end"/>
        </w:r>
      </w:hyperlink>
    </w:p>
    <w:p w:rsidR="00577B7C" w:rsidRPr="00577B7C" w:rsidRDefault="004640E7" w:rsidP="00577B7C">
      <w:pPr>
        <w:pStyle w:val="Spistreci1"/>
        <w:rPr>
          <w:rFonts w:ascii="Times New Roman" w:eastAsiaTheme="minorEastAsia" w:hAnsi="Times New Roman" w:cs="Times New Roman"/>
          <w:b w:val="0"/>
          <w:bCs w:val="0"/>
          <w:caps w:val="0"/>
          <w:noProof/>
          <w:sz w:val="20"/>
          <w:szCs w:val="20"/>
        </w:rPr>
      </w:pPr>
      <w:hyperlink w:anchor="_Toc390248830" w:history="1">
        <w:r w:rsidR="00577B7C" w:rsidRPr="00577B7C">
          <w:rPr>
            <w:rStyle w:val="Hipercze"/>
            <w:rFonts w:ascii="Times New Roman" w:hAnsi="Times New Roman" w:cs="Times New Roman"/>
            <w:b w:val="0"/>
            <w:noProof/>
            <w:sz w:val="20"/>
            <w:szCs w:val="20"/>
          </w:rPr>
          <w:t>ROZDZIAŁ II.</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TRYB UDZIELENIA ZAMÓWIENIA PUBLICZNEGO</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_Toc390248830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3</w:t>
        </w:r>
        <w:r w:rsidR="00577B7C" w:rsidRPr="00577B7C">
          <w:rPr>
            <w:rFonts w:ascii="Times New Roman" w:hAnsi="Times New Roman" w:cs="Times New Roman"/>
            <w:b w:val="0"/>
            <w:noProof/>
            <w:webHidden/>
            <w:sz w:val="20"/>
            <w:szCs w:val="20"/>
          </w:rPr>
          <w:fldChar w:fldCharType="end"/>
        </w:r>
      </w:hyperlink>
    </w:p>
    <w:p w:rsidR="00577B7C" w:rsidRPr="00577B7C" w:rsidRDefault="004640E7" w:rsidP="00577B7C">
      <w:pPr>
        <w:pStyle w:val="Spistreci1"/>
        <w:rPr>
          <w:rFonts w:ascii="Times New Roman" w:eastAsiaTheme="minorEastAsia" w:hAnsi="Times New Roman" w:cs="Times New Roman"/>
          <w:b w:val="0"/>
          <w:bCs w:val="0"/>
          <w:caps w:val="0"/>
          <w:noProof/>
          <w:sz w:val="20"/>
          <w:szCs w:val="20"/>
        </w:rPr>
      </w:pPr>
      <w:hyperlink w:anchor="_Toc390248831" w:history="1">
        <w:r w:rsidR="00577B7C" w:rsidRPr="00577B7C">
          <w:rPr>
            <w:rStyle w:val="Hipercze"/>
            <w:rFonts w:ascii="Times New Roman" w:hAnsi="Times New Roman" w:cs="Times New Roman"/>
            <w:b w:val="0"/>
            <w:noProof/>
            <w:sz w:val="20"/>
            <w:szCs w:val="20"/>
          </w:rPr>
          <w:t>ROZDZIAŁ III.</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OPIS PRZEDMIOTU ZAMÓWIENIA</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_Toc390248831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3</w:t>
        </w:r>
        <w:r w:rsidR="00577B7C" w:rsidRPr="00577B7C">
          <w:rPr>
            <w:rFonts w:ascii="Times New Roman" w:hAnsi="Times New Roman" w:cs="Times New Roman"/>
            <w:b w:val="0"/>
            <w:noProof/>
            <w:webHidden/>
            <w:sz w:val="20"/>
            <w:szCs w:val="20"/>
          </w:rPr>
          <w:fldChar w:fldCharType="end"/>
        </w:r>
      </w:hyperlink>
    </w:p>
    <w:p w:rsidR="00577B7C" w:rsidRPr="00577B7C" w:rsidRDefault="004640E7" w:rsidP="00577B7C">
      <w:pPr>
        <w:pStyle w:val="Spistreci1"/>
        <w:rPr>
          <w:rFonts w:ascii="Times New Roman" w:eastAsiaTheme="minorEastAsia" w:hAnsi="Times New Roman" w:cs="Times New Roman"/>
          <w:b w:val="0"/>
          <w:bCs w:val="0"/>
          <w:caps w:val="0"/>
          <w:noProof/>
          <w:sz w:val="20"/>
          <w:szCs w:val="20"/>
        </w:rPr>
      </w:pPr>
      <w:hyperlink w:anchor="_Toc390248832" w:history="1">
        <w:r w:rsidR="00577B7C" w:rsidRPr="00577B7C">
          <w:rPr>
            <w:rStyle w:val="Hipercze"/>
            <w:rFonts w:ascii="Times New Roman" w:hAnsi="Times New Roman" w:cs="Times New Roman"/>
            <w:b w:val="0"/>
            <w:noProof/>
            <w:sz w:val="20"/>
            <w:szCs w:val="20"/>
          </w:rPr>
          <w:t>ROZDZIAŁ IV.</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INFORMACJA NA TEMAT CZĘŚCI ZAMÓWIENIA I MOŻLIWOŚCI SKŁADANIA OFERT CZĘŚCIOWYCH</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_Toc390248832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4</w:t>
        </w:r>
        <w:r w:rsidR="00577B7C" w:rsidRPr="00577B7C">
          <w:rPr>
            <w:rFonts w:ascii="Times New Roman" w:hAnsi="Times New Roman" w:cs="Times New Roman"/>
            <w:b w:val="0"/>
            <w:noProof/>
            <w:webHidden/>
            <w:sz w:val="20"/>
            <w:szCs w:val="20"/>
          </w:rPr>
          <w:fldChar w:fldCharType="end"/>
        </w:r>
      </w:hyperlink>
    </w:p>
    <w:p w:rsidR="00577B7C" w:rsidRPr="00577B7C" w:rsidRDefault="004640E7" w:rsidP="00577B7C">
      <w:pPr>
        <w:pStyle w:val="Spistreci1"/>
        <w:rPr>
          <w:rFonts w:ascii="Times New Roman" w:eastAsiaTheme="minorEastAsia" w:hAnsi="Times New Roman" w:cs="Times New Roman"/>
          <w:b w:val="0"/>
          <w:bCs w:val="0"/>
          <w:caps w:val="0"/>
          <w:noProof/>
          <w:sz w:val="20"/>
          <w:szCs w:val="20"/>
        </w:rPr>
      </w:pPr>
      <w:hyperlink w:anchor="_Toc390248833" w:history="1">
        <w:r w:rsidR="00577B7C" w:rsidRPr="00577B7C">
          <w:rPr>
            <w:rStyle w:val="Hipercze"/>
            <w:rFonts w:ascii="Times New Roman" w:hAnsi="Times New Roman" w:cs="Times New Roman"/>
            <w:b w:val="0"/>
            <w:noProof/>
            <w:sz w:val="20"/>
            <w:szCs w:val="20"/>
          </w:rPr>
          <w:t>ROZDZIAŁ V.</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INFORMACJA NA TEMAT MOŻLIWOŚCI SKŁADANIA OFERT WARIANTOWYCH</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_Toc390248833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4</w:t>
        </w:r>
        <w:r w:rsidR="00577B7C" w:rsidRPr="00577B7C">
          <w:rPr>
            <w:rFonts w:ascii="Times New Roman" w:hAnsi="Times New Roman" w:cs="Times New Roman"/>
            <w:b w:val="0"/>
            <w:noProof/>
            <w:webHidden/>
            <w:sz w:val="20"/>
            <w:szCs w:val="20"/>
          </w:rPr>
          <w:fldChar w:fldCharType="end"/>
        </w:r>
      </w:hyperlink>
    </w:p>
    <w:p w:rsidR="00577B7C" w:rsidRPr="00577B7C" w:rsidRDefault="004640E7" w:rsidP="00577B7C">
      <w:pPr>
        <w:pStyle w:val="Spistreci1"/>
        <w:rPr>
          <w:rFonts w:ascii="Times New Roman" w:eastAsiaTheme="minorEastAsia" w:hAnsi="Times New Roman" w:cs="Times New Roman"/>
          <w:b w:val="0"/>
          <w:bCs w:val="0"/>
          <w:caps w:val="0"/>
          <w:noProof/>
          <w:sz w:val="20"/>
          <w:szCs w:val="20"/>
        </w:rPr>
      </w:pPr>
      <w:hyperlink w:anchor="_Toc390248834" w:history="1">
        <w:r w:rsidR="00577B7C" w:rsidRPr="00577B7C">
          <w:rPr>
            <w:rStyle w:val="Hipercze"/>
            <w:rFonts w:ascii="Times New Roman" w:hAnsi="Times New Roman" w:cs="Times New Roman"/>
            <w:b w:val="0"/>
            <w:noProof/>
            <w:sz w:val="20"/>
            <w:szCs w:val="20"/>
          </w:rPr>
          <w:t>ROZDZIAŁ VI.</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INFORMACJE NA TEMAT PRZEWIDYWANYCH ZAMÓWIEŃ UZUPEŁNIAJĄCYCH</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_Toc390248834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4</w:t>
        </w:r>
        <w:r w:rsidR="00577B7C" w:rsidRPr="00577B7C">
          <w:rPr>
            <w:rFonts w:ascii="Times New Roman" w:hAnsi="Times New Roman" w:cs="Times New Roman"/>
            <w:b w:val="0"/>
            <w:noProof/>
            <w:webHidden/>
            <w:sz w:val="20"/>
            <w:szCs w:val="20"/>
          </w:rPr>
          <w:fldChar w:fldCharType="end"/>
        </w:r>
      </w:hyperlink>
    </w:p>
    <w:p w:rsidR="00577B7C" w:rsidRPr="00577B7C" w:rsidRDefault="004640E7" w:rsidP="00577B7C">
      <w:pPr>
        <w:pStyle w:val="Spistreci1"/>
        <w:rPr>
          <w:rFonts w:ascii="Times New Roman" w:eastAsiaTheme="minorEastAsia" w:hAnsi="Times New Roman" w:cs="Times New Roman"/>
          <w:b w:val="0"/>
          <w:bCs w:val="0"/>
          <w:caps w:val="0"/>
          <w:noProof/>
          <w:sz w:val="20"/>
          <w:szCs w:val="20"/>
        </w:rPr>
      </w:pPr>
      <w:hyperlink w:anchor="_Toc390248835" w:history="1">
        <w:r w:rsidR="00577B7C" w:rsidRPr="00577B7C">
          <w:rPr>
            <w:rStyle w:val="Hipercze"/>
            <w:rFonts w:ascii="Times New Roman" w:hAnsi="Times New Roman" w:cs="Times New Roman"/>
            <w:b w:val="0"/>
            <w:noProof/>
            <w:sz w:val="20"/>
            <w:szCs w:val="20"/>
          </w:rPr>
          <w:t>ROZDZIAŁ VII. INFORMACJA W SPRAWIE ZWROTU KOSZTÓW W POSTĘPOWANIU</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_Toc390248835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5</w:t>
        </w:r>
        <w:r w:rsidR="00577B7C" w:rsidRPr="00577B7C">
          <w:rPr>
            <w:rFonts w:ascii="Times New Roman" w:hAnsi="Times New Roman" w:cs="Times New Roman"/>
            <w:b w:val="0"/>
            <w:noProof/>
            <w:webHidden/>
            <w:sz w:val="20"/>
            <w:szCs w:val="20"/>
          </w:rPr>
          <w:fldChar w:fldCharType="end"/>
        </w:r>
      </w:hyperlink>
    </w:p>
    <w:p w:rsidR="00577B7C" w:rsidRPr="00577B7C" w:rsidRDefault="004640E7" w:rsidP="00577B7C">
      <w:pPr>
        <w:pStyle w:val="Spistreci1"/>
        <w:rPr>
          <w:rFonts w:ascii="Times New Roman" w:eastAsiaTheme="minorEastAsia" w:hAnsi="Times New Roman" w:cs="Times New Roman"/>
          <w:b w:val="0"/>
          <w:bCs w:val="0"/>
          <w:caps w:val="0"/>
          <w:noProof/>
          <w:sz w:val="20"/>
          <w:szCs w:val="20"/>
        </w:rPr>
      </w:pPr>
      <w:hyperlink w:anchor="_Toc390248836" w:history="1">
        <w:r w:rsidR="00577B7C" w:rsidRPr="00577B7C">
          <w:rPr>
            <w:rStyle w:val="Hipercze"/>
            <w:rFonts w:ascii="Times New Roman" w:hAnsi="Times New Roman" w:cs="Times New Roman"/>
            <w:b w:val="0"/>
            <w:noProof/>
            <w:sz w:val="20"/>
            <w:szCs w:val="20"/>
          </w:rPr>
          <w:t>ROZDZIAŁ VIII.</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INFORMACJA NA TEMAT MOŻLIWOŚCI SKŁADANIA JEDNEJ OFERTY, PRZEZ DWA LUB WIĘCEJ PODMIOTÓW ORAZ UCZESTNICTWA PODWYKONAWCÓW</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_Toc390248836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5</w:t>
        </w:r>
        <w:r w:rsidR="00577B7C" w:rsidRPr="00577B7C">
          <w:rPr>
            <w:rFonts w:ascii="Times New Roman" w:hAnsi="Times New Roman" w:cs="Times New Roman"/>
            <w:b w:val="0"/>
            <w:noProof/>
            <w:webHidden/>
            <w:sz w:val="20"/>
            <w:szCs w:val="20"/>
          </w:rPr>
          <w:fldChar w:fldCharType="end"/>
        </w:r>
      </w:hyperlink>
    </w:p>
    <w:p w:rsidR="00577B7C" w:rsidRPr="00577B7C" w:rsidRDefault="004640E7" w:rsidP="00577B7C">
      <w:pPr>
        <w:pStyle w:val="Spistreci1"/>
        <w:rPr>
          <w:rFonts w:ascii="Times New Roman" w:eastAsiaTheme="minorEastAsia" w:hAnsi="Times New Roman" w:cs="Times New Roman"/>
          <w:b w:val="0"/>
          <w:bCs w:val="0"/>
          <w:caps w:val="0"/>
          <w:noProof/>
          <w:sz w:val="20"/>
          <w:szCs w:val="20"/>
        </w:rPr>
      </w:pPr>
      <w:hyperlink w:anchor="_Toc390248837" w:history="1">
        <w:r w:rsidR="00577B7C" w:rsidRPr="00577B7C">
          <w:rPr>
            <w:rStyle w:val="Hipercze"/>
            <w:rFonts w:ascii="Times New Roman" w:hAnsi="Times New Roman" w:cs="Times New Roman"/>
            <w:b w:val="0"/>
            <w:noProof/>
            <w:sz w:val="20"/>
            <w:szCs w:val="20"/>
          </w:rPr>
          <w:t>ROZDZIAŁ IX.</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TERMIN WYKONANIA ZAMÓWIENIA</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_Toc390248837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5</w:t>
        </w:r>
        <w:r w:rsidR="00577B7C" w:rsidRPr="00577B7C">
          <w:rPr>
            <w:rFonts w:ascii="Times New Roman" w:hAnsi="Times New Roman" w:cs="Times New Roman"/>
            <w:b w:val="0"/>
            <w:noProof/>
            <w:webHidden/>
            <w:sz w:val="20"/>
            <w:szCs w:val="20"/>
          </w:rPr>
          <w:fldChar w:fldCharType="end"/>
        </w:r>
      </w:hyperlink>
    </w:p>
    <w:p w:rsidR="00577B7C" w:rsidRPr="00577B7C" w:rsidRDefault="004640E7" w:rsidP="00577B7C">
      <w:pPr>
        <w:pStyle w:val="Spistreci1"/>
        <w:rPr>
          <w:rFonts w:ascii="Times New Roman" w:eastAsiaTheme="minorEastAsia" w:hAnsi="Times New Roman" w:cs="Times New Roman"/>
          <w:b w:val="0"/>
          <w:bCs w:val="0"/>
          <w:caps w:val="0"/>
          <w:noProof/>
          <w:sz w:val="20"/>
          <w:szCs w:val="20"/>
        </w:rPr>
      </w:pPr>
      <w:hyperlink w:anchor="_Toc390248838" w:history="1">
        <w:r w:rsidR="00577B7C" w:rsidRPr="00577B7C">
          <w:rPr>
            <w:rStyle w:val="Hipercze"/>
            <w:rFonts w:ascii="Times New Roman" w:hAnsi="Times New Roman" w:cs="Times New Roman"/>
            <w:b w:val="0"/>
            <w:noProof/>
            <w:sz w:val="20"/>
            <w:szCs w:val="20"/>
          </w:rPr>
          <w:t>ROZDZIAŁ X.</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WARUNKI UDZIAŁU W POSTĘPOWANIU. OPIS SPOSOBU DOKONYWANIA OCENY SPEŁNIANIA TYCH WARUNKÓW. INFORMACJA O OŚWIADCZENIACH  I DOKUMENTACH, JAKIE MUSZĄ DOŁĄCZYĆ DO OFERTY WYKONAWCY</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_Toc390248838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5</w:t>
        </w:r>
        <w:r w:rsidR="00577B7C" w:rsidRPr="00577B7C">
          <w:rPr>
            <w:rFonts w:ascii="Times New Roman" w:hAnsi="Times New Roman" w:cs="Times New Roman"/>
            <w:b w:val="0"/>
            <w:noProof/>
            <w:webHidden/>
            <w:sz w:val="20"/>
            <w:szCs w:val="20"/>
          </w:rPr>
          <w:fldChar w:fldCharType="end"/>
        </w:r>
      </w:hyperlink>
    </w:p>
    <w:p w:rsidR="00577B7C" w:rsidRPr="00577B7C" w:rsidRDefault="004640E7" w:rsidP="00577B7C">
      <w:pPr>
        <w:pStyle w:val="Spistreci1"/>
        <w:rPr>
          <w:rFonts w:ascii="Times New Roman" w:eastAsiaTheme="minorEastAsia" w:hAnsi="Times New Roman" w:cs="Times New Roman"/>
          <w:b w:val="0"/>
          <w:bCs w:val="0"/>
          <w:caps w:val="0"/>
          <w:noProof/>
          <w:sz w:val="20"/>
          <w:szCs w:val="20"/>
        </w:rPr>
      </w:pPr>
      <w:hyperlink w:anchor="_Toc390248839" w:history="1">
        <w:r w:rsidR="00577B7C" w:rsidRPr="00577B7C">
          <w:rPr>
            <w:rStyle w:val="Hipercze"/>
            <w:rFonts w:ascii="Times New Roman" w:hAnsi="Times New Roman" w:cs="Times New Roman"/>
            <w:b w:val="0"/>
            <w:noProof/>
            <w:sz w:val="20"/>
            <w:szCs w:val="20"/>
          </w:rPr>
          <w:t>ROZDZIAŁ XI.</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INFORMACJA O SPOSOBIE POROZUMIEWANIA SIĘ ZAMAWIAJĄCEGO Z WYKONAWCAMI</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_Toc390248839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9</w:t>
        </w:r>
        <w:r w:rsidR="00577B7C" w:rsidRPr="00577B7C">
          <w:rPr>
            <w:rFonts w:ascii="Times New Roman" w:hAnsi="Times New Roman" w:cs="Times New Roman"/>
            <w:b w:val="0"/>
            <w:noProof/>
            <w:webHidden/>
            <w:sz w:val="20"/>
            <w:szCs w:val="20"/>
          </w:rPr>
          <w:fldChar w:fldCharType="end"/>
        </w:r>
      </w:hyperlink>
    </w:p>
    <w:p w:rsidR="00577B7C" w:rsidRPr="00577B7C" w:rsidRDefault="004640E7" w:rsidP="00577B7C">
      <w:pPr>
        <w:pStyle w:val="Spistreci1"/>
        <w:rPr>
          <w:rFonts w:ascii="Times New Roman" w:eastAsiaTheme="minorEastAsia" w:hAnsi="Times New Roman" w:cs="Times New Roman"/>
          <w:b w:val="0"/>
          <w:bCs w:val="0"/>
          <w:caps w:val="0"/>
          <w:noProof/>
          <w:sz w:val="20"/>
          <w:szCs w:val="20"/>
        </w:rPr>
      </w:pPr>
      <w:hyperlink w:anchor="_Toc390248840" w:history="1">
        <w:r w:rsidR="00577B7C" w:rsidRPr="00577B7C">
          <w:rPr>
            <w:rStyle w:val="Hipercze"/>
            <w:rFonts w:ascii="Times New Roman" w:hAnsi="Times New Roman" w:cs="Times New Roman"/>
            <w:b w:val="0"/>
            <w:noProof/>
            <w:sz w:val="20"/>
            <w:szCs w:val="20"/>
          </w:rPr>
          <w:t>ROZDZIAŁ XII.</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OPIS SPOSOBU UDZIELANIA WYJAŚNIEŃ DOTYCZĄCYCH SIWZ</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_Toc390248840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10</w:t>
        </w:r>
        <w:r w:rsidR="00577B7C" w:rsidRPr="00577B7C">
          <w:rPr>
            <w:rFonts w:ascii="Times New Roman" w:hAnsi="Times New Roman" w:cs="Times New Roman"/>
            <w:b w:val="0"/>
            <w:noProof/>
            <w:webHidden/>
            <w:sz w:val="20"/>
            <w:szCs w:val="20"/>
          </w:rPr>
          <w:fldChar w:fldCharType="end"/>
        </w:r>
      </w:hyperlink>
    </w:p>
    <w:p w:rsidR="00577B7C" w:rsidRPr="00577B7C" w:rsidRDefault="004640E7" w:rsidP="00577B7C">
      <w:pPr>
        <w:pStyle w:val="Spistreci1"/>
        <w:rPr>
          <w:rFonts w:ascii="Times New Roman" w:eastAsiaTheme="minorEastAsia" w:hAnsi="Times New Roman" w:cs="Times New Roman"/>
          <w:b w:val="0"/>
          <w:bCs w:val="0"/>
          <w:caps w:val="0"/>
          <w:noProof/>
          <w:sz w:val="20"/>
          <w:szCs w:val="20"/>
        </w:rPr>
      </w:pPr>
      <w:hyperlink w:anchor="_Toc390248841" w:history="1">
        <w:r w:rsidR="00577B7C" w:rsidRPr="00577B7C">
          <w:rPr>
            <w:rStyle w:val="Hipercze"/>
            <w:rFonts w:ascii="Times New Roman" w:hAnsi="Times New Roman" w:cs="Times New Roman"/>
            <w:b w:val="0"/>
            <w:noProof/>
            <w:sz w:val="20"/>
            <w:szCs w:val="20"/>
          </w:rPr>
          <w:t>ROZDZIAŁ XIII.</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OSOBY ZE STRONY ZAMAWIAJĄCEGO UPRAWNIONE DO POROZUMIEWANIA SIĘ Z WYKONAWCAMI</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_Toc390248841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10</w:t>
        </w:r>
        <w:r w:rsidR="00577B7C" w:rsidRPr="00577B7C">
          <w:rPr>
            <w:rFonts w:ascii="Times New Roman" w:hAnsi="Times New Roman" w:cs="Times New Roman"/>
            <w:b w:val="0"/>
            <w:noProof/>
            <w:webHidden/>
            <w:sz w:val="20"/>
            <w:szCs w:val="20"/>
          </w:rPr>
          <w:fldChar w:fldCharType="end"/>
        </w:r>
      </w:hyperlink>
    </w:p>
    <w:p w:rsidR="00577B7C" w:rsidRPr="00577B7C" w:rsidRDefault="004640E7" w:rsidP="00577B7C">
      <w:pPr>
        <w:pStyle w:val="Spistreci1"/>
        <w:rPr>
          <w:rFonts w:ascii="Times New Roman" w:eastAsiaTheme="minorEastAsia" w:hAnsi="Times New Roman" w:cs="Times New Roman"/>
          <w:b w:val="0"/>
          <w:bCs w:val="0"/>
          <w:caps w:val="0"/>
          <w:noProof/>
          <w:sz w:val="20"/>
          <w:szCs w:val="20"/>
        </w:rPr>
      </w:pPr>
      <w:hyperlink w:anchor="_Toc390248842" w:history="1">
        <w:r w:rsidR="00577B7C" w:rsidRPr="00577B7C">
          <w:rPr>
            <w:rStyle w:val="Hipercze"/>
            <w:rFonts w:ascii="Times New Roman" w:hAnsi="Times New Roman" w:cs="Times New Roman"/>
            <w:b w:val="0"/>
            <w:noProof/>
            <w:sz w:val="20"/>
            <w:szCs w:val="20"/>
          </w:rPr>
          <w:t>ROZDZIAŁ XIV.</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TERMIN ZWIĄZANIA OFERTĄ</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_Toc390248842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11</w:t>
        </w:r>
        <w:r w:rsidR="00577B7C" w:rsidRPr="00577B7C">
          <w:rPr>
            <w:rFonts w:ascii="Times New Roman" w:hAnsi="Times New Roman" w:cs="Times New Roman"/>
            <w:b w:val="0"/>
            <w:noProof/>
            <w:webHidden/>
            <w:sz w:val="20"/>
            <w:szCs w:val="20"/>
          </w:rPr>
          <w:fldChar w:fldCharType="end"/>
        </w:r>
      </w:hyperlink>
    </w:p>
    <w:p w:rsidR="00577B7C" w:rsidRPr="00577B7C" w:rsidRDefault="004640E7" w:rsidP="00577B7C">
      <w:pPr>
        <w:pStyle w:val="Spistreci1"/>
        <w:rPr>
          <w:rFonts w:ascii="Times New Roman" w:eastAsiaTheme="minorEastAsia" w:hAnsi="Times New Roman" w:cs="Times New Roman"/>
          <w:b w:val="0"/>
          <w:bCs w:val="0"/>
          <w:caps w:val="0"/>
          <w:noProof/>
          <w:sz w:val="20"/>
          <w:szCs w:val="20"/>
        </w:rPr>
      </w:pPr>
      <w:hyperlink w:anchor="_Toc390248843" w:history="1">
        <w:r w:rsidR="00577B7C" w:rsidRPr="00577B7C">
          <w:rPr>
            <w:rStyle w:val="Hipercze"/>
            <w:rFonts w:ascii="Times New Roman" w:hAnsi="Times New Roman" w:cs="Times New Roman"/>
            <w:b w:val="0"/>
            <w:noProof/>
            <w:sz w:val="20"/>
            <w:szCs w:val="20"/>
          </w:rPr>
          <w:t>ROZDZIAŁ XV.</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OPIS SPOSOBU PRZYGOTOWANIA OFERT</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_Toc390248843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11</w:t>
        </w:r>
        <w:r w:rsidR="00577B7C" w:rsidRPr="00577B7C">
          <w:rPr>
            <w:rFonts w:ascii="Times New Roman" w:hAnsi="Times New Roman" w:cs="Times New Roman"/>
            <w:b w:val="0"/>
            <w:noProof/>
            <w:webHidden/>
            <w:sz w:val="20"/>
            <w:szCs w:val="20"/>
          </w:rPr>
          <w:fldChar w:fldCharType="end"/>
        </w:r>
      </w:hyperlink>
    </w:p>
    <w:p w:rsidR="00577B7C" w:rsidRPr="00577B7C" w:rsidRDefault="004640E7" w:rsidP="00577B7C">
      <w:pPr>
        <w:pStyle w:val="Spistreci1"/>
        <w:rPr>
          <w:rFonts w:ascii="Times New Roman" w:eastAsiaTheme="minorEastAsia" w:hAnsi="Times New Roman" w:cs="Times New Roman"/>
          <w:b w:val="0"/>
          <w:bCs w:val="0"/>
          <w:caps w:val="0"/>
          <w:noProof/>
          <w:sz w:val="20"/>
          <w:szCs w:val="20"/>
        </w:rPr>
      </w:pPr>
      <w:hyperlink w:anchor="_Toc390248844" w:history="1">
        <w:r w:rsidR="00577B7C" w:rsidRPr="00577B7C">
          <w:rPr>
            <w:rStyle w:val="Hipercze"/>
            <w:rFonts w:ascii="Times New Roman" w:hAnsi="Times New Roman" w:cs="Times New Roman"/>
            <w:b w:val="0"/>
            <w:noProof/>
            <w:sz w:val="20"/>
            <w:szCs w:val="20"/>
          </w:rPr>
          <w:t>ROZDZIAŁ XVI.</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OPIS SPOSOBU OBLICZENIA CENY</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_Toc390248844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12</w:t>
        </w:r>
        <w:r w:rsidR="00577B7C" w:rsidRPr="00577B7C">
          <w:rPr>
            <w:rFonts w:ascii="Times New Roman" w:hAnsi="Times New Roman" w:cs="Times New Roman"/>
            <w:b w:val="0"/>
            <w:noProof/>
            <w:webHidden/>
            <w:sz w:val="20"/>
            <w:szCs w:val="20"/>
          </w:rPr>
          <w:fldChar w:fldCharType="end"/>
        </w:r>
      </w:hyperlink>
    </w:p>
    <w:p w:rsidR="00577B7C" w:rsidRPr="00577B7C" w:rsidRDefault="004640E7" w:rsidP="00577B7C">
      <w:pPr>
        <w:pStyle w:val="Spistreci1"/>
        <w:rPr>
          <w:rFonts w:ascii="Times New Roman" w:eastAsiaTheme="minorEastAsia" w:hAnsi="Times New Roman" w:cs="Times New Roman"/>
          <w:b w:val="0"/>
          <w:bCs w:val="0"/>
          <w:caps w:val="0"/>
          <w:noProof/>
          <w:sz w:val="20"/>
          <w:szCs w:val="20"/>
        </w:rPr>
      </w:pPr>
      <w:hyperlink w:anchor="_Toc390248845" w:history="1">
        <w:r w:rsidR="00577B7C" w:rsidRPr="00577B7C">
          <w:rPr>
            <w:rStyle w:val="Hipercze"/>
            <w:rFonts w:ascii="Times New Roman" w:hAnsi="Times New Roman" w:cs="Times New Roman"/>
            <w:b w:val="0"/>
            <w:noProof/>
            <w:sz w:val="20"/>
            <w:szCs w:val="20"/>
          </w:rPr>
          <w:t xml:space="preserve">ROZDZIAŁ XVII. </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MIEJSCE ORAZ TERMIN SKŁADANIA I OTWARCIA OFERT</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_Toc390248845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13</w:t>
        </w:r>
        <w:r w:rsidR="00577B7C" w:rsidRPr="00577B7C">
          <w:rPr>
            <w:rFonts w:ascii="Times New Roman" w:hAnsi="Times New Roman" w:cs="Times New Roman"/>
            <w:b w:val="0"/>
            <w:noProof/>
            <w:webHidden/>
            <w:sz w:val="20"/>
            <w:szCs w:val="20"/>
          </w:rPr>
          <w:fldChar w:fldCharType="end"/>
        </w:r>
      </w:hyperlink>
    </w:p>
    <w:p w:rsidR="00577B7C" w:rsidRPr="00577B7C" w:rsidRDefault="004640E7" w:rsidP="00577B7C">
      <w:pPr>
        <w:pStyle w:val="Spistreci1"/>
        <w:rPr>
          <w:rFonts w:ascii="Times New Roman" w:eastAsiaTheme="minorEastAsia" w:hAnsi="Times New Roman" w:cs="Times New Roman"/>
          <w:b w:val="0"/>
          <w:bCs w:val="0"/>
          <w:caps w:val="0"/>
          <w:noProof/>
          <w:sz w:val="20"/>
          <w:szCs w:val="20"/>
        </w:rPr>
      </w:pPr>
      <w:hyperlink w:anchor="_Toc390248846" w:history="1">
        <w:r w:rsidR="00577B7C" w:rsidRPr="00577B7C">
          <w:rPr>
            <w:rStyle w:val="Hipercze"/>
            <w:rFonts w:ascii="Times New Roman" w:hAnsi="Times New Roman" w:cs="Times New Roman"/>
            <w:b w:val="0"/>
            <w:noProof/>
            <w:sz w:val="20"/>
            <w:szCs w:val="20"/>
          </w:rPr>
          <w:t>ROZDZIAŁ XVIII.</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INFORMACJE O TRYBIE OTWARCIA I OCENY OFERT</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_Toc390248846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13</w:t>
        </w:r>
        <w:r w:rsidR="00577B7C" w:rsidRPr="00577B7C">
          <w:rPr>
            <w:rFonts w:ascii="Times New Roman" w:hAnsi="Times New Roman" w:cs="Times New Roman"/>
            <w:b w:val="0"/>
            <w:noProof/>
            <w:webHidden/>
            <w:sz w:val="20"/>
            <w:szCs w:val="20"/>
          </w:rPr>
          <w:fldChar w:fldCharType="end"/>
        </w:r>
      </w:hyperlink>
    </w:p>
    <w:p w:rsidR="00577B7C" w:rsidRPr="00577B7C" w:rsidRDefault="004640E7" w:rsidP="00577B7C">
      <w:pPr>
        <w:pStyle w:val="Spistreci1"/>
        <w:rPr>
          <w:rFonts w:ascii="Times New Roman" w:eastAsiaTheme="minorEastAsia" w:hAnsi="Times New Roman" w:cs="Times New Roman"/>
          <w:b w:val="0"/>
          <w:bCs w:val="0"/>
          <w:caps w:val="0"/>
          <w:noProof/>
          <w:sz w:val="20"/>
          <w:szCs w:val="20"/>
        </w:rPr>
      </w:pPr>
      <w:hyperlink w:anchor="_Toc390248847" w:history="1">
        <w:r w:rsidR="00577B7C" w:rsidRPr="00577B7C">
          <w:rPr>
            <w:rStyle w:val="Hipercze"/>
            <w:rFonts w:ascii="Times New Roman" w:hAnsi="Times New Roman" w:cs="Times New Roman"/>
            <w:b w:val="0"/>
            <w:noProof/>
            <w:sz w:val="20"/>
            <w:szCs w:val="20"/>
          </w:rPr>
          <w:t>ROZDZIAŁ XIX.</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OPIS KRYTERIÓW, KTÓRYMI ZAMAWIAJĄCY BĘDZIE SIĘ KIEROWAŁ PRZY WYBORZE OFERTY, WRAZ Z PODANIEM ZNACZENIA TYCH KRYTERIÓW</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_Toc390248847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14</w:t>
        </w:r>
        <w:r w:rsidR="00577B7C" w:rsidRPr="00577B7C">
          <w:rPr>
            <w:rFonts w:ascii="Times New Roman" w:hAnsi="Times New Roman" w:cs="Times New Roman"/>
            <w:b w:val="0"/>
            <w:noProof/>
            <w:webHidden/>
            <w:sz w:val="20"/>
            <w:szCs w:val="20"/>
          </w:rPr>
          <w:fldChar w:fldCharType="end"/>
        </w:r>
      </w:hyperlink>
    </w:p>
    <w:p w:rsidR="00577B7C" w:rsidRPr="00577B7C" w:rsidRDefault="004640E7" w:rsidP="00577B7C">
      <w:pPr>
        <w:pStyle w:val="Spistreci1"/>
        <w:rPr>
          <w:rFonts w:ascii="Times New Roman" w:eastAsiaTheme="minorEastAsia" w:hAnsi="Times New Roman" w:cs="Times New Roman"/>
          <w:b w:val="0"/>
          <w:bCs w:val="0"/>
          <w:caps w:val="0"/>
          <w:noProof/>
          <w:sz w:val="20"/>
          <w:szCs w:val="20"/>
        </w:rPr>
      </w:pPr>
      <w:hyperlink w:anchor="_Toc390248848" w:history="1">
        <w:r w:rsidR="00577B7C" w:rsidRPr="00577B7C">
          <w:rPr>
            <w:rStyle w:val="Hipercze"/>
            <w:rFonts w:ascii="Times New Roman" w:hAnsi="Times New Roman" w:cs="Times New Roman"/>
            <w:b w:val="0"/>
            <w:noProof/>
            <w:sz w:val="20"/>
            <w:szCs w:val="20"/>
          </w:rPr>
          <w:t>ROZDZIAŁ XX.</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INFORMACJA NA TEMAT MOŻLIWOŚCI ROZLICZANIA SIĘ W WALUTACH OBCYCH</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_Toc390248848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15</w:t>
        </w:r>
        <w:r w:rsidR="00577B7C" w:rsidRPr="00577B7C">
          <w:rPr>
            <w:rFonts w:ascii="Times New Roman" w:hAnsi="Times New Roman" w:cs="Times New Roman"/>
            <w:b w:val="0"/>
            <w:noProof/>
            <w:webHidden/>
            <w:sz w:val="20"/>
            <w:szCs w:val="20"/>
          </w:rPr>
          <w:fldChar w:fldCharType="end"/>
        </w:r>
      </w:hyperlink>
    </w:p>
    <w:p w:rsidR="00577B7C" w:rsidRPr="00577B7C" w:rsidRDefault="004640E7" w:rsidP="00577B7C">
      <w:pPr>
        <w:pStyle w:val="Spistreci1"/>
        <w:rPr>
          <w:rFonts w:ascii="Times New Roman" w:eastAsiaTheme="minorEastAsia" w:hAnsi="Times New Roman" w:cs="Times New Roman"/>
          <w:b w:val="0"/>
          <w:bCs w:val="0"/>
          <w:caps w:val="0"/>
          <w:noProof/>
          <w:sz w:val="20"/>
          <w:szCs w:val="20"/>
        </w:rPr>
      </w:pPr>
      <w:hyperlink w:anchor="_Toc390248849" w:history="1">
        <w:r w:rsidR="00577B7C" w:rsidRPr="00577B7C">
          <w:rPr>
            <w:rStyle w:val="Hipercze"/>
            <w:rFonts w:ascii="Times New Roman" w:hAnsi="Times New Roman" w:cs="Times New Roman"/>
            <w:b w:val="0"/>
            <w:noProof/>
            <w:sz w:val="20"/>
            <w:szCs w:val="20"/>
          </w:rPr>
          <w:t>ROZDZIAŁ XXI.</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ZABEZPIECZENIE NALEŻYTEGO WYKONANIA UMOWY</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_Toc390248849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15</w:t>
        </w:r>
        <w:r w:rsidR="00577B7C" w:rsidRPr="00577B7C">
          <w:rPr>
            <w:rFonts w:ascii="Times New Roman" w:hAnsi="Times New Roman" w:cs="Times New Roman"/>
            <w:b w:val="0"/>
            <w:noProof/>
            <w:webHidden/>
            <w:sz w:val="20"/>
            <w:szCs w:val="20"/>
          </w:rPr>
          <w:fldChar w:fldCharType="end"/>
        </w:r>
      </w:hyperlink>
    </w:p>
    <w:p w:rsidR="00577B7C" w:rsidRPr="00577B7C" w:rsidRDefault="004640E7" w:rsidP="00577B7C">
      <w:pPr>
        <w:pStyle w:val="Spistreci1"/>
        <w:rPr>
          <w:rFonts w:ascii="Times New Roman" w:eastAsiaTheme="minorEastAsia" w:hAnsi="Times New Roman" w:cs="Times New Roman"/>
          <w:b w:val="0"/>
          <w:bCs w:val="0"/>
          <w:caps w:val="0"/>
          <w:noProof/>
          <w:sz w:val="20"/>
          <w:szCs w:val="20"/>
        </w:rPr>
      </w:pPr>
      <w:hyperlink w:anchor="_Toc390248850" w:history="1">
        <w:r w:rsidR="00577B7C" w:rsidRPr="00577B7C">
          <w:rPr>
            <w:rStyle w:val="Hipercze"/>
            <w:rFonts w:ascii="Times New Roman" w:hAnsi="Times New Roman" w:cs="Times New Roman"/>
            <w:b w:val="0"/>
            <w:noProof/>
            <w:sz w:val="20"/>
            <w:szCs w:val="20"/>
          </w:rPr>
          <w:t>ROZDZIAŁ XXII</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 xml:space="preserve"> INFORMACJE DOTYCZĄCE UMOWY</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_Toc390248850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16</w:t>
        </w:r>
        <w:r w:rsidR="00577B7C" w:rsidRPr="00577B7C">
          <w:rPr>
            <w:rFonts w:ascii="Times New Roman" w:hAnsi="Times New Roman" w:cs="Times New Roman"/>
            <w:b w:val="0"/>
            <w:noProof/>
            <w:webHidden/>
            <w:sz w:val="20"/>
            <w:szCs w:val="20"/>
          </w:rPr>
          <w:fldChar w:fldCharType="end"/>
        </w:r>
      </w:hyperlink>
    </w:p>
    <w:p w:rsidR="00577B7C" w:rsidRPr="00577B7C" w:rsidRDefault="004640E7" w:rsidP="00577B7C">
      <w:pPr>
        <w:pStyle w:val="Spistreci1"/>
        <w:rPr>
          <w:rFonts w:ascii="Times New Roman" w:eastAsiaTheme="minorEastAsia" w:hAnsi="Times New Roman" w:cs="Times New Roman"/>
          <w:b w:val="0"/>
          <w:bCs w:val="0"/>
          <w:caps w:val="0"/>
          <w:noProof/>
          <w:sz w:val="20"/>
          <w:szCs w:val="20"/>
        </w:rPr>
      </w:pPr>
      <w:hyperlink w:anchor="_Toc390248851" w:history="1">
        <w:r w:rsidR="00577B7C" w:rsidRPr="00577B7C">
          <w:rPr>
            <w:rStyle w:val="Hipercze"/>
            <w:rFonts w:ascii="Times New Roman" w:hAnsi="Times New Roman" w:cs="Times New Roman"/>
            <w:b w:val="0"/>
            <w:noProof/>
            <w:sz w:val="20"/>
            <w:szCs w:val="20"/>
          </w:rPr>
          <w:t>ROZDZIAŁ XXIII.</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POUCZENIE O ŚRODKACH OCHRONY PRAWNEJ PRZYSŁUGUJĄCYCH WYKONAWCOM W TOKU POSTĘPOWANIA O UDZIELENIE ZAMÓWIENIA PUBLICZNEGO</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_Toc390248851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18</w:t>
        </w:r>
        <w:r w:rsidR="00577B7C" w:rsidRPr="00577B7C">
          <w:rPr>
            <w:rFonts w:ascii="Times New Roman" w:hAnsi="Times New Roman" w:cs="Times New Roman"/>
            <w:b w:val="0"/>
            <w:noProof/>
            <w:webHidden/>
            <w:sz w:val="20"/>
            <w:szCs w:val="20"/>
          </w:rPr>
          <w:fldChar w:fldCharType="end"/>
        </w:r>
      </w:hyperlink>
    </w:p>
    <w:p w:rsidR="00577B7C" w:rsidRPr="00577B7C" w:rsidRDefault="004640E7" w:rsidP="00577B7C">
      <w:pPr>
        <w:pStyle w:val="Spistreci1"/>
        <w:rPr>
          <w:rFonts w:ascii="Times New Roman" w:eastAsiaTheme="minorEastAsia" w:hAnsi="Times New Roman" w:cs="Times New Roman"/>
          <w:b w:val="0"/>
          <w:bCs w:val="0"/>
          <w:caps w:val="0"/>
          <w:noProof/>
          <w:sz w:val="20"/>
          <w:szCs w:val="20"/>
        </w:rPr>
      </w:pPr>
      <w:hyperlink w:anchor="_Toc390248852" w:history="1">
        <w:r w:rsidR="00577B7C" w:rsidRPr="00577B7C">
          <w:rPr>
            <w:rStyle w:val="Hipercze"/>
            <w:rFonts w:ascii="Times New Roman" w:hAnsi="Times New Roman" w:cs="Times New Roman"/>
            <w:b w:val="0"/>
            <w:noProof/>
            <w:sz w:val="20"/>
            <w:szCs w:val="20"/>
          </w:rPr>
          <w:t>ROZDZIAŁ XXIV</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POSTANOWIENIA KOŃCOWE</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_Toc390248852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19</w:t>
        </w:r>
        <w:r w:rsidR="00577B7C" w:rsidRPr="00577B7C">
          <w:rPr>
            <w:rFonts w:ascii="Times New Roman" w:hAnsi="Times New Roman" w:cs="Times New Roman"/>
            <w:b w:val="0"/>
            <w:noProof/>
            <w:webHidden/>
            <w:sz w:val="20"/>
            <w:szCs w:val="20"/>
          </w:rPr>
          <w:fldChar w:fldCharType="end"/>
        </w:r>
      </w:hyperlink>
    </w:p>
    <w:p w:rsidR="00577B7C" w:rsidRPr="00577B7C" w:rsidRDefault="004640E7" w:rsidP="00577B7C">
      <w:pPr>
        <w:pStyle w:val="Spistreci2"/>
        <w:spacing w:line="260" w:lineRule="exact"/>
        <w:rPr>
          <w:rFonts w:ascii="Times New Roman" w:eastAsiaTheme="minorEastAsia" w:hAnsi="Times New Roman" w:cs="Times New Roman"/>
          <w:b w:val="0"/>
          <w:bCs w:val="0"/>
          <w:noProof/>
        </w:rPr>
      </w:pPr>
      <w:hyperlink w:anchor="_Toc390248853" w:history="1">
        <w:r w:rsidR="00577B7C" w:rsidRPr="00577B7C">
          <w:rPr>
            <w:rStyle w:val="Hipercze"/>
            <w:rFonts w:ascii="Times New Roman" w:hAnsi="Times New Roman" w:cs="Times New Roman"/>
            <w:b w:val="0"/>
            <w:noProof/>
          </w:rPr>
          <w:t>Z</w:t>
        </w:r>
        <w:r w:rsidR="00577B7C" w:rsidRPr="00577B7C">
          <w:rPr>
            <w:rStyle w:val="Hipercze"/>
            <w:rFonts w:ascii="Times New Roman" w:hAnsi="Times New Roman" w:cs="Times New Roman"/>
            <w:b w:val="0"/>
            <w:noProof/>
            <w:w w:val="105"/>
          </w:rPr>
          <w:t>ałącznik nr 1 do SIWZ</w:t>
        </w:r>
        <w:r w:rsidR="00577B7C" w:rsidRPr="00577B7C">
          <w:rPr>
            <w:rFonts w:ascii="Times New Roman" w:hAnsi="Times New Roman" w:cs="Times New Roman"/>
            <w:b w:val="0"/>
            <w:noProof/>
            <w:webHidden/>
          </w:rPr>
          <w:tab/>
        </w:r>
        <w:r w:rsidR="00577B7C" w:rsidRPr="00577B7C">
          <w:rPr>
            <w:rFonts w:ascii="Times New Roman" w:hAnsi="Times New Roman" w:cs="Times New Roman"/>
            <w:b w:val="0"/>
            <w:noProof/>
            <w:webHidden/>
          </w:rPr>
          <w:fldChar w:fldCharType="begin"/>
        </w:r>
        <w:r w:rsidR="00577B7C" w:rsidRPr="00577B7C">
          <w:rPr>
            <w:rFonts w:ascii="Times New Roman" w:hAnsi="Times New Roman" w:cs="Times New Roman"/>
            <w:b w:val="0"/>
            <w:noProof/>
            <w:webHidden/>
          </w:rPr>
          <w:instrText xml:space="preserve"> PAGEREF _Toc390248853 \h </w:instrText>
        </w:r>
        <w:r w:rsidR="00577B7C" w:rsidRPr="00577B7C">
          <w:rPr>
            <w:rFonts w:ascii="Times New Roman" w:hAnsi="Times New Roman" w:cs="Times New Roman"/>
            <w:b w:val="0"/>
            <w:noProof/>
            <w:webHidden/>
          </w:rPr>
        </w:r>
        <w:r w:rsidR="00577B7C" w:rsidRPr="00577B7C">
          <w:rPr>
            <w:rFonts w:ascii="Times New Roman" w:hAnsi="Times New Roman" w:cs="Times New Roman"/>
            <w:b w:val="0"/>
            <w:noProof/>
            <w:webHidden/>
          </w:rPr>
          <w:fldChar w:fldCharType="separate"/>
        </w:r>
        <w:r>
          <w:rPr>
            <w:rFonts w:ascii="Times New Roman" w:hAnsi="Times New Roman" w:cs="Times New Roman"/>
            <w:b w:val="0"/>
            <w:noProof/>
            <w:webHidden/>
          </w:rPr>
          <w:t>20</w:t>
        </w:r>
        <w:r w:rsidR="00577B7C" w:rsidRPr="00577B7C">
          <w:rPr>
            <w:rFonts w:ascii="Times New Roman" w:hAnsi="Times New Roman" w:cs="Times New Roman"/>
            <w:b w:val="0"/>
            <w:noProof/>
            <w:webHidden/>
          </w:rPr>
          <w:fldChar w:fldCharType="end"/>
        </w:r>
      </w:hyperlink>
    </w:p>
    <w:p w:rsidR="00577B7C" w:rsidRPr="00577B7C" w:rsidRDefault="004640E7" w:rsidP="00577B7C">
      <w:pPr>
        <w:pStyle w:val="Spistreci2"/>
        <w:spacing w:line="260" w:lineRule="exact"/>
        <w:rPr>
          <w:rFonts w:ascii="Times New Roman" w:eastAsiaTheme="minorEastAsia" w:hAnsi="Times New Roman" w:cs="Times New Roman"/>
          <w:b w:val="0"/>
          <w:bCs w:val="0"/>
          <w:noProof/>
        </w:rPr>
      </w:pPr>
      <w:hyperlink w:anchor="_Toc390248854" w:history="1">
        <w:r w:rsidR="00577B7C" w:rsidRPr="00577B7C">
          <w:rPr>
            <w:rStyle w:val="Hipercze"/>
            <w:rFonts w:ascii="Times New Roman" w:hAnsi="Times New Roman" w:cs="Times New Roman"/>
            <w:b w:val="0"/>
            <w:noProof/>
          </w:rPr>
          <w:t>Załącznik nr 2 do SIWZ</w:t>
        </w:r>
        <w:r w:rsidR="00577B7C" w:rsidRPr="00577B7C">
          <w:rPr>
            <w:rFonts w:ascii="Times New Roman" w:hAnsi="Times New Roman" w:cs="Times New Roman"/>
            <w:b w:val="0"/>
            <w:noProof/>
            <w:webHidden/>
          </w:rPr>
          <w:tab/>
        </w:r>
        <w:r w:rsidR="00577B7C" w:rsidRPr="00577B7C">
          <w:rPr>
            <w:rFonts w:ascii="Times New Roman" w:hAnsi="Times New Roman" w:cs="Times New Roman"/>
            <w:b w:val="0"/>
            <w:noProof/>
            <w:webHidden/>
          </w:rPr>
          <w:fldChar w:fldCharType="begin"/>
        </w:r>
        <w:r w:rsidR="00577B7C" w:rsidRPr="00577B7C">
          <w:rPr>
            <w:rFonts w:ascii="Times New Roman" w:hAnsi="Times New Roman" w:cs="Times New Roman"/>
            <w:b w:val="0"/>
            <w:noProof/>
            <w:webHidden/>
          </w:rPr>
          <w:instrText xml:space="preserve"> PAGEREF _Toc390248854 \h </w:instrText>
        </w:r>
        <w:r w:rsidR="00577B7C" w:rsidRPr="00577B7C">
          <w:rPr>
            <w:rFonts w:ascii="Times New Roman" w:hAnsi="Times New Roman" w:cs="Times New Roman"/>
            <w:b w:val="0"/>
            <w:noProof/>
            <w:webHidden/>
          </w:rPr>
        </w:r>
        <w:r w:rsidR="00577B7C" w:rsidRPr="00577B7C">
          <w:rPr>
            <w:rFonts w:ascii="Times New Roman" w:hAnsi="Times New Roman" w:cs="Times New Roman"/>
            <w:b w:val="0"/>
            <w:noProof/>
            <w:webHidden/>
          </w:rPr>
          <w:fldChar w:fldCharType="separate"/>
        </w:r>
        <w:r>
          <w:rPr>
            <w:rFonts w:ascii="Times New Roman" w:hAnsi="Times New Roman" w:cs="Times New Roman"/>
            <w:b w:val="0"/>
            <w:noProof/>
            <w:webHidden/>
          </w:rPr>
          <w:t>21</w:t>
        </w:r>
        <w:r w:rsidR="00577B7C" w:rsidRPr="00577B7C">
          <w:rPr>
            <w:rFonts w:ascii="Times New Roman" w:hAnsi="Times New Roman" w:cs="Times New Roman"/>
            <w:b w:val="0"/>
            <w:noProof/>
            <w:webHidden/>
          </w:rPr>
          <w:fldChar w:fldCharType="end"/>
        </w:r>
      </w:hyperlink>
    </w:p>
    <w:p w:rsidR="00577B7C" w:rsidRPr="00577B7C" w:rsidRDefault="004640E7" w:rsidP="00577B7C">
      <w:pPr>
        <w:pStyle w:val="Spistreci2"/>
        <w:spacing w:line="260" w:lineRule="exact"/>
        <w:rPr>
          <w:rFonts w:ascii="Times New Roman" w:eastAsiaTheme="minorEastAsia" w:hAnsi="Times New Roman" w:cs="Times New Roman"/>
          <w:b w:val="0"/>
          <w:bCs w:val="0"/>
          <w:noProof/>
        </w:rPr>
      </w:pPr>
      <w:hyperlink w:anchor="_Toc390248855" w:history="1">
        <w:r w:rsidR="00577B7C" w:rsidRPr="00577B7C">
          <w:rPr>
            <w:rStyle w:val="Hipercze"/>
            <w:rFonts w:ascii="Times New Roman" w:hAnsi="Times New Roman" w:cs="Times New Roman"/>
            <w:b w:val="0"/>
            <w:noProof/>
          </w:rPr>
          <w:t>Załącznik nr 3 do SIWZ</w:t>
        </w:r>
        <w:r w:rsidR="00577B7C" w:rsidRPr="00577B7C">
          <w:rPr>
            <w:rFonts w:ascii="Times New Roman" w:hAnsi="Times New Roman" w:cs="Times New Roman"/>
            <w:b w:val="0"/>
            <w:noProof/>
            <w:webHidden/>
          </w:rPr>
          <w:tab/>
        </w:r>
        <w:r w:rsidR="00577B7C" w:rsidRPr="00577B7C">
          <w:rPr>
            <w:rFonts w:ascii="Times New Roman" w:hAnsi="Times New Roman" w:cs="Times New Roman"/>
            <w:b w:val="0"/>
            <w:noProof/>
            <w:webHidden/>
          </w:rPr>
          <w:fldChar w:fldCharType="begin"/>
        </w:r>
        <w:r w:rsidR="00577B7C" w:rsidRPr="00577B7C">
          <w:rPr>
            <w:rFonts w:ascii="Times New Roman" w:hAnsi="Times New Roman" w:cs="Times New Roman"/>
            <w:b w:val="0"/>
            <w:noProof/>
            <w:webHidden/>
          </w:rPr>
          <w:instrText xml:space="preserve"> PAGEREF _Toc390248855 \h </w:instrText>
        </w:r>
        <w:r w:rsidR="00577B7C" w:rsidRPr="00577B7C">
          <w:rPr>
            <w:rFonts w:ascii="Times New Roman" w:hAnsi="Times New Roman" w:cs="Times New Roman"/>
            <w:b w:val="0"/>
            <w:noProof/>
            <w:webHidden/>
          </w:rPr>
        </w:r>
        <w:r w:rsidR="00577B7C" w:rsidRPr="00577B7C">
          <w:rPr>
            <w:rFonts w:ascii="Times New Roman" w:hAnsi="Times New Roman" w:cs="Times New Roman"/>
            <w:b w:val="0"/>
            <w:noProof/>
            <w:webHidden/>
          </w:rPr>
          <w:fldChar w:fldCharType="separate"/>
        </w:r>
        <w:r>
          <w:rPr>
            <w:rFonts w:ascii="Times New Roman" w:hAnsi="Times New Roman" w:cs="Times New Roman"/>
            <w:b w:val="0"/>
            <w:noProof/>
            <w:webHidden/>
          </w:rPr>
          <w:t>23</w:t>
        </w:r>
        <w:r w:rsidR="00577B7C" w:rsidRPr="00577B7C">
          <w:rPr>
            <w:rFonts w:ascii="Times New Roman" w:hAnsi="Times New Roman" w:cs="Times New Roman"/>
            <w:b w:val="0"/>
            <w:noProof/>
            <w:webHidden/>
          </w:rPr>
          <w:fldChar w:fldCharType="end"/>
        </w:r>
      </w:hyperlink>
    </w:p>
    <w:p w:rsidR="00577B7C" w:rsidRPr="00577B7C" w:rsidRDefault="004640E7" w:rsidP="00577B7C">
      <w:pPr>
        <w:pStyle w:val="Spistreci1"/>
        <w:rPr>
          <w:rFonts w:ascii="Times New Roman" w:eastAsiaTheme="minorEastAsia" w:hAnsi="Times New Roman" w:cs="Times New Roman"/>
          <w:b w:val="0"/>
          <w:bCs w:val="0"/>
          <w:caps w:val="0"/>
          <w:noProof/>
          <w:sz w:val="20"/>
          <w:szCs w:val="20"/>
        </w:rPr>
      </w:pPr>
      <w:hyperlink w:anchor="_Toc390248856" w:history="1">
        <w:r w:rsidR="00577B7C" w:rsidRPr="00577B7C">
          <w:rPr>
            <w:rStyle w:val="Hipercze"/>
            <w:rFonts w:ascii="Times New Roman" w:hAnsi="Times New Roman" w:cs="Times New Roman"/>
            <w:b w:val="0"/>
            <w:noProof/>
            <w:sz w:val="20"/>
            <w:szCs w:val="20"/>
          </w:rPr>
          <w:t>Załącznik nr 4 do SIWZ</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_Toc390248856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24</w:t>
        </w:r>
        <w:r w:rsidR="00577B7C" w:rsidRPr="00577B7C">
          <w:rPr>
            <w:rFonts w:ascii="Times New Roman" w:hAnsi="Times New Roman" w:cs="Times New Roman"/>
            <w:b w:val="0"/>
            <w:noProof/>
            <w:webHidden/>
            <w:sz w:val="20"/>
            <w:szCs w:val="20"/>
          </w:rPr>
          <w:fldChar w:fldCharType="end"/>
        </w:r>
      </w:hyperlink>
    </w:p>
    <w:p w:rsidR="00577B7C" w:rsidRPr="00577B7C" w:rsidRDefault="004640E7" w:rsidP="00577B7C">
      <w:pPr>
        <w:pStyle w:val="Spistreci2"/>
        <w:spacing w:line="260" w:lineRule="exact"/>
        <w:rPr>
          <w:rFonts w:ascii="Times New Roman" w:eastAsiaTheme="minorEastAsia" w:hAnsi="Times New Roman" w:cs="Times New Roman"/>
          <w:b w:val="0"/>
          <w:bCs w:val="0"/>
          <w:noProof/>
        </w:rPr>
      </w:pPr>
      <w:hyperlink w:anchor="_Toc390248857" w:history="1">
        <w:r w:rsidR="00577B7C" w:rsidRPr="00577B7C">
          <w:rPr>
            <w:rStyle w:val="Hipercze"/>
            <w:rFonts w:ascii="Times New Roman" w:hAnsi="Times New Roman" w:cs="Times New Roman"/>
            <w:b w:val="0"/>
            <w:noProof/>
          </w:rPr>
          <w:t>Załącznik nr 5 do SIWZ</w:t>
        </w:r>
        <w:r w:rsidR="00577B7C" w:rsidRPr="00577B7C">
          <w:rPr>
            <w:rFonts w:ascii="Times New Roman" w:hAnsi="Times New Roman" w:cs="Times New Roman"/>
            <w:b w:val="0"/>
            <w:noProof/>
            <w:webHidden/>
          </w:rPr>
          <w:tab/>
        </w:r>
        <w:r w:rsidR="00577B7C" w:rsidRPr="00577B7C">
          <w:rPr>
            <w:rFonts w:ascii="Times New Roman" w:hAnsi="Times New Roman" w:cs="Times New Roman"/>
            <w:b w:val="0"/>
            <w:noProof/>
            <w:webHidden/>
          </w:rPr>
          <w:fldChar w:fldCharType="begin"/>
        </w:r>
        <w:r w:rsidR="00577B7C" w:rsidRPr="00577B7C">
          <w:rPr>
            <w:rFonts w:ascii="Times New Roman" w:hAnsi="Times New Roman" w:cs="Times New Roman"/>
            <w:b w:val="0"/>
            <w:noProof/>
            <w:webHidden/>
          </w:rPr>
          <w:instrText xml:space="preserve"> PAGEREF _Toc390248857 \h </w:instrText>
        </w:r>
        <w:r w:rsidR="00577B7C" w:rsidRPr="00577B7C">
          <w:rPr>
            <w:rFonts w:ascii="Times New Roman" w:hAnsi="Times New Roman" w:cs="Times New Roman"/>
            <w:b w:val="0"/>
            <w:noProof/>
            <w:webHidden/>
          </w:rPr>
        </w:r>
        <w:r w:rsidR="00577B7C" w:rsidRPr="00577B7C">
          <w:rPr>
            <w:rFonts w:ascii="Times New Roman" w:hAnsi="Times New Roman" w:cs="Times New Roman"/>
            <w:b w:val="0"/>
            <w:noProof/>
            <w:webHidden/>
          </w:rPr>
          <w:fldChar w:fldCharType="separate"/>
        </w:r>
        <w:r>
          <w:rPr>
            <w:rFonts w:ascii="Times New Roman" w:hAnsi="Times New Roman" w:cs="Times New Roman"/>
            <w:b w:val="0"/>
            <w:noProof/>
            <w:webHidden/>
          </w:rPr>
          <w:t>25</w:t>
        </w:r>
        <w:r w:rsidR="00577B7C" w:rsidRPr="00577B7C">
          <w:rPr>
            <w:rFonts w:ascii="Times New Roman" w:hAnsi="Times New Roman" w:cs="Times New Roman"/>
            <w:b w:val="0"/>
            <w:noProof/>
            <w:webHidden/>
          </w:rPr>
          <w:fldChar w:fldCharType="end"/>
        </w:r>
      </w:hyperlink>
    </w:p>
    <w:p w:rsidR="00577B7C" w:rsidRPr="00577B7C" w:rsidRDefault="004640E7" w:rsidP="00577B7C">
      <w:pPr>
        <w:pStyle w:val="Spistreci2"/>
        <w:spacing w:line="260" w:lineRule="exact"/>
        <w:rPr>
          <w:rFonts w:ascii="Times New Roman" w:eastAsiaTheme="minorEastAsia" w:hAnsi="Times New Roman" w:cs="Times New Roman"/>
          <w:b w:val="0"/>
          <w:bCs w:val="0"/>
          <w:noProof/>
        </w:rPr>
      </w:pPr>
      <w:hyperlink w:anchor="_Toc390248858" w:history="1">
        <w:r w:rsidR="00577B7C" w:rsidRPr="00577B7C">
          <w:rPr>
            <w:rStyle w:val="Hipercze"/>
            <w:rFonts w:ascii="Times New Roman" w:hAnsi="Times New Roman" w:cs="Times New Roman"/>
            <w:b w:val="0"/>
            <w:noProof/>
          </w:rPr>
          <w:t>Załącznik nr 6</w:t>
        </w:r>
        <w:r w:rsidR="00577B7C" w:rsidRPr="00577B7C">
          <w:rPr>
            <w:rFonts w:ascii="Times New Roman" w:hAnsi="Times New Roman" w:cs="Times New Roman"/>
            <w:b w:val="0"/>
            <w:noProof/>
            <w:webHidden/>
          </w:rPr>
          <w:tab/>
        </w:r>
        <w:r w:rsidR="00577B7C" w:rsidRPr="00577B7C">
          <w:rPr>
            <w:rFonts w:ascii="Times New Roman" w:hAnsi="Times New Roman" w:cs="Times New Roman"/>
            <w:b w:val="0"/>
            <w:noProof/>
            <w:webHidden/>
          </w:rPr>
          <w:fldChar w:fldCharType="begin"/>
        </w:r>
        <w:r w:rsidR="00577B7C" w:rsidRPr="00577B7C">
          <w:rPr>
            <w:rFonts w:ascii="Times New Roman" w:hAnsi="Times New Roman" w:cs="Times New Roman"/>
            <w:b w:val="0"/>
            <w:noProof/>
            <w:webHidden/>
          </w:rPr>
          <w:instrText xml:space="preserve"> PAGEREF _Toc390248858 \h </w:instrText>
        </w:r>
        <w:r w:rsidR="00577B7C" w:rsidRPr="00577B7C">
          <w:rPr>
            <w:rFonts w:ascii="Times New Roman" w:hAnsi="Times New Roman" w:cs="Times New Roman"/>
            <w:b w:val="0"/>
            <w:noProof/>
            <w:webHidden/>
          </w:rPr>
        </w:r>
        <w:r w:rsidR="00577B7C" w:rsidRPr="00577B7C">
          <w:rPr>
            <w:rFonts w:ascii="Times New Roman" w:hAnsi="Times New Roman" w:cs="Times New Roman"/>
            <w:b w:val="0"/>
            <w:noProof/>
            <w:webHidden/>
          </w:rPr>
          <w:fldChar w:fldCharType="separate"/>
        </w:r>
        <w:r>
          <w:rPr>
            <w:rFonts w:ascii="Times New Roman" w:hAnsi="Times New Roman" w:cs="Times New Roman"/>
            <w:b w:val="0"/>
            <w:noProof/>
            <w:webHidden/>
          </w:rPr>
          <w:t>26</w:t>
        </w:r>
        <w:r w:rsidR="00577B7C" w:rsidRPr="00577B7C">
          <w:rPr>
            <w:rFonts w:ascii="Times New Roman" w:hAnsi="Times New Roman" w:cs="Times New Roman"/>
            <w:b w:val="0"/>
            <w:noProof/>
            <w:webHidden/>
          </w:rPr>
          <w:fldChar w:fldCharType="end"/>
        </w:r>
      </w:hyperlink>
    </w:p>
    <w:p w:rsidR="00577B7C" w:rsidRPr="00577B7C" w:rsidRDefault="004640E7" w:rsidP="00577B7C">
      <w:pPr>
        <w:pStyle w:val="Spistreci2"/>
        <w:spacing w:line="260" w:lineRule="exact"/>
        <w:rPr>
          <w:rFonts w:ascii="Times New Roman" w:eastAsiaTheme="minorEastAsia" w:hAnsi="Times New Roman" w:cs="Times New Roman"/>
          <w:b w:val="0"/>
          <w:bCs w:val="0"/>
          <w:noProof/>
        </w:rPr>
      </w:pPr>
      <w:hyperlink w:anchor="_Toc390248859" w:history="1">
        <w:r w:rsidR="00577B7C" w:rsidRPr="00577B7C">
          <w:rPr>
            <w:rStyle w:val="Hipercze"/>
            <w:rFonts w:ascii="Times New Roman" w:hAnsi="Times New Roman" w:cs="Times New Roman"/>
            <w:b w:val="0"/>
            <w:noProof/>
          </w:rPr>
          <w:t>Załącznik nr 7 do SIWZ</w:t>
        </w:r>
        <w:r w:rsidR="00577B7C" w:rsidRPr="00577B7C">
          <w:rPr>
            <w:rFonts w:ascii="Times New Roman" w:hAnsi="Times New Roman" w:cs="Times New Roman"/>
            <w:b w:val="0"/>
            <w:noProof/>
            <w:webHidden/>
          </w:rPr>
          <w:tab/>
        </w:r>
        <w:r w:rsidR="00577B7C" w:rsidRPr="00577B7C">
          <w:rPr>
            <w:rFonts w:ascii="Times New Roman" w:hAnsi="Times New Roman" w:cs="Times New Roman"/>
            <w:b w:val="0"/>
            <w:noProof/>
            <w:webHidden/>
          </w:rPr>
          <w:fldChar w:fldCharType="begin"/>
        </w:r>
        <w:r w:rsidR="00577B7C" w:rsidRPr="00577B7C">
          <w:rPr>
            <w:rFonts w:ascii="Times New Roman" w:hAnsi="Times New Roman" w:cs="Times New Roman"/>
            <w:b w:val="0"/>
            <w:noProof/>
            <w:webHidden/>
          </w:rPr>
          <w:instrText xml:space="preserve"> PAGEREF _Toc390248859 \h </w:instrText>
        </w:r>
        <w:r w:rsidR="00577B7C" w:rsidRPr="00577B7C">
          <w:rPr>
            <w:rFonts w:ascii="Times New Roman" w:hAnsi="Times New Roman" w:cs="Times New Roman"/>
            <w:b w:val="0"/>
            <w:noProof/>
            <w:webHidden/>
          </w:rPr>
        </w:r>
        <w:r w:rsidR="00577B7C" w:rsidRPr="00577B7C">
          <w:rPr>
            <w:rFonts w:ascii="Times New Roman" w:hAnsi="Times New Roman" w:cs="Times New Roman"/>
            <w:b w:val="0"/>
            <w:noProof/>
            <w:webHidden/>
          </w:rPr>
          <w:fldChar w:fldCharType="separate"/>
        </w:r>
        <w:r>
          <w:rPr>
            <w:rFonts w:ascii="Times New Roman" w:hAnsi="Times New Roman" w:cs="Times New Roman"/>
            <w:b w:val="0"/>
            <w:noProof/>
            <w:webHidden/>
          </w:rPr>
          <w:t>27</w:t>
        </w:r>
        <w:r w:rsidR="00577B7C" w:rsidRPr="00577B7C">
          <w:rPr>
            <w:rFonts w:ascii="Times New Roman" w:hAnsi="Times New Roman" w:cs="Times New Roman"/>
            <w:b w:val="0"/>
            <w:noProof/>
            <w:webHidden/>
          </w:rPr>
          <w:fldChar w:fldCharType="end"/>
        </w:r>
      </w:hyperlink>
    </w:p>
    <w:p w:rsidR="00577B7C" w:rsidRPr="00577B7C" w:rsidRDefault="004640E7" w:rsidP="00577B7C">
      <w:pPr>
        <w:pStyle w:val="Spistreci2"/>
        <w:spacing w:line="260" w:lineRule="exact"/>
        <w:rPr>
          <w:rFonts w:ascii="Times New Roman" w:eastAsiaTheme="minorEastAsia" w:hAnsi="Times New Roman" w:cs="Times New Roman"/>
          <w:b w:val="0"/>
          <w:bCs w:val="0"/>
          <w:noProof/>
        </w:rPr>
      </w:pPr>
      <w:hyperlink w:anchor="_Toc390248860" w:history="1">
        <w:r w:rsidR="00577B7C" w:rsidRPr="00577B7C">
          <w:rPr>
            <w:rStyle w:val="Hipercze"/>
            <w:rFonts w:ascii="Times New Roman" w:hAnsi="Times New Roman" w:cs="Times New Roman"/>
            <w:b w:val="0"/>
            <w:noProof/>
          </w:rPr>
          <w:t>Załącznik nr 8 do SIWZ</w:t>
        </w:r>
        <w:r w:rsidR="00577B7C" w:rsidRPr="00577B7C">
          <w:rPr>
            <w:rFonts w:ascii="Times New Roman" w:hAnsi="Times New Roman" w:cs="Times New Roman"/>
            <w:b w:val="0"/>
            <w:noProof/>
            <w:webHidden/>
          </w:rPr>
          <w:tab/>
        </w:r>
        <w:r w:rsidR="00577B7C" w:rsidRPr="00577B7C">
          <w:rPr>
            <w:rFonts w:ascii="Times New Roman" w:hAnsi="Times New Roman" w:cs="Times New Roman"/>
            <w:b w:val="0"/>
            <w:noProof/>
            <w:webHidden/>
          </w:rPr>
          <w:fldChar w:fldCharType="begin"/>
        </w:r>
        <w:r w:rsidR="00577B7C" w:rsidRPr="00577B7C">
          <w:rPr>
            <w:rFonts w:ascii="Times New Roman" w:hAnsi="Times New Roman" w:cs="Times New Roman"/>
            <w:b w:val="0"/>
            <w:noProof/>
            <w:webHidden/>
          </w:rPr>
          <w:instrText xml:space="preserve"> PAGEREF _Toc390248860 \h </w:instrText>
        </w:r>
        <w:r w:rsidR="00577B7C" w:rsidRPr="00577B7C">
          <w:rPr>
            <w:rFonts w:ascii="Times New Roman" w:hAnsi="Times New Roman" w:cs="Times New Roman"/>
            <w:b w:val="0"/>
            <w:noProof/>
            <w:webHidden/>
          </w:rPr>
        </w:r>
        <w:r w:rsidR="00577B7C" w:rsidRPr="00577B7C">
          <w:rPr>
            <w:rFonts w:ascii="Times New Roman" w:hAnsi="Times New Roman" w:cs="Times New Roman"/>
            <w:b w:val="0"/>
            <w:noProof/>
            <w:webHidden/>
          </w:rPr>
          <w:fldChar w:fldCharType="separate"/>
        </w:r>
        <w:r>
          <w:rPr>
            <w:rFonts w:ascii="Times New Roman" w:hAnsi="Times New Roman" w:cs="Times New Roman"/>
            <w:b w:val="0"/>
            <w:noProof/>
            <w:webHidden/>
          </w:rPr>
          <w:t>28</w:t>
        </w:r>
        <w:r w:rsidR="00577B7C" w:rsidRPr="00577B7C">
          <w:rPr>
            <w:rFonts w:ascii="Times New Roman" w:hAnsi="Times New Roman" w:cs="Times New Roman"/>
            <w:b w:val="0"/>
            <w:noProof/>
            <w:webHidden/>
          </w:rPr>
          <w:fldChar w:fldCharType="end"/>
        </w:r>
      </w:hyperlink>
    </w:p>
    <w:p w:rsidR="00577B7C" w:rsidRPr="00577B7C" w:rsidRDefault="004640E7" w:rsidP="00577B7C">
      <w:pPr>
        <w:pStyle w:val="Spistreci2"/>
        <w:spacing w:line="260" w:lineRule="exact"/>
        <w:rPr>
          <w:rFonts w:ascii="Times New Roman" w:eastAsiaTheme="minorEastAsia" w:hAnsi="Times New Roman" w:cs="Times New Roman"/>
          <w:b w:val="0"/>
          <w:bCs w:val="0"/>
          <w:noProof/>
        </w:rPr>
      </w:pPr>
      <w:hyperlink w:anchor="_Toc390248861" w:history="1">
        <w:r w:rsidR="00577B7C" w:rsidRPr="00577B7C">
          <w:rPr>
            <w:rStyle w:val="Hipercze"/>
            <w:rFonts w:ascii="Times New Roman" w:hAnsi="Times New Roman" w:cs="Times New Roman"/>
            <w:b w:val="0"/>
            <w:noProof/>
          </w:rPr>
          <w:t>Załącznik nr 9 do SIWZ</w:t>
        </w:r>
        <w:r w:rsidR="00577B7C" w:rsidRPr="00577B7C">
          <w:rPr>
            <w:rStyle w:val="Hipercze"/>
            <w:rFonts w:ascii="Times New Roman" w:hAnsi="Times New Roman" w:cs="Times New Roman"/>
            <w:b w:val="0"/>
            <w:noProof/>
            <w:w w:val="109"/>
          </w:rPr>
          <w:t xml:space="preserve"> –</w:t>
        </w:r>
        <w:r w:rsidR="00577B7C" w:rsidRPr="00577B7C">
          <w:rPr>
            <w:rFonts w:ascii="Times New Roman" w:hAnsi="Times New Roman" w:cs="Times New Roman"/>
            <w:b w:val="0"/>
            <w:noProof/>
            <w:webHidden/>
          </w:rPr>
          <w:tab/>
        </w:r>
        <w:r w:rsidR="00577B7C" w:rsidRPr="00577B7C">
          <w:rPr>
            <w:rFonts w:ascii="Times New Roman" w:hAnsi="Times New Roman" w:cs="Times New Roman"/>
            <w:b w:val="0"/>
            <w:noProof/>
            <w:webHidden/>
          </w:rPr>
          <w:fldChar w:fldCharType="begin"/>
        </w:r>
        <w:r w:rsidR="00577B7C" w:rsidRPr="00577B7C">
          <w:rPr>
            <w:rFonts w:ascii="Times New Roman" w:hAnsi="Times New Roman" w:cs="Times New Roman"/>
            <w:b w:val="0"/>
            <w:noProof/>
            <w:webHidden/>
          </w:rPr>
          <w:instrText xml:space="preserve"> PAGEREF _Toc390248861 \h </w:instrText>
        </w:r>
        <w:r w:rsidR="00577B7C" w:rsidRPr="00577B7C">
          <w:rPr>
            <w:rFonts w:ascii="Times New Roman" w:hAnsi="Times New Roman" w:cs="Times New Roman"/>
            <w:b w:val="0"/>
            <w:noProof/>
            <w:webHidden/>
          </w:rPr>
        </w:r>
        <w:r w:rsidR="00577B7C" w:rsidRPr="00577B7C">
          <w:rPr>
            <w:rFonts w:ascii="Times New Roman" w:hAnsi="Times New Roman" w:cs="Times New Roman"/>
            <w:b w:val="0"/>
            <w:noProof/>
            <w:webHidden/>
          </w:rPr>
          <w:fldChar w:fldCharType="separate"/>
        </w:r>
        <w:r>
          <w:rPr>
            <w:rFonts w:ascii="Times New Roman" w:hAnsi="Times New Roman" w:cs="Times New Roman"/>
            <w:b w:val="0"/>
            <w:noProof/>
            <w:webHidden/>
          </w:rPr>
          <w:t>38</w:t>
        </w:r>
        <w:r w:rsidR="00577B7C" w:rsidRPr="00577B7C">
          <w:rPr>
            <w:rFonts w:ascii="Times New Roman" w:hAnsi="Times New Roman" w:cs="Times New Roman"/>
            <w:b w:val="0"/>
            <w:noProof/>
            <w:webHidden/>
          </w:rPr>
          <w:fldChar w:fldCharType="end"/>
        </w:r>
      </w:hyperlink>
    </w:p>
    <w:p w:rsidR="00577B7C" w:rsidRPr="00577B7C" w:rsidRDefault="004640E7" w:rsidP="00577B7C">
      <w:pPr>
        <w:pStyle w:val="Spistreci2"/>
        <w:spacing w:line="260" w:lineRule="exact"/>
        <w:rPr>
          <w:rFonts w:ascii="Times New Roman" w:eastAsiaTheme="minorEastAsia" w:hAnsi="Times New Roman" w:cs="Times New Roman"/>
          <w:b w:val="0"/>
          <w:bCs w:val="0"/>
          <w:noProof/>
        </w:rPr>
      </w:pPr>
      <w:hyperlink w:anchor="_Toc390248862" w:history="1">
        <w:r w:rsidR="00577B7C" w:rsidRPr="00577B7C">
          <w:rPr>
            <w:rStyle w:val="Hipercze"/>
            <w:rFonts w:ascii="Times New Roman" w:hAnsi="Times New Roman" w:cs="Times New Roman"/>
            <w:b w:val="0"/>
            <w:noProof/>
          </w:rPr>
          <w:t>Załącznik nr 10 do SIWZ</w:t>
        </w:r>
        <w:r w:rsidR="00577B7C" w:rsidRPr="00577B7C">
          <w:rPr>
            <w:rStyle w:val="Hipercze"/>
            <w:rFonts w:ascii="Times New Roman" w:hAnsi="Times New Roman" w:cs="Times New Roman"/>
            <w:b w:val="0"/>
            <w:noProof/>
            <w:w w:val="109"/>
          </w:rPr>
          <w:t xml:space="preserve"> –</w:t>
        </w:r>
        <w:r w:rsidR="00577B7C" w:rsidRPr="00577B7C">
          <w:rPr>
            <w:rFonts w:ascii="Times New Roman" w:hAnsi="Times New Roman" w:cs="Times New Roman"/>
            <w:b w:val="0"/>
            <w:noProof/>
            <w:webHidden/>
          </w:rPr>
          <w:tab/>
        </w:r>
        <w:r w:rsidR="00577B7C" w:rsidRPr="00577B7C">
          <w:rPr>
            <w:rFonts w:ascii="Times New Roman" w:hAnsi="Times New Roman" w:cs="Times New Roman"/>
            <w:b w:val="0"/>
            <w:noProof/>
            <w:webHidden/>
          </w:rPr>
          <w:fldChar w:fldCharType="begin"/>
        </w:r>
        <w:r w:rsidR="00577B7C" w:rsidRPr="00577B7C">
          <w:rPr>
            <w:rFonts w:ascii="Times New Roman" w:hAnsi="Times New Roman" w:cs="Times New Roman"/>
            <w:b w:val="0"/>
            <w:noProof/>
            <w:webHidden/>
          </w:rPr>
          <w:instrText xml:space="preserve"> PAGEREF _Toc390248862 \h </w:instrText>
        </w:r>
        <w:r w:rsidR="00577B7C" w:rsidRPr="00577B7C">
          <w:rPr>
            <w:rFonts w:ascii="Times New Roman" w:hAnsi="Times New Roman" w:cs="Times New Roman"/>
            <w:b w:val="0"/>
            <w:noProof/>
            <w:webHidden/>
          </w:rPr>
        </w:r>
        <w:r w:rsidR="00577B7C" w:rsidRPr="00577B7C">
          <w:rPr>
            <w:rFonts w:ascii="Times New Roman" w:hAnsi="Times New Roman" w:cs="Times New Roman"/>
            <w:b w:val="0"/>
            <w:noProof/>
            <w:webHidden/>
          </w:rPr>
          <w:fldChar w:fldCharType="separate"/>
        </w:r>
        <w:r>
          <w:rPr>
            <w:rFonts w:ascii="Times New Roman" w:hAnsi="Times New Roman" w:cs="Times New Roman"/>
            <w:b w:val="0"/>
            <w:noProof/>
            <w:webHidden/>
          </w:rPr>
          <w:t>39</w:t>
        </w:r>
        <w:r w:rsidR="00577B7C" w:rsidRPr="00577B7C">
          <w:rPr>
            <w:rFonts w:ascii="Times New Roman" w:hAnsi="Times New Roman" w:cs="Times New Roman"/>
            <w:b w:val="0"/>
            <w:noProof/>
            <w:webHidden/>
          </w:rPr>
          <w:fldChar w:fldCharType="end"/>
        </w:r>
      </w:hyperlink>
    </w:p>
    <w:p w:rsidR="007C7C84" w:rsidRDefault="001653CE" w:rsidP="00577B7C">
      <w:pPr>
        <w:pStyle w:val="Styl"/>
        <w:tabs>
          <w:tab w:val="left" w:pos="900"/>
          <w:tab w:val="left" w:pos="1620"/>
          <w:tab w:val="left" w:pos="5472"/>
          <w:tab w:val="left" w:leader="dot" w:pos="8865"/>
        </w:tabs>
        <w:spacing w:line="260" w:lineRule="exact"/>
        <w:ind w:left="1620" w:right="72" w:hanging="1620"/>
        <w:jc w:val="center"/>
        <w:rPr>
          <w:rFonts w:ascii="Times New Roman" w:hAnsi="Times New Roman" w:cs="Times New Roman"/>
          <w:bCs/>
          <w:sz w:val="22"/>
          <w:szCs w:val="22"/>
        </w:rPr>
      </w:pPr>
      <w:r w:rsidRPr="00577B7C">
        <w:rPr>
          <w:rFonts w:ascii="Times New Roman" w:hAnsi="Times New Roman" w:cs="Times New Roman"/>
          <w:bCs/>
          <w:sz w:val="20"/>
          <w:szCs w:val="20"/>
        </w:rPr>
        <w:fldChar w:fldCharType="end"/>
      </w:r>
    </w:p>
    <w:p w:rsidR="00AE43B9" w:rsidRPr="00825573" w:rsidRDefault="007C7C84" w:rsidP="000606E1">
      <w:pPr>
        <w:pStyle w:val="Styl"/>
        <w:tabs>
          <w:tab w:val="left" w:pos="900"/>
          <w:tab w:val="left" w:pos="1620"/>
          <w:tab w:val="left" w:pos="5472"/>
          <w:tab w:val="left" w:leader="dot" w:pos="8865"/>
        </w:tabs>
        <w:spacing w:line="300" w:lineRule="exact"/>
        <w:ind w:left="1620" w:right="72" w:hanging="1620"/>
        <w:jc w:val="center"/>
        <w:rPr>
          <w:rFonts w:ascii="Times New Roman" w:hAnsi="Times New Roman" w:cs="Times New Roman"/>
          <w:b/>
          <w:bCs/>
          <w:sz w:val="28"/>
          <w:szCs w:val="28"/>
        </w:rPr>
      </w:pPr>
      <w:r>
        <w:rPr>
          <w:rFonts w:ascii="Times New Roman" w:hAnsi="Times New Roman" w:cs="Times New Roman"/>
          <w:bCs/>
          <w:sz w:val="22"/>
          <w:szCs w:val="22"/>
        </w:rPr>
        <w:br w:type="page"/>
      </w:r>
      <w:r w:rsidR="00AE43B9" w:rsidRPr="00825573">
        <w:rPr>
          <w:rFonts w:ascii="Times New Roman" w:hAnsi="Times New Roman" w:cs="Times New Roman"/>
          <w:b/>
          <w:bCs/>
          <w:sz w:val="28"/>
          <w:szCs w:val="28"/>
        </w:rPr>
        <w:lastRenderedPageBreak/>
        <w:t>POSTANOWIENIA</w:t>
      </w:r>
    </w:p>
    <w:p w:rsidR="00AE43B9" w:rsidRPr="00A163B4" w:rsidRDefault="00AE43B9" w:rsidP="00F312AD">
      <w:pPr>
        <w:pStyle w:val="Styl"/>
        <w:tabs>
          <w:tab w:val="left" w:pos="0"/>
          <w:tab w:val="left" w:leader="dot" w:pos="8865"/>
        </w:tabs>
        <w:spacing w:line="320" w:lineRule="exact"/>
        <w:ind w:right="72"/>
        <w:jc w:val="center"/>
        <w:rPr>
          <w:rFonts w:ascii="Times New Roman" w:hAnsi="Times New Roman" w:cs="Times New Roman"/>
          <w:b/>
          <w:bCs/>
          <w:sz w:val="28"/>
          <w:szCs w:val="28"/>
        </w:rPr>
      </w:pPr>
      <w:r w:rsidRPr="00A163B4">
        <w:rPr>
          <w:rFonts w:ascii="Times New Roman" w:hAnsi="Times New Roman" w:cs="Times New Roman"/>
          <w:b/>
          <w:bCs/>
          <w:sz w:val="28"/>
          <w:szCs w:val="28"/>
        </w:rPr>
        <w:t>SPECYFIKACJI ISTOTNYCH WARUNKÓW ZAMÓWIENIA (SIWZ)</w:t>
      </w:r>
    </w:p>
    <w:p w:rsidR="00AE43B9" w:rsidRPr="007571AB" w:rsidRDefault="00AE43B9" w:rsidP="007571AB">
      <w:pPr>
        <w:pStyle w:val="Styl"/>
        <w:tabs>
          <w:tab w:val="left" w:pos="0"/>
          <w:tab w:val="left" w:leader="dot" w:pos="8865"/>
        </w:tabs>
        <w:ind w:right="74"/>
        <w:jc w:val="center"/>
        <w:rPr>
          <w:rFonts w:ascii="Times New Roman" w:hAnsi="Times New Roman" w:cs="Times New Roman"/>
          <w:b/>
          <w:bCs/>
          <w:sz w:val="16"/>
          <w:szCs w:val="16"/>
        </w:rPr>
      </w:pPr>
    </w:p>
    <w:p w:rsidR="00AE43B9" w:rsidRPr="00A163B4" w:rsidRDefault="00AE43B9" w:rsidP="00F312AD">
      <w:pPr>
        <w:pStyle w:val="Nagwek1"/>
      </w:pPr>
      <w:bookmarkStart w:id="0" w:name="_Toc283275572"/>
      <w:bookmarkStart w:id="1" w:name="_Toc390248829"/>
      <w:r w:rsidRPr="00A163B4">
        <w:t>ROZDZIAŁ I.</w:t>
      </w:r>
      <w:r w:rsidRPr="00A163B4">
        <w:tab/>
        <w:t>ZAMAWIAJĄCY (NAZWA I ADRES)</w:t>
      </w:r>
      <w:bookmarkEnd w:id="0"/>
      <w:bookmarkEnd w:id="1"/>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Główny Instytut Górnictwa</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Plac Gwarków 1</w:t>
      </w:r>
    </w:p>
    <w:p w:rsidR="00AE43B9" w:rsidRPr="00A163B4" w:rsidRDefault="00AE43B9" w:rsidP="008A7444">
      <w:pPr>
        <w:spacing w:line="300" w:lineRule="exact"/>
        <w:jc w:val="both"/>
      </w:pPr>
      <w:r w:rsidRPr="00A163B4">
        <w:t>40-166 Katowice</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zwany dalej „Zamawiającym”</w:t>
      </w:r>
    </w:p>
    <w:p w:rsidR="00AE43B9" w:rsidRPr="00A163B4" w:rsidRDefault="00AE43B9" w:rsidP="00D41DBC">
      <w:pPr>
        <w:pStyle w:val="Nagwek1"/>
        <w:tabs>
          <w:tab w:val="left" w:pos="2268"/>
        </w:tabs>
        <w:spacing w:before="240" w:after="120"/>
      </w:pPr>
      <w:bookmarkStart w:id="2" w:name="_Toc283275573"/>
      <w:bookmarkStart w:id="3" w:name="_Toc390248830"/>
      <w:r w:rsidRPr="00A163B4">
        <w:t>ROZDZIAŁ II.</w:t>
      </w:r>
      <w:r w:rsidRPr="00A163B4">
        <w:tab/>
        <w:t>TRYB UDZIELENIA ZAMÓWIENIA PUBLICZNEGO</w:t>
      </w:r>
      <w:bookmarkEnd w:id="2"/>
      <w:bookmarkEnd w:id="3"/>
    </w:p>
    <w:p w:rsidR="00F322A0" w:rsidRPr="00A163B4" w:rsidRDefault="007C7C84" w:rsidP="008A7444">
      <w:pPr>
        <w:spacing w:line="300" w:lineRule="exact"/>
        <w:jc w:val="both"/>
      </w:pPr>
      <w:bookmarkStart w:id="4" w:name="_Toc283275574"/>
      <w:r w:rsidRPr="007C7C84">
        <w:t xml:space="preserve">Postępowanie o udzielenie zamówienia prowadzone jest w trybie przetargu nieograniczonego o wartości zamówienia nieprzekraczającej kwoty (w tym przypadku </w:t>
      </w:r>
      <w:r w:rsidR="008E1A23" w:rsidRPr="00CD218B">
        <w:t>5 </w:t>
      </w:r>
      <w:r w:rsidR="008E1A23">
        <w:t>186</w:t>
      </w:r>
      <w:r w:rsidR="008E1A23" w:rsidRPr="00CD218B">
        <w:t> 000</w:t>
      </w:r>
      <w:r w:rsidRPr="007C7C84">
        <w:t xml:space="preserve"> euro) określonej w przepisach wydanych na podstawie art. 11 ust. 8 ustawy z dnia 29 stycznia 2004 roku - Prawo zamówień publicznych (</w:t>
      </w:r>
      <w:proofErr w:type="spellStart"/>
      <w:r w:rsidRPr="007C7C84">
        <w:t>Dz.U</w:t>
      </w:r>
      <w:proofErr w:type="spellEnd"/>
      <w:r w:rsidRPr="007C7C84">
        <w:t>. z 201</w:t>
      </w:r>
      <w:r w:rsidR="00535FCB">
        <w:t>3</w:t>
      </w:r>
      <w:r w:rsidRPr="007C7C84">
        <w:t xml:space="preserve"> r. </w:t>
      </w:r>
      <w:proofErr w:type="spellStart"/>
      <w:r w:rsidRPr="007C7C84">
        <w:t>poz</w:t>
      </w:r>
      <w:proofErr w:type="spellEnd"/>
      <w:r w:rsidRPr="007C7C84">
        <w:t xml:space="preserve"> 9</w:t>
      </w:r>
      <w:r w:rsidR="00017823">
        <w:t>07</w:t>
      </w:r>
      <w:r w:rsidRPr="007C7C84">
        <w:t xml:space="preserve"> z </w:t>
      </w:r>
      <w:proofErr w:type="spellStart"/>
      <w:r w:rsidRPr="007C7C84">
        <w:t>pó</w:t>
      </w:r>
      <w:r w:rsidR="00017823">
        <w:t>ź</w:t>
      </w:r>
      <w:proofErr w:type="spellEnd"/>
      <w:r w:rsidRPr="007C7C84">
        <w:t xml:space="preserve">. zm.) oraz aktów wykonawczych wydanych na jej podstawie, a w sprawach nieuregulowanych przepisy ustawy z dnia 23 kwietnia 1964 r. – Kodeks cywilny (Dz. Ust. Nr. 16, poz. 93 </w:t>
      </w:r>
      <w:r w:rsidR="00E15076" w:rsidRPr="007C7C84">
        <w:t>z</w:t>
      </w:r>
      <w:r w:rsidR="00E15076">
        <w:t xml:space="preserve"> późniejszymi zmianami</w:t>
      </w:r>
      <w:r w:rsidRPr="007C7C84">
        <w:t>.) oraz ustawy z dnia 27 sierpnia 2009 r. - o odpowiedzialności za naruszenie dyscypliny finansów publicznych (Dz. U. 2009.157.1240 z</w:t>
      </w:r>
      <w:r w:rsidR="00E15076">
        <w:t xml:space="preserve"> późniejszymi zmianami</w:t>
      </w:r>
      <w:r w:rsidRPr="007C7C84">
        <w:t>).</w:t>
      </w:r>
    </w:p>
    <w:p w:rsidR="00AE43B9" w:rsidRPr="00A163B4" w:rsidRDefault="00AE43B9" w:rsidP="00D41DBC">
      <w:pPr>
        <w:pStyle w:val="Nagwek1"/>
        <w:tabs>
          <w:tab w:val="left" w:pos="2268"/>
        </w:tabs>
        <w:spacing w:before="240" w:after="120"/>
      </w:pPr>
      <w:bookmarkStart w:id="5" w:name="_Toc390248831"/>
      <w:r w:rsidRPr="00A163B4">
        <w:t>ROZDZIAŁ III.</w:t>
      </w:r>
      <w:r w:rsidRPr="00A163B4">
        <w:tab/>
        <w:t>OPIS PRZEDMIOTU ZAMÓWIENIA</w:t>
      </w:r>
      <w:bookmarkEnd w:id="4"/>
      <w:bookmarkEnd w:id="5"/>
    </w:p>
    <w:p w:rsidR="007D4843" w:rsidRDefault="005E4006" w:rsidP="008A7444">
      <w:pPr>
        <w:pStyle w:val="NormalnyWeb1"/>
        <w:spacing w:before="0" w:after="0" w:line="320" w:lineRule="exact"/>
        <w:rPr>
          <w:rFonts w:ascii="Times New Roman" w:hAnsi="Times New Roman"/>
          <w:b w:val="0"/>
          <w:sz w:val="24"/>
          <w:szCs w:val="24"/>
        </w:rPr>
      </w:pPr>
      <w:r w:rsidRPr="00A163B4">
        <w:rPr>
          <w:rFonts w:ascii="Times New Roman" w:hAnsi="Times New Roman"/>
          <w:b w:val="0"/>
          <w:sz w:val="24"/>
          <w:szCs w:val="24"/>
        </w:rPr>
        <w:t xml:space="preserve">Przedmiotem zamówienia objętego niniejszym postępowaniem jest </w:t>
      </w:r>
      <w:r w:rsidR="003E6632" w:rsidRPr="00A163B4">
        <w:rPr>
          <w:rFonts w:ascii="Times New Roman" w:hAnsi="Times New Roman"/>
          <w:b w:val="0"/>
          <w:sz w:val="24"/>
          <w:szCs w:val="24"/>
        </w:rPr>
        <w:t>wykonanie</w:t>
      </w:r>
      <w:r w:rsidR="007D4843">
        <w:rPr>
          <w:rFonts w:ascii="Times New Roman" w:hAnsi="Times New Roman"/>
          <w:b w:val="0"/>
          <w:sz w:val="24"/>
          <w:szCs w:val="24"/>
        </w:rPr>
        <w:t>:</w:t>
      </w:r>
    </w:p>
    <w:p w:rsidR="008E4F60" w:rsidRDefault="00745161" w:rsidP="008A7444">
      <w:pPr>
        <w:pStyle w:val="Styl"/>
        <w:tabs>
          <w:tab w:val="left" w:pos="0"/>
          <w:tab w:val="left" w:leader="dot" w:pos="8865"/>
        </w:tabs>
        <w:spacing w:line="320" w:lineRule="exact"/>
        <w:ind w:right="72"/>
        <w:jc w:val="both"/>
        <w:rPr>
          <w:rFonts w:ascii="Times New Roman" w:hAnsi="Times New Roman" w:cs="Times New Roman"/>
          <w:b/>
        </w:rPr>
      </w:pPr>
      <w:r w:rsidRPr="00745161">
        <w:rPr>
          <w:rFonts w:ascii="Times New Roman" w:hAnsi="Times New Roman" w:cs="Times New Roman"/>
          <w:b/>
        </w:rPr>
        <w:t>Roboty budowlane na terenie KD Barbara w Mikołowie oraz GIG Katowice</w:t>
      </w:r>
      <w:r w:rsidR="008E4F60" w:rsidRPr="008E4F60">
        <w:rPr>
          <w:rFonts w:ascii="Times New Roman" w:hAnsi="Times New Roman" w:cs="Times New Roman"/>
          <w:b/>
        </w:rPr>
        <w:t>.</w:t>
      </w:r>
    </w:p>
    <w:p w:rsidR="005E4006" w:rsidRPr="00A163B4" w:rsidRDefault="005E4006" w:rsidP="008A7444">
      <w:pPr>
        <w:pStyle w:val="Styl"/>
        <w:tabs>
          <w:tab w:val="left" w:pos="0"/>
          <w:tab w:val="left" w:leader="dot" w:pos="8865"/>
        </w:tabs>
        <w:spacing w:line="320" w:lineRule="exact"/>
        <w:ind w:right="72"/>
        <w:jc w:val="both"/>
        <w:rPr>
          <w:rFonts w:ascii="Times New Roman" w:hAnsi="Times New Roman" w:cs="Times New Roman"/>
        </w:rPr>
      </w:pPr>
      <w:r w:rsidRPr="00A163B4">
        <w:rPr>
          <w:rFonts w:ascii="Times New Roman" w:hAnsi="Times New Roman" w:cs="Times New Roman"/>
        </w:rPr>
        <w:t>Nazwa i kod Wspólnego Słownika Zamówień (CPV):</w:t>
      </w:r>
    </w:p>
    <w:p w:rsidR="00B16A13" w:rsidRPr="00266D9F" w:rsidRDefault="00B16A13" w:rsidP="008A7444">
      <w:pPr>
        <w:spacing w:line="320" w:lineRule="exact"/>
        <w:ind w:left="1560" w:hanging="1560"/>
        <w:rPr>
          <w:b/>
        </w:rPr>
      </w:pPr>
      <w:r w:rsidRPr="00266D9F">
        <w:rPr>
          <w:b/>
        </w:rPr>
        <w:t>45000000-7</w:t>
      </w:r>
      <w:r w:rsidRPr="00266D9F">
        <w:rPr>
          <w:b/>
        </w:rPr>
        <w:tab/>
        <w:t>Roboty budowlane</w:t>
      </w:r>
    </w:p>
    <w:p w:rsidR="00017823" w:rsidRPr="00266D9F" w:rsidRDefault="00017823" w:rsidP="008A7444">
      <w:pPr>
        <w:spacing w:line="320" w:lineRule="exact"/>
        <w:ind w:left="1560" w:hanging="1560"/>
        <w:rPr>
          <w:b/>
        </w:rPr>
      </w:pPr>
      <w:r w:rsidRPr="00266D9F">
        <w:rPr>
          <w:b/>
        </w:rPr>
        <w:t>45300000-0</w:t>
      </w:r>
      <w:r w:rsidRPr="00266D9F">
        <w:rPr>
          <w:b/>
        </w:rPr>
        <w:tab/>
        <w:t>Roboty instalacyjne w budynkach</w:t>
      </w:r>
    </w:p>
    <w:p w:rsidR="00266D9F" w:rsidRPr="00266D9F" w:rsidRDefault="00266D9F" w:rsidP="008A7444">
      <w:pPr>
        <w:tabs>
          <w:tab w:val="left" w:pos="1560"/>
        </w:tabs>
        <w:autoSpaceDE w:val="0"/>
        <w:autoSpaceDN w:val="0"/>
        <w:adjustRightInd w:val="0"/>
        <w:spacing w:line="320" w:lineRule="exact"/>
        <w:ind w:left="1560" w:hanging="1560"/>
        <w:jc w:val="both"/>
        <w:rPr>
          <w:b/>
        </w:rPr>
      </w:pPr>
      <w:r w:rsidRPr="00266D9F">
        <w:rPr>
          <w:b/>
        </w:rPr>
        <w:t>45400000-1</w:t>
      </w:r>
      <w:r w:rsidRPr="00266D9F">
        <w:rPr>
          <w:b/>
        </w:rPr>
        <w:tab/>
        <w:t>Roboty wykończeniowe w zakresie obiektów budowlanych</w:t>
      </w:r>
    </w:p>
    <w:p w:rsidR="00266D9F" w:rsidRPr="00266D9F" w:rsidRDefault="00266D9F" w:rsidP="008A7444">
      <w:pPr>
        <w:tabs>
          <w:tab w:val="left" w:pos="1560"/>
        </w:tabs>
        <w:autoSpaceDE w:val="0"/>
        <w:autoSpaceDN w:val="0"/>
        <w:adjustRightInd w:val="0"/>
        <w:spacing w:line="320" w:lineRule="exact"/>
        <w:ind w:left="1560" w:hanging="1560"/>
        <w:jc w:val="both"/>
        <w:rPr>
          <w:b/>
        </w:rPr>
      </w:pPr>
      <w:r w:rsidRPr="00266D9F">
        <w:rPr>
          <w:b/>
        </w:rPr>
        <w:t>45110000-1</w:t>
      </w:r>
      <w:r w:rsidRPr="00266D9F">
        <w:rPr>
          <w:b/>
        </w:rPr>
        <w:tab/>
        <w:t>Roboty w zakresie burzenia i rozbiórki obiektów budowlanych; roboty ziemne</w:t>
      </w:r>
    </w:p>
    <w:p w:rsidR="00266D9F" w:rsidRPr="00266D9F" w:rsidRDefault="008A7444" w:rsidP="008A7444">
      <w:pPr>
        <w:tabs>
          <w:tab w:val="left" w:pos="1560"/>
        </w:tabs>
        <w:autoSpaceDE w:val="0"/>
        <w:autoSpaceDN w:val="0"/>
        <w:adjustRightInd w:val="0"/>
        <w:spacing w:line="320" w:lineRule="exact"/>
        <w:ind w:left="1560" w:hanging="1560"/>
        <w:jc w:val="both"/>
        <w:rPr>
          <w:b/>
        </w:rPr>
      </w:pPr>
      <w:r>
        <w:rPr>
          <w:b/>
        </w:rPr>
        <w:t>45343000-3</w:t>
      </w:r>
      <w:r>
        <w:rPr>
          <w:b/>
        </w:rPr>
        <w:tab/>
        <w:t>Roboty instalacyjne przeciwpożarowe</w:t>
      </w:r>
    </w:p>
    <w:p w:rsidR="005E7B00" w:rsidRPr="00B53C72" w:rsidRDefault="005E7B00" w:rsidP="00D41DBC">
      <w:pPr>
        <w:jc w:val="both"/>
        <w:rPr>
          <w:sz w:val="16"/>
          <w:szCs w:val="16"/>
        </w:rPr>
      </w:pPr>
    </w:p>
    <w:p w:rsidR="00185750" w:rsidRDefault="00E32518" w:rsidP="00745161">
      <w:pPr>
        <w:spacing w:line="320" w:lineRule="exact"/>
        <w:jc w:val="both"/>
      </w:pPr>
      <w:r w:rsidRPr="00E32518">
        <w:t>P</w:t>
      </w:r>
      <w:r>
        <w:t xml:space="preserve">rzedmiotem zamówienia </w:t>
      </w:r>
      <w:r w:rsidR="003A5CB6">
        <w:t xml:space="preserve">są roboty </w:t>
      </w:r>
      <w:r w:rsidR="008E4F60">
        <w:t>ogólnobudowlane</w:t>
      </w:r>
      <w:r w:rsidR="00185750">
        <w:t xml:space="preserve"> i instalacyjne</w:t>
      </w:r>
      <w:r w:rsidR="008E4F60">
        <w:t xml:space="preserve"> związane z</w:t>
      </w:r>
      <w:r w:rsidR="00185750">
        <w:t xml:space="preserve">: </w:t>
      </w:r>
    </w:p>
    <w:p w:rsidR="00185750" w:rsidRDefault="00185750" w:rsidP="00745161">
      <w:pPr>
        <w:spacing w:line="320" w:lineRule="exact"/>
        <w:ind w:left="1134" w:hanging="567"/>
        <w:jc w:val="both"/>
      </w:pPr>
      <w:r>
        <w:t>-</w:t>
      </w:r>
      <w:r>
        <w:tab/>
      </w:r>
      <w:r w:rsidR="002A3407">
        <w:t>modernizacją</w:t>
      </w:r>
      <w:r>
        <w:t xml:space="preserve"> budynku</w:t>
      </w:r>
      <w:r w:rsidR="008E4F60">
        <w:t xml:space="preserve"> </w:t>
      </w:r>
      <w:r w:rsidR="00266D9F">
        <w:t>punktu obserwacyjnego</w:t>
      </w:r>
      <w:r w:rsidR="00745161">
        <w:t xml:space="preserve"> – KD Barbara w Mikołowie</w:t>
      </w:r>
      <w:r w:rsidR="00266D9F">
        <w:t>,</w:t>
      </w:r>
    </w:p>
    <w:p w:rsidR="00185750" w:rsidRDefault="00185750" w:rsidP="00745161">
      <w:pPr>
        <w:spacing w:line="320" w:lineRule="exact"/>
        <w:ind w:left="1134" w:hanging="567"/>
        <w:jc w:val="both"/>
      </w:pPr>
      <w:r>
        <w:t>-</w:t>
      </w:r>
      <w:r>
        <w:tab/>
      </w:r>
      <w:r w:rsidR="00266D9F">
        <w:t>napraw</w:t>
      </w:r>
      <w:r w:rsidR="00A84AD6">
        <w:t>ą</w:t>
      </w:r>
      <w:r w:rsidR="00266D9F">
        <w:t xml:space="preserve"> kominów na dachu budynku B</w:t>
      </w:r>
      <w:r w:rsidR="00745161">
        <w:t xml:space="preserve"> – KD Barbara w Mikołowie,</w:t>
      </w:r>
    </w:p>
    <w:p w:rsidR="00185750" w:rsidRDefault="00185750" w:rsidP="00745161">
      <w:pPr>
        <w:spacing w:line="320" w:lineRule="exact"/>
        <w:ind w:left="1134" w:hanging="567"/>
        <w:jc w:val="both"/>
      </w:pPr>
      <w:r>
        <w:t>-</w:t>
      </w:r>
      <w:r>
        <w:tab/>
        <w:t>n</w:t>
      </w:r>
      <w:r w:rsidR="00266D9F">
        <w:t>apraw</w:t>
      </w:r>
      <w:r w:rsidR="00A84AD6">
        <w:t>ą</w:t>
      </w:r>
      <w:r w:rsidR="00266D9F">
        <w:t xml:space="preserve"> komory wywiewnej na dachu budynku C</w:t>
      </w:r>
      <w:r w:rsidR="00745161">
        <w:t xml:space="preserve"> – KD Barbara w Mikołowie</w:t>
      </w:r>
    </w:p>
    <w:p w:rsidR="00185750" w:rsidRDefault="00185750" w:rsidP="00745161">
      <w:pPr>
        <w:spacing w:line="320" w:lineRule="exact"/>
        <w:ind w:left="1134" w:hanging="567"/>
        <w:jc w:val="both"/>
      </w:pPr>
      <w:r>
        <w:t>-</w:t>
      </w:r>
      <w:r>
        <w:tab/>
        <w:t>modernizacj</w:t>
      </w:r>
      <w:r w:rsidR="00A84AD6">
        <w:t>ą</w:t>
      </w:r>
      <w:r>
        <w:t xml:space="preserve"> </w:t>
      </w:r>
      <w:r w:rsidR="008E4F60">
        <w:t xml:space="preserve">pomieszczeń </w:t>
      </w:r>
      <w:r w:rsidR="002A3407">
        <w:t xml:space="preserve">biurowych w hali </w:t>
      </w:r>
      <w:r w:rsidR="00C32BA6">
        <w:t>IX</w:t>
      </w:r>
      <w:r w:rsidR="00745161">
        <w:t xml:space="preserve"> – GIG Katowice</w:t>
      </w:r>
      <w:r w:rsidR="002A3407">
        <w:t>,</w:t>
      </w:r>
    </w:p>
    <w:p w:rsidR="00DD116C" w:rsidRDefault="00185750" w:rsidP="00745161">
      <w:pPr>
        <w:spacing w:line="320" w:lineRule="exact"/>
        <w:ind w:left="1134" w:hanging="567"/>
        <w:jc w:val="both"/>
      </w:pPr>
      <w:r>
        <w:t>-</w:t>
      </w:r>
      <w:r>
        <w:tab/>
      </w:r>
      <w:r w:rsidR="002A3407">
        <w:t xml:space="preserve">wymianą bramy w </w:t>
      </w:r>
      <w:r w:rsidR="00C32BA6">
        <w:t>hali VII</w:t>
      </w:r>
      <w:r w:rsidR="004A76EA">
        <w:t xml:space="preserve"> </w:t>
      </w:r>
      <w:r w:rsidR="00745161">
        <w:t>– GIG Katowice</w:t>
      </w:r>
      <w:r w:rsidR="002D0A6D">
        <w:t>,</w:t>
      </w:r>
    </w:p>
    <w:p w:rsidR="002D0A6D" w:rsidRDefault="002D0A6D" w:rsidP="00745161">
      <w:pPr>
        <w:spacing w:line="320" w:lineRule="exact"/>
        <w:ind w:left="1134" w:hanging="567"/>
        <w:jc w:val="both"/>
      </w:pPr>
      <w:r>
        <w:t>-</w:t>
      </w:r>
      <w:r>
        <w:tab/>
        <w:t>wymiana drzwi wejściowych do hali VIII – GIG Katowice,</w:t>
      </w:r>
    </w:p>
    <w:p w:rsidR="002D0A6D" w:rsidRDefault="002D0A6D" w:rsidP="00745161">
      <w:pPr>
        <w:spacing w:line="320" w:lineRule="exact"/>
        <w:ind w:left="1134" w:hanging="567"/>
        <w:jc w:val="both"/>
      </w:pPr>
      <w:r>
        <w:t>-</w:t>
      </w:r>
      <w:r>
        <w:tab/>
        <w:t xml:space="preserve">wymiana zaworów hydrantowych w budynku B - </w:t>
      </w:r>
      <w:r w:rsidRPr="002D0A6D">
        <w:t>KD Barbara w Mikołowie</w:t>
      </w:r>
      <w:r>
        <w:t>,</w:t>
      </w:r>
    </w:p>
    <w:p w:rsidR="002D0A6D" w:rsidRDefault="002D0A6D" w:rsidP="00745161">
      <w:pPr>
        <w:spacing w:line="320" w:lineRule="exact"/>
        <w:ind w:left="1134" w:hanging="567"/>
        <w:jc w:val="both"/>
      </w:pPr>
      <w:r>
        <w:t>-</w:t>
      </w:r>
      <w:r>
        <w:tab/>
        <w:t xml:space="preserve">naprawa komina i rynien w budynku A - </w:t>
      </w:r>
      <w:r w:rsidRPr="002D0A6D">
        <w:t>GIG Katowice</w:t>
      </w:r>
      <w:r>
        <w:t>,</w:t>
      </w:r>
    </w:p>
    <w:p w:rsidR="002D0A6D" w:rsidRDefault="002D0A6D" w:rsidP="00745161">
      <w:pPr>
        <w:spacing w:line="320" w:lineRule="exact"/>
        <w:ind w:left="1134" w:hanging="567"/>
        <w:jc w:val="both"/>
      </w:pPr>
      <w:r>
        <w:t>-</w:t>
      </w:r>
      <w:r>
        <w:tab/>
        <w:t>wymiana rynien i rur spustowych w budynku wielorodzinnym na ulicy Owocowej w Katowicach.</w:t>
      </w:r>
    </w:p>
    <w:p w:rsidR="00A84AD6" w:rsidRDefault="00A84AD6" w:rsidP="00185750">
      <w:pPr>
        <w:spacing w:line="320" w:lineRule="exact"/>
        <w:ind w:left="567" w:hanging="567"/>
        <w:jc w:val="both"/>
      </w:pPr>
    </w:p>
    <w:p w:rsidR="00DD116C" w:rsidRDefault="00DD116C" w:rsidP="00745161">
      <w:pPr>
        <w:spacing w:line="320" w:lineRule="exact"/>
        <w:jc w:val="both"/>
      </w:pPr>
      <w:r>
        <w:t>W zakres zamówienia wchodzi:</w:t>
      </w:r>
    </w:p>
    <w:p w:rsidR="00DD116C" w:rsidRDefault="003C0E5C" w:rsidP="00745161">
      <w:pPr>
        <w:spacing w:line="320" w:lineRule="exact"/>
        <w:ind w:left="1134" w:hanging="567"/>
        <w:jc w:val="both"/>
      </w:pPr>
      <w:r>
        <w:t>-</w:t>
      </w:r>
      <w:r>
        <w:tab/>
      </w:r>
      <w:r w:rsidR="000A08F1">
        <w:t>wyburzenia, zamurowania, uzupełnienia ścianek działowych;</w:t>
      </w:r>
    </w:p>
    <w:p w:rsidR="000A08F1" w:rsidRDefault="000A08F1" w:rsidP="00745161">
      <w:pPr>
        <w:spacing w:line="320" w:lineRule="exact"/>
        <w:ind w:left="1134" w:hanging="567"/>
        <w:jc w:val="both"/>
      </w:pPr>
      <w:r>
        <w:t>-</w:t>
      </w:r>
      <w:r>
        <w:tab/>
      </w:r>
      <w:r w:rsidR="00EC06BB">
        <w:t>wykonanie sufitów podwieszanych;</w:t>
      </w:r>
    </w:p>
    <w:p w:rsidR="00EC06BB" w:rsidRDefault="00EC06BB" w:rsidP="00745161">
      <w:pPr>
        <w:spacing w:line="320" w:lineRule="exact"/>
        <w:ind w:left="1134" w:hanging="567"/>
        <w:jc w:val="both"/>
      </w:pPr>
      <w:r>
        <w:t>-</w:t>
      </w:r>
      <w:r>
        <w:tab/>
        <w:t>wykonanie tynków, gipsowanie, malowanie;</w:t>
      </w:r>
    </w:p>
    <w:p w:rsidR="00EC06BB" w:rsidRDefault="00EC06BB" w:rsidP="00745161">
      <w:pPr>
        <w:spacing w:line="320" w:lineRule="exact"/>
        <w:ind w:left="1134" w:hanging="567"/>
        <w:jc w:val="both"/>
      </w:pPr>
      <w:r>
        <w:t>-</w:t>
      </w:r>
      <w:r>
        <w:tab/>
        <w:t>wykonanie posadzek - zerwanie, naprawa podłoży, ułożenie nowych;</w:t>
      </w:r>
    </w:p>
    <w:p w:rsidR="00EC06BB" w:rsidRDefault="00EC06BB" w:rsidP="00745161">
      <w:pPr>
        <w:spacing w:line="320" w:lineRule="exact"/>
        <w:ind w:left="1134" w:hanging="567"/>
        <w:jc w:val="both"/>
      </w:pPr>
      <w:r>
        <w:t>-</w:t>
      </w:r>
      <w:r>
        <w:tab/>
        <w:t>stolarka drzwiowa;</w:t>
      </w:r>
    </w:p>
    <w:p w:rsidR="00EC06BB" w:rsidRDefault="00EC06BB" w:rsidP="00745161">
      <w:pPr>
        <w:spacing w:line="320" w:lineRule="exact"/>
        <w:ind w:left="1134" w:hanging="567"/>
        <w:jc w:val="both"/>
      </w:pPr>
      <w:r>
        <w:t>-</w:t>
      </w:r>
      <w:r>
        <w:tab/>
      </w:r>
      <w:r w:rsidR="00786791">
        <w:t>stolarka okienna;</w:t>
      </w:r>
    </w:p>
    <w:p w:rsidR="00786791" w:rsidRDefault="00786791" w:rsidP="00745161">
      <w:pPr>
        <w:spacing w:line="320" w:lineRule="exact"/>
        <w:ind w:left="1134" w:hanging="567"/>
        <w:jc w:val="both"/>
      </w:pPr>
      <w:r>
        <w:t>-</w:t>
      </w:r>
      <w:r>
        <w:tab/>
        <w:t>instalacje sanitarne</w:t>
      </w:r>
    </w:p>
    <w:p w:rsidR="00C32BA6" w:rsidRDefault="00C32BA6" w:rsidP="00745161">
      <w:pPr>
        <w:spacing w:line="320" w:lineRule="exact"/>
        <w:ind w:left="1134" w:hanging="567"/>
        <w:jc w:val="both"/>
      </w:pPr>
      <w:r>
        <w:t>-</w:t>
      </w:r>
      <w:r>
        <w:tab/>
        <w:t>instalacje elektryczne</w:t>
      </w:r>
    </w:p>
    <w:p w:rsidR="003C0E5C" w:rsidRDefault="003C0E5C" w:rsidP="00745161">
      <w:pPr>
        <w:spacing w:line="320" w:lineRule="exact"/>
        <w:ind w:left="1134" w:hanging="567"/>
        <w:jc w:val="both"/>
      </w:pPr>
      <w:r>
        <w:t>-</w:t>
      </w:r>
      <w:r>
        <w:tab/>
      </w:r>
      <w:r w:rsidR="00502DE7">
        <w:t>docieplenie ścian budynków;</w:t>
      </w:r>
    </w:p>
    <w:p w:rsidR="00502DE7" w:rsidRDefault="00502DE7" w:rsidP="00745161">
      <w:pPr>
        <w:spacing w:line="320" w:lineRule="exact"/>
        <w:ind w:left="1134" w:hanging="567"/>
        <w:jc w:val="both"/>
      </w:pPr>
      <w:r>
        <w:t>-</w:t>
      </w:r>
      <w:r>
        <w:tab/>
        <w:t>ułożenie nawierzchni z kostki brukowej,</w:t>
      </w:r>
    </w:p>
    <w:p w:rsidR="00502DE7" w:rsidRDefault="00502DE7" w:rsidP="00745161">
      <w:pPr>
        <w:spacing w:line="320" w:lineRule="exact"/>
        <w:ind w:left="1134" w:hanging="567"/>
        <w:jc w:val="both"/>
      </w:pPr>
      <w:r>
        <w:t>-</w:t>
      </w:r>
      <w:r>
        <w:tab/>
        <w:t>roboty rozbiórkowe;</w:t>
      </w:r>
    </w:p>
    <w:p w:rsidR="00502DE7" w:rsidRDefault="00502DE7" w:rsidP="00745161">
      <w:pPr>
        <w:spacing w:line="320" w:lineRule="exact"/>
        <w:ind w:left="1134" w:hanging="567"/>
        <w:jc w:val="both"/>
      </w:pPr>
      <w:r>
        <w:t>-</w:t>
      </w:r>
      <w:r>
        <w:tab/>
        <w:t>pokrycia dachowe;</w:t>
      </w:r>
    </w:p>
    <w:p w:rsidR="00502DE7" w:rsidRDefault="00502DE7" w:rsidP="00745161">
      <w:pPr>
        <w:spacing w:line="320" w:lineRule="exact"/>
        <w:ind w:left="1134" w:hanging="567"/>
        <w:jc w:val="both"/>
      </w:pPr>
      <w:r>
        <w:t>-</w:t>
      </w:r>
      <w:r>
        <w:tab/>
        <w:t>roboty murowe</w:t>
      </w:r>
    </w:p>
    <w:p w:rsidR="00C32BA6" w:rsidRDefault="00C32BA6" w:rsidP="00CF1CB4">
      <w:pPr>
        <w:spacing w:line="320" w:lineRule="exact"/>
        <w:ind w:firstLine="709"/>
        <w:jc w:val="both"/>
      </w:pPr>
    </w:p>
    <w:p w:rsidR="00FC654F" w:rsidRDefault="004A76EA" w:rsidP="00CF1CB4">
      <w:pPr>
        <w:spacing w:line="320" w:lineRule="exact"/>
        <w:ind w:firstLine="709"/>
        <w:jc w:val="both"/>
      </w:pPr>
      <w:r>
        <w:t>Przedmiot</w:t>
      </w:r>
      <w:r w:rsidR="00F421D5">
        <w:t xml:space="preserve"> zamówienia należy wykona</w:t>
      </w:r>
      <w:r w:rsidR="000C03DD">
        <w:t>ć</w:t>
      </w:r>
      <w:r w:rsidR="00F421D5">
        <w:t xml:space="preserve"> na podstawie</w:t>
      </w:r>
      <w:r w:rsidR="000A08F1">
        <w:t>:</w:t>
      </w:r>
      <w:r w:rsidR="0002371E">
        <w:t xml:space="preserve"> </w:t>
      </w:r>
      <w:r w:rsidR="00F421D5">
        <w:t>przedmiar</w:t>
      </w:r>
      <w:r w:rsidR="006441DC">
        <w:t>ów</w:t>
      </w:r>
      <w:r w:rsidR="00F421D5">
        <w:t xml:space="preserve"> robót -</w:t>
      </w:r>
      <w:r w:rsidR="005E4006" w:rsidRPr="00A163B4">
        <w:t xml:space="preserve"> załącznik </w:t>
      </w:r>
      <w:r w:rsidR="005E4006" w:rsidRPr="00A163B4">
        <w:rPr>
          <w:b/>
        </w:rPr>
        <w:t xml:space="preserve">nr </w:t>
      </w:r>
      <w:r w:rsidR="00BB2DAB">
        <w:rPr>
          <w:b/>
        </w:rPr>
        <w:t>9</w:t>
      </w:r>
      <w:r w:rsidR="005E4006" w:rsidRPr="00A163B4">
        <w:rPr>
          <w:b/>
        </w:rPr>
        <w:t xml:space="preserve"> </w:t>
      </w:r>
      <w:r w:rsidR="005E4006" w:rsidRPr="00A163B4">
        <w:t>do SIWZ</w:t>
      </w:r>
      <w:r w:rsidR="00F421D5">
        <w:t xml:space="preserve">, </w:t>
      </w:r>
      <w:r w:rsidR="00DD116C">
        <w:t>or</w:t>
      </w:r>
      <w:bookmarkStart w:id="6" w:name="_GoBack"/>
      <w:bookmarkEnd w:id="6"/>
      <w:r w:rsidR="00DD116C">
        <w:t xml:space="preserve">az </w:t>
      </w:r>
      <w:r w:rsidR="00F421D5">
        <w:t>Specyfikacji Technicznej Wykonania i</w:t>
      </w:r>
      <w:r w:rsidR="006441DC">
        <w:t> </w:t>
      </w:r>
      <w:r w:rsidR="00F421D5">
        <w:t>Odbioru Robót</w:t>
      </w:r>
      <w:r w:rsidR="00A50668">
        <w:t xml:space="preserve"> - załącznik </w:t>
      </w:r>
      <w:r w:rsidR="00A50668" w:rsidRPr="00A50668">
        <w:rPr>
          <w:b/>
        </w:rPr>
        <w:t>nr 1</w:t>
      </w:r>
      <w:r w:rsidR="004640E7">
        <w:rPr>
          <w:b/>
        </w:rPr>
        <w:t>0</w:t>
      </w:r>
      <w:r w:rsidR="00A50668">
        <w:t xml:space="preserve"> do SIWZ </w:t>
      </w:r>
      <w:r w:rsidR="00F421D5">
        <w:t xml:space="preserve">oraz </w:t>
      </w:r>
      <w:r w:rsidR="00A50668">
        <w:t>wiedzy budowlanej.</w:t>
      </w:r>
      <w:r w:rsidR="00F74BC5">
        <w:t xml:space="preserve"> </w:t>
      </w:r>
    </w:p>
    <w:p w:rsidR="00642FEE" w:rsidRDefault="00B37E6A" w:rsidP="00EC4CCE">
      <w:pPr>
        <w:spacing w:line="360" w:lineRule="exact"/>
        <w:ind w:firstLine="709"/>
        <w:jc w:val="both"/>
      </w:pPr>
      <w:r w:rsidRPr="00F73B8B">
        <w:t>Wykonawca w trakcie pracy zobowiązany jest do utrzymywania czystości i należytego porządku związanego z</w:t>
      </w:r>
      <w:r w:rsidR="00DD116C">
        <w:t> </w:t>
      </w:r>
      <w:r w:rsidRPr="00F73B8B">
        <w:t>wykonywanymi robotami w miejscu pracy i na ciągach komunikacyjnych.</w:t>
      </w:r>
      <w:r w:rsidR="00F73B8B">
        <w:t xml:space="preserve"> </w:t>
      </w:r>
    </w:p>
    <w:p w:rsidR="00F6409F" w:rsidRDefault="00642FEE" w:rsidP="00EC4CCE">
      <w:pPr>
        <w:spacing w:line="360" w:lineRule="exact"/>
        <w:jc w:val="both"/>
      </w:pPr>
      <w:r>
        <w:tab/>
      </w:r>
      <w:r w:rsidR="00E16490">
        <w:t xml:space="preserve">Prace głośne należy prowadzić </w:t>
      </w:r>
      <w:r w:rsidR="007B74D3">
        <w:t>po godzinie 14</w:t>
      </w:r>
      <w:r w:rsidR="00A17030">
        <w:rPr>
          <w:vertAlign w:val="superscript"/>
        </w:rPr>
        <w:t>00</w:t>
      </w:r>
      <w:r w:rsidR="00A17030">
        <w:t>,</w:t>
      </w:r>
      <w:r w:rsidR="00E16490">
        <w:t xml:space="preserve"> po wcześniejszym ich </w:t>
      </w:r>
      <w:r w:rsidR="00E16490" w:rsidRPr="007B74D3">
        <w:t>uzgodnieniu z</w:t>
      </w:r>
      <w:r w:rsidR="007B74D3">
        <w:t> </w:t>
      </w:r>
      <w:r w:rsidR="00E16490">
        <w:t>inspektor</w:t>
      </w:r>
      <w:r w:rsidR="007B74D3">
        <w:t>em</w:t>
      </w:r>
      <w:r w:rsidR="00E16490">
        <w:t xml:space="preserve"> nadzoru z wyprzedzeniem co najmniej 24 godzinnym</w:t>
      </w:r>
      <w:r>
        <w:t>.</w:t>
      </w:r>
    </w:p>
    <w:p w:rsidR="00642FEE" w:rsidRDefault="00FC654F" w:rsidP="00EC4CCE">
      <w:pPr>
        <w:spacing w:line="360" w:lineRule="exact"/>
        <w:jc w:val="both"/>
      </w:pPr>
      <w:r>
        <w:tab/>
      </w:r>
      <w:r w:rsidR="00642FEE">
        <w:t>Zamawiający nie zapewnia pomieszczeń biurowych, socjalnych (w tym szatni i łaźni)</w:t>
      </w:r>
      <w:r w:rsidR="006C3A85">
        <w:t>.</w:t>
      </w:r>
    </w:p>
    <w:p w:rsidR="00502DE7" w:rsidRDefault="00502DE7" w:rsidP="00577B7C">
      <w:pPr>
        <w:spacing w:line="360" w:lineRule="exact"/>
        <w:ind w:firstLine="709"/>
        <w:jc w:val="both"/>
      </w:pPr>
      <w:r>
        <w:t>Przed wbudowaniem każdego materiału należy uzyskać akceptację Zamawiającego na załączon</w:t>
      </w:r>
      <w:r w:rsidR="005C0C53">
        <w:t>ej do Specyfikacji Te4chnicznej Wykonania i Odbioru robót druku</w:t>
      </w:r>
      <w:r>
        <w:t>. (załącznik nr 1</w:t>
      </w:r>
      <w:r w:rsidR="005C0C53">
        <w:t>0</w:t>
      </w:r>
      <w:r>
        <w:t xml:space="preserve"> do SIWZ).</w:t>
      </w:r>
    </w:p>
    <w:p w:rsidR="00AE43B9" w:rsidRPr="00A163B4" w:rsidRDefault="00AE43B9" w:rsidP="00CF1CB4">
      <w:pPr>
        <w:pStyle w:val="Nagwek1"/>
        <w:tabs>
          <w:tab w:val="left" w:pos="0"/>
        </w:tabs>
        <w:spacing w:before="240" w:after="120" w:line="340" w:lineRule="exact"/>
      </w:pPr>
      <w:bookmarkStart w:id="7" w:name="_Toc283275575"/>
      <w:bookmarkStart w:id="8" w:name="_Toc390248832"/>
      <w:r w:rsidRPr="00A163B4">
        <w:t>ROZDZIAŁ IV.</w:t>
      </w:r>
      <w:r w:rsidRPr="00A163B4">
        <w:tab/>
        <w:t>INFORMACJA NA TEMAT CZĘŚCI ZAMÓWIENIA I MOŻLIWOŚCI SKŁADANIA OFERT CZĘŚCIOWYCH</w:t>
      </w:r>
      <w:bookmarkEnd w:id="7"/>
      <w:bookmarkEnd w:id="8"/>
    </w:p>
    <w:p w:rsidR="00AE43B9" w:rsidRPr="00A163B4" w:rsidRDefault="00AE43B9" w:rsidP="00E772C3">
      <w:pPr>
        <w:pStyle w:val="Styl"/>
        <w:numPr>
          <w:ilvl w:val="3"/>
          <w:numId w:val="21"/>
        </w:numPr>
        <w:tabs>
          <w:tab w:val="clear" w:pos="3228"/>
          <w:tab w:val="num" w:pos="540"/>
        </w:tabs>
        <w:spacing w:line="360" w:lineRule="exact"/>
        <w:ind w:left="540" w:right="72" w:hanging="540"/>
        <w:jc w:val="both"/>
        <w:rPr>
          <w:rFonts w:ascii="Times New Roman" w:hAnsi="Times New Roman" w:cs="Times New Roman"/>
        </w:rPr>
      </w:pPr>
      <w:bookmarkStart w:id="9" w:name="_Toc283275576"/>
      <w:r w:rsidRPr="00A163B4">
        <w:rPr>
          <w:rFonts w:ascii="Times New Roman" w:hAnsi="Times New Roman" w:cs="Times New Roman"/>
        </w:rPr>
        <w:t xml:space="preserve">Oferta musi obejmować całość zamówienia, Zamawiający nie dopuszcza możliwości składania ofert częściowych. </w:t>
      </w:r>
    </w:p>
    <w:p w:rsidR="00AE43B9" w:rsidRPr="00A163B4" w:rsidRDefault="00AE43B9" w:rsidP="00E772C3">
      <w:pPr>
        <w:pStyle w:val="Styl"/>
        <w:numPr>
          <w:ilvl w:val="3"/>
          <w:numId w:val="21"/>
        </w:numPr>
        <w:tabs>
          <w:tab w:val="clear" w:pos="3228"/>
          <w:tab w:val="num"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Oferty częściowe jako sprzeczne (nie odpowiadające) z treścią SIWZ zostaną odrzucone. </w:t>
      </w:r>
    </w:p>
    <w:p w:rsidR="00AE43B9" w:rsidRPr="00A163B4" w:rsidRDefault="00AE43B9" w:rsidP="00F312AD">
      <w:pPr>
        <w:pStyle w:val="Nagwek1"/>
        <w:tabs>
          <w:tab w:val="left" w:pos="0"/>
        </w:tabs>
      </w:pPr>
      <w:bookmarkStart w:id="10" w:name="_Toc390248833"/>
      <w:r w:rsidRPr="00A163B4">
        <w:t>ROZDZIAŁ V.</w:t>
      </w:r>
      <w:r w:rsidRPr="00A163B4">
        <w:tab/>
        <w:t>INFORMACJA NA TEMAT MOŻLIWOŚCI SKŁADANIA OFERT WARIANTOWYCH</w:t>
      </w:r>
      <w:bookmarkEnd w:id="9"/>
      <w:bookmarkEnd w:id="10"/>
    </w:p>
    <w:p w:rsidR="00AE43B9" w:rsidRPr="00A163B4" w:rsidRDefault="00AE43B9" w:rsidP="00F312AD">
      <w:pPr>
        <w:pStyle w:val="Styl"/>
        <w:tabs>
          <w:tab w:val="left" w:pos="0"/>
          <w:tab w:val="left" w:pos="1608"/>
          <w:tab w:val="left" w:pos="2194"/>
          <w:tab w:val="left" w:pos="3168"/>
          <w:tab w:val="left" w:pos="4733"/>
          <w:tab w:val="left" w:pos="6173"/>
        </w:tabs>
        <w:spacing w:line="320" w:lineRule="exact"/>
        <w:ind w:right="72"/>
        <w:jc w:val="both"/>
        <w:rPr>
          <w:rFonts w:ascii="Times New Roman" w:hAnsi="Times New Roman" w:cs="Times New Roman"/>
        </w:rPr>
      </w:pPr>
      <w:r w:rsidRPr="00A163B4">
        <w:rPr>
          <w:rFonts w:ascii="Times New Roman" w:hAnsi="Times New Roman" w:cs="Times New Roman"/>
        </w:rPr>
        <w:t>Zamawiający nie dopuszcza możliwości złożenia oferty wariantowej.</w:t>
      </w:r>
    </w:p>
    <w:p w:rsidR="00AE43B9" w:rsidRPr="00A163B4" w:rsidRDefault="00AE43B9" w:rsidP="00F312AD">
      <w:pPr>
        <w:pStyle w:val="Nagwek1"/>
        <w:tabs>
          <w:tab w:val="left" w:pos="0"/>
        </w:tabs>
      </w:pPr>
      <w:bookmarkStart w:id="11" w:name="_Toc283275577"/>
      <w:bookmarkStart w:id="12" w:name="_Toc390248834"/>
      <w:r w:rsidRPr="00A163B4">
        <w:t>ROZDZIAŁ VI.</w:t>
      </w:r>
      <w:r w:rsidRPr="00A163B4">
        <w:tab/>
        <w:t>INFORMACJE NA TEMAT PRZEWIDYWANYCH ZAMÓWIEŃ UZUPEŁNIAJĄCYCH</w:t>
      </w:r>
      <w:bookmarkEnd w:id="11"/>
      <w:bookmarkEnd w:id="12"/>
    </w:p>
    <w:p w:rsidR="00AE43B9" w:rsidRPr="00D424AC" w:rsidRDefault="00D424AC" w:rsidP="00CF1CB4">
      <w:pPr>
        <w:pStyle w:val="Styl"/>
        <w:spacing w:line="360" w:lineRule="exact"/>
        <w:ind w:right="74"/>
        <w:jc w:val="both"/>
        <w:rPr>
          <w:rFonts w:ascii="Times New Roman" w:hAnsi="Times New Roman" w:cs="Times New Roman"/>
        </w:rPr>
      </w:pPr>
      <w:r w:rsidRPr="00D424AC">
        <w:rPr>
          <w:rFonts w:ascii="Times New Roman" w:hAnsi="Times New Roman" w:cs="Times New Roman"/>
        </w:rPr>
        <w:t xml:space="preserve">Zamawiający przewiduje udzielenie zamówień uzupełniających, o których mowa w art. 67 ust.1 pkt 6 ustawy </w:t>
      </w:r>
      <w:proofErr w:type="spellStart"/>
      <w:r w:rsidR="005B58FB">
        <w:rPr>
          <w:rFonts w:ascii="Times New Roman" w:hAnsi="Times New Roman" w:cs="Times New Roman"/>
        </w:rPr>
        <w:t>Pzp</w:t>
      </w:r>
      <w:proofErr w:type="spellEnd"/>
      <w:r w:rsidR="005B58FB">
        <w:rPr>
          <w:rFonts w:ascii="Times New Roman" w:hAnsi="Times New Roman" w:cs="Times New Roman"/>
        </w:rPr>
        <w:t xml:space="preserve"> </w:t>
      </w:r>
      <w:r w:rsidRPr="00D424AC">
        <w:rPr>
          <w:rFonts w:ascii="Times New Roman" w:hAnsi="Times New Roman" w:cs="Times New Roman"/>
        </w:rPr>
        <w:t>do 50% wartości zamówienia podstawowego.</w:t>
      </w:r>
    </w:p>
    <w:p w:rsidR="00AE43B9" w:rsidRPr="00A163B4" w:rsidRDefault="00AE43B9" w:rsidP="000071D3">
      <w:pPr>
        <w:pStyle w:val="Nagwek1"/>
        <w:tabs>
          <w:tab w:val="left" w:pos="0"/>
        </w:tabs>
        <w:spacing w:before="240"/>
      </w:pPr>
      <w:bookmarkStart w:id="13" w:name="_Toc283275580"/>
      <w:bookmarkStart w:id="14" w:name="_Toc390248835"/>
      <w:r w:rsidRPr="00A163B4">
        <w:t>ROZDZIAŁ VII.</w:t>
      </w:r>
      <w:r w:rsidR="00955ED7">
        <w:t xml:space="preserve"> </w:t>
      </w:r>
      <w:r w:rsidRPr="00A163B4">
        <w:t>INFORMACJA W SPRAWIE ZWROTU KOSZTÓW W POSTĘPOWANIU</w:t>
      </w:r>
      <w:bookmarkEnd w:id="13"/>
      <w:bookmarkEnd w:id="14"/>
    </w:p>
    <w:p w:rsidR="00AE43B9" w:rsidRDefault="00AE43B9" w:rsidP="00CF1CB4">
      <w:pPr>
        <w:pStyle w:val="Styl"/>
        <w:spacing w:line="360" w:lineRule="exact"/>
        <w:ind w:right="74"/>
        <w:jc w:val="both"/>
        <w:rPr>
          <w:rFonts w:ascii="Times New Roman" w:hAnsi="Times New Roman" w:cs="Times New Roman"/>
        </w:rPr>
      </w:pPr>
      <w:bookmarkStart w:id="15" w:name="_Toc283275581"/>
      <w:r w:rsidRPr="00A163B4">
        <w:rPr>
          <w:rFonts w:ascii="Times New Roman" w:hAnsi="Times New Roman" w:cs="Times New Roman"/>
        </w:rPr>
        <w:t xml:space="preserve">Koszty udziału w postępowaniu, a w szczególności koszty sporządzenia oferty, pokrywa Wykonawca. Zamawiający nie przewiduje zwrotu kosztów udziału w postępowaniu. </w:t>
      </w:r>
    </w:p>
    <w:p w:rsidR="00CF1CB4" w:rsidRDefault="00CF1CB4" w:rsidP="00C32BA6">
      <w:pPr>
        <w:pStyle w:val="Styl"/>
        <w:ind w:right="74"/>
        <w:jc w:val="both"/>
        <w:rPr>
          <w:rFonts w:ascii="Times New Roman" w:hAnsi="Times New Roman" w:cs="Times New Roman"/>
        </w:rPr>
      </w:pPr>
    </w:p>
    <w:p w:rsidR="00AE43B9" w:rsidRPr="00A163B4" w:rsidRDefault="00AE43B9" w:rsidP="00F312AD">
      <w:pPr>
        <w:pStyle w:val="Nagwek1"/>
        <w:tabs>
          <w:tab w:val="left" w:pos="0"/>
        </w:tabs>
      </w:pPr>
      <w:bookmarkStart w:id="16" w:name="_Toc390248836"/>
      <w:r w:rsidRPr="00A163B4">
        <w:t>ROZDZIAŁ VIII.</w:t>
      </w:r>
      <w:r w:rsidRPr="00A163B4">
        <w:tab/>
        <w:t>INFORMACJA NA TEMAT MOŻLIWOŚCI SKŁADANIA JEDNEJ OFERTY, PRZEZ DWA LUB WIĘCEJ PODMIOTÓW ORAZ UCZESTNICTWA PODWYKONAWCÓW</w:t>
      </w:r>
      <w:bookmarkEnd w:id="15"/>
      <w:bookmarkEnd w:id="16"/>
    </w:p>
    <w:p w:rsidR="00AE43B9" w:rsidRPr="00A163B4" w:rsidRDefault="00AE43B9" w:rsidP="00CF1CB4">
      <w:pPr>
        <w:pStyle w:val="Styl"/>
        <w:numPr>
          <w:ilvl w:val="0"/>
          <w:numId w:val="19"/>
        </w:numPr>
        <w:tabs>
          <w:tab w:val="clear" w:pos="1065"/>
          <w:tab w:val="num"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 xml:space="preserve">Wykonawcy mogą wspólnie ubiegać się o udzielenie zamówienia. </w:t>
      </w:r>
    </w:p>
    <w:p w:rsidR="00AE43B9" w:rsidRPr="00A163B4" w:rsidRDefault="00AE43B9" w:rsidP="00CF1CB4">
      <w:pPr>
        <w:pStyle w:val="Styl"/>
        <w:numPr>
          <w:ilvl w:val="0"/>
          <w:numId w:val="19"/>
        </w:numPr>
        <w:tabs>
          <w:tab w:val="clear" w:pos="1065"/>
          <w:tab w:val="num"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W przypadku, o którym mowa w ust. 1, Wykonawcy ustanawiają pełnomocnika do reprezentowania ich w postępowaniu o udzielenie zamówienia albo reprezentowania w postępowaniu i zawarcia umowy w sprawie zamówienia publicznego.</w:t>
      </w:r>
    </w:p>
    <w:p w:rsidR="00AE43B9" w:rsidRPr="00A163B4" w:rsidRDefault="00AE43B9" w:rsidP="00CF1CB4">
      <w:pPr>
        <w:pStyle w:val="Styl"/>
        <w:numPr>
          <w:ilvl w:val="0"/>
          <w:numId w:val="19"/>
        </w:numPr>
        <w:tabs>
          <w:tab w:val="clear" w:pos="1065"/>
          <w:tab w:val="num"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Wymagania dotyczące Wykonawcy stosuje się odpowiednio do Wykonawców, którzy wspólnie ubiegają się o udzielenie zamówienia.</w:t>
      </w:r>
    </w:p>
    <w:p w:rsidR="00AE43B9" w:rsidRPr="00A163B4" w:rsidRDefault="00AE43B9" w:rsidP="00CF1CB4">
      <w:pPr>
        <w:pStyle w:val="Styl"/>
        <w:numPr>
          <w:ilvl w:val="0"/>
          <w:numId w:val="19"/>
        </w:numPr>
        <w:tabs>
          <w:tab w:val="clear" w:pos="1065"/>
          <w:tab w:val="num"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Jeżeli oferta Wykonawców, o których mowa w ust. 1 została wybrana, Zamawiający żąda przed zawarciem umowy w sprawie zamówienia publicznego umowy regulującej współpracę tych Wykonawców.</w:t>
      </w:r>
    </w:p>
    <w:p w:rsidR="00AE43B9" w:rsidRDefault="00AE43B9" w:rsidP="00E772C3">
      <w:pPr>
        <w:pStyle w:val="Styl"/>
        <w:numPr>
          <w:ilvl w:val="0"/>
          <w:numId w:val="19"/>
        </w:numPr>
        <w:tabs>
          <w:tab w:val="clear" w:pos="1065"/>
          <w:tab w:val="num"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Zamawiający dopuszcza w postępowaniu uczestnictwo podwykonawców. Wykonawca, który zamierza wykonywać zamówienie przy udziale podwykonawcy, musi wskazać w ofercie (załącznik nr 1 do SIWZ punkt 5), jaką część/zakres zamówienia wykonywać będzie w jego imieniu podwykonawca.</w:t>
      </w:r>
    </w:p>
    <w:p w:rsidR="00AE43B9" w:rsidRPr="00A163B4" w:rsidRDefault="00AE43B9" w:rsidP="00F312AD">
      <w:pPr>
        <w:pStyle w:val="Nagwek1"/>
        <w:tabs>
          <w:tab w:val="left" w:pos="2268"/>
        </w:tabs>
      </w:pPr>
      <w:bookmarkStart w:id="17" w:name="_Toc283275582"/>
      <w:bookmarkStart w:id="18" w:name="_Toc390248837"/>
      <w:r w:rsidRPr="00A163B4">
        <w:t>ROZDZIAŁ IX.</w:t>
      </w:r>
      <w:r w:rsidRPr="00A163B4">
        <w:tab/>
        <w:t>TERMIN WYKONANIA ZAMÓWIENIA</w:t>
      </w:r>
      <w:bookmarkEnd w:id="17"/>
      <w:bookmarkEnd w:id="18"/>
    </w:p>
    <w:p w:rsidR="00955ED7" w:rsidRDefault="00955ED7" w:rsidP="00E772C3">
      <w:pPr>
        <w:numPr>
          <w:ilvl w:val="0"/>
          <w:numId w:val="14"/>
        </w:numPr>
        <w:tabs>
          <w:tab w:val="left" w:pos="3544"/>
        </w:tabs>
        <w:overflowPunct w:val="0"/>
        <w:autoSpaceDE w:val="0"/>
        <w:autoSpaceDN w:val="0"/>
        <w:adjustRightInd w:val="0"/>
        <w:spacing w:line="360" w:lineRule="exact"/>
        <w:ind w:left="567" w:hanging="567"/>
        <w:jc w:val="both"/>
        <w:textAlignment w:val="baseline"/>
      </w:pPr>
      <w:bookmarkStart w:id="19" w:name="_Toc283275583"/>
      <w:r>
        <w:t xml:space="preserve">Termin rozpoczęcie zadania </w:t>
      </w:r>
      <w:r>
        <w:tab/>
      </w:r>
      <w:r>
        <w:tab/>
      </w:r>
      <w:r>
        <w:tab/>
      </w:r>
      <w:r w:rsidR="00565284">
        <w:rPr>
          <w:b/>
        </w:rPr>
        <w:t xml:space="preserve">do </w:t>
      </w:r>
      <w:r w:rsidR="00843D3E">
        <w:rPr>
          <w:b/>
        </w:rPr>
        <w:t>7</w:t>
      </w:r>
      <w:r w:rsidR="002C2121">
        <w:rPr>
          <w:b/>
        </w:rPr>
        <w:t xml:space="preserve"> </w:t>
      </w:r>
      <w:r w:rsidR="00C0031F">
        <w:rPr>
          <w:b/>
        </w:rPr>
        <w:t>d</w:t>
      </w:r>
      <w:r w:rsidR="00565284">
        <w:rPr>
          <w:b/>
        </w:rPr>
        <w:t>ni</w:t>
      </w:r>
      <w:r w:rsidR="00C0031F">
        <w:rPr>
          <w:b/>
        </w:rPr>
        <w:t xml:space="preserve"> </w:t>
      </w:r>
      <w:r w:rsidR="00565284">
        <w:rPr>
          <w:b/>
        </w:rPr>
        <w:t xml:space="preserve">od daty </w:t>
      </w:r>
      <w:r w:rsidR="00D90DAC">
        <w:rPr>
          <w:b/>
        </w:rPr>
        <w:t>zawarcia</w:t>
      </w:r>
      <w:r w:rsidR="00C0031F">
        <w:rPr>
          <w:b/>
        </w:rPr>
        <w:t xml:space="preserve"> umowy</w:t>
      </w:r>
      <w:r w:rsidRPr="004771F6">
        <w:rPr>
          <w:b/>
        </w:rPr>
        <w:t>.</w:t>
      </w:r>
    </w:p>
    <w:p w:rsidR="0031361F" w:rsidRDefault="00843D3E" w:rsidP="00E772C3">
      <w:pPr>
        <w:numPr>
          <w:ilvl w:val="0"/>
          <w:numId w:val="14"/>
        </w:numPr>
        <w:tabs>
          <w:tab w:val="left" w:pos="3544"/>
        </w:tabs>
        <w:overflowPunct w:val="0"/>
        <w:autoSpaceDE w:val="0"/>
        <w:autoSpaceDN w:val="0"/>
        <w:adjustRightInd w:val="0"/>
        <w:spacing w:line="360" w:lineRule="exact"/>
        <w:ind w:left="567" w:hanging="567"/>
        <w:jc w:val="both"/>
        <w:textAlignment w:val="baseline"/>
      </w:pPr>
      <w:r>
        <w:t>T</w:t>
      </w:r>
      <w:r w:rsidR="00955ED7">
        <w:t>ermin</w:t>
      </w:r>
      <w:r w:rsidR="00466DC7">
        <w:t>y</w:t>
      </w:r>
      <w:r w:rsidR="00955ED7">
        <w:t xml:space="preserve"> zakończenia</w:t>
      </w:r>
      <w:r w:rsidR="00466DC7">
        <w:t xml:space="preserve"> </w:t>
      </w:r>
      <w:r>
        <w:t xml:space="preserve">prac </w:t>
      </w:r>
      <w:r>
        <w:tab/>
      </w:r>
      <w:r>
        <w:tab/>
      </w:r>
      <w:r>
        <w:tab/>
      </w:r>
      <w:r w:rsidR="00F74BC5" w:rsidRPr="00F74BC5">
        <w:rPr>
          <w:b/>
        </w:rPr>
        <w:t xml:space="preserve">do </w:t>
      </w:r>
      <w:r w:rsidR="00502DE7">
        <w:rPr>
          <w:b/>
        </w:rPr>
        <w:t>3</w:t>
      </w:r>
      <w:r w:rsidR="00F74BC5" w:rsidRPr="00F74BC5">
        <w:rPr>
          <w:b/>
        </w:rPr>
        <w:t xml:space="preserve"> miesięcy od daty </w:t>
      </w:r>
      <w:r w:rsidR="00FA2D53">
        <w:rPr>
          <w:b/>
        </w:rPr>
        <w:t>zawarcia</w:t>
      </w:r>
      <w:r w:rsidR="00F74BC5" w:rsidRPr="00F74BC5">
        <w:rPr>
          <w:b/>
        </w:rPr>
        <w:t xml:space="preserve"> umowy</w:t>
      </w:r>
      <w:r w:rsidR="00F74BC5">
        <w:rPr>
          <w:b/>
        </w:rPr>
        <w:t>.</w:t>
      </w:r>
    </w:p>
    <w:p w:rsidR="00AE43B9" w:rsidRPr="00A163B4" w:rsidRDefault="00AE43B9" w:rsidP="006928CD">
      <w:pPr>
        <w:pStyle w:val="Nagwek1"/>
        <w:spacing w:before="240"/>
      </w:pPr>
      <w:bookmarkStart w:id="20" w:name="_Toc390248838"/>
      <w:r w:rsidRPr="00A163B4">
        <w:t>ROZDZIAŁ X.</w:t>
      </w:r>
      <w:r w:rsidRPr="00A163B4">
        <w:tab/>
        <w:t xml:space="preserve">WARUNKI UDZIAŁU W POSTĘPOWANIU. OPIS SPOSOBU DOKONYWANIA OCENY SPEŁNIANIA TYCH WARUNKÓW. INFORMACJA O OŚWIADCZENIACH </w:t>
      </w:r>
      <w:r w:rsidRPr="00A163B4">
        <w:br/>
        <w:t>I DOKUMENTACH, JAKIE MUSZĄ DOŁĄCZYĆ DO OFERTY WYKONAWCY</w:t>
      </w:r>
      <w:bookmarkEnd w:id="19"/>
      <w:bookmarkEnd w:id="20"/>
    </w:p>
    <w:p w:rsidR="006A541D" w:rsidRPr="00EC5839" w:rsidRDefault="00AE43B9" w:rsidP="006A541D">
      <w:pPr>
        <w:pStyle w:val="Styl"/>
        <w:spacing w:line="340" w:lineRule="exact"/>
        <w:ind w:left="720" w:right="72"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r>
      <w:r w:rsidR="006A541D" w:rsidRPr="00EC5839">
        <w:rPr>
          <w:rFonts w:ascii="Times New Roman" w:hAnsi="Times New Roman" w:cs="Times New Roman"/>
        </w:rPr>
        <w:t xml:space="preserve">Wykonawcy ubiegający się o zamówienie, nie mogą podlegać wykluczeniu z postępowania na podstawie art. 24 ust. 1 ustawy. </w:t>
      </w:r>
    </w:p>
    <w:p w:rsidR="006A541D" w:rsidRDefault="006A541D" w:rsidP="006A541D">
      <w:pPr>
        <w:pStyle w:val="Styl"/>
        <w:spacing w:line="340" w:lineRule="exact"/>
        <w:ind w:left="720" w:right="72" w:hanging="11"/>
        <w:jc w:val="both"/>
        <w:rPr>
          <w:rFonts w:ascii="Times New Roman" w:hAnsi="Times New Roman" w:cs="Times New Roman"/>
          <w:u w:val="single"/>
        </w:rPr>
      </w:pPr>
      <w:r>
        <w:rPr>
          <w:rFonts w:ascii="Times New Roman" w:hAnsi="Times New Roman" w:cs="Times New Roman"/>
          <w:u w:val="single"/>
        </w:rPr>
        <w:t xml:space="preserve">W celu wykazania spełniania w/w warunku, tj. braku podstaw do wykluczenia z postępowania o udzielenie zamówienia, wraz z ofertą należy dołączyć: </w:t>
      </w:r>
    </w:p>
    <w:p w:rsidR="006A541D" w:rsidRPr="00997C13" w:rsidRDefault="006A541D" w:rsidP="006A541D">
      <w:pPr>
        <w:pStyle w:val="Styl"/>
        <w:spacing w:line="340" w:lineRule="exact"/>
        <w:ind w:left="720" w:right="72" w:hanging="720"/>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t xml:space="preserve">oświadczenie o braku podstaw do wykluczenia na podstawie art. 24 ust. 1 ustawy - zgodnie z </w:t>
      </w:r>
      <w:r w:rsidRPr="007E41FC">
        <w:rPr>
          <w:rFonts w:ascii="Times New Roman" w:hAnsi="Times New Roman" w:cs="Times New Roman"/>
          <w:b/>
          <w:bCs/>
        </w:rPr>
        <w:t xml:space="preserve">załącznikiem nr </w:t>
      </w:r>
      <w:r w:rsidR="007F047F">
        <w:rPr>
          <w:rFonts w:ascii="Times New Roman" w:hAnsi="Times New Roman" w:cs="Times New Roman"/>
          <w:b/>
          <w:bCs/>
        </w:rPr>
        <w:t>2</w:t>
      </w:r>
      <w:r w:rsidRPr="007E41FC">
        <w:rPr>
          <w:rFonts w:ascii="Times New Roman" w:hAnsi="Times New Roman" w:cs="Times New Roman"/>
          <w:b/>
          <w:bCs/>
        </w:rPr>
        <w:t xml:space="preserve"> do SIWZ</w:t>
      </w:r>
      <w:r w:rsidRPr="00997C13">
        <w:rPr>
          <w:rFonts w:ascii="Times New Roman" w:hAnsi="Times New Roman" w:cs="Times New Roman"/>
          <w:bCs/>
        </w:rPr>
        <w:t>;</w:t>
      </w:r>
      <w:r w:rsidRPr="00997C13">
        <w:rPr>
          <w:rFonts w:ascii="Times New Roman" w:hAnsi="Times New Roman" w:cs="Times New Roman"/>
        </w:rPr>
        <w:t xml:space="preserve"> </w:t>
      </w:r>
    </w:p>
    <w:p w:rsidR="006A541D" w:rsidRPr="00997C13" w:rsidRDefault="006A541D" w:rsidP="006A541D">
      <w:pPr>
        <w:pStyle w:val="Styl"/>
        <w:spacing w:line="340" w:lineRule="exact"/>
        <w:ind w:left="720" w:right="72" w:hanging="720"/>
        <w:jc w:val="both"/>
        <w:rPr>
          <w:rFonts w:ascii="Times New Roman" w:hAnsi="Times New Roman" w:cs="Times New Roman"/>
          <w:bCs/>
        </w:rPr>
      </w:pPr>
      <w:r>
        <w:rPr>
          <w:rFonts w:ascii="Times New Roman" w:hAnsi="Times New Roman" w:cs="Times New Roman"/>
        </w:rPr>
        <w:t>1.2.</w:t>
      </w:r>
      <w:r>
        <w:rPr>
          <w:rFonts w:ascii="Times New Roman" w:hAnsi="Times New Roman" w:cs="Times New Roman"/>
        </w:rPr>
        <w:tab/>
      </w:r>
      <w:bookmarkStart w:id="21" w:name="OLE_LINK4"/>
      <w:r w:rsidRPr="0088412A">
        <w:rPr>
          <w:rFonts w:ascii="Times New Roman" w:hAnsi="Times New Roman" w:cs="Times New Roman"/>
        </w:rPr>
        <w:t>aktualn</w:t>
      </w:r>
      <w:r>
        <w:rPr>
          <w:rFonts w:ascii="Times New Roman" w:hAnsi="Times New Roman" w:cs="Times New Roman"/>
        </w:rPr>
        <w:t>y</w:t>
      </w:r>
      <w:r w:rsidRPr="0088412A">
        <w:rPr>
          <w:rFonts w:ascii="Times New Roman" w:hAnsi="Times New Roman" w:cs="Times New Roman"/>
        </w:rPr>
        <w:t xml:space="preserve"> odpis z właściwego rejestru</w:t>
      </w:r>
      <w:r>
        <w:rPr>
          <w:rFonts w:ascii="Times New Roman" w:hAnsi="Times New Roman" w:cs="Times New Roman"/>
        </w:rPr>
        <w:t xml:space="preserve"> lub z centralnej ewidencji i informacji o działalności gospodarczej</w:t>
      </w:r>
      <w:r w:rsidRPr="0088412A">
        <w:rPr>
          <w:rFonts w:ascii="Times New Roman" w:hAnsi="Times New Roman" w:cs="Times New Roman"/>
        </w:rPr>
        <w:t>, jeżeli odrębne przepisy wymagają wpisu do rejestru</w:t>
      </w:r>
      <w:r>
        <w:rPr>
          <w:rFonts w:ascii="Times New Roman" w:hAnsi="Times New Roman" w:cs="Times New Roman"/>
        </w:rPr>
        <w:t xml:space="preserve"> lub ewidencji</w:t>
      </w:r>
      <w:r w:rsidRPr="0088412A">
        <w:rPr>
          <w:rFonts w:ascii="Times New Roman" w:hAnsi="Times New Roman" w:cs="Times New Roman"/>
        </w:rPr>
        <w:t>, wystawion</w:t>
      </w:r>
      <w:r>
        <w:rPr>
          <w:rFonts w:ascii="Times New Roman" w:hAnsi="Times New Roman" w:cs="Times New Roman"/>
        </w:rPr>
        <w:t>y</w:t>
      </w:r>
      <w:r w:rsidRPr="0088412A">
        <w:rPr>
          <w:rFonts w:ascii="Times New Roman" w:hAnsi="Times New Roman" w:cs="Times New Roman"/>
        </w:rPr>
        <w:t xml:space="preserve"> nie wcześniej niż 6 </w:t>
      </w:r>
      <w:r>
        <w:rPr>
          <w:rFonts w:ascii="Times New Roman" w:hAnsi="Times New Roman" w:cs="Times New Roman"/>
        </w:rPr>
        <w:t>miesięcy przed upływem terminu</w:t>
      </w:r>
      <w:r w:rsidRPr="0088412A">
        <w:rPr>
          <w:rFonts w:ascii="Times New Roman" w:hAnsi="Times New Roman" w:cs="Times New Roman"/>
        </w:rPr>
        <w:t xml:space="preserve"> składania ofert, a w stosunku do osób </w:t>
      </w:r>
      <w:r w:rsidRPr="00997C13">
        <w:rPr>
          <w:rFonts w:ascii="Times New Roman" w:hAnsi="Times New Roman" w:cs="Times New Roman"/>
        </w:rPr>
        <w:t xml:space="preserve">fizycznych oświadczenia w zakresie </w:t>
      </w:r>
      <w:hyperlink r:id="rId8" w:anchor="art:24_ust:1_pkt:2" w:history="1">
        <w:r w:rsidRPr="00997C13">
          <w:rPr>
            <w:rStyle w:val="Hipercze"/>
            <w:rFonts w:ascii="Times New Roman" w:hAnsi="Times New Roman" w:cs="Times New Roman"/>
          </w:rPr>
          <w:t>art. 24 ust. 1 pkt 2</w:t>
        </w:r>
      </w:hyperlink>
      <w:r w:rsidRPr="00997C13">
        <w:rPr>
          <w:rFonts w:ascii="Times New Roman" w:hAnsi="Times New Roman" w:cs="Times New Roman"/>
        </w:rPr>
        <w:t xml:space="preserve"> ustawy - </w:t>
      </w:r>
      <w:r w:rsidRPr="00997C13">
        <w:rPr>
          <w:rFonts w:ascii="Times New Roman" w:hAnsi="Times New Roman" w:cs="Times New Roman"/>
          <w:bCs/>
        </w:rPr>
        <w:t xml:space="preserve">zgodnie z </w:t>
      </w:r>
      <w:r w:rsidRPr="007E41FC">
        <w:rPr>
          <w:rFonts w:ascii="Times New Roman" w:hAnsi="Times New Roman" w:cs="Times New Roman"/>
          <w:b/>
          <w:bCs/>
        </w:rPr>
        <w:t xml:space="preserve">załącznikiem nr </w:t>
      </w:r>
      <w:r w:rsidR="007E41FC">
        <w:rPr>
          <w:rFonts w:ascii="Times New Roman" w:hAnsi="Times New Roman" w:cs="Times New Roman"/>
          <w:b/>
          <w:bCs/>
        </w:rPr>
        <w:t>4</w:t>
      </w:r>
      <w:r w:rsidRPr="007E41FC">
        <w:rPr>
          <w:rFonts w:ascii="Times New Roman" w:hAnsi="Times New Roman" w:cs="Times New Roman"/>
          <w:b/>
          <w:bCs/>
        </w:rPr>
        <w:t xml:space="preserve"> do SIWZ</w:t>
      </w:r>
      <w:r w:rsidRPr="00997C13">
        <w:rPr>
          <w:rFonts w:ascii="Times New Roman" w:hAnsi="Times New Roman" w:cs="Times New Roman"/>
          <w:bCs/>
        </w:rPr>
        <w:t>.</w:t>
      </w:r>
    </w:p>
    <w:p w:rsidR="006A541D" w:rsidRPr="00F72F85" w:rsidRDefault="006A541D" w:rsidP="006A541D">
      <w:pPr>
        <w:pStyle w:val="Styl"/>
        <w:spacing w:line="340" w:lineRule="exact"/>
        <w:ind w:left="720" w:right="72" w:hanging="720"/>
        <w:jc w:val="both"/>
        <w:rPr>
          <w:rFonts w:ascii="Times New Roman" w:hAnsi="Times New Roman" w:cs="Times New Roman"/>
          <w:bCs/>
        </w:rPr>
      </w:pPr>
      <w:r w:rsidRPr="00E71ECA">
        <w:rPr>
          <w:rFonts w:ascii="Times New Roman" w:hAnsi="Times New Roman" w:cs="Times New Roman"/>
          <w:bCs/>
        </w:rPr>
        <w:t>1.3.</w:t>
      </w:r>
      <w:r>
        <w:rPr>
          <w:bCs/>
        </w:rPr>
        <w:tab/>
      </w:r>
      <w:r w:rsidRPr="00F72F85">
        <w:rPr>
          <w:rFonts w:ascii="Times New Roman" w:hAnsi="Times New Roman" w:cs="Times New Roman"/>
          <w:bCs/>
        </w:rPr>
        <w:t xml:space="preserve">Aktualne zaświadczenie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w:t>
      </w:r>
      <w:r>
        <w:rPr>
          <w:rFonts w:ascii="Times New Roman" w:hAnsi="Times New Roman" w:cs="Times New Roman"/>
          <w:bCs/>
        </w:rPr>
        <w:t>–</w:t>
      </w:r>
      <w:r w:rsidRPr="00F72F85">
        <w:rPr>
          <w:rFonts w:ascii="Times New Roman" w:hAnsi="Times New Roman" w:cs="Times New Roman"/>
          <w:bCs/>
        </w:rPr>
        <w:t xml:space="preserve"> wystawione</w:t>
      </w:r>
      <w:r>
        <w:rPr>
          <w:rFonts w:ascii="Times New Roman" w:hAnsi="Times New Roman" w:cs="Times New Roman"/>
          <w:bCs/>
        </w:rPr>
        <w:t xml:space="preserve"> </w:t>
      </w:r>
      <w:r w:rsidRPr="00F72F85">
        <w:rPr>
          <w:rFonts w:ascii="Times New Roman" w:hAnsi="Times New Roman" w:cs="Times New Roman"/>
          <w:bCs/>
        </w:rPr>
        <w:t>nie wcześniej niż 3 miesiące przed upływem terminu składania</w:t>
      </w:r>
      <w:r>
        <w:rPr>
          <w:rFonts w:ascii="Times New Roman" w:hAnsi="Times New Roman" w:cs="Times New Roman"/>
          <w:bCs/>
        </w:rPr>
        <w:t xml:space="preserve"> </w:t>
      </w:r>
      <w:r w:rsidRPr="00F72F85">
        <w:rPr>
          <w:rFonts w:ascii="Times New Roman" w:hAnsi="Times New Roman" w:cs="Times New Roman"/>
          <w:bCs/>
        </w:rPr>
        <w:t>ofert.</w:t>
      </w:r>
    </w:p>
    <w:p w:rsidR="006A541D" w:rsidRPr="00F72F85" w:rsidRDefault="006A541D" w:rsidP="006A541D">
      <w:pPr>
        <w:pStyle w:val="Styl"/>
        <w:spacing w:line="340" w:lineRule="exact"/>
        <w:ind w:left="720" w:right="72" w:hanging="720"/>
        <w:jc w:val="both"/>
        <w:rPr>
          <w:rFonts w:ascii="Times New Roman" w:hAnsi="Times New Roman" w:cs="Times New Roman"/>
        </w:rPr>
      </w:pPr>
      <w:r w:rsidRPr="00E71ECA">
        <w:rPr>
          <w:rFonts w:ascii="Times New Roman" w:hAnsi="Times New Roman" w:cs="Times New Roman"/>
        </w:rPr>
        <w:t>1.4.</w:t>
      </w:r>
      <w:r>
        <w:tab/>
      </w:r>
      <w:bookmarkEnd w:id="21"/>
      <w:r w:rsidRPr="00F72F85">
        <w:rPr>
          <w:rFonts w:ascii="Times New Roman" w:hAnsi="Times New Roman" w:cs="Times New Roman"/>
        </w:rPr>
        <w:t>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 nie wcześniej niż 3 miesiące przed upływem terminu o składania ofert</w:t>
      </w:r>
    </w:p>
    <w:p w:rsidR="006A541D" w:rsidRPr="00117289" w:rsidRDefault="006A541D" w:rsidP="00355DF9">
      <w:pPr>
        <w:pStyle w:val="Styl"/>
        <w:spacing w:line="340" w:lineRule="exact"/>
        <w:ind w:left="720" w:right="72" w:hanging="720"/>
        <w:jc w:val="both"/>
        <w:rPr>
          <w:rFonts w:ascii="Times New Roman" w:hAnsi="Times New Roman"/>
        </w:rPr>
      </w:pPr>
      <w:r>
        <w:rPr>
          <w:rFonts w:ascii="Times New Roman" w:hAnsi="Times New Roman" w:cs="Times New Roman"/>
          <w:b/>
          <w:bCs/>
          <w:u w:val="single"/>
        </w:rPr>
        <w:t xml:space="preserve">Uwaga: </w:t>
      </w:r>
      <w:r w:rsidRPr="00117289">
        <w:rPr>
          <w:rFonts w:ascii="Times New Roman" w:hAnsi="Times New Roman"/>
        </w:rPr>
        <w:t>Jeżeli Wykonawca ma siedzibę lub miejsce zamieszkania poza terytorium Rzeczypospolitej Polskiej, zamiast dokumentów, o których mowa w § 2 ust. 1 R</w:t>
      </w:r>
      <w:r>
        <w:rPr>
          <w:rFonts w:ascii="Times New Roman" w:hAnsi="Times New Roman"/>
        </w:rPr>
        <w:t>ozporządzenia</w:t>
      </w:r>
      <w:r w:rsidRPr="00117289">
        <w:rPr>
          <w:rFonts w:ascii="Times New Roman" w:hAnsi="Times New Roman"/>
        </w:rPr>
        <w:t xml:space="preserve"> P</w:t>
      </w:r>
      <w:r>
        <w:rPr>
          <w:rFonts w:ascii="Times New Roman" w:hAnsi="Times New Roman"/>
        </w:rPr>
        <w:t>rezesa</w:t>
      </w:r>
      <w:r w:rsidRPr="00117289">
        <w:rPr>
          <w:rFonts w:ascii="Times New Roman" w:hAnsi="Times New Roman"/>
        </w:rPr>
        <w:t xml:space="preserve"> R</w:t>
      </w:r>
      <w:r>
        <w:rPr>
          <w:rFonts w:ascii="Times New Roman" w:hAnsi="Times New Roman"/>
        </w:rPr>
        <w:t>ady</w:t>
      </w:r>
      <w:r w:rsidRPr="00117289">
        <w:rPr>
          <w:rFonts w:ascii="Times New Roman" w:hAnsi="Times New Roman"/>
        </w:rPr>
        <w:t xml:space="preserve"> M</w:t>
      </w:r>
      <w:r>
        <w:rPr>
          <w:rFonts w:ascii="Times New Roman" w:hAnsi="Times New Roman"/>
        </w:rPr>
        <w:t>inistrów</w:t>
      </w:r>
      <w:r w:rsidRPr="00117289">
        <w:rPr>
          <w:rFonts w:ascii="Times New Roman" w:hAnsi="Times New Roman"/>
        </w:rPr>
        <w:t xml:space="preserve"> z dnia 19 lutego 2013 r. </w:t>
      </w:r>
      <w:r>
        <w:rPr>
          <w:rFonts w:ascii="Times New Roman" w:hAnsi="Times New Roman"/>
        </w:rPr>
        <w:t>(</w:t>
      </w:r>
      <w:proofErr w:type="spellStart"/>
      <w:r>
        <w:rPr>
          <w:rFonts w:ascii="Times New Roman" w:hAnsi="Times New Roman"/>
        </w:rPr>
        <w:t>Dz.U</w:t>
      </w:r>
      <w:proofErr w:type="spellEnd"/>
      <w:r>
        <w:rPr>
          <w:rFonts w:ascii="Times New Roman" w:hAnsi="Times New Roman"/>
        </w:rPr>
        <w:t xml:space="preserve"> z dnia 19.02.2013 r, poz.231)</w:t>
      </w:r>
      <w:r w:rsidR="007F047F">
        <w:rPr>
          <w:rFonts w:ascii="Times New Roman" w:hAnsi="Times New Roman"/>
        </w:rPr>
        <w:t xml:space="preserve"> </w:t>
      </w:r>
      <w:r w:rsidRPr="00117289">
        <w:rPr>
          <w:rFonts w:ascii="Times New Roman" w:hAnsi="Times New Roman"/>
        </w:rPr>
        <w:t>w sprawie rodzajów dokumentów, jakich może żądać zamawiający od wykonawcy, oraz form, w jakich te dokumenty mogą być składane zwanym dalej rozporządzeniem:</w:t>
      </w:r>
    </w:p>
    <w:p w:rsidR="006A541D" w:rsidRPr="0088412A" w:rsidRDefault="006A541D" w:rsidP="006A541D">
      <w:pPr>
        <w:pStyle w:val="p1"/>
        <w:spacing w:before="0" w:beforeAutospacing="0" w:after="0" w:afterAutospacing="0" w:line="340" w:lineRule="exact"/>
        <w:ind w:left="1080" w:hanging="540"/>
        <w:jc w:val="both"/>
      </w:pPr>
      <w:r w:rsidRPr="0088412A">
        <w:t>1)</w:t>
      </w:r>
      <w:r w:rsidRPr="0088412A">
        <w:tab/>
        <w:t>Wykonawca składa dokument lub dokumenty wystawione w kraju, w którym ma siedzibę lub miejsce zamieszkania, potwierdzające odpowiednio, że:</w:t>
      </w:r>
    </w:p>
    <w:p w:rsidR="006A541D" w:rsidRPr="0088412A" w:rsidRDefault="006A541D" w:rsidP="006A541D">
      <w:pPr>
        <w:pStyle w:val="p2"/>
        <w:tabs>
          <w:tab w:val="left" w:pos="1843"/>
        </w:tabs>
        <w:spacing w:before="0" w:beforeAutospacing="0" w:after="0" w:afterAutospacing="0" w:line="340" w:lineRule="exact"/>
        <w:ind w:left="1080" w:hanging="540"/>
        <w:jc w:val="both"/>
      </w:pPr>
      <w:r w:rsidRPr="0088412A">
        <w:t>a)</w:t>
      </w:r>
      <w:r w:rsidRPr="0088412A">
        <w:tab/>
        <w:t xml:space="preserve">nie otwarto jego likwidacji ani nie ogłoszono upadłości, </w:t>
      </w:r>
    </w:p>
    <w:p w:rsidR="006A541D" w:rsidRDefault="006A541D" w:rsidP="006A541D">
      <w:pPr>
        <w:pStyle w:val="p2"/>
        <w:tabs>
          <w:tab w:val="left" w:pos="1843"/>
        </w:tabs>
        <w:spacing w:before="0" w:beforeAutospacing="0" w:after="0" w:afterAutospacing="0" w:line="340" w:lineRule="exact"/>
        <w:ind w:left="1080" w:hanging="540"/>
        <w:jc w:val="both"/>
      </w:pPr>
      <w:r w:rsidRPr="0088412A">
        <w:t>b)</w:t>
      </w:r>
      <w:r w:rsidRPr="0088412A">
        <w:tab/>
        <w:t>nie zalega z uiszczeniem podatków, opłat, składek na ubezpieczenie społeczne i</w:t>
      </w:r>
      <w:r>
        <w:t> </w:t>
      </w:r>
      <w:r w:rsidRPr="0088412A">
        <w:t>zdrowotne albo, że uzyskał przewidziane prawem zwolnienie, odroczenie lub rozłożenie na raty zaległych płatności lub wstrzymanie w całości wykonania decyzji właściwego organu.</w:t>
      </w:r>
    </w:p>
    <w:p w:rsidR="006A541D" w:rsidRPr="0088412A" w:rsidRDefault="006A541D" w:rsidP="006A541D">
      <w:pPr>
        <w:pStyle w:val="p2"/>
        <w:tabs>
          <w:tab w:val="left" w:pos="1843"/>
        </w:tabs>
        <w:spacing w:before="0" w:beforeAutospacing="0" w:after="0" w:afterAutospacing="0" w:line="340" w:lineRule="exact"/>
        <w:ind w:left="1080" w:hanging="540"/>
        <w:jc w:val="both"/>
      </w:pPr>
      <w:r w:rsidRPr="0088412A">
        <w:t>2)</w:t>
      </w:r>
      <w:r w:rsidRPr="0088412A">
        <w:tab/>
        <w:t>Dokumenty, o których mowa w pkt 1 lit. a) powinny być wystawione nie wcześniej niż 6 miesięcy przed upływem terminu składania wniosków o dopuszczenie do udziału w</w:t>
      </w:r>
      <w:r>
        <w:t> </w:t>
      </w:r>
      <w:r w:rsidRPr="0088412A">
        <w:t>postępowaniu o udzielenie zamówienia albo składania ofert. Dokument, o którym mowa w pkt 1 lit. b</w:t>
      </w:r>
      <w:r w:rsidR="00D73769">
        <w:t>)</w:t>
      </w:r>
      <w:r w:rsidRPr="0088412A">
        <w:t>, powinien być wystawiony nie wcześniej niż 3 miesiące przed upływem terminu składania wniosków o dopuszczenie do udziału w postępowaniu o udzielenie zamówienia albo składania ofert.</w:t>
      </w:r>
    </w:p>
    <w:p w:rsidR="006A541D" w:rsidRPr="0088412A" w:rsidRDefault="006A541D" w:rsidP="006A541D">
      <w:pPr>
        <w:pStyle w:val="p1"/>
        <w:spacing w:before="0" w:beforeAutospacing="0" w:after="0" w:afterAutospacing="0" w:line="340" w:lineRule="exact"/>
        <w:ind w:left="1080" w:hanging="540"/>
        <w:jc w:val="both"/>
      </w:pPr>
      <w:r w:rsidRPr="0088412A">
        <w:t>3)</w:t>
      </w:r>
      <w:r w:rsidRPr="0088412A">
        <w:tab/>
        <w:t>Jeżeli w miejscu zamieszkania osoby lub w kraju, w którym Wykonawca ma siedzibę lub miejsce zamieszkania, nie wydaje się dokumentów, o których mowa w ust. 1</w:t>
      </w:r>
      <w:r>
        <w:t>)</w:t>
      </w:r>
      <w:r w:rsidRPr="0088412A">
        <w:t xml:space="preserve">,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rsidR="00AE43B9" w:rsidRPr="00A163B4" w:rsidRDefault="006A541D" w:rsidP="006A541D">
      <w:pPr>
        <w:pStyle w:val="CM39"/>
        <w:spacing w:after="0" w:line="340" w:lineRule="exact"/>
        <w:ind w:left="1080" w:hanging="540"/>
        <w:jc w:val="both"/>
        <w:rPr>
          <w:rFonts w:ascii="Times New Roman" w:hAnsi="Times New Roman" w:cs="Times New Roman"/>
        </w:rPr>
      </w:pPr>
      <w:r w:rsidRPr="0088412A">
        <w:rPr>
          <w:rFonts w:ascii="Times New Roman" w:hAnsi="Times New Roman"/>
        </w:rPr>
        <w:t>4)</w:t>
      </w:r>
      <w:r w:rsidRPr="0088412A">
        <w:rPr>
          <w:rFonts w:ascii="Times New Roman" w:hAnsi="Times New Roman"/>
        </w:rPr>
        <w:tab/>
        <w:t>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rsidR="00AE43B9" w:rsidRPr="00A163B4" w:rsidRDefault="00AE43B9" w:rsidP="006A541D">
      <w:pPr>
        <w:pStyle w:val="Styl"/>
        <w:spacing w:line="340" w:lineRule="exact"/>
        <w:ind w:left="720" w:right="72"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O udzielenie zamówienia mogą ubiegać się Wykonawcy, którzy spełniają warunki z art. 22 ust. 1 ustawy, dotyczące: </w:t>
      </w:r>
    </w:p>
    <w:p w:rsidR="00AE43B9" w:rsidRPr="00A163B4" w:rsidRDefault="00AE43B9" w:rsidP="00047E1B">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r>
      <w:r w:rsidRPr="00A163B4">
        <w:rPr>
          <w:rFonts w:ascii="Times New Roman" w:hAnsi="Times New Roman" w:cs="Times New Roman"/>
          <w:b/>
          <w:bCs/>
        </w:rPr>
        <w:t>Posiadania uprawnień do wykonywania określonej działalności lub czynności, jeżeli przepisy prawa nakładają obowiązek ich posiadania - nie dotyczy.</w:t>
      </w:r>
    </w:p>
    <w:p w:rsidR="00AE43B9" w:rsidRPr="00A163B4" w:rsidRDefault="00AE43B9" w:rsidP="00047E1B">
      <w:pPr>
        <w:pStyle w:val="Styl"/>
        <w:spacing w:line="360" w:lineRule="exact"/>
        <w:ind w:right="72"/>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r>
      <w:r w:rsidRPr="00A163B4">
        <w:rPr>
          <w:rFonts w:ascii="Times New Roman" w:hAnsi="Times New Roman" w:cs="Times New Roman"/>
          <w:b/>
          <w:bCs/>
        </w:rPr>
        <w:t xml:space="preserve">Posiadania wiedzy i doświadczenia. </w:t>
      </w:r>
    </w:p>
    <w:p w:rsidR="005E4006" w:rsidRPr="00A163B4" w:rsidRDefault="005E4006" w:rsidP="00047E1B">
      <w:pPr>
        <w:pStyle w:val="Styl"/>
        <w:spacing w:line="360" w:lineRule="exact"/>
        <w:ind w:right="72" w:firstLine="720"/>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EE1100" w:rsidRDefault="00EE1100" w:rsidP="007D07D4">
      <w:pPr>
        <w:widowControl w:val="0"/>
        <w:spacing w:line="340" w:lineRule="exact"/>
        <w:ind w:left="709"/>
        <w:jc w:val="both"/>
      </w:pPr>
      <w:r w:rsidRPr="007D07D4">
        <w:t xml:space="preserve">Wykonawca musi wykazać, iż w okresie ostatnich pięciu lat przed upływem terminu składania ofert, a jeżeli okres prowadzenia działalności jest krótszy – w tym okresie </w:t>
      </w:r>
      <w:r w:rsidR="00F457AA">
        <w:t>wykonał</w:t>
      </w:r>
      <w:r w:rsidR="00F457AA" w:rsidRPr="007D07D4">
        <w:t>, co</w:t>
      </w:r>
      <w:r w:rsidRPr="007D07D4">
        <w:t xml:space="preserve"> najmniej </w:t>
      </w:r>
      <w:r w:rsidR="00F457AA">
        <w:t>2</w:t>
      </w:r>
      <w:r w:rsidRPr="007D07D4">
        <w:t xml:space="preserve"> </w:t>
      </w:r>
      <w:r w:rsidR="00F457AA">
        <w:t>prace</w:t>
      </w:r>
      <w:r>
        <w:t xml:space="preserve"> </w:t>
      </w:r>
      <w:r w:rsidRPr="007D07D4">
        <w:t>polegając</w:t>
      </w:r>
      <w:r>
        <w:t>e</w:t>
      </w:r>
      <w:r w:rsidRPr="007D07D4">
        <w:t xml:space="preserve"> na </w:t>
      </w:r>
      <w:r w:rsidR="00FC654F">
        <w:t>realizacji</w:t>
      </w:r>
      <w:r w:rsidRPr="007D07D4">
        <w:t xml:space="preserve"> </w:t>
      </w:r>
      <w:r w:rsidR="00F97559">
        <w:t xml:space="preserve">prac ogólnobudowlanych </w:t>
      </w:r>
      <w:r>
        <w:t>o</w:t>
      </w:r>
      <w:r w:rsidR="00FC654F">
        <w:t> </w:t>
      </w:r>
      <w:r w:rsidRPr="007D07D4">
        <w:t>wartości co</w:t>
      </w:r>
      <w:r>
        <w:t xml:space="preserve"> </w:t>
      </w:r>
      <w:r w:rsidRPr="007D07D4">
        <w:t xml:space="preserve">najmniej </w:t>
      </w:r>
      <w:r w:rsidR="00C32BA6" w:rsidRPr="00C32BA6">
        <w:rPr>
          <w:b/>
        </w:rPr>
        <w:t>1</w:t>
      </w:r>
      <w:r w:rsidR="00242C9F">
        <w:rPr>
          <w:b/>
        </w:rPr>
        <w:t>5</w:t>
      </w:r>
      <w:r w:rsidRPr="00B12366">
        <w:rPr>
          <w:b/>
        </w:rPr>
        <w:t>0 000 złotych</w:t>
      </w:r>
      <w:r w:rsidR="00FC654F">
        <w:rPr>
          <w:b/>
        </w:rPr>
        <w:t xml:space="preserve"> netto</w:t>
      </w:r>
      <w:r w:rsidR="00FA2D53">
        <w:rPr>
          <w:b/>
        </w:rPr>
        <w:t xml:space="preserve"> każda</w:t>
      </w:r>
      <w:r w:rsidR="00F97559">
        <w:rPr>
          <w:b/>
        </w:rPr>
        <w:t>.</w:t>
      </w:r>
    </w:p>
    <w:p w:rsidR="007D07D4" w:rsidRPr="007D07D4" w:rsidRDefault="007D07D4" w:rsidP="007D07D4">
      <w:pPr>
        <w:spacing w:line="340" w:lineRule="exact"/>
        <w:ind w:left="709" w:right="72"/>
        <w:jc w:val="both"/>
        <w:rPr>
          <w:u w:val="single"/>
        </w:rPr>
      </w:pPr>
      <w:r w:rsidRPr="007D07D4">
        <w:rPr>
          <w:u w:val="single"/>
        </w:rPr>
        <w:t>W celu wykazania spełniania przez Wykonawcę warunku, o którym mowa powyżej Wykonawca zobowiązany jest przedłożyć wraz z ofertą:</w:t>
      </w:r>
    </w:p>
    <w:p w:rsidR="005E4006" w:rsidRDefault="007D07D4" w:rsidP="007D07D4">
      <w:pPr>
        <w:pStyle w:val="Styl"/>
        <w:spacing w:line="340" w:lineRule="exact"/>
        <w:ind w:left="720" w:right="74"/>
        <w:jc w:val="both"/>
        <w:rPr>
          <w:rFonts w:ascii="Times New Roman" w:hAnsi="Times New Roman" w:cs="Times New Roman"/>
          <w:b/>
        </w:rPr>
      </w:pPr>
      <w:r w:rsidRPr="007D07D4">
        <w:rPr>
          <w:rFonts w:ascii="Times New Roman" w:hAnsi="Times New Roman" w:cs="Times New Roman"/>
        </w:rPr>
        <w:t>wykaz robót budowlanych wykonanych w okresie ostatnich pięciu lat przed upływem terminu składania ofert, a jeżeli okres prowadzenia działalności jest krótszy – w tym okresie, wraz z podaniem ich rodzaju i</w:t>
      </w:r>
      <w:r w:rsidR="002D61D9">
        <w:rPr>
          <w:rFonts w:ascii="Times New Roman" w:hAnsi="Times New Roman" w:cs="Times New Roman"/>
        </w:rPr>
        <w:t xml:space="preserve"> </w:t>
      </w:r>
      <w:r w:rsidRPr="007D07D4">
        <w:rPr>
          <w:rFonts w:ascii="Times New Roman" w:hAnsi="Times New Roman" w:cs="Times New Roman"/>
        </w:rPr>
        <w:t>wartości, daty i miejsca wykonania oraz z</w:t>
      </w:r>
      <w:r w:rsidR="002D61D9">
        <w:rPr>
          <w:rFonts w:ascii="Times New Roman" w:hAnsi="Times New Roman" w:cs="Times New Roman"/>
        </w:rPr>
        <w:t> </w:t>
      </w:r>
      <w:r w:rsidRPr="007D07D4">
        <w:rPr>
          <w:rFonts w:ascii="Times New Roman" w:hAnsi="Times New Roman" w:cs="Times New Roman"/>
        </w:rPr>
        <w:t xml:space="preserve">załączeniem dowodów dotyczących najważniejszych robót, określających, </w:t>
      </w:r>
      <w:r w:rsidRPr="005C0C53">
        <w:rPr>
          <w:rFonts w:ascii="Times New Roman" w:hAnsi="Times New Roman" w:cs="Times New Roman"/>
          <w:u w:val="single"/>
        </w:rPr>
        <w:t>czy roboty te zostały wykonane w sposób należyty oraz wskazujących, czy zostały wykonane zgodnie z zasadami sztuki budowlanej i prawidłowo ukończone</w:t>
      </w:r>
      <w:r w:rsidR="004B0C6D" w:rsidRPr="005C0C53">
        <w:rPr>
          <w:rFonts w:ascii="Times New Roman" w:hAnsi="Times New Roman" w:cs="Times New Roman"/>
          <w:u w:val="single"/>
        </w:rPr>
        <w:t xml:space="preserve"> -</w:t>
      </w:r>
      <w:r w:rsidR="004B0C6D" w:rsidRPr="007D07D4">
        <w:rPr>
          <w:rFonts w:ascii="Times New Roman" w:hAnsi="Times New Roman" w:cs="Times New Roman"/>
        </w:rPr>
        <w:t xml:space="preserve"> </w:t>
      </w:r>
      <w:r w:rsidR="004B0C6D" w:rsidRPr="00B12366">
        <w:rPr>
          <w:rFonts w:ascii="Times New Roman" w:hAnsi="Times New Roman" w:cs="Times New Roman"/>
          <w:b/>
        </w:rPr>
        <w:t>załącznik nr 5</w:t>
      </w:r>
      <w:r w:rsidR="008D67CA" w:rsidRPr="00B12366">
        <w:rPr>
          <w:rFonts w:ascii="Times New Roman" w:hAnsi="Times New Roman" w:cs="Times New Roman"/>
          <w:b/>
        </w:rPr>
        <w:t xml:space="preserve"> do SIWZ</w:t>
      </w:r>
      <w:r w:rsidR="002D61D9" w:rsidRPr="00B12366">
        <w:rPr>
          <w:rFonts w:ascii="Times New Roman" w:hAnsi="Times New Roman" w:cs="Times New Roman"/>
          <w:b/>
        </w:rPr>
        <w:t>.</w:t>
      </w:r>
    </w:p>
    <w:p w:rsidR="003075EB" w:rsidRPr="003075EB" w:rsidRDefault="003075EB" w:rsidP="007D07D4">
      <w:pPr>
        <w:pStyle w:val="Styl"/>
        <w:spacing w:line="340" w:lineRule="exact"/>
        <w:ind w:left="720" w:right="74"/>
        <w:jc w:val="both"/>
        <w:rPr>
          <w:rFonts w:ascii="Times New Roman" w:hAnsi="Times New Roman" w:cs="Times New Roman"/>
          <w:b/>
        </w:rPr>
      </w:pPr>
      <w:r w:rsidRPr="003075EB">
        <w:rPr>
          <w:rFonts w:ascii="Times New Roman" w:hAnsi="Times New Roman" w:cs="Times New Roman"/>
          <w:b/>
        </w:rPr>
        <w:t>Określenie robót budowlanych, których dotyczy obowiązek wskazania przez wykonawcę w wykazie lub złożenia poświadczeń, w tym informacja o robotach budowlanych niewykonanych lub wykonanych nienależycie.</w:t>
      </w:r>
    </w:p>
    <w:p w:rsidR="003075EB" w:rsidRPr="00F457AA" w:rsidRDefault="003075EB" w:rsidP="007D07D4">
      <w:pPr>
        <w:pStyle w:val="Styl"/>
        <w:spacing w:line="340" w:lineRule="exact"/>
        <w:ind w:left="720" w:right="74"/>
        <w:jc w:val="both"/>
        <w:rPr>
          <w:rFonts w:ascii="Times New Roman" w:hAnsi="Times New Roman" w:cs="Times New Roman"/>
        </w:rPr>
      </w:pPr>
      <w:r w:rsidRPr="003075EB">
        <w:rPr>
          <w:rFonts w:ascii="Times New Roman" w:hAnsi="Times New Roman" w:cs="Times New Roman"/>
        </w:rPr>
        <w:t xml:space="preserve">Wykonawca musi wykazać, iż w okresie ostatnich pięciu lat przed upływem terminu składania ofert, a jeżeli okres prowadzenia działalności jest krótszy – w tym okresie </w:t>
      </w:r>
      <w:r w:rsidR="00F457AA">
        <w:rPr>
          <w:rFonts w:ascii="Times New Roman" w:hAnsi="Times New Roman" w:cs="Times New Roman"/>
        </w:rPr>
        <w:t xml:space="preserve">wykonał, </w:t>
      </w:r>
      <w:r w:rsidR="00F457AA" w:rsidRPr="00F457AA">
        <w:rPr>
          <w:rFonts w:ascii="Times New Roman" w:hAnsi="Times New Roman" w:cs="Times New Roman"/>
        </w:rPr>
        <w:t xml:space="preserve">co najmniej 2 prace polegające na realizacji prac ogólnobudowlanych o wartości co najmniej </w:t>
      </w:r>
      <w:r w:rsidR="0054001F">
        <w:rPr>
          <w:rFonts w:ascii="Times New Roman" w:hAnsi="Times New Roman" w:cs="Times New Roman"/>
          <w:b/>
        </w:rPr>
        <w:t>1</w:t>
      </w:r>
      <w:r w:rsidR="00242C9F">
        <w:rPr>
          <w:rFonts w:ascii="Times New Roman" w:hAnsi="Times New Roman" w:cs="Times New Roman"/>
          <w:b/>
        </w:rPr>
        <w:t>5</w:t>
      </w:r>
      <w:r w:rsidR="00F457AA" w:rsidRPr="00F457AA">
        <w:rPr>
          <w:rFonts w:ascii="Times New Roman" w:hAnsi="Times New Roman" w:cs="Times New Roman"/>
          <w:b/>
        </w:rPr>
        <w:t>0 000 złotych netto</w:t>
      </w:r>
      <w:r w:rsidR="00FA2D53">
        <w:rPr>
          <w:rFonts w:ascii="Times New Roman" w:hAnsi="Times New Roman" w:cs="Times New Roman"/>
          <w:b/>
        </w:rPr>
        <w:t xml:space="preserve"> każda</w:t>
      </w:r>
      <w:r w:rsidR="00F457AA" w:rsidRPr="00F457AA">
        <w:rPr>
          <w:rFonts w:ascii="Times New Roman" w:hAnsi="Times New Roman" w:cs="Times New Roman"/>
          <w:b/>
        </w:rPr>
        <w:t>.</w:t>
      </w:r>
    </w:p>
    <w:p w:rsidR="006B0B4A" w:rsidRPr="003075EB" w:rsidRDefault="006B0B4A" w:rsidP="007D07D4">
      <w:pPr>
        <w:pStyle w:val="Styl"/>
        <w:spacing w:line="340" w:lineRule="exact"/>
        <w:ind w:left="720" w:right="74"/>
        <w:jc w:val="both"/>
        <w:rPr>
          <w:rFonts w:ascii="Times New Roman" w:hAnsi="Times New Roman" w:cs="Times New Roman"/>
        </w:rPr>
      </w:pPr>
      <w:r w:rsidRPr="00F135BB">
        <w:rPr>
          <w:rFonts w:ascii="Times New Roman" w:hAnsi="Times New Roman" w:cs="Times New Roman"/>
        </w:rPr>
        <w:t>Zamawiający nie wymaga informacji o robotach budowlanych niewykonanych lub wykonanych nienależycie.</w:t>
      </w:r>
    </w:p>
    <w:p w:rsidR="00AE43B9" w:rsidRPr="00A163B4" w:rsidRDefault="00AE43B9" w:rsidP="00D141CC">
      <w:pPr>
        <w:pStyle w:val="Styl"/>
        <w:spacing w:line="340" w:lineRule="exact"/>
        <w:ind w:left="720" w:right="74" w:hanging="720"/>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r>
      <w:r w:rsidRPr="00A163B4">
        <w:rPr>
          <w:rFonts w:ascii="Times New Roman" w:hAnsi="Times New Roman" w:cs="Times New Roman"/>
          <w:b/>
          <w:bCs/>
        </w:rPr>
        <w:t xml:space="preserve">Dysponowania odpowiednim potencjałem technicznym oraz osobami zdolnymi </w:t>
      </w:r>
      <w:r w:rsidRPr="00A163B4">
        <w:rPr>
          <w:rFonts w:ascii="Times New Roman" w:hAnsi="Times New Roman" w:cs="Times New Roman"/>
          <w:b/>
          <w:bCs/>
          <w:w w:val="109"/>
        </w:rPr>
        <w:t xml:space="preserve">do </w:t>
      </w:r>
      <w:r w:rsidRPr="00A163B4">
        <w:rPr>
          <w:rFonts w:ascii="Times New Roman" w:hAnsi="Times New Roman" w:cs="Times New Roman"/>
          <w:b/>
          <w:bCs/>
        </w:rPr>
        <w:t xml:space="preserve">wykonania zamówienia. </w:t>
      </w:r>
    </w:p>
    <w:p w:rsidR="00C6009C" w:rsidRPr="0088412A" w:rsidRDefault="00C6009C" w:rsidP="00C6009C">
      <w:pPr>
        <w:pStyle w:val="Styl"/>
        <w:spacing w:line="380" w:lineRule="exact"/>
        <w:ind w:right="72" w:firstLine="709"/>
        <w:jc w:val="both"/>
        <w:rPr>
          <w:rFonts w:ascii="Times New Roman" w:hAnsi="Times New Roman" w:cs="Times New Roman"/>
          <w:u w:val="single"/>
        </w:rPr>
      </w:pPr>
      <w:bookmarkStart w:id="22" w:name="OLE_LINK1"/>
      <w:r w:rsidRPr="0088412A">
        <w:rPr>
          <w:rFonts w:ascii="Times New Roman" w:hAnsi="Times New Roman" w:cs="Times New Roman"/>
          <w:u w:val="single"/>
        </w:rPr>
        <w:t xml:space="preserve">Opis sposobu dokonania oceny spełniania warunku: </w:t>
      </w:r>
    </w:p>
    <w:p w:rsidR="00C6009C" w:rsidRPr="0088412A" w:rsidRDefault="00C6009C" w:rsidP="004D6527">
      <w:pPr>
        <w:pStyle w:val="Styl"/>
        <w:spacing w:line="360" w:lineRule="exact"/>
        <w:ind w:left="709" w:right="72"/>
        <w:jc w:val="both"/>
        <w:rPr>
          <w:rFonts w:ascii="Times New Roman" w:hAnsi="Times New Roman" w:cs="Times New Roman"/>
        </w:rPr>
      </w:pPr>
      <w:r w:rsidRPr="0088412A">
        <w:rPr>
          <w:rFonts w:ascii="Times New Roman" w:hAnsi="Times New Roman" w:cs="Times New Roman"/>
        </w:rPr>
        <w:t xml:space="preserve">Wykonawca musi wykazać dysponowanie osobami zdolnymi do wykonania zamówienia tj. wykaże, że osoby, które będą wykonywać zamówienie posiadają wymagane kwalifikacje zawodowe lub przedstawić pisemne zobowiązanie innych podmiotów do udostępnienia osób zdolnych do wykonania zamówienia. </w:t>
      </w:r>
      <w:r>
        <w:rPr>
          <w:rFonts w:ascii="Times New Roman" w:hAnsi="Times New Roman" w:cs="Times New Roman"/>
        </w:rPr>
        <w:t>Wykonawca</w:t>
      </w:r>
      <w:r w:rsidRPr="0088412A">
        <w:rPr>
          <w:rFonts w:ascii="Times New Roman" w:hAnsi="Times New Roman" w:cs="Times New Roman"/>
        </w:rPr>
        <w:t xml:space="preserve"> winien wykazać się dysponowaniem osob</w:t>
      </w:r>
      <w:r w:rsidR="005A6B7B">
        <w:rPr>
          <w:rFonts w:ascii="Times New Roman" w:hAnsi="Times New Roman" w:cs="Times New Roman"/>
        </w:rPr>
        <w:t>ą</w:t>
      </w:r>
      <w:r w:rsidRPr="0088412A">
        <w:rPr>
          <w:rFonts w:ascii="Times New Roman" w:hAnsi="Times New Roman" w:cs="Times New Roman"/>
        </w:rPr>
        <w:t xml:space="preserve"> spełniając</w:t>
      </w:r>
      <w:r w:rsidR="005A6B7B">
        <w:rPr>
          <w:rFonts w:ascii="Times New Roman" w:hAnsi="Times New Roman" w:cs="Times New Roman"/>
        </w:rPr>
        <w:t>ą</w:t>
      </w:r>
      <w:r w:rsidRPr="0088412A">
        <w:rPr>
          <w:rFonts w:ascii="Times New Roman" w:hAnsi="Times New Roman" w:cs="Times New Roman"/>
        </w:rPr>
        <w:t xml:space="preserve"> następujące wymogi:</w:t>
      </w:r>
    </w:p>
    <w:p w:rsidR="00C6009C" w:rsidRDefault="00C6009C" w:rsidP="004D6527">
      <w:pPr>
        <w:spacing w:line="360" w:lineRule="exact"/>
        <w:ind w:left="851" w:hanging="131"/>
        <w:jc w:val="both"/>
        <w:rPr>
          <w:b/>
        </w:rPr>
      </w:pPr>
      <w:r>
        <w:rPr>
          <w:b/>
        </w:rPr>
        <w:t>-</w:t>
      </w:r>
      <w:r w:rsidRPr="00C6009C">
        <w:t xml:space="preserve">osoba, która będzie pełnić funkcję kierownika </w:t>
      </w:r>
      <w:r w:rsidR="00205730">
        <w:t>robót</w:t>
      </w:r>
      <w:r w:rsidR="002B3930">
        <w:t xml:space="preserve"> musi p</w:t>
      </w:r>
      <w:r w:rsidRPr="00C6009C">
        <w:t>osiada</w:t>
      </w:r>
      <w:r w:rsidR="002B3930">
        <w:t>ć</w:t>
      </w:r>
      <w:r w:rsidRPr="00C6009C">
        <w:t xml:space="preserve"> uprawnienia do kierowania robotami </w:t>
      </w:r>
      <w:r w:rsidR="004B7970">
        <w:t>budowlanymi</w:t>
      </w:r>
      <w:r w:rsidR="00F724B9" w:rsidRPr="00C6009C">
        <w:t xml:space="preserve"> w specjalności konstrukcyjno – budowlanej</w:t>
      </w:r>
      <w:r w:rsidR="004F0E6B">
        <w:t>,</w:t>
      </w:r>
      <w:r w:rsidRPr="00C6009C">
        <w:t xml:space="preserve"> oraz co najmniej </w:t>
      </w:r>
      <w:r w:rsidR="007B75FD">
        <w:t>3</w:t>
      </w:r>
      <w:r w:rsidRPr="00C6009C">
        <w:t xml:space="preserve"> letnie doświadczenie w pełnieniu funkcji kierownika </w:t>
      </w:r>
      <w:r w:rsidR="00205730">
        <w:t>robót</w:t>
      </w:r>
      <w:r w:rsidRPr="002B3930">
        <w:t>.</w:t>
      </w:r>
    </w:p>
    <w:p w:rsidR="00C6009C" w:rsidRDefault="00C6009C" w:rsidP="00BA57DF">
      <w:pPr>
        <w:pStyle w:val="Styl"/>
        <w:spacing w:line="360" w:lineRule="exact"/>
        <w:ind w:left="709" w:right="72"/>
        <w:jc w:val="both"/>
        <w:rPr>
          <w:rFonts w:ascii="Times New Roman" w:hAnsi="Times New Roman" w:cs="Times New Roman"/>
          <w:u w:val="single"/>
        </w:rPr>
      </w:pPr>
      <w:r w:rsidRPr="0088412A">
        <w:rPr>
          <w:rFonts w:ascii="Times New Roman" w:hAnsi="Times New Roman" w:cs="Times New Roman"/>
          <w:u w:val="single"/>
        </w:rPr>
        <w:t xml:space="preserve">W celu wykazania spełniania przez Wykonawcę warunku, o którym mowa powyżej Wykonawca zobowiązany jest przedłożyć wraz z ofertą: </w:t>
      </w:r>
    </w:p>
    <w:p w:rsidR="00BE4BF8" w:rsidRPr="007230CA" w:rsidRDefault="004D6527" w:rsidP="00BA57DF">
      <w:pPr>
        <w:spacing w:line="360" w:lineRule="exact"/>
        <w:ind w:left="720"/>
        <w:jc w:val="both"/>
      </w:pPr>
      <w:r>
        <w:rPr>
          <w:rStyle w:val="f4s4c0cl0w0r0"/>
        </w:rPr>
        <w:t>wykaz osób, które będą uczestniczyć w wykonywaniu zamówienia, w szczególności odpowiedzialnych za kierowanie robotami budowlanymi, wraz z informacjami na temat ich kwalifikacji zawodowych</w:t>
      </w:r>
      <w:r w:rsidR="00A702B1">
        <w:rPr>
          <w:rStyle w:val="f4s4c0cl0w0r0"/>
        </w:rPr>
        <w:t>, doświadczenia niezbędnego do wykonania zamówienia</w:t>
      </w:r>
      <w:r>
        <w:rPr>
          <w:rStyle w:val="f4s4c0cl0w0r0"/>
        </w:rPr>
        <w:t xml:space="preserve"> a także zakresu wykonywanych przez nie czynności, oraz informacją o</w:t>
      </w:r>
      <w:r w:rsidR="002B4668">
        <w:rPr>
          <w:rStyle w:val="f4s4c0cl0w0r0"/>
        </w:rPr>
        <w:t> </w:t>
      </w:r>
      <w:r>
        <w:rPr>
          <w:rStyle w:val="f4s4c0cl0w0r0"/>
        </w:rPr>
        <w:t>podstawie do dysponowania tymi osobami</w:t>
      </w:r>
      <w:r w:rsidR="00BA57DF">
        <w:rPr>
          <w:rStyle w:val="f4s4c0cl0w0r0"/>
        </w:rPr>
        <w:t xml:space="preserve"> </w:t>
      </w:r>
      <w:r w:rsidR="00C6009C" w:rsidRPr="0088412A">
        <w:t>- zgodnie z</w:t>
      </w:r>
      <w:r w:rsidR="00BA57DF">
        <w:t> </w:t>
      </w:r>
      <w:r w:rsidR="00C6009C" w:rsidRPr="0088412A">
        <w:rPr>
          <w:b/>
        </w:rPr>
        <w:t xml:space="preserve">załącznikiem nr </w:t>
      </w:r>
      <w:r w:rsidR="00C6009C">
        <w:rPr>
          <w:b/>
        </w:rPr>
        <w:t>6</w:t>
      </w:r>
      <w:r w:rsidR="00C6009C" w:rsidRPr="0088412A">
        <w:rPr>
          <w:b/>
        </w:rPr>
        <w:t xml:space="preserve"> do SIWZ</w:t>
      </w:r>
      <w:r w:rsidR="00C6009C">
        <w:rPr>
          <w:b/>
        </w:rPr>
        <w:t>.</w:t>
      </w:r>
    </w:p>
    <w:bookmarkEnd w:id="22"/>
    <w:p w:rsidR="00AE43B9" w:rsidRPr="00A163B4" w:rsidRDefault="00AE43B9" w:rsidP="00BA57DF">
      <w:pPr>
        <w:pStyle w:val="Styl"/>
        <w:spacing w:line="360" w:lineRule="exact"/>
        <w:ind w:right="74"/>
        <w:jc w:val="both"/>
        <w:rPr>
          <w:rFonts w:ascii="Times New Roman" w:hAnsi="Times New Roman" w:cs="Times New Roman"/>
          <w:b/>
          <w:bCs/>
        </w:rPr>
      </w:pPr>
      <w:r w:rsidRPr="00A163B4">
        <w:rPr>
          <w:rFonts w:ascii="Times New Roman" w:hAnsi="Times New Roman" w:cs="Times New Roman"/>
        </w:rPr>
        <w:t>2.4.</w:t>
      </w:r>
      <w:r w:rsidRPr="00A163B4">
        <w:rPr>
          <w:rFonts w:ascii="Times New Roman" w:hAnsi="Times New Roman" w:cs="Times New Roman"/>
          <w:b/>
          <w:bCs/>
        </w:rPr>
        <w:tab/>
        <w:t xml:space="preserve">Sytuacji ekonomicznej i finansowej. </w:t>
      </w:r>
    </w:p>
    <w:p w:rsidR="005E4006" w:rsidRPr="00A163B4" w:rsidRDefault="005E4006" w:rsidP="00BA57DF">
      <w:pPr>
        <w:pStyle w:val="Styl"/>
        <w:spacing w:line="360" w:lineRule="exact"/>
        <w:ind w:right="74" w:firstLine="709"/>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5E4006" w:rsidRPr="00A163B4" w:rsidRDefault="005E4006" w:rsidP="00BA57DF">
      <w:pPr>
        <w:pStyle w:val="Styl"/>
        <w:spacing w:line="360" w:lineRule="exact"/>
        <w:ind w:left="720" w:right="74"/>
        <w:jc w:val="both"/>
        <w:rPr>
          <w:rFonts w:ascii="Times New Roman" w:hAnsi="Times New Roman" w:cs="Times New Roman"/>
        </w:rPr>
      </w:pPr>
      <w:r w:rsidRPr="00A163B4">
        <w:rPr>
          <w:rFonts w:ascii="Times New Roman" w:hAnsi="Times New Roman" w:cs="Times New Roman"/>
        </w:rPr>
        <w:t xml:space="preserve">Sytuacja ekonomiczna: Wykonawca musi być ubezpieczony od odpowiedzialności cywilnej w zakresie prowadzonej działalności związanej z przedmiotem zamówienia, na kwotę nie mniejszą niż </w:t>
      </w:r>
      <w:r w:rsidR="00603A4C">
        <w:rPr>
          <w:rFonts w:ascii="Times New Roman" w:hAnsi="Times New Roman" w:cs="Times New Roman"/>
          <w:b/>
        </w:rPr>
        <w:t>1</w:t>
      </w:r>
      <w:r w:rsidR="0018025A">
        <w:rPr>
          <w:rFonts w:ascii="Times New Roman" w:hAnsi="Times New Roman" w:cs="Times New Roman"/>
          <w:b/>
        </w:rPr>
        <w:t>5</w:t>
      </w:r>
      <w:r w:rsidRPr="00F37C31">
        <w:rPr>
          <w:rFonts w:ascii="Times New Roman" w:hAnsi="Times New Roman" w:cs="Times New Roman"/>
          <w:b/>
        </w:rPr>
        <w:t>0 000 zł.</w:t>
      </w:r>
      <w:r w:rsidRPr="00A163B4">
        <w:rPr>
          <w:rFonts w:ascii="Times New Roman" w:hAnsi="Times New Roman" w:cs="Times New Roman"/>
        </w:rPr>
        <w:t xml:space="preserve"> </w:t>
      </w:r>
    </w:p>
    <w:p w:rsidR="005E4006" w:rsidRPr="00A163B4" w:rsidRDefault="005E4006" w:rsidP="00BA57DF">
      <w:pPr>
        <w:pStyle w:val="Styl"/>
        <w:spacing w:line="360" w:lineRule="exact"/>
        <w:ind w:left="709" w:right="74"/>
        <w:jc w:val="both"/>
        <w:rPr>
          <w:rFonts w:ascii="Times New Roman" w:hAnsi="Times New Roman" w:cs="Times New Roman"/>
          <w:iCs/>
          <w:u w:val="single"/>
        </w:rPr>
      </w:pPr>
      <w:r w:rsidRPr="00A163B4">
        <w:rPr>
          <w:rFonts w:ascii="Times New Roman" w:hAnsi="Times New Roman" w:cs="Times New Roman"/>
          <w:iCs/>
          <w:u w:val="single"/>
        </w:rPr>
        <w:t xml:space="preserve">W celu wykazania spełniania przez Wykonawcę warunku, o którym mowa powyżej Wykonawca zobowiązany jest przedłożyć wraz </w:t>
      </w:r>
      <w:r w:rsidRPr="00A163B4">
        <w:rPr>
          <w:rFonts w:ascii="Times New Roman" w:hAnsi="Times New Roman" w:cs="Times New Roman"/>
          <w:u w:val="single"/>
        </w:rPr>
        <w:t xml:space="preserve">z </w:t>
      </w:r>
      <w:r w:rsidRPr="00A163B4">
        <w:rPr>
          <w:rFonts w:ascii="Times New Roman" w:hAnsi="Times New Roman" w:cs="Times New Roman"/>
          <w:iCs/>
          <w:u w:val="single"/>
        </w:rPr>
        <w:t xml:space="preserve">ofertą: </w:t>
      </w:r>
    </w:p>
    <w:p w:rsidR="005E4006" w:rsidRPr="00A163B4" w:rsidRDefault="005E4006" w:rsidP="00BA57DF">
      <w:pPr>
        <w:pStyle w:val="Styl"/>
        <w:spacing w:line="360" w:lineRule="exact"/>
        <w:ind w:left="709" w:right="74"/>
        <w:jc w:val="both"/>
        <w:rPr>
          <w:rFonts w:ascii="Times New Roman" w:hAnsi="Times New Roman" w:cs="Times New Roman"/>
        </w:rPr>
      </w:pPr>
      <w:r w:rsidRPr="00A163B4">
        <w:rPr>
          <w:rFonts w:ascii="Times New Roman" w:hAnsi="Times New Roman" w:cs="Times New Roman"/>
          <w:b/>
          <w:u w:val="single"/>
        </w:rPr>
        <w:t>opłaconą polisę</w:t>
      </w:r>
      <w:r w:rsidRPr="00A163B4">
        <w:rPr>
          <w:rFonts w:ascii="Times New Roman" w:hAnsi="Times New Roman" w:cs="Times New Roman"/>
        </w:rPr>
        <w:t xml:space="preserve">, a w przypadku jej braku inny dokument potwierdzający, że Wykonawca jest ubezpieczony od odpowiedzialności cywilnej w zakresie prowadzonej działalności związanej z przedmiotem zamówienia, na kwotę nie mniejszą niż </w:t>
      </w:r>
      <w:r w:rsidR="00603A4C">
        <w:rPr>
          <w:rFonts w:ascii="Times New Roman" w:hAnsi="Times New Roman" w:cs="Times New Roman"/>
          <w:b/>
        </w:rPr>
        <w:t>1</w:t>
      </w:r>
      <w:r w:rsidR="0018025A">
        <w:rPr>
          <w:rFonts w:ascii="Times New Roman" w:hAnsi="Times New Roman" w:cs="Times New Roman"/>
          <w:b/>
        </w:rPr>
        <w:t>5</w:t>
      </w:r>
      <w:r w:rsidRPr="009C4A5C">
        <w:rPr>
          <w:rFonts w:ascii="Times New Roman" w:hAnsi="Times New Roman" w:cs="Times New Roman"/>
          <w:b/>
        </w:rPr>
        <w:t>0 000 zł.</w:t>
      </w:r>
      <w:r w:rsidRPr="00A163B4">
        <w:rPr>
          <w:rFonts w:ascii="Times New Roman" w:hAnsi="Times New Roman" w:cs="Times New Roman"/>
        </w:rPr>
        <w:t xml:space="preserve"> </w:t>
      </w:r>
    </w:p>
    <w:p w:rsidR="00AE43B9" w:rsidRPr="00A163B4" w:rsidRDefault="00AE43B9" w:rsidP="00994BFB">
      <w:pPr>
        <w:pStyle w:val="Styl"/>
        <w:numPr>
          <w:ilvl w:val="0"/>
          <w:numId w:val="3"/>
        </w:numPr>
        <w:spacing w:line="340" w:lineRule="exact"/>
        <w:ind w:left="720" w:right="72" w:hanging="720"/>
        <w:jc w:val="both"/>
        <w:rPr>
          <w:rFonts w:ascii="Times New Roman" w:hAnsi="Times New Roman" w:cs="Times New Roman"/>
        </w:rPr>
      </w:pPr>
      <w:r w:rsidRPr="00A163B4">
        <w:rPr>
          <w:rFonts w:ascii="Times New Roman" w:hAnsi="Times New Roman" w:cs="Times New Roman"/>
        </w:rPr>
        <w:t xml:space="preserve">W celu potwierdzenia spełniania warunków udziału w postępowaniu, o których mowa w pkt. 2.2. do 2.4. oprócz dokumentów wyszczególnionych powyżej, należy złożyć oświadczenie, zgodne z </w:t>
      </w:r>
      <w:r w:rsidRPr="00A163B4">
        <w:rPr>
          <w:rFonts w:ascii="Times New Roman" w:hAnsi="Times New Roman" w:cs="Times New Roman"/>
          <w:b/>
          <w:bCs/>
        </w:rPr>
        <w:t>załącznikiem nr 3 do SIWZ.</w:t>
      </w:r>
      <w:r w:rsidRPr="00A163B4">
        <w:rPr>
          <w:rFonts w:ascii="Times New Roman" w:hAnsi="Times New Roman" w:cs="Times New Roman"/>
        </w:rPr>
        <w:t xml:space="preserve"> </w:t>
      </w:r>
    </w:p>
    <w:p w:rsidR="00AE43B9" w:rsidRPr="00A163B4" w:rsidRDefault="00AE43B9" w:rsidP="00047E1B">
      <w:pPr>
        <w:pStyle w:val="Styl"/>
        <w:numPr>
          <w:ilvl w:val="0"/>
          <w:numId w:val="4"/>
        </w:numPr>
        <w:spacing w:line="360" w:lineRule="exact"/>
        <w:ind w:left="720" w:right="74" w:hanging="720"/>
        <w:jc w:val="both"/>
        <w:rPr>
          <w:rFonts w:ascii="Times New Roman" w:hAnsi="Times New Roman" w:cs="Times New Roman"/>
        </w:rPr>
      </w:pPr>
      <w:r w:rsidRPr="00A163B4">
        <w:rPr>
          <w:rFonts w:ascii="Times New Roman" w:hAnsi="Times New Roman" w:cs="Times New Roman"/>
        </w:rPr>
        <w:t xml:space="preserve">W zakresie warunków udziału w postępowaniu opisanych w pkt. 2.2 do 2.4. (opis sposobu dokonania oceny spełniania warunków) niniejszego rozdziału SIWZ,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 </w:t>
      </w:r>
    </w:p>
    <w:p w:rsidR="00CE03ED" w:rsidRPr="00CE03ED" w:rsidRDefault="00AE43B9" w:rsidP="00CE03ED">
      <w:pPr>
        <w:pStyle w:val="Styl"/>
        <w:numPr>
          <w:ilvl w:val="0"/>
          <w:numId w:val="4"/>
        </w:numPr>
        <w:spacing w:line="360" w:lineRule="exact"/>
        <w:ind w:left="720" w:right="74" w:hanging="720"/>
        <w:jc w:val="both"/>
        <w:rPr>
          <w:rFonts w:ascii="Times New Roman" w:hAnsi="Times New Roman" w:cs="Times New Roman"/>
        </w:rPr>
      </w:pPr>
      <w:r w:rsidRPr="00CE03ED">
        <w:rPr>
          <w:rFonts w:ascii="Times New Roman" w:hAnsi="Times New Roman" w:cs="Times New Roman"/>
        </w:rPr>
        <w:t xml:space="preserve">Jeżeli Wykonawca wykazując spełnianie warunków, o których mowa w art. 22 ust. 1 ustawy, a opisanych w pkt 2.2 do 2.4. niniejszego rozdziału SIWZ (opis sposobu dokonania oceny spełniania warunków), polega na zasobach innych podmiotów na zasadach określonych powyżej w </w:t>
      </w:r>
      <w:r w:rsidR="00F1432B" w:rsidRPr="00CE03ED">
        <w:rPr>
          <w:rFonts w:ascii="Times New Roman" w:hAnsi="Times New Roman" w:cs="Times New Roman"/>
        </w:rPr>
        <w:t>ust.</w:t>
      </w:r>
      <w:r w:rsidRPr="00CE03ED">
        <w:rPr>
          <w:rFonts w:ascii="Times New Roman" w:hAnsi="Times New Roman" w:cs="Times New Roman"/>
        </w:rPr>
        <w:t xml:space="preserve"> 4 (zgodnie z art. 26 ust. 2b ustawy), a podmioty te będą brały udział w realizacji części zamówienia, wymagane jest przedłożenie w odniesieniu do tych podmiotów dokumentów, o których mowa w </w:t>
      </w:r>
      <w:r w:rsidR="00F1432B" w:rsidRPr="00CE03ED">
        <w:rPr>
          <w:rFonts w:ascii="Times New Roman" w:hAnsi="Times New Roman" w:cs="Times New Roman"/>
        </w:rPr>
        <w:t>ust.</w:t>
      </w:r>
      <w:r w:rsidRPr="00CE03ED">
        <w:rPr>
          <w:rFonts w:ascii="Times New Roman" w:hAnsi="Times New Roman" w:cs="Times New Roman"/>
        </w:rPr>
        <w:t xml:space="preserve"> 1 (pkt 1.1. do 1.</w:t>
      </w:r>
      <w:r w:rsidR="00CE03ED" w:rsidRPr="00CE03ED">
        <w:rPr>
          <w:rFonts w:ascii="Times New Roman" w:hAnsi="Times New Roman" w:cs="Times New Roman"/>
        </w:rPr>
        <w:t>4</w:t>
      </w:r>
      <w:r w:rsidRPr="00CE03ED">
        <w:rPr>
          <w:rFonts w:ascii="Times New Roman" w:hAnsi="Times New Roman" w:cs="Times New Roman"/>
        </w:rPr>
        <w:t>) niniejszego rozdziału SIWZ.</w:t>
      </w:r>
      <w:r w:rsidR="00CE03ED" w:rsidRPr="00CE03ED">
        <w:rPr>
          <w:rFonts w:ascii="Times New Roman" w:hAnsi="Times New Roman" w:cs="Times New Roman"/>
        </w:rPr>
        <w:tab/>
      </w:r>
      <w:r w:rsidR="00CE03ED" w:rsidRPr="00CE03ED">
        <w:rPr>
          <w:rFonts w:ascii="Times New Roman" w:hAnsi="Times New Roman" w:cs="Times New Roman"/>
        </w:rPr>
        <w:b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CE03ED" w:rsidRPr="00CE03ED" w:rsidRDefault="00CE03ED" w:rsidP="007C079E">
      <w:pPr>
        <w:pStyle w:val="Styl"/>
        <w:spacing w:line="360" w:lineRule="exact"/>
        <w:ind w:left="1320" w:right="74" w:hanging="600"/>
        <w:jc w:val="both"/>
        <w:rPr>
          <w:rFonts w:ascii="Times New Roman" w:hAnsi="Times New Roman" w:cs="Times New Roman"/>
        </w:rPr>
      </w:pPr>
      <w:r w:rsidRPr="00CE03ED">
        <w:rPr>
          <w:rFonts w:ascii="Times New Roman" w:hAnsi="Times New Roman" w:cs="Times New Roman"/>
        </w:rPr>
        <w:t>-</w:t>
      </w:r>
      <w:r w:rsidRPr="00CE03ED">
        <w:rPr>
          <w:rFonts w:ascii="Times New Roman" w:hAnsi="Times New Roman" w:cs="Times New Roman"/>
        </w:rPr>
        <w:tab/>
        <w:t>opłaconą polisę, a w przypadku jej braku, inny dokument potwierdzający, że inny podmiot jest ubezpieczony od odpowiedzialności cywilnej w zakresie prowadzonej działalności związanej z przedmiotem zamówienia;</w:t>
      </w:r>
    </w:p>
    <w:p w:rsidR="00AE43B9" w:rsidRPr="00A163B4" w:rsidRDefault="00AE43B9" w:rsidP="00047E1B">
      <w:pPr>
        <w:pStyle w:val="Styl"/>
        <w:numPr>
          <w:ilvl w:val="0"/>
          <w:numId w:val="4"/>
        </w:numPr>
        <w:spacing w:line="360" w:lineRule="exact"/>
        <w:ind w:left="720" w:right="72" w:hanging="720"/>
        <w:jc w:val="both"/>
        <w:rPr>
          <w:rFonts w:ascii="Times New Roman" w:hAnsi="Times New Roman" w:cs="Times New Roman"/>
        </w:rPr>
      </w:pPr>
      <w:r w:rsidRPr="00A163B4">
        <w:rPr>
          <w:rFonts w:ascii="Times New Roman" w:hAnsi="Times New Roman" w:cs="Times New Roman"/>
          <w:b/>
          <w:bCs/>
        </w:rPr>
        <w:t xml:space="preserve">Inne oświadczenia i dokumenty, które należy przedłożyć wraz z ofertą. </w:t>
      </w:r>
    </w:p>
    <w:p w:rsidR="00AE43B9" w:rsidRDefault="00FA60FB" w:rsidP="00047E1B">
      <w:pPr>
        <w:pStyle w:val="Styl"/>
        <w:spacing w:line="360" w:lineRule="exact"/>
        <w:ind w:left="720" w:right="74" w:hanging="720"/>
        <w:jc w:val="both"/>
        <w:rPr>
          <w:rFonts w:ascii="Times New Roman" w:hAnsi="Times New Roman" w:cs="Times New Roman"/>
        </w:rPr>
      </w:pPr>
      <w:r>
        <w:rPr>
          <w:rFonts w:ascii="Times New Roman" w:hAnsi="Times New Roman" w:cs="Times New Roman"/>
        </w:rPr>
        <w:t>6.1</w:t>
      </w:r>
      <w:r w:rsidR="00294427" w:rsidRPr="00A163B4">
        <w:rPr>
          <w:rFonts w:ascii="Times New Roman" w:hAnsi="Times New Roman" w:cs="Times New Roman"/>
        </w:rPr>
        <w:t>.</w:t>
      </w:r>
      <w:r w:rsidR="00294427" w:rsidRPr="00A163B4">
        <w:rPr>
          <w:rFonts w:ascii="Times New Roman" w:hAnsi="Times New Roman" w:cs="Times New Roman"/>
        </w:rPr>
        <w:tab/>
      </w:r>
      <w:r w:rsidR="00AE43B9" w:rsidRPr="00A163B4">
        <w:rPr>
          <w:rFonts w:ascii="Times New Roman" w:hAnsi="Times New Roman" w:cs="Times New Roman"/>
        </w:rPr>
        <w:t xml:space="preserve">Oświadczenie, że Wykonawca zapoznał się z warunkami zamówienia </w:t>
      </w:r>
      <w:r w:rsidR="00AE43B9" w:rsidRPr="00A163B4">
        <w:rPr>
          <w:rFonts w:ascii="Times New Roman" w:hAnsi="Times New Roman" w:cs="Times New Roman"/>
          <w:w w:val="133"/>
        </w:rPr>
        <w:t xml:space="preserve">i </w:t>
      </w:r>
      <w:r w:rsidR="00AE43B9" w:rsidRPr="00A163B4">
        <w:rPr>
          <w:rFonts w:ascii="Times New Roman" w:hAnsi="Times New Roman" w:cs="Times New Roman"/>
        </w:rPr>
        <w:t xml:space="preserve">z załączonym wzorem umowy oraz, że przyjmuje ich treść bez żadnych zastrzeżeń - na formularzu oferty - zgodnie z </w:t>
      </w:r>
      <w:r w:rsidR="00AE43B9" w:rsidRPr="00E36C20">
        <w:rPr>
          <w:rFonts w:ascii="Times New Roman" w:hAnsi="Times New Roman" w:cs="Times New Roman"/>
          <w:b/>
        </w:rPr>
        <w:t>załącznikiem nr 1 do SIWZ</w:t>
      </w:r>
      <w:r w:rsidR="00AE43B9" w:rsidRPr="00A163B4">
        <w:rPr>
          <w:rFonts w:ascii="Times New Roman" w:hAnsi="Times New Roman" w:cs="Times New Roman"/>
        </w:rPr>
        <w:t xml:space="preserve">. </w:t>
      </w:r>
    </w:p>
    <w:p w:rsidR="004B744A" w:rsidRPr="007516C3" w:rsidRDefault="004B744A" w:rsidP="00047E1B">
      <w:pPr>
        <w:pStyle w:val="Styl"/>
        <w:spacing w:line="360" w:lineRule="exact"/>
        <w:ind w:left="720" w:right="74" w:hanging="720"/>
        <w:jc w:val="both"/>
        <w:rPr>
          <w:rFonts w:ascii="Times New Roman" w:hAnsi="Times New Roman" w:cs="Times New Roman"/>
        </w:rPr>
      </w:pPr>
      <w:r>
        <w:rPr>
          <w:rFonts w:ascii="Times New Roman" w:hAnsi="Times New Roman" w:cs="Times New Roman"/>
        </w:rPr>
        <w:t>6.2.</w:t>
      </w:r>
      <w:r>
        <w:rPr>
          <w:rFonts w:ascii="Times New Roman" w:hAnsi="Times New Roman" w:cs="Times New Roman"/>
        </w:rPr>
        <w:tab/>
      </w:r>
      <w:r w:rsidR="007516C3" w:rsidRPr="0018025A">
        <w:rPr>
          <w:rFonts w:ascii="Times New Roman" w:hAnsi="Times New Roman" w:cs="Times New Roman"/>
        </w:rPr>
        <w:t xml:space="preserve">Kosztorys ofertowy </w:t>
      </w:r>
      <w:r w:rsidR="0018025A" w:rsidRPr="0018025A">
        <w:rPr>
          <w:rFonts w:ascii="Times New Roman" w:hAnsi="Times New Roman" w:cs="Times New Roman"/>
        </w:rPr>
        <w:t>pełny</w:t>
      </w:r>
      <w:r w:rsidR="007516C3" w:rsidRPr="0018025A">
        <w:rPr>
          <w:rFonts w:ascii="Times New Roman" w:hAnsi="Times New Roman" w:cs="Times New Roman"/>
        </w:rPr>
        <w:t xml:space="preserve"> zgodny z</w:t>
      </w:r>
      <w:r w:rsidR="00FE4A54" w:rsidRPr="0018025A">
        <w:rPr>
          <w:rFonts w:ascii="Times New Roman" w:hAnsi="Times New Roman" w:cs="Times New Roman"/>
        </w:rPr>
        <w:t xml:space="preserve"> </w:t>
      </w:r>
      <w:r w:rsidR="007516C3" w:rsidRPr="0018025A">
        <w:rPr>
          <w:rFonts w:ascii="Times New Roman" w:hAnsi="Times New Roman" w:cs="Times New Roman"/>
        </w:rPr>
        <w:t>przedmiarami prac załączonymi do SIWZ wraz z zestawieniem kosztów materiałów i sprzętu oraz narzutami kosztorysowymi i</w:t>
      </w:r>
      <w:r w:rsidR="0018025A" w:rsidRPr="0018025A">
        <w:rPr>
          <w:rFonts w:ascii="Times New Roman" w:hAnsi="Times New Roman" w:cs="Times New Roman"/>
        </w:rPr>
        <w:t xml:space="preserve"> </w:t>
      </w:r>
      <w:r w:rsidR="007516C3" w:rsidRPr="0018025A">
        <w:rPr>
          <w:rFonts w:ascii="Times New Roman" w:hAnsi="Times New Roman" w:cs="Times New Roman"/>
        </w:rPr>
        <w:t>stawką roboczogodziny.</w:t>
      </w:r>
    </w:p>
    <w:p w:rsidR="0088184C" w:rsidRPr="00664F51" w:rsidRDefault="00FA60FB" w:rsidP="0088184C">
      <w:pPr>
        <w:pStyle w:val="Styl"/>
        <w:spacing w:line="340" w:lineRule="exact"/>
        <w:ind w:left="720" w:right="72" w:hanging="720"/>
        <w:jc w:val="both"/>
        <w:rPr>
          <w:rFonts w:ascii="Times New Roman" w:hAnsi="Times New Roman" w:cs="Times New Roman"/>
        </w:rPr>
      </w:pPr>
      <w:r>
        <w:rPr>
          <w:rFonts w:ascii="Times New Roman" w:hAnsi="Times New Roman" w:cs="Times New Roman"/>
        </w:rPr>
        <w:t>6.</w:t>
      </w:r>
      <w:r w:rsidR="004B744A">
        <w:rPr>
          <w:rFonts w:ascii="Times New Roman" w:hAnsi="Times New Roman" w:cs="Times New Roman"/>
        </w:rPr>
        <w:t>3</w:t>
      </w:r>
      <w:r w:rsidR="0088184C">
        <w:rPr>
          <w:rFonts w:ascii="Times New Roman" w:hAnsi="Times New Roman" w:cs="Times New Roman"/>
        </w:rPr>
        <w:t>.</w:t>
      </w:r>
      <w:r w:rsidR="0088184C">
        <w:rPr>
          <w:rFonts w:ascii="Times New Roman" w:hAnsi="Times New Roman" w:cs="Times New Roman"/>
        </w:rPr>
        <w:tab/>
      </w:r>
      <w:r w:rsidR="0088184C" w:rsidRPr="001D158E">
        <w:rPr>
          <w:rFonts w:ascii="Times New Roman" w:hAnsi="Times New Roman" w:cs="Times New Roman"/>
          <w:bCs/>
        </w:rPr>
        <w:t xml:space="preserve">Oświadczenie </w:t>
      </w:r>
      <w:r w:rsidR="0088184C" w:rsidRPr="001D158E">
        <w:rPr>
          <w:rFonts w:ascii="Times New Roman" w:hAnsi="Times New Roman" w:cs="Times New Roman"/>
          <w:bCs/>
          <w:w w:val="106"/>
        </w:rPr>
        <w:t xml:space="preserve">z art.24 ust.2 pkt 5) ustawy Prawo zamówień publicznych dotyczące przynależności do grupy kapitałowej </w:t>
      </w:r>
      <w:r w:rsidR="0088184C" w:rsidRPr="001D158E">
        <w:rPr>
          <w:rFonts w:ascii="Times New Roman" w:hAnsi="Times New Roman" w:cs="Times New Roman"/>
        </w:rPr>
        <w:t xml:space="preserve">- zgodnie z </w:t>
      </w:r>
      <w:r w:rsidR="0088184C" w:rsidRPr="001D158E">
        <w:rPr>
          <w:rFonts w:ascii="Times New Roman" w:hAnsi="Times New Roman" w:cs="Times New Roman"/>
          <w:b/>
        </w:rPr>
        <w:t xml:space="preserve">załącznikiem nr </w:t>
      </w:r>
      <w:r w:rsidR="00E36C20">
        <w:rPr>
          <w:rFonts w:ascii="Times New Roman" w:hAnsi="Times New Roman" w:cs="Times New Roman"/>
          <w:b/>
        </w:rPr>
        <w:t>7</w:t>
      </w:r>
      <w:r w:rsidR="0088184C" w:rsidRPr="001D158E">
        <w:rPr>
          <w:rFonts w:ascii="Times New Roman" w:hAnsi="Times New Roman" w:cs="Times New Roman"/>
          <w:b/>
        </w:rPr>
        <w:t xml:space="preserve"> do SIWZ</w:t>
      </w:r>
      <w:r w:rsidR="0088184C" w:rsidRPr="001D158E">
        <w:rPr>
          <w:rFonts w:ascii="Times New Roman" w:hAnsi="Times New Roman" w:cs="Times New Roman"/>
        </w:rPr>
        <w:t>.</w:t>
      </w:r>
    </w:p>
    <w:p w:rsidR="00AE43B9" w:rsidRPr="00A163B4" w:rsidRDefault="00AE43B9" w:rsidP="00047E1B">
      <w:pPr>
        <w:pStyle w:val="Styl"/>
        <w:spacing w:line="360" w:lineRule="exact"/>
        <w:ind w:left="709" w:right="72" w:hanging="709"/>
        <w:jc w:val="both"/>
        <w:rPr>
          <w:rFonts w:ascii="Times New Roman" w:hAnsi="Times New Roman" w:cs="Times New Roman"/>
        </w:rPr>
      </w:pPr>
      <w:r w:rsidRPr="00A163B4">
        <w:rPr>
          <w:rFonts w:ascii="Times New Roman" w:hAnsi="Times New Roman" w:cs="Times New Roman"/>
        </w:rPr>
        <w:t>6.</w:t>
      </w:r>
      <w:r w:rsidR="004B744A">
        <w:rPr>
          <w:rFonts w:ascii="Times New Roman" w:hAnsi="Times New Roman" w:cs="Times New Roman"/>
        </w:rPr>
        <w:t>4</w:t>
      </w:r>
      <w:r w:rsidRPr="00A163B4">
        <w:rPr>
          <w:rFonts w:ascii="Times New Roman" w:hAnsi="Times New Roman" w:cs="Times New Roman"/>
        </w:rPr>
        <w:t>.</w:t>
      </w:r>
      <w:r w:rsidRPr="00A163B4">
        <w:rPr>
          <w:rFonts w:ascii="Times New Roman" w:hAnsi="Times New Roman" w:cs="Times New Roman"/>
        </w:rPr>
        <w:tab/>
        <w:t>Pełnomocnictwo ustanowione do reprezentowania Wykonawcy/ów ubiegającego/</w:t>
      </w:r>
      <w:proofErr w:type="spellStart"/>
      <w:r w:rsidRPr="00A163B4">
        <w:rPr>
          <w:rFonts w:ascii="Times New Roman" w:hAnsi="Times New Roman" w:cs="Times New Roman"/>
        </w:rPr>
        <w:t>cych</w:t>
      </w:r>
      <w:proofErr w:type="spellEnd"/>
      <w:r w:rsidRPr="00A163B4">
        <w:rPr>
          <w:rFonts w:ascii="Times New Roman" w:hAnsi="Times New Roman" w:cs="Times New Roman"/>
        </w:rPr>
        <w:t xml:space="preserve"> się o udzielenie zamówienia publicznego. </w:t>
      </w:r>
    </w:p>
    <w:p w:rsidR="00AE43B9" w:rsidRPr="00A163B4" w:rsidRDefault="00AE43B9" w:rsidP="00047E1B">
      <w:pPr>
        <w:spacing w:line="360" w:lineRule="exact"/>
        <w:ind w:left="720"/>
        <w:jc w:val="both"/>
        <w:rPr>
          <w:b/>
          <w:bCs/>
        </w:rPr>
      </w:pPr>
      <w:r w:rsidRPr="00A163B4">
        <w:t>Jeżeli Wykonawca działa przez pełnomocnika, to pełnomocnictwo winno zostać dołączone do oferty i posiadać formę oryginału lub kopii uwierzytelnionej przez notariusza.</w:t>
      </w:r>
    </w:p>
    <w:p w:rsidR="00AE43B9" w:rsidRPr="00A163B4" w:rsidRDefault="00AE43B9" w:rsidP="00047E1B">
      <w:pPr>
        <w:spacing w:line="360" w:lineRule="exact"/>
        <w:ind w:left="709" w:hanging="709"/>
        <w:jc w:val="both"/>
        <w:rPr>
          <w:b/>
          <w:bCs/>
        </w:rPr>
      </w:pPr>
      <w:r w:rsidRPr="00A163B4">
        <w:rPr>
          <w:iCs/>
        </w:rPr>
        <w:t>7.</w:t>
      </w:r>
      <w:r w:rsidRPr="00A163B4">
        <w:rPr>
          <w:i/>
          <w:iCs/>
        </w:rPr>
        <w:tab/>
      </w:r>
      <w:r w:rsidRPr="007516C3">
        <w:t>Z</w:t>
      </w:r>
      <w:r w:rsidRPr="00A163B4">
        <w:t>amawiający dokona oceny spełniania wyżej wymienionych warunków na podstawie złożonych w ofercie oświadczeń i dokumentów, wg formuły spełnia/nie spełnia.</w:t>
      </w:r>
    </w:p>
    <w:p w:rsidR="00AE43B9" w:rsidRPr="00A163B4" w:rsidRDefault="00AE43B9" w:rsidP="00355DF9">
      <w:pPr>
        <w:pStyle w:val="Nagwek1"/>
        <w:tabs>
          <w:tab w:val="left" w:pos="0"/>
        </w:tabs>
        <w:spacing w:line="240" w:lineRule="auto"/>
      </w:pPr>
      <w:bookmarkStart w:id="23" w:name="_Toc283275584"/>
      <w:bookmarkStart w:id="24" w:name="_Toc390248839"/>
      <w:r w:rsidRPr="00A163B4">
        <w:t>ROZDZIAŁ XI.</w:t>
      </w:r>
      <w:r w:rsidRPr="00A163B4">
        <w:tab/>
        <w:t>INFORMACJA O SPOSOBIE POROZUMIEWANIA SIĘ ZAMAWIAJĄCEGO Z WYKONAWCAMI</w:t>
      </w:r>
      <w:bookmarkEnd w:id="23"/>
      <w:bookmarkEnd w:id="24"/>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Wszelkie oświadczenia, wnioski, zawiadomienia oraz informacje, Zamawiający oraz Wykonawcy mają obowiązek przekazywać wyłącznie na piśmie. </w:t>
      </w:r>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Zamawiający zgodnie z artykułem 27 ustawy Prawo zamówień publicznych dopuszcza porozumiewanie się za pomocą poczty elektronicznej </w:t>
      </w:r>
      <w:r w:rsidR="007A4630" w:rsidRPr="00A163B4">
        <w:rPr>
          <w:rFonts w:ascii="Times New Roman" w:hAnsi="Times New Roman" w:cs="Times New Roman"/>
        </w:rPr>
        <w:t>lub</w:t>
      </w:r>
      <w:r w:rsidRPr="00A163B4">
        <w:rPr>
          <w:rFonts w:ascii="Times New Roman" w:hAnsi="Times New Roman" w:cs="Times New Roman"/>
        </w:rPr>
        <w:t xml:space="preserve"> faks</w:t>
      </w:r>
      <w:r w:rsidR="007A4630" w:rsidRPr="00A163B4">
        <w:rPr>
          <w:rFonts w:ascii="Times New Roman" w:hAnsi="Times New Roman" w:cs="Times New Roman"/>
        </w:rPr>
        <w:t>u</w:t>
      </w:r>
      <w:r w:rsidRPr="00A163B4">
        <w:rPr>
          <w:rFonts w:ascii="Times New Roman" w:hAnsi="Times New Roman" w:cs="Times New Roman"/>
        </w:rPr>
        <w:t xml:space="preserve">. </w:t>
      </w:r>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Jeżeli Zamawiający lub Wykonawca przekazują oświadczenia, wnioski, zawiadomienia oraz informacje faksem lub pocztą e-mail, każda ze stron na żądanie drugiej ma obowiązek potwierdzić fakt otrzymania faksu. </w:t>
      </w:r>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Informację o wyborze oferty najkorzystniejszej bądź o unieważnieniu postępowania Zamawiający zamieszcza dodatkowo na stronie internetowej pod następującym adresem: www.gig.eu</w:t>
      </w:r>
    </w:p>
    <w:p w:rsidR="00AE43B9" w:rsidRPr="00A163B4" w:rsidRDefault="00AE43B9" w:rsidP="00F312AD">
      <w:pPr>
        <w:pStyle w:val="Nagwek1"/>
        <w:tabs>
          <w:tab w:val="left" w:pos="0"/>
        </w:tabs>
      </w:pPr>
      <w:bookmarkStart w:id="25" w:name="_Toc283275585"/>
      <w:bookmarkStart w:id="26" w:name="_Toc390248840"/>
      <w:r w:rsidRPr="00A163B4">
        <w:t>ROZDZIAŁ XII.</w:t>
      </w:r>
      <w:r w:rsidRPr="00A163B4">
        <w:tab/>
        <w:t>OPIS SPOSOBU UDZIELANIA WYJAŚNIEŃ DOTYCZĄCYCH SIWZ</w:t>
      </w:r>
      <w:bookmarkEnd w:id="25"/>
      <w:bookmarkEnd w:id="26"/>
    </w:p>
    <w:p w:rsidR="00AE43B9" w:rsidRPr="00A163B4" w:rsidRDefault="00AE43B9" w:rsidP="00E772C3">
      <w:pPr>
        <w:pStyle w:val="Default"/>
        <w:numPr>
          <w:ilvl w:val="0"/>
          <w:numId w:val="15"/>
        </w:numPr>
        <w:tabs>
          <w:tab w:val="clear" w:pos="360"/>
          <w:tab w:val="num" w:pos="709"/>
        </w:tabs>
        <w:ind w:left="709" w:hanging="709"/>
        <w:rPr>
          <w:sz w:val="24"/>
          <w:szCs w:val="24"/>
        </w:rPr>
      </w:pPr>
      <w:r w:rsidRPr="00A163B4">
        <w:rPr>
          <w:sz w:val="24"/>
          <w:szCs w:val="24"/>
        </w:rPr>
        <w:t>Wykonawca może zwrócić się do Zamawiającego o wyjaśnienie treści SIWZ. Pytania Wykonawców muszą być sformułowane na piśmie i skierowane na adres Zamawiającego.</w:t>
      </w:r>
    </w:p>
    <w:p w:rsidR="00AE43B9" w:rsidRPr="00A163B4" w:rsidRDefault="00AE43B9" w:rsidP="00E772C3">
      <w:pPr>
        <w:pStyle w:val="Default"/>
        <w:numPr>
          <w:ilvl w:val="0"/>
          <w:numId w:val="15"/>
        </w:numPr>
        <w:tabs>
          <w:tab w:val="clear" w:pos="360"/>
          <w:tab w:val="num" w:pos="709"/>
        </w:tabs>
        <w:ind w:left="709" w:hanging="709"/>
        <w:rPr>
          <w:sz w:val="24"/>
          <w:szCs w:val="24"/>
        </w:rPr>
      </w:pPr>
      <w:r w:rsidRPr="00A163B4">
        <w:rPr>
          <w:sz w:val="24"/>
          <w:szCs w:val="24"/>
        </w:rPr>
        <w:t>Zamawiający jest obowiązany udzielić wyjaśnień niezwłocznie, jednak nie później niż na 2 dni przed upływem terminu składania ofert – pod warunkiem, że wniosek o wyjaśnienie treści specyfikacji istotnych warunków zamówienia wpłynął do Zamawiającego nie później niż do końca dnia, w którym upływa połowa wyznaczonego terminu składania ofert.</w:t>
      </w:r>
      <w:r w:rsidRPr="00A163B4">
        <w:rPr>
          <w:sz w:val="24"/>
          <w:szCs w:val="24"/>
        </w:rPr>
        <w:tab/>
      </w:r>
      <w:r w:rsidRPr="00A163B4">
        <w:rPr>
          <w:sz w:val="24"/>
          <w:szCs w:val="24"/>
        </w:rPr>
        <w:br/>
        <w:t>Jeżeli wniosek o wyjaśnienie treści specyfikacji istotnych warunków zamówienia wpłynął po upływie terminu składania wniosku, o którym mowa w ustępie powyżej lub dotyczy udzielonych wyjaśnień, Zamawiający może udzielić wyjaśnień albo pozostawić wniosek bez rozpoznania.</w:t>
      </w:r>
    </w:p>
    <w:p w:rsidR="00AE43B9" w:rsidRPr="00A163B4" w:rsidRDefault="00AE43B9" w:rsidP="00E772C3">
      <w:pPr>
        <w:pStyle w:val="Default"/>
        <w:numPr>
          <w:ilvl w:val="0"/>
          <w:numId w:val="15"/>
        </w:numPr>
        <w:tabs>
          <w:tab w:val="clear" w:pos="360"/>
          <w:tab w:val="num" w:pos="709"/>
        </w:tabs>
        <w:ind w:left="709" w:hanging="709"/>
        <w:rPr>
          <w:sz w:val="24"/>
          <w:szCs w:val="24"/>
        </w:rPr>
      </w:pPr>
      <w:r w:rsidRPr="00A163B4">
        <w:rPr>
          <w:sz w:val="24"/>
          <w:szCs w:val="24"/>
        </w:rPr>
        <w:t>Treść zapytań wraz z wyjaśnieniami Zamawiający przekaże Wykonawcom, bez ujawnienia źródła zapytania, na stronie internetowej GIG.</w:t>
      </w:r>
    </w:p>
    <w:p w:rsidR="00AE43B9" w:rsidRPr="00A163B4" w:rsidRDefault="00AE43B9" w:rsidP="00E772C3">
      <w:pPr>
        <w:pStyle w:val="Default"/>
        <w:numPr>
          <w:ilvl w:val="0"/>
          <w:numId w:val="15"/>
        </w:numPr>
        <w:tabs>
          <w:tab w:val="clear" w:pos="360"/>
          <w:tab w:val="num" w:pos="709"/>
        </w:tabs>
        <w:ind w:left="709" w:hanging="709"/>
        <w:rPr>
          <w:sz w:val="24"/>
          <w:szCs w:val="24"/>
        </w:rPr>
      </w:pPr>
      <w:r w:rsidRPr="00A163B4">
        <w:rPr>
          <w:sz w:val="24"/>
          <w:szCs w:val="24"/>
        </w:rPr>
        <w:t>Zamawiający nie będzie zwoływać zebrania wszystkich Wykonawców w celu wyjaśnienia wątpliwości dotyczących treści specyfikacji istotnych warunków zamówienia.</w:t>
      </w:r>
    </w:p>
    <w:p w:rsidR="00AE43B9" w:rsidRPr="00A163B4" w:rsidRDefault="00AE43B9" w:rsidP="00E772C3">
      <w:pPr>
        <w:pStyle w:val="Default"/>
        <w:numPr>
          <w:ilvl w:val="0"/>
          <w:numId w:val="15"/>
        </w:numPr>
        <w:tabs>
          <w:tab w:val="clear" w:pos="360"/>
          <w:tab w:val="num" w:pos="709"/>
        </w:tabs>
        <w:ind w:left="709" w:hanging="709"/>
        <w:rPr>
          <w:sz w:val="24"/>
          <w:szCs w:val="24"/>
        </w:rPr>
      </w:pPr>
      <w:r w:rsidRPr="00A163B4">
        <w:rPr>
          <w:sz w:val="24"/>
          <w:szCs w:val="24"/>
        </w:rPr>
        <w:t>W uzasadnionych przypadkach Zamawiający może przed upływem terminu składania ofert zmienić treść specyfikacji istotnych warunków zamówienia. Dokonaną zmianę specyfikacji Zamawiający przekazuje niezwłocznie wszystkim Wykonawcom poprzez zamieszczenie jej na swojej stronie internetowej.</w:t>
      </w:r>
    </w:p>
    <w:p w:rsidR="002C212D" w:rsidRDefault="002C212D" w:rsidP="00E772C3">
      <w:pPr>
        <w:pStyle w:val="Default"/>
        <w:numPr>
          <w:ilvl w:val="0"/>
          <w:numId w:val="15"/>
        </w:numPr>
        <w:tabs>
          <w:tab w:val="clear" w:pos="360"/>
          <w:tab w:val="num" w:pos="709"/>
        </w:tabs>
        <w:ind w:left="709" w:hanging="709"/>
        <w:rPr>
          <w:sz w:val="24"/>
          <w:szCs w:val="24"/>
        </w:rPr>
      </w:pPr>
      <w:r w:rsidRPr="00A163B4">
        <w:rPr>
          <w:sz w:val="24"/>
          <w:szCs w:val="24"/>
        </w:rPr>
        <w:t>Jeżeli w wyniku zmiany treści specyfikacji istotnych warunków zamówienia jest niezbędny dodatkowy czas na wprowadzenie zmian w ofertach, Zamawiający przedłuża termin składania ofert i informuje o tym Wykonawców poprzez zamieszczenie tej informacji na swojej stronie internetowej, oraz w Biuletynie Zamówień Publicznych.</w:t>
      </w:r>
    </w:p>
    <w:p w:rsidR="00AE43B9" w:rsidRPr="00A163B4" w:rsidRDefault="00AE43B9" w:rsidP="00D942C9">
      <w:pPr>
        <w:pStyle w:val="Nagwek1"/>
        <w:tabs>
          <w:tab w:val="left" w:pos="0"/>
        </w:tabs>
        <w:spacing w:before="240"/>
      </w:pPr>
      <w:bookmarkStart w:id="27" w:name="_Toc283275586"/>
      <w:bookmarkStart w:id="28" w:name="_Toc390248841"/>
      <w:r w:rsidRPr="00A163B4">
        <w:t>ROZDZIAŁ XIII.</w:t>
      </w:r>
      <w:r w:rsidRPr="00A163B4">
        <w:tab/>
        <w:t>OSOBY ZE STRONY ZAMAWIAJĄCEGO UPRAWNIONE DO POROZUMIEWANIA SIĘ Z WYKONAWCAMI</w:t>
      </w:r>
      <w:bookmarkEnd w:id="27"/>
      <w:bookmarkEnd w:id="28"/>
    </w:p>
    <w:p w:rsidR="00AE43B9" w:rsidRPr="00A163B4" w:rsidRDefault="00AE43B9" w:rsidP="0089648A">
      <w:pPr>
        <w:spacing w:line="360" w:lineRule="exact"/>
        <w:ind w:right="72"/>
        <w:jc w:val="both"/>
        <w:rPr>
          <w:b/>
          <w:bCs/>
        </w:rPr>
      </w:pPr>
      <w:r w:rsidRPr="00A163B4">
        <w:t>Zamawiający wyznacza następujące osobę/y do porozumiewania się z Wykonawcami, w sprawach dotyczących niniejszego postępowania:</w:t>
      </w:r>
    </w:p>
    <w:p w:rsidR="00D942C9" w:rsidRPr="00335A6C" w:rsidRDefault="00335A6C" w:rsidP="0089648A">
      <w:pPr>
        <w:spacing w:line="360" w:lineRule="exact"/>
        <w:ind w:left="1416" w:hanging="1416"/>
        <w:jc w:val="both"/>
        <w:rPr>
          <w:lang w:val="en-US"/>
        </w:rPr>
      </w:pPr>
      <w:bookmarkStart w:id="29" w:name="_Toc283275588"/>
      <w:r w:rsidRPr="00335A6C">
        <w:t>Piotr Hachuła w godzinach 9.oo -:- 14.oo</w:t>
      </w:r>
      <w:r w:rsidRPr="00335A6C">
        <w:tab/>
      </w:r>
      <w:r w:rsidRPr="00335A6C">
        <w:br/>
        <w:t xml:space="preserve"> tel. </w:t>
      </w:r>
      <w:r w:rsidRPr="00335A6C">
        <w:rPr>
          <w:lang w:val="en-US"/>
        </w:rPr>
        <w:t>(32) 259-26-47</w:t>
      </w:r>
      <w:r w:rsidRPr="00335A6C">
        <w:rPr>
          <w:lang w:val="en-US"/>
        </w:rPr>
        <w:tab/>
      </w:r>
      <w:r w:rsidRPr="00335A6C">
        <w:rPr>
          <w:lang w:val="en-US"/>
        </w:rPr>
        <w:tab/>
      </w:r>
      <w:proofErr w:type="spellStart"/>
      <w:r w:rsidRPr="00335A6C">
        <w:rPr>
          <w:lang w:val="en-US"/>
        </w:rPr>
        <w:t>faks</w:t>
      </w:r>
      <w:proofErr w:type="spellEnd"/>
      <w:r w:rsidRPr="00335A6C">
        <w:rPr>
          <w:lang w:val="en-US"/>
        </w:rPr>
        <w:t xml:space="preserve"> (32) 25-85-997</w:t>
      </w:r>
      <w:r w:rsidRPr="00335A6C">
        <w:rPr>
          <w:lang w:val="en-US"/>
        </w:rPr>
        <w:tab/>
      </w:r>
      <w:r w:rsidRPr="00335A6C">
        <w:rPr>
          <w:lang w:val="en-US"/>
        </w:rPr>
        <w:br/>
        <w:t xml:space="preserve"> e-mail: p.hachula@gig.eu</w:t>
      </w:r>
    </w:p>
    <w:p w:rsidR="00AE43B9" w:rsidRPr="00A163B4" w:rsidRDefault="00AE43B9" w:rsidP="00D942C9">
      <w:pPr>
        <w:pStyle w:val="Nagwek1"/>
        <w:tabs>
          <w:tab w:val="left" w:pos="2268"/>
        </w:tabs>
        <w:spacing w:before="240"/>
      </w:pPr>
      <w:bookmarkStart w:id="30" w:name="_Toc390248842"/>
      <w:r w:rsidRPr="00A163B4">
        <w:t>ROZDZIAŁ XIV.</w:t>
      </w:r>
      <w:r w:rsidRPr="00A163B4">
        <w:tab/>
        <w:t>TERMIN ZWIĄZANIA OFERTĄ</w:t>
      </w:r>
      <w:bookmarkEnd w:id="29"/>
      <w:bookmarkEnd w:id="30"/>
    </w:p>
    <w:p w:rsidR="007F2273" w:rsidRPr="00A163B4" w:rsidRDefault="00AE43B9" w:rsidP="00047E1B">
      <w:pPr>
        <w:spacing w:line="360" w:lineRule="exact"/>
        <w:ind w:right="74"/>
        <w:jc w:val="both"/>
        <w:rPr>
          <w:b/>
          <w:bCs/>
        </w:rPr>
      </w:pPr>
      <w:r w:rsidRPr="00A163B4">
        <w:t>Termin związania ofertą wynosi: 30 dni. Bieg terminu związania ofertą rozpoczyna się wraz z upływem terminu składania ofert, określonym w rozdziale XVII SIWZ. Dzień ten jest pierwszym dniem terminu związania ofertą.</w:t>
      </w:r>
    </w:p>
    <w:p w:rsidR="00AE43B9" w:rsidRPr="00A163B4" w:rsidRDefault="00AE43B9" w:rsidP="00D942C9">
      <w:pPr>
        <w:pStyle w:val="Nagwek1"/>
        <w:tabs>
          <w:tab w:val="left" w:pos="2268"/>
        </w:tabs>
        <w:spacing w:before="240"/>
      </w:pPr>
      <w:bookmarkStart w:id="31" w:name="_Toc283275589"/>
      <w:bookmarkStart w:id="32" w:name="_Toc390248843"/>
      <w:r w:rsidRPr="00A163B4">
        <w:t>ROZDZIAŁ XV.</w:t>
      </w:r>
      <w:r w:rsidRPr="00A163B4">
        <w:tab/>
        <w:t>OPIS SPOSOBU PRZYGOTOWANIA OFERT</w:t>
      </w:r>
      <w:bookmarkEnd w:id="31"/>
      <w:bookmarkEnd w:id="32"/>
    </w:p>
    <w:p w:rsidR="00AE43B9" w:rsidRPr="00A163B4" w:rsidRDefault="00AE43B9" w:rsidP="00047E1B">
      <w:pPr>
        <w:pStyle w:val="Styl"/>
        <w:numPr>
          <w:ilvl w:val="0"/>
          <w:numId w:val="6"/>
        </w:numPr>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Ofertę należy sporządzić na formularzu oferty lub według takiego samego schematu, stanowiącego </w:t>
      </w:r>
      <w:r w:rsidRPr="007F2273">
        <w:rPr>
          <w:rFonts w:ascii="Times New Roman" w:hAnsi="Times New Roman" w:cs="Times New Roman"/>
          <w:b/>
        </w:rPr>
        <w:t>załącznik nr 1 do SIWZ</w:t>
      </w:r>
      <w:r w:rsidRPr="00A163B4">
        <w:rPr>
          <w:rFonts w:ascii="Times New Roman" w:hAnsi="Times New Roman" w:cs="Times New Roman"/>
        </w:rPr>
        <w:t xml:space="preserve">. </w:t>
      </w:r>
    </w:p>
    <w:p w:rsidR="00AE43B9" w:rsidRPr="00A163B4" w:rsidRDefault="00AE43B9" w:rsidP="00047E1B">
      <w:pPr>
        <w:pStyle w:val="Styl"/>
        <w:numPr>
          <w:ilvl w:val="0"/>
          <w:numId w:val="6"/>
        </w:numPr>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Do oferty należy dołączyć: </w:t>
      </w:r>
    </w:p>
    <w:p w:rsidR="00AE43B9" w:rsidRPr="00A163B4" w:rsidRDefault="00AE43B9" w:rsidP="00047E1B">
      <w:pPr>
        <w:pStyle w:val="Styl"/>
        <w:tabs>
          <w:tab w:val="left" w:pos="9"/>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t xml:space="preserve">Spis wszystkich załączonych dokumentów (spis treści) - zalecane, nie wymagane.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t xml:space="preserve">Dokumenty i oświadczenia wymagane odpowiednimi postanowieniami SIWZ.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t xml:space="preserve">Dokumenty, w tym oświadczenia, dołączone do oferty, mogą być przedstawione w formie oryginału lub kopii poświadczonej za zgodność z oryginałem przez Wykonawcę (uwaga! - przez osobę/y upoważnione do reprezentowania Wykonawcy). W przypadku Wykonawców wspólnie ubiegających się o udzielenie zamówienia oraz w przypadku podmiotów, o których mowa w pkt 4 i 5 rozdziału X SIWZ, kopie dokumentów dotyczących odpowiednio Wykonawcy lub tych podmiotów są poświadczane za zgodność z oryginałem przez Wykonawcę lub te podmioty.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2.4.</w:t>
      </w:r>
      <w:r w:rsidRPr="00A163B4">
        <w:rPr>
          <w:rFonts w:ascii="Times New Roman" w:hAnsi="Times New Roman" w:cs="Times New Roman"/>
        </w:rPr>
        <w:tab/>
        <w:t>Oferta wraz ze wszystkimi załącznikami (dokumentami i oświadczeniami) stanowi jedną całość. Zaleca się, aby wszystkie strony były ze sobą połączone w sposób uniemożliwiający ich samoczynną dekompletację (np. zszyte, spięte, zbindowane itp.).</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3.</w:t>
      </w:r>
      <w:r w:rsidRPr="00A163B4">
        <w:rPr>
          <w:rFonts w:ascii="Times New Roman" w:hAnsi="Times New Roman" w:cs="Times New Roman"/>
        </w:rPr>
        <w:tab/>
        <w:t xml:space="preserve">Każdy Wykonawca może złożyć tylko jedną ofertę. </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 xml:space="preserve">Ofertę należy sporządzić zgodnie z wymaganiami SIWZ. </w:t>
      </w:r>
    </w:p>
    <w:p w:rsidR="00AE43B9" w:rsidRPr="00A163B4" w:rsidRDefault="00AE43B9" w:rsidP="00047E1B">
      <w:pPr>
        <w:pStyle w:val="Styl"/>
        <w:tabs>
          <w:tab w:val="left" w:pos="1"/>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4.</w:t>
      </w:r>
      <w:r w:rsidRPr="00A163B4">
        <w:rPr>
          <w:rFonts w:ascii="Times New Roman" w:hAnsi="Times New Roman" w:cs="Times New Roman"/>
        </w:rPr>
        <w:tab/>
        <w:t xml:space="preserve">Oferta wraz z załącznikami musi być sporządzona na piśmie, w języku polskim.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4.1.</w:t>
      </w:r>
      <w:r w:rsidRPr="00A163B4">
        <w:rPr>
          <w:rFonts w:ascii="Times New Roman" w:hAnsi="Times New Roman" w:cs="Times New Roman"/>
        </w:rPr>
        <w:tab/>
        <w:t xml:space="preserve">Dokumenty, w tym oświadczenia, sporządzone w języku obcym, należy składać wraz z tłumaczeniem poświadczonym przez Wykonawcę (przez osobę/y upoważnioną/e do reprezentowania Wykonawcy) - nie dotyczy formularza oferty, który musi być sporządzony zgodnie z wymogiem podanym w pkt 4 niniejszego rozdziału.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4.2.</w:t>
      </w:r>
      <w:r w:rsidRPr="00A163B4">
        <w:rPr>
          <w:rFonts w:ascii="Times New Roman" w:hAnsi="Times New Roman" w:cs="Times New Roman"/>
        </w:rPr>
        <w:tab/>
        <w:t xml:space="preserve">Oferta musi być napisana na maszynie do pisania, komputerze lub nieścieralnym atramentem.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4.3.</w:t>
      </w:r>
      <w:r w:rsidRPr="00A163B4">
        <w:rPr>
          <w:rFonts w:ascii="Times New Roman" w:hAnsi="Times New Roman" w:cs="Times New Roman"/>
        </w:rPr>
        <w:tab/>
        <w:t xml:space="preserve">Oferta musi być podpisana przez osobę/y upoważnioną/e do reprezentowania Wykonawcy.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4.4.</w:t>
      </w:r>
      <w:r w:rsidRPr="00A163B4">
        <w:rPr>
          <w:rFonts w:ascii="Times New Roman" w:hAnsi="Times New Roman" w:cs="Times New Roman"/>
        </w:rPr>
        <w:tab/>
        <w:t xml:space="preserve">Wszystkie załączniki do oferty stanowiące oświadczenie Wykonawcy, muszą być również podpisane przez osobę/y upoważnioną/e do reprezentowania Wykonawcy.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4.5.</w:t>
      </w:r>
      <w:r w:rsidRPr="00A163B4">
        <w:rPr>
          <w:rFonts w:ascii="Times New Roman" w:hAnsi="Times New Roman" w:cs="Times New Roman"/>
        </w:rPr>
        <w:tab/>
        <w:t xml:space="preserve">Upoważnienie/pełnomocnictwo do podpisania oferty, do poświadczania dokumentów za zgodność z oryginałem oraz do parafowania stron należy dołączyć do oferty, o ile nie wynika ono z innych dokumentów załączonych przez Wykonawcę.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4.6.</w:t>
      </w:r>
      <w:r w:rsidRPr="00A163B4">
        <w:rPr>
          <w:rFonts w:ascii="Times New Roman" w:hAnsi="Times New Roman" w:cs="Times New Roman"/>
        </w:rPr>
        <w:tab/>
        <w:t xml:space="preserve">Wszelkie miejsca, w których Wykonawca naniósł zmiany, powinny być parafowane przez osobę/y upoważnioną/e do reprezentowania Wykonawcy. </w:t>
      </w:r>
    </w:p>
    <w:p w:rsidR="00AE43B9" w:rsidRDefault="00AE43B9" w:rsidP="00047E1B">
      <w:pPr>
        <w:pStyle w:val="Styl"/>
        <w:numPr>
          <w:ilvl w:val="0"/>
          <w:numId w:val="7"/>
        </w:numPr>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 </w:t>
      </w:r>
    </w:p>
    <w:p w:rsidR="00AE43B9"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B64245">
        <w:rPr>
          <w:rFonts w:ascii="Times New Roman" w:hAnsi="Times New Roman" w:cs="Times New Roman"/>
        </w:rPr>
        <w:t xml:space="preserve">Oferty należy składać w nieprzejrzystej zamkniętej kopercie, która powinna być oznaczona, co najmniej poprzez wpis: </w:t>
      </w:r>
      <w:r w:rsidRPr="00B64245">
        <w:rPr>
          <w:rFonts w:ascii="Times New Roman" w:hAnsi="Times New Roman" w:cs="Times New Roman"/>
          <w:i/>
          <w:iCs/>
        </w:rPr>
        <w:t>Oferta w sprawie przetargu nieograniczonego na</w:t>
      </w:r>
      <w:r w:rsidRPr="00B64245">
        <w:rPr>
          <w:rFonts w:ascii="Times New Roman" w:hAnsi="Times New Roman" w:cs="Times New Roman"/>
        </w:rPr>
        <w:t xml:space="preserve">: </w:t>
      </w:r>
      <w:r w:rsidR="001F4BA0" w:rsidRPr="001F4BA0">
        <w:rPr>
          <w:rFonts w:ascii="Times New Roman" w:hAnsi="Times New Roman" w:cs="Times New Roman"/>
          <w:b/>
        </w:rPr>
        <w:t>Roboty budowlane na terenie KD Barbara w Mikołowie oraz GIG Katowice</w:t>
      </w:r>
      <w:r w:rsidR="003A59D7">
        <w:rPr>
          <w:rFonts w:ascii="Times New Roman" w:hAnsi="Times New Roman" w:cs="Times New Roman"/>
          <w:b/>
        </w:rPr>
        <w:t xml:space="preserve"> </w:t>
      </w:r>
      <w:r w:rsidR="00141885" w:rsidRPr="00B64245">
        <w:rPr>
          <w:rFonts w:ascii="Times New Roman" w:hAnsi="Times New Roman" w:cs="Times New Roman"/>
        </w:rPr>
        <w:t>–</w:t>
      </w:r>
      <w:r w:rsidRPr="00B64245">
        <w:rPr>
          <w:rFonts w:ascii="Times New Roman" w:hAnsi="Times New Roman" w:cs="Times New Roman"/>
        </w:rPr>
        <w:t xml:space="preserve"> nie otwierać przed </w:t>
      </w:r>
      <w:r w:rsidR="0018025A">
        <w:rPr>
          <w:rFonts w:ascii="Times New Roman" w:hAnsi="Times New Roman" w:cs="Times New Roman"/>
          <w:b/>
        </w:rPr>
        <w:t>1</w:t>
      </w:r>
      <w:r w:rsidR="008A7444">
        <w:rPr>
          <w:rFonts w:ascii="Times New Roman" w:hAnsi="Times New Roman" w:cs="Times New Roman"/>
          <w:b/>
        </w:rPr>
        <w:t>4</w:t>
      </w:r>
      <w:r w:rsidR="00367526" w:rsidRPr="00B64245">
        <w:rPr>
          <w:rFonts w:ascii="Times New Roman" w:hAnsi="Times New Roman" w:cs="Times New Roman"/>
          <w:b/>
        </w:rPr>
        <w:t>.</w:t>
      </w:r>
      <w:r w:rsidR="00757440" w:rsidRPr="00B64245">
        <w:rPr>
          <w:rFonts w:ascii="Times New Roman" w:hAnsi="Times New Roman" w:cs="Times New Roman"/>
          <w:b/>
        </w:rPr>
        <w:t>0</w:t>
      </w:r>
      <w:r w:rsidR="0018025A">
        <w:rPr>
          <w:rFonts w:ascii="Times New Roman" w:hAnsi="Times New Roman" w:cs="Times New Roman"/>
          <w:b/>
        </w:rPr>
        <w:t>7</w:t>
      </w:r>
      <w:r w:rsidR="00F3232B" w:rsidRPr="00B64245">
        <w:rPr>
          <w:rFonts w:ascii="Times New Roman" w:hAnsi="Times New Roman" w:cs="Times New Roman"/>
          <w:b/>
          <w:bCs/>
        </w:rPr>
        <w:t>.</w:t>
      </w:r>
      <w:r w:rsidR="001653CE" w:rsidRPr="00B64245">
        <w:rPr>
          <w:rFonts w:ascii="Times New Roman" w:hAnsi="Times New Roman" w:cs="Times New Roman"/>
          <w:b/>
          <w:bCs/>
        </w:rPr>
        <w:t>201</w:t>
      </w:r>
      <w:r w:rsidR="00757440" w:rsidRPr="00B64245">
        <w:rPr>
          <w:rFonts w:ascii="Times New Roman" w:hAnsi="Times New Roman" w:cs="Times New Roman"/>
          <w:b/>
          <w:bCs/>
        </w:rPr>
        <w:t>4</w:t>
      </w:r>
      <w:r w:rsidR="001653CE" w:rsidRPr="00B64245">
        <w:rPr>
          <w:rFonts w:ascii="Times New Roman" w:hAnsi="Times New Roman" w:cs="Times New Roman"/>
          <w:b/>
          <w:bCs/>
        </w:rPr>
        <w:t xml:space="preserve"> </w:t>
      </w:r>
      <w:r w:rsidR="001653CE" w:rsidRPr="00B64245">
        <w:rPr>
          <w:rFonts w:ascii="Times New Roman" w:hAnsi="Times New Roman" w:cs="Times New Roman"/>
        </w:rPr>
        <w:t xml:space="preserve">r. godz. </w:t>
      </w:r>
      <w:r w:rsidR="001653CE" w:rsidRPr="00B64245">
        <w:rPr>
          <w:rFonts w:ascii="Times New Roman" w:hAnsi="Times New Roman" w:cs="Times New Roman"/>
          <w:b/>
          <w:bCs/>
        </w:rPr>
        <w:t>12</w:t>
      </w:r>
      <w:r w:rsidR="003709EF" w:rsidRPr="00B64245">
        <w:rPr>
          <w:rFonts w:ascii="Times New Roman" w:hAnsi="Times New Roman" w:cs="Times New Roman"/>
          <w:b/>
          <w:bCs/>
          <w:vertAlign w:val="superscript"/>
        </w:rPr>
        <w:t>15</w:t>
      </w:r>
      <w:r w:rsidR="001653CE" w:rsidRPr="00B64245">
        <w:rPr>
          <w:rFonts w:ascii="Times New Roman" w:hAnsi="Times New Roman" w:cs="Times New Roman"/>
        </w:rPr>
        <w:t>.”</w:t>
      </w:r>
    </w:p>
    <w:p w:rsidR="00AE43B9"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B64245">
        <w:rPr>
          <w:rFonts w:ascii="Times New Roman" w:hAnsi="Times New Roman" w:cs="Times New Roman"/>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sidR="00384D84" w:rsidRPr="00B64245">
        <w:rPr>
          <w:rFonts w:ascii="Times New Roman" w:hAnsi="Times New Roman" w:cs="Times New Roman"/>
        </w:rPr>
        <w:t>5</w:t>
      </w:r>
      <w:r w:rsidRPr="00B64245">
        <w:rPr>
          <w:rFonts w:ascii="Times New Roman" w:hAnsi="Times New Roman" w:cs="Times New Roman"/>
        </w:rPr>
        <w:t xml:space="preserve">. Koperta dodatkowo musi być oznaczona określeniami: "Zmiana" lub "Wycofanie". </w:t>
      </w:r>
    </w:p>
    <w:p w:rsidR="00AE43B9" w:rsidRPr="00B64245"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B64245">
        <w:rPr>
          <w:rFonts w:ascii="Times New Roman" w:hAnsi="Times New Roman" w:cs="Times New Roman"/>
        </w:rPr>
        <w:t>Złożona oferta wraz z załącznikami będzie jawna, z wyjątkiem informacji stanowiących tajemnicę przedsiębiorstwa w rozumieniu przepisów o zwalczaniu nieuczciwej konkurencji, co do których</w:t>
      </w:r>
      <w:r w:rsidR="00384D84" w:rsidRPr="00B64245">
        <w:rPr>
          <w:rFonts w:ascii="Times New Roman" w:hAnsi="Times New Roman" w:cs="Times New Roman"/>
        </w:rPr>
        <w:t>,</w:t>
      </w:r>
      <w:r w:rsidRPr="00B64245">
        <w:rPr>
          <w:rFonts w:ascii="Times New Roman" w:hAnsi="Times New Roman" w:cs="Times New Roman"/>
        </w:rPr>
        <w:t xml:space="preserve"> Wykonawca składając ofertę zastrzegł (w</w:t>
      </w:r>
      <w:r w:rsidR="00293C79" w:rsidRPr="00B64245">
        <w:rPr>
          <w:rFonts w:ascii="Times New Roman" w:hAnsi="Times New Roman" w:cs="Times New Roman"/>
        </w:rPr>
        <w:t> </w:t>
      </w:r>
      <w:r w:rsidRPr="00B64245">
        <w:rPr>
          <w:rFonts w:ascii="Times New Roman" w:hAnsi="Times New Roman" w:cs="Times New Roman"/>
        </w:rPr>
        <w:t xml:space="preserve">odniesieniu do tych informacji), że nie mogą być one udostępniane. </w:t>
      </w:r>
    </w:p>
    <w:p w:rsidR="00AE43B9" w:rsidRPr="00A163B4" w:rsidRDefault="00B64245" w:rsidP="00047E1B">
      <w:pPr>
        <w:pStyle w:val="Styl"/>
        <w:spacing w:line="360" w:lineRule="exact"/>
        <w:ind w:left="1080" w:right="72" w:hanging="540"/>
        <w:jc w:val="both"/>
        <w:rPr>
          <w:rFonts w:ascii="Times New Roman" w:hAnsi="Times New Roman" w:cs="Times New Roman"/>
        </w:rPr>
      </w:pPr>
      <w:r>
        <w:rPr>
          <w:rFonts w:ascii="Times New Roman" w:hAnsi="Times New Roman" w:cs="Times New Roman"/>
        </w:rPr>
        <w:t>8</w:t>
      </w:r>
      <w:r w:rsidR="00AE43B9" w:rsidRPr="00A163B4">
        <w:rPr>
          <w:rFonts w:ascii="Times New Roman" w:hAnsi="Times New Roman" w:cs="Times New Roman"/>
        </w:rPr>
        <w:t>.1.</w:t>
      </w:r>
      <w:r w:rsidR="00AE43B9" w:rsidRPr="00A163B4">
        <w:rPr>
          <w:rFonts w:ascii="Times New Roman" w:hAnsi="Times New Roman" w:cs="Times New Roman"/>
        </w:rPr>
        <w:tab/>
        <w:t>Informacje stanowiące tajemnicę przedsiębiorstwa, winny być zgrupowane i</w:t>
      </w:r>
      <w:r w:rsidR="00293C79" w:rsidRPr="00A163B4">
        <w:rPr>
          <w:rFonts w:ascii="Times New Roman" w:hAnsi="Times New Roman" w:cs="Times New Roman"/>
        </w:rPr>
        <w:t> </w:t>
      </w:r>
      <w:r w:rsidR="00AE43B9" w:rsidRPr="00A163B4">
        <w:rPr>
          <w:rFonts w:ascii="Times New Roman" w:hAnsi="Times New Roman" w:cs="Times New Roman"/>
        </w:rPr>
        <w:t xml:space="preserve">stanowić oddzielną część oferty, opisaną w następujący sposób: "tajemnice przedsiębiorstwa </w:t>
      </w:r>
      <w:r w:rsidR="00AE43B9" w:rsidRPr="00A163B4">
        <w:rPr>
          <w:rFonts w:ascii="Times New Roman" w:hAnsi="Times New Roman" w:cs="Times New Roman"/>
        </w:rPr>
        <w:softHyphen/>
        <w:t xml:space="preserve">tylko do wglądu przez Zamawiającego". </w:t>
      </w:r>
    </w:p>
    <w:p w:rsidR="00AE43B9" w:rsidRPr="00A163B4" w:rsidRDefault="00B64245" w:rsidP="00047E1B">
      <w:pPr>
        <w:spacing w:line="360" w:lineRule="exact"/>
        <w:ind w:left="1080" w:right="74" w:hanging="540"/>
        <w:jc w:val="both"/>
        <w:rPr>
          <w:b/>
          <w:bCs/>
        </w:rPr>
      </w:pPr>
      <w:r>
        <w:t>8</w:t>
      </w:r>
      <w:r w:rsidR="00AE43B9" w:rsidRPr="00A163B4">
        <w:t>.2.</w:t>
      </w:r>
      <w:r w:rsidR="00AE43B9" w:rsidRPr="00A163B4">
        <w:tab/>
        <w:t>Po otwarciu złożonych ofert, Wykonawca, który będzie chciał skorzystać z</w:t>
      </w:r>
      <w:r w:rsidR="00293C79" w:rsidRPr="00A163B4">
        <w:t> </w:t>
      </w:r>
      <w:r w:rsidR="00AE43B9" w:rsidRPr="00A163B4">
        <w:t>jawności dokumentacji z postępowania (protokołu), w tym ofert, musi wystąpić w tej sprawie do Zamawiającego z wnioskiem.</w:t>
      </w:r>
    </w:p>
    <w:p w:rsidR="00AE43B9" w:rsidRPr="00A163B4" w:rsidRDefault="00AE43B9" w:rsidP="00D942C9">
      <w:pPr>
        <w:pStyle w:val="Nagwek1"/>
        <w:tabs>
          <w:tab w:val="left" w:pos="2268"/>
        </w:tabs>
        <w:spacing w:before="240"/>
      </w:pPr>
      <w:bookmarkStart w:id="33" w:name="_Toc283275590"/>
      <w:bookmarkStart w:id="34" w:name="_Toc390248844"/>
      <w:r w:rsidRPr="00A163B4">
        <w:t>ROZDZIAŁ XVI.</w:t>
      </w:r>
      <w:r w:rsidRPr="00A163B4">
        <w:tab/>
        <w:t>OPIS SPOSOBU OBLICZENIA CENY</w:t>
      </w:r>
      <w:bookmarkEnd w:id="33"/>
      <w:bookmarkEnd w:id="34"/>
    </w:p>
    <w:p w:rsidR="00876AFA" w:rsidRPr="00A163B4" w:rsidRDefault="00876AFA" w:rsidP="00E772C3">
      <w:pPr>
        <w:widowControl w:val="0"/>
        <w:numPr>
          <w:ilvl w:val="0"/>
          <w:numId w:val="16"/>
        </w:numPr>
        <w:spacing w:line="360" w:lineRule="exact"/>
        <w:ind w:left="720" w:hanging="720"/>
        <w:jc w:val="both"/>
      </w:pPr>
      <w:bookmarkStart w:id="35" w:name="_Toc283275591"/>
      <w:r w:rsidRPr="00A163B4">
        <w:t xml:space="preserve">Wykonawca określi cenę oferty w sposób podany w formularzu ofertowym, tj. poda wartość netto, powiększy ją o należny podatek VAT (należy wpisać stawkę VAT oraz obliczoną wartość VAT) i poda wyliczoną w ten sposób kwotę brutto. </w:t>
      </w:r>
    </w:p>
    <w:p w:rsidR="00876AFA" w:rsidRPr="00A163B4" w:rsidRDefault="00876AFA" w:rsidP="00E772C3">
      <w:pPr>
        <w:numPr>
          <w:ilvl w:val="0"/>
          <w:numId w:val="16"/>
        </w:numPr>
        <w:overflowPunct w:val="0"/>
        <w:autoSpaceDE w:val="0"/>
        <w:autoSpaceDN w:val="0"/>
        <w:adjustRightInd w:val="0"/>
        <w:spacing w:line="360" w:lineRule="exact"/>
        <w:ind w:left="720" w:hanging="720"/>
        <w:jc w:val="both"/>
        <w:textAlignment w:val="baseline"/>
      </w:pPr>
      <w:r w:rsidRPr="00A163B4">
        <w:t>Ceny należy podawać w złotych polskich.</w:t>
      </w:r>
    </w:p>
    <w:p w:rsidR="00876AFA" w:rsidRPr="00A163B4" w:rsidRDefault="00876AFA" w:rsidP="0098260F">
      <w:pPr>
        <w:widowControl w:val="0"/>
        <w:spacing w:line="360" w:lineRule="exact"/>
        <w:ind w:left="720" w:hanging="11"/>
        <w:jc w:val="both"/>
      </w:pPr>
      <w:r w:rsidRPr="00A163B4">
        <w:t>Cena oferty powinna obejmować kompletne wykonanie zamówienia publicznego, w tym koszty, których poniesienie niezbędne jest dla prawidłowego wykonania przedmiotu umowy</w:t>
      </w:r>
      <w:r w:rsidR="0098260F">
        <w:t>.</w:t>
      </w:r>
    </w:p>
    <w:p w:rsidR="00AE43B9" w:rsidRPr="00A163B4" w:rsidRDefault="00AE43B9" w:rsidP="00D942C9">
      <w:pPr>
        <w:pStyle w:val="Nagwek1"/>
        <w:tabs>
          <w:tab w:val="left" w:pos="2268"/>
        </w:tabs>
        <w:spacing w:before="240"/>
      </w:pPr>
      <w:bookmarkStart w:id="36" w:name="_Toc390248845"/>
      <w:r w:rsidRPr="00A163B4">
        <w:t xml:space="preserve">ROZDZIAŁ XVII. </w:t>
      </w:r>
      <w:r w:rsidRPr="00A163B4">
        <w:tab/>
        <w:t>MIEJSCE ORAZ TERMIN SKŁADANIA I</w:t>
      </w:r>
      <w:r w:rsidR="003731CE">
        <w:t> </w:t>
      </w:r>
      <w:r w:rsidRPr="00A163B4">
        <w:t>OTWARCIA OFERT</w:t>
      </w:r>
      <w:bookmarkEnd w:id="35"/>
      <w:bookmarkEnd w:id="36"/>
    </w:p>
    <w:p w:rsidR="00AE43B9" w:rsidRPr="00384D84" w:rsidRDefault="00AE43B9" w:rsidP="00047E1B">
      <w:pPr>
        <w:numPr>
          <w:ilvl w:val="0"/>
          <w:numId w:val="9"/>
        </w:numPr>
        <w:spacing w:line="360" w:lineRule="exact"/>
        <w:ind w:left="709" w:hanging="709"/>
        <w:jc w:val="both"/>
        <w:rPr>
          <w:bCs/>
        </w:rPr>
      </w:pPr>
      <w:r w:rsidRPr="00A163B4">
        <w:t xml:space="preserve">Oferty należy składać na adres: </w:t>
      </w:r>
      <w:bookmarkStart w:id="37" w:name="OLE_LINK2"/>
      <w:r w:rsidRPr="00A163B4">
        <w:t>Główny Instytut Górnictwa 40-166 Katowice, Plac Gwarków 1, Zespół Inwestycji i Remontów pok. 9a budynek „B</w:t>
      </w:r>
      <w:bookmarkEnd w:id="37"/>
      <w:r w:rsidRPr="00A163B4">
        <w:t>” do</w:t>
      </w:r>
      <w:r w:rsidRPr="00A163B4">
        <w:rPr>
          <w:b/>
          <w:bCs/>
        </w:rPr>
        <w:t xml:space="preserve"> </w:t>
      </w:r>
      <w:r w:rsidR="0018025A">
        <w:rPr>
          <w:b/>
          <w:bCs/>
        </w:rPr>
        <w:t>1</w:t>
      </w:r>
      <w:r w:rsidR="008A7444">
        <w:rPr>
          <w:b/>
          <w:bCs/>
        </w:rPr>
        <w:t>4</w:t>
      </w:r>
      <w:r w:rsidR="0058729B" w:rsidRPr="00EE53B8">
        <w:rPr>
          <w:b/>
          <w:bCs/>
        </w:rPr>
        <w:t>.</w:t>
      </w:r>
      <w:r w:rsidR="00757440">
        <w:rPr>
          <w:b/>
          <w:bCs/>
        </w:rPr>
        <w:t>0</w:t>
      </w:r>
      <w:r w:rsidR="0018025A">
        <w:rPr>
          <w:b/>
          <w:bCs/>
        </w:rPr>
        <w:t>7</w:t>
      </w:r>
      <w:r w:rsidR="00F3232B" w:rsidRPr="00EE53B8">
        <w:rPr>
          <w:b/>
          <w:bCs/>
        </w:rPr>
        <w:t>.</w:t>
      </w:r>
      <w:r w:rsidR="001653CE" w:rsidRPr="00EE53B8">
        <w:rPr>
          <w:b/>
          <w:bCs/>
        </w:rPr>
        <w:t>201</w:t>
      </w:r>
      <w:r w:rsidR="00757440">
        <w:rPr>
          <w:b/>
          <w:bCs/>
        </w:rPr>
        <w:t>4</w:t>
      </w:r>
      <w:r w:rsidR="001653CE" w:rsidRPr="00EE53B8">
        <w:rPr>
          <w:b/>
          <w:bCs/>
        </w:rPr>
        <w:t xml:space="preserve"> r</w:t>
      </w:r>
      <w:r w:rsidR="001653CE" w:rsidRPr="00EE53B8">
        <w:t>.</w:t>
      </w:r>
      <w:r w:rsidR="001653CE" w:rsidRPr="00384D84">
        <w:rPr>
          <w:color w:val="FF0000"/>
        </w:rPr>
        <w:t xml:space="preserve"> </w:t>
      </w:r>
      <w:r w:rsidR="001653CE" w:rsidRPr="00384D84">
        <w:t xml:space="preserve">do godz. </w:t>
      </w:r>
      <w:r w:rsidR="001653CE" w:rsidRPr="00384D84">
        <w:rPr>
          <w:b/>
        </w:rPr>
        <w:t>12</w:t>
      </w:r>
      <w:r w:rsidR="001653CE" w:rsidRPr="00384D84">
        <w:rPr>
          <w:b/>
          <w:vertAlign w:val="superscript"/>
        </w:rPr>
        <w:t>00</w:t>
      </w:r>
      <w:r w:rsidR="00967A4C" w:rsidRPr="00384D84">
        <w:t>.</w:t>
      </w:r>
    </w:p>
    <w:p w:rsidR="00AE43B9" w:rsidRPr="00A163B4" w:rsidRDefault="00AE43B9" w:rsidP="00047E1B">
      <w:pPr>
        <w:pStyle w:val="Styl"/>
        <w:numPr>
          <w:ilvl w:val="0"/>
          <w:numId w:val="9"/>
        </w:numPr>
        <w:tabs>
          <w:tab w:val="left" w:pos="720"/>
        </w:tabs>
        <w:spacing w:line="360" w:lineRule="exact"/>
        <w:ind w:left="709" w:right="72" w:hanging="709"/>
        <w:jc w:val="both"/>
        <w:rPr>
          <w:rFonts w:ascii="Times New Roman" w:hAnsi="Times New Roman" w:cs="Times New Roman"/>
        </w:rPr>
      </w:pPr>
      <w:r w:rsidRPr="00A163B4">
        <w:rPr>
          <w:rFonts w:ascii="Times New Roman" w:hAnsi="Times New Roman" w:cs="Times New Roman"/>
        </w:rPr>
        <w:t xml:space="preserve">Wszystkie oferty otrzymane przez Zamawiającego po terminie podanym w pkt. 1 niniejszego rozdziału, zostaną zwrócone Wykonawcom, po terminie na wniesienie odwołania. </w:t>
      </w:r>
    </w:p>
    <w:p w:rsidR="00AE43B9" w:rsidRPr="00A163B4" w:rsidRDefault="00AE43B9" w:rsidP="00047E1B">
      <w:pPr>
        <w:numPr>
          <w:ilvl w:val="0"/>
          <w:numId w:val="9"/>
        </w:numPr>
        <w:overflowPunct w:val="0"/>
        <w:autoSpaceDE w:val="0"/>
        <w:autoSpaceDN w:val="0"/>
        <w:adjustRightInd w:val="0"/>
        <w:spacing w:line="360" w:lineRule="exact"/>
        <w:ind w:left="709" w:hanging="709"/>
        <w:jc w:val="both"/>
        <w:textAlignment w:val="baseline"/>
        <w:rPr>
          <w:bCs/>
        </w:rPr>
      </w:pPr>
      <w:r w:rsidRPr="00A163B4">
        <w:t xml:space="preserve">Otwarcie złożonych ofert nastąpi w dniu </w:t>
      </w:r>
      <w:r w:rsidR="0018025A">
        <w:rPr>
          <w:b/>
        </w:rPr>
        <w:t>1</w:t>
      </w:r>
      <w:r w:rsidR="008A7444">
        <w:rPr>
          <w:b/>
        </w:rPr>
        <w:t>4</w:t>
      </w:r>
      <w:r w:rsidR="0058729B" w:rsidRPr="00EE53B8">
        <w:rPr>
          <w:b/>
        </w:rPr>
        <w:t>.</w:t>
      </w:r>
      <w:r w:rsidR="00757440">
        <w:rPr>
          <w:b/>
        </w:rPr>
        <w:t>0</w:t>
      </w:r>
      <w:r w:rsidR="0018025A">
        <w:rPr>
          <w:b/>
        </w:rPr>
        <w:t>7</w:t>
      </w:r>
      <w:r w:rsidR="00F3232B" w:rsidRPr="00EE53B8">
        <w:rPr>
          <w:b/>
          <w:bCs/>
        </w:rPr>
        <w:t>.</w:t>
      </w:r>
      <w:r w:rsidR="001653CE" w:rsidRPr="00EE53B8">
        <w:rPr>
          <w:b/>
          <w:bCs/>
        </w:rPr>
        <w:t>201</w:t>
      </w:r>
      <w:r w:rsidR="00757440">
        <w:rPr>
          <w:b/>
          <w:bCs/>
        </w:rPr>
        <w:t>4</w:t>
      </w:r>
      <w:r w:rsidR="001653CE" w:rsidRPr="00EE53B8">
        <w:rPr>
          <w:b/>
          <w:bCs/>
        </w:rPr>
        <w:t xml:space="preserve"> r.</w:t>
      </w:r>
      <w:r w:rsidR="001653CE" w:rsidRPr="00EE53B8">
        <w:t xml:space="preserve"> o</w:t>
      </w:r>
      <w:r w:rsidR="001653CE" w:rsidRPr="000621B9">
        <w:t xml:space="preserve"> godz. </w:t>
      </w:r>
      <w:r w:rsidR="001653CE" w:rsidRPr="000621B9">
        <w:rPr>
          <w:b/>
          <w:bCs/>
        </w:rPr>
        <w:t>12</w:t>
      </w:r>
      <w:r w:rsidR="003709EF">
        <w:rPr>
          <w:b/>
          <w:bCs/>
          <w:vertAlign w:val="superscript"/>
        </w:rPr>
        <w:t>15</w:t>
      </w:r>
      <w:r w:rsidRPr="00A163B4">
        <w:t xml:space="preserve"> w pokoju nr 11, w bud „B” Głównego Instytutu Górnictwa w Katowicach, Plac Gwarków 1, zgodnie z art. 86 ust. 2 UPZP.</w:t>
      </w:r>
    </w:p>
    <w:p w:rsidR="00AE43B9" w:rsidRPr="00A163B4" w:rsidRDefault="00AE43B9" w:rsidP="00047E1B">
      <w:pPr>
        <w:numPr>
          <w:ilvl w:val="0"/>
          <w:numId w:val="9"/>
        </w:numPr>
        <w:overflowPunct w:val="0"/>
        <w:autoSpaceDE w:val="0"/>
        <w:autoSpaceDN w:val="0"/>
        <w:adjustRightInd w:val="0"/>
        <w:spacing w:line="360" w:lineRule="exact"/>
        <w:ind w:left="709" w:hanging="709"/>
        <w:jc w:val="both"/>
        <w:textAlignment w:val="baseline"/>
        <w:rPr>
          <w:bCs/>
        </w:rPr>
      </w:pPr>
      <w:r w:rsidRPr="00A163B4">
        <w:t>Oferty, które nadeszły drogą pocztową w kopertach naruszonych a naruszenie to nie będzie zalakowane lub w inny sposób zabezpieczone przed możliwością zapoznania się z jej treścią, będą traktowane jako odtajnione i nie będą podlegały rozpatrzeniu.</w:t>
      </w:r>
    </w:p>
    <w:p w:rsidR="00AE43B9" w:rsidRPr="00A163B4" w:rsidRDefault="00AE43B9" w:rsidP="00D942C9">
      <w:pPr>
        <w:pStyle w:val="Nagwek1"/>
        <w:tabs>
          <w:tab w:val="left" w:pos="2268"/>
        </w:tabs>
        <w:spacing w:before="240"/>
      </w:pPr>
      <w:bookmarkStart w:id="38" w:name="_Toc283275592"/>
      <w:bookmarkStart w:id="39" w:name="_Toc390248846"/>
      <w:r w:rsidRPr="00A163B4">
        <w:t>ROZDZIAŁ XVIII.</w:t>
      </w:r>
      <w:r w:rsidRPr="00A163B4">
        <w:tab/>
        <w:t>INFORMACJE O TRYBIE OTWARCIA I</w:t>
      </w:r>
      <w:r w:rsidR="003731CE">
        <w:t> </w:t>
      </w:r>
      <w:r w:rsidRPr="00A163B4">
        <w:t>OCENY OFERT</w:t>
      </w:r>
      <w:bookmarkEnd w:id="38"/>
      <w:bookmarkEnd w:id="39"/>
    </w:p>
    <w:p w:rsidR="00AE43B9" w:rsidRPr="00A163B4" w:rsidRDefault="00AE43B9" w:rsidP="00047E1B">
      <w:pPr>
        <w:pStyle w:val="Styl"/>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Otwarcie ofert jest jawne.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Bezpośrednio przed otwarciem ofert Zamawiający poda kwotę, jaką zamierza przeznaczyć na sfinansowanie niniejszego zamówienia (kwota brutto, wraz z</w:t>
      </w:r>
      <w:r w:rsidR="007A4630" w:rsidRPr="00A163B4">
        <w:rPr>
          <w:rFonts w:ascii="Times New Roman" w:hAnsi="Times New Roman" w:cs="Times New Roman"/>
        </w:rPr>
        <w:t> </w:t>
      </w:r>
      <w:r w:rsidRPr="00A163B4">
        <w:rPr>
          <w:rFonts w:ascii="Times New Roman" w:hAnsi="Times New Roman" w:cs="Times New Roman"/>
        </w:rPr>
        <w:t xml:space="preserve">podatkiem VAT).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Podczas otwarcia kopert z ofertami, Zamawiający poda (odczyta) imię i nazwisko, nazwę (firmę) oraz adres (siedzibę) Wykonawcy, którego oferta jest otwierana, a także informacje dotyczące ceny brutto</w:t>
      </w:r>
      <w:r w:rsidR="00D14AC4">
        <w:rPr>
          <w:rFonts w:ascii="Times New Roman" w:hAnsi="Times New Roman" w:cs="Times New Roman"/>
        </w:rPr>
        <w:t xml:space="preserve"> oraz czasookresu udzielonej gwarancji.</w:t>
      </w:r>
      <w:r w:rsidRPr="00A163B4">
        <w:rPr>
          <w:rFonts w:ascii="Times New Roman" w:hAnsi="Times New Roman" w:cs="Times New Roman"/>
        </w:rPr>
        <w:t xml:space="preserve">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 xml:space="preserve">W przypadku, gdy Wykonawca nie był obecny przy otwieraniu ofert, na jego wniosek Zamawiający prześle mu wszystkie informacje, o których mowa w pkt. 2 i 3 niniejszego rozdziału.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Zamawiający przyzna zamówienie Wykonawcy, który złoży ofertę niepodlegającą odrzuceniu, i która zostanie uznana za najkorzystniejszą (według kryteri</w:t>
      </w:r>
      <w:r w:rsidR="004E4EC4" w:rsidRPr="00A163B4">
        <w:rPr>
          <w:rFonts w:ascii="Times New Roman" w:hAnsi="Times New Roman" w:cs="Times New Roman"/>
        </w:rPr>
        <w:t>um</w:t>
      </w:r>
      <w:r w:rsidRPr="00A163B4">
        <w:rPr>
          <w:rFonts w:ascii="Times New Roman" w:hAnsi="Times New Roman" w:cs="Times New Roman"/>
        </w:rPr>
        <w:t xml:space="preserve"> wyboru oferty określony</w:t>
      </w:r>
      <w:r w:rsidR="004E4EC4" w:rsidRPr="00A163B4">
        <w:rPr>
          <w:rFonts w:ascii="Times New Roman" w:hAnsi="Times New Roman" w:cs="Times New Roman"/>
        </w:rPr>
        <w:t>m</w:t>
      </w:r>
      <w:r w:rsidRPr="00A163B4">
        <w:rPr>
          <w:rFonts w:ascii="Times New Roman" w:hAnsi="Times New Roman" w:cs="Times New Roman"/>
        </w:rPr>
        <w:t xml:space="preserve"> w niniejszej SIWZ).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Zamawiający powiadomi o wynikach przetargu przesyłając zawiadomienie wszystkim Wykonawcom, którzy złożyli oferty oraz poprzez zamieszczenie informacji o wyborze oferty najkorzystniejszej w miejscu publicznie dostępnym w swojej siedzibie (tablica ogłoszeń), a także na stronie internetowej pod następującym adresem: www.gig.eu</w:t>
      </w:r>
      <w:r w:rsidR="00657298" w:rsidRPr="00A163B4">
        <w:rPr>
          <w:rFonts w:ascii="Times New Roman" w:hAnsi="Times New Roman" w:cs="Times New Roman"/>
        </w:rPr>
        <w:t>.</w:t>
      </w:r>
    </w:p>
    <w:p w:rsidR="00AE43B9" w:rsidRPr="00A163B4" w:rsidRDefault="00AE43B9" w:rsidP="00D942C9">
      <w:pPr>
        <w:pStyle w:val="Nagwek1"/>
        <w:tabs>
          <w:tab w:val="left" w:pos="0"/>
        </w:tabs>
        <w:spacing w:before="240"/>
      </w:pPr>
      <w:bookmarkStart w:id="40" w:name="_Toc283275593"/>
      <w:bookmarkStart w:id="41" w:name="_Toc390248847"/>
      <w:r w:rsidRPr="00A163B4">
        <w:t>ROZDZIAŁ XIX.</w:t>
      </w:r>
      <w:r w:rsidRPr="00A163B4">
        <w:tab/>
        <w:t>OPIS KRYTERIÓW, KTÓRYMI ZAMAWIAJĄCY BĘDZIE SIĘ KIEROWAŁ PRZY WYBORZE OFERTY, WRAZ Z PODANIEM ZNACZENIA TYCH KRYTERIÓW</w:t>
      </w:r>
      <w:bookmarkEnd w:id="40"/>
      <w:bookmarkEnd w:id="41"/>
    </w:p>
    <w:p w:rsidR="00F07BB0" w:rsidRPr="00F07BB0" w:rsidRDefault="006244F6" w:rsidP="004B3E31">
      <w:pPr>
        <w:spacing w:line="360" w:lineRule="exact"/>
        <w:ind w:left="720" w:hanging="720"/>
        <w:jc w:val="both"/>
      </w:pPr>
      <w:bookmarkStart w:id="42" w:name="_Toc283275594"/>
      <w:r w:rsidRPr="00F07BB0">
        <w:rPr>
          <w:bCs/>
        </w:rPr>
        <w:t>1.</w:t>
      </w:r>
      <w:r w:rsidRPr="00F07BB0">
        <w:rPr>
          <w:bCs/>
        </w:rPr>
        <w:tab/>
      </w:r>
      <w:r w:rsidR="00F07BB0" w:rsidRPr="00F07BB0">
        <w:rPr>
          <w:bCs/>
        </w:rPr>
        <w:t>W trakcie oceny ofert Zamawiający kierować się będzie zaproponowaną ceną ofertową brutto. Za najkorzystniejsza uznana zostanie oferta, nie podlegająca odrzuceniu, z najwyższą ilością punktów</w:t>
      </w:r>
      <w:r w:rsidR="001E4613">
        <w:rPr>
          <w:bCs/>
        </w:rPr>
        <w:t>.</w:t>
      </w:r>
      <w:r w:rsidR="00F07BB0" w:rsidRPr="00F07BB0">
        <w:rPr>
          <w:bCs/>
        </w:rPr>
        <w:tab/>
      </w:r>
      <w:r w:rsidR="00F07BB0" w:rsidRPr="00F07BB0">
        <w:rPr>
          <w:bCs/>
        </w:rPr>
        <w:br/>
      </w:r>
      <w:r w:rsidR="00F07BB0" w:rsidRPr="00F07BB0">
        <w:t>Wybór ofert dokonywany będzie w oparciu o ocenę następujących kryteriów:</w:t>
      </w:r>
    </w:p>
    <w:p w:rsidR="00F07BB0" w:rsidRPr="00F07BB0" w:rsidRDefault="00F07BB0" w:rsidP="00E772C3">
      <w:pPr>
        <w:numPr>
          <w:ilvl w:val="0"/>
          <w:numId w:val="22"/>
        </w:numPr>
        <w:tabs>
          <w:tab w:val="left" w:pos="1276"/>
          <w:tab w:val="num" w:pos="1320"/>
          <w:tab w:val="left" w:pos="3686"/>
        </w:tabs>
        <w:overflowPunct w:val="0"/>
        <w:autoSpaceDE w:val="0"/>
        <w:autoSpaceDN w:val="0"/>
        <w:adjustRightInd w:val="0"/>
        <w:spacing w:line="360" w:lineRule="exact"/>
        <w:ind w:left="1320" w:hanging="600"/>
        <w:jc w:val="both"/>
        <w:textAlignment w:val="baseline"/>
      </w:pPr>
      <w:r w:rsidRPr="00F07BB0">
        <w:t>cena</w:t>
      </w:r>
      <w:r w:rsidRPr="00F07BB0">
        <w:tab/>
      </w:r>
      <w:r w:rsidRPr="00F07BB0">
        <w:tab/>
      </w:r>
      <w:r w:rsidRPr="00F07BB0">
        <w:tab/>
      </w:r>
      <w:r w:rsidRPr="00F07BB0">
        <w:tab/>
        <w:t>- 80%</w:t>
      </w:r>
    </w:p>
    <w:p w:rsidR="00F07BB0" w:rsidRDefault="00F07BB0" w:rsidP="00E772C3">
      <w:pPr>
        <w:numPr>
          <w:ilvl w:val="0"/>
          <w:numId w:val="22"/>
        </w:numPr>
        <w:tabs>
          <w:tab w:val="left" w:pos="1276"/>
          <w:tab w:val="num" w:pos="1320"/>
          <w:tab w:val="left" w:pos="3686"/>
        </w:tabs>
        <w:overflowPunct w:val="0"/>
        <w:autoSpaceDE w:val="0"/>
        <w:autoSpaceDN w:val="0"/>
        <w:adjustRightInd w:val="0"/>
        <w:spacing w:line="360" w:lineRule="exact"/>
        <w:ind w:left="1320" w:hanging="600"/>
        <w:jc w:val="both"/>
        <w:textAlignment w:val="baseline"/>
      </w:pPr>
      <w:r w:rsidRPr="00F07BB0">
        <w:t>okres gwarancji i rękojmi</w:t>
      </w:r>
      <w:r w:rsidRPr="00F07BB0">
        <w:tab/>
      </w:r>
      <w:r w:rsidRPr="00F07BB0">
        <w:tab/>
      </w:r>
      <w:r w:rsidRPr="00F07BB0">
        <w:tab/>
        <w:t>- 20%</w:t>
      </w:r>
    </w:p>
    <w:p w:rsidR="00D41DBC" w:rsidRPr="00F07BB0" w:rsidRDefault="00D41DBC" w:rsidP="00D41DBC">
      <w:pPr>
        <w:tabs>
          <w:tab w:val="left" w:pos="1276"/>
          <w:tab w:val="left" w:pos="3686"/>
        </w:tabs>
        <w:overflowPunct w:val="0"/>
        <w:autoSpaceDE w:val="0"/>
        <w:autoSpaceDN w:val="0"/>
        <w:adjustRightInd w:val="0"/>
        <w:spacing w:line="360" w:lineRule="exact"/>
        <w:ind w:left="720"/>
        <w:jc w:val="both"/>
        <w:textAlignment w:val="baseline"/>
      </w:pPr>
    </w:p>
    <w:p w:rsidR="00F07BB0" w:rsidRPr="00F07BB0" w:rsidRDefault="00F07BB0" w:rsidP="00E772C3">
      <w:pPr>
        <w:numPr>
          <w:ilvl w:val="1"/>
          <w:numId w:val="19"/>
        </w:numPr>
        <w:tabs>
          <w:tab w:val="clear" w:pos="1440"/>
          <w:tab w:val="num" w:pos="1800"/>
        </w:tabs>
        <w:spacing w:before="120" w:after="240" w:line="360" w:lineRule="exact"/>
        <w:ind w:left="1797" w:hanging="720"/>
        <w:jc w:val="both"/>
        <w:rPr>
          <w:i/>
          <w:u w:val="single"/>
        </w:rPr>
      </w:pPr>
      <w:r w:rsidRPr="00F07BB0">
        <w:rPr>
          <w:i/>
          <w:u w:val="single"/>
        </w:rPr>
        <w:t>Sposób obliczania ceny - waga 80%</w:t>
      </w:r>
    </w:p>
    <w:p w:rsidR="00F07BB0" w:rsidRPr="00F07BB0" w:rsidRDefault="00F07BB0" w:rsidP="0075737E">
      <w:pPr>
        <w:tabs>
          <w:tab w:val="left" w:pos="2552"/>
        </w:tabs>
        <w:ind w:firstLine="720"/>
        <w:jc w:val="both"/>
      </w:pPr>
      <w:r w:rsidRPr="00F07BB0">
        <w:t xml:space="preserve">            CN</w:t>
      </w:r>
    </w:p>
    <w:p w:rsidR="00F07BB0" w:rsidRPr="00F07BB0" w:rsidRDefault="00F07BB0" w:rsidP="0075737E">
      <w:pPr>
        <w:ind w:firstLine="720"/>
        <w:jc w:val="both"/>
      </w:pPr>
      <w:r w:rsidRPr="00F07BB0">
        <w:t>---------------------- x 100 x 80 % =.............. punktów</w:t>
      </w:r>
    </w:p>
    <w:p w:rsidR="00F07BB0" w:rsidRPr="00F07BB0" w:rsidRDefault="00F07BB0" w:rsidP="0075737E">
      <w:pPr>
        <w:tabs>
          <w:tab w:val="left" w:pos="2552"/>
        </w:tabs>
        <w:ind w:firstLine="720"/>
        <w:jc w:val="both"/>
      </w:pPr>
      <w:r w:rsidRPr="00F07BB0">
        <w:t xml:space="preserve">             CO</w:t>
      </w:r>
    </w:p>
    <w:p w:rsidR="00F07BB0" w:rsidRPr="00F07BB0" w:rsidRDefault="00F07BB0" w:rsidP="0075737E">
      <w:pPr>
        <w:spacing w:before="120" w:line="360" w:lineRule="exact"/>
        <w:ind w:firstLine="720"/>
        <w:jc w:val="both"/>
      </w:pPr>
      <w:r w:rsidRPr="00F07BB0">
        <w:t>wyjaśnienie:</w:t>
      </w:r>
    </w:p>
    <w:p w:rsidR="00F07BB0" w:rsidRPr="00F07BB0" w:rsidRDefault="00F07BB0" w:rsidP="00EC4CCE">
      <w:pPr>
        <w:spacing w:line="360" w:lineRule="exact"/>
        <w:ind w:firstLine="720"/>
        <w:jc w:val="both"/>
      </w:pPr>
      <w:r w:rsidRPr="00F07BB0">
        <w:t xml:space="preserve">                      CN - cena oferty najkorzystniejszej</w:t>
      </w:r>
    </w:p>
    <w:p w:rsidR="00F07BB0" w:rsidRPr="00F07BB0" w:rsidRDefault="00F07BB0" w:rsidP="00EC4CCE">
      <w:pPr>
        <w:spacing w:line="360" w:lineRule="exact"/>
        <w:ind w:firstLine="720"/>
        <w:jc w:val="both"/>
      </w:pPr>
      <w:r w:rsidRPr="00F07BB0">
        <w:t xml:space="preserve">                      CO - cena oferty analizowanej</w:t>
      </w:r>
    </w:p>
    <w:p w:rsidR="00F07BB0" w:rsidRPr="00F07BB0" w:rsidRDefault="00F07BB0" w:rsidP="00E772C3">
      <w:pPr>
        <w:numPr>
          <w:ilvl w:val="1"/>
          <w:numId w:val="19"/>
        </w:numPr>
        <w:tabs>
          <w:tab w:val="clear" w:pos="1440"/>
          <w:tab w:val="num" w:pos="1800"/>
          <w:tab w:val="left" w:pos="3686"/>
        </w:tabs>
        <w:spacing w:before="240" w:line="360" w:lineRule="auto"/>
        <w:ind w:left="1797" w:hanging="720"/>
        <w:jc w:val="both"/>
        <w:rPr>
          <w:i/>
          <w:u w:val="single"/>
        </w:rPr>
      </w:pPr>
      <w:r w:rsidRPr="00F07BB0">
        <w:rPr>
          <w:i/>
          <w:u w:val="single"/>
        </w:rPr>
        <w:t>Sposób obliczenia okresu gwarancji i rękojmi - waga 20%</w:t>
      </w:r>
    </w:p>
    <w:p w:rsidR="007516C3" w:rsidRDefault="007516C3" w:rsidP="004B3E31">
      <w:pPr>
        <w:tabs>
          <w:tab w:val="num" w:pos="1200"/>
          <w:tab w:val="left" w:pos="3686"/>
        </w:tabs>
        <w:spacing w:line="360" w:lineRule="exact"/>
        <w:ind w:left="1202" w:hanging="482"/>
        <w:jc w:val="both"/>
      </w:pPr>
      <w:r w:rsidRPr="00D90BCA">
        <w:rPr>
          <w:b/>
        </w:rPr>
        <w:t>Zamawiający wymaga udzielenia minimum 36 miesięcy rękojmi i gwarancji</w:t>
      </w:r>
      <w:r>
        <w:rPr>
          <w:b/>
        </w:rPr>
        <w:t>.</w:t>
      </w:r>
    </w:p>
    <w:p w:rsidR="007516C3" w:rsidRDefault="007516C3" w:rsidP="00EC4CCE">
      <w:pPr>
        <w:tabs>
          <w:tab w:val="num" w:pos="1200"/>
          <w:tab w:val="left" w:pos="3686"/>
        </w:tabs>
        <w:spacing w:line="360" w:lineRule="exact"/>
        <w:ind w:left="1202" w:hanging="482"/>
        <w:jc w:val="both"/>
      </w:pPr>
    </w:p>
    <w:p w:rsidR="00F07BB0" w:rsidRPr="00F07BB0" w:rsidRDefault="00F07BB0" w:rsidP="00EC4CCE">
      <w:pPr>
        <w:tabs>
          <w:tab w:val="num" w:pos="1200"/>
          <w:tab w:val="left" w:pos="3686"/>
        </w:tabs>
        <w:spacing w:line="360" w:lineRule="exact"/>
        <w:ind w:left="1200" w:hanging="480"/>
        <w:jc w:val="both"/>
      </w:pPr>
      <w:r w:rsidRPr="00F07BB0">
        <w:t>Punkty x 20%</w:t>
      </w:r>
    </w:p>
    <w:p w:rsidR="00F07BB0" w:rsidRPr="00F07BB0" w:rsidRDefault="00F07BB0" w:rsidP="00EC4CCE">
      <w:pPr>
        <w:tabs>
          <w:tab w:val="num" w:pos="1200"/>
          <w:tab w:val="left" w:pos="1440"/>
        </w:tabs>
        <w:spacing w:line="360" w:lineRule="exact"/>
        <w:ind w:left="1200" w:hanging="480"/>
        <w:jc w:val="both"/>
      </w:pPr>
      <w:r w:rsidRPr="00F07BB0">
        <w:tab/>
        <w:t xml:space="preserve">min. 36 miesięcy......................... </w:t>
      </w:r>
      <w:r w:rsidRPr="00F07BB0">
        <w:tab/>
        <w:t>- 0 pkt.</w:t>
      </w:r>
    </w:p>
    <w:p w:rsidR="00F07BB0" w:rsidRPr="00F07BB0" w:rsidRDefault="00F07BB0" w:rsidP="00EC4CCE">
      <w:pPr>
        <w:tabs>
          <w:tab w:val="num" w:pos="1200"/>
          <w:tab w:val="left" w:pos="1440"/>
        </w:tabs>
        <w:spacing w:line="360" w:lineRule="exact"/>
        <w:ind w:left="1200" w:hanging="480"/>
        <w:jc w:val="both"/>
      </w:pPr>
      <w:r w:rsidRPr="00F07BB0">
        <w:tab/>
        <w:t xml:space="preserve">za każde następne 6 miesięcy..... </w:t>
      </w:r>
      <w:r w:rsidRPr="00F07BB0">
        <w:tab/>
        <w:t>- 15 pkt.</w:t>
      </w:r>
    </w:p>
    <w:p w:rsidR="00F07BB0" w:rsidRPr="00F07BB0" w:rsidRDefault="00F07BB0" w:rsidP="00EC4CCE">
      <w:pPr>
        <w:tabs>
          <w:tab w:val="num" w:pos="720"/>
          <w:tab w:val="left" w:pos="3686"/>
        </w:tabs>
        <w:spacing w:line="360" w:lineRule="exact"/>
        <w:ind w:left="720"/>
        <w:jc w:val="both"/>
      </w:pPr>
      <w:r w:rsidRPr="00F07BB0">
        <w:t>Całkowita ilość punktów w kryterium gwarancja i rękojmia nie może przekroczyć 100.</w:t>
      </w:r>
    </w:p>
    <w:p w:rsidR="00F07BB0" w:rsidRPr="00F07BB0" w:rsidRDefault="00F07BB0" w:rsidP="00E772C3">
      <w:pPr>
        <w:numPr>
          <w:ilvl w:val="0"/>
          <w:numId w:val="24"/>
        </w:numPr>
        <w:tabs>
          <w:tab w:val="clear" w:pos="567"/>
          <w:tab w:val="num" w:pos="720"/>
        </w:tabs>
        <w:spacing w:line="360" w:lineRule="exact"/>
        <w:ind w:left="720" w:hanging="720"/>
        <w:jc w:val="both"/>
        <w:rPr>
          <w:bCs/>
        </w:rPr>
      </w:pPr>
      <w:r w:rsidRPr="00F07BB0">
        <w:t>Wyliczenie punktów zostanie dokonane z dokładnością do dwóch miejsc po przecinku, zgodnie z matematycznymi zasadami zaokrąglania.</w:t>
      </w:r>
    </w:p>
    <w:p w:rsidR="00F07BB0" w:rsidRPr="00F07BB0" w:rsidRDefault="00F07BB0" w:rsidP="00E772C3">
      <w:pPr>
        <w:numPr>
          <w:ilvl w:val="0"/>
          <w:numId w:val="24"/>
        </w:numPr>
        <w:tabs>
          <w:tab w:val="clear" w:pos="567"/>
          <w:tab w:val="num" w:pos="720"/>
        </w:tabs>
        <w:spacing w:line="360" w:lineRule="exact"/>
        <w:ind w:left="720" w:hanging="720"/>
        <w:jc w:val="both"/>
      </w:pPr>
      <w:r w:rsidRPr="00F07BB0">
        <w:rPr>
          <w:bCs/>
        </w:rPr>
        <w:t>Zamawiający</w:t>
      </w:r>
      <w:r w:rsidRPr="00F07BB0">
        <w:t xml:space="preserve"> udzieli zamówienia Wykonawcy, którego oferta:</w:t>
      </w:r>
    </w:p>
    <w:p w:rsidR="00F07BB0" w:rsidRPr="00F07BB0" w:rsidRDefault="00F07BB0" w:rsidP="00E772C3">
      <w:pPr>
        <w:numPr>
          <w:ilvl w:val="2"/>
          <w:numId w:val="23"/>
        </w:numPr>
        <w:tabs>
          <w:tab w:val="clear" w:pos="2547"/>
          <w:tab w:val="num" w:pos="1320"/>
        </w:tabs>
        <w:spacing w:line="360" w:lineRule="exact"/>
        <w:ind w:left="1320" w:hanging="600"/>
        <w:jc w:val="both"/>
      </w:pPr>
      <w:r w:rsidRPr="00F07BB0">
        <w:t xml:space="preserve">jest zgodna z ustawą, </w:t>
      </w:r>
    </w:p>
    <w:p w:rsidR="00F07BB0" w:rsidRPr="00F07BB0" w:rsidRDefault="00F07BB0" w:rsidP="00E772C3">
      <w:pPr>
        <w:numPr>
          <w:ilvl w:val="2"/>
          <w:numId w:val="23"/>
        </w:numPr>
        <w:tabs>
          <w:tab w:val="clear" w:pos="2547"/>
          <w:tab w:val="num" w:pos="1320"/>
        </w:tabs>
        <w:spacing w:line="360" w:lineRule="exact"/>
        <w:ind w:left="1320" w:hanging="600"/>
        <w:jc w:val="both"/>
      </w:pPr>
      <w:r w:rsidRPr="00F07BB0">
        <w:t>odpowiada wszystkim wymaganiom zawartym w SIWZ,</w:t>
      </w:r>
    </w:p>
    <w:p w:rsidR="00F07BB0" w:rsidRPr="00F07BB0" w:rsidRDefault="00F07BB0" w:rsidP="00E772C3">
      <w:pPr>
        <w:numPr>
          <w:ilvl w:val="2"/>
          <w:numId w:val="23"/>
        </w:numPr>
        <w:tabs>
          <w:tab w:val="clear" w:pos="2547"/>
          <w:tab w:val="num" w:pos="1320"/>
        </w:tabs>
        <w:spacing w:line="360" w:lineRule="exact"/>
        <w:ind w:left="1320" w:hanging="600"/>
        <w:jc w:val="both"/>
        <w:rPr>
          <w:bCs/>
          <w:iCs/>
        </w:rPr>
      </w:pPr>
      <w:r w:rsidRPr="00F07BB0">
        <w:t xml:space="preserve">została uznana przez Zamawiającego za najkorzystniejszą. </w:t>
      </w:r>
    </w:p>
    <w:p w:rsidR="00F07BB0" w:rsidRPr="00F07BB0" w:rsidRDefault="00F07BB0" w:rsidP="00E772C3">
      <w:pPr>
        <w:numPr>
          <w:ilvl w:val="0"/>
          <w:numId w:val="24"/>
        </w:numPr>
        <w:tabs>
          <w:tab w:val="clear" w:pos="567"/>
          <w:tab w:val="num" w:pos="720"/>
        </w:tabs>
        <w:suppressAutoHyphens/>
        <w:spacing w:line="360" w:lineRule="exact"/>
        <w:ind w:left="720" w:hanging="720"/>
        <w:jc w:val="both"/>
      </w:pPr>
      <w:r w:rsidRPr="00F07BB0">
        <w:t>Jeżeli nie będzie możliwy wybór najkorzystniejszej oferty z uwagi, iż zostaną złożone oferty które uzyskają taką samą ilość punktów, Zamawiający wybiera ofertę z niższą ceną zgodnie z art.91 ust.4.</w:t>
      </w:r>
    </w:p>
    <w:p w:rsidR="006244F6" w:rsidRPr="00F07BB0" w:rsidRDefault="00F07BB0" w:rsidP="00EC4CCE">
      <w:pPr>
        <w:spacing w:line="360" w:lineRule="exact"/>
        <w:ind w:left="720" w:hanging="720"/>
        <w:jc w:val="both"/>
      </w:pPr>
      <w:r>
        <w:rPr>
          <w:bCs/>
          <w:iCs/>
        </w:rPr>
        <w:t>5.</w:t>
      </w:r>
      <w:r>
        <w:rPr>
          <w:bCs/>
          <w:iCs/>
        </w:rPr>
        <w:tab/>
      </w:r>
      <w:r w:rsidRPr="00F07BB0">
        <w:rPr>
          <w:bCs/>
          <w:iCs/>
        </w:rPr>
        <w:t>Zamawiający, w celu ustalenia, czy oferta zawiera rażąco niską cenę w stosunku do przedmiotu zamówienia, zwróci się w formie pisemnej do Wykonawcy o udzielenie w określonym terminie wyjaśnień dotyczących elementów oferty mających wpływ na wysokość ceny. Zamawiający odrzuci ofertę Wykonawcy, który nie złoży wyjaśnień lub, jeżeli dokonana ocena wyjaśnień pisemnymi dowodami potwierdzi, że oferta zawiera rażąco niską cenę w stosunku do przedmiotu zamówienia</w:t>
      </w:r>
      <w:r w:rsidR="006244F6" w:rsidRPr="00F07BB0">
        <w:t>.</w:t>
      </w:r>
    </w:p>
    <w:p w:rsidR="00AE43B9" w:rsidRPr="00A163B4" w:rsidRDefault="00AE43B9" w:rsidP="00D942C9">
      <w:pPr>
        <w:pStyle w:val="Nagwek1"/>
        <w:tabs>
          <w:tab w:val="left" w:pos="2268"/>
        </w:tabs>
        <w:spacing w:before="240"/>
        <w:ind w:left="2268" w:hanging="2268"/>
      </w:pPr>
      <w:bookmarkStart w:id="43" w:name="_Toc390248848"/>
      <w:r w:rsidRPr="00A163B4">
        <w:t>ROZDZIAŁ XX.</w:t>
      </w:r>
      <w:r w:rsidRPr="00A163B4">
        <w:tab/>
        <w:t>INFORMACJA NA TEMAT MOŻLIWOŚCI ROZLICZANIA SIĘ W WALUTACH OBCYCH</w:t>
      </w:r>
      <w:bookmarkEnd w:id="42"/>
      <w:bookmarkEnd w:id="43"/>
    </w:p>
    <w:p w:rsidR="00AE43B9" w:rsidRDefault="00876AFA" w:rsidP="00C30C18">
      <w:pPr>
        <w:spacing w:line="320" w:lineRule="exact"/>
        <w:ind w:right="74"/>
        <w:jc w:val="both"/>
      </w:pPr>
      <w:r w:rsidRPr="00A163B4">
        <w:t>Zamawiający będzie rozliczał się z Wykonawcą wyłącznie z uwzględnieniem waluty polskiej.</w:t>
      </w:r>
    </w:p>
    <w:p w:rsidR="0053778B" w:rsidRDefault="0053778B" w:rsidP="00D942C9">
      <w:pPr>
        <w:pStyle w:val="Nagwek1"/>
        <w:spacing w:before="240"/>
      </w:pPr>
      <w:bookmarkStart w:id="44" w:name="_Toc292794024"/>
      <w:bookmarkStart w:id="45" w:name="_Toc335126878"/>
      <w:bookmarkStart w:id="46" w:name="_Toc343759901"/>
      <w:bookmarkStart w:id="47" w:name="_Toc390248849"/>
      <w:r w:rsidRPr="0088616C">
        <w:t>ROZDZIAŁ XX</w:t>
      </w:r>
      <w:r>
        <w:t>I.</w:t>
      </w:r>
      <w:r w:rsidRPr="0088616C">
        <w:tab/>
      </w:r>
      <w:r>
        <w:t>ZABEZPIECZENIE NALEŻYTEGO WYKONANIA UMOWY</w:t>
      </w:r>
      <w:bookmarkEnd w:id="44"/>
      <w:bookmarkEnd w:id="45"/>
      <w:bookmarkEnd w:id="46"/>
      <w:bookmarkEnd w:id="47"/>
    </w:p>
    <w:p w:rsidR="0053778B" w:rsidRPr="00580D2B" w:rsidRDefault="0053778B" w:rsidP="00C30C18">
      <w:pPr>
        <w:spacing w:line="320" w:lineRule="exact"/>
        <w:ind w:left="709" w:hanging="709"/>
        <w:jc w:val="both"/>
      </w:pPr>
      <w:r w:rsidRPr="00580D2B">
        <w:t>1.</w:t>
      </w:r>
      <w:r w:rsidRPr="00580D2B">
        <w:rPr>
          <w:b/>
        </w:rPr>
        <w:tab/>
      </w:r>
      <w:r w:rsidRPr="00580D2B">
        <w:t>Zamawiający żądać będzie od Wykonawcy, którego oferta zostanie uznana jako najkorzystniejsza, wniesienia przed podpisaniem umowy, zabezpieczenia należytego wykonania umowy (zwane dalej zabezpieczeniem) w wysokości</w:t>
      </w:r>
      <w:r w:rsidRPr="00580D2B">
        <w:rPr>
          <w:i/>
        </w:rPr>
        <w:t xml:space="preserve"> </w:t>
      </w:r>
      <w:r w:rsidR="000071D3">
        <w:t>10</w:t>
      </w:r>
      <w:r w:rsidRPr="00580D2B">
        <w:t>% ceny całkowitej brutto podanej w ofercie.</w:t>
      </w:r>
    </w:p>
    <w:p w:rsidR="0053778B" w:rsidRPr="00580D2B" w:rsidRDefault="0053778B" w:rsidP="00C30C18">
      <w:pPr>
        <w:pStyle w:val="Default"/>
        <w:spacing w:line="320" w:lineRule="exact"/>
        <w:ind w:left="709" w:hanging="709"/>
        <w:rPr>
          <w:sz w:val="24"/>
          <w:szCs w:val="24"/>
        </w:rPr>
      </w:pPr>
      <w:r w:rsidRPr="00580D2B">
        <w:rPr>
          <w:sz w:val="24"/>
          <w:szCs w:val="24"/>
        </w:rPr>
        <w:t>2.</w:t>
      </w:r>
      <w:r w:rsidRPr="00580D2B">
        <w:rPr>
          <w:sz w:val="24"/>
          <w:szCs w:val="24"/>
        </w:rPr>
        <w:tab/>
        <w:t>Zabezpieczenie należytego wykonania umowy służy pokryciu roszczeń z tytułu niewykonania lub nienależytego wykonania umowy.</w:t>
      </w:r>
    </w:p>
    <w:p w:rsidR="0053778B" w:rsidRPr="00580D2B" w:rsidRDefault="0053778B" w:rsidP="00C30C18">
      <w:pPr>
        <w:spacing w:line="320" w:lineRule="exact"/>
        <w:ind w:left="709" w:hanging="709"/>
        <w:jc w:val="both"/>
      </w:pPr>
      <w:r w:rsidRPr="00580D2B">
        <w:t>3.</w:t>
      </w:r>
      <w:r w:rsidRPr="00580D2B">
        <w:tab/>
        <w:t>Zabezpieczenie należytego wykonania umowy wnoszone jest według wyboru Wykonawcy w jednej lub kilku następujących formach:</w:t>
      </w:r>
    </w:p>
    <w:p w:rsidR="0053778B" w:rsidRPr="00580D2B" w:rsidRDefault="0053778B" w:rsidP="00C30C18">
      <w:pPr>
        <w:spacing w:line="320" w:lineRule="exact"/>
        <w:ind w:left="1134" w:hanging="425"/>
        <w:jc w:val="both"/>
      </w:pPr>
      <w:r w:rsidRPr="00580D2B">
        <w:t>-</w:t>
      </w:r>
      <w:r w:rsidRPr="00580D2B">
        <w:tab/>
        <w:t>w pieniądzu, na konto Zamawiającego;</w:t>
      </w:r>
    </w:p>
    <w:p w:rsidR="0053778B" w:rsidRPr="00580D2B" w:rsidRDefault="0053778B" w:rsidP="00C30C18">
      <w:pPr>
        <w:spacing w:line="320" w:lineRule="exact"/>
        <w:ind w:left="1134" w:hanging="425"/>
        <w:jc w:val="both"/>
      </w:pPr>
      <w:r w:rsidRPr="00580D2B">
        <w:t>-</w:t>
      </w:r>
      <w:r w:rsidRPr="00580D2B">
        <w:tab/>
        <w:t>w poręczeniach bankowych lub poręczeniach spółdzielczej kasy oszczędnościowo-kredytowej, z tym, że zobowiązanie kasy jest zawsze zobowiązaniem pieniężnym;</w:t>
      </w:r>
    </w:p>
    <w:p w:rsidR="0053778B" w:rsidRPr="00580D2B" w:rsidRDefault="0053778B" w:rsidP="00C30C18">
      <w:pPr>
        <w:spacing w:line="320" w:lineRule="exact"/>
        <w:ind w:left="1134" w:hanging="425"/>
        <w:jc w:val="both"/>
      </w:pPr>
      <w:r w:rsidRPr="00580D2B">
        <w:t>-</w:t>
      </w:r>
      <w:r w:rsidRPr="00580D2B">
        <w:tab/>
        <w:t>w gwarancjach bankowych;</w:t>
      </w:r>
    </w:p>
    <w:p w:rsidR="0053778B" w:rsidRPr="00580D2B" w:rsidRDefault="0053778B" w:rsidP="00C30C18">
      <w:pPr>
        <w:pStyle w:val="Default"/>
        <w:spacing w:line="320" w:lineRule="exact"/>
        <w:ind w:left="1134" w:hanging="425"/>
        <w:rPr>
          <w:sz w:val="24"/>
          <w:szCs w:val="24"/>
        </w:rPr>
      </w:pPr>
      <w:r w:rsidRPr="00580D2B">
        <w:rPr>
          <w:sz w:val="24"/>
          <w:szCs w:val="24"/>
        </w:rPr>
        <w:t>-</w:t>
      </w:r>
      <w:r w:rsidRPr="00580D2B">
        <w:rPr>
          <w:sz w:val="24"/>
          <w:szCs w:val="24"/>
        </w:rPr>
        <w:tab/>
        <w:t>w gwarancjach ubezpieczeniowych;</w:t>
      </w:r>
    </w:p>
    <w:p w:rsidR="0053778B" w:rsidRPr="00580D2B" w:rsidRDefault="0053778B" w:rsidP="00C30C18">
      <w:pPr>
        <w:pStyle w:val="Default"/>
        <w:spacing w:line="320" w:lineRule="exact"/>
        <w:ind w:left="1134" w:hanging="425"/>
        <w:rPr>
          <w:sz w:val="24"/>
          <w:szCs w:val="24"/>
        </w:rPr>
      </w:pPr>
      <w:r w:rsidRPr="00580D2B">
        <w:rPr>
          <w:sz w:val="24"/>
          <w:szCs w:val="24"/>
        </w:rPr>
        <w:t>-</w:t>
      </w:r>
      <w:r w:rsidRPr="00580D2B">
        <w:rPr>
          <w:sz w:val="24"/>
          <w:szCs w:val="24"/>
        </w:rPr>
        <w:tab/>
        <w:t>w poręczeniach udzi</w:t>
      </w:r>
      <w:smartTag w:uri="urn:schemas-microsoft-com:office:smarttags" w:element="City">
        <w:r w:rsidRPr="00580D2B">
          <w:rPr>
            <w:sz w:val="24"/>
            <w:szCs w:val="24"/>
          </w:rPr>
          <w:t>ela</w:t>
        </w:r>
      </w:smartTag>
      <w:r w:rsidRPr="00580D2B">
        <w:rPr>
          <w:sz w:val="24"/>
          <w:szCs w:val="24"/>
        </w:rPr>
        <w:t>nych przez podmioty, o których mowa w art. 6 ust.3 pkt. 4 lit. b ustawy z dnia 9 listopada 2000 r. o utworzeniu Polskiej Agencji Rozwoju Przedsiębiorczości.</w:t>
      </w:r>
    </w:p>
    <w:p w:rsidR="0053778B" w:rsidRPr="00580D2B" w:rsidRDefault="0053778B" w:rsidP="00C30C18">
      <w:pPr>
        <w:pStyle w:val="Default"/>
        <w:spacing w:line="320" w:lineRule="exact"/>
        <w:ind w:left="709" w:hanging="709"/>
        <w:rPr>
          <w:sz w:val="24"/>
          <w:szCs w:val="24"/>
        </w:rPr>
      </w:pPr>
      <w:r w:rsidRPr="00580D2B">
        <w:rPr>
          <w:sz w:val="24"/>
          <w:szCs w:val="24"/>
        </w:rPr>
        <w:t>4.</w:t>
      </w:r>
      <w:r w:rsidRPr="00580D2B">
        <w:rPr>
          <w:sz w:val="24"/>
          <w:szCs w:val="24"/>
        </w:rPr>
        <w:tab/>
      </w:r>
      <w:r w:rsidR="001F4BA0">
        <w:rPr>
          <w:sz w:val="24"/>
          <w:szCs w:val="24"/>
        </w:rPr>
        <w:t>Inne formy wnoszenia zabezpieczenia należytego wykonania umowy wymagają wcześniejszej akceptacji Zamawiającego.</w:t>
      </w:r>
      <w:r w:rsidRPr="00580D2B">
        <w:rPr>
          <w:sz w:val="24"/>
          <w:szCs w:val="24"/>
        </w:rPr>
        <w:t xml:space="preserve"> </w:t>
      </w:r>
    </w:p>
    <w:p w:rsidR="0053778B" w:rsidRPr="00580D2B" w:rsidRDefault="0053778B" w:rsidP="00C30C18">
      <w:pPr>
        <w:spacing w:line="320" w:lineRule="exact"/>
        <w:ind w:left="709" w:hanging="709"/>
        <w:jc w:val="both"/>
        <w:rPr>
          <w:color w:val="000000"/>
        </w:rPr>
      </w:pPr>
      <w:r w:rsidRPr="00580D2B">
        <w:rPr>
          <w:color w:val="000000"/>
        </w:rPr>
        <w:t>5.</w:t>
      </w:r>
      <w:r w:rsidRPr="00580D2B">
        <w:rPr>
          <w:color w:val="000000"/>
        </w:rPr>
        <w:tab/>
        <w:t>W przypadku zabezpieczenia wniesionego w formie gwarancji, gwarancja powinna być gwarancją nieodwołalną wykonywalną na terenie Rzeczpospolitej Polskiej oraz sporządzoną zgodnie z obowiązującym prawem i winna zawierać następujące elementy:</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nazwę dającego zlecenie (Wykonawcy), beneficjenta gwarancji (Zamawiającego), gwaranta (banku lub instytucji ubezpieczeniowej udzielających gwarancji) oraz wskazanie siedzib,</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określenie wierzytelności, która ma być zabezpieczona gwarancją,</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kwotę gwarancji,</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termin ważności,</w:t>
      </w:r>
    </w:p>
    <w:p w:rsidR="0053778B" w:rsidRPr="00580D2B" w:rsidRDefault="0053778B" w:rsidP="00C30C18">
      <w:pPr>
        <w:autoSpaceDE w:val="0"/>
        <w:autoSpaceDN w:val="0"/>
        <w:adjustRightInd w:val="0"/>
        <w:spacing w:line="320" w:lineRule="exact"/>
        <w:ind w:left="1134" w:hanging="425"/>
        <w:jc w:val="both"/>
      </w:pPr>
      <w:r w:rsidRPr="00580D2B">
        <w:t>-</w:t>
      </w:r>
      <w:r w:rsidRPr="00580D2B">
        <w:tab/>
        <w:t>zobowiązanie gwaranta do bezwarunkowego „zapłacenia” kwoty gwarancji na pierwsze pisemne żądanie Zamawiającego zawierające oświadczenie, iż Gwarant, pokryje roszczenia z tytułu.</w:t>
      </w:r>
    </w:p>
    <w:p w:rsidR="0053778B" w:rsidRPr="00580D2B" w:rsidRDefault="0053778B" w:rsidP="00C30C18">
      <w:pPr>
        <w:pStyle w:val="Default"/>
        <w:spacing w:line="320" w:lineRule="exact"/>
        <w:ind w:left="709" w:hanging="709"/>
        <w:rPr>
          <w:sz w:val="24"/>
          <w:szCs w:val="24"/>
        </w:rPr>
      </w:pPr>
      <w:r w:rsidRPr="00580D2B">
        <w:rPr>
          <w:sz w:val="24"/>
          <w:szCs w:val="24"/>
        </w:rPr>
        <w:t>6.</w:t>
      </w:r>
      <w:r w:rsidRPr="00580D2B">
        <w:rPr>
          <w:sz w:val="24"/>
          <w:szCs w:val="24"/>
        </w:rPr>
        <w:tab/>
        <w:t xml:space="preserve">W przypadku wniesienia zabezpieczenia w gotówce należy je wpłacić na konto Głównego Instytutu Górnictwa w Katowicach w </w:t>
      </w:r>
      <w:r w:rsidR="00EC5F5F">
        <w:rPr>
          <w:sz w:val="24"/>
          <w:szCs w:val="24"/>
        </w:rPr>
        <w:t>m</w:t>
      </w:r>
      <w:r w:rsidRPr="00580D2B">
        <w:rPr>
          <w:sz w:val="24"/>
          <w:szCs w:val="24"/>
        </w:rPr>
        <w:t xml:space="preserve">Bank numer konta </w:t>
      </w:r>
      <w:hyperlink r:id="rId9" w:history="1">
        <w:r w:rsidR="003731CE" w:rsidRPr="003731CE">
          <w:rPr>
            <w:rStyle w:val="Hipercze"/>
            <w:color w:val="auto"/>
            <w:sz w:val="24"/>
            <w:szCs w:val="24"/>
            <w:u w:val="none"/>
          </w:rPr>
          <w:t>21 1140 1078 0000</w:t>
        </w:r>
      </w:hyperlink>
      <w:r w:rsidR="003731CE" w:rsidRPr="003731CE">
        <w:rPr>
          <w:sz w:val="24"/>
          <w:szCs w:val="24"/>
        </w:rPr>
        <w:t xml:space="preserve"> </w:t>
      </w:r>
      <w:hyperlink r:id="rId10" w:history="1">
        <w:r w:rsidR="003731CE" w:rsidRPr="003731CE">
          <w:rPr>
            <w:rStyle w:val="Hipercze"/>
            <w:color w:val="auto"/>
            <w:sz w:val="24"/>
            <w:szCs w:val="24"/>
            <w:u w:val="none"/>
          </w:rPr>
          <w:t>3018 1200 1004</w:t>
        </w:r>
      </w:hyperlink>
      <w:r w:rsidRPr="00580D2B">
        <w:rPr>
          <w:sz w:val="24"/>
          <w:szCs w:val="24"/>
        </w:rPr>
        <w:t>.</w:t>
      </w:r>
      <w:r w:rsidRPr="00580D2B">
        <w:rPr>
          <w:sz w:val="24"/>
          <w:szCs w:val="24"/>
        </w:rPr>
        <w:tab/>
      </w:r>
    </w:p>
    <w:p w:rsidR="0053778B" w:rsidRPr="00580D2B" w:rsidRDefault="0053778B" w:rsidP="00C30C18">
      <w:pPr>
        <w:pStyle w:val="Default"/>
        <w:spacing w:line="320" w:lineRule="exact"/>
        <w:ind w:left="709" w:hanging="709"/>
        <w:rPr>
          <w:sz w:val="24"/>
          <w:szCs w:val="24"/>
        </w:rPr>
      </w:pPr>
      <w:r w:rsidRPr="00580D2B">
        <w:rPr>
          <w:sz w:val="24"/>
          <w:szCs w:val="24"/>
        </w:rPr>
        <w:t>7.</w:t>
      </w:r>
      <w:r w:rsidRPr="00580D2B">
        <w:rPr>
          <w:sz w:val="24"/>
          <w:szCs w:val="24"/>
        </w:rPr>
        <w:tab/>
        <w:t>Pozostałe formy zabezpieczenia należy złożyć w siedzibie Zamawiającego w pok. 9A budynku „B” Głównego Instytutu Górnictwa w Katowicach.</w:t>
      </w:r>
    </w:p>
    <w:p w:rsidR="0053778B" w:rsidRPr="00580D2B" w:rsidRDefault="0053778B" w:rsidP="00C30C18">
      <w:pPr>
        <w:spacing w:line="320" w:lineRule="exact"/>
        <w:ind w:left="709" w:hanging="709"/>
        <w:jc w:val="both"/>
        <w:rPr>
          <w:color w:val="000000"/>
        </w:rPr>
      </w:pPr>
      <w:r w:rsidRPr="00580D2B">
        <w:rPr>
          <w:bCs/>
          <w:color w:val="000000"/>
        </w:rPr>
        <w:t>8.</w:t>
      </w:r>
      <w:r w:rsidRPr="00580D2B">
        <w:rPr>
          <w:bCs/>
          <w:color w:val="000000"/>
        </w:rPr>
        <w:tab/>
      </w:r>
      <w:r w:rsidRPr="00580D2B">
        <w:rPr>
          <w:color w:val="000000"/>
        </w:rPr>
        <w:t>Jeżeli zabezpieczenie zostanie wniesione w pieniądzu, Zamawiający przechowa je na oprocentowanym rachunku bankowym. Zamawiający zwróci zabezpieczenie wniesione w pieniądzu z odsetkami wynikającymi z umowy rachunku bankowego, na którym było przechowywane, pomniejszone o koszt prowadzenia tego rachunku oraz prowizji bankowej za przelew pieniędzy na rachunek bankowy Wykonawcy.</w:t>
      </w:r>
    </w:p>
    <w:p w:rsidR="0053778B" w:rsidRPr="00580D2B" w:rsidRDefault="0053778B" w:rsidP="00C30C18">
      <w:pPr>
        <w:spacing w:line="320" w:lineRule="exact"/>
        <w:ind w:left="709" w:hanging="709"/>
        <w:jc w:val="both"/>
        <w:rPr>
          <w:color w:val="000000"/>
        </w:rPr>
      </w:pPr>
      <w:r w:rsidRPr="00580D2B">
        <w:rPr>
          <w:bCs/>
          <w:color w:val="000000"/>
        </w:rPr>
        <w:t>9.</w:t>
      </w:r>
      <w:r w:rsidRPr="00580D2B">
        <w:rPr>
          <w:bCs/>
          <w:color w:val="000000"/>
        </w:rPr>
        <w:tab/>
      </w:r>
      <w:r w:rsidRPr="00580D2B">
        <w:rPr>
          <w:color w:val="000000"/>
        </w:rPr>
        <w:t>W przypadku należytego wykonania zamówienia, Zamawiający zobowiązuje się zwrócić lub zwolnić zabezpieczenie w następujący sposób:</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70 % kwoty zabezpieczenia zostanie zwrócone lub zwolnione do 30 dni od dnia wykonania przez Wykonawcę przedmiotu umowy,</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30 % kwoty zabezpieczenia zostanie pozostawione na zabezpieczenie roszczeń z tytułu rękojmi za wady. Zwrot lub zwolnienie zabezpieczenia nastąpi nie później niż w 15 dni po upływie okresu rękojmi za wady.</w:t>
      </w:r>
    </w:p>
    <w:p w:rsidR="0053778B" w:rsidRPr="00580D2B" w:rsidRDefault="0053778B" w:rsidP="00C30C18">
      <w:pPr>
        <w:spacing w:line="320" w:lineRule="exact"/>
        <w:ind w:right="72"/>
        <w:jc w:val="both"/>
      </w:pPr>
      <w:r w:rsidRPr="00580D2B">
        <w:t>10.</w:t>
      </w:r>
      <w:r w:rsidRPr="00580D2B">
        <w:tab/>
        <w:t>Zabezpieczenie należy złożyć przed czynnością podpisania umowy przez wykonawcę</w:t>
      </w:r>
    </w:p>
    <w:p w:rsidR="00AE43B9" w:rsidRPr="00A163B4" w:rsidRDefault="00AE43B9" w:rsidP="00DC7031">
      <w:pPr>
        <w:pStyle w:val="Nagwek1"/>
        <w:tabs>
          <w:tab w:val="left" w:pos="2268"/>
        </w:tabs>
        <w:spacing w:before="240" w:after="120"/>
      </w:pPr>
      <w:bookmarkStart w:id="48" w:name="_Toc283275595"/>
      <w:bookmarkStart w:id="49" w:name="_Toc390248850"/>
      <w:r w:rsidRPr="00A163B4">
        <w:t>ROZDZIAŁ XXI</w:t>
      </w:r>
      <w:r w:rsidR="0053778B">
        <w:t>I</w:t>
      </w:r>
      <w:r w:rsidR="0053778B">
        <w:tab/>
      </w:r>
      <w:r w:rsidRPr="00A163B4">
        <w:tab/>
        <w:t>INFORMACJE DOTYCZĄCE UMOWY</w:t>
      </w:r>
      <w:bookmarkEnd w:id="48"/>
      <w:bookmarkEnd w:id="49"/>
    </w:p>
    <w:p w:rsidR="00AE43B9" w:rsidRPr="00A163B4" w:rsidRDefault="00AE43B9" w:rsidP="00303F6B">
      <w:pPr>
        <w:pStyle w:val="Styl"/>
        <w:numPr>
          <w:ilvl w:val="0"/>
          <w:numId w:val="11"/>
        </w:numPr>
        <w:spacing w:line="340" w:lineRule="exact"/>
        <w:ind w:left="720" w:right="72" w:hanging="720"/>
        <w:jc w:val="both"/>
        <w:rPr>
          <w:rFonts w:ascii="Times New Roman" w:hAnsi="Times New Roman" w:cs="Times New Roman"/>
        </w:rPr>
      </w:pPr>
      <w:r w:rsidRPr="00A163B4">
        <w:rPr>
          <w:rFonts w:ascii="Times New Roman" w:hAnsi="Times New Roman" w:cs="Times New Roman"/>
        </w:rPr>
        <w:t>Istotne dla Zamawiającego postanowienia umowy, zawiera załączony do niniejszej SIWZ wzór umowy (</w:t>
      </w:r>
      <w:r w:rsidRPr="00A163B4">
        <w:rPr>
          <w:rFonts w:ascii="Times New Roman" w:hAnsi="Times New Roman" w:cs="Times New Roman"/>
          <w:b/>
          <w:bCs/>
        </w:rPr>
        <w:t xml:space="preserve">załącznik nr </w:t>
      </w:r>
      <w:r w:rsidR="00384D84">
        <w:rPr>
          <w:rFonts w:ascii="Times New Roman" w:hAnsi="Times New Roman" w:cs="Times New Roman"/>
          <w:b/>
          <w:bCs/>
        </w:rPr>
        <w:t>8</w:t>
      </w:r>
      <w:r w:rsidRPr="00A163B4">
        <w:rPr>
          <w:rFonts w:ascii="Times New Roman" w:hAnsi="Times New Roman" w:cs="Times New Roman"/>
        </w:rPr>
        <w:t xml:space="preserve">). </w:t>
      </w:r>
    </w:p>
    <w:p w:rsidR="00AE43B9" w:rsidRDefault="0086037B" w:rsidP="0086037B">
      <w:pPr>
        <w:spacing w:line="340" w:lineRule="exact"/>
        <w:ind w:left="709" w:right="72" w:hanging="709"/>
        <w:jc w:val="both"/>
      </w:pPr>
      <w:r>
        <w:t>2.</w:t>
      </w:r>
      <w:r>
        <w:tab/>
      </w:r>
      <w:r w:rsidR="00AE43B9" w:rsidRPr="00A163B4">
        <w:t xml:space="preserve">Zamawiający </w:t>
      </w:r>
      <w:r w:rsidR="002E271F" w:rsidRPr="00A163B4">
        <w:t xml:space="preserve">na podstawie art 144 ustawy PZP </w:t>
      </w:r>
      <w:r w:rsidR="00AE43B9" w:rsidRPr="00A163B4">
        <w:t>przewiduje możliwość zmian postanowień zawartej umowy, w stosunku do treści oferty, na podstawie której dokonano wyboru Wykonawcy, zgodnie z warunkami podanymi poniżej:</w:t>
      </w:r>
    </w:p>
    <w:p w:rsidR="0086037B" w:rsidRPr="002B144B" w:rsidRDefault="0086037B" w:rsidP="0086037B">
      <w:pPr>
        <w:spacing w:line="340" w:lineRule="exact"/>
        <w:ind w:left="720" w:hanging="720"/>
        <w:jc w:val="both"/>
      </w:pPr>
      <w:r>
        <w:t>2.1.</w:t>
      </w:r>
      <w:r w:rsidRPr="000B7465">
        <w:tab/>
        <w:t>zmiana terminu realizacji zamówienia z przyczyn nie leżących po stronie Wykonawcy,</w:t>
      </w:r>
      <w:r w:rsidRPr="002B144B">
        <w:t xml:space="preserve"> w</w:t>
      </w:r>
      <w:r>
        <w:t> </w:t>
      </w:r>
      <w:r w:rsidRPr="002B144B">
        <w:t>przypadku:</w:t>
      </w:r>
    </w:p>
    <w:p w:rsidR="0086037B" w:rsidRPr="00042466" w:rsidRDefault="0086037B" w:rsidP="00E772C3">
      <w:pPr>
        <w:numPr>
          <w:ilvl w:val="0"/>
          <w:numId w:val="44"/>
        </w:numPr>
        <w:tabs>
          <w:tab w:val="clear" w:pos="1287"/>
          <w:tab w:val="num" w:pos="1080"/>
        </w:tabs>
        <w:spacing w:line="340" w:lineRule="exact"/>
        <w:ind w:left="1080" w:hanging="360"/>
        <w:jc w:val="both"/>
      </w:pPr>
      <w:r w:rsidRPr="00233EDD">
        <w:rPr>
          <w:bCs/>
        </w:rPr>
        <w:t xml:space="preserve">z powodu okoliczności siły wyższej, </w:t>
      </w:r>
    </w:p>
    <w:p w:rsidR="0086037B" w:rsidRDefault="0086037B" w:rsidP="00E772C3">
      <w:pPr>
        <w:numPr>
          <w:ilvl w:val="0"/>
          <w:numId w:val="44"/>
        </w:numPr>
        <w:tabs>
          <w:tab w:val="clear" w:pos="1287"/>
          <w:tab w:val="num" w:pos="1080"/>
        </w:tabs>
        <w:spacing w:line="340" w:lineRule="exact"/>
        <w:ind w:left="1080" w:hanging="360"/>
        <w:jc w:val="both"/>
      </w:pPr>
      <w:r w:rsidRPr="002B144B">
        <w:t>prac zamiennych, jeżeli terminy ich powierzenia, rodzaj lub zakres uniemożliwiają dotrzymanie pierwotnego terminu zakończenia realizacji umowy;</w:t>
      </w:r>
    </w:p>
    <w:p w:rsidR="0086037B" w:rsidRDefault="0086037B" w:rsidP="00E772C3">
      <w:pPr>
        <w:numPr>
          <w:ilvl w:val="0"/>
          <w:numId w:val="44"/>
        </w:numPr>
        <w:tabs>
          <w:tab w:val="clear" w:pos="1287"/>
          <w:tab w:val="num" w:pos="1080"/>
        </w:tabs>
        <w:spacing w:line="340" w:lineRule="exact"/>
        <w:ind w:left="1080" w:hanging="360"/>
        <w:jc w:val="both"/>
      </w:pPr>
      <w:r w:rsidRPr="002B144B">
        <w:t>wstrzymania</w:t>
      </w:r>
      <w:r>
        <w:t xml:space="preserve"> przez Zamawiającego </w:t>
      </w:r>
      <w:r w:rsidRPr="002B144B">
        <w:t>realizacji prac objętych umową, co uniemożliwia terminowe zakończenie realizacji przedmiotu umowy.</w:t>
      </w:r>
    </w:p>
    <w:p w:rsidR="0086037B" w:rsidRDefault="0086037B" w:rsidP="00E772C3">
      <w:pPr>
        <w:numPr>
          <w:ilvl w:val="0"/>
          <w:numId w:val="44"/>
        </w:numPr>
        <w:tabs>
          <w:tab w:val="clear" w:pos="1287"/>
          <w:tab w:val="num" w:pos="1080"/>
        </w:tabs>
        <w:spacing w:line="340" w:lineRule="exact"/>
        <w:ind w:left="1080" w:hanging="360"/>
        <w:jc w:val="both"/>
      </w:pPr>
      <w:r w:rsidRPr="00176346">
        <w:t xml:space="preserve">Wykonawca może żądać przedłużenia terminu umownego, jeżeli </w:t>
      </w:r>
      <w:r w:rsidRPr="00233EDD">
        <w:t xml:space="preserve">niedotrzymanie pierwotnego terminu było wynikiem przyczyn zależnych od Zamawiającego lub okoliczności, których nie można było przewidzieć potwierdzonych przez inspektora nadzoru. </w:t>
      </w:r>
    </w:p>
    <w:p w:rsidR="005B5DC1" w:rsidRPr="00896D7C" w:rsidRDefault="005B5DC1" w:rsidP="00E772C3">
      <w:pPr>
        <w:numPr>
          <w:ilvl w:val="0"/>
          <w:numId w:val="44"/>
        </w:numPr>
        <w:tabs>
          <w:tab w:val="clear" w:pos="1287"/>
          <w:tab w:val="num" w:pos="1080"/>
        </w:tabs>
        <w:spacing w:line="340" w:lineRule="exact"/>
        <w:ind w:left="1080" w:hanging="360"/>
        <w:jc w:val="both"/>
      </w:pPr>
      <w:r w:rsidRPr="00A163B4">
        <w:t xml:space="preserve">z powodu działań osób trzecich uniemożliwiających wykonanie </w:t>
      </w:r>
      <w:r>
        <w:t>prac</w:t>
      </w:r>
      <w:r w:rsidRPr="00A163B4">
        <w:t>, które to działania nie są konsekwencją winy którejkolwiek ze stron.</w:t>
      </w:r>
    </w:p>
    <w:p w:rsidR="0086037B" w:rsidRPr="002B144B" w:rsidRDefault="0086037B" w:rsidP="00042466">
      <w:pPr>
        <w:spacing w:line="340" w:lineRule="exact"/>
        <w:ind w:left="720" w:hanging="720"/>
        <w:jc w:val="both"/>
      </w:pPr>
      <w:r w:rsidRPr="00EB03AA">
        <w:t>2.2.</w:t>
      </w:r>
      <w:r w:rsidRPr="00EB03AA">
        <w:tab/>
        <w:t>zmiany w zakresie realizacji przedmiotu</w:t>
      </w:r>
      <w:r w:rsidRPr="002B144B">
        <w:t xml:space="preserve"> umowy:</w:t>
      </w:r>
    </w:p>
    <w:p w:rsidR="0086037B" w:rsidRDefault="0086037B" w:rsidP="00E772C3">
      <w:pPr>
        <w:numPr>
          <w:ilvl w:val="0"/>
          <w:numId w:val="45"/>
        </w:numPr>
        <w:tabs>
          <w:tab w:val="clear" w:pos="2007"/>
          <w:tab w:val="num" w:pos="1080"/>
        </w:tabs>
        <w:spacing w:line="340" w:lineRule="exact"/>
        <w:ind w:left="1080" w:hanging="360"/>
        <w:jc w:val="both"/>
      </w:pPr>
      <w:r w:rsidRPr="002B144B">
        <w:t>zmiana dokonana na podstawie art. 23 pkt 1 ustawy Prawo budowlane w</w:t>
      </w:r>
      <w:r>
        <w:t> </w:t>
      </w:r>
      <w:r w:rsidRPr="002B144B">
        <w:t>rozwiązaniach projektowych, jeżeli są one uzasadnione koniecznością zwiększenia bezpieczeństwa realizacji robót budowlanych lub usprawnienia procesu budowy;</w:t>
      </w:r>
    </w:p>
    <w:p w:rsidR="0086037B" w:rsidRDefault="0086037B" w:rsidP="00E772C3">
      <w:pPr>
        <w:numPr>
          <w:ilvl w:val="0"/>
          <w:numId w:val="45"/>
        </w:numPr>
        <w:tabs>
          <w:tab w:val="clear" w:pos="2007"/>
          <w:tab w:val="num" w:pos="1080"/>
        </w:tabs>
        <w:spacing w:line="340" w:lineRule="exact"/>
        <w:ind w:left="1080" w:hanging="360"/>
        <w:jc w:val="both"/>
      </w:pPr>
      <w:r w:rsidRPr="002B144B">
        <w:t>zmiana dokonana na podstawie art. 20 ust. 1 pkt 4 lit. a) ustawy Prawo budowlane -uzgodniona możliwość wprowadzenia rozwiązań zamiennych w stosunku do przewidzianych w projekcie, zgłoszonych przez kierownika budowy lub inspektora nadzoru inwestorskiego;</w:t>
      </w:r>
    </w:p>
    <w:p w:rsidR="0086037B" w:rsidRPr="00042466" w:rsidRDefault="0086037B" w:rsidP="00E772C3">
      <w:pPr>
        <w:numPr>
          <w:ilvl w:val="0"/>
          <w:numId w:val="45"/>
        </w:numPr>
        <w:tabs>
          <w:tab w:val="clear" w:pos="2007"/>
          <w:tab w:val="num" w:pos="1080"/>
        </w:tabs>
        <w:spacing w:line="340" w:lineRule="exact"/>
        <w:ind w:left="1080" w:hanging="360"/>
        <w:jc w:val="both"/>
      </w:pPr>
      <w:r w:rsidRPr="00233EDD">
        <w:rPr>
          <w:bCs/>
        </w:rPr>
        <w:t xml:space="preserve">z powodu okoliczności siły wyższej, </w:t>
      </w:r>
    </w:p>
    <w:p w:rsidR="0086037B" w:rsidRPr="00766BDD" w:rsidRDefault="00766BDD" w:rsidP="00766BDD">
      <w:pPr>
        <w:spacing w:line="340" w:lineRule="exact"/>
        <w:ind w:left="709" w:right="72" w:hanging="709"/>
        <w:jc w:val="both"/>
        <w:rPr>
          <w:bCs/>
        </w:rPr>
      </w:pPr>
      <w:r w:rsidRPr="00766BDD">
        <w:rPr>
          <w:bCs/>
        </w:rPr>
        <w:t>2.3.</w:t>
      </w:r>
      <w:r w:rsidRPr="00766BDD">
        <w:rPr>
          <w:bCs/>
        </w:rPr>
        <w:tab/>
        <w:t>inne zmiany</w:t>
      </w:r>
      <w:r>
        <w:rPr>
          <w:bCs/>
        </w:rPr>
        <w:t>:</w:t>
      </w:r>
    </w:p>
    <w:p w:rsidR="00876AFA" w:rsidRDefault="00876AFA" w:rsidP="00E772C3">
      <w:pPr>
        <w:pStyle w:val="Styl"/>
        <w:numPr>
          <w:ilvl w:val="0"/>
          <w:numId w:val="46"/>
        </w:numPr>
        <w:tabs>
          <w:tab w:val="clear" w:pos="2007"/>
          <w:tab w:val="num" w:pos="1080"/>
        </w:tabs>
        <w:spacing w:line="340" w:lineRule="exact"/>
        <w:ind w:left="1080" w:hanging="360"/>
        <w:jc w:val="both"/>
        <w:rPr>
          <w:rFonts w:ascii="Times New Roman" w:hAnsi="Times New Roman" w:cs="Times New Roman"/>
        </w:rPr>
      </w:pPr>
      <w:r w:rsidRPr="00A163B4">
        <w:rPr>
          <w:rFonts w:ascii="Times New Roman" w:hAnsi="Times New Roman" w:cs="Times New Roman"/>
        </w:rPr>
        <w:t xml:space="preserve">zmian powszechnie obowiązujących regulacji prawnych obowiązujących w dniu podpisania umowy. </w:t>
      </w:r>
    </w:p>
    <w:p w:rsidR="00876AFA" w:rsidRDefault="00876AFA" w:rsidP="00E772C3">
      <w:pPr>
        <w:pStyle w:val="Styl"/>
        <w:numPr>
          <w:ilvl w:val="0"/>
          <w:numId w:val="46"/>
        </w:numPr>
        <w:tabs>
          <w:tab w:val="clear" w:pos="2007"/>
          <w:tab w:val="num" w:pos="1080"/>
        </w:tabs>
        <w:spacing w:line="340" w:lineRule="exact"/>
        <w:ind w:left="1080" w:hanging="360"/>
        <w:jc w:val="both"/>
        <w:rPr>
          <w:rFonts w:ascii="Times New Roman" w:hAnsi="Times New Roman" w:cs="Times New Roman"/>
        </w:rPr>
      </w:pPr>
      <w:r w:rsidRPr="00A163B4">
        <w:rPr>
          <w:rFonts w:ascii="Times New Roman" w:hAnsi="Times New Roman" w:cs="Times New Roman"/>
        </w:rPr>
        <w:t>z powodu ustawowej zmiany stawki podatku VAT, strony dostosują wskazaną w umowie stawkę do obowiązujących przepisów prawa i odpowiednio podwyższą lub obniżą wynagrodzenie brutto, kwota netto pozostaje stała.</w:t>
      </w:r>
    </w:p>
    <w:p w:rsidR="00586B6A" w:rsidRDefault="00586B6A" w:rsidP="00E772C3">
      <w:pPr>
        <w:pStyle w:val="Styl"/>
        <w:numPr>
          <w:ilvl w:val="0"/>
          <w:numId w:val="46"/>
        </w:numPr>
        <w:tabs>
          <w:tab w:val="clear" w:pos="2007"/>
          <w:tab w:val="num" w:pos="1080"/>
        </w:tabs>
        <w:spacing w:line="340" w:lineRule="exact"/>
        <w:ind w:left="1080" w:hanging="360"/>
        <w:jc w:val="both"/>
        <w:rPr>
          <w:rFonts w:ascii="Times New Roman" w:hAnsi="Times New Roman" w:cs="Times New Roman"/>
        </w:rPr>
      </w:pPr>
      <w:r>
        <w:rPr>
          <w:rFonts w:ascii="Times New Roman" w:hAnsi="Times New Roman" w:cs="Times New Roman"/>
        </w:rPr>
        <w:t>zmian danych teleadresowych</w:t>
      </w:r>
    </w:p>
    <w:p w:rsidR="00DC301B" w:rsidRPr="00A163B4" w:rsidRDefault="00DC301B" w:rsidP="00DC301B">
      <w:pPr>
        <w:pStyle w:val="Styl"/>
        <w:numPr>
          <w:ilvl w:val="0"/>
          <w:numId w:val="46"/>
        </w:numPr>
        <w:tabs>
          <w:tab w:val="clear" w:pos="2007"/>
          <w:tab w:val="num" w:pos="1134"/>
        </w:tabs>
        <w:spacing w:line="340" w:lineRule="exact"/>
        <w:ind w:left="1134" w:hanging="425"/>
        <w:jc w:val="both"/>
        <w:rPr>
          <w:rFonts w:ascii="Times New Roman" w:hAnsi="Times New Roman" w:cs="Times New Roman"/>
        </w:rPr>
      </w:pPr>
      <w:r>
        <w:rPr>
          <w:rFonts w:ascii="Times New Roman" w:hAnsi="Times New Roman" w:cs="Times New Roman"/>
        </w:rPr>
        <w:t>zmiana harmonogramu prac z powodów niezależnych od Wykonawcy.</w:t>
      </w:r>
    </w:p>
    <w:p w:rsidR="00AE43B9" w:rsidRPr="00A163B4" w:rsidRDefault="00AE43B9" w:rsidP="00303F6B">
      <w:pPr>
        <w:pStyle w:val="Styl"/>
        <w:numPr>
          <w:ilvl w:val="0"/>
          <w:numId w:val="12"/>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Umowa w sprawie zamówienia publicznego może zostać zawarta wyłącznie z Wykonawcą, którego oferta zostanie wybrana jako najkorzystniejsza, po upływie terminów określonych w art. 94 ustawy. </w:t>
      </w:r>
    </w:p>
    <w:p w:rsidR="00AE43B9" w:rsidRPr="00A163B4" w:rsidRDefault="00AE43B9" w:rsidP="00303F6B">
      <w:pPr>
        <w:pStyle w:val="Styl"/>
        <w:numPr>
          <w:ilvl w:val="0"/>
          <w:numId w:val="12"/>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W przypadku wniesienia odwołania, aż do jego ostatecznego rozstrzygnięcia, Zamawiający wstrzyma podpisanie umowy. </w:t>
      </w:r>
    </w:p>
    <w:p w:rsidR="00AE43B9" w:rsidRDefault="00AE43B9" w:rsidP="00303F6B">
      <w:pPr>
        <w:pStyle w:val="Styl"/>
        <w:numPr>
          <w:ilvl w:val="0"/>
          <w:numId w:val="12"/>
        </w:numPr>
        <w:spacing w:line="340" w:lineRule="exact"/>
        <w:ind w:left="720" w:right="74" w:hanging="720"/>
        <w:jc w:val="both"/>
        <w:rPr>
          <w:rFonts w:ascii="Times New Roman" w:hAnsi="Times New Roman" w:cs="Times New Roman"/>
        </w:rPr>
      </w:pPr>
      <w:r w:rsidRPr="00A163B4">
        <w:rPr>
          <w:rFonts w:ascii="Times New Roman" w:hAnsi="Times New Roman" w:cs="Times New Roman"/>
        </w:rPr>
        <w:t>Zamawiający przed podpisaniem umowy, wskaże osobę będącą odpowiedzialną za kontakty z wybranym Wykonawcą.</w:t>
      </w:r>
    </w:p>
    <w:p w:rsidR="00A47F17" w:rsidRDefault="00A47F17" w:rsidP="00A47F17">
      <w:pPr>
        <w:pStyle w:val="Styl"/>
        <w:numPr>
          <w:ilvl w:val="0"/>
          <w:numId w:val="12"/>
        </w:numPr>
        <w:spacing w:line="360" w:lineRule="exact"/>
        <w:ind w:left="720" w:right="74" w:hanging="720"/>
        <w:jc w:val="both"/>
        <w:rPr>
          <w:rFonts w:ascii="Times New Roman" w:hAnsi="Times New Roman" w:cs="Times New Roman"/>
        </w:rPr>
      </w:pPr>
      <w:r>
        <w:rPr>
          <w:rFonts w:ascii="Times New Roman" w:hAnsi="Times New Roman" w:cs="Times New Roman"/>
        </w:rPr>
        <w:t xml:space="preserve">Przed podpisaniem umowy Wykonawca, którego oferta została wybrana, przekaże Zamawiającemu następujące dane, które zostaną umieszczone w umowie a nie wynikają z dokumentów złożonych w postępowaniu przetargowym: </w:t>
      </w:r>
    </w:p>
    <w:p w:rsidR="00A47F17" w:rsidRDefault="00A47F17" w:rsidP="00A47F17">
      <w:pPr>
        <w:pStyle w:val="Styl"/>
        <w:spacing w:line="34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fizycznych: Imię i nazwisko właściciela, adres zamieszkania, PESEL, numer rachunku bankowego.</w:t>
      </w:r>
    </w:p>
    <w:p w:rsidR="00605204" w:rsidRDefault="00A47F17" w:rsidP="00A47F17">
      <w:pPr>
        <w:pStyle w:val="Styl"/>
        <w:spacing w:line="34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prawnych: osoby uprawnione do reprezentowania firmy, numer rachunku bankowego kapitał zakładowy, kapitał wpłacony.</w:t>
      </w:r>
    </w:p>
    <w:p w:rsidR="001F4BA0" w:rsidRDefault="001F4BA0" w:rsidP="001F4BA0">
      <w:pPr>
        <w:pStyle w:val="Styl"/>
        <w:spacing w:line="340" w:lineRule="exact"/>
        <w:ind w:left="709" w:right="74" w:hanging="709"/>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Przed podpisaniem umowy z wybranym w niniejszym postępowaniu Wykonawcą zostanie uzgodniony </w:t>
      </w:r>
      <w:r w:rsidR="00DF5A30">
        <w:rPr>
          <w:rFonts w:ascii="Times New Roman" w:hAnsi="Times New Roman" w:cs="Times New Roman"/>
        </w:rPr>
        <w:t>harmonogram prac, który będzie stanowić załącznik nr 4 do umowy.</w:t>
      </w:r>
    </w:p>
    <w:p w:rsidR="00AE43B9" w:rsidRPr="00A163B4" w:rsidRDefault="00AE43B9" w:rsidP="00D942C9">
      <w:pPr>
        <w:pStyle w:val="Nagwek1"/>
        <w:tabs>
          <w:tab w:val="left" w:pos="0"/>
        </w:tabs>
        <w:spacing w:before="240"/>
      </w:pPr>
      <w:bookmarkStart w:id="50" w:name="_Toc283275596"/>
      <w:bookmarkStart w:id="51" w:name="_Toc390248851"/>
      <w:r w:rsidRPr="00A163B4">
        <w:t>ROZDZIAŁ XXI</w:t>
      </w:r>
      <w:r w:rsidR="0053778B">
        <w:t>I</w:t>
      </w:r>
      <w:r w:rsidRPr="00A163B4">
        <w:t>I.</w:t>
      </w:r>
      <w:r w:rsidRPr="00A163B4">
        <w:tab/>
        <w:t>POUCZENIE O ŚRODKACH OCHRONY PRAWNEJ PRZYSŁUGUJĄCYCH WYKONAWCOM W TOKU POSTĘPOWANIA O UDZIELENIE ZAMÓWIENIA PUBLICZNEGO</w:t>
      </w:r>
      <w:bookmarkEnd w:id="50"/>
      <w:bookmarkEnd w:id="51"/>
    </w:p>
    <w:p w:rsidR="00AE43B9" w:rsidRPr="00A163B4" w:rsidRDefault="00AE43B9" w:rsidP="00F83A5D">
      <w:pPr>
        <w:spacing w:line="320" w:lineRule="exact"/>
        <w:jc w:val="both"/>
      </w:pPr>
      <w:r w:rsidRPr="00A163B4">
        <w:t>Środki ochrony prawnej określone w dziale VI ustawy PZP, przysługują Wykonawcom, a także innym podmiotom, jeżeli mają lub mieli interes prawny w uzyskaniu zamówienia oraz ponieśli lub mogą ponieść szkodę w wyniku naruszenia przez Zamawiającego przepisów ustawy PZP.</w:t>
      </w:r>
    </w:p>
    <w:p w:rsidR="00AE43B9" w:rsidRPr="00A163B4" w:rsidRDefault="00AE43B9" w:rsidP="00F83A5D">
      <w:pPr>
        <w:spacing w:line="320" w:lineRule="exact"/>
        <w:jc w:val="both"/>
      </w:pPr>
      <w:r w:rsidRPr="00A163B4">
        <w:t>W szczególności:</w:t>
      </w:r>
    </w:p>
    <w:p w:rsidR="00AE43B9" w:rsidRPr="00A163B4" w:rsidRDefault="00AE43B9" w:rsidP="00E772C3">
      <w:pPr>
        <w:numPr>
          <w:ilvl w:val="0"/>
          <w:numId w:val="17"/>
        </w:numPr>
        <w:spacing w:line="320" w:lineRule="exact"/>
        <w:ind w:hanging="720"/>
        <w:jc w:val="both"/>
      </w:pPr>
      <w:r w:rsidRPr="00A163B4">
        <w:t>Odwołanie przysługuje wyłącznie wobec następujących czynności Zamawiającego.</w:t>
      </w:r>
    </w:p>
    <w:p w:rsidR="00AE43B9" w:rsidRPr="00A163B4" w:rsidRDefault="00AE43B9" w:rsidP="00E772C3">
      <w:pPr>
        <w:numPr>
          <w:ilvl w:val="0"/>
          <w:numId w:val="20"/>
        </w:numPr>
        <w:tabs>
          <w:tab w:val="clear" w:pos="1065"/>
          <w:tab w:val="num" w:pos="1260"/>
        </w:tabs>
        <w:spacing w:line="320" w:lineRule="exact"/>
        <w:ind w:left="1260" w:hanging="540"/>
        <w:jc w:val="both"/>
      </w:pPr>
      <w:r w:rsidRPr="00A163B4">
        <w:t>wyboru trybu negocjacji bez ogłoszenia, zamówienia z wolnej ręki lub zapytania o cenę;</w:t>
      </w:r>
    </w:p>
    <w:p w:rsidR="00AE43B9" w:rsidRPr="00A163B4" w:rsidRDefault="00AE43B9" w:rsidP="00E772C3">
      <w:pPr>
        <w:numPr>
          <w:ilvl w:val="0"/>
          <w:numId w:val="20"/>
        </w:numPr>
        <w:tabs>
          <w:tab w:val="clear" w:pos="1065"/>
          <w:tab w:val="num" w:pos="1260"/>
        </w:tabs>
        <w:spacing w:line="320" w:lineRule="exact"/>
        <w:ind w:left="1260" w:hanging="540"/>
        <w:jc w:val="both"/>
      </w:pPr>
      <w:r w:rsidRPr="00A163B4">
        <w:t>opisu sposobu dokonywania oceny spełniania warunków udziału w postępowaniu:</w:t>
      </w:r>
    </w:p>
    <w:p w:rsidR="00AE43B9" w:rsidRPr="00A163B4" w:rsidRDefault="00AE43B9" w:rsidP="00E772C3">
      <w:pPr>
        <w:numPr>
          <w:ilvl w:val="0"/>
          <w:numId w:val="20"/>
        </w:numPr>
        <w:tabs>
          <w:tab w:val="clear" w:pos="1065"/>
          <w:tab w:val="num" w:pos="1260"/>
        </w:tabs>
        <w:spacing w:line="320" w:lineRule="exact"/>
        <w:ind w:left="1260" w:hanging="540"/>
        <w:jc w:val="both"/>
      </w:pPr>
      <w:r w:rsidRPr="00A163B4">
        <w:t>wykluczenia odwołującego z postępowania o udzielenie zamówienia;</w:t>
      </w:r>
    </w:p>
    <w:p w:rsidR="00AE43B9" w:rsidRPr="00A163B4" w:rsidRDefault="00AE43B9" w:rsidP="00E772C3">
      <w:pPr>
        <w:numPr>
          <w:ilvl w:val="0"/>
          <w:numId w:val="20"/>
        </w:numPr>
        <w:tabs>
          <w:tab w:val="clear" w:pos="1065"/>
          <w:tab w:val="num" w:pos="1260"/>
        </w:tabs>
        <w:spacing w:line="320" w:lineRule="exact"/>
        <w:ind w:left="1260" w:hanging="540"/>
        <w:jc w:val="both"/>
      </w:pPr>
      <w:r w:rsidRPr="00A163B4">
        <w:t>odrzucenia oferty odwołującego.</w:t>
      </w:r>
    </w:p>
    <w:p w:rsidR="00AE43B9" w:rsidRPr="00A163B4" w:rsidRDefault="00AE43B9" w:rsidP="00E772C3">
      <w:pPr>
        <w:numPr>
          <w:ilvl w:val="0"/>
          <w:numId w:val="17"/>
        </w:numPr>
        <w:spacing w:line="320" w:lineRule="exact"/>
        <w:ind w:hanging="720"/>
        <w:jc w:val="both"/>
      </w:pPr>
      <w:r w:rsidRPr="00A163B4">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E43B9" w:rsidRPr="00A163B4" w:rsidRDefault="00AE43B9" w:rsidP="00E772C3">
      <w:pPr>
        <w:numPr>
          <w:ilvl w:val="0"/>
          <w:numId w:val="17"/>
        </w:numPr>
        <w:spacing w:line="320" w:lineRule="exact"/>
        <w:ind w:hanging="720"/>
        <w:jc w:val="both"/>
      </w:pPr>
      <w:r w:rsidRPr="00A163B4">
        <w:t>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PZP.</w:t>
      </w:r>
    </w:p>
    <w:p w:rsidR="00AE43B9" w:rsidRPr="00A163B4" w:rsidRDefault="00AE43B9" w:rsidP="00E772C3">
      <w:pPr>
        <w:numPr>
          <w:ilvl w:val="0"/>
          <w:numId w:val="17"/>
        </w:numPr>
        <w:spacing w:line="320" w:lineRule="exact"/>
        <w:ind w:hanging="720"/>
        <w:jc w:val="both"/>
      </w:pPr>
      <w:r w:rsidRPr="00A163B4">
        <w:t>Odwołanie wnosi się:</w:t>
      </w:r>
    </w:p>
    <w:p w:rsidR="00AE43B9" w:rsidRPr="00A163B4" w:rsidRDefault="00AE43B9" w:rsidP="00E772C3">
      <w:pPr>
        <w:numPr>
          <w:ilvl w:val="0"/>
          <w:numId w:val="18"/>
        </w:numPr>
        <w:tabs>
          <w:tab w:val="clear" w:pos="1083"/>
          <w:tab w:val="num" w:pos="1260"/>
        </w:tabs>
        <w:spacing w:line="320" w:lineRule="exact"/>
        <w:ind w:left="1260" w:hanging="540"/>
        <w:jc w:val="both"/>
      </w:pPr>
      <w:r w:rsidRPr="00A163B4">
        <w:t>w terminie 5 dni od dnia przesłania informacji o czynności Zamawiającego stanowiącej podstawę jego wniesienia – jeżeli informacje zostały przesłane w sposób określony w art. 27 ust. 2 ustawy PZP, albo w terminie 10 dni – jeżeli zostały przesłane w inny sposób – w przypadku gdy wartość zamówienia jest mniejsza niż kwoty określone w przepisach wydanych na podstawie art. 11 ust. 8 ustawy,</w:t>
      </w:r>
    </w:p>
    <w:p w:rsidR="00AE43B9" w:rsidRPr="00A163B4" w:rsidRDefault="00AE43B9" w:rsidP="00E772C3">
      <w:pPr>
        <w:numPr>
          <w:ilvl w:val="0"/>
          <w:numId w:val="18"/>
        </w:numPr>
        <w:tabs>
          <w:tab w:val="clear" w:pos="1083"/>
          <w:tab w:val="num" w:pos="1260"/>
        </w:tabs>
        <w:spacing w:line="320" w:lineRule="exact"/>
        <w:ind w:left="1260" w:hanging="540"/>
        <w:jc w:val="both"/>
      </w:pPr>
      <w:r w:rsidRPr="00A163B4">
        <w:t xml:space="preserve">wobec treści ogłoszenia o zamówieniu oraz wobec postanowień Specyfikacji Istotnych Warunków Zamówienia, wnosi się w terminie 5 dni od dnia zamieszczenia ogłoszenia w </w:t>
      </w:r>
      <w:r w:rsidR="00F93FC0" w:rsidRPr="00A163B4">
        <w:t>Biuletynie Zamówień Publicznych</w:t>
      </w:r>
      <w:r w:rsidRPr="00A163B4">
        <w:t xml:space="preserve"> lub Specyfikacji Istotnych Warunków Zamówienia na stronie internetowej,</w:t>
      </w:r>
    </w:p>
    <w:p w:rsidR="00AE43B9" w:rsidRPr="00A163B4" w:rsidRDefault="00AE43B9" w:rsidP="00E772C3">
      <w:pPr>
        <w:numPr>
          <w:ilvl w:val="0"/>
          <w:numId w:val="18"/>
        </w:numPr>
        <w:tabs>
          <w:tab w:val="clear" w:pos="1083"/>
        </w:tabs>
        <w:spacing w:line="320" w:lineRule="exact"/>
        <w:ind w:left="1260" w:hanging="540"/>
        <w:jc w:val="both"/>
      </w:pPr>
      <w:r w:rsidRPr="00A163B4">
        <w:t xml:space="preserve">wobec czynności innych niż określone w pkt </w:t>
      </w:r>
      <w:smartTag w:uri="urn:schemas-microsoft-com:office:smarttags" w:element="metricconverter">
        <w:smartTagPr>
          <w:attr w:name="ProductID" w:val="3 a"/>
        </w:smartTagPr>
        <w:r w:rsidRPr="00A163B4">
          <w:t>3 a</w:t>
        </w:r>
      </w:smartTag>
      <w:r w:rsidRPr="00A163B4">
        <w:t xml:space="preserve">) i b) – odwołanie wnosi się </w:t>
      </w:r>
      <w:r w:rsidRPr="00A163B4">
        <w:br/>
        <w:t>w terminie 5 dni od dnia, w którym powzięto lub przy zachowaniu należytej staranności można było powziąć wiadomość o okolicznościach stanowiących podstawę jego wniesienia.</w:t>
      </w:r>
    </w:p>
    <w:p w:rsidR="00AE43B9" w:rsidRPr="00A163B4" w:rsidRDefault="00AE43B9" w:rsidP="00E772C3">
      <w:pPr>
        <w:numPr>
          <w:ilvl w:val="0"/>
          <w:numId w:val="17"/>
        </w:numPr>
        <w:spacing w:line="320" w:lineRule="exact"/>
        <w:ind w:hanging="720"/>
        <w:jc w:val="both"/>
      </w:pPr>
      <w:r w:rsidRPr="00A163B4">
        <w:t>W przypadku wniesienia odwołania wobec treści ogłoszenia o zamówieniu lub postanowień Specyfikacji Istotnych Warunków Zamówienia Zamawiający może przedłużyć termin składania ofert.</w:t>
      </w:r>
    </w:p>
    <w:p w:rsidR="00AE43B9" w:rsidRPr="00A163B4" w:rsidRDefault="00AE43B9" w:rsidP="00E772C3">
      <w:pPr>
        <w:numPr>
          <w:ilvl w:val="0"/>
          <w:numId w:val="17"/>
        </w:numPr>
        <w:spacing w:line="320" w:lineRule="exact"/>
        <w:ind w:hanging="720"/>
        <w:jc w:val="both"/>
      </w:pPr>
      <w:r w:rsidRPr="00A163B4">
        <w:t>W przypadku wniesienia odwołania po upływie terminu składania ofert bieg terminu związania ofertą ulega zawieszeniu do czasu ogłoszenia przez Krajową Izbę Odwoławczą orzeczenia.</w:t>
      </w:r>
    </w:p>
    <w:p w:rsidR="00AE43B9" w:rsidRPr="00A163B4" w:rsidRDefault="00AE43B9" w:rsidP="0075737E">
      <w:pPr>
        <w:pStyle w:val="Nagwek1"/>
        <w:spacing w:after="120" w:line="360" w:lineRule="exact"/>
      </w:pPr>
      <w:bookmarkStart w:id="52" w:name="_Toc390248852"/>
      <w:r w:rsidRPr="00A163B4">
        <w:t>ROZDZIAŁ XXI</w:t>
      </w:r>
      <w:r w:rsidR="0053778B">
        <w:t>V</w:t>
      </w:r>
      <w:r w:rsidRPr="00A163B4">
        <w:tab/>
        <w:t>POSTANOWIENIA KOŃCOWE</w:t>
      </w:r>
      <w:bookmarkEnd w:id="52"/>
    </w:p>
    <w:p w:rsidR="00A47F17" w:rsidRDefault="00A47F17" w:rsidP="00A47F17">
      <w:pPr>
        <w:spacing w:line="360" w:lineRule="exact"/>
        <w:jc w:val="both"/>
      </w:pPr>
      <w:r w:rsidRPr="00A163B4">
        <w:tab/>
        <w:t>W sprawach nieuregulowanych w niniejszej specyfikacji mają zastosowanie przepisy Ustawy Prawo Zamówień Publicznych z dnia 29 stycznia 2004 r. (</w:t>
      </w:r>
      <w:proofErr w:type="spellStart"/>
      <w:r w:rsidRPr="00A163B4">
        <w:t>Dz.U</w:t>
      </w:r>
      <w:proofErr w:type="spellEnd"/>
      <w:r w:rsidRPr="00A163B4">
        <w:t>. z 201</w:t>
      </w:r>
      <w:r>
        <w:t>3</w:t>
      </w:r>
      <w:r w:rsidRPr="00A163B4">
        <w:t xml:space="preserve"> r. poz. 9</w:t>
      </w:r>
      <w:r>
        <w:t xml:space="preserve">07 z </w:t>
      </w:r>
      <w:proofErr w:type="spellStart"/>
      <w:r>
        <w:t>póź</w:t>
      </w:r>
      <w:proofErr w:type="spellEnd"/>
      <w:r>
        <w:t>. zm.</w:t>
      </w:r>
      <w:r w:rsidRPr="00A163B4">
        <w:t>).</w:t>
      </w:r>
    </w:p>
    <w:p w:rsidR="00A47F17" w:rsidRDefault="00A47F17" w:rsidP="00A47F17">
      <w:pPr>
        <w:spacing w:line="360" w:lineRule="exact"/>
        <w:jc w:val="both"/>
      </w:pPr>
      <w:r>
        <w:tab/>
        <w:t>Zamawiający nie przewiduje w niniejszym postępowaniu zawarcia umowy ramowej.</w:t>
      </w:r>
    </w:p>
    <w:p w:rsidR="00A47F17" w:rsidRDefault="00A47F17" w:rsidP="00A47F17">
      <w:pPr>
        <w:spacing w:line="360" w:lineRule="exact"/>
        <w:jc w:val="both"/>
      </w:pPr>
      <w:r>
        <w:tab/>
        <w:t>Zamawiający nie przewiduje w niniejszym postępowaniu aukcji elektronicznej.</w:t>
      </w:r>
    </w:p>
    <w:p w:rsidR="001D4B61" w:rsidRDefault="00A47F17" w:rsidP="00A47F17">
      <w:pPr>
        <w:spacing w:line="360" w:lineRule="exact"/>
        <w:jc w:val="both"/>
      </w:pPr>
      <w:r>
        <w:tab/>
        <w:t>Zamawiający nie wymaga wniesienia wadium.</w:t>
      </w:r>
    </w:p>
    <w:p w:rsidR="00996F27" w:rsidRDefault="00996F27" w:rsidP="00A47F17">
      <w:pPr>
        <w:spacing w:line="360" w:lineRule="exact"/>
        <w:jc w:val="both"/>
      </w:pPr>
    </w:p>
    <w:p w:rsidR="00996F27" w:rsidRPr="00996F27" w:rsidRDefault="00996F27" w:rsidP="00996F27">
      <w:pPr>
        <w:spacing w:line="320" w:lineRule="exact"/>
        <w:jc w:val="both"/>
      </w:pPr>
      <w:r w:rsidRPr="00996F27">
        <w:t xml:space="preserve">W związku z dokładnym określeniem </w:t>
      </w:r>
      <w:r w:rsidR="00EC5F5F">
        <w:t>materiałów</w:t>
      </w:r>
      <w:r w:rsidRPr="00996F27">
        <w:t xml:space="preserve">, Zamawiający dopuszcza składanie ofert równoważnych. </w:t>
      </w:r>
    </w:p>
    <w:p w:rsidR="00996F27" w:rsidRPr="00996F27" w:rsidRDefault="00996F27" w:rsidP="00996F27">
      <w:pPr>
        <w:spacing w:line="320" w:lineRule="exact"/>
        <w:ind w:left="480" w:hanging="480"/>
        <w:jc w:val="both"/>
        <w:rPr>
          <w:color w:val="000000"/>
        </w:rPr>
      </w:pPr>
      <w:r w:rsidRPr="00996F27">
        <w:rPr>
          <w:color w:val="000000"/>
        </w:rPr>
        <w:t>1</w:t>
      </w:r>
      <w:r w:rsidR="00783B5A">
        <w:rPr>
          <w:color w:val="000000"/>
        </w:rPr>
        <w:t>.</w:t>
      </w:r>
      <w:r w:rsidRPr="00996F27">
        <w:rPr>
          <w:color w:val="000000"/>
        </w:rPr>
        <w:tab/>
        <w:t>Oferowana przez Wykonawców, składających oferty równoważne urządzenia muszą posiadać wszystkie parametry techniczne i funkcjonalne nie gorsze niż wskazane w tabeli. Oferowane rozwiązania równoważne muszą poprawnie współpracować ze wszystkimi pozostałymi elementami rozwiązań projektu podstawowego i być zaakceptowane przez Zamawiającego.</w:t>
      </w:r>
    </w:p>
    <w:p w:rsidR="00996F27" w:rsidRPr="00996F27" w:rsidRDefault="00996F27" w:rsidP="00996F27">
      <w:pPr>
        <w:spacing w:line="320" w:lineRule="exact"/>
        <w:ind w:left="480" w:hanging="480"/>
        <w:jc w:val="both"/>
        <w:rPr>
          <w:color w:val="000000"/>
        </w:rPr>
      </w:pPr>
      <w:r w:rsidRPr="00996F27">
        <w:rPr>
          <w:color w:val="000000"/>
        </w:rPr>
        <w:tab/>
        <w:t>Zgodnie z art. 30, ust. 5 ustawy PZP Wykonawca, który powołuje się na rozwiązania równoważne w stosunku do wskazanych przez Zamawiającego urządzeń obowiązany jest wykazać, że oferowany przez niego urządzenia spełniają wszystkie wymagania określone przez Zamawiającego. W tym celu do oferty należy załączyć foldery, specyfikacje techniczne, aprobaty techniczne lub inne dokumenty zawierające dane techniczne oferowanych urządzeń.</w:t>
      </w:r>
    </w:p>
    <w:p w:rsidR="00996F27" w:rsidRPr="00996F27" w:rsidRDefault="00996F27" w:rsidP="00996F27">
      <w:pPr>
        <w:spacing w:line="320" w:lineRule="exact"/>
        <w:ind w:left="480" w:hanging="480"/>
        <w:jc w:val="both"/>
        <w:rPr>
          <w:color w:val="000000"/>
        </w:rPr>
      </w:pPr>
      <w:r w:rsidRPr="00996F27">
        <w:rPr>
          <w:color w:val="000000"/>
        </w:rPr>
        <w:tab/>
        <w:t xml:space="preserve">W przypadku zastosowania równoważnych urządzeń wszelkie opisy techniczne urządzeń, które będą stanowić podstawę do oceny równoważności należy załączyć jako załącznik do oferty. </w:t>
      </w:r>
    </w:p>
    <w:p w:rsidR="00996F27" w:rsidRPr="00996F27" w:rsidRDefault="00996F27" w:rsidP="00996F27">
      <w:pPr>
        <w:spacing w:line="320" w:lineRule="exact"/>
        <w:ind w:left="480" w:hanging="480"/>
        <w:jc w:val="both"/>
      </w:pPr>
      <w:r w:rsidRPr="00996F27">
        <w:rPr>
          <w:color w:val="000000"/>
        </w:rPr>
        <w:t>2.</w:t>
      </w:r>
      <w:r w:rsidRPr="00996F27">
        <w:rPr>
          <w:color w:val="000000"/>
        </w:rPr>
        <w:tab/>
      </w:r>
      <w:r w:rsidRPr="00996F27">
        <w:t>Równoważne urządzenia winny być określone z nazwy oraz poprzez podanie producenta.</w:t>
      </w:r>
    </w:p>
    <w:p w:rsidR="00996F27" w:rsidRPr="00996F27" w:rsidRDefault="00996F27" w:rsidP="00996F27">
      <w:pPr>
        <w:spacing w:line="320" w:lineRule="exact"/>
        <w:ind w:left="480" w:hanging="480"/>
        <w:jc w:val="both"/>
      </w:pPr>
      <w:r w:rsidRPr="00996F27">
        <w:t>3</w:t>
      </w:r>
      <w:r w:rsidR="00783B5A">
        <w:t>.</w:t>
      </w:r>
      <w:r w:rsidRPr="00996F27">
        <w:tab/>
        <w:t>Równoważność oferowanych urządzeń Wykonawca obowiązany jest wykazać poprzez wskazanie w przedkładanej ofercie właściwości, które musi potwierdzać załączona do oferty informacja pochodząca od producenta.</w:t>
      </w:r>
    </w:p>
    <w:p w:rsidR="00996F27" w:rsidRPr="00996F27" w:rsidRDefault="00B04D77" w:rsidP="00996F27">
      <w:pPr>
        <w:spacing w:line="320" w:lineRule="exact"/>
        <w:ind w:left="480" w:hanging="480"/>
        <w:jc w:val="both"/>
        <w:sectPr w:rsidR="00996F27" w:rsidRPr="00996F27" w:rsidSect="003A4A98">
          <w:footerReference w:type="default" r:id="rId11"/>
          <w:pgSz w:w="11906" w:h="16838"/>
          <w:pgMar w:top="1418" w:right="1418" w:bottom="1418" w:left="1418" w:header="709" w:footer="709" w:gutter="0"/>
          <w:cols w:space="708"/>
          <w:docGrid w:linePitch="360"/>
        </w:sectPr>
      </w:pPr>
      <w:r>
        <w:rPr>
          <w:rFonts w:eastAsia="SimSun"/>
          <w:bCs/>
        </w:rPr>
        <w:t>4</w:t>
      </w:r>
      <w:r w:rsidR="00783B5A">
        <w:rPr>
          <w:rFonts w:eastAsia="SimSun"/>
          <w:bCs/>
        </w:rPr>
        <w:t>.</w:t>
      </w:r>
      <w:r w:rsidR="00996F27" w:rsidRPr="00996F27">
        <w:rPr>
          <w:rFonts w:eastAsia="SimSun"/>
          <w:bCs/>
        </w:rPr>
        <w:tab/>
        <w:t>Zamawiający przed wyborem najlepszej oferty ma prawo zażądać od wykonawcy, proponującego rozwiązanie równoważne, udostępnienia na jego koszt oferowanego przez niego urządzenia do sprawdzenia w celu potwierdzenia równoważności.</w:t>
      </w:r>
    </w:p>
    <w:p w:rsidR="00AE43B9" w:rsidRPr="00A163B4" w:rsidRDefault="00AE43B9" w:rsidP="00264171">
      <w:pPr>
        <w:pStyle w:val="Nagwek2"/>
        <w:numPr>
          <w:ilvl w:val="0"/>
          <w:numId w:val="0"/>
        </w:numPr>
        <w:jc w:val="right"/>
        <w:rPr>
          <w:w w:val="105"/>
        </w:rPr>
      </w:pPr>
      <w:bookmarkStart w:id="53" w:name="_Toc390248853"/>
      <w:r w:rsidRPr="00A163B4">
        <w:t>Z</w:t>
      </w:r>
      <w:r w:rsidRPr="00A163B4">
        <w:rPr>
          <w:w w:val="105"/>
        </w:rPr>
        <w:t>ałącznik nr 1</w:t>
      </w:r>
      <w:r w:rsidR="00D21D5D">
        <w:rPr>
          <w:w w:val="105"/>
        </w:rPr>
        <w:t xml:space="preserve"> do SIWZ</w:t>
      </w:r>
      <w:bookmarkEnd w:id="53"/>
    </w:p>
    <w:p w:rsidR="00DA3F87" w:rsidRPr="00E15AA5" w:rsidRDefault="00DA3F87" w:rsidP="00DA3F87">
      <w:pPr>
        <w:spacing w:line="360" w:lineRule="auto"/>
        <w:jc w:val="both"/>
        <w:rPr>
          <w:b/>
          <w:sz w:val="16"/>
          <w:szCs w:val="16"/>
        </w:rPr>
      </w:pPr>
      <w:r w:rsidRPr="00E15AA5">
        <w:rPr>
          <w:b/>
          <w:sz w:val="16"/>
          <w:szCs w:val="16"/>
        </w:rPr>
        <w:t>Pieczątka firmowa Wykonawcy</w:t>
      </w:r>
    </w:p>
    <w:p w:rsidR="00DA3F87" w:rsidRDefault="00DA3F87" w:rsidP="00DA3F87">
      <w:pPr>
        <w:spacing w:line="360" w:lineRule="auto"/>
        <w:jc w:val="center"/>
        <w:rPr>
          <w:b/>
          <w:sz w:val="36"/>
          <w:u w:val="single"/>
        </w:rPr>
      </w:pPr>
      <w:r>
        <w:rPr>
          <w:b/>
          <w:sz w:val="36"/>
          <w:u w:val="single"/>
        </w:rPr>
        <w:t>OFERTA</w:t>
      </w:r>
    </w:p>
    <w:p w:rsidR="00664DAA" w:rsidRDefault="00814854" w:rsidP="00E772C3">
      <w:pPr>
        <w:numPr>
          <w:ilvl w:val="3"/>
          <w:numId w:val="17"/>
        </w:numPr>
        <w:tabs>
          <w:tab w:val="clear" w:pos="2880"/>
          <w:tab w:val="num" w:pos="720"/>
        </w:tabs>
        <w:spacing w:line="400" w:lineRule="exact"/>
        <w:ind w:left="720" w:right="74" w:hanging="720"/>
        <w:jc w:val="both"/>
      </w:pPr>
      <w:r>
        <w:t>Oferta złożona do postępowania o udzielenie zamówienia publicznego w trybie przetargu nieograniczonego na:</w:t>
      </w:r>
      <w:r>
        <w:tab/>
      </w:r>
    </w:p>
    <w:p w:rsidR="00383230" w:rsidRDefault="00783B5A" w:rsidP="00B04D77">
      <w:pPr>
        <w:spacing w:line="320" w:lineRule="exact"/>
        <w:ind w:left="720"/>
        <w:jc w:val="both"/>
        <w:rPr>
          <w:b/>
        </w:rPr>
      </w:pPr>
      <w:r w:rsidRPr="00783B5A">
        <w:rPr>
          <w:b/>
        </w:rPr>
        <w:t>Roboty budowlane na terenie KD Barbara w Mikołowie oraz GIG Katowice</w:t>
      </w:r>
      <w:r w:rsidR="00383230" w:rsidRPr="00B04D77">
        <w:rPr>
          <w:b/>
        </w:rPr>
        <w:t>.</w:t>
      </w:r>
    </w:p>
    <w:p w:rsidR="00B04D77" w:rsidRPr="00B04D77" w:rsidRDefault="00B04D77" w:rsidP="00B04D77">
      <w:pPr>
        <w:spacing w:line="320" w:lineRule="exact"/>
        <w:ind w:left="720"/>
        <w:jc w:val="both"/>
        <w:rPr>
          <w:b/>
          <w:bCs/>
        </w:rPr>
      </w:pPr>
    </w:p>
    <w:p w:rsidR="00814854" w:rsidRDefault="00814854" w:rsidP="00E772C3">
      <w:pPr>
        <w:numPr>
          <w:ilvl w:val="0"/>
          <w:numId w:val="47"/>
        </w:numPr>
        <w:tabs>
          <w:tab w:val="clear" w:pos="0"/>
        </w:tabs>
        <w:spacing w:before="120" w:after="120" w:line="360" w:lineRule="auto"/>
        <w:ind w:hanging="720"/>
        <w:jc w:val="both"/>
      </w:pPr>
      <w:r>
        <w:t>Wykonawca……..</w:t>
      </w:r>
      <w:r w:rsidR="009669D4">
        <w:t>...</w:t>
      </w:r>
      <w:r>
        <w:t>…………………………………………….………………………</w:t>
      </w:r>
    </w:p>
    <w:p w:rsidR="00814854" w:rsidRPr="00660A93" w:rsidRDefault="00814854" w:rsidP="00814854">
      <w:pPr>
        <w:spacing w:line="360" w:lineRule="auto"/>
        <w:ind w:firstLine="709"/>
        <w:jc w:val="both"/>
      </w:pPr>
      <w:r w:rsidRPr="00660A93">
        <w:t>.............</w:t>
      </w:r>
      <w:r>
        <w:t>......</w:t>
      </w:r>
      <w:r w:rsidRPr="00660A93">
        <w:t>.....................</w:t>
      </w:r>
      <w:r w:rsidR="009669D4">
        <w:t>..</w:t>
      </w:r>
      <w:r w:rsidRPr="00660A93">
        <w:t>................................................................................................</w:t>
      </w:r>
    </w:p>
    <w:p w:rsidR="00814854" w:rsidRPr="00660A93" w:rsidRDefault="00814854" w:rsidP="00814854">
      <w:pPr>
        <w:spacing w:line="360" w:lineRule="auto"/>
        <w:jc w:val="both"/>
        <w:rPr>
          <w:lang w:val="en-US"/>
        </w:rPr>
      </w:pPr>
      <w:r w:rsidRPr="00660A93">
        <w:rPr>
          <w:lang w:val="en-US"/>
        </w:rPr>
        <w:t>Tel.:</w:t>
      </w:r>
      <w:r>
        <w:rPr>
          <w:lang w:val="en-US"/>
        </w:rPr>
        <w:t xml:space="preserve"> </w:t>
      </w:r>
      <w:r w:rsidRPr="00660A93">
        <w:rPr>
          <w:lang w:val="en-US"/>
        </w:rPr>
        <w:t>.................</w:t>
      </w:r>
      <w:r w:rsidR="009669D4">
        <w:rPr>
          <w:lang w:val="en-US"/>
        </w:rPr>
        <w:t>.</w:t>
      </w:r>
      <w:r w:rsidRPr="00660A93">
        <w:rPr>
          <w:lang w:val="en-US"/>
        </w:rPr>
        <w:t>...</w:t>
      </w:r>
      <w:r w:rsidR="009669D4">
        <w:rPr>
          <w:lang w:val="en-US"/>
        </w:rPr>
        <w:t>..</w:t>
      </w:r>
      <w:r w:rsidRPr="00660A93">
        <w:rPr>
          <w:lang w:val="en-US"/>
        </w:rPr>
        <w:t xml:space="preserve">............ </w:t>
      </w:r>
      <w:proofErr w:type="spellStart"/>
      <w:r w:rsidRPr="00660A93">
        <w:rPr>
          <w:lang w:val="en-US"/>
        </w:rPr>
        <w:t>Faks</w:t>
      </w:r>
      <w:proofErr w:type="spellEnd"/>
      <w:r w:rsidRPr="00660A93">
        <w:rPr>
          <w:lang w:val="en-US"/>
        </w:rPr>
        <w:t>: ..........</w:t>
      </w:r>
      <w:r w:rsidR="009669D4">
        <w:rPr>
          <w:lang w:val="en-US"/>
        </w:rPr>
        <w:t>..</w:t>
      </w:r>
      <w:r w:rsidRPr="00660A93">
        <w:rPr>
          <w:lang w:val="en-US"/>
        </w:rPr>
        <w:t>..</w:t>
      </w:r>
      <w:r w:rsidR="009669D4">
        <w:rPr>
          <w:lang w:val="en-US"/>
        </w:rPr>
        <w:t>.</w:t>
      </w:r>
      <w:r w:rsidRPr="00660A93">
        <w:rPr>
          <w:lang w:val="en-US"/>
        </w:rPr>
        <w:t>...............</w:t>
      </w:r>
      <w:r>
        <w:rPr>
          <w:lang w:val="en-US"/>
        </w:rPr>
        <w:t xml:space="preserve"> </w:t>
      </w:r>
      <w:proofErr w:type="spellStart"/>
      <w:r w:rsidRPr="00660A93">
        <w:rPr>
          <w:lang w:val="en-US"/>
        </w:rPr>
        <w:t>Adres</w:t>
      </w:r>
      <w:proofErr w:type="spellEnd"/>
      <w:r w:rsidRPr="00660A93">
        <w:rPr>
          <w:lang w:val="en-US"/>
        </w:rPr>
        <w:t xml:space="preserve"> e-mail: ...</w:t>
      </w:r>
      <w:r>
        <w:rPr>
          <w:lang w:val="en-US"/>
        </w:rPr>
        <w:t>........</w:t>
      </w:r>
      <w:r w:rsidRPr="00660A93">
        <w:rPr>
          <w:lang w:val="en-US"/>
        </w:rPr>
        <w:t>...</w:t>
      </w:r>
      <w:r w:rsidR="009669D4">
        <w:rPr>
          <w:lang w:val="en-US"/>
        </w:rPr>
        <w:t>..</w:t>
      </w:r>
      <w:r w:rsidRPr="00660A93">
        <w:rPr>
          <w:lang w:val="en-US"/>
        </w:rPr>
        <w:t>..........................</w:t>
      </w:r>
    </w:p>
    <w:p w:rsidR="00814854" w:rsidRDefault="00814854" w:rsidP="00814854">
      <w:pPr>
        <w:spacing w:line="360" w:lineRule="auto"/>
        <w:jc w:val="both"/>
      </w:pPr>
      <w:r>
        <w:t>3.</w:t>
      </w:r>
      <w:r>
        <w:tab/>
        <w:t>Oferujemy wykonanie robót objętych przedmiotem zamówienia za kwotę:</w:t>
      </w:r>
    </w:p>
    <w:p w:rsidR="00814854" w:rsidRDefault="00814854" w:rsidP="00814854">
      <w:pPr>
        <w:spacing w:line="360" w:lineRule="auto"/>
        <w:jc w:val="both"/>
      </w:pPr>
      <w:r>
        <w:t>netto…...………</w:t>
      </w:r>
      <w:r w:rsidR="00783B5A">
        <w:t>.</w:t>
      </w:r>
      <w:r>
        <w:t xml:space="preserve">…… + </w:t>
      </w:r>
      <w:r>
        <w:rPr>
          <w:color w:val="0000FF"/>
        </w:rPr>
        <w:t>VAT .....</w:t>
      </w:r>
      <w:r w:rsidR="00783B5A">
        <w:rPr>
          <w:color w:val="0000FF"/>
        </w:rPr>
        <w:t>.</w:t>
      </w:r>
      <w:r>
        <w:rPr>
          <w:color w:val="0000FF"/>
        </w:rPr>
        <w:t>....% .....</w:t>
      </w:r>
      <w:r w:rsidR="00783B5A">
        <w:rPr>
          <w:color w:val="0000FF"/>
        </w:rPr>
        <w:t>.</w:t>
      </w:r>
      <w:r>
        <w:rPr>
          <w:color w:val="0000FF"/>
        </w:rPr>
        <w:t>.................</w:t>
      </w:r>
      <w:r>
        <w:t xml:space="preserve"> =.................</w:t>
      </w:r>
      <w:r w:rsidR="00783B5A">
        <w:t>.</w:t>
      </w:r>
      <w:r>
        <w:t>.....</w:t>
      </w:r>
      <w:r w:rsidR="00783B5A">
        <w:t>..</w:t>
      </w:r>
      <w:r>
        <w:t xml:space="preserve">.......... zł brutto, </w:t>
      </w:r>
    </w:p>
    <w:p w:rsidR="00814854" w:rsidRDefault="00814854" w:rsidP="00814854">
      <w:pPr>
        <w:spacing w:line="360" w:lineRule="auto"/>
        <w:jc w:val="both"/>
      </w:pPr>
      <w:r>
        <w:t>słownie ………………………………………………………………………………………….</w:t>
      </w:r>
    </w:p>
    <w:p w:rsidR="00814854" w:rsidRDefault="00814854" w:rsidP="00814854">
      <w:pPr>
        <w:spacing w:line="360" w:lineRule="auto"/>
        <w:jc w:val="both"/>
      </w:pPr>
      <w:r>
        <w:t>czasookres udzielonej gwarancji i rękojmi………………………………</w:t>
      </w:r>
    </w:p>
    <w:p w:rsidR="00814854" w:rsidRPr="006D60DF" w:rsidRDefault="00814854" w:rsidP="00814854">
      <w:pPr>
        <w:jc w:val="both"/>
        <w:rPr>
          <w:w w:val="105"/>
        </w:rPr>
      </w:pPr>
      <w:r w:rsidRPr="00580D2B">
        <w:rPr>
          <w:w w:val="105"/>
        </w:rPr>
        <w:t>4.</w:t>
      </w:r>
      <w:r w:rsidRPr="00311405">
        <w:rPr>
          <w:b/>
          <w:w w:val="105"/>
        </w:rPr>
        <w:tab/>
      </w:r>
      <w:r w:rsidRPr="006D60DF">
        <w:rPr>
          <w:w w:val="105"/>
        </w:rPr>
        <w:t xml:space="preserve">Niniejszym oświadczam, że: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F3CDC">
        <w:rPr>
          <w:rFonts w:ascii="Times New Roman" w:hAnsi="Times New Roman" w:cs="Times New Roman"/>
          <w:w w:val="105"/>
        </w:rPr>
        <w:t>zapoznałem się z warunkami zamówienia i zdobyłem wszelką wiedzę potrzebną do przygotowania oferty i wykonania zamówienia oraz przyjmuję je bez zastrzeżeń</w:t>
      </w:r>
      <w:r w:rsidRPr="006D60DF">
        <w:rPr>
          <w:rFonts w:ascii="Times New Roman" w:hAnsi="Times New Roman" w:cs="Times New Roman"/>
          <w:w w:val="105"/>
        </w:rPr>
        <w:t xml:space="preserve">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zapoznałem się z postanowieniami załączonego do SIWZ wzoru umowy i</w:t>
      </w:r>
      <w:r>
        <w:rPr>
          <w:rFonts w:ascii="Times New Roman" w:hAnsi="Times New Roman" w:cs="Times New Roman"/>
          <w:w w:val="105"/>
        </w:rPr>
        <w:t> </w:t>
      </w:r>
      <w:r w:rsidRPr="006D60DF">
        <w:rPr>
          <w:rFonts w:ascii="Times New Roman" w:hAnsi="Times New Roman" w:cs="Times New Roman"/>
          <w:w w:val="105"/>
        </w:rPr>
        <w:t xml:space="preserve">przyjmuję go bez zastrzeżeń;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przedmiot oferty jest zgodny z przedmiotem zamówienia</w:t>
      </w:r>
      <w:r>
        <w:rPr>
          <w:rFonts w:ascii="Times New Roman" w:hAnsi="Times New Roman" w:cs="Times New Roman"/>
          <w:w w:val="105"/>
        </w:rPr>
        <w:t>;</w:t>
      </w:r>
      <w:r w:rsidRPr="006D60DF">
        <w:rPr>
          <w:rFonts w:ascii="Times New Roman" w:hAnsi="Times New Roman" w:cs="Times New Roman"/>
          <w:w w:val="105"/>
        </w:rPr>
        <w:t xml:space="preserve"> </w:t>
      </w:r>
    </w:p>
    <w:p w:rsidR="00814854"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 xml:space="preserve">jestem związany niniejszą ofertą przez okres </w:t>
      </w:r>
      <w:r>
        <w:rPr>
          <w:rFonts w:ascii="Times New Roman" w:hAnsi="Times New Roman" w:cs="Times New Roman"/>
          <w:w w:val="105"/>
        </w:rPr>
        <w:t>3</w:t>
      </w:r>
      <w:r w:rsidRPr="006D60DF">
        <w:rPr>
          <w:rFonts w:ascii="Times New Roman" w:hAnsi="Times New Roman" w:cs="Times New Roman"/>
          <w:w w:val="105"/>
        </w:rPr>
        <w:t>0 dni, licząc od dnia składania ofert podanego w</w:t>
      </w:r>
      <w:r>
        <w:rPr>
          <w:rFonts w:ascii="Times New Roman" w:hAnsi="Times New Roman" w:cs="Times New Roman"/>
          <w:w w:val="105"/>
        </w:rPr>
        <w:t xml:space="preserve"> </w:t>
      </w:r>
      <w:r w:rsidRPr="006D60DF">
        <w:rPr>
          <w:rFonts w:ascii="Times New Roman" w:hAnsi="Times New Roman" w:cs="Times New Roman"/>
          <w:w w:val="105"/>
        </w:rPr>
        <w:t>SIWZ</w:t>
      </w:r>
      <w:r>
        <w:rPr>
          <w:rFonts w:ascii="Times New Roman" w:hAnsi="Times New Roman" w:cs="Times New Roman"/>
          <w:w w:val="105"/>
        </w:rPr>
        <w:t>.</w:t>
      </w:r>
      <w:r w:rsidRPr="006D60DF">
        <w:rPr>
          <w:rFonts w:ascii="Times New Roman" w:hAnsi="Times New Roman" w:cs="Times New Roman"/>
          <w:w w:val="105"/>
        </w:rPr>
        <w:t xml:space="preserve"> </w:t>
      </w:r>
    </w:p>
    <w:p w:rsidR="00814854" w:rsidRDefault="00814854" w:rsidP="00814854">
      <w:pPr>
        <w:pStyle w:val="Styl"/>
        <w:ind w:left="709" w:right="72" w:hanging="709"/>
        <w:jc w:val="both"/>
        <w:rPr>
          <w:rFonts w:ascii="Times New Roman" w:hAnsi="Times New Roman" w:cs="Times New Roman"/>
          <w:w w:val="105"/>
        </w:rPr>
      </w:pPr>
      <w:r>
        <w:rPr>
          <w:rFonts w:ascii="Times New Roman" w:hAnsi="Times New Roman" w:cs="Times New Roman"/>
          <w:w w:val="105"/>
        </w:rPr>
        <w:t>5.</w:t>
      </w:r>
      <w:r>
        <w:rPr>
          <w:rFonts w:ascii="Times New Roman" w:hAnsi="Times New Roman" w:cs="Times New Roman"/>
          <w:w w:val="105"/>
        </w:rPr>
        <w:tab/>
      </w:r>
      <w:r w:rsidRPr="006D60DF">
        <w:rPr>
          <w:rFonts w:ascii="Times New Roman" w:hAnsi="Times New Roman" w:cs="Times New Roman"/>
          <w:w w:val="105"/>
        </w:rPr>
        <w:t xml:space="preserve">Niżej podaną część/zakres zamówienia, wykonywać będą w moim imieniu podwykonawcy: </w:t>
      </w:r>
    </w:p>
    <w:p w:rsidR="00814854" w:rsidRDefault="00814854" w:rsidP="00814854">
      <w:pPr>
        <w:pStyle w:val="Styl"/>
        <w:spacing w:line="360" w:lineRule="exact"/>
        <w:ind w:left="709" w:right="72"/>
        <w:jc w:val="both"/>
        <w:rPr>
          <w:rFonts w:ascii="Times New Roman" w:hAnsi="Times New Roman" w:cs="Times New Roman"/>
          <w:w w:val="105"/>
        </w:rPr>
      </w:pPr>
      <w:r>
        <w:rPr>
          <w:rFonts w:ascii="Times New Roman" w:hAnsi="Times New Roman" w:cs="Times New Roman"/>
          <w:w w:val="105"/>
        </w:rPr>
        <w:t>.............................................................................................................................</w:t>
      </w:r>
    </w:p>
    <w:p w:rsidR="00814854" w:rsidRDefault="00814854" w:rsidP="00814854">
      <w:pPr>
        <w:pStyle w:val="Styl"/>
        <w:spacing w:line="360" w:lineRule="exact"/>
        <w:ind w:left="709" w:right="72"/>
        <w:jc w:val="both"/>
        <w:rPr>
          <w:rFonts w:ascii="Times New Roman" w:hAnsi="Times New Roman" w:cs="Times New Roman"/>
          <w:w w:val="105"/>
        </w:rPr>
      </w:pPr>
      <w:r>
        <w:rPr>
          <w:rFonts w:ascii="Times New Roman" w:hAnsi="Times New Roman" w:cs="Times New Roman"/>
          <w:w w:val="105"/>
        </w:rPr>
        <w:t>.............................................................................................................................</w:t>
      </w:r>
    </w:p>
    <w:p w:rsidR="00814854" w:rsidRPr="006D60DF" w:rsidRDefault="00580D2B" w:rsidP="00814854">
      <w:pPr>
        <w:pStyle w:val="Styl"/>
        <w:tabs>
          <w:tab w:val="left" w:pos="709"/>
        </w:tabs>
        <w:spacing w:line="360" w:lineRule="exact"/>
        <w:ind w:left="709" w:right="72" w:hanging="709"/>
        <w:jc w:val="both"/>
        <w:rPr>
          <w:rFonts w:ascii="Times New Roman" w:hAnsi="Times New Roman" w:cs="Times New Roman"/>
        </w:rPr>
      </w:pPr>
      <w:r>
        <w:rPr>
          <w:rFonts w:ascii="Times New Roman" w:hAnsi="Times New Roman" w:cs="Times New Roman"/>
          <w:w w:val="105"/>
        </w:rPr>
        <w:t>6</w:t>
      </w:r>
      <w:r w:rsidR="00814854" w:rsidRPr="006D60DF">
        <w:rPr>
          <w:rFonts w:ascii="Times New Roman" w:hAnsi="Times New Roman" w:cs="Times New Roman"/>
          <w:w w:val="105"/>
        </w:rPr>
        <w:t>.</w:t>
      </w:r>
      <w:r w:rsidR="00814854" w:rsidRPr="006D60DF">
        <w:rPr>
          <w:rFonts w:ascii="Times New Roman" w:hAnsi="Times New Roman" w:cs="Times New Roman"/>
          <w:w w:val="105"/>
        </w:rPr>
        <w:tab/>
        <w:t>Oferta została złożona na .</w:t>
      </w:r>
      <w:r w:rsidR="00814854">
        <w:rPr>
          <w:rFonts w:ascii="Times New Roman" w:hAnsi="Times New Roman" w:cs="Times New Roman"/>
          <w:w w:val="105"/>
        </w:rPr>
        <w:t>.........</w:t>
      </w:r>
      <w:r w:rsidR="00814854" w:rsidRPr="006D60DF">
        <w:rPr>
          <w:rFonts w:ascii="Times New Roman" w:hAnsi="Times New Roman" w:cs="Times New Roman"/>
          <w:w w:val="105"/>
        </w:rPr>
        <w:t xml:space="preserve">.. zapisanych stronach (kolejno ponumerowanych). </w:t>
      </w:r>
    </w:p>
    <w:p w:rsidR="00814854" w:rsidRDefault="00814854" w:rsidP="00814854">
      <w:pPr>
        <w:pStyle w:val="Styl"/>
        <w:spacing w:line="360" w:lineRule="exact"/>
        <w:ind w:right="72"/>
        <w:jc w:val="both"/>
        <w:rPr>
          <w:rFonts w:ascii="Times New Roman" w:hAnsi="Times New Roman" w:cs="Times New Roman"/>
        </w:rPr>
      </w:pPr>
    </w:p>
    <w:p w:rsidR="002D2BFA" w:rsidRDefault="002D2BFA" w:rsidP="00814854">
      <w:pPr>
        <w:pStyle w:val="Styl"/>
        <w:spacing w:line="360" w:lineRule="exact"/>
        <w:ind w:right="72"/>
        <w:jc w:val="both"/>
        <w:rPr>
          <w:rFonts w:ascii="Times New Roman" w:hAnsi="Times New Roman" w:cs="Times New Roman"/>
        </w:rPr>
      </w:pPr>
    </w:p>
    <w:p w:rsidR="00856393" w:rsidRDefault="00856393" w:rsidP="00814854">
      <w:pPr>
        <w:pStyle w:val="Styl"/>
        <w:spacing w:line="360" w:lineRule="exact"/>
        <w:ind w:right="72"/>
        <w:jc w:val="both"/>
        <w:rPr>
          <w:rFonts w:ascii="Times New Roman" w:hAnsi="Times New Roman" w:cs="Times New Roman"/>
        </w:rPr>
      </w:pPr>
    </w:p>
    <w:p w:rsidR="00814854" w:rsidRDefault="00814854" w:rsidP="00814854">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t>..................................................................</w:t>
      </w:r>
    </w:p>
    <w:p w:rsidR="00814854" w:rsidRPr="002D2BFA" w:rsidRDefault="00814854" w:rsidP="002D2BFA">
      <w:pPr>
        <w:pStyle w:val="Styl"/>
        <w:ind w:left="5041" w:right="74"/>
        <w:jc w:val="center"/>
        <w:rPr>
          <w:rFonts w:ascii="Times New Roman" w:hAnsi="Times New Roman" w:cs="Times New Roman"/>
          <w:sz w:val="20"/>
          <w:szCs w:val="20"/>
        </w:rPr>
      </w:pPr>
      <w:r w:rsidRPr="002D2BFA">
        <w:rPr>
          <w:rFonts w:ascii="Times New Roman" w:hAnsi="Times New Roman" w:cs="Times New Roman"/>
          <w:sz w:val="20"/>
          <w:szCs w:val="20"/>
        </w:rPr>
        <w:t>Podpis wraz z pieczęcią osoby uprawnionej do reprezentowania Wykonawcy</w:t>
      </w:r>
    </w:p>
    <w:p w:rsidR="002D2BFA" w:rsidRDefault="002D2BFA" w:rsidP="00814854">
      <w:pPr>
        <w:pStyle w:val="Styl"/>
        <w:ind w:left="5040" w:right="74"/>
        <w:jc w:val="center"/>
        <w:rPr>
          <w:rFonts w:ascii="Times New Roman" w:hAnsi="Times New Roman" w:cs="Times New Roman"/>
        </w:rPr>
      </w:pPr>
    </w:p>
    <w:p w:rsidR="00D90754" w:rsidRPr="00A163B4" w:rsidRDefault="00814854" w:rsidP="002D2BFA">
      <w:pPr>
        <w:ind w:right="74"/>
        <w:jc w:val="both"/>
        <w:rPr>
          <w:i/>
          <w:iCs/>
          <w:w w:val="107"/>
          <w:sz w:val="15"/>
          <w:szCs w:val="15"/>
          <w:u w:val="single"/>
        </w:rPr>
      </w:pPr>
      <w:r w:rsidRPr="003C585E">
        <w:rPr>
          <w:i/>
          <w:iCs/>
          <w:w w:val="107"/>
          <w:sz w:val="18"/>
          <w:szCs w:val="18"/>
          <w:u w:val="single"/>
        </w:rPr>
        <w:t xml:space="preserve">Uwaga: w przypadku Wykonawców składających </w:t>
      </w:r>
      <w:r w:rsidRPr="00B640DA">
        <w:rPr>
          <w:b/>
          <w:sz w:val="18"/>
          <w:szCs w:val="18"/>
          <w:u w:val="single"/>
        </w:rPr>
        <w:t>ofertę</w:t>
      </w:r>
      <w:r w:rsidRPr="003C585E">
        <w:rPr>
          <w:sz w:val="18"/>
          <w:szCs w:val="18"/>
          <w:u w:val="single"/>
        </w:rPr>
        <w:t xml:space="preserve"> </w:t>
      </w:r>
      <w:r w:rsidRPr="003C585E">
        <w:rPr>
          <w:i/>
          <w:iCs/>
          <w:w w:val="107"/>
          <w:sz w:val="18"/>
          <w:szCs w:val="18"/>
          <w:u w:val="single"/>
        </w:rPr>
        <w:t xml:space="preserve">wspólna należy wskazać wszystkich Wykonawców występujących wspólnie lub zaznaczyć, iż wskazany podmiot (Pełnomocnik/Lider) występuje </w:t>
      </w:r>
      <w:r w:rsidRPr="003C585E">
        <w:rPr>
          <w:sz w:val="18"/>
          <w:szCs w:val="18"/>
          <w:u w:val="single"/>
        </w:rPr>
        <w:t xml:space="preserve">w </w:t>
      </w:r>
      <w:r w:rsidRPr="003C585E">
        <w:rPr>
          <w:i/>
          <w:iCs/>
          <w:w w:val="107"/>
          <w:sz w:val="18"/>
          <w:szCs w:val="18"/>
          <w:u w:val="single"/>
        </w:rPr>
        <w:t>imieniu wszystkich podmiotów składających ofertę wspólna</w:t>
      </w:r>
      <w:r w:rsidR="00DA3F87" w:rsidRPr="003C585E">
        <w:rPr>
          <w:i/>
          <w:iCs/>
          <w:w w:val="107"/>
          <w:sz w:val="18"/>
          <w:szCs w:val="18"/>
          <w:u w:val="single"/>
        </w:rPr>
        <w:t>.</w:t>
      </w:r>
      <w:r w:rsidR="00AE43B9" w:rsidRPr="00A163B4">
        <w:rPr>
          <w:i/>
          <w:iCs/>
          <w:w w:val="107"/>
          <w:sz w:val="15"/>
          <w:szCs w:val="15"/>
          <w:u w:val="single"/>
        </w:rPr>
        <w:t>.</w:t>
      </w:r>
    </w:p>
    <w:p w:rsidR="007A6865" w:rsidRDefault="007A6865" w:rsidP="006244F6">
      <w:pPr>
        <w:spacing w:before="120"/>
        <w:ind w:right="74"/>
        <w:jc w:val="both"/>
        <w:rPr>
          <w:i/>
          <w:iCs/>
          <w:w w:val="107"/>
          <w:sz w:val="15"/>
          <w:szCs w:val="15"/>
          <w:u w:val="single"/>
        </w:rPr>
        <w:sectPr w:rsidR="007A6865" w:rsidSect="003A4A98">
          <w:pgSz w:w="11906" w:h="16838"/>
          <w:pgMar w:top="1418" w:right="1418" w:bottom="1418" w:left="1418" w:header="709" w:footer="709" w:gutter="0"/>
          <w:cols w:space="708"/>
          <w:docGrid w:linePitch="360"/>
        </w:sectPr>
      </w:pPr>
    </w:p>
    <w:p w:rsidR="00AE43B9" w:rsidRPr="00A163B4" w:rsidRDefault="00AE43B9" w:rsidP="00264171">
      <w:pPr>
        <w:pStyle w:val="Nagwek2"/>
        <w:numPr>
          <w:ilvl w:val="0"/>
          <w:numId w:val="0"/>
        </w:numPr>
        <w:jc w:val="right"/>
      </w:pPr>
      <w:bookmarkStart w:id="54" w:name="_Toc390248854"/>
      <w:r w:rsidRPr="00A163B4">
        <w:t>Załącznik nr 2</w:t>
      </w:r>
      <w:r w:rsidR="00D21D5D">
        <w:t xml:space="preserve"> do SIWZ</w:t>
      </w:r>
      <w:bookmarkEnd w:id="54"/>
    </w:p>
    <w:p w:rsidR="00AE43B9" w:rsidRPr="00A163B4" w:rsidRDefault="00AE43B9" w:rsidP="00981769">
      <w:pPr>
        <w:jc w:val="both"/>
        <w:rPr>
          <w:sz w:val="20"/>
          <w:szCs w:val="20"/>
        </w:rPr>
      </w:pPr>
      <w:r w:rsidRPr="00A163B4">
        <w:rPr>
          <w:sz w:val="20"/>
          <w:szCs w:val="20"/>
        </w:rPr>
        <w:t>Pieczątka firmowa Wykonawcy</w:t>
      </w:r>
    </w:p>
    <w:p w:rsidR="00AE43B9" w:rsidRPr="00A163B4" w:rsidRDefault="00AE43B9" w:rsidP="00981769">
      <w:pPr>
        <w:jc w:val="both"/>
        <w:rPr>
          <w:sz w:val="20"/>
          <w:szCs w:val="20"/>
        </w:rPr>
      </w:pPr>
      <w:r w:rsidRPr="00A163B4">
        <w:rPr>
          <w:sz w:val="20"/>
          <w:szCs w:val="20"/>
        </w:rPr>
        <w:t>/Imię i Nazwisko Wykonawcy</w:t>
      </w:r>
    </w:p>
    <w:p w:rsidR="00AE43B9" w:rsidRPr="00A163B4" w:rsidRDefault="00AE43B9" w:rsidP="00264171">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AE43B9" w:rsidRPr="00A163B4" w:rsidRDefault="00AE43B9" w:rsidP="00264171">
      <w:pPr>
        <w:pStyle w:val="Styl"/>
        <w:spacing w:line="360" w:lineRule="exact"/>
        <w:ind w:right="72"/>
        <w:jc w:val="both"/>
        <w:rPr>
          <w:rFonts w:ascii="Times New Roman" w:hAnsi="Times New Roman" w:cs="Times New Roman"/>
          <w:sz w:val="16"/>
          <w:szCs w:val="16"/>
          <w:u w:val="single"/>
        </w:rPr>
      </w:pPr>
    </w:p>
    <w:p w:rsidR="00AE43B9" w:rsidRPr="00A163B4" w:rsidRDefault="00AE43B9" w:rsidP="008C0C32">
      <w:pPr>
        <w:pStyle w:val="Styl"/>
        <w:spacing w:line="340" w:lineRule="exact"/>
        <w:ind w:right="74"/>
        <w:jc w:val="center"/>
        <w:rPr>
          <w:rFonts w:ascii="Times New Roman" w:hAnsi="Times New Roman" w:cs="Times New Roman"/>
          <w:b/>
          <w:bCs/>
        </w:rPr>
      </w:pPr>
      <w:r w:rsidRPr="00A163B4">
        <w:rPr>
          <w:rFonts w:ascii="Times New Roman" w:hAnsi="Times New Roman" w:cs="Times New Roman"/>
          <w:b/>
          <w:bCs/>
        </w:rPr>
        <w:t xml:space="preserve">O BRAKU PODSTAW DO </w:t>
      </w:r>
      <w:r w:rsidR="003F727B" w:rsidRPr="00A163B4">
        <w:rPr>
          <w:rFonts w:ascii="Times New Roman" w:hAnsi="Times New Roman" w:cs="Times New Roman"/>
          <w:b/>
          <w:bCs/>
        </w:rPr>
        <w:t xml:space="preserve">WYKLUCZENIA </w:t>
      </w:r>
      <w:r w:rsidRPr="00A163B4">
        <w:rPr>
          <w:rFonts w:ascii="Times New Roman" w:hAnsi="Times New Roman" w:cs="Times New Roman"/>
          <w:b/>
          <w:bCs/>
        </w:rPr>
        <w:t>Z POSTĘPOWANIA O UDZIELENIE ZAMÓWIENIANA PODSTAWIE ART. 24 UST. 1 USTAWY</w:t>
      </w:r>
    </w:p>
    <w:p w:rsidR="00BA7433" w:rsidRDefault="00BA7433" w:rsidP="008C0C32">
      <w:pPr>
        <w:jc w:val="both"/>
      </w:pPr>
    </w:p>
    <w:p w:rsidR="00AE43B9" w:rsidRPr="00BA7433" w:rsidRDefault="00AE43B9" w:rsidP="004E713A">
      <w:pPr>
        <w:spacing w:line="320" w:lineRule="exact"/>
        <w:jc w:val="both"/>
        <w:rPr>
          <w:b/>
          <w:sz w:val="22"/>
          <w:szCs w:val="22"/>
        </w:rPr>
      </w:pPr>
      <w:r w:rsidRPr="00BA7433">
        <w:rPr>
          <w:sz w:val="22"/>
          <w:szCs w:val="22"/>
        </w:rPr>
        <w:t xml:space="preserve">Składając ofertę w postępowaniu o udzielenie zamówienia publicznego na: </w:t>
      </w:r>
      <w:r w:rsidR="00047E1B" w:rsidRPr="009669D4">
        <w:rPr>
          <w:b/>
          <w:sz w:val="22"/>
          <w:szCs w:val="22"/>
        </w:rPr>
        <w:t>„</w:t>
      </w:r>
      <w:r w:rsidR="00783B5A" w:rsidRPr="00783B5A">
        <w:rPr>
          <w:b/>
          <w:sz w:val="22"/>
          <w:szCs w:val="22"/>
        </w:rPr>
        <w:t>Roboty budowlane na terenie KD Barbara w Mikołowie oraz GIG Katowice</w:t>
      </w:r>
      <w:r w:rsidR="00783B5A">
        <w:rPr>
          <w:b/>
          <w:sz w:val="22"/>
          <w:szCs w:val="22"/>
        </w:rPr>
        <w:t>.</w:t>
      </w:r>
      <w:r w:rsidR="00383230">
        <w:rPr>
          <w:b/>
          <w:sz w:val="22"/>
          <w:szCs w:val="22"/>
        </w:rPr>
        <w:t>”</w:t>
      </w:r>
    </w:p>
    <w:p w:rsidR="008C0C32" w:rsidRPr="008C0C32" w:rsidRDefault="008C0C32" w:rsidP="008C0C32">
      <w:pPr>
        <w:pStyle w:val="Styl"/>
        <w:spacing w:line="320" w:lineRule="exact"/>
        <w:ind w:right="74"/>
        <w:jc w:val="both"/>
        <w:rPr>
          <w:rFonts w:ascii="Times New Roman" w:hAnsi="Times New Roman" w:cs="Times New Roman"/>
          <w:sz w:val="22"/>
          <w:szCs w:val="22"/>
        </w:rPr>
      </w:pPr>
      <w:r w:rsidRPr="008C0C32">
        <w:rPr>
          <w:rFonts w:ascii="Times New Roman" w:hAnsi="Times New Roman" w:cs="Times New Roman"/>
          <w:sz w:val="22"/>
          <w:szCs w:val="22"/>
        </w:rPr>
        <w:t>-</w:t>
      </w:r>
      <w:r w:rsidRPr="008C0C32">
        <w:rPr>
          <w:rFonts w:ascii="Times New Roman" w:hAnsi="Times New Roman" w:cs="Times New Roman"/>
          <w:sz w:val="22"/>
          <w:szCs w:val="22"/>
        </w:rPr>
        <w:tab/>
        <w:t xml:space="preserve">mając na uwadze przesłanki wykluczenia zawarte w art. 24 ust. 1 ustawy tj.: </w:t>
      </w:r>
    </w:p>
    <w:p w:rsidR="008C0C32" w:rsidRPr="008C0C32" w:rsidRDefault="00C36B20" w:rsidP="008C0C32">
      <w:pPr>
        <w:pStyle w:val="Styl"/>
        <w:spacing w:line="300" w:lineRule="exact"/>
        <w:ind w:left="720" w:right="72" w:hanging="720"/>
        <w:jc w:val="both"/>
        <w:rPr>
          <w:rFonts w:ascii="Times New Roman" w:hAnsi="Times New Roman" w:cs="Times New Roman"/>
          <w:sz w:val="22"/>
          <w:szCs w:val="22"/>
        </w:rPr>
      </w:pPr>
      <w:r>
        <w:rPr>
          <w:rFonts w:ascii="Times New Roman" w:hAnsi="Times New Roman" w:cs="Times New Roman"/>
          <w:sz w:val="22"/>
          <w:szCs w:val="22"/>
        </w:rPr>
        <w:t>„</w:t>
      </w:r>
      <w:r w:rsidR="008C0C32" w:rsidRPr="008C0C32">
        <w:rPr>
          <w:rFonts w:ascii="Times New Roman" w:hAnsi="Times New Roman" w:cs="Times New Roman"/>
          <w:sz w:val="22"/>
          <w:szCs w:val="22"/>
        </w:rPr>
        <w:t>1.</w:t>
      </w:r>
      <w:r w:rsidR="008C0C32" w:rsidRPr="008C0C32">
        <w:rPr>
          <w:rFonts w:ascii="Times New Roman" w:hAnsi="Times New Roman" w:cs="Times New Roman"/>
          <w:sz w:val="22"/>
          <w:szCs w:val="22"/>
        </w:rPr>
        <w:tab/>
        <w:t xml:space="preserve">Z postępowania o udzielenie zamówienia wyklucza się: </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1)</w:t>
      </w:r>
      <w:r w:rsidRPr="008C0C32">
        <w:rPr>
          <w:sz w:val="22"/>
          <w:szCs w:val="22"/>
        </w:rPr>
        <w:tab/>
        <w:t>wykonawców, którzy wyrządzili szkodę, nie wykonując zamówienia lub wykonując je nienależycie, lub zostali zobowiązani do zapłaty kary umownej, jeżeli szkoda ta lub obowiązek zapłaty kary umownej wynosiły nie mniej niż 5% wartości realizowanego zamówienia i zostały stwierdzone orzeczeniem sądu, które uprawomocniło się w okresie 3 lat przed wszczęciem postępowania;</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1a)</w:t>
      </w:r>
      <w:r w:rsidRPr="008C0C32">
        <w:rPr>
          <w:color w:val="000000"/>
          <w:sz w:val="22"/>
          <w:szCs w:val="22"/>
        </w:rPr>
        <w:tab/>
        <w:t>wykonawców, z którymi dany zamawiający rozwiązał albo wypowiedział umowę w sprawie zamówienia publicznego albo odstąpił od umowy w sprawie zamówienia publicznego, z powodu okoliczności, za które wykonawca ponosi odpowiedzialność, jeżeli rozwiązanie albo wypowiedzenie umowy albo odstąpienie od niej nastąpiło w okresie 3 lat przed wszczęciem postępowania, a wartość niezrealizowanego zamówienia wyniosła co najmniej 5% wartości umowy;</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2)</w:t>
      </w:r>
      <w:r w:rsidRPr="008C0C32">
        <w:rPr>
          <w:color w:val="000000"/>
          <w:sz w:val="22"/>
          <w:szCs w:val="22"/>
        </w:rPr>
        <w:tab/>
        <w:t>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3)</w:t>
      </w:r>
      <w:r w:rsidRPr="008C0C32">
        <w:rPr>
          <w:color w:val="000000"/>
          <w:sz w:val="22"/>
          <w:szCs w:val="22"/>
        </w:rPr>
        <w:tab/>
        <w:t>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4)</w:t>
      </w:r>
      <w:r w:rsidRPr="008C0C32">
        <w:rPr>
          <w:color w:val="000000"/>
          <w:sz w:val="22"/>
          <w:szCs w:val="22"/>
        </w:rPr>
        <w:tab/>
        <w:t>osoby fizyczne, które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5)</w:t>
      </w:r>
      <w:r w:rsidRPr="008C0C32">
        <w:rPr>
          <w:color w:val="000000"/>
          <w:sz w:val="22"/>
          <w:szCs w:val="22"/>
        </w:rPr>
        <w:tab/>
        <w:t>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6)</w:t>
      </w:r>
      <w:r w:rsidRPr="008C0C32">
        <w:rPr>
          <w:color w:val="000000"/>
          <w:sz w:val="22"/>
          <w:szCs w:val="22"/>
        </w:rPr>
        <w:tab/>
        <w:t>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7)</w:t>
      </w:r>
      <w:r w:rsidRPr="008C0C32">
        <w:rPr>
          <w:sz w:val="22"/>
          <w:szCs w:val="22"/>
        </w:rPr>
        <w:tab/>
        <w:t>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8)</w:t>
      </w:r>
      <w:r w:rsidRPr="008C0C32">
        <w:rPr>
          <w:sz w:val="22"/>
          <w:szCs w:val="22"/>
        </w:rPr>
        <w:tab/>
        <w:t>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9)</w:t>
      </w:r>
      <w:r w:rsidRPr="008C0C32">
        <w:rPr>
          <w:sz w:val="22"/>
          <w:szCs w:val="22"/>
        </w:rPr>
        <w:tab/>
        <w:t>podmioty zbiorowe, wobec których sąd orzekł zakaz ubiegania się o zamówienia na podstawie przepisów o odpowiedzialności podmiotów zbiorowych za czyny zabronione pod groźbą kary.</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10)</w:t>
      </w:r>
      <w:r w:rsidRPr="008C0C32">
        <w:rPr>
          <w:sz w:val="22"/>
          <w:szCs w:val="22"/>
        </w:rPr>
        <w:tab/>
        <w:t>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11)</w:t>
      </w:r>
      <w:r w:rsidRPr="008C0C32">
        <w:rPr>
          <w:sz w:val="22"/>
          <w:szCs w:val="22"/>
        </w:rPr>
        <w:tab/>
        <w:t>wykonawców będących spółką jawną, spółką partnerską, spółką komandytową, spółką komandytowo-akcyjną lub osobą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w:t>
      </w:r>
      <w:r w:rsidR="00C36B20">
        <w:rPr>
          <w:sz w:val="22"/>
          <w:szCs w:val="22"/>
        </w:rPr>
        <w:t>”</w:t>
      </w:r>
    </w:p>
    <w:p w:rsidR="00185642" w:rsidRPr="00BA7433" w:rsidRDefault="00185642" w:rsidP="00185642">
      <w:pPr>
        <w:pStyle w:val="Styl"/>
        <w:spacing w:line="360" w:lineRule="exact"/>
        <w:ind w:right="72"/>
        <w:jc w:val="both"/>
        <w:rPr>
          <w:rFonts w:ascii="Times New Roman" w:hAnsi="Times New Roman" w:cs="Times New Roman"/>
          <w:sz w:val="22"/>
          <w:szCs w:val="22"/>
        </w:rPr>
      </w:pPr>
      <w:r w:rsidRPr="00BA7433">
        <w:rPr>
          <w:rFonts w:ascii="Times New Roman" w:hAnsi="Times New Roman" w:cs="Times New Roman"/>
          <w:sz w:val="22"/>
          <w:szCs w:val="22"/>
        </w:rPr>
        <w:t>oświadczam/y, że:</w:t>
      </w:r>
    </w:p>
    <w:p w:rsidR="00AE43B9" w:rsidRPr="00BA7433" w:rsidRDefault="00AE43B9" w:rsidP="00264171">
      <w:pPr>
        <w:pStyle w:val="Styl"/>
        <w:spacing w:line="360" w:lineRule="exact"/>
        <w:ind w:right="72"/>
        <w:jc w:val="both"/>
        <w:rPr>
          <w:rFonts w:ascii="Times New Roman" w:hAnsi="Times New Roman" w:cs="Times New Roman"/>
          <w:b/>
          <w:bCs/>
          <w:sz w:val="22"/>
          <w:szCs w:val="22"/>
        </w:rPr>
      </w:pPr>
      <w:r w:rsidRPr="00BA7433">
        <w:rPr>
          <w:rFonts w:ascii="Times New Roman" w:hAnsi="Times New Roman" w:cs="Times New Roman"/>
          <w:b/>
          <w:bCs/>
          <w:sz w:val="22"/>
          <w:szCs w:val="22"/>
        </w:rPr>
        <w:t xml:space="preserve">- nie podlegam/y wykluczeniu z postępowania o udzielenie niniejszego zamówienia (brak podstaw do wykluczenia z postępowania w myśl przytoczonego art. 24 ust. 1 ustawy). </w:t>
      </w:r>
    </w:p>
    <w:p w:rsidR="00AE43B9" w:rsidRPr="00A163B4" w:rsidRDefault="00AE43B9" w:rsidP="00264171">
      <w:pPr>
        <w:pStyle w:val="Styl"/>
        <w:spacing w:line="360" w:lineRule="exact"/>
        <w:ind w:right="72"/>
        <w:jc w:val="both"/>
        <w:rPr>
          <w:rFonts w:ascii="Times New Roman" w:hAnsi="Times New Roman" w:cs="Times New Roman"/>
        </w:rPr>
      </w:pPr>
    </w:p>
    <w:p w:rsidR="007E7299" w:rsidRDefault="007E7299" w:rsidP="00264171">
      <w:pPr>
        <w:pStyle w:val="Styl"/>
        <w:spacing w:line="360" w:lineRule="exact"/>
        <w:ind w:right="72"/>
        <w:jc w:val="both"/>
        <w:rPr>
          <w:rFonts w:ascii="Times New Roman" w:hAnsi="Times New Roman" w:cs="Times New Roman"/>
        </w:rPr>
      </w:pPr>
    </w:p>
    <w:p w:rsidR="00783B5A" w:rsidRPr="00A163B4" w:rsidRDefault="00783B5A"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tabs>
          <w:tab w:val="left" w:pos="10"/>
          <w:tab w:val="left" w:leader="dot" w:pos="353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r>
      <w:r w:rsidRPr="00A163B4">
        <w:rPr>
          <w:rFonts w:ascii="Times New Roman" w:hAnsi="Times New Roman" w:cs="Times New Roman"/>
        </w:rPr>
        <w:tab/>
        <w:t>.......................................................</w:t>
      </w:r>
    </w:p>
    <w:p w:rsidR="00AE43B9" w:rsidRPr="00185642" w:rsidRDefault="00AE43B9" w:rsidP="00264171">
      <w:pPr>
        <w:pStyle w:val="Styl"/>
        <w:ind w:left="5761" w:right="74"/>
        <w:jc w:val="both"/>
        <w:rPr>
          <w:rFonts w:ascii="Times New Roman" w:hAnsi="Times New Roman" w:cs="Times New Roman"/>
          <w:sz w:val="20"/>
          <w:szCs w:val="20"/>
        </w:rPr>
      </w:pPr>
      <w:r w:rsidRPr="00185642">
        <w:rPr>
          <w:rFonts w:ascii="Times New Roman" w:hAnsi="Times New Roman" w:cs="Times New Roman"/>
          <w:sz w:val="20"/>
          <w:szCs w:val="20"/>
        </w:rPr>
        <w:t>Podpis wraz z pieczęcią osoby uprawnionej do reprezentowania Wykonawcy</w:t>
      </w:r>
    </w:p>
    <w:p w:rsidR="00AE43B9" w:rsidRPr="00A163B4" w:rsidRDefault="00AE43B9" w:rsidP="00264171">
      <w:pPr>
        <w:pStyle w:val="Nagwek2"/>
        <w:numPr>
          <w:ilvl w:val="0"/>
          <w:numId w:val="0"/>
        </w:numPr>
        <w:jc w:val="right"/>
      </w:pPr>
      <w:bookmarkStart w:id="55" w:name="_Toc390248855"/>
      <w:r w:rsidRPr="00A163B4">
        <w:t>Załącznik nr 3</w:t>
      </w:r>
      <w:r w:rsidR="00D21D5D">
        <w:t xml:space="preserve"> do SIWZ</w:t>
      </w:r>
      <w:bookmarkEnd w:id="55"/>
    </w:p>
    <w:p w:rsidR="00AE43B9" w:rsidRPr="00A163B4" w:rsidRDefault="00AE43B9" w:rsidP="00264171">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AE43B9" w:rsidRPr="00A163B4" w:rsidRDefault="00AE43B9" w:rsidP="00981769">
      <w:pPr>
        <w:jc w:val="both"/>
        <w:rPr>
          <w:sz w:val="20"/>
          <w:szCs w:val="20"/>
        </w:rPr>
      </w:pPr>
      <w:r w:rsidRPr="00A163B4">
        <w:rPr>
          <w:sz w:val="20"/>
          <w:szCs w:val="20"/>
        </w:rPr>
        <w:t>Pieczątka firmowa Wykonawcy</w:t>
      </w:r>
    </w:p>
    <w:p w:rsidR="00AE43B9" w:rsidRDefault="00AE43B9" w:rsidP="00981769">
      <w:pPr>
        <w:jc w:val="both"/>
        <w:rPr>
          <w:sz w:val="20"/>
          <w:szCs w:val="20"/>
        </w:rPr>
      </w:pPr>
      <w:r w:rsidRPr="00A163B4">
        <w:rPr>
          <w:sz w:val="20"/>
          <w:szCs w:val="20"/>
        </w:rPr>
        <w:t>/Imię i Nazwisko Wykonawcy</w:t>
      </w:r>
    </w:p>
    <w:p w:rsidR="008C0C32" w:rsidRDefault="008C0C32" w:rsidP="00981769">
      <w:pPr>
        <w:jc w:val="both"/>
        <w:rPr>
          <w:sz w:val="20"/>
          <w:szCs w:val="20"/>
        </w:rPr>
      </w:pPr>
    </w:p>
    <w:p w:rsidR="008C0C32" w:rsidRPr="00A163B4" w:rsidRDefault="008C0C32" w:rsidP="00981769">
      <w:pPr>
        <w:jc w:val="both"/>
        <w:rPr>
          <w:sz w:val="20"/>
          <w:szCs w:val="20"/>
        </w:rPr>
      </w:pPr>
    </w:p>
    <w:p w:rsidR="00AE43B9" w:rsidRPr="00A163B4" w:rsidRDefault="00AE43B9" w:rsidP="00264171">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AE43B9" w:rsidRPr="00A163B4" w:rsidRDefault="00AE43B9" w:rsidP="00264171">
      <w:pPr>
        <w:pStyle w:val="Styl"/>
        <w:spacing w:line="360" w:lineRule="exact"/>
        <w:ind w:right="72"/>
        <w:jc w:val="center"/>
        <w:rPr>
          <w:rFonts w:ascii="Times New Roman" w:hAnsi="Times New Roman" w:cs="Times New Roman"/>
          <w:b/>
          <w:bCs/>
          <w:w w:val="106"/>
        </w:rPr>
      </w:pPr>
    </w:p>
    <w:p w:rsidR="00AE43B9" w:rsidRPr="00A163B4" w:rsidRDefault="00AE43B9" w:rsidP="00264171">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w w:val="106"/>
        </w:rPr>
        <w:t xml:space="preserve">O </w:t>
      </w:r>
      <w:r w:rsidRPr="00A163B4">
        <w:rPr>
          <w:rFonts w:ascii="Times New Roman" w:hAnsi="Times New Roman" w:cs="Times New Roman"/>
          <w:b/>
          <w:bCs/>
        </w:rPr>
        <w:t>SPEŁNIANIU WARUNKÓW UDZIAŁU W POSTĘPOWANIU O UDZIELENIE ZAMÓWIENIA PUBLICZNEGO</w:t>
      </w:r>
    </w:p>
    <w:p w:rsidR="00AE43B9" w:rsidRPr="00A163B4" w:rsidRDefault="00AE43B9" w:rsidP="00264171">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O KTÓRYCH MOWA W ART. 22 UST. 1 USTAWY PRAWO ZAMÓW</w:t>
      </w:r>
      <w:r w:rsidR="001E03B8">
        <w:rPr>
          <w:rFonts w:ascii="Times New Roman" w:hAnsi="Times New Roman" w:cs="Times New Roman"/>
          <w:b/>
          <w:bCs/>
        </w:rPr>
        <w:t>I</w:t>
      </w:r>
      <w:r w:rsidRPr="00A163B4">
        <w:rPr>
          <w:rFonts w:ascii="Times New Roman" w:hAnsi="Times New Roman" w:cs="Times New Roman"/>
          <w:b/>
          <w:bCs/>
        </w:rPr>
        <w:t>EŃ PUBLICZNYCH</w:t>
      </w:r>
    </w:p>
    <w:p w:rsidR="00AE43B9" w:rsidRPr="00A163B4" w:rsidRDefault="00AE43B9" w:rsidP="004F02AA">
      <w:pPr>
        <w:pStyle w:val="Styl"/>
        <w:tabs>
          <w:tab w:val="left" w:pos="2553"/>
          <w:tab w:val="left" w:pos="3667"/>
          <w:tab w:val="left" w:pos="6268"/>
          <w:tab w:val="left" w:pos="6657"/>
        </w:tabs>
        <w:spacing w:line="360" w:lineRule="exact"/>
        <w:ind w:right="72"/>
        <w:jc w:val="both"/>
        <w:rPr>
          <w:rFonts w:ascii="Times New Roman" w:hAnsi="Times New Roman" w:cs="Times New Roman"/>
        </w:rPr>
      </w:pPr>
      <w:r w:rsidRPr="00A163B4">
        <w:rPr>
          <w:rFonts w:ascii="Times New Roman" w:hAnsi="Times New Roman" w:cs="Times New Roman"/>
        </w:rPr>
        <w:t xml:space="preserve">Składając ofertę w postępowaniu o udzielenie zamówienia publicznego na: </w:t>
      </w:r>
    </w:p>
    <w:p w:rsidR="00233EDD" w:rsidRPr="009669D4" w:rsidRDefault="009669D4" w:rsidP="009575FE">
      <w:pPr>
        <w:spacing w:line="320" w:lineRule="exact"/>
        <w:jc w:val="both"/>
        <w:rPr>
          <w:b/>
        </w:rPr>
      </w:pPr>
      <w:r w:rsidRPr="009669D4">
        <w:rPr>
          <w:b/>
        </w:rPr>
        <w:t>„</w:t>
      </w:r>
      <w:r w:rsidR="00783B5A" w:rsidRPr="00783B5A">
        <w:rPr>
          <w:b/>
        </w:rPr>
        <w:t>Roboty budowlane na terenie KD Barbara w Mikołowie oraz GIG Katowice</w:t>
      </w:r>
      <w:r w:rsidR="00383230">
        <w:rPr>
          <w:b/>
        </w:rPr>
        <w:t>”.</w:t>
      </w:r>
    </w:p>
    <w:p w:rsidR="00AE43B9" w:rsidRPr="00A163B4" w:rsidRDefault="00AE43B9" w:rsidP="009575FE">
      <w:pPr>
        <w:spacing w:line="320" w:lineRule="exact"/>
        <w:jc w:val="both"/>
      </w:pPr>
      <w:r w:rsidRPr="00A163B4">
        <w:t xml:space="preserve">na podstawie art. 44 ustawy Prawo zamówień publicznych oświadczam/y, że spełniam/y warunki dotyczące: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posiadania uprawnień do wykonywania określonej działalności </w:t>
      </w:r>
      <w:r w:rsidRPr="00A163B4">
        <w:rPr>
          <w:rFonts w:ascii="Times New Roman" w:hAnsi="Times New Roman" w:cs="Times New Roman"/>
          <w:w w:val="85"/>
        </w:rPr>
        <w:t xml:space="preserve">lub </w:t>
      </w:r>
      <w:r w:rsidRPr="00A163B4">
        <w:rPr>
          <w:rFonts w:ascii="Times New Roman" w:hAnsi="Times New Roman" w:cs="Times New Roman"/>
        </w:rPr>
        <w:t xml:space="preserve">czynności;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posiadania niezbędnej wiedzy i doświadczenia; </w:t>
      </w:r>
    </w:p>
    <w:p w:rsidR="00AE43B9" w:rsidRPr="00A163B4" w:rsidRDefault="00AE43B9" w:rsidP="00496F0C">
      <w:pPr>
        <w:pStyle w:val="Styl"/>
        <w:numPr>
          <w:ilvl w:val="0"/>
          <w:numId w:val="13"/>
        </w:numPr>
        <w:spacing w:line="360" w:lineRule="exact"/>
        <w:ind w:left="720" w:right="72" w:hanging="720"/>
        <w:jc w:val="both"/>
        <w:rPr>
          <w:rFonts w:ascii="Times New Roman" w:hAnsi="Times New Roman" w:cs="Times New Roman"/>
        </w:rPr>
      </w:pPr>
      <w:r w:rsidRPr="00A163B4">
        <w:rPr>
          <w:rFonts w:ascii="Times New Roman" w:hAnsi="Times New Roman" w:cs="Times New Roman"/>
        </w:rPr>
        <w:t xml:space="preserve">dysponowania odpowiednim potencjałem technicznym oraz osobami zdolnymi do wykonania zamówienia;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4.</w:t>
      </w:r>
      <w:r w:rsidRPr="00A163B4">
        <w:rPr>
          <w:rFonts w:ascii="Times New Roman" w:hAnsi="Times New Roman" w:cs="Times New Roman"/>
        </w:rPr>
        <w:tab/>
        <w:t xml:space="preserve">sytuacji ekonomicznej i finansowej zapewniającej wykonanie zamówienia; </w:t>
      </w: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391C65">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AE43B9" w:rsidRPr="00FE0652" w:rsidRDefault="00AE43B9" w:rsidP="00981769">
      <w:pPr>
        <w:pStyle w:val="Styl"/>
        <w:ind w:left="5220" w:right="74"/>
        <w:jc w:val="both"/>
        <w:rPr>
          <w:rFonts w:ascii="Times New Roman" w:hAnsi="Times New Roman" w:cs="Times New Roman"/>
          <w:sz w:val="20"/>
          <w:szCs w:val="20"/>
        </w:rPr>
      </w:pPr>
      <w:r w:rsidRPr="00FE0652">
        <w:rPr>
          <w:rFonts w:ascii="Times New Roman" w:hAnsi="Times New Roman" w:cs="Times New Roman"/>
          <w:sz w:val="20"/>
          <w:szCs w:val="20"/>
        </w:rPr>
        <w:t>Podpis wraz z pieczęcią osoby uprawnionej do reprezentowania Wykonawcy</w:t>
      </w: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7A4630" w:rsidRPr="00A163B4" w:rsidRDefault="007A4630"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047E1B">
      <w:pPr>
        <w:pStyle w:val="Nagwek1"/>
        <w:spacing w:before="0" w:after="0" w:line="400" w:lineRule="exact"/>
        <w:jc w:val="right"/>
        <w:rPr>
          <w:sz w:val="24"/>
          <w:szCs w:val="24"/>
        </w:rPr>
      </w:pPr>
      <w:bookmarkStart w:id="56" w:name="_Toc390248856"/>
      <w:r w:rsidRPr="00A163B4">
        <w:rPr>
          <w:sz w:val="24"/>
          <w:szCs w:val="24"/>
        </w:rPr>
        <w:t>Załącznik nr 4</w:t>
      </w:r>
      <w:r w:rsidR="00D21D5D">
        <w:rPr>
          <w:sz w:val="24"/>
          <w:szCs w:val="24"/>
        </w:rPr>
        <w:t xml:space="preserve"> do SIWZ</w:t>
      </w:r>
      <w:bookmarkEnd w:id="56"/>
    </w:p>
    <w:p w:rsidR="00047E1B" w:rsidRPr="00A163B4" w:rsidRDefault="00047E1B" w:rsidP="00047E1B">
      <w:pPr>
        <w:spacing w:line="400" w:lineRule="exact"/>
        <w:rPr>
          <w:sz w:val="22"/>
          <w:szCs w:val="22"/>
        </w:rPr>
      </w:pPr>
      <w:r w:rsidRPr="00A163B4">
        <w:rPr>
          <w:sz w:val="22"/>
          <w:szCs w:val="22"/>
        </w:rPr>
        <w:t>………………………………………..</w:t>
      </w:r>
    </w:p>
    <w:p w:rsidR="00047E1B" w:rsidRPr="00A163B4" w:rsidRDefault="00047E1B" w:rsidP="00047E1B">
      <w:pPr>
        <w:spacing w:line="400" w:lineRule="exact"/>
        <w:rPr>
          <w:sz w:val="22"/>
          <w:szCs w:val="22"/>
        </w:rPr>
      </w:pPr>
      <w:r w:rsidRPr="00A163B4">
        <w:rPr>
          <w:sz w:val="22"/>
          <w:szCs w:val="22"/>
        </w:rPr>
        <w:t>………………………….…………….</w:t>
      </w:r>
    </w:p>
    <w:p w:rsidR="00047E1B" w:rsidRPr="00A163B4" w:rsidRDefault="00047E1B" w:rsidP="00047E1B">
      <w:pPr>
        <w:spacing w:line="400" w:lineRule="exact"/>
        <w:rPr>
          <w:sz w:val="22"/>
          <w:szCs w:val="22"/>
        </w:rPr>
      </w:pPr>
      <w:r w:rsidRPr="00A163B4">
        <w:rPr>
          <w:sz w:val="22"/>
          <w:szCs w:val="22"/>
        </w:rPr>
        <w:t>……………………………….……….</w:t>
      </w:r>
    </w:p>
    <w:p w:rsidR="00047E1B" w:rsidRPr="00A163B4" w:rsidRDefault="00047E1B" w:rsidP="00047E1B">
      <w:pPr>
        <w:spacing w:line="400" w:lineRule="exact"/>
        <w:rPr>
          <w:sz w:val="22"/>
          <w:szCs w:val="22"/>
        </w:rPr>
      </w:pPr>
      <w:r w:rsidRPr="00A163B4">
        <w:rPr>
          <w:sz w:val="22"/>
          <w:szCs w:val="22"/>
        </w:rPr>
        <w:t>(Wykonawca / Osoba fizyczna)</w:t>
      </w:r>
    </w:p>
    <w:p w:rsidR="00047E1B" w:rsidRPr="00A163B4" w:rsidRDefault="00047E1B" w:rsidP="00047E1B">
      <w:pPr>
        <w:spacing w:line="400" w:lineRule="exact"/>
        <w:ind w:left="4962"/>
        <w:rPr>
          <w:b/>
          <w:sz w:val="22"/>
          <w:szCs w:val="22"/>
        </w:rPr>
      </w:pPr>
      <w:r w:rsidRPr="00A163B4">
        <w:rPr>
          <w:b/>
          <w:sz w:val="22"/>
          <w:szCs w:val="22"/>
        </w:rPr>
        <w:t>Główny Instytut Górnictwa</w:t>
      </w:r>
    </w:p>
    <w:p w:rsidR="00047E1B" w:rsidRPr="00A163B4" w:rsidRDefault="00047E1B" w:rsidP="00047E1B">
      <w:pPr>
        <w:spacing w:line="400" w:lineRule="exact"/>
        <w:ind w:left="4962"/>
        <w:rPr>
          <w:b/>
          <w:sz w:val="22"/>
          <w:szCs w:val="22"/>
        </w:rPr>
      </w:pPr>
      <w:r w:rsidRPr="00A163B4">
        <w:rPr>
          <w:b/>
          <w:sz w:val="22"/>
          <w:szCs w:val="22"/>
        </w:rPr>
        <w:t>Plac Gwarków 1</w:t>
      </w:r>
    </w:p>
    <w:p w:rsidR="00047E1B" w:rsidRPr="00A163B4" w:rsidRDefault="00047E1B" w:rsidP="00047E1B">
      <w:pPr>
        <w:spacing w:line="400" w:lineRule="exact"/>
        <w:ind w:left="4962"/>
        <w:rPr>
          <w:b/>
          <w:sz w:val="22"/>
          <w:szCs w:val="22"/>
        </w:rPr>
      </w:pPr>
      <w:r w:rsidRPr="00A163B4">
        <w:rPr>
          <w:b/>
          <w:sz w:val="22"/>
          <w:szCs w:val="22"/>
        </w:rPr>
        <w:t>40 - 166 Katowice</w:t>
      </w:r>
    </w:p>
    <w:p w:rsidR="00047E1B" w:rsidRPr="00A163B4" w:rsidRDefault="00047E1B" w:rsidP="00047E1B">
      <w:pPr>
        <w:spacing w:line="400" w:lineRule="exact"/>
        <w:rPr>
          <w:b/>
          <w:sz w:val="22"/>
          <w:szCs w:val="22"/>
        </w:rPr>
      </w:pPr>
    </w:p>
    <w:p w:rsidR="00047E1B" w:rsidRPr="00A163B4" w:rsidRDefault="00047E1B" w:rsidP="00047E1B">
      <w:pPr>
        <w:spacing w:line="400" w:lineRule="exact"/>
        <w:jc w:val="center"/>
        <w:rPr>
          <w:b/>
          <w:sz w:val="22"/>
          <w:szCs w:val="22"/>
        </w:rPr>
      </w:pPr>
      <w:r w:rsidRPr="00A163B4">
        <w:rPr>
          <w:b/>
          <w:sz w:val="22"/>
          <w:szCs w:val="22"/>
        </w:rPr>
        <w:t>O Ś W I A D C Z E N I E</w:t>
      </w:r>
    </w:p>
    <w:p w:rsidR="00047E1B" w:rsidRPr="00A163B4" w:rsidRDefault="00047E1B" w:rsidP="00047E1B">
      <w:pPr>
        <w:spacing w:line="400" w:lineRule="exact"/>
        <w:jc w:val="center"/>
        <w:rPr>
          <w:b/>
          <w:sz w:val="22"/>
          <w:szCs w:val="22"/>
        </w:rPr>
      </w:pPr>
      <w:r w:rsidRPr="00A163B4">
        <w:rPr>
          <w:b/>
          <w:sz w:val="22"/>
          <w:szCs w:val="22"/>
        </w:rPr>
        <w:t>DLA OSÓB FIZYCZNYCH</w:t>
      </w:r>
    </w:p>
    <w:p w:rsidR="00047E1B" w:rsidRPr="00A163B4" w:rsidRDefault="00047E1B" w:rsidP="00047E1B">
      <w:pPr>
        <w:spacing w:line="400" w:lineRule="exact"/>
        <w:rPr>
          <w:sz w:val="22"/>
          <w:szCs w:val="22"/>
        </w:rPr>
      </w:pPr>
    </w:p>
    <w:p w:rsidR="00047E1B" w:rsidRPr="00A163B4" w:rsidRDefault="00047E1B" w:rsidP="00047E1B">
      <w:pPr>
        <w:spacing w:line="400" w:lineRule="exact"/>
        <w:jc w:val="both"/>
        <w:rPr>
          <w:color w:val="000000"/>
          <w:sz w:val="22"/>
          <w:szCs w:val="22"/>
        </w:rPr>
      </w:pPr>
      <w:r w:rsidRPr="00A163B4">
        <w:rPr>
          <w:color w:val="000000"/>
          <w:sz w:val="22"/>
          <w:szCs w:val="22"/>
        </w:rPr>
        <w:t>w zakresie art. 24 ust. 1 pkt 2 ustawy z dnia 29 stycznia 2004</w:t>
      </w:r>
      <w:r w:rsidR="00067F97">
        <w:rPr>
          <w:color w:val="000000"/>
          <w:sz w:val="22"/>
          <w:szCs w:val="22"/>
        </w:rPr>
        <w:t xml:space="preserve"> </w:t>
      </w:r>
      <w:r w:rsidRPr="00A163B4">
        <w:rPr>
          <w:color w:val="000000"/>
          <w:sz w:val="22"/>
          <w:szCs w:val="22"/>
        </w:rPr>
        <w:t xml:space="preserve">r. Prawo zamówień publicznych </w:t>
      </w:r>
      <w:r w:rsidRPr="00A163B4">
        <w:rPr>
          <w:color w:val="000000"/>
          <w:sz w:val="22"/>
          <w:szCs w:val="22"/>
        </w:rPr>
        <w:br/>
        <w:t>(Dz. U. z 201</w:t>
      </w:r>
      <w:r w:rsidR="000818B7">
        <w:rPr>
          <w:color w:val="000000"/>
          <w:sz w:val="22"/>
          <w:szCs w:val="22"/>
        </w:rPr>
        <w:t>3</w:t>
      </w:r>
      <w:r w:rsidRPr="00A163B4">
        <w:rPr>
          <w:color w:val="000000"/>
          <w:sz w:val="22"/>
          <w:szCs w:val="22"/>
        </w:rPr>
        <w:t xml:space="preserve"> poz. 9</w:t>
      </w:r>
      <w:r w:rsidR="000818B7">
        <w:rPr>
          <w:color w:val="000000"/>
          <w:sz w:val="22"/>
          <w:szCs w:val="22"/>
        </w:rPr>
        <w:t>07</w:t>
      </w:r>
      <w:r w:rsidRPr="00A163B4">
        <w:rPr>
          <w:color w:val="000000"/>
          <w:sz w:val="22"/>
          <w:szCs w:val="22"/>
        </w:rPr>
        <w:t xml:space="preserve"> ze zm.).</w:t>
      </w:r>
    </w:p>
    <w:p w:rsidR="00047E1B" w:rsidRPr="00A163B4" w:rsidRDefault="00047E1B" w:rsidP="00047E1B">
      <w:pPr>
        <w:spacing w:line="400" w:lineRule="exact"/>
        <w:jc w:val="both"/>
        <w:rPr>
          <w:sz w:val="22"/>
          <w:szCs w:val="22"/>
        </w:rPr>
      </w:pPr>
      <w:r w:rsidRPr="00A163B4">
        <w:rPr>
          <w:sz w:val="22"/>
          <w:szCs w:val="22"/>
        </w:rPr>
        <w:t xml:space="preserve">Przystępując do udziału w postępowaniu o udzielenie zamówienia publicznego, prowadzonego w trybie przetargu nieograniczonego na podstawie art. 10, ust. 1 ustawy z dnia 29 stycznia 2004r. Prawo zamówień publicznych </w:t>
      </w:r>
      <w:r w:rsidRPr="00A163B4">
        <w:rPr>
          <w:color w:val="000000"/>
          <w:sz w:val="22"/>
          <w:szCs w:val="22"/>
        </w:rPr>
        <w:t>(Dz. U. z 201</w:t>
      </w:r>
      <w:r w:rsidR="000818B7">
        <w:rPr>
          <w:color w:val="000000"/>
          <w:sz w:val="22"/>
          <w:szCs w:val="22"/>
        </w:rPr>
        <w:t>3</w:t>
      </w:r>
      <w:r w:rsidRPr="00A163B4">
        <w:rPr>
          <w:color w:val="000000"/>
          <w:sz w:val="22"/>
          <w:szCs w:val="22"/>
        </w:rPr>
        <w:t xml:space="preserve"> poz.9</w:t>
      </w:r>
      <w:r w:rsidR="000818B7">
        <w:rPr>
          <w:color w:val="000000"/>
          <w:sz w:val="22"/>
          <w:szCs w:val="22"/>
        </w:rPr>
        <w:t>07</w:t>
      </w:r>
      <w:r w:rsidRPr="00A163B4">
        <w:rPr>
          <w:color w:val="000000"/>
          <w:sz w:val="22"/>
          <w:szCs w:val="22"/>
        </w:rPr>
        <w:t xml:space="preserve"> ze zm</w:t>
      </w:r>
      <w:r w:rsidRPr="00A163B4">
        <w:rPr>
          <w:color w:val="000000"/>
        </w:rPr>
        <w:t>.</w:t>
      </w:r>
      <w:r w:rsidRPr="00A163B4">
        <w:rPr>
          <w:color w:val="000000"/>
          <w:sz w:val="22"/>
          <w:szCs w:val="22"/>
        </w:rPr>
        <w:t>)</w:t>
      </w:r>
      <w:r w:rsidRPr="00A163B4">
        <w:rPr>
          <w:sz w:val="22"/>
          <w:szCs w:val="22"/>
        </w:rPr>
        <w:t xml:space="preserve"> na: </w:t>
      </w:r>
    </w:p>
    <w:p w:rsidR="00047E1B" w:rsidRPr="009669D4" w:rsidRDefault="009669D4" w:rsidP="004E713A">
      <w:pPr>
        <w:spacing w:line="400" w:lineRule="exact"/>
        <w:jc w:val="both"/>
        <w:rPr>
          <w:b/>
          <w:sz w:val="22"/>
          <w:szCs w:val="22"/>
        </w:rPr>
      </w:pPr>
      <w:r>
        <w:rPr>
          <w:b/>
        </w:rPr>
        <w:t>„</w:t>
      </w:r>
      <w:r w:rsidR="00783B5A" w:rsidRPr="00783B5A">
        <w:rPr>
          <w:b/>
        </w:rPr>
        <w:t>Roboty budowlane na terenie KD Barbara w Mikołowie oraz GIG Katowice</w:t>
      </w:r>
      <w:r w:rsidR="00B04D77" w:rsidRPr="00B04D77">
        <w:rPr>
          <w:b/>
        </w:rPr>
        <w:t>.</w:t>
      </w:r>
      <w:r w:rsidR="00383230">
        <w:rPr>
          <w:b/>
        </w:rPr>
        <w:t>”</w:t>
      </w:r>
    </w:p>
    <w:p w:rsidR="00047E1B" w:rsidRPr="00A163B4" w:rsidRDefault="00047E1B" w:rsidP="00047E1B">
      <w:pPr>
        <w:spacing w:line="400" w:lineRule="exact"/>
        <w:jc w:val="both"/>
        <w:rPr>
          <w:sz w:val="22"/>
          <w:szCs w:val="22"/>
        </w:rPr>
      </w:pPr>
      <w:r w:rsidRPr="00A163B4">
        <w:rPr>
          <w:sz w:val="22"/>
          <w:szCs w:val="22"/>
        </w:rPr>
        <w:t>oświadczam, że brak jest podstaw do wykluczenia mnie z postępowania o udzielenie zamówienia publicznego w okolicznościach w zakresie art. 24, ust. 1, pkt 2 ustawy, a w tym samym nie podlegam wykluczeniu z postępowania o udzielenie zamówienia publicznego na podstawie w art. 24, ust. 1, pkt 2 ustawy.</w:t>
      </w:r>
    </w:p>
    <w:p w:rsidR="00047E1B" w:rsidRPr="00A163B4" w:rsidRDefault="00047E1B" w:rsidP="00047E1B">
      <w:pPr>
        <w:spacing w:line="400" w:lineRule="exact"/>
        <w:rPr>
          <w:sz w:val="22"/>
          <w:szCs w:val="22"/>
        </w:rPr>
      </w:pPr>
    </w:p>
    <w:p w:rsidR="00047E1B" w:rsidRPr="00A163B4" w:rsidRDefault="00047E1B" w:rsidP="00047E1B">
      <w:pPr>
        <w:spacing w:line="400" w:lineRule="exact"/>
      </w:pPr>
    </w:p>
    <w:p w:rsidR="00047E1B" w:rsidRPr="00A163B4" w:rsidRDefault="00047E1B" w:rsidP="00047E1B">
      <w:pPr>
        <w:spacing w:line="400" w:lineRule="exact"/>
      </w:pPr>
    </w:p>
    <w:p w:rsidR="00047E1B" w:rsidRPr="00A163B4" w:rsidRDefault="00047E1B" w:rsidP="00047E1B">
      <w:pPr>
        <w:spacing w:line="400" w:lineRule="exact"/>
      </w:pPr>
    </w:p>
    <w:p w:rsidR="00047E1B" w:rsidRPr="00A163B4" w:rsidRDefault="00047E1B" w:rsidP="00047E1B">
      <w:r w:rsidRPr="00A163B4">
        <w:t>............................, dnia ......................</w:t>
      </w:r>
      <w:r w:rsidRPr="00A163B4">
        <w:tab/>
      </w:r>
      <w:r w:rsidRPr="00A163B4">
        <w:tab/>
        <w:t>..............................................................</w:t>
      </w:r>
    </w:p>
    <w:p w:rsidR="00047E1B" w:rsidRPr="00A163B4" w:rsidRDefault="00047E1B" w:rsidP="00047E1B">
      <w:r w:rsidRPr="00A163B4">
        <w:t xml:space="preserve">Miejscowość </w:t>
      </w:r>
      <w:r w:rsidRPr="00A163B4">
        <w:tab/>
      </w:r>
      <w:r w:rsidRPr="00A163B4">
        <w:tab/>
      </w:r>
      <w:r w:rsidRPr="00A163B4">
        <w:tab/>
      </w:r>
      <w:r w:rsidRPr="00A163B4">
        <w:tab/>
      </w:r>
      <w:r w:rsidRPr="00A163B4">
        <w:tab/>
      </w:r>
      <w:r w:rsidRPr="00A163B4">
        <w:tab/>
      </w:r>
      <w:r w:rsidRPr="00A163B4">
        <w:tab/>
      </w:r>
      <w:r w:rsidRPr="00A163B4">
        <w:tab/>
        <w:t>Podpis osoby</w:t>
      </w:r>
    </w:p>
    <w:p w:rsidR="00047E1B" w:rsidRPr="00DA3F87" w:rsidRDefault="00047E1B" w:rsidP="00DA3F87">
      <w:pPr>
        <w:ind w:left="5040"/>
        <w:jc w:val="center"/>
        <w:rPr>
          <w:sz w:val="20"/>
          <w:szCs w:val="20"/>
        </w:rPr>
      </w:pPr>
      <w:r w:rsidRPr="00DA3F87">
        <w:rPr>
          <w:sz w:val="20"/>
          <w:szCs w:val="20"/>
        </w:rPr>
        <w:t>(Czytelny podpis i pieczątka z imieniem i nazwiskiem)</w:t>
      </w: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783B5A" w:rsidRDefault="00783B5A" w:rsidP="00F312AD">
      <w:pPr>
        <w:spacing w:line="320" w:lineRule="exact"/>
        <w:sectPr w:rsidR="00783B5A" w:rsidSect="003A4A98">
          <w:pgSz w:w="11906" w:h="16838"/>
          <w:pgMar w:top="1418" w:right="1418" w:bottom="1418" w:left="1418" w:header="709" w:footer="709" w:gutter="0"/>
          <w:cols w:space="708"/>
          <w:docGrid w:linePitch="360"/>
        </w:sectPr>
      </w:pPr>
    </w:p>
    <w:p w:rsidR="00047E1B" w:rsidRPr="00A163B4" w:rsidRDefault="00047E1B" w:rsidP="00F312AD">
      <w:pPr>
        <w:spacing w:line="320" w:lineRule="exact"/>
      </w:pPr>
    </w:p>
    <w:p w:rsidR="00047E1B" w:rsidRPr="00A163B4" w:rsidRDefault="00047E1B" w:rsidP="00047E1B">
      <w:pPr>
        <w:pStyle w:val="Nagwek2"/>
        <w:numPr>
          <w:ilvl w:val="0"/>
          <w:numId w:val="0"/>
        </w:numPr>
        <w:jc w:val="right"/>
      </w:pPr>
      <w:bookmarkStart w:id="57" w:name="_Toc390248857"/>
      <w:r w:rsidRPr="00A163B4">
        <w:t>Załącznik nr 5</w:t>
      </w:r>
      <w:r w:rsidR="00D21D5D">
        <w:t xml:space="preserve"> do SIWZ</w:t>
      </w:r>
      <w:bookmarkEnd w:id="57"/>
    </w:p>
    <w:p w:rsidR="00047E1B" w:rsidRPr="00A163B4" w:rsidRDefault="00047E1B" w:rsidP="00047E1B">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047E1B" w:rsidRPr="00A163B4" w:rsidRDefault="00047E1B" w:rsidP="00047E1B">
      <w:pPr>
        <w:jc w:val="both"/>
        <w:rPr>
          <w:sz w:val="20"/>
          <w:szCs w:val="20"/>
        </w:rPr>
      </w:pPr>
      <w:r w:rsidRPr="00A163B4">
        <w:rPr>
          <w:sz w:val="20"/>
          <w:szCs w:val="20"/>
        </w:rPr>
        <w:t>Pieczątka firmowa Wykonawcy</w:t>
      </w:r>
    </w:p>
    <w:p w:rsidR="00047E1B" w:rsidRPr="00A163B4" w:rsidRDefault="00047E1B" w:rsidP="00047E1B">
      <w:pPr>
        <w:jc w:val="both"/>
        <w:rPr>
          <w:sz w:val="20"/>
          <w:szCs w:val="20"/>
        </w:rPr>
      </w:pPr>
      <w:r w:rsidRPr="00A163B4">
        <w:rPr>
          <w:sz w:val="20"/>
          <w:szCs w:val="20"/>
        </w:rPr>
        <w:t>/Imię i Nazwisko Wykonawcy</w:t>
      </w:r>
    </w:p>
    <w:p w:rsidR="00047E1B" w:rsidRPr="00A163B4" w:rsidRDefault="00047E1B" w:rsidP="00047E1B">
      <w:pPr>
        <w:pStyle w:val="Styl"/>
        <w:spacing w:line="360" w:lineRule="exact"/>
        <w:ind w:right="72"/>
        <w:jc w:val="both"/>
        <w:rPr>
          <w:rFonts w:ascii="Times New Roman" w:hAnsi="Times New Roman" w:cs="Times New Roman"/>
          <w:b/>
          <w:bCs/>
          <w:sz w:val="20"/>
          <w:szCs w:val="20"/>
          <w:u w:val="single"/>
        </w:rPr>
      </w:pPr>
    </w:p>
    <w:p w:rsidR="00042CA0" w:rsidRPr="006D60DF" w:rsidRDefault="00042CA0" w:rsidP="00042CA0">
      <w:pPr>
        <w:pStyle w:val="Styl"/>
        <w:spacing w:line="360" w:lineRule="exact"/>
        <w:ind w:right="72"/>
        <w:jc w:val="both"/>
        <w:rPr>
          <w:rFonts w:ascii="Times New Roman" w:hAnsi="Times New Roman" w:cs="Times New Roman"/>
          <w:b/>
          <w:bCs/>
          <w:u w:val="single"/>
        </w:rPr>
      </w:pPr>
    </w:p>
    <w:p w:rsidR="00042CA0" w:rsidRPr="006D60DF" w:rsidRDefault="00042CA0" w:rsidP="00042CA0">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WYKAZ WYKONANYCH</w:t>
      </w:r>
      <w:r>
        <w:rPr>
          <w:rFonts w:ascii="Times New Roman" w:hAnsi="Times New Roman" w:cs="Times New Roman"/>
          <w:b/>
          <w:bCs/>
          <w:u w:val="single"/>
        </w:rPr>
        <w:t xml:space="preserve"> R</w:t>
      </w:r>
      <w:r w:rsidR="00E04927">
        <w:rPr>
          <w:rFonts w:ascii="Times New Roman" w:hAnsi="Times New Roman" w:cs="Times New Roman"/>
          <w:b/>
          <w:bCs/>
          <w:u w:val="single"/>
        </w:rPr>
        <w:t>OBÓT</w:t>
      </w:r>
    </w:p>
    <w:p w:rsidR="00042CA0" w:rsidRPr="006D60DF" w:rsidRDefault="00042CA0" w:rsidP="00042CA0">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W ZAKRESIE NIEZBĘDNYM DO WYKAZANIA SPEŁNIANIA WARUNKU WIEDZY I DOŚWIADCZENIA</w:t>
      </w:r>
    </w:p>
    <w:p w:rsidR="00042CA0" w:rsidRPr="006D60DF" w:rsidRDefault="00042CA0" w:rsidP="00042CA0">
      <w:pPr>
        <w:pStyle w:val="Styl"/>
        <w:spacing w:line="360" w:lineRule="exact"/>
        <w:ind w:right="72"/>
        <w:jc w:val="both"/>
        <w:rPr>
          <w:rFonts w:ascii="Times New Roman" w:hAnsi="Times New Roman" w:cs="Times New Roman"/>
          <w:b/>
          <w:bCs/>
          <w:u w:val="single"/>
        </w:rPr>
      </w:pPr>
    </w:p>
    <w:p w:rsidR="009B2908" w:rsidRPr="009B2908" w:rsidRDefault="00E04927" w:rsidP="00821316">
      <w:pPr>
        <w:widowControl w:val="0"/>
        <w:spacing w:line="320" w:lineRule="exact"/>
        <w:jc w:val="both"/>
      </w:pPr>
      <w:r w:rsidRPr="009B2908">
        <w:t xml:space="preserve">Składając ofertę w przetargu nieograniczonym na: </w:t>
      </w:r>
    </w:p>
    <w:p w:rsidR="00E04927" w:rsidRPr="009669D4" w:rsidRDefault="009669D4" w:rsidP="00821316">
      <w:pPr>
        <w:widowControl w:val="0"/>
        <w:spacing w:line="320" w:lineRule="exact"/>
        <w:jc w:val="both"/>
        <w:rPr>
          <w:b/>
        </w:rPr>
      </w:pPr>
      <w:r>
        <w:rPr>
          <w:b/>
        </w:rPr>
        <w:t>„</w:t>
      </w:r>
      <w:r w:rsidR="00783B5A" w:rsidRPr="00783B5A">
        <w:rPr>
          <w:b/>
        </w:rPr>
        <w:t>Roboty budowlane na terenie KD Barbara w Mikołowie oraz GIG Katowice</w:t>
      </w:r>
      <w:r w:rsidR="00383230">
        <w:rPr>
          <w:b/>
        </w:rPr>
        <w:t>”</w:t>
      </w:r>
      <w:r w:rsidR="00383230" w:rsidRPr="00383230">
        <w:rPr>
          <w:b/>
        </w:rPr>
        <w:t>.</w:t>
      </w:r>
    </w:p>
    <w:p w:rsidR="004C047B" w:rsidRPr="004C047B" w:rsidRDefault="004C047B" w:rsidP="00821316">
      <w:pPr>
        <w:widowControl w:val="0"/>
        <w:spacing w:line="320" w:lineRule="exact"/>
        <w:jc w:val="both"/>
      </w:pPr>
      <w:r w:rsidRPr="004C047B">
        <w:t>przedkładam/y wykaz robót budowlanych wykonanych w okresie ostatnich pięciu lat przed upływem terminu składania ofert,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w:t>
      </w:r>
      <w:r>
        <w:t xml:space="preserve"> </w:t>
      </w:r>
      <w:r w:rsidRPr="004C047B">
        <w:t>prawidłowo ukończone.</w:t>
      </w:r>
    </w:p>
    <w:p w:rsidR="004C047B" w:rsidRPr="004C047B" w:rsidRDefault="004C047B" w:rsidP="00821316">
      <w:pPr>
        <w:widowControl w:val="0"/>
        <w:spacing w:line="320" w:lineRule="exact"/>
        <w:jc w:val="both"/>
      </w:pPr>
      <w:r w:rsidRPr="004C047B">
        <w:t xml:space="preserve">W przypadku składania oferty przez Wykonawców ubiegających się wspólnie o udzielenie zamówienia, ww. warunek mogą spełnić łącznie. </w:t>
      </w:r>
    </w:p>
    <w:p w:rsidR="004C047B" w:rsidRPr="00FF1D39" w:rsidRDefault="004C047B" w:rsidP="004C047B">
      <w:pPr>
        <w:widowControl w:val="0"/>
        <w:spacing w:line="300" w:lineRule="exact"/>
        <w:jc w:val="both"/>
        <w:rPr>
          <w:b/>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4C047B">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4C047B" w:rsidRDefault="004C047B" w:rsidP="00F930C1">
            <w:pPr>
              <w:shd w:val="clear" w:color="auto" w:fill="FFFFFF"/>
              <w:jc w:val="center"/>
              <w:rPr>
                <w:sz w:val="18"/>
              </w:rPr>
            </w:pPr>
            <w:r>
              <w:rPr>
                <w:sz w:val="18"/>
              </w:rPr>
              <w:t>Lp.</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4C047B" w:rsidP="00F930C1">
            <w:pPr>
              <w:shd w:val="clear" w:color="auto" w:fill="FFFFFF"/>
              <w:ind w:left="-5" w:hanging="41"/>
              <w:jc w:val="center"/>
              <w:rPr>
                <w:sz w:val="18"/>
              </w:rPr>
            </w:pPr>
            <w:r>
              <w:rPr>
                <w:sz w:val="18"/>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E04927" w:rsidP="00F930C1">
            <w:pPr>
              <w:shd w:val="clear" w:color="auto" w:fill="FFFFFF"/>
              <w:jc w:val="center"/>
              <w:rPr>
                <w:sz w:val="18"/>
              </w:rPr>
            </w:pPr>
            <w:r>
              <w:rPr>
                <w:sz w:val="18"/>
              </w:rPr>
              <w:t>Rodzaj</w:t>
            </w:r>
            <w:r w:rsidR="004C047B">
              <w:rPr>
                <w:sz w:val="18"/>
              </w:rPr>
              <w:t xml:space="preserve"> wykonanych prac </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B27627" w:rsidP="00F930C1">
            <w:pPr>
              <w:shd w:val="clear" w:color="auto" w:fill="FFFFFF"/>
              <w:jc w:val="center"/>
              <w:rPr>
                <w:sz w:val="18"/>
              </w:rPr>
            </w:pPr>
            <w:r>
              <w:rPr>
                <w:sz w:val="18"/>
              </w:rPr>
              <w:t>Data i miejsce wykonania prac</w:t>
            </w:r>
          </w:p>
        </w:tc>
        <w:tc>
          <w:tcPr>
            <w:tcW w:w="2128" w:type="dxa"/>
            <w:tcBorders>
              <w:top w:val="double" w:sz="4" w:space="0" w:color="auto"/>
              <w:left w:val="single" w:sz="6" w:space="0" w:color="auto"/>
              <w:bottom w:val="double" w:sz="6" w:space="0" w:color="auto"/>
              <w:right w:val="double" w:sz="4" w:space="0" w:color="auto"/>
            </w:tcBorders>
            <w:vAlign w:val="center"/>
          </w:tcPr>
          <w:p w:rsidR="004C047B" w:rsidRDefault="004C047B" w:rsidP="00F930C1">
            <w:pPr>
              <w:shd w:val="clear" w:color="auto" w:fill="FFFFFF"/>
              <w:jc w:val="center"/>
              <w:rPr>
                <w:sz w:val="18"/>
              </w:rPr>
            </w:pPr>
            <w:r>
              <w:rPr>
                <w:sz w:val="18"/>
              </w:rPr>
              <w:t>Wartość prac (</w:t>
            </w:r>
            <w:r w:rsidR="00491380">
              <w:rPr>
                <w:sz w:val="18"/>
              </w:rPr>
              <w:t>netto</w:t>
            </w:r>
            <w:r w:rsidR="00B27627">
              <w:rPr>
                <w:sz w:val="18"/>
              </w:rPr>
              <w:t>)</w:t>
            </w:r>
          </w:p>
        </w:tc>
      </w:tr>
      <w:tr w:rsidR="004C047B">
        <w:trPr>
          <w:trHeight w:val="800"/>
          <w:jc w:val="center"/>
        </w:trPr>
        <w:tc>
          <w:tcPr>
            <w:tcW w:w="663" w:type="dxa"/>
            <w:tcBorders>
              <w:top w:val="nil"/>
              <w:left w:val="double" w:sz="4"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8" w:type="dxa"/>
            <w:tcBorders>
              <w:top w:val="nil"/>
              <w:left w:val="single" w:sz="6" w:space="0" w:color="auto"/>
              <w:bottom w:val="single" w:sz="6" w:space="0" w:color="auto"/>
              <w:right w:val="double" w:sz="4" w:space="0" w:color="auto"/>
            </w:tcBorders>
            <w:vAlign w:val="center"/>
          </w:tcPr>
          <w:p w:rsidR="004C047B" w:rsidRDefault="004C047B" w:rsidP="00F930C1">
            <w:pPr>
              <w:shd w:val="clear" w:color="auto" w:fill="FFFFFF"/>
            </w:pPr>
          </w:p>
        </w:tc>
      </w:tr>
      <w:tr w:rsidR="004C047B">
        <w:trPr>
          <w:trHeight w:val="851"/>
          <w:jc w:val="center"/>
        </w:trPr>
        <w:tc>
          <w:tcPr>
            <w:tcW w:w="663" w:type="dxa"/>
            <w:tcBorders>
              <w:top w:val="nil"/>
              <w:left w:val="double" w:sz="4"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8" w:type="dxa"/>
            <w:tcBorders>
              <w:top w:val="nil"/>
              <w:left w:val="single" w:sz="6" w:space="0" w:color="auto"/>
              <w:bottom w:val="single" w:sz="4" w:space="0" w:color="auto"/>
              <w:right w:val="double" w:sz="4" w:space="0" w:color="auto"/>
            </w:tcBorders>
            <w:vAlign w:val="center"/>
          </w:tcPr>
          <w:p w:rsidR="004C047B" w:rsidRDefault="004C047B" w:rsidP="00F930C1">
            <w:pPr>
              <w:shd w:val="clear" w:color="auto" w:fill="FFFFFF"/>
            </w:pPr>
          </w:p>
        </w:tc>
      </w:tr>
      <w:tr w:rsidR="004C047B">
        <w:trPr>
          <w:trHeight w:val="851"/>
          <w:jc w:val="center"/>
        </w:trPr>
        <w:tc>
          <w:tcPr>
            <w:tcW w:w="663" w:type="dxa"/>
            <w:tcBorders>
              <w:top w:val="single" w:sz="4" w:space="0" w:color="auto"/>
              <w:left w:val="double" w:sz="4"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8" w:type="dxa"/>
            <w:tcBorders>
              <w:top w:val="single" w:sz="4" w:space="0" w:color="auto"/>
              <w:left w:val="single" w:sz="6" w:space="0" w:color="auto"/>
              <w:bottom w:val="single" w:sz="4" w:space="0" w:color="auto"/>
              <w:right w:val="double" w:sz="4" w:space="0" w:color="auto"/>
            </w:tcBorders>
            <w:vAlign w:val="center"/>
          </w:tcPr>
          <w:p w:rsidR="004C047B" w:rsidRDefault="004C047B" w:rsidP="00F930C1">
            <w:pPr>
              <w:shd w:val="clear" w:color="auto" w:fill="FFFFFF"/>
            </w:pPr>
          </w:p>
        </w:tc>
      </w:tr>
    </w:tbl>
    <w:p w:rsidR="004C047B" w:rsidRPr="009D7628" w:rsidRDefault="004C047B" w:rsidP="004C047B">
      <w:pPr>
        <w:pStyle w:val="Styl"/>
        <w:tabs>
          <w:tab w:val="left" w:pos="19"/>
          <w:tab w:val="left" w:leader="dot" w:pos="3667"/>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w:t>
      </w:r>
    </w:p>
    <w:p w:rsidR="00047E1B" w:rsidRDefault="004C047B" w:rsidP="001A17F5">
      <w:pPr>
        <w:pStyle w:val="Styl"/>
        <w:ind w:left="5761" w:right="74"/>
        <w:jc w:val="both"/>
        <w:rPr>
          <w:rFonts w:ascii="Times New Roman" w:hAnsi="Times New Roman" w:cs="Times New Roman"/>
          <w:sz w:val="18"/>
          <w:szCs w:val="18"/>
        </w:rPr>
      </w:pPr>
      <w:r w:rsidRPr="00EB2598">
        <w:rPr>
          <w:rFonts w:ascii="Times New Roman" w:hAnsi="Times New Roman" w:cs="Times New Roman"/>
          <w:sz w:val="20"/>
          <w:szCs w:val="20"/>
        </w:rPr>
        <w:t>Podpis wraz z pieczęcią osoby uprawnionej do reprezentowania Wykonawcy</w:t>
      </w:r>
    </w:p>
    <w:p w:rsidR="0027586B" w:rsidRDefault="0027586B" w:rsidP="0015773C">
      <w:pPr>
        <w:pStyle w:val="Styl"/>
        <w:ind w:left="5761" w:right="74"/>
        <w:jc w:val="both"/>
        <w:rPr>
          <w:rFonts w:ascii="Times New Roman" w:hAnsi="Times New Roman" w:cs="Times New Roman"/>
          <w:sz w:val="18"/>
          <w:szCs w:val="18"/>
        </w:rPr>
      </w:pPr>
    </w:p>
    <w:p w:rsidR="0027586B" w:rsidRDefault="0027586B" w:rsidP="0015773C">
      <w:pPr>
        <w:pStyle w:val="Styl"/>
        <w:ind w:left="5761" w:right="74"/>
        <w:jc w:val="both"/>
        <w:rPr>
          <w:rFonts w:ascii="Times New Roman" w:hAnsi="Times New Roman" w:cs="Times New Roman"/>
          <w:sz w:val="18"/>
          <w:szCs w:val="18"/>
        </w:rPr>
      </w:pPr>
    </w:p>
    <w:p w:rsidR="005D41F1" w:rsidRPr="007230CA" w:rsidRDefault="005D41F1" w:rsidP="005D41F1">
      <w:pPr>
        <w:pStyle w:val="Nagwek2"/>
        <w:numPr>
          <w:ilvl w:val="0"/>
          <w:numId w:val="0"/>
        </w:numPr>
        <w:jc w:val="right"/>
      </w:pPr>
      <w:bookmarkStart w:id="58" w:name="_Toc390248858"/>
      <w:bookmarkStart w:id="59" w:name="_Toc341174963"/>
      <w:bookmarkStart w:id="60" w:name="_Toc350411359"/>
      <w:r w:rsidRPr="007230CA">
        <w:t xml:space="preserve">Załącznik nr </w:t>
      </w:r>
      <w:r w:rsidR="00DD466D">
        <w:t>6</w:t>
      </w:r>
      <w:bookmarkEnd w:id="58"/>
    </w:p>
    <w:p w:rsidR="005D41F1" w:rsidRPr="007230CA" w:rsidRDefault="005D41F1" w:rsidP="005D41F1">
      <w:pPr>
        <w:pStyle w:val="Styl"/>
        <w:spacing w:line="360" w:lineRule="exact"/>
        <w:ind w:right="72"/>
        <w:jc w:val="both"/>
        <w:rPr>
          <w:rFonts w:ascii="Times New Roman" w:hAnsi="Times New Roman" w:cs="Times New Roman"/>
        </w:rPr>
      </w:pPr>
      <w:r w:rsidRPr="007230CA">
        <w:rPr>
          <w:rFonts w:ascii="Times New Roman" w:hAnsi="Times New Roman" w:cs="Times New Roman"/>
        </w:rPr>
        <w:t>...........................................</w:t>
      </w:r>
    </w:p>
    <w:p w:rsidR="005D41F1" w:rsidRPr="007230CA" w:rsidRDefault="005D41F1" w:rsidP="005D41F1">
      <w:pPr>
        <w:jc w:val="both"/>
        <w:rPr>
          <w:sz w:val="20"/>
          <w:szCs w:val="20"/>
        </w:rPr>
      </w:pPr>
      <w:r w:rsidRPr="007230CA">
        <w:rPr>
          <w:sz w:val="20"/>
          <w:szCs w:val="20"/>
        </w:rPr>
        <w:t>Pieczątka firmowa Wykonawcy</w:t>
      </w:r>
    </w:p>
    <w:p w:rsidR="005D41F1" w:rsidRPr="007230CA" w:rsidRDefault="005D41F1" w:rsidP="005D41F1">
      <w:pPr>
        <w:jc w:val="both"/>
        <w:rPr>
          <w:sz w:val="20"/>
          <w:szCs w:val="20"/>
        </w:rPr>
      </w:pPr>
      <w:r w:rsidRPr="007230CA">
        <w:rPr>
          <w:sz w:val="20"/>
          <w:szCs w:val="20"/>
        </w:rPr>
        <w:t>/Imię i Nazwisko Wykonawcy</w:t>
      </w:r>
    </w:p>
    <w:p w:rsidR="005D41F1" w:rsidRPr="007230CA" w:rsidRDefault="005D41F1" w:rsidP="005D41F1">
      <w:pPr>
        <w:jc w:val="both"/>
        <w:rPr>
          <w:sz w:val="20"/>
          <w:szCs w:val="20"/>
        </w:rPr>
      </w:pPr>
    </w:p>
    <w:p w:rsidR="005D41F1" w:rsidRPr="007230CA" w:rsidRDefault="005D41F1" w:rsidP="005D41F1">
      <w:pPr>
        <w:pStyle w:val="Styl"/>
        <w:spacing w:line="360" w:lineRule="exact"/>
        <w:ind w:right="72"/>
        <w:jc w:val="center"/>
        <w:rPr>
          <w:rFonts w:ascii="Times New Roman" w:hAnsi="Times New Roman" w:cs="Times New Roman"/>
          <w:b/>
          <w:bCs/>
          <w:u w:val="single"/>
        </w:rPr>
      </w:pPr>
      <w:r w:rsidRPr="007230CA">
        <w:rPr>
          <w:rFonts w:ascii="Times New Roman" w:hAnsi="Times New Roman" w:cs="Times New Roman"/>
          <w:b/>
          <w:bCs/>
          <w:u w:val="single"/>
        </w:rPr>
        <w:t>WYKAZ OSÓB, KTÓRE BĘDĄ UCZESTNICZYĆ W WYKONANIU ZAMÓWIENIA</w:t>
      </w:r>
    </w:p>
    <w:p w:rsidR="005D41F1" w:rsidRPr="00886645" w:rsidRDefault="005D41F1" w:rsidP="005D41F1">
      <w:pPr>
        <w:pStyle w:val="Styl"/>
        <w:ind w:right="74"/>
        <w:jc w:val="both"/>
        <w:rPr>
          <w:rFonts w:ascii="Times New Roman" w:hAnsi="Times New Roman" w:cs="Times New Roman"/>
          <w:b/>
          <w:bCs/>
          <w:sz w:val="16"/>
          <w:szCs w:val="16"/>
          <w:u w:val="single"/>
        </w:rPr>
      </w:pPr>
    </w:p>
    <w:p w:rsidR="005D41F1" w:rsidRDefault="005D41F1" w:rsidP="005D41F1">
      <w:pPr>
        <w:spacing w:line="320" w:lineRule="exact"/>
        <w:rPr>
          <w:b/>
          <w:bCs/>
        </w:rPr>
      </w:pPr>
      <w:r w:rsidRPr="00886645">
        <w:t>Składając ofertę w przetargu nieograniczonym na:</w:t>
      </w:r>
      <w:r w:rsidRPr="00886645">
        <w:rPr>
          <w:b/>
          <w:bCs/>
        </w:rPr>
        <w:t xml:space="preserve"> </w:t>
      </w:r>
    </w:p>
    <w:p w:rsidR="00233EDD" w:rsidRPr="007F0D3B" w:rsidRDefault="007F0D3B" w:rsidP="00233EDD">
      <w:pPr>
        <w:spacing w:line="320" w:lineRule="exact"/>
        <w:jc w:val="both"/>
        <w:rPr>
          <w:b/>
          <w:bCs/>
        </w:rPr>
      </w:pPr>
      <w:r>
        <w:rPr>
          <w:b/>
        </w:rPr>
        <w:t>„</w:t>
      </w:r>
      <w:r w:rsidR="00783B5A" w:rsidRPr="00783B5A">
        <w:rPr>
          <w:b/>
        </w:rPr>
        <w:t>Roboty budowlane na terenie KD Barbara w Mikołowie oraz GIG Katowice</w:t>
      </w:r>
      <w:r w:rsidR="00E66635">
        <w:rPr>
          <w:b/>
        </w:rPr>
        <w:t>.</w:t>
      </w:r>
      <w:r>
        <w:rPr>
          <w:b/>
        </w:rPr>
        <w:t>”</w:t>
      </w:r>
    </w:p>
    <w:p w:rsidR="005D41F1" w:rsidRDefault="005D41F1" w:rsidP="00233EDD">
      <w:pPr>
        <w:spacing w:line="320" w:lineRule="exact"/>
        <w:jc w:val="both"/>
        <w:rPr>
          <w:bCs/>
        </w:rPr>
      </w:pPr>
      <w:r>
        <w:t>P</w:t>
      </w:r>
      <w:r w:rsidRPr="007230CA">
        <w:t>rzedkładam/y poniższy wykaz, dla celów potwierdzenia spełnienia warunku udziału w</w:t>
      </w:r>
      <w:r w:rsidR="007F0D3B">
        <w:t> </w:t>
      </w:r>
      <w:r w:rsidRPr="007230CA">
        <w:t>postępowaniu, dotyczącego dysponowania osobami zdolnymi do wykonania zamówienia:</w:t>
      </w:r>
      <w:r w:rsidRPr="0047511B">
        <w:rPr>
          <w:bCs/>
        </w:rPr>
        <w:t xml:space="preserve"> </w:t>
      </w:r>
    </w:p>
    <w:p w:rsidR="005D41F1" w:rsidRPr="0047511B" w:rsidRDefault="005D41F1" w:rsidP="005D41F1">
      <w:pPr>
        <w:spacing w:line="320" w:lineRule="exact"/>
        <w:jc w:val="both"/>
        <w:rPr>
          <w:bCs/>
        </w:rPr>
      </w:pPr>
    </w:p>
    <w:tbl>
      <w:tblPr>
        <w:tblW w:w="9665"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139"/>
        <w:gridCol w:w="2139"/>
        <w:gridCol w:w="2140"/>
        <w:gridCol w:w="1623"/>
        <w:gridCol w:w="1624"/>
      </w:tblGrid>
      <w:tr w:rsidR="00C865B7" w:rsidRPr="007230CA">
        <w:trPr>
          <w:trHeight w:val="1179"/>
          <w:jc w:val="center"/>
        </w:trPr>
        <w:tc>
          <w:tcPr>
            <w:tcW w:w="2139" w:type="dxa"/>
            <w:tcBorders>
              <w:top w:val="single" w:sz="4" w:space="0" w:color="auto"/>
              <w:left w:val="single" w:sz="4" w:space="0" w:color="auto"/>
              <w:bottom w:val="single" w:sz="4" w:space="0" w:color="auto"/>
              <w:right w:val="single" w:sz="4" w:space="0" w:color="auto"/>
            </w:tcBorders>
            <w:vAlign w:val="center"/>
          </w:tcPr>
          <w:p w:rsidR="00C865B7" w:rsidRPr="0047511B" w:rsidRDefault="00C865B7" w:rsidP="001359CB">
            <w:pPr>
              <w:shd w:val="clear" w:color="auto" w:fill="FFFFFF"/>
              <w:jc w:val="center"/>
              <w:rPr>
                <w:bCs/>
                <w:sz w:val="18"/>
                <w:szCs w:val="18"/>
              </w:rPr>
            </w:pPr>
            <w:r w:rsidRPr="0047511B">
              <w:rPr>
                <w:bCs/>
                <w:sz w:val="18"/>
                <w:szCs w:val="18"/>
              </w:rPr>
              <w:t>Imię i Nazwisko</w:t>
            </w:r>
          </w:p>
        </w:tc>
        <w:tc>
          <w:tcPr>
            <w:tcW w:w="2139" w:type="dxa"/>
            <w:tcBorders>
              <w:top w:val="single" w:sz="4" w:space="0" w:color="auto"/>
              <w:left w:val="single" w:sz="4" w:space="0" w:color="auto"/>
              <w:bottom w:val="single" w:sz="4" w:space="0" w:color="auto"/>
              <w:right w:val="single" w:sz="4" w:space="0" w:color="auto"/>
            </w:tcBorders>
            <w:vAlign w:val="center"/>
          </w:tcPr>
          <w:p w:rsidR="00C865B7" w:rsidRDefault="00C865B7" w:rsidP="001359CB">
            <w:pPr>
              <w:shd w:val="clear" w:color="auto" w:fill="FFFFFF"/>
              <w:ind w:left="-5" w:hanging="41"/>
              <w:jc w:val="center"/>
              <w:rPr>
                <w:bCs/>
                <w:sz w:val="18"/>
                <w:szCs w:val="18"/>
              </w:rPr>
            </w:pPr>
            <w:r w:rsidRPr="0047511B">
              <w:rPr>
                <w:bCs/>
                <w:sz w:val="18"/>
                <w:szCs w:val="18"/>
              </w:rPr>
              <w:t>Kwalifikacje zawodowe</w:t>
            </w:r>
            <w:r>
              <w:rPr>
                <w:bCs/>
                <w:sz w:val="18"/>
                <w:szCs w:val="18"/>
              </w:rPr>
              <w:t xml:space="preserve"> </w:t>
            </w:r>
          </w:p>
          <w:p w:rsidR="00C865B7" w:rsidRPr="0047511B" w:rsidRDefault="00C865B7" w:rsidP="001359CB">
            <w:pPr>
              <w:shd w:val="clear" w:color="auto" w:fill="FFFFFF"/>
              <w:ind w:left="-5" w:hanging="41"/>
              <w:jc w:val="center"/>
              <w:rPr>
                <w:bCs/>
                <w:sz w:val="18"/>
                <w:szCs w:val="18"/>
              </w:rPr>
            </w:pPr>
            <w:r>
              <w:rPr>
                <w:bCs/>
                <w:sz w:val="18"/>
                <w:szCs w:val="18"/>
              </w:rPr>
              <w:t xml:space="preserve">(rodzaj uprawnień, </w:t>
            </w:r>
            <w:r w:rsidRPr="0047511B">
              <w:rPr>
                <w:bCs/>
                <w:sz w:val="18"/>
                <w:szCs w:val="18"/>
              </w:rPr>
              <w:t>numer dokumentu potwierdzającego</w:t>
            </w:r>
            <w:r>
              <w:rPr>
                <w:bCs/>
                <w:sz w:val="18"/>
                <w:szCs w:val="18"/>
              </w:rPr>
              <w:t>, termin ważności uprawnień)</w:t>
            </w:r>
          </w:p>
        </w:tc>
        <w:tc>
          <w:tcPr>
            <w:tcW w:w="2140" w:type="dxa"/>
            <w:tcBorders>
              <w:top w:val="single" w:sz="4" w:space="0" w:color="auto"/>
              <w:left w:val="single" w:sz="4" w:space="0" w:color="auto"/>
              <w:bottom w:val="single" w:sz="4" w:space="0" w:color="auto"/>
              <w:right w:val="single" w:sz="4" w:space="0" w:color="auto"/>
            </w:tcBorders>
            <w:vAlign w:val="center"/>
          </w:tcPr>
          <w:p w:rsidR="00C865B7" w:rsidRPr="0047511B" w:rsidRDefault="00C865B7" w:rsidP="001359CB">
            <w:pPr>
              <w:shd w:val="clear" w:color="auto" w:fill="FFFFFF"/>
              <w:ind w:left="-5" w:hanging="41"/>
              <w:jc w:val="center"/>
              <w:rPr>
                <w:bCs/>
                <w:sz w:val="18"/>
                <w:szCs w:val="18"/>
              </w:rPr>
            </w:pPr>
            <w:r>
              <w:rPr>
                <w:bCs/>
                <w:sz w:val="18"/>
                <w:szCs w:val="18"/>
              </w:rPr>
              <w:t>Zakres wykonywanych czynności</w:t>
            </w:r>
          </w:p>
        </w:tc>
        <w:tc>
          <w:tcPr>
            <w:tcW w:w="1623" w:type="dxa"/>
            <w:tcBorders>
              <w:top w:val="single" w:sz="4" w:space="0" w:color="auto"/>
              <w:left w:val="single" w:sz="4" w:space="0" w:color="auto"/>
              <w:bottom w:val="single" w:sz="4" w:space="0" w:color="auto"/>
              <w:right w:val="single" w:sz="4" w:space="0" w:color="auto"/>
            </w:tcBorders>
            <w:vAlign w:val="center"/>
          </w:tcPr>
          <w:p w:rsidR="00C865B7" w:rsidRPr="0047511B" w:rsidRDefault="00C865B7" w:rsidP="001359CB">
            <w:pPr>
              <w:shd w:val="clear" w:color="auto" w:fill="FFFFFF"/>
              <w:ind w:left="-5" w:hanging="41"/>
              <w:jc w:val="center"/>
              <w:rPr>
                <w:bCs/>
                <w:sz w:val="18"/>
                <w:szCs w:val="18"/>
              </w:rPr>
            </w:pPr>
            <w:r>
              <w:rPr>
                <w:bCs/>
                <w:sz w:val="18"/>
                <w:szCs w:val="18"/>
              </w:rPr>
              <w:t>Doświadczenie</w:t>
            </w:r>
            <w:r w:rsidR="001F5B01">
              <w:rPr>
                <w:bCs/>
                <w:sz w:val="18"/>
                <w:szCs w:val="18"/>
              </w:rPr>
              <w:t xml:space="preserve"> w </w:t>
            </w:r>
            <w:r w:rsidR="00102FB7">
              <w:rPr>
                <w:bCs/>
                <w:sz w:val="18"/>
                <w:szCs w:val="18"/>
              </w:rPr>
              <w:t>funkcji pełnienia kierownika robót.</w:t>
            </w:r>
          </w:p>
        </w:tc>
        <w:tc>
          <w:tcPr>
            <w:tcW w:w="1624" w:type="dxa"/>
            <w:tcBorders>
              <w:top w:val="single" w:sz="4" w:space="0" w:color="auto"/>
              <w:left w:val="single" w:sz="4" w:space="0" w:color="auto"/>
              <w:bottom w:val="single" w:sz="4" w:space="0" w:color="auto"/>
            </w:tcBorders>
            <w:vAlign w:val="center"/>
          </w:tcPr>
          <w:p w:rsidR="00C865B7" w:rsidRPr="0047511B" w:rsidRDefault="00C865B7" w:rsidP="001359CB">
            <w:pPr>
              <w:shd w:val="clear" w:color="auto" w:fill="FFFFFF"/>
              <w:jc w:val="center"/>
              <w:rPr>
                <w:bCs/>
                <w:sz w:val="18"/>
                <w:szCs w:val="18"/>
              </w:rPr>
            </w:pPr>
            <w:r w:rsidRPr="0047511B">
              <w:rPr>
                <w:bCs/>
                <w:sz w:val="18"/>
                <w:szCs w:val="18"/>
              </w:rPr>
              <w:t>Podstawa do dysponowania daną osobą</w:t>
            </w:r>
          </w:p>
        </w:tc>
      </w:tr>
      <w:tr w:rsidR="00C865B7" w:rsidRPr="007230CA">
        <w:trPr>
          <w:trHeight w:val="800"/>
          <w:jc w:val="center"/>
        </w:trPr>
        <w:tc>
          <w:tcPr>
            <w:tcW w:w="2139" w:type="dxa"/>
            <w:tcBorders>
              <w:top w:val="single" w:sz="4" w:space="0" w:color="auto"/>
              <w:left w:val="single" w:sz="4" w:space="0" w:color="auto"/>
            </w:tcBorders>
            <w:vAlign w:val="center"/>
          </w:tcPr>
          <w:p w:rsidR="00C865B7" w:rsidRDefault="00C865B7" w:rsidP="001359CB">
            <w:pPr>
              <w:shd w:val="clear" w:color="auto" w:fill="FFFFFF"/>
            </w:pPr>
          </w:p>
          <w:p w:rsidR="00C865B7" w:rsidRDefault="00C865B7" w:rsidP="001359CB">
            <w:pPr>
              <w:shd w:val="clear" w:color="auto" w:fill="FFFFFF"/>
            </w:pPr>
          </w:p>
          <w:p w:rsidR="00C865B7" w:rsidRDefault="00C865B7" w:rsidP="001359CB">
            <w:pPr>
              <w:shd w:val="clear" w:color="auto" w:fill="FFFFFF"/>
            </w:pPr>
          </w:p>
          <w:p w:rsidR="00C865B7" w:rsidRPr="007230CA" w:rsidRDefault="00C865B7" w:rsidP="001359CB">
            <w:pPr>
              <w:shd w:val="clear" w:color="auto" w:fill="FFFFFF"/>
            </w:pPr>
          </w:p>
        </w:tc>
        <w:tc>
          <w:tcPr>
            <w:tcW w:w="2139" w:type="dxa"/>
            <w:tcBorders>
              <w:top w:val="single" w:sz="4" w:space="0" w:color="auto"/>
              <w:right w:val="single" w:sz="4" w:space="0" w:color="auto"/>
            </w:tcBorders>
            <w:vAlign w:val="center"/>
          </w:tcPr>
          <w:p w:rsidR="00C865B7" w:rsidRPr="007230CA" w:rsidRDefault="00C865B7" w:rsidP="001359CB">
            <w:pPr>
              <w:shd w:val="clear" w:color="auto" w:fill="FFFFFF"/>
            </w:pPr>
          </w:p>
        </w:tc>
        <w:tc>
          <w:tcPr>
            <w:tcW w:w="2140" w:type="dxa"/>
            <w:tcBorders>
              <w:top w:val="single" w:sz="4" w:space="0" w:color="auto"/>
              <w:left w:val="single" w:sz="4" w:space="0" w:color="auto"/>
              <w:right w:val="single" w:sz="4" w:space="0" w:color="auto"/>
            </w:tcBorders>
            <w:vAlign w:val="center"/>
          </w:tcPr>
          <w:p w:rsidR="00C865B7" w:rsidRPr="007230CA" w:rsidRDefault="00C865B7" w:rsidP="001359CB">
            <w:pPr>
              <w:shd w:val="clear" w:color="auto" w:fill="FFFFFF"/>
            </w:pPr>
          </w:p>
        </w:tc>
        <w:tc>
          <w:tcPr>
            <w:tcW w:w="1623" w:type="dxa"/>
            <w:tcBorders>
              <w:top w:val="single" w:sz="4" w:space="0" w:color="auto"/>
              <w:left w:val="single" w:sz="4" w:space="0" w:color="auto"/>
            </w:tcBorders>
            <w:vAlign w:val="center"/>
          </w:tcPr>
          <w:p w:rsidR="00C865B7" w:rsidRPr="007230CA" w:rsidRDefault="00C865B7" w:rsidP="001359CB">
            <w:pPr>
              <w:shd w:val="clear" w:color="auto" w:fill="FFFFFF"/>
            </w:pPr>
          </w:p>
        </w:tc>
        <w:tc>
          <w:tcPr>
            <w:tcW w:w="1624" w:type="dxa"/>
            <w:tcBorders>
              <w:top w:val="single" w:sz="4" w:space="0" w:color="auto"/>
            </w:tcBorders>
            <w:vAlign w:val="center"/>
          </w:tcPr>
          <w:p w:rsidR="00C865B7" w:rsidRPr="007230CA" w:rsidRDefault="00C865B7" w:rsidP="001359CB">
            <w:pPr>
              <w:shd w:val="clear" w:color="auto" w:fill="FFFFFF"/>
            </w:pPr>
          </w:p>
        </w:tc>
      </w:tr>
      <w:tr w:rsidR="00C865B7" w:rsidRPr="007230CA">
        <w:trPr>
          <w:trHeight w:val="851"/>
          <w:jc w:val="center"/>
        </w:trPr>
        <w:tc>
          <w:tcPr>
            <w:tcW w:w="2139" w:type="dxa"/>
            <w:tcBorders>
              <w:top w:val="nil"/>
              <w:left w:val="single" w:sz="4" w:space="0" w:color="auto"/>
              <w:bottom w:val="single" w:sz="4" w:space="0" w:color="auto"/>
            </w:tcBorders>
            <w:vAlign w:val="center"/>
          </w:tcPr>
          <w:p w:rsidR="00C865B7" w:rsidRDefault="00C865B7" w:rsidP="001359CB">
            <w:pPr>
              <w:shd w:val="clear" w:color="auto" w:fill="FFFFFF"/>
            </w:pPr>
          </w:p>
          <w:p w:rsidR="00C865B7" w:rsidRDefault="00C865B7" w:rsidP="001359CB">
            <w:pPr>
              <w:shd w:val="clear" w:color="auto" w:fill="FFFFFF"/>
            </w:pPr>
          </w:p>
          <w:p w:rsidR="00C865B7" w:rsidRDefault="00C865B7" w:rsidP="001359CB">
            <w:pPr>
              <w:shd w:val="clear" w:color="auto" w:fill="FFFFFF"/>
            </w:pPr>
          </w:p>
          <w:p w:rsidR="00C865B7" w:rsidRPr="007230CA" w:rsidRDefault="00C865B7" w:rsidP="001359CB">
            <w:pPr>
              <w:shd w:val="clear" w:color="auto" w:fill="FFFFFF"/>
            </w:pPr>
          </w:p>
        </w:tc>
        <w:tc>
          <w:tcPr>
            <w:tcW w:w="2139" w:type="dxa"/>
            <w:tcBorders>
              <w:top w:val="nil"/>
              <w:bottom w:val="single" w:sz="4" w:space="0" w:color="auto"/>
              <w:right w:val="single" w:sz="4" w:space="0" w:color="auto"/>
            </w:tcBorders>
            <w:vAlign w:val="center"/>
          </w:tcPr>
          <w:p w:rsidR="00C865B7" w:rsidRPr="007230CA" w:rsidRDefault="00C865B7" w:rsidP="001359CB">
            <w:pPr>
              <w:shd w:val="clear" w:color="auto" w:fill="FFFFFF"/>
            </w:pPr>
          </w:p>
        </w:tc>
        <w:tc>
          <w:tcPr>
            <w:tcW w:w="2140" w:type="dxa"/>
            <w:tcBorders>
              <w:top w:val="nil"/>
              <w:left w:val="single" w:sz="4" w:space="0" w:color="auto"/>
              <w:bottom w:val="single" w:sz="4" w:space="0" w:color="auto"/>
              <w:right w:val="single" w:sz="4" w:space="0" w:color="auto"/>
            </w:tcBorders>
            <w:vAlign w:val="center"/>
          </w:tcPr>
          <w:p w:rsidR="00C865B7" w:rsidRPr="007230CA" w:rsidRDefault="00C865B7" w:rsidP="001359CB">
            <w:pPr>
              <w:shd w:val="clear" w:color="auto" w:fill="FFFFFF"/>
            </w:pPr>
          </w:p>
        </w:tc>
        <w:tc>
          <w:tcPr>
            <w:tcW w:w="1623" w:type="dxa"/>
            <w:tcBorders>
              <w:top w:val="nil"/>
              <w:left w:val="single" w:sz="4" w:space="0" w:color="auto"/>
              <w:bottom w:val="single" w:sz="4" w:space="0" w:color="auto"/>
            </w:tcBorders>
            <w:vAlign w:val="center"/>
          </w:tcPr>
          <w:p w:rsidR="00C865B7" w:rsidRPr="007230CA" w:rsidRDefault="00C865B7" w:rsidP="001359CB">
            <w:pPr>
              <w:shd w:val="clear" w:color="auto" w:fill="FFFFFF"/>
            </w:pPr>
          </w:p>
        </w:tc>
        <w:tc>
          <w:tcPr>
            <w:tcW w:w="1624" w:type="dxa"/>
            <w:tcBorders>
              <w:top w:val="nil"/>
              <w:bottom w:val="single" w:sz="4" w:space="0" w:color="auto"/>
            </w:tcBorders>
            <w:vAlign w:val="center"/>
          </w:tcPr>
          <w:p w:rsidR="00C865B7" w:rsidRPr="007230CA" w:rsidRDefault="00C865B7" w:rsidP="001359CB">
            <w:pPr>
              <w:shd w:val="clear" w:color="auto" w:fill="FFFFFF"/>
            </w:pPr>
          </w:p>
        </w:tc>
      </w:tr>
      <w:tr w:rsidR="00C865B7" w:rsidRPr="007230CA">
        <w:trPr>
          <w:trHeight w:val="851"/>
          <w:jc w:val="center"/>
        </w:trPr>
        <w:tc>
          <w:tcPr>
            <w:tcW w:w="2139" w:type="dxa"/>
            <w:tcBorders>
              <w:top w:val="single" w:sz="4" w:space="0" w:color="auto"/>
              <w:left w:val="single" w:sz="4" w:space="0" w:color="auto"/>
              <w:bottom w:val="single" w:sz="4" w:space="0" w:color="auto"/>
            </w:tcBorders>
            <w:vAlign w:val="center"/>
          </w:tcPr>
          <w:p w:rsidR="00C865B7" w:rsidRDefault="00C865B7" w:rsidP="001359CB">
            <w:pPr>
              <w:shd w:val="clear" w:color="auto" w:fill="FFFFFF"/>
            </w:pPr>
          </w:p>
          <w:p w:rsidR="00C865B7" w:rsidRDefault="00C865B7" w:rsidP="001359CB">
            <w:pPr>
              <w:shd w:val="clear" w:color="auto" w:fill="FFFFFF"/>
            </w:pPr>
          </w:p>
          <w:p w:rsidR="00C865B7" w:rsidRDefault="00C865B7" w:rsidP="001359CB">
            <w:pPr>
              <w:shd w:val="clear" w:color="auto" w:fill="FFFFFF"/>
            </w:pPr>
          </w:p>
          <w:p w:rsidR="00C865B7" w:rsidRDefault="00C865B7" w:rsidP="001359CB">
            <w:pPr>
              <w:shd w:val="clear" w:color="auto" w:fill="FFFFFF"/>
            </w:pPr>
          </w:p>
        </w:tc>
        <w:tc>
          <w:tcPr>
            <w:tcW w:w="2139" w:type="dxa"/>
            <w:tcBorders>
              <w:top w:val="single" w:sz="4" w:space="0" w:color="auto"/>
              <w:bottom w:val="single" w:sz="4" w:space="0" w:color="auto"/>
              <w:right w:val="single" w:sz="4" w:space="0" w:color="auto"/>
            </w:tcBorders>
            <w:vAlign w:val="center"/>
          </w:tcPr>
          <w:p w:rsidR="00C865B7" w:rsidRPr="007230CA" w:rsidRDefault="00C865B7" w:rsidP="001359CB">
            <w:pPr>
              <w:shd w:val="clear" w:color="auto" w:fill="FFFFFF"/>
            </w:pPr>
          </w:p>
        </w:tc>
        <w:tc>
          <w:tcPr>
            <w:tcW w:w="2140" w:type="dxa"/>
            <w:tcBorders>
              <w:top w:val="single" w:sz="4" w:space="0" w:color="auto"/>
              <w:left w:val="single" w:sz="4" w:space="0" w:color="auto"/>
              <w:bottom w:val="single" w:sz="4" w:space="0" w:color="auto"/>
              <w:right w:val="single" w:sz="4" w:space="0" w:color="auto"/>
            </w:tcBorders>
            <w:vAlign w:val="center"/>
          </w:tcPr>
          <w:p w:rsidR="00C865B7" w:rsidRPr="007230CA" w:rsidRDefault="00C865B7" w:rsidP="001359CB">
            <w:pPr>
              <w:shd w:val="clear" w:color="auto" w:fill="FFFFFF"/>
            </w:pPr>
          </w:p>
        </w:tc>
        <w:tc>
          <w:tcPr>
            <w:tcW w:w="1623" w:type="dxa"/>
            <w:tcBorders>
              <w:top w:val="single" w:sz="4" w:space="0" w:color="auto"/>
              <w:left w:val="single" w:sz="4" w:space="0" w:color="auto"/>
              <w:bottom w:val="single" w:sz="4" w:space="0" w:color="auto"/>
            </w:tcBorders>
            <w:vAlign w:val="center"/>
          </w:tcPr>
          <w:p w:rsidR="00C865B7" w:rsidRPr="007230CA" w:rsidRDefault="00C865B7" w:rsidP="001359CB">
            <w:pPr>
              <w:shd w:val="clear" w:color="auto" w:fill="FFFFFF"/>
            </w:pPr>
          </w:p>
        </w:tc>
        <w:tc>
          <w:tcPr>
            <w:tcW w:w="1624" w:type="dxa"/>
            <w:tcBorders>
              <w:top w:val="single" w:sz="4" w:space="0" w:color="auto"/>
              <w:bottom w:val="single" w:sz="4" w:space="0" w:color="auto"/>
            </w:tcBorders>
            <w:vAlign w:val="center"/>
          </w:tcPr>
          <w:p w:rsidR="00C865B7" w:rsidRPr="007230CA" w:rsidRDefault="00C865B7" w:rsidP="001359CB">
            <w:pPr>
              <w:shd w:val="clear" w:color="auto" w:fill="FFFFFF"/>
            </w:pPr>
          </w:p>
        </w:tc>
      </w:tr>
    </w:tbl>
    <w:p w:rsidR="005D41F1" w:rsidRDefault="005D41F1" w:rsidP="005D41F1">
      <w:pPr>
        <w:pStyle w:val="Styl"/>
        <w:spacing w:line="300" w:lineRule="exact"/>
        <w:ind w:left="360" w:right="74"/>
        <w:jc w:val="both"/>
        <w:rPr>
          <w:rFonts w:ascii="Times New Roman" w:hAnsi="Times New Roman" w:cs="Times New Roman"/>
        </w:rPr>
      </w:pPr>
    </w:p>
    <w:p w:rsidR="005D41F1" w:rsidRPr="007230CA" w:rsidRDefault="005D41F1" w:rsidP="009B2908">
      <w:pPr>
        <w:pStyle w:val="Styl"/>
        <w:spacing w:line="300" w:lineRule="exact"/>
        <w:ind w:right="74"/>
        <w:jc w:val="both"/>
        <w:rPr>
          <w:rFonts w:ascii="Times New Roman" w:hAnsi="Times New Roman" w:cs="Times New Roman"/>
        </w:rPr>
      </w:pPr>
      <w:r w:rsidRPr="007230CA">
        <w:rPr>
          <w:rFonts w:ascii="Times New Roman" w:hAnsi="Times New Roman" w:cs="Times New Roman"/>
        </w:rPr>
        <w:t>W przypadku dyspozycji do oferty należy dołączyć pisemne zobowiązania innych podmiotów do udostępnienia osób zdolnych do wykonania zamówienia.</w:t>
      </w:r>
    </w:p>
    <w:p w:rsidR="005D41F1" w:rsidRDefault="005D41F1" w:rsidP="005D41F1">
      <w:pPr>
        <w:pStyle w:val="Styl"/>
        <w:tabs>
          <w:tab w:val="left" w:pos="19"/>
        </w:tabs>
        <w:spacing w:line="360" w:lineRule="exact"/>
        <w:ind w:right="74"/>
        <w:jc w:val="both"/>
        <w:rPr>
          <w:rFonts w:ascii="Times New Roman" w:hAnsi="Times New Roman" w:cs="Times New Roman"/>
          <w:i/>
          <w:iCs/>
        </w:rPr>
      </w:pPr>
    </w:p>
    <w:p w:rsidR="005D41F1" w:rsidRDefault="005D41F1" w:rsidP="005D41F1">
      <w:pPr>
        <w:pStyle w:val="Styl"/>
        <w:tabs>
          <w:tab w:val="left" w:pos="19"/>
        </w:tabs>
        <w:spacing w:line="360" w:lineRule="exact"/>
        <w:ind w:right="74"/>
        <w:jc w:val="both"/>
        <w:rPr>
          <w:rFonts w:ascii="Times New Roman" w:hAnsi="Times New Roman" w:cs="Times New Roman"/>
        </w:rPr>
      </w:pPr>
    </w:p>
    <w:p w:rsidR="00102FB7" w:rsidRDefault="00102FB7" w:rsidP="005D41F1">
      <w:pPr>
        <w:pStyle w:val="Styl"/>
        <w:tabs>
          <w:tab w:val="left" w:pos="19"/>
        </w:tabs>
        <w:spacing w:line="360" w:lineRule="exact"/>
        <w:ind w:right="74"/>
        <w:jc w:val="both"/>
        <w:rPr>
          <w:rFonts w:ascii="Times New Roman" w:hAnsi="Times New Roman" w:cs="Times New Roman"/>
        </w:rPr>
      </w:pPr>
    </w:p>
    <w:p w:rsidR="005D41F1" w:rsidRPr="007230CA" w:rsidRDefault="005D41F1" w:rsidP="005D41F1">
      <w:pPr>
        <w:pStyle w:val="Styl"/>
        <w:tabs>
          <w:tab w:val="left" w:pos="19"/>
        </w:tabs>
        <w:spacing w:line="360" w:lineRule="exact"/>
        <w:ind w:right="74"/>
        <w:jc w:val="both"/>
        <w:rPr>
          <w:rFonts w:ascii="Times New Roman" w:hAnsi="Times New Roman" w:cs="Times New Roman"/>
        </w:rPr>
      </w:pPr>
    </w:p>
    <w:p w:rsidR="005D41F1" w:rsidRPr="007230CA" w:rsidRDefault="005D41F1" w:rsidP="005D41F1">
      <w:pPr>
        <w:pStyle w:val="Styl"/>
        <w:tabs>
          <w:tab w:val="left" w:pos="10"/>
          <w:tab w:val="left" w:leader="dot" w:pos="3533"/>
        </w:tabs>
        <w:spacing w:line="360" w:lineRule="exact"/>
        <w:ind w:right="72"/>
        <w:jc w:val="both"/>
        <w:rPr>
          <w:rFonts w:ascii="Times New Roman" w:hAnsi="Times New Roman" w:cs="Times New Roman"/>
        </w:rPr>
      </w:pPr>
      <w:r w:rsidRPr="007230CA">
        <w:rPr>
          <w:rFonts w:ascii="Times New Roman" w:hAnsi="Times New Roman" w:cs="Times New Roman"/>
        </w:rPr>
        <w:t>........................................... , dnia .........................</w:t>
      </w:r>
      <w:r w:rsidRPr="007230CA">
        <w:rPr>
          <w:rFonts w:ascii="Times New Roman" w:hAnsi="Times New Roman" w:cs="Times New Roman"/>
        </w:rPr>
        <w:tab/>
        <w:t>...........................................................</w:t>
      </w:r>
    </w:p>
    <w:p w:rsidR="005D41F1" w:rsidRPr="003004FC" w:rsidRDefault="005D41F1" w:rsidP="00102FB7">
      <w:pPr>
        <w:pStyle w:val="Styl"/>
        <w:ind w:left="5761" w:right="430" w:hanging="721"/>
        <w:jc w:val="both"/>
        <w:rPr>
          <w:rFonts w:ascii="Times New Roman" w:hAnsi="Times New Roman" w:cs="Times New Roman"/>
          <w:sz w:val="16"/>
          <w:szCs w:val="16"/>
        </w:rPr>
      </w:pPr>
      <w:r w:rsidRPr="003004FC">
        <w:rPr>
          <w:sz w:val="16"/>
          <w:szCs w:val="16"/>
        </w:rPr>
        <w:t>Podpis wraz z pieczęcią osoby uprawnionej do reprezentowania Wykonawcy</w:t>
      </w:r>
    </w:p>
    <w:p w:rsidR="005D41F1" w:rsidRDefault="005D41F1" w:rsidP="0027586B">
      <w:pPr>
        <w:pStyle w:val="Nagwek2"/>
        <w:numPr>
          <w:ilvl w:val="0"/>
          <w:numId w:val="0"/>
        </w:numPr>
        <w:jc w:val="right"/>
      </w:pPr>
    </w:p>
    <w:p w:rsidR="00DD466D" w:rsidRDefault="00DD466D" w:rsidP="00DD466D"/>
    <w:p w:rsidR="007E41FC" w:rsidRDefault="007E41FC" w:rsidP="00DD466D"/>
    <w:p w:rsidR="007E41FC" w:rsidRDefault="007E41FC" w:rsidP="00DD466D"/>
    <w:p w:rsidR="007E41FC" w:rsidRDefault="007E41FC" w:rsidP="00DD466D"/>
    <w:p w:rsidR="0027586B" w:rsidRPr="00A163B4" w:rsidRDefault="0027586B" w:rsidP="0027586B">
      <w:pPr>
        <w:pStyle w:val="Nagwek2"/>
        <w:numPr>
          <w:ilvl w:val="0"/>
          <w:numId w:val="0"/>
        </w:numPr>
        <w:jc w:val="right"/>
      </w:pPr>
      <w:bookmarkStart w:id="61" w:name="_Toc390248859"/>
      <w:r w:rsidRPr="00A163B4">
        <w:t xml:space="preserve">Załącznik nr </w:t>
      </w:r>
      <w:r w:rsidR="00DD466D">
        <w:t>7</w:t>
      </w:r>
      <w:r>
        <w:t xml:space="preserve"> do SIWZ</w:t>
      </w:r>
      <w:bookmarkEnd w:id="59"/>
      <w:bookmarkEnd w:id="60"/>
      <w:bookmarkEnd w:id="61"/>
    </w:p>
    <w:p w:rsidR="0027586B"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27586B" w:rsidRPr="006B0FD0" w:rsidRDefault="0027586B" w:rsidP="0027586B">
      <w:pPr>
        <w:jc w:val="both"/>
        <w:rPr>
          <w:b/>
          <w:sz w:val="20"/>
          <w:szCs w:val="20"/>
        </w:rPr>
      </w:pPr>
      <w:r w:rsidRPr="006B0FD0">
        <w:rPr>
          <w:b/>
          <w:sz w:val="20"/>
          <w:szCs w:val="20"/>
        </w:rPr>
        <w:t>Pieczątka firmowa Wykonawcy</w:t>
      </w:r>
    </w:p>
    <w:p w:rsidR="0027586B" w:rsidRPr="006B0FD0" w:rsidRDefault="0027586B" w:rsidP="0027586B">
      <w:pPr>
        <w:jc w:val="both"/>
        <w:rPr>
          <w:b/>
          <w:sz w:val="20"/>
          <w:szCs w:val="20"/>
        </w:rPr>
      </w:pPr>
      <w:r w:rsidRPr="006B0FD0">
        <w:rPr>
          <w:b/>
          <w:sz w:val="20"/>
          <w:szCs w:val="20"/>
        </w:rPr>
        <w:t>/Imię i Nazwisko Wykonawcy</w:t>
      </w:r>
    </w:p>
    <w:p w:rsidR="0027586B" w:rsidRPr="00A163B4" w:rsidRDefault="0027586B" w:rsidP="0027586B">
      <w:pPr>
        <w:jc w:val="both"/>
      </w:pPr>
    </w:p>
    <w:p w:rsidR="0027586B" w:rsidRDefault="0027586B" w:rsidP="0027586B">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r>
        <w:rPr>
          <w:rFonts w:ascii="Times New Roman" w:hAnsi="Times New Roman" w:cs="Times New Roman"/>
          <w:b/>
          <w:bCs/>
          <w:u w:val="single"/>
        </w:rPr>
        <w:t xml:space="preserve"> </w:t>
      </w:r>
    </w:p>
    <w:p w:rsidR="0027586B" w:rsidRDefault="0027586B" w:rsidP="0027586B">
      <w:pPr>
        <w:pStyle w:val="Styl"/>
        <w:spacing w:line="360" w:lineRule="exact"/>
        <w:ind w:right="72"/>
        <w:jc w:val="center"/>
        <w:rPr>
          <w:rFonts w:ascii="Times New Roman" w:hAnsi="Times New Roman" w:cs="Times New Roman"/>
          <w:b/>
          <w:bCs/>
          <w:w w:val="106"/>
        </w:rPr>
      </w:pPr>
      <w:r>
        <w:rPr>
          <w:rFonts w:ascii="Times New Roman" w:hAnsi="Times New Roman" w:cs="Times New Roman"/>
          <w:b/>
          <w:bCs/>
          <w:w w:val="106"/>
        </w:rPr>
        <w:t>z art.24 ust.2 pkt 5)</w:t>
      </w:r>
    </w:p>
    <w:p w:rsidR="0027586B" w:rsidRPr="00A163B4" w:rsidRDefault="0027586B" w:rsidP="0027586B">
      <w:pPr>
        <w:pStyle w:val="Styl"/>
        <w:spacing w:line="360" w:lineRule="exact"/>
        <w:ind w:right="72"/>
        <w:jc w:val="center"/>
        <w:rPr>
          <w:rFonts w:ascii="Times New Roman" w:hAnsi="Times New Roman" w:cs="Times New Roman"/>
          <w:b/>
          <w:bCs/>
          <w:w w:val="106"/>
        </w:rPr>
      </w:pPr>
    </w:p>
    <w:p w:rsidR="00B04D77" w:rsidRDefault="0027586B" w:rsidP="0027586B">
      <w:pPr>
        <w:pStyle w:val="Styl"/>
        <w:spacing w:line="360" w:lineRule="exact"/>
        <w:ind w:right="72"/>
        <w:jc w:val="both"/>
        <w:rPr>
          <w:rFonts w:ascii="Times New Roman" w:hAnsi="Times New Roman" w:cs="Times New Roman"/>
        </w:rPr>
      </w:pPr>
      <w:r>
        <w:rPr>
          <w:rFonts w:ascii="Times New Roman" w:hAnsi="Times New Roman" w:cs="Times New Roman"/>
        </w:rPr>
        <w:t xml:space="preserve">Przystępując do udziału w postępowaniu o udzielenie zamówienia publicznego w trybie przetargu nieograniczonego na </w:t>
      </w:r>
      <w:r w:rsidRPr="001E03B8">
        <w:rPr>
          <w:rFonts w:ascii="Times New Roman" w:hAnsi="Times New Roman" w:cs="Times New Roman"/>
          <w:b/>
        </w:rPr>
        <w:t>„</w:t>
      </w:r>
      <w:r w:rsidR="00E66635" w:rsidRPr="00E66635">
        <w:rPr>
          <w:rFonts w:ascii="Times New Roman" w:hAnsi="Times New Roman"/>
          <w:b/>
        </w:rPr>
        <w:t>Roboty budowlane na terenie KD Barbara w Mikołowie oraz GIG Katowice</w:t>
      </w:r>
      <w:r w:rsidR="00233EDD" w:rsidRPr="00233EDD">
        <w:rPr>
          <w:rFonts w:ascii="Times New Roman" w:hAnsi="Times New Roman" w:cs="Times New Roman"/>
          <w:b/>
        </w:rPr>
        <w:t>”</w:t>
      </w:r>
      <w:r>
        <w:rPr>
          <w:rFonts w:ascii="Times New Roman" w:hAnsi="Times New Roman" w:cs="Times New Roman"/>
        </w:rPr>
        <w:t xml:space="preserve"> oświadczamy, że </w:t>
      </w:r>
    </w:p>
    <w:p w:rsidR="00B04D77" w:rsidRPr="00B04D77" w:rsidRDefault="0027586B" w:rsidP="00E66635">
      <w:pPr>
        <w:pStyle w:val="Styl"/>
        <w:spacing w:before="120" w:after="120" w:line="360" w:lineRule="exact"/>
        <w:ind w:right="74"/>
        <w:jc w:val="center"/>
        <w:rPr>
          <w:rFonts w:ascii="Times New Roman" w:hAnsi="Times New Roman" w:cs="Times New Roman"/>
          <w:sz w:val="28"/>
          <w:szCs w:val="28"/>
        </w:rPr>
      </w:pPr>
      <w:r w:rsidRPr="00B04D77">
        <w:rPr>
          <w:rFonts w:ascii="Times New Roman" w:hAnsi="Times New Roman" w:cs="Times New Roman"/>
          <w:b/>
          <w:sz w:val="28"/>
          <w:szCs w:val="28"/>
        </w:rPr>
        <w:t>nie</w:t>
      </w:r>
      <w:r w:rsidRPr="00B04D77">
        <w:rPr>
          <w:rFonts w:ascii="Times New Roman" w:hAnsi="Times New Roman" w:cs="Times New Roman"/>
          <w:sz w:val="28"/>
          <w:szCs w:val="28"/>
        </w:rPr>
        <w:t xml:space="preserve"> </w:t>
      </w:r>
      <w:r w:rsidRPr="00B04D77">
        <w:rPr>
          <w:rFonts w:ascii="Times New Roman" w:hAnsi="Times New Roman" w:cs="Times New Roman"/>
          <w:b/>
          <w:sz w:val="28"/>
          <w:szCs w:val="28"/>
        </w:rPr>
        <w:t>należymy/należymy</w:t>
      </w:r>
      <w:r w:rsidRPr="00B04D77">
        <w:rPr>
          <w:rFonts w:ascii="Times New Roman" w:hAnsi="Times New Roman" w:cs="Times New Roman"/>
          <w:b/>
          <w:sz w:val="36"/>
          <w:szCs w:val="36"/>
          <w:vertAlign w:val="superscript"/>
        </w:rPr>
        <w:t>*</w:t>
      </w:r>
    </w:p>
    <w:p w:rsidR="0027586B" w:rsidRPr="006E46AB" w:rsidRDefault="0027586B" w:rsidP="0027586B">
      <w:pPr>
        <w:pStyle w:val="Styl"/>
        <w:spacing w:line="360" w:lineRule="exact"/>
        <w:ind w:right="72"/>
        <w:jc w:val="both"/>
        <w:rPr>
          <w:rFonts w:ascii="Times New Roman" w:hAnsi="Times New Roman" w:cs="Times New Roman"/>
          <w:b/>
          <w:u w:val="single"/>
        </w:rPr>
      </w:pPr>
      <w:r>
        <w:rPr>
          <w:rFonts w:ascii="Times New Roman" w:hAnsi="Times New Roman" w:cs="Times New Roman"/>
        </w:rPr>
        <w:t>do grupy kapitałowej o której mowa w art. 24 ust. 2 pkt 5) ustawy Prawo zamówień publicznych.</w:t>
      </w:r>
    </w:p>
    <w:p w:rsidR="0027586B" w:rsidRDefault="0027586B" w:rsidP="0027586B">
      <w:pPr>
        <w:pStyle w:val="Styl"/>
        <w:spacing w:line="360" w:lineRule="exact"/>
        <w:ind w:right="72"/>
        <w:jc w:val="both"/>
        <w:rPr>
          <w:rFonts w:ascii="Times New Roman" w:hAnsi="Times New Roman" w:cs="Times New Roman"/>
        </w:rPr>
      </w:pPr>
    </w:p>
    <w:p w:rsidR="0027586B" w:rsidRDefault="0027586B" w:rsidP="0027586B">
      <w:pPr>
        <w:pStyle w:val="Styl"/>
        <w:spacing w:line="360" w:lineRule="exact"/>
        <w:ind w:right="72"/>
        <w:jc w:val="both"/>
        <w:rPr>
          <w:rFonts w:ascii="Times New Roman" w:hAnsi="Times New Roman" w:cs="Times New Roman"/>
        </w:rPr>
      </w:pPr>
    </w:p>
    <w:p w:rsidR="0027586B"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27586B" w:rsidRPr="00F40660" w:rsidRDefault="0027586B" w:rsidP="0027586B">
      <w:pPr>
        <w:pStyle w:val="Styl"/>
        <w:ind w:left="5220" w:right="74"/>
        <w:jc w:val="both"/>
        <w:rPr>
          <w:rFonts w:ascii="Times New Roman" w:hAnsi="Times New Roman" w:cs="Times New Roman"/>
          <w:sz w:val="20"/>
          <w:szCs w:val="20"/>
        </w:rPr>
      </w:pPr>
      <w:r w:rsidRPr="00F40660">
        <w:rPr>
          <w:rFonts w:ascii="Times New Roman" w:hAnsi="Times New Roman" w:cs="Times New Roman"/>
          <w:sz w:val="20"/>
          <w:szCs w:val="20"/>
        </w:rPr>
        <w:t>Podpis osoby uprawnionej do reprezentowania Wykonawcy</w:t>
      </w:r>
    </w:p>
    <w:p w:rsidR="0027586B" w:rsidRDefault="0027586B" w:rsidP="0027586B">
      <w:pPr>
        <w:spacing w:line="320" w:lineRule="exact"/>
      </w:pPr>
    </w:p>
    <w:p w:rsidR="00B04D77" w:rsidRDefault="00B04D77" w:rsidP="0027586B">
      <w:pPr>
        <w:spacing w:line="320" w:lineRule="exact"/>
      </w:pPr>
    </w:p>
    <w:p w:rsidR="0027586B" w:rsidRPr="00B04D77" w:rsidRDefault="00B04D77" w:rsidP="0027586B">
      <w:pPr>
        <w:spacing w:line="320" w:lineRule="exact"/>
        <w:rPr>
          <w:b/>
          <w:u w:val="single"/>
        </w:rPr>
      </w:pPr>
      <w:r w:rsidRPr="00B04D77">
        <w:rPr>
          <w:b/>
          <w:u w:val="single"/>
        </w:rPr>
        <w:t>UWAGA!</w:t>
      </w:r>
    </w:p>
    <w:p w:rsidR="00B04D77" w:rsidRDefault="00B04D77" w:rsidP="0027586B">
      <w:pPr>
        <w:spacing w:line="320" w:lineRule="exact"/>
        <w:jc w:val="both"/>
        <w:rPr>
          <w:b/>
          <w:vertAlign w:val="superscript"/>
        </w:rPr>
      </w:pPr>
    </w:p>
    <w:p w:rsidR="00DC466F" w:rsidRDefault="0027586B" w:rsidP="0027586B">
      <w:pPr>
        <w:spacing w:line="320" w:lineRule="exact"/>
        <w:jc w:val="both"/>
        <w:rPr>
          <w:b/>
        </w:rPr>
        <w:sectPr w:rsidR="00DC466F" w:rsidSect="003A4A98">
          <w:pgSz w:w="11906" w:h="16838"/>
          <w:pgMar w:top="1418" w:right="1418" w:bottom="1418" w:left="1418" w:header="709" w:footer="709" w:gutter="0"/>
          <w:cols w:space="708"/>
          <w:docGrid w:linePitch="360"/>
        </w:sectPr>
      </w:pPr>
      <w:r w:rsidRPr="0007353D">
        <w:rPr>
          <w:b/>
          <w:vertAlign w:val="superscript"/>
        </w:rPr>
        <w:t>*</w:t>
      </w:r>
      <w:r w:rsidRPr="0007353D">
        <w:rPr>
          <w:b/>
        </w:rPr>
        <w:t xml:space="preserve"> niepotrzebne skreślić - w przypadku przynależności do grupy kapitałowej wykonawca dołączy do oferty listę podmiotów należących do tej samej grupy kapitałowej.</w:t>
      </w:r>
    </w:p>
    <w:p w:rsidR="00AE43B9" w:rsidRPr="00A163B4" w:rsidRDefault="00AE43B9" w:rsidP="001F37CA">
      <w:pPr>
        <w:pStyle w:val="Nagwek2"/>
        <w:numPr>
          <w:ilvl w:val="0"/>
          <w:numId w:val="0"/>
        </w:numPr>
        <w:jc w:val="right"/>
      </w:pPr>
      <w:bookmarkStart w:id="62" w:name="_Toc390248860"/>
      <w:r w:rsidRPr="00A163B4">
        <w:t xml:space="preserve">Załącznik nr </w:t>
      </w:r>
      <w:r w:rsidR="00DD466D">
        <w:t>8</w:t>
      </w:r>
      <w:r w:rsidR="00D21D5D">
        <w:t xml:space="preserve"> do SIWZ</w:t>
      </w:r>
      <w:bookmarkEnd w:id="62"/>
    </w:p>
    <w:p w:rsidR="00AE43B9" w:rsidRPr="00A163B4" w:rsidRDefault="00AE43B9" w:rsidP="004F02AA">
      <w:pPr>
        <w:jc w:val="right"/>
        <w:rPr>
          <w:sz w:val="20"/>
          <w:szCs w:val="20"/>
        </w:rPr>
      </w:pPr>
    </w:p>
    <w:p w:rsidR="0015773C" w:rsidRPr="00A163B4" w:rsidRDefault="0015773C" w:rsidP="0015773C">
      <w:pPr>
        <w:jc w:val="center"/>
        <w:rPr>
          <w:sz w:val="32"/>
          <w:szCs w:val="32"/>
        </w:rPr>
      </w:pPr>
      <w:bookmarkStart w:id="63" w:name="_Toc301424990"/>
      <w:bookmarkStart w:id="64" w:name="_Toc301849656"/>
      <w:bookmarkStart w:id="65" w:name="_Toc304901286"/>
      <w:r w:rsidRPr="00A163B4">
        <w:rPr>
          <w:sz w:val="32"/>
          <w:szCs w:val="32"/>
        </w:rPr>
        <w:t>UMOWA nr .../FT-2/201</w:t>
      </w:r>
      <w:r w:rsidR="00B04D77">
        <w:rPr>
          <w:sz w:val="32"/>
          <w:szCs w:val="32"/>
        </w:rPr>
        <w:t>4</w:t>
      </w:r>
    </w:p>
    <w:p w:rsidR="0015773C" w:rsidRPr="00A47D51" w:rsidRDefault="0015773C" w:rsidP="0015773C">
      <w:pPr>
        <w:jc w:val="both"/>
        <w:rPr>
          <w:sz w:val="20"/>
          <w:szCs w:val="20"/>
        </w:rPr>
      </w:pPr>
    </w:p>
    <w:p w:rsidR="00233EDD" w:rsidRPr="00233EDD" w:rsidRDefault="00233EDD" w:rsidP="00233EDD">
      <w:pPr>
        <w:widowControl w:val="0"/>
        <w:suppressAutoHyphens/>
        <w:spacing w:line="320" w:lineRule="exact"/>
        <w:jc w:val="both"/>
      </w:pPr>
      <w:r w:rsidRPr="00233EDD">
        <w:t>Zawarta w dniu ...</w:t>
      </w:r>
      <w:r w:rsidRPr="00233EDD">
        <w:rPr>
          <w:color w:val="0000FF"/>
        </w:rPr>
        <w:t>........... r</w:t>
      </w:r>
      <w:r w:rsidRPr="00233EDD">
        <w:t xml:space="preserve">. w Katowicach pomiędzy Głównym Instytutem Górnictwa </w:t>
      </w:r>
      <w:r w:rsidRPr="00233EDD">
        <w:br/>
        <w:t>w Katowicach, Plac Gwarków 1,</w:t>
      </w:r>
      <w:r w:rsidRPr="00233EDD">
        <w:rPr>
          <w:bCs/>
        </w:rPr>
        <w:t xml:space="preserve"> zarejestrowanym w Sądzie Rejonowym Katowice – Wschód w Katowicach, Wydział VIII Gospodarczy Krajowego Rejestru Sądowego pod numerem KRS 0000090660, </w:t>
      </w:r>
      <w:r w:rsidRPr="00233EDD">
        <w:t xml:space="preserve">zwanym dalej „Zamawiającym”, reprezentowanym przez: </w:t>
      </w:r>
    </w:p>
    <w:p w:rsidR="00233EDD" w:rsidRPr="00233EDD" w:rsidRDefault="00233EDD" w:rsidP="00233EDD">
      <w:pPr>
        <w:spacing w:line="320" w:lineRule="exact"/>
        <w:jc w:val="both"/>
        <w:rPr>
          <w:color w:val="0000FF"/>
        </w:rPr>
      </w:pPr>
      <w:r w:rsidRPr="00233EDD">
        <w:rPr>
          <w:color w:val="0000FF"/>
        </w:rPr>
        <w:t>1. .....................................................................................................................................</w:t>
      </w:r>
    </w:p>
    <w:p w:rsidR="00233EDD" w:rsidRPr="00233EDD" w:rsidRDefault="00233EDD" w:rsidP="00233EDD">
      <w:pPr>
        <w:spacing w:line="320" w:lineRule="exact"/>
        <w:jc w:val="both"/>
      </w:pPr>
      <w:r w:rsidRPr="00233EDD">
        <w:rPr>
          <w:color w:val="0000FF"/>
        </w:rPr>
        <w:t>2......................................................................................................................................</w:t>
      </w:r>
    </w:p>
    <w:p w:rsidR="00233EDD" w:rsidRPr="00233EDD" w:rsidRDefault="00233EDD" w:rsidP="00233EDD">
      <w:pPr>
        <w:spacing w:line="320" w:lineRule="exact"/>
        <w:jc w:val="both"/>
      </w:pPr>
      <w:r w:rsidRPr="00233EDD">
        <w:t>a</w:t>
      </w:r>
      <w:r w:rsidRPr="00233EDD">
        <w:br/>
        <w:t xml:space="preserve">........................................................................................., z siedzibą w ................................... </w:t>
      </w:r>
    </w:p>
    <w:p w:rsidR="00233EDD" w:rsidRPr="00233EDD" w:rsidRDefault="00233EDD" w:rsidP="00233EDD">
      <w:pPr>
        <w:spacing w:line="320" w:lineRule="exact"/>
        <w:jc w:val="both"/>
      </w:pPr>
      <w:r w:rsidRPr="00233EDD">
        <w:t>reprezentowaną przez:</w:t>
      </w:r>
    </w:p>
    <w:p w:rsidR="00233EDD" w:rsidRPr="00233EDD" w:rsidRDefault="00233EDD" w:rsidP="00E772C3">
      <w:pPr>
        <w:numPr>
          <w:ilvl w:val="0"/>
          <w:numId w:val="37"/>
        </w:numPr>
        <w:overflowPunct w:val="0"/>
        <w:autoSpaceDE w:val="0"/>
        <w:autoSpaceDN w:val="0"/>
        <w:adjustRightInd w:val="0"/>
        <w:spacing w:line="320" w:lineRule="exact"/>
        <w:jc w:val="both"/>
        <w:textAlignment w:val="baseline"/>
      </w:pPr>
      <w:r w:rsidRPr="00233EDD">
        <w:t>..................................................................</w:t>
      </w:r>
    </w:p>
    <w:p w:rsidR="00233EDD" w:rsidRPr="00233EDD" w:rsidRDefault="00233EDD" w:rsidP="00233EDD">
      <w:pPr>
        <w:spacing w:line="320" w:lineRule="exact"/>
        <w:jc w:val="both"/>
      </w:pPr>
      <w:r w:rsidRPr="00233EDD">
        <w:t>.......................................................................................................................................</w:t>
      </w:r>
    </w:p>
    <w:p w:rsidR="00233EDD" w:rsidRPr="00233EDD" w:rsidRDefault="00233EDD" w:rsidP="00F21D3F">
      <w:pPr>
        <w:spacing w:line="320" w:lineRule="exact"/>
      </w:pPr>
      <w:r w:rsidRPr="00233EDD">
        <w:t xml:space="preserve">zwanym dalej „Wykonawcą” </w:t>
      </w:r>
    </w:p>
    <w:p w:rsidR="00233EDD" w:rsidRPr="00233EDD" w:rsidRDefault="00233EDD" w:rsidP="00F21D3F">
      <w:pPr>
        <w:spacing w:line="320" w:lineRule="exact"/>
        <w:jc w:val="both"/>
        <w:rPr>
          <w:bCs/>
          <w:color w:val="0000FF"/>
        </w:rPr>
      </w:pPr>
      <w:r w:rsidRPr="00233EDD">
        <w:t>W związku z postępowaniem nr FT ................. o udzielenie zamówienia publicznego prowadzonym na podstawie u</w:t>
      </w:r>
      <w:r w:rsidRPr="00233EDD">
        <w:rPr>
          <w:i/>
        </w:rPr>
        <w:t xml:space="preserve">stawy z dnia 29 stycznia 2004 r Prawo zamówień publicznych </w:t>
      </w:r>
      <w:r w:rsidRPr="00233EDD">
        <w:t>(tekst jednolity Dz. U. z 201</w:t>
      </w:r>
      <w:r w:rsidR="00067F97">
        <w:t>3</w:t>
      </w:r>
      <w:r w:rsidRPr="00233EDD">
        <w:t xml:space="preserve"> r. poz.9</w:t>
      </w:r>
      <w:r w:rsidR="00067F97">
        <w:t>07</w:t>
      </w:r>
      <w:r w:rsidRPr="00233EDD">
        <w:t xml:space="preserve"> z </w:t>
      </w:r>
      <w:proofErr w:type="spellStart"/>
      <w:r w:rsidRPr="00233EDD">
        <w:t>póź</w:t>
      </w:r>
      <w:proofErr w:type="spellEnd"/>
      <w:r w:rsidRPr="00233EDD">
        <w:t>. zm</w:t>
      </w:r>
      <w:r w:rsidR="00FB3B69">
        <w:t>.</w:t>
      </w:r>
      <w:r w:rsidRPr="00233EDD">
        <w:t xml:space="preserve">) zwanej w treści </w:t>
      </w:r>
      <w:proofErr w:type="spellStart"/>
      <w:r w:rsidRPr="00233EDD">
        <w:t>Pzp</w:t>
      </w:r>
      <w:proofErr w:type="spellEnd"/>
      <w:r w:rsidRPr="00233EDD">
        <w:t xml:space="preserve"> w trybie przetargu nieograniczonego</w:t>
      </w:r>
      <w:r w:rsidRPr="00233EDD">
        <w:rPr>
          <w:bCs/>
        </w:rPr>
        <w:t xml:space="preserve"> niniejszej umowie</w:t>
      </w:r>
      <w:r w:rsidRPr="00233EDD">
        <w:t xml:space="preserve"> </w:t>
      </w:r>
      <w:r w:rsidRPr="00233EDD">
        <w:rPr>
          <w:bCs/>
          <w:iCs/>
        </w:rPr>
        <w:t>nadaje się następującą treść</w:t>
      </w:r>
      <w:r w:rsidRPr="00233EDD">
        <w:t>:</w:t>
      </w:r>
    </w:p>
    <w:p w:rsidR="00233EDD" w:rsidRPr="00233EDD" w:rsidRDefault="00233EDD" w:rsidP="00233EDD">
      <w:pPr>
        <w:spacing w:line="320" w:lineRule="exact"/>
      </w:pPr>
    </w:p>
    <w:p w:rsidR="00233EDD" w:rsidRPr="00233EDD" w:rsidRDefault="0026125C" w:rsidP="00B04D77">
      <w:pPr>
        <w:spacing w:line="400" w:lineRule="exact"/>
        <w:jc w:val="center"/>
      </w:pPr>
      <w:r w:rsidRPr="0026125C">
        <w:rPr>
          <w:b/>
          <w:sz w:val="28"/>
          <w:szCs w:val="28"/>
        </w:rPr>
        <w:t>„</w:t>
      </w:r>
      <w:r w:rsidR="00E66635" w:rsidRPr="00E66635">
        <w:rPr>
          <w:b/>
          <w:sz w:val="28"/>
          <w:szCs w:val="28"/>
        </w:rPr>
        <w:t>Roboty budowlane na terenie KD Barbara w Mikołowie oraz GIG Katowice</w:t>
      </w:r>
      <w:r w:rsidR="00B04D77">
        <w:rPr>
          <w:b/>
          <w:sz w:val="28"/>
          <w:szCs w:val="28"/>
        </w:rPr>
        <w:t>”</w:t>
      </w:r>
    </w:p>
    <w:p w:rsidR="0026125C" w:rsidRDefault="0026125C" w:rsidP="00233EDD">
      <w:pPr>
        <w:spacing w:line="320" w:lineRule="exact"/>
        <w:jc w:val="center"/>
      </w:pPr>
    </w:p>
    <w:p w:rsidR="00233EDD" w:rsidRPr="00233EDD" w:rsidRDefault="00233EDD" w:rsidP="00233EDD">
      <w:pPr>
        <w:spacing w:line="320" w:lineRule="exact"/>
        <w:jc w:val="center"/>
      </w:pPr>
      <w:r w:rsidRPr="00233EDD">
        <w:t>§1</w:t>
      </w:r>
    </w:p>
    <w:p w:rsidR="00233EDD" w:rsidRPr="00233EDD" w:rsidRDefault="00233EDD" w:rsidP="00233EDD">
      <w:pPr>
        <w:spacing w:line="320" w:lineRule="exact"/>
        <w:jc w:val="both"/>
      </w:pPr>
      <w:r w:rsidRPr="00233EDD">
        <w:t xml:space="preserve">Wykonawca zobowiązuje się do wykonania na rzecz Zamawiającego prac zwanych dalej „przedmiotem umowy”, zgodnie </w:t>
      </w:r>
      <w:r w:rsidR="0058729B">
        <w:t xml:space="preserve">projektem, </w:t>
      </w:r>
      <w:r w:rsidRPr="00233EDD">
        <w:t>zatwierdzonym kosztorysem ofertowym, oraz zamówieniem, które stanowią integralną część niniejszej umowy.</w:t>
      </w:r>
    </w:p>
    <w:p w:rsidR="00233EDD" w:rsidRPr="00233EDD" w:rsidRDefault="00233EDD" w:rsidP="00233EDD">
      <w:pPr>
        <w:spacing w:line="320" w:lineRule="exact"/>
        <w:jc w:val="both"/>
      </w:pPr>
    </w:p>
    <w:p w:rsidR="00233EDD" w:rsidRPr="00233EDD" w:rsidRDefault="00233EDD" w:rsidP="00233EDD">
      <w:pPr>
        <w:spacing w:line="320" w:lineRule="exact"/>
        <w:jc w:val="center"/>
      </w:pPr>
      <w:r w:rsidRPr="00233EDD">
        <w:t>§2</w:t>
      </w:r>
    </w:p>
    <w:p w:rsidR="00233EDD" w:rsidRPr="00233EDD" w:rsidRDefault="00233EDD" w:rsidP="00E772C3">
      <w:pPr>
        <w:numPr>
          <w:ilvl w:val="0"/>
          <w:numId w:val="25"/>
        </w:numPr>
        <w:tabs>
          <w:tab w:val="left" w:pos="426"/>
          <w:tab w:val="left" w:pos="6379"/>
        </w:tabs>
        <w:overflowPunct w:val="0"/>
        <w:autoSpaceDE w:val="0"/>
        <w:autoSpaceDN w:val="0"/>
        <w:adjustRightInd w:val="0"/>
        <w:spacing w:line="320" w:lineRule="exact"/>
        <w:ind w:left="426" w:hanging="426"/>
        <w:textAlignment w:val="baseline"/>
      </w:pPr>
      <w:r w:rsidRPr="00233EDD">
        <w:t xml:space="preserve">Termin rozpoczęcia przedmiotu umowy ustala się na dzień </w:t>
      </w:r>
      <w:r w:rsidRPr="00233EDD">
        <w:tab/>
        <w:t>.......................... r.</w:t>
      </w:r>
    </w:p>
    <w:p w:rsidR="00233EDD" w:rsidRPr="00233EDD" w:rsidRDefault="00233EDD" w:rsidP="00E772C3">
      <w:pPr>
        <w:numPr>
          <w:ilvl w:val="0"/>
          <w:numId w:val="25"/>
        </w:numPr>
        <w:tabs>
          <w:tab w:val="left" w:pos="426"/>
          <w:tab w:val="left" w:pos="6379"/>
        </w:tabs>
        <w:overflowPunct w:val="0"/>
        <w:autoSpaceDE w:val="0"/>
        <w:autoSpaceDN w:val="0"/>
        <w:adjustRightInd w:val="0"/>
        <w:spacing w:line="320" w:lineRule="exact"/>
        <w:ind w:left="426" w:hanging="426"/>
        <w:textAlignment w:val="baseline"/>
      </w:pPr>
      <w:r w:rsidRPr="00233EDD">
        <w:t xml:space="preserve">Termin zakończenia przedmiotu umowy ustala się na dzień: </w:t>
      </w:r>
      <w:r w:rsidRPr="00233EDD">
        <w:tab/>
        <w:t>.......................... r.</w:t>
      </w:r>
    </w:p>
    <w:p w:rsidR="00233EDD" w:rsidRPr="00233EDD" w:rsidRDefault="00233EDD" w:rsidP="00233EDD">
      <w:pPr>
        <w:spacing w:line="320" w:lineRule="exact"/>
        <w:jc w:val="center"/>
      </w:pPr>
    </w:p>
    <w:p w:rsidR="00233EDD" w:rsidRPr="00233EDD" w:rsidRDefault="00233EDD" w:rsidP="00233EDD">
      <w:pPr>
        <w:spacing w:line="320" w:lineRule="exact"/>
        <w:jc w:val="center"/>
      </w:pPr>
      <w:r w:rsidRPr="00233EDD">
        <w:t>§3</w:t>
      </w:r>
    </w:p>
    <w:p w:rsidR="00233EDD" w:rsidRPr="00233EDD" w:rsidRDefault="00233EDD" w:rsidP="00E772C3">
      <w:pPr>
        <w:numPr>
          <w:ilvl w:val="0"/>
          <w:numId w:val="26"/>
        </w:numPr>
        <w:tabs>
          <w:tab w:val="left" w:pos="0"/>
          <w:tab w:val="left" w:pos="426"/>
        </w:tabs>
        <w:overflowPunct w:val="0"/>
        <w:autoSpaceDE w:val="0"/>
        <w:autoSpaceDN w:val="0"/>
        <w:adjustRightInd w:val="0"/>
        <w:spacing w:line="320" w:lineRule="exact"/>
        <w:jc w:val="both"/>
        <w:textAlignment w:val="baseline"/>
      </w:pPr>
      <w:r w:rsidRPr="00233EDD">
        <w:t>Dla wykonania przedmiotu umowy Zamawiający zobowiązuje się udostępnić Wykonawcy w terminie do dnia rozpoczęcia przedmiotu umowy, obiekt, miejsce, w którym wykonywany będzie przedmiot umowy.</w:t>
      </w:r>
    </w:p>
    <w:p w:rsidR="00233EDD" w:rsidRPr="00233EDD" w:rsidRDefault="00233EDD" w:rsidP="00E772C3">
      <w:pPr>
        <w:numPr>
          <w:ilvl w:val="0"/>
          <w:numId w:val="26"/>
        </w:numPr>
        <w:tabs>
          <w:tab w:val="left" w:pos="426"/>
          <w:tab w:val="left" w:pos="680"/>
        </w:tabs>
        <w:overflowPunct w:val="0"/>
        <w:autoSpaceDE w:val="0"/>
        <w:autoSpaceDN w:val="0"/>
        <w:adjustRightInd w:val="0"/>
        <w:spacing w:line="320" w:lineRule="exact"/>
        <w:jc w:val="both"/>
        <w:textAlignment w:val="baseline"/>
      </w:pPr>
      <w:r w:rsidRPr="00233EDD">
        <w:t>Dla wykonania przedmiotu umowy Wykonawca zobowiązuje się w terminie do dnia rozpoczęcia przedmiotu umowy przyjąć od Zamawiającego obiekt, miejsce, w którym wykonywany będzie przedmiot umowy.</w:t>
      </w:r>
    </w:p>
    <w:p w:rsidR="00233EDD" w:rsidRPr="00233EDD" w:rsidRDefault="00233EDD" w:rsidP="00A24BFB">
      <w:pPr>
        <w:tabs>
          <w:tab w:val="left" w:pos="426"/>
          <w:tab w:val="left" w:pos="680"/>
        </w:tabs>
        <w:spacing w:line="300" w:lineRule="exact"/>
        <w:jc w:val="center"/>
      </w:pPr>
      <w:r w:rsidRPr="00233EDD">
        <w:t>§4</w:t>
      </w:r>
    </w:p>
    <w:p w:rsidR="00233EDD" w:rsidRPr="00233EDD" w:rsidRDefault="00233EDD" w:rsidP="00A24BFB">
      <w:pPr>
        <w:numPr>
          <w:ilvl w:val="0"/>
          <w:numId w:val="27"/>
        </w:numPr>
        <w:tabs>
          <w:tab w:val="left" w:pos="454"/>
        </w:tabs>
        <w:overflowPunct w:val="0"/>
        <w:autoSpaceDE w:val="0"/>
        <w:autoSpaceDN w:val="0"/>
        <w:adjustRightInd w:val="0"/>
        <w:spacing w:line="300" w:lineRule="exact"/>
        <w:jc w:val="both"/>
        <w:textAlignment w:val="baseline"/>
      </w:pPr>
      <w:r w:rsidRPr="00233EDD">
        <w:t>Zamawiający zobowiązuje się do:</w:t>
      </w:r>
    </w:p>
    <w:p w:rsidR="00233EDD" w:rsidRPr="00233EDD" w:rsidRDefault="00233EDD" w:rsidP="00A24BFB">
      <w:pPr>
        <w:numPr>
          <w:ilvl w:val="1"/>
          <w:numId w:val="27"/>
        </w:numPr>
        <w:tabs>
          <w:tab w:val="left" w:pos="814"/>
        </w:tabs>
        <w:overflowPunct w:val="0"/>
        <w:autoSpaceDE w:val="0"/>
        <w:autoSpaceDN w:val="0"/>
        <w:adjustRightInd w:val="0"/>
        <w:spacing w:line="300" w:lineRule="exact"/>
        <w:jc w:val="both"/>
        <w:textAlignment w:val="baseline"/>
      </w:pPr>
      <w:r w:rsidRPr="00233EDD">
        <w:t>Zapewnienia Wykonawcy źródła poboru siły, światła i wody;</w:t>
      </w:r>
    </w:p>
    <w:p w:rsidR="00233EDD" w:rsidRPr="00233EDD" w:rsidRDefault="00233EDD" w:rsidP="00A24BFB">
      <w:pPr>
        <w:numPr>
          <w:ilvl w:val="1"/>
          <w:numId w:val="27"/>
        </w:numPr>
        <w:tabs>
          <w:tab w:val="left" w:pos="814"/>
        </w:tabs>
        <w:overflowPunct w:val="0"/>
        <w:autoSpaceDE w:val="0"/>
        <w:autoSpaceDN w:val="0"/>
        <w:adjustRightInd w:val="0"/>
        <w:spacing w:line="300" w:lineRule="exact"/>
        <w:jc w:val="both"/>
        <w:textAlignment w:val="baseline"/>
      </w:pPr>
      <w:r w:rsidRPr="00233EDD">
        <w:t>Wskazania miejsca do ustawienia kontenerów magazynowych i pracowniczych Wykonawcy;</w:t>
      </w:r>
    </w:p>
    <w:p w:rsidR="00233EDD" w:rsidRPr="00233EDD" w:rsidRDefault="00233EDD" w:rsidP="00A24BFB">
      <w:pPr>
        <w:numPr>
          <w:ilvl w:val="1"/>
          <w:numId w:val="27"/>
        </w:numPr>
        <w:tabs>
          <w:tab w:val="left" w:pos="814"/>
        </w:tabs>
        <w:overflowPunct w:val="0"/>
        <w:autoSpaceDE w:val="0"/>
        <w:autoSpaceDN w:val="0"/>
        <w:adjustRightInd w:val="0"/>
        <w:spacing w:line="300" w:lineRule="exact"/>
        <w:jc w:val="both"/>
        <w:textAlignment w:val="baseline"/>
      </w:pPr>
      <w:r w:rsidRPr="00233EDD">
        <w:t>Udzielenia Wykonawcy bieżących informacji dotyczących obiektu, na którym wykonywane są prace zgodnie z zakresem umowy.</w:t>
      </w:r>
    </w:p>
    <w:p w:rsidR="00233EDD" w:rsidRPr="00233EDD" w:rsidRDefault="00233EDD" w:rsidP="00A24BFB">
      <w:pPr>
        <w:tabs>
          <w:tab w:val="left" w:pos="426"/>
        </w:tabs>
        <w:spacing w:line="300" w:lineRule="exact"/>
        <w:ind w:left="426" w:hanging="426"/>
        <w:jc w:val="both"/>
      </w:pPr>
      <w:r w:rsidRPr="00233EDD">
        <w:t>2.</w:t>
      </w:r>
      <w:r w:rsidRPr="00233EDD">
        <w:tab/>
        <w:t>Wykonawca zobowiązuje się do:</w:t>
      </w:r>
    </w:p>
    <w:p w:rsidR="00233EDD" w:rsidRPr="00233EDD" w:rsidRDefault="00233EDD" w:rsidP="00A24BFB">
      <w:pPr>
        <w:numPr>
          <w:ilvl w:val="4"/>
          <w:numId w:val="34"/>
        </w:numPr>
        <w:tabs>
          <w:tab w:val="clear" w:pos="3666"/>
          <w:tab w:val="left" w:pos="-900"/>
          <w:tab w:val="num" w:pos="720"/>
        </w:tabs>
        <w:overflowPunct w:val="0"/>
        <w:autoSpaceDE w:val="0"/>
        <w:autoSpaceDN w:val="0"/>
        <w:adjustRightInd w:val="0"/>
        <w:spacing w:line="300" w:lineRule="exact"/>
        <w:ind w:left="720"/>
        <w:jc w:val="both"/>
        <w:textAlignment w:val="baseline"/>
      </w:pPr>
      <w:r w:rsidRPr="00233EDD">
        <w:t>stosowania niezbędnych środków technicznych i organizacyjnych ograniczających emisję pyłu w trakcie prowadzenia prac budowlanych;</w:t>
      </w:r>
    </w:p>
    <w:p w:rsidR="00233EDD" w:rsidRPr="00233EDD" w:rsidRDefault="00233EDD" w:rsidP="00A24BFB">
      <w:pPr>
        <w:numPr>
          <w:ilvl w:val="4"/>
          <w:numId w:val="34"/>
        </w:numPr>
        <w:tabs>
          <w:tab w:val="clear" w:pos="3666"/>
          <w:tab w:val="left" w:pos="-900"/>
          <w:tab w:val="num" w:pos="720"/>
        </w:tabs>
        <w:overflowPunct w:val="0"/>
        <w:autoSpaceDE w:val="0"/>
        <w:autoSpaceDN w:val="0"/>
        <w:adjustRightInd w:val="0"/>
        <w:spacing w:line="300" w:lineRule="exact"/>
        <w:ind w:left="720"/>
        <w:jc w:val="both"/>
        <w:textAlignment w:val="baseline"/>
      </w:pPr>
      <w:r w:rsidRPr="00233EDD">
        <w:t>stosowania niezbędnych środków technicznych i organizacyjnych w celu utrzymania dróg dojazdowych i wyjazdowych z terenów inwestycyjnych w czystości;</w:t>
      </w:r>
    </w:p>
    <w:p w:rsidR="00233EDD" w:rsidRPr="00233EDD" w:rsidRDefault="00233EDD" w:rsidP="00A24BFB">
      <w:pPr>
        <w:numPr>
          <w:ilvl w:val="4"/>
          <w:numId w:val="34"/>
        </w:numPr>
        <w:tabs>
          <w:tab w:val="clear" w:pos="3666"/>
          <w:tab w:val="left" w:pos="-900"/>
          <w:tab w:val="num" w:pos="720"/>
        </w:tabs>
        <w:overflowPunct w:val="0"/>
        <w:autoSpaceDE w:val="0"/>
        <w:autoSpaceDN w:val="0"/>
        <w:adjustRightInd w:val="0"/>
        <w:spacing w:line="300" w:lineRule="exact"/>
        <w:ind w:left="720"/>
        <w:jc w:val="both"/>
        <w:textAlignment w:val="baseline"/>
      </w:pPr>
      <w:r w:rsidRPr="00233EDD">
        <w:t>przestrzegania przepisów bhp i przeciwpożarowych obowiązujących na terenie obiektu, na którym wykonywane są prace zgodnie z przedmiotem umowy oraz zgłaszania, do Specjalisty ds. BHP w Dziale Kadr i Organizacji, wypadków przy pracy, chorób zawodowych i zdarzeń potencjalnie wypadkowych powstałych podczas wykonywania prac;</w:t>
      </w:r>
    </w:p>
    <w:p w:rsidR="00233EDD" w:rsidRPr="00233EDD" w:rsidRDefault="00233EDD" w:rsidP="00A24BFB">
      <w:pPr>
        <w:numPr>
          <w:ilvl w:val="4"/>
          <w:numId w:val="34"/>
        </w:numPr>
        <w:tabs>
          <w:tab w:val="clear" w:pos="3666"/>
          <w:tab w:val="left" w:pos="-900"/>
          <w:tab w:val="num" w:pos="720"/>
        </w:tabs>
        <w:overflowPunct w:val="0"/>
        <w:autoSpaceDE w:val="0"/>
        <w:autoSpaceDN w:val="0"/>
        <w:adjustRightInd w:val="0"/>
        <w:spacing w:line="300" w:lineRule="exact"/>
        <w:ind w:left="720"/>
        <w:jc w:val="both"/>
        <w:textAlignment w:val="baseline"/>
      </w:pPr>
      <w:r w:rsidRPr="00233EDD">
        <w:t>wskazania osoby odpowiedzialnej za realizację zadań z zakresu ochrony przeciwpożarowej;</w:t>
      </w:r>
    </w:p>
    <w:p w:rsidR="00233EDD" w:rsidRPr="00233EDD" w:rsidRDefault="00233EDD" w:rsidP="00A24BFB">
      <w:pPr>
        <w:numPr>
          <w:ilvl w:val="4"/>
          <w:numId w:val="34"/>
        </w:numPr>
        <w:tabs>
          <w:tab w:val="clear" w:pos="3666"/>
          <w:tab w:val="left" w:pos="-900"/>
          <w:tab w:val="num" w:pos="720"/>
        </w:tabs>
        <w:overflowPunct w:val="0"/>
        <w:autoSpaceDE w:val="0"/>
        <w:autoSpaceDN w:val="0"/>
        <w:adjustRightInd w:val="0"/>
        <w:spacing w:line="300" w:lineRule="exact"/>
        <w:ind w:left="720"/>
        <w:jc w:val="both"/>
        <w:textAlignment w:val="baseline"/>
      </w:pPr>
      <w:r w:rsidRPr="00233EDD">
        <w:t>wykonywania prac hałaśliwych, utrudniających pracę w pomieszczeniach sąsiadujących po godzinie 14</w:t>
      </w:r>
      <w:r w:rsidRPr="00233EDD">
        <w:rPr>
          <w:vertAlign w:val="superscript"/>
        </w:rPr>
        <w:t>00</w:t>
      </w:r>
      <w:r w:rsidRPr="00233EDD">
        <w:t>;</w:t>
      </w:r>
    </w:p>
    <w:p w:rsidR="00233EDD" w:rsidRPr="00233EDD" w:rsidRDefault="00233EDD" w:rsidP="00A24BFB">
      <w:pPr>
        <w:numPr>
          <w:ilvl w:val="4"/>
          <w:numId w:val="34"/>
        </w:numPr>
        <w:tabs>
          <w:tab w:val="clear" w:pos="3666"/>
          <w:tab w:val="left" w:pos="-900"/>
          <w:tab w:val="num" w:pos="720"/>
        </w:tabs>
        <w:overflowPunct w:val="0"/>
        <w:autoSpaceDE w:val="0"/>
        <w:autoSpaceDN w:val="0"/>
        <w:adjustRightInd w:val="0"/>
        <w:spacing w:line="300" w:lineRule="exact"/>
        <w:ind w:left="720"/>
        <w:jc w:val="both"/>
        <w:textAlignment w:val="baseline"/>
      </w:pPr>
      <w:r w:rsidRPr="00233EDD">
        <w:t>dokonania pomiaru skuteczności i ochrony przeciwporażeniowej urządzeń elektrycznych używanych przy pracy, przed przystąpieniem do wykonania prac zgodnie z przedmiotem umowy;</w:t>
      </w:r>
    </w:p>
    <w:p w:rsidR="00233EDD" w:rsidRPr="00233EDD" w:rsidRDefault="00233EDD" w:rsidP="00A24BFB">
      <w:pPr>
        <w:numPr>
          <w:ilvl w:val="4"/>
          <w:numId w:val="34"/>
        </w:numPr>
        <w:tabs>
          <w:tab w:val="clear" w:pos="3666"/>
          <w:tab w:val="left" w:pos="-900"/>
          <w:tab w:val="num" w:pos="720"/>
        </w:tabs>
        <w:overflowPunct w:val="0"/>
        <w:autoSpaceDE w:val="0"/>
        <w:autoSpaceDN w:val="0"/>
        <w:adjustRightInd w:val="0"/>
        <w:spacing w:line="300" w:lineRule="exact"/>
        <w:ind w:left="720"/>
        <w:jc w:val="both"/>
        <w:textAlignment w:val="baseline"/>
      </w:pPr>
      <w:r w:rsidRPr="00233EDD">
        <w:t>systematycznego usuwania poza teren Instytutu wszelkich materiałów rozbiórkowych, które do czasu wywozu, należy złożyć w miejscu wskazanym przez Zamawiającego.</w:t>
      </w:r>
    </w:p>
    <w:p w:rsidR="00233EDD" w:rsidRPr="00233EDD" w:rsidRDefault="00233EDD" w:rsidP="00A24BFB">
      <w:pPr>
        <w:numPr>
          <w:ilvl w:val="4"/>
          <w:numId w:val="34"/>
        </w:numPr>
        <w:tabs>
          <w:tab w:val="clear" w:pos="3666"/>
          <w:tab w:val="left" w:pos="-900"/>
          <w:tab w:val="num" w:pos="720"/>
        </w:tabs>
        <w:overflowPunct w:val="0"/>
        <w:autoSpaceDE w:val="0"/>
        <w:autoSpaceDN w:val="0"/>
        <w:adjustRightInd w:val="0"/>
        <w:spacing w:line="300" w:lineRule="exact"/>
        <w:ind w:left="720"/>
        <w:jc w:val="both"/>
        <w:textAlignment w:val="baseline"/>
      </w:pPr>
      <w:r w:rsidRPr="00233EDD">
        <w:t xml:space="preserve">stosowania się do norm określonych przez ISO 14001 obowiązujących na terenie </w:t>
      </w:r>
      <w:r w:rsidRPr="00233EDD">
        <w:br/>
        <w:t>Instytutu;</w:t>
      </w:r>
    </w:p>
    <w:p w:rsidR="00233EDD" w:rsidRPr="00233EDD" w:rsidRDefault="00233EDD" w:rsidP="00A24BFB">
      <w:pPr>
        <w:numPr>
          <w:ilvl w:val="4"/>
          <w:numId w:val="34"/>
        </w:numPr>
        <w:tabs>
          <w:tab w:val="clear" w:pos="3666"/>
          <w:tab w:val="left" w:pos="-900"/>
          <w:tab w:val="num" w:pos="720"/>
        </w:tabs>
        <w:overflowPunct w:val="0"/>
        <w:autoSpaceDE w:val="0"/>
        <w:autoSpaceDN w:val="0"/>
        <w:adjustRightInd w:val="0"/>
        <w:spacing w:line="300" w:lineRule="exact"/>
        <w:ind w:left="720"/>
        <w:jc w:val="both"/>
        <w:textAlignment w:val="baseline"/>
      </w:pPr>
      <w:r w:rsidRPr="00233EDD">
        <w:t>wyposażenia pracowników w wyraźne identyfikatory z nazwą firmy.</w:t>
      </w:r>
    </w:p>
    <w:p w:rsidR="00233EDD" w:rsidRPr="00233EDD" w:rsidRDefault="00233EDD" w:rsidP="00A47D51">
      <w:pPr>
        <w:spacing w:line="320" w:lineRule="exact"/>
        <w:jc w:val="center"/>
      </w:pPr>
    </w:p>
    <w:p w:rsidR="00233EDD" w:rsidRPr="00233EDD" w:rsidRDefault="00233EDD" w:rsidP="00A47D51">
      <w:pPr>
        <w:spacing w:line="320" w:lineRule="exact"/>
        <w:jc w:val="center"/>
      </w:pPr>
      <w:r w:rsidRPr="00233EDD">
        <w:t>§5</w:t>
      </w:r>
    </w:p>
    <w:p w:rsidR="00233EDD" w:rsidRPr="00233EDD" w:rsidRDefault="00233EDD" w:rsidP="00A24BFB">
      <w:pPr>
        <w:numPr>
          <w:ilvl w:val="0"/>
          <w:numId w:val="35"/>
        </w:numPr>
        <w:overflowPunct w:val="0"/>
        <w:autoSpaceDE w:val="0"/>
        <w:autoSpaceDN w:val="0"/>
        <w:adjustRightInd w:val="0"/>
        <w:spacing w:line="300" w:lineRule="exact"/>
        <w:jc w:val="both"/>
        <w:textAlignment w:val="baseline"/>
      </w:pPr>
      <w:r w:rsidRPr="00233EDD">
        <w:t>Wykonawca oświadcza, że posiada ocenę ryzyka zawodowego związanego z</w:t>
      </w:r>
      <w:r w:rsidR="00BA6322">
        <w:t> </w:t>
      </w:r>
      <w:r w:rsidRPr="00233EDD">
        <w:t xml:space="preserve">zagrożeniami występującymi podczas realizacji przedmiotu umowy </w:t>
      </w:r>
      <w:r w:rsidR="00BA6322">
        <w:t>or</w:t>
      </w:r>
      <w:r w:rsidRPr="00233EDD">
        <w:t>az</w:t>
      </w:r>
      <w:r w:rsidR="00BA6322">
        <w:t>,</w:t>
      </w:r>
      <w:r w:rsidRPr="00233EDD">
        <w:t xml:space="preserve"> że zapoznał się z </w:t>
      </w:r>
      <w:r w:rsidRPr="00233EDD">
        <w:rPr>
          <w:i/>
        </w:rPr>
        <w:t>„Instrukcją Przeciwpożarową Głównego Instytutu Górnictwa”</w:t>
      </w:r>
      <w:r w:rsidRPr="00233EDD">
        <w:t xml:space="preserve"> zobowiązującą do przestrzegania przepisów oraz stosowania zasad:</w:t>
      </w:r>
    </w:p>
    <w:p w:rsidR="00233EDD" w:rsidRPr="00233EDD" w:rsidRDefault="00233EDD" w:rsidP="00A24BFB">
      <w:pPr>
        <w:spacing w:line="300" w:lineRule="exact"/>
        <w:ind w:left="720" w:hanging="360"/>
        <w:jc w:val="both"/>
      </w:pPr>
      <w:r w:rsidRPr="00233EDD">
        <w:t>a/</w:t>
      </w:r>
      <w:r w:rsidRPr="00233EDD">
        <w:tab/>
        <w:t>zapobiegania pożarom i innym miejscowym zagrożeniom,</w:t>
      </w:r>
    </w:p>
    <w:p w:rsidR="00233EDD" w:rsidRPr="00233EDD" w:rsidRDefault="00233EDD" w:rsidP="00A24BFB">
      <w:pPr>
        <w:spacing w:line="300" w:lineRule="exact"/>
        <w:ind w:left="720" w:hanging="360"/>
        <w:jc w:val="both"/>
      </w:pPr>
      <w:r w:rsidRPr="00233EDD">
        <w:t>b/</w:t>
      </w:r>
      <w:r w:rsidRPr="00233EDD">
        <w:tab/>
        <w:t>postępowania na wypadek pożaru lub innego zagrożenia,</w:t>
      </w:r>
    </w:p>
    <w:p w:rsidR="00233EDD" w:rsidRPr="00233EDD" w:rsidRDefault="00233EDD" w:rsidP="00A24BFB">
      <w:pPr>
        <w:spacing w:line="300" w:lineRule="exact"/>
        <w:ind w:left="720" w:hanging="360"/>
        <w:jc w:val="both"/>
      </w:pPr>
      <w:r w:rsidRPr="00233EDD">
        <w:t>c/</w:t>
      </w:r>
      <w:r w:rsidRPr="00233EDD">
        <w:tab/>
        <w:t>uzyskiwania zezwoleń, przygotowania i zabezpieczenia prac pożarowo niebezpiecznych oraz prac utrudniających działanie ratowniczo - gaśnicze.</w:t>
      </w:r>
    </w:p>
    <w:p w:rsidR="00233EDD" w:rsidRDefault="00233EDD" w:rsidP="00A24BFB">
      <w:pPr>
        <w:numPr>
          <w:ilvl w:val="0"/>
          <w:numId w:val="27"/>
        </w:numPr>
        <w:overflowPunct w:val="0"/>
        <w:autoSpaceDE w:val="0"/>
        <w:autoSpaceDN w:val="0"/>
        <w:adjustRightInd w:val="0"/>
        <w:spacing w:line="300" w:lineRule="exact"/>
        <w:jc w:val="both"/>
        <w:textAlignment w:val="baseline"/>
      </w:pPr>
      <w:r w:rsidRPr="00233EDD">
        <w:t>Wykonawca oświadcza, że zapoznał się z zagrożeniami występującymi na terenie Instytutu w okolicy i miejscu wykonywania przedmiotu zamówienia.</w:t>
      </w:r>
    </w:p>
    <w:p w:rsidR="00532150" w:rsidRDefault="00532150" w:rsidP="00A47D51">
      <w:pPr>
        <w:overflowPunct w:val="0"/>
        <w:autoSpaceDE w:val="0"/>
        <w:autoSpaceDN w:val="0"/>
        <w:adjustRightInd w:val="0"/>
        <w:spacing w:line="320" w:lineRule="exact"/>
        <w:ind w:left="454"/>
        <w:jc w:val="both"/>
        <w:textAlignment w:val="baseline"/>
      </w:pPr>
    </w:p>
    <w:p w:rsidR="00233EDD" w:rsidRPr="00233EDD" w:rsidRDefault="00233EDD" w:rsidP="00A47D51">
      <w:pPr>
        <w:spacing w:line="320" w:lineRule="exact"/>
        <w:jc w:val="center"/>
      </w:pPr>
      <w:r w:rsidRPr="00233EDD">
        <w:t>§</w:t>
      </w:r>
      <w:r w:rsidR="00856393">
        <w:t>6</w:t>
      </w:r>
    </w:p>
    <w:p w:rsidR="00233EDD" w:rsidRPr="00233EDD" w:rsidRDefault="00233EDD" w:rsidP="00E772C3">
      <w:pPr>
        <w:numPr>
          <w:ilvl w:val="0"/>
          <w:numId w:val="33"/>
        </w:numPr>
        <w:overflowPunct w:val="0"/>
        <w:autoSpaceDE w:val="0"/>
        <w:autoSpaceDN w:val="0"/>
        <w:adjustRightInd w:val="0"/>
        <w:spacing w:line="320" w:lineRule="exact"/>
        <w:ind w:left="567" w:hanging="567"/>
        <w:jc w:val="both"/>
        <w:textAlignment w:val="baseline"/>
      </w:pPr>
      <w:r w:rsidRPr="00233EDD">
        <w:t>Za wykonanie przedmiotu umowy strony ustalają wynagrodzenie kosztorysowe w</w:t>
      </w:r>
      <w:r w:rsidR="00BA6322">
        <w:t> </w:t>
      </w:r>
      <w:r w:rsidRPr="00233EDD">
        <w:t>kwocie zgodnie z ofertą przetargową złożoną przez Wykonawcę w postępowaniu przetargowym.</w:t>
      </w:r>
    </w:p>
    <w:p w:rsidR="00233EDD" w:rsidRPr="00233EDD" w:rsidRDefault="00233EDD" w:rsidP="00A47D51">
      <w:pPr>
        <w:spacing w:line="320" w:lineRule="exact"/>
        <w:ind w:left="567"/>
        <w:jc w:val="both"/>
      </w:pPr>
      <w:r w:rsidRPr="00233EDD">
        <w:t>netto …...………...……… + VAT .......% .......................... =........................... zł brutto, słownie ……………………………………………………………………………….</w:t>
      </w:r>
    </w:p>
    <w:p w:rsidR="00233EDD" w:rsidRDefault="00233EDD" w:rsidP="00A47D51">
      <w:pPr>
        <w:pStyle w:val="Stopka"/>
        <w:spacing w:before="0" w:after="0" w:line="320" w:lineRule="exact"/>
        <w:ind w:left="555" w:hanging="540"/>
        <w:jc w:val="both"/>
        <w:rPr>
          <w:b w:val="0"/>
        </w:rPr>
      </w:pPr>
      <w:r w:rsidRPr="00233EDD">
        <w:rPr>
          <w:b w:val="0"/>
        </w:rPr>
        <w:tab/>
      </w:r>
      <w:r w:rsidR="00730BFA" w:rsidRPr="00233EDD">
        <w:rPr>
          <w:b w:val="0"/>
        </w:rPr>
        <w:t xml:space="preserve">Wynagrodzenie płatne </w:t>
      </w:r>
      <w:r w:rsidR="00E87786">
        <w:rPr>
          <w:b w:val="0"/>
        </w:rPr>
        <w:t xml:space="preserve">w dwóch </w:t>
      </w:r>
      <w:r w:rsidR="00E66635">
        <w:rPr>
          <w:b w:val="0"/>
        </w:rPr>
        <w:t>etapa</w:t>
      </w:r>
      <w:r w:rsidR="00E87786">
        <w:rPr>
          <w:b w:val="0"/>
        </w:rPr>
        <w:t>ch</w:t>
      </w:r>
      <w:r w:rsidR="00E66635">
        <w:rPr>
          <w:b w:val="0"/>
        </w:rPr>
        <w:t xml:space="preserve"> zgodnie z harmonogramem prac stanowiącym załącznik nr 4 do umowy, po </w:t>
      </w:r>
      <w:r w:rsidR="00730BFA">
        <w:rPr>
          <w:b w:val="0"/>
        </w:rPr>
        <w:t xml:space="preserve">bezusterkowym </w:t>
      </w:r>
      <w:r w:rsidR="00730BFA" w:rsidRPr="00233EDD">
        <w:rPr>
          <w:b w:val="0"/>
        </w:rPr>
        <w:t>odbiorze prac potwierdzonych protokołem odbioru.</w:t>
      </w:r>
    </w:p>
    <w:p w:rsidR="00A049A5" w:rsidRPr="00A049A5" w:rsidRDefault="00A049A5" w:rsidP="00A47D51">
      <w:pPr>
        <w:pStyle w:val="Stopka"/>
        <w:spacing w:before="0" w:after="0" w:line="320" w:lineRule="exact"/>
        <w:ind w:left="555" w:hanging="540"/>
        <w:jc w:val="both"/>
        <w:rPr>
          <w:b w:val="0"/>
        </w:rPr>
      </w:pPr>
      <w:r>
        <w:rPr>
          <w:b w:val="0"/>
        </w:rPr>
        <w:tab/>
      </w:r>
      <w:r w:rsidRPr="00A049A5">
        <w:rPr>
          <w:b w:val="0"/>
        </w:rPr>
        <w:t>Zapłata wynagrodzenia nastąpi przelewem na rachunek bankowy Wykonawcy, w terminie do 30 dni liczony od daty dostarczenia do Zamawiającego prawidłowo wystawionej faktury VAT.</w:t>
      </w:r>
    </w:p>
    <w:p w:rsidR="00233EDD" w:rsidRPr="00233EDD" w:rsidRDefault="00233EDD" w:rsidP="00A47D51">
      <w:pPr>
        <w:pStyle w:val="Stopka"/>
        <w:spacing w:before="0" w:after="0" w:line="320" w:lineRule="exact"/>
        <w:ind w:left="555" w:hanging="540"/>
        <w:jc w:val="both"/>
        <w:rPr>
          <w:b w:val="0"/>
        </w:rPr>
      </w:pPr>
      <w:r w:rsidRPr="00233EDD">
        <w:rPr>
          <w:b w:val="0"/>
        </w:rPr>
        <w:t>2</w:t>
      </w:r>
      <w:r w:rsidRPr="00233EDD">
        <w:rPr>
          <w:b w:val="0"/>
        </w:rPr>
        <w:tab/>
        <w:t>Ostateczne wynagrodzenie Wykonawcy wynikać będzie z kosztorysów powykonawczych opracowanych w oparciu o powykonawcze obmiary robót i</w:t>
      </w:r>
      <w:r w:rsidR="0048314B">
        <w:rPr>
          <w:b w:val="0"/>
        </w:rPr>
        <w:t> </w:t>
      </w:r>
      <w:r w:rsidRPr="00233EDD">
        <w:rPr>
          <w:b w:val="0"/>
        </w:rPr>
        <w:t>ryczałtowe ceny jednostkowe ujęte w kosztorysach ofertowych załączonych do oferty przetargowej</w:t>
      </w:r>
      <w:r w:rsidR="003627EB">
        <w:rPr>
          <w:b w:val="0"/>
          <w:noProof/>
        </w:rPr>
        <mc:AlternateContent>
          <mc:Choice Requires="wps">
            <w:drawing>
              <wp:anchor distT="0" distB="0" distL="0" distR="0" simplePos="0" relativeHeight="251657728" behindDoc="0" locked="0" layoutInCell="1" allowOverlap="1" wp14:anchorId="75F84417" wp14:editId="505928A8">
                <wp:simplePos x="0" y="0"/>
                <wp:positionH relativeFrom="page">
                  <wp:posOffset>6892290</wp:posOffset>
                </wp:positionH>
                <wp:positionV relativeFrom="paragraph">
                  <wp:posOffset>635</wp:posOffset>
                </wp:positionV>
                <wp:extent cx="127635" cy="151130"/>
                <wp:effectExtent l="5715" t="635" r="0" b="635"/>
                <wp:wrapSquare wrapText="largest"/>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511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40E7" w:rsidRDefault="004640E7" w:rsidP="00233EDD">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542.7pt;margin-top:.05pt;width:10.05pt;height:11.9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" stroked="f">
                <v:fill opacity="0"/>
                <v:textbox inset="0,0,0,0">
                  <w:txbxContent>
                    <w:p w:rsidR="004640E7" w:rsidRDefault="004640E7" w:rsidP="00233EDD">
                      <w:pPr>
                        <w:pStyle w:val="Stopka"/>
                      </w:pPr>
                    </w:p>
                  </w:txbxContent>
                </v:textbox>
                <w10:wrap type="square" side="largest" anchorx="page"/>
              </v:shape>
            </w:pict>
          </mc:Fallback>
        </mc:AlternateContent>
      </w:r>
      <w:r w:rsidRPr="00233EDD">
        <w:rPr>
          <w:b w:val="0"/>
        </w:rPr>
        <w:t>.</w:t>
      </w:r>
    </w:p>
    <w:p w:rsidR="00233EDD" w:rsidRPr="00233EDD" w:rsidRDefault="00233EDD" w:rsidP="00A47D51">
      <w:pPr>
        <w:spacing w:line="320" w:lineRule="exact"/>
        <w:ind w:left="540" w:hanging="540"/>
        <w:jc w:val="both"/>
      </w:pPr>
      <w:r w:rsidRPr="00233EDD">
        <w:t>3.</w:t>
      </w:r>
      <w:r w:rsidRPr="00233EDD">
        <w:tab/>
        <w:t>Należności wynikające z</w:t>
      </w:r>
      <w:r w:rsidR="0048314B">
        <w:t> </w:t>
      </w:r>
      <w:r w:rsidRPr="00233EDD">
        <w:t>niniejszej umowy nie mogą być przedmiotem cesji bez pisemnej zgody Głównego Instytutu Górnictwa.</w:t>
      </w:r>
    </w:p>
    <w:p w:rsidR="00233EDD" w:rsidRPr="00233EDD" w:rsidRDefault="00233EDD" w:rsidP="00E772C3">
      <w:pPr>
        <w:numPr>
          <w:ilvl w:val="0"/>
          <w:numId w:val="39"/>
        </w:numPr>
        <w:spacing w:line="320" w:lineRule="exact"/>
        <w:ind w:left="540" w:hanging="540"/>
        <w:jc w:val="both"/>
      </w:pPr>
      <w:r w:rsidRPr="00233EDD">
        <w:t>Wykonawca wyraża zgodę na zapłatę za wykonany przedmiot umowy wyłącznie przez Zamawiającego, bezpośrednio na jego rzecz i wyłącznie w drodze przelewu na rachunek wskazany w umowie.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233EDD" w:rsidRPr="00233EDD" w:rsidRDefault="00233EDD" w:rsidP="00E772C3">
      <w:pPr>
        <w:numPr>
          <w:ilvl w:val="0"/>
          <w:numId w:val="39"/>
        </w:numPr>
        <w:spacing w:line="320" w:lineRule="exact"/>
        <w:ind w:left="540" w:hanging="540"/>
        <w:jc w:val="both"/>
      </w:pPr>
      <w:r w:rsidRPr="00233EDD">
        <w:t>Wykonawca oświadcza, że jakiekolwiek jego prawa, wynikające bezpośrednio lub pośrednio z niniejszej umowy, w tym również należności uboczne (odsetki), nie zostaną przeniesione na rzecz osób trzecich bez uprzedniej zgody Zamawiającego wyrażonej w</w:t>
      </w:r>
      <w:r w:rsidR="0048314B">
        <w:t> </w:t>
      </w:r>
      <w:r w:rsidRPr="00233EDD">
        <w:t>formie pisemnej pod rygorem nieważności.</w:t>
      </w:r>
    </w:p>
    <w:p w:rsidR="00233EDD" w:rsidRPr="00233EDD" w:rsidRDefault="00233EDD" w:rsidP="00E772C3">
      <w:pPr>
        <w:numPr>
          <w:ilvl w:val="0"/>
          <w:numId w:val="39"/>
        </w:numPr>
        <w:spacing w:line="320" w:lineRule="exact"/>
        <w:ind w:left="540" w:hanging="540"/>
        <w:jc w:val="both"/>
      </w:pPr>
      <w:r w:rsidRPr="00233EDD">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233EDD" w:rsidRPr="00233EDD" w:rsidRDefault="00233EDD" w:rsidP="00E772C3">
      <w:pPr>
        <w:numPr>
          <w:ilvl w:val="0"/>
          <w:numId w:val="39"/>
        </w:numPr>
        <w:spacing w:line="320" w:lineRule="exact"/>
        <w:ind w:left="540" w:hanging="540"/>
        <w:jc w:val="both"/>
      </w:pPr>
      <w:r w:rsidRPr="00233EDD">
        <w:t>Wykonawca oświadcza, że w celu dochodzenia praw z niniejszej umowy nie udzieli upoważnienia, w tym upoważnienia inkasowego, innemu podmiotowi, w tym podmiotowi prowadzącemu działalność windykacyjną.</w:t>
      </w:r>
    </w:p>
    <w:p w:rsidR="00233EDD" w:rsidRPr="00233EDD" w:rsidRDefault="00233EDD" w:rsidP="00E772C3">
      <w:pPr>
        <w:numPr>
          <w:ilvl w:val="0"/>
          <w:numId w:val="39"/>
        </w:numPr>
        <w:spacing w:line="320" w:lineRule="exact"/>
        <w:ind w:left="540" w:hanging="540"/>
        <w:jc w:val="both"/>
      </w:pPr>
      <w:r w:rsidRPr="00233EDD">
        <w:t>W razie nieterminowej zapłaty faktury Zamawiający zobowiązuje się do zapłaty na rzecz Wykonawcy odsetek ustawowych.</w:t>
      </w:r>
    </w:p>
    <w:p w:rsidR="0048314B" w:rsidRPr="00233EDD" w:rsidRDefault="0048314B" w:rsidP="00A47D51">
      <w:pPr>
        <w:spacing w:line="320" w:lineRule="exact"/>
        <w:jc w:val="both"/>
      </w:pPr>
    </w:p>
    <w:p w:rsidR="00233EDD" w:rsidRPr="00233EDD" w:rsidRDefault="00233EDD" w:rsidP="00A47D51">
      <w:pPr>
        <w:spacing w:line="320" w:lineRule="exact"/>
        <w:jc w:val="center"/>
      </w:pPr>
      <w:r w:rsidRPr="00233EDD">
        <w:t>§</w:t>
      </w:r>
      <w:r w:rsidR="00E66635">
        <w:t>7</w:t>
      </w:r>
    </w:p>
    <w:p w:rsidR="00233EDD" w:rsidRPr="00233EDD" w:rsidRDefault="00233EDD" w:rsidP="00E772C3">
      <w:pPr>
        <w:numPr>
          <w:ilvl w:val="0"/>
          <w:numId w:val="31"/>
        </w:numPr>
        <w:spacing w:line="320" w:lineRule="exact"/>
        <w:jc w:val="both"/>
      </w:pPr>
      <w:r w:rsidRPr="00233EDD">
        <w:t>Odbiór przedmiotu umowy przez Zamawiającego nastąpi po zakończeniu prac - w</w:t>
      </w:r>
      <w:r w:rsidR="0048314B">
        <w:t> </w:t>
      </w:r>
      <w:r w:rsidRPr="00233EDD">
        <w:t>terminie do 7 dni, licząc od daty zawiadomienia go przez Wykonawcę o gotowości do odbioru, na podstawie protokołu odbioru robót podpisanego przez obie strony.</w:t>
      </w:r>
    </w:p>
    <w:p w:rsidR="00233EDD" w:rsidRPr="00233EDD" w:rsidRDefault="00233EDD" w:rsidP="00E772C3">
      <w:pPr>
        <w:numPr>
          <w:ilvl w:val="0"/>
          <w:numId w:val="31"/>
        </w:numPr>
        <w:spacing w:line="320" w:lineRule="exact"/>
        <w:jc w:val="both"/>
      </w:pPr>
      <w:r w:rsidRPr="00233EDD">
        <w:t>W razie wystąpienia konieczności wykonania dodatkowych prac, nie ujętych w</w:t>
      </w:r>
      <w:r w:rsidR="0048314B">
        <w:t> </w:t>
      </w:r>
      <w:r w:rsidRPr="00233EDD">
        <w:t>przedmiocie umowy, a limitujących wykonanie prac podstawowych, Wykonawca w</w:t>
      </w:r>
      <w:r w:rsidR="0048314B">
        <w:t> </w:t>
      </w:r>
      <w:r w:rsidRPr="00233EDD">
        <w:t>porozumieniu z Zamawiającym /na podstawie protokołu konieczności/, wykona je w</w:t>
      </w:r>
      <w:r w:rsidR="0048314B">
        <w:t> </w:t>
      </w:r>
      <w:r w:rsidRPr="00233EDD">
        <w:t>oparciu o dodatkowe zlecenie. Wartość dodatkowego zlecenia nie może przekroczyć 50% wartości zlecenia podstawowego, a określenie wartości zamówienia dodatkowego nastąpi według stawek przyjętych w kosztorysie ofertowym do zlecenia głównego.</w:t>
      </w:r>
    </w:p>
    <w:p w:rsidR="00233EDD" w:rsidRDefault="00233EDD" w:rsidP="00A47D51">
      <w:pPr>
        <w:spacing w:line="320" w:lineRule="exact"/>
        <w:jc w:val="center"/>
      </w:pPr>
    </w:p>
    <w:p w:rsidR="00E66635" w:rsidRPr="00233EDD" w:rsidRDefault="00E66635" w:rsidP="00A47D51">
      <w:pPr>
        <w:spacing w:line="320" w:lineRule="exact"/>
        <w:jc w:val="center"/>
      </w:pPr>
    </w:p>
    <w:p w:rsidR="00233EDD" w:rsidRPr="00233EDD" w:rsidRDefault="00233EDD" w:rsidP="00A47D51">
      <w:pPr>
        <w:spacing w:line="320" w:lineRule="exact"/>
        <w:jc w:val="center"/>
      </w:pPr>
      <w:r w:rsidRPr="00233EDD">
        <w:t>§</w:t>
      </w:r>
      <w:r w:rsidR="00E66635">
        <w:t>8</w:t>
      </w:r>
    </w:p>
    <w:p w:rsidR="00233EDD" w:rsidRPr="00233EDD" w:rsidRDefault="00233EDD" w:rsidP="00E772C3">
      <w:pPr>
        <w:numPr>
          <w:ilvl w:val="0"/>
          <w:numId w:val="32"/>
        </w:numPr>
        <w:overflowPunct w:val="0"/>
        <w:autoSpaceDE w:val="0"/>
        <w:autoSpaceDN w:val="0"/>
        <w:adjustRightInd w:val="0"/>
        <w:spacing w:line="320" w:lineRule="exact"/>
        <w:ind w:left="540" w:hanging="540"/>
        <w:jc w:val="both"/>
        <w:textAlignment w:val="baseline"/>
      </w:pPr>
      <w:r w:rsidRPr="00233EDD">
        <w:t>Zamawiający potwierdza upoważnienie do otrzymania faktur VAT i upoważnia Wykonawcę do ich wystawiania bez swojego podpisu.</w:t>
      </w:r>
    </w:p>
    <w:p w:rsidR="00233EDD" w:rsidRPr="00233EDD" w:rsidRDefault="00233EDD" w:rsidP="00E772C3">
      <w:pPr>
        <w:numPr>
          <w:ilvl w:val="0"/>
          <w:numId w:val="32"/>
        </w:numPr>
        <w:overflowPunct w:val="0"/>
        <w:autoSpaceDE w:val="0"/>
        <w:autoSpaceDN w:val="0"/>
        <w:adjustRightInd w:val="0"/>
        <w:spacing w:line="320" w:lineRule="exact"/>
        <w:ind w:left="540" w:hanging="540"/>
        <w:jc w:val="both"/>
        <w:textAlignment w:val="baseline"/>
      </w:pPr>
      <w:r w:rsidRPr="00233EDD">
        <w:t>Wykonawca oświadcza, że jest płatnikiem podatku VAT.</w:t>
      </w:r>
    </w:p>
    <w:p w:rsidR="00233EDD" w:rsidRPr="00233EDD" w:rsidRDefault="00233EDD" w:rsidP="00A47D51">
      <w:pPr>
        <w:tabs>
          <w:tab w:val="left" w:pos="4253"/>
        </w:tabs>
        <w:spacing w:line="320" w:lineRule="exact"/>
        <w:ind w:left="540"/>
        <w:jc w:val="both"/>
      </w:pPr>
      <w:r w:rsidRPr="00233EDD">
        <w:t>Nr identyfikacyjny Zamawiającego /NIP/</w:t>
      </w:r>
      <w:r w:rsidRPr="00233EDD">
        <w:tab/>
      </w:r>
      <w:r w:rsidRPr="00233EDD">
        <w:tab/>
        <w:t>634-012-60-16</w:t>
      </w:r>
    </w:p>
    <w:p w:rsidR="00233EDD" w:rsidRPr="00233EDD" w:rsidRDefault="00233EDD" w:rsidP="00A47D51">
      <w:pPr>
        <w:tabs>
          <w:tab w:val="left" w:pos="4253"/>
        </w:tabs>
        <w:spacing w:line="320" w:lineRule="exact"/>
        <w:ind w:left="540"/>
        <w:jc w:val="both"/>
      </w:pPr>
      <w:r w:rsidRPr="00233EDD">
        <w:t xml:space="preserve">Nr identyfikacyjny Wykonawcy /NIP/ </w:t>
      </w:r>
      <w:r w:rsidRPr="00233EDD">
        <w:tab/>
      </w:r>
      <w:r w:rsidRPr="00233EDD">
        <w:tab/>
        <w:t>........................</w:t>
      </w:r>
    </w:p>
    <w:p w:rsidR="00233EDD" w:rsidRPr="00233EDD" w:rsidRDefault="00233EDD" w:rsidP="00A47D51">
      <w:pPr>
        <w:tabs>
          <w:tab w:val="left" w:pos="4253"/>
        </w:tabs>
        <w:spacing w:line="320" w:lineRule="exact"/>
        <w:ind w:firstLine="426"/>
        <w:jc w:val="both"/>
      </w:pPr>
    </w:p>
    <w:p w:rsidR="00233EDD" w:rsidRPr="00233EDD" w:rsidRDefault="00233EDD" w:rsidP="00A47D51">
      <w:pPr>
        <w:spacing w:line="320" w:lineRule="exact"/>
        <w:jc w:val="center"/>
      </w:pPr>
      <w:r w:rsidRPr="00233EDD">
        <w:t>§</w:t>
      </w:r>
      <w:r w:rsidR="00E66635">
        <w:t>9</w:t>
      </w:r>
    </w:p>
    <w:p w:rsidR="00233EDD" w:rsidRPr="00233EDD" w:rsidRDefault="00233EDD" w:rsidP="00E772C3">
      <w:pPr>
        <w:numPr>
          <w:ilvl w:val="0"/>
          <w:numId w:val="28"/>
        </w:numPr>
        <w:tabs>
          <w:tab w:val="left" w:pos="540"/>
        </w:tabs>
        <w:overflowPunct w:val="0"/>
        <w:autoSpaceDE w:val="0"/>
        <w:autoSpaceDN w:val="0"/>
        <w:adjustRightInd w:val="0"/>
        <w:spacing w:line="320" w:lineRule="exact"/>
        <w:ind w:left="540" w:hanging="540"/>
        <w:jc w:val="both"/>
        <w:textAlignment w:val="baseline"/>
        <w:rPr>
          <w:color w:val="0000FF"/>
        </w:rPr>
      </w:pPr>
      <w:r w:rsidRPr="00233EDD">
        <w:t>Zamawiający ustanawia do pełnienia funkcji inspektora nadzoru .....................................</w:t>
      </w:r>
    </w:p>
    <w:p w:rsidR="00233EDD" w:rsidRPr="00233EDD" w:rsidRDefault="00233EDD" w:rsidP="00E772C3">
      <w:pPr>
        <w:numPr>
          <w:ilvl w:val="0"/>
          <w:numId w:val="28"/>
        </w:numPr>
        <w:tabs>
          <w:tab w:val="left" w:pos="540"/>
        </w:tabs>
        <w:overflowPunct w:val="0"/>
        <w:autoSpaceDE w:val="0"/>
        <w:autoSpaceDN w:val="0"/>
        <w:adjustRightInd w:val="0"/>
        <w:spacing w:line="320" w:lineRule="exact"/>
        <w:ind w:left="540" w:hanging="540"/>
        <w:jc w:val="both"/>
        <w:textAlignment w:val="baseline"/>
      </w:pPr>
      <w:r w:rsidRPr="00233EDD">
        <w:t>Inspektor nadzoru jest uprawniony do wydawania Wykonawcy poleceń związanych z jakością i ilością prac, które są niezbędne do prawidłowego oraz zgodnego z umową wykonania przedmiotu umowy.</w:t>
      </w:r>
    </w:p>
    <w:p w:rsidR="00233EDD" w:rsidRPr="00233EDD" w:rsidRDefault="00233EDD" w:rsidP="00A47D51">
      <w:pPr>
        <w:tabs>
          <w:tab w:val="left" w:pos="360"/>
        </w:tabs>
        <w:spacing w:line="320" w:lineRule="exact"/>
        <w:jc w:val="both"/>
      </w:pPr>
    </w:p>
    <w:p w:rsidR="00233EDD" w:rsidRPr="00233EDD" w:rsidRDefault="00233EDD" w:rsidP="00A47D51">
      <w:pPr>
        <w:spacing w:line="320" w:lineRule="exact"/>
        <w:jc w:val="center"/>
      </w:pPr>
      <w:r w:rsidRPr="00233EDD">
        <w:t>§1</w:t>
      </w:r>
      <w:r w:rsidR="00E66635">
        <w:t>0</w:t>
      </w:r>
    </w:p>
    <w:p w:rsidR="00233EDD" w:rsidRPr="00233EDD" w:rsidRDefault="00233EDD" w:rsidP="00E772C3">
      <w:pPr>
        <w:numPr>
          <w:ilvl w:val="0"/>
          <w:numId w:val="36"/>
        </w:numPr>
        <w:tabs>
          <w:tab w:val="clear" w:pos="720"/>
          <w:tab w:val="left" w:pos="540"/>
        </w:tabs>
        <w:overflowPunct w:val="0"/>
        <w:autoSpaceDE w:val="0"/>
        <w:autoSpaceDN w:val="0"/>
        <w:adjustRightInd w:val="0"/>
        <w:spacing w:line="320" w:lineRule="exact"/>
        <w:ind w:left="540" w:hanging="540"/>
        <w:jc w:val="both"/>
        <w:textAlignment w:val="baseline"/>
        <w:rPr>
          <w:color w:val="0000FF"/>
        </w:rPr>
      </w:pPr>
      <w:r w:rsidRPr="00233EDD">
        <w:t xml:space="preserve">Wykonawca udziela Zamawiającemu gwarancji i rękojmi na przedmiot umowy. </w:t>
      </w:r>
      <w:r w:rsidR="009D0F81">
        <w:t>Wzór d</w:t>
      </w:r>
      <w:r w:rsidRPr="00233EDD">
        <w:t>okument</w:t>
      </w:r>
      <w:r w:rsidR="009D0F81">
        <w:t>u</w:t>
      </w:r>
      <w:r w:rsidRPr="00233EDD">
        <w:t xml:space="preserve"> gwarancji stanowi załącznik do niniejszej umowy</w:t>
      </w:r>
      <w:r w:rsidR="009D0F81">
        <w:t xml:space="preserve">. Podpisany </w:t>
      </w:r>
      <w:r w:rsidR="003F7F7D">
        <w:t xml:space="preserve">dokument gwarancji Wykonawca przekaże Zamawiającemu w dniu </w:t>
      </w:r>
      <w:r w:rsidR="00704EA4">
        <w:t>odbioru prac.</w:t>
      </w:r>
      <w:r w:rsidRPr="00233EDD">
        <w:t xml:space="preserve"> Okres gwarancji i rękojmi wynosi .......... miesięcy od daty odbioru robót przez Zamawiającego.</w:t>
      </w:r>
    </w:p>
    <w:p w:rsidR="00233EDD" w:rsidRPr="00233EDD" w:rsidRDefault="00233EDD" w:rsidP="00A47D51">
      <w:pPr>
        <w:tabs>
          <w:tab w:val="left" w:pos="540"/>
        </w:tabs>
        <w:spacing w:line="320" w:lineRule="exact"/>
        <w:ind w:left="540" w:hanging="540"/>
        <w:jc w:val="both"/>
      </w:pPr>
      <w:r w:rsidRPr="00233EDD">
        <w:t>2.</w:t>
      </w:r>
      <w:r w:rsidRPr="00233EDD">
        <w:tab/>
        <w:t xml:space="preserve">Wykonawca wyznacza do pełnienie funkcji kierownika robót p. ..................................... </w:t>
      </w:r>
    </w:p>
    <w:p w:rsidR="00233EDD" w:rsidRPr="00233EDD" w:rsidRDefault="00233EDD" w:rsidP="00A47D51">
      <w:pPr>
        <w:tabs>
          <w:tab w:val="left" w:pos="540"/>
        </w:tabs>
        <w:spacing w:line="320" w:lineRule="exact"/>
        <w:ind w:left="540" w:hanging="540"/>
        <w:jc w:val="both"/>
      </w:pPr>
      <w:r w:rsidRPr="00233EDD">
        <w:t>3.</w:t>
      </w:r>
      <w:r w:rsidRPr="00233EDD">
        <w:tab/>
        <w:t>Wykonawca zobowiązuje się do nieodpłatnego usunięcia wad ujawnionych w okresie gwarancji w terminie 20 dni od ich pisemnego zgłoszenia.</w:t>
      </w:r>
    </w:p>
    <w:p w:rsidR="00233EDD" w:rsidRPr="00233EDD" w:rsidRDefault="00233EDD" w:rsidP="00A47D51">
      <w:pPr>
        <w:tabs>
          <w:tab w:val="left" w:pos="540"/>
        </w:tabs>
        <w:spacing w:line="320" w:lineRule="exact"/>
        <w:ind w:left="540" w:hanging="540"/>
        <w:jc w:val="both"/>
      </w:pPr>
      <w:r w:rsidRPr="00233EDD">
        <w:t>4.</w:t>
      </w:r>
      <w:r w:rsidRPr="00233EDD">
        <w:tab/>
        <w:t>Usunięcie wad, o których mowa w ust. 3 musi zostać potwierdzona stosownym protokołem podpisanym przez obie strony.</w:t>
      </w:r>
    </w:p>
    <w:p w:rsidR="00233EDD" w:rsidRPr="00233EDD" w:rsidRDefault="00233EDD" w:rsidP="00A47D51">
      <w:pPr>
        <w:tabs>
          <w:tab w:val="left" w:pos="540"/>
        </w:tabs>
        <w:spacing w:line="320" w:lineRule="exact"/>
        <w:ind w:left="540" w:hanging="540"/>
        <w:jc w:val="both"/>
      </w:pPr>
      <w:r w:rsidRPr="00233EDD">
        <w:t>5.</w:t>
      </w:r>
      <w:r w:rsidRPr="00233EDD">
        <w:tab/>
        <w:t>W przypadku nieusunięcia wad w terminie, Zamawiającemu przysługuje prawo zlecenia ich usunięcia osobie trzeciej, na koszt Wykonawcy, o czym Zamawiający powiadamia Wykonawcę z 7 dniowym wyprzedzeniem.</w:t>
      </w:r>
    </w:p>
    <w:p w:rsidR="00233EDD" w:rsidRDefault="00233EDD" w:rsidP="00A47D51">
      <w:pPr>
        <w:overflowPunct w:val="0"/>
        <w:autoSpaceDE w:val="0"/>
        <w:autoSpaceDN w:val="0"/>
        <w:adjustRightInd w:val="0"/>
        <w:spacing w:line="320" w:lineRule="exact"/>
        <w:ind w:left="540" w:hanging="540"/>
        <w:jc w:val="both"/>
        <w:textAlignment w:val="baseline"/>
      </w:pPr>
      <w:r w:rsidRPr="00233EDD">
        <w:t>6.</w:t>
      </w:r>
      <w:r w:rsidRPr="00233EDD">
        <w:tab/>
        <w:t>Zamawiający może wykonywać uprawnienia z tytułu rękojmi za wady fizyczne niezależnie od uprawnień wynikających z gwarancji.</w:t>
      </w:r>
    </w:p>
    <w:p w:rsidR="000305DC" w:rsidRDefault="000305DC" w:rsidP="00A47D51">
      <w:pPr>
        <w:overflowPunct w:val="0"/>
        <w:autoSpaceDE w:val="0"/>
        <w:autoSpaceDN w:val="0"/>
        <w:adjustRightInd w:val="0"/>
        <w:spacing w:line="320" w:lineRule="exact"/>
        <w:ind w:left="540" w:hanging="540"/>
        <w:jc w:val="both"/>
        <w:textAlignment w:val="baseline"/>
      </w:pPr>
    </w:p>
    <w:p w:rsidR="000305DC" w:rsidRPr="00233EDD" w:rsidRDefault="000305DC" w:rsidP="000305DC">
      <w:pPr>
        <w:spacing w:line="320" w:lineRule="exact"/>
        <w:jc w:val="center"/>
      </w:pPr>
      <w:r w:rsidRPr="00233EDD">
        <w:t>§1</w:t>
      </w:r>
      <w:r w:rsidR="00E66635">
        <w:t>1</w:t>
      </w:r>
    </w:p>
    <w:p w:rsidR="000305DC" w:rsidRDefault="000305DC" w:rsidP="003627EB">
      <w:pPr>
        <w:numPr>
          <w:ilvl w:val="0"/>
          <w:numId w:val="51"/>
        </w:numPr>
        <w:tabs>
          <w:tab w:val="clear" w:pos="720"/>
          <w:tab w:val="num" w:pos="480"/>
        </w:tabs>
        <w:spacing w:line="320" w:lineRule="exact"/>
        <w:ind w:left="480" w:hanging="480"/>
        <w:jc w:val="both"/>
      </w:pPr>
      <w:r>
        <w:t>W przypadku zamiaru powierzenia realizacji zamówienia podwykonawcy wykonawca jest zobowiązany poinformować o tym zamawiającego, podając nazwę podwykonawcy oraz wskazując, która część zamówienia będzie przez niego wykonywana.</w:t>
      </w:r>
    </w:p>
    <w:p w:rsidR="000305DC" w:rsidRDefault="000305DC" w:rsidP="000305DC">
      <w:pPr>
        <w:tabs>
          <w:tab w:val="num" w:pos="480"/>
        </w:tabs>
        <w:spacing w:line="320" w:lineRule="exact"/>
        <w:ind w:left="480" w:hanging="480"/>
        <w:jc w:val="both"/>
      </w:pPr>
      <w:r>
        <w:tab/>
        <w:t>Wykonawca oświadcza, że zamierza powierzyć podwykonawcom wykonanie części robót w następującym zakresie………………….</w:t>
      </w:r>
    </w:p>
    <w:p w:rsidR="000305DC" w:rsidRDefault="000305DC" w:rsidP="003627EB">
      <w:pPr>
        <w:numPr>
          <w:ilvl w:val="0"/>
          <w:numId w:val="51"/>
        </w:numPr>
        <w:tabs>
          <w:tab w:val="clear" w:pos="720"/>
          <w:tab w:val="num" w:pos="480"/>
        </w:tabs>
        <w:spacing w:line="320" w:lineRule="exact"/>
        <w:ind w:left="480" w:hanging="480"/>
        <w:jc w:val="both"/>
      </w:pPr>
      <w:r>
        <w:t xml:space="preserve">Do zawarcia przez Wykonawcę  umowy o roboty budowlane z podwykonawcą na część robót objętych niniejszą umową , jest wymagana 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0305DC" w:rsidRDefault="000305DC" w:rsidP="003627EB">
      <w:pPr>
        <w:numPr>
          <w:ilvl w:val="0"/>
          <w:numId w:val="51"/>
        </w:numPr>
        <w:tabs>
          <w:tab w:val="clear" w:pos="720"/>
          <w:tab w:val="num" w:pos="480"/>
        </w:tabs>
        <w:spacing w:line="320" w:lineRule="exact"/>
        <w:ind w:left="480" w:hanging="480"/>
        <w:jc w:val="both"/>
      </w:pPr>
      <w:r>
        <w:t>Zamawiającemu przysługuje prawo zgłaszania zastrzeżeń do projektu umowy o podwykonawstwo i do projektu jej zmiany w terminie 10 dni od daty przedstawienia ich do akceptacji. Brak zastrzeżeń uważa się za akceptację projektu przez Zamawiającego.</w:t>
      </w:r>
    </w:p>
    <w:p w:rsidR="000305DC" w:rsidRDefault="000305DC" w:rsidP="003627EB">
      <w:pPr>
        <w:numPr>
          <w:ilvl w:val="0"/>
          <w:numId w:val="51"/>
        </w:numPr>
        <w:tabs>
          <w:tab w:val="clear" w:pos="720"/>
          <w:tab w:val="num" w:pos="480"/>
        </w:tabs>
        <w:spacing w:line="320" w:lineRule="exact"/>
        <w:ind w:left="480" w:hanging="480"/>
        <w:jc w:val="both"/>
      </w:pPr>
      <w: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0305DC" w:rsidRDefault="000305DC" w:rsidP="003627EB">
      <w:pPr>
        <w:numPr>
          <w:ilvl w:val="0"/>
          <w:numId w:val="51"/>
        </w:numPr>
        <w:tabs>
          <w:tab w:val="clear" w:pos="720"/>
          <w:tab w:val="num" w:pos="480"/>
        </w:tabs>
        <w:spacing w:line="320" w:lineRule="exact"/>
        <w:ind w:left="480" w:hanging="480"/>
        <w:jc w:val="both"/>
      </w:pPr>
      <w:r>
        <w:t>Wykonawca niezależnie od warunków umowy z podwykonawcą odpowiada wobec Zamawiającego za działanie lub zaniechanie podwykonawców tak jak za własne działanie lub zaniechanie.</w:t>
      </w:r>
    </w:p>
    <w:p w:rsidR="000305DC" w:rsidRDefault="000305DC" w:rsidP="003627EB">
      <w:pPr>
        <w:numPr>
          <w:ilvl w:val="0"/>
          <w:numId w:val="51"/>
        </w:numPr>
        <w:tabs>
          <w:tab w:val="clear" w:pos="720"/>
          <w:tab w:val="num" w:pos="480"/>
        </w:tabs>
        <w:spacing w:line="320" w:lineRule="exact"/>
        <w:ind w:left="480" w:hanging="480"/>
        <w:jc w:val="both"/>
      </w:pPr>
      <w:r>
        <w:t>Każda zmiana podwykonawcy, zmiana umowy z podwykonawcą lub zmiana zakresu wykonywanych przez niego robót, musi być uzasadniona przez wykonawcę na piśmie i uprzednio zaakceptowana przez Zamawiającego na zasadach określonych w ust. 2-4.</w:t>
      </w:r>
    </w:p>
    <w:p w:rsidR="000305DC" w:rsidRDefault="000305DC" w:rsidP="003627EB">
      <w:pPr>
        <w:numPr>
          <w:ilvl w:val="0"/>
          <w:numId w:val="51"/>
        </w:numPr>
        <w:tabs>
          <w:tab w:val="clear" w:pos="720"/>
          <w:tab w:val="num" w:pos="480"/>
        </w:tabs>
        <w:spacing w:line="320" w:lineRule="exact"/>
        <w:ind w:left="480" w:hanging="480"/>
        <w:jc w:val="both"/>
      </w:pPr>
      <w: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0305DC" w:rsidRDefault="000305DC" w:rsidP="003627EB">
      <w:pPr>
        <w:numPr>
          <w:ilvl w:val="0"/>
          <w:numId w:val="51"/>
        </w:numPr>
        <w:tabs>
          <w:tab w:val="clear" w:pos="720"/>
          <w:tab w:val="num" w:pos="480"/>
        </w:tabs>
        <w:spacing w:line="320" w:lineRule="exact"/>
        <w:ind w:left="480" w:hanging="480"/>
        <w:jc w:val="both"/>
      </w:pPr>
      <w: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jeżeli ten realizuje roboty w sposób wadliwy, niezgodnie z warunkami niniejszej umowy i przepisami prawa.</w:t>
      </w:r>
    </w:p>
    <w:p w:rsidR="000305DC" w:rsidRDefault="000305DC" w:rsidP="003627EB">
      <w:pPr>
        <w:numPr>
          <w:ilvl w:val="0"/>
          <w:numId w:val="51"/>
        </w:numPr>
        <w:tabs>
          <w:tab w:val="clear" w:pos="720"/>
          <w:tab w:val="num" w:pos="480"/>
        </w:tabs>
        <w:spacing w:line="320" w:lineRule="exact"/>
        <w:ind w:left="480" w:hanging="480"/>
        <w:jc w:val="both"/>
      </w:pPr>
      <w:r>
        <w:t>W przypadku realizacji przez Wykonawcę przedmiotu umowy przy pomocy podwykonawców, na zawarcie umowy z którymi Zamawiający wyraził zgodę, Wykonawca winien dołączyć do protokołu odbioru końcowego oświadczenia wszystkich podwykonawców,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0305DC" w:rsidRDefault="000305DC" w:rsidP="003627EB">
      <w:pPr>
        <w:numPr>
          <w:ilvl w:val="0"/>
          <w:numId w:val="51"/>
        </w:numPr>
        <w:tabs>
          <w:tab w:val="clear" w:pos="720"/>
          <w:tab w:val="num" w:pos="480"/>
        </w:tabs>
        <w:spacing w:line="320" w:lineRule="exact"/>
        <w:ind w:left="480" w:hanging="480"/>
        <w:jc w:val="both"/>
      </w:pPr>
      <w:r>
        <w:t>Wykonawca jest zobowiązany do przedłożenia Zamawiającemu poświadczonej za zgodność z oryginałem kopii zawartej umowy o podwykonawstwo, a także jej zmian, której przedmiotem są roboty budowlane.</w:t>
      </w:r>
    </w:p>
    <w:p w:rsidR="00532150" w:rsidRDefault="000305DC" w:rsidP="003627EB">
      <w:pPr>
        <w:numPr>
          <w:ilvl w:val="0"/>
          <w:numId w:val="51"/>
        </w:numPr>
        <w:tabs>
          <w:tab w:val="clear" w:pos="720"/>
          <w:tab w:val="num" w:pos="480"/>
        </w:tabs>
        <w:spacing w:line="320" w:lineRule="exact"/>
        <w:ind w:left="480" w:hanging="480"/>
        <w:jc w:val="both"/>
      </w:pPr>
      <w:r>
        <w:t>Zapisy niniejszej umowy dotyczące umów zawieranych z podwykonawcą stosuje się odpowiednio w przypadku zawierania umów z dalszym podwykonawcą.</w:t>
      </w:r>
    </w:p>
    <w:p w:rsidR="000305DC" w:rsidRDefault="000305DC" w:rsidP="00A47D51">
      <w:pPr>
        <w:spacing w:line="320" w:lineRule="exact"/>
        <w:jc w:val="center"/>
      </w:pPr>
    </w:p>
    <w:p w:rsidR="00233EDD" w:rsidRPr="00233EDD" w:rsidRDefault="00233EDD" w:rsidP="00A47D51">
      <w:pPr>
        <w:spacing w:line="320" w:lineRule="exact"/>
        <w:jc w:val="center"/>
      </w:pPr>
      <w:r w:rsidRPr="00233EDD">
        <w:t>§1</w:t>
      </w:r>
      <w:r w:rsidR="00E66635">
        <w:t>2</w:t>
      </w:r>
    </w:p>
    <w:p w:rsidR="00233EDD" w:rsidRPr="00233EDD" w:rsidRDefault="00233EDD" w:rsidP="00E772C3">
      <w:pPr>
        <w:numPr>
          <w:ilvl w:val="0"/>
          <w:numId w:val="29"/>
        </w:numPr>
        <w:overflowPunct w:val="0"/>
        <w:autoSpaceDE w:val="0"/>
        <w:autoSpaceDN w:val="0"/>
        <w:adjustRightInd w:val="0"/>
        <w:spacing w:line="320" w:lineRule="exact"/>
        <w:jc w:val="both"/>
        <w:textAlignment w:val="baseline"/>
      </w:pPr>
      <w:r w:rsidRPr="00233EDD">
        <w:t>Wykonawca zapłaci Zamawiającemu kary umowne w razie:</w:t>
      </w:r>
    </w:p>
    <w:p w:rsidR="00233EDD" w:rsidRPr="00233EDD" w:rsidRDefault="00233EDD" w:rsidP="00E772C3">
      <w:pPr>
        <w:numPr>
          <w:ilvl w:val="1"/>
          <w:numId w:val="29"/>
        </w:numPr>
        <w:overflowPunct w:val="0"/>
        <w:autoSpaceDE w:val="0"/>
        <w:autoSpaceDN w:val="0"/>
        <w:adjustRightInd w:val="0"/>
        <w:spacing w:line="320" w:lineRule="exact"/>
        <w:jc w:val="both"/>
        <w:textAlignment w:val="baseline"/>
      </w:pPr>
      <w:r w:rsidRPr="00233EDD">
        <w:t>niewykonania przedmiotu umowy z przyczyn leżących po stronie Wykonawcy - w wysokości 20% wartości netto przedmiotu umowy,</w:t>
      </w:r>
    </w:p>
    <w:p w:rsidR="00233EDD" w:rsidRPr="00233EDD" w:rsidRDefault="00233EDD" w:rsidP="00E772C3">
      <w:pPr>
        <w:numPr>
          <w:ilvl w:val="1"/>
          <w:numId w:val="29"/>
        </w:numPr>
        <w:overflowPunct w:val="0"/>
        <w:autoSpaceDE w:val="0"/>
        <w:autoSpaceDN w:val="0"/>
        <w:adjustRightInd w:val="0"/>
        <w:spacing w:line="320" w:lineRule="exact"/>
        <w:jc w:val="both"/>
        <w:textAlignment w:val="baseline"/>
      </w:pPr>
      <w:r w:rsidRPr="00233EDD">
        <w:t xml:space="preserve">opóźnienia w wykonaniu przedmiotu umowy - w wysokości 0,3 % wartości netto przedmiotu umowy za każdy dzień opóźnienia. </w:t>
      </w:r>
    </w:p>
    <w:p w:rsidR="00233EDD" w:rsidRPr="00233EDD" w:rsidRDefault="00233EDD" w:rsidP="00962D77">
      <w:pPr>
        <w:numPr>
          <w:ilvl w:val="1"/>
          <w:numId w:val="29"/>
        </w:numPr>
        <w:overflowPunct w:val="0"/>
        <w:autoSpaceDE w:val="0"/>
        <w:autoSpaceDN w:val="0"/>
        <w:adjustRightInd w:val="0"/>
        <w:spacing w:line="320" w:lineRule="exact"/>
        <w:jc w:val="both"/>
        <w:textAlignment w:val="baseline"/>
      </w:pPr>
      <w:r w:rsidRPr="00233EDD">
        <w:t>opóźnienia w usunięciu wad stwierdzonych przy odbiorze lub w okresie gwarancji - w wysokości 0,2 % wartości netto przedmiotu umowy za każdy dzień opóźnienia.</w:t>
      </w:r>
    </w:p>
    <w:p w:rsidR="00233EDD" w:rsidRPr="00233EDD" w:rsidRDefault="00233EDD" w:rsidP="00962D77">
      <w:pPr>
        <w:numPr>
          <w:ilvl w:val="0"/>
          <w:numId w:val="29"/>
        </w:numPr>
        <w:overflowPunct w:val="0"/>
        <w:autoSpaceDE w:val="0"/>
        <w:autoSpaceDN w:val="0"/>
        <w:adjustRightInd w:val="0"/>
        <w:spacing w:line="320" w:lineRule="exact"/>
        <w:jc w:val="both"/>
        <w:textAlignment w:val="baseline"/>
      </w:pPr>
      <w:r w:rsidRPr="00233EDD">
        <w:t>Za niewykonanie przedmiotu umowy rozumie się niewykonanie którejkolwiek z pozycji kosztorysowej.</w:t>
      </w:r>
    </w:p>
    <w:p w:rsidR="00233EDD" w:rsidRPr="00233EDD" w:rsidRDefault="00233EDD" w:rsidP="00962D77">
      <w:pPr>
        <w:numPr>
          <w:ilvl w:val="0"/>
          <w:numId w:val="29"/>
        </w:numPr>
        <w:overflowPunct w:val="0"/>
        <w:autoSpaceDE w:val="0"/>
        <w:autoSpaceDN w:val="0"/>
        <w:adjustRightInd w:val="0"/>
        <w:spacing w:line="320" w:lineRule="exact"/>
        <w:jc w:val="both"/>
        <w:textAlignment w:val="baseline"/>
      </w:pPr>
      <w:r w:rsidRPr="00233EDD">
        <w:t>Zamawiający zapłaci Wykonawcy:</w:t>
      </w:r>
    </w:p>
    <w:p w:rsidR="00962D77" w:rsidRDefault="00960EAC" w:rsidP="00962D77">
      <w:pPr>
        <w:tabs>
          <w:tab w:val="left" w:pos="-2268"/>
          <w:tab w:val="left" w:pos="-2127"/>
        </w:tabs>
        <w:overflowPunct w:val="0"/>
        <w:autoSpaceDE w:val="0"/>
        <w:autoSpaceDN w:val="0"/>
        <w:adjustRightInd w:val="0"/>
        <w:spacing w:line="320" w:lineRule="exact"/>
        <w:ind w:left="454"/>
        <w:jc w:val="both"/>
        <w:textAlignment w:val="baseline"/>
      </w:pPr>
      <w:r>
        <w:t>-</w:t>
      </w:r>
      <w:r>
        <w:tab/>
      </w:r>
      <w:r w:rsidR="00233EDD" w:rsidRPr="00233EDD">
        <w:t>Odsetki ustawowe za opóźnienie w zapłacie faktur.</w:t>
      </w:r>
    </w:p>
    <w:p w:rsidR="00962D77" w:rsidRDefault="00962D77" w:rsidP="00962D77">
      <w:pPr>
        <w:tabs>
          <w:tab w:val="left" w:pos="-2268"/>
          <w:tab w:val="left" w:pos="-2127"/>
        </w:tabs>
        <w:overflowPunct w:val="0"/>
        <w:autoSpaceDE w:val="0"/>
        <w:autoSpaceDN w:val="0"/>
        <w:adjustRightInd w:val="0"/>
        <w:spacing w:line="320" w:lineRule="exact"/>
        <w:ind w:left="480" w:hanging="480"/>
        <w:jc w:val="both"/>
        <w:textAlignment w:val="baseline"/>
      </w:pPr>
      <w:r>
        <w:t>4.</w:t>
      </w:r>
      <w:r>
        <w:tab/>
        <w:t>Za brak zapłaty lub nieterminową zapłatę lub nieterminową zapłatę wynagrodzenia należnego podwykonawcy lub dalszemu podwykonawcy, Wykonawca zapłaci Zamawiającemu karę w wysokości 3% wynagrodzenia umownego.</w:t>
      </w:r>
    </w:p>
    <w:p w:rsidR="00962D77" w:rsidRDefault="00962D77" w:rsidP="003627EB">
      <w:pPr>
        <w:numPr>
          <w:ilvl w:val="0"/>
          <w:numId w:val="52"/>
        </w:numPr>
        <w:spacing w:line="320" w:lineRule="exact"/>
        <w:ind w:left="480" w:hanging="480"/>
        <w:jc w:val="both"/>
      </w:pPr>
      <w:r>
        <w:t>Za nie przedłożenie do zaakceptowania Zamawiającemu projektu umowy o podwykonawstwo, której przedmiotem są roboty budowlane lub projektu tej zmiany Wykonawca zapłaci Zamawiającemu karę w wysokości 3% wynagrodzenia umownego.</w:t>
      </w:r>
    </w:p>
    <w:p w:rsidR="00962D77" w:rsidRDefault="00962D77" w:rsidP="003627EB">
      <w:pPr>
        <w:numPr>
          <w:ilvl w:val="0"/>
          <w:numId w:val="52"/>
        </w:numPr>
        <w:spacing w:line="320" w:lineRule="exact"/>
        <w:ind w:left="480" w:hanging="480"/>
        <w:jc w:val="both"/>
      </w:pPr>
      <w:r>
        <w:t>Za nie przedłożenie Zamawiającemu poświadczonej za zgodność z oryginałem kopii umowy o podwykonawstwo lub jej zmiany, Wykonawca zapłaci Zamawiającemu karę w wysokości 3% wynagrodzenia umownego.</w:t>
      </w:r>
    </w:p>
    <w:p w:rsidR="00730BFA" w:rsidRPr="00233EDD" w:rsidRDefault="00962D77" w:rsidP="003627EB">
      <w:pPr>
        <w:numPr>
          <w:ilvl w:val="0"/>
          <w:numId w:val="52"/>
        </w:numPr>
        <w:spacing w:line="320" w:lineRule="exact"/>
        <w:ind w:left="480" w:hanging="480"/>
        <w:jc w:val="both"/>
      </w:pPr>
      <w:r>
        <w:t>Za brak zmiany umowy o podwykonawstwo w zakresie terminu zapłaty Wykonawca zapłaci Zamawiającemu karę w wysokości 3% wynagrodzenia umownego.</w:t>
      </w:r>
    </w:p>
    <w:p w:rsidR="00962D77" w:rsidRDefault="00962D77" w:rsidP="00A47D51">
      <w:pPr>
        <w:spacing w:line="320" w:lineRule="exact"/>
        <w:jc w:val="center"/>
      </w:pPr>
    </w:p>
    <w:p w:rsidR="00233EDD" w:rsidRPr="00233EDD" w:rsidRDefault="00233EDD" w:rsidP="00A47D51">
      <w:pPr>
        <w:spacing w:line="320" w:lineRule="exact"/>
        <w:jc w:val="center"/>
      </w:pPr>
      <w:r w:rsidRPr="00233EDD">
        <w:t>§1</w:t>
      </w:r>
      <w:r w:rsidR="00E66635">
        <w:t>3</w:t>
      </w:r>
    </w:p>
    <w:p w:rsidR="00233EDD" w:rsidRPr="00233EDD" w:rsidRDefault="00233EDD" w:rsidP="00E772C3">
      <w:pPr>
        <w:numPr>
          <w:ilvl w:val="6"/>
          <w:numId w:val="38"/>
        </w:numPr>
        <w:suppressAutoHyphens/>
        <w:overflowPunct w:val="0"/>
        <w:autoSpaceDE w:val="0"/>
        <w:spacing w:line="320" w:lineRule="exact"/>
        <w:ind w:left="567" w:hanging="567"/>
        <w:jc w:val="both"/>
        <w:textAlignment w:val="baseline"/>
      </w:pPr>
      <w:r w:rsidRPr="00233EDD">
        <w:t xml:space="preserve">Wykonawca wniesie Zamawiającemu do dnia podpisania umowy zabezpieczenie należytego wykonania umowy w wysokości </w:t>
      </w:r>
      <w:r w:rsidR="00F21D3F">
        <w:t>10</w:t>
      </w:r>
      <w:r w:rsidRPr="00233EDD">
        <w:t>% wartości brutto przedmiotu umowy, co stanowi kwotę .......................zł /słownie..................................................../</w:t>
      </w:r>
    </w:p>
    <w:p w:rsidR="00233EDD" w:rsidRPr="00233EDD" w:rsidRDefault="00233EDD" w:rsidP="00E772C3">
      <w:pPr>
        <w:numPr>
          <w:ilvl w:val="6"/>
          <w:numId w:val="38"/>
        </w:numPr>
        <w:suppressAutoHyphens/>
        <w:overflowPunct w:val="0"/>
        <w:autoSpaceDE w:val="0"/>
        <w:spacing w:line="320" w:lineRule="exact"/>
        <w:ind w:left="567" w:hanging="567"/>
        <w:jc w:val="both"/>
        <w:textAlignment w:val="baseline"/>
      </w:pPr>
      <w:r w:rsidRPr="00233EDD">
        <w:t>Wniesienie zabezpieczenia nastąpi w formie ....................................................</w:t>
      </w:r>
    </w:p>
    <w:p w:rsidR="00233EDD" w:rsidRPr="00233EDD" w:rsidRDefault="00233EDD" w:rsidP="00E772C3">
      <w:pPr>
        <w:numPr>
          <w:ilvl w:val="6"/>
          <w:numId w:val="38"/>
        </w:numPr>
        <w:suppressAutoHyphens/>
        <w:overflowPunct w:val="0"/>
        <w:autoSpaceDE w:val="0"/>
        <w:spacing w:line="320" w:lineRule="exact"/>
        <w:ind w:left="567" w:hanging="567"/>
        <w:jc w:val="both"/>
        <w:textAlignment w:val="baseline"/>
      </w:pPr>
      <w:r w:rsidRPr="00233EDD">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233EDD" w:rsidRPr="00233EDD" w:rsidRDefault="00233EDD" w:rsidP="00A47D51">
      <w:pPr>
        <w:overflowPunct w:val="0"/>
        <w:autoSpaceDE w:val="0"/>
        <w:spacing w:line="320" w:lineRule="exact"/>
        <w:ind w:left="567"/>
        <w:jc w:val="both"/>
        <w:textAlignment w:val="baseline"/>
      </w:pPr>
      <w:r w:rsidRPr="00233EDD">
        <w:t>-</w:t>
      </w:r>
      <w:r w:rsidRPr="00233EDD">
        <w:tab/>
        <w:t>70 % kwoty zabezpieczenia zostanie zwrócone lub zwolnione do 30 dni od dnia wykonania przez Wykonawcę przedmiotu umowy,</w:t>
      </w:r>
    </w:p>
    <w:p w:rsidR="00233EDD" w:rsidRPr="00233EDD" w:rsidRDefault="00233EDD" w:rsidP="00A47D51">
      <w:pPr>
        <w:overflowPunct w:val="0"/>
        <w:autoSpaceDE w:val="0"/>
        <w:spacing w:line="320" w:lineRule="exact"/>
        <w:ind w:left="567"/>
        <w:jc w:val="both"/>
        <w:textAlignment w:val="baseline"/>
      </w:pPr>
      <w:r w:rsidRPr="00233EDD">
        <w:t>-</w:t>
      </w:r>
      <w:r w:rsidRPr="00233EDD">
        <w:tab/>
        <w:t>30 % kwoty zabezpieczenia zostanie pozostawione na zabezpieczenie roszczeń z tytułu rękojmi za wady. Zwrot lub zwolnienie zabezpieczenia nastąpi nie później niż w 15 dni po upływie okresu rękojmi za wady.</w:t>
      </w:r>
    </w:p>
    <w:p w:rsidR="00233EDD" w:rsidRDefault="00233EDD" w:rsidP="00A47D51">
      <w:pPr>
        <w:spacing w:line="320" w:lineRule="exact"/>
        <w:jc w:val="center"/>
      </w:pPr>
    </w:p>
    <w:p w:rsidR="00233EDD" w:rsidRPr="00233EDD" w:rsidRDefault="00233EDD" w:rsidP="00A47D51">
      <w:pPr>
        <w:spacing w:line="320" w:lineRule="exact"/>
        <w:jc w:val="center"/>
      </w:pPr>
      <w:r w:rsidRPr="00233EDD">
        <w:t>§1</w:t>
      </w:r>
      <w:r w:rsidR="00E66635">
        <w:t>4</w:t>
      </w:r>
    </w:p>
    <w:p w:rsidR="00233EDD" w:rsidRDefault="00D90DAC" w:rsidP="00A47D51">
      <w:pPr>
        <w:spacing w:line="320" w:lineRule="exact"/>
        <w:jc w:val="both"/>
      </w:pPr>
      <w:r>
        <w:t xml:space="preserve">Zamawiający </w:t>
      </w:r>
      <w:r w:rsidR="00233EDD" w:rsidRPr="00233EDD">
        <w:t>mo</w:t>
      </w:r>
      <w:r>
        <w:t>że</w:t>
      </w:r>
      <w:r w:rsidR="00233EDD" w:rsidRPr="00233EDD">
        <w:t xml:space="preserve"> dochodzić na zasadach ogólnych odszkodowania przewyższającego karę umowną.</w:t>
      </w:r>
    </w:p>
    <w:p w:rsidR="00E66635" w:rsidRDefault="00E66635" w:rsidP="00A47D51">
      <w:pPr>
        <w:spacing w:line="320" w:lineRule="exact"/>
        <w:jc w:val="both"/>
      </w:pPr>
    </w:p>
    <w:p w:rsidR="00233EDD" w:rsidRPr="00233EDD" w:rsidRDefault="00233EDD" w:rsidP="00A47D51">
      <w:pPr>
        <w:spacing w:line="320" w:lineRule="exact"/>
        <w:jc w:val="center"/>
      </w:pPr>
      <w:r w:rsidRPr="00233EDD">
        <w:t>§1</w:t>
      </w:r>
      <w:r w:rsidR="00E66635">
        <w:t>5</w:t>
      </w:r>
    </w:p>
    <w:p w:rsidR="00233EDD" w:rsidRPr="00233EDD" w:rsidRDefault="00233EDD" w:rsidP="00E772C3">
      <w:pPr>
        <w:numPr>
          <w:ilvl w:val="0"/>
          <w:numId w:val="30"/>
        </w:numPr>
        <w:overflowPunct w:val="0"/>
        <w:autoSpaceDE w:val="0"/>
        <w:autoSpaceDN w:val="0"/>
        <w:adjustRightInd w:val="0"/>
        <w:spacing w:line="320" w:lineRule="exact"/>
        <w:ind w:left="540" w:hanging="540"/>
        <w:jc w:val="both"/>
        <w:textAlignment w:val="baseline"/>
      </w:pPr>
      <w:r w:rsidRPr="00233EDD">
        <w:t>W razie opóźnienia w wykonaniu przedmiotu umowy z przyczyn zależnych od Wykonawcy, Zamawiający może:</w:t>
      </w:r>
    </w:p>
    <w:p w:rsidR="00233EDD" w:rsidRPr="00233EDD" w:rsidRDefault="00233EDD" w:rsidP="00E772C3">
      <w:pPr>
        <w:numPr>
          <w:ilvl w:val="1"/>
          <w:numId w:val="30"/>
        </w:numPr>
        <w:overflowPunct w:val="0"/>
        <w:autoSpaceDE w:val="0"/>
        <w:autoSpaceDN w:val="0"/>
        <w:adjustRightInd w:val="0"/>
        <w:spacing w:line="320" w:lineRule="exact"/>
        <w:ind w:left="1080" w:hanging="540"/>
        <w:jc w:val="both"/>
        <w:textAlignment w:val="baseline"/>
      </w:pPr>
      <w:r w:rsidRPr="00233EDD">
        <w:t>Odstąpić od umowy po upływie 14 dni od dnia powstania opóźnienia, bez potrzeby wyznaczania dodatkowego terminu i żądać kary umownej lub odszkodowania za niewykonanie umowy lub,</w:t>
      </w:r>
    </w:p>
    <w:p w:rsidR="00233EDD" w:rsidRPr="00233EDD" w:rsidRDefault="00233EDD" w:rsidP="00E772C3">
      <w:pPr>
        <w:numPr>
          <w:ilvl w:val="1"/>
          <w:numId w:val="30"/>
        </w:numPr>
        <w:tabs>
          <w:tab w:val="left" w:pos="-3402"/>
          <w:tab w:val="left" w:pos="-3261"/>
          <w:tab w:val="left" w:pos="-3119"/>
        </w:tabs>
        <w:overflowPunct w:val="0"/>
        <w:autoSpaceDE w:val="0"/>
        <w:autoSpaceDN w:val="0"/>
        <w:adjustRightInd w:val="0"/>
        <w:spacing w:line="320" w:lineRule="exact"/>
        <w:ind w:left="1080" w:hanging="540"/>
        <w:jc w:val="both"/>
        <w:textAlignment w:val="baseline"/>
      </w:pPr>
      <w:r w:rsidRPr="00233EDD">
        <w:t>Wyznaczyć dodatkowy termin wykonania przedmiotu umowy, żądając kary umownej lub odszkodowania za opóźnienie - z zagrożeniem odstąpienia od umowy.</w:t>
      </w:r>
    </w:p>
    <w:p w:rsidR="00233EDD" w:rsidRPr="00233EDD" w:rsidRDefault="00233EDD" w:rsidP="00E772C3">
      <w:pPr>
        <w:numPr>
          <w:ilvl w:val="0"/>
          <w:numId w:val="30"/>
        </w:numPr>
        <w:tabs>
          <w:tab w:val="left" w:pos="-2410"/>
          <w:tab w:val="left" w:pos="-2127"/>
        </w:tabs>
        <w:overflowPunct w:val="0"/>
        <w:autoSpaceDE w:val="0"/>
        <w:autoSpaceDN w:val="0"/>
        <w:adjustRightInd w:val="0"/>
        <w:spacing w:line="320" w:lineRule="exact"/>
        <w:jc w:val="both"/>
        <w:textAlignment w:val="baseline"/>
      </w:pPr>
      <w:r w:rsidRPr="00233EDD">
        <w:t>Zamawiający może odstąpić od umowy przed upływem terminu jej wykonania, jeśli stan zaawansowania robót wskazuje, iż termin wykonania przedmiotu umowy nie zostanie zachowany.</w:t>
      </w:r>
    </w:p>
    <w:p w:rsidR="00233EDD" w:rsidRPr="00233EDD" w:rsidRDefault="00233EDD" w:rsidP="00E772C3">
      <w:pPr>
        <w:numPr>
          <w:ilvl w:val="0"/>
          <w:numId w:val="30"/>
        </w:numPr>
        <w:tabs>
          <w:tab w:val="left" w:pos="-2410"/>
          <w:tab w:val="left" w:pos="-2127"/>
        </w:tabs>
        <w:overflowPunct w:val="0"/>
        <w:autoSpaceDE w:val="0"/>
        <w:autoSpaceDN w:val="0"/>
        <w:adjustRightInd w:val="0"/>
        <w:spacing w:line="320" w:lineRule="exact"/>
        <w:jc w:val="both"/>
        <w:textAlignment w:val="baseline"/>
      </w:pPr>
      <w:r w:rsidRPr="00233EDD">
        <w:t>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 takim wypadku Wykonawca może żądać jedynie wynagrodzenia należnego mu z tytułu wykonania części umowy.</w:t>
      </w:r>
    </w:p>
    <w:p w:rsidR="00F21D3F" w:rsidRDefault="00F21D3F" w:rsidP="00A47D51">
      <w:pPr>
        <w:spacing w:line="320" w:lineRule="exact"/>
        <w:jc w:val="center"/>
      </w:pPr>
    </w:p>
    <w:p w:rsidR="00233EDD" w:rsidRPr="00233EDD" w:rsidRDefault="00233EDD" w:rsidP="00A47D51">
      <w:pPr>
        <w:spacing w:line="320" w:lineRule="exact"/>
        <w:jc w:val="center"/>
      </w:pPr>
      <w:r w:rsidRPr="00233EDD">
        <w:t>§1</w:t>
      </w:r>
      <w:r w:rsidR="00E66635">
        <w:t>6</w:t>
      </w:r>
    </w:p>
    <w:p w:rsidR="00233EDD" w:rsidRPr="00233EDD" w:rsidRDefault="00233EDD" w:rsidP="00E772C3">
      <w:pPr>
        <w:numPr>
          <w:ilvl w:val="6"/>
          <w:numId w:val="30"/>
        </w:numPr>
        <w:overflowPunct w:val="0"/>
        <w:autoSpaceDE w:val="0"/>
        <w:autoSpaceDN w:val="0"/>
        <w:adjustRightInd w:val="0"/>
        <w:spacing w:line="320" w:lineRule="exact"/>
        <w:ind w:left="540" w:hanging="540"/>
        <w:jc w:val="both"/>
        <w:textAlignment w:val="baseline"/>
      </w:pPr>
      <w:r w:rsidRPr="00233EDD">
        <w:t>Sądem właściwym do rozstrzygania sporów zaistniałych między stronami jest sąd polski – sąd powszechny, właściwy miejscowo i rzeczowo dla Zamawiającego.</w:t>
      </w:r>
    </w:p>
    <w:p w:rsidR="00233EDD" w:rsidRPr="00233EDD" w:rsidRDefault="00233EDD" w:rsidP="00E772C3">
      <w:pPr>
        <w:numPr>
          <w:ilvl w:val="6"/>
          <w:numId w:val="30"/>
        </w:numPr>
        <w:overflowPunct w:val="0"/>
        <w:autoSpaceDE w:val="0"/>
        <w:autoSpaceDN w:val="0"/>
        <w:adjustRightInd w:val="0"/>
        <w:spacing w:line="320" w:lineRule="exact"/>
        <w:ind w:left="540" w:hanging="540"/>
        <w:jc w:val="both"/>
        <w:textAlignment w:val="baseline"/>
      </w:pPr>
      <w:r w:rsidRPr="00233EDD">
        <w:t>Spory rozstrzygane będą w oparciu o prawo polskie.</w:t>
      </w:r>
    </w:p>
    <w:p w:rsidR="00F21D3F" w:rsidRDefault="00F21D3F" w:rsidP="00A47D51">
      <w:pPr>
        <w:spacing w:line="320" w:lineRule="exact"/>
        <w:jc w:val="center"/>
      </w:pPr>
    </w:p>
    <w:p w:rsidR="00233EDD" w:rsidRPr="00233EDD" w:rsidRDefault="00233EDD" w:rsidP="00A47D51">
      <w:pPr>
        <w:spacing w:line="320" w:lineRule="exact"/>
        <w:jc w:val="center"/>
      </w:pPr>
      <w:r w:rsidRPr="00233EDD">
        <w:t>§1</w:t>
      </w:r>
      <w:r w:rsidR="00E66635">
        <w:t>7</w:t>
      </w:r>
    </w:p>
    <w:p w:rsidR="00233EDD" w:rsidRPr="00233EDD" w:rsidRDefault="00BE700E" w:rsidP="00A47D51">
      <w:pPr>
        <w:spacing w:line="320" w:lineRule="exact"/>
        <w:ind w:left="600" w:right="72" w:hanging="600"/>
        <w:jc w:val="both"/>
        <w:rPr>
          <w:bCs/>
        </w:rPr>
      </w:pPr>
      <w:r>
        <w:rPr>
          <w:bCs/>
        </w:rPr>
        <w:t>1.</w:t>
      </w:r>
      <w:r>
        <w:rPr>
          <w:bCs/>
        </w:rPr>
        <w:tab/>
      </w:r>
      <w:r w:rsidR="00233EDD" w:rsidRPr="00233EDD">
        <w:rPr>
          <w:bCs/>
        </w:rPr>
        <w:t>W oparciu o art. 144 Ustawy PZP, Zamawiający przewiduje możliwość zmian postanowień zawartej umowy, w stosunku do treści oferty, na podstawie której dokonano wyboru Wykonawcy, zgodnie z warunkami podanymi poniżej:</w:t>
      </w:r>
    </w:p>
    <w:p w:rsidR="00730BFA" w:rsidRPr="002B144B" w:rsidRDefault="00BE700E" w:rsidP="00730BFA">
      <w:pPr>
        <w:spacing w:line="340" w:lineRule="exact"/>
        <w:ind w:left="600" w:hanging="600"/>
        <w:jc w:val="both"/>
      </w:pPr>
      <w:r>
        <w:t>1.1.</w:t>
      </w:r>
      <w:r w:rsidRPr="000B7465">
        <w:tab/>
      </w:r>
      <w:r w:rsidR="00730BFA" w:rsidRPr="000B7465">
        <w:t>zmiana terminu realizacji zamówienia z przyczyn nie leżących po stronie Wykonawcy,</w:t>
      </w:r>
      <w:r w:rsidR="00730BFA" w:rsidRPr="002B144B">
        <w:t xml:space="preserve"> w</w:t>
      </w:r>
      <w:r w:rsidR="00730BFA">
        <w:t> </w:t>
      </w:r>
      <w:r w:rsidR="00730BFA" w:rsidRPr="002B144B">
        <w:t>przypadku:</w:t>
      </w:r>
    </w:p>
    <w:p w:rsidR="00730BFA" w:rsidRPr="00042466" w:rsidRDefault="00730BFA" w:rsidP="003627EB">
      <w:pPr>
        <w:numPr>
          <w:ilvl w:val="0"/>
          <w:numId w:val="48"/>
        </w:numPr>
        <w:tabs>
          <w:tab w:val="clear" w:pos="2007"/>
        </w:tabs>
        <w:spacing w:line="340" w:lineRule="exact"/>
        <w:ind w:left="1200" w:hanging="600"/>
        <w:jc w:val="both"/>
      </w:pPr>
      <w:r w:rsidRPr="00233EDD">
        <w:rPr>
          <w:bCs/>
        </w:rPr>
        <w:t xml:space="preserve">z powodu okoliczności siły wyższej, </w:t>
      </w:r>
    </w:p>
    <w:p w:rsidR="00730BFA" w:rsidRDefault="00730BFA" w:rsidP="003627EB">
      <w:pPr>
        <w:numPr>
          <w:ilvl w:val="0"/>
          <w:numId w:val="48"/>
        </w:numPr>
        <w:tabs>
          <w:tab w:val="clear" w:pos="2007"/>
        </w:tabs>
        <w:spacing w:line="340" w:lineRule="exact"/>
        <w:ind w:left="1200" w:hanging="600"/>
        <w:jc w:val="both"/>
      </w:pPr>
      <w:r w:rsidRPr="002B144B">
        <w:t>prac zamiennych, jeżeli terminy ich powierzenia, rodzaj lub zakres uniemożliwiają dotrzymanie pierwotnego terminu zakończenia realizacji umowy;</w:t>
      </w:r>
    </w:p>
    <w:p w:rsidR="00730BFA" w:rsidRDefault="00730BFA" w:rsidP="003627EB">
      <w:pPr>
        <w:numPr>
          <w:ilvl w:val="0"/>
          <w:numId w:val="48"/>
        </w:numPr>
        <w:tabs>
          <w:tab w:val="clear" w:pos="2007"/>
        </w:tabs>
        <w:spacing w:line="340" w:lineRule="exact"/>
        <w:ind w:left="1200" w:hanging="600"/>
        <w:jc w:val="both"/>
      </w:pPr>
      <w:r w:rsidRPr="002B144B">
        <w:t>wstrzymania</w:t>
      </w:r>
      <w:r>
        <w:t xml:space="preserve"> przez Zamawiającego </w:t>
      </w:r>
      <w:r w:rsidRPr="002B144B">
        <w:t>realizacji prac objętych umową, co uniemożliwia terminowe zakończenie realizacji przedmiotu umowy.</w:t>
      </w:r>
    </w:p>
    <w:p w:rsidR="00730BFA" w:rsidRDefault="00730BFA" w:rsidP="003627EB">
      <w:pPr>
        <w:numPr>
          <w:ilvl w:val="0"/>
          <w:numId w:val="48"/>
        </w:numPr>
        <w:tabs>
          <w:tab w:val="clear" w:pos="2007"/>
        </w:tabs>
        <w:spacing w:line="340" w:lineRule="exact"/>
        <w:ind w:left="1200" w:hanging="600"/>
        <w:jc w:val="both"/>
      </w:pPr>
      <w:r w:rsidRPr="00176346">
        <w:t xml:space="preserve">Wykonawca może żądać przedłużenia terminu umownego, jeżeli </w:t>
      </w:r>
      <w:r w:rsidRPr="00233EDD">
        <w:t xml:space="preserve">niedotrzymanie pierwotnego terminu było wynikiem przyczyn zależnych od Zamawiającego lub okoliczności, których nie można było przewidzieć potwierdzonych przez inspektora nadzoru. </w:t>
      </w:r>
    </w:p>
    <w:p w:rsidR="00730BFA" w:rsidRPr="00896D7C" w:rsidRDefault="00730BFA" w:rsidP="003627EB">
      <w:pPr>
        <w:numPr>
          <w:ilvl w:val="0"/>
          <w:numId w:val="48"/>
        </w:numPr>
        <w:tabs>
          <w:tab w:val="clear" w:pos="2007"/>
        </w:tabs>
        <w:spacing w:line="340" w:lineRule="exact"/>
        <w:ind w:left="1200" w:hanging="600"/>
        <w:jc w:val="both"/>
      </w:pPr>
      <w:r w:rsidRPr="00A163B4">
        <w:t xml:space="preserve">z powodu działań osób trzecich uniemożliwiających wykonanie </w:t>
      </w:r>
      <w:r>
        <w:t>prac</w:t>
      </w:r>
      <w:r w:rsidRPr="00A163B4">
        <w:t>, które to działania nie są konsekwencją winy którejkolwiek ze stron.</w:t>
      </w:r>
    </w:p>
    <w:p w:rsidR="00730BFA" w:rsidRPr="002B144B" w:rsidRDefault="00E66635" w:rsidP="00730BFA">
      <w:pPr>
        <w:spacing w:line="340" w:lineRule="exact"/>
        <w:ind w:left="600" w:hanging="600"/>
        <w:jc w:val="both"/>
      </w:pPr>
      <w:r>
        <w:t>1</w:t>
      </w:r>
      <w:r w:rsidR="00730BFA" w:rsidRPr="00EB03AA">
        <w:t>.2.</w:t>
      </w:r>
      <w:r w:rsidR="00730BFA" w:rsidRPr="00EB03AA">
        <w:tab/>
        <w:t>zmiany w zakresie realizacji przedmiotu</w:t>
      </w:r>
      <w:r w:rsidR="00730BFA" w:rsidRPr="002B144B">
        <w:t xml:space="preserve"> umowy:</w:t>
      </w:r>
    </w:p>
    <w:p w:rsidR="00730BFA" w:rsidRDefault="00730BFA" w:rsidP="003627EB">
      <w:pPr>
        <w:numPr>
          <w:ilvl w:val="0"/>
          <w:numId w:val="49"/>
        </w:numPr>
        <w:tabs>
          <w:tab w:val="clear" w:pos="2007"/>
          <w:tab w:val="num" w:pos="1080"/>
        </w:tabs>
        <w:spacing w:line="340" w:lineRule="exact"/>
        <w:ind w:left="1080" w:hanging="480"/>
        <w:jc w:val="both"/>
      </w:pPr>
      <w:r w:rsidRPr="002B144B">
        <w:t>zmiana dokonana na podstawie art. 23 pkt 1 ustawy Prawo budowlane w</w:t>
      </w:r>
      <w:r>
        <w:t> </w:t>
      </w:r>
      <w:r w:rsidRPr="002B144B">
        <w:t>rozwiązaniach projektowych, jeżeli są one uzasadnione koniecznością zwiększenia bezpieczeństwa realizacji robót budowlanych lub usprawnienia procesu budowy;</w:t>
      </w:r>
    </w:p>
    <w:p w:rsidR="00730BFA" w:rsidRDefault="00730BFA" w:rsidP="003627EB">
      <w:pPr>
        <w:numPr>
          <w:ilvl w:val="0"/>
          <w:numId w:val="49"/>
        </w:numPr>
        <w:tabs>
          <w:tab w:val="clear" w:pos="2007"/>
          <w:tab w:val="num" w:pos="1080"/>
        </w:tabs>
        <w:spacing w:line="340" w:lineRule="exact"/>
        <w:ind w:left="1080" w:hanging="480"/>
        <w:jc w:val="both"/>
      </w:pPr>
      <w:r w:rsidRPr="002B144B">
        <w:t>zmiana dokonana na podstawie art. 20 ust. 1 pkt 4 lit. a) ustawy Prawo budowlane -uzgodniona możliwość wprowadzenia rozwiązań zamiennych w stosunku do przewidzianych w projekcie, zgłoszonych przez kierownika budowy lub inspektora nadzoru inwestorskiego;</w:t>
      </w:r>
    </w:p>
    <w:p w:rsidR="00730BFA" w:rsidRPr="00042466" w:rsidRDefault="00730BFA" w:rsidP="003627EB">
      <w:pPr>
        <w:numPr>
          <w:ilvl w:val="0"/>
          <w:numId w:val="49"/>
        </w:numPr>
        <w:tabs>
          <w:tab w:val="clear" w:pos="2007"/>
          <w:tab w:val="num" w:pos="1080"/>
        </w:tabs>
        <w:spacing w:line="340" w:lineRule="exact"/>
        <w:ind w:left="1080" w:hanging="480"/>
        <w:jc w:val="both"/>
      </w:pPr>
      <w:r w:rsidRPr="00233EDD">
        <w:rPr>
          <w:bCs/>
        </w:rPr>
        <w:t xml:space="preserve">z powodu okoliczności siły wyższej, </w:t>
      </w:r>
    </w:p>
    <w:p w:rsidR="00730BFA" w:rsidRPr="00766BDD" w:rsidRDefault="00E66635" w:rsidP="00730BFA">
      <w:pPr>
        <w:spacing w:line="340" w:lineRule="exact"/>
        <w:ind w:left="709" w:right="72" w:hanging="709"/>
        <w:jc w:val="both"/>
        <w:rPr>
          <w:bCs/>
        </w:rPr>
      </w:pPr>
      <w:r>
        <w:rPr>
          <w:bCs/>
        </w:rPr>
        <w:t>1</w:t>
      </w:r>
      <w:r w:rsidR="00730BFA" w:rsidRPr="00766BDD">
        <w:rPr>
          <w:bCs/>
        </w:rPr>
        <w:t>.3.</w:t>
      </w:r>
      <w:r w:rsidR="00730BFA" w:rsidRPr="00766BDD">
        <w:rPr>
          <w:bCs/>
        </w:rPr>
        <w:tab/>
        <w:t>inne zmiany</w:t>
      </w:r>
      <w:r w:rsidR="00730BFA">
        <w:rPr>
          <w:bCs/>
        </w:rPr>
        <w:t>:</w:t>
      </w:r>
    </w:p>
    <w:p w:rsidR="00730BFA" w:rsidRDefault="00730BFA" w:rsidP="003627EB">
      <w:pPr>
        <w:pStyle w:val="Styl"/>
        <w:numPr>
          <w:ilvl w:val="0"/>
          <w:numId w:val="50"/>
        </w:numPr>
        <w:tabs>
          <w:tab w:val="clear" w:pos="2007"/>
        </w:tabs>
        <w:spacing w:line="340" w:lineRule="exact"/>
        <w:ind w:left="1080" w:hanging="480"/>
        <w:jc w:val="both"/>
        <w:rPr>
          <w:rFonts w:ascii="Times New Roman" w:hAnsi="Times New Roman" w:cs="Times New Roman"/>
        </w:rPr>
      </w:pPr>
      <w:r w:rsidRPr="00A163B4">
        <w:rPr>
          <w:rFonts w:ascii="Times New Roman" w:hAnsi="Times New Roman" w:cs="Times New Roman"/>
        </w:rPr>
        <w:t xml:space="preserve">zmian powszechnie obowiązujących regulacji prawnych obowiązujących w dniu podpisania umowy. </w:t>
      </w:r>
    </w:p>
    <w:p w:rsidR="00730BFA" w:rsidRDefault="00730BFA" w:rsidP="003627EB">
      <w:pPr>
        <w:pStyle w:val="Styl"/>
        <w:numPr>
          <w:ilvl w:val="0"/>
          <w:numId w:val="50"/>
        </w:numPr>
        <w:tabs>
          <w:tab w:val="clear" w:pos="2007"/>
        </w:tabs>
        <w:spacing w:line="340" w:lineRule="exact"/>
        <w:ind w:left="1080" w:hanging="480"/>
        <w:jc w:val="both"/>
        <w:rPr>
          <w:rFonts w:ascii="Times New Roman" w:hAnsi="Times New Roman" w:cs="Times New Roman"/>
        </w:rPr>
      </w:pPr>
      <w:r w:rsidRPr="00A163B4">
        <w:rPr>
          <w:rFonts w:ascii="Times New Roman" w:hAnsi="Times New Roman" w:cs="Times New Roman"/>
        </w:rPr>
        <w:t>z powodu ustawowej zmiany stawki podatku VAT, strony dostosują wskazaną w umowie stawkę do obowiązujących przepisów prawa i odpowiednio podwyższą lub obniżą wynagrodzenie brutto, kwota netto pozostaje stała.</w:t>
      </w:r>
    </w:p>
    <w:p w:rsidR="00BE700E" w:rsidRDefault="00730BFA" w:rsidP="003627EB">
      <w:pPr>
        <w:pStyle w:val="Styl"/>
        <w:numPr>
          <w:ilvl w:val="0"/>
          <w:numId w:val="50"/>
        </w:numPr>
        <w:tabs>
          <w:tab w:val="clear" w:pos="2007"/>
        </w:tabs>
        <w:spacing w:line="340" w:lineRule="exact"/>
        <w:ind w:left="1080" w:hanging="480"/>
        <w:jc w:val="both"/>
        <w:rPr>
          <w:rFonts w:ascii="Times New Roman" w:hAnsi="Times New Roman" w:cs="Times New Roman"/>
        </w:rPr>
      </w:pPr>
      <w:r>
        <w:rPr>
          <w:rFonts w:ascii="Times New Roman" w:hAnsi="Times New Roman" w:cs="Times New Roman"/>
        </w:rPr>
        <w:t>zmian danych teleadresowych</w:t>
      </w:r>
    </w:p>
    <w:p w:rsidR="009D4DA2" w:rsidRPr="00A163B4" w:rsidRDefault="009D4DA2" w:rsidP="003627EB">
      <w:pPr>
        <w:pStyle w:val="Styl"/>
        <w:numPr>
          <w:ilvl w:val="0"/>
          <w:numId w:val="50"/>
        </w:numPr>
        <w:tabs>
          <w:tab w:val="clear" w:pos="2007"/>
        </w:tabs>
        <w:spacing w:line="340" w:lineRule="exact"/>
        <w:ind w:left="1080" w:hanging="480"/>
        <w:jc w:val="both"/>
        <w:rPr>
          <w:rFonts w:ascii="Times New Roman" w:hAnsi="Times New Roman" w:cs="Times New Roman"/>
        </w:rPr>
      </w:pPr>
      <w:r>
        <w:rPr>
          <w:rFonts w:ascii="Times New Roman" w:hAnsi="Times New Roman" w:cs="Times New Roman"/>
        </w:rPr>
        <w:t>zmiana harmonogramu prac z powodów niezależnych od Wykonawcy.</w:t>
      </w:r>
    </w:p>
    <w:p w:rsidR="00233EDD" w:rsidRDefault="00900BC7" w:rsidP="00A47D51">
      <w:pPr>
        <w:pStyle w:val="Styl"/>
        <w:spacing w:line="320" w:lineRule="exact"/>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233EDD" w:rsidRPr="00233EDD">
        <w:rPr>
          <w:rFonts w:ascii="Times New Roman" w:hAnsi="Times New Roman" w:cs="Times New Roman"/>
        </w:rPr>
        <w:t>Zmiany w umowie wymagają formy pisemnej pod rygorem nieważności.</w:t>
      </w:r>
    </w:p>
    <w:p w:rsidR="00900BC7" w:rsidRDefault="00900BC7" w:rsidP="00A47D51">
      <w:pPr>
        <w:pStyle w:val="Styl"/>
        <w:spacing w:line="320" w:lineRule="exact"/>
        <w:jc w:val="both"/>
        <w:rPr>
          <w:rFonts w:ascii="Times New Roman" w:hAnsi="Times New Roman" w:cs="Times New Roman"/>
        </w:rPr>
      </w:pPr>
    </w:p>
    <w:p w:rsidR="00233EDD" w:rsidRPr="00233EDD" w:rsidRDefault="00233EDD" w:rsidP="00A47D51">
      <w:pPr>
        <w:spacing w:line="320" w:lineRule="exact"/>
        <w:jc w:val="center"/>
      </w:pPr>
      <w:r w:rsidRPr="00233EDD">
        <w:t>§1</w:t>
      </w:r>
      <w:r w:rsidR="00E66635">
        <w:t>8</w:t>
      </w:r>
    </w:p>
    <w:p w:rsidR="00233EDD" w:rsidRPr="00233EDD" w:rsidRDefault="00233EDD" w:rsidP="00A47D51">
      <w:pPr>
        <w:spacing w:line="320" w:lineRule="exact"/>
        <w:jc w:val="both"/>
      </w:pPr>
      <w:r w:rsidRPr="00233EDD">
        <w:t>W sprawach nie uregulowanych niniejszą umową mają zastosowanie przepisy kodeksu cywilnego.</w:t>
      </w:r>
    </w:p>
    <w:p w:rsidR="00233EDD" w:rsidRPr="00233EDD" w:rsidRDefault="00233EDD" w:rsidP="00A47D51">
      <w:pPr>
        <w:spacing w:line="320" w:lineRule="exact"/>
        <w:jc w:val="center"/>
      </w:pPr>
      <w:r w:rsidRPr="00233EDD">
        <w:t>§</w:t>
      </w:r>
      <w:r w:rsidR="00E66635">
        <w:t>19</w:t>
      </w:r>
    </w:p>
    <w:p w:rsidR="00233EDD" w:rsidRPr="00233EDD" w:rsidRDefault="00233EDD" w:rsidP="00A47D51">
      <w:pPr>
        <w:spacing w:line="320" w:lineRule="exact"/>
        <w:jc w:val="both"/>
      </w:pPr>
      <w:r w:rsidRPr="00233EDD">
        <w:t>Umowę sporządzono w dwóch egzemplarzach, po jednym dla każdej ze stron.</w:t>
      </w:r>
    </w:p>
    <w:p w:rsidR="00233EDD" w:rsidRPr="00233EDD" w:rsidRDefault="00233EDD" w:rsidP="00A47D51">
      <w:pPr>
        <w:spacing w:line="320" w:lineRule="exact"/>
        <w:jc w:val="both"/>
      </w:pPr>
    </w:p>
    <w:p w:rsidR="00233EDD" w:rsidRPr="00233EDD" w:rsidRDefault="00233EDD" w:rsidP="00A47D51">
      <w:pPr>
        <w:spacing w:line="320" w:lineRule="exact"/>
        <w:jc w:val="both"/>
      </w:pPr>
      <w:r w:rsidRPr="00233EDD">
        <w:t>Załączniki do umowy:</w:t>
      </w:r>
    </w:p>
    <w:p w:rsidR="00233EDD" w:rsidRPr="00233EDD" w:rsidRDefault="00233EDD" w:rsidP="00E772C3">
      <w:pPr>
        <w:numPr>
          <w:ilvl w:val="7"/>
          <w:numId w:val="38"/>
        </w:numPr>
        <w:spacing w:line="320" w:lineRule="exact"/>
        <w:ind w:hanging="2340"/>
        <w:jc w:val="both"/>
      </w:pPr>
      <w:r w:rsidRPr="00233EDD">
        <w:t>Specyfikacja Istotnych Warunków Zamówienia</w:t>
      </w:r>
    </w:p>
    <w:p w:rsidR="00233EDD" w:rsidRPr="00233EDD" w:rsidRDefault="00233EDD" w:rsidP="00E772C3">
      <w:pPr>
        <w:numPr>
          <w:ilvl w:val="7"/>
          <w:numId w:val="38"/>
        </w:numPr>
        <w:spacing w:line="320" w:lineRule="exact"/>
        <w:ind w:hanging="2340"/>
        <w:jc w:val="both"/>
      </w:pPr>
      <w:r w:rsidRPr="00233EDD">
        <w:t>Oferta Wykonawcy</w:t>
      </w:r>
    </w:p>
    <w:p w:rsidR="00233EDD" w:rsidRDefault="00233EDD" w:rsidP="00E772C3">
      <w:pPr>
        <w:numPr>
          <w:ilvl w:val="7"/>
          <w:numId w:val="38"/>
        </w:numPr>
        <w:spacing w:line="320" w:lineRule="exact"/>
        <w:ind w:hanging="2340"/>
        <w:jc w:val="both"/>
      </w:pPr>
      <w:r w:rsidRPr="00233EDD">
        <w:t>Wzór gwarancji jakości na wykonane roboty</w:t>
      </w:r>
    </w:p>
    <w:p w:rsidR="00E66635" w:rsidRDefault="00E66635" w:rsidP="00E772C3">
      <w:pPr>
        <w:numPr>
          <w:ilvl w:val="7"/>
          <w:numId w:val="38"/>
        </w:numPr>
        <w:spacing w:line="320" w:lineRule="exact"/>
        <w:ind w:hanging="2340"/>
        <w:jc w:val="both"/>
      </w:pPr>
      <w:r>
        <w:t>Harmonogram prac</w:t>
      </w:r>
    </w:p>
    <w:p w:rsidR="00233EDD" w:rsidRDefault="00233EDD" w:rsidP="00A47D51">
      <w:pPr>
        <w:spacing w:line="320" w:lineRule="exact"/>
        <w:jc w:val="both"/>
        <w:rPr>
          <w:b/>
        </w:rPr>
      </w:pPr>
    </w:p>
    <w:p w:rsidR="003626A3" w:rsidRPr="006B3169" w:rsidRDefault="003626A3" w:rsidP="00A47D51">
      <w:pPr>
        <w:spacing w:line="320" w:lineRule="exact"/>
        <w:jc w:val="both"/>
        <w:rPr>
          <w:b/>
        </w:rPr>
      </w:pPr>
    </w:p>
    <w:p w:rsidR="00233EDD" w:rsidRPr="00233EDD" w:rsidRDefault="00233EDD" w:rsidP="00A47D51">
      <w:pPr>
        <w:spacing w:line="320" w:lineRule="exact"/>
        <w:jc w:val="both"/>
        <w:rPr>
          <w:i/>
        </w:rPr>
      </w:pPr>
      <w:r w:rsidRPr="00233EDD">
        <w:rPr>
          <w:i/>
        </w:rPr>
        <w:t>ZAMAWIAJĄCY</w:t>
      </w:r>
      <w:r w:rsidRPr="00233EDD">
        <w:rPr>
          <w:i/>
        </w:rPr>
        <w:tab/>
      </w:r>
      <w:r w:rsidRPr="00233EDD">
        <w:rPr>
          <w:i/>
        </w:rPr>
        <w:tab/>
      </w:r>
      <w:r w:rsidRPr="00233EDD">
        <w:rPr>
          <w:i/>
        </w:rPr>
        <w:tab/>
      </w:r>
      <w:r w:rsidRPr="00233EDD">
        <w:rPr>
          <w:i/>
        </w:rPr>
        <w:tab/>
      </w:r>
      <w:r w:rsidRPr="00233EDD">
        <w:rPr>
          <w:i/>
        </w:rPr>
        <w:tab/>
      </w:r>
      <w:r w:rsidRPr="00233EDD">
        <w:rPr>
          <w:i/>
        </w:rPr>
        <w:tab/>
      </w:r>
      <w:r w:rsidRPr="00233EDD">
        <w:rPr>
          <w:i/>
        </w:rPr>
        <w:tab/>
        <w:t>WYKONAWCA</w:t>
      </w:r>
    </w:p>
    <w:p w:rsidR="0067130A" w:rsidRDefault="0067130A" w:rsidP="00A47D51">
      <w:pPr>
        <w:spacing w:line="320" w:lineRule="exact"/>
        <w:jc w:val="both"/>
      </w:pPr>
    </w:p>
    <w:p w:rsidR="00233EDD" w:rsidRPr="00233EDD" w:rsidRDefault="00233EDD" w:rsidP="00A47D51">
      <w:pPr>
        <w:spacing w:line="320" w:lineRule="exact"/>
        <w:jc w:val="both"/>
      </w:pPr>
      <w:r w:rsidRPr="00233EDD">
        <w:t>1......................................</w:t>
      </w:r>
      <w:r w:rsidRPr="00233EDD">
        <w:tab/>
      </w:r>
      <w:r w:rsidRPr="00233EDD">
        <w:tab/>
      </w:r>
      <w:r w:rsidRPr="00233EDD">
        <w:tab/>
      </w:r>
      <w:r w:rsidRPr="00233EDD">
        <w:tab/>
      </w:r>
      <w:r w:rsidRPr="00233EDD">
        <w:tab/>
      </w:r>
      <w:r w:rsidRPr="00233EDD">
        <w:tab/>
        <w:t>1......................................</w:t>
      </w:r>
    </w:p>
    <w:p w:rsidR="00233EDD" w:rsidRPr="00233EDD" w:rsidRDefault="00233EDD" w:rsidP="00A47D51">
      <w:pPr>
        <w:spacing w:line="320" w:lineRule="exact"/>
        <w:jc w:val="both"/>
      </w:pPr>
    </w:p>
    <w:p w:rsidR="00FB372B" w:rsidRPr="00233EDD" w:rsidRDefault="00233EDD" w:rsidP="00A47D51">
      <w:pPr>
        <w:spacing w:line="320" w:lineRule="exact"/>
        <w:jc w:val="both"/>
      </w:pPr>
      <w:r w:rsidRPr="00233EDD">
        <w:t>2......................................</w:t>
      </w:r>
      <w:r w:rsidRPr="00233EDD">
        <w:tab/>
      </w:r>
      <w:r w:rsidRPr="00233EDD">
        <w:tab/>
      </w:r>
      <w:r w:rsidRPr="00233EDD">
        <w:tab/>
      </w:r>
      <w:r w:rsidRPr="00233EDD">
        <w:tab/>
      </w:r>
      <w:r w:rsidRPr="00233EDD">
        <w:tab/>
      </w:r>
      <w:r w:rsidRPr="00233EDD">
        <w:tab/>
        <w:t>2......................................</w:t>
      </w:r>
    </w:p>
    <w:p w:rsidR="0098260F" w:rsidRPr="00A163B4" w:rsidRDefault="0098260F" w:rsidP="00A47D51">
      <w:pPr>
        <w:spacing w:line="320" w:lineRule="exact"/>
        <w:jc w:val="both"/>
      </w:pPr>
    </w:p>
    <w:p w:rsidR="00B518E3" w:rsidRDefault="000878C2" w:rsidP="00A47D51">
      <w:pPr>
        <w:tabs>
          <w:tab w:val="left" w:pos="9072"/>
        </w:tabs>
        <w:spacing w:line="320" w:lineRule="exact"/>
        <w:ind w:left="4140"/>
        <w:jc w:val="right"/>
      </w:pPr>
      <w:r>
        <w:br w:type="page"/>
      </w:r>
      <w:r w:rsidR="00B518E3">
        <w:t xml:space="preserve">Załącznik nr 3 do Umowy </w:t>
      </w:r>
    </w:p>
    <w:p w:rsidR="00B518E3" w:rsidRDefault="00B518E3" w:rsidP="00B518E3">
      <w:pPr>
        <w:tabs>
          <w:tab w:val="left" w:pos="9072"/>
        </w:tabs>
        <w:ind w:left="4536"/>
        <w:rPr>
          <w:bCs/>
        </w:rPr>
      </w:pPr>
    </w:p>
    <w:p w:rsidR="00B518E3" w:rsidRDefault="00B518E3" w:rsidP="00B518E3">
      <w:pPr>
        <w:pStyle w:val="Tekstpodstawowywcity2"/>
        <w:spacing w:before="0" w:after="0" w:line="360" w:lineRule="exact"/>
        <w:ind w:left="0"/>
        <w:jc w:val="center"/>
        <w:rPr>
          <w:bCs/>
        </w:rPr>
      </w:pPr>
      <w:r>
        <w:rPr>
          <w:bCs/>
        </w:rPr>
        <w:t>WZÓR GWARANCJI JAKOŚCI NA WYKONANE ROBOTY</w:t>
      </w:r>
    </w:p>
    <w:p w:rsidR="00B518E3" w:rsidRDefault="00B518E3" w:rsidP="00B518E3">
      <w:pPr>
        <w:pStyle w:val="Tekstpodstawowywcity2"/>
        <w:tabs>
          <w:tab w:val="left" w:pos="5103"/>
        </w:tabs>
        <w:spacing w:before="0" w:after="0" w:line="360" w:lineRule="exact"/>
        <w:ind w:left="0"/>
        <w:jc w:val="both"/>
        <w:rPr>
          <w:b w:val="0"/>
        </w:rPr>
      </w:pPr>
      <w:r>
        <w:rPr>
          <w:b w:val="0"/>
          <w:bCs/>
        </w:rPr>
        <w:t>Gwarant</w:t>
      </w:r>
      <w:r>
        <w:rPr>
          <w:b w:val="0"/>
        </w:rPr>
        <w:t xml:space="preserve">:  </w:t>
      </w:r>
      <w:r>
        <w:rPr>
          <w:b w:val="0"/>
          <w:szCs w:val="20"/>
          <w:u w:val="dotted"/>
        </w:rPr>
        <w:tab/>
      </w:r>
      <w:r>
        <w:rPr>
          <w:b w:val="0"/>
        </w:rPr>
        <w:t xml:space="preserve"> (</w:t>
      </w:r>
      <w:r>
        <w:rPr>
          <w:b w:val="0"/>
          <w:i/>
          <w:iCs/>
        </w:rPr>
        <w:t>wpisać podmiot udzielający gwarancji</w:t>
      </w:r>
      <w:r>
        <w:rPr>
          <w:b w:val="0"/>
        </w:rPr>
        <w:t>)</w:t>
      </w:r>
    </w:p>
    <w:p w:rsidR="00B518E3" w:rsidRDefault="00B518E3" w:rsidP="00B518E3">
      <w:pPr>
        <w:pStyle w:val="Tekstpodstawowywcity2"/>
        <w:tabs>
          <w:tab w:val="left" w:pos="5103"/>
        </w:tabs>
        <w:spacing w:before="0" w:after="0" w:line="360" w:lineRule="exact"/>
        <w:ind w:left="0"/>
        <w:jc w:val="both"/>
        <w:rPr>
          <w:b w:val="0"/>
        </w:rPr>
      </w:pPr>
      <w:r>
        <w:rPr>
          <w:b w:val="0"/>
        </w:rPr>
        <w:t>......................................................................................................................................................</w:t>
      </w:r>
    </w:p>
    <w:p w:rsidR="00B518E3" w:rsidRDefault="00B518E3" w:rsidP="00B518E3">
      <w:pPr>
        <w:pStyle w:val="Tekstpodstawowywcity2"/>
        <w:tabs>
          <w:tab w:val="left" w:pos="3969"/>
          <w:tab w:val="left" w:pos="9072"/>
        </w:tabs>
        <w:spacing w:before="0" w:after="0" w:line="360" w:lineRule="exact"/>
        <w:ind w:left="0"/>
        <w:jc w:val="both"/>
        <w:rPr>
          <w:b w:val="0"/>
        </w:rPr>
      </w:pPr>
      <w:r>
        <w:rPr>
          <w:b w:val="0"/>
          <w:bCs/>
        </w:rPr>
        <w:t>Roboty</w:t>
      </w:r>
      <w:r>
        <w:rPr>
          <w:b w:val="0"/>
        </w:rPr>
        <w:t xml:space="preserve"> </w:t>
      </w:r>
      <w:r w:rsidR="003F5B5D">
        <w:rPr>
          <w:b w:val="0"/>
        </w:rPr>
        <w:t xml:space="preserve">zostały </w:t>
      </w:r>
      <w:r>
        <w:rPr>
          <w:b w:val="0"/>
        </w:rPr>
        <w:t>wykonywane przez Wykonawcę (Gwaranta) na podstawie Umowy o</w:t>
      </w:r>
      <w:r w:rsidR="003F5B5D">
        <w:rPr>
          <w:b w:val="0"/>
        </w:rPr>
        <w:t> </w:t>
      </w:r>
      <w:r>
        <w:rPr>
          <w:b w:val="0"/>
        </w:rPr>
        <w:t xml:space="preserve">wykonanie robót budowlano-montażowych Nr </w:t>
      </w:r>
      <w:r w:rsidR="00731540">
        <w:rPr>
          <w:b w:val="0"/>
        </w:rPr>
        <w:t>.............................</w:t>
      </w:r>
      <w:r>
        <w:rPr>
          <w:b w:val="0"/>
        </w:rPr>
        <w:t xml:space="preserve"> zawartej dnia </w:t>
      </w:r>
      <w:r w:rsidR="00731540">
        <w:rPr>
          <w:b w:val="0"/>
        </w:rPr>
        <w:t>............................................</w:t>
      </w:r>
      <w:r>
        <w:rPr>
          <w:b w:val="0"/>
        </w:rPr>
        <w:t xml:space="preserve"> </w:t>
      </w:r>
    </w:p>
    <w:p w:rsidR="00B518E3" w:rsidRDefault="00B518E3" w:rsidP="00B518E3">
      <w:pPr>
        <w:pStyle w:val="Tekstpodstawowywcity2"/>
        <w:tabs>
          <w:tab w:val="left" w:pos="3969"/>
          <w:tab w:val="left" w:pos="9072"/>
        </w:tabs>
        <w:spacing w:before="0" w:after="0" w:line="360" w:lineRule="exact"/>
        <w:ind w:left="0"/>
        <w:jc w:val="both"/>
        <w:rPr>
          <w:b w:val="0"/>
        </w:rPr>
      </w:pPr>
      <w:r>
        <w:rPr>
          <w:b w:val="0"/>
        </w:rPr>
        <w:t xml:space="preserve">dotyczącej Inwestycji </w:t>
      </w:r>
      <w:r w:rsidR="00731540">
        <w:rPr>
          <w:b w:val="0"/>
        </w:rPr>
        <w:t>.....</w:t>
      </w:r>
      <w:r w:rsidR="00E20836">
        <w:rPr>
          <w:b w:val="0"/>
        </w:rPr>
        <w:t>.............................................................................</w:t>
      </w:r>
      <w:r w:rsidR="00731540">
        <w:rPr>
          <w:b w:val="0"/>
        </w:rPr>
        <w:t>.......................</w:t>
      </w:r>
      <w:r>
        <w:rPr>
          <w:b w:val="0"/>
        </w:rPr>
        <w:t>,</w:t>
      </w:r>
      <w:r w:rsidR="00E20836">
        <w:rPr>
          <w:b w:val="0"/>
        </w:rPr>
        <w:t xml:space="preserve"> </w:t>
      </w:r>
      <w:r>
        <w:rPr>
          <w:b w:val="0"/>
        </w:rPr>
        <w:t xml:space="preserve">której Inwestorem jest </w:t>
      </w:r>
      <w:r w:rsidR="00731540">
        <w:rPr>
          <w:b w:val="0"/>
        </w:rPr>
        <w:t>......</w:t>
      </w:r>
      <w:r w:rsidR="00E20836">
        <w:rPr>
          <w:b w:val="0"/>
        </w:rPr>
        <w:t>.................................................................</w:t>
      </w:r>
      <w:r w:rsidR="00731540">
        <w:rPr>
          <w:b w:val="0"/>
        </w:rPr>
        <w:t>..........................................</w:t>
      </w:r>
      <w:r>
        <w:rPr>
          <w:b w:val="0"/>
        </w:rPr>
        <w:t>;</w:t>
      </w:r>
    </w:p>
    <w:p w:rsidR="00B518E3" w:rsidRDefault="00B518E3" w:rsidP="00E20836">
      <w:pPr>
        <w:pStyle w:val="Tekstpodstawowywcity2"/>
        <w:spacing w:before="0" w:after="0" w:line="360" w:lineRule="exact"/>
        <w:ind w:left="0"/>
        <w:jc w:val="both"/>
        <w:rPr>
          <w:b w:val="0"/>
        </w:rPr>
      </w:pPr>
      <w:r>
        <w:rPr>
          <w:b w:val="0"/>
          <w:bCs/>
        </w:rPr>
        <w:t>Uprawniony z gwarancji</w:t>
      </w:r>
      <w:r>
        <w:rPr>
          <w:b w:val="0"/>
        </w:rPr>
        <w:t>:</w:t>
      </w:r>
      <w:r w:rsidR="00E20836">
        <w:rPr>
          <w:b w:val="0"/>
        </w:rPr>
        <w:t xml:space="preserve"> </w:t>
      </w:r>
      <w:r>
        <w:rPr>
          <w:b w:val="0"/>
        </w:rPr>
        <w:t>Podmiot, który występuje jako Zamawiający w Umowie jak również każdy podmiot, na rzecz którego Zamawiający przelał swoje prawa i obowiązki wynikające z Umowy, a także następca prawny Zamawiającego.</w:t>
      </w:r>
    </w:p>
    <w:p w:rsidR="00E20836" w:rsidRDefault="00E20836" w:rsidP="00E20836">
      <w:pPr>
        <w:pStyle w:val="Tekstpodstawowywcity2"/>
        <w:spacing w:before="0" w:after="0" w:line="360" w:lineRule="exact"/>
        <w:ind w:left="0"/>
        <w:jc w:val="both"/>
        <w:rPr>
          <w:b w:val="0"/>
        </w:rPr>
      </w:pPr>
    </w:p>
    <w:p w:rsidR="00B518E3" w:rsidRDefault="00B518E3" w:rsidP="00B518E3">
      <w:pPr>
        <w:pStyle w:val="Tekstpodstawowywcity2"/>
        <w:spacing w:before="0" w:after="0" w:line="340" w:lineRule="exact"/>
        <w:ind w:left="0"/>
        <w:jc w:val="both"/>
        <w:rPr>
          <w:bCs/>
        </w:rPr>
      </w:pPr>
      <w:r>
        <w:rPr>
          <w:bCs/>
        </w:rPr>
        <w:t>1.</w:t>
      </w:r>
      <w:r>
        <w:rPr>
          <w:bCs/>
        </w:rPr>
        <w:tab/>
        <w:t>Oświadczenie i zapewnienie Gwaranta</w:t>
      </w:r>
    </w:p>
    <w:p w:rsidR="00B518E3" w:rsidRDefault="00B518E3" w:rsidP="00B518E3">
      <w:pPr>
        <w:pStyle w:val="Tekstpodstawowywcity2"/>
        <w:spacing w:before="0" w:after="0" w:line="340" w:lineRule="exact"/>
        <w:ind w:left="0"/>
        <w:jc w:val="both"/>
        <w:rPr>
          <w:b w:val="0"/>
        </w:rPr>
      </w:pPr>
      <w:r>
        <w:rPr>
          <w:b w:val="0"/>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817B0B" w:rsidRDefault="00817B0B" w:rsidP="00B518E3">
      <w:pPr>
        <w:pStyle w:val="Tekstpodstawowywcity2"/>
        <w:spacing w:before="0" w:after="0" w:line="340" w:lineRule="exact"/>
        <w:ind w:left="0"/>
        <w:jc w:val="both"/>
        <w:rPr>
          <w:b w:val="0"/>
        </w:rPr>
      </w:pPr>
    </w:p>
    <w:p w:rsidR="00B518E3" w:rsidRDefault="00B518E3" w:rsidP="00B518E3">
      <w:pPr>
        <w:pStyle w:val="Tekstpodstawowywcity2"/>
        <w:spacing w:before="0" w:after="0" w:line="340" w:lineRule="exact"/>
        <w:ind w:left="0"/>
        <w:jc w:val="both"/>
        <w:rPr>
          <w:bCs/>
        </w:rPr>
      </w:pPr>
      <w:r>
        <w:rPr>
          <w:bCs/>
        </w:rPr>
        <w:t>2.</w:t>
      </w:r>
      <w:r>
        <w:rPr>
          <w:bCs/>
        </w:rPr>
        <w:tab/>
        <w:t>Odpowiedzialność Gwaranta wynikająca z Gwarancji</w:t>
      </w:r>
    </w:p>
    <w:p w:rsidR="00B518E3" w:rsidRDefault="00B518E3" w:rsidP="00B518E3">
      <w:pPr>
        <w:pStyle w:val="Tekstpodstawowywcity2"/>
        <w:spacing w:before="0" w:after="0" w:line="340" w:lineRule="exact"/>
        <w:ind w:left="0"/>
        <w:jc w:val="both"/>
        <w:rPr>
          <w:b w:val="0"/>
        </w:rPr>
      </w:pPr>
      <w:r>
        <w:rPr>
          <w:b w:val="0"/>
        </w:rPr>
        <w:t>Gwarant będzie odpowiedzialny wobec Uprawnionego z Gwarancji za wszelkie wady Robót, które wyjdą na jaw po dacie odbioru końcowego Inwestycji przez Inwestora od Zamawiającego (od Uprawnionego z Gwarancji) – aż do upływu terminu wynikającego z</w:t>
      </w:r>
      <w:r w:rsidR="00817B0B">
        <w:rPr>
          <w:b w:val="0"/>
        </w:rPr>
        <w:t> </w:t>
      </w:r>
      <w:r>
        <w:rPr>
          <w:b w:val="0"/>
        </w:rPr>
        <w:t>niniejszej Gwarancji.</w:t>
      </w:r>
    </w:p>
    <w:p w:rsidR="00B518E3" w:rsidRDefault="00B518E3" w:rsidP="00B518E3">
      <w:pPr>
        <w:pStyle w:val="Tekstpodstawowywcity2"/>
        <w:spacing w:before="0" w:after="0" w:line="340" w:lineRule="exact"/>
        <w:ind w:left="0"/>
        <w:jc w:val="both"/>
        <w:rPr>
          <w:b w:val="0"/>
        </w:rPr>
      </w:pPr>
      <w:r>
        <w:rPr>
          <w:b w:val="0"/>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B518E3" w:rsidRDefault="00B518E3" w:rsidP="00B518E3">
      <w:pPr>
        <w:pStyle w:val="Tekstpodstawowywcity2"/>
        <w:spacing w:before="0" w:after="0" w:line="340" w:lineRule="exact"/>
        <w:ind w:left="0"/>
        <w:jc w:val="both"/>
        <w:rPr>
          <w:b w:val="0"/>
        </w:rPr>
      </w:pPr>
      <w:r>
        <w:rPr>
          <w:b w:val="0"/>
        </w:rPr>
        <w:t>Odpowiedzialność Gwaranta wynikająca z Gwarancji obejmuje obowiązek usunięcia wad Robót, które zostaną Gwarantowi notyfikowane do upływu terminu wynikającego z</w:t>
      </w:r>
      <w:r w:rsidR="00817B0B">
        <w:rPr>
          <w:b w:val="0"/>
        </w:rPr>
        <w:t> </w:t>
      </w:r>
      <w:r>
        <w:rPr>
          <w:b w:val="0"/>
        </w:rPr>
        <w:t xml:space="preserve">Gwarancji. </w:t>
      </w:r>
      <w:r>
        <w:rPr>
          <w:b w:val="0"/>
        </w:rPr>
        <w:br/>
        <w:t>W przypadku nie usunięcia wad Robót w terminie wskazanym przez Uprawnionego z</w:t>
      </w:r>
      <w:r w:rsidR="00817B0B">
        <w:rPr>
          <w:b w:val="0"/>
        </w:rPr>
        <w:t> </w:t>
      </w:r>
      <w:r>
        <w:rPr>
          <w:b w:val="0"/>
        </w:rPr>
        <w:t xml:space="preserve">Gwarancji </w:t>
      </w:r>
      <w:r w:rsidR="00D87A01">
        <w:rPr>
          <w:b w:val="0"/>
        </w:rPr>
        <w:t>lub, gdy</w:t>
      </w:r>
      <w:r>
        <w:rPr>
          <w:b w:val="0"/>
        </w:rPr>
        <w:t xml:space="preserve"> wady usunąć się nie dadzą, Uprawniony w Gwarancji będzie uprawniony do wykonywania uprawnień opisanych poniżej w procedurze reklamacyjnej.</w:t>
      </w:r>
    </w:p>
    <w:p w:rsidR="00B518E3" w:rsidRDefault="00B518E3" w:rsidP="00B518E3">
      <w:pPr>
        <w:pStyle w:val="Tekstpodstawowywcity2"/>
        <w:spacing w:before="0" w:after="0" w:line="340" w:lineRule="exact"/>
        <w:ind w:left="0"/>
        <w:jc w:val="both"/>
      </w:pPr>
      <w:r>
        <w:rPr>
          <w:bCs/>
        </w:rPr>
        <w:t>3.</w:t>
      </w:r>
      <w:r>
        <w:rPr>
          <w:bCs/>
        </w:rPr>
        <w:tab/>
        <w:t>Termin obowiązywania Gwarancji</w:t>
      </w:r>
    </w:p>
    <w:p w:rsidR="00B518E3" w:rsidRDefault="00B518E3" w:rsidP="00B518E3">
      <w:pPr>
        <w:pStyle w:val="Tekstpodstawowywcity2"/>
        <w:tabs>
          <w:tab w:val="left" w:pos="9072"/>
        </w:tabs>
        <w:spacing w:before="0" w:after="0" w:line="340" w:lineRule="exact"/>
        <w:ind w:left="0"/>
        <w:jc w:val="both"/>
        <w:rPr>
          <w:b w:val="0"/>
        </w:rPr>
      </w:pPr>
      <w:r>
        <w:rPr>
          <w:b w:val="0"/>
        </w:rPr>
        <w:t xml:space="preserve">Odpowiedzialność Gwaranta z tytułu niniejszej gwarancji rozpoczyna się z dniem odbioru końcowego Inwestycji przez Inwestora od Zamawiającego i kończy się po upływie </w:t>
      </w:r>
      <w:r w:rsidRPr="00D87A01">
        <w:t>............</w:t>
      </w:r>
      <w:r w:rsidR="00D87A01">
        <w:rPr>
          <w:b w:val="0"/>
        </w:rPr>
        <w:t xml:space="preserve"> </w:t>
      </w:r>
      <w:r>
        <w:rPr>
          <w:b w:val="0"/>
        </w:rPr>
        <w:t xml:space="preserve">miesięcy licząc od tej daty. </w:t>
      </w:r>
    </w:p>
    <w:p w:rsidR="00817B0B" w:rsidRDefault="00817B0B" w:rsidP="00B518E3">
      <w:pPr>
        <w:pStyle w:val="Tekstpodstawowywcity2"/>
        <w:tabs>
          <w:tab w:val="left" w:pos="9072"/>
        </w:tabs>
        <w:spacing w:before="0" w:after="0" w:line="340" w:lineRule="exact"/>
        <w:ind w:left="0"/>
        <w:jc w:val="both"/>
        <w:rPr>
          <w:b w:val="0"/>
        </w:rPr>
      </w:pPr>
    </w:p>
    <w:p w:rsidR="00B518E3" w:rsidRDefault="00B518E3" w:rsidP="00B518E3">
      <w:pPr>
        <w:pStyle w:val="Tekstpodstawowywcity2"/>
        <w:spacing w:before="0" w:after="0" w:line="340" w:lineRule="exact"/>
        <w:ind w:left="0"/>
        <w:jc w:val="both"/>
      </w:pPr>
      <w:r>
        <w:rPr>
          <w:bCs/>
        </w:rPr>
        <w:t>4.</w:t>
      </w:r>
      <w:r>
        <w:rPr>
          <w:bCs/>
        </w:rPr>
        <w:tab/>
        <w:t>Procedura reklamacyjna.</w:t>
      </w:r>
    </w:p>
    <w:p w:rsidR="00B518E3" w:rsidRDefault="00B518E3" w:rsidP="00B518E3">
      <w:pPr>
        <w:pStyle w:val="Tekstpodstawowywcity2"/>
        <w:spacing w:before="0" w:after="0" w:line="340" w:lineRule="exact"/>
        <w:ind w:left="0"/>
        <w:jc w:val="both"/>
        <w:rPr>
          <w:b w:val="0"/>
        </w:rPr>
      </w:pPr>
      <w:r>
        <w:rPr>
          <w:b w:val="0"/>
        </w:rPr>
        <w:t>Uprawniony z Gwarancji jest obowiązany zawiadomić Gwaranta o dostrzeżonej wadzie Robót, która to wada wyszła na jaw po dokonaniu odbioru końcowego Inwestycji przez Inwestora.</w:t>
      </w:r>
    </w:p>
    <w:p w:rsidR="00B518E3" w:rsidRDefault="00B518E3" w:rsidP="00B518E3">
      <w:pPr>
        <w:pStyle w:val="Tekstpodstawowywcity2"/>
        <w:tabs>
          <w:tab w:val="left" w:pos="7797"/>
        </w:tabs>
        <w:spacing w:before="0" w:after="0" w:line="340" w:lineRule="exact"/>
        <w:ind w:left="0"/>
        <w:jc w:val="both"/>
        <w:rPr>
          <w:b w:val="0"/>
        </w:rPr>
      </w:pPr>
      <w:r>
        <w:rPr>
          <w:b w:val="0"/>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B518E3" w:rsidRDefault="00B518E3" w:rsidP="00B518E3">
      <w:pPr>
        <w:pStyle w:val="Tekstpodstawowywcity2"/>
        <w:tabs>
          <w:tab w:val="left" w:pos="7797"/>
        </w:tabs>
        <w:spacing w:before="0" w:after="0" w:line="340" w:lineRule="exact"/>
        <w:ind w:left="0"/>
        <w:jc w:val="both"/>
        <w:rPr>
          <w:b w:val="0"/>
        </w:rPr>
      </w:pPr>
      <w:r>
        <w:rPr>
          <w:b w:val="0"/>
        </w:rPr>
        <w:t xml:space="preserve">Dodatkowo, zawiadomienie o wadzie może nastąpić </w:t>
      </w:r>
      <w:proofErr w:type="spellStart"/>
      <w:r>
        <w:rPr>
          <w:b w:val="0"/>
        </w:rPr>
        <w:t>faxem</w:t>
      </w:r>
      <w:proofErr w:type="spellEnd"/>
      <w:r>
        <w:rPr>
          <w:b w:val="0"/>
        </w:rPr>
        <w:t xml:space="preserve"> lub pocztą elektroniczną lub telefonicznie.</w:t>
      </w:r>
    </w:p>
    <w:p w:rsidR="00B518E3" w:rsidRPr="00B518E3" w:rsidRDefault="00B518E3" w:rsidP="00B518E3">
      <w:pPr>
        <w:spacing w:line="340" w:lineRule="exact"/>
        <w:jc w:val="both"/>
      </w:pPr>
      <w:r w:rsidRPr="00B518E3">
        <w:t>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w:t>
      </w:r>
      <w:r w:rsidR="00817B0B">
        <w:t> </w:t>
      </w:r>
      <w:r w:rsidRPr="00B518E3">
        <w:t>Gwarancji do odnotowania tego faktu w protokole sporządzonym na skutek oględzin i</w:t>
      </w:r>
      <w:r w:rsidR="00817B0B">
        <w:t> </w:t>
      </w:r>
      <w:r w:rsidRPr="00B518E3">
        <w:t xml:space="preserve">jednostronnego podpisania wyżej wymienionego protokołu oraz </w:t>
      </w:r>
      <w:r w:rsidRPr="00B518E3">
        <w:tab/>
        <w:t>wykonywania uprawnień z</w:t>
      </w:r>
      <w:r w:rsidR="00051DF8">
        <w:t> </w:t>
      </w:r>
      <w:r w:rsidRPr="00B518E3">
        <w:t>niniejszej Gwarancji przez Uprawnionego z Gwarancji w sposób, w jaki Uprawniony z</w:t>
      </w:r>
      <w:r w:rsidR="00051DF8">
        <w:t> </w:t>
      </w:r>
      <w:r w:rsidRPr="00B518E3">
        <w:t>Gwarancji powinien je wykonywać w przypadku odmowy przez Gwaranta usunięcia wad.</w:t>
      </w:r>
    </w:p>
    <w:p w:rsidR="00B518E3" w:rsidRDefault="00B518E3" w:rsidP="00B518E3">
      <w:pPr>
        <w:pStyle w:val="Tekstpodstawowywcity2"/>
        <w:spacing w:before="0" w:after="0" w:line="340" w:lineRule="exact"/>
        <w:ind w:left="0"/>
        <w:jc w:val="both"/>
        <w:rPr>
          <w:b w:val="0"/>
        </w:rPr>
      </w:pPr>
      <w:r>
        <w:rPr>
          <w:b w:val="0"/>
        </w:rPr>
        <w:t>Usunięcie wad Robót przez Gwaranta zostanie stwierdzone protokolarnie.</w:t>
      </w:r>
    </w:p>
    <w:p w:rsidR="00B518E3" w:rsidRDefault="00B518E3" w:rsidP="00B518E3">
      <w:pPr>
        <w:pStyle w:val="Tekstpodstawowywcity2"/>
        <w:spacing w:before="0" w:after="0" w:line="340" w:lineRule="exact"/>
        <w:ind w:left="0"/>
        <w:jc w:val="both"/>
        <w:rPr>
          <w:b w:val="0"/>
        </w:rPr>
      </w:pPr>
      <w:r>
        <w:rPr>
          <w:b w:val="0"/>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B518E3" w:rsidRDefault="00B518E3" w:rsidP="00B518E3">
      <w:pPr>
        <w:pStyle w:val="Tekstpodstawowywcity2"/>
        <w:spacing w:before="0" w:after="0" w:line="340" w:lineRule="exact"/>
        <w:ind w:left="0"/>
        <w:jc w:val="both"/>
        <w:rPr>
          <w:b w:val="0"/>
        </w:rPr>
      </w:pPr>
      <w:r>
        <w:rPr>
          <w:b w:val="0"/>
        </w:rPr>
        <w:t xml:space="preserve">Jeżeli wady usunąć się nie dadzą, Uprawniony z Gwarancji będzie uprawniony według swego wyboru do obniżenia ceny za Roboty w </w:t>
      </w:r>
      <w:r w:rsidR="00817B0B">
        <w:rPr>
          <w:b w:val="0"/>
        </w:rPr>
        <w:t>stosunku, w jakim</w:t>
      </w:r>
      <w:r>
        <w:rPr>
          <w:b w:val="0"/>
        </w:rPr>
        <w:t xml:space="preserve"> wartość Inwestycji z wadami pozostaje do wartości Inwestycji bez wad lub od Umowy odstąpić bez konieczności wyznaczania Gwarantowi terminu dodatkowego na ich usunięcie. </w:t>
      </w:r>
    </w:p>
    <w:p w:rsidR="00B518E3" w:rsidRDefault="00B518E3" w:rsidP="00B518E3">
      <w:pPr>
        <w:pStyle w:val="Tekstpodstawowywcity2"/>
        <w:spacing w:before="0" w:after="0" w:line="340" w:lineRule="exact"/>
        <w:ind w:left="0"/>
        <w:jc w:val="both"/>
        <w:rPr>
          <w:b w:val="0"/>
        </w:rPr>
      </w:pPr>
      <w:r>
        <w:rPr>
          <w:b w:val="0"/>
        </w:rPr>
        <w:t>Powyższe nie wyłącza innych uprawnień Uprawnionego z Gwarancji wynikających z</w:t>
      </w:r>
      <w:r w:rsidR="00817B0B">
        <w:rPr>
          <w:b w:val="0"/>
        </w:rPr>
        <w:t> </w:t>
      </w:r>
      <w:r>
        <w:rPr>
          <w:b w:val="0"/>
        </w:rPr>
        <w:t>Umowy.</w:t>
      </w:r>
    </w:p>
    <w:p w:rsidR="00817B0B" w:rsidRDefault="00817B0B" w:rsidP="00B518E3">
      <w:pPr>
        <w:pStyle w:val="Tekstpodstawowywcity2"/>
        <w:spacing w:before="0" w:after="0" w:line="340" w:lineRule="exact"/>
        <w:ind w:left="0"/>
        <w:jc w:val="both"/>
        <w:rPr>
          <w:b w:val="0"/>
        </w:rPr>
      </w:pPr>
    </w:p>
    <w:p w:rsidR="00ED3303" w:rsidRDefault="00ED3303" w:rsidP="00B518E3">
      <w:pPr>
        <w:pStyle w:val="Tekstpodstawowywcity2"/>
        <w:spacing w:before="0" w:after="0" w:line="340" w:lineRule="exact"/>
        <w:ind w:left="0"/>
        <w:jc w:val="both"/>
        <w:rPr>
          <w:b w:val="0"/>
        </w:rPr>
      </w:pPr>
    </w:p>
    <w:p w:rsidR="00B518E3" w:rsidRDefault="00B518E3" w:rsidP="00B518E3">
      <w:pPr>
        <w:pStyle w:val="Tekstpodstawowywcity2"/>
        <w:tabs>
          <w:tab w:val="left" w:pos="6237"/>
        </w:tabs>
        <w:spacing w:before="0" w:after="0" w:line="340" w:lineRule="exact"/>
        <w:ind w:left="0"/>
        <w:jc w:val="both"/>
        <w:rPr>
          <w:b w:val="0"/>
        </w:rPr>
      </w:pPr>
      <w:r>
        <w:rPr>
          <w:b w:val="0"/>
        </w:rPr>
        <w:t xml:space="preserve">Podpis Gwaranta: </w:t>
      </w:r>
      <w:r>
        <w:rPr>
          <w:b w:val="0"/>
          <w:u w:val="dotted"/>
        </w:rPr>
        <w:tab/>
      </w:r>
    </w:p>
    <w:p w:rsidR="00B518E3" w:rsidRDefault="00B518E3" w:rsidP="00B518E3">
      <w:pPr>
        <w:pStyle w:val="Tekstpodstawowywcity2"/>
        <w:spacing w:before="0" w:after="0" w:line="340" w:lineRule="exact"/>
        <w:ind w:left="0"/>
        <w:jc w:val="both"/>
        <w:rPr>
          <w:b w:val="0"/>
        </w:rPr>
      </w:pPr>
    </w:p>
    <w:p w:rsidR="00ED3303" w:rsidRDefault="00ED3303" w:rsidP="00B518E3">
      <w:pPr>
        <w:pStyle w:val="Tekstpodstawowywcity2"/>
        <w:spacing w:before="0" w:after="0" w:line="340" w:lineRule="exact"/>
        <w:ind w:left="0"/>
        <w:jc w:val="both"/>
        <w:rPr>
          <w:b w:val="0"/>
        </w:rPr>
      </w:pPr>
    </w:p>
    <w:p w:rsidR="00E6217C" w:rsidRPr="00ED3303" w:rsidRDefault="00B518E3" w:rsidP="00ED3303">
      <w:pPr>
        <w:pStyle w:val="Tekstpodstawowywcity2"/>
        <w:tabs>
          <w:tab w:val="left" w:pos="6237"/>
        </w:tabs>
        <w:spacing w:before="0" w:after="0" w:line="340" w:lineRule="exact"/>
        <w:ind w:left="0"/>
        <w:jc w:val="both"/>
        <w:rPr>
          <w:b w:val="0"/>
        </w:rPr>
      </w:pPr>
      <w:r w:rsidRPr="00ED3303">
        <w:rPr>
          <w:b w:val="0"/>
        </w:rPr>
        <w:t xml:space="preserve">Data wystawienia dokumentu Gwarancji: </w:t>
      </w:r>
      <w:r w:rsidRPr="00ED3303">
        <w:rPr>
          <w:b w:val="0"/>
          <w:u w:val="dotted"/>
        </w:rPr>
        <w:tab/>
      </w:r>
    </w:p>
    <w:p w:rsidR="00B563AF" w:rsidRDefault="00A163B4" w:rsidP="00B563AF">
      <w:pPr>
        <w:pStyle w:val="Nagwek2"/>
        <w:numPr>
          <w:ilvl w:val="0"/>
          <w:numId w:val="0"/>
        </w:numPr>
        <w:jc w:val="right"/>
        <w:rPr>
          <w:w w:val="109"/>
        </w:rPr>
      </w:pPr>
      <w:bookmarkStart w:id="66" w:name="_Toc309034502"/>
      <w:bookmarkStart w:id="67" w:name="_Toc390248861"/>
      <w:r w:rsidRPr="00A163B4">
        <w:t xml:space="preserve">Załącznik nr </w:t>
      </w:r>
      <w:bookmarkEnd w:id="66"/>
      <w:r w:rsidR="00E66E79">
        <w:t>9</w:t>
      </w:r>
      <w:r w:rsidR="00D21D5D">
        <w:t xml:space="preserve"> do SIWZ</w:t>
      </w:r>
      <w:r w:rsidRPr="00A163B4">
        <w:rPr>
          <w:w w:val="109"/>
        </w:rPr>
        <w:t xml:space="preserve"> </w:t>
      </w:r>
      <w:r w:rsidR="00126ABE">
        <w:rPr>
          <w:w w:val="109"/>
        </w:rPr>
        <w:t>–</w:t>
      </w:r>
      <w:bookmarkEnd w:id="67"/>
      <w:r w:rsidRPr="00A163B4">
        <w:rPr>
          <w:w w:val="109"/>
        </w:rPr>
        <w:t xml:space="preserve"> </w:t>
      </w:r>
    </w:p>
    <w:bookmarkEnd w:id="63"/>
    <w:bookmarkEnd w:id="64"/>
    <w:bookmarkEnd w:id="65"/>
    <w:p w:rsidR="009C42F7" w:rsidRDefault="009C42F7" w:rsidP="009C42F7">
      <w:pPr>
        <w:spacing w:line="320" w:lineRule="exact"/>
        <w:ind w:left="360"/>
        <w:jc w:val="both"/>
      </w:pPr>
    </w:p>
    <w:p w:rsidR="009C42F7" w:rsidRDefault="009C42F7" w:rsidP="009C42F7">
      <w:pPr>
        <w:spacing w:line="320" w:lineRule="exact"/>
        <w:ind w:left="360"/>
        <w:jc w:val="both"/>
      </w:pPr>
    </w:p>
    <w:p w:rsidR="006E5CD9" w:rsidRDefault="00A24BFB" w:rsidP="009C42F7">
      <w:pPr>
        <w:spacing w:line="320" w:lineRule="exact"/>
        <w:ind w:left="360"/>
        <w:jc w:val="both"/>
        <w:rPr>
          <w:b/>
          <w:sz w:val="28"/>
          <w:szCs w:val="28"/>
        </w:rPr>
      </w:pPr>
      <w:r>
        <w:rPr>
          <w:b/>
          <w:sz w:val="28"/>
          <w:szCs w:val="28"/>
        </w:rPr>
        <w:t>P</w:t>
      </w:r>
      <w:r w:rsidR="0058729B">
        <w:rPr>
          <w:b/>
          <w:sz w:val="28"/>
          <w:szCs w:val="28"/>
        </w:rPr>
        <w:t>r</w:t>
      </w:r>
      <w:r w:rsidR="009C42F7" w:rsidRPr="009C42F7">
        <w:rPr>
          <w:b/>
          <w:sz w:val="28"/>
          <w:szCs w:val="28"/>
        </w:rPr>
        <w:t>zedmiar</w:t>
      </w:r>
      <w:r>
        <w:rPr>
          <w:b/>
          <w:sz w:val="28"/>
          <w:szCs w:val="28"/>
        </w:rPr>
        <w:t>y prac</w:t>
      </w:r>
      <w:r w:rsidR="009C42F7" w:rsidRPr="009C42F7">
        <w:rPr>
          <w:b/>
          <w:sz w:val="28"/>
          <w:szCs w:val="28"/>
        </w:rPr>
        <w:t xml:space="preserve"> dostępn</w:t>
      </w:r>
      <w:r>
        <w:rPr>
          <w:b/>
          <w:sz w:val="28"/>
          <w:szCs w:val="28"/>
        </w:rPr>
        <w:t>e</w:t>
      </w:r>
      <w:r w:rsidR="009C42F7" w:rsidRPr="009C42F7">
        <w:rPr>
          <w:b/>
          <w:sz w:val="28"/>
          <w:szCs w:val="28"/>
        </w:rPr>
        <w:t xml:space="preserve"> jest w wersji elektronicznej na stronie Zamawiającego (www.gig.eu)</w:t>
      </w: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565284" w:rsidRDefault="00565284" w:rsidP="00565284">
      <w:pPr>
        <w:pStyle w:val="Nagwek2"/>
        <w:numPr>
          <w:ilvl w:val="0"/>
          <w:numId w:val="0"/>
        </w:numPr>
        <w:jc w:val="right"/>
        <w:rPr>
          <w:w w:val="109"/>
        </w:rPr>
      </w:pPr>
      <w:bookmarkStart w:id="68" w:name="_Toc390248862"/>
      <w:r w:rsidRPr="00A163B4">
        <w:t xml:space="preserve">Załącznik nr </w:t>
      </w:r>
      <w:r>
        <w:t>10 do SIWZ</w:t>
      </w:r>
      <w:r w:rsidRPr="00A163B4">
        <w:rPr>
          <w:w w:val="109"/>
        </w:rPr>
        <w:t xml:space="preserve"> </w:t>
      </w:r>
      <w:r>
        <w:rPr>
          <w:w w:val="109"/>
        </w:rPr>
        <w:t>–</w:t>
      </w:r>
      <w:bookmarkEnd w:id="68"/>
      <w:r w:rsidRPr="00A163B4">
        <w:rPr>
          <w:w w:val="109"/>
        </w:rPr>
        <w:t xml:space="preserve"> </w:t>
      </w:r>
    </w:p>
    <w:p w:rsidR="00A50668" w:rsidRDefault="00A50668" w:rsidP="009C42F7">
      <w:pPr>
        <w:spacing w:line="320" w:lineRule="exact"/>
        <w:ind w:left="360"/>
        <w:jc w:val="both"/>
        <w:rPr>
          <w:b/>
          <w:sz w:val="28"/>
          <w:szCs w:val="28"/>
        </w:rPr>
      </w:pPr>
    </w:p>
    <w:p w:rsidR="00FD3FB1" w:rsidRPr="00580886" w:rsidRDefault="00FD3FB1" w:rsidP="00FD3FB1">
      <w:pPr>
        <w:spacing w:line="340" w:lineRule="exact"/>
        <w:jc w:val="center"/>
        <w:rPr>
          <w:color w:val="000000"/>
          <w:u w:val="single"/>
        </w:rPr>
      </w:pPr>
      <w:r w:rsidRPr="00580886">
        <w:rPr>
          <w:color w:val="000000"/>
          <w:u w:val="single"/>
        </w:rPr>
        <w:t>SPECYFIKACJA TECHNICZNA WYKONANIA I ODBIORU ROBÓT BUDOWLANYCH</w:t>
      </w:r>
    </w:p>
    <w:p w:rsidR="00FD3FB1" w:rsidRDefault="00FD3FB1" w:rsidP="00FD3FB1">
      <w:pPr>
        <w:spacing w:line="340" w:lineRule="exact"/>
        <w:jc w:val="both"/>
        <w:rPr>
          <w:b/>
          <w:color w:val="000000"/>
        </w:rPr>
      </w:pPr>
    </w:p>
    <w:p w:rsidR="00DC301B" w:rsidRDefault="00DC301B" w:rsidP="00FD3FB1">
      <w:pPr>
        <w:spacing w:line="340" w:lineRule="exact"/>
        <w:jc w:val="both"/>
        <w:rPr>
          <w:b/>
          <w:color w:val="000000"/>
        </w:rPr>
      </w:pPr>
    </w:p>
    <w:p w:rsidR="00FD3FB1" w:rsidRPr="00E153AB" w:rsidRDefault="00FD3FB1" w:rsidP="00FD3FB1">
      <w:pPr>
        <w:spacing w:line="340" w:lineRule="exact"/>
        <w:rPr>
          <w:b/>
        </w:rPr>
      </w:pPr>
      <w:r w:rsidRPr="00E153AB">
        <w:rPr>
          <w:b/>
        </w:rPr>
        <w:t>OBIEKT :                   Główny Instytut Górnictwa w Katowicach</w:t>
      </w:r>
      <w:r>
        <w:rPr>
          <w:b/>
        </w:rPr>
        <w:t xml:space="preserve"> – </w:t>
      </w:r>
    </w:p>
    <w:p w:rsidR="00FD3FB1" w:rsidRDefault="00FD3FB1" w:rsidP="00FD3FB1">
      <w:pPr>
        <w:spacing w:line="340" w:lineRule="exact"/>
        <w:rPr>
          <w:b/>
        </w:rPr>
      </w:pPr>
      <w:r w:rsidRPr="00E153AB">
        <w:rPr>
          <w:b/>
        </w:rPr>
        <w:t xml:space="preserve">                                   Katowice, </w:t>
      </w:r>
      <w:r w:rsidR="00FD7758">
        <w:rPr>
          <w:b/>
        </w:rPr>
        <w:t>P</w:t>
      </w:r>
      <w:r w:rsidR="00ED6B37">
        <w:rPr>
          <w:b/>
        </w:rPr>
        <w:t>l.</w:t>
      </w:r>
      <w:r>
        <w:rPr>
          <w:b/>
        </w:rPr>
        <w:t xml:space="preserve"> </w:t>
      </w:r>
      <w:r w:rsidR="00FD7758">
        <w:rPr>
          <w:b/>
        </w:rPr>
        <w:t>Gwarków 1</w:t>
      </w:r>
      <w:r w:rsidR="001A4DD7">
        <w:rPr>
          <w:b/>
        </w:rPr>
        <w:t xml:space="preserve"> – Hala nr 9, Hala nr 7</w:t>
      </w:r>
    </w:p>
    <w:p w:rsidR="001A4DD7" w:rsidRDefault="001A4DD7" w:rsidP="00FD3FB1">
      <w:pPr>
        <w:spacing w:line="340" w:lineRule="exact"/>
        <w:rPr>
          <w:b/>
        </w:rPr>
      </w:pPr>
      <w:r>
        <w:rPr>
          <w:b/>
        </w:rPr>
        <w:tab/>
      </w:r>
      <w:r>
        <w:rPr>
          <w:b/>
        </w:rPr>
        <w:tab/>
      </w:r>
      <w:r>
        <w:rPr>
          <w:b/>
        </w:rPr>
        <w:tab/>
        <w:t xml:space="preserve">Kopalnia Doświadczalna „Barbara” </w:t>
      </w:r>
    </w:p>
    <w:p w:rsidR="001A4DD7" w:rsidRPr="00E153AB" w:rsidRDefault="001A4DD7" w:rsidP="001A4DD7">
      <w:pPr>
        <w:spacing w:line="340" w:lineRule="exact"/>
        <w:ind w:left="2127"/>
        <w:rPr>
          <w:b/>
        </w:rPr>
      </w:pPr>
      <w:r>
        <w:rPr>
          <w:b/>
        </w:rPr>
        <w:t>Mikołów, ul. Podleska 72 – Budynek B, C, budynek punktu obserwacyjnego.</w:t>
      </w:r>
    </w:p>
    <w:p w:rsidR="00FD3FB1" w:rsidRDefault="00FD3FB1" w:rsidP="00FD3FB1">
      <w:pPr>
        <w:spacing w:line="340" w:lineRule="exact"/>
        <w:rPr>
          <w:b/>
        </w:rPr>
      </w:pPr>
    </w:p>
    <w:p w:rsidR="00DC301B" w:rsidRPr="00E153AB" w:rsidRDefault="00DC301B" w:rsidP="00FD3FB1">
      <w:pPr>
        <w:spacing w:line="340" w:lineRule="exact"/>
        <w:rPr>
          <w:b/>
        </w:rPr>
      </w:pPr>
    </w:p>
    <w:p w:rsidR="00FD3FB1" w:rsidRPr="00E153AB" w:rsidRDefault="00FD3FB1" w:rsidP="00FD3FB1">
      <w:pPr>
        <w:spacing w:line="340" w:lineRule="exact"/>
        <w:rPr>
          <w:b/>
        </w:rPr>
      </w:pPr>
      <w:r w:rsidRPr="00E153AB">
        <w:rPr>
          <w:b/>
        </w:rPr>
        <w:t>INWESTOR:             Główny Instytut Górnictwa w Katowicach</w:t>
      </w:r>
    </w:p>
    <w:p w:rsidR="00FD3FB1" w:rsidRPr="00E153AB" w:rsidRDefault="00FD3FB1" w:rsidP="00FD3FB1">
      <w:pPr>
        <w:spacing w:line="340" w:lineRule="exact"/>
        <w:rPr>
          <w:b/>
        </w:rPr>
      </w:pPr>
      <w:r w:rsidRPr="00E153AB">
        <w:rPr>
          <w:b/>
        </w:rPr>
        <w:t xml:space="preserve">                                   Katowice, </w:t>
      </w:r>
      <w:r>
        <w:rPr>
          <w:b/>
        </w:rPr>
        <w:t>Plac Gwarków 1</w:t>
      </w:r>
    </w:p>
    <w:p w:rsidR="00FD3FB1" w:rsidRDefault="00FD3FB1" w:rsidP="00FD3FB1">
      <w:pPr>
        <w:spacing w:line="340" w:lineRule="exact"/>
        <w:rPr>
          <w:b/>
        </w:rPr>
      </w:pPr>
    </w:p>
    <w:p w:rsidR="00DC301B" w:rsidRPr="00E153AB" w:rsidRDefault="00DC301B" w:rsidP="00FD3FB1">
      <w:pPr>
        <w:spacing w:line="340" w:lineRule="exact"/>
        <w:rPr>
          <w:b/>
        </w:rPr>
      </w:pPr>
    </w:p>
    <w:p w:rsidR="00FD3FB1" w:rsidRPr="00FD7758" w:rsidRDefault="00FD3FB1" w:rsidP="00FD7758">
      <w:pPr>
        <w:spacing w:line="340" w:lineRule="exact"/>
        <w:rPr>
          <w:i/>
        </w:rPr>
      </w:pPr>
      <w:r w:rsidRPr="00FD7758">
        <w:t xml:space="preserve">Kod CPV </w:t>
      </w:r>
    </w:p>
    <w:p w:rsidR="00577B7C" w:rsidRPr="00577B7C" w:rsidRDefault="00577B7C" w:rsidP="00577B7C">
      <w:pPr>
        <w:spacing w:line="340" w:lineRule="exact"/>
        <w:ind w:left="1560" w:hanging="1560"/>
      </w:pPr>
      <w:r w:rsidRPr="00577B7C">
        <w:t>45000000-7</w:t>
      </w:r>
      <w:r w:rsidRPr="00577B7C">
        <w:tab/>
        <w:t>Roboty budowlane</w:t>
      </w:r>
    </w:p>
    <w:p w:rsidR="00577B7C" w:rsidRPr="00577B7C" w:rsidRDefault="00577B7C" w:rsidP="00577B7C">
      <w:pPr>
        <w:spacing w:line="340" w:lineRule="exact"/>
        <w:ind w:left="1560" w:hanging="1560"/>
      </w:pPr>
      <w:r w:rsidRPr="00577B7C">
        <w:t>45300000-0</w:t>
      </w:r>
      <w:r w:rsidRPr="00577B7C">
        <w:tab/>
        <w:t>Roboty instalacyjne w budynkach</w:t>
      </w:r>
    </w:p>
    <w:p w:rsidR="00577B7C" w:rsidRPr="00577B7C" w:rsidRDefault="00577B7C" w:rsidP="00577B7C">
      <w:pPr>
        <w:spacing w:line="340" w:lineRule="exact"/>
        <w:ind w:left="1560" w:hanging="1560"/>
      </w:pPr>
      <w:r w:rsidRPr="00577B7C">
        <w:t>45400000-1</w:t>
      </w:r>
      <w:r w:rsidRPr="00577B7C">
        <w:tab/>
        <w:t>Roboty wykończeniowe w zakresie obiektów budowlanych</w:t>
      </w:r>
    </w:p>
    <w:p w:rsidR="00577B7C" w:rsidRPr="00577B7C" w:rsidRDefault="00577B7C" w:rsidP="00577B7C">
      <w:pPr>
        <w:spacing w:line="340" w:lineRule="exact"/>
        <w:ind w:left="1560" w:hanging="1560"/>
      </w:pPr>
      <w:r w:rsidRPr="00577B7C">
        <w:t>45110000-1</w:t>
      </w:r>
      <w:r w:rsidRPr="00577B7C">
        <w:tab/>
        <w:t>Roboty w zakresie burzenia i rozbiórki obiektów budowlanych; roboty ziemne</w:t>
      </w:r>
    </w:p>
    <w:p w:rsidR="00FD7758" w:rsidRPr="00577B7C" w:rsidRDefault="00577B7C" w:rsidP="00577B7C">
      <w:pPr>
        <w:spacing w:line="340" w:lineRule="exact"/>
        <w:ind w:left="1560" w:hanging="1560"/>
      </w:pPr>
      <w:r w:rsidRPr="00577B7C">
        <w:t>45300000-0</w:t>
      </w:r>
      <w:r w:rsidRPr="00577B7C">
        <w:tab/>
        <w:t>Roboty instalacyjne w budynkach</w:t>
      </w:r>
    </w:p>
    <w:p w:rsidR="00FD3FB1" w:rsidRDefault="00FD3FB1" w:rsidP="00FD7758">
      <w:pPr>
        <w:spacing w:line="340" w:lineRule="exact"/>
      </w:pPr>
    </w:p>
    <w:p w:rsidR="00DC301B" w:rsidRPr="00FD7758" w:rsidRDefault="00DC301B" w:rsidP="00FD7758">
      <w:pPr>
        <w:spacing w:line="340" w:lineRule="exact"/>
      </w:pPr>
    </w:p>
    <w:p w:rsidR="00FD3FB1" w:rsidRPr="00587B38" w:rsidRDefault="00FD3FB1" w:rsidP="00E772C3">
      <w:pPr>
        <w:numPr>
          <w:ilvl w:val="0"/>
          <w:numId w:val="43"/>
        </w:numPr>
        <w:tabs>
          <w:tab w:val="clear" w:pos="720"/>
          <w:tab w:val="num" w:pos="540"/>
          <w:tab w:val="left" w:pos="1080"/>
        </w:tabs>
        <w:suppressAutoHyphens/>
        <w:spacing w:line="340" w:lineRule="exact"/>
        <w:ind w:left="540" w:hanging="540"/>
        <w:jc w:val="both"/>
        <w:rPr>
          <w:color w:val="000000"/>
        </w:rPr>
      </w:pPr>
      <w:r w:rsidRPr="00587B38">
        <w:rPr>
          <w:color w:val="000000"/>
        </w:rPr>
        <w:t>CZĘŚĆ OGÓLNA</w:t>
      </w:r>
    </w:p>
    <w:p w:rsidR="00FD3FB1" w:rsidRPr="00587B38" w:rsidRDefault="00FD3FB1" w:rsidP="00FD3FB1">
      <w:pPr>
        <w:tabs>
          <w:tab w:val="num" w:pos="540"/>
          <w:tab w:val="left" w:pos="1080"/>
        </w:tabs>
        <w:suppressAutoHyphens/>
        <w:spacing w:line="340" w:lineRule="exact"/>
        <w:jc w:val="both"/>
        <w:rPr>
          <w:b/>
          <w:color w:val="000000"/>
        </w:rPr>
      </w:pPr>
    </w:p>
    <w:p w:rsidR="00FD3FB1" w:rsidRPr="003400C7" w:rsidRDefault="00FD3FB1" w:rsidP="00E772C3">
      <w:pPr>
        <w:numPr>
          <w:ilvl w:val="1"/>
          <w:numId w:val="40"/>
        </w:numPr>
        <w:tabs>
          <w:tab w:val="left" w:pos="1800"/>
        </w:tabs>
        <w:suppressAutoHyphens/>
        <w:spacing w:line="340" w:lineRule="exact"/>
        <w:jc w:val="both"/>
        <w:rPr>
          <w:color w:val="000000"/>
        </w:rPr>
      </w:pPr>
      <w:r w:rsidRPr="003400C7">
        <w:rPr>
          <w:color w:val="000000"/>
        </w:rPr>
        <w:t>Przedmiot Specyfikacji</w:t>
      </w:r>
    </w:p>
    <w:p w:rsidR="00FD3FB1" w:rsidRPr="00FD7758" w:rsidRDefault="00FD3FB1" w:rsidP="00FD3FB1">
      <w:pPr>
        <w:spacing w:line="340" w:lineRule="exact"/>
        <w:jc w:val="both"/>
      </w:pPr>
      <w:r w:rsidRPr="003400C7">
        <w:tab/>
        <w:t>Przedmiotem Specyfikacji Technicznej Wykonania i Odbioru Robót Budowlanych (</w:t>
      </w:r>
      <w:proofErr w:type="spellStart"/>
      <w:r w:rsidRPr="003400C7">
        <w:t>STWiORB</w:t>
      </w:r>
      <w:proofErr w:type="spellEnd"/>
      <w:r w:rsidRPr="003400C7">
        <w:t xml:space="preserve">) jest zbiór wymagań w zakresie wykonania </w:t>
      </w:r>
      <w:r w:rsidR="0026125C" w:rsidRPr="001E03B8">
        <w:rPr>
          <w:b/>
        </w:rPr>
        <w:t>„</w:t>
      </w:r>
      <w:r w:rsidR="00DC301B" w:rsidRPr="00DC301B">
        <w:rPr>
          <w:b/>
        </w:rPr>
        <w:t>Roboty budowlane na terenie KD Barbara w Mikołowie oraz GIG Katowice.”</w:t>
      </w:r>
    </w:p>
    <w:p w:rsidR="00FD3FB1" w:rsidRPr="003400C7" w:rsidRDefault="00FD3FB1" w:rsidP="00FD3FB1">
      <w:pPr>
        <w:pStyle w:val="Tekstpodstawowy2"/>
        <w:spacing w:after="0" w:line="340" w:lineRule="exact"/>
        <w:jc w:val="both"/>
      </w:pPr>
      <w:r w:rsidRPr="003400C7">
        <w:tab/>
        <w:t xml:space="preserve">Specyfikacja obejmuje w szczególności wymagania dotyczące właściwości materiałów, sposobu wykonania i oceny prawidłowości poszczególnych robót. </w:t>
      </w:r>
    </w:p>
    <w:p w:rsidR="00FD3FB1" w:rsidRPr="003400C7" w:rsidRDefault="00FD3FB1" w:rsidP="00FD3FB1">
      <w:pPr>
        <w:tabs>
          <w:tab w:val="left" w:pos="360"/>
        </w:tabs>
        <w:spacing w:line="340" w:lineRule="exact"/>
        <w:jc w:val="both"/>
        <w:rPr>
          <w:color w:val="000000"/>
        </w:rPr>
      </w:pPr>
    </w:p>
    <w:p w:rsidR="00FD3FB1" w:rsidRPr="003400C7" w:rsidRDefault="00FD3FB1" w:rsidP="00E772C3">
      <w:pPr>
        <w:numPr>
          <w:ilvl w:val="1"/>
          <w:numId w:val="40"/>
        </w:numPr>
        <w:tabs>
          <w:tab w:val="left" w:pos="1800"/>
        </w:tabs>
        <w:suppressAutoHyphens/>
        <w:spacing w:line="340" w:lineRule="exact"/>
        <w:jc w:val="both"/>
        <w:rPr>
          <w:color w:val="000000"/>
        </w:rPr>
      </w:pPr>
      <w:r w:rsidRPr="003400C7">
        <w:rPr>
          <w:color w:val="000000"/>
        </w:rPr>
        <w:t>Zakres zastosowania Specyfikacji</w:t>
      </w:r>
    </w:p>
    <w:p w:rsidR="00FD3FB1" w:rsidRPr="003400C7" w:rsidRDefault="00FD3FB1" w:rsidP="00FD3FB1">
      <w:pPr>
        <w:tabs>
          <w:tab w:val="left" w:pos="360"/>
        </w:tabs>
        <w:spacing w:line="340" w:lineRule="exact"/>
        <w:jc w:val="both"/>
      </w:pPr>
      <w:r w:rsidRPr="003400C7">
        <w:rPr>
          <w:color w:val="000000"/>
        </w:rPr>
        <w:tab/>
        <w:t xml:space="preserve">Specyfikacja Techniczna Wykonania i Odbioru Robót Budowlanych stanowi część Dokumentów Przetargowych i winna być wykorzystana przez Oferentów biorących udział w postępowaniu o udzielenie zamówienia publicznego na </w:t>
      </w:r>
      <w:r w:rsidR="00DC301B" w:rsidRPr="00DC301B">
        <w:rPr>
          <w:b/>
        </w:rPr>
        <w:t>„Roboty budowlane na terenie KD Barbara w Mikołowie oraz GIG Katowice.”</w:t>
      </w:r>
    </w:p>
    <w:p w:rsidR="00FD3FB1" w:rsidRPr="003400C7" w:rsidRDefault="00FD3FB1" w:rsidP="00FD3FB1">
      <w:pPr>
        <w:tabs>
          <w:tab w:val="left" w:pos="360"/>
        </w:tabs>
        <w:spacing w:line="340" w:lineRule="exact"/>
        <w:jc w:val="both"/>
        <w:rPr>
          <w:color w:val="000000"/>
        </w:rPr>
      </w:pPr>
    </w:p>
    <w:p w:rsidR="00FD3FB1" w:rsidRPr="003400C7" w:rsidRDefault="00FD3FB1" w:rsidP="00E772C3">
      <w:pPr>
        <w:numPr>
          <w:ilvl w:val="1"/>
          <w:numId w:val="40"/>
        </w:numPr>
        <w:tabs>
          <w:tab w:val="left" w:pos="1800"/>
        </w:tabs>
        <w:suppressAutoHyphens/>
        <w:spacing w:line="340" w:lineRule="exact"/>
        <w:jc w:val="both"/>
        <w:rPr>
          <w:color w:val="000000"/>
        </w:rPr>
      </w:pPr>
      <w:r w:rsidRPr="003400C7">
        <w:rPr>
          <w:color w:val="000000"/>
        </w:rPr>
        <w:t>Zakres robót objętych Specyfikacją</w:t>
      </w:r>
    </w:p>
    <w:p w:rsidR="00FD3FB1" w:rsidRPr="003400C7" w:rsidRDefault="00FD3FB1" w:rsidP="00FD3FB1">
      <w:pPr>
        <w:tabs>
          <w:tab w:val="left" w:pos="360"/>
        </w:tabs>
        <w:spacing w:line="340" w:lineRule="exact"/>
        <w:jc w:val="both"/>
        <w:rPr>
          <w:color w:val="000000"/>
        </w:rPr>
      </w:pPr>
      <w:r w:rsidRPr="003400C7">
        <w:rPr>
          <w:color w:val="000000"/>
        </w:rPr>
        <w:tab/>
        <w:t>Niniejsza Specyfikacja obejmuje zakres robót</w:t>
      </w:r>
      <w:r w:rsidRPr="003400C7">
        <w:t>,</w:t>
      </w:r>
      <w:r w:rsidRPr="003400C7">
        <w:rPr>
          <w:color w:val="000000"/>
        </w:rPr>
        <w:t xml:space="preserve"> określony </w:t>
      </w:r>
      <w:r w:rsidRPr="003400C7">
        <w:t>Przedmiarze</w:t>
      </w:r>
      <w:r w:rsidRPr="003400C7">
        <w:rPr>
          <w:color w:val="000000"/>
        </w:rPr>
        <w:t xml:space="preserve"> Robót Głównego Instytutu Górnictwa w Katowicach.</w:t>
      </w:r>
    </w:p>
    <w:p w:rsidR="00FD3FB1" w:rsidRPr="003400C7" w:rsidRDefault="00FD3FB1" w:rsidP="00FD3FB1">
      <w:pPr>
        <w:spacing w:line="340" w:lineRule="exact"/>
      </w:pPr>
    </w:p>
    <w:p w:rsidR="00FD3FB1" w:rsidRPr="003400C7" w:rsidRDefault="00FD3FB1" w:rsidP="00E772C3">
      <w:pPr>
        <w:numPr>
          <w:ilvl w:val="1"/>
          <w:numId w:val="40"/>
        </w:numPr>
        <w:suppressAutoHyphens/>
        <w:spacing w:line="340" w:lineRule="exact"/>
      </w:pPr>
      <w:r w:rsidRPr="003400C7">
        <w:t>Informacje o terenie budowy</w:t>
      </w:r>
    </w:p>
    <w:p w:rsidR="00FD3FB1" w:rsidRPr="003400C7" w:rsidRDefault="00FD3FB1" w:rsidP="00FD3FB1">
      <w:pPr>
        <w:widowControl w:val="0"/>
        <w:tabs>
          <w:tab w:val="left" w:pos="720"/>
        </w:tabs>
        <w:spacing w:line="340" w:lineRule="exact"/>
        <w:ind w:right="70" w:hanging="720"/>
        <w:rPr>
          <w:i/>
          <w:color w:val="000000"/>
        </w:rPr>
      </w:pPr>
      <w:r w:rsidRPr="003400C7">
        <w:rPr>
          <w:color w:val="000000"/>
        </w:rPr>
        <w:tab/>
      </w:r>
      <w:r w:rsidRPr="003400C7">
        <w:rPr>
          <w:i/>
          <w:color w:val="000000"/>
        </w:rPr>
        <w:t>1.4.1.</w:t>
      </w:r>
      <w:r w:rsidRPr="003400C7">
        <w:rPr>
          <w:i/>
          <w:color w:val="000000"/>
        </w:rPr>
        <w:tab/>
        <w:t>Ochrona i utrzymanie terenu budowy</w:t>
      </w:r>
    </w:p>
    <w:p w:rsidR="00FD3FB1" w:rsidRPr="003400C7" w:rsidRDefault="00FD3FB1" w:rsidP="00FD3FB1">
      <w:pPr>
        <w:widowControl w:val="0"/>
        <w:spacing w:line="340" w:lineRule="exact"/>
        <w:ind w:firstLine="708"/>
        <w:jc w:val="both"/>
        <w:rPr>
          <w:color w:val="000000"/>
        </w:rPr>
      </w:pPr>
      <w:r w:rsidRPr="003400C7">
        <w:rPr>
          <w:color w:val="000000"/>
        </w:rPr>
        <w:t xml:space="preserve">Wykonawca będzie odpowiedzialny za ochronę </w:t>
      </w:r>
      <w:r w:rsidR="00BC10F9">
        <w:rPr>
          <w:color w:val="000000"/>
        </w:rPr>
        <w:t>terenu budowy</w:t>
      </w:r>
      <w:r w:rsidRPr="003400C7">
        <w:rPr>
          <w:color w:val="000000"/>
        </w:rPr>
        <w:t xml:space="preserve"> oraz wszystkich materiałów i elementów wyposażenia użytych do realizacji robót od chwili rozpoczęcia do ostatecznego odbioru robót. Przez cały ten okres u</w:t>
      </w:r>
      <w:r w:rsidRPr="003400C7">
        <w:t>rządzenia lub ich elementy będą utrzymane w sposób satysfakcjonujący zarządzającego</w:t>
      </w:r>
      <w:r w:rsidRPr="003400C7">
        <w:rPr>
          <w:color w:val="000000"/>
        </w:rPr>
        <w:t xml:space="preserve"> realizacją umowy</w:t>
      </w:r>
      <w:r w:rsidRPr="003400C7">
        <w:t>. M</w:t>
      </w:r>
      <w:r w:rsidRPr="003400C7">
        <w:rPr>
          <w:color w:val="000000"/>
        </w:rPr>
        <w:t>oże on wstrzymać realizację robót, jeśli w jakimkolwiek czasie wykonawca zaniedbuje swoje obowiązki konserwacyjne.</w:t>
      </w:r>
    </w:p>
    <w:p w:rsidR="00FD3FB1" w:rsidRDefault="00FD3FB1" w:rsidP="00FD3FB1">
      <w:pPr>
        <w:widowControl w:val="0"/>
        <w:spacing w:line="340" w:lineRule="exact"/>
        <w:ind w:firstLine="708"/>
        <w:jc w:val="both"/>
        <w:rPr>
          <w:highlight w:val="yellow"/>
        </w:rPr>
      </w:pPr>
      <w:r w:rsidRPr="003400C7">
        <w:t>W trakcie realizacji robót wykonawca dostarczy, zainstaluje i utrzyma wszystkie niezbędne, tymczasowe zabezpieczenia ruchu i urządzenia takie jak: bariery, sygnalizację ruchu, znaki drogowe etc. żeby zapewnić bezpieczeństwo całego ruchu kołowego i pieszego. Wszystkie znaki drogowe, bariery i inne urządzenia zabezpieczające muszą być zaakceptowane przez zarządzającego realizacją umowy.</w:t>
      </w:r>
      <w:r w:rsidRPr="00D25F78">
        <w:rPr>
          <w:highlight w:val="yellow"/>
        </w:rPr>
        <w:t xml:space="preserve"> </w:t>
      </w:r>
    </w:p>
    <w:p w:rsidR="00FD3FB1" w:rsidRPr="003400C7" w:rsidRDefault="00FD3FB1" w:rsidP="00FD3FB1">
      <w:pPr>
        <w:widowControl w:val="0"/>
        <w:spacing w:line="340" w:lineRule="exact"/>
        <w:ind w:firstLine="708"/>
        <w:jc w:val="both"/>
        <w:rPr>
          <w:color w:val="000000"/>
        </w:rPr>
      </w:pPr>
      <w:r w:rsidRPr="003400C7">
        <w:t>Wykonawca będzie także odpowiedzialny do czasu zakończenie robót za utrzymanie wszystkich reperów i innych znaków geodezyjnych istniejących na terenie budowy i w razie ich uszkodzenia lub zniszczenia do odbudowy na własny koszt.</w:t>
      </w:r>
    </w:p>
    <w:p w:rsidR="00FD3FB1" w:rsidRPr="003400C7" w:rsidRDefault="00FD3FB1" w:rsidP="00FD3FB1">
      <w:pPr>
        <w:widowControl w:val="0"/>
        <w:spacing w:line="340" w:lineRule="exact"/>
        <w:ind w:firstLine="698"/>
        <w:jc w:val="both"/>
        <w:rPr>
          <w:color w:val="000000"/>
        </w:rPr>
      </w:pPr>
      <w:r w:rsidRPr="003400C7">
        <w:t>Przed rozpoczęciem</w:t>
      </w:r>
      <w:r w:rsidRPr="003400C7">
        <w:rPr>
          <w:i/>
        </w:rPr>
        <w:t xml:space="preserve"> </w:t>
      </w:r>
      <w:r w:rsidRPr="003400C7">
        <w:rPr>
          <w:color w:val="000000"/>
        </w:rPr>
        <w:t>robót wykonawca poda ten fakt do wiadomości zainteresowanych użytkowników terenu w sposób ustalony z</w:t>
      </w:r>
      <w:r w:rsidRPr="003400C7">
        <w:t xml:space="preserve"> zarządzającym</w:t>
      </w:r>
      <w:r w:rsidRPr="003400C7">
        <w:rPr>
          <w:color w:val="000000"/>
        </w:rPr>
        <w:t xml:space="preserve"> realizacją umowy. Wykonawca umieści, w miejscach i ilościach określonych przez zarządzającego, tablice podające informacje o zawartej umowie zgodnie z rozporządzeniem z 15 grudnia 1995 wydanym przez Ministra Gospodarki Przestrzennej i Budownictwa.</w:t>
      </w:r>
    </w:p>
    <w:p w:rsidR="00FD3FB1" w:rsidRPr="003400C7" w:rsidRDefault="00FD3FB1" w:rsidP="00FD3FB1">
      <w:pPr>
        <w:widowControl w:val="0"/>
        <w:spacing w:line="340" w:lineRule="exact"/>
        <w:ind w:firstLine="698"/>
        <w:jc w:val="both"/>
        <w:rPr>
          <w:color w:val="000000"/>
        </w:rPr>
      </w:pPr>
    </w:p>
    <w:p w:rsidR="00FD3FB1" w:rsidRPr="003400C7" w:rsidRDefault="00FD3FB1" w:rsidP="00FD3FB1">
      <w:pPr>
        <w:widowControl w:val="0"/>
        <w:tabs>
          <w:tab w:val="left" w:pos="720"/>
        </w:tabs>
        <w:spacing w:line="340" w:lineRule="exact"/>
        <w:ind w:right="70"/>
        <w:rPr>
          <w:i/>
        </w:rPr>
      </w:pPr>
      <w:r w:rsidRPr="003400C7">
        <w:rPr>
          <w:i/>
        </w:rPr>
        <w:t>1.4.2.</w:t>
      </w:r>
      <w:r w:rsidRPr="003400C7">
        <w:rPr>
          <w:i/>
        </w:rPr>
        <w:tab/>
        <w:t>Ochrona własności i urządzeń</w:t>
      </w:r>
    </w:p>
    <w:p w:rsidR="00FD3FB1" w:rsidRPr="003400C7" w:rsidRDefault="00FD3FB1" w:rsidP="00FD3FB1">
      <w:pPr>
        <w:widowControl w:val="0"/>
        <w:spacing w:line="340" w:lineRule="exact"/>
        <w:ind w:firstLine="708"/>
        <w:jc w:val="both"/>
        <w:rPr>
          <w:color w:val="000000"/>
        </w:rPr>
      </w:pPr>
      <w:r w:rsidRPr="003400C7">
        <w:rPr>
          <w:color w:val="000000"/>
        </w:rPr>
        <w:t xml:space="preserve">Wykonawca jest odpowiedzialny za ochronę istniejących instalacji naziemnych i podziemnych urządzeń znajdujących się w obrębie placu budowy, takich jak rurociągi i kable etc. Przed rozpoczęciem robót wykonawca potwierdzi u odpowiednich władz, które są właścicielami instalacji i urządzeń, informacje podane na planie zagospodarowania terenu dostarczonym przez zamawiającego. Wykonawca spowoduje żeby te instalacje i urządzenia zostały właściwie oznaczone i zabezpieczone przed uszkodzeniem w trakcie realizacji robót. </w:t>
      </w:r>
    </w:p>
    <w:p w:rsidR="00FD3FB1" w:rsidRPr="003400C7" w:rsidRDefault="00FD3FB1" w:rsidP="00FD3FB1">
      <w:pPr>
        <w:widowControl w:val="0"/>
        <w:spacing w:line="340" w:lineRule="exact"/>
        <w:ind w:right="79" w:firstLine="705"/>
        <w:jc w:val="both"/>
        <w:rPr>
          <w:color w:val="000000"/>
        </w:rPr>
      </w:pPr>
      <w:r w:rsidRPr="003400C7">
        <w:rPr>
          <w:color w:val="000000"/>
        </w:rPr>
        <w:t xml:space="preserve">W przypadku, gdy wystąpi konieczność przeniesienia instalacji i urządzeń podziemnych w granicach placu budowy, Wykonawca ma obowiązek poinformować zarządzającego realizacją umowy o zamiarze rozpoczęcia takiej pracy. </w:t>
      </w:r>
    </w:p>
    <w:p w:rsidR="00FD3FB1" w:rsidRPr="003400C7" w:rsidRDefault="00FD3FB1" w:rsidP="00FD3FB1">
      <w:pPr>
        <w:widowControl w:val="0"/>
        <w:spacing w:line="340" w:lineRule="exact"/>
        <w:ind w:right="79" w:firstLine="705"/>
        <w:jc w:val="both"/>
        <w:rPr>
          <w:color w:val="000000"/>
        </w:rPr>
      </w:pPr>
      <w:r w:rsidRPr="003400C7">
        <w:rPr>
          <w:color w:val="000000"/>
        </w:rPr>
        <w:t xml:space="preserve">Wykonawca natychmiast poinformuje zarządzającego realizacją umowy o każdym przypadkowym uszkodzeniu tych urządzeń lub instalacji i będzie współpracował przy naprawie udzielając wszelkiej możliwej pomocy, która może być potrzebna dla jej przeprowadzenia. </w:t>
      </w:r>
    </w:p>
    <w:p w:rsidR="00FD3FB1" w:rsidRPr="003400C7" w:rsidRDefault="00FD3FB1" w:rsidP="00FD3FB1">
      <w:pPr>
        <w:widowControl w:val="0"/>
        <w:spacing w:line="340" w:lineRule="exact"/>
        <w:ind w:firstLine="705"/>
        <w:jc w:val="both"/>
        <w:rPr>
          <w:color w:val="000000"/>
        </w:rPr>
      </w:pPr>
      <w:r w:rsidRPr="003400C7">
        <w:rPr>
          <w:color w:val="000000"/>
        </w:rPr>
        <w:t>Wykonawca będzie odpowiedzialny za jakiejkolwiek szkody, spowodowane przez jego działania, w instalacjach naziemnych i podziemnym pokazanych na planie zagospodarowania terenu dostarczonym przez zamawiającego.</w:t>
      </w:r>
    </w:p>
    <w:p w:rsidR="00FD3FB1" w:rsidRPr="003400C7" w:rsidRDefault="00FD3FB1" w:rsidP="00FD3FB1">
      <w:pPr>
        <w:widowControl w:val="0"/>
        <w:tabs>
          <w:tab w:val="left" w:pos="720"/>
        </w:tabs>
        <w:spacing w:line="340" w:lineRule="exact"/>
        <w:ind w:right="70"/>
        <w:rPr>
          <w:i/>
          <w:color w:val="000000"/>
        </w:rPr>
      </w:pPr>
    </w:p>
    <w:p w:rsidR="00FD3FB1" w:rsidRPr="003400C7" w:rsidRDefault="00FD3FB1" w:rsidP="00FD3FB1">
      <w:pPr>
        <w:widowControl w:val="0"/>
        <w:tabs>
          <w:tab w:val="left" w:pos="720"/>
        </w:tabs>
        <w:spacing w:line="340" w:lineRule="exact"/>
        <w:ind w:right="70"/>
        <w:rPr>
          <w:i/>
          <w:color w:val="000000"/>
        </w:rPr>
      </w:pPr>
      <w:r w:rsidRPr="003400C7">
        <w:rPr>
          <w:i/>
          <w:color w:val="000000"/>
        </w:rPr>
        <w:t>1.4.3</w:t>
      </w:r>
      <w:r w:rsidRPr="003400C7">
        <w:rPr>
          <w:i/>
          <w:color w:val="000000"/>
        </w:rPr>
        <w:tab/>
        <w:t xml:space="preserve">Ochrona środowiska w trakcie realizacji robót </w:t>
      </w:r>
    </w:p>
    <w:p w:rsidR="00FD3FB1" w:rsidRPr="003400C7" w:rsidRDefault="00FD3FB1" w:rsidP="00FD3FB1">
      <w:pPr>
        <w:spacing w:line="340" w:lineRule="exact"/>
        <w:ind w:firstLine="720"/>
        <w:jc w:val="both"/>
      </w:pPr>
      <w:r w:rsidRPr="003400C7">
        <w:t>W trakcie realizacji robót wykonawca jest zobowiązany znać i stosować się do przepisów zawartych we wszystkich regulacjach prawnych w zakresie ochrony środowiska.</w:t>
      </w:r>
      <w:r w:rsidRPr="003400C7">
        <w:rPr>
          <w:i/>
        </w:rPr>
        <w:t xml:space="preserve"> </w:t>
      </w:r>
      <w:r w:rsidRPr="003400C7">
        <w:t>W</w:t>
      </w:r>
      <w:r w:rsidRPr="003400C7">
        <w:rPr>
          <w:i/>
        </w:rPr>
        <w:t xml:space="preserve"> </w:t>
      </w:r>
      <w:r w:rsidRPr="003400C7">
        <w:t>okresie realizacji, do czasu zakończenia robót, wykonawca będzie podejmował wszystkie sensowne kroki żeby stosować się do wszystkich przepisów i normatywów w zakresie ochrony środowiska na placu budowy i poza jego terenem, unikać działań szkodliwych dla innych jednostek występujących na tym terenie w zakresie zanieczyszczeń, hałasu lub innych czynników powodowanych jego działalnością.</w:t>
      </w:r>
    </w:p>
    <w:p w:rsidR="00FD3FB1" w:rsidRPr="003400C7" w:rsidRDefault="00FD3FB1" w:rsidP="00FD3FB1">
      <w:pPr>
        <w:spacing w:line="340" w:lineRule="exact"/>
        <w:ind w:firstLine="720"/>
        <w:jc w:val="both"/>
        <w:rPr>
          <w:rFonts w:cs="Tahoma"/>
        </w:rPr>
      </w:pPr>
    </w:p>
    <w:p w:rsidR="00FD3FB1" w:rsidRPr="003400C7" w:rsidRDefault="00FD3FB1" w:rsidP="00FD3FB1">
      <w:pPr>
        <w:widowControl w:val="0"/>
        <w:tabs>
          <w:tab w:val="left" w:pos="720"/>
        </w:tabs>
        <w:spacing w:line="340" w:lineRule="exact"/>
        <w:jc w:val="both"/>
        <w:rPr>
          <w:i/>
          <w:color w:val="000000"/>
        </w:rPr>
      </w:pPr>
      <w:r w:rsidRPr="003400C7">
        <w:rPr>
          <w:i/>
          <w:color w:val="000000"/>
        </w:rPr>
        <w:t>1.4.4</w:t>
      </w:r>
      <w:r w:rsidRPr="003400C7">
        <w:rPr>
          <w:i/>
          <w:color w:val="000000"/>
        </w:rPr>
        <w:tab/>
        <w:t>Zapewnienie bezpieczeństwa i ochrony zdrowia</w:t>
      </w:r>
    </w:p>
    <w:p w:rsidR="00FD3FB1" w:rsidRPr="003400C7" w:rsidRDefault="00FD3FB1" w:rsidP="00FD3FB1">
      <w:pPr>
        <w:widowControl w:val="0"/>
        <w:spacing w:line="340" w:lineRule="exact"/>
        <w:ind w:firstLine="708"/>
        <w:jc w:val="both"/>
      </w:pPr>
      <w:r w:rsidRPr="003400C7">
        <w:t>Wykonawca</w:t>
      </w:r>
      <w:r w:rsidRPr="003400C7">
        <w:rPr>
          <w:i/>
        </w:rPr>
        <w:t xml:space="preserve"> </w:t>
      </w:r>
      <w:r w:rsidRPr="003400C7">
        <w:t>dostarczy na budowę i będzie utrzymywał wyposażenie konieczne dla zapewnienia bezpieczeństwa. Zapewni wyposażenia w urządzenia socjalne, oraz odpowiednie wyposażenie i odzież wymaganą dla ochrony życia i zdrowia personelu zatrudnionego na placu budowy. Uważa się, że koszty zachowania zgodności z wspomnianymi powyżej przepisami bezpieczeństwa i ochrony zdrowia są wliczone w cenę umowną.</w:t>
      </w:r>
    </w:p>
    <w:p w:rsidR="00FD3FB1" w:rsidRPr="003400C7" w:rsidRDefault="00FD3FB1" w:rsidP="00FD3FB1">
      <w:pPr>
        <w:spacing w:line="340" w:lineRule="exact"/>
        <w:ind w:firstLine="708"/>
        <w:jc w:val="both"/>
        <w:rPr>
          <w:color w:val="000000"/>
        </w:rPr>
      </w:pPr>
      <w:r w:rsidRPr="003400C7">
        <w:t xml:space="preserve">Wykonawca będzie stosował się do wszystkich przepisów prawnych obowiązujących w zakresie bezpieczeństwa przeciwpożarowego. Będzie stale utrzymywał wyposażenie przeciwpożarowe w stanie gotowości, zgodnie z zaleceniami przepisów bezpieczeństwa przeciwpożarowego, na placu budowy, we wszystkich urządzeniach maszynach i pojazdach oraz pomieszczeniach magazynowych. </w:t>
      </w:r>
      <w:r w:rsidRPr="003400C7">
        <w:rPr>
          <w:color w:val="000000"/>
        </w:rPr>
        <w:t xml:space="preserve">Materiały łatwopalne będą przechowywane zgodnie z przepisami przeciwpożarowymi, w bezpiecznej odległości od budynków i składowisk, w miejscach niedostępnych dla osób trzecich. </w:t>
      </w:r>
      <w:r w:rsidRPr="003400C7">
        <w:t>Wykonawca</w:t>
      </w:r>
      <w:r w:rsidRPr="003400C7">
        <w:rPr>
          <w:i/>
        </w:rPr>
        <w:t xml:space="preserve"> </w:t>
      </w:r>
      <w:r w:rsidRPr="003400C7">
        <w:rPr>
          <w:color w:val="000000"/>
        </w:rPr>
        <w:t>będzie odpowiedzialny za wszelkie straty powstałe w wyniku pożaru, który mógłby powstać w okresie realizacji robót lub został spowodowany przez któregokolwiek z jego pracowników.</w:t>
      </w:r>
    </w:p>
    <w:p w:rsidR="00FD3FB1" w:rsidRPr="003400C7" w:rsidRDefault="00FD3FB1" w:rsidP="00FD3FB1">
      <w:pPr>
        <w:widowControl w:val="0"/>
        <w:spacing w:line="340" w:lineRule="exact"/>
        <w:ind w:firstLine="708"/>
        <w:jc w:val="both"/>
        <w:rPr>
          <w:color w:val="000000"/>
        </w:rPr>
      </w:pPr>
      <w:r w:rsidRPr="003400C7">
        <w:rPr>
          <w:color w:val="000000"/>
        </w:rPr>
        <w:t>Użycie materiałów, które wpływają na trwałe zmiany środowiska, ani materiałów emitujących promieniowanie w ilościach wyższych niż zalecane w projekcie nie będzie akceptowane.</w:t>
      </w:r>
      <w:r w:rsidRPr="003400C7">
        <w:rPr>
          <w:i/>
        </w:rPr>
        <w:t xml:space="preserve"> </w:t>
      </w:r>
      <w:r w:rsidRPr="003400C7">
        <w:rPr>
          <w:color w:val="000000"/>
        </w:rPr>
        <w:t>Jakikolwiek materiały z odzysku lub pochodzące z recyklingu i mające być użyte do robót muszą być poświadczone przez odpowiednie urzędy i władze jako bezpieczne dla środowiska. Materiały, które są niebezpieczne tylko w czasie budowy (a po zakończeniu budowy ich charakter niebezpieczny zanika, np. materiały pylące) mogą być dozwolone, pod warunkiem, że będą spełnione wymagania techniczne dotyczące ich wbudowania. Przed użyciem takich materiałów Zamawiający musi uzyskać aprobatę od odpowiednich władz administracji państwowej, jeśli wymagają tego odpowiednie przepisy.</w:t>
      </w:r>
    </w:p>
    <w:p w:rsidR="00FD3FB1" w:rsidRPr="003400C7" w:rsidRDefault="00FD3FB1" w:rsidP="00FD3FB1">
      <w:pPr>
        <w:spacing w:line="340" w:lineRule="exact"/>
      </w:pPr>
    </w:p>
    <w:p w:rsidR="00FD3FB1" w:rsidRPr="003400C7" w:rsidRDefault="00FD3FB1" w:rsidP="00E772C3">
      <w:pPr>
        <w:numPr>
          <w:ilvl w:val="0"/>
          <w:numId w:val="40"/>
        </w:numPr>
        <w:autoSpaceDE w:val="0"/>
        <w:autoSpaceDN w:val="0"/>
        <w:adjustRightInd w:val="0"/>
        <w:spacing w:line="340" w:lineRule="exact"/>
        <w:jc w:val="both"/>
        <w:rPr>
          <w:bCs/>
        </w:rPr>
      </w:pPr>
      <w:r w:rsidRPr="003400C7">
        <w:rPr>
          <w:bCs/>
        </w:rPr>
        <w:t xml:space="preserve">MATERIAŁY </w:t>
      </w:r>
    </w:p>
    <w:p w:rsidR="00FD3FB1" w:rsidRPr="003400C7" w:rsidRDefault="00FD3FB1" w:rsidP="00FD3FB1">
      <w:pPr>
        <w:spacing w:line="340" w:lineRule="exact"/>
        <w:jc w:val="both"/>
      </w:pPr>
      <w:r w:rsidRPr="003400C7">
        <w:tab/>
        <w:t>Zgodnie z Prawem Budowlanym materiały musza posiadać certyfikaty na znak bezpieczeństwa wykazujący zgodność z polskimi normami, aprobatami technicznymi oraz właściwymi przepisami zgodnie z następującym rozporządzeniem: Ustawa z dnia 16 kwietnia 2004 r. o wyrobach budowlanych. Wszystkie materiały i urządzenia dostarcza Wykonawca.</w:t>
      </w:r>
    </w:p>
    <w:p w:rsidR="00FD3FB1" w:rsidRPr="003400C7" w:rsidRDefault="00FD3FB1" w:rsidP="00E772C3">
      <w:pPr>
        <w:numPr>
          <w:ilvl w:val="1"/>
          <w:numId w:val="42"/>
        </w:numPr>
        <w:autoSpaceDE w:val="0"/>
        <w:autoSpaceDN w:val="0"/>
        <w:adjustRightInd w:val="0"/>
        <w:spacing w:line="340" w:lineRule="exact"/>
        <w:jc w:val="both"/>
      </w:pPr>
      <w:r w:rsidRPr="003400C7">
        <w:t xml:space="preserve">Materiały użyte zarówno przez Wykonawcę, jak i przez Podwykonawcę musza odpowiadać wymaganiom </w:t>
      </w:r>
      <w:proofErr w:type="spellStart"/>
      <w:r w:rsidRPr="003400C7">
        <w:t>STWiORB</w:t>
      </w:r>
      <w:proofErr w:type="spellEnd"/>
      <w:r w:rsidRPr="003400C7">
        <w:t>. Wykonawca przedkłada wyniki badań, na podstawie, których Inspektor ocenia jakość. Inspektor musi mieć zagwarantowane prawo pobrania próbek do badań.</w:t>
      </w:r>
    </w:p>
    <w:p w:rsidR="00FD3FB1" w:rsidRPr="003400C7" w:rsidRDefault="00FD3FB1" w:rsidP="00E772C3">
      <w:pPr>
        <w:numPr>
          <w:ilvl w:val="1"/>
          <w:numId w:val="42"/>
        </w:numPr>
        <w:autoSpaceDE w:val="0"/>
        <w:autoSpaceDN w:val="0"/>
        <w:adjustRightInd w:val="0"/>
        <w:spacing w:line="340" w:lineRule="exact"/>
        <w:jc w:val="both"/>
      </w:pPr>
      <w:r w:rsidRPr="003400C7">
        <w:t xml:space="preserve">Inspektor może dopuścić do użycia materiały posiadające aprobatę lub certyfikat przed wykonaniem badań jakości. Materiały oparte o aprobatę lub certyfikat mogą być badane w dowolnym czasie. Jeżeli zostanie stwierdzona niezgodność właściwości z wymaganiami </w:t>
      </w:r>
      <w:proofErr w:type="spellStart"/>
      <w:r w:rsidRPr="003400C7">
        <w:t>STWiORB</w:t>
      </w:r>
      <w:proofErr w:type="spellEnd"/>
      <w:r w:rsidRPr="003400C7">
        <w:t>, to takie materiały zostaną usunięte, a w to miejsce wbudowane nowe.</w:t>
      </w:r>
    </w:p>
    <w:p w:rsidR="00FD3FB1" w:rsidRPr="003400C7" w:rsidRDefault="00FD3FB1" w:rsidP="00E772C3">
      <w:pPr>
        <w:numPr>
          <w:ilvl w:val="1"/>
          <w:numId w:val="42"/>
        </w:numPr>
        <w:autoSpaceDE w:val="0"/>
        <w:autoSpaceDN w:val="0"/>
        <w:adjustRightInd w:val="0"/>
        <w:spacing w:line="340" w:lineRule="exact"/>
        <w:jc w:val="both"/>
      </w:pPr>
      <w:r w:rsidRPr="003400C7">
        <w:t>Wykonawca jest zobowiązany do składowania i przechowania materiałów w sposób zapewniający ich jakość i przydatność do robót. Materiały powinny być składowane oddzielnie - wg asortymentu, frakcji i źródeł dostaw, z zachowaniem wymogów bezpieczeństwa i możliwością pobrania reprezentatywnych próbek. Szczególne zasady obowiązują dla składowania i przechowania cementu, bitumów, materiałów chemicznych, paliw i innych materiałów łatwo ulegających zniszczeniu lub niebezpiecznych.</w:t>
      </w:r>
    </w:p>
    <w:p w:rsidR="00FD3FB1" w:rsidRPr="003400C7" w:rsidRDefault="00FD3FB1" w:rsidP="00E772C3">
      <w:pPr>
        <w:numPr>
          <w:ilvl w:val="1"/>
          <w:numId w:val="42"/>
        </w:numPr>
        <w:autoSpaceDE w:val="0"/>
        <w:autoSpaceDN w:val="0"/>
        <w:adjustRightInd w:val="0"/>
        <w:spacing w:line="340" w:lineRule="exact"/>
        <w:jc w:val="both"/>
      </w:pPr>
      <w:r w:rsidRPr="003400C7">
        <w:t>Materiały, których jakość nie została zaakceptowana lub, do których zachodzi wątpliwość pod względem jakości, powinny być składowane oddzielnie. Dostawy tych materiałów należy przerwać, a już dostarczone Wykonawca musi wywieźć poza teren budowy.</w:t>
      </w:r>
    </w:p>
    <w:p w:rsidR="00FD3FB1" w:rsidRPr="003400C7" w:rsidRDefault="00FD3FB1" w:rsidP="00E772C3">
      <w:pPr>
        <w:numPr>
          <w:ilvl w:val="1"/>
          <w:numId w:val="42"/>
        </w:numPr>
        <w:autoSpaceDE w:val="0"/>
        <w:autoSpaceDN w:val="0"/>
        <w:adjustRightInd w:val="0"/>
        <w:spacing w:line="340" w:lineRule="exact"/>
        <w:jc w:val="both"/>
      </w:pPr>
      <w:r w:rsidRPr="003400C7">
        <w:t>Materiały po demontażu i rozbiórce należy kwalifikować i segregować na nadające się do dalszego wykorzystania i nienadające się do dalszej zabudowy. Materiały nienadające się do dalszej zabudowy, należy traktować jako odpady i poddać je w pierwszej kolejności odzyskowi, a jeżeli jest to niemożliwe procesom unieszkodliwiania. Posiadacz (wytwórca) odpadów, który jest Wykonawca robót, zobowiązany jest do posiadania wymaganych przepisami ochrony środowiska pozwoleń i postępować z odpadami zgodnie z obowiązującymi uregulowaniami prawnymi. Niezbędne koszty oraz czynności za- i wyładunkowe, transport oraz demontaż na części, segregacja i utylizacja należą do Wykonawcy.</w:t>
      </w:r>
    </w:p>
    <w:p w:rsidR="00FD3FB1" w:rsidRPr="003400C7" w:rsidRDefault="00FD3FB1" w:rsidP="00FD3FB1">
      <w:pPr>
        <w:tabs>
          <w:tab w:val="left" w:pos="540"/>
        </w:tabs>
        <w:spacing w:line="340" w:lineRule="exact"/>
        <w:ind w:left="540" w:hanging="540"/>
        <w:jc w:val="both"/>
      </w:pPr>
    </w:p>
    <w:p w:rsidR="00FD3FB1" w:rsidRPr="003400C7" w:rsidRDefault="00FD3FB1" w:rsidP="00FD3FB1">
      <w:pPr>
        <w:tabs>
          <w:tab w:val="left" w:pos="540"/>
        </w:tabs>
        <w:spacing w:line="340" w:lineRule="exact"/>
        <w:ind w:left="540" w:hanging="540"/>
        <w:jc w:val="both"/>
      </w:pPr>
      <w:r w:rsidRPr="003400C7">
        <w:t>3.</w:t>
      </w:r>
      <w:r w:rsidRPr="003400C7">
        <w:tab/>
        <w:t>SPRZĘT</w:t>
      </w:r>
    </w:p>
    <w:p w:rsidR="00FD3FB1" w:rsidRPr="003400C7" w:rsidRDefault="00FD3FB1" w:rsidP="00FD3FB1">
      <w:pPr>
        <w:tabs>
          <w:tab w:val="left" w:pos="360"/>
        </w:tabs>
        <w:spacing w:line="340" w:lineRule="exact"/>
        <w:jc w:val="both"/>
      </w:pPr>
      <w:r w:rsidRPr="003400C7">
        <w:tab/>
        <w:t xml:space="preserve">Do wykonania robót Wykonawca jest zobowiązany zastosować sprzęt i maszyny właściwe dla danego rodzaju robót, który nie spowoduje niekorzystnego wpływu na jakość wykonywanych robót. </w:t>
      </w:r>
      <w:r w:rsidRPr="003400C7">
        <w:tab/>
      </w:r>
      <w:r w:rsidRPr="003400C7">
        <w:br/>
      </w:r>
      <w:r w:rsidRPr="003400C7">
        <w:tab/>
        <w:t>Nakłady pracy sprzętu winny wynikać z katalogów nakładów rzeczowych, z uwzględnieniem założeń ogólnych i szczegółowych.</w:t>
      </w:r>
      <w:r w:rsidRPr="003400C7">
        <w:tab/>
      </w:r>
      <w:r w:rsidRPr="003400C7">
        <w:br/>
        <w:t>Sprzęt, maszyny, urządzenia i narzędzia niegwarantujące zachowania warunków umowy nie zostaną dopuszczone do robót przez Inspektora Nadzoru.</w:t>
      </w:r>
    </w:p>
    <w:p w:rsidR="00FD3FB1" w:rsidRDefault="00FD3FB1" w:rsidP="00FD3FB1">
      <w:pPr>
        <w:tabs>
          <w:tab w:val="left" w:pos="360"/>
        </w:tabs>
        <w:spacing w:line="340" w:lineRule="exact"/>
        <w:jc w:val="both"/>
      </w:pPr>
    </w:p>
    <w:p w:rsidR="001A4DD7" w:rsidRDefault="001A4DD7" w:rsidP="00FD3FB1">
      <w:pPr>
        <w:tabs>
          <w:tab w:val="left" w:pos="360"/>
        </w:tabs>
        <w:spacing w:line="340" w:lineRule="exact"/>
        <w:jc w:val="both"/>
      </w:pPr>
    </w:p>
    <w:p w:rsidR="001A4DD7" w:rsidRPr="003400C7" w:rsidRDefault="001A4DD7" w:rsidP="00FD3FB1">
      <w:pPr>
        <w:tabs>
          <w:tab w:val="left" w:pos="360"/>
        </w:tabs>
        <w:spacing w:line="340" w:lineRule="exact"/>
        <w:jc w:val="both"/>
      </w:pPr>
    </w:p>
    <w:p w:rsidR="00FD3FB1" w:rsidRPr="003400C7" w:rsidRDefault="00FD3FB1" w:rsidP="00FD3FB1">
      <w:pPr>
        <w:tabs>
          <w:tab w:val="left" w:pos="360"/>
        </w:tabs>
        <w:spacing w:line="340" w:lineRule="exact"/>
        <w:jc w:val="both"/>
      </w:pPr>
      <w:r w:rsidRPr="003400C7">
        <w:rPr>
          <w:color w:val="000000"/>
          <w:spacing w:val="-4"/>
        </w:rPr>
        <w:t>4.</w:t>
      </w:r>
      <w:r w:rsidRPr="003400C7">
        <w:rPr>
          <w:color w:val="000000"/>
          <w:spacing w:val="-4"/>
        </w:rPr>
        <w:tab/>
      </w:r>
      <w:r w:rsidRPr="003400C7">
        <w:t xml:space="preserve"> TRANSPORT</w:t>
      </w:r>
    </w:p>
    <w:p w:rsidR="00FD3FB1" w:rsidRPr="003400C7" w:rsidRDefault="00FD3FB1" w:rsidP="00FD3FB1">
      <w:pPr>
        <w:tabs>
          <w:tab w:val="left" w:pos="360"/>
        </w:tabs>
        <w:spacing w:line="340" w:lineRule="exact"/>
        <w:jc w:val="both"/>
      </w:pPr>
      <w:r w:rsidRPr="003400C7">
        <w:tab/>
        <w:t xml:space="preserve">Środki transportu technologicznego i zewnętrznego winny być dobrane przy uwzględnieniu przeciętnej organizacji pracy. </w:t>
      </w:r>
    </w:p>
    <w:p w:rsidR="00FD3FB1" w:rsidRDefault="00FD3FB1" w:rsidP="00FD3FB1">
      <w:pPr>
        <w:spacing w:line="340" w:lineRule="exact"/>
        <w:jc w:val="both"/>
      </w:pPr>
      <w:r w:rsidRPr="003400C7">
        <w:tab/>
        <w:t>Użyte środki transportu jak i umieszczenie na nich ładunków nie może zagrażać bezpieczeństwu innych użytkowników tras komunikacyjnych, po których te środki będą się poruszać. Transport materiałów z rozbiórki i demontaż obciąża Wykonawcę. Ograniczenia obciążenia osi pojazdów Wykonawca powinien dostosować się do obowiązujących ograniczeń obciążeń osi pojazdów podczas transportu materiałów po drogach publicznych poza granicami placu budowy. Jeżeli Wykonawca uzyska zezwolenie władz na użycie taboru lub pojazdów o ponadnormatywnym obciążeniu osi i takich pojazdów użyje, to poniesie koszty wzmocnienia obiektu mostowego lub drogi i koszty napraw szkód, jeśli takie powstaną. Również czyszczenie nawierzchni, zanieczyszczonych w wyniku ich eksploatacji przez Wykonawcę, ulic i dróg będzie obowiązkiem Wykonawcy</w:t>
      </w:r>
      <w:r>
        <w:t>.</w:t>
      </w:r>
    </w:p>
    <w:p w:rsidR="00FD3FB1" w:rsidRPr="003400C7" w:rsidRDefault="00FD3FB1" w:rsidP="00FD3FB1">
      <w:pPr>
        <w:spacing w:line="340" w:lineRule="exact"/>
        <w:jc w:val="both"/>
      </w:pPr>
    </w:p>
    <w:p w:rsidR="00FD3FB1" w:rsidRPr="003400C7" w:rsidRDefault="00FD3FB1" w:rsidP="00FD3FB1">
      <w:pPr>
        <w:widowControl w:val="0"/>
        <w:tabs>
          <w:tab w:val="left" w:pos="540"/>
        </w:tabs>
        <w:spacing w:line="340" w:lineRule="exact"/>
        <w:ind w:left="540" w:hanging="540"/>
        <w:rPr>
          <w:color w:val="000000"/>
          <w:spacing w:val="-4"/>
        </w:rPr>
      </w:pPr>
      <w:r w:rsidRPr="003400C7">
        <w:rPr>
          <w:color w:val="000000"/>
          <w:spacing w:val="-4"/>
        </w:rPr>
        <w:t>5.</w:t>
      </w:r>
      <w:r w:rsidRPr="003400C7">
        <w:rPr>
          <w:color w:val="000000"/>
          <w:spacing w:val="-4"/>
        </w:rPr>
        <w:tab/>
        <w:t>PROWADZENIE ROBÓT</w:t>
      </w:r>
    </w:p>
    <w:p w:rsidR="00FD3FB1" w:rsidRPr="003400C7" w:rsidRDefault="00FD3FB1" w:rsidP="00FD3FB1">
      <w:pPr>
        <w:widowControl w:val="0"/>
        <w:spacing w:line="340" w:lineRule="exact"/>
        <w:rPr>
          <w:color w:val="000000"/>
        </w:rPr>
      </w:pPr>
      <w:r w:rsidRPr="003400C7">
        <w:rPr>
          <w:color w:val="000000"/>
        </w:rPr>
        <w:t>Ogólne zasady wykonania robót</w:t>
      </w:r>
    </w:p>
    <w:p w:rsidR="00FD3FB1" w:rsidRPr="003400C7" w:rsidRDefault="00FD3FB1" w:rsidP="00FD3FB1">
      <w:pPr>
        <w:spacing w:line="340" w:lineRule="exact"/>
        <w:ind w:firstLine="708"/>
        <w:jc w:val="both"/>
      </w:pPr>
      <w:r w:rsidRPr="003400C7">
        <w:t>Wykonawca jest odpowiedzialny za prowadzenie robót zgodnie z umową i ścisłe przestrzeganie harmonogramu robót oraz za jakość zastosowanych materiałów i wykonywanych robót, za ich zgodność z projektem wykonawczym, wymaganiami specyfikacji technicznych i programu zapewnienia jakości, projektu organizacji robót oraz poleceniami</w:t>
      </w:r>
      <w:r w:rsidRPr="003400C7">
        <w:rPr>
          <w:color w:val="000000"/>
        </w:rPr>
        <w:t xml:space="preserve"> zarządzającego realizacją umowy</w:t>
      </w:r>
      <w:r w:rsidRPr="003400C7">
        <w:t>.</w:t>
      </w:r>
    </w:p>
    <w:p w:rsidR="00FD3FB1" w:rsidRPr="003400C7" w:rsidRDefault="00FD3FB1" w:rsidP="00FD3FB1">
      <w:pPr>
        <w:spacing w:line="340" w:lineRule="exact"/>
        <w:ind w:firstLine="708"/>
        <w:jc w:val="both"/>
      </w:pPr>
      <w:r w:rsidRPr="003400C7">
        <w:t xml:space="preserve">Następstwa jakiegokolwiek błędu spowodowanego przez wykonawcę zostaną poprawione przez wykonawcę na własny koszt. </w:t>
      </w:r>
    </w:p>
    <w:p w:rsidR="00FD3FB1" w:rsidRPr="003400C7" w:rsidRDefault="00FD3FB1" w:rsidP="00FD3FB1">
      <w:pPr>
        <w:tabs>
          <w:tab w:val="left" w:pos="0"/>
        </w:tabs>
        <w:spacing w:line="340" w:lineRule="exact"/>
        <w:jc w:val="both"/>
      </w:pPr>
      <w:r w:rsidRPr="003400C7">
        <w:rPr>
          <w:spacing w:val="-3"/>
        </w:rPr>
        <w:tab/>
      </w:r>
      <w:r w:rsidRPr="003400C7">
        <w:t xml:space="preserve">Decyzje </w:t>
      </w:r>
      <w:r w:rsidRPr="003400C7">
        <w:rPr>
          <w:color w:val="000000"/>
        </w:rPr>
        <w:t>zarządzającego realizacją umowy</w:t>
      </w:r>
      <w:r w:rsidRPr="003400C7">
        <w:t xml:space="preserve"> dotyczące akceptacji lub odrzucenia materiałów i elementów robót będą oparte na wymaganiach sformułowanych w umowie, projekcie wykonawczym i szczegółowych specyfikacjach technicznych, a także w normach i wytycznych wykonania i odbioru robót. Przy podejmowaniu decyzji </w:t>
      </w:r>
      <w:r w:rsidRPr="003400C7">
        <w:rPr>
          <w:color w:val="000000"/>
        </w:rPr>
        <w:t>zarządzający realizacją umowy</w:t>
      </w:r>
      <w:r w:rsidRPr="003400C7">
        <w:t xml:space="preserve"> uwzględnia wyniki badań materiałów i jakości robót, dopuszczalne niedokładności normalnie występujące przy produkcji i przy badaniach materiałów, doświadczenia z przeszłości, wyniki badań naukowych oraz inne czynniki wpływające na rozważaną kwestię. </w:t>
      </w:r>
    </w:p>
    <w:p w:rsidR="00FD3FB1" w:rsidRPr="003400C7" w:rsidRDefault="00FD3FB1" w:rsidP="00FD3FB1">
      <w:pPr>
        <w:spacing w:line="340" w:lineRule="exact"/>
        <w:ind w:firstLine="708"/>
        <w:jc w:val="both"/>
      </w:pPr>
      <w:r w:rsidRPr="003400C7">
        <w:t xml:space="preserve">Polecenia </w:t>
      </w:r>
      <w:r w:rsidRPr="003400C7">
        <w:rPr>
          <w:color w:val="000000"/>
        </w:rPr>
        <w:t>zarządzającego realizacją umowy</w:t>
      </w:r>
      <w:r w:rsidRPr="003400C7">
        <w:t xml:space="preserve"> będą wykonywane nie później niż w czasie przez niego wyznaczonym, po ich otrzymaniu przez wykonawcę, pod groźbą wstrzymania robót. Skutki finansowe z tego tytułu poniesie wykonawca.</w:t>
      </w:r>
    </w:p>
    <w:p w:rsidR="00FD3FB1" w:rsidRPr="003400C7" w:rsidRDefault="00FD3FB1" w:rsidP="00FD3FB1">
      <w:pPr>
        <w:tabs>
          <w:tab w:val="left" w:pos="360"/>
        </w:tabs>
        <w:spacing w:line="340" w:lineRule="exact"/>
        <w:jc w:val="both"/>
      </w:pPr>
      <w:r w:rsidRPr="003400C7">
        <w:t xml:space="preserve">Zamawiający w ustalonym terminie przekaże Wykonawcy teren budowy wraz z wymaganymi uzgodnieniami prawnymi i administracyjnymi. </w:t>
      </w:r>
    </w:p>
    <w:p w:rsidR="00FD3FB1" w:rsidRPr="003400C7" w:rsidRDefault="00FD3FB1" w:rsidP="00FD3FB1">
      <w:pPr>
        <w:pStyle w:val="Default"/>
        <w:spacing w:line="340" w:lineRule="exact"/>
        <w:rPr>
          <w:bCs/>
        </w:rPr>
      </w:pPr>
    </w:p>
    <w:p w:rsidR="00FD3FB1" w:rsidRPr="003400C7" w:rsidRDefault="00FD3FB1" w:rsidP="00E772C3">
      <w:pPr>
        <w:pStyle w:val="Default"/>
        <w:numPr>
          <w:ilvl w:val="1"/>
          <w:numId w:val="43"/>
        </w:numPr>
        <w:tabs>
          <w:tab w:val="clear" w:pos="1440"/>
          <w:tab w:val="num" w:pos="540"/>
        </w:tabs>
        <w:spacing w:line="340" w:lineRule="exact"/>
        <w:ind w:left="540" w:hanging="540"/>
        <w:jc w:val="left"/>
        <w:rPr>
          <w:bCs/>
        </w:rPr>
      </w:pPr>
      <w:r w:rsidRPr="003400C7">
        <w:rPr>
          <w:bCs/>
        </w:rPr>
        <w:t xml:space="preserve">KONTROLA JAKOŚCI ROBÓT. </w:t>
      </w:r>
    </w:p>
    <w:p w:rsidR="00FD3FB1" w:rsidRPr="003400C7" w:rsidRDefault="00FD3FB1" w:rsidP="00FD3FB1">
      <w:pPr>
        <w:pStyle w:val="Default"/>
        <w:spacing w:line="340" w:lineRule="exact"/>
      </w:pPr>
      <w:r w:rsidRPr="003400C7">
        <w:tab/>
        <w:t xml:space="preserve">Celem kontroli jakości robót będzie sterowanie ich przygotowaniem i wykonaniem, aby osiągnąć założoną jakość robót. Dla celów kontroli jakości i zatwierdzenia, inspektor nadzoru uprawniony jest do dokonywania kontroli, pobierania próbek i badania u źródła ich wytwarzania. Wykonawca zapewni inspektorowi nadzoru inwestorskiego wszelkiej potrzebnej do tego pomocy. </w:t>
      </w:r>
    </w:p>
    <w:p w:rsidR="00FD3FB1" w:rsidRPr="003400C7" w:rsidRDefault="00FD3FB1" w:rsidP="00FD3FB1">
      <w:pPr>
        <w:pStyle w:val="Default"/>
        <w:spacing w:line="340" w:lineRule="exact"/>
      </w:pPr>
      <w:r w:rsidRPr="003400C7">
        <w:tab/>
        <w:t xml:space="preserve">Dla zapewnienia dobrej jakości robót i użytych materiałów, Wykonawca jest zobowiązany do stałej i systematycznej kontroli jakości robót. W tym celu należy przeprowadzić niezbędną ilość pomiarów i badań przy użyciu właściwego sprzętu i urządzeń. </w:t>
      </w:r>
    </w:p>
    <w:p w:rsidR="00FD3FB1" w:rsidRPr="003400C7" w:rsidRDefault="00FD3FB1" w:rsidP="00FD3FB1">
      <w:pPr>
        <w:pStyle w:val="Default"/>
        <w:spacing w:line="340" w:lineRule="exact"/>
      </w:pPr>
      <w:r w:rsidRPr="003400C7">
        <w:t xml:space="preserve">Wymagania co do zakresu badań i ich ilości określone są w Polskiej Normie. Każda partia materiałowa dopuszczona do robót będzie posiadać atest producenta określający w sposób jednoznaczny jej cechy. Kopie tych atestów lub badań będą dostarczone przez Wykonawcę inspektorowi nadzoru. </w:t>
      </w:r>
    </w:p>
    <w:p w:rsidR="00FD3FB1" w:rsidRDefault="00FD3FB1" w:rsidP="00FD3FB1">
      <w:pPr>
        <w:pStyle w:val="Default"/>
        <w:spacing w:line="340" w:lineRule="exact"/>
      </w:pPr>
      <w:r w:rsidRPr="003400C7">
        <w:tab/>
        <w:t>Jeżeli inspektor nadzoru zarządzi dodatkowe badania, to koszty tych badań obciążą Wykonawcę jedynie w tym przypadku, gdy zastosowane materiały lub prowadzone przez Wykonawcę roboty są niezgodne z wymogami podanymi w dokumentacji budowlano-wykonawczej. Koszty badań dodatkowo, ponadnormatywnie zlecanych przez stronę zamawiającą pokryje inwestor. Jakość wykonanych robót musi być zgodna z treścią Polskich Norm i warunków technicznych ich wykonania.</w:t>
      </w:r>
    </w:p>
    <w:p w:rsidR="00FD3FB1" w:rsidRPr="003400C7" w:rsidRDefault="00FD3FB1" w:rsidP="00FD3FB1">
      <w:pPr>
        <w:pStyle w:val="Default"/>
        <w:spacing w:line="340" w:lineRule="exact"/>
      </w:pPr>
    </w:p>
    <w:p w:rsidR="00FD3FB1" w:rsidRPr="003400C7" w:rsidRDefault="00FD3FB1" w:rsidP="00E772C3">
      <w:pPr>
        <w:pStyle w:val="Default"/>
        <w:numPr>
          <w:ilvl w:val="1"/>
          <w:numId w:val="43"/>
        </w:numPr>
        <w:tabs>
          <w:tab w:val="clear" w:pos="1440"/>
          <w:tab w:val="num" w:pos="540"/>
        </w:tabs>
        <w:spacing w:line="340" w:lineRule="exact"/>
        <w:ind w:left="540" w:hanging="540"/>
        <w:rPr>
          <w:bCs/>
        </w:rPr>
      </w:pPr>
      <w:r w:rsidRPr="003400C7">
        <w:rPr>
          <w:bCs/>
        </w:rPr>
        <w:t xml:space="preserve">OBMIAR ROBÓT. </w:t>
      </w:r>
    </w:p>
    <w:p w:rsidR="00FD3FB1" w:rsidRPr="003400C7" w:rsidRDefault="00FD3FB1" w:rsidP="00FD3FB1">
      <w:pPr>
        <w:pStyle w:val="Default"/>
        <w:spacing w:line="340" w:lineRule="exact"/>
      </w:pPr>
      <w:r w:rsidRPr="003400C7">
        <w:tab/>
        <w:t xml:space="preserve">Obmiar wykonanych robót przeprowadzony będzie po zakończeniu wszystkich prac i określać będzie faktyczny zakres wykonywanych robót i ich zgodność z dokumentacją projektową. </w:t>
      </w:r>
    </w:p>
    <w:p w:rsidR="00FD3FB1" w:rsidRPr="003400C7" w:rsidRDefault="00FD3FB1" w:rsidP="00FD3FB1">
      <w:pPr>
        <w:pStyle w:val="Default"/>
        <w:spacing w:line="340" w:lineRule="exact"/>
      </w:pPr>
      <w:r w:rsidRPr="003400C7">
        <w:tab/>
        <w:t xml:space="preserve">Obmiaru robót dokonuje Wykonawca po pisemnym zawiadomieniu inspektora nadzoru inwestorskiego o zakresie obmierzanych robót i terminie odbioru, co najmniej 3 dni przed tym terminem. Obmiary przeprowadzane będą przed częściowym lub ostatecznym odbiorem robót, a także w przypadku występowania dłuższej przerwy w robotach i zmianie Wykonawcy robót. Obmiaru robót zanikowych należy wykonać w czasie ich wykonywania, a robót ulegających zakryciu przed ich zakryciem. </w:t>
      </w:r>
    </w:p>
    <w:p w:rsidR="00FD3FB1" w:rsidRPr="003400C7" w:rsidRDefault="00FD3FB1" w:rsidP="00FD3FB1">
      <w:pPr>
        <w:pStyle w:val="Default"/>
        <w:spacing w:line="340" w:lineRule="exact"/>
      </w:pPr>
      <w:r w:rsidRPr="003400C7">
        <w:tab/>
        <w:t xml:space="preserve">Jeżeli wystąpi błąd lub przeoczenie w ilościach podanych w przedmiarze robót nie zwalnia to Wykonawcy od obowiązku ukończenia tych robót. Błędne dane winny być poprawione przez inspektora nadzoru. Natomiast obmiaru robót zanikowych należy wykonać w czasie ich wykonywania a robót ulegających zakryciu przed ich zakryciem. </w:t>
      </w:r>
    </w:p>
    <w:p w:rsidR="00FD3FB1" w:rsidRPr="003400C7" w:rsidRDefault="00FD3FB1" w:rsidP="00FD3FB1">
      <w:pPr>
        <w:pStyle w:val="Default"/>
        <w:spacing w:line="340" w:lineRule="exact"/>
      </w:pPr>
      <w:r w:rsidRPr="003400C7">
        <w:tab/>
        <w:t xml:space="preserve">Dla prawidłowego oszacowania wartości wykonanych robót, obmiarów robót należy wykonać dla każdej pozycji przedmiaru robót zgodnie z podanymi jednostkami i ich dokładnością pomiaru. Długości pomiędzy poszczególnymi punktami należy obmierzać poziomo, wzdłuż linii osiowej i podawać w [m]. Jeżeli szczegółowe specyfikacje techniczne nie wymagają dla określonych robót inaczej, objętości należy wyliczać w [m³] a powierzchnie w [m²]. Armaturę, sprzęt i urządzenia w [szt]. Ilości, które mają być obmierzane wagowo, będą określane w [kg] lub [t]. </w:t>
      </w:r>
    </w:p>
    <w:p w:rsidR="00FD3FB1" w:rsidRPr="003400C7" w:rsidRDefault="00FD3FB1" w:rsidP="00FD3FB1">
      <w:pPr>
        <w:tabs>
          <w:tab w:val="left" w:pos="720"/>
        </w:tabs>
        <w:spacing w:line="340" w:lineRule="exact"/>
        <w:jc w:val="both"/>
      </w:pPr>
      <w:r w:rsidRPr="003400C7">
        <w:tab/>
        <w:t xml:space="preserve">Urządzenia i sprzęt pomiarowy, dostarczone przez Wykonawcę, winny posiadać świadectwa legalizacyjne (dla urządzeń tego wymagających) i być zaakceptowane przez inspektora nadzoru inwestorskiego. </w:t>
      </w:r>
    </w:p>
    <w:p w:rsidR="00FD3FB1" w:rsidRPr="003400C7" w:rsidRDefault="00FD3FB1" w:rsidP="00FD3FB1">
      <w:pPr>
        <w:tabs>
          <w:tab w:val="left" w:pos="360"/>
        </w:tabs>
        <w:spacing w:line="340" w:lineRule="exact"/>
        <w:jc w:val="both"/>
      </w:pPr>
    </w:p>
    <w:p w:rsidR="00FD3FB1" w:rsidRPr="003400C7" w:rsidRDefault="00FD3FB1" w:rsidP="00FD3FB1">
      <w:pPr>
        <w:pStyle w:val="Default"/>
        <w:spacing w:line="340" w:lineRule="exact"/>
        <w:ind w:left="540" w:hanging="540"/>
        <w:rPr>
          <w:bCs/>
        </w:rPr>
      </w:pPr>
      <w:r w:rsidRPr="003400C7">
        <w:rPr>
          <w:bCs/>
        </w:rPr>
        <w:t>8.</w:t>
      </w:r>
      <w:r w:rsidRPr="003400C7">
        <w:rPr>
          <w:bCs/>
        </w:rPr>
        <w:tab/>
        <w:t xml:space="preserve">ODBIÓR ROBÓT. </w:t>
      </w:r>
    </w:p>
    <w:p w:rsidR="00FD3FB1" w:rsidRPr="003400C7" w:rsidRDefault="00FD3FB1" w:rsidP="00FD3FB1">
      <w:pPr>
        <w:pStyle w:val="Default"/>
        <w:spacing w:line="340" w:lineRule="exact"/>
      </w:pPr>
      <w:r w:rsidRPr="003400C7">
        <w:t xml:space="preserve">W ramach wykonywanych robót wyróżnia się następujące rodzaje ich odbiorów: </w:t>
      </w:r>
    </w:p>
    <w:p w:rsidR="00FD3FB1" w:rsidRPr="003400C7" w:rsidRDefault="00FD3FB1" w:rsidP="00FD3FB1">
      <w:pPr>
        <w:pStyle w:val="Default"/>
        <w:spacing w:line="340" w:lineRule="exact"/>
      </w:pPr>
      <w:r w:rsidRPr="003400C7">
        <w:t xml:space="preserve">a) odbiór robót zanikowych i ulegających zakryciu, </w:t>
      </w:r>
    </w:p>
    <w:p w:rsidR="00FD3FB1" w:rsidRPr="003400C7" w:rsidRDefault="00FD3FB1" w:rsidP="00FD3FB1">
      <w:pPr>
        <w:pStyle w:val="Default"/>
        <w:spacing w:line="340" w:lineRule="exact"/>
      </w:pPr>
      <w:r>
        <w:t>b</w:t>
      </w:r>
      <w:r w:rsidRPr="003400C7">
        <w:t xml:space="preserve">) odbiór ostateczny robót, </w:t>
      </w:r>
    </w:p>
    <w:p w:rsidR="00FD3FB1" w:rsidRPr="003400C7" w:rsidRDefault="00FD3FB1" w:rsidP="00FD3FB1">
      <w:pPr>
        <w:pStyle w:val="Default"/>
        <w:spacing w:line="340" w:lineRule="exact"/>
      </w:pPr>
      <w:r w:rsidRPr="003400C7">
        <w:t xml:space="preserve">d) odbiór pogwarancyjny robót. </w:t>
      </w:r>
    </w:p>
    <w:p w:rsidR="00FD3FB1" w:rsidRPr="003400C7" w:rsidRDefault="00FD3FB1" w:rsidP="00FD3FB1">
      <w:pPr>
        <w:pStyle w:val="Default"/>
        <w:spacing w:line="340" w:lineRule="exact"/>
      </w:pPr>
    </w:p>
    <w:p w:rsidR="00FD3FB1" w:rsidRPr="003400C7" w:rsidRDefault="00FD3FB1" w:rsidP="00FD3FB1">
      <w:pPr>
        <w:pStyle w:val="Default"/>
        <w:spacing w:line="340" w:lineRule="exact"/>
        <w:rPr>
          <w:bCs/>
          <w:i/>
          <w:iCs/>
        </w:rPr>
      </w:pPr>
      <w:r w:rsidRPr="003400C7">
        <w:rPr>
          <w:bCs/>
          <w:i/>
          <w:iCs/>
        </w:rPr>
        <w:t>8.1. Odbiór robót zanikających i ulegających zakryciu.</w:t>
      </w:r>
    </w:p>
    <w:p w:rsidR="00FD3FB1" w:rsidRPr="003400C7" w:rsidRDefault="00FD3FB1" w:rsidP="00FD3FB1">
      <w:pPr>
        <w:pStyle w:val="Default"/>
        <w:spacing w:line="340" w:lineRule="exact"/>
      </w:pPr>
      <w:r w:rsidRPr="003400C7">
        <w:tab/>
        <w:t xml:space="preserve">Odbiór robót zanikowych i ulegających zakryciu polega na ocenie ilości, jakości oraz zgodności z dokumentacją budowlano-wykonawczą wykonanych robót, które w dalszym procesie realizacji budowy ulegną zakryciu. </w:t>
      </w:r>
    </w:p>
    <w:p w:rsidR="00FD3FB1" w:rsidRPr="003400C7" w:rsidRDefault="00FD3FB1" w:rsidP="00FD3FB1">
      <w:pPr>
        <w:pStyle w:val="Default"/>
        <w:spacing w:line="340" w:lineRule="exact"/>
      </w:pPr>
      <w:r w:rsidRPr="003400C7">
        <w:t xml:space="preserve">Odbiór robót zanikających powinien być dokonany w czasie umożliwiającym wykonanie korekt i poprawek, bez hamowania ogólnego postępu robót. Gotowość danej części robót do odbioru zgłasza Wykonawca pisemnie Zamawiającemu z jednoczesnym powiadomieniem inspektora nadzoru. Odbiór będzie przeprowadzony niezwłocznie, nie później jednak niż w ciągu 7 dni od daty zgłoszenia. Inspektor Nadzoru dokonuje odbioru zezwalając na dalsze prowadzenie robót lub nakazuje usunięcie nieprawidłowości. Dalsze prowadzenie prac przez Wykonawcę jest możliwe dopiero po stwierdzeniu usunięcia wszystkich usterek przez inspektora nadzoru inwestorskiego. </w:t>
      </w:r>
    </w:p>
    <w:p w:rsidR="00FD3FB1" w:rsidRDefault="00FD3FB1" w:rsidP="00FD3FB1">
      <w:pPr>
        <w:pStyle w:val="Default"/>
        <w:spacing w:line="340" w:lineRule="exact"/>
        <w:rPr>
          <w:bCs/>
          <w:i/>
          <w:iCs/>
        </w:rPr>
      </w:pPr>
    </w:p>
    <w:p w:rsidR="00FD3FB1" w:rsidRPr="003400C7" w:rsidRDefault="00FD3FB1" w:rsidP="00FD3FB1">
      <w:pPr>
        <w:pStyle w:val="Default"/>
        <w:spacing w:line="340" w:lineRule="exact"/>
        <w:rPr>
          <w:bCs/>
          <w:i/>
          <w:iCs/>
        </w:rPr>
      </w:pPr>
      <w:r w:rsidRPr="003400C7">
        <w:rPr>
          <w:bCs/>
          <w:i/>
          <w:iCs/>
        </w:rPr>
        <w:t>8.</w:t>
      </w:r>
      <w:r>
        <w:rPr>
          <w:bCs/>
          <w:i/>
          <w:iCs/>
        </w:rPr>
        <w:t>2</w:t>
      </w:r>
      <w:r w:rsidRPr="003400C7">
        <w:rPr>
          <w:bCs/>
          <w:i/>
          <w:iCs/>
        </w:rPr>
        <w:t xml:space="preserve">. Odbiór ostateczny. </w:t>
      </w:r>
    </w:p>
    <w:p w:rsidR="00FD3FB1" w:rsidRPr="003400C7" w:rsidRDefault="00FD3FB1" w:rsidP="00FD3FB1">
      <w:pPr>
        <w:pStyle w:val="Default"/>
        <w:spacing w:line="340" w:lineRule="exact"/>
      </w:pPr>
      <w:r w:rsidRPr="003400C7">
        <w:tab/>
        <w:t xml:space="preserve">Celem odbioru ostatecznego jest ocena w zakresie ilości, jakości, wartości oraz zgodności z dokumentacją budowlano-wykonawczą wykonanych robót. </w:t>
      </w:r>
    </w:p>
    <w:p w:rsidR="00FD3FB1" w:rsidRPr="003400C7" w:rsidRDefault="00FD3FB1" w:rsidP="00FD3FB1">
      <w:pPr>
        <w:pStyle w:val="Default"/>
        <w:spacing w:line="340" w:lineRule="exact"/>
      </w:pPr>
      <w:r w:rsidRPr="003400C7">
        <w:tab/>
        <w:t>Całkowite zakończenie robót oraz gotowość do odbioru ostatecznego będzie stwierdzona przez Wykonawcę bezzwłocznym zawiadomieniem na piśmie o tym fakcie inspektora nadzoru. Odbiór ostateczny robót nastąpi w terminie ustalonym w Dokumentach Kontraktowych, licząc od dnia potwierdzenia przez inspektora nadzoru zakończenia robót. Odbioru dokonuje komisja odbiorowa, w skład której wchodzą przedstawiciele zamawiającego i Wykonawcy, w obecności inspektora nadzoru.</w:t>
      </w:r>
    </w:p>
    <w:p w:rsidR="00FD3FB1" w:rsidRPr="003400C7" w:rsidRDefault="00FD3FB1" w:rsidP="00FD3FB1">
      <w:pPr>
        <w:pStyle w:val="Default"/>
        <w:spacing w:line="340" w:lineRule="exact"/>
      </w:pPr>
      <w:r w:rsidRPr="003400C7">
        <w:tab/>
        <w:t xml:space="preserve">Podstawowym dokumentem, do dokonania odbioru ostatecznego robót, jest protokół robót sporządzony wg wzoru ustalonego przez zamawiającego. </w:t>
      </w:r>
    </w:p>
    <w:p w:rsidR="00FD3FB1" w:rsidRPr="003400C7" w:rsidRDefault="00FD3FB1" w:rsidP="00FD3FB1">
      <w:pPr>
        <w:pStyle w:val="Default"/>
        <w:spacing w:line="340" w:lineRule="exact"/>
      </w:pPr>
      <w:r w:rsidRPr="003400C7">
        <w:tab/>
        <w:t xml:space="preserve">W toku odbioru ostatecznego robót komisja zapozna się z realizacją ustaleń przyjętych w trakcie odbiorów robót zanikających i ulegających zakryciu, zwłaszcza w zakresie wykonania robót uzupełniających i robót poprawkowych. Komisja dokonuje oceny przedłożonych dokumentów: protokołów odbioru częściowego, prób szczelności, protokołów pomiarów i badań, certyfikatów deklaracji zgodności. Z przeprowadzonych czynności sporządza się protokół zawierający ustalenia poczynione w trakcie odbioru. Protokół winien być podpisany przez przedstawicieli zamawiającego i Wykonawcy. </w:t>
      </w:r>
    </w:p>
    <w:p w:rsidR="00FD3FB1" w:rsidRPr="003400C7" w:rsidRDefault="00FD3FB1" w:rsidP="00FD3FB1">
      <w:pPr>
        <w:pStyle w:val="Default"/>
        <w:spacing w:line="340" w:lineRule="exact"/>
      </w:pPr>
      <w:r w:rsidRPr="003400C7">
        <w:tab/>
        <w:t xml:space="preserve">Wszelkie usterki, wady i braki stwierdzone przy odbiorze Wykonawca usunie na własny koszt w terminie ustalonym w protokole odbioru. O usunięciu usterek i odebraniu zakwestionowanych robót decyduje inspektor nadzoru inwestorskiego powiadomiony pisemnie przez Wykonawcę. Jeżeli w wyznaczonym terminie Wykonawca nie wykona czynności naprawczych wskazanych w protokole odbioru ostatecznego, to zamawiający może </w:t>
      </w:r>
    </w:p>
    <w:p w:rsidR="00FD3FB1" w:rsidRPr="003400C7" w:rsidRDefault="00FD3FB1" w:rsidP="00FD3FB1">
      <w:pPr>
        <w:pStyle w:val="Default"/>
        <w:spacing w:line="340" w:lineRule="exact"/>
      </w:pPr>
      <w:r w:rsidRPr="003400C7">
        <w:t xml:space="preserve">sam dokonać poprawek finansowo obciążając Wykonawcę. </w:t>
      </w:r>
    </w:p>
    <w:p w:rsidR="00FD3FB1" w:rsidRPr="003400C7" w:rsidRDefault="00FD3FB1" w:rsidP="00FD3FB1">
      <w:pPr>
        <w:pStyle w:val="Default"/>
        <w:spacing w:line="340" w:lineRule="exact"/>
      </w:pPr>
      <w:r w:rsidRPr="003400C7">
        <w:tab/>
        <w:t xml:space="preserve">Jeżeli wady i braki stwierdzone w czasie odbioru uniemożliwiają użytkowanie obiektu budowlanego zgodnie z jego przeznaczeniem, zamawiający może odstąpić od umowy lub Żądać wykonania przedmiotu odbioru po raz drugi. </w:t>
      </w:r>
    </w:p>
    <w:p w:rsidR="00FD3FB1" w:rsidRPr="003400C7" w:rsidRDefault="00FD3FB1" w:rsidP="00FD3FB1">
      <w:pPr>
        <w:pStyle w:val="Default"/>
        <w:spacing w:line="340" w:lineRule="exact"/>
        <w:rPr>
          <w:bCs/>
          <w:i/>
          <w:iCs/>
        </w:rPr>
      </w:pPr>
    </w:p>
    <w:p w:rsidR="00FD3FB1" w:rsidRPr="003400C7" w:rsidRDefault="00FD3FB1" w:rsidP="00FD3FB1">
      <w:pPr>
        <w:pStyle w:val="Default"/>
        <w:spacing w:line="340" w:lineRule="exact"/>
      </w:pPr>
      <w:r w:rsidRPr="003400C7">
        <w:rPr>
          <w:bCs/>
          <w:i/>
          <w:iCs/>
        </w:rPr>
        <w:t>8.</w:t>
      </w:r>
      <w:r>
        <w:rPr>
          <w:bCs/>
          <w:i/>
          <w:iCs/>
        </w:rPr>
        <w:t>3</w:t>
      </w:r>
      <w:r w:rsidRPr="003400C7">
        <w:rPr>
          <w:bCs/>
          <w:i/>
          <w:iCs/>
        </w:rPr>
        <w:t xml:space="preserve">. Odbiór pogwarancyjny. </w:t>
      </w:r>
    </w:p>
    <w:p w:rsidR="00FD3FB1" w:rsidRPr="003400C7" w:rsidRDefault="00FD3FB1" w:rsidP="00FD3FB1">
      <w:pPr>
        <w:tabs>
          <w:tab w:val="left" w:pos="720"/>
        </w:tabs>
        <w:spacing w:line="340" w:lineRule="exact"/>
        <w:jc w:val="both"/>
      </w:pPr>
      <w:r w:rsidRPr="003400C7">
        <w:tab/>
        <w:t>Protokolarne stwierdzenie usunięcia usterek robót prowadzonych przez Wykonawcę stanowi początek biegu okresu gwarancyjnego. Przed upływem terminu gwarancji zamawiający może zwołać odbiór pogwarancyjny. Polega on na ocenie wizualnej robót w celu stwierdzenia usunięcia starych bądź nowych usterek powstałych na skutek wadliwego wykonania robót. Z powyższych czynności spisywany jest protokół na zasadach jak dla odbioru ostatecznego.</w:t>
      </w:r>
    </w:p>
    <w:p w:rsidR="00FD3FB1" w:rsidRPr="003400C7" w:rsidRDefault="00FD3FB1" w:rsidP="00FD3FB1">
      <w:pPr>
        <w:tabs>
          <w:tab w:val="left" w:pos="360"/>
        </w:tabs>
        <w:spacing w:line="340" w:lineRule="exact"/>
        <w:jc w:val="both"/>
      </w:pPr>
    </w:p>
    <w:p w:rsidR="00FD3FB1" w:rsidRPr="003400C7" w:rsidRDefault="00FD3FB1" w:rsidP="00E772C3">
      <w:pPr>
        <w:pStyle w:val="Default"/>
        <w:numPr>
          <w:ilvl w:val="0"/>
          <w:numId w:val="41"/>
        </w:numPr>
        <w:tabs>
          <w:tab w:val="clear" w:pos="720"/>
          <w:tab w:val="num" w:pos="540"/>
        </w:tabs>
        <w:spacing w:line="340" w:lineRule="exact"/>
        <w:ind w:left="540" w:hanging="540"/>
        <w:rPr>
          <w:bCs/>
        </w:rPr>
      </w:pPr>
      <w:r w:rsidRPr="003400C7">
        <w:rPr>
          <w:bCs/>
        </w:rPr>
        <w:t xml:space="preserve">PODSTAWA PŁATNOŚCI. </w:t>
      </w:r>
    </w:p>
    <w:p w:rsidR="00FD3FB1" w:rsidRPr="003400C7" w:rsidRDefault="00FD3FB1" w:rsidP="00FD3FB1">
      <w:pPr>
        <w:pStyle w:val="Default"/>
        <w:spacing w:line="340" w:lineRule="exact"/>
        <w:rPr>
          <w:sz w:val="24"/>
          <w:szCs w:val="24"/>
        </w:rPr>
      </w:pPr>
      <w:r w:rsidRPr="003400C7">
        <w:tab/>
      </w:r>
      <w:r w:rsidRPr="003400C7">
        <w:rPr>
          <w:sz w:val="24"/>
          <w:szCs w:val="24"/>
        </w:rPr>
        <w:t xml:space="preserve">Podstawą płatności, za wykonane prace budowlane tymczasowe i towarzyszące, będzie protokół odbioru oraz kosztorys powykonawczy złożony przez Wykonawcę i sporządzony w oparciu o zatwierdzony przez zamawiającego przedmiar robót. Cena pozycji kosztorysu winna obejmować wszystkie czynności, badania i wymagania określone dla tej pozycji w dokumentacji budowlano-wykonawczej. </w:t>
      </w:r>
    </w:p>
    <w:p w:rsidR="00FD3FB1" w:rsidRPr="003400C7" w:rsidRDefault="00FD3FB1" w:rsidP="00FD3FB1">
      <w:pPr>
        <w:pStyle w:val="Default"/>
        <w:spacing w:line="340" w:lineRule="exact"/>
        <w:rPr>
          <w:sz w:val="24"/>
          <w:szCs w:val="24"/>
        </w:rPr>
      </w:pPr>
      <w:r w:rsidRPr="003400C7">
        <w:rPr>
          <w:sz w:val="24"/>
          <w:szCs w:val="24"/>
        </w:rPr>
        <w:t xml:space="preserve">Cena jednostkowa danej pozycji kosztorysu obejmować będzie: </w:t>
      </w:r>
    </w:p>
    <w:p w:rsidR="00FD3FB1" w:rsidRPr="003400C7" w:rsidRDefault="00FD3FB1" w:rsidP="00E772C3">
      <w:pPr>
        <w:pStyle w:val="Default"/>
        <w:numPr>
          <w:ilvl w:val="1"/>
          <w:numId w:val="41"/>
        </w:numPr>
        <w:tabs>
          <w:tab w:val="clear" w:pos="1440"/>
          <w:tab w:val="num" w:pos="360"/>
        </w:tabs>
        <w:spacing w:line="340" w:lineRule="exact"/>
        <w:ind w:left="360"/>
        <w:rPr>
          <w:sz w:val="24"/>
          <w:szCs w:val="24"/>
        </w:rPr>
      </w:pPr>
      <w:r w:rsidRPr="003400C7">
        <w:rPr>
          <w:sz w:val="24"/>
          <w:szCs w:val="24"/>
        </w:rPr>
        <w:t xml:space="preserve">robociznę bezpośrednią, </w:t>
      </w:r>
    </w:p>
    <w:p w:rsidR="00FD3FB1" w:rsidRPr="003400C7" w:rsidRDefault="00FD3FB1" w:rsidP="00E772C3">
      <w:pPr>
        <w:pStyle w:val="Default"/>
        <w:numPr>
          <w:ilvl w:val="1"/>
          <w:numId w:val="41"/>
        </w:numPr>
        <w:tabs>
          <w:tab w:val="clear" w:pos="1440"/>
          <w:tab w:val="num" w:pos="360"/>
        </w:tabs>
        <w:spacing w:line="340" w:lineRule="exact"/>
        <w:ind w:left="360"/>
        <w:rPr>
          <w:sz w:val="24"/>
          <w:szCs w:val="24"/>
        </w:rPr>
      </w:pPr>
      <w:r w:rsidRPr="003400C7">
        <w:rPr>
          <w:sz w:val="24"/>
          <w:szCs w:val="24"/>
        </w:rPr>
        <w:t>wartość zużytych materiałów wraz z kosztami ich zakupu,</w:t>
      </w:r>
    </w:p>
    <w:p w:rsidR="00FD3FB1" w:rsidRPr="003400C7" w:rsidRDefault="00FD3FB1" w:rsidP="00E772C3">
      <w:pPr>
        <w:pStyle w:val="Default"/>
        <w:numPr>
          <w:ilvl w:val="1"/>
          <w:numId w:val="41"/>
        </w:numPr>
        <w:tabs>
          <w:tab w:val="clear" w:pos="1440"/>
          <w:tab w:val="num" w:pos="360"/>
        </w:tabs>
        <w:spacing w:line="340" w:lineRule="exact"/>
        <w:ind w:left="360"/>
        <w:rPr>
          <w:sz w:val="24"/>
          <w:szCs w:val="24"/>
        </w:rPr>
      </w:pPr>
      <w:r w:rsidRPr="003400C7">
        <w:rPr>
          <w:sz w:val="24"/>
          <w:szCs w:val="24"/>
        </w:rPr>
        <w:t xml:space="preserve">wartość sprzętu wraz z kosztami jednorazowymi (sprowadzenie sprzętu na plac budowy i z powrotem, montaż i demontaż stanowiska pracy), </w:t>
      </w:r>
    </w:p>
    <w:p w:rsidR="00FD3FB1" w:rsidRPr="003400C7" w:rsidRDefault="00FD3FB1" w:rsidP="00E772C3">
      <w:pPr>
        <w:pStyle w:val="Default"/>
        <w:numPr>
          <w:ilvl w:val="1"/>
          <w:numId w:val="41"/>
        </w:numPr>
        <w:tabs>
          <w:tab w:val="clear" w:pos="1440"/>
          <w:tab w:val="num" w:pos="360"/>
        </w:tabs>
        <w:spacing w:line="340" w:lineRule="exact"/>
        <w:ind w:left="360"/>
        <w:rPr>
          <w:sz w:val="24"/>
          <w:szCs w:val="24"/>
        </w:rPr>
      </w:pPr>
      <w:r w:rsidRPr="003400C7">
        <w:rPr>
          <w:sz w:val="24"/>
          <w:szCs w:val="24"/>
        </w:rPr>
        <w:t xml:space="preserve">koszty pośrednie, w skład których wchodzą płace personelu i kierownictwa budowy, pracowników nadzoru, koszty urządzenia i eksploatacji zaplecza budowy (w tym doprowadzenie energii i wody), wydatki dotyczące BHP, usługi obce na rzecz budowy, ubezpieczenia oraz koszty zarządu przedsiębiorstwa Wykonawcy, </w:t>
      </w:r>
    </w:p>
    <w:p w:rsidR="00FD3FB1" w:rsidRPr="003400C7" w:rsidRDefault="00FD3FB1" w:rsidP="00E772C3">
      <w:pPr>
        <w:pStyle w:val="Default"/>
        <w:numPr>
          <w:ilvl w:val="1"/>
          <w:numId w:val="41"/>
        </w:numPr>
        <w:tabs>
          <w:tab w:val="clear" w:pos="1440"/>
          <w:tab w:val="num" w:pos="360"/>
        </w:tabs>
        <w:spacing w:line="340" w:lineRule="exact"/>
        <w:ind w:left="360"/>
        <w:rPr>
          <w:sz w:val="24"/>
          <w:szCs w:val="24"/>
        </w:rPr>
      </w:pPr>
      <w:r w:rsidRPr="003400C7">
        <w:rPr>
          <w:sz w:val="24"/>
          <w:szCs w:val="24"/>
        </w:rPr>
        <w:t xml:space="preserve">zysk kalkulacyjny zawierający ewentualne ryzyko Wykonawcy z tytułu wydatków mogących wystąpić w czasie realizacji robót i w okresie gwarancyjnym, </w:t>
      </w:r>
    </w:p>
    <w:p w:rsidR="00FD3FB1" w:rsidRPr="003400C7" w:rsidRDefault="00FD3FB1" w:rsidP="00E772C3">
      <w:pPr>
        <w:pStyle w:val="Default"/>
        <w:numPr>
          <w:ilvl w:val="1"/>
          <w:numId w:val="41"/>
        </w:numPr>
        <w:tabs>
          <w:tab w:val="clear" w:pos="1440"/>
          <w:tab w:val="num" w:pos="360"/>
        </w:tabs>
        <w:spacing w:line="340" w:lineRule="exact"/>
        <w:ind w:left="360"/>
        <w:rPr>
          <w:sz w:val="24"/>
          <w:szCs w:val="24"/>
        </w:rPr>
      </w:pPr>
      <w:r w:rsidRPr="003400C7">
        <w:rPr>
          <w:sz w:val="24"/>
          <w:szCs w:val="24"/>
        </w:rPr>
        <w:t xml:space="preserve">podatki i obowiązkowe składki obliczone zgodnie z przepisami. </w:t>
      </w:r>
    </w:p>
    <w:p w:rsidR="00FD3FB1" w:rsidRPr="003400C7" w:rsidRDefault="00FD3FB1" w:rsidP="00FD3FB1">
      <w:pPr>
        <w:pStyle w:val="Default"/>
        <w:spacing w:line="340" w:lineRule="exact"/>
        <w:rPr>
          <w:sz w:val="24"/>
          <w:szCs w:val="24"/>
        </w:rPr>
      </w:pPr>
      <w:r w:rsidRPr="003400C7">
        <w:rPr>
          <w:sz w:val="24"/>
          <w:szCs w:val="24"/>
        </w:rPr>
        <w:t xml:space="preserve">Do cen jednostkowych nie należy wliczać podatku VAT. </w:t>
      </w:r>
    </w:p>
    <w:p w:rsidR="00FD3FB1" w:rsidRPr="003400C7" w:rsidRDefault="00FD3FB1" w:rsidP="00FD3FB1">
      <w:pPr>
        <w:tabs>
          <w:tab w:val="left" w:pos="360"/>
        </w:tabs>
        <w:spacing w:line="340" w:lineRule="exact"/>
        <w:jc w:val="both"/>
      </w:pPr>
      <w:r w:rsidRPr="003400C7">
        <w:t>Cena jednostkowa zaproponowana przez Wykonawcę za daną pozycję w wycenionym kosztorysie jest ostateczna i wyklucza możliwość Żądania dodatkowej zapłaty za wykonanie robót objętych tą pozycją kosztorysową.</w:t>
      </w:r>
    </w:p>
    <w:p w:rsidR="00FD3FB1" w:rsidRPr="003400C7" w:rsidRDefault="00FD3FB1" w:rsidP="00FD3FB1">
      <w:pPr>
        <w:tabs>
          <w:tab w:val="left" w:pos="360"/>
        </w:tabs>
        <w:spacing w:line="340" w:lineRule="exact"/>
        <w:jc w:val="both"/>
      </w:pPr>
    </w:p>
    <w:p w:rsidR="00FD3FB1" w:rsidRPr="003400C7" w:rsidRDefault="00FD3FB1" w:rsidP="00E772C3">
      <w:pPr>
        <w:numPr>
          <w:ilvl w:val="0"/>
          <w:numId w:val="41"/>
        </w:numPr>
        <w:tabs>
          <w:tab w:val="clear" w:pos="720"/>
          <w:tab w:val="num" w:pos="540"/>
        </w:tabs>
        <w:autoSpaceDE w:val="0"/>
        <w:autoSpaceDN w:val="0"/>
        <w:adjustRightInd w:val="0"/>
        <w:spacing w:line="340" w:lineRule="exact"/>
        <w:ind w:left="540" w:hanging="540"/>
        <w:rPr>
          <w:bCs/>
        </w:rPr>
      </w:pPr>
      <w:r w:rsidRPr="003400C7">
        <w:rPr>
          <w:bCs/>
        </w:rPr>
        <w:t>PRZEPISY ZWIAZANE</w:t>
      </w:r>
    </w:p>
    <w:p w:rsidR="00FD3FB1" w:rsidRPr="003400C7" w:rsidRDefault="00FD3FB1" w:rsidP="00FD3FB1">
      <w:pPr>
        <w:spacing w:line="340" w:lineRule="exact"/>
        <w:jc w:val="both"/>
      </w:pPr>
      <w:r w:rsidRPr="003400C7">
        <w:t>Do podstawowych przepisów należą:</w:t>
      </w:r>
    </w:p>
    <w:p w:rsidR="00FD3FB1" w:rsidRPr="003400C7" w:rsidRDefault="00FD3FB1" w:rsidP="00E772C3">
      <w:pPr>
        <w:numPr>
          <w:ilvl w:val="1"/>
          <w:numId w:val="40"/>
        </w:numPr>
        <w:autoSpaceDE w:val="0"/>
        <w:autoSpaceDN w:val="0"/>
        <w:adjustRightInd w:val="0"/>
        <w:spacing w:line="340" w:lineRule="exact"/>
        <w:ind w:hanging="540"/>
        <w:jc w:val="both"/>
      </w:pPr>
      <w:r w:rsidRPr="003400C7">
        <w:t>Ustawa o planowaniu i zagospodarowaniu przestrzennym z dnia 27 marca 2003r.(Dz. U. nr 80 poz. 717 z 2004).</w:t>
      </w:r>
    </w:p>
    <w:p w:rsidR="00FD3FB1" w:rsidRPr="003400C7" w:rsidRDefault="00FD3FB1" w:rsidP="00E772C3">
      <w:pPr>
        <w:numPr>
          <w:ilvl w:val="1"/>
          <w:numId w:val="40"/>
        </w:numPr>
        <w:autoSpaceDE w:val="0"/>
        <w:autoSpaceDN w:val="0"/>
        <w:adjustRightInd w:val="0"/>
        <w:spacing w:line="340" w:lineRule="exact"/>
        <w:ind w:hanging="540"/>
        <w:jc w:val="both"/>
      </w:pPr>
      <w:r w:rsidRPr="003400C7">
        <w:t>Ustawa prawo budowlane z dnia 07.07.1994r. (tekst jednolity – Dz. U. Nr 207 z 2003r. poz. 2016 z późniejszymi zmianami).</w:t>
      </w:r>
    </w:p>
    <w:p w:rsidR="00FD3FB1" w:rsidRPr="003400C7" w:rsidRDefault="00FD3FB1" w:rsidP="00E772C3">
      <w:pPr>
        <w:numPr>
          <w:ilvl w:val="1"/>
          <w:numId w:val="40"/>
        </w:numPr>
        <w:autoSpaceDE w:val="0"/>
        <w:autoSpaceDN w:val="0"/>
        <w:adjustRightInd w:val="0"/>
        <w:spacing w:line="340" w:lineRule="exact"/>
        <w:ind w:hanging="540"/>
        <w:jc w:val="both"/>
      </w:pPr>
      <w:r w:rsidRPr="003400C7">
        <w:t>Ustawa Prawo geodezyjne i kartograficzne z 17 maja 1989 (tekst jednolity Dz. U. nr 100 poz. 1086 z 2000).</w:t>
      </w:r>
    </w:p>
    <w:p w:rsidR="00FD3FB1" w:rsidRPr="003400C7" w:rsidRDefault="00FD3FB1" w:rsidP="00E772C3">
      <w:pPr>
        <w:numPr>
          <w:ilvl w:val="1"/>
          <w:numId w:val="40"/>
        </w:numPr>
        <w:autoSpaceDE w:val="0"/>
        <w:autoSpaceDN w:val="0"/>
        <w:adjustRightInd w:val="0"/>
        <w:spacing w:line="340" w:lineRule="exact"/>
        <w:ind w:hanging="540"/>
        <w:jc w:val="both"/>
      </w:pPr>
      <w:r w:rsidRPr="003400C7">
        <w:t>Rozporządzenie Ministra Gospodarki Przestrzennej i Budownictwa w sprawie warunków technicznych, jakim powinny odpowiadać budynki i ich usytuowanie z 14 września 1994 (Dz. U. nr 15 poz. 140 z 1999).</w:t>
      </w:r>
    </w:p>
    <w:p w:rsidR="00FD3FB1" w:rsidRPr="003400C7" w:rsidRDefault="00FD3FB1" w:rsidP="00E772C3">
      <w:pPr>
        <w:numPr>
          <w:ilvl w:val="1"/>
          <w:numId w:val="40"/>
        </w:numPr>
        <w:autoSpaceDE w:val="0"/>
        <w:autoSpaceDN w:val="0"/>
        <w:adjustRightInd w:val="0"/>
        <w:spacing w:line="340" w:lineRule="exact"/>
        <w:ind w:hanging="540"/>
        <w:jc w:val="both"/>
      </w:pPr>
      <w:r w:rsidRPr="003400C7">
        <w:t>Rozporządzenie Ministra Rozwoju Regionalnego i Budownictwa w sprawie kosztorysowych norm nakładów rzeczowych, cen jednostkowych robót budowlanych, oraz cen czynników produkcji dla potrzeb sporządzenia kosztorysu inwestorskiego (</w:t>
      </w:r>
      <w:proofErr w:type="spellStart"/>
      <w:r w:rsidRPr="003400C7">
        <w:t>Dz.U</w:t>
      </w:r>
      <w:proofErr w:type="spellEnd"/>
      <w:r w:rsidRPr="003400C7">
        <w:t>. 2000 nr 114 poz. 1195 z poprawkami).</w:t>
      </w:r>
    </w:p>
    <w:p w:rsidR="00FD3FB1" w:rsidRPr="003400C7" w:rsidRDefault="00FD3FB1" w:rsidP="00E772C3">
      <w:pPr>
        <w:numPr>
          <w:ilvl w:val="1"/>
          <w:numId w:val="40"/>
        </w:numPr>
        <w:autoSpaceDE w:val="0"/>
        <w:autoSpaceDN w:val="0"/>
        <w:adjustRightInd w:val="0"/>
        <w:spacing w:line="340" w:lineRule="exact"/>
        <w:ind w:hanging="540"/>
        <w:jc w:val="both"/>
      </w:pPr>
      <w:r w:rsidRPr="003400C7">
        <w:t xml:space="preserve">Rozporządzenie Ministra Spraw Wewnętrznych i Administracji z 24.09.1998 w sprawie ustalenia warunków geotechnicznych </w:t>
      </w:r>
      <w:proofErr w:type="spellStart"/>
      <w:r w:rsidRPr="003400C7">
        <w:t>posadawiania</w:t>
      </w:r>
      <w:proofErr w:type="spellEnd"/>
      <w:r w:rsidRPr="003400C7">
        <w:t xml:space="preserve"> obiektów budowlanych (</w:t>
      </w:r>
      <w:proofErr w:type="spellStart"/>
      <w:r w:rsidRPr="003400C7">
        <w:t>Dz.U</w:t>
      </w:r>
      <w:proofErr w:type="spellEnd"/>
      <w:r w:rsidRPr="003400C7">
        <w:t>. 1998 nr 126 poz.839).</w:t>
      </w:r>
    </w:p>
    <w:p w:rsidR="00FD3FB1" w:rsidRPr="003400C7" w:rsidRDefault="00FD3FB1" w:rsidP="00E772C3">
      <w:pPr>
        <w:numPr>
          <w:ilvl w:val="1"/>
          <w:numId w:val="40"/>
        </w:numPr>
        <w:autoSpaceDE w:val="0"/>
        <w:autoSpaceDN w:val="0"/>
        <w:adjustRightInd w:val="0"/>
        <w:spacing w:line="340" w:lineRule="exact"/>
        <w:ind w:hanging="540"/>
        <w:jc w:val="both"/>
      </w:pPr>
      <w:r w:rsidRPr="003400C7">
        <w:t>Rozporządzenie Ministra Gospodarki z 10.03.2000 w sprawie procedur certyfikacji towarów (</w:t>
      </w:r>
      <w:proofErr w:type="spellStart"/>
      <w:r w:rsidRPr="003400C7">
        <w:t>Dz.U</w:t>
      </w:r>
      <w:proofErr w:type="spellEnd"/>
      <w:r w:rsidRPr="003400C7">
        <w:t>. 1998 nr 17 poz.219).</w:t>
      </w:r>
    </w:p>
    <w:p w:rsidR="00FD3FB1" w:rsidRPr="003400C7" w:rsidRDefault="00FD3FB1" w:rsidP="00E772C3">
      <w:pPr>
        <w:numPr>
          <w:ilvl w:val="1"/>
          <w:numId w:val="40"/>
        </w:numPr>
        <w:autoSpaceDE w:val="0"/>
        <w:autoSpaceDN w:val="0"/>
        <w:adjustRightInd w:val="0"/>
        <w:spacing w:line="340" w:lineRule="exact"/>
        <w:ind w:hanging="540"/>
        <w:jc w:val="both"/>
      </w:pPr>
      <w:r w:rsidRPr="003400C7">
        <w:t>Ustawa z dnia 27 kwietnia 2001r. Prawo ochrony środowiska ( Dz. U. Nr 62 poz. 627 z późniejszymi zmianami).</w:t>
      </w:r>
    </w:p>
    <w:p w:rsidR="00FD3FB1" w:rsidRPr="003400C7" w:rsidRDefault="00FD3FB1" w:rsidP="00E772C3">
      <w:pPr>
        <w:numPr>
          <w:ilvl w:val="1"/>
          <w:numId w:val="40"/>
        </w:numPr>
        <w:autoSpaceDE w:val="0"/>
        <w:autoSpaceDN w:val="0"/>
        <w:adjustRightInd w:val="0"/>
        <w:spacing w:line="340" w:lineRule="exact"/>
        <w:ind w:hanging="540"/>
        <w:jc w:val="both"/>
      </w:pPr>
      <w:r w:rsidRPr="003400C7">
        <w:t>Ustawa z dnia 27 kwietnia 2001r. O odpadach (Dz. U. Nr 62 poz. 628 z późniejszymi zmianami).</w:t>
      </w:r>
    </w:p>
    <w:p w:rsidR="00FD3FB1" w:rsidRPr="003400C7" w:rsidRDefault="00FD3FB1" w:rsidP="00E772C3">
      <w:pPr>
        <w:numPr>
          <w:ilvl w:val="1"/>
          <w:numId w:val="40"/>
        </w:numPr>
        <w:autoSpaceDE w:val="0"/>
        <w:autoSpaceDN w:val="0"/>
        <w:adjustRightInd w:val="0"/>
        <w:spacing w:line="340" w:lineRule="exact"/>
        <w:ind w:hanging="540"/>
        <w:jc w:val="both"/>
      </w:pPr>
      <w:r w:rsidRPr="003400C7">
        <w:t>Ustawa z dnia 16.10.1991r. O ochronie przyrody (Dz. U. Nr 114 poz. 492 z 1991r. – tekst jednolity Dz. U. Nr 99 poz. 1079 2001r.).</w:t>
      </w:r>
    </w:p>
    <w:p w:rsidR="00FD3FB1" w:rsidRPr="003400C7" w:rsidRDefault="00FD3FB1" w:rsidP="00E772C3">
      <w:pPr>
        <w:numPr>
          <w:ilvl w:val="1"/>
          <w:numId w:val="40"/>
        </w:numPr>
        <w:autoSpaceDE w:val="0"/>
        <w:autoSpaceDN w:val="0"/>
        <w:adjustRightInd w:val="0"/>
        <w:spacing w:line="340" w:lineRule="exact"/>
        <w:ind w:hanging="540"/>
        <w:jc w:val="both"/>
      </w:pPr>
      <w:r w:rsidRPr="003400C7">
        <w:t>Rozporządzenie Ministra Środowiska z dnia 28.05.2002r. w sprawie listy odpadów, które posiadacz odpadów może przekazywać osobom fizycznym lub jednostkom organizacyjnym (...) do wykorzystania na ich własne potrzeby (Dz. U. Nr 74 poz. 686).</w:t>
      </w:r>
    </w:p>
    <w:p w:rsidR="00FD3FB1" w:rsidRPr="003400C7" w:rsidRDefault="00FD3FB1" w:rsidP="00E772C3">
      <w:pPr>
        <w:numPr>
          <w:ilvl w:val="1"/>
          <w:numId w:val="40"/>
        </w:numPr>
        <w:autoSpaceDE w:val="0"/>
        <w:autoSpaceDN w:val="0"/>
        <w:adjustRightInd w:val="0"/>
        <w:spacing w:line="340" w:lineRule="exact"/>
        <w:ind w:hanging="540"/>
        <w:jc w:val="both"/>
      </w:pPr>
      <w:r w:rsidRPr="003400C7">
        <w:t>Polskie Normy</w:t>
      </w:r>
    </w:p>
    <w:p w:rsidR="00FD3FB1" w:rsidRPr="009C42F7" w:rsidRDefault="00FD3FB1" w:rsidP="00FD3FB1">
      <w:pPr>
        <w:spacing w:line="320" w:lineRule="exact"/>
        <w:ind w:left="360"/>
        <w:jc w:val="both"/>
        <w:rPr>
          <w:b/>
          <w:sz w:val="28"/>
          <w:szCs w:val="28"/>
        </w:rPr>
      </w:pPr>
    </w:p>
    <w:p w:rsidR="008316DD" w:rsidRPr="008316DD" w:rsidRDefault="008316DD" w:rsidP="008316DD">
      <w:pPr>
        <w:spacing w:line="320" w:lineRule="exact"/>
        <w:ind w:left="360"/>
        <w:jc w:val="both"/>
        <w:rPr>
          <w:b/>
          <w:sz w:val="28"/>
          <w:szCs w:val="28"/>
        </w:rPr>
      </w:pPr>
    </w:p>
    <w:p w:rsidR="00A50668" w:rsidRPr="00580886" w:rsidRDefault="00A50668" w:rsidP="00A50668">
      <w:pPr>
        <w:spacing w:line="340" w:lineRule="exact"/>
        <w:jc w:val="center"/>
        <w:rPr>
          <w:color w:val="000000"/>
          <w:u w:val="single"/>
        </w:rPr>
      </w:pPr>
    </w:p>
    <w:p w:rsidR="00577B7C" w:rsidRDefault="00577B7C" w:rsidP="009C42F7">
      <w:pPr>
        <w:spacing w:line="320" w:lineRule="exact"/>
        <w:ind w:left="360"/>
        <w:jc w:val="both"/>
        <w:rPr>
          <w:b/>
          <w:sz w:val="28"/>
          <w:szCs w:val="28"/>
        </w:rPr>
        <w:sectPr w:rsidR="00577B7C" w:rsidSect="00E71B70">
          <w:pgSz w:w="11906" w:h="16838"/>
          <w:pgMar w:top="1418" w:right="1418" w:bottom="1418" w:left="1418" w:header="709" w:footer="709" w:gutter="0"/>
          <w:cols w:space="708"/>
          <w:docGrid w:linePitch="360"/>
        </w:sectPr>
      </w:pPr>
    </w:p>
    <w:p w:rsidR="00A50668" w:rsidRDefault="00577B7C" w:rsidP="00577B7C">
      <w:pPr>
        <w:spacing w:line="320" w:lineRule="exact"/>
        <w:ind w:left="360"/>
        <w:jc w:val="right"/>
        <w:rPr>
          <w:b/>
        </w:rPr>
      </w:pPr>
      <w:r w:rsidRPr="00577B7C">
        <w:rPr>
          <w:b/>
        </w:rPr>
        <w:t>Załącznik nr 1</w:t>
      </w:r>
      <w:r>
        <w:rPr>
          <w:b/>
        </w:rPr>
        <w:t>1</w:t>
      </w:r>
      <w:r w:rsidRPr="00577B7C">
        <w:rPr>
          <w:b/>
        </w:rPr>
        <w:t xml:space="preserve"> do SIWZ</w:t>
      </w:r>
    </w:p>
    <w:p w:rsidR="00577B7C" w:rsidRDefault="00577B7C" w:rsidP="00577B7C">
      <w:pPr>
        <w:spacing w:line="320" w:lineRule="exact"/>
        <w:ind w:left="360"/>
        <w:jc w:val="right"/>
        <w:rPr>
          <w:b/>
        </w:rPr>
      </w:pPr>
    </w:p>
    <w:p w:rsidR="00577B7C" w:rsidRPr="00577B7C" w:rsidRDefault="00577B7C" w:rsidP="00577B7C">
      <w:pPr>
        <w:spacing w:line="320" w:lineRule="exact"/>
        <w:ind w:left="360"/>
        <w:rPr>
          <w:b/>
        </w:rPr>
      </w:pPr>
      <w:r>
        <w:rPr>
          <w:b/>
        </w:rPr>
        <w:t>Druk zatwierdzenia materiałowego.</w:t>
      </w:r>
    </w:p>
    <w:sectPr w:rsidR="00577B7C" w:rsidRPr="00577B7C" w:rsidSect="00E71B7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0E7" w:rsidRDefault="004640E7" w:rsidP="005033EC">
      <w:r>
        <w:separator/>
      </w:r>
    </w:p>
  </w:endnote>
  <w:endnote w:type="continuationSeparator" w:id="0">
    <w:p w:rsidR="004640E7" w:rsidRDefault="004640E7" w:rsidP="0050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Arial Unicode MS"/>
    <w:panose1 w:val="00000000000000000000"/>
    <w:charset w:val="C8"/>
    <w:family w:val="decorative"/>
    <w:notTrueType/>
    <w:pitch w:val="variable"/>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altName w:val="Courier New"/>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0E7" w:rsidRDefault="004640E7" w:rsidP="00656C4E">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087714">
      <w:rPr>
        <w:rStyle w:val="Numerstrony"/>
        <w:noProof/>
      </w:rPr>
      <w:t>4</w:t>
    </w:r>
    <w:r>
      <w:rPr>
        <w:rStyle w:val="Numerstrony"/>
      </w:rPr>
      <w:fldChar w:fldCharType="end"/>
    </w:r>
  </w:p>
  <w:p w:rsidR="004640E7" w:rsidRDefault="004640E7" w:rsidP="00D8521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0E7" w:rsidRDefault="004640E7" w:rsidP="005033EC">
      <w:r>
        <w:separator/>
      </w:r>
    </w:p>
  </w:footnote>
  <w:footnote w:type="continuationSeparator" w:id="0">
    <w:p w:rsidR="004640E7" w:rsidRDefault="004640E7" w:rsidP="00503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67C695E"/>
    <w:lvl w:ilvl="0">
      <w:start w:val="1"/>
      <w:numFmt w:val="decimal"/>
      <w:lvlText w:val="%1."/>
      <w:lvlJc w:val="left"/>
      <w:pPr>
        <w:ind w:left="360" w:hanging="360"/>
      </w:pPr>
    </w:lvl>
    <w:lvl w:ilvl="1">
      <w:start w:val="1"/>
      <w:numFmt w:val="decimal"/>
      <w:pStyle w:val="Nagwek2"/>
      <w:lvlText w:val="%1.%2"/>
      <w:legacy w:legacy="1" w:legacySpace="144" w:legacyIndent="0"/>
      <w:lvlJc w:val="left"/>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0000004"/>
    <w:multiLevelType w:val="multilevel"/>
    <w:tmpl w:val="00000004"/>
    <w:name w:val="WW8Num4"/>
    <w:lvl w:ilvl="0">
      <w:start w:val="1"/>
      <w:numFmt w:val="decimal"/>
      <w:lvlText w:val="4.%1."/>
      <w:lvlJc w:val="left"/>
      <w:pPr>
        <w:tabs>
          <w:tab w:val="num" w:pos="1560"/>
        </w:tabs>
        <w:ind w:left="1560" w:hanging="360"/>
      </w:pPr>
    </w:lvl>
    <w:lvl w:ilvl="1">
      <w:start w:val="1"/>
      <w:numFmt w:val="decimal"/>
      <w:lvlText w:val="4.%2."/>
      <w:lvlJc w:val="left"/>
      <w:pPr>
        <w:tabs>
          <w:tab w:val="num" w:pos="1440"/>
        </w:tabs>
        <w:ind w:left="1440" w:hanging="360"/>
      </w:pPr>
    </w:lvl>
    <w:lvl w:ilvl="2">
      <w:start w:val="1"/>
      <w:numFmt w:val="decimal"/>
      <w:lvlText w:val="%3)"/>
      <w:lvlJc w:val="left"/>
      <w:pPr>
        <w:tabs>
          <w:tab w:val="num" w:pos="2547"/>
        </w:tabs>
        <w:ind w:left="2547" w:hanging="567"/>
      </w:pPr>
    </w:lvl>
    <w:lvl w:ilvl="3">
      <w:start w:val="1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
    <w:nsid w:val="00000007"/>
    <w:multiLevelType w:val="multilevel"/>
    <w:tmpl w:val="00000007"/>
    <w:name w:val="WW8Num7"/>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none"/>
      <w:suff w:val="nothing"/>
      <w:lvlText w:val="-"/>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4">
    <w:nsid w:val="0157086C"/>
    <w:multiLevelType w:val="hybridMultilevel"/>
    <w:tmpl w:val="6B5E545E"/>
    <w:lvl w:ilvl="0" w:tplc="2B4A3D8E">
      <w:start w:val="4"/>
      <w:numFmt w:val="decimal"/>
      <w:lvlText w:val="%1. "/>
      <w:lvlJc w:val="left"/>
      <w:pPr>
        <w:tabs>
          <w:tab w:val="num" w:pos="0"/>
        </w:tabs>
        <w:ind w:left="283" w:hanging="283"/>
      </w:pPr>
      <w:rPr>
        <w:rFonts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17522A0"/>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6">
    <w:nsid w:val="04206D69"/>
    <w:multiLevelType w:val="hybridMultilevel"/>
    <w:tmpl w:val="D8723802"/>
    <w:lvl w:ilvl="0" w:tplc="FA88B72E">
      <w:start w:val="1"/>
      <w:numFmt w:val="decimal"/>
      <w:lvlText w:val="4.%1."/>
      <w:lvlJc w:val="left"/>
      <w:pPr>
        <w:tabs>
          <w:tab w:val="num" w:pos="1560"/>
        </w:tabs>
        <w:ind w:left="1560" w:hanging="360"/>
      </w:pPr>
      <w:rPr>
        <w:rFonts w:hint="default"/>
      </w:rPr>
    </w:lvl>
    <w:lvl w:ilvl="1" w:tplc="D9C883FC">
      <w:start w:val="1"/>
      <w:numFmt w:val="decimal"/>
      <w:lvlText w:val="4.%2."/>
      <w:lvlJc w:val="left"/>
      <w:pPr>
        <w:tabs>
          <w:tab w:val="num" w:pos="1440"/>
        </w:tabs>
        <w:ind w:left="1440" w:hanging="360"/>
      </w:pPr>
      <w:rPr>
        <w:rFonts w:hint="default"/>
      </w:rPr>
    </w:lvl>
    <w:lvl w:ilvl="2" w:tplc="2802383E">
      <w:start w:val="1"/>
      <w:numFmt w:val="decimal"/>
      <w:lvlText w:val="%3)"/>
      <w:lvlJc w:val="left"/>
      <w:pPr>
        <w:tabs>
          <w:tab w:val="num" w:pos="2547"/>
        </w:tabs>
        <w:ind w:left="2547" w:hanging="567"/>
      </w:pPr>
      <w:rPr>
        <w:rFonts w:hint="default"/>
      </w:rPr>
    </w:lvl>
    <w:lvl w:ilvl="3" w:tplc="5428F98C">
      <w:start w:val="1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472370E"/>
    <w:multiLevelType w:val="hybridMultilevel"/>
    <w:tmpl w:val="ACC46492"/>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8">
    <w:nsid w:val="070B6DF9"/>
    <w:multiLevelType w:val="singleLevel"/>
    <w:tmpl w:val="9FDAD70C"/>
    <w:lvl w:ilvl="0">
      <w:start w:val="1"/>
      <w:numFmt w:val="decimal"/>
      <w:lvlText w:val="%1."/>
      <w:legacy w:legacy="1" w:legacySpace="0" w:legacyIndent="0"/>
      <w:lvlJc w:val="left"/>
      <w:rPr>
        <w:rFonts w:ascii="Times New Roman" w:eastAsia="Times New Roman" w:hAnsi="Times New Roman"/>
      </w:rPr>
    </w:lvl>
  </w:abstractNum>
  <w:abstractNum w:abstractNumId="9">
    <w:nsid w:val="084A39F4"/>
    <w:multiLevelType w:val="hybridMultilevel"/>
    <w:tmpl w:val="EB48C71C"/>
    <w:lvl w:ilvl="0" w:tplc="12E64F26">
      <w:start w:val="1"/>
      <w:numFmt w:val="decimal"/>
      <w:lvlText w:val="%1."/>
      <w:lvlJc w:val="left"/>
      <w:pPr>
        <w:tabs>
          <w:tab w:val="num" w:pos="1068"/>
        </w:tabs>
        <w:ind w:left="1068" w:hanging="360"/>
      </w:pPr>
      <w:rPr>
        <w:rFonts w:ascii="Times New Roman" w:eastAsia="Times New Roman" w:hAnsi="Times New Roman"/>
      </w:rPr>
    </w:lvl>
    <w:lvl w:ilvl="1" w:tplc="D5526732">
      <w:start w:val="3"/>
      <w:numFmt w:val="upperRoman"/>
      <w:lvlText w:val="%2."/>
      <w:lvlJc w:val="left"/>
      <w:pPr>
        <w:tabs>
          <w:tab w:val="num" w:pos="2148"/>
        </w:tabs>
        <w:ind w:left="2148" w:hanging="720"/>
      </w:pPr>
      <w:rPr>
        <w:rFonts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rPr>
        <w:rFonts w:hint="default"/>
      </w:r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0">
    <w:nsid w:val="09110072"/>
    <w:multiLevelType w:val="singleLevel"/>
    <w:tmpl w:val="ABF0C684"/>
    <w:lvl w:ilvl="0">
      <w:start w:val="1"/>
      <w:numFmt w:val="decimal"/>
      <w:lvlText w:val="%1."/>
      <w:legacy w:legacy="1" w:legacySpace="0" w:legacyIndent="283"/>
      <w:lvlJc w:val="left"/>
      <w:pPr>
        <w:ind w:left="709" w:hanging="283"/>
      </w:pPr>
    </w:lvl>
  </w:abstractNum>
  <w:abstractNum w:abstractNumId="11">
    <w:nsid w:val="0D5414D8"/>
    <w:multiLevelType w:val="hybridMultilevel"/>
    <w:tmpl w:val="ADECB18E"/>
    <w:lvl w:ilvl="0" w:tplc="54744B3E">
      <w:start w:val="1"/>
      <w:numFmt w:val="decimal"/>
      <w:lvlText w:val="%1)"/>
      <w:lvlJc w:val="left"/>
      <w:pPr>
        <w:tabs>
          <w:tab w:val="num" w:pos="1287"/>
        </w:tabs>
        <w:ind w:left="128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1690AE0"/>
    <w:multiLevelType w:val="hybridMultilevel"/>
    <w:tmpl w:val="A6266A96"/>
    <w:lvl w:ilvl="0" w:tplc="617898A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2766E47"/>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14">
    <w:nsid w:val="15F465BF"/>
    <w:multiLevelType w:val="hybridMultilevel"/>
    <w:tmpl w:val="69D475FA"/>
    <w:lvl w:ilvl="0" w:tplc="06089B5A">
      <w:start w:val="1"/>
      <w:numFmt w:val="decimal"/>
      <w:lvlText w:val="%1."/>
      <w:lvlJc w:val="left"/>
      <w:pPr>
        <w:tabs>
          <w:tab w:val="num" w:pos="1065"/>
        </w:tabs>
        <w:ind w:left="1065" w:hanging="70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6">
    <w:nsid w:val="16C82D51"/>
    <w:multiLevelType w:val="multilevel"/>
    <w:tmpl w:val="84066876"/>
    <w:lvl w:ilvl="0">
      <w:start w:val="3"/>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1D1278F7"/>
    <w:multiLevelType w:val="singleLevel"/>
    <w:tmpl w:val="CB4E0040"/>
    <w:lvl w:ilvl="0">
      <w:start w:val="6"/>
      <w:numFmt w:val="decimal"/>
      <w:lvlText w:val="%1."/>
      <w:legacy w:legacy="1" w:legacySpace="0" w:legacyIndent="0"/>
      <w:lvlJc w:val="left"/>
      <w:rPr>
        <w:rFonts w:ascii="Times New Roman" w:hAnsi="Times New Roman" w:cs="Times New Roman" w:hint="default"/>
      </w:rPr>
    </w:lvl>
  </w:abstractNum>
  <w:abstractNum w:abstractNumId="18">
    <w:nsid w:val="1D2D066D"/>
    <w:multiLevelType w:val="hybridMultilevel"/>
    <w:tmpl w:val="81EEF0D4"/>
    <w:lvl w:ilvl="0" w:tplc="5FAA5720">
      <w:start w:val="9"/>
      <w:numFmt w:val="decimal"/>
      <w:lvlText w:val="%1."/>
      <w:lvlJc w:val="left"/>
      <w:pPr>
        <w:tabs>
          <w:tab w:val="num" w:pos="720"/>
        </w:tabs>
        <w:ind w:left="720" w:hanging="360"/>
      </w:pPr>
      <w:rPr>
        <w:rFonts w:hint="default"/>
      </w:rPr>
    </w:lvl>
    <w:lvl w:ilvl="1" w:tplc="AC32996C">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0">
    <w:nsid w:val="2CFD3413"/>
    <w:multiLevelType w:val="hybridMultilevel"/>
    <w:tmpl w:val="3F4248A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nsid w:val="2E1F0732"/>
    <w:multiLevelType w:val="hybridMultilevel"/>
    <w:tmpl w:val="4D066C2C"/>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2">
    <w:nsid w:val="331C02D9"/>
    <w:multiLevelType w:val="hybridMultilevel"/>
    <w:tmpl w:val="E9003606"/>
    <w:lvl w:ilvl="0" w:tplc="0EB45C3A">
      <w:start w:val="2"/>
      <w:numFmt w:val="decimal"/>
      <w:lvlText w:val="%1."/>
      <w:lvlJc w:val="left"/>
      <w:pPr>
        <w:tabs>
          <w:tab w:val="num" w:pos="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36435FB7"/>
    <w:multiLevelType w:val="hybridMultilevel"/>
    <w:tmpl w:val="52B0B8FC"/>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4">
    <w:nsid w:val="375B4B67"/>
    <w:multiLevelType w:val="singleLevel"/>
    <w:tmpl w:val="ABF0C684"/>
    <w:lvl w:ilvl="0">
      <w:start w:val="1"/>
      <w:numFmt w:val="decimal"/>
      <w:lvlText w:val="%1."/>
      <w:legacy w:legacy="1" w:legacySpace="0" w:legacyIndent="283"/>
      <w:lvlJc w:val="left"/>
      <w:pPr>
        <w:ind w:left="283" w:hanging="283"/>
      </w:pPr>
    </w:lvl>
  </w:abstractNum>
  <w:abstractNum w:abstractNumId="25">
    <w:nsid w:val="3C986511"/>
    <w:multiLevelType w:val="hybridMultilevel"/>
    <w:tmpl w:val="DFDEE468"/>
    <w:lvl w:ilvl="0" w:tplc="F15AC88C">
      <w:start w:val="2"/>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3E230958"/>
    <w:multiLevelType w:val="multilevel"/>
    <w:tmpl w:val="564289DC"/>
    <w:lvl w:ilvl="0">
      <w:start w:val="1"/>
      <w:numFmt w:val="lowerLetter"/>
      <w:lvlText w:val="%1)"/>
      <w:lvlJc w:val="left"/>
      <w:pPr>
        <w:tabs>
          <w:tab w:val="num" w:pos="1083"/>
        </w:tabs>
        <w:ind w:left="1440" w:hanging="360"/>
      </w:pPr>
      <w:rPr>
        <w:rFonts w:hint="default"/>
      </w:r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27">
    <w:nsid w:val="4010722F"/>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8">
    <w:nsid w:val="475B249C"/>
    <w:multiLevelType w:val="hybridMultilevel"/>
    <w:tmpl w:val="EC5067F0"/>
    <w:lvl w:ilvl="0" w:tplc="3DA67F16">
      <w:start w:val="1"/>
      <w:numFmt w:val="decimal"/>
      <w:lvlText w:val="%1"/>
      <w:lvlJc w:val="left"/>
      <w:pPr>
        <w:tabs>
          <w:tab w:val="num" w:pos="720"/>
        </w:tabs>
        <w:ind w:left="720" w:hanging="360"/>
      </w:pPr>
      <w:rPr>
        <w:rFonts w:hint="default"/>
      </w:rPr>
    </w:lvl>
    <w:lvl w:ilvl="1" w:tplc="FA8C755A">
      <w:start w:val="6"/>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4D784BAC"/>
    <w:multiLevelType w:val="singleLevel"/>
    <w:tmpl w:val="AAF2B79A"/>
    <w:lvl w:ilvl="0">
      <w:start w:val="3"/>
      <w:numFmt w:val="decimal"/>
      <w:lvlText w:val="%1."/>
      <w:legacy w:legacy="1" w:legacySpace="0" w:legacyIndent="0"/>
      <w:lvlJc w:val="left"/>
      <w:rPr>
        <w:rFonts w:ascii="Times New Roman" w:hAnsi="Times New Roman" w:cs="Times New Roman" w:hint="default"/>
      </w:rPr>
    </w:lvl>
  </w:abstractNum>
  <w:abstractNum w:abstractNumId="30">
    <w:nsid w:val="50202655"/>
    <w:multiLevelType w:val="singleLevel"/>
    <w:tmpl w:val="1FD8156E"/>
    <w:lvl w:ilvl="0">
      <w:start w:val="2"/>
      <w:numFmt w:val="decimal"/>
      <w:lvlText w:val="%1."/>
      <w:legacy w:legacy="1" w:legacySpace="0" w:legacyIndent="0"/>
      <w:lvlJc w:val="left"/>
      <w:rPr>
        <w:rFonts w:ascii="Times New Roman" w:hAnsi="Times New Roman" w:cs="Times New Roman" w:hint="default"/>
      </w:rPr>
    </w:lvl>
  </w:abstractNum>
  <w:abstractNum w:abstractNumId="31">
    <w:nsid w:val="58BD0E84"/>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2">
    <w:nsid w:val="58FA4953"/>
    <w:multiLevelType w:val="hybridMultilevel"/>
    <w:tmpl w:val="19CABD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59502AE8"/>
    <w:multiLevelType w:val="singleLevel"/>
    <w:tmpl w:val="7938F834"/>
    <w:lvl w:ilvl="0">
      <w:start w:val="1"/>
      <w:numFmt w:val="upperRoman"/>
      <w:lvlText w:val="%1. "/>
      <w:legacy w:legacy="1" w:legacySpace="0" w:legacyIndent="283"/>
      <w:lvlJc w:val="left"/>
      <w:pPr>
        <w:ind w:left="1134" w:hanging="283"/>
      </w:pPr>
      <w:rPr>
        <w:b w:val="0"/>
        <w:i w:val="0"/>
        <w:sz w:val="24"/>
      </w:rPr>
    </w:lvl>
  </w:abstractNum>
  <w:abstractNum w:abstractNumId="34">
    <w:nsid w:val="5CA20419"/>
    <w:multiLevelType w:val="multilevel"/>
    <w:tmpl w:val="00D2CA20"/>
    <w:lvl w:ilvl="0">
      <w:start w:val="2"/>
      <w:numFmt w:val="decimal"/>
      <w:lvlText w:val="%1."/>
      <w:legacy w:legacy="1" w:legacySpace="0" w:legacyIndent="0"/>
      <w:lvlJc w:val="left"/>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CC37381"/>
    <w:multiLevelType w:val="multilevel"/>
    <w:tmpl w:val="13527E70"/>
    <w:lvl w:ilvl="0">
      <w:start w:val="1"/>
      <w:numFmt w:val="decimal"/>
      <w:lvlText w:val="%1."/>
      <w:lvlJc w:val="left"/>
      <w:pPr>
        <w:tabs>
          <w:tab w:val="num" w:pos="0"/>
        </w:tabs>
        <w:ind w:left="454" w:hanging="454"/>
      </w:pPr>
      <w:rPr>
        <w:rFonts w:hint="default"/>
        <w:color w:val="auto"/>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36">
    <w:nsid w:val="61623E80"/>
    <w:multiLevelType w:val="hybridMultilevel"/>
    <w:tmpl w:val="303A6F04"/>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7">
    <w:nsid w:val="64223C5C"/>
    <w:multiLevelType w:val="hybridMultilevel"/>
    <w:tmpl w:val="ACBEA50A"/>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38">
    <w:nsid w:val="6484590E"/>
    <w:multiLevelType w:val="multilevel"/>
    <w:tmpl w:val="CEDEBDD8"/>
    <w:lvl w:ilvl="0">
      <w:start w:val="3"/>
      <w:numFmt w:val="decimal"/>
      <w:lvlText w:val="%1."/>
      <w:legacy w:legacy="1" w:legacySpace="0" w:legacyIndent="0"/>
      <w:lvlJc w:val="left"/>
      <w:rPr>
        <w:rFonts w:ascii="Times New Roman" w:hAnsi="Times New Roman" w:cs="Times New Roman" w:hint="default"/>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9">
    <w:nsid w:val="65A35EE4"/>
    <w:multiLevelType w:val="multilevel"/>
    <w:tmpl w:val="F4005110"/>
    <w:lvl w:ilvl="0">
      <w:start w:val="1"/>
      <w:numFmt w:val="decimal"/>
      <w:lvlText w:val="%1."/>
      <w:lvlJc w:val="left"/>
      <w:pPr>
        <w:tabs>
          <w:tab w:val="num" w:pos="720"/>
        </w:tabs>
        <w:ind w:left="720" w:hanging="360"/>
      </w:pPr>
    </w:lvl>
    <w:lvl w:ilvl="1">
      <w:start w:val="1"/>
      <w:numFmt w:val="bullet"/>
      <w:lvlText w:val=""/>
      <w:lvlJc w:val="left"/>
      <w:pPr>
        <w:tabs>
          <w:tab w:val="num" w:pos="1637"/>
        </w:tabs>
        <w:ind w:left="1637"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9B630C2"/>
    <w:multiLevelType w:val="multilevel"/>
    <w:tmpl w:val="D744F082"/>
    <w:lvl w:ilvl="0">
      <w:start w:val="1"/>
      <w:numFmt w:val="decimal"/>
      <w:lvlText w:val="%1."/>
      <w:legacy w:legacy="1" w:legacySpace="0" w:legacyIndent="0"/>
      <w:lvlJc w:val="left"/>
      <w:rPr>
        <w:rFonts w:ascii="Times New Roman" w:hAnsi="Times New Roman" w:cs="Times New Roman"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1">
    <w:nsid w:val="6CAE1FC5"/>
    <w:multiLevelType w:val="singleLevel"/>
    <w:tmpl w:val="1C240232"/>
    <w:lvl w:ilvl="0">
      <w:start w:val="1"/>
      <w:numFmt w:val="decimal"/>
      <w:lvlText w:val="%1. "/>
      <w:legacy w:legacy="1" w:legacySpace="0" w:legacyIndent="283"/>
      <w:lvlJc w:val="left"/>
      <w:pPr>
        <w:ind w:left="283" w:hanging="283"/>
      </w:pPr>
      <w:rPr>
        <w:b w:val="0"/>
        <w:i w:val="0"/>
        <w:sz w:val="24"/>
      </w:rPr>
    </w:lvl>
  </w:abstractNum>
  <w:abstractNum w:abstractNumId="42">
    <w:nsid w:val="6CF83251"/>
    <w:multiLevelType w:val="hybridMultilevel"/>
    <w:tmpl w:val="3E4C6406"/>
    <w:lvl w:ilvl="0" w:tplc="A4C4883E">
      <w:start w:val="1"/>
      <w:numFmt w:val="decimal"/>
      <w:lvlText w:val="%1)"/>
      <w:lvlJc w:val="left"/>
      <w:pPr>
        <w:tabs>
          <w:tab w:val="num" w:pos="1065"/>
        </w:tabs>
        <w:ind w:left="1065" w:hanging="705"/>
      </w:pPr>
      <w:rPr>
        <w:rFonts w:hint="default"/>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nsid w:val="702A5561"/>
    <w:multiLevelType w:val="hybridMultilevel"/>
    <w:tmpl w:val="483CBAD6"/>
    <w:lvl w:ilvl="0" w:tplc="6442C266">
      <w:start w:val="1"/>
      <w:numFmt w:val="decimal"/>
      <w:lvlText w:val="%1."/>
      <w:lvlJc w:val="left"/>
      <w:pPr>
        <w:tabs>
          <w:tab w:val="num" w:pos="360"/>
        </w:tabs>
        <w:ind w:left="360" w:hanging="360"/>
      </w:pPr>
      <w:rPr>
        <w:rFonts w:hint="default"/>
      </w:rPr>
    </w:lvl>
    <w:lvl w:ilvl="1" w:tplc="7F044D64">
      <w:start w:val="1"/>
      <w:numFmt w:val="lowerLetter"/>
      <w:lvlText w:val="%2)"/>
      <w:lvlJc w:val="left"/>
      <w:pPr>
        <w:tabs>
          <w:tab w:val="num" w:pos="1920"/>
        </w:tabs>
        <w:ind w:left="1920" w:hanging="840"/>
      </w:pPr>
      <w:rPr>
        <w:rFonts w:hint="default"/>
      </w:rPr>
    </w:lvl>
    <w:lvl w:ilvl="2" w:tplc="8A9AD1A4">
      <w:start w:val="1"/>
      <w:numFmt w:val="lowerRoman"/>
      <w:lvlText w:val="%3."/>
      <w:lvlJc w:val="right"/>
      <w:pPr>
        <w:tabs>
          <w:tab w:val="num" w:pos="2160"/>
        </w:tabs>
        <w:ind w:left="2160" w:hanging="180"/>
      </w:pPr>
    </w:lvl>
    <w:lvl w:ilvl="3" w:tplc="F9FE0884">
      <w:start w:val="1"/>
      <w:numFmt w:val="decimal"/>
      <w:lvlText w:val="%4."/>
      <w:lvlJc w:val="left"/>
      <w:pPr>
        <w:tabs>
          <w:tab w:val="num" w:pos="2880"/>
        </w:tabs>
        <w:ind w:left="2880" w:hanging="360"/>
      </w:pPr>
    </w:lvl>
    <w:lvl w:ilvl="4" w:tplc="EBF24C4E">
      <w:start w:val="1"/>
      <w:numFmt w:val="lowerLetter"/>
      <w:lvlText w:val="%5."/>
      <w:lvlJc w:val="left"/>
      <w:pPr>
        <w:tabs>
          <w:tab w:val="num" w:pos="3600"/>
        </w:tabs>
        <w:ind w:left="3600" w:hanging="360"/>
      </w:pPr>
    </w:lvl>
    <w:lvl w:ilvl="5" w:tplc="B1E8C68C">
      <w:start w:val="1"/>
      <w:numFmt w:val="lowerRoman"/>
      <w:lvlText w:val="%6."/>
      <w:lvlJc w:val="right"/>
      <w:pPr>
        <w:tabs>
          <w:tab w:val="num" w:pos="4320"/>
        </w:tabs>
        <w:ind w:left="4320" w:hanging="180"/>
      </w:pPr>
    </w:lvl>
    <w:lvl w:ilvl="6" w:tplc="73B4344E">
      <w:start w:val="1"/>
      <w:numFmt w:val="decimal"/>
      <w:lvlText w:val="%7."/>
      <w:lvlJc w:val="left"/>
      <w:pPr>
        <w:tabs>
          <w:tab w:val="num" w:pos="5040"/>
        </w:tabs>
        <w:ind w:left="5040" w:hanging="360"/>
      </w:pPr>
    </w:lvl>
    <w:lvl w:ilvl="7" w:tplc="F88CB27C">
      <w:start w:val="1"/>
      <w:numFmt w:val="lowerLetter"/>
      <w:lvlText w:val="%8."/>
      <w:lvlJc w:val="left"/>
      <w:pPr>
        <w:tabs>
          <w:tab w:val="num" w:pos="5760"/>
        </w:tabs>
        <w:ind w:left="5760" w:hanging="360"/>
      </w:pPr>
    </w:lvl>
    <w:lvl w:ilvl="8" w:tplc="E1AAF54C">
      <w:start w:val="1"/>
      <w:numFmt w:val="lowerRoman"/>
      <w:lvlText w:val="%9."/>
      <w:lvlJc w:val="right"/>
      <w:pPr>
        <w:tabs>
          <w:tab w:val="num" w:pos="6480"/>
        </w:tabs>
        <w:ind w:left="6480" w:hanging="180"/>
      </w:pPr>
    </w:lvl>
  </w:abstractNum>
  <w:abstractNum w:abstractNumId="44">
    <w:nsid w:val="711168B3"/>
    <w:multiLevelType w:val="multilevel"/>
    <w:tmpl w:val="4A7E10E4"/>
    <w:lvl w:ilvl="0">
      <w:start w:val="5"/>
      <w:numFmt w:val="decimal"/>
      <w:lvlText w:val="%1."/>
      <w:lvlJc w:val="left"/>
      <w:pPr>
        <w:tabs>
          <w:tab w:val="num" w:pos="0"/>
        </w:tabs>
        <w:ind w:left="0" w:firstLine="0"/>
      </w:pPr>
      <w:rPr>
        <w:rFonts w:ascii="Times New Roman" w:hAnsi="Times New Roman" w:cs="Times New Roman" w:hint="default"/>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45">
    <w:nsid w:val="726E3070"/>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46">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761D0859"/>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48">
    <w:nsid w:val="79700DEA"/>
    <w:multiLevelType w:val="multilevel"/>
    <w:tmpl w:val="D1F4F468"/>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49">
    <w:nsid w:val="7C6F7A0E"/>
    <w:multiLevelType w:val="singleLevel"/>
    <w:tmpl w:val="AAF2B79A"/>
    <w:lvl w:ilvl="0">
      <w:start w:val="5"/>
      <w:numFmt w:val="decimal"/>
      <w:lvlText w:val="%1."/>
      <w:legacy w:legacy="1" w:legacySpace="0" w:legacyIndent="0"/>
      <w:lvlJc w:val="left"/>
      <w:rPr>
        <w:rFonts w:ascii="Times New Roman" w:hAnsi="Times New Roman" w:cs="Times New Roman" w:hint="default"/>
      </w:rPr>
    </w:lvl>
  </w:abstractNum>
  <w:abstractNum w:abstractNumId="50">
    <w:nsid w:val="7EC07310"/>
    <w:multiLevelType w:val="hybridMultilevel"/>
    <w:tmpl w:val="DDD27DA0"/>
    <w:lvl w:ilvl="0" w:tplc="54744B3E">
      <w:start w:val="1"/>
      <w:numFmt w:val="decimal"/>
      <w:lvlText w:val="%1)"/>
      <w:lvlJc w:val="left"/>
      <w:pPr>
        <w:tabs>
          <w:tab w:val="num" w:pos="2007"/>
        </w:tabs>
        <w:ind w:left="2007" w:hanging="567"/>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51">
    <w:nsid w:val="7F152CC3"/>
    <w:multiLevelType w:val="multilevel"/>
    <w:tmpl w:val="C31E0AAE"/>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num w:numId="1">
    <w:abstractNumId w:val="46"/>
  </w:num>
  <w:num w:numId="2">
    <w:abstractNumId w:val="0"/>
  </w:num>
  <w:num w:numId="3">
    <w:abstractNumId w:val="29"/>
  </w:num>
  <w:num w:numId="4">
    <w:abstractNumId w:val="29"/>
    <w:lvlOverride w:ilvl="0">
      <w:lvl w:ilvl="0">
        <w:start w:val="4"/>
        <w:numFmt w:val="decimal"/>
        <w:lvlText w:val="%1."/>
        <w:legacy w:legacy="1" w:legacySpace="0" w:legacyIndent="0"/>
        <w:lvlJc w:val="left"/>
        <w:rPr>
          <w:rFonts w:ascii="Times New Roman" w:hAnsi="Times New Roman" w:cs="Times New Roman" w:hint="default"/>
        </w:rPr>
      </w:lvl>
    </w:lvlOverride>
  </w:num>
  <w:num w:numId="5">
    <w:abstractNumId w:val="13"/>
  </w:num>
  <w:num w:numId="6">
    <w:abstractNumId w:val="45"/>
  </w:num>
  <w:num w:numId="7">
    <w:abstractNumId w:val="49"/>
  </w:num>
  <w:num w:numId="8">
    <w:abstractNumId w:val="17"/>
  </w:num>
  <w:num w:numId="9">
    <w:abstractNumId w:val="8"/>
  </w:num>
  <w:num w:numId="10">
    <w:abstractNumId w:val="30"/>
  </w:num>
  <w:num w:numId="11">
    <w:abstractNumId w:val="40"/>
  </w:num>
  <w:num w:numId="12">
    <w:abstractNumId w:val="34"/>
  </w:num>
  <w:num w:numId="13">
    <w:abstractNumId w:val="38"/>
  </w:num>
  <w:num w:numId="14">
    <w:abstractNumId w:val="24"/>
  </w:num>
  <w:num w:numId="15">
    <w:abstractNumId w:val="43"/>
  </w:num>
  <w:num w:numId="16">
    <w:abstractNumId w:val="10"/>
  </w:num>
  <w:num w:numId="17">
    <w:abstractNumId w:val="39"/>
  </w:num>
  <w:num w:numId="18">
    <w:abstractNumId w:val="26"/>
  </w:num>
  <w:num w:numId="19">
    <w:abstractNumId w:val="14"/>
  </w:num>
  <w:num w:numId="20">
    <w:abstractNumId w:val="42"/>
  </w:num>
  <w:num w:numId="21">
    <w:abstractNumId w:val="9"/>
  </w:num>
  <w:num w:numId="22">
    <w:abstractNumId w:val="33"/>
  </w:num>
  <w:num w:numId="23">
    <w:abstractNumId w:val="6"/>
  </w:num>
  <w:num w:numId="24">
    <w:abstractNumId w:val="25"/>
  </w:num>
  <w:num w:numId="25">
    <w:abstractNumId w:val="19"/>
  </w:num>
  <w:num w:numId="26">
    <w:abstractNumId w:val="48"/>
  </w:num>
  <w:num w:numId="27">
    <w:abstractNumId w:val="27"/>
  </w:num>
  <w:num w:numId="28">
    <w:abstractNumId w:val="35"/>
  </w:num>
  <w:num w:numId="29">
    <w:abstractNumId w:val="5"/>
  </w:num>
  <w:num w:numId="30">
    <w:abstractNumId w:val="47"/>
  </w:num>
  <w:num w:numId="31">
    <w:abstractNumId w:val="51"/>
  </w:num>
  <w:num w:numId="32">
    <w:abstractNumId w:val="15"/>
  </w:num>
  <w:num w:numId="33">
    <w:abstractNumId w:val="41"/>
  </w:num>
  <w:num w:numId="34">
    <w:abstractNumId w:val="36"/>
  </w:num>
  <w:num w:numId="35">
    <w:abstractNumId w:val="31"/>
  </w:num>
  <w:num w:numId="36">
    <w:abstractNumId w:val="12"/>
  </w:num>
  <w:num w:numId="37">
    <w:abstractNumId w:val="20"/>
  </w:num>
  <w:num w:numId="38">
    <w:abstractNumId w:val="3"/>
  </w:num>
  <w:num w:numId="39">
    <w:abstractNumId w:val="4"/>
  </w:num>
  <w:num w:numId="40">
    <w:abstractNumId w:val="2"/>
  </w:num>
  <w:num w:numId="41">
    <w:abstractNumId w:val="18"/>
  </w:num>
  <w:num w:numId="42">
    <w:abstractNumId w:val="16"/>
  </w:num>
  <w:num w:numId="43">
    <w:abstractNumId w:val="28"/>
  </w:num>
  <w:num w:numId="44">
    <w:abstractNumId w:val="11"/>
  </w:num>
  <w:num w:numId="45">
    <w:abstractNumId w:val="7"/>
  </w:num>
  <w:num w:numId="46">
    <w:abstractNumId w:val="50"/>
  </w:num>
  <w:num w:numId="47">
    <w:abstractNumId w:val="22"/>
  </w:num>
  <w:num w:numId="48">
    <w:abstractNumId w:val="21"/>
  </w:num>
  <w:num w:numId="49">
    <w:abstractNumId w:val="23"/>
  </w:num>
  <w:num w:numId="50">
    <w:abstractNumId w:val="37"/>
  </w:num>
  <w:num w:numId="51">
    <w:abstractNumId w:val="32"/>
  </w:num>
  <w:num w:numId="52">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9"/>
  <w:hyphenationZone w:val="425"/>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C6"/>
    <w:rsid w:val="00000C60"/>
    <w:rsid w:val="00001755"/>
    <w:rsid w:val="0000310F"/>
    <w:rsid w:val="000039CE"/>
    <w:rsid w:val="00005CAC"/>
    <w:rsid w:val="00006474"/>
    <w:rsid w:val="000071D3"/>
    <w:rsid w:val="00007D85"/>
    <w:rsid w:val="00010D00"/>
    <w:rsid w:val="00010EDD"/>
    <w:rsid w:val="00014516"/>
    <w:rsid w:val="000154B3"/>
    <w:rsid w:val="0001692A"/>
    <w:rsid w:val="00017823"/>
    <w:rsid w:val="00017A77"/>
    <w:rsid w:val="00017FBB"/>
    <w:rsid w:val="0002365F"/>
    <w:rsid w:val="0002371E"/>
    <w:rsid w:val="000237EF"/>
    <w:rsid w:val="00024A9D"/>
    <w:rsid w:val="00025CD1"/>
    <w:rsid w:val="000264E4"/>
    <w:rsid w:val="000305DC"/>
    <w:rsid w:val="00033BFC"/>
    <w:rsid w:val="00035BDD"/>
    <w:rsid w:val="00037266"/>
    <w:rsid w:val="00040576"/>
    <w:rsid w:val="0004080C"/>
    <w:rsid w:val="00040F75"/>
    <w:rsid w:val="00042466"/>
    <w:rsid w:val="0004275D"/>
    <w:rsid w:val="00042A88"/>
    <w:rsid w:val="00042C75"/>
    <w:rsid w:val="00042CA0"/>
    <w:rsid w:val="00043091"/>
    <w:rsid w:val="000430E3"/>
    <w:rsid w:val="00043A02"/>
    <w:rsid w:val="00044378"/>
    <w:rsid w:val="00044A45"/>
    <w:rsid w:val="000459DA"/>
    <w:rsid w:val="000472F3"/>
    <w:rsid w:val="0004798A"/>
    <w:rsid w:val="00047E1B"/>
    <w:rsid w:val="00051DF8"/>
    <w:rsid w:val="00053D51"/>
    <w:rsid w:val="00056A64"/>
    <w:rsid w:val="000606E1"/>
    <w:rsid w:val="000621B9"/>
    <w:rsid w:val="00064A4C"/>
    <w:rsid w:val="00066310"/>
    <w:rsid w:val="00067F97"/>
    <w:rsid w:val="000748B5"/>
    <w:rsid w:val="00075797"/>
    <w:rsid w:val="0007693C"/>
    <w:rsid w:val="000818B7"/>
    <w:rsid w:val="00081908"/>
    <w:rsid w:val="0008724B"/>
    <w:rsid w:val="000872F8"/>
    <w:rsid w:val="00087714"/>
    <w:rsid w:val="000878C2"/>
    <w:rsid w:val="00087D9A"/>
    <w:rsid w:val="00091358"/>
    <w:rsid w:val="00091EE4"/>
    <w:rsid w:val="00092AB1"/>
    <w:rsid w:val="00092F29"/>
    <w:rsid w:val="00094766"/>
    <w:rsid w:val="00095D5B"/>
    <w:rsid w:val="0009623A"/>
    <w:rsid w:val="00096449"/>
    <w:rsid w:val="00097605"/>
    <w:rsid w:val="00097BD4"/>
    <w:rsid w:val="000A08F1"/>
    <w:rsid w:val="000A242B"/>
    <w:rsid w:val="000A28D0"/>
    <w:rsid w:val="000A2BF5"/>
    <w:rsid w:val="000A2FE3"/>
    <w:rsid w:val="000A418F"/>
    <w:rsid w:val="000A502B"/>
    <w:rsid w:val="000A6E31"/>
    <w:rsid w:val="000B02D9"/>
    <w:rsid w:val="000B0519"/>
    <w:rsid w:val="000B05E8"/>
    <w:rsid w:val="000B1131"/>
    <w:rsid w:val="000B1988"/>
    <w:rsid w:val="000B1ACB"/>
    <w:rsid w:val="000B24DA"/>
    <w:rsid w:val="000B36D4"/>
    <w:rsid w:val="000B5111"/>
    <w:rsid w:val="000B5B56"/>
    <w:rsid w:val="000B6261"/>
    <w:rsid w:val="000B6AFB"/>
    <w:rsid w:val="000B6D40"/>
    <w:rsid w:val="000B799E"/>
    <w:rsid w:val="000B7AAF"/>
    <w:rsid w:val="000C033D"/>
    <w:rsid w:val="000C03DD"/>
    <w:rsid w:val="000C1D7A"/>
    <w:rsid w:val="000C1E2F"/>
    <w:rsid w:val="000C425B"/>
    <w:rsid w:val="000C43BA"/>
    <w:rsid w:val="000D066D"/>
    <w:rsid w:val="000D2443"/>
    <w:rsid w:val="000D599B"/>
    <w:rsid w:val="000E004D"/>
    <w:rsid w:val="000E02D9"/>
    <w:rsid w:val="000E0E1D"/>
    <w:rsid w:val="000E2052"/>
    <w:rsid w:val="000E210D"/>
    <w:rsid w:val="000E45AB"/>
    <w:rsid w:val="000E5A8E"/>
    <w:rsid w:val="000E6E02"/>
    <w:rsid w:val="000E72FD"/>
    <w:rsid w:val="000F0342"/>
    <w:rsid w:val="000F3CCD"/>
    <w:rsid w:val="000F4E1D"/>
    <w:rsid w:val="000F5ACF"/>
    <w:rsid w:val="000F7393"/>
    <w:rsid w:val="001013B8"/>
    <w:rsid w:val="00102FB7"/>
    <w:rsid w:val="00103571"/>
    <w:rsid w:val="00104A7D"/>
    <w:rsid w:val="00105E59"/>
    <w:rsid w:val="001115BE"/>
    <w:rsid w:val="00111931"/>
    <w:rsid w:val="00111943"/>
    <w:rsid w:val="00112539"/>
    <w:rsid w:val="00112BFB"/>
    <w:rsid w:val="00113F08"/>
    <w:rsid w:val="00121CD7"/>
    <w:rsid w:val="00121E8E"/>
    <w:rsid w:val="00123D5A"/>
    <w:rsid w:val="001263BE"/>
    <w:rsid w:val="001267C9"/>
    <w:rsid w:val="00126ABE"/>
    <w:rsid w:val="00127718"/>
    <w:rsid w:val="00132CF2"/>
    <w:rsid w:val="001346F9"/>
    <w:rsid w:val="00134CA9"/>
    <w:rsid w:val="001359CB"/>
    <w:rsid w:val="00137851"/>
    <w:rsid w:val="00140777"/>
    <w:rsid w:val="00140BA0"/>
    <w:rsid w:val="00141885"/>
    <w:rsid w:val="0014444C"/>
    <w:rsid w:val="00145858"/>
    <w:rsid w:val="00153408"/>
    <w:rsid w:val="001569BC"/>
    <w:rsid w:val="00157462"/>
    <w:rsid w:val="0015773C"/>
    <w:rsid w:val="001601F7"/>
    <w:rsid w:val="00162AC4"/>
    <w:rsid w:val="00163853"/>
    <w:rsid w:val="0016440D"/>
    <w:rsid w:val="001653CE"/>
    <w:rsid w:val="00165A46"/>
    <w:rsid w:val="00167EAE"/>
    <w:rsid w:val="00170ABE"/>
    <w:rsid w:val="00171768"/>
    <w:rsid w:val="00171C9B"/>
    <w:rsid w:val="0017204A"/>
    <w:rsid w:val="00172F11"/>
    <w:rsid w:val="00173F65"/>
    <w:rsid w:val="0017726D"/>
    <w:rsid w:val="001779F8"/>
    <w:rsid w:val="0018025A"/>
    <w:rsid w:val="001802CF"/>
    <w:rsid w:val="00181607"/>
    <w:rsid w:val="00182BC9"/>
    <w:rsid w:val="00183466"/>
    <w:rsid w:val="00185642"/>
    <w:rsid w:val="00185750"/>
    <w:rsid w:val="001863D8"/>
    <w:rsid w:val="0018719A"/>
    <w:rsid w:val="001875B4"/>
    <w:rsid w:val="0019126B"/>
    <w:rsid w:val="0019680B"/>
    <w:rsid w:val="001A035D"/>
    <w:rsid w:val="001A0BDC"/>
    <w:rsid w:val="001A17F5"/>
    <w:rsid w:val="001A3949"/>
    <w:rsid w:val="001A4DD7"/>
    <w:rsid w:val="001A65E0"/>
    <w:rsid w:val="001A6627"/>
    <w:rsid w:val="001B141C"/>
    <w:rsid w:val="001B39AF"/>
    <w:rsid w:val="001B5DEE"/>
    <w:rsid w:val="001B7218"/>
    <w:rsid w:val="001C0BBD"/>
    <w:rsid w:val="001C3571"/>
    <w:rsid w:val="001C481F"/>
    <w:rsid w:val="001D04E7"/>
    <w:rsid w:val="001D3D87"/>
    <w:rsid w:val="001D4B61"/>
    <w:rsid w:val="001D5413"/>
    <w:rsid w:val="001D5B01"/>
    <w:rsid w:val="001D65A0"/>
    <w:rsid w:val="001E03B8"/>
    <w:rsid w:val="001E44DE"/>
    <w:rsid w:val="001E4613"/>
    <w:rsid w:val="001E500D"/>
    <w:rsid w:val="001E5325"/>
    <w:rsid w:val="001F0A7E"/>
    <w:rsid w:val="001F0A96"/>
    <w:rsid w:val="001F15D8"/>
    <w:rsid w:val="001F37CA"/>
    <w:rsid w:val="001F4BA0"/>
    <w:rsid w:val="001F5B01"/>
    <w:rsid w:val="001F64B9"/>
    <w:rsid w:val="00200439"/>
    <w:rsid w:val="002019F5"/>
    <w:rsid w:val="0020327E"/>
    <w:rsid w:val="0020358C"/>
    <w:rsid w:val="00205730"/>
    <w:rsid w:val="00205B4B"/>
    <w:rsid w:val="00206786"/>
    <w:rsid w:val="00212831"/>
    <w:rsid w:val="002147C7"/>
    <w:rsid w:val="00215067"/>
    <w:rsid w:val="0021717A"/>
    <w:rsid w:val="00225977"/>
    <w:rsid w:val="0022781F"/>
    <w:rsid w:val="00232E7C"/>
    <w:rsid w:val="00233EDD"/>
    <w:rsid w:val="00234697"/>
    <w:rsid w:val="002374F6"/>
    <w:rsid w:val="00242C9F"/>
    <w:rsid w:val="00243A2C"/>
    <w:rsid w:val="00245DA0"/>
    <w:rsid w:val="002462D8"/>
    <w:rsid w:val="00246918"/>
    <w:rsid w:val="00247C9E"/>
    <w:rsid w:val="00250344"/>
    <w:rsid w:val="00252392"/>
    <w:rsid w:val="00253B08"/>
    <w:rsid w:val="00257E3C"/>
    <w:rsid w:val="0026125C"/>
    <w:rsid w:val="00264171"/>
    <w:rsid w:val="002644D2"/>
    <w:rsid w:val="0026642C"/>
    <w:rsid w:val="00266D9F"/>
    <w:rsid w:val="0027219E"/>
    <w:rsid w:val="00274AE1"/>
    <w:rsid w:val="00274D50"/>
    <w:rsid w:val="0027586B"/>
    <w:rsid w:val="002768B1"/>
    <w:rsid w:val="002774C4"/>
    <w:rsid w:val="00277792"/>
    <w:rsid w:val="0028633A"/>
    <w:rsid w:val="00286B79"/>
    <w:rsid w:val="00286FF6"/>
    <w:rsid w:val="002876B0"/>
    <w:rsid w:val="00287774"/>
    <w:rsid w:val="002907D3"/>
    <w:rsid w:val="00291802"/>
    <w:rsid w:val="0029228F"/>
    <w:rsid w:val="002935B3"/>
    <w:rsid w:val="00293C79"/>
    <w:rsid w:val="00294427"/>
    <w:rsid w:val="00294868"/>
    <w:rsid w:val="00294D41"/>
    <w:rsid w:val="00295C1C"/>
    <w:rsid w:val="00297766"/>
    <w:rsid w:val="002A2DC4"/>
    <w:rsid w:val="002A3407"/>
    <w:rsid w:val="002A347A"/>
    <w:rsid w:val="002B301D"/>
    <w:rsid w:val="002B3930"/>
    <w:rsid w:val="002B4668"/>
    <w:rsid w:val="002B4AB4"/>
    <w:rsid w:val="002B5C4A"/>
    <w:rsid w:val="002B5D38"/>
    <w:rsid w:val="002B5E31"/>
    <w:rsid w:val="002B691E"/>
    <w:rsid w:val="002B7D13"/>
    <w:rsid w:val="002C043B"/>
    <w:rsid w:val="002C2121"/>
    <w:rsid w:val="002C212D"/>
    <w:rsid w:val="002C322C"/>
    <w:rsid w:val="002C38F9"/>
    <w:rsid w:val="002C6905"/>
    <w:rsid w:val="002C71ED"/>
    <w:rsid w:val="002D000D"/>
    <w:rsid w:val="002D06D3"/>
    <w:rsid w:val="002D0A6D"/>
    <w:rsid w:val="002D1829"/>
    <w:rsid w:val="002D2BFA"/>
    <w:rsid w:val="002D3B83"/>
    <w:rsid w:val="002D4718"/>
    <w:rsid w:val="002D5A5A"/>
    <w:rsid w:val="002D61D9"/>
    <w:rsid w:val="002D6DA0"/>
    <w:rsid w:val="002D7BD9"/>
    <w:rsid w:val="002E015C"/>
    <w:rsid w:val="002E0260"/>
    <w:rsid w:val="002E09DE"/>
    <w:rsid w:val="002E118F"/>
    <w:rsid w:val="002E1373"/>
    <w:rsid w:val="002E271F"/>
    <w:rsid w:val="002E2BB9"/>
    <w:rsid w:val="002E3A15"/>
    <w:rsid w:val="002F34D7"/>
    <w:rsid w:val="002F4BE5"/>
    <w:rsid w:val="002F617A"/>
    <w:rsid w:val="003004FC"/>
    <w:rsid w:val="00301038"/>
    <w:rsid w:val="00303322"/>
    <w:rsid w:val="00303F6B"/>
    <w:rsid w:val="003075EB"/>
    <w:rsid w:val="00307A04"/>
    <w:rsid w:val="00312D02"/>
    <w:rsid w:val="0031361F"/>
    <w:rsid w:val="003155AB"/>
    <w:rsid w:val="0031646A"/>
    <w:rsid w:val="003164B5"/>
    <w:rsid w:val="0031747E"/>
    <w:rsid w:val="0031777E"/>
    <w:rsid w:val="00321EB8"/>
    <w:rsid w:val="0032221D"/>
    <w:rsid w:val="0032373C"/>
    <w:rsid w:val="00331149"/>
    <w:rsid w:val="00334B16"/>
    <w:rsid w:val="00335A6C"/>
    <w:rsid w:val="003374F6"/>
    <w:rsid w:val="00340D73"/>
    <w:rsid w:val="003412C9"/>
    <w:rsid w:val="003418DC"/>
    <w:rsid w:val="00347571"/>
    <w:rsid w:val="00347E82"/>
    <w:rsid w:val="003511F5"/>
    <w:rsid w:val="00355201"/>
    <w:rsid w:val="00355DF9"/>
    <w:rsid w:val="00356173"/>
    <w:rsid w:val="003572AC"/>
    <w:rsid w:val="003610B3"/>
    <w:rsid w:val="003626A3"/>
    <w:rsid w:val="003627EB"/>
    <w:rsid w:val="0036706A"/>
    <w:rsid w:val="00367526"/>
    <w:rsid w:val="003679DB"/>
    <w:rsid w:val="003709EF"/>
    <w:rsid w:val="003731CE"/>
    <w:rsid w:val="003734F3"/>
    <w:rsid w:val="003752DB"/>
    <w:rsid w:val="0037549B"/>
    <w:rsid w:val="00375965"/>
    <w:rsid w:val="00376548"/>
    <w:rsid w:val="003809FE"/>
    <w:rsid w:val="00383230"/>
    <w:rsid w:val="003843AD"/>
    <w:rsid w:val="003849FD"/>
    <w:rsid w:val="00384D84"/>
    <w:rsid w:val="003862C7"/>
    <w:rsid w:val="003866B6"/>
    <w:rsid w:val="00387C39"/>
    <w:rsid w:val="00390A8D"/>
    <w:rsid w:val="00391C65"/>
    <w:rsid w:val="00392661"/>
    <w:rsid w:val="003933D5"/>
    <w:rsid w:val="0039499E"/>
    <w:rsid w:val="003A1DB7"/>
    <w:rsid w:val="003A427E"/>
    <w:rsid w:val="003A4A98"/>
    <w:rsid w:val="003A52BD"/>
    <w:rsid w:val="003A5832"/>
    <w:rsid w:val="003A59D7"/>
    <w:rsid w:val="003A5CB6"/>
    <w:rsid w:val="003A7707"/>
    <w:rsid w:val="003B096E"/>
    <w:rsid w:val="003B1AE6"/>
    <w:rsid w:val="003B2CBE"/>
    <w:rsid w:val="003B39CA"/>
    <w:rsid w:val="003B4932"/>
    <w:rsid w:val="003B5E23"/>
    <w:rsid w:val="003B6CF1"/>
    <w:rsid w:val="003C0816"/>
    <w:rsid w:val="003C0E5C"/>
    <w:rsid w:val="003C17EB"/>
    <w:rsid w:val="003C21E8"/>
    <w:rsid w:val="003C2336"/>
    <w:rsid w:val="003C32BB"/>
    <w:rsid w:val="003C4E6E"/>
    <w:rsid w:val="003C4F34"/>
    <w:rsid w:val="003C62C2"/>
    <w:rsid w:val="003C7534"/>
    <w:rsid w:val="003D0356"/>
    <w:rsid w:val="003D0B87"/>
    <w:rsid w:val="003D346A"/>
    <w:rsid w:val="003D3D43"/>
    <w:rsid w:val="003D4364"/>
    <w:rsid w:val="003D50F4"/>
    <w:rsid w:val="003D7829"/>
    <w:rsid w:val="003E13A6"/>
    <w:rsid w:val="003E1E30"/>
    <w:rsid w:val="003E2C1E"/>
    <w:rsid w:val="003E6632"/>
    <w:rsid w:val="003F10EE"/>
    <w:rsid w:val="003F176C"/>
    <w:rsid w:val="003F2DE0"/>
    <w:rsid w:val="003F3BDB"/>
    <w:rsid w:val="003F5B5D"/>
    <w:rsid w:val="003F727B"/>
    <w:rsid w:val="003F7F7D"/>
    <w:rsid w:val="00401F50"/>
    <w:rsid w:val="0040214E"/>
    <w:rsid w:val="00403038"/>
    <w:rsid w:val="00404A87"/>
    <w:rsid w:val="00406022"/>
    <w:rsid w:val="00410BCD"/>
    <w:rsid w:val="00415DF7"/>
    <w:rsid w:val="0041792F"/>
    <w:rsid w:val="00420E46"/>
    <w:rsid w:val="004214D6"/>
    <w:rsid w:val="00421683"/>
    <w:rsid w:val="00430CCF"/>
    <w:rsid w:val="00433592"/>
    <w:rsid w:val="0043427C"/>
    <w:rsid w:val="00436C19"/>
    <w:rsid w:val="00436D25"/>
    <w:rsid w:val="004377F1"/>
    <w:rsid w:val="0044187C"/>
    <w:rsid w:val="00444EB8"/>
    <w:rsid w:val="00451322"/>
    <w:rsid w:val="00453C4E"/>
    <w:rsid w:val="00453E86"/>
    <w:rsid w:val="00453F7F"/>
    <w:rsid w:val="00454D6A"/>
    <w:rsid w:val="0045515F"/>
    <w:rsid w:val="004623E0"/>
    <w:rsid w:val="004640E7"/>
    <w:rsid w:val="00464317"/>
    <w:rsid w:val="00466DC7"/>
    <w:rsid w:val="00471A30"/>
    <w:rsid w:val="00471C00"/>
    <w:rsid w:val="0047345A"/>
    <w:rsid w:val="004750B7"/>
    <w:rsid w:val="00475303"/>
    <w:rsid w:val="00476132"/>
    <w:rsid w:val="004775DB"/>
    <w:rsid w:val="0048314B"/>
    <w:rsid w:val="00486028"/>
    <w:rsid w:val="004862B6"/>
    <w:rsid w:val="00486773"/>
    <w:rsid w:val="00490CCB"/>
    <w:rsid w:val="00490E9D"/>
    <w:rsid w:val="00491380"/>
    <w:rsid w:val="004939C0"/>
    <w:rsid w:val="00495330"/>
    <w:rsid w:val="00496753"/>
    <w:rsid w:val="00496D7E"/>
    <w:rsid w:val="00496F0C"/>
    <w:rsid w:val="004A1F09"/>
    <w:rsid w:val="004A31BB"/>
    <w:rsid w:val="004A368F"/>
    <w:rsid w:val="004A409F"/>
    <w:rsid w:val="004A4305"/>
    <w:rsid w:val="004A6BC8"/>
    <w:rsid w:val="004A76EA"/>
    <w:rsid w:val="004A7827"/>
    <w:rsid w:val="004B0C6D"/>
    <w:rsid w:val="004B0FC2"/>
    <w:rsid w:val="004B27A9"/>
    <w:rsid w:val="004B3E31"/>
    <w:rsid w:val="004B6706"/>
    <w:rsid w:val="004B6C5E"/>
    <w:rsid w:val="004B725F"/>
    <w:rsid w:val="004B744A"/>
    <w:rsid w:val="004B7970"/>
    <w:rsid w:val="004C047B"/>
    <w:rsid w:val="004C16EC"/>
    <w:rsid w:val="004C3657"/>
    <w:rsid w:val="004C4859"/>
    <w:rsid w:val="004C4DC7"/>
    <w:rsid w:val="004C56D6"/>
    <w:rsid w:val="004C679D"/>
    <w:rsid w:val="004C71D1"/>
    <w:rsid w:val="004D254E"/>
    <w:rsid w:val="004D3C59"/>
    <w:rsid w:val="004D457A"/>
    <w:rsid w:val="004D582C"/>
    <w:rsid w:val="004D6153"/>
    <w:rsid w:val="004D6527"/>
    <w:rsid w:val="004D6FDC"/>
    <w:rsid w:val="004D7AE4"/>
    <w:rsid w:val="004E0625"/>
    <w:rsid w:val="004E09C2"/>
    <w:rsid w:val="004E1908"/>
    <w:rsid w:val="004E1B81"/>
    <w:rsid w:val="004E1D01"/>
    <w:rsid w:val="004E3B12"/>
    <w:rsid w:val="004E3E15"/>
    <w:rsid w:val="004E4EC4"/>
    <w:rsid w:val="004E5E5D"/>
    <w:rsid w:val="004E6C66"/>
    <w:rsid w:val="004E713A"/>
    <w:rsid w:val="004F0060"/>
    <w:rsid w:val="004F02AA"/>
    <w:rsid w:val="004F0536"/>
    <w:rsid w:val="004F0E6B"/>
    <w:rsid w:val="004F27D9"/>
    <w:rsid w:val="004F476E"/>
    <w:rsid w:val="004F6160"/>
    <w:rsid w:val="004F6A30"/>
    <w:rsid w:val="00502DE7"/>
    <w:rsid w:val="005033EC"/>
    <w:rsid w:val="005107F7"/>
    <w:rsid w:val="00510BFC"/>
    <w:rsid w:val="005114A3"/>
    <w:rsid w:val="00512246"/>
    <w:rsid w:val="0051235E"/>
    <w:rsid w:val="00521784"/>
    <w:rsid w:val="00522118"/>
    <w:rsid w:val="0052262E"/>
    <w:rsid w:val="00524447"/>
    <w:rsid w:val="00530322"/>
    <w:rsid w:val="005306CC"/>
    <w:rsid w:val="00531818"/>
    <w:rsid w:val="00532150"/>
    <w:rsid w:val="00533813"/>
    <w:rsid w:val="00533EF5"/>
    <w:rsid w:val="0053402D"/>
    <w:rsid w:val="00534A58"/>
    <w:rsid w:val="00535A46"/>
    <w:rsid w:val="00535FCB"/>
    <w:rsid w:val="005375CD"/>
    <w:rsid w:val="0053778B"/>
    <w:rsid w:val="0054001F"/>
    <w:rsid w:val="005408BA"/>
    <w:rsid w:val="00541731"/>
    <w:rsid w:val="00543DB0"/>
    <w:rsid w:val="00544521"/>
    <w:rsid w:val="0054547D"/>
    <w:rsid w:val="005535DF"/>
    <w:rsid w:val="00553846"/>
    <w:rsid w:val="00553B33"/>
    <w:rsid w:val="00557073"/>
    <w:rsid w:val="005637B5"/>
    <w:rsid w:val="00565284"/>
    <w:rsid w:val="00566DE0"/>
    <w:rsid w:val="00567930"/>
    <w:rsid w:val="00576757"/>
    <w:rsid w:val="00577911"/>
    <w:rsid w:val="00577B7C"/>
    <w:rsid w:val="00580D2B"/>
    <w:rsid w:val="00582F0B"/>
    <w:rsid w:val="00585ADF"/>
    <w:rsid w:val="00586B6A"/>
    <w:rsid w:val="0058729B"/>
    <w:rsid w:val="005937CA"/>
    <w:rsid w:val="00593F44"/>
    <w:rsid w:val="00596595"/>
    <w:rsid w:val="005A15F2"/>
    <w:rsid w:val="005A17E5"/>
    <w:rsid w:val="005A3672"/>
    <w:rsid w:val="005A50F4"/>
    <w:rsid w:val="005A5DD2"/>
    <w:rsid w:val="005A602F"/>
    <w:rsid w:val="005A6B7B"/>
    <w:rsid w:val="005A6EB2"/>
    <w:rsid w:val="005B1A89"/>
    <w:rsid w:val="005B23C0"/>
    <w:rsid w:val="005B2835"/>
    <w:rsid w:val="005B31FB"/>
    <w:rsid w:val="005B3C55"/>
    <w:rsid w:val="005B3E9B"/>
    <w:rsid w:val="005B58FB"/>
    <w:rsid w:val="005B5DC1"/>
    <w:rsid w:val="005C0C53"/>
    <w:rsid w:val="005C0ECE"/>
    <w:rsid w:val="005C3E3A"/>
    <w:rsid w:val="005D2BE6"/>
    <w:rsid w:val="005D2CCC"/>
    <w:rsid w:val="005D2E28"/>
    <w:rsid w:val="005D365D"/>
    <w:rsid w:val="005D3B49"/>
    <w:rsid w:val="005D40DA"/>
    <w:rsid w:val="005D4115"/>
    <w:rsid w:val="005D41F1"/>
    <w:rsid w:val="005D4DAF"/>
    <w:rsid w:val="005E0258"/>
    <w:rsid w:val="005E296C"/>
    <w:rsid w:val="005E3483"/>
    <w:rsid w:val="005E4006"/>
    <w:rsid w:val="005E4549"/>
    <w:rsid w:val="005E7B00"/>
    <w:rsid w:val="005F342A"/>
    <w:rsid w:val="005F3E94"/>
    <w:rsid w:val="005F5C3A"/>
    <w:rsid w:val="005F764E"/>
    <w:rsid w:val="00603A4C"/>
    <w:rsid w:val="00603DDF"/>
    <w:rsid w:val="00605204"/>
    <w:rsid w:val="00607AF6"/>
    <w:rsid w:val="0061057A"/>
    <w:rsid w:val="00612BBE"/>
    <w:rsid w:val="00612E9C"/>
    <w:rsid w:val="00613E71"/>
    <w:rsid w:val="0061541A"/>
    <w:rsid w:val="00615D84"/>
    <w:rsid w:val="006244F6"/>
    <w:rsid w:val="0062789D"/>
    <w:rsid w:val="00627DB9"/>
    <w:rsid w:val="0063286B"/>
    <w:rsid w:val="00632AFC"/>
    <w:rsid w:val="00632EE6"/>
    <w:rsid w:val="00633A81"/>
    <w:rsid w:val="00635BDE"/>
    <w:rsid w:val="00637841"/>
    <w:rsid w:val="006407AB"/>
    <w:rsid w:val="00640864"/>
    <w:rsid w:val="00641E4E"/>
    <w:rsid w:val="00642FEE"/>
    <w:rsid w:val="0064361C"/>
    <w:rsid w:val="00643637"/>
    <w:rsid w:val="006441DC"/>
    <w:rsid w:val="00644C3C"/>
    <w:rsid w:val="00644C83"/>
    <w:rsid w:val="00645150"/>
    <w:rsid w:val="0065112B"/>
    <w:rsid w:val="0065341C"/>
    <w:rsid w:val="006550C5"/>
    <w:rsid w:val="00655148"/>
    <w:rsid w:val="00656C4E"/>
    <w:rsid w:val="00657298"/>
    <w:rsid w:val="0066082B"/>
    <w:rsid w:val="00660A93"/>
    <w:rsid w:val="006637EF"/>
    <w:rsid w:val="00664DAA"/>
    <w:rsid w:val="00664F25"/>
    <w:rsid w:val="00666876"/>
    <w:rsid w:val="0067130A"/>
    <w:rsid w:val="006748B3"/>
    <w:rsid w:val="00674A7B"/>
    <w:rsid w:val="0068021D"/>
    <w:rsid w:val="00680A76"/>
    <w:rsid w:val="0068128E"/>
    <w:rsid w:val="0068240C"/>
    <w:rsid w:val="006827C4"/>
    <w:rsid w:val="00682F28"/>
    <w:rsid w:val="00683585"/>
    <w:rsid w:val="00685661"/>
    <w:rsid w:val="006928CD"/>
    <w:rsid w:val="00692D5D"/>
    <w:rsid w:val="00695103"/>
    <w:rsid w:val="00697963"/>
    <w:rsid w:val="006A3676"/>
    <w:rsid w:val="006A4805"/>
    <w:rsid w:val="006A541D"/>
    <w:rsid w:val="006A6635"/>
    <w:rsid w:val="006A7751"/>
    <w:rsid w:val="006A7F95"/>
    <w:rsid w:val="006B0B4A"/>
    <w:rsid w:val="006B20E4"/>
    <w:rsid w:val="006B3169"/>
    <w:rsid w:val="006B5150"/>
    <w:rsid w:val="006B792C"/>
    <w:rsid w:val="006C3687"/>
    <w:rsid w:val="006C3A85"/>
    <w:rsid w:val="006C4AFA"/>
    <w:rsid w:val="006C4E9C"/>
    <w:rsid w:val="006C5ED8"/>
    <w:rsid w:val="006D12F5"/>
    <w:rsid w:val="006D1CF7"/>
    <w:rsid w:val="006D1D91"/>
    <w:rsid w:val="006D1DBA"/>
    <w:rsid w:val="006D2D6B"/>
    <w:rsid w:val="006D33BE"/>
    <w:rsid w:val="006D469E"/>
    <w:rsid w:val="006D60DF"/>
    <w:rsid w:val="006D66DC"/>
    <w:rsid w:val="006D7D7B"/>
    <w:rsid w:val="006E05B1"/>
    <w:rsid w:val="006E38CA"/>
    <w:rsid w:val="006E5CD9"/>
    <w:rsid w:val="006E657A"/>
    <w:rsid w:val="006E7A95"/>
    <w:rsid w:val="006F0F40"/>
    <w:rsid w:val="006F1F19"/>
    <w:rsid w:val="006F2EB6"/>
    <w:rsid w:val="006F336E"/>
    <w:rsid w:val="006F7F03"/>
    <w:rsid w:val="00700C9D"/>
    <w:rsid w:val="0070100E"/>
    <w:rsid w:val="00704EA4"/>
    <w:rsid w:val="0070616E"/>
    <w:rsid w:val="00707687"/>
    <w:rsid w:val="007078A9"/>
    <w:rsid w:val="007078B3"/>
    <w:rsid w:val="00710EC6"/>
    <w:rsid w:val="00711055"/>
    <w:rsid w:val="0071307D"/>
    <w:rsid w:val="0071661F"/>
    <w:rsid w:val="00720F1D"/>
    <w:rsid w:val="007219DF"/>
    <w:rsid w:val="00722372"/>
    <w:rsid w:val="007230CA"/>
    <w:rsid w:val="00723AEC"/>
    <w:rsid w:val="00725ED5"/>
    <w:rsid w:val="00727E43"/>
    <w:rsid w:val="00730BFA"/>
    <w:rsid w:val="00731540"/>
    <w:rsid w:val="00731F78"/>
    <w:rsid w:val="00733243"/>
    <w:rsid w:val="00735411"/>
    <w:rsid w:val="00735DB5"/>
    <w:rsid w:val="00736DAB"/>
    <w:rsid w:val="00740390"/>
    <w:rsid w:val="00741489"/>
    <w:rsid w:val="00744469"/>
    <w:rsid w:val="00744A80"/>
    <w:rsid w:val="00744D36"/>
    <w:rsid w:val="00745161"/>
    <w:rsid w:val="007456FD"/>
    <w:rsid w:val="007457B8"/>
    <w:rsid w:val="007516C3"/>
    <w:rsid w:val="007525CC"/>
    <w:rsid w:val="0075346E"/>
    <w:rsid w:val="00754739"/>
    <w:rsid w:val="0075578B"/>
    <w:rsid w:val="0075692C"/>
    <w:rsid w:val="00756EBD"/>
    <w:rsid w:val="007571AB"/>
    <w:rsid w:val="0075737E"/>
    <w:rsid w:val="00757440"/>
    <w:rsid w:val="00757F1B"/>
    <w:rsid w:val="00762764"/>
    <w:rsid w:val="00763DF4"/>
    <w:rsid w:val="00764301"/>
    <w:rsid w:val="007656C7"/>
    <w:rsid w:val="00766BDD"/>
    <w:rsid w:val="007743E9"/>
    <w:rsid w:val="00777237"/>
    <w:rsid w:val="007828AD"/>
    <w:rsid w:val="00783B5A"/>
    <w:rsid w:val="00783B8E"/>
    <w:rsid w:val="00786791"/>
    <w:rsid w:val="00786DA5"/>
    <w:rsid w:val="00787417"/>
    <w:rsid w:val="00791221"/>
    <w:rsid w:val="007926C2"/>
    <w:rsid w:val="00795BB9"/>
    <w:rsid w:val="00795BBA"/>
    <w:rsid w:val="007A1E27"/>
    <w:rsid w:val="007A4630"/>
    <w:rsid w:val="007A49E2"/>
    <w:rsid w:val="007A6546"/>
    <w:rsid w:val="007A6865"/>
    <w:rsid w:val="007A75EA"/>
    <w:rsid w:val="007B1579"/>
    <w:rsid w:val="007B2FFE"/>
    <w:rsid w:val="007B3785"/>
    <w:rsid w:val="007B4282"/>
    <w:rsid w:val="007B548E"/>
    <w:rsid w:val="007B5D78"/>
    <w:rsid w:val="007B74D3"/>
    <w:rsid w:val="007B75FD"/>
    <w:rsid w:val="007C079E"/>
    <w:rsid w:val="007C7C84"/>
    <w:rsid w:val="007D07D4"/>
    <w:rsid w:val="007D0D26"/>
    <w:rsid w:val="007D0FD6"/>
    <w:rsid w:val="007D1951"/>
    <w:rsid w:val="007D4843"/>
    <w:rsid w:val="007D5055"/>
    <w:rsid w:val="007D5892"/>
    <w:rsid w:val="007D6EF4"/>
    <w:rsid w:val="007D787A"/>
    <w:rsid w:val="007E21EB"/>
    <w:rsid w:val="007E3F74"/>
    <w:rsid w:val="007E41BA"/>
    <w:rsid w:val="007E41FC"/>
    <w:rsid w:val="007E525C"/>
    <w:rsid w:val="007E5A8D"/>
    <w:rsid w:val="007E7299"/>
    <w:rsid w:val="007F047F"/>
    <w:rsid w:val="007F0636"/>
    <w:rsid w:val="007F0D3B"/>
    <w:rsid w:val="007F2273"/>
    <w:rsid w:val="007F42F2"/>
    <w:rsid w:val="007F6256"/>
    <w:rsid w:val="007F64C3"/>
    <w:rsid w:val="007F70A0"/>
    <w:rsid w:val="007F79F2"/>
    <w:rsid w:val="00803A7B"/>
    <w:rsid w:val="00804185"/>
    <w:rsid w:val="0080526A"/>
    <w:rsid w:val="00806EE7"/>
    <w:rsid w:val="00814854"/>
    <w:rsid w:val="00815D59"/>
    <w:rsid w:val="00815F5C"/>
    <w:rsid w:val="008164E3"/>
    <w:rsid w:val="00817B0B"/>
    <w:rsid w:val="00821316"/>
    <w:rsid w:val="00822B7D"/>
    <w:rsid w:val="00825573"/>
    <w:rsid w:val="008268E0"/>
    <w:rsid w:val="00827856"/>
    <w:rsid w:val="00827EB7"/>
    <w:rsid w:val="008316DD"/>
    <w:rsid w:val="00831B2F"/>
    <w:rsid w:val="008329C0"/>
    <w:rsid w:val="00833D84"/>
    <w:rsid w:val="0083433D"/>
    <w:rsid w:val="00836C7B"/>
    <w:rsid w:val="00837EF2"/>
    <w:rsid w:val="008435F2"/>
    <w:rsid w:val="00843D3E"/>
    <w:rsid w:val="00844B07"/>
    <w:rsid w:val="0084559F"/>
    <w:rsid w:val="008478D1"/>
    <w:rsid w:val="00847DE7"/>
    <w:rsid w:val="00853F99"/>
    <w:rsid w:val="00856393"/>
    <w:rsid w:val="008569B5"/>
    <w:rsid w:val="00856A32"/>
    <w:rsid w:val="00857E78"/>
    <w:rsid w:val="0086037B"/>
    <w:rsid w:val="00862937"/>
    <w:rsid w:val="00865342"/>
    <w:rsid w:val="008666E8"/>
    <w:rsid w:val="00866AF7"/>
    <w:rsid w:val="00867A10"/>
    <w:rsid w:val="0087154C"/>
    <w:rsid w:val="008730FA"/>
    <w:rsid w:val="008740BE"/>
    <w:rsid w:val="00875DAA"/>
    <w:rsid w:val="00876AFA"/>
    <w:rsid w:val="0087781E"/>
    <w:rsid w:val="00877D4F"/>
    <w:rsid w:val="008817F8"/>
    <w:rsid w:val="0088184C"/>
    <w:rsid w:val="00881CE0"/>
    <w:rsid w:val="0088616C"/>
    <w:rsid w:val="0089030B"/>
    <w:rsid w:val="00890C17"/>
    <w:rsid w:val="00892277"/>
    <w:rsid w:val="00893988"/>
    <w:rsid w:val="0089443B"/>
    <w:rsid w:val="00894DC1"/>
    <w:rsid w:val="00895456"/>
    <w:rsid w:val="00896412"/>
    <w:rsid w:val="0089648A"/>
    <w:rsid w:val="0089712E"/>
    <w:rsid w:val="008A717C"/>
    <w:rsid w:val="008A7444"/>
    <w:rsid w:val="008B3682"/>
    <w:rsid w:val="008B4C3E"/>
    <w:rsid w:val="008B5269"/>
    <w:rsid w:val="008C0AC2"/>
    <w:rsid w:val="008C0C32"/>
    <w:rsid w:val="008C2D90"/>
    <w:rsid w:val="008C4E70"/>
    <w:rsid w:val="008C5248"/>
    <w:rsid w:val="008C667A"/>
    <w:rsid w:val="008D0A09"/>
    <w:rsid w:val="008D0DFF"/>
    <w:rsid w:val="008D1ECB"/>
    <w:rsid w:val="008D3B9A"/>
    <w:rsid w:val="008D3D0E"/>
    <w:rsid w:val="008D5B44"/>
    <w:rsid w:val="008D67CA"/>
    <w:rsid w:val="008D6DFC"/>
    <w:rsid w:val="008D6F3D"/>
    <w:rsid w:val="008E1A23"/>
    <w:rsid w:val="008E3AB8"/>
    <w:rsid w:val="008E4F60"/>
    <w:rsid w:val="008E5CB1"/>
    <w:rsid w:val="008E6B0D"/>
    <w:rsid w:val="008F005E"/>
    <w:rsid w:val="008F06D4"/>
    <w:rsid w:val="008F0B94"/>
    <w:rsid w:val="008F272C"/>
    <w:rsid w:val="008F4D65"/>
    <w:rsid w:val="00900BC7"/>
    <w:rsid w:val="00900D4D"/>
    <w:rsid w:val="00903448"/>
    <w:rsid w:val="00903DBE"/>
    <w:rsid w:val="00903E2F"/>
    <w:rsid w:val="00905045"/>
    <w:rsid w:val="00910DAF"/>
    <w:rsid w:val="00914288"/>
    <w:rsid w:val="00914330"/>
    <w:rsid w:val="00914CD4"/>
    <w:rsid w:val="0091560A"/>
    <w:rsid w:val="00917E48"/>
    <w:rsid w:val="009215D1"/>
    <w:rsid w:val="00922F4A"/>
    <w:rsid w:val="00926718"/>
    <w:rsid w:val="0092779E"/>
    <w:rsid w:val="00931F53"/>
    <w:rsid w:val="009349D2"/>
    <w:rsid w:val="00936045"/>
    <w:rsid w:val="00940343"/>
    <w:rsid w:val="009419C6"/>
    <w:rsid w:val="00943082"/>
    <w:rsid w:val="009435A3"/>
    <w:rsid w:val="00943DA1"/>
    <w:rsid w:val="00947007"/>
    <w:rsid w:val="00947498"/>
    <w:rsid w:val="009474E8"/>
    <w:rsid w:val="00951B4F"/>
    <w:rsid w:val="00953A2E"/>
    <w:rsid w:val="00955ED7"/>
    <w:rsid w:val="00957158"/>
    <w:rsid w:val="009575FE"/>
    <w:rsid w:val="00960EAC"/>
    <w:rsid w:val="009624B0"/>
    <w:rsid w:val="00962D77"/>
    <w:rsid w:val="00964C2F"/>
    <w:rsid w:val="009669D4"/>
    <w:rsid w:val="00967A4C"/>
    <w:rsid w:val="00970614"/>
    <w:rsid w:val="0097303F"/>
    <w:rsid w:val="0097407D"/>
    <w:rsid w:val="00975209"/>
    <w:rsid w:val="00975448"/>
    <w:rsid w:val="00977D15"/>
    <w:rsid w:val="00981244"/>
    <w:rsid w:val="00981488"/>
    <w:rsid w:val="00981769"/>
    <w:rsid w:val="0098260F"/>
    <w:rsid w:val="00982D90"/>
    <w:rsid w:val="00983444"/>
    <w:rsid w:val="00984A2F"/>
    <w:rsid w:val="00986726"/>
    <w:rsid w:val="00990FEA"/>
    <w:rsid w:val="00991677"/>
    <w:rsid w:val="00992F74"/>
    <w:rsid w:val="00994BFB"/>
    <w:rsid w:val="00995248"/>
    <w:rsid w:val="00995BF5"/>
    <w:rsid w:val="009964A7"/>
    <w:rsid w:val="00996F27"/>
    <w:rsid w:val="009A0697"/>
    <w:rsid w:val="009A21B8"/>
    <w:rsid w:val="009A2AA5"/>
    <w:rsid w:val="009A2FAF"/>
    <w:rsid w:val="009A3DBA"/>
    <w:rsid w:val="009A61C5"/>
    <w:rsid w:val="009A6E01"/>
    <w:rsid w:val="009A7909"/>
    <w:rsid w:val="009B111C"/>
    <w:rsid w:val="009B2908"/>
    <w:rsid w:val="009B6D74"/>
    <w:rsid w:val="009C0C1D"/>
    <w:rsid w:val="009C0CA6"/>
    <w:rsid w:val="009C149B"/>
    <w:rsid w:val="009C323E"/>
    <w:rsid w:val="009C3DCF"/>
    <w:rsid w:val="009C42F7"/>
    <w:rsid w:val="009C4A5C"/>
    <w:rsid w:val="009C525E"/>
    <w:rsid w:val="009C67B9"/>
    <w:rsid w:val="009C7880"/>
    <w:rsid w:val="009C7919"/>
    <w:rsid w:val="009D0F81"/>
    <w:rsid w:val="009D4DA2"/>
    <w:rsid w:val="009D4EE3"/>
    <w:rsid w:val="009D7628"/>
    <w:rsid w:val="009E2B64"/>
    <w:rsid w:val="009E4DA4"/>
    <w:rsid w:val="009F0D74"/>
    <w:rsid w:val="009F2950"/>
    <w:rsid w:val="009F3951"/>
    <w:rsid w:val="009F5599"/>
    <w:rsid w:val="009F69C6"/>
    <w:rsid w:val="009F794F"/>
    <w:rsid w:val="009F7FAA"/>
    <w:rsid w:val="00A049A5"/>
    <w:rsid w:val="00A04AFF"/>
    <w:rsid w:val="00A04CBA"/>
    <w:rsid w:val="00A06C56"/>
    <w:rsid w:val="00A0736C"/>
    <w:rsid w:val="00A07637"/>
    <w:rsid w:val="00A1235C"/>
    <w:rsid w:val="00A12982"/>
    <w:rsid w:val="00A15DF0"/>
    <w:rsid w:val="00A161BE"/>
    <w:rsid w:val="00A163B4"/>
    <w:rsid w:val="00A17030"/>
    <w:rsid w:val="00A22482"/>
    <w:rsid w:val="00A24BFB"/>
    <w:rsid w:val="00A30D7A"/>
    <w:rsid w:val="00A31ABD"/>
    <w:rsid w:val="00A36AA5"/>
    <w:rsid w:val="00A4176F"/>
    <w:rsid w:val="00A432C8"/>
    <w:rsid w:val="00A44A9C"/>
    <w:rsid w:val="00A4566E"/>
    <w:rsid w:val="00A45F58"/>
    <w:rsid w:val="00A46DA1"/>
    <w:rsid w:val="00A47D51"/>
    <w:rsid w:val="00A47F17"/>
    <w:rsid w:val="00A50668"/>
    <w:rsid w:val="00A529F4"/>
    <w:rsid w:val="00A53A9A"/>
    <w:rsid w:val="00A53E7E"/>
    <w:rsid w:val="00A55722"/>
    <w:rsid w:val="00A56B3D"/>
    <w:rsid w:val="00A60995"/>
    <w:rsid w:val="00A62F25"/>
    <w:rsid w:val="00A631FC"/>
    <w:rsid w:val="00A6332F"/>
    <w:rsid w:val="00A655DE"/>
    <w:rsid w:val="00A702B1"/>
    <w:rsid w:val="00A72126"/>
    <w:rsid w:val="00A746BF"/>
    <w:rsid w:val="00A754AC"/>
    <w:rsid w:val="00A75F71"/>
    <w:rsid w:val="00A7607B"/>
    <w:rsid w:val="00A7658B"/>
    <w:rsid w:val="00A77C8A"/>
    <w:rsid w:val="00A83841"/>
    <w:rsid w:val="00A84AD6"/>
    <w:rsid w:val="00A864BD"/>
    <w:rsid w:val="00A90969"/>
    <w:rsid w:val="00A91538"/>
    <w:rsid w:val="00A93790"/>
    <w:rsid w:val="00A939A0"/>
    <w:rsid w:val="00A94E9F"/>
    <w:rsid w:val="00A9527F"/>
    <w:rsid w:val="00A96F0A"/>
    <w:rsid w:val="00AA1D40"/>
    <w:rsid w:val="00AA3192"/>
    <w:rsid w:val="00AA3325"/>
    <w:rsid w:val="00AA501F"/>
    <w:rsid w:val="00AB018B"/>
    <w:rsid w:val="00AB33BA"/>
    <w:rsid w:val="00AB582B"/>
    <w:rsid w:val="00AB6839"/>
    <w:rsid w:val="00AC1C17"/>
    <w:rsid w:val="00AC258F"/>
    <w:rsid w:val="00AC42F8"/>
    <w:rsid w:val="00AC64E9"/>
    <w:rsid w:val="00AD2955"/>
    <w:rsid w:val="00AD2A80"/>
    <w:rsid w:val="00AD7FDF"/>
    <w:rsid w:val="00AE1028"/>
    <w:rsid w:val="00AE2576"/>
    <w:rsid w:val="00AE3840"/>
    <w:rsid w:val="00AE43B9"/>
    <w:rsid w:val="00AE58CB"/>
    <w:rsid w:val="00AE6AE3"/>
    <w:rsid w:val="00AF0091"/>
    <w:rsid w:val="00AF20DF"/>
    <w:rsid w:val="00AF316D"/>
    <w:rsid w:val="00AF52BB"/>
    <w:rsid w:val="00AF7971"/>
    <w:rsid w:val="00B006B4"/>
    <w:rsid w:val="00B00F72"/>
    <w:rsid w:val="00B022CB"/>
    <w:rsid w:val="00B04703"/>
    <w:rsid w:val="00B04D77"/>
    <w:rsid w:val="00B06E81"/>
    <w:rsid w:val="00B121F5"/>
    <w:rsid w:val="00B12366"/>
    <w:rsid w:val="00B12602"/>
    <w:rsid w:val="00B166FD"/>
    <w:rsid w:val="00B16A13"/>
    <w:rsid w:val="00B17AB3"/>
    <w:rsid w:val="00B2037D"/>
    <w:rsid w:val="00B21CCD"/>
    <w:rsid w:val="00B2613E"/>
    <w:rsid w:val="00B26E5C"/>
    <w:rsid w:val="00B27627"/>
    <w:rsid w:val="00B30EB5"/>
    <w:rsid w:val="00B34CCE"/>
    <w:rsid w:val="00B35B6B"/>
    <w:rsid w:val="00B36E6D"/>
    <w:rsid w:val="00B37428"/>
    <w:rsid w:val="00B37E6A"/>
    <w:rsid w:val="00B40567"/>
    <w:rsid w:val="00B410C8"/>
    <w:rsid w:val="00B418EE"/>
    <w:rsid w:val="00B44A03"/>
    <w:rsid w:val="00B4521D"/>
    <w:rsid w:val="00B46740"/>
    <w:rsid w:val="00B50343"/>
    <w:rsid w:val="00B518E3"/>
    <w:rsid w:val="00B51AA2"/>
    <w:rsid w:val="00B5343A"/>
    <w:rsid w:val="00B53C72"/>
    <w:rsid w:val="00B54F88"/>
    <w:rsid w:val="00B55C88"/>
    <w:rsid w:val="00B563AF"/>
    <w:rsid w:val="00B5705D"/>
    <w:rsid w:val="00B57091"/>
    <w:rsid w:val="00B60D9A"/>
    <w:rsid w:val="00B64245"/>
    <w:rsid w:val="00B70122"/>
    <w:rsid w:val="00B70808"/>
    <w:rsid w:val="00B70A2E"/>
    <w:rsid w:val="00B72210"/>
    <w:rsid w:val="00B73F6A"/>
    <w:rsid w:val="00B741B1"/>
    <w:rsid w:val="00B770B2"/>
    <w:rsid w:val="00B804FF"/>
    <w:rsid w:val="00B80C70"/>
    <w:rsid w:val="00B81118"/>
    <w:rsid w:val="00B81AED"/>
    <w:rsid w:val="00B82171"/>
    <w:rsid w:val="00B85969"/>
    <w:rsid w:val="00B86799"/>
    <w:rsid w:val="00B91EDC"/>
    <w:rsid w:val="00B926F0"/>
    <w:rsid w:val="00B93A92"/>
    <w:rsid w:val="00B9515D"/>
    <w:rsid w:val="00B953BC"/>
    <w:rsid w:val="00B95E24"/>
    <w:rsid w:val="00B96C91"/>
    <w:rsid w:val="00BA3573"/>
    <w:rsid w:val="00BA4FF2"/>
    <w:rsid w:val="00BA535B"/>
    <w:rsid w:val="00BA57DF"/>
    <w:rsid w:val="00BA6322"/>
    <w:rsid w:val="00BA71A0"/>
    <w:rsid w:val="00BA7433"/>
    <w:rsid w:val="00BA7785"/>
    <w:rsid w:val="00BB2DAB"/>
    <w:rsid w:val="00BB531F"/>
    <w:rsid w:val="00BB70AE"/>
    <w:rsid w:val="00BC10F9"/>
    <w:rsid w:val="00BC1B81"/>
    <w:rsid w:val="00BC28BC"/>
    <w:rsid w:val="00BC2E5E"/>
    <w:rsid w:val="00BD0CF7"/>
    <w:rsid w:val="00BD49F4"/>
    <w:rsid w:val="00BD710D"/>
    <w:rsid w:val="00BE0600"/>
    <w:rsid w:val="00BE2617"/>
    <w:rsid w:val="00BE29AF"/>
    <w:rsid w:val="00BE4BF8"/>
    <w:rsid w:val="00BE5FD0"/>
    <w:rsid w:val="00BE700E"/>
    <w:rsid w:val="00BF11EC"/>
    <w:rsid w:val="00BF320A"/>
    <w:rsid w:val="00BF3BB0"/>
    <w:rsid w:val="00BF42E7"/>
    <w:rsid w:val="00BF49D3"/>
    <w:rsid w:val="00BF50FB"/>
    <w:rsid w:val="00BF755C"/>
    <w:rsid w:val="00BF7FF3"/>
    <w:rsid w:val="00C0031F"/>
    <w:rsid w:val="00C05F4A"/>
    <w:rsid w:val="00C06BD2"/>
    <w:rsid w:val="00C106E5"/>
    <w:rsid w:val="00C10911"/>
    <w:rsid w:val="00C11FD9"/>
    <w:rsid w:val="00C1507D"/>
    <w:rsid w:val="00C22B53"/>
    <w:rsid w:val="00C23A69"/>
    <w:rsid w:val="00C24678"/>
    <w:rsid w:val="00C24D60"/>
    <w:rsid w:val="00C25107"/>
    <w:rsid w:val="00C26899"/>
    <w:rsid w:val="00C26EA1"/>
    <w:rsid w:val="00C30819"/>
    <w:rsid w:val="00C30C18"/>
    <w:rsid w:val="00C316DF"/>
    <w:rsid w:val="00C32BA6"/>
    <w:rsid w:val="00C34DC0"/>
    <w:rsid w:val="00C36B20"/>
    <w:rsid w:val="00C40EFB"/>
    <w:rsid w:val="00C42498"/>
    <w:rsid w:val="00C42B95"/>
    <w:rsid w:val="00C46E5E"/>
    <w:rsid w:val="00C51423"/>
    <w:rsid w:val="00C51876"/>
    <w:rsid w:val="00C51C00"/>
    <w:rsid w:val="00C5255C"/>
    <w:rsid w:val="00C6005B"/>
    <w:rsid w:val="00C6009C"/>
    <w:rsid w:val="00C60714"/>
    <w:rsid w:val="00C67EE9"/>
    <w:rsid w:val="00C707FB"/>
    <w:rsid w:val="00C71916"/>
    <w:rsid w:val="00C7398B"/>
    <w:rsid w:val="00C77D84"/>
    <w:rsid w:val="00C805A6"/>
    <w:rsid w:val="00C82B38"/>
    <w:rsid w:val="00C846E2"/>
    <w:rsid w:val="00C84E3A"/>
    <w:rsid w:val="00C85F43"/>
    <w:rsid w:val="00C865B7"/>
    <w:rsid w:val="00C86C46"/>
    <w:rsid w:val="00C911F3"/>
    <w:rsid w:val="00C942AC"/>
    <w:rsid w:val="00C9470D"/>
    <w:rsid w:val="00C95DE1"/>
    <w:rsid w:val="00CA071E"/>
    <w:rsid w:val="00CA152B"/>
    <w:rsid w:val="00CA19D5"/>
    <w:rsid w:val="00CA21C3"/>
    <w:rsid w:val="00CA238F"/>
    <w:rsid w:val="00CA2CE7"/>
    <w:rsid w:val="00CA35AF"/>
    <w:rsid w:val="00CA4275"/>
    <w:rsid w:val="00CA777E"/>
    <w:rsid w:val="00CA7A1D"/>
    <w:rsid w:val="00CB1587"/>
    <w:rsid w:val="00CB2AF0"/>
    <w:rsid w:val="00CB69AC"/>
    <w:rsid w:val="00CB7828"/>
    <w:rsid w:val="00CC19B8"/>
    <w:rsid w:val="00CC48BF"/>
    <w:rsid w:val="00CC59F3"/>
    <w:rsid w:val="00CC5BF1"/>
    <w:rsid w:val="00CC694C"/>
    <w:rsid w:val="00CD32A8"/>
    <w:rsid w:val="00CD3A68"/>
    <w:rsid w:val="00CD483E"/>
    <w:rsid w:val="00CD4871"/>
    <w:rsid w:val="00CD48A3"/>
    <w:rsid w:val="00CD68A1"/>
    <w:rsid w:val="00CD6F6B"/>
    <w:rsid w:val="00CE03ED"/>
    <w:rsid w:val="00CE2900"/>
    <w:rsid w:val="00CE3E70"/>
    <w:rsid w:val="00CE58AE"/>
    <w:rsid w:val="00CE5EE4"/>
    <w:rsid w:val="00CE73A2"/>
    <w:rsid w:val="00CF14F1"/>
    <w:rsid w:val="00CF1CB4"/>
    <w:rsid w:val="00CF3845"/>
    <w:rsid w:val="00CF5115"/>
    <w:rsid w:val="00CF63C3"/>
    <w:rsid w:val="00D01D6C"/>
    <w:rsid w:val="00D01EAE"/>
    <w:rsid w:val="00D01EB2"/>
    <w:rsid w:val="00D0363C"/>
    <w:rsid w:val="00D04197"/>
    <w:rsid w:val="00D07203"/>
    <w:rsid w:val="00D0751C"/>
    <w:rsid w:val="00D1095F"/>
    <w:rsid w:val="00D11D82"/>
    <w:rsid w:val="00D13E2D"/>
    <w:rsid w:val="00D141CC"/>
    <w:rsid w:val="00D14AC4"/>
    <w:rsid w:val="00D16DD2"/>
    <w:rsid w:val="00D17B74"/>
    <w:rsid w:val="00D21817"/>
    <w:rsid w:val="00D21D5D"/>
    <w:rsid w:val="00D224CB"/>
    <w:rsid w:val="00D23354"/>
    <w:rsid w:val="00D24AB7"/>
    <w:rsid w:val="00D255AA"/>
    <w:rsid w:val="00D26E1F"/>
    <w:rsid w:val="00D270DD"/>
    <w:rsid w:val="00D35889"/>
    <w:rsid w:val="00D364BD"/>
    <w:rsid w:val="00D3697C"/>
    <w:rsid w:val="00D3774A"/>
    <w:rsid w:val="00D41DBC"/>
    <w:rsid w:val="00D41F74"/>
    <w:rsid w:val="00D424AC"/>
    <w:rsid w:val="00D42E57"/>
    <w:rsid w:val="00D46750"/>
    <w:rsid w:val="00D513E0"/>
    <w:rsid w:val="00D527A8"/>
    <w:rsid w:val="00D52C81"/>
    <w:rsid w:val="00D53459"/>
    <w:rsid w:val="00D54592"/>
    <w:rsid w:val="00D54C10"/>
    <w:rsid w:val="00D56BCA"/>
    <w:rsid w:val="00D574FD"/>
    <w:rsid w:val="00D575B8"/>
    <w:rsid w:val="00D57648"/>
    <w:rsid w:val="00D57BF3"/>
    <w:rsid w:val="00D61BE0"/>
    <w:rsid w:val="00D61F8F"/>
    <w:rsid w:val="00D62EF8"/>
    <w:rsid w:val="00D63C71"/>
    <w:rsid w:val="00D63C98"/>
    <w:rsid w:val="00D66F7C"/>
    <w:rsid w:val="00D7125E"/>
    <w:rsid w:val="00D71AF2"/>
    <w:rsid w:val="00D73769"/>
    <w:rsid w:val="00D74B75"/>
    <w:rsid w:val="00D75276"/>
    <w:rsid w:val="00D75344"/>
    <w:rsid w:val="00D83401"/>
    <w:rsid w:val="00D8521D"/>
    <w:rsid w:val="00D852F5"/>
    <w:rsid w:val="00D858EB"/>
    <w:rsid w:val="00D860E1"/>
    <w:rsid w:val="00D87A01"/>
    <w:rsid w:val="00D90754"/>
    <w:rsid w:val="00D90DAC"/>
    <w:rsid w:val="00D93254"/>
    <w:rsid w:val="00D941CB"/>
    <w:rsid w:val="00D942C9"/>
    <w:rsid w:val="00D95988"/>
    <w:rsid w:val="00D9629F"/>
    <w:rsid w:val="00DA1D7F"/>
    <w:rsid w:val="00DA35E2"/>
    <w:rsid w:val="00DA3F87"/>
    <w:rsid w:val="00DA53E9"/>
    <w:rsid w:val="00DB08B8"/>
    <w:rsid w:val="00DB0A27"/>
    <w:rsid w:val="00DB0F02"/>
    <w:rsid w:val="00DB2212"/>
    <w:rsid w:val="00DB2CF7"/>
    <w:rsid w:val="00DB2D4E"/>
    <w:rsid w:val="00DB5289"/>
    <w:rsid w:val="00DB5654"/>
    <w:rsid w:val="00DB5A5D"/>
    <w:rsid w:val="00DC301B"/>
    <w:rsid w:val="00DC3079"/>
    <w:rsid w:val="00DC466F"/>
    <w:rsid w:val="00DC674B"/>
    <w:rsid w:val="00DC7031"/>
    <w:rsid w:val="00DD116C"/>
    <w:rsid w:val="00DD1218"/>
    <w:rsid w:val="00DD25B1"/>
    <w:rsid w:val="00DD466D"/>
    <w:rsid w:val="00DD592D"/>
    <w:rsid w:val="00DD729B"/>
    <w:rsid w:val="00DD73BB"/>
    <w:rsid w:val="00DD7ACF"/>
    <w:rsid w:val="00DE089E"/>
    <w:rsid w:val="00DE142F"/>
    <w:rsid w:val="00DE145B"/>
    <w:rsid w:val="00DE2760"/>
    <w:rsid w:val="00DE4299"/>
    <w:rsid w:val="00DE479A"/>
    <w:rsid w:val="00DE6259"/>
    <w:rsid w:val="00DE74BD"/>
    <w:rsid w:val="00DF17D6"/>
    <w:rsid w:val="00DF1984"/>
    <w:rsid w:val="00DF2FA1"/>
    <w:rsid w:val="00DF32F9"/>
    <w:rsid w:val="00DF56A4"/>
    <w:rsid w:val="00DF5A30"/>
    <w:rsid w:val="00DF6163"/>
    <w:rsid w:val="00E00783"/>
    <w:rsid w:val="00E033EE"/>
    <w:rsid w:val="00E046E9"/>
    <w:rsid w:val="00E04927"/>
    <w:rsid w:val="00E05C9F"/>
    <w:rsid w:val="00E064FD"/>
    <w:rsid w:val="00E069D1"/>
    <w:rsid w:val="00E07A74"/>
    <w:rsid w:val="00E07C55"/>
    <w:rsid w:val="00E07D67"/>
    <w:rsid w:val="00E10548"/>
    <w:rsid w:val="00E112A9"/>
    <w:rsid w:val="00E135DD"/>
    <w:rsid w:val="00E13AD6"/>
    <w:rsid w:val="00E14EF5"/>
    <w:rsid w:val="00E15076"/>
    <w:rsid w:val="00E16490"/>
    <w:rsid w:val="00E20836"/>
    <w:rsid w:val="00E24007"/>
    <w:rsid w:val="00E242C4"/>
    <w:rsid w:val="00E2522C"/>
    <w:rsid w:val="00E25875"/>
    <w:rsid w:val="00E25A10"/>
    <w:rsid w:val="00E26C9D"/>
    <w:rsid w:val="00E26CF5"/>
    <w:rsid w:val="00E27F70"/>
    <w:rsid w:val="00E27FA3"/>
    <w:rsid w:val="00E30001"/>
    <w:rsid w:val="00E32518"/>
    <w:rsid w:val="00E33F9E"/>
    <w:rsid w:val="00E34C45"/>
    <w:rsid w:val="00E35998"/>
    <w:rsid w:val="00E36565"/>
    <w:rsid w:val="00E36C20"/>
    <w:rsid w:val="00E418A4"/>
    <w:rsid w:val="00E41A50"/>
    <w:rsid w:val="00E41D22"/>
    <w:rsid w:val="00E41EA0"/>
    <w:rsid w:val="00E4267A"/>
    <w:rsid w:val="00E4480C"/>
    <w:rsid w:val="00E46177"/>
    <w:rsid w:val="00E462A8"/>
    <w:rsid w:val="00E4631C"/>
    <w:rsid w:val="00E4635D"/>
    <w:rsid w:val="00E51815"/>
    <w:rsid w:val="00E531FF"/>
    <w:rsid w:val="00E578CE"/>
    <w:rsid w:val="00E57FB9"/>
    <w:rsid w:val="00E61BE8"/>
    <w:rsid w:val="00E6217C"/>
    <w:rsid w:val="00E63651"/>
    <w:rsid w:val="00E64053"/>
    <w:rsid w:val="00E66635"/>
    <w:rsid w:val="00E66E79"/>
    <w:rsid w:val="00E70718"/>
    <w:rsid w:val="00E71B70"/>
    <w:rsid w:val="00E71ECA"/>
    <w:rsid w:val="00E74F82"/>
    <w:rsid w:val="00E772C3"/>
    <w:rsid w:val="00E80857"/>
    <w:rsid w:val="00E80E26"/>
    <w:rsid w:val="00E812BE"/>
    <w:rsid w:val="00E83E89"/>
    <w:rsid w:val="00E848F3"/>
    <w:rsid w:val="00E87051"/>
    <w:rsid w:val="00E873B3"/>
    <w:rsid w:val="00E87786"/>
    <w:rsid w:val="00E91B4F"/>
    <w:rsid w:val="00E92FA7"/>
    <w:rsid w:val="00E93014"/>
    <w:rsid w:val="00E95051"/>
    <w:rsid w:val="00EA189C"/>
    <w:rsid w:val="00EA2537"/>
    <w:rsid w:val="00EA3277"/>
    <w:rsid w:val="00EA6748"/>
    <w:rsid w:val="00EA7469"/>
    <w:rsid w:val="00EB22F4"/>
    <w:rsid w:val="00EB56FE"/>
    <w:rsid w:val="00EC06BB"/>
    <w:rsid w:val="00EC0B75"/>
    <w:rsid w:val="00EC3AF9"/>
    <w:rsid w:val="00EC43AD"/>
    <w:rsid w:val="00EC4CCE"/>
    <w:rsid w:val="00EC526A"/>
    <w:rsid w:val="00EC5635"/>
    <w:rsid w:val="00EC5F5F"/>
    <w:rsid w:val="00EC75F5"/>
    <w:rsid w:val="00EC7BB5"/>
    <w:rsid w:val="00ED0E21"/>
    <w:rsid w:val="00ED2995"/>
    <w:rsid w:val="00ED2B99"/>
    <w:rsid w:val="00ED3303"/>
    <w:rsid w:val="00ED5E15"/>
    <w:rsid w:val="00ED6B37"/>
    <w:rsid w:val="00EE1100"/>
    <w:rsid w:val="00EE48C7"/>
    <w:rsid w:val="00EE53B8"/>
    <w:rsid w:val="00EE550C"/>
    <w:rsid w:val="00EE6870"/>
    <w:rsid w:val="00EE6DF5"/>
    <w:rsid w:val="00EF17C0"/>
    <w:rsid w:val="00EF36F2"/>
    <w:rsid w:val="00EF41CE"/>
    <w:rsid w:val="00EF7FBC"/>
    <w:rsid w:val="00F003D9"/>
    <w:rsid w:val="00F005F5"/>
    <w:rsid w:val="00F00B61"/>
    <w:rsid w:val="00F01D24"/>
    <w:rsid w:val="00F0218D"/>
    <w:rsid w:val="00F04D7C"/>
    <w:rsid w:val="00F05A14"/>
    <w:rsid w:val="00F05D8D"/>
    <w:rsid w:val="00F06056"/>
    <w:rsid w:val="00F070E9"/>
    <w:rsid w:val="00F07BB0"/>
    <w:rsid w:val="00F10376"/>
    <w:rsid w:val="00F123B0"/>
    <w:rsid w:val="00F12690"/>
    <w:rsid w:val="00F12DF2"/>
    <w:rsid w:val="00F13C85"/>
    <w:rsid w:val="00F1420F"/>
    <w:rsid w:val="00F1432B"/>
    <w:rsid w:val="00F14970"/>
    <w:rsid w:val="00F161FB"/>
    <w:rsid w:val="00F16670"/>
    <w:rsid w:val="00F21C41"/>
    <w:rsid w:val="00F21D3F"/>
    <w:rsid w:val="00F230B7"/>
    <w:rsid w:val="00F255D9"/>
    <w:rsid w:val="00F25BB2"/>
    <w:rsid w:val="00F26D05"/>
    <w:rsid w:val="00F271C2"/>
    <w:rsid w:val="00F3079B"/>
    <w:rsid w:val="00F30DF1"/>
    <w:rsid w:val="00F312AD"/>
    <w:rsid w:val="00F3217A"/>
    <w:rsid w:val="00F322A0"/>
    <w:rsid w:val="00F3232B"/>
    <w:rsid w:val="00F34D5A"/>
    <w:rsid w:val="00F35005"/>
    <w:rsid w:val="00F3599D"/>
    <w:rsid w:val="00F369F6"/>
    <w:rsid w:val="00F375CC"/>
    <w:rsid w:val="00F377DC"/>
    <w:rsid w:val="00F37C31"/>
    <w:rsid w:val="00F4075B"/>
    <w:rsid w:val="00F421D5"/>
    <w:rsid w:val="00F4459A"/>
    <w:rsid w:val="00F451E4"/>
    <w:rsid w:val="00F457AA"/>
    <w:rsid w:val="00F46A68"/>
    <w:rsid w:val="00F61331"/>
    <w:rsid w:val="00F6249F"/>
    <w:rsid w:val="00F628BA"/>
    <w:rsid w:val="00F63F9E"/>
    <w:rsid w:val="00F6409F"/>
    <w:rsid w:val="00F640D0"/>
    <w:rsid w:val="00F66300"/>
    <w:rsid w:val="00F71050"/>
    <w:rsid w:val="00F724B9"/>
    <w:rsid w:val="00F7267C"/>
    <w:rsid w:val="00F73B8B"/>
    <w:rsid w:val="00F73F43"/>
    <w:rsid w:val="00F74BC5"/>
    <w:rsid w:val="00F77DD1"/>
    <w:rsid w:val="00F807C4"/>
    <w:rsid w:val="00F833B7"/>
    <w:rsid w:val="00F83A5D"/>
    <w:rsid w:val="00F8692D"/>
    <w:rsid w:val="00F86C41"/>
    <w:rsid w:val="00F87E59"/>
    <w:rsid w:val="00F930C1"/>
    <w:rsid w:val="00F935DE"/>
    <w:rsid w:val="00F93FC0"/>
    <w:rsid w:val="00F9449C"/>
    <w:rsid w:val="00F96B5E"/>
    <w:rsid w:val="00F96EA5"/>
    <w:rsid w:val="00F9707C"/>
    <w:rsid w:val="00F97559"/>
    <w:rsid w:val="00FA0A78"/>
    <w:rsid w:val="00FA10F0"/>
    <w:rsid w:val="00FA1454"/>
    <w:rsid w:val="00FA16A0"/>
    <w:rsid w:val="00FA20F6"/>
    <w:rsid w:val="00FA2C44"/>
    <w:rsid w:val="00FA2D53"/>
    <w:rsid w:val="00FA4D07"/>
    <w:rsid w:val="00FA4D43"/>
    <w:rsid w:val="00FA564D"/>
    <w:rsid w:val="00FA60FB"/>
    <w:rsid w:val="00FB1FF0"/>
    <w:rsid w:val="00FB372B"/>
    <w:rsid w:val="00FB3B69"/>
    <w:rsid w:val="00FB5E28"/>
    <w:rsid w:val="00FB5E6E"/>
    <w:rsid w:val="00FB60CD"/>
    <w:rsid w:val="00FC140C"/>
    <w:rsid w:val="00FC1D02"/>
    <w:rsid w:val="00FC3A5B"/>
    <w:rsid w:val="00FC3F27"/>
    <w:rsid w:val="00FC5865"/>
    <w:rsid w:val="00FC654F"/>
    <w:rsid w:val="00FC7A63"/>
    <w:rsid w:val="00FD0266"/>
    <w:rsid w:val="00FD1419"/>
    <w:rsid w:val="00FD3FB1"/>
    <w:rsid w:val="00FD4AC8"/>
    <w:rsid w:val="00FD4CC2"/>
    <w:rsid w:val="00FD55F2"/>
    <w:rsid w:val="00FD5B78"/>
    <w:rsid w:val="00FD7758"/>
    <w:rsid w:val="00FD7B40"/>
    <w:rsid w:val="00FD7C14"/>
    <w:rsid w:val="00FE0652"/>
    <w:rsid w:val="00FE13C3"/>
    <w:rsid w:val="00FE15CA"/>
    <w:rsid w:val="00FE3731"/>
    <w:rsid w:val="00FE3BA1"/>
    <w:rsid w:val="00FE4A54"/>
    <w:rsid w:val="00FE4F88"/>
    <w:rsid w:val="00FE58F8"/>
    <w:rsid w:val="00FE5C3F"/>
    <w:rsid w:val="00FE5F53"/>
    <w:rsid w:val="00FE6930"/>
    <w:rsid w:val="00FF14BE"/>
    <w:rsid w:val="00FF18B1"/>
    <w:rsid w:val="00FF196B"/>
    <w:rsid w:val="00FF1D39"/>
    <w:rsid w:val="00FF26C2"/>
    <w:rsid w:val="00FF2984"/>
    <w:rsid w:val="00FF383A"/>
    <w:rsid w:val="00FF3C21"/>
    <w:rsid w:val="00FF3E76"/>
    <w:rsid w:val="00FF4098"/>
    <w:rsid w:val="00FF45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710EC6"/>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257E3C"/>
    <w:rPr>
      <w:b/>
      <w:bCs/>
      <w:kern w:val="32"/>
      <w:sz w:val="32"/>
      <w:szCs w:val="32"/>
      <w:lang w:val="pl-PL" w:eastAsia="pl-PL"/>
    </w:rPr>
  </w:style>
  <w:style w:type="character" w:customStyle="1" w:styleId="Nagwek2Znak">
    <w:name w:val="Nagłówek 2 Znak"/>
    <w:basedOn w:val="Domylnaczcionkaakapitu"/>
    <w:link w:val="Nagwek2"/>
    <w:uiPriority w:val="99"/>
    <w:locked/>
    <w:rsid w:val="00981769"/>
    <w:rPr>
      <w:b/>
      <w:bCs/>
      <w:sz w:val="24"/>
      <w:szCs w:val="24"/>
    </w:rPr>
  </w:style>
  <w:style w:type="character" w:customStyle="1" w:styleId="Nagwek3Znak">
    <w:name w:val="Nagłówek 3 Znak"/>
    <w:basedOn w:val="Domylnaczcionkaakapitu"/>
    <w:link w:val="Nagwek3"/>
    <w:uiPriority w:val="99"/>
    <w:locked/>
    <w:rsid w:val="001569BC"/>
    <w:rPr>
      <w:rFonts w:ascii="Bookman Old Style" w:hAnsi="Bookman Old Style" w:cs="Bookman Old Style"/>
      <w:sz w:val="24"/>
      <w:szCs w:val="24"/>
    </w:rPr>
  </w:style>
  <w:style w:type="character" w:customStyle="1" w:styleId="Nagwek4Znak">
    <w:name w:val="Nagłówek 4 Znak"/>
    <w:basedOn w:val="Domylnaczcionkaakapitu"/>
    <w:link w:val="Nagwek4"/>
    <w:uiPriority w:val="99"/>
    <w:locked/>
    <w:rsid w:val="001569BC"/>
    <w:rPr>
      <w:sz w:val="22"/>
      <w:szCs w:val="22"/>
    </w:rPr>
  </w:style>
  <w:style w:type="character" w:customStyle="1" w:styleId="Nagwek5Znak">
    <w:name w:val="Nagłówek 5 Znak"/>
    <w:basedOn w:val="Domylnaczcionkaakapitu"/>
    <w:link w:val="Nagwek5"/>
    <w:uiPriority w:val="99"/>
    <w:locked/>
    <w:rsid w:val="001569BC"/>
    <w:rPr>
      <w:i/>
      <w:iCs/>
      <w:sz w:val="26"/>
      <w:szCs w:val="26"/>
    </w:rPr>
  </w:style>
  <w:style w:type="character" w:customStyle="1" w:styleId="Nagwek6Znak">
    <w:name w:val="Nagłówek 6 Znak"/>
    <w:basedOn w:val="Domylnaczcionkaakapitu"/>
    <w:link w:val="Nagwek6"/>
    <w:uiPriority w:val="99"/>
    <w:locked/>
    <w:rsid w:val="001569BC"/>
    <w:rPr>
      <w:sz w:val="24"/>
      <w:szCs w:val="24"/>
    </w:rPr>
  </w:style>
  <w:style w:type="character" w:customStyle="1" w:styleId="Nagwek7Znak">
    <w:name w:val="Nagłówek 7 Znak"/>
    <w:basedOn w:val="Domylnaczcionkaakapitu"/>
    <w:link w:val="Nagwek7"/>
    <w:uiPriority w:val="99"/>
    <w:locked/>
    <w:rsid w:val="00947498"/>
    <w:rPr>
      <w:sz w:val="24"/>
      <w:szCs w:val="24"/>
    </w:rPr>
  </w:style>
  <w:style w:type="character" w:customStyle="1" w:styleId="Nagwek8Znak">
    <w:name w:val="Nagłówek 8 Znak"/>
    <w:basedOn w:val="Domylnaczcionkaakapitu"/>
    <w:link w:val="Nagwek8"/>
    <w:uiPriority w:val="99"/>
    <w:locked/>
    <w:rsid w:val="00947498"/>
    <w:rPr>
      <w:i/>
      <w:iCs/>
      <w:sz w:val="24"/>
      <w:szCs w:val="24"/>
    </w:rPr>
  </w:style>
  <w:style w:type="character" w:customStyle="1" w:styleId="Nagwek9Znak">
    <w:name w:val="Nagłówek 9 Znak"/>
    <w:basedOn w:val="Domylnaczcionkaakapitu"/>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1569BC"/>
    <w:rPr>
      <w:rFonts w:ascii="Bookman Old Style" w:hAnsi="Bookman Old Style" w:cs="Bookman Old Style"/>
      <w:b/>
      <w:bCs/>
      <w:smallCaps/>
      <w:sz w:val="32"/>
      <w:szCs w:val="32"/>
    </w:rPr>
  </w:style>
  <w:style w:type="character" w:styleId="Pogrubienie">
    <w:name w:val="Strong"/>
    <w:basedOn w:val="Domylnaczcionkaakapitu"/>
    <w:uiPriority w:val="99"/>
    <w:qFormat/>
    <w:rsid w:val="001569BC"/>
    <w:rPr>
      <w:b/>
      <w:bCs/>
    </w:rPr>
  </w:style>
  <w:style w:type="paragraph" w:customStyle="1" w:styleId="Styl">
    <w:name w:val="Styl"/>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basedOn w:val="Domylnaczcionkaakapitu"/>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9C0CA6"/>
    <w:pPr>
      <w:tabs>
        <w:tab w:val="left" w:pos="1843"/>
        <w:tab w:val="right" w:leader="dot" w:pos="9240"/>
      </w:tabs>
      <w:spacing w:line="260" w:lineRule="exact"/>
      <w:ind w:left="1843" w:right="878"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basedOn w:val="Domylnaczcionkaakapitu"/>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basedOn w:val="Domylnaczcionkaakapitu"/>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basedOn w:val="Domylnaczcionkaakapitu"/>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basedOn w:val="Domylnaczcionkaakapitu"/>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uiPriority w:val="99"/>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basedOn w:val="Domylnaczcionkaakapitu"/>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basedOn w:val="Domylnaczcionkaakapitu"/>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710EC6"/>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257E3C"/>
    <w:rPr>
      <w:b/>
      <w:bCs/>
      <w:kern w:val="32"/>
      <w:sz w:val="32"/>
      <w:szCs w:val="32"/>
      <w:lang w:val="pl-PL" w:eastAsia="pl-PL"/>
    </w:rPr>
  </w:style>
  <w:style w:type="character" w:customStyle="1" w:styleId="Nagwek2Znak">
    <w:name w:val="Nagłówek 2 Znak"/>
    <w:basedOn w:val="Domylnaczcionkaakapitu"/>
    <w:link w:val="Nagwek2"/>
    <w:uiPriority w:val="99"/>
    <w:locked/>
    <w:rsid w:val="00981769"/>
    <w:rPr>
      <w:b/>
      <w:bCs/>
      <w:sz w:val="24"/>
      <w:szCs w:val="24"/>
    </w:rPr>
  </w:style>
  <w:style w:type="character" w:customStyle="1" w:styleId="Nagwek3Znak">
    <w:name w:val="Nagłówek 3 Znak"/>
    <w:basedOn w:val="Domylnaczcionkaakapitu"/>
    <w:link w:val="Nagwek3"/>
    <w:uiPriority w:val="99"/>
    <w:locked/>
    <w:rsid w:val="001569BC"/>
    <w:rPr>
      <w:rFonts w:ascii="Bookman Old Style" w:hAnsi="Bookman Old Style" w:cs="Bookman Old Style"/>
      <w:sz w:val="24"/>
      <w:szCs w:val="24"/>
    </w:rPr>
  </w:style>
  <w:style w:type="character" w:customStyle="1" w:styleId="Nagwek4Znak">
    <w:name w:val="Nagłówek 4 Znak"/>
    <w:basedOn w:val="Domylnaczcionkaakapitu"/>
    <w:link w:val="Nagwek4"/>
    <w:uiPriority w:val="99"/>
    <w:locked/>
    <w:rsid w:val="001569BC"/>
    <w:rPr>
      <w:sz w:val="22"/>
      <w:szCs w:val="22"/>
    </w:rPr>
  </w:style>
  <w:style w:type="character" w:customStyle="1" w:styleId="Nagwek5Znak">
    <w:name w:val="Nagłówek 5 Znak"/>
    <w:basedOn w:val="Domylnaczcionkaakapitu"/>
    <w:link w:val="Nagwek5"/>
    <w:uiPriority w:val="99"/>
    <w:locked/>
    <w:rsid w:val="001569BC"/>
    <w:rPr>
      <w:i/>
      <w:iCs/>
      <w:sz w:val="26"/>
      <w:szCs w:val="26"/>
    </w:rPr>
  </w:style>
  <w:style w:type="character" w:customStyle="1" w:styleId="Nagwek6Znak">
    <w:name w:val="Nagłówek 6 Znak"/>
    <w:basedOn w:val="Domylnaczcionkaakapitu"/>
    <w:link w:val="Nagwek6"/>
    <w:uiPriority w:val="99"/>
    <w:locked/>
    <w:rsid w:val="001569BC"/>
    <w:rPr>
      <w:sz w:val="24"/>
      <w:szCs w:val="24"/>
    </w:rPr>
  </w:style>
  <w:style w:type="character" w:customStyle="1" w:styleId="Nagwek7Znak">
    <w:name w:val="Nagłówek 7 Znak"/>
    <w:basedOn w:val="Domylnaczcionkaakapitu"/>
    <w:link w:val="Nagwek7"/>
    <w:uiPriority w:val="99"/>
    <w:locked/>
    <w:rsid w:val="00947498"/>
    <w:rPr>
      <w:sz w:val="24"/>
      <w:szCs w:val="24"/>
    </w:rPr>
  </w:style>
  <w:style w:type="character" w:customStyle="1" w:styleId="Nagwek8Znak">
    <w:name w:val="Nagłówek 8 Znak"/>
    <w:basedOn w:val="Domylnaczcionkaakapitu"/>
    <w:link w:val="Nagwek8"/>
    <w:uiPriority w:val="99"/>
    <w:locked/>
    <w:rsid w:val="00947498"/>
    <w:rPr>
      <w:i/>
      <w:iCs/>
      <w:sz w:val="24"/>
      <w:szCs w:val="24"/>
    </w:rPr>
  </w:style>
  <w:style w:type="character" w:customStyle="1" w:styleId="Nagwek9Znak">
    <w:name w:val="Nagłówek 9 Znak"/>
    <w:basedOn w:val="Domylnaczcionkaakapitu"/>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1569BC"/>
    <w:rPr>
      <w:rFonts w:ascii="Bookman Old Style" w:hAnsi="Bookman Old Style" w:cs="Bookman Old Style"/>
      <w:b/>
      <w:bCs/>
      <w:smallCaps/>
      <w:sz w:val="32"/>
      <w:szCs w:val="32"/>
    </w:rPr>
  </w:style>
  <w:style w:type="character" w:styleId="Pogrubienie">
    <w:name w:val="Strong"/>
    <w:basedOn w:val="Domylnaczcionkaakapitu"/>
    <w:uiPriority w:val="99"/>
    <w:qFormat/>
    <w:rsid w:val="001569BC"/>
    <w:rPr>
      <w:b/>
      <w:bCs/>
    </w:rPr>
  </w:style>
  <w:style w:type="paragraph" w:customStyle="1" w:styleId="Styl">
    <w:name w:val="Styl"/>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basedOn w:val="Domylnaczcionkaakapitu"/>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9C0CA6"/>
    <w:pPr>
      <w:tabs>
        <w:tab w:val="left" w:pos="1843"/>
        <w:tab w:val="right" w:leader="dot" w:pos="9240"/>
      </w:tabs>
      <w:spacing w:line="260" w:lineRule="exact"/>
      <w:ind w:left="1843" w:right="878"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basedOn w:val="Domylnaczcionkaakapitu"/>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basedOn w:val="Domylnaczcionkaakapitu"/>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basedOn w:val="Domylnaczcionkaakapitu"/>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basedOn w:val="Domylnaczcionkaakapitu"/>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uiPriority w:val="99"/>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basedOn w:val="Domylnaczcionkaakapitu"/>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basedOn w:val="Domylnaczcionkaakapitu"/>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59417">
      <w:bodyDiv w:val="1"/>
      <w:marLeft w:val="60"/>
      <w:marRight w:val="60"/>
      <w:marTop w:val="60"/>
      <w:marBottom w:val="15"/>
      <w:divBdr>
        <w:top w:val="none" w:sz="0" w:space="0" w:color="auto"/>
        <w:left w:val="none" w:sz="0" w:space="0" w:color="auto"/>
        <w:bottom w:val="none" w:sz="0" w:space="0" w:color="auto"/>
        <w:right w:val="none" w:sz="0" w:space="0" w:color="auto"/>
      </w:divBdr>
      <w:divsChild>
        <w:div w:id="680132894">
          <w:marLeft w:val="0"/>
          <w:marRight w:val="0"/>
          <w:marTop w:val="0"/>
          <w:marBottom w:val="0"/>
          <w:divBdr>
            <w:top w:val="none" w:sz="0" w:space="0" w:color="auto"/>
            <w:left w:val="none" w:sz="0" w:space="0" w:color="auto"/>
            <w:bottom w:val="none" w:sz="0" w:space="0" w:color="auto"/>
            <w:right w:val="none" w:sz="0" w:space="0" w:color="auto"/>
          </w:divBdr>
        </w:div>
        <w:div w:id="1394809371">
          <w:marLeft w:val="0"/>
          <w:marRight w:val="0"/>
          <w:marTop w:val="0"/>
          <w:marBottom w:val="0"/>
          <w:divBdr>
            <w:top w:val="none" w:sz="0" w:space="0" w:color="auto"/>
            <w:left w:val="none" w:sz="0" w:space="0" w:color="auto"/>
            <w:bottom w:val="none" w:sz="0" w:space="0" w:color="auto"/>
            <w:right w:val="none" w:sz="0" w:space="0" w:color="auto"/>
          </w:divBdr>
        </w:div>
      </w:divsChild>
    </w:div>
    <w:div w:id="595478756">
      <w:bodyDiv w:val="1"/>
      <w:marLeft w:val="60"/>
      <w:marRight w:val="60"/>
      <w:marTop w:val="60"/>
      <w:marBottom w:val="15"/>
      <w:divBdr>
        <w:top w:val="none" w:sz="0" w:space="0" w:color="auto"/>
        <w:left w:val="none" w:sz="0" w:space="0" w:color="auto"/>
        <w:bottom w:val="none" w:sz="0" w:space="0" w:color="auto"/>
        <w:right w:val="none" w:sz="0" w:space="0" w:color="auto"/>
      </w:divBdr>
      <w:divsChild>
        <w:div w:id="94446405">
          <w:marLeft w:val="0"/>
          <w:marRight w:val="0"/>
          <w:marTop w:val="0"/>
          <w:marBottom w:val="0"/>
          <w:divBdr>
            <w:top w:val="none" w:sz="0" w:space="0" w:color="auto"/>
            <w:left w:val="none" w:sz="0" w:space="0" w:color="auto"/>
            <w:bottom w:val="none" w:sz="0" w:space="0" w:color="auto"/>
            <w:right w:val="none" w:sz="0" w:space="0" w:color="auto"/>
          </w:divBdr>
        </w:div>
      </w:divsChild>
    </w:div>
    <w:div w:id="721370230">
      <w:bodyDiv w:val="1"/>
      <w:marLeft w:val="0"/>
      <w:marRight w:val="0"/>
      <w:marTop w:val="0"/>
      <w:marBottom w:val="0"/>
      <w:divBdr>
        <w:top w:val="none" w:sz="0" w:space="0" w:color="auto"/>
        <w:left w:val="none" w:sz="0" w:space="0" w:color="auto"/>
        <w:bottom w:val="none" w:sz="0" w:space="0" w:color="auto"/>
        <w:right w:val="none" w:sz="0" w:space="0" w:color="auto"/>
      </w:divBdr>
    </w:div>
    <w:div w:id="761604729">
      <w:bodyDiv w:val="1"/>
      <w:marLeft w:val="60"/>
      <w:marRight w:val="60"/>
      <w:marTop w:val="60"/>
      <w:marBottom w:val="15"/>
      <w:divBdr>
        <w:top w:val="none" w:sz="0" w:space="0" w:color="auto"/>
        <w:left w:val="none" w:sz="0" w:space="0" w:color="auto"/>
        <w:bottom w:val="none" w:sz="0" w:space="0" w:color="auto"/>
        <w:right w:val="none" w:sz="0" w:space="0" w:color="auto"/>
      </w:divBdr>
      <w:divsChild>
        <w:div w:id="1677344126">
          <w:marLeft w:val="0"/>
          <w:marRight w:val="0"/>
          <w:marTop w:val="0"/>
          <w:marBottom w:val="0"/>
          <w:divBdr>
            <w:top w:val="none" w:sz="0" w:space="0" w:color="auto"/>
            <w:left w:val="none" w:sz="0" w:space="0" w:color="auto"/>
            <w:bottom w:val="none" w:sz="0" w:space="0" w:color="auto"/>
            <w:right w:val="none" w:sz="0" w:space="0" w:color="auto"/>
          </w:divBdr>
        </w:div>
      </w:divsChild>
    </w:div>
    <w:div w:id="942151142">
      <w:bodyDiv w:val="1"/>
      <w:marLeft w:val="60"/>
      <w:marRight w:val="60"/>
      <w:marTop w:val="60"/>
      <w:marBottom w:val="15"/>
      <w:divBdr>
        <w:top w:val="none" w:sz="0" w:space="0" w:color="auto"/>
        <w:left w:val="none" w:sz="0" w:space="0" w:color="auto"/>
        <w:bottom w:val="none" w:sz="0" w:space="0" w:color="auto"/>
        <w:right w:val="none" w:sz="0" w:space="0" w:color="auto"/>
      </w:divBdr>
      <w:divsChild>
        <w:div w:id="486626094">
          <w:marLeft w:val="0"/>
          <w:marRight w:val="0"/>
          <w:marTop w:val="0"/>
          <w:marBottom w:val="0"/>
          <w:divBdr>
            <w:top w:val="none" w:sz="0" w:space="0" w:color="auto"/>
            <w:left w:val="none" w:sz="0" w:space="0" w:color="auto"/>
            <w:bottom w:val="none" w:sz="0" w:space="0" w:color="auto"/>
            <w:right w:val="none" w:sz="0" w:space="0" w:color="auto"/>
          </w:divBdr>
        </w:div>
        <w:div w:id="1016274173">
          <w:marLeft w:val="0"/>
          <w:marRight w:val="0"/>
          <w:marTop w:val="0"/>
          <w:marBottom w:val="0"/>
          <w:divBdr>
            <w:top w:val="none" w:sz="0" w:space="0" w:color="auto"/>
            <w:left w:val="none" w:sz="0" w:space="0" w:color="auto"/>
            <w:bottom w:val="none" w:sz="0" w:space="0" w:color="auto"/>
            <w:right w:val="none" w:sz="0" w:space="0" w:color="auto"/>
          </w:divBdr>
        </w:div>
        <w:div w:id="1314337423">
          <w:marLeft w:val="0"/>
          <w:marRight w:val="0"/>
          <w:marTop w:val="0"/>
          <w:marBottom w:val="0"/>
          <w:divBdr>
            <w:top w:val="none" w:sz="0" w:space="0" w:color="auto"/>
            <w:left w:val="none" w:sz="0" w:space="0" w:color="auto"/>
            <w:bottom w:val="none" w:sz="0" w:space="0" w:color="auto"/>
            <w:right w:val="none" w:sz="0" w:space="0" w:color="auto"/>
          </w:divBdr>
        </w:div>
      </w:divsChild>
    </w:div>
    <w:div w:id="991786865">
      <w:bodyDiv w:val="1"/>
      <w:marLeft w:val="0"/>
      <w:marRight w:val="0"/>
      <w:marTop w:val="0"/>
      <w:marBottom w:val="0"/>
      <w:divBdr>
        <w:top w:val="none" w:sz="0" w:space="0" w:color="auto"/>
        <w:left w:val="none" w:sz="0" w:space="0" w:color="auto"/>
        <w:bottom w:val="none" w:sz="0" w:space="0" w:color="auto"/>
        <w:right w:val="none" w:sz="0" w:space="0" w:color="auto"/>
      </w:divBdr>
      <w:divsChild>
        <w:div w:id="282730222">
          <w:marLeft w:val="0"/>
          <w:marRight w:val="0"/>
          <w:marTop w:val="0"/>
          <w:marBottom w:val="0"/>
          <w:divBdr>
            <w:top w:val="none" w:sz="0" w:space="0" w:color="auto"/>
            <w:left w:val="none" w:sz="0" w:space="0" w:color="auto"/>
            <w:bottom w:val="none" w:sz="0" w:space="0" w:color="auto"/>
            <w:right w:val="none" w:sz="0" w:space="0" w:color="auto"/>
          </w:divBdr>
        </w:div>
        <w:div w:id="819687221">
          <w:marLeft w:val="0"/>
          <w:marRight w:val="0"/>
          <w:marTop w:val="0"/>
          <w:marBottom w:val="0"/>
          <w:divBdr>
            <w:top w:val="none" w:sz="0" w:space="0" w:color="auto"/>
            <w:left w:val="none" w:sz="0" w:space="0" w:color="auto"/>
            <w:bottom w:val="none" w:sz="0" w:space="0" w:color="auto"/>
            <w:right w:val="none" w:sz="0" w:space="0" w:color="auto"/>
          </w:divBdr>
        </w:div>
        <w:div w:id="1441101337">
          <w:marLeft w:val="0"/>
          <w:marRight w:val="0"/>
          <w:marTop w:val="0"/>
          <w:marBottom w:val="0"/>
          <w:divBdr>
            <w:top w:val="none" w:sz="0" w:space="0" w:color="auto"/>
            <w:left w:val="none" w:sz="0" w:space="0" w:color="auto"/>
            <w:bottom w:val="none" w:sz="0" w:space="0" w:color="auto"/>
            <w:right w:val="none" w:sz="0" w:space="0" w:color="auto"/>
          </w:divBdr>
        </w:div>
        <w:div w:id="1753044853">
          <w:marLeft w:val="0"/>
          <w:marRight w:val="0"/>
          <w:marTop w:val="0"/>
          <w:marBottom w:val="0"/>
          <w:divBdr>
            <w:top w:val="none" w:sz="0" w:space="0" w:color="auto"/>
            <w:left w:val="none" w:sz="0" w:space="0" w:color="auto"/>
            <w:bottom w:val="none" w:sz="0" w:space="0" w:color="auto"/>
            <w:right w:val="none" w:sz="0" w:space="0" w:color="auto"/>
          </w:divBdr>
        </w:div>
      </w:divsChild>
    </w:div>
    <w:div w:id="1084302388">
      <w:bodyDiv w:val="1"/>
      <w:marLeft w:val="60"/>
      <w:marRight w:val="60"/>
      <w:marTop w:val="60"/>
      <w:marBottom w:val="15"/>
      <w:divBdr>
        <w:top w:val="none" w:sz="0" w:space="0" w:color="auto"/>
        <w:left w:val="none" w:sz="0" w:space="0" w:color="auto"/>
        <w:bottom w:val="none" w:sz="0" w:space="0" w:color="auto"/>
        <w:right w:val="none" w:sz="0" w:space="0" w:color="auto"/>
      </w:divBdr>
      <w:divsChild>
        <w:div w:id="589705518">
          <w:marLeft w:val="0"/>
          <w:marRight w:val="0"/>
          <w:marTop w:val="0"/>
          <w:marBottom w:val="0"/>
          <w:divBdr>
            <w:top w:val="none" w:sz="0" w:space="0" w:color="auto"/>
            <w:left w:val="none" w:sz="0" w:space="0" w:color="auto"/>
            <w:bottom w:val="none" w:sz="0" w:space="0" w:color="auto"/>
            <w:right w:val="none" w:sz="0" w:space="0" w:color="auto"/>
          </w:divBdr>
        </w:div>
      </w:divsChild>
    </w:div>
    <w:div w:id="1512842613">
      <w:bodyDiv w:val="1"/>
      <w:marLeft w:val="60"/>
      <w:marRight w:val="60"/>
      <w:marTop w:val="60"/>
      <w:marBottom w:val="15"/>
      <w:divBdr>
        <w:top w:val="none" w:sz="0" w:space="0" w:color="auto"/>
        <w:left w:val="none" w:sz="0" w:space="0" w:color="auto"/>
        <w:bottom w:val="none" w:sz="0" w:space="0" w:color="auto"/>
        <w:right w:val="none" w:sz="0" w:space="0" w:color="auto"/>
      </w:divBdr>
      <w:divsChild>
        <w:div w:id="776830106">
          <w:marLeft w:val="0"/>
          <w:marRight w:val="0"/>
          <w:marTop w:val="0"/>
          <w:marBottom w:val="0"/>
          <w:divBdr>
            <w:top w:val="none" w:sz="0" w:space="0" w:color="auto"/>
            <w:left w:val="none" w:sz="0" w:space="0" w:color="auto"/>
            <w:bottom w:val="none" w:sz="0" w:space="0" w:color="auto"/>
            <w:right w:val="none" w:sz="0" w:space="0" w:color="auto"/>
          </w:divBdr>
        </w:div>
      </w:divsChild>
    </w:div>
    <w:div w:id="1701398790">
      <w:bodyDiv w:val="1"/>
      <w:marLeft w:val="0"/>
      <w:marRight w:val="0"/>
      <w:marTop w:val="0"/>
      <w:marBottom w:val="0"/>
      <w:divBdr>
        <w:top w:val="none" w:sz="0" w:space="0" w:color="auto"/>
        <w:left w:val="none" w:sz="0" w:space="0" w:color="auto"/>
        <w:bottom w:val="none" w:sz="0" w:space="0" w:color="auto"/>
        <w:right w:val="none" w:sz="0" w:space="0" w:color="auto"/>
      </w:divBdr>
    </w:div>
    <w:div w:id="1804495142">
      <w:bodyDiv w:val="1"/>
      <w:marLeft w:val="60"/>
      <w:marRight w:val="60"/>
      <w:marTop w:val="60"/>
      <w:marBottom w:val="15"/>
      <w:divBdr>
        <w:top w:val="none" w:sz="0" w:space="0" w:color="auto"/>
        <w:left w:val="none" w:sz="0" w:space="0" w:color="auto"/>
        <w:bottom w:val="none" w:sz="0" w:space="0" w:color="auto"/>
        <w:right w:val="none" w:sz="0" w:space="0" w:color="auto"/>
      </w:divBdr>
      <w:divsChild>
        <w:div w:id="34501706">
          <w:marLeft w:val="0"/>
          <w:marRight w:val="0"/>
          <w:marTop w:val="0"/>
          <w:marBottom w:val="0"/>
          <w:divBdr>
            <w:top w:val="none" w:sz="0" w:space="0" w:color="auto"/>
            <w:left w:val="none" w:sz="0" w:space="0" w:color="auto"/>
            <w:bottom w:val="none" w:sz="0" w:space="0" w:color="auto"/>
            <w:right w:val="none" w:sz="0" w:space="0" w:color="auto"/>
          </w:divBdr>
        </w:div>
        <w:div w:id="209726705">
          <w:marLeft w:val="0"/>
          <w:marRight w:val="0"/>
          <w:marTop w:val="0"/>
          <w:marBottom w:val="0"/>
          <w:divBdr>
            <w:top w:val="none" w:sz="0" w:space="0" w:color="auto"/>
            <w:left w:val="none" w:sz="0" w:space="0" w:color="auto"/>
            <w:bottom w:val="none" w:sz="0" w:space="0" w:color="auto"/>
            <w:right w:val="none" w:sz="0" w:space="0" w:color="auto"/>
          </w:divBdr>
        </w:div>
        <w:div w:id="531846730">
          <w:marLeft w:val="0"/>
          <w:marRight w:val="0"/>
          <w:marTop w:val="0"/>
          <w:marBottom w:val="0"/>
          <w:divBdr>
            <w:top w:val="none" w:sz="0" w:space="0" w:color="auto"/>
            <w:left w:val="none" w:sz="0" w:space="0" w:color="auto"/>
            <w:bottom w:val="none" w:sz="0" w:space="0" w:color="auto"/>
            <w:right w:val="none" w:sz="0" w:space="0" w:color="auto"/>
          </w:divBdr>
        </w:div>
        <w:div w:id="1582566897">
          <w:marLeft w:val="0"/>
          <w:marRight w:val="0"/>
          <w:marTop w:val="0"/>
          <w:marBottom w:val="0"/>
          <w:divBdr>
            <w:top w:val="none" w:sz="0" w:space="0" w:color="auto"/>
            <w:left w:val="none" w:sz="0" w:space="0" w:color="auto"/>
            <w:bottom w:val="none" w:sz="0" w:space="0" w:color="auto"/>
            <w:right w:val="none" w:sz="0" w:space="0" w:color="auto"/>
          </w:divBdr>
        </w:div>
        <w:div w:id="2112511496">
          <w:marLeft w:val="0"/>
          <w:marRight w:val="0"/>
          <w:marTop w:val="0"/>
          <w:marBottom w:val="0"/>
          <w:divBdr>
            <w:top w:val="none" w:sz="0" w:space="0" w:color="auto"/>
            <w:left w:val="none" w:sz="0" w:space="0" w:color="auto"/>
            <w:bottom w:val="none" w:sz="0" w:space="0" w:color="auto"/>
            <w:right w:val="none" w:sz="0" w:space="0" w:color="auto"/>
          </w:divBdr>
        </w:div>
      </w:divsChild>
    </w:div>
    <w:div w:id="1839690686">
      <w:marLeft w:val="60"/>
      <w:marRight w:val="60"/>
      <w:marTop w:val="60"/>
      <w:marBottom w:val="15"/>
      <w:divBdr>
        <w:top w:val="none" w:sz="0" w:space="0" w:color="auto"/>
        <w:left w:val="none" w:sz="0" w:space="0" w:color="auto"/>
        <w:bottom w:val="none" w:sz="0" w:space="0" w:color="auto"/>
        <w:right w:val="none" w:sz="0" w:space="0" w:color="auto"/>
      </w:divBdr>
      <w:divsChild>
        <w:div w:id="1839690684">
          <w:marLeft w:val="0"/>
          <w:marRight w:val="0"/>
          <w:marTop w:val="0"/>
          <w:marBottom w:val="0"/>
          <w:divBdr>
            <w:top w:val="none" w:sz="0" w:space="0" w:color="auto"/>
            <w:left w:val="none" w:sz="0" w:space="0" w:color="auto"/>
            <w:bottom w:val="none" w:sz="0" w:space="0" w:color="auto"/>
            <w:right w:val="none" w:sz="0" w:space="0" w:color="auto"/>
          </w:divBdr>
          <w:divsChild>
            <w:div w:id="18396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90698">
      <w:marLeft w:val="0"/>
      <w:marRight w:val="0"/>
      <w:marTop w:val="0"/>
      <w:marBottom w:val="0"/>
      <w:divBdr>
        <w:top w:val="none" w:sz="0" w:space="0" w:color="auto"/>
        <w:left w:val="none" w:sz="0" w:space="0" w:color="auto"/>
        <w:bottom w:val="none" w:sz="0" w:space="0" w:color="auto"/>
        <w:right w:val="none" w:sz="0" w:space="0" w:color="auto"/>
      </w:divBdr>
      <w:divsChild>
        <w:div w:id="1839690687">
          <w:marLeft w:val="0"/>
          <w:marRight w:val="0"/>
          <w:marTop w:val="0"/>
          <w:marBottom w:val="0"/>
          <w:divBdr>
            <w:top w:val="none" w:sz="0" w:space="0" w:color="auto"/>
            <w:left w:val="none" w:sz="0" w:space="0" w:color="auto"/>
            <w:bottom w:val="none" w:sz="0" w:space="0" w:color="auto"/>
            <w:right w:val="none" w:sz="0" w:space="0" w:color="auto"/>
          </w:divBdr>
        </w:div>
        <w:div w:id="1839690688">
          <w:marLeft w:val="0"/>
          <w:marRight w:val="0"/>
          <w:marTop w:val="0"/>
          <w:marBottom w:val="0"/>
          <w:divBdr>
            <w:top w:val="none" w:sz="0" w:space="0" w:color="auto"/>
            <w:left w:val="none" w:sz="0" w:space="0" w:color="auto"/>
            <w:bottom w:val="none" w:sz="0" w:space="0" w:color="auto"/>
            <w:right w:val="none" w:sz="0" w:space="0" w:color="auto"/>
          </w:divBdr>
        </w:div>
        <w:div w:id="1839690689">
          <w:marLeft w:val="0"/>
          <w:marRight w:val="0"/>
          <w:marTop w:val="0"/>
          <w:marBottom w:val="0"/>
          <w:divBdr>
            <w:top w:val="none" w:sz="0" w:space="0" w:color="auto"/>
            <w:left w:val="none" w:sz="0" w:space="0" w:color="auto"/>
            <w:bottom w:val="none" w:sz="0" w:space="0" w:color="auto"/>
            <w:right w:val="none" w:sz="0" w:space="0" w:color="auto"/>
          </w:divBdr>
        </w:div>
        <w:div w:id="1839690690">
          <w:marLeft w:val="0"/>
          <w:marRight w:val="0"/>
          <w:marTop w:val="0"/>
          <w:marBottom w:val="0"/>
          <w:divBdr>
            <w:top w:val="none" w:sz="0" w:space="0" w:color="auto"/>
            <w:left w:val="none" w:sz="0" w:space="0" w:color="auto"/>
            <w:bottom w:val="none" w:sz="0" w:space="0" w:color="auto"/>
            <w:right w:val="none" w:sz="0" w:space="0" w:color="auto"/>
          </w:divBdr>
        </w:div>
        <w:div w:id="1839690691">
          <w:marLeft w:val="0"/>
          <w:marRight w:val="0"/>
          <w:marTop w:val="0"/>
          <w:marBottom w:val="0"/>
          <w:divBdr>
            <w:top w:val="none" w:sz="0" w:space="0" w:color="auto"/>
            <w:left w:val="none" w:sz="0" w:space="0" w:color="auto"/>
            <w:bottom w:val="none" w:sz="0" w:space="0" w:color="auto"/>
            <w:right w:val="none" w:sz="0" w:space="0" w:color="auto"/>
          </w:divBdr>
        </w:div>
        <w:div w:id="1839690692">
          <w:marLeft w:val="0"/>
          <w:marRight w:val="0"/>
          <w:marTop w:val="0"/>
          <w:marBottom w:val="0"/>
          <w:divBdr>
            <w:top w:val="none" w:sz="0" w:space="0" w:color="auto"/>
            <w:left w:val="none" w:sz="0" w:space="0" w:color="auto"/>
            <w:bottom w:val="none" w:sz="0" w:space="0" w:color="auto"/>
            <w:right w:val="none" w:sz="0" w:space="0" w:color="auto"/>
          </w:divBdr>
        </w:div>
        <w:div w:id="1839690693">
          <w:marLeft w:val="0"/>
          <w:marRight w:val="0"/>
          <w:marTop w:val="0"/>
          <w:marBottom w:val="0"/>
          <w:divBdr>
            <w:top w:val="none" w:sz="0" w:space="0" w:color="auto"/>
            <w:left w:val="none" w:sz="0" w:space="0" w:color="auto"/>
            <w:bottom w:val="none" w:sz="0" w:space="0" w:color="auto"/>
            <w:right w:val="none" w:sz="0" w:space="0" w:color="auto"/>
          </w:divBdr>
        </w:div>
        <w:div w:id="1839690694">
          <w:marLeft w:val="0"/>
          <w:marRight w:val="0"/>
          <w:marTop w:val="0"/>
          <w:marBottom w:val="0"/>
          <w:divBdr>
            <w:top w:val="none" w:sz="0" w:space="0" w:color="auto"/>
            <w:left w:val="none" w:sz="0" w:space="0" w:color="auto"/>
            <w:bottom w:val="none" w:sz="0" w:space="0" w:color="auto"/>
            <w:right w:val="none" w:sz="0" w:space="0" w:color="auto"/>
          </w:divBdr>
        </w:div>
        <w:div w:id="1839690695">
          <w:marLeft w:val="0"/>
          <w:marRight w:val="0"/>
          <w:marTop w:val="0"/>
          <w:marBottom w:val="0"/>
          <w:divBdr>
            <w:top w:val="none" w:sz="0" w:space="0" w:color="auto"/>
            <w:left w:val="none" w:sz="0" w:space="0" w:color="auto"/>
            <w:bottom w:val="none" w:sz="0" w:space="0" w:color="auto"/>
            <w:right w:val="none" w:sz="0" w:space="0" w:color="auto"/>
          </w:divBdr>
        </w:div>
        <w:div w:id="1839690696">
          <w:marLeft w:val="0"/>
          <w:marRight w:val="0"/>
          <w:marTop w:val="0"/>
          <w:marBottom w:val="0"/>
          <w:divBdr>
            <w:top w:val="none" w:sz="0" w:space="0" w:color="auto"/>
            <w:left w:val="none" w:sz="0" w:space="0" w:color="auto"/>
            <w:bottom w:val="none" w:sz="0" w:space="0" w:color="auto"/>
            <w:right w:val="none" w:sz="0" w:space="0" w:color="auto"/>
          </w:divBdr>
        </w:div>
        <w:div w:id="1839690697">
          <w:marLeft w:val="0"/>
          <w:marRight w:val="0"/>
          <w:marTop w:val="0"/>
          <w:marBottom w:val="0"/>
          <w:divBdr>
            <w:top w:val="none" w:sz="0" w:space="0" w:color="auto"/>
            <w:left w:val="none" w:sz="0" w:space="0" w:color="auto"/>
            <w:bottom w:val="none" w:sz="0" w:space="0" w:color="auto"/>
            <w:right w:val="none" w:sz="0" w:space="0" w:color="auto"/>
          </w:divBdr>
        </w:div>
        <w:div w:id="1839690699">
          <w:marLeft w:val="0"/>
          <w:marRight w:val="0"/>
          <w:marTop w:val="0"/>
          <w:marBottom w:val="0"/>
          <w:divBdr>
            <w:top w:val="none" w:sz="0" w:space="0" w:color="auto"/>
            <w:left w:val="none" w:sz="0" w:space="0" w:color="auto"/>
            <w:bottom w:val="none" w:sz="0" w:space="0" w:color="auto"/>
            <w:right w:val="none" w:sz="0" w:space="0" w:color="auto"/>
          </w:divBdr>
        </w:div>
        <w:div w:id="1839690700">
          <w:marLeft w:val="0"/>
          <w:marRight w:val="0"/>
          <w:marTop w:val="0"/>
          <w:marBottom w:val="0"/>
          <w:divBdr>
            <w:top w:val="none" w:sz="0" w:space="0" w:color="auto"/>
            <w:left w:val="none" w:sz="0" w:space="0" w:color="auto"/>
            <w:bottom w:val="none" w:sz="0" w:space="0" w:color="auto"/>
            <w:right w:val="none" w:sz="0" w:space="0" w:color="auto"/>
          </w:divBdr>
        </w:div>
      </w:divsChild>
    </w:div>
    <w:div w:id="1839690703">
      <w:marLeft w:val="0"/>
      <w:marRight w:val="0"/>
      <w:marTop w:val="0"/>
      <w:marBottom w:val="0"/>
      <w:divBdr>
        <w:top w:val="none" w:sz="0" w:space="0" w:color="auto"/>
        <w:left w:val="none" w:sz="0" w:space="0" w:color="auto"/>
        <w:bottom w:val="none" w:sz="0" w:space="0" w:color="auto"/>
        <w:right w:val="none" w:sz="0" w:space="0" w:color="auto"/>
      </w:divBdr>
      <w:divsChild>
        <w:div w:id="1839690701">
          <w:marLeft w:val="0"/>
          <w:marRight w:val="0"/>
          <w:marTop w:val="0"/>
          <w:marBottom w:val="0"/>
          <w:divBdr>
            <w:top w:val="none" w:sz="0" w:space="0" w:color="auto"/>
            <w:left w:val="none" w:sz="0" w:space="0" w:color="auto"/>
            <w:bottom w:val="none" w:sz="0" w:space="0" w:color="auto"/>
            <w:right w:val="none" w:sz="0" w:space="0" w:color="auto"/>
          </w:divBdr>
          <w:divsChild>
            <w:div w:id="1839690704">
              <w:marLeft w:val="0"/>
              <w:marRight w:val="0"/>
              <w:marTop w:val="0"/>
              <w:marBottom w:val="0"/>
              <w:divBdr>
                <w:top w:val="none" w:sz="0" w:space="0" w:color="auto"/>
                <w:left w:val="none" w:sz="0" w:space="0" w:color="auto"/>
                <w:bottom w:val="none" w:sz="0" w:space="0" w:color="auto"/>
                <w:right w:val="none" w:sz="0" w:space="0" w:color="auto"/>
              </w:divBdr>
              <w:divsChild>
                <w:div w:id="183969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1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eo.pl/prawo/dziennik-ustaw-2007/223/1655/"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tel:301812001004" TargetMode="External"/><Relationship Id="rId4" Type="http://schemas.openxmlformats.org/officeDocument/2006/relationships/settings" Target="settings.xml"/><Relationship Id="rId9" Type="http://schemas.openxmlformats.org/officeDocument/2006/relationships/hyperlink" Target="tel:2111401078000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48</Pages>
  <Words>13152</Words>
  <Characters>91081</Characters>
  <Application>Microsoft Office Word</Application>
  <DocSecurity>0</DocSecurity>
  <Lines>759</Lines>
  <Paragraphs>208</Paragraphs>
  <ScaleCrop>false</ScaleCrop>
  <HeadingPairs>
    <vt:vector size="2" baseType="variant">
      <vt:variant>
        <vt:lpstr>Tytuł</vt:lpstr>
      </vt:variant>
      <vt:variant>
        <vt:i4>1</vt:i4>
      </vt:variant>
    </vt:vector>
  </HeadingPairs>
  <TitlesOfParts>
    <vt:vector size="1" baseType="lpstr">
      <vt:lpstr> </vt:lpstr>
    </vt:vector>
  </TitlesOfParts>
  <Company>Główny Instytut Górnictwa</Company>
  <LinksUpToDate>false</LinksUpToDate>
  <CharactersWithSpaces>104025</CharactersWithSpaces>
  <SharedDoc>false</SharedDoc>
  <HLinks>
    <vt:vector size="210" baseType="variant">
      <vt:variant>
        <vt:i4>2031689</vt:i4>
      </vt:variant>
      <vt:variant>
        <vt:i4>207</vt:i4>
      </vt:variant>
      <vt:variant>
        <vt:i4>0</vt:i4>
      </vt:variant>
      <vt:variant>
        <vt:i4>5</vt:i4>
      </vt:variant>
      <vt:variant>
        <vt:lpwstr>http://www.legeo.pl/prawo/dziennik-ustaw-2007/223/1655/</vt:lpwstr>
      </vt:variant>
      <vt:variant>
        <vt:lpwstr>art:24_ust:1_pkt:2</vt:lpwstr>
      </vt:variant>
      <vt:variant>
        <vt:i4>1048624</vt:i4>
      </vt:variant>
      <vt:variant>
        <vt:i4>200</vt:i4>
      </vt:variant>
      <vt:variant>
        <vt:i4>0</vt:i4>
      </vt:variant>
      <vt:variant>
        <vt:i4>5</vt:i4>
      </vt:variant>
      <vt:variant>
        <vt:lpwstr/>
      </vt:variant>
      <vt:variant>
        <vt:lpwstr>_Toc372704134</vt:lpwstr>
      </vt:variant>
      <vt:variant>
        <vt:i4>1048624</vt:i4>
      </vt:variant>
      <vt:variant>
        <vt:i4>194</vt:i4>
      </vt:variant>
      <vt:variant>
        <vt:i4>0</vt:i4>
      </vt:variant>
      <vt:variant>
        <vt:i4>5</vt:i4>
      </vt:variant>
      <vt:variant>
        <vt:lpwstr/>
      </vt:variant>
      <vt:variant>
        <vt:lpwstr>_Toc372704133</vt:lpwstr>
      </vt:variant>
      <vt:variant>
        <vt:i4>1048624</vt:i4>
      </vt:variant>
      <vt:variant>
        <vt:i4>188</vt:i4>
      </vt:variant>
      <vt:variant>
        <vt:i4>0</vt:i4>
      </vt:variant>
      <vt:variant>
        <vt:i4>5</vt:i4>
      </vt:variant>
      <vt:variant>
        <vt:lpwstr/>
      </vt:variant>
      <vt:variant>
        <vt:lpwstr>_Toc372704132</vt:lpwstr>
      </vt:variant>
      <vt:variant>
        <vt:i4>1048624</vt:i4>
      </vt:variant>
      <vt:variant>
        <vt:i4>182</vt:i4>
      </vt:variant>
      <vt:variant>
        <vt:i4>0</vt:i4>
      </vt:variant>
      <vt:variant>
        <vt:i4>5</vt:i4>
      </vt:variant>
      <vt:variant>
        <vt:lpwstr/>
      </vt:variant>
      <vt:variant>
        <vt:lpwstr>_Toc372704131</vt:lpwstr>
      </vt:variant>
      <vt:variant>
        <vt:i4>1048624</vt:i4>
      </vt:variant>
      <vt:variant>
        <vt:i4>176</vt:i4>
      </vt:variant>
      <vt:variant>
        <vt:i4>0</vt:i4>
      </vt:variant>
      <vt:variant>
        <vt:i4>5</vt:i4>
      </vt:variant>
      <vt:variant>
        <vt:lpwstr/>
      </vt:variant>
      <vt:variant>
        <vt:lpwstr>_Toc372704130</vt:lpwstr>
      </vt:variant>
      <vt:variant>
        <vt:i4>1114160</vt:i4>
      </vt:variant>
      <vt:variant>
        <vt:i4>170</vt:i4>
      </vt:variant>
      <vt:variant>
        <vt:i4>0</vt:i4>
      </vt:variant>
      <vt:variant>
        <vt:i4>5</vt:i4>
      </vt:variant>
      <vt:variant>
        <vt:lpwstr/>
      </vt:variant>
      <vt:variant>
        <vt:lpwstr>_Toc372704129</vt:lpwstr>
      </vt:variant>
      <vt:variant>
        <vt:i4>1114160</vt:i4>
      </vt:variant>
      <vt:variant>
        <vt:i4>164</vt:i4>
      </vt:variant>
      <vt:variant>
        <vt:i4>0</vt:i4>
      </vt:variant>
      <vt:variant>
        <vt:i4>5</vt:i4>
      </vt:variant>
      <vt:variant>
        <vt:lpwstr/>
      </vt:variant>
      <vt:variant>
        <vt:lpwstr>_Toc372704128</vt:lpwstr>
      </vt:variant>
      <vt:variant>
        <vt:i4>1114160</vt:i4>
      </vt:variant>
      <vt:variant>
        <vt:i4>158</vt:i4>
      </vt:variant>
      <vt:variant>
        <vt:i4>0</vt:i4>
      </vt:variant>
      <vt:variant>
        <vt:i4>5</vt:i4>
      </vt:variant>
      <vt:variant>
        <vt:lpwstr/>
      </vt:variant>
      <vt:variant>
        <vt:lpwstr>_Toc372704127</vt:lpwstr>
      </vt:variant>
      <vt:variant>
        <vt:i4>1114160</vt:i4>
      </vt:variant>
      <vt:variant>
        <vt:i4>152</vt:i4>
      </vt:variant>
      <vt:variant>
        <vt:i4>0</vt:i4>
      </vt:variant>
      <vt:variant>
        <vt:i4>5</vt:i4>
      </vt:variant>
      <vt:variant>
        <vt:lpwstr/>
      </vt:variant>
      <vt:variant>
        <vt:lpwstr>_Toc372704126</vt:lpwstr>
      </vt:variant>
      <vt:variant>
        <vt:i4>1114160</vt:i4>
      </vt:variant>
      <vt:variant>
        <vt:i4>146</vt:i4>
      </vt:variant>
      <vt:variant>
        <vt:i4>0</vt:i4>
      </vt:variant>
      <vt:variant>
        <vt:i4>5</vt:i4>
      </vt:variant>
      <vt:variant>
        <vt:lpwstr/>
      </vt:variant>
      <vt:variant>
        <vt:lpwstr>_Toc372704125</vt:lpwstr>
      </vt:variant>
      <vt:variant>
        <vt:i4>1114160</vt:i4>
      </vt:variant>
      <vt:variant>
        <vt:i4>140</vt:i4>
      </vt:variant>
      <vt:variant>
        <vt:i4>0</vt:i4>
      </vt:variant>
      <vt:variant>
        <vt:i4>5</vt:i4>
      </vt:variant>
      <vt:variant>
        <vt:lpwstr/>
      </vt:variant>
      <vt:variant>
        <vt:lpwstr>_Toc372704124</vt:lpwstr>
      </vt:variant>
      <vt:variant>
        <vt:i4>1114160</vt:i4>
      </vt:variant>
      <vt:variant>
        <vt:i4>134</vt:i4>
      </vt:variant>
      <vt:variant>
        <vt:i4>0</vt:i4>
      </vt:variant>
      <vt:variant>
        <vt:i4>5</vt:i4>
      </vt:variant>
      <vt:variant>
        <vt:lpwstr/>
      </vt:variant>
      <vt:variant>
        <vt:lpwstr>_Toc372704123</vt:lpwstr>
      </vt:variant>
      <vt:variant>
        <vt:i4>1114160</vt:i4>
      </vt:variant>
      <vt:variant>
        <vt:i4>128</vt:i4>
      </vt:variant>
      <vt:variant>
        <vt:i4>0</vt:i4>
      </vt:variant>
      <vt:variant>
        <vt:i4>5</vt:i4>
      </vt:variant>
      <vt:variant>
        <vt:lpwstr/>
      </vt:variant>
      <vt:variant>
        <vt:lpwstr>_Toc372704122</vt:lpwstr>
      </vt:variant>
      <vt:variant>
        <vt:i4>1114160</vt:i4>
      </vt:variant>
      <vt:variant>
        <vt:i4>122</vt:i4>
      </vt:variant>
      <vt:variant>
        <vt:i4>0</vt:i4>
      </vt:variant>
      <vt:variant>
        <vt:i4>5</vt:i4>
      </vt:variant>
      <vt:variant>
        <vt:lpwstr/>
      </vt:variant>
      <vt:variant>
        <vt:lpwstr>_Toc372704121</vt:lpwstr>
      </vt:variant>
      <vt:variant>
        <vt:i4>1114160</vt:i4>
      </vt:variant>
      <vt:variant>
        <vt:i4>116</vt:i4>
      </vt:variant>
      <vt:variant>
        <vt:i4>0</vt:i4>
      </vt:variant>
      <vt:variant>
        <vt:i4>5</vt:i4>
      </vt:variant>
      <vt:variant>
        <vt:lpwstr/>
      </vt:variant>
      <vt:variant>
        <vt:lpwstr>_Toc372704120</vt:lpwstr>
      </vt:variant>
      <vt:variant>
        <vt:i4>1179696</vt:i4>
      </vt:variant>
      <vt:variant>
        <vt:i4>110</vt:i4>
      </vt:variant>
      <vt:variant>
        <vt:i4>0</vt:i4>
      </vt:variant>
      <vt:variant>
        <vt:i4>5</vt:i4>
      </vt:variant>
      <vt:variant>
        <vt:lpwstr/>
      </vt:variant>
      <vt:variant>
        <vt:lpwstr>_Toc372704119</vt:lpwstr>
      </vt:variant>
      <vt:variant>
        <vt:i4>1179696</vt:i4>
      </vt:variant>
      <vt:variant>
        <vt:i4>104</vt:i4>
      </vt:variant>
      <vt:variant>
        <vt:i4>0</vt:i4>
      </vt:variant>
      <vt:variant>
        <vt:i4>5</vt:i4>
      </vt:variant>
      <vt:variant>
        <vt:lpwstr/>
      </vt:variant>
      <vt:variant>
        <vt:lpwstr>_Toc372704118</vt:lpwstr>
      </vt:variant>
      <vt:variant>
        <vt:i4>1179696</vt:i4>
      </vt:variant>
      <vt:variant>
        <vt:i4>98</vt:i4>
      </vt:variant>
      <vt:variant>
        <vt:i4>0</vt:i4>
      </vt:variant>
      <vt:variant>
        <vt:i4>5</vt:i4>
      </vt:variant>
      <vt:variant>
        <vt:lpwstr/>
      </vt:variant>
      <vt:variant>
        <vt:lpwstr>_Toc372704117</vt:lpwstr>
      </vt:variant>
      <vt:variant>
        <vt:i4>1179696</vt:i4>
      </vt:variant>
      <vt:variant>
        <vt:i4>92</vt:i4>
      </vt:variant>
      <vt:variant>
        <vt:i4>0</vt:i4>
      </vt:variant>
      <vt:variant>
        <vt:i4>5</vt:i4>
      </vt:variant>
      <vt:variant>
        <vt:lpwstr/>
      </vt:variant>
      <vt:variant>
        <vt:lpwstr>_Toc372704116</vt:lpwstr>
      </vt:variant>
      <vt:variant>
        <vt:i4>1179696</vt:i4>
      </vt:variant>
      <vt:variant>
        <vt:i4>86</vt:i4>
      </vt:variant>
      <vt:variant>
        <vt:i4>0</vt:i4>
      </vt:variant>
      <vt:variant>
        <vt:i4>5</vt:i4>
      </vt:variant>
      <vt:variant>
        <vt:lpwstr/>
      </vt:variant>
      <vt:variant>
        <vt:lpwstr>_Toc372704115</vt:lpwstr>
      </vt:variant>
      <vt:variant>
        <vt:i4>1179696</vt:i4>
      </vt:variant>
      <vt:variant>
        <vt:i4>80</vt:i4>
      </vt:variant>
      <vt:variant>
        <vt:i4>0</vt:i4>
      </vt:variant>
      <vt:variant>
        <vt:i4>5</vt:i4>
      </vt:variant>
      <vt:variant>
        <vt:lpwstr/>
      </vt:variant>
      <vt:variant>
        <vt:lpwstr>_Toc372704114</vt:lpwstr>
      </vt:variant>
      <vt:variant>
        <vt:i4>1179696</vt:i4>
      </vt:variant>
      <vt:variant>
        <vt:i4>74</vt:i4>
      </vt:variant>
      <vt:variant>
        <vt:i4>0</vt:i4>
      </vt:variant>
      <vt:variant>
        <vt:i4>5</vt:i4>
      </vt:variant>
      <vt:variant>
        <vt:lpwstr/>
      </vt:variant>
      <vt:variant>
        <vt:lpwstr>_Toc372704113</vt:lpwstr>
      </vt:variant>
      <vt:variant>
        <vt:i4>1179696</vt:i4>
      </vt:variant>
      <vt:variant>
        <vt:i4>68</vt:i4>
      </vt:variant>
      <vt:variant>
        <vt:i4>0</vt:i4>
      </vt:variant>
      <vt:variant>
        <vt:i4>5</vt:i4>
      </vt:variant>
      <vt:variant>
        <vt:lpwstr/>
      </vt:variant>
      <vt:variant>
        <vt:lpwstr>_Toc372704112</vt:lpwstr>
      </vt:variant>
      <vt:variant>
        <vt:i4>1179696</vt:i4>
      </vt:variant>
      <vt:variant>
        <vt:i4>62</vt:i4>
      </vt:variant>
      <vt:variant>
        <vt:i4>0</vt:i4>
      </vt:variant>
      <vt:variant>
        <vt:i4>5</vt:i4>
      </vt:variant>
      <vt:variant>
        <vt:lpwstr/>
      </vt:variant>
      <vt:variant>
        <vt:lpwstr>_Toc372704111</vt:lpwstr>
      </vt:variant>
      <vt:variant>
        <vt:i4>1179696</vt:i4>
      </vt:variant>
      <vt:variant>
        <vt:i4>56</vt:i4>
      </vt:variant>
      <vt:variant>
        <vt:i4>0</vt:i4>
      </vt:variant>
      <vt:variant>
        <vt:i4>5</vt:i4>
      </vt:variant>
      <vt:variant>
        <vt:lpwstr/>
      </vt:variant>
      <vt:variant>
        <vt:lpwstr>_Toc372704110</vt:lpwstr>
      </vt:variant>
      <vt:variant>
        <vt:i4>1245232</vt:i4>
      </vt:variant>
      <vt:variant>
        <vt:i4>50</vt:i4>
      </vt:variant>
      <vt:variant>
        <vt:i4>0</vt:i4>
      </vt:variant>
      <vt:variant>
        <vt:i4>5</vt:i4>
      </vt:variant>
      <vt:variant>
        <vt:lpwstr/>
      </vt:variant>
      <vt:variant>
        <vt:lpwstr>_Toc372704109</vt:lpwstr>
      </vt:variant>
      <vt:variant>
        <vt:i4>1245232</vt:i4>
      </vt:variant>
      <vt:variant>
        <vt:i4>44</vt:i4>
      </vt:variant>
      <vt:variant>
        <vt:i4>0</vt:i4>
      </vt:variant>
      <vt:variant>
        <vt:i4>5</vt:i4>
      </vt:variant>
      <vt:variant>
        <vt:lpwstr/>
      </vt:variant>
      <vt:variant>
        <vt:lpwstr>_Toc372704108</vt:lpwstr>
      </vt:variant>
      <vt:variant>
        <vt:i4>1245232</vt:i4>
      </vt:variant>
      <vt:variant>
        <vt:i4>38</vt:i4>
      </vt:variant>
      <vt:variant>
        <vt:i4>0</vt:i4>
      </vt:variant>
      <vt:variant>
        <vt:i4>5</vt:i4>
      </vt:variant>
      <vt:variant>
        <vt:lpwstr/>
      </vt:variant>
      <vt:variant>
        <vt:lpwstr>_Toc372704107</vt:lpwstr>
      </vt:variant>
      <vt:variant>
        <vt:i4>1245232</vt:i4>
      </vt:variant>
      <vt:variant>
        <vt:i4>32</vt:i4>
      </vt:variant>
      <vt:variant>
        <vt:i4>0</vt:i4>
      </vt:variant>
      <vt:variant>
        <vt:i4>5</vt:i4>
      </vt:variant>
      <vt:variant>
        <vt:lpwstr/>
      </vt:variant>
      <vt:variant>
        <vt:lpwstr>_Toc372704106</vt:lpwstr>
      </vt:variant>
      <vt:variant>
        <vt:i4>1245232</vt:i4>
      </vt:variant>
      <vt:variant>
        <vt:i4>26</vt:i4>
      </vt:variant>
      <vt:variant>
        <vt:i4>0</vt:i4>
      </vt:variant>
      <vt:variant>
        <vt:i4>5</vt:i4>
      </vt:variant>
      <vt:variant>
        <vt:lpwstr/>
      </vt:variant>
      <vt:variant>
        <vt:lpwstr>_Toc372704105</vt:lpwstr>
      </vt:variant>
      <vt:variant>
        <vt:i4>1245232</vt:i4>
      </vt:variant>
      <vt:variant>
        <vt:i4>20</vt:i4>
      </vt:variant>
      <vt:variant>
        <vt:i4>0</vt:i4>
      </vt:variant>
      <vt:variant>
        <vt:i4>5</vt:i4>
      </vt:variant>
      <vt:variant>
        <vt:lpwstr/>
      </vt:variant>
      <vt:variant>
        <vt:lpwstr>_Toc372704104</vt:lpwstr>
      </vt:variant>
      <vt:variant>
        <vt:i4>1245232</vt:i4>
      </vt:variant>
      <vt:variant>
        <vt:i4>14</vt:i4>
      </vt:variant>
      <vt:variant>
        <vt:i4>0</vt:i4>
      </vt:variant>
      <vt:variant>
        <vt:i4>5</vt:i4>
      </vt:variant>
      <vt:variant>
        <vt:lpwstr/>
      </vt:variant>
      <vt:variant>
        <vt:lpwstr>_Toc372704103</vt:lpwstr>
      </vt:variant>
      <vt:variant>
        <vt:i4>1245232</vt:i4>
      </vt:variant>
      <vt:variant>
        <vt:i4>8</vt:i4>
      </vt:variant>
      <vt:variant>
        <vt:i4>0</vt:i4>
      </vt:variant>
      <vt:variant>
        <vt:i4>5</vt:i4>
      </vt:variant>
      <vt:variant>
        <vt:lpwstr/>
      </vt:variant>
      <vt:variant>
        <vt:lpwstr>_Toc372704102</vt:lpwstr>
      </vt:variant>
      <vt:variant>
        <vt:i4>1245232</vt:i4>
      </vt:variant>
      <vt:variant>
        <vt:i4>2</vt:i4>
      </vt:variant>
      <vt:variant>
        <vt:i4>0</vt:i4>
      </vt:variant>
      <vt:variant>
        <vt:i4>5</vt:i4>
      </vt:variant>
      <vt:variant>
        <vt:lpwstr/>
      </vt:variant>
      <vt:variant>
        <vt:lpwstr>_Toc372704101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ph</dc:creator>
  <cp:lastModifiedBy>PHachula</cp:lastModifiedBy>
  <cp:revision>24</cp:revision>
  <cp:lastPrinted>2014-06-27T09:30:00Z</cp:lastPrinted>
  <dcterms:created xsi:type="dcterms:W3CDTF">2014-06-05T10:20:00Z</dcterms:created>
  <dcterms:modified xsi:type="dcterms:W3CDTF">2014-06-27T09:45:00Z</dcterms:modified>
</cp:coreProperties>
</file>