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F227C" w14:textId="327DF9E2" w:rsidR="001C7890" w:rsidRPr="00C34A5B" w:rsidRDefault="007370AF" w:rsidP="007370AF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Nr sprawy: </w:t>
      </w:r>
      <w:r w:rsidRPr="00787802">
        <w:rPr>
          <w:rFonts w:ascii="Times New Roman" w:hAnsi="Times New Roman" w:cs="Times New Roman"/>
          <w:bCs/>
          <w:sz w:val="20"/>
          <w:szCs w:val="20"/>
        </w:rPr>
        <w:t>FZ.26.21.2026.AGJU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 w:rsidR="0071336D" w:rsidRPr="00C34A5B">
        <w:rPr>
          <w:rFonts w:ascii="Times New Roman" w:hAnsi="Times New Roman" w:cs="Times New Roman"/>
          <w:bCs/>
          <w:sz w:val="20"/>
          <w:szCs w:val="20"/>
        </w:rPr>
        <w:t>załącznik nr 2</w:t>
      </w:r>
    </w:p>
    <w:p w14:paraId="4CCAAF69" w14:textId="77777777" w:rsidR="007D2FA7" w:rsidRDefault="007D2FA7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395D350" w14:textId="77777777" w:rsidR="007370AF" w:rsidRDefault="007370AF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6B82A1C" w14:textId="77777777" w:rsidR="0071336D" w:rsidRDefault="0071336D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2343B48" w14:textId="77777777"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D2FA7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14:paraId="18D2FB19" w14:textId="77777777"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0F79B90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17C6F7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938E20C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jest:</w:t>
      </w:r>
    </w:p>
    <w:p w14:paraId="5644CAE9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>Główny Instytut Górnictwa</w:t>
      </w:r>
      <w:r>
        <w:rPr>
          <w:rFonts w:ascii="Times New Roman" w:hAnsi="Times New Roman" w:cs="Times New Roman"/>
          <w:sz w:val="20"/>
          <w:szCs w:val="20"/>
        </w:rPr>
        <w:t xml:space="preserve"> - Państwowy Instytut Badawczy</w:t>
      </w:r>
      <w:r w:rsidRPr="007D2FA7">
        <w:rPr>
          <w:rFonts w:ascii="Times New Roman" w:hAnsi="Times New Roman" w:cs="Times New Roman"/>
          <w:sz w:val="20"/>
          <w:szCs w:val="20"/>
        </w:rPr>
        <w:t>, Plac Gwarków 1, 40 - 166 Katowice,</w:t>
      </w:r>
    </w:p>
    <w:p w14:paraId="282943B5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inspektorem ochrony danych osobowych w Głównym Instytucie Górnictwa </w:t>
      </w:r>
      <w:r>
        <w:rPr>
          <w:rFonts w:ascii="Times New Roman" w:hAnsi="Times New Roman" w:cs="Times New Roman"/>
          <w:sz w:val="20"/>
          <w:szCs w:val="20"/>
        </w:rPr>
        <w:t>- Państwowym Instytucie Badawczym</w:t>
      </w:r>
      <w:r w:rsidRPr="007D2FA7">
        <w:rPr>
          <w:rFonts w:ascii="Times New Roman" w:hAnsi="Times New Roman" w:cs="Times New Roman"/>
          <w:sz w:val="20"/>
          <w:szCs w:val="20"/>
        </w:rPr>
        <w:t>,  jest Pani: mgr Katarzyna Kareł, e-mail: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5" w:history="1">
        <w:r w:rsidRPr="007D2FA7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14:paraId="52174248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przetwarzane będą na podstawie art. 6, ust. 1 lit. c</w:t>
      </w:r>
      <w:r w:rsidRPr="007D2FA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7D2FA7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7D2FA7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14:paraId="6156A197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odbiorcami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14:paraId="53820B1A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przechowywane przez okres 4 lat,</w:t>
      </w:r>
    </w:p>
    <w:p w14:paraId="3EF0B7D7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odniesieniu do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14:paraId="33C99351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posiada:</w:t>
      </w:r>
    </w:p>
    <w:p w14:paraId="57254698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14:paraId="4C120996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16 RODO prawo do sprostowania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WYKONAWCY,</w:t>
      </w:r>
    </w:p>
    <w:p w14:paraId="6B06AD8F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7D2FA7">
        <w:rPr>
          <w:rFonts w:ascii="Times New Roman" w:hAnsi="Times New Roman" w:cs="Times New Roman"/>
          <w:sz w:val="20"/>
          <w:szCs w:val="20"/>
        </w:rPr>
        <w:br/>
        <w:t>z zastrzeżeniem przypadków, o których mowa w art. 18, ust. 2 RODO,</w:t>
      </w:r>
    </w:p>
    <w:p w14:paraId="7A3D40A1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14:paraId="1AE56018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14:paraId="6CA43914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14:paraId="732EB597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przenoszenia danych osobowych, o którym mowa w art. 20 RODO;</w:t>
      </w:r>
    </w:p>
    <w:p w14:paraId="61F94F79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7D2FA7">
        <w:rPr>
          <w:rFonts w:ascii="Times New Roman" w:hAnsi="Times New Roman" w:cs="Times New Roman"/>
          <w:sz w:val="20"/>
          <w:szCs w:val="20"/>
        </w:rPr>
        <w:t>.</w:t>
      </w:r>
    </w:p>
    <w:p w14:paraId="346ACB45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0004E8A4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575D957F" w14:textId="77777777" w:rsid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3C3D12A3" w14:textId="77777777" w:rsid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0F49B61F" w14:textId="77777777" w:rsidR="003F6A78" w:rsidRPr="007D2FA7" w:rsidRDefault="003F6A78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0E00D554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5104B063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3BEF9AA2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720C1C6E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14:paraId="55AB9129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                             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</w:p>
    <w:p w14:paraId="31ECACA2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5FA79B6A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3C02262C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7D2FA7" w:rsidRPr="007D2FA7" w:rsidSect="00C37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121459982">
    <w:abstractNumId w:val="0"/>
  </w:num>
  <w:num w:numId="2" w16cid:durableId="492259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7280"/>
    <w:rsid w:val="000966E5"/>
    <w:rsid w:val="001C7890"/>
    <w:rsid w:val="002A6C29"/>
    <w:rsid w:val="003F6A78"/>
    <w:rsid w:val="00440D49"/>
    <w:rsid w:val="005118C0"/>
    <w:rsid w:val="006213C7"/>
    <w:rsid w:val="00696C37"/>
    <w:rsid w:val="006D7280"/>
    <w:rsid w:val="0071336D"/>
    <w:rsid w:val="00732A3C"/>
    <w:rsid w:val="007370AF"/>
    <w:rsid w:val="007506BB"/>
    <w:rsid w:val="007D2FA7"/>
    <w:rsid w:val="00AF0685"/>
    <w:rsid w:val="00BB5C47"/>
    <w:rsid w:val="00C34A5B"/>
    <w:rsid w:val="00C37BDD"/>
    <w:rsid w:val="00C977DB"/>
    <w:rsid w:val="00EA5FEA"/>
    <w:rsid w:val="00F75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D8F76"/>
  <w15:docId w15:val="{5DD75631-4834-4D38-BDBE-6BDBBFDD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7B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7D2FA7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D2FA7"/>
    <w:rPr>
      <w:rFonts w:ascii="Ottawapl" w:eastAsia="Times New Roman" w:hAnsi="Ottawapl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350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Juraszczyk Agata</cp:lastModifiedBy>
  <cp:revision>18</cp:revision>
  <dcterms:created xsi:type="dcterms:W3CDTF">2021-04-12T07:06:00Z</dcterms:created>
  <dcterms:modified xsi:type="dcterms:W3CDTF">2026-04-16T11:25:00Z</dcterms:modified>
</cp:coreProperties>
</file>