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DF456" w14:textId="77777777" w:rsidR="00B064DD" w:rsidRDefault="001974C5" w:rsidP="005079CF">
      <w:pPr>
        <w:rPr>
          <w:noProof/>
          <w:sz w:val="16"/>
          <w:szCs w:val="16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 wp14:anchorId="7F7E1E64" wp14:editId="4EDB78CD">
            <wp:simplePos x="0" y="0"/>
            <wp:positionH relativeFrom="margin">
              <wp:posOffset>-1041731</wp:posOffset>
            </wp:positionH>
            <wp:positionV relativeFrom="page">
              <wp:posOffset>243840</wp:posOffset>
            </wp:positionV>
            <wp:extent cx="7562846" cy="1619246"/>
            <wp:effectExtent l="0" t="0" r="4" b="4"/>
            <wp:wrapNone/>
            <wp:docPr id="1" name="Obraz 1" descr="GIG_PL-logo-naglowek-2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2846" cy="16192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4E34907" w14:textId="77777777" w:rsidR="001974C5" w:rsidRDefault="001974C5" w:rsidP="005079CF">
      <w:pPr>
        <w:rPr>
          <w:noProof/>
          <w:sz w:val="16"/>
          <w:szCs w:val="16"/>
        </w:rPr>
      </w:pPr>
    </w:p>
    <w:p w14:paraId="5E757DD0" w14:textId="77777777" w:rsidR="001974C5" w:rsidRDefault="001974C5" w:rsidP="005079CF">
      <w:pPr>
        <w:rPr>
          <w:noProof/>
          <w:sz w:val="16"/>
          <w:szCs w:val="16"/>
        </w:rPr>
      </w:pPr>
    </w:p>
    <w:p w14:paraId="5C688075" w14:textId="77777777" w:rsidR="001974C5" w:rsidRDefault="001974C5" w:rsidP="005079CF">
      <w:pPr>
        <w:rPr>
          <w:noProof/>
          <w:sz w:val="16"/>
          <w:szCs w:val="16"/>
        </w:rPr>
      </w:pPr>
    </w:p>
    <w:p w14:paraId="3014F7EC" w14:textId="77777777" w:rsidR="001974C5" w:rsidRDefault="001974C5" w:rsidP="005079CF">
      <w:pPr>
        <w:rPr>
          <w:noProof/>
          <w:sz w:val="16"/>
          <w:szCs w:val="16"/>
        </w:rPr>
      </w:pPr>
    </w:p>
    <w:p w14:paraId="2F77F665" w14:textId="77777777" w:rsidR="001974C5" w:rsidRDefault="001974C5" w:rsidP="005079CF">
      <w:pPr>
        <w:rPr>
          <w:noProof/>
          <w:sz w:val="16"/>
          <w:szCs w:val="16"/>
        </w:rPr>
      </w:pPr>
    </w:p>
    <w:p w14:paraId="28345C7B" w14:textId="77777777" w:rsidR="001974C5" w:rsidRDefault="001974C5" w:rsidP="005079CF">
      <w:pPr>
        <w:rPr>
          <w:noProof/>
          <w:sz w:val="16"/>
          <w:szCs w:val="16"/>
        </w:rPr>
      </w:pPr>
    </w:p>
    <w:p w14:paraId="7BCCA1B6" w14:textId="77777777" w:rsidR="001974C5" w:rsidRDefault="001974C5" w:rsidP="005079CF">
      <w:pPr>
        <w:rPr>
          <w:noProof/>
          <w:sz w:val="16"/>
          <w:szCs w:val="16"/>
        </w:rPr>
      </w:pPr>
    </w:p>
    <w:p w14:paraId="7464CACF" w14:textId="77777777" w:rsidR="001974C5" w:rsidRDefault="001974C5" w:rsidP="005079CF">
      <w:pPr>
        <w:rPr>
          <w:noProof/>
          <w:sz w:val="16"/>
          <w:szCs w:val="16"/>
        </w:rPr>
      </w:pPr>
    </w:p>
    <w:p w14:paraId="59C5659A" w14:textId="77777777" w:rsidR="001974C5" w:rsidRDefault="001974C5" w:rsidP="005079CF">
      <w:pPr>
        <w:rPr>
          <w:noProof/>
          <w:sz w:val="16"/>
          <w:szCs w:val="16"/>
        </w:rPr>
      </w:pPr>
    </w:p>
    <w:p w14:paraId="04D7AF46" w14:textId="77777777" w:rsidR="001974C5" w:rsidRDefault="001974C5" w:rsidP="005079CF">
      <w:pPr>
        <w:rPr>
          <w:noProof/>
          <w:sz w:val="16"/>
          <w:szCs w:val="16"/>
        </w:rPr>
      </w:pPr>
    </w:p>
    <w:p w14:paraId="616BBA3D" w14:textId="77777777" w:rsidR="001974C5" w:rsidRDefault="001974C5" w:rsidP="005079CF">
      <w:pPr>
        <w:rPr>
          <w:noProof/>
          <w:sz w:val="16"/>
          <w:szCs w:val="16"/>
        </w:rPr>
      </w:pPr>
    </w:p>
    <w:p w14:paraId="7CD49DA2" w14:textId="77777777" w:rsidR="001974C5" w:rsidRPr="005079CF" w:rsidRDefault="001974C5" w:rsidP="005079CF">
      <w:pPr>
        <w:rPr>
          <w:noProof/>
          <w:sz w:val="16"/>
          <w:szCs w:val="16"/>
        </w:rPr>
      </w:pPr>
    </w:p>
    <w:p w14:paraId="1D18E4FA" w14:textId="43BC1162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</w:t>
      </w:r>
      <w:r w:rsidRPr="00916D1B">
        <w:rPr>
          <w:b/>
        </w:rPr>
        <w:t xml:space="preserve">OFERTOWE  z  dnia </w:t>
      </w:r>
      <w:r w:rsidR="008943BC">
        <w:rPr>
          <w:b/>
        </w:rPr>
        <w:t>2</w:t>
      </w:r>
      <w:r w:rsidR="00691D96">
        <w:rPr>
          <w:b/>
        </w:rPr>
        <w:t>7</w:t>
      </w:r>
      <w:r w:rsidR="0072791B" w:rsidRPr="00916D1B">
        <w:rPr>
          <w:b/>
        </w:rPr>
        <w:t>.</w:t>
      </w:r>
      <w:r w:rsidR="00C25AB1" w:rsidRPr="00916D1B">
        <w:rPr>
          <w:b/>
        </w:rPr>
        <w:t>0</w:t>
      </w:r>
      <w:r w:rsidR="00916D1B" w:rsidRPr="00916D1B">
        <w:rPr>
          <w:b/>
        </w:rPr>
        <w:t>8</w:t>
      </w:r>
      <w:r w:rsidRPr="00916D1B">
        <w:rPr>
          <w:b/>
        </w:rPr>
        <w:t>.</w:t>
      </w:r>
      <w:r w:rsidR="00C25AB1" w:rsidRPr="00916D1B">
        <w:rPr>
          <w:b/>
        </w:rPr>
        <w:t>202</w:t>
      </w:r>
      <w:r w:rsidR="00916D1B" w:rsidRPr="00916D1B">
        <w:rPr>
          <w:b/>
        </w:rPr>
        <w:t>5</w:t>
      </w:r>
      <w:r w:rsidRPr="00916D1B">
        <w:rPr>
          <w:b/>
        </w:rPr>
        <w:t xml:space="preserve"> r.</w:t>
      </w:r>
    </w:p>
    <w:p w14:paraId="5F151081" w14:textId="77777777"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14:paraId="4626FBDB" w14:textId="77777777" w:rsidR="00222E66" w:rsidRPr="00222E66" w:rsidRDefault="00222E66" w:rsidP="004D28F8">
      <w:pPr>
        <w:spacing w:line="360" w:lineRule="exact"/>
        <w:jc w:val="center"/>
        <w:outlineLvl w:val="0"/>
        <w:rPr>
          <w:b/>
        </w:rPr>
      </w:pPr>
      <w:r w:rsidRPr="00222E66">
        <w:rPr>
          <w:b/>
        </w:rPr>
        <w:t>Przegląd in</w:t>
      </w:r>
      <w:r w:rsidR="003A7D2C">
        <w:rPr>
          <w:b/>
        </w:rPr>
        <w:t>stalacji gazów technicznych,</w:t>
      </w:r>
      <w:r w:rsidRPr="00222E66">
        <w:rPr>
          <w:b/>
        </w:rPr>
        <w:t xml:space="preserve">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</w:t>
      </w:r>
      <w:r w:rsidR="003A7D2C">
        <w:rPr>
          <w:b/>
        </w:rPr>
        <w:t>, wymiana wskazanych sensorów</w:t>
      </w:r>
      <w:r w:rsidRPr="00222E66">
        <w:rPr>
          <w:b/>
        </w:rPr>
        <w:t>.</w:t>
      </w:r>
    </w:p>
    <w:p w14:paraId="6098D5FA" w14:textId="77777777"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14:paraId="6255B45B" w14:textId="77777777" w:rsidR="00032D26" w:rsidRPr="00916D1B" w:rsidRDefault="00032D26" w:rsidP="00916D1B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916D1B">
        <w:rPr>
          <w:rFonts w:ascii="Times New Roman" w:hAnsi="Times New Roman"/>
          <w:b/>
        </w:rPr>
        <w:t>Informacje ogólne</w:t>
      </w:r>
    </w:p>
    <w:p w14:paraId="0CF4ED6A" w14:textId="77777777" w:rsidR="001B79DB" w:rsidRPr="00916D1B" w:rsidRDefault="001B79DB" w:rsidP="00987C3A">
      <w:pPr>
        <w:pStyle w:val="Akapitzlist10"/>
        <w:numPr>
          <w:ilvl w:val="3"/>
          <w:numId w:val="1"/>
        </w:numPr>
        <w:spacing w:after="0" w:line="280" w:lineRule="exact"/>
        <w:ind w:left="1134" w:hanging="567"/>
        <w:jc w:val="both"/>
        <w:rPr>
          <w:rFonts w:ascii="Times New Roman" w:hAnsi="Times New Roman"/>
          <w:b/>
        </w:rPr>
      </w:pPr>
      <w:r w:rsidRPr="00916D1B">
        <w:rPr>
          <w:rFonts w:ascii="Times New Roman" w:hAnsi="Times New Roman"/>
        </w:rPr>
        <w:t xml:space="preserve">Zamawiający: </w:t>
      </w:r>
      <w:r w:rsidRPr="00916D1B">
        <w:rPr>
          <w:rFonts w:ascii="Times New Roman" w:hAnsi="Times New Roman"/>
          <w:b/>
        </w:rPr>
        <w:t>Główny Instytut Górnictwa</w:t>
      </w:r>
      <w:r w:rsidR="00C25AB1" w:rsidRPr="00916D1B">
        <w:rPr>
          <w:rFonts w:ascii="Times New Roman" w:hAnsi="Times New Roman"/>
          <w:b/>
        </w:rPr>
        <w:t xml:space="preserve"> – Państwowy Instytut Badawczy</w:t>
      </w:r>
      <w:r w:rsidRPr="00916D1B">
        <w:rPr>
          <w:rFonts w:ascii="Times New Roman" w:hAnsi="Times New Roman"/>
          <w:b/>
        </w:rPr>
        <w:t>;</w:t>
      </w:r>
      <w:r w:rsidR="00C25AB1" w:rsidRPr="00916D1B">
        <w:rPr>
          <w:rFonts w:ascii="Times New Roman" w:hAnsi="Times New Roman"/>
          <w:b/>
        </w:rPr>
        <w:br/>
      </w:r>
      <w:r w:rsidRPr="00916D1B">
        <w:rPr>
          <w:rFonts w:ascii="Times New Roman" w:hAnsi="Times New Roman"/>
          <w:b/>
        </w:rPr>
        <w:t>Plac Gwarków 1; 40-166 Katowice.</w:t>
      </w:r>
    </w:p>
    <w:p w14:paraId="2B44B3A1" w14:textId="77777777" w:rsidR="00C25AB1" w:rsidRPr="00916D1B" w:rsidRDefault="00C25AB1" w:rsidP="00987C3A">
      <w:pPr>
        <w:pStyle w:val="Akapitzlist2"/>
        <w:numPr>
          <w:ilvl w:val="3"/>
          <w:numId w:val="1"/>
        </w:numPr>
        <w:spacing w:after="0" w:line="280" w:lineRule="exact"/>
        <w:ind w:left="1134" w:hanging="567"/>
        <w:jc w:val="both"/>
        <w:rPr>
          <w:rFonts w:ascii="Times New Roman" w:hAnsi="Times New Roman"/>
        </w:rPr>
      </w:pPr>
      <w:r w:rsidRPr="00916D1B">
        <w:rPr>
          <w:rFonts w:ascii="Times New Roman" w:hAnsi="Times New Roman"/>
        </w:rPr>
        <w:t xml:space="preserve">Do niniejszego zapytanie ofertowego nie stosuje się przepisów ustawy z dnia 11 września 2019r. - Prawo zamówień publicznych (Dz.U. 2024 poz. 1320).  </w:t>
      </w:r>
    </w:p>
    <w:p w14:paraId="05AC0334" w14:textId="77777777" w:rsidR="00032D26" w:rsidRPr="00916D1B" w:rsidRDefault="00032D26" w:rsidP="00987C3A">
      <w:pPr>
        <w:pStyle w:val="Akapitzlist1"/>
        <w:spacing w:after="0" w:line="280" w:lineRule="exact"/>
        <w:ind w:left="426"/>
        <w:jc w:val="both"/>
        <w:rPr>
          <w:rFonts w:ascii="Times New Roman" w:hAnsi="Times New Roman"/>
          <w:color w:val="003300"/>
        </w:rPr>
      </w:pPr>
    </w:p>
    <w:p w14:paraId="3303A1F5" w14:textId="77777777" w:rsidR="00032D26" w:rsidRPr="00916D1B" w:rsidRDefault="00321D19" w:rsidP="00987C3A">
      <w:pPr>
        <w:pStyle w:val="Akapitzlist1"/>
        <w:numPr>
          <w:ilvl w:val="0"/>
          <w:numId w:val="1"/>
        </w:numPr>
        <w:spacing w:after="0" w:line="280" w:lineRule="exact"/>
        <w:ind w:left="567" w:hanging="567"/>
        <w:jc w:val="both"/>
        <w:rPr>
          <w:rFonts w:ascii="Times New Roman" w:hAnsi="Times New Roman"/>
          <w:b/>
        </w:rPr>
      </w:pPr>
      <w:r w:rsidRPr="00916D1B">
        <w:rPr>
          <w:rFonts w:ascii="Times New Roman" w:hAnsi="Times New Roman"/>
          <w:b/>
        </w:rPr>
        <w:t xml:space="preserve">Opis przedmiotu </w:t>
      </w:r>
      <w:r w:rsidR="00032D26" w:rsidRPr="00916D1B">
        <w:rPr>
          <w:rFonts w:ascii="Times New Roman" w:hAnsi="Times New Roman"/>
          <w:b/>
        </w:rPr>
        <w:t>zamówienia</w:t>
      </w:r>
      <w:r w:rsidR="0067275B" w:rsidRPr="00916D1B">
        <w:rPr>
          <w:rFonts w:ascii="Times New Roman" w:hAnsi="Times New Roman"/>
          <w:b/>
        </w:rPr>
        <w:t>:</w:t>
      </w:r>
    </w:p>
    <w:p w14:paraId="2D68F318" w14:textId="77777777" w:rsidR="00F21421" w:rsidRPr="00916D1B" w:rsidRDefault="00F21421" w:rsidP="00987C3A">
      <w:pPr>
        <w:spacing w:line="280" w:lineRule="exact"/>
        <w:ind w:left="1134" w:hanging="567"/>
        <w:rPr>
          <w:b/>
          <w:sz w:val="22"/>
          <w:szCs w:val="22"/>
        </w:rPr>
      </w:pPr>
      <w:r w:rsidRPr="00916D1B">
        <w:rPr>
          <w:b/>
          <w:sz w:val="22"/>
          <w:szCs w:val="22"/>
        </w:rPr>
        <w:t>Przedmiot zamówienia:</w:t>
      </w:r>
    </w:p>
    <w:p w14:paraId="2E42B750" w14:textId="5D919B62" w:rsidR="00222E66" w:rsidRPr="00916D1B" w:rsidRDefault="00222E66" w:rsidP="00691D96">
      <w:pPr>
        <w:spacing w:line="280" w:lineRule="exact"/>
        <w:ind w:left="567"/>
        <w:jc w:val="both"/>
        <w:rPr>
          <w:sz w:val="22"/>
          <w:szCs w:val="22"/>
        </w:rPr>
      </w:pPr>
      <w:r w:rsidRPr="00916D1B">
        <w:rPr>
          <w:sz w:val="22"/>
          <w:szCs w:val="22"/>
        </w:rPr>
        <w:t xml:space="preserve">Przedmiotem zamówienia jest kompleksowy przegląd instalacji gazów technicznych zlokalizowanych w budynkach Głównego Instytutu Górnictwa </w:t>
      </w:r>
      <w:r w:rsidR="004D28F8">
        <w:rPr>
          <w:sz w:val="22"/>
          <w:szCs w:val="22"/>
        </w:rPr>
        <w:t xml:space="preserve">Państwowego Instytutu Badawczego </w:t>
      </w:r>
      <w:r w:rsidRPr="00916D1B">
        <w:rPr>
          <w:sz w:val="22"/>
          <w:szCs w:val="22"/>
        </w:rPr>
        <w:t>w Katowicach oraz Kopalni Doświadczalnej Barbara w Mikołowie.</w:t>
      </w:r>
    </w:p>
    <w:p w14:paraId="507F3880" w14:textId="77777777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Składowe usługi:</w:t>
      </w:r>
    </w:p>
    <w:p w14:paraId="3BA7686F" w14:textId="790DB05F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Sprawdzenie szczelności przyłączy oraz reduktorów butli.</w:t>
      </w:r>
    </w:p>
    <w:p w14:paraId="205E2D50" w14:textId="72FAF8F3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Sprawdzenie szczelności zaworów.</w:t>
      </w:r>
    </w:p>
    <w:p w14:paraId="57FD185F" w14:textId="68DCA70C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Sprawdzenie szczelności przewodów i połączeń.</w:t>
      </w:r>
    </w:p>
    <w:p w14:paraId="239CEB33" w14:textId="7604501D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Sprawdzenie szczelności punktów poboru gazów.</w:t>
      </w:r>
    </w:p>
    <w:p w14:paraId="55F7D293" w14:textId="096F49A3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Przegląd o</w:t>
      </w:r>
      <w:r w:rsidR="00235697" w:rsidRPr="00916D1B">
        <w:rPr>
          <w:sz w:val="22"/>
          <w:szCs w:val="22"/>
        </w:rPr>
        <w:t>raz kalibracja detektorów gazów na miejscu (bez demontażu detektorów).</w:t>
      </w:r>
    </w:p>
    <w:p w14:paraId="1F564372" w14:textId="2B241FF3" w:rsidR="00982F9E" w:rsidRPr="00916D1B" w:rsidRDefault="00982F9E" w:rsidP="00987C3A">
      <w:pPr>
        <w:spacing w:line="280" w:lineRule="exact"/>
        <w:ind w:left="1134" w:hanging="567"/>
        <w:rPr>
          <w:b/>
          <w:sz w:val="22"/>
          <w:szCs w:val="22"/>
        </w:rPr>
      </w:pPr>
      <w:r w:rsidRPr="00916D1B">
        <w:rPr>
          <w:b/>
          <w:sz w:val="22"/>
          <w:szCs w:val="22"/>
        </w:rPr>
        <w:t>-</w:t>
      </w:r>
      <w:r w:rsidR="00916D1B">
        <w:rPr>
          <w:b/>
          <w:sz w:val="22"/>
          <w:szCs w:val="22"/>
        </w:rPr>
        <w:tab/>
      </w:r>
      <w:r w:rsidRPr="00916D1B">
        <w:rPr>
          <w:b/>
          <w:sz w:val="22"/>
          <w:szCs w:val="22"/>
        </w:rPr>
        <w:t>Wymiana uszkodzonych sensorów wskazanych w pliku "Zakres przeglądu i</w:t>
      </w:r>
      <w:r w:rsidR="004D28F8">
        <w:rPr>
          <w:b/>
          <w:sz w:val="22"/>
          <w:szCs w:val="22"/>
        </w:rPr>
        <w:t> </w:t>
      </w:r>
      <w:r w:rsidRPr="00916D1B">
        <w:rPr>
          <w:b/>
          <w:sz w:val="22"/>
          <w:szCs w:val="22"/>
        </w:rPr>
        <w:t>wymiany"</w:t>
      </w:r>
      <w:r w:rsidR="00991F84" w:rsidRPr="00916D1B">
        <w:rPr>
          <w:b/>
          <w:sz w:val="22"/>
          <w:szCs w:val="22"/>
        </w:rPr>
        <w:t xml:space="preserve"> (opisanych jako niesprawny).</w:t>
      </w:r>
    </w:p>
    <w:p w14:paraId="4B66316C" w14:textId="2AD17E7E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Wystawienie protokołu z okresowej kontroli szczelności instalacji gazowej.</w:t>
      </w:r>
    </w:p>
    <w:p w14:paraId="2A82E13D" w14:textId="73B32F71" w:rsidR="00222E66" w:rsidRPr="00916D1B" w:rsidRDefault="00222E66" w:rsidP="00987C3A">
      <w:pPr>
        <w:spacing w:line="280" w:lineRule="exact"/>
        <w:ind w:left="1134" w:hanging="567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916D1B">
        <w:rPr>
          <w:sz w:val="22"/>
          <w:szCs w:val="22"/>
        </w:rPr>
        <w:tab/>
      </w:r>
      <w:r w:rsidRPr="00916D1B">
        <w:rPr>
          <w:sz w:val="22"/>
          <w:szCs w:val="22"/>
        </w:rPr>
        <w:t>Wystawienie świadectwa kalibracji dla każdego z czujników.</w:t>
      </w:r>
    </w:p>
    <w:p w14:paraId="7A07B54D" w14:textId="77777777" w:rsidR="00222E66" w:rsidRPr="00916D1B" w:rsidRDefault="00982F9E" w:rsidP="00987C3A">
      <w:pPr>
        <w:spacing w:line="280" w:lineRule="exact"/>
        <w:ind w:left="1134" w:hanging="567"/>
        <w:jc w:val="both"/>
        <w:rPr>
          <w:sz w:val="22"/>
          <w:szCs w:val="22"/>
        </w:rPr>
      </w:pPr>
      <w:r w:rsidRPr="00916D1B">
        <w:rPr>
          <w:sz w:val="22"/>
          <w:szCs w:val="22"/>
        </w:rPr>
        <w:t>Elementy podlegające przeglądowi i wymianie zawiera załącznik  "Zakres przeglądu i wymiany".</w:t>
      </w:r>
    </w:p>
    <w:p w14:paraId="14C34A81" w14:textId="77777777" w:rsidR="00573096" w:rsidRPr="00916D1B" w:rsidRDefault="00573096" w:rsidP="00987C3A">
      <w:pPr>
        <w:spacing w:line="280" w:lineRule="exact"/>
        <w:ind w:left="567" w:hanging="567"/>
        <w:jc w:val="both"/>
        <w:rPr>
          <w:bCs/>
          <w:sz w:val="22"/>
          <w:szCs w:val="22"/>
        </w:rPr>
      </w:pPr>
    </w:p>
    <w:p w14:paraId="230DF056" w14:textId="77777777" w:rsidR="00C6753E" w:rsidRPr="00916D1B" w:rsidRDefault="00C6753E" w:rsidP="00987C3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280" w:lineRule="exact"/>
        <w:ind w:left="567" w:hanging="567"/>
        <w:jc w:val="both"/>
        <w:rPr>
          <w:b/>
          <w:sz w:val="22"/>
          <w:szCs w:val="22"/>
        </w:rPr>
      </w:pPr>
      <w:r w:rsidRPr="00916D1B">
        <w:rPr>
          <w:b/>
          <w:sz w:val="22"/>
          <w:szCs w:val="22"/>
        </w:rPr>
        <w:t>Osoba do kontaktów z oferentami:</w:t>
      </w:r>
    </w:p>
    <w:p w14:paraId="68C9D2EE" w14:textId="06785C8B" w:rsidR="00901D89" w:rsidRDefault="00F23260" w:rsidP="00987C3A">
      <w:pPr>
        <w:pStyle w:val="Tekstpodstawowy2"/>
        <w:tabs>
          <w:tab w:val="left" w:pos="-1701"/>
        </w:tabs>
        <w:spacing w:after="0" w:line="280" w:lineRule="exact"/>
        <w:ind w:left="1134" w:hanging="567"/>
        <w:jc w:val="both"/>
        <w:rPr>
          <w:sz w:val="22"/>
          <w:szCs w:val="22"/>
        </w:rPr>
      </w:pPr>
      <w:r w:rsidRPr="00916D1B">
        <w:rPr>
          <w:sz w:val="22"/>
          <w:szCs w:val="22"/>
        </w:rPr>
        <w:t>-</w:t>
      </w:r>
      <w:r w:rsidR="00F37031" w:rsidRPr="00916D1B">
        <w:rPr>
          <w:sz w:val="22"/>
          <w:szCs w:val="22"/>
        </w:rPr>
        <w:tab/>
      </w:r>
      <w:r w:rsidR="00222E66" w:rsidRPr="00916D1B">
        <w:rPr>
          <w:sz w:val="22"/>
          <w:szCs w:val="22"/>
        </w:rPr>
        <w:t>Kamil Będkowski tel</w:t>
      </w:r>
      <w:r w:rsidRPr="00916D1B">
        <w:rPr>
          <w:sz w:val="22"/>
          <w:szCs w:val="22"/>
        </w:rPr>
        <w:t xml:space="preserve">. 32/ 259 </w:t>
      </w:r>
      <w:r w:rsidR="00222E66" w:rsidRPr="00916D1B">
        <w:rPr>
          <w:sz w:val="22"/>
          <w:szCs w:val="22"/>
        </w:rPr>
        <w:t>27 23</w:t>
      </w:r>
      <w:r w:rsidRPr="00916D1B">
        <w:rPr>
          <w:sz w:val="22"/>
          <w:szCs w:val="22"/>
        </w:rPr>
        <w:t>,</w:t>
      </w:r>
      <w:r w:rsidR="00DC2E71">
        <w:rPr>
          <w:sz w:val="22"/>
          <w:szCs w:val="22"/>
        </w:rPr>
        <w:t xml:space="preserve"> </w:t>
      </w:r>
      <w:r w:rsidRPr="00916D1B">
        <w:rPr>
          <w:sz w:val="22"/>
          <w:szCs w:val="22"/>
        </w:rPr>
        <w:t xml:space="preserve">mail: </w:t>
      </w:r>
      <w:hyperlink r:id="rId9" w:history="1">
        <w:r w:rsidR="00691D96" w:rsidRPr="00C56BC4">
          <w:rPr>
            <w:rStyle w:val="Hipercze"/>
            <w:sz w:val="22"/>
            <w:szCs w:val="22"/>
          </w:rPr>
          <w:t>k.bedkowski@gig.eu</w:t>
        </w:r>
      </w:hyperlink>
    </w:p>
    <w:p w14:paraId="68C44634" w14:textId="0E40D997" w:rsidR="00691D96" w:rsidRDefault="00691D96" w:rsidP="00987C3A">
      <w:pPr>
        <w:pStyle w:val="Tekstpodstawowy2"/>
        <w:tabs>
          <w:tab w:val="left" w:pos="-1701"/>
        </w:tabs>
        <w:spacing w:after="0" w:line="28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32/ 259 26 47, e-mail: </w:t>
      </w:r>
      <w:hyperlink r:id="rId10" w:history="1">
        <w:r w:rsidRPr="00C56BC4">
          <w:rPr>
            <w:rStyle w:val="Hipercze"/>
            <w:sz w:val="22"/>
            <w:szCs w:val="22"/>
          </w:rPr>
          <w:t>phachula@gig.eu</w:t>
        </w:r>
      </w:hyperlink>
    </w:p>
    <w:p w14:paraId="21ADDD70" w14:textId="77777777" w:rsidR="00B24D19" w:rsidRPr="00916D1B" w:rsidRDefault="00B24D19" w:rsidP="00987C3A">
      <w:pPr>
        <w:pStyle w:val="Tekstpodstawowy2"/>
        <w:tabs>
          <w:tab w:val="left" w:pos="-1701"/>
          <w:tab w:val="left" w:pos="709"/>
        </w:tabs>
        <w:spacing w:after="0" w:line="280" w:lineRule="exact"/>
        <w:ind w:left="357"/>
        <w:jc w:val="both"/>
        <w:rPr>
          <w:sz w:val="22"/>
          <w:szCs w:val="22"/>
        </w:rPr>
      </w:pPr>
    </w:p>
    <w:p w14:paraId="2614D786" w14:textId="77777777" w:rsidR="00B62EBE" w:rsidRPr="00916D1B" w:rsidRDefault="00AD6743" w:rsidP="00987C3A">
      <w:pPr>
        <w:tabs>
          <w:tab w:val="left" w:pos="567"/>
        </w:tabs>
        <w:spacing w:line="280" w:lineRule="exact"/>
        <w:jc w:val="both"/>
        <w:rPr>
          <w:b/>
          <w:sz w:val="22"/>
          <w:szCs w:val="22"/>
        </w:rPr>
      </w:pPr>
      <w:r w:rsidRPr="00916D1B">
        <w:rPr>
          <w:b/>
          <w:sz w:val="22"/>
          <w:szCs w:val="22"/>
        </w:rPr>
        <w:t>IV.</w:t>
      </w:r>
      <w:r w:rsidRPr="00916D1B">
        <w:rPr>
          <w:b/>
          <w:sz w:val="22"/>
          <w:szCs w:val="22"/>
        </w:rPr>
        <w:tab/>
      </w:r>
      <w:r w:rsidR="00B62EBE" w:rsidRPr="00916D1B">
        <w:rPr>
          <w:b/>
          <w:sz w:val="22"/>
          <w:szCs w:val="22"/>
        </w:rPr>
        <w:t>Wymagania dotyczące oferty:</w:t>
      </w:r>
    </w:p>
    <w:p w14:paraId="089CEE40" w14:textId="77777777" w:rsidR="005D0CC4" w:rsidRPr="00916D1B" w:rsidRDefault="005D0CC4" w:rsidP="00987C3A">
      <w:pPr>
        <w:numPr>
          <w:ilvl w:val="0"/>
          <w:numId w:val="21"/>
        </w:numPr>
        <w:spacing w:line="280" w:lineRule="exact"/>
        <w:ind w:left="850" w:hanging="850"/>
        <w:jc w:val="both"/>
        <w:rPr>
          <w:sz w:val="22"/>
          <w:szCs w:val="22"/>
        </w:rPr>
      </w:pPr>
      <w:r w:rsidRPr="00916D1B">
        <w:rPr>
          <w:sz w:val="22"/>
          <w:szCs w:val="22"/>
        </w:rPr>
        <w:t>Wymagany termin ważności oferty: 30 dni od daty składania ofert.</w:t>
      </w:r>
    </w:p>
    <w:p w14:paraId="076CB411" w14:textId="77777777" w:rsidR="005D0CC4" w:rsidRPr="00916D1B" w:rsidRDefault="005D0CC4" w:rsidP="00987C3A">
      <w:pPr>
        <w:numPr>
          <w:ilvl w:val="0"/>
          <w:numId w:val="21"/>
        </w:numPr>
        <w:spacing w:line="280" w:lineRule="exact"/>
        <w:ind w:left="850" w:hanging="850"/>
        <w:jc w:val="both"/>
        <w:rPr>
          <w:sz w:val="22"/>
          <w:szCs w:val="22"/>
        </w:rPr>
      </w:pPr>
      <w:r w:rsidRPr="00916D1B">
        <w:rPr>
          <w:sz w:val="22"/>
          <w:szCs w:val="22"/>
        </w:rPr>
        <w:t>Ofertę należy złożyć na załączonym formularzu ofertowym – załącznik nr 1.</w:t>
      </w:r>
    </w:p>
    <w:p w14:paraId="7044A718" w14:textId="77777777" w:rsidR="005D0CC4" w:rsidRPr="00916D1B" w:rsidRDefault="00AE1E89" w:rsidP="00987C3A">
      <w:pPr>
        <w:numPr>
          <w:ilvl w:val="0"/>
          <w:numId w:val="21"/>
        </w:numPr>
        <w:spacing w:line="280" w:lineRule="exact"/>
        <w:ind w:left="850" w:hanging="850"/>
        <w:jc w:val="both"/>
        <w:rPr>
          <w:sz w:val="22"/>
          <w:szCs w:val="22"/>
        </w:rPr>
      </w:pPr>
      <w:r w:rsidRPr="00916D1B">
        <w:rPr>
          <w:sz w:val="22"/>
          <w:szCs w:val="22"/>
        </w:rPr>
        <w:t>Opis warunków udziału oraz dokumenty, które należy dołączyć do oferty:</w:t>
      </w:r>
    </w:p>
    <w:p w14:paraId="6BEDCB62" w14:textId="77777777" w:rsidR="00987C3A" w:rsidRDefault="00B35272" w:rsidP="00987C3A">
      <w:pPr>
        <w:spacing w:line="280" w:lineRule="exact"/>
        <w:ind w:left="1418" w:hanging="568"/>
        <w:jc w:val="both"/>
        <w:rPr>
          <w:sz w:val="22"/>
          <w:szCs w:val="22"/>
        </w:rPr>
        <w:sectPr w:rsidR="00987C3A" w:rsidSect="00987C3A">
          <w:footerReference w:type="default" r:id="rId11"/>
          <w:pgSz w:w="11906" w:h="16838"/>
          <w:pgMar w:top="567" w:right="1417" w:bottom="2269" w:left="1417" w:header="0" w:footer="0" w:gutter="0"/>
          <w:cols w:space="708"/>
          <w:docGrid w:linePitch="360"/>
        </w:sectPr>
      </w:pPr>
      <w:r w:rsidRPr="00916D1B">
        <w:rPr>
          <w:sz w:val="22"/>
          <w:szCs w:val="22"/>
        </w:rPr>
        <w:t>a</w:t>
      </w:r>
      <w:r w:rsidR="005D0CC4" w:rsidRPr="00916D1B">
        <w:rPr>
          <w:sz w:val="22"/>
          <w:szCs w:val="22"/>
        </w:rPr>
        <w:t>)</w:t>
      </w:r>
      <w:r w:rsidR="005D0CC4" w:rsidRPr="00916D1B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916D1B">
        <w:rPr>
          <w:sz w:val="22"/>
          <w:szCs w:val="22"/>
        </w:rPr>
        <w:t>–</w:t>
      </w:r>
      <w:r w:rsidR="005D0CC4" w:rsidRPr="00916D1B">
        <w:rPr>
          <w:sz w:val="22"/>
          <w:szCs w:val="22"/>
        </w:rPr>
        <w:t xml:space="preserve"> w</w:t>
      </w:r>
      <w:r w:rsidR="00933A96" w:rsidRPr="00916D1B">
        <w:rPr>
          <w:sz w:val="22"/>
          <w:szCs w:val="22"/>
        </w:rPr>
        <w:t> </w:t>
      </w:r>
      <w:r w:rsidR="005D0CC4" w:rsidRPr="00916D1B">
        <w:rPr>
          <w:sz w:val="22"/>
          <w:szCs w:val="22"/>
        </w:rPr>
        <w:t xml:space="preserve">tym okresie, wykonał co najmniej </w:t>
      </w:r>
      <w:r w:rsidR="00870A7E" w:rsidRPr="00916D1B">
        <w:rPr>
          <w:sz w:val="22"/>
          <w:szCs w:val="22"/>
        </w:rPr>
        <w:t>1</w:t>
      </w:r>
      <w:r w:rsidR="0046049F" w:rsidRPr="00916D1B">
        <w:rPr>
          <w:sz w:val="22"/>
          <w:szCs w:val="22"/>
        </w:rPr>
        <w:t xml:space="preserve"> usług</w:t>
      </w:r>
      <w:r w:rsidR="00870A7E" w:rsidRPr="00916D1B">
        <w:rPr>
          <w:sz w:val="22"/>
          <w:szCs w:val="22"/>
        </w:rPr>
        <w:t>ę</w:t>
      </w:r>
      <w:r w:rsidR="0046049F" w:rsidRPr="00916D1B">
        <w:rPr>
          <w:sz w:val="22"/>
          <w:szCs w:val="22"/>
        </w:rPr>
        <w:t xml:space="preserve"> polegając</w:t>
      </w:r>
      <w:r w:rsidR="00A24193" w:rsidRPr="00916D1B">
        <w:rPr>
          <w:sz w:val="22"/>
          <w:szCs w:val="22"/>
        </w:rPr>
        <w:t>ą</w:t>
      </w:r>
      <w:r w:rsidR="0046049F" w:rsidRPr="00916D1B">
        <w:rPr>
          <w:sz w:val="22"/>
          <w:szCs w:val="22"/>
        </w:rPr>
        <w:t xml:space="preserve"> na </w:t>
      </w:r>
      <w:r w:rsidR="00222E66" w:rsidRPr="00916D1B">
        <w:rPr>
          <w:sz w:val="22"/>
          <w:szCs w:val="22"/>
        </w:rPr>
        <w:t>przeglądzie instalacji gazów technicznych</w:t>
      </w:r>
      <w:r w:rsidR="00222E66">
        <w:rPr>
          <w:sz w:val="22"/>
          <w:szCs w:val="22"/>
        </w:rPr>
        <w:t xml:space="preserve"> wraz z kalibracją czujników systemu detekcji</w:t>
      </w:r>
      <w:r w:rsidR="00870A7E" w:rsidRPr="00E065B5">
        <w:rPr>
          <w:sz w:val="22"/>
          <w:szCs w:val="22"/>
        </w:rPr>
        <w:t xml:space="preserve"> </w:t>
      </w:r>
      <w:r w:rsidR="0046049F" w:rsidRPr="00E065B5">
        <w:rPr>
          <w:sz w:val="22"/>
          <w:szCs w:val="22"/>
        </w:rPr>
        <w:t xml:space="preserve">o wartości co najmniej </w:t>
      </w:r>
      <w:r w:rsidR="00267DF5">
        <w:rPr>
          <w:b/>
          <w:sz w:val="22"/>
          <w:szCs w:val="22"/>
        </w:rPr>
        <w:t>1</w:t>
      </w:r>
      <w:r w:rsidR="00365E1C">
        <w:rPr>
          <w:b/>
          <w:sz w:val="22"/>
          <w:szCs w:val="22"/>
        </w:rPr>
        <w:t>0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14:paraId="6FEA3098" w14:textId="77777777" w:rsidR="005D0CC4" w:rsidRPr="00E065B5" w:rsidRDefault="005D0CC4" w:rsidP="00987C3A">
      <w:pPr>
        <w:spacing w:line="320" w:lineRule="exact"/>
        <w:ind w:left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lastRenderedPageBreak/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14:paraId="06572C1C" w14:textId="77777777"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267DF5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14:paraId="5943EF6F" w14:textId="77777777"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14:paraId="1E45572F" w14:textId="77777777"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>
        <w:t xml:space="preserve">Firma musi posiadać uprawnienia do wykonywania prac związanych z gazami technicznymi, wystawiania świadectw kalibracji czujników firmy </w:t>
      </w:r>
      <w:proofErr w:type="spellStart"/>
      <w:r w:rsidR="00D87860">
        <w:t>Gazex</w:t>
      </w:r>
      <w:proofErr w:type="spellEnd"/>
      <w:r w:rsidR="00D87860">
        <w:t xml:space="preserve"> oraz pracy z centralami </w:t>
      </w:r>
      <w:proofErr w:type="spellStart"/>
      <w:r w:rsidR="00D87860">
        <w:t>Alpa</w:t>
      </w:r>
      <w:proofErr w:type="spellEnd"/>
      <w:r w:rsidR="00D87860">
        <w:t xml:space="preserve"> ΣLED.</w:t>
      </w:r>
    </w:p>
    <w:p w14:paraId="3F75F927" w14:textId="77777777"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14:paraId="2BE41D1E" w14:textId="77777777"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14:paraId="693DDA78" w14:textId="7A7794B3"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</w:t>
      </w:r>
      <w:r w:rsidRPr="00987C3A">
        <w:rPr>
          <w:rFonts w:ascii="Times New Roman" w:hAnsi="Times New Roman"/>
        </w:rPr>
        <w:t xml:space="preserve">dnia </w:t>
      </w:r>
      <w:r w:rsidR="00691D96">
        <w:rPr>
          <w:rFonts w:ascii="Times New Roman" w:hAnsi="Times New Roman"/>
          <w:b/>
          <w:u w:val="single"/>
        </w:rPr>
        <w:t>02</w:t>
      </w:r>
      <w:r w:rsidR="003A7D2C" w:rsidRPr="00987C3A">
        <w:rPr>
          <w:rFonts w:ascii="Times New Roman" w:hAnsi="Times New Roman"/>
          <w:b/>
          <w:u w:val="single"/>
        </w:rPr>
        <w:t>.0</w:t>
      </w:r>
      <w:r w:rsidR="00691D96">
        <w:rPr>
          <w:rFonts w:ascii="Times New Roman" w:hAnsi="Times New Roman"/>
          <w:b/>
          <w:u w:val="single"/>
        </w:rPr>
        <w:t>9</w:t>
      </w:r>
      <w:r w:rsidR="003A7D2C" w:rsidRPr="00987C3A">
        <w:rPr>
          <w:rFonts w:ascii="Times New Roman" w:hAnsi="Times New Roman"/>
          <w:b/>
          <w:u w:val="single"/>
        </w:rPr>
        <w:t>.2025</w:t>
      </w:r>
      <w:r w:rsidRPr="00987C3A">
        <w:rPr>
          <w:rFonts w:ascii="Times New Roman" w:hAnsi="Times New Roman"/>
          <w:b/>
          <w:u w:val="single"/>
        </w:rPr>
        <w:t xml:space="preserve">r. do godz. </w:t>
      </w:r>
      <w:r w:rsidR="00112BDC" w:rsidRPr="00987C3A">
        <w:rPr>
          <w:rFonts w:ascii="Times New Roman" w:hAnsi="Times New Roman"/>
          <w:b/>
          <w:u w:val="single"/>
        </w:rPr>
        <w:t>1</w:t>
      </w:r>
      <w:r w:rsidR="003A7D2C" w:rsidRPr="00987C3A">
        <w:rPr>
          <w:rFonts w:ascii="Times New Roman" w:hAnsi="Times New Roman"/>
          <w:b/>
          <w:u w:val="single"/>
        </w:rPr>
        <w:t>0</w:t>
      </w:r>
      <w:r w:rsidRPr="00987C3A">
        <w:rPr>
          <w:rFonts w:ascii="Times New Roman" w:hAnsi="Times New Roman"/>
          <w:b/>
          <w:u w:val="single"/>
        </w:rPr>
        <w:t>.00.</w:t>
      </w:r>
    </w:p>
    <w:p w14:paraId="04F30DE1" w14:textId="77777777"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14:paraId="7B6833DF" w14:textId="310233CD"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</w:t>
      </w:r>
      <w:r w:rsidR="00DC2E71">
        <w:rPr>
          <w:rFonts w:ascii="Times New Roman" w:hAnsi="Times New Roman"/>
          <w:b/>
        </w:rPr>
        <w:t xml:space="preserve"> Państwowy Instytut Badawczy</w:t>
      </w:r>
    </w:p>
    <w:p w14:paraId="679AE89F" w14:textId="77777777"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14:paraId="3CDB0A48" w14:textId="77777777"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14:paraId="3A2642ED" w14:textId="4953F8B5"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987C3A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8943BC" w:rsidRPr="00F018CF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4A88CF92" w14:textId="77777777"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14:paraId="7D8FF944" w14:textId="77777777"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175A8EC1" w14:textId="77777777"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14:paraId="08234F12" w14:textId="03C66326" w:rsidR="004D4866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</w:t>
      </w:r>
      <w:r w:rsidR="00DC2E71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14:paraId="5EDDF0B6" w14:textId="77777777" w:rsidR="00987C3A" w:rsidRPr="00E065B5" w:rsidRDefault="00987C3A" w:rsidP="00DC2E71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14:paraId="356FAE34" w14:textId="77777777" w:rsidR="00B24D19" w:rsidRPr="00E065B5" w:rsidRDefault="008C1EB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</w:t>
      </w:r>
      <w:r w:rsidR="00B24D19" w:rsidRPr="00E065B5">
        <w:rPr>
          <w:rFonts w:ascii="Times New Roman" w:hAnsi="Times New Roman"/>
          <w:b/>
        </w:rPr>
        <w:t>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="00B24D19"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="00B24D19" w:rsidRPr="00E065B5">
        <w:rPr>
          <w:rFonts w:ascii="Times New Roman" w:hAnsi="Times New Roman"/>
          <w:b/>
        </w:rPr>
        <w:t>:</w:t>
      </w:r>
    </w:p>
    <w:p w14:paraId="187AC767" w14:textId="77777777"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14:paraId="39406AF9" w14:textId="77777777" w:rsidR="00933A96" w:rsidRPr="00E065B5" w:rsidRDefault="003A7D2C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40</w:t>
      </w:r>
      <w:r w:rsidR="00200211">
        <w:rPr>
          <w:rFonts w:ascii="Times New Roman" w:hAnsi="Times New Roman"/>
        </w:rPr>
        <w:t xml:space="preserve"> dni od daty udzielenia zamówienia.</w:t>
      </w:r>
    </w:p>
    <w:p w14:paraId="7754A0E7" w14:textId="650723A1"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</w:t>
      </w:r>
      <w:r w:rsidR="00987C3A">
        <w:rPr>
          <w:rFonts w:ascii="Times New Roman" w:hAnsi="Times New Roman"/>
        </w:rPr>
        <w:t>-PIB</w:t>
      </w:r>
      <w:r w:rsidRPr="00E065B5">
        <w:rPr>
          <w:rFonts w:ascii="Times New Roman" w:hAnsi="Times New Roman"/>
        </w:rPr>
        <w:t xml:space="preserve"> prawidłowo wystawionej faktury na podstawie </w:t>
      </w:r>
      <w:r w:rsidR="00987C3A">
        <w:rPr>
          <w:rFonts w:ascii="Times New Roman" w:hAnsi="Times New Roman"/>
        </w:rPr>
        <w:t xml:space="preserve">bezusterkowego </w:t>
      </w:r>
      <w:r w:rsidRPr="00E065B5">
        <w:rPr>
          <w:rFonts w:ascii="Times New Roman" w:hAnsi="Times New Roman"/>
        </w:rPr>
        <w:t>protokołu odbioru, podpisanego przez obie strony.</w:t>
      </w:r>
    </w:p>
    <w:p w14:paraId="04ADC4F1" w14:textId="77777777"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19691151" w14:textId="77777777" w:rsidR="00263352" w:rsidRPr="00E065B5" w:rsidRDefault="008C1EB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</w:t>
      </w:r>
      <w:r w:rsidR="004A7A76" w:rsidRPr="00E065B5">
        <w:rPr>
          <w:rFonts w:ascii="Times New Roman" w:hAnsi="Times New Roman"/>
          <w:b/>
        </w:rPr>
        <w:t>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14:paraId="6ECA1A01" w14:textId="77777777"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14:paraId="5A548070" w14:textId="77777777"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14:paraId="76D02E10" w14:textId="77777777"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14:paraId="04D20709" w14:textId="77777777" w:rsidR="002F7356" w:rsidRPr="00691D9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691D96">
        <w:rPr>
          <w:rFonts w:ascii="Times New Roman" w:hAnsi="Times New Roman"/>
        </w:rPr>
        <w:t>Spis czujników detekcji gazów podlegających kalibracji.</w:t>
      </w:r>
    </w:p>
    <w:p w14:paraId="08649F77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17465EBE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01AD4F95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70D2AF37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5D98B1A4" w14:textId="77777777"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5E3B745" w14:textId="77777777" w:rsid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78D1586A" w14:textId="77777777" w:rsidR="00DC2E71" w:rsidRPr="004A7A76" w:rsidRDefault="00DC2E71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4883D2B2" w14:textId="77777777" w:rsidR="00DC2E71" w:rsidRPr="00DC2E71" w:rsidRDefault="00DC2E71" w:rsidP="00DC2E71">
      <w:pPr>
        <w:spacing w:line="276" w:lineRule="auto"/>
        <w:ind w:left="3969"/>
        <w:rPr>
          <w:sz w:val="22"/>
          <w:szCs w:val="22"/>
        </w:rPr>
      </w:pPr>
      <w:r w:rsidRPr="00DC2E71">
        <w:rPr>
          <w:sz w:val="22"/>
          <w:szCs w:val="22"/>
        </w:rPr>
        <w:t>Kierownik Działu Zamówień Publicznych i Zakupów</w:t>
      </w:r>
    </w:p>
    <w:p w14:paraId="0436DB5F" w14:textId="77777777" w:rsidR="00DC2E71" w:rsidRPr="00DC2E71" w:rsidRDefault="00DC2E71" w:rsidP="00DC2E71">
      <w:pPr>
        <w:spacing w:line="276" w:lineRule="auto"/>
        <w:ind w:left="3969"/>
        <w:rPr>
          <w:b/>
          <w:sz w:val="22"/>
          <w:szCs w:val="22"/>
        </w:rPr>
      </w:pPr>
    </w:p>
    <w:p w14:paraId="27EE794F" w14:textId="77777777" w:rsidR="00DC2E71" w:rsidRPr="00DC2E71" w:rsidRDefault="00DC2E71" w:rsidP="00DC2E71">
      <w:pPr>
        <w:spacing w:line="276" w:lineRule="auto"/>
        <w:ind w:left="3969"/>
        <w:rPr>
          <w:b/>
          <w:sz w:val="22"/>
          <w:szCs w:val="22"/>
        </w:rPr>
      </w:pPr>
    </w:p>
    <w:p w14:paraId="6B8A8A7A" w14:textId="49335710" w:rsidR="004A7A76" w:rsidRPr="00DC2E71" w:rsidRDefault="00DC2E71" w:rsidP="00DC2E71">
      <w:pPr>
        <w:pStyle w:val="Akapitzlist1"/>
        <w:spacing w:after="0" w:line="360" w:lineRule="exact"/>
        <w:ind w:left="3969"/>
        <w:rPr>
          <w:rFonts w:ascii="Times New Roman" w:hAnsi="Times New Roman"/>
          <w:bCs/>
        </w:rPr>
      </w:pPr>
      <w:r w:rsidRPr="00DC2E71">
        <w:rPr>
          <w:rFonts w:ascii="Times New Roman" w:hAnsi="Times New Roman"/>
          <w:bCs/>
          <w:lang w:eastAsia="pl-PL"/>
        </w:rPr>
        <w:t xml:space="preserve">                      mgr Monika </w:t>
      </w:r>
      <w:proofErr w:type="spellStart"/>
      <w:r w:rsidRPr="00DC2E71">
        <w:rPr>
          <w:rFonts w:ascii="Times New Roman" w:hAnsi="Times New Roman"/>
          <w:bCs/>
          <w:lang w:eastAsia="pl-PL"/>
        </w:rPr>
        <w:t>Wallenburg</w:t>
      </w:r>
      <w:proofErr w:type="spellEnd"/>
    </w:p>
    <w:p w14:paraId="3CEF4F2D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43BD37B5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987C3A">
          <w:footerReference w:type="default" r:id="rId13"/>
          <w:pgSz w:w="11906" w:h="16838"/>
          <w:pgMar w:top="1560" w:right="1417" w:bottom="2410" w:left="1417" w:header="0" w:footer="0" w:gutter="0"/>
          <w:cols w:space="708"/>
          <w:docGrid w:linePitch="360"/>
        </w:sectPr>
      </w:pPr>
    </w:p>
    <w:p w14:paraId="4D0EE3BC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4F4379FD" w14:textId="77777777" w:rsidR="004A45CC" w:rsidRDefault="004A45CC" w:rsidP="004A45CC">
      <w:pPr>
        <w:ind w:left="3540" w:firstLine="708"/>
        <w:jc w:val="right"/>
        <w:rPr>
          <w:b/>
        </w:rPr>
      </w:pPr>
    </w:p>
    <w:p w14:paraId="6AABBED1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59C444F2" w14:textId="77777777"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14:paraId="5995DCC4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654337C6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5EBF8856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74DE2A2C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0A04DF83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77FF4C13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14:paraId="18166A8B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2F0210DE" w14:textId="77777777" w:rsidR="00E04CDF" w:rsidRDefault="00E04CDF" w:rsidP="00092124">
      <w:pPr>
        <w:rPr>
          <w:b/>
        </w:rPr>
      </w:pPr>
    </w:p>
    <w:p w14:paraId="7D4DDB3A" w14:textId="77777777" w:rsidR="004A2D00" w:rsidRPr="006E1D1A" w:rsidRDefault="004A2D00" w:rsidP="00092124">
      <w:pPr>
        <w:rPr>
          <w:b/>
        </w:rPr>
      </w:pPr>
    </w:p>
    <w:p w14:paraId="2EE04452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6CA9C831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4871E7CD" w14:textId="77777777" w:rsidR="000B7B03" w:rsidRPr="00222E66" w:rsidRDefault="000B7B03" w:rsidP="000B7B03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>Przegląd in</w:t>
      </w:r>
      <w:r>
        <w:rPr>
          <w:b/>
        </w:rPr>
        <w:t>stalacji gazów technicznych,</w:t>
      </w:r>
      <w:r w:rsidRPr="00222E66">
        <w:rPr>
          <w:b/>
        </w:rPr>
        <w:t xml:space="preserve">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</w:t>
      </w:r>
      <w:r>
        <w:rPr>
          <w:b/>
        </w:rPr>
        <w:t>, wymiana wskazanych sensorów</w:t>
      </w:r>
      <w:r w:rsidRPr="00222E66">
        <w:rPr>
          <w:b/>
        </w:rPr>
        <w:t>.</w:t>
      </w:r>
    </w:p>
    <w:p w14:paraId="54D681CE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14:paraId="443EAFFA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33F1D221" w14:textId="77777777" w:rsidR="00FC1369" w:rsidRDefault="00E065B5" w:rsidP="001A5615">
      <w:pPr>
        <w:spacing w:before="120" w:after="120" w:line="360" w:lineRule="exact"/>
        <w:ind w:left="567"/>
        <w:jc w:val="both"/>
      </w:pPr>
      <w:r>
        <w:t>w tym:</w:t>
      </w:r>
    </w:p>
    <w:p w14:paraId="5F16FA54" w14:textId="77777777" w:rsidR="00E065B5" w:rsidRDefault="00E065B5" w:rsidP="00E065B5">
      <w:pPr>
        <w:spacing w:before="120" w:after="120" w:line="360" w:lineRule="exact"/>
        <w:ind w:left="567" w:hanging="567"/>
        <w:jc w:val="both"/>
      </w:pPr>
      <w:r>
        <w:t>1)</w:t>
      </w:r>
      <w:r>
        <w:tab/>
      </w:r>
      <w:r w:rsidR="00D87860">
        <w:t>Budynek CCTW Katowice</w:t>
      </w:r>
    </w:p>
    <w:p w14:paraId="0F8E4727" w14:textId="77777777" w:rsidR="00E065B5" w:rsidRDefault="00E065B5" w:rsidP="001A561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14:paraId="604C6674" w14:textId="77777777" w:rsidR="00E065B5" w:rsidRDefault="00E065B5" w:rsidP="00E065B5">
      <w:pPr>
        <w:spacing w:before="120" w:after="120" w:line="360" w:lineRule="exact"/>
        <w:ind w:left="567" w:hanging="567"/>
        <w:jc w:val="both"/>
      </w:pPr>
      <w:r>
        <w:t>2)</w:t>
      </w:r>
      <w:r>
        <w:tab/>
      </w:r>
      <w:r w:rsidR="00D87860">
        <w:t>Hala 8 - Katowice</w:t>
      </w:r>
    </w:p>
    <w:p w14:paraId="6E034E53" w14:textId="77777777" w:rsidR="00E065B5" w:rsidRDefault="00E065B5" w:rsidP="00E065B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14:paraId="0FE0AC5C" w14:textId="77777777" w:rsidR="00D87860" w:rsidRDefault="00D87860" w:rsidP="00D87860">
      <w:pPr>
        <w:spacing w:before="120" w:after="120" w:line="360" w:lineRule="exact"/>
        <w:ind w:left="567" w:hanging="567"/>
        <w:jc w:val="both"/>
      </w:pPr>
      <w:r>
        <w:t>3)</w:t>
      </w:r>
      <w:r>
        <w:tab/>
        <w:t>Hala 9 - Katowice</w:t>
      </w:r>
    </w:p>
    <w:p w14:paraId="3940EF9B" w14:textId="77777777"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14:paraId="0B34F144" w14:textId="77777777" w:rsidR="00D87860" w:rsidRDefault="00D87860" w:rsidP="00D87860">
      <w:pPr>
        <w:spacing w:before="120" w:after="120" w:line="360" w:lineRule="exact"/>
        <w:ind w:left="567" w:hanging="567"/>
        <w:jc w:val="both"/>
      </w:pPr>
      <w:r>
        <w:t>4)</w:t>
      </w:r>
      <w:r>
        <w:tab/>
        <w:t>Budynek O Mikołów</w:t>
      </w:r>
    </w:p>
    <w:p w14:paraId="09187D05" w14:textId="77777777"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14:paraId="0B80EEF4" w14:textId="0C2FC1B8" w:rsidR="00D87860" w:rsidRDefault="00D87860" w:rsidP="00D87860">
      <w:pPr>
        <w:spacing w:before="120" w:after="120" w:line="360" w:lineRule="exact"/>
        <w:ind w:left="567" w:hanging="567"/>
        <w:jc w:val="both"/>
      </w:pPr>
      <w:r>
        <w:t>5)</w:t>
      </w:r>
      <w:r>
        <w:tab/>
        <w:t>S</w:t>
      </w:r>
      <w:r w:rsidR="002A5E5F">
        <w:t>ztolnia 44</w:t>
      </w:r>
      <w:r w:rsidR="00DC2E71">
        <w:t xml:space="preserve"> Mikołów</w:t>
      </w:r>
    </w:p>
    <w:p w14:paraId="6C5BBAB7" w14:textId="77777777"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14:paraId="1616E18A" w14:textId="77777777" w:rsidR="00D87860" w:rsidRDefault="00D87860" w:rsidP="00D87860">
      <w:pPr>
        <w:spacing w:before="120" w:after="120" w:line="360" w:lineRule="exact"/>
        <w:ind w:left="567" w:hanging="567"/>
        <w:jc w:val="both"/>
      </w:pPr>
    </w:p>
    <w:p w14:paraId="06D723B5" w14:textId="77777777" w:rsidR="00776039" w:rsidRDefault="00776039" w:rsidP="00D87860">
      <w:pPr>
        <w:spacing w:before="120" w:after="120" w:line="360" w:lineRule="exact"/>
        <w:ind w:left="567" w:hanging="567"/>
        <w:jc w:val="both"/>
      </w:pPr>
    </w:p>
    <w:p w14:paraId="06818F8E" w14:textId="77777777" w:rsidR="00D87860" w:rsidRDefault="00D87860" w:rsidP="00D87860">
      <w:pPr>
        <w:spacing w:before="120" w:after="120" w:line="360" w:lineRule="exact"/>
        <w:jc w:val="both"/>
      </w:pPr>
    </w:p>
    <w:p w14:paraId="336CE1ED" w14:textId="77777777" w:rsidR="002A5E5F" w:rsidRDefault="002A5E5F" w:rsidP="00D87860">
      <w:pPr>
        <w:spacing w:before="120" w:after="120" w:line="360" w:lineRule="exact"/>
        <w:jc w:val="both"/>
      </w:pPr>
    </w:p>
    <w:p w14:paraId="7324026F" w14:textId="77777777" w:rsidR="002A5E5F" w:rsidRDefault="002A5E5F" w:rsidP="00D87860">
      <w:pPr>
        <w:spacing w:before="120" w:after="120" w:line="360" w:lineRule="exact"/>
        <w:jc w:val="both"/>
      </w:pPr>
    </w:p>
    <w:p w14:paraId="522FA123" w14:textId="77777777" w:rsidR="00D87860" w:rsidRDefault="00D87860" w:rsidP="00D87860">
      <w:pPr>
        <w:spacing w:before="120" w:after="120" w:line="360" w:lineRule="exact"/>
        <w:jc w:val="both"/>
      </w:pPr>
    </w:p>
    <w:p w14:paraId="0845AFDB" w14:textId="77777777"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14:paraId="74782CDD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14:paraId="415DFEFD" w14:textId="77777777"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14:paraId="4E0C0E8B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14:paraId="3F96D425" w14:textId="77777777"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14:paraId="18556DA1" w14:textId="77777777" w:rsidR="001976F4" w:rsidRPr="00922AD5" w:rsidRDefault="001976F4" w:rsidP="00092124">
      <w:pPr>
        <w:rPr>
          <w:sz w:val="18"/>
          <w:szCs w:val="18"/>
        </w:rPr>
      </w:pPr>
    </w:p>
    <w:p w14:paraId="205B7954" w14:textId="77777777" w:rsidR="00E04CDF" w:rsidRPr="00922AD5" w:rsidRDefault="00E04CDF" w:rsidP="00092124">
      <w:pPr>
        <w:rPr>
          <w:sz w:val="18"/>
          <w:szCs w:val="18"/>
        </w:rPr>
      </w:pPr>
    </w:p>
    <w:p w14:paraId="704A5C10" w14:textId="77777777" w:rsidR="007E4EE2" w:rsidRPr="00922AD5" w:rsidRDefault="007E4EE2" w:rsidP="00092124">
      <w:pPr>
        <w:rPr>
          <w:sz w:val="18"/>
          <w:szCs w:val="18"/>
        </w:rPr>
      </w:pPr>
    </w:p>
    <w:p w14:paraId="6FBAB5C4" w14:textId="77777777" w:rsidR="007E4EE2" w:rsidRDefault="007E4EE2" w:rsidP="00092124">
      <w:pPr>
        <w:rPr>
          <w:sz w:val="18"/>
          <w:szCs w:val="18"/>
        </w:rPr>
      </w:pPr>
    </w:p>
    <w:p w14:paraId="68DC0607" w14:textId="77777777" w:rsidR="001A5615" w:rsidRPr="00922AD5" w:rsidRDefault="001A5615" w:rsidP="00092124">
      <w:pPr>
        <w:rPr>
          <w:sz w:val="18"/>
          <w:szCs w:val="18"/>
        </w:rPr>
      </w:pPr>
    </w:p>
    <w:p w14:paraId="5BE0350D" w14:textId="77777777" w:rsidR="007E4EE2" w:rsidRPr="00922AD5" w:rsidRDefault="007E4EE2" w:rsidP="00092124">
      <w:pPr>
        <w:rPr>
          <w:sz w:val="18"/>
          <w:szCs w:val="18"/>
        </w:rPr>
      </w:pPr>
    </w:p>
    <w:p w14:paraId="43600CE3" w14:textId="77777777" w:rsidR="007E4EE2" w:rsidRPr="00922AD5" w:rsidRDefault="007E4EE2" w:rsidP="00092124">
      <w:pPr>
        <w:rPr>
          <w:sz w:val="18"/>
          <w:szCs w:val="18"/>
        </w:rPr>
      </w:pPr>
    </w:p>
    <w:p w14:paraId="56DB4026" w14:textId="77777777" w:rsidR="007E4EE2" w:rsidRPr="00922AD5" w:rsidRDefault="007E4EE2" w:rsidP="00092124">
      <w:pPr>
        <w:rPr>
          <w:sz w:val="18"/>
          <w:szCs w:val="18"/>
        </w:rPr>
      </w:pPr>
    </w:p>
    <w:p w14:paraId="3438C9EC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01A72D98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14:paraId="058CBEF1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0385E92A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434EA56A" w14:textId="77777777"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14:paraId="3B2CB411" w14:textId="77777777"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14:paraId="3D04CF69" w14:textId="77777777"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14:paraId="7C95C3CF" w14:textId="77777777"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885E625" w14:textId="77777777"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14:paraId="63DADC5A" w14:textId="77777777"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14:paraId="5E444A66" w14:textId="77777777"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14:paraId="7CE725DC" w14:textId="77777777"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14:paraId="4AA45DF6" w14:textId="77777777" w:rsidR="00B5201F" w:rsidRPr="00222E66" w:rsidRDefault="00403761" w:rsidP="008943BC">
      <w:pPr>
        <w:spacing w:line="300" w:lineRule="exact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B5201F" w:rsidRPr="00B5201F">
        <w:rPr>
          <w:b/>
        </w:rPr>
        <w:t xml:space="preserve"> </w:t>
      </w:r>
      <w:r w:rsidR="00B5201F" w:rsidRPr="00222E66">
        <w:rPr>
          <w:b/>
        </w:rPr>
        <w:t>Przegląd in</w:t>
      </w:r>
      <w:r w:rsidR="00B5201F">
        <w:rPr>
          <w:b/>
        </w:rPr>
        <w:t>stalacji gazów technicznych,</w:t>
      </w:r>
      <w:r w:rsidR="00B5201F" w:rsidRPr="00222E66">
        <w:rPr>
          <w:b/>
        </w:rPr>
        <w:t xml:space="preserve"> kalibracja</w:t>
      </w:r>
      <w:r w:rsidR="00B5201F">
        <w:rPr>
          <w:b/>
        </w:rPr>
        <w:t xml:space="preserve"> czujników</w:t>
      </w:r>
      <w:r w:rsidR="00B5201F" w:rsidRPr="00222E66">
        <w:rPr>
          <w:b/>
        </w:rPr>
        <w:t xml:space="preserve"> systemu detekcji</w:t>
      </w:r>
      <w:r w:rsidR="00B5201F">
        <w:rPr>
          <w:b/>
        </w:rPr>
        <w:t>, wymiana wskazanych sensorów</w:t>
      </w:r>
      <w:r w:rsidR="00B5201F" w:rsidRPr="00222E66">
        <w:rPr>
          <w:b/>
        </w:rPr>
        <w:t>.</w:t>
      </w:r>
    </w:p>
    <w:p w14:paraId="1EB575B8" w14:textId="13BB9155"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</w:t>
      </w:r>
      <w:r w:rsidR="008943BC">
        <w:t> </w:t>
      </w:r>
      <w:r w:rsidRPr="00D87860">
        <w:t>postępowaniu, dotyczącego wiedzy i doświadczenia.</w:t>
      </w:r>
    </w:p>
    <w:p w14:paraId="3271D508" w14:textId="77777777"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14:paraId="54066ECB" w14:textId="77777777"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14:paraId="0CFC7210" w14:textId="77777777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15D54840" w14:textId="77777777"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241854F" w14:textId="77777777"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14:paraId="16A3FB2C" w14:textId="77777777"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BE787CD" w14:textId="77777777"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C517B84" w14:textId="77777777"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14:paraId="3B3EB6C4" w14:textId="77777777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4BB09412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502D6296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782BEB7B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7F5C977" w14:textId="77777777" w:rsidR="00403761" w:rsidRDefault="00403761" w:rsidP="00ED2E07">
            <w:pPr>
              <w:shd w:val="clear" w:color="auto" w:fill="FFFFFF"/>
            </w:pPr>
          </w:p>
        </w:tc>
      </w:tr>
      <w:tr w:rsidR="00403761" w14:paraId="5589B431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6FF6638D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5A561D12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61754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2D9B88C" w14:textId="77777777" w:rsidR="00403761" w:rsidRDefault="00403761" w:rsidP="00ED2E07">
            <w:pPr>
              <w:shd w:val="clear" w:color="auto" w:fill="FFFFFF"/>
            </w:pPr>
          </w:p>
        </w:tc>
      </w:tr>
      <w:tr w:rsidR="00403761" w14:paraId="45406D5D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ED293C5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BA97D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C760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EA72BC" w14:textId="77777777" w:rsidR="00403761" w:rsidRDefault="00403761" w:rsidP="00ED2E07">
            <w:pPr>
              <w:shd w:val="clear" w:color="auto" w:fill="FFFFFF"/>
            </w:pPr>
          </w:p>
        </w:tc>
      </w:tr>
      <w:tr w:rsidR="00403761" w14:paraId="705FCDDE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53B0652C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62167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2CC9" w14:textId="77777777"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FAECF9E" w14:textId="77777777" w:rsidR="00403761" w:rsidRDefault="00403761" w:rsidP="00ED2E07">
            <w:pPr>
              <w:shd w:val="clear" w:color="auto" w:fill="FFFFFF"/>
            </w:pPr>
          </w:p>
        </w:tc>
      </w:tr>
    </w:tbl>
    <w:p w14:paraId="2669A607" w14:textId="472A53B8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987C3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14:paraId="3E130F11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14:paraId="7C35E5AD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3AB90A45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67CBCC9C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14:paraId="10756AD2" w14:textId="77777777"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038FAE38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A1B491A" w14:textId="77777777" w:rsidR="00A0724A" w:rsidRPr="00A0724A" w:rsidRDefault="00A0724A" w:rsidP="00A0724A">
      <w:pPr>
        <w:jc w:val="right"/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14:paraId="43D02B1C" w14:textId="77777777"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14:paraId="2412A1A6" w14:textId="77777777" w:rsidR="00A0724A" w:rsidRPr="00B5201F" w:rsidRDefault="00A0724A" w:rsidP="008943BC">
      <w:pPr>
        <w:spacing w:line="300" w:lineRule="exact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B5201F" w:rsidRPr="008943BC">
        <w:rPr>
          <w:b/>
          <w:sz w:val="22"/>
          <w:szCs w:val="22"/>
        </w:rPr>
        <w:t>Przegląd instalacji gazów technicznych, kalibracja czujników systemu detekcji, wymiana wskazanych sensorów</w:t>
      </w:r>
      <w:r w:rsidR="00B5201F" w:rsidRPr="00222E66">
        <w:rPr>
          <w:b/>
        </w:rPr>
        <w:t>.</w:t>
      </w:r>
    </w:p>
    <w:p w14:paraId="79D013ED" w14:textId="77777777" w:rsidR="00A0724A" w:rsidRPr="00A0724A" w:rsidRDefault="00A0724A" w:rsidP="00A0724A">
      <w:pPr>
        <w:spacing w:line="280" w:lineRule="exact"/>
        <w:rPr>
          <w:sz w:val="20"/>
        </w:rPr>
      </w:pPr>
    </w:p>
    <w:p w14:paraId="3E9954E6" w14:textId="77777777"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B5AC151" w14:textId="77777777"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14:paraId="03B6F807" w14:textId="77777777"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D55CF7B" w14:textId="7E5DD5E3"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987C3A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0005583C" w14:textId="77777777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14:paraId="6816B243" w14:textId="69A13ACA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r w:rsidR="008943BC">
        <w:rPr>
          <w:sz w:val="22"/>
        </w:rPr>
        <w:t xml:space="preserve">c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49C1A495" w14:textId="77777777" w:rsidR="00B5201F" w:rsidRPr="00987C3A" w:rsidRDefault="00B5201F" w:rsidP="00987C3A">
      <w:pPr>
        <w:pStyle w:val="Akapitzlist"/>
        <w:outlineLvl w:val="0"/>
        <w:rPr>
          <w:b/>
          <w:sz w:val="22"/>
          <w:szCs w:val="22"/>
        </w:rPr>
      </w:pPr>
      <w:r w:rsidRPr="00987C3A">
        <w:rPr>
          <w:b/>
          <w:sz w:val="22"/>
          <w:szCs w:val="22"/>
        </w:rPr>
        <w:t>Przegląd instalacji gazów technicznych, kalibracja czujników systemu detekcji, wymiana wskazanych sensorów.</w:t>
      </w:r>
    </w:p>
    <w:p w14:paraId="24D3D394" w14:textId="77777777" w:rsidR="00A0724A" w:rsidRPr="00A0724A" w:rsidRDefault="00357C6F" w:rsidP="00A0724A">
      <w:pPr>
        <w:spacing w:line="280" w:lineRule="exact"/>
        <w:jc w:val="both"/>
        <w:rPr>
          <w:sz w:val="22"/>
        </w:rPr>
      </w:pPr>
      <w:r>
        <w:rPr>
          <w:b/>
          <w:bCs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14:paraId="6D689A5F" w14:textId="77777777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60F724E6" w14:textId="77777777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044F6519" w14:textId="77777777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74E625E1" w14:textId="77777777"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3C48129D" w14:textId="77777777"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33FEDDD6" w14:textId="77777777"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53913B8C" w14:textId="77777777"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05A65DC7" w14:textId="77777777"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5A684EB1" w14:textId="77777777"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6E9FCD5D" w14:textId="77777777"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03966CAA" w14:textId="77777777"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CD35D3F" w14:textId="77777777" w:rsidR="00A0724A" w:rsidRPr="00A0724A" w:rsidRDefault="00A0724A" w:rsidP="00A0724A">
      <w:pPr>
        <w:rPr>
          <w:b/>
          <w:sz w:val="22"/>
        </w:rPr>
      </w:pPr>
    </w:p>
    <w:p w14:paraId="13AD092A" w14:textId="77777777"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70454A79" w14:textId="77777777"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2D470955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14:paraId="193DC1A5" w14:textId="77777777" w:rsidR="00D87860" w:rsidRDefault="00D87860" w:rsidP="00B5201F">
      <w:pPr>
        <w:pStyle w:val="Akapitzlist1"/>
        <w:spacing w:after="0" w:line="240" w:lineRule="auto"/>
        <w:ind w:left="0"/>
        <w:rPr>
          <w:rFonts w:ascii="Times New Roman" w:hAnsi="Times New Roman"/>
        </w:rPr>
      </w:pPr>
    </w:p>
    <w:p w14:paraId="5109C958" w14:textId="77777777"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sectPr w:rsidR="00E27D8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AFA20" w14:textId="77777777" w:rsidR="00B32FBA" w:rsidRDefault="00B32FBA" w:rsidP="00565890">
      <w:r>
        <w:separator/>
      </w:r>
    </w:p>
  </w:endnote>
  <w:endnote w:type="continuationSeparator" w:id="0">
    <w:p w14:paraId="058B9118" w14:textId="77777777" w:rsidR="00B32FBA" w:rsidRDefault="00B32FB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43864"/>
      <w:docPartObj>
        <w:docPartGallery w:val="Page Numbers (Bottom of Page)"/>
        <w:docPartUnique/>
      </w:docPartObj>
    </w:sdtPr>
    <w:sdtContent>
      <w:p w14:paraId="7CA6F8A8" w14:textId="7C50E938" w:rsidR="003A7D2C" w:rsidRDefault="00987C3A">
        <w:pPr>
          <w:pStyle w:val="Stopka"/>
          <w:jc w:val="right"/>
        </w:pPr>
        <w:r w:rsidRPr="00987C3A">
          <w:rPr>
            <w:rFonts w:ascii="Aptos" w:hAnsi="Aptos"/>
            <w:noProof/>
            <w:color w:val="000000"/>
            <w:kern w:val="2"/>
            <w14:ligatures w14:val="standardContextual"/>
          </w:rPr>
          <w:drawing>
            <wp:anchor distT="0" distB="0" distL="114300" distR="114300" simplePos="0" relativeHeight="251659264" behindDoc="0" locked="0" layoutInCell="1" allowOverlap="1" wp14:anchorId="471002A7" wp14:editId="7724A236">
              <wp:simplePos x="0" y="0"/>
              <wp:positionH relativeFrom="page">
                <wp:posOffset>25152</wp:posOffset>
              </wp:positionH>
              <wp:positionV relativeFrom="page">
                <wp:posOffset>9268184</wp:posOffset>
              </wp:positionV>
              <wp:extent cx="7562215" cy="1438275"/>
              <wp:effectExtent l="0" t="0" r="635" b="9525"/>
              <wp:wrapNone/>
              <wp:docPr id="2" name="Obraz 2" descr="GIG_PL-pelny-2025-stopk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2215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  <w:r w:rsidR="003A7D2C">
          <w:fldChar w:fldCharType="begin"/>
        </w:r>
        <w:r w:rsidR="003A7D2C">
          <w:instrText>PAGE   \* MERGEFORMAT</w:instrText>
        </w:r>
        <w:r w:rsidR="003A7D2C">
          <w:fldChar w:fldCharType="separate"/>
        </w:r>
        <w:r w:rsidR="00991F84">
          <w:rPr>
            <w:noProof/>
          </w:rPr>
          <w:t>10</w:t>
        </w:r>
        <w:r w:rsidR="003A7D2C">
          <w:rPr>
            <w:noProof/>
          </w:rPr>
          <w:fldChar w:fldCharType="end"/>
        </w:r>
      </w:p>
    </w:sdtContent>
  </w:sdt>
  <w:p w14:paraId="2C9E38F2" w14:textId="77777777" w:rsidR="003A7D2C" w:rsidRDefault="003A7D2C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6288548"/>
      <w:docPartObj>
        <w:docPartGallery w:val="Page Numbers (Bottom of Page)"/>
        <w:docPartUnique/>
      </w:docPartObj>
    </w:sdtPr>
    <w:sdtContent>
      <w:p w14:paraId="30F36F64" w14:textId="7DA9C364" w:rsidR="00987C3A" w:rsidRDefault="00987C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605123E" w14:textId="77777777" w:rsidR="00987C3A" w:rsidRDefault="00987C3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749DB" w14:textId="77777777" w:rsidR="00B32FBA" w:rsidRDefault="00B32FBA" w:rsidP="00565890">
      <w:r>
        <w:separator/>
      </w:r>
    </w:p>
  </w:footnote>
  <w:footnote w:type="continuationSeparator" w:id="0">
    <w:p w14:paraId="05A51FE2" w14:textId="77777777" w:rsidR="00B32FBA" w:rsidRDefault="00B32FB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04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9905243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0944">
    <w:abstractNumId w:val="24"/>
  </w:num>
  <w:num w:numId="3" w16cid:durableId="10174650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61710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6818788">
    <w:abstractNumId w:val="9"/>
  </w:num>
  <w:num w:numId="6" w16cid:durableId="613682436">
    <w:abstractNumId w:val="3"/>
  </w:num>
  <w:num w:numId="7" w16cid:durableId="18255869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760276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19584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41692058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06407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2551382">
    <w:abstractNumId w:val="39"/>
    <w:lvlOverride w:ilvl="0">
      <w:startOverride w:val="1"/>
    </w:lvlOverride>
  </w:num>
  <w:num w:numId="13" w16cid:durableId="49461078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31714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772648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78532379">
    <w:abstractNumId w:val="34"/>
  </w:num>
  <w:num w:numId="17" w16cid:durableId="1207790417">
    <w:abstractNumId w:val="1"/>
  </w:num>
  <w:num w:numId="18" w16cid:durableId="1897007940">
    <w:abstractNumId w:val="41"/>
  </w:num>
  <w:num w:numId="19" w16cid:durableId="1991521566">
    <w:abstractNumId w:val="20"/>
  </w:num>
  <w:num w:numId="20" w16cid:durableId="1180848379">
    <w:abstractNumId w:val="12"/>
  </w:num>
  <w:num w:numId="21" w16cid:durableId="1551841784">
    <w:abstractNumId w:val="28"/>
  </w:num>
  <w:num w:numId="22" w16cid:durableId="1313824574">
    <w:abstractNumId w:val="15"/>
  </w:num>
  <w:num w:numId="23" w16cid:durableId="439760438">
    <w:abstractNumId w:val="37"/>
  </w:num>
  <w:num w:numId="24" w16cid:durableId="473766090">
    <w:abstractNumId w:val="38"/>
  </w:num>
  <w:num w:numId="25" w16cid:durableId="568540097">
    <w:abstractNumId w:val="5"/>
  </w:num>
  <w:num w:numId="26" w16cid:durableId="1903248671">
    <w:abstractNumId w:val="10"/>
  </w:num>
  <w:num w:numId="27" w16cid:durableId="1451170330">
    <w:abstractNumId w:val="32"/>
  </w:num>
  <w:num w:numId="28" w16cid:durableId="2003771822">
    <w:abstractNumId w:val="29"/>
  </w:num>
  <w:num w:numId="29" w16cid:durableId="954556817">
    <w:abstractNumId w:val="42"/>
  </w:num>
  <w:num w:numId="30" w16cid:durableId="232663160">
    <w:abstractNumId w:val="44"/>
  </w:num>
  <w:num w:numId="31" w16cid:durableId="607393943">
    <w:abstractNumId w:val="36"/>
  </w:num>
  <w:num w:numId="32" w16cid:durableId="401875978">
    <w:abstractNumId w:val="16"/>
  </w:num>
  <w:num w:numId="33" w16cid:durableId="1403216544">
    <w:abstractNumId w:val="7"/>
  </w:num>
  <w:num w:numId="34" w16cid:durableId="1338073857">
    <w:abstractNumId w:val="11"/>
  </w:num>
  <w:num w:numId="35" w16cid:durableId="1261523098">
    <w:abstractNumId w:val="2"/>
  </w:num>
  <w:num w:numId="36" w16cid:durableId="1800686048">
    <w:abstractNumId w:val="40"/>
  </w:num>
  <w:num w:numId="37" w16cid:durableId="35935894">
    <w:abstractNumId w:val="17"/>
  </w:num>
  <w:num w:numId="38" w16cid:durableId="1290356563">
    <w:abstractNumId w:val="0"/>
  </w:num>
  <w:num w:numId="39" w16cid:durableId="1844005183">
    <w:abstractNumId w:val="4"/>
  </w:num>
  <w:num w:numId="40" w16cid:durableId="2007005608">
    <w:abstractNumId w:val="6"/>
  </w:num>
  <w:num w:numId="41" w16cid:durableId="1985893004">
    <w:abstractNumId w:val="31"/>
  </w:num>
  <w:num w:numId="42" w16cid:durableId="1695037642">
    <w:abstractNumId w:val="23"/>
  </w:num>
  <w:num w:numId="43" w16cid:durableId="1021738449">
    <w:abstractNumId w:val="18"/>
  </w:num>
  <w:num w:numId="44" w16cid:durableId="1695690235">
    <w:abstractNumId w:val="13"/>
  </w:num>
  <w:num w:numId="45" w16cid:durableId="1425758058">
    <w:abstractNumId w:val="27"/>
  </w:num>
  <w:num w:numId="46" w16cid:durableId="235821038">
    <w:abstractNumId w:val="14"/>
  </w:num>
  <w:num w:numId="47" w16cid:durableId="1395162668">
    <w:abstractNumId w:val="8"/>
  </w:num>
  <w:num w:numId="48" w16cid:durableId="809977838">
    <w:abstractNumId w:val="19"/>
  </w:num>
  <w:num w:numId="49" w16cid:durableId="809254159">
    <w:abstractNumId w:val="26"/>
  </w:num>
  <w:num w:numId="50" w16cid:durableId="1950042278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057A"/>
    <w:rsid w:val="00092124"/>
    <w:rsid w:val="000B5B6B"/>
    <w:rsid w:val="000B7B03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62576"/>
    <w:rsid w:val="0019372F"/>
    <w:rsid w:val="001974C5"/>
    <w:rsid w:val="001976F4"/>
    <w:rsid w:val="001A4AC9"/>
    <w:rsid w:val="001A5615"/>
    <w:rsid w:val="001B79DB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67DF5"/>
    <w:rsid w:val="00273068"/>
    <w:rsid w:val="00294E66"/>
    <w:rsid w:val="002A57F8"/>
    <w:rsid w:val="002A5E5F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65E1C"/>
    <w:rsid w:val="0037272B"/>
    <w:rsid w:val="003736F0"/>
    <w:rsid w:val="00384376"/>
    <w:rsid w:val="0039404E"/>
    <w:rsid w:val="003A4797"/>
    <w:rsid w:val="003A7D2C"/>
    <w:rsid w:val="003B2A97"/>
    <w:rsid w:val="003B5E55"/>
    <w:rsid w:val="003C0BC2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28F8"/>
    <w:rsid w:val="004D4866"/>
    <w:rsid w:val="004D7676"/>
    <w:rsid w:val="00503462"/>
    <w:rsid w:val="005034F3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863D8"/>
    <w:rsid w:val="00590217"/>
    <w:rsid w:val="00595AC6"/>
    <w:rsid w:val="005979D5"/>
    <w:rsid w:val="005A1FF1"/>
    <w:rsid w:val="005B267B"/>
    <w:rsid w:val="005B4629"/>
    <w:rsid w:val="005C38A6"/>
    <w:rsid w:val="005D0CC4"/>
    <w:rsid w:val="005D3293"/>
    <w:rsid w:val="005D5CD4"/>
    <w:rsid w:val="005E3399"/>
    <w:rsid w:val="005E7028"/>
    <w:rsid w:val="005F088C"/>
    <w:rsid w:val="005F3ABF"/>
    <w:rsid w:val="00604B30"/>
    <w:rsid w:val="006168A8"/>
    <w:rsid w:val="00622F86"/>
    <w:rsid w:val="0062624F"/>
    <w:rsid w:val="00647CDC"/>
    <w:rsid w:val="006572EF"/>
    <w:rsid w:val="0067275B"/>
    <w:rsid w:val="00674953"/>
    <w:rsid w:val="00687AE9"/>
    <w:rsid w:val="00691D96"/>
    <w:rsid w:val="006D138A"/>
    <w:rsid w:val="006D4149"/>
    <w:rsid w:val="007071CA"/>
    <w:rsid w:val="00716DC2"/>
    <w:rsid w:val="00725781"/>
    <w:rsid w:val="0072791B"/>
    <w:rsid w:val="00735DAD"/>
    <w:rsid w:val="00743F29"/>
    <w:rsid w:val="00750687"/>
    <w:rsid w:val="00764BEC"/>
    <w:rsid w:val="00765703"/>
    <w:rsid w:val="00771017"/>
    <w:rsid w:val="0077603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852"/>
    <w:rsid w:val="00805715"/>
    <w:rsid w:val="0085063F"/>
    <w:rsid w:val="00852F6D"/>
    <w:rsid w:val="0086276C"/>
    <w:rsid w:val="00863192"/>
    <w:rsid w:val="008665EA"/>
    <w:rsid w:val="00870A7E"/>
    <w:rsid w:val="00872B38"/>
    <w:rsid w:val="00891FF7"/>
    <w:rsid w:val="008943BC"/>
    <w:rsid w:val="008B2291"/>
    <w:rsid w:val="008B4C63"/>
    <w:rsid w:val="008C1EB6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6D1B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2F9E"/>
    <w:rsid w:val="009860F6"/>
    <w:rsid w:val="00987C3A"/>
    <w:rsid w:val="00991F84"/>
    <w:rsid w:val="009A4078"/>
    <w:rsid w:val="009D30E7"/>
    <w:rsid w:val="009F71BB"/>
    <w:rsid w:val="00A0724A"/>
    <w:rsid w:val="00A14DF6"/>
    <w:rsid w:val="00A17071"/>
    <w:rsid w:val="00A2359C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2FBA"/>
    <w:rsid w:val="00B35272"/>
    <w:rsid w:val="00B37C4F"/>
    <w:rsid w:val="00B427AA"/>
    <w:rsid w:val="00B5201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0CB4"/>
    <w:rsid w:val="00BF272A"/>
    <w:rsid w:val="00BF46C8"/>
    <w:rsid w:val="00C10CB2"/>
    <w:rsid w:val="00C1394A"/>
    <w:rsid w:val="00C21AE6"/>
    <w:rsid w:val="00C24432"/>
    <w:rsid w:val="00C24B4F"/>
    <w:rsid w:val="00C24C73"/>
    <w:rsid w:val="00C25AB1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2E71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33AA"/>
    <w:rsid w:val="00E554B1"/>
    <w:rsid w:val="00E6173A"/>
    <w:rsid w:val="00E63A11"/>
    <w:rsid w:val="00E6532D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163CA"/>
    <w:rsid w:val="00F20BA9"/>
    <w:rsid w:val="00F21421"/>
    <w:rsid w:val="00F23260"/>
    <w:rsid w:val="00F23FD5"/>
    <w:rsid w:val="00F2765C"/>
    <w:rsid w:val="00F312B2"/>
    <w:rsid w:val="00F3485F"/>
    <w:rsid w:val="00F37031"/>
    <w:rsid w:val="00F539C8"/>
    <w:rsid w:val="00F55970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8505E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Akapitzlist2">
    <w:name w:val="Akapit z listą2"/>
    <w:basedOn w:val="Normalny"/>
    <w:uiPriority w:val="99"/>
    <w:rsid w:val="00C25A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2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bedkowski@gig.eu" TargetMode="Externa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B2899-962E-4549-A62C-0B231410F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1543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10781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7</cp:revision>
  <cp:lastPrinted>2025-08-26T11:57:00Z</cp:lastPrinted>
  <dcterms:created xsi:type="dcterms:W3CDTF">2025-08-14T05:59:00Z</dcterms:created>
  <dcterms:modified xsi:type="dcterms:W3CDTF">2025-08-26T12:15:00Z</dcterms:modified>
</cp:coreProperties>
</file>