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54778" w14:textId="1F2A3A9A" w:rsidR="00BC48B8" w:rsidRPr="00A11B52" w:rsidRDefault="002229FC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28370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FZ.26.</w:t>
      </w:r>
      <w:r w:rsidR="00775F6A" w:rsidRPr="0028370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1</w:t>
      </w:r>
      <w:r w:rsidR="0028370C" w:rsidRPr="0028370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9</w:t>
      </w:r>
      <w:r w:rsidRPr="0028370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.2025.AGJU</w:t>
      </w:r>
      <w:r w:rsidR="00BC48B8" w:rsidRPr="0028370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hAnsi="Times New Roman" w:cs="Times New Roman"/>
          <w:sz w:val="20"/>
          <w:szCs w:val="20"/>
          <w:u w:val="single"/>
        </w:rPr>
        <w:t>Załącznika nr 1 do zapytania ofertowego</w:t>
      </w:r>
    </w:p>
    <w:p w14:paraId="37D3BB68" w14:textId="77777777" w:rsidR="00BC48B8" w:rsidRPr="00A11B52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50C96583" w14:textId="77777777" w:rsidR="00FF0E35" w:rsidRPr="00FF0E35" w:rsidRDefault="00FF0E35" w:rsidP="00FF0E3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14:paraId="59483F89" w14:textId="77777777" w:rsidR="00FF0E35" w:rsidRPr="00FF0E35" w:rsidRDefault="00FF0E35" w:rsidP="00FF0E3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FF0E35">
        <w:rPr>
          <w:rFonts w:ascii="Times New Roman" w:eastAsia="Calibri" w:hAnsi="Times New Roman" w:cs="Times New Roman"/>
          <w:b/>
          <w:bCs/>
        </w:rPr>
        <w:t>OPIS PRZEDMIOTU ZAMÓWIENIA</w:t>
      </w:r>
    </w:p>
    <w:p w14:paraId="58B4FBCD" w14:textId="77777777" w:rsidR="00775F6A" w:rsidRDefault="00775F6A" w:rsidP="00775F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7D536FB5" w14:textId="77777777" w:rsidR="00A52D44" w:rsidRPr="00775F6A" w:rsidRDefault="00A52D44" w:rsidP="00775F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674CAEDD" w14:textId="70A6F8EA" w:rsidR="00A52D44" w:rsidRDefault="00775F6A" w:rsidP="00775F6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75F6A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Przedmiotem zapytania ofertowego jest dostawa</w:t>
      </w:r>
      <w:r w:rsidR="00A52D44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14:paraId="5EEE469A" w14:textId="77777777" w:rsidR="00A52D44" w:rsidRDefault="00A52D44" w:rsidP="00775F6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CD9B2C3" w14:textId="5A0447F2" w:rsidR="00A52D44" w:rsidRDefault="00A52D44" w:rsidP="00775F6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1. gazomierza miechowego (BK-G10M) – 1 szt.</w:t>
      </w:r>
    </w:p>
    <w:p w14:paraId="15526312" w14:textId="2813BDF6" w:rsidR="00A52D44" w:rsidRDefault="00A52D44" w:rsidP="00775F6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2. silikonu wysokotemperaturowego – 30 szt.</w:t>
      </w:r>
    </w:p>
    <w:p w14:paraId="27A87768" w14:textId="77777777" w:rsidR="00A52D44" w:rsidRDefault="00A52D44" w:rsidP="00775F6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701252" w14:textId="77777777" w:rsidR="007850C3" w:rsidRDefault="007850C3" w:rsidP="00775F6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4BE01E9" w14:textId="77777777" w:rsidR="007850C3" w:rsidRDefault="007850C3" w:rsidP="00775F6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22CBC11" w14:textId="2A0C496A" w:rsidR="00775F6A" w:rsidRPr="00775F6A" w:rsidRDefault="00775F6A" w:rsidP="00775F6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F6A">
        <w:rPr>
          <w:rFonts w:ascii="Times New Roman" w:hAnsi="Times New Roman" w:cs="Times New Roman"/>
          <w:sz w:val="20"/>
          <w:szCs w:val="20"/>
        </w:rPr>
        <w:t>Zaoferowan</w:t>
      </w:r>
      <w:r w:rsidR="007850C3">
        <w:rPr>
          <w:rFonts w:ascii="Times New Roman" w:hAnsi="Times New Roman" w:cs="Times New Roman"/>
          <w:sz w:val="20"/>
          <w:szCs w:val="20"/>
        </w:rPr>
        <w:t>y przedmiot zamówienia</w:t>
      </w:r>
      <w:r w:rsidR="00A52D44">
        <w:rPr>
          <w:rFonts w:ascii="Times New Roman" w:hAnsi="Times New Roman" w:cs="Times New Roman"/>
          <w:sz w:val="20"/>
          <w:szCs w:val="20"/>
        </w:rPr>
        <w:t xml:space="preserve"> </w:t>
      </w:r>
      <w:r w:rsidR="007850C3">
        <w:rPr>
          <w:rFonts w:ascii="Times New Roman" w:hAnsi="Times New Roman" w:cs="Times New Roman"/>
          <w:sz w:val="20"/>
          <w:szCs w:val="20"/>
        </w:rPr>
        <w:t xml:space="preserve">ma </w:t>
      </w:r>
      <w:r w:rsidRPr="00775F6A">
        <w:rPr>
          <w:rFonts w:ascii="Times New Roman" w:hAnsi="Times New Roman" w:cs="Times New Roman"/>
          <w:sz w:val="20"/>
          <w:szCs w:val="20"/>
        </w:rPr>
        <w:t>spełniać poniższe wymogi:</w:t>
      </w:r>
    </w:p>
    <w:p w14:paraId="7937B4C9" w14:textId="77777777" w:rsidR="00775F6A" w:rsidRPr="007850C3" w:rsidRDefault="00775F6A" w:rsidP="007850C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4109EDB" w14:textId="26BD1C9A" w:rsidR="007850C3" w:rsidRPr="007850C3" w:rsidRDefault="007850C3" w:rsidP="007850C3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7850C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1. Gazomierz miechowy (BK-G10M) – 1 szt.</w:t>
      </w:r>
    </w:p>
    <w:p w14:paraId="0CAAF7A0" w14:textId="77777777" w:rsidR="007850C3" w:rsidRPr="007850C3" w:rsidRDefault="007850C3" w:rsidP="007850C3">
      <w:pPr>
        <w:spacing w:after="0"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850C3">
        <w:rPr>
          <w:rFonts w:ascii="Times New Roman" w:hAnsi="Times New Roman" w:cs="Times New Roman"/>
          <w:color w:val="000000" w:themeColor="text1"/>
          <w:sz w:val="20"/>
          <w:szCs w:val="20"/>
        </w:rPr>
        <w:t>Q</w:t>
      </w:r>
      <w:r w:rsidRPr="007850C3">
        <w:rPr>
          <w:rFonts w:ascii="Times New Roman" w:hAnsi="Times New Roman" w:cs="Times New Roman"/>
          <w:color w:val="000000" w:themeColor="text1"/>
          <w:sz w:val="20"/>
          <w:szCs w:val="20"/>
          <w:vertAlign w:val="subscript"/>
        </w:rPr>
        <w:t>min</w:t>
      </w:r>
      <w:r w:rsidRPr="007850C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- 0,1 m</w:t>
      </w:r>
      <w:r w:rsidRPr="007850C3"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>3</w:t>
      </w:r>
      <w:r w:rsidRPr="007850C3">
        <w:rPr>
          <w:rFonts w:ascii="Times New Roman" w:hAnsi="Times New Roman" w:cs="Times New Roman"/>
          <w:color w:val="000000" w:themeColor="text1"/>
          <w:sz w:val="20"/>
          <w:szCs w:val="20"/>
        </w:rPr>
        <w:t>/h,</w:t>
      </w:r>
      <w:r w:rsidRPr="007850C3">
        <w:rPr>
          <w:rFonts w:ascii="Times New Roman" w:hAnsi="Times New Roman" w:cs="Times New Roman"/>
          <w:color w:val="000000" w:themeColor="text1"/>
          <w:sz w:val="20"/>
          <w:szCs w:val="20"/>
        </w:rPr>
        <w:br/>
        <w:t>Q</w:t>
      </w:r>
      <w:r w:rsidRPr="007850C3">
        <w:rPr>
          <w:rFonts w:ascii="Times New Roman" w:hAnsi="Times New Roman" w:cs="Times New Roman"/>
          <w:color w:val="000000" w:themeColor="text1"/>
          <w:sz w:val="20"/>
          <w:szCs w:val="20"/>
          <w:vertAlign w:val="subscript"/>
        </w:rPr>
        <w:t>max</w:t>
      </w:r>
      <w:r w:rsidRPr="007850C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- 16 m</w:t>
      </w:r>
      <w:r w:rsidRPr="007850C3"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>3</w:t>
      </w:r>
      <w:r w:rsidRPr="007850C3">
        <w:rPr>
          <w:rFonts w:ascii="Times New Roman" w:hAnsi="Times New Roman" w:cs="Times New Roman"/>
          <w:color w:val="000000" w:themeColor="text1"/>
          <w:sz w:val="20"/>
          <w:szCs w:val="20"/>
        </w:rPr>
        <w:t>/h,</w:t>
      </w:r>
      <w:r w:rsidRPr="007850C3">
        <w:rPr>
          <w:rFonts w:ascii="Times New Roman" w:hAnsi="Times New Roman" w:cs="Times New Roman"/>
          <w:color w:val="000000" w:themeColor="text1"/>
          <w:sz w:val="20"/>
          <w:szCs w:val="20"/>
        </w:rPr>
        <w:br/>
        <w:t>rozstaw króćców - 28 cm,</w:t>
      </w:r>
    </w:p>
    <w:p w14:paraId="15EA7438" w14:textId="77777777" w:rsidR="007850C3" w:rsidRPr="007850C3" w:rsidRDefault="007850C3" w:rsidP="007850C3">
      <w:pPr>
        <w:spacing w:after="0"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850C3">
        <w:rPr>
          <w:rFonts w:ascii="Times New Roman" w:hAnsi="Times New Roman" w:cs="Times New Roman"/>
          <w:color w:val="000000" w:themeColor="text1"/>
          <w:sz w:val="20"/>
          <w:szCs w:val="20"/>
        </w:rPr>
        <w:t>Medium: gaz ziemny, gaz miejski, propan, butan, wodór, azot, powietrze i gazy szlachetne.</w:t>
      </w:r>
    </w:p>
    <w:p w14:paraId="5E793992" w14:textId="77777777" w:rsidR="007850C3" w:rsidRPr="007850C3" w:rsidRDefault="007850C3" w:rsidP="007850C3">
      <w:pPr>
        <w:spacing w:after="0"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850C3">
        <w:rPr>
          <w:rFonts w:ascii="Times New Roman" w:hAnsi="Times New Roman" w:cs="Times New Roman"/>
          <w:color w:val="000000" w:themeColor="text1"/>
          <w:sz w:val="20"/>
          <w:szCs w:val="20"/>
        </w:rPr>
        <w:t>Zastosowanie: mierzenie objętości roboczej gazu.</w:t>
      </w:r>
    </w:p>
    <w:p w14:paraId="6BA27CD7" w14:textId="77777777" w:rsidR="007850C3" w:rsidRPr="007850C3" w:rsidRDefault="007850C3" w:rsidP="007850C3">
      <w:pPr>
        <w:rPr>
          <w:rFonts w:ascii="Times New Roman" w:hAnsi="Times New Roman" w:cs="Times New Roman"/>
          <w:sz w:val="20"/>
          <w:szCs w:val="20"/>
        </w:rPr>
      </w:pPr>
    </w:p>
    <w:p w14:paraId="539C2609" w14:textId="0641B161" w:rsidR="007850C3" w:rsidRPr="007850C3" w:rsidRDefault="007850C3" w:rsidP="007850C3">
      <w:pPr>
        <w:spacing w:after="0" w:line="36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850C3">
        <w:rPr>
          <w:rFonts w:ascii="Times New Roman" w:hAnsi="Times New Roman" w:cs="Times New Roman"/>
          <w:b/>
          <w:bCs/>
          <w:sz w:val="20"/>
          <w:szCs w:val="20"/>
        </w:rPr>
        <w:t>2. Silikon wysokotemperaturowy do 300 stopni – 30 szt.</w:t>
      </w:r>
    </w:p>
    <w:p w14:paraId="286C10B2" w14:textId="65974F8E" w:rsidR="007850C3" w:rsidRPr="007850C3" w:rsidRDefault="007850C3" w:rsidP="007850C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7850C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7850C3">
        <w:rPr>
          <w:rFonts w:ascii="Times New Roman" w:hAnsi="Times New Roman" w:cs="Times New Roman"/>
          <w:sz w:val="20"/>
          <w:szCs w:val="20"/>
        </w:rPr>
        <w:t>odporność termiczna: od -65°C do +380°C</w:t>
      </w:r>
    </w:p>
    <w:p w14:paraId="54C945F1" w14:textId="1D8D62D1" w:rsidR="007850C3" w:rsidRPr="007850C3" w:rsidRDefault="007850C3" w:rsidP="007850C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7850C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7850C3">
        <w:rPr>
          <w:rFonts w:ascii="Times New Roman" w:hAnsi="Times New Roman" w:cs="Times New Roman"/>
          <w:sz w:val="20"/>
          <w:szCs w:val="20"/>
        </w:rPr>
        <w:t>czas utwardzania: ok. 3 mm/24 h</w:t>
      </w:r>
    </w:p>
    <w:p w14:paraId="488D211E" w14:textId="667DC61F" w:rsidR="007850C3" w:rsidRPr="007850C3" w:rsidRDefault="007850C3" w:rsidP="007850C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7850C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7850C3">
        <w:rPr>
          <w:rFonts w:ascii="Times New Roman" w:hAnsi="Times New Roman" w:cs="Times New Roman"/>
          <w:sz w:val="20"/>
          <w:szCs w:val="20"/>
        </w:rPr>
        <w:t>czas obróbki 10-20 min</w:t>
      </w:r>
    </w:p>
    <w:p w14:paraId="693C4B52" w14:textId="7BE00FA4" w:rsidR="007850C3" w:rsidRPr="007850C3" w:rsidRDefault="007850C3" w:rsidP="007850C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7850C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7850C3">
        <w:rPr>
          <w:rFonts w:ascii="Times New Roman" w:hAnsi="Times New Roman" w:cs="Times New Roman"/>
          <w:sz w:val="20"/>
          <w:szCs w:val="20"/>
        </w:rPr>
        <w:t>przystosowanie do ruchu: ±20%</w:t>
      </w:r>
    </w:p>
    <w:p w14:paraId="4922774F" w14:textId="5B439C44" w:rsidR="007850C3" w:rsidRPr="007850C3" w:rsidRDefault="007850C3" w:rsidP="007850C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7850C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7850C3">
        <w:rPr>
          <w:rFonts w:ascii="Times New Roman" w:hAnsi="Times New Roman" w:cs="Times New Roman"/>
          <w:sz w:val="20"/>
          <w:szCs w:val="20"/>
        </w:rPr>
        <w:t>temperatura stosowania: od +5°C do +40°C</w:t>
      </w:r>
    </w:p>
    <w:p w14:paraId="4A47E877" w14:textId="712CB09C" w:rsidR="007850C3" w:rsidRPr="007850C3" w:rsidRDefault="007850C3" w:rsidP="007850C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7850C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7850C3">
        <w:rPr>
          <w:rFonts w:ascii="Times New Roman" w:hAnsi="Times New Roman" w:cs="Times New Roman"/>
          <w:sz w:val="20"/>
          <w:szCs w:val="20"/>
        </w:rPr>
        <w:t>system sieciowania: octanowy (acetoxy)</w:t>
      </w:r>
    </w:p>
    <w:p w14:paraId="43AE041B" w14:textId="720AC124" w:rsidR="007850C3" w:rsidRPr="007850C3" w:rsidRDefault="007850C3" w:rsidP="007850C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7850C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7850C3">
        <w:rPr>
          <w:rFonts w:ascii="Times New Roman" w:hAnsi="Times New Roman" w:cs="Times New Roman"/>
          <w:sz w:val="20"/>
          <w:szCs w:val="20"/>
        </w:rPr>
        <w:t>kolor: czerwony</w:t>
      </w:r>
    </w:p>
    <w:p w14:paraId="257CEB17" w14:textId="77777777" w:rsidR="00A52D44" w:rsidRDefault="00A52D44" w:rsidP="007850C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583DDB3" w14:textId="77777777" w:rsidR="005875B1" w:rsidRDefault="005875B1" w:rsidP="007850C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5875B1" w:rsidSect="00016B4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DF5D3" w14:textId="77777777" w:rsidR="0088687D" w:rsidRDefault="0088687D" w:rsidP="00055C46">
      <w:pPr>
        <w:spacing w:after="0" w:line="240" w:lineRule="auto"/>
      </w:pPr>
      <w:r>
        <w:separator/>
      </w:r>
    </w:p>
  </w:endnote>
  <w:endnote w:type="continuationSeparator" w:id="0">
    <w:p w14:paraId="18CE2AFA" w14:textId="77777777" w:rsidR="0088687D" w:rsidRDefault="0088687D" w:rsidP="00055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01180954"/>
      <w:docPartObj>
        <w:docPartGallery w:val="Page Numbers (Bottom of Page)"/>
        <w:docPartUnique/>
      </w:docPartObj>
    </w:sdtPr>
    <w:sdtContent>
      <w:p w14:paraId="33E9A9C0" w14:textId="77777777" w:rsidR="00055C46" w:rsidRDefault="00055C4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0CEC">
          <w:rPr>
            <w:noProof/>
          </w:rPr>
          <w:t>2</w:t>
        </w:r>
        <w:r>
          <w:fldChar w:fldCharType="end"/>
        </w:r>
      </w:p>
    </w:sdtContent>
  </w:sdt>
  <w:p w14:paraId="2621FDFF" w14:textId="77777777" w:rsidR="00055C46" w:rsidRDefault="00055C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0951E" w14:textId="77777777" w:rsidR="0088687D" w:rsidRDefault="0088687D" w:rsidP="00055C46">
      <w:pPr>
        <w:spacing w:after="0" w:line="240" w:lineRule="auto"/>
      </w:pPr>
      <w:r>
        <w:separator/>
      </w:r>
    </w:p>
  </w:footnote>
  <w:footnote w:type="continuationSeparator" w:id="0">
    <w:p w14:paraId="41E2BB20" w14:textId="77777777" w:rsidR="0088687D" w:rsidRDefault="0088687D" w:rsidP="00055C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63F13"/>
    <w:multiLevelType w:val="hybridMultilevel"/>
    <w:tmpl w:val="E9D8A6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2707D"/>
    <w:multiLevelType w:val="hybridMultilevel"/>
    <w:tmpl w:val="6F6CF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63101"/>
    <w:multiLevelType w:val="hybridMultilevel"/>
    <w:tmpl w:val="821E1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633FB"/>
    <w:multiLevelType w:val="hybridMultilevel"/>
    <w:tmpl w:val="EB886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FD2B9D"/>
    <w:multiLevelType w:val="hybridMultilevel"/>
    <w:tmpl w:val="D69816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A4F26"/>
    <w:multiLevelType w:val="multilevel"/>
    <w:tmpl w:val="5F408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503BB8"/>
    <w:multiLevelType w:val="multilevel"/>
    <w:tmpl w:val="7DC8C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3E1E9F"/>
    <w:multiLevelType w:val="hybridMultilevel"/>
    <w:tmpl w:val="DD06E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DC021B"/>
    <w:multiLevelType w:val="hybridMultilevel"/>
    <w:tmpl w:val="028E80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68387C"/>
    <w:multiLevelType w:val="hybridMultilevel"/>
    <w:tmpl w:val="4DFA0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83DDF"/>
    <w:multiLevelType w:val="hybridMultilevel"/>
    <w:tmpl w:val="B5680D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5E3C10"/>
    <w:multiLevelType w:val="hybridMultilevel"/>
    <w:tmpl w:val="FA287F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88E4AE8"/>
    <w:multiLevelType w:val="hybridMultilevel"/>
    <w:tmpl w:val="50D2D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EB2E09"/>
    <w:multiLevelType w:val="hybridMultilevel"/>
    <w:tmpl w:val="DA3491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C727C7"/>
    <w:multiLevelType w:val="hybridMultilevel"/>
    <w:tmpl w:val="9146D2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B03403"/>
    <w:multiLevelType w:val="hybridMultilevel"/>
    <w:tmpl w:val="5900A9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029013">
    <w:abstractNumId w:val="1"/>
  </w:num>
  <w:num w:numId="2" w16cid:durableId="1429085442">
    <w:abstractNumId w:val="6"/>
  </w:num>
  <w:num w:numId="3" w16cid:durableId="907225320">
    <w:abstractNumId w:val="16"/>
  </w:num>
  <w:num w:numId="4" w16cid:durableId="1835217860">
    <w:abstractNumId w:val="7"/>
  </w:num>
  <w:num w:numId="5" w16cid:durableId="1494681614">
    <w:abstractNumId w:val="2"/>
  </w:num>
  <w:num w:numId="6" w16cid:durableId="797987266">
    <w:abstractNumId w:val="12"/>
  </w:num>
  <w:num w:numId="7" w16cid:durableId="942610099">
    <w:abstractNumId w:val="13"/>
  </w:num>
  <w:num w:numId="8" w16cid:durableId="674576959">
    <w:abstractNumId w:val="5"/>
  </w:num>
  <w:num w:numId="9" w16cid:durableId="666783327">
    <w:abstractNumId w:val="9"/>
  </w:num>
  <w:num w:numId="10" w16cid:durableId="635839988">
    <w:abstractNumId w:val="8"/>
  </w:num>
  <w:num w:numId="11" w16cid:durableId="62068580">
    <w:abstractNumId w:val="14"/>
  </w:num>
  <w:num w:numId="12" w16cid:durableId="277372968">
    <w:abstractNumId w:val="4"/>
  </w:num>
  <w:num w:numId="13" w16cid:durableId="690645899">
    <w:abstractNumId w:val="0"/>
  </w:num>
  <w:num w:numId="14" w16cid:durableId="676158352">
    <w:abstractNumId w:val="10"/>
  </w:num>
  <w:num w:numId="15" w16cid:durableId="1135415616">
    <w:abstractNumId w:val="3"/>
  </w:num>
  <w:num w:numId="16" w16cid:durableId="251546021">
    <w:abstractNumId w:val="15"/>
  </w:num>
  <w:num w:numId="17" w16cid:durableId="17537017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48B8"/>
    <w:rsid w:val="00016B4B"/>
    <w:rsid w:val="00055C46"/>
    <w:rsid w:val="0013219D"/>
    <w:rsid w:val="002229FC"/>
    <w:rsid w:val="002515E6"/>
    <w:rsid w:val="00254287"/>
    <w:rsid w:val="0027218A"/>
    <w:rsid w:val="0028370C"/>
    <w:rsid w:val="002B3DBE"/>
    <w:rsid w:val="002E3418"/>
    <w:rsid w:val="003411D3"/>
    <w:rsid w:val="0036245C"/>
    <w:rsid w:val="00533423"/>
    <w:rsid w:val="005875B1"/>
    <w:rsid w:val="00661DF6"/>
    <w:rsid w:val="00775F6A"/>
    <w:rsid w:val="007850C3"/>
    <w:rsid w:val="007A6BD6"/>
    <w:rsid w:val="008048AD"/>
    <w:rsid w:val="0088687D"/>
    <w:rsid w:val="008A4CC5"/>
    <w:rsid w:val="008C6199"/>
    <w:rsid w:val="00907FCD"/>
    <w:rsid w:val="009357AC"/>
    <w:rsid w:val="00975BB6"/>
    <w:rsid w:val="00A11B52"/>
    <w:rsid w:val="00A52D44"/>
    <w:rsid w:val="00A707FE"/>
    <w:rsid w:val="00A74A2D"/>
    <w:rsid w:val="00B90CEC"/>
    <w:rsid w:val="00BC48B8"/>
    <w:rsid w:val="00CC07F1"/>
    <w:rsid w:val="00D261DA"/>
    <w:rsid w:val="00DC2256"/>
    <w:rsid w:val="00DD5E08"/>
    <w:rsid w:val="00EB1D64"/>
    <w:rsid w:val="00FF0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8D1F8"/>
  <w15:docId w15:val="{D7817AF7-C9A0-4E83-BD54-E3D25D677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48B8"/>
  </w:style>
  <w:style w:type="paragraph" w:styleId="Nagwek1">
    <w:name w:val="heading 1"/>
    <w:basedOn w:val="Normalny"/>
    <w:link w:val="Nagwek1Znak"/>
    <w:uiPriority w:val="9"/>
    <w:qFormat/>
    <w:rsid w:val="002229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229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A11B52"/>
    <w:pPr>
      <w:ind w:left="720"/>
      <w:contextualSpacing/>
    </w:pPr>
  </w:style>
  <w:style w:type="table" w:styleId="Tabela-Siatka">
    <w:name w:val="Table Grid"/>
    <w:basedOn w:val="Standardowy"/>
    <w:uiPriority w:val="59"/>
    <w:rsid w:val="00FF0E35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2229F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229F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222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229F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55C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5C46"/>
  </w:style>
  <w:style w:type="paragraph" w:styleId="Stopka">
    <w:name w:val="footer"/>
    <w:basedOn w:val="Normalny"/>
    <w:link w:val="StopkaZnak"/>
    <w:uiPriority w:val="99"/>
    <w:unhideWhenUsed/>
    <w:rsid w:val="00055C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5C46"/>
  </w:style>
  <w:style w:type="table" w:customStyle="1" w:styleId="Tabela-Siatka1">
    <w:name w:val="Tabela - Siatka1"/>
    <w:basedOn w:val="Standardowy"/>
    <w:next w:val="Tabela-Siatka"/>
    <w:uiPriority w:val="59"/>
    <w:rsid w:val="00775F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4E9CB-1C14-4C07-AF77-D02141712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28</cp:revision>
  <dcterms:created xsi:type="dcterms:W3CDTF">2020-12-23T07:39:00Z</dcterms:created>
  <dcterms:modified xsi:type="dcterms:W3CDTF">2025-07-04T11:17:00Z</dcterms:modified>
</cp:coreProperties>
</file>