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0F802" w14:textId="37C7A683" w:rsidR="00BC48B8" w:rsidRPr="00387A02" w:rsidRDefault="008645DA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27401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FZ</w:t>
      </w:r>
      <w:r w:rsidR="00274016" w:rsidRPr="0027401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.26.15.2025.AGJU</w:t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14:paraId="35873E1E" w14:textId="77777777"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2066D320" w14:textId="77777777"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3BE3E61" w14:textId="77777777"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429A212" w14:textId="77777777" w:rsidR="00274016" w:rsidRDefault="00274016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46BDB37" w14:textId="77777777"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611C2">
        <w:rPr>
          <w:rFonts w:ascii="Times New Roman" w:hAnsi="Times New Roman" w:cs="Times New Roman"/>
          <w:b/>
          <w:bCs/>
        </w:rPr>
        <w:t>OPIS PRZEDMIOTU ZAMÓWIENIA</w:t>
      </w:r>
    </w:p>
    <w:p w14:paraId="48C5ADDD" w14:textId="77777777"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2ABCBCD" w14:textId="77777777"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3B6737A" w14:textId="52098EB6" w:rsidR="008645DA" w:rsidRPr="00276EB3" w:rsidRDefault="008645DA" w:rsidP="008645DA">
      <w:pPr>
        <w:pStyle w:val="Nagwek4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Wykaz zagranicznych </w:t>
      </w:r>
      <w:r w:rsidRPr="00276EB3">
        <w:rPr>
          <w:sz w:val="24"/>
          <w:szCs w:val="24"/>
          <w:u w:val="single"/>
        </w:rPr>
        <w:t xml:space="preserve">czasopism naukowych </w:t>
      </w:r>
      <w:r>
        <w:rPr>
          <w:sz w:val="24"/>
          <w:szCs w:val="24"/>
          <w:u w:val="single"/>
        </w:rPr>
        <w:t>(drukowanych oraz online) na 202</w:t>
      </w:r>
      <w:r w:rsidR="007B429D">
        <w:rPr>
          <w:sz w:val="24"/>
          <w:szCs w:val="24"/>
          <w:u w:val="single"/>
        </w:rPr>
        <w:t>5</w:t>
      </w:r>
      <w:r w:rsidRPr="00276EB3">
        <w:rPr>
          <w:sz w:val="24"/>
          <w:szCs w:val="24"/>
          <w:u w:val="single"/>
        </w:rPr>
        <w:t xml:space="preserve"> rok</w:t>
      </w:r>
    </w:p>
    <w:p w14:paraId="397900C3" w14:textId="77777777" w:rsidR="00542403" w:rsidRDefault="00542403" w:rsidP="0054240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21F12FA" w14:textId="77777777" w:rsidR="00542403" w:rsidRDefault="00542403" w:rsidP="0054240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"/>
        <w:gridCol w:w="8206"/>
      </w:tblGrid>
      <w:tr w:rsidR="008645DA" w:rsidRPr="008645DA" w14:paraId="7201898C" w14:textId="77777777" w:rsidTr="00F423D9">
        <w:trPr>
          <w:jc w:val="center"/>
        </w:trPr>
        <w:tc>
          <w:tcPr>
            <w:tcW w:w="586" w:type="dxa"/>
            <w:shd w:val="clear" w:color="auto" w:fill="auto"/>
          </w:tcPr>
          <w:p w14:paraId="2D27EE5E" w14:textId="77777777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8206" w:type="dxa"/>
            <w:shd w:val="clear" w:color="auto" w:fill="auto"/>
          </w:tcPr>
          <w:p w14:paraId="6FF05533" w14:textId="77777777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>Tytuł czasopisma, ISSN</w:t>
            </w:r>
          </w:p>
        </w:tc>
      </w:tr>
      <w:tr w:rsidR="008645DA" w:rsidRPr="008645DA" w14:paraId="548ADF99" w14:textId="77777777" w:rsidTr="00F423D9">
        <w:trPr>
          <w:jc w:val="center"/>
        </w:trPr>
        <w:tc>
          <w:tcPr>
            <w:tcW w:w="586" w:type="dxa"/>
            <w:shd w:val="clear" w:color="auto" w:fill="auto"/>
          </w:tcPr>
          <w:p w14:paraId="2557AC92" w14:textId="5A1C427D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</w:t>
            </w:r>
            <w:r w:rsidR="007B429D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>1</w:t>
            </w:r>
          </w:p>
        </w:tc>
        <w:tc>
          <w:tcPr>
            <w:tcW w:w="8206" w:type="dxa"/>
            <w:shd w:val="clear" w:color="auto" w:fill="auto"/>
          </w:tcPr>
          <w:p w14:paraId="2F84110A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Health Physics</w:t>
            </w:r>
          </w:p>
          <w:p w14:paraId="788E88B7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ISSN: 0017-9078  </w:t>
            </w: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(format drukowany)</w:t>
            </w:r>
          </w:p>
          <w:p w14:paraId="0F1FDDC1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8645DA" w:rsidRPr="008645DA" w14:paraId="10BD39EB" w14:textId="77777777" w:rsidTr="00F423D9">
        <w:trPr>
          <w:jc w:val="center"/>
        </w:trPr>
        <w:tc>
          <w:tcPr>
            <w:tcW w:w="586" w:type="dxa"/>
            <w:shd w:val="clear" w:color="auto" w:fill="auto"/>
          </w:tcPr>
          <w:p w14:paraId="6EB0CA0B" w14:textId="23D7857A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</w:t>
            </w:r>
            <w:r w:rsidR="007B429D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>2</w:t>
            </w:r>
          </w:p>
        </w:tc>
        <w:tc>
          <w:tcPr>
            <w:tcW w:w="8206" w:type="dxa"/>
            <w:shd w:val="clear" w:color="auto" w:fill="auto"/>
          </w:tcPr>
          <w:p w14:paraId="0F44038E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Journal American Water Works Association</w:t>
            </w:r>
          </w:p>
          <w:p w14:paraId="3F49264B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ISSN: 0003-150X  (format drukowany)</w:t>
            </w:r>
          </w:p>
          <w:p w14:paraId="744EDE90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</w:p>
        </w:tc>
      </w:tr>
      <w:tr w:rsidR="008645DA" w:rsidRPr="008645DA" w14:paraId="60ADB132" w14:textId="77777777" w:rsidTr="00F423D9">
        <w:trPr>
          <w:jc w:val="center"/>
        </w:trPr>
        <w:tc>
          <w:tcPr>
            <w:tcW w:w="586" w:type="dxa"/>
            <w:shd w:val="clear" w:color="auto" w:fill="auto"/>
          </w:tcPr>
          <w:p w14:paraId="4663ACBC" w14:textId="0E69D981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</w:t>
            </w:r>
            <w:r w:rsidR="007B429D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>3</w:t>
            </w:r>
          </w:p>
        </w:tc>
        <w:tc>
          <w:tcPr>
            <w:tcW w:w="8206" w:type="dxa"/>
            <w:shd w:val="clear" w:color="auto" w:fill="auto"/>
          </w:tcPr>
          <w:p w14:paraId="78E68342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Journal of Environmental Engineering</w:t>
            </w:r>
          </w:p>
          <w:p w14:paraId="3E466872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ISSN: 0733-9372  (format drukowany)</w:t>
            </w:r>
          </w:p>
          <w:p w14:paraId="2E21C5CA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</w:p>
        </w:tc>
      </w:tr>
      <w:tr w:rsidR="008645DA" w:rsidRPr="008645DA" w14:paraId="1351D663" w14:textId="77777777" w:rsidTr="00F423D9">
        <w:trPr>
          <w:jc w:val="center"/>
        </w:trPr>
        <w:tc>
          <w:tcPr>
            <w:tcW w:w="586" w:type="dxa"/>
            <w:shd w:val="clear" w:color="auto" w:fill="auto"/>
          </w:tcPr>
          <w:p w14:paraId="3F72B3CB" w14:textId="15F63A2C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</w:t>
            </w:r>
            <w:r w:rsidR="007B429D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>4</w:t>
            </w:r>
          </w:p>
        </w:tc>
        <w:tc>
          <w:tcPr>
            <w:tcW w:w="8206" w:type="dxa"/>
            <w:shd w:val="clear" w:color="auto" w:fill="auto"/>
          </w:tcPr>
          <w:p w14:paraId="2E683F2D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Journal of the Air and Waste Management Association</w:t>
            </w:r>
          </w:p>
          <w:p w14:paraId="704C5F50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ISSN: 1096-2247  (format drukowany)</w:t>
            </w:r>
          </w:p>
          <w:p w14:paraId="3CF16238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</w:p>
        </w:tc>
      </w:tr>
      <w:tr w:rsidR="008645DA" w:rsidRPr="008645DA" w14:paraId="703F56C2" w14:textId="77777777" w:rsidTr="00F423D9">
        <w:trPr>
          <w:jc w:val="center"/>
        </w:trPr>
        <w:tc>
          <w:tcPr>
            <w:tcW w:w="586" w:type="dxa"/>
            <w:shd w:val="clear" w:color="auto" w:fill="auto"/>
          </w:tcPr>
          <w:p w14:paraId="459A57DA" w14:textId="1F115F62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</w:t>
            </w:r>
            <w:r w:rsidR="007B429D">
              <w:rPr>
                <w:rFonts w:ascii="Times New Roman" w:eastAsia="Times New Roman" w:hAnsi="Times New Roman" w:cs="Times New Roman"/>
                <w:b/>
                <w:lang w:eastAsia="pl-PL"/>
              </w:rPr>
              <w:t>5</w:t>
            </w:r>
          </w:p>
        </w:tc>
        <w:tc>
          <w:tcPr>
            <w:tcW w:w="8206" w:type="dxa"/>
            <w:shd w:val="clear" w:color="auto" w:fill="auto"/>
          </w:tcPr>
          <w:p w14:paraId="4D290F66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Mining Report Glückauf</w:t>
            </w:r>
          </w:p>
          <w:p w14:paraId="3B40A7A7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ISSN: 2195-6529  </w:t>
            </w: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(format drukowany)</w:t>
            </w:r>
          </w:p>
          <w:p w14:paraId="3A6C8537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8645DA" w:rsidRPr="008645DA" w14:paraId="44CD8B2B" w14:textId="77777777" w:rsidTr="00F423D9">
        <w:trPr>
          <w:jc w:val="center"/>
        </w:trPr>
        <w:tc>
          <w:tcPr>
            <w:tcW w:w="586" w:type="dxa"/>
            <w:shd w:val="clear" w:color="auto" w:fill="auto"/>
          </w:tcPr>
          <w:p w14:paraId="48F05121" w14:textId="1D4D6102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</w:t>
            </w:r>
            <w:r w:rsidR="007B429D">
              <w:rPr>
                <w:rFonts w:ascii="Times New Roman" w:eastAsia="Times New Roman" w:hAnsi="Times New Roman" w:cs="Times New Roman"/>
                <w:b/>
                <w:lang w:eastAsia="pl-PL"/>
              </w:rPr>
              <w:t>6</w:t>
            </w:r>
          </w:p>
        </w:tc>
        <w:tc>
          <w:tcPr>
            <w:tcW w:w="8206" w:type="dxa"/>
            <w:shd w:val="clear" w:color="auto" w:fill="auto"/>
          </w:tcPr>
          <w:p w14:paraId="4665342F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Radiochimica Acta</w:t>
            </w:r>
          </w:p>
          <w:p w14:paraId="338FB6B5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ISSN: 2193-3405  (format online)</w:t>
            </w:r>
          </w:p>
          <w:p w14:paraId="2B610A1B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</w:p>
        </w:tc>
      </w:tr>
    </w:tbl>
    <w:p w14:paraId="1C60D6E7" w14:textId="77777777"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A210D12" w14:textId="77777777" w:rsid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2B3DBE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8B8"/>
    <w:rsid w:val="00016B4B"/>
    <w:rsid w:val="00045D2E"/>
    <w:rsid w:val="0013219D"/>
    <w:rsid w:val="002515E6"/>
    <w:rsid w:val="00254287"/>
    <w:rsid w:val="0027218A"/>
    <w:rsid w:val="00274016"/>
    <w:rsid w:val="002B3DBE"/>
    <w:rsid w:val="002E3418"/>
    <w:rsid w:val="003411D3"/>
    <w:rsid w:val="00413833"/>
    <w:rsid w:val="00475F43"/>
    <w:rsid w:val="00542403"/>
    <w:rsid w:val="00661DF6"/>
    <w:rsid w:val="007A6BD6"/>
    <w:rsid w:val="007B429D"/>
    <w:rsid w:val="008645DA"/>
    <w:rsid w:val="008C6199"/>
    <w:rsid w:val="00907FCD"/>
    <w:rsid w:val="00BC48B8"/>
    <w:rsid w:val="00CB26B5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F2E75"/>
  <w15:docId w15:val="{2F668899-375C-434F-8763-B241B2F3B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8B8"/>
  </w:style>
  <w:style w:type="paragraph" w:styleId="Nagwek4">
    <w:name w:val="heading 4"/>
    <w:basedOn w:val="Normalny"/>
    <w:next w:val="Normalny"/>
    <w:link w:val="Nagwek4Znak"/>
    <w:qFormat/>
    <w:rsid w:val="008645DA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character" w:customStyle="1" w:styleId="Nagwek4Znak">
    <w:name w:val="Nagłówek 4 Znak"/>
    <w:basedOn w:val="Domylnaczcionkaakapitu"/>
    <w:link w:val="Nagwek4"/>
    <w:rsid w:val="008645DA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91</Words>
  <Characters>551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19</cp:revision>
  <dcterms:created xsi:type="dcterms:W3CDTF">2020-12-23T07:39:00Z</dcterms:created>
  <dcterms:modified xsi:type="dcterms:W3CDTF">2025-05-09T14:20:00Z</dcterms:modified>
</cp:coreProperties>
</file>