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71808685" w14:textId="5E1F2CEB" w:rsidR="00365CE5" w:rsidRPr="00C43C5B" w:rsidRDefault="00365CE5" w:rsidP="003E6405">
      <w:pPr>
        <w:rPr>
          <w:rFonts w:ascii="Times New Roman" w:hAnsi="Times New Roman" w:cs="Times New Roman"/>
          <w:sz w:val="16"/>
          <w:szCs w:val="16"/>
        </w:rPr>
      </w:pPr>
      <w:r w:rsidRPr="00C43C5B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C43C5B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</w:t>
      </w:r>
      <w:r w:rsidR="005E5FB7" w:rsidRPr="00C43C5B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C43C5B" w14:paraId="31573964" w14:textId="77777777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14:paraId="6AB585AA" w14:textId="77777777" w:rsidR="005E5FB7" w:rsidRPr="00C43C5B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pl-PL"/>
              </w:rPr>
            </w:pPr>
            <w:r w:rsidRPr="00C43C5B"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pl-PL"/>
              </w:rPr>
              <w:t xml:space="preserve">    </w:t>
            </w:r>
            <w:r w:rsidRPr="00C43C5B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18"/>
                <w:szCs w:val="18"/>
                <w:lang w:eastAsia="pl-PL"/>
              </w:rPr>
              <w:drawing>
                <wp:inline distT="0" distB="0" distL="0" distR="0" wp14:anchorId="4515C182" wp14:editId="606D6F97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C43C5B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18"/>
                <w:szCs w:val="18"/>
                <w:lang w:eastAsia="pl-PL"/>
              </w:rPr>
              <w:drawing>
                <wp:inline distT="0" distB="0" distL="0" distR="0" wp14:anchorId="110EB00E" wp14:editId="7B84C540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C43C5B">
              <w:rPr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F9022FC" wp14:editId="479AE567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0D5B395" w14:textId="77777777" w:rsidR="005E5FB7" w:rsidRPr="00C43C5B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18"/>
                <w:szCs w:val="18"/>
                <w:lang w:eastAsia="pl-PL"/>
              </w:rPr>
            </w:pPr>
          </w:p>
        </w:tc>
      </w:tr>
    </w:tbl>
    <w:p w14:paraId="7A417822" w14:textId="77777777" w:rsidR="005E5FB7" w:rsidRPr="00C43C5B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3C5B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Akronim: </w:t>
      </w:r>
      <w:r w:rsidRPr="00C43C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REM</w:t>
      </w:r>
    </w:p>
    <w:p w14:paraId="3CAAA324" w14:textId="77777777" w:rsidR="00771C54" w:rsidRPr="00C43C5B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C43C5B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Tytuł:</w:t>
      </w:r>
      <w:r w:rsidRPr="00C43C5B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 Redukcja emisji metanu ze zrobów poeksploatacyjnych w celu zminimalizowania jego dopływu do  powietrza wentylacyjnego VAM</w:t>
      </w:r>
    </w:p>
    <w:p w14:paraId="79418067" w14:textId="77777777" w:rsidR="00771C54" w:rsidRPr="00C43C5B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C43C5B">
        <w:rPr>
          <w:rFonts w:ascii="Times New Roman" w:hAnsi="Times New Roman" w:cs="Times New Roman"/>
          <w:b/>
          <w:bCs/>
          <w:sz w:val="18"/>
          <w:szCs w:val="18"/>
        </w:rPr>
        <w:t>Projekt realizowany w ramach Funduszu Badań w obszarze Węgla i Stali (RFCS)</w:t>
      </w:r>
    </w:p>
    <w:p w14:paraId="60E7F7F0" w14:textId="77777777" w:rsidR="00771C54" w:rsidRPr="00247C2B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4B5554B" w14:textId="77777777" w:rsidR="003A5C24" w:rsidRDefault="003A5C24" w:rsidP="00851196">
      <w:pPr>
        <w:rPr>
          <w:rFonts w:ascii="Times New Roman" w:hAnsi="Times New Roman" w:cs="Times New Roman"/>
          <w:sz w:val="18"/>
          <w:szCs w:val="18"/>
        </w:rPr>
      </w:pPr>
    </w:p>
    <w:p w14:paraId="37B090A6" w14:textId="0BDF686A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.26.10.2025.SYKO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17.02.2025r.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             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FZ/6119/SK/25/BG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20CDEADF" w14:textId="1AA0C3B7" w:rsidR="00A817D2" w:rsidRPr="00247C2B" w:rsidRDefault="005571CB" w:rsidP="00A817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247C2B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247C2B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247C2B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A817D2" w:rsidRPr="00247C2B">
        <w:rPr>
          <w:rFonts w:ascii="Times New Roman" w:hAnsi="Times New Roman" w:cs="Times New Roman"/>
          <w:b/>
          <w:sz w:val="18"/>
          <w:szCs w:val="18"/>
        </w:rPr>
        <w:t>wykonanie usługi</w:t>
      </w:r>
      <w:r w:rsidR="001F5CC3">
        <w:rPr>
          <w:rFonts w:ascii="Times New Roman" w:hAnsi="Times New Roman" w:cs="Times New Roman"/>
          <w:b/>
          <w:sz w:val="18"/>
          <w:szCs w:val="18"/>
        </w:rPr>
        <w:t xml:space="preserve"> w postaci opracowania</w:t>
      </w:r>
      <w:r w:rsidR="00A817D2" w:rsidRPr="00247C2B">
        <w:rPr>
          <w:rFonts w:ascii="Times New Roman" w:hAnsi="Times New Roman" w:cs="Times New Roman"/>
          <w:b/>
          <w:sz w:val="18"/>
          <w:szCs w:val="18"/>
        </w:rPr>
        <w:t xml:space="preserve">: </w:t>
      </w:r>
      <w:r w:rsidR="003724D0">
        <w:rPr>
          <w:rFonts w:ascii="Times New Roman" w:hAnsi="Times New Roman" w:cs="Times New Roman"/>
          <w:b/>
          <w:sz w:val="18"/>
          <w:szCs w:val="18"/>
        </w:rPr>
        <w:t>„</w:t>
      </w:r>
      <w:r w:rsidR="00A817D2" w:rsidRPr="00247C2B">
        <w:rPr>
          <w:rFonts w:ascii="Times New Roman" w:hAnsi="Times New Roman" w:cs="Times New Roman"/>
          <w:b/>
          <w:sz w:val="18"/>
          <w:szCs w:val="18"/>
        </w:rPr>
        <w:t>Określenie emisji metanu do powietrza wentylacyjnego oraz atmosfery poprzez modelowanie i analizę sieci wentylacyjnej w Kopalni Pniówek w kontekście możliwości ujęcia metanu systemem odmetanowania</w:t>
      </w:r>
      <w:r w:rsidR="003724D0">
        <w:rPr>
          <w:rFonts w:ascii="Times New Roman" w:hAnsi="Times New Roman" w:cs="Times New Roman"/>
          <w:b/>
          <w:sz w:val="18"/>
          <w:szCs w:val="18"/>
        </w:rPr>
        <w:t xml:space="preserve">” </w:t>
      </w:r>
    </w:p>
    <w:p w14:paraId="16B8408F" w14:textId="77777777" w:rsidR="007032BD" w:rsidRPr="00247C2B" w:rsidRDefault="007032BD" w:rsidP="00A817D2">
      <w:pPr>
        <w:spacing w:after="0" w:line="240" w:lineRule="auto"/>
        <w:rPr>
          <w:rFonts w:ascii="Times New Roman" w:hAnsi="Times New Roman" w:cs="Times New Roman"/>
          <w:b/>
          <w:bCs/>
          <w:sz w:val="18"/>
          <w:szCs w:val="18"/>
        </w:rPr>
      </w:pPr>
    </w:p>
    <w:p w14:paraId="359175BB" w14:textId="77777777" w:rsidR="00D10134" w:rsidRPr="00247C2B" w:rsidRDefault="00D10134" w:rsidP="00AD6A41">
      <w:pPr>
        <w:pStyle w:val="Tekstpodstawowy"/>
        <w:spacing w:after="0"/>
        <w:rPr>
          <w:b/>
          <w:i/>
          <w:sz w:val="18"/>
          <w:szCs w:val="18"/>
          <w:u w:val="single"/>
          <w:lang w:val="pl-PL"/>
        </w:rPr>
      </w:pPr>
      <w:r w:rsidRPr="00247C2B">
        <w:rPr>
          <w:b/>
          <w:i/>
          <w:sz w:val="18"/>
          <w:szCs w:val="18"/>
          <w:u w:val="single"/>
          <w:lang w:val="pl-PL"/>
        </w:rPr>
        <w:t>N</w:t>
      </w:r>
      <w:proofErr w:type="spellStart"/>
      <w:r w:rsidRPr="00247C2B">
        <w:rPr>
          <w:b/>
          <w:i/>
          <w:sz w:val="18"/>
          <w:szCs w:val="18"/>
          <w:u w:val="single"/>
        </w:rPr>
        <w:t>ależy</w:t>
      </w:r>
      <w:proofErr w:type="spellEnd"/>
      <w:r w:rsidRPr="00247C2B">
        <w:rPr>
          <w:b/>
          <w:i/>
          <w:sz w:val="18"/>
          <w:szCs w:val="18"/>
          <w:u w:val="single"/>
        </w:rPr>
        <w:t xml:space="preserve"> podać:</w:t>
      </w:r>
    </w:p>
    <w:p w14:paraId="285E6139" w14:textId="77777777" w:rsidR="000D7AFD" w:rsidRPr="00247C2B" w:rsidRDefault="000D7AFD" w:rsidP="009A6403">
      <w:pPr>
        <w:pStyle w:val="Tekstpodstawowy"/>
        <w:spacing w:after="0"/>
        <w:ind w:left="360"/>
        <w:jc w:val="both"/>
        <w:rPr>
          <w:sz w:val="18"/>
          <w:szCs w:val="18"/>
          <w:lang w:val="pl-PL"/>
        </w:rPr>
      </w:pPr>
      <w:r w:rsidRPr="00247C2B">
        <w:rPr>
          <w:sz w:val="18"/>
          <w:szCs w:val="18"/>
        </w:rPr>
        <w:t>-</w:t>
      </w:r>
      <w:r w:rsidRPr="00247C2B">
        <w:rPr>
          <w:sz w:val="18"/>
          <w:szCs w:val="18"/>
        </w:rPr>
        <w:tab/>
      </w:r>
      <w:r w:rsidR="00A10E6E" w:rsidRPr="00247C2B">
        <w:rPr>
          <w:sz w:val="18"/>
          <w:szCs w:val="18"/>
          <w:lang w:val="pl-PL"/>
        </w:rPr>
        <w:t>c</w:t>
      </w:r>
      <w:proofErr w:type="spellStart"/>
      <w:r w:rsidRPr="00247C2B">
        <w:rPr>
          <w:sz w:val="18"/>
          <w:szCs w:val="18"/>
        </w:rPr>
        <w:t>enę</w:t>
      </w:r>
      <w:proofErr w:type="spellEnd"/>
      <w:r w:rsidRPr="00247C2B">
        <w:rPr>
          <w:sz w:val="18"/>
          <w:szCs w:val="18"/>
        </w:rPr>
        <w:t xml:space="preserve"> netto w PLN/brutto w PLN </w:t>
      </w:r>
      <w:r w:rsidR="007032BD" w:rsidRPr="00247C2B">
        <w:rPr>
          <w:sz w:val="18"/>
          <w:szCs w:val="18"/>
        </w:rPr>
        <w:t xml:space="preserve">(cena winna obejmować </w:t>
      </w:r>
      <w:r w:rsidR="006E2AB3" w:rsidRPr="00247C2B">
        <w:rPr>
          <w:sz w:val="18"/>
          <w:szCs w:val="18"/>
          <w:lang w:val="pl-PL"/>
        </w:rPr>
        <w:t>wszystkie koszty związane z realizacją zamówienia</w:t>
      </w:r>
      <w:r w:rsidR="007032BD" w:rsidRPr="00247C2B">
        <w:rPr>
          <w:sz w:val="18"/>
          <w:szCs w:val="18"/>
        </w:rPr>
        <w:t>),</w:t>
      </w:r>
    </w:p>
    <w:p w14:paraId="47C49CD3" w14:textId="0B95ED39" w:rsidR="000D7AFD" w:rsidRPr="00247C2B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-     </w:t>
      </w:r>
      <w:r w:rsidR="003A5C24">
        <w:rPr>
          <w:rFonts w:ascii="Times New Roman" w:hAnsi="Times New Roman" w:cs="Times New Roman"/>
          <w:sz w:val="18"/>
          <w:szCs w:val="18"/>
        </w:rPr>
        <w:t xml:space="preserve"> </w:t>
      </w:r>
      <w:r w:rsidRPr="00247C2B">
        <w:rPr>
          <w:rFonts w:ascii="Times New Roman" w:hAnsi="Times New Roman" w:cs="Times New Roman"/>
          <w:sz w:val="18"/>
          <w:szCs w:val="18"/>
        </w:rPr>
        <w:t>t</w:t>
      </w:r>
      <w:r w:rsidR="000D7AFD" w:rsidRPr="00247C2B">
        <w:rPr>
          <w:rFonts w:ascii="Times New Roman" w:hAnsi="Times New Roman" w:cs="Times New Roman"/>
          <w:sz w:val="18"/>
          <w:szCs w:val="18"/>
        </w:rPr>
        <w:t>ermin</w:t>
      </w:r>
      <w:r w:rsidR="00A817D2" w:rsidRPr="00247C2B">
        <w:rPr>
          <w:rFonts w:ascii="Times New Roman" w:hAnsi="Times New Roman" w:cs="Times New Roman"/>
          <w:sz w:val="18"/>
          <w:szCs w:val="18"/>
        </w:rPr>
        <w:t xml:space="preserve"> i warunki wykonania zamówienia</w:t>
      </w:r>
      <w:r w:rsidR="000D7AFD" w:rsidRPr="00247C2B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Pr="00247C2B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  <w:lang w:val="pl-PL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3D08BC61" w14:textId="77777777" w:rsidR="00A817D2" w:rsidRPr="00247C2B" w:rsidRDefault="004A7964" w:rsidP="004A7964">
      <w:pPr>
        <w:pStyle w:val="Tekstpodstawowy"/>
        <w:widowControl w:val="0"/>
        <w:spacing w:after="0"/>
        <w:jc w:val="both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 xml:space="preserve">Etapy pracy: </w:t>
      </w:r>
    </w:p>
    <w:p w14:paraId="132FAF15" w14:textId="77777777" w:rsidR="00A817D2" w:rsidRPr="00247C2B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Wykonanie modelu gazowego dla zrobów poeksploatacyjnych dla wybranych obszarów zrobów poeksploatacyjnych.</w:t>
      </w:r>
    </w:p>
    <w:p w14:paraId="275C63F0" w14:textId="77777777" w:rsidR="00A817D2" w:rsidRPr="00247C2B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Wyznaczenie tam izolacyjnych, które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należy podłączyć </w:t>
      </w:r>
      <w:r w:rsidRPr="00247C2B">
        <w:rPr>
          <w:rFonts w:ascii="Times New Roman" w:hAnsi="Times New Roman" w:cs="Times New Roman"/>
          <w:sz w:val="18"/>
          <w:szCs w:val="18"/>
        </w:rPr>
        <w:t xml:space="preserve">pod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depresję </w:t>
      </w:r>
      <w:r w:rsidRPr="00247C2B">
        <w:rPr>
          <w:rFonts w:ascii="Times New Roman" w:hAnsi="Times New Roman" w:cs="Times New Roman"/>
          <w:sz w:val="18"/>
          <w:szCs w:val="18"/>
        </w:rPr>
        <w:t xml:space="preserve">stacji odmetanowania celem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ujęcia </w:t>
      </w:r>
      <w:r w:rsidRPr="00247C2B">
        <w:rPr>
          <w:rFonts w:ascii="Times New Roman" w:hAnsi="Times New Roman" w:cs="Times New Roman"/>
          <w:sz w:val="18"/>
          <w:szCs w:val="18"/>
        </w:rPr>
        <w:t>metanu.</w:t>
      </w:r>
    </w:p>
    <w:p w14:paraId="1E72C794" w14:textId="77777777" w:rsidR="00A817D2" w:rsidRPr="00247C2B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Wyznaczenie otworów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drenażowych, </w:t>
      </w:r>
      <w:r w:rsidRPr="00247C2B">
        <w:rPr>
          <w:rFonts w:ascii="Times New Roman" w:hAnsi="Times New Roman" w:cs="Times New Roman"/>
          <w:sz w:val="18"/>
          <w:szCs w:val="18"/>
        </w:rPr>
        <w:t>w tym otworów kierowanych, do zrobów poeksploatacyjnych.</w:t>
      </w:r>
    </w:p>
    <w:p w14:paraId="345F46FE" w14:textId="77777777" w:rsidR="00A817D2" w:rsidRPr="00247C2B" w:rsidRDefault="00A817D2" w:rsidP="004A7964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określenie </w:t>
      </w:r>
      <w:r w:rsidRPr="00247C2B">
        <w:rPr>
          <w:rFonts w:ascii="Times New Roman" w:hAnsi="Times New Roman" w:cs="Times New Roman"/>
          <w:sz w:val="18"/>
          <w:szCs w:val="18"/>
        </w:rPr>
        <w:t xml:space="preserve">miejsc, z których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należy wykonać </w:t>
      </w:r>
      <w:r w:rsidRPr="00247C2B">
        <w:rPr>
          <w:rFonts w:ascii="Times New Roman" w:hAnsi="Times New Roman" w:cs="Times New Roman"/>
          <w:sz w:val="18"/>
          <w:szCs w:val="18"/>
        </w:rPr>
        <w:t>wiercenia,</w:t>
      </w:r>
    </w:p>
    <w:p w14:paraId="46334A07" w14:textId="77777777" w:rsidR="00A817D2" w:rsidRPr="00247C2B" w:rsidRDefault="00A817D2" w:rsidP="004A7964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określenie ilości </w:t>
      </w:r>
      <w:r w:rsidRPr="00247C2B">
        <w:rPr>
          <w:rFonts w:ascii="Times New Roman" w:hAnsi="Times New Roman" w:cs="Times New Roman"/>
          <w:sz w:val="18"/>
          <w:szCs w:val="18"/>
        </w:rPr>
        <w:t>oraz parametrów technicznych otworów.</w:t>
      </w:r>
    </w:p>
    <w:p w14:paraId="38ABBA85" w14:textId="77777777" w:rsidR="00A817D2" w:rsidRPr="00247C2B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Wykonanie prognozy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ujęcia </w:t>
      </w:r>
      <w:r w:rsidRPr="00247C2B">
        <w:rPr>
          <w:rFonts w:ascii="Times New Roman" w:hAnsi="Times New Roman" w:cs="Times New Roman"/>
          <w:sz w:val="18"/>
          <w:szCs w:val="18"/>
        </w:rPr>
        <w:t>metanu ze zrobów poeksploatacyjnych zza tam izolacyjnych oraz z otworów kierowanych do roku 2030.</w:t>
      </w:r>
    </w:p>
    <w:p w14:paraId="2F1F6133" w14:textId="77777777" w:rsidR="00A817D2" w:rsidRPr="00247C2B" w:rsidRDefault="00A817D2" w:rsidP="004A79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Wykonanie koncepcji prowadzenia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rurociągów </w:t>
      </w:r>
      <w:r w:rsidRPr="00247C2B">
        <w:rPr>
          <w:rFonts w:ascii="Times New Roman" w:hAnsi="Times New Roman" w:cs="Times New Roman"/>
          <w:sz w:val="18"/>
          <w:szCs w:val="18"/>
        </w:rPr>
        <w:t>instalacji odmetanowania wraz z 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określeniem </w:t>
      </w:r>
      <w:r w:rsidRPr="00247C2B">
        <w:rPr>
          <w:rFonts w:ascii="Times New Roman" w:hAnsi="Times New Roman" w:cs="Times New Roman"/>
          <w:sz w:val="18"/>
          <w:szCs w:val="18"/>
        </w:rPr>
        <w:t xml:space="preserve">jej parametrów dla 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podłączenia </w:t>
      </w:r>
      <w:r w:rsidRPr="00247C2B">
        <w:rPr>
          <w:rFonts w:ascii="Times New Roman" w:hAnsi="Times New Roman" w:cs="Times New Roman"/>
          <w:sz w:val="18"/>
          <w:szCs w:val="18"/>
        </w:rPr>
        <w:t>tam izolacyjnych oraz otworów </w:t>
      </w:r>
      <w:r w:rsidRPr="00247C2B">
        <w:rPr>
          <w:rFonts w:ascii="Times New Roman" w:eastAsia="HiddenHorzOCR" w:hAnsi="Times New Roman" w:cs="Times New Roman"/>
          <w:sz w:val="18"/>
          <w:szCs w:val="18"/>
        </w:rPr>
        <w:t xml:space="preserve">drenażowych, </w:t>
      </w:r>
      <w:r w:rsidRPr="00247C2B">
        <w:rPr>
          <w:rFonts w:ascii="Times New Roman" w:hAnsi="Times New Roman" w:cs="Times New Roman"/>
          <w:sz w:val="18"/>
          <w:szCs w:val="18"/>
        </w:rPr>
        <w:t>w tym kierowanych.</w:t>
      </w:r>
    </w:p>
    <w:p w14:paraId="61E0B60B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Opracowanie powinno obejmować następujące partie złoża: „K”, „N-2”, „N-3”, „N-1/K-1”, „C”, „W-1”, „W-2”, „P-1”, „P-2”, „PW” oraz „PN”.</w:t>
      </w:r>
    </w:p>
    <w:p w14:paraId="04B4C002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536B172" w14:textId="11BA686B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Poszczególne etapy pracy mają zostać wykonane w formie opracowania i dostarczone </w:t>
      </w:r>
      <w:r w:rsidR="004A7964" w:rsidRPr="00247C2B">
        <w:rPr>
          <w:rFonts w:ascii="Times New Roman" w:hAnsi="Times New Roman" w:cs="Times New Roman"/>
          <w:sz w:val="18"/>
          <w:szCs w:val="18"/>
        </w:rPr>
        <w:t xml:space="preserve">do Zamawiającego </w:t>
      </w:r>
      <w:r w:rsidRPr="00247C2B">
        <w:rPr>
          <w:rFonts w:ascii="Times New Roman" w:hAnsi="Times New Roman" w:cs="Times New Roman"/>
          <w:sz w:val="18"/>
          <w:szCs w:val="18"/>
        </w:rPr>
        <w:t xml:space="preserve">w formie papierowej (3 egzemplarze) oraz na nośniku elektronicznym. </w:t>
      </w:r>
    </w:p>
    <w:p w14:paraId="3E42160A" w14:textId="77777777" w:rsidR="00403956" w:rsidRPr="00247C2B" w:rsidRDefault="00403956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08545D3F" w14:textId="37449A01" w:rsidR="00403956" w:rsidRPr="00247C2B" w:rsidRDefault="00403956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Na etapie składania ofert, Zamawiający przewiduje obowiązkową wizję lokalną na kopalni Pniówek w celu zapoznania się </w:t>
      </w:r>
      <w:r w:rsidR="003A5C24">
        <w:rPr>
          <w:rFonts w:ascii="Times New Roman" w:hAnsi="Times New Roman" w:cs="Times New Roman"/>
          <w:sz w:val="18"/>
          <w:szCs w:val="18"/>
        </w:rPr>
        <w:br/>
      </w:r>
      <w:r w:rsidRPr="00247C2B">
        <w:rPr>
          <w:rFonts w:ascii="Times New Roman" w:hAnsi="Times New Roman" w:cs="Times New Roman"/>
          <w:sz w:val="18"/>
          <w:szCs w:val="18"/>
        </w:rPr>
        <w:t xml:space="preserve">z dokumentacją niezbędną do realizacji zamówienia. </w:t>
      </w:r>
    </w:p>
    <w:p w14:paraId="2789E4AC" w14:textId="77777777" w:rsidR="00A817D2" w:rsidRPr="00247C2B" w:rsidRDefault="00403956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   </w:t>
      </w:r>
    </w:p>
    <w:p w14:paraId="70166975" w14:textId="77777777" w:rsidR="00A817D2" w:rsidRPr="00247C2B" w:rsidRDefault="004A7964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lastRenderedPageBreak/>
        <w:t>Po zawarciu umowy, w</w:t>
      </w:r>
      <w:r w:rsidR="00A817D2" w:rsidRPr="00247C2B">
        <w:rPr>
          <w:rFonts w:ascii="Times New Roman" w:hAnsi="Times New Roman" w:cs="Times New Roman"/>
          <w:sz w:val="18"/>
          <w:szCs w:val="18"/>
        </w:rPr>
        <w:t xml:space="preserve"> ramach realizacji pracy</w:t>
      </w:r>
      <w:r w:rsidRPr="00247C2B">
        <w:rPr>
          <w:rFonts w:ascii="Times New Roman" w:hAnsi="Times New Roman" w:cs="Times New Roman"/>
          <w:sz w:val="18"/>
          <w:szCs w:val="18"/>
        </w:rPr>
        <w:t>,</w:t>
      </w:r>
      <w:r w:rsidR="00A817D2" w:rsidRPr="00247C2B">
        <w:rPr>
          <w:rFonts w:ascii="Times New Roman" w:hAnsi="Times New Roman" w:cs="Times New Roman"/>
          <w:sz w:val="18"/>
          <w:szCs w:val="18"/>
        </w:rPr>
        <w:t xml:space="preserve"> </w:t>
      </w:r>
      <w:r w:rsidRPr="00247C2B">
        <w:rPr>
          <w:rFonts w:ascii="Times New Roman" w:hAnsi="Times New Roman" w:cs="Times New Roman"/>
          <w:sz w:val="18"/>
          <w:szCs w:val="18"/>
        </w:rPr>
        <w:t xml:space="preserve">Wykonawca będzie zobowiązany do </w:t>
      </w:r>
      <w:r w:rsidR="00A817D2" w:rsidRPr="00247C2B">
        <w:rPr>
          <w:rFonts w:ascii="Times New Roman" w:hAnsi="Times New Roman" w:cs="Times New Roman"/>
          <w:sz w:val="18"/>
          <w:szCs w:val="18"/>
        </w:rPr>
        <w:t xml:space="preserve">4 wizyty na kopalni Pniówek należącej do Jastrzębskiej Spółki Węglowej SA w celu pozyskania dokumentacji oraz informacji niezbędnych do realizacji pełnego zakresu opracowania. Terminy spotkań zostaną ustalone w porozumieniu pomiędzy Zleceniodawcą i Wykonawcą. </w:t>
      </w:r>
    </w:p>
    <w:p w14:paraId="26D89894" w14:textId="77777777" w:rsidR="004A7964" w:rsidRPr="00247C2B" w:rsidRDefault="004A7964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E622EF8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Analizowana dokumentacja obejmować będzie w szczególności:</w:t>
      </w:r>
    </w:p>
    <w:p w14:paraId="77B0CBB0" w14:textId="77777777" w:rsidR="00A817D2" w:rsidRPr="00247C2B" w:rsidRDefault="00A817D2" w:rsidP="004A796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Dokumentacja geologiczna złoża węgla kamiennego "Pniówek",</w:t>
      </w:r>
    </w:p>
    <w:p w14:paraId="548318D8" w14:textId="77777777" w:rsidR="00A817D2" w:rsidRPr="00247C2B" w:rsidRDefault="00A817D2" w:rsidP="004A7964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Dokumentacja hydrogeologiczna określająca warunki hydrogeologiczne w związku z zamierzonym wykonywaniem </w:t>
      </w:r>
      <w:proofErr w:type="spellStart"/>
      <w:r w:rsidRPr="00247C2B">
        <w:rPr>
          <w:rFonts w:ascii="Times New Roman" w:hAnsi="Times New Roman" w:cs="Times New Roman"/>
          <w:sz w:val="18"/>
          <w:szCs w:val="18"/>
        </w:rPr>
        <w:t>odwodnień</w:t>
      </w:r>
      <w:proofErr w:type="spellEnd"/>
      <w:r w:rsidRPr="00247C2B">
        <w:rPr>
          <w:rFonts w:ascii="Times New Roman" w:hAnsi="Times New Roman" w:cs="Times New Roman"/>
          <w:sz w:val="18"/>
          <w:szCs w:val="18"/>
        </w:rPr>
        <w:t xml:space="preserve"> w celu wydobywania kopalin ze złóż "Pniówek" i "Pawłowice l".</w:t>
      </w:r>
    </w:p>
    <w:p w14:paraId="445D04B0" w14:textId="77777777" w:rsidR="00A817D2" w:rsidRPr="00247C2B" w:rsidRDefault="00A817D2" w:rsidP="004A796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3F89B532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Aktualne informacje obejmujące:</w:t>
      </w:r>
    </w:p>
    <w:p w14:paraId="20F9102A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Mapy strukturalne, mapy spągów pokładów węgla, mapy miąższości pokładów węgla,</w:t>
      </w:r>
    </w:p>
    <w:p w14:paraId="0DEDDC4D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Przekroje geologiczne,</w:t>
      </w:r>
    </w:p>
    <w:p w14:paraId="79291C8F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Profile litologiczne otworów wierconych z pokładów i otworów wierconych z powierzchni terenu,</w:t>
      </w:r>
    </w:p>
    <w:p w14:paraId="393988B2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Lokalizacje i trajektorie otworów wiertniczych,</w:t>
      </w:r>
    </w:p>
    <w:p w14:paraId="6F3DDA1F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Dane geofizyki wiertniczej: m.in. wyniki profilowania akustycznego, gęstościowego, opornościowego, elektrycznego,</w:t>
      </w:r>
    </w:p>
    <w:p w14:paraId="32E5BFB7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Archiwalne wyniki pomiarów laboratoryjnych: parametrów </w:t>
      </w:r>
      <w:proofErr w:type="spellStart"/>
      <w:r w:rsidRPr="00247C2B">
        <w:rPr>
          <w:rFonts w:ascii="Times New Roman" w:hAnsi="Times New Roman" w:cs="Times New Roman"/>
          <w:sz w:val="18"/>
          <w:szCs w:val="18"/>
        </w:rPr>
        <w:t>petrofizycznych</w:t>
      </w:r>
      <w:proofErr w:type="spellEnd"/>
      <w:r w:rsidRPr="00247C2B">
        <w:rPr>
          <w:rFonts w:ascii="Times New Roman" w:hAnsi="Times New Roman" w:cs="Times New Roman"/>
          <w:sz w:val="18"/>
          <w:szCs w:val="18"/>
        </w:rPr>
        <w:t xml:space="preserve"> i statycznych parametrów mechanicznych węgla i skał płonnych,</w:t>
      </w:r>
    </w:p>
    <w:p w14:paraId="32F88B0D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Dane odnośnie </w:t>
      </w:r>
      <w:proofErr w:type="spellStart"/>
      <w:r w:rsidRPr="00247C2B">
        <w:rPr>
          <w:rFonts w:ascii="Times New Roman" w:hAnsi="Times New Roman" w:cs="Times New Roman"/>
          <w:sz w:val="18"/>
          <w:szCs w:val="18"/>
        </w:rPr>
        <w:t>metanonośności</w:t>
      </w:r>
      <w:proofErr w:type="spellEnd"/>
      <w:r w:rsidRPr="00247C2B">
        <w:rPr>
          <w:rFonts w:ascii="Times New Roman" w:hAnsi="Times New Roman" w:cs="Times New Roman"/>
          <w:sz w:val="18"/>
          <w:szCs w:val="18"/>
        </w:rPr>
        <w:t xml:space="preserve"> pokładów węgla i metanowości ścian eksploatacyjnych,</w:t>
      </w:r>
    </w:p>
    <w:p w14:paraId="03FB34B6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Wyniki pomiarów </w:t>
      </w:r>
      <w:proofErr w:type="spellStart"/>
      <w:r w:rsidRPr="00247C2B">
        <w:rPr>
          <w:rFonts w:ascii="Times New Roman" w:hAnsi="Times New Roman" w:cs="Times New Roman"/>
          <w:sz w:val="18"/>
          <w:szCs w:val="18"/>
        </w:rPr>
        <w:t>naprężeń</w:t>
      </w:r>
      <w:proofErr w:type="spellEnd"/>
      <w:r w:rsidRPr="00247C2B">
        <w:rPr>
          <w:rFonts w:ascii="Times New Roman" w:hAnsi="Times New Roman" w:cs="Times New Roman"/>
          <w:sz w:val="18"/>
          <w:szCs w:val="18"/>
        </w:rPr>
        <w:t xml:space="preserve"> in situ,</w:t>
      </w:r>
    </w:p>
    <w:p w14:paraId="5721EC6D" w14:textId="77777777" w:rsidR="00A817D2" w:rsidRPr="00247C2B" w:rsidRDefault="00A817D2" w:rsidP="004A7964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Charakterystyka obserwowanej szczelinowatości w pokładach węgla i skałach płonnych.</w:t>
      </w:r>
    </w:p>
    <w:p w14:paraId="4B780849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6E2A791" w14:textId="77777777" w:rsidR="00A817D2" w:rsidRPr="00247C2B" w:rsidRDefault="004A7964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Wykonawca będzie</w:t>
      </w:r>
      <w:r w:rsidR="00A817D2" w:rsidRPr="00247C2B">
        <w:rPr>
          <w:rFonts w:ascii="Times New Roman" w:hAnsi="Times New Roman" w:cs="Times New Roman"/>
          <w:sz w:val="18"/>
          <w:szCs w:val="18"/>
        </w:rPr>
        <w:t xml:space="preserve"> zobowiązany także do udziału w 3 spotkaniach Komitetu Sterującego projektu REM w celu przedstawienia w formie prezentacji rezultatów wyników opracowywania – po jednym spotkaniu po realizacji każdego w Etapów prac.  </w:t>
      </w:r>
    </w:p>
    <w:p w14:paraId="504357B7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288F2DA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Koszty delegacji związanych z udziałem ww. spotkaniach pozostają po stronie wykonawcy.</w:t>
      </w:r>
    </w:p>
    <w:p w14:paraId="1AD97A34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2431CAAD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247C2B">
        <w:rPr>
          <w:rFonts w:ascii="Times New Roman" w:hAnsi="Times New Roman" w:cs="Times New Roman"/>
          <w:sz w:val="18"/>
          <w:szCs w:val="18"/>
          <w:u w:val="single"/>
        </w:rPr>
        <w:t>Wymagania dodatkowe:</w:t>
      </w:r>
    </w:p>
    <w:p w14:paraId="253901A7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Wykonawca musi posiadać udokumentowane doświadczenie w tematyce pracy potwierdzone poprzez:</w:t>
      </w:r>
    </w:p>
    <w:p w14:paraId="17011CFE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minimum 3 publikacje związane z tematyką ujęcia i wykorzystania metanu  wydane w ciągu ostatnich 3 lat;</w:t>
      </w:r>
    </w:p>
    <w:p w14:paraId="20C1EE07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minimum 3 prace usługowe związane z tematyką modelowania sieci wentylacji kopalnianej oraz systemami odmetanowania zreal</w:t>
      </w:r>
      <w:r w:rsidR="00403956" w:rsidRPr="00247C2B">
        <w:rPr>
          <w:rFonts w:ascii="Times New Roman" w:hAnsi="Times New Roman" w:cs="Times New Roman"/>
          <w:sz w:val="18"/>
          <w:szCs w:val="18"/>
        </w:rPr>
        <w:t>izowane w ciągu ostatnich 3 lat</w:t>
      </w:r>
    </w:p>
    <w:p w14:paraId="4AD54D65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74070723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247C2B">
        <w:rPr>
          <w:rFonts w:ascii="Times New Roman" w:hAnsi="Times New Roman" w:cs="Times New Roman"/>
          <w:sz w:val="18"/>
          <w:szCs w:val="18"/>
          <w:u w:val="single"/>
        </w:rPr>
        <w:t>Wymagane oprogramowanie:</w:t>
      </w:r>
    </w:p>
    <w:p w14:paraId="4CA9B5B0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dostęp do oprogramowania </w:t>
      </w:r>
      <w:proofErr w:type="spellStart"/>
      <w:r w:rsidRPr="00247C2B">
        <w:rPr>
          <w:rFonts w:ascii="Times New Roman" w:hAnsi="Times New Roman" w:cs="Times New Roman"/>
          <w:sz w:val="18"/>
          <w:szCs w:val="18"/>
        </w:rPr>
        <w:t>VentSim</w:t>
      </w:r>
      <w:proofErr w:type="spellEnd"/>
      <w:r w:rsidR="00403956" w:rsidRPr="00247C2B">
        <w:rPr>
          <w:rFonts w:ascii="Times New Roman" w:hAnsi="Times New Roman" w:cs="Times New Roman"/>
          <w:sz w:val="18"/>
          <w:szCs w:val="18"/>
        </w:rPr>
        <w:t xml:space="preserve"> lub równoważnego</w:t>
      </w:r>
      <w:r w:rsidRPr="00247C2B">
        <w:rPr>
          <w:rFonts w:ascii="Times New Roman" w:hAnsi="Times New Roman" w:cs="Times New Roman"/>
          <w:sz w:val="18"/>
          <w:szCs w:val="18"/>
        </w:rPr>
        <w:t xml:space="preserve"> pozwalającego na wykonanie modelu gazowego kopalni</w:t>
      </w:r>
      <w:r w:rsidR="00403956" w:rsidRPr="00247C2B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25ABF10A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04AC6C7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247C2B">
        <w:rPr>
          <w:rFonts w:ascii="Times New Roman" w:hAnsi="Times New Roman" w:cs="Times New Roman"/>
          <w:sz w:val="18"/>
          <w:szCs w:val="18"/>
          <w:u w:val="single"/>
        </w:rPr>
        <w:t xml:space="preserve">Płatność po wykonaniu następujących etapów na podstawie podpisanego protokołu odbioru: </w:t>
      </w:r>
    </w:p>
    <w:p w14:paraId="5FB89855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b/>
          <w:sz w:val="18"/>
          <w:szCs w:val="18"/>
        </w:rPr>
        <w:t xml:space="preserve">Etap I (1-6 miesiąc, 1/3 wartości opracowania) obejmujący:  </w:t>
      </w:r>
    </w:p>
    <w:p w14:paraId="47B8DF21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Wykonanie modelu gazowego dla zrobów poeksploatacyjnych dla wybranych obszarów zrobów poeksploatacyjnych.</w:t>
      </w:r>
    </w:p>
    <w:p w14:paraId="1A54BE32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b/>
          <w:sz w:val="18"/>
          <w:szCs w:val="18"/>
        </w:rPr>
        <w:t xml:space="preserve">Etap II (7-12miesiąc, 1/3 wartości opracowania) obejmujący: </w:t>
      </w:r>
    </w:p>
    <w:p w14:paraId="40114966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Wyznaczenie tam izolacyjnych, które należy podłączyć pod depresję stacji odmetanowania celem ujęcia metanu.</w:t>
      </w:r>
    </w:p>
    <w:p w14:paraId="23CDB203" w14:textId="00DEE090" w:rsidR="00166E97" w:rsidRPr="00454C50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Wyznaczenie otworów drenażowych, w tym otworów kierowanych, do zrobów poeksploatacyjnych.</w:t>
      </w:r>
    </w:p>
    <w:p w14:paraId="2532D9C9" w14:textId="77777777" w:rsidR="00A817D2" w:rsidRPr="00247C2B" w:rsidRDefault="00A817D2" w:rsidP="004A79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b/>
          <w:sz w:val="18"/>
          <w:szCs w:val="18"/>
        </w:rPr>
        <w:t xml:space="preserve">Etap III (13-18 miesiąc, 1/3 wartości opracowania) obejmujący: </w:t>
      </w:r>
    </w:p>
    <w:p w14:paraId="2AD9AC71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Wykonanie prognozy ujęcia metanu ze zrobów poeksploatacyjnych zza tam izolacyjnych oraz z otworów kierowanych do roku 2030.</w:t>
      </w:r>
    </w:p>
    <w:p w14:paraId="7BB93C45" w14:textId="77777777" w:rsidR="00A817D2" w:rsidRPr="00247C2B" w:rsidRDefault="00A817D2" w:rsidP="004A796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Wykonanie koncepcji prowadzenia rurociągów instalacji odmetanowania wraz z określeniem jej parametrów dla podłączenia tam izolacyjnych oraz otworów drenażowych, w tym kierowanych.</w:t>
      </w:r>
    </w:p>
    <w:p w14:paraId="12A2668B" w14:textId="77777777" w:rsidR="00166E97" w:rsidRPr="00247C2B" w:rsidRDefault="00166E97" w:rsidP="007032BD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0FD2F34C" w14:textId="0159AA44" w:rsidR="00166E97" w:rsidRPr="00454C50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47C2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11CBC9CC" w:rsidR="00D56BBB" w:rsidRPr="00247C2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247C2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247C2B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247C2B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247C2B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851196" w:rsidRPr="00247C2B">
        <w:rPr>
          <w:rFonts w:ascii="Times New Roman" w:hAnsi="Times New Roman"/>
          <w:b/>
          <w:sz w:val="18"/>
          <w:szCs w:val="18"/>
          <w:highlight w:val="yellow"/>
          <w:u w:val="single"/>
        </w:rPr>
        <w:t>24</w:t>
      </w:r>
      <w:r w:rsidR="00454C50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247C2B">
        <w:rPr>
          <w:rFonts w:ascii="Times New Roman" w:hAnsi="Times New Roman"/>
          <w:b/>
          <w:sz w:val="18"/>
          <w:szCs w:val="18"/>
          <w:highlight w:val="yellow"/>
          <w:u w:val="single"/>
        </w:rPr>
        <w:t>02</w:t>
      </w:r>
      <w:r w:rsidR="00454C50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247C2B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851196" w:rsidRPr="00247C2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247C2B">
        <w:rPr>
          <w:rFonts w:ascii="Times New Roman" w:hAnsi="Times New Roman"/>
          <w:sz w:val="18"/>
          <w:szCs w:val="18"/>
        </w:rPr>
        <w:t>drogą elektroniczną</w:t>
      </w:r>
      <w:r w:rsidR="00747E45" w:rsidRPr="00247C2B">
        <w:rPr>
          <w:rFonts w:ascii="Times New Roman" w:hAnsi="Times New Roman"/>
          <w:sz w:val="18"/>
          <w:szCs w:val="18"/>
        </w:rPr>
        <w:t xml:space="preserve"> na </w:t>
      </w:r>
      <w:r w:rsidR="00747E45" w:rsidRPr="00247C2B">
        <w:rPr>
          <w:rFonts w:ascii="Times New Roman" w:hAnsi="Times New Roman"/>
          <w:b/>
          <w:sz w:val="18"/>
          <w:szCs w:val="18"/>
        </w:rPr>
        <w:t>adres</w:t>
      </w:r>
      <w:r w:rsidRPr="00247C2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247C2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2" w:history="1">
        <w:r w:rsidRPr="00247C2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247C2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247C2B" w:rsidRDefault="00747E45" w:rsidP="00747E45">
      <w:pPr>
        <w:pStyle w:val="Tekstpodstawowy"/>
        <w:spacing w:after="0"/>
        <w:rPr>
          <w:b/>
          <w:color w:val="008000"/>
          <w:sz w:val="18"/>
          <w:szCs w:val="18"/>
        </w:rPr>
      </w:pPr>
      <w:r w:rsidRPr="00247C2B">
        <w:rPr>
          <w:b/>
          <w:i/>
          <w:color w:val="008000"/>
          <w:sz w:val="18"/>
          <w:szCs w:val="18"/>
          <w:u w:val="single"/>
        </w:rPr>
        <w:t>Kontakt handlowy:</w:t>
      </w:r>
      <w:r w:rsidRPr="00247C2B">
        <w:rPr>
          <w:b/>
          <w:color w:val="008000"/>
          <w:sz w:val="18"/>
          <w:szCs w:val="18"/>
        </w:rPr>
        <w:tab/>
      </w:r>
    </w:p>
    <w:p w14:paraId="2B994D80" w14:textId="77777777" w:rsidR="00747E45" w:rsidRPr="00247C2B" w:rsidRDefault="00747E45" w:rsidP="00747E45">
      <w:pPr>
        <w:pStyle w:val="Tekstpodstawowy"/>
        <w:spacing w:after="0"/>
        <w:rPr>
          <w:sz w:val="18"/>
          <w:szCs w:val="18"/>
        </w:rPr>
      </w:pPr>
      <w:r w:rsidRPr="00247C2B">
        <w:rPr>
          <w:sz w:val="18"/>
          <w:szCs w:val="18"/>
        </w:rPr>
        <w:t>mgr Monika Wallenburg</w:t>
      </w:r>
      <w:r w:rsidRPr="00247C2B">
        <w:rPr>
          <w:sz w:val="18"/>
          <w:szCs w:val="18"/>
        </w:rPr>
        <w:tab/>
        <w:t xml:space="preserve">- tel. (032) 259 25 47, e-mail: </w:t>
      </w:r>
      <w:hyperlink r:id="rId13" w:history="1">
        <w:r w:rsidRPr="00247C2B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247C2B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>mgr Sylwia Kolińska</w:t>
      </w:r>
      <w:r w:rsidRPr="00247C2B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4" w:history="1">
        <w:r w:rsidRPr="00247C2B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0E5D8F3F" w14:textId="77777777" w:rsidR="009200C6" w:rsidRPr="00247C2B" w:rsidRDefault="009200C6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4D09A7" w14:textId="77777777" w:rsidR="00B67040" w:rsidRPr="00247C2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454C50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247C2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247C2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247C2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247C2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247C2B">
        <w:rPr>
          <w:b/>
          <w:i/>
          <w:sz w:val="18"/>
          <w:szCs w:val="18"/>
          <w:lang w:val="pl-PL"/>
        </w:rPr>
        <w:t>Kierownik Działu</w:t>
      </w:r>
      <w:r w:rsidR="002B7E89" w:rsidRPr="00247C2B">
        <w:rPr>
          <w:b/>
          <w:i/>
          <w:sz w:val="18"/>
          <w:szCs w:val="18"/>
          <w:lang w:val="pl-PL"/>
        </w:rPr>
        <w:t xml:space="preserve"> Zamówień Publicznych i Zakupów </w:t>
      </w:r>
      <w:r w:rsidRPr="00247C2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247C2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247C2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5FD1840F" w14:textId="77777777" w:rsidR="00C70432" w:rsidRPr="00247C2B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247C2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247C2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247C2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F9F62B1" w14:textId="77777777" w:rsidR="00454C50" w:rsidRDefault="00454C50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14:paraId="1A100419" w14:textId="6444B45D" w:rsidR="00454C50" w:rsidRPr="00454C50" w:rsidRDefault="00D10134" w:rsidP="007032BD">
      <w:pPr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FZ.26.10.2025.SYKO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FZ/6119/SK/25/BG</w:t>
      </w:r>
    </w:p>
    <w:p w14:paraId="3631A35F" w14:textId="49B0BCAE" w:rsidR="00743D2E" w:rsidRPr="00454C50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B406BB" w:rsidRPr="00454C50">
        <w:rPr>
          <w:rFonts w:ascii="Times New Roman" w:hAnsi="Times New Roman" w:cs="Times New Roman"/>
          <w:b/>
          <w:sz w:val="18"/>
          <w:szCs w:val="18"/>
        </w:rPr>
        <w:t>na</w:t>
      </w:r>
      <w:r w:rsidR="00403956" w:rsidRPr="00454C50">
        <w:rPr>
          <w:rFonts w:ascii="Times New Roman" w:hAnsi="Times New Roman" w:cs="Times New Roman"/>
          <w:b/>
          <w:sz w:val="18"/>
          <w:szCs w:val="18"/>
        </w:rPr>
        <w:t xml:space="preserve"> wykonanie usługi</w:t>
      </w:r>
      <w:r w:rsidR="00003962">
        <w:rPr>
          <w:rFonts w:ascii="Times New Roman" w:hAnsi="Times New Roman" w:cs="Times New Roman"/>
          <w:b/>
          <w:sz w:val="18"/>
          <w:szCs w:val="18"/>
        </w:rPr>
        <w:t xml:space="preserve"> w postaci opracowania</w:t>
      </w:r>
      <w:r w:rsidR="00403956" w:rsidRPr="00454C50">
        <w:rPr>
          <w:rFonts w:ascii="Times New Roman" w:hAnsi="Times New Roman" w:cs="Times New Roman"/>
          <w:b/>
          <w:sz w:val="18"/>
          <w:szCs w:val="18"/>
        </w:rPr>
        <w:t xml:space="preserve">: </w:t>
      </w:r>
      <w:r w:rsidR="00003962">
        <w:rPr>
          <w:rFonts w:ascii="Times New Roman" w:hAnsi="Times New Roman" w:cs="Times New Roman"/>
          <w:b/>
          <w:sz w:val="18"/>
          <w:szCs w:val="18"/>
        </w:rPr>
        <w:t>„</w:t>
      </w:r>
      <w:r w:rsidR="00403956" w:rsidRPr="00454C50">
        <w:rPr>
          <w:rFonts w:ascii="Times New Roman" w:hAnsi="Times New Roman" w:cs="Times New Roman"/>
          <w:b/>
          <w:sz w:val="18"/>
          <w:szCs w:val="18"/>
        </w:rPr>
        <w:t>Określenie emisji metanu do powietrza wentylacyjnego oraz atmosfery poprzez modelowanie i analizę sieci wentylacyjnej w Kopalni Pniówek w kontekście możliwości ujęcia metanu systemem odmetanowania</w:t>
      </w:r>
      <w:r w:rsidR="00003962">
        <w:rPr>
          <w:rFonts w:ascii="Times New Roman" w:hAnsi="Times New Roman" w:cs="Times New Roman"/>
          <w:b/>
          <w:sz w:val="18"/>
          <w:szCs w:val="18"/>
        </w:rPr>
        <w:t>”</w:t>
      </w:r>
      <w:r w:rsidR="00B406BB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9356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4102"/>
        <w:gridCol w:w="1416"/>
        <w:gridCol w:w="852"/>
        <w:gridCol w:w="1134"/>
        <w:gridCol w:w="1417"/>
      </w:tblGrid>
      <w:tr w:rsidR="00F40FD0" w:rsidRPr="00454C50" w14:paraId="605072A3" w14:textId="77777777" w:rsidTr="00F40FD0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B459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BA4F" w14:textId="77777777" w:rsidR="00902B60" w:rsidRPr="00454C50" w:rsidRDefault="00902B60" w:rsidP="00403956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14:paraId="14664BD5" w14:textId="77777777" w:rsidR="00F40FD0" w:rsidRPr="00454C50" w:rsidRDefault="00F40FD0" w:rsidP="00403956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454C50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</w:t>
            </w:r>
          </w:p>
          <w:p w14:paraId="3377E9C5" w14:textId="77777777" w:rsidR="00F40FD0" w:rsidRPr="00454C50" w:rsidRDefault="00F40FD0" w:rsidP="00902B6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x-none"/>
              </w:rPr>
            </w:pPr>
            <w:r w:rsidRPr="00454C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FF7AC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08DD3171" w14:textId="77777777" w:rsidR="00F40FD0" w:rsidRPr="00454C50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E791E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E394F2A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679EBADF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FB31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2F785C25" w14:textId="77777777" w:rsidR="00F40FD0" w:rsidRPr="00454C50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           w 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CD03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708CB032" w14:textId="77777777" w:rsidR="00F40FD0" w:rsidRPr="00454C50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PLN</w:t>
            </w:r>
          </w:p>
        </w:tc>
      </w:tr>
      <w:tr w:rsidR="00F40FD0" w:rsidRPr="00454C50" w14:paraId="0615BDBD" w14:textId="77777777" w:rsidTr="00F40FD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B674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62E73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AEFF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62F79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0FB3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F83B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F40FD0" w:rsidRPr="00454C50" w14:paraId="446843FD" w14:textId="77777777" w:rsidTr="00F40FD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A805" w14:textId="77777777" w:rsidR="00F40FD0" w:rsidRPr="00454C50" w:rsidRDefault="00F40FD0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4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D9971" w14:textId="77777777" w:rsidR="00D02524" w:rsidRDefault="00F40FD0" w:rsidP="0090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Określenie emisji metanu do powietrza wentylacyjnego oraz atmosfery poprzez modelowanie i analizę sieci wentylacyjnej </w:t>
            </w:r>
          </w:p>
          <w:p w14:paraId="65668FAC" w14:textId="2124AAEA" w:rsidR="00F40FD0" w:rsidRPr="00454C50" w:rsidRDefault="00F40FD0" w:rsidP="0090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4C50">
              <w:rPr>
                <w:rFonts w:ascii="Times New Roman" w:hAnsi="Times New Roman" w:cs="Times New Roman"/>
                <w:b/>
                <w:sz w:val="18"/>
                <w:szCs w:val="18"/>
              </w:rPr>
              <w:t>w Kopalni Pniówek w kontekście możliwości ujęcia metanu systemem odmetanowania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29ABE" w14:textId="77777777" w:rsidR="00F40FD0" w:rsidRPr="00454C50" w:rsidRDefault="00F40FD0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73C06" w14:textId="77777777" w:rsidR="00F40FD0" w:rsidRPr="00454C50" w:rsidRDefault="00F40FD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7339" w14:textId="77777777" w:rsidR="00F40FD0" w:rsidRPr="00454C50" w:rsidRDefault="00F40FD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EF84C" w14:textId="77777777" w:rsidR="00F40FD0" w:rsidRPr="00454C50" w:rsidRDefault="00F40FD0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6F052C94" w14:textId="77777777" w:rsidR="006D083E" w:rsidRPr="00454C50" w:rsidRDefault="006D083E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348C2AA5" w14:textId="228208AA" w:rsidR="00D10134" w:rsidRPr="00454C50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- Termin i warunki wykonania zamówienia: …………</w:t>
      </w:r>
      <w:r w:rsidR="00692994" w:rsidRPr="00454C50">
        <w:rPr>
          <w:rFonts w:ascii="Times New Roman" w:hAnsi="Times New Roman" w:cs="Times New Roman"/>
          <w:b/>
          <w:sz w:val="18"/>
          <w:szCs w:val="18"/>
        </w:rPr>
        <w:t>………</w:t>
      </w:r>
      <w:r w:rsidRPr="00454C50">
        <w:rPr>
          <w:rFonts w:ascii="Times New Roman" w:hAnsi="Times New Roman" w:cs="Times New Roman"/>
          <w:b/>
          <w:sz w:val="18"/>
          <w:szCs w:val="18"/>
        </w:rPr>
        <w:t>…</w:t>
      </w:r>
      <w:r w:rsidR="00902B60" w:rsidRPr="00454C50">
        <w:rPr>
          <w:rFonts w:ascii="Times New Roman" w:hAnsi="Times New Roman" w:cs="Times New Roman"/>
          <w:b/>
          <w:sz w:val="18"/>
          <w:szCs w:val="18"/>
        </w:rPr>
        <w:t>…</w:t>
      </w:r>
      <w:r w:rsidR="006B7615" w:rsidRPr="00454C50">
        <w:rPr>
          <w:rFonts w:ascii="Times New Roman" w:hAnsi="Times New Roman" w:cs="Times New Roman"/>
          <w:b/>
          <w:sz w:val="18"/>
          <w:szCs w:val="18"/>
        </w:rPr>
        <w:t>………………………..</w:t>
      </w:r>
      <w:r w:rsidR="00902B60" w:rsidRPr="00454C50">
        <w:rPr>
          <w:rFonts w:ascii="Times New Roman" w:hAnsi="Times New Roman" w:cs="Times New Roman"/>
          <w:b/>
          <w:sz w:val="18"/>
          <w:szCs w:val="18"/>
        </w:rPr>
        <w:t>…………….</w:t>
      </w:r>
    </w:p>
    <w:p w14:paraId="004CBF9B" w14:textId="3A09BC1A" w:rsidR="00902B60" w:rsidRPr="00454C50" w:rsidRDefault="00902B60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ab/>
      </w:r>
      <w:r w:rsidRPr="00454C50">
        <w:rPr>
          <w:rFonts w:ascii="Times New Roman" w:hAnsi="Times New Roman" w:cs="Times New Roman"/>
          <w:b/>
          <w:sz w:val="18"/>
          <w:szCs w:val="18"/>
        </w:rPr>
        <w:tab/>
      </w:r>
      <w:r w:rsidRPr="00454C50">
        <w:rPr>
          <w:rFonts w:ascii="Times New Roman" w:hAnsi="Times New Roman" w:cs="Times New Roman"/>
          <w:b/>
          <w:sz w:val="18"/>
          <w:szCs w:val="18"/>
        </w:rPr>
        <w:tab/>
      </w:r>
      <w:r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454C50">
        <w:rPr>
          <w:rFonts w:ascii="Times New Roman" w:hAnsi="Times New Roman" w:cs="Times New Roman"/>
          <w:b/>
          <w:sz w:val="18"/>
          <w:szCs w:val="18"/>
        </w:rPr>
        <w:t xml:space="preserve">             </w:t>
      </w:r>
      <w:r w:rsidRPr="00454C50">
        <w:rPr>
          <w:rFonts w:ascii="Times New Roman" w:hAnsi="Times New Roman" w:cs="Times New Roman"/>
          <w:b/>
          <w:sz w:val="18"/>
          <w:szCs w:val="18"/>
        </w:rPr>
        <w:t xml:space="preserve"> …………………………</w:t>
      </w:r>
      <w:r w:rsidR="006B7615" w:rsidRPr="00454C50">
        <w:rPr>
          <w:rFonts w:ascii="Times New Roman" w:hAnsi="Times New Roman" w:cs="Times New Roman"/>
          <w:b/>
          <w:sz w:val="18"/>
          <w:szCs w:val="18"/>
        </w:rPr>
        <w:t>………………………..</w:t>
      </w:r>
      <w:r w:rsidRPr="00454C50">
        <w:rPr>
          <w:rFonts w:ascii="Times New Roman" w:hAnsi="Times New Roman" w:cs="Times New Roman"/>
          <w:b/>
          <w:sz w:val="18"/>
          <w:szCs w:val="18"/>
        </w:rPr>
        <w:t>…………</w:t>
      </w:r>
    </w:p>
    <w:p w14:paraId="1B5F519C" w14:textId="77777777" w:rsidR="00D10134" w:rsidRPr="00454C5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77777777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5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635B286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250E7BAC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E5F6F" w14:textId="77777777" w:rsidR="002F08BD" w:rsidRDefault="002F08BD" w:rsidP="000575F2">
      <w:pPr>
        <w:spacing w:after="0" w:line="240" w:lineRule="auto"/>
      </w:pPr>
      <w:r>
        <w:separator/>
      </w:r>
    </w:p>
  </w:endnote>
  <w:endnote w:type="continuationSeparator" w:id="0">
    <w:p w14:paraId="753D785F" w14:textId="77777777" w:rsidR="002F08BD" w:rsidRDefault="002F08BD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476A5" w14:textId="77777777" w:rsidR="002F08BD" w:rsidRDefault="002F08BD" w:rsidP="000575F2">
      <w:pPr>
        <w:spacing w:after="0" w:line="240" w:lineRule="auto"/>
      </w:pPr>
      <w:r>
        <w:separator/>
      </w:r>
    </w:p>
  </w:footnote>
  <w:footnote w:type="continuationSeparator" w:id="0">
    <w:p w14:paraId="7929AE04" w14:textId="77777777" w:rsidR="002F08BD" w:rsidRDefault="002F08BD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9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4"/>
  </w:num>
  <w:num w:numId="2" w16cid:durableId="1373461952">
    <w:abstractNumId w:val="12"/>
  </w:num>
  <w:num w:numId="3" w16cid:durableId="850608596">
    <w:abstractNumId w:val="2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0"/>
  </w:num>
  <w:num w:numId="6" w16cid:durableId="123269390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23"/>
  </w:num>
  <w:num w:numId="8" w16cid:durableId="1060711746">
    <w:abstractNumId w:val="15"/>
  </w:num>
  <w:num w:numId="9" w16cid:durableId="74939409">
    <w:abstractNumId w:val="5"/>
  </w:num>
  <w:num w:numId="10" w16cid:durableId="667749021">
    <w:abstractNumId w:val="8"/>
  </w:num>
  <w:num w:numId="11" w16cid:durableId="434864088">
    <w:abstractNumId w:val="17"/>
  </w:num>
  <w:num w:numId="12" w16cid:durableId="2069188449">
    <w:abstractNumId w:val="1"/>
  </w:num>
  <w:num w:numId="13" w16cid:durableId="1479423219">
    <w:abstractNumId w:val="19"/>
  </w:num>
  <w:num w:numId="14" w16cid:durableId="1206452295">
    <w:abstractNumId w:val="22"/>
  </w:num>
  <w:num w:numId="15" w16cid:durableId="506871831">
    <w:abstractNumId w:val="13"/>
  </w:num>
  <w:num w:numId="16" w16cid:durableId="1970360163">
    <w:abstractNumId w:val="14"/>
  </w:num>
  <w:num w:numId="17" w16cid:durableId="1394741956">
    <w:abstractNumId w:val="6"/>
  </w:num>
  <w:num w:numId="18" w16cid:durableId="945692383">
    <w:abstractNumId w:val="2"/>
  </w:num>
  <w:num w:numId="19" w16cid:durableId="686250342">
    <w:abstractNumId w:val="21"/>
  </w:num>
  <w:num w:numId="20" w16cid:durableId="742802572">
    <w:abstractNumId w:val="24"/>
  </w:num>
  <w:num w:numId="21" w16cid:durableId="1575629418">
    <w:abstractNumId w:val="18"/>
  </w:num>
  <w:num w:numId="22" w16cid:durableId="280959553">
    <w:abstractNumId w:val="9"/>
  </w:num>
  <w:num w:numId="23" w16cid:durableId="1875996143">
    <w:abstractNumId w:val="7"/>
  </w:num>
  <w:num w:numId="24" w16cid:durableId="919023223">
    <w:abstractNumId w:val="16"/>
  </w:num>
  <w:num w:numId="25" w16cid:durableId="1656911305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34984"/>
    <w:rsid w:val="0024339E"/>
    <w:rsid w:val="00247C2B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08BD"/>
    <w:rsid w:val="002F2090"/>
    <w:rsid w:val="00304318"/>
    <w:rsid w:val="00305450"/>
    <w:rsid w:val="003176E2"/>
    <w:rsid w:val="00336844"/>
    <w:rsid w:val="00342616"/>
    <w:rsid w:val="003562E7"/>
    <w:rsid w:val="00365CE5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407F7"/>
    <w:rsid w:val="00447FFA"/>
    <w:rsid w:val="00454884"/>
    <w:rsid w:val="00454C50"/>
    <w:rsid w:val="00464213"/>
    <w:rsid w:val="0046599B"/>
    <w:rsid w:val="00476661"/>
    <w:rsid w:val="00484EA2"/>
    <w:rsid w:val="00484FD5"/>
    <w:rsid w:val="004A3571"/>
    <w:rsid w:val="004A7964"/>
    <w:rsid w:val="004C6323"/>
    <w:rsid w:val="004D3097"/>
    <w:rsid w:val="004D5D98"/>
    <w:rsid w:val="004F094B"/>
    <w:rsid w:val="004F7D32"/>
    <w:rsid w:val="00514C6F"/>
    <w:rsid w:val="00515C5C"/>
    <w:rsid w:val="00523331"/>
    <w:rsid w:val="005241CA"/>
    <w:rsid w:val="00531608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5A42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51196"/>
    <w:rsid w:val="0087058A"/>
    <w:rsid w:val="00873DC9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43C5B"/>
    <w:rsid w:val="00C615EB"/>
    <w:rsid w:val="00C64241"/>
    <w:rsid w:val="00C66EC6"/>
    <w:rsid w:val="00C70432"/>
    <w:rsid w:val="00C73C60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wallenburg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skolinska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1361</Words>
  <Characters>8166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324</cp:revision>
  <cp:lastPrinted>2024-01-23T06:52:00Z</cp:lastPrinted>
  <dcterms:created xsi:type="dcterms:W3CDTF">2020-03-19T11:09:00Z</dcterms:created>
  <dcterms:modified xsi:type="dcterms:W3CDTF">2025-02-17T10:13:00Z</dcterms:modified>
</cp:coreProperties>
</file>