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1B419D">
      <w:pPr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5F35AC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  <w:lang w:bidi="pl-PL"/>
        </w:rPr>
        <w:t>W</w:t>
      </w:r>
      <w:r w:rsidRPr="005F35AC">
        <w:rPr>
          <w:b/>
          <w:bCs/>
          <w:szCs w:val="22"/>
          <w:lang w:bidi="pl-PL"/>
        </w:rPr>
        <w:t xml:space="preserve">ykonanie badań i pomiarów </w:t>
      </w:r>
      <w:r w:rsidR="00D209AE">
        <w:rPr>
          <w:b/>
          <w:bCs/>
          <w:szCs w:val="22"/>
          <w:lang w:bidi="pl-PL"/>
        </w:rPr>
        <w:t>technicznych</w:t>
      </w:r>
      <w:r w:rsidRPr="005F35AC">
        <w:rPr>
          <w:b/>
          <w:bCs/>
          <w:szCs w:val="22"/>
          <w:lang w:bidi="pl-PL"/>
        </w:rPr>
        <w:t xml:space="preserve"> w KD „Barbara” w 202</w:t>
      </w:r>
      <w:r w:rsidR="00EB7BF5">
        <w:rPr>
          <w:b/>
          <w:bCs/>
          <w:szCs w:val="22"/>
          <w:lang w:bidi="pl-PL"/>
        </w:rPr>
        <w:t>5</w:t>
      </w:r>
      <w:r w:rsidRPr="005F35AC">
        <w:rPr>
          <w:b/>
          <w:bCs/>
          <w:szCs w:val="22"/>
          <w:lang w:bidi="pl-PL"/>
        </w:rPr>
        <w:t xml:space="preserve"> r.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:rsidR="00FE608F" w:rsidRDefault="00FE608F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A16622" w:rsidRPr="004362B0" w:rsidRDefault="00A16622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ramach prowadzonego </w:t>
      </w:r>
      <w:r w:rsidR="00FF2ACD">
        <w:rPr>
          <w:sz w:val="22"/>
          <w:szCs w:val="22"/>
        </w:rPr>
        <w:t xml:space="preserve">wstępnego </w:t>
      </w:r>
      <w:r>
        <w:rPr>
          <w:sz w:val="22"/>
          <w:szCs w:val="22"/>
        </w:rPr>
        <w:t>zapytania ofertowego Zamawiający nie wybierze oferty do realizacji zamówienia.</w:t>
      </w:r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1B419D" w:rsidRDefault="001B419D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Przedmiotem zamówienia jest </w:t>
      </w:r>
      <w:r w:rsidR="00D209AE" w:rsidRPr="00D209AE">
        <w:rPr>
          <w:bCs/>
          <w:sz w:val="22"/>
          <w:szCs w:val="22"/>
          <w:lang w:eastAsia="en-US" w:bidi="pl-PL"/>
        </w:rPr>
        <w:t>wykonanie badań i pomiarów technicznych w KD „Barbara” w 202</w:t>
      </w:r>
      <w:r w:rsidR="00EB7BF5">
        <w:rPr>
          <w:bCs/>
          <w:sz w:val="22"/>
          <w:szCs w:val="22"/>
          <w:lang w:eastAsia="en-US" w:bidi="pl-PL"/>
        </w:rPr>
        <w:t>5</w:t>
      </w:r>
      <w:r w:rsidR="00D209AE" w:rsidRPr="00D209AE">
        <w:rPr>
          <w:bCs/>
          <w:sz w:val="22"/>
          <w:szCs w:val="22"/>
          <w:lang w:eastAsia="en-US" w:bidi="pl-PL"/>
        </w:rPr>
        <w:t>r. zgodnie z poniższym harmonogramem</w:t>
      </w:r>
      <w:r w:rsidR="00D209AE">
        <w:rPr>
          <w:bCs/>
          <w:sz w:val="22"/>
          <w:szCs w:val="22"/>
          <w:lang w:eastAsia="en-US" w:bidi="pl-PL"/>
        </w:rPr>
        <w:t>.</w:t>
      </w:r>
    </w:p>
    <w:p w:rsidR="00EE428C" w:rsidRDefault="00EE428C" w:rsidP="00D209AE">
      <w:pPr>
        <w:tabs>
          <w:tab w:val="left" w:pos="-1701"/>
        </w:tabs>
        <w:spacing w:line="300" w:lineRule="exact"/>
        <w:ind w:left="284"/>
        <w:jc w:val="both"/>
        <w:rPr>
          <w:bCs/>
          <w:sz w:val="22"/>
          <w:szCs w:val="22"/>
          <w:lang w:eastAsia="en-US" w:bidi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479"/>
        <w:gridCol w:w="23"/>
      </w:tblGrid>
      <w:tr w:rsidR="00EE428C" w:rsidRPr="00085156" w:rsidTr="002039E9">
        <w:trPr>
          <w:trHeight w:val="614"/>
          <w:jc w:val="center"/>
        </w:trPr>
        <w:tc>
          <w:tcPr>
            <w:tcW w:w="1266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i/>
                <w:sz w:val="22"/>
              </w:rPr>
            </w:pPr>
            <w:r w:rsidRPr="00085156">
              <w:rPr>
                <w:b/>
                <w:i/>
                <w:sz w:val="22"/>
              </w:rPr>
              <w:t>Termin   badania</w:t>
            </w:r>
          </w:p>
        </w:tc>
        <w:tc>
          <w:tcPr>
            <w:tcW w:w="75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i/>
                <w:color w:val="000000"/>
                <w:sz w:val="22"/>
              </w:rPr>
            </w:pPr>
            <w:r w:rsidRPr="00085156">
              <w:rPr>
                <w:b/>
                <w:i/>
                <w:color w:val="000000"/>
                <w:sz w:val="22"/>
              </w:rPr>
              <w:t>Rodzaj badania</w:t>
            </w:r>
          </w:p>
        </w:tc>
      </w:tr>
      <w:tr w:rsidR="00EE428C" w:rsidRPr="00085156" w:rsidTr="002039E9">
        <w:trPr>
          <w:trHeight w:val="1639"/>
          <w:jc w:val="center"/>
        </w:trPr>
        <w:tc>
          <w:tcPr>
            <w:tcW w:w="1266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sz w:val="22"/>
              </w:rPr>
            </w:pPr>
            <w:r w:rsidRPr="00085156">
              <w:rPr>
                <w:b/>
                <w:sz w:val="22"/>
              </w:rPr>
              <w:t>Marzec</w:t>
            </w:r>
          </w:p>
        </w:tc>
        <w:tc>
          <w:tcPr>
            <w:tcW w:w="7502" w:type="dxa"/>
            <w:gridSpan w:val="2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Badania sprzętu ochronnego:  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rękawic elektroizolacyjnych           </w:t>
            </w:r>
            <w:r>
              <w:rPr>
                <w:sz w:val="22"/>
              </w:rPr>
              <w:t xml:space="preserve">  </w:t>
            </w:r>
            <w:r w:rsidRPr="00085156">
              <w:rPr>
                <w:sz w:val="22"/>
              </w:rPr>
              <w:t xml:space="preserve">           (szt.24)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wskaźników napięcia                        </w:t>
            </w:r>
            <w:r>
              <w:rPr>
                <w:sz w:val="22"/>
              </w:rPr>
              <w:t xml:space="preserve"> </w:t>
            </w:r>
            <w:r w:rsidRPr="00085156">
              <w:rPr>
                <w:sz w:val="22"/>
              </w:rPr>
              <w:t xml:space="preserve">          (szt.4) 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uchwytów bezpiecznikowych             </w:t>
            </w:r>
            <w:r>
              <w:rPr>
                <w:sz w:val="22"/>
              </w:rPr>
              <w:t xml:space="preserve">  </w:t>
            </w:r>
            <w:r w:rsidRPr="00085156">
              <w:rPr>
                <w:sz w:val="22"/>
              </w:rPr>
              <w:t xml:space="preserve">       (szt.5) 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uniwersalnych drążków izolacyjnych  </w:t>
            </w:r>
            <w:r>
              <w:rPr>
                <w:sz w:val="22"/>
              </w:rPr>
              <w:t xml:space="preserve">   </w:t>
            </w:r>
            <w:r w:rsidRPr="00085156">
              <w:rPr>
                <w:sz w:val="22"/>
              </w:rPr>
              <w:t xml:space="preserve">     (szt.6)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kleszcze izolacyjne                               </w:t>
            </w:r>
            <w:r>
              <w:rPr>
                <w:sz w:val="22"/>
              </w:rPr>
              <w:t xml:space="preserve">  </w:t>
            </w:r>
            <w:r w:rsidRPr="00085156">
              <w:rPr>
                <w:sz w:val="22"/>
              </w:rPr>
              <w:t xml:space="preserve">      (szt.1)</w:t>
            </w:r>
          </w:p>
        </w:tc>
      </w:tr>
      <w:tr w:rsidR="00EE428C" w:rsidRPr="00085156" w:rsidTr="002039E9">
        <w:trPr>
          <w:gridAfter w:val="1"/>
          <w:wAfter w:w="23" w:type="dxa"/>
          <w:trHeight w:val="852"/>
          <w:jc w:val="center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sz w:val="22"/>
              </w:rPr>
            </w:pPr>
            <w:r w:rsidRPr="00085156">
              <w:rPr>
                <w:b/>
                <w:sz w:val="22"/>
              </w:rPr>
              <w:t>Kwiecień</w:t>
            </w:r>
          </w:p>
        </w:tc>
        <w:tc>
          <w:tcPr>
            <w:tcW w:w="74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>Sprawdzenie przyrządów pomiarowych wielkości elektrycznych :</w:t>
            </w:r>
            <w:r w:rsidRPr="00085156">
              <w:rPr>
                <w:sz w:val="22"/>
              </w:rPr>
              <w:br/>
              <w:t>AD925, IMI21, MY64, DM6046, PC7000, MIE500, MPI525, MRU120,</w:t>
            </w:r>
            <w:r w:rsidRPr="00085156">
              <w:rPr>
                <w:sz w:val="22"/>
              </w:rPr>
              <w:br/>
              <w:t xml:space="preserve">FLUKE 1664FC, AX-582B, Luksomierz </w:t>
            </w:r>
            <w:proofErr w:type="spellStart"/>
            <w:r w:rsidRPr="00085156">
              <w:rPr>
                <w:sz w:val="22"/>
              </w:rPr>
              <w:t>Testo</w:t>
            </w:r>
            <w:proofErr w:type="spellEnd"/>
            <w:r w:rsidRPr="00085156">
              <w:rPr>
                <w:sz w:val="22"/>
              </w:rPr>
              <w:t xml:space="preserve"> 440</w:t>
            </w:r>
          </w:p>
        </w:tc>
      </w:tr>
      <w:tr w:rsidR="00EE428C" w:rsidRPr="00085156" w:rsidTr="002039E9">
        <w:trPr>
          <w:gridAfter w:val="1"/>
          <w:wAfter w:w="23" w:type="dxa"/>
          <w:trHeight w:val="1958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sz w:val="22"/>
              </w:rPr>
            </w:pPr>
          </w:p>
        </w:tc>
        <w:tc>
          <w:tcPr>
            <w:tcW w:w="747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bCs/>
                <w:sz w:val="22"/>
                <w:lang w:eastAsia="ar-SA"/>
              </w:rPr>
            </w:pPr>
            <w:r w:rsidRPr="00085156">
              <w:rPr>
                <w:bCs/>
                <w:sz w:val="22"/>
                <w:lang w:eastAsia="ar-SA"/>
              </w:rPr>
              <w:t>Badanie maszyny wyciągowej przez rzeczoznawcę wszystkimi dostępnymi metodami.</w:t>
            </w:r>
          </w:p>
          <w:p w:rsidR="00EE428C" w:rsidRPr="00085156" w:rsidRDefault="00EE428C" w:rsidP="002039E9">
            <w:pPr>
              <w:jc w:val="both"/>
              <w:rPr>
                <w:bCs/>
                <w:sz w:val="22"/>
                <w:lang w:eastAsia="ar-SA"/>
              </w:rPr>
            </w:pPr>
            <w:r w:rsidRPr="00085156">
              <w:rPr>
                <w:bCs/>
                <w:sz w:val="22"/>
                <w:lang w:eastAsia="ar-SA"/>
              </w:rPr>
              <w:t xml:space="preserve">Górniczy wyciąg szybowy wyposażony jest w maszynę wyciągową B-2000c z hamulcem pneumatycznym HOP 2 zasilanym z elektropneumatycznego zespołu sterowniczego ZEP-3. W zakresie prosimy o ujęcie: przeglądu konserwacji i regulacji elektropneumatycznego zespołu sterowniczego ZEP-3 oraz udziału w rocznym badaniu kontrolnym przeprowadzonym przez Wyższy Urząd Górniczy. </w:t>
            </w:r>
          </w:p>
        </w:tc>
      </w:tr>
      <w:tr w:rsidR="00EE428C" w:rsidRPr="00085156" w:rsidTr="002039E9">
        <w:trPr>
          <w:gridAfter w:val="1"/>
          <w:wAfter w:w="23" w:type="dxa"/>
          <w:trHeight w:val="838"/>
          <w:jc w:val="center"/>
        </w:trPr>
        <w:tc>
          <w:tcPr>
            <w:tcW w:w="126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sz w:val="22"/>
              </w:rPr>
            </w:pPr>
            <w:r w:rsidRPr="00085156">
              <w:rPr>
                <w:b/>
                <w:sz w:val="22"/>
              </w:rPr>
              <w:t>Maj</w:t>
            </w: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bCs/>
                <w:iCs/>
                <w:spacing w:val="-6"/>
                <w:sz w:val="22"/>
              </w:rPr>
            </w:pPr>
            <w:r w:rsidRPr="00085156">
              <w:rPr>
                <w:bCs/>
                <w:sz w:val="22"/>
                <w:lang w:eastAsia="ar-SA"/>
              </w:rPr>
              <w:t xml:space="preserve">Przeprowadzenie przez rzeczoznawcę badań nieniszczących 2 kompletów </w:t>
            </w:r>
            <w:proofErr w:type="spellStart"/>
            <w:r w:rsidRPr="00085156">
              <w:rPr>
                <w:bCs/>
                <w:sz w:val="22"/>
                <w:lang w:eastAsia="ar-SA"/>
              </w:rPr>
              <w:t>zawieszeń</w:t>
            </w:r>
            <w:proofErr w:type="spellEnd"/>
            <w:r w:rsidRPr="00085156">
              <w:rPr>
                <w:bCs/>
                <w:sz w:val="22"/>
                <w:lang w:eastAsia="ar-SA"/>
              </w:rPr>
              <w:t xml:space="preserve"> nośnych jednolinowych wielkość 2, po 12 miesiącach eksploatacji. (3.21.2)   </w:t>
            </w:r>
            <w:r w:rsidRPr="00085156">
              <w:rPr>
                <w:bCs/>
                <w:spacing w:val="-6"/>
                <w:sz w:val="22"/>
                <w:lang w:eastAsia="ar-SA"/>
              </w:rPr>
              <w:t>Do 10 maja 2025 r.</w:t>
            </w:r>
          </w:p>
        </w:tc>
      </w:tr>
      <w:tr w:rsidR="00EE428C" w:rsidRPr="00085156" w:rsidTr="002039E9">
        <w:trPr>
          <w:gridAfter w:val="1"/>
          <w:wAfter w:w="23" w:type="dxa"/>
          <w:trHeight w:val="567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:rsidR="00EE428C" w:rsidRPr="00085156" w:rsidRDefault="00EE428C" w:rsidP="002039E9">
            <w:pPr>
              <w:rPr>
                <w:b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 xml:space="preserve"> Badanie wyłącznika głównego niskiego napięcia  maszyny wyciągowej</w:t>
            </w:r>
            <w:r w:rsidRPr="00085156">
              <w:rPr>
                <w:color w:val="000000"/>
                <w:sz w:val="22"/>
              </w:rPr>
              <w:br/>
              <w:t>Typu  EATON NZM 3 (szt. 1)</w:t>
            </w:r>
          </w:p>
        </w:tc>
      </w:tr>
    </w:tbl>
    <w:p w:rsidR="00D209AE" w:rsidRPr="001B419D" w:rsidRDefault="00D209AE" w:rsidP="001B419D">
      <w:p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</w:p>
    <w:p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EB7BF5">
          <w:headerReference w:type="default" r:id="rId9"/>
          <w:footerReference w:type="default" r:id="rId10"/>
          <w:pgSz w:w="11906" w:h="16838"/>
          <w:pgMar w:top="2836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479"/>
      </w:tblGrid>
      <w:tr w:rsidR="00EE428C" w:rsidRPr="00085156" w:rsidTr="002039E9">
        <w:trPr>
          <w:trHeight w:val="617"/>
          <w:jc w:val="center"/>
        </w:trPr>
        <w:tc>
          <w:tcPr>
            <w:tcW w:w="1266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color w:val="000000"/>
                <w:sz w:val="22"/>
              </w:rPr>
            </w:pPr>
            <w:r w:rsidRPr="00085156">
              <w:rPr>
                <w:b/>
                <w:color w:val="000000"/>
                <w:sz w:val="22"/>
              </w:rPr>
              <w:lastRenderedPageBreak/>
              <w:t>Czerwiec</w:t>
            </w: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>Badanie zabezpieczenia termicznego typu LRD-08 pompy smarowania łożysk przekładni maszyny wyciągowej</w:t>
            </w:r>
          </w:p>
        </w:tc>
      </w:tr>
      <w:tr w:rsidR="00EE428C" w:rsidRPr="00085156" w:rsidTr="002039E9">
        <w:trPr>
          <w:trHeight w:val="485"/>
          <w:jc w:val="center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color w:val="000000"/>
                <w:sz w:val="22"/>
              </w:rPr>
            </w:pPr>
            <w:r w:rsidRPr="00085156">
              <w:rPr>
                <w:b/>
                <w:color w:val="000000"/>
                <w:sz w:val="22"/>
              </w:rPr>
              <w:t>Lipiec</w:t>
            </w: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color w:val="000000"/>
                <w:sz w:val="22"/>
              </w:rPr>
              <w:t>Badania wyłączników typu SACE HAD-DX-24-06-16  (szt. 2)</w:t>
            </w:r>
          </w:p>
        </w:tc>
      </w:tr>
      <w:tr w:rsidR="00EE428C" w:rsidRPr="00085156" w:rsidTr="002039E9">
        <w:trPr>
          <w:trHeight w:val="421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>Nadzór nad dokumentacja elektryczną: części powierzchniowej i dołowej</w:t>
            </w:r>
          </w:p>
        </w:tc>
      </w:tr>
      <w:tr w:rsidR="00EE428C" w:rsidRPr="00085156" w:rsidTr="00EE428C">
        <w:trPr>
          <w:trHeight w:val="701"/>
          <w:jc w:val="center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color w:val="000000"/>
                <w:sz w:val="22"/>
              </w:rPr>
            </w:pPr>
            <w:r w:rsidRPr="00085156">
              <w:rPr>
                <w:b/>
                <w:color w:val="000000"/>
                <w:sz w:val="22"/>
              </w:rPr>
              <w:t>Sierpień</w:t>
            </w: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color w:val="000000"/>
                <w:sz w:val="22"/>
              </w:rPr>
              <w:t>Badania zabezpieczeń trzech pól średniego napięcia wraz z wyłącznikami typu SCI 4-12 i przekładnikami na rozdzielni 6kV „Walewska” na Łaziskach</w:t>
            </w:r>
          </w:p>
        </w:tc>
      </w:tr>
      <w:tr w:rsidR="00EE428C" w:rsidRPr="00085156" w:rsidTr="00EE428C">
        <w:trPr>
          <w:trHeight w:val="980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spacing w:after="60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 xml:space="preserve">Badania transformatorów olejowych wraz z badaniami próbek olejów: 20/06 </w:t>
            </w:r>
            <w:proofErr w:type="spellStart"/>
            <w:r w:rsidRPr="00085156">
              <w:rPr>
                <w:color w:val="000000"/>
                <w:sz w:val="22"/>
              </w:rPr>
              <w:t>kV</w:t>
            </w:r>
            <w:proofErr w:type="spellEnd"/>
            <w:r w:rsidRPr="00085156">
              <w:rPr>
                <w:color w:val="000000"/>
                <w:sz w:val="22"/>
              </w:rPr>
              <w:t xml:space="preserve"> (1250, 800 kVA) szt. 2, 6/04 </w:t>
            </w:r>
            <w:proofErr w:type="spellStart"/>
            <w:r w:rsidRPr="00085156">
              <w:rPr>
                <w:color w:val="000000"/>
                <w:sz w:val="22"/>
              </w:rPr>
              <w:t>kV</w:t>
            </w:r>
            <w:proofErr w:type="spellEnd"/>
            <w:r w:rsidRPr="00085156">
              <w:rPr>
                <w:color w:val="000000"/>
                <w:sz w:val="22"/>
              </w:rPr>
              <w:t xml:space="preserve"> (630 kVA) szt. 1, 6/05 </w:t>
            </w:r>
            <w:proofErr w:type="spellStart"/>
            <w:r w:rsidRPr="00085156">
              <w:rPr>
                <w:color w:val="000000"/>
                <w:sz w:val="22"/>
              </w:rPr>
              <w:t>kV</w:t>
            </w:r>
            <w:proofErr w:type="spellEnd"/>
            <w:r w:rsidRPr="00085156">
              <w:rPr>
                <w:color w:val="000000"/>
                <w:sz w:val="22"/>
              </w:rPr>
              <w:t xml:space="preserve"> (315kVA) szt. 1, 6/04 </w:t>
            </w:r>
            <w:proofErr w:type="spellStart"/>
            <w:r w:rsidRPr="00085156">
              <w:rPr>
                <w:color w:val="000000"/>
                <w:sz w:val="22"/>
              </w:rPr>
              <w:t>kV</w:t>
            </w:r>
            <w:proofErr w:type="spellEnd"/>
            <w:r w:rsidRPr="00085156">
              <w:rPr>
                <w:color w:val="000000"/>
                <w:sz w:val="22"/>
              </w:rPr>
              <w:t xml:space="preserve"> (315 kVA) szt. 1                                     </w:t>
            </w:r>
          </w:p>
        </w:tc>
      </w:tr>
      <w:tr w:rsidR="00EE428C" w:rsidRPr="00085156" w:rsidTr="002039E9">
        <w:trPr>
          <w:trHeight w:val="1397"/>
          <w:jc w:val="center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:rsidR="00EE428C" w:rsidRPr="00085156" w:rsidRDefault="00EE428C" w:rsidP="002039E9">
            <w:pPr>
              <w:jc w:val="center"/>
              <w:rPr>
                <w:b/>
                <w:color w:val="000000"/>
                <w:sz w:val="22"/>
              </w:rPr>
            </w:pPr>
            <w:r w:rsidRPr="00085156">
              <w:rPr>
                <w:b/>
                <w:color w:val="000000"/>
                <w:sz w:val="22"/>
              </w:rPr>
              <w:t>Wrzesień</w:t>
            </w: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Badania sprzętu ochronnego:  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rękawic elektroizolacyjnych            </w:t>
            </w:r>
            <w:r>
              <w:rPr>
                <w:sz w:val="22"/>
              </w:rPr>
              <w:t xml:space="preserve"> </w:t>
            </w:r>
            <w:r w:rsidRPr="00085156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 w:rsidRPr="00085156">
              <w:rPr>
                <w:sz w:val="22"/>
              </w:rPr>
              <w:t xml:space="preserve">        (szt.24)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wskaźników napięcia                            </w:t>
            </w:r>
            <w:r>
              <w:rPr>
                <w:sz w:val="22"/>
              </w:rPr>
              <w:t xml:space="preserve"> </w:t>
            </w:r>
            <w:r w:rsidRPr="00085156">
              <w:rPr>
                <w:sz w:val="22"/>
              </w:rPr>
              <w:t xml:space="preserve">     (szt.5) 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uchwytów bezpiecznikowych             </w:t>
            </w:r>
            <w:r>
              <w:rPr>
                <w:sz w:val="22"/>
              </w:rPr>
              <w:t xml:space="preserve">  </w:t>
            </w:r>
            <w:r w:rsidRPr="00085156">
              <w:rPr>
                <w:sz w:val="22"/>
              </w:rPr>
              <w:t xml:space="preserve">      (szt.5) </w:t>
            </w:r>
          </w:p>
          <w:p w:rsidR="00EE428C" w:rsidRPr="00085156" w:rsidRDefault="00EE428C" w:rsidP="002039E9">
            <w:pPr>
              <w:jc w:val="both"/>
              <w:rPr>
                <w:sz w:val="22"/>
              </w:rPr>
            </w:pPr>
            <w:r w:rsidRPr="00085156">
              <w:rPr>
                <w:sz w:val="22"/>
              </w:rPr>
              <w:t xml:space="preserve">   -  uniwersalnych drążków izolacyjnych  </w:t>
            </w:r>
            <w:r>
              <w:rPr>
                <w:sz w:val="22"/>
              </w:rPr>
              <w:t xml:space="preserve">   </w:t>
            </w:r>
            <w:r w:rsidRPr="00085156">
              <w:rPr>
                <w:sz w:val="22"/>
              </w:rPr>
              <w:t xml:space="preserve">     (szt.6)   </w:t>
            </w:r>
          </w:p>
        </w:tc>
      </w:tr>
      <w:tr w:rsidR="00EE428C" w:rsidRPr="00085156" w:rsidTr="002039E9">
        <w:trPr>
          <w:trHeight w:val="886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:rsidR="00EE428C" w:rsidRPr="00085156" w:rsidRDefault="00EE428C" w:rsidP="002039E9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Sprawdzenie układu pomiaru  prędkości przepływu  powietrza i jego depresji oraz mierników tablicowych parametrów elektrycznych</w:t>
            </w:r>
            <w:r>
              <w:rPr>
                <w:color w:val="000000"/>
                <w:sz w:val="22"/>
              </w:rPr>
              <w:t xml:space="preserve"> </w:t>
            </w:r>
            <w:r w:rsidRPr="00085156">
              <w:rPr>
                <w:color w:val="000000"/>
                <w:sz w:val="22"/>
              </w:rPr>
              <w:t>w stacji wentylatorów głównego przewietrzania KD „Barbara”</w:t>
            </w:r>
          </w:p>
        </w:tc>
      </w:tr>
      <w:tr w:rsidR="00EE428C" w:rsidRPr="00085156" w:rsidTr="002039E9">
        <w:trPr>
          <w:trHeight w:val="650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:rsidR="00EE428C" w:rsidRPr="00085156" w:rsidRDefault="00EE428C" w:rsidP="002039E9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Badanie techniczne skuteczności urządzenia piorunochronnego wraz</w:t>
            </w:r>
            <w:r w:rsidRPr="00085156">
              <w:rPr>
                <w:color w:val="000000"/>
                <w:sz w:val="22"/>
              </w:rPr>
              <w:br/>
              <w:t xml:space="preserve">z pomiarem uziemień ochronnych budynku maszyny wyciągowej </w:t>
            </w:r>
          </w:p>
        </w:tc>
      </w:tr>
      <w:tr w:rsidR="00EE428C" w:rsidRPr="00085156" w:rsidTr="002039E9">
        <w:trPr>
          <w:trHeight w:val="888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:rsidR="00EE428C" w:rsidRPr="00085156" w:rsidRDefault="00EE428C" w:rsidP="002039E9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Ocena stanu technicznego konstrukcji naczyń wyciągowych 1-piętrowych</w:t>
            </w:r>
            <w:r w:rsidRPr="00085156">
              <w:rPr>
                <w:color w:val="000000"/>
                <w:sz w:val="22"/>
              </w:rPr>
              <w:br/>
              <w:t>w celu określenia przydatności do dalszej eksploatacji. (30.20.13.1)</w:t>
            </w:r>
          </w:p>
          <w:p w:rsidR="00EE428C" w:rsidRPr="00085156" w:rsidRDefault="00EE428C" w:rsidP="002039E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Do 16 września</w:t>
            </w:r>
          </w:p>
        </w:tc>
      </w:tr>
      <w:tr w:rsidR="00EE428C" w:rsidRPr="00085156" w:rsidTr="002039E9">
        <w:trPr>
          <w:trHeight w:val="626"/>
          <w:jc w:val="center"/>
        </w:trPr>
        <w:tc>
          <w:tcPr>
            <w:tcW w:w="1266" w:type="dxa"/>
            <w:vMerge/>
            <w:shd w:val="clear" w:color="auto" w:fill="auto"/>
            <w:vAlign w:val="center"/>
          </w:tcPr>
          <w:p w:rsidR="00EE428C" w:rsidRPr="00085156" w:rsidRDefault="00EE428C" w:rsidP="002039E9">
            <w:pPr>
              <w:rPr>
                <w:b/>
                <w:color w:val="000000"/>
                <w:sz w:val="22"/>
              </w:rPr>
            </w:pPr>
          </w:p>
        </w:tc>
        <w:tc>
          <w:tcPr>
            <w:tcW w:w="7479" w:type="dxa"/>
            <w:shd w:val="clear" w:color="auto" w:fill="auto"/>
            <w:vAlign w:val="center"/>
          </w:tcPr>
          <w:p w:rsidR="00EE428C" w:rsidRPr="00085156" w:rsidRDefault="00EE428C" w:rsidP="002039E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Przeprowadzenie badań kół linowych (30.12.6.1)</w:t>
            </w:r>
          </w:p>
          <w:p w:rsidR="00EE428C" w:rsidRPr="00085156" w:rsidRDefault="00EE428C" w:rsidP="002039E9">
            <w:pPr>
              <w:jc w:val="both"/>
              <w:rPr>
                <w:color w:val="000000"/>
                <w:sz w:val="22"/>
              </w:rPr>
            </w:pPr>
            <w:r w:rsidRPr="00085156">
              <w:rPr>
                <w:color w:val="000000"/>
                <w:sz w:val="22"/>
              </w:rPr>
              <w:t>Do 16 września</w:t>
            </w:r>
          </w:p>
        </w:tc>
      </w:tr>
    </w:tbl>
    <w:p w:rsidR="00EE428C" w:rsidRDefault="00EE428C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:rsidR="001F67CB" w:rsidRPr="003F5B0C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1F67CB" w:rsidRDefault="001F67CB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:rsidR="000E0FB4" w:rsidRDefault="000E0FB4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>
        <w:rPr>
          <w:sz w:val="22"/>
          <w:szCs w:val="22"/>
        </w:rPr>
        <w:t>Zamawiający wymaga, aby Wykonawca podał jedną cenę za wykonanie przedmiotu zamówienia.</w:t>
      </w:r>
    </w:p>
    <w:p w:rsidR="0027402D" w:rsidRPr="000E0FB4" w:rsidRDefault="001F67CB" w:rsidP="00EE428C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20" w:lineRule="exact"/>
        <w:ind w:left="567" w:hanging="570"/>
        <w:jc w:val="both"/>
        <w:rPr>
          <w:sz w:val="22"/>
          <w:szCs w:val="22"/>
        </w:rPr>
      </w:pPr>
      <w:r w:rsidRPr="000E0FB4">
        <w:rPr>
          <w:sz w:val="22"/>
          <w:szCs w:val="22"/>
        </w:rPr>
        <w:t>Do oferty wstępnej należy dołączyć oraz załącznik nr 2 – Informacja RODO.</w:t>
      </w:r>
    </w:p>
    <w:p w:rsidR="0090150E" w:rsidRDefault="0090150E" w:rsidP="00EE428C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</w:p>
    <w:p w:rsidR="007813A2" w:rsidRPr="003F5B0C" w:rsidRDefault="007813A2" w:rsidP="00EE428C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  <w:r w:rsidR="0090150E">
        <w:rPr>
          <w:sz w:val="22"/>
          <w:szCs w:val="22"/>
        </w:rPr>
        <w:t xml:space="preserve"> Płatności realizowane będą </w:t>
      </w:r>
      <w:r w:rsidR="00BF3C3B">
        <w:rPr>
          <w:sz w:val="22"/>
          <w:szCs w:val="22"/>
        </w:rPr>
        <w:t xml:space="preserve">etapami w okresach miesięcznych za wykonane w danym miesiącu czynności pomiarowe, potwierdzone </w:t>
      </w:r>
      <w:r w:rsidR="00EB7BF5">
        <w:rPr>
          <w:sz w:val="22"/>
          <w:szCs w:val="22"/>
        </w:rPr>
        <w:t xml:space="preserve">bezusterkowym </w:t>
      </w:r>
      <w:r w:rsidR="00BF3C3B">
        <w:rPr>
          <w:sz w:val="22"/>
          <w:szCs w:val="22"/>
        </w:rPr>
        <w:t>protokołem odbioru.</w:t>
      </w:r>
      <w:r w:rsidR="0090150E">
        <w:rPr>
          <w:sz w:val="22"/>
          <w:szCs w:val="22"/>
        </w:rPr>
        <w:t xml:space="preserve"> </w:t>
      </w:r>
    </w:p>
    <w:p w:rsidR="007813A2" w:rsidRPr="0087449B" w:rsidRDefault="007813A2" w:rsidP="00EE428C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EE428C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EE428C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1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BD2758" w:rsidRDefault="00BF3C3B" w:rsidP="00EE428C">
      <w:pPr>
        <w:spacing w:line="320" w:lineRule="exact"/>
        <w:ind w:firstLine="426"/>
        <w:rPr>
          <w:sz w:val="22"/>
          <w:szCs w:val="22"/>
          <w:lang w:val="en-GB"/>
        </w:rPr>
      </w:pPr>
      <w:r>
        <w:rPr>
          <w:rStyle w:val="Hipercze"/>
          <w:color w:val="auto"/>
          <w:sz w:val="22"/>
          <w:szCs w:val="22"/>
          <w:u w:val="none"/>
          <w:lang w:val="en-GB"/>
        </w:rPr>
        <w:t xml:space="preserve">Tomasz </w:t>
      </w:r>
      <w:proofErr w:type="spellStart"/>
      <w:r>
        <w:rPr>
          <w:rStyle w:val="Hipercze"/>
          <w:color w:val="auto"/>
          <w:sz w:val="22"/>
          <w:szCs w:val="22"/>
          <w:u w:val="none"/>
          <w:lang w:val="en-GB"/>
        </w:rPr>
        <w:t>Chrząstek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BD2758"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 xml:space="preserve">- tel. (032) </w:t>
      </w:r>
      <w:r>
        <w:rPr>
          <w:sz w:val="22"/>
          <w:szCs w:val="22"/>
          <w:lang w:val="en-GB"/>
        </w:rPr>
        <w:t>32 46 517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2" w:history="1">
        <w:r w:rsidRPr="00876412">
          <w:rPr>
            <w:rStyle w:val="Hipercze"/>
            <w:sz w:val="22"/>
            <w:szCs w:val="22"/>
            <w:lang w:val="en-GB"/>
          </w:rPr>
          <w:t>tchrzastek@gig.eu</w:t>
        </w:r>
      </w:hyperlink>
    </w:p>
    <w:p w:rsidR="0027402D" w:rsidRDefault="0027402D" w:rsidP="00EE428C">
      <w:pPr>
        <w:spacing w:line="320" w:lineRule="exact"/>
        <w:rPr>
          <w:b/>
          <w:sz w:val="22"/>
          <w:szCs w:val="22"/>
          <w:lang w:val="en-GB"/>
        </w:rPr>
      </w:pPr>
    </w:p>
    <w:p w:rsidR="00EE428C" w:rsidRDefault="00EE428C" w:rsidP="00EE428C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EE428C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:rsidR="007813A2" w:rsidRPr="004362B0" w:rsidRDefault="007813A2" w:rsidP="00EE428C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5F35AC">
        <w:rPr>
          <w:b/>
          <w:sz w:val="22"/>
          <w:szCs w:val="22"/>
        </w:rPr>
        <w:t>1</w:t>
      </w:r>
      <w:r w:rsidR="00EB7BF5">
        <w:rPr>
          <w:b/>
          <w:sz w:val="22"/>
          <w:szCs w:val="22"/>
        </w:rPr>
        <w:t>2</w:t>
      </w:r>
      <w:r w:rsidRPr="009642CC">
        <w:rPr>
          <w:b/>
          <w:bCs/>
          <w:sz w:val="22"/>
          <w:szCs w:val="22"/>
        </w:rPr>
        <w:t>.</w:t>
      </w:r>
      <w:r w:rsidR="005F35AC">
        <w:rPr>
          <w:b/>
          <w:bCs/>
          <w:sz w:val="22"/>
          <w:szCs w:val="22"/>
        </w:rPr>
        <w:t>02</w:t>
      </w:r>
      <w:r w:rsidRPr="004362B0">
        <w:rPr>
          <w:b/>
          <w:bCs/>
          <w:sz w:val="22"/>
          <w:szCs w:val="22"/>
        </w:rPr>
        <w:t>.202</w:t>
      </w:r>
      <w:r w:rsidR="00EB7BF5">
        <w:rPr>
          <w:b/>
          <w:bCs/>
          <w:sz w:val="22"/>
          <w:szCs w:val="22"/>
        </w:rPr>
        <w:t>5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EE428C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EE39D4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  <w:r w:rsidR="00EB7BF5">
        <w:rPr>
          <w:b/>
          <w:sz w:val="22"/>
          <w:szCs w:val="22"/>
        </w:rPr>
        <w:t xml:space="preserve"> </w:t>
      </w:r>
      <w:r w:rsidR="00EE39D4">
        <w:rPr>
          <w:b/>
          <w:sz w:val="22"/>
          <w:szCs w:val="22"/>
        </w:rPr>
        <w:t>Państwowy Instytut Badawczy</w:t>
      </w:r>
    </w:p>
    <w:p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EE428C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EE428C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EE428C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EE428C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EE428C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42862" w:rsidRDefault="0053760A" w:rsidP="00EE428C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B450CB" w:rsidRDefault="00BF3C3B" w:rsidP="00B450CB">
      <w:pPr>
        <w:jc w:val="center"/>
        <w:rPr>
          <w:b/>
          <w:sz w:val="26"/>
          <w:szCs w:val="26"/>
        </w:rPr>
      </w:pPr>
      <w:r w:rsidRPr="00BF3C3B">
        <w:rPr>
          <w:b/>
          <w:bCs/>
          <w:sz w:val="26"/>
          <w:szCs w:val="26"/>
          <w:lang w:bidi="pl-PL"/>
        </w:rPr>
        <w:t>Wykonanie badań i pomiarów technicznych w KD „Barbara” w 202</w:t>
      </w:r>
      <w:r w:rsidR="00EE428C">
        <w:rPr>
          <w:b/>
          <w:bCs/>
          <w:sz w:val="26"/>
          <w:szCs w:val="26"/>
          <w:lang w:bidi="pl-PL"/>
        </w:rPr>
        <w:t>5</w:t>
      </w:r>
      <w:r w:rsidRPr="00BF3C3B">
        <w:rPr>
          <w:b/>
          <w:bCs/>
          <w:sz w:val="26"/>
          <w:szCs w:val="26"/>
          <w:lang w:bidi="pl-PL"/>
        </w:rPr>
        <w:t xml:space="preserve"> r.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 xml:space="preserve">Oferujemy wykonanie </w:t>
      </w:r>
      <w:r w:rsidR="00F204F0">
        <w:rPr>
          <w:sz w:val="22"/>
        </w:rPr>
        <w:t>pomiarów technicznych w</w:t>
      </w:r>
      <w:r w:rsidRPr="00024610">
        <w:rPr>
          <w:bCs/>
          <w:sz w:val="22"/>
        </w:rPr>
        <w:t xml:space="preserve"> następując</w:t>
      </w:r>
      <w:r w:rsidR="00F204F0">
        <w:rPr>
          <w:bCs/>
          <w:sz w:val="22"/>
        </w:rPr>
        <w:t>ej</w:t>
      </w:r>
      <w:r w:rsidRPr="00024610">
        <w:rPr>
          <w:bCs/>
          <w:sz w:val="22"/>
        </w:rPr>
        <w:t xml:space="preserve"> cen</w:t>
      </w:r>
      <w:r w:rsidR="00F204F0">
        <w:rPr>
          <w:bCs/>
          <w:sz w:val="22"/>
        </w:rPr>
        <w:t>ie</w:t>
      </w:r>
      <w:r w:rsidRPr="00024610">
        <w:rPr>
          <w:bCs/>
          <w:sz w:val="22"/>
        </w:rPr>
        <w:t>:</w:t>
      </w:r>
    </w:p>
    <w:p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F204F0" w:rsidRDefault="00F204F0" w:rsidP="00CF34D3">
      <w:pPr>
        <w:jc w:val="right"/>
        <w:rPr>
          <w:b/>
          <w:bCs/>
          <w:sz w:val="22"/>
        </w:rPr>
      </w:pPr>
    </w:p>
    <w:p w:rsidR="00F204F0" w:rsidRDefault="00F204F0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F204F0" w:rsidRPr="00F204F0">
        <w:rPr>
          <w:b/>
          <w:bCs/>
          <w:sz w:val="22"/>
          <w:szCs w:val="22"/>
          <w:lang w:bidi="pl-PL"/>
        </w:rPr>
        <w:t>Wykonanie badań i pomiarów technicznych w KD „Barbara” w 202</w:t>
      </w:r>
      <w:r w:rsidR="00EE428C">
        <w:rPr>
          <w:b/>
          <w:bCs/>
          <w:sz w:val="22"/>
          <w:szCs w:val="22"/>
          <w:lang w:bidi="pl-PL"/>
        </w:rPr>
        <w:t>5</w:t>
      </w:r>
      <w:r w:rsidR="00F204F0" w:rsidRPr="00F204F0">
        <w:rPr>
          <w:b/>
          <w:bCs/>
          <w:sz w:val="22"/>
          <w:szCs w:val="22"/>
          <w:lang w:bidi="pl-PL"/>
        </w:rPr>
        <w:t xml:space="preserve"> r.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F204F0" w:rsidP="001C4514">
      <w:pPr>
        <w:pStyle w:val="Akapitzlist"/>
        <w:jc w:val="both"/>
        <w:rPr>
          <w:b/>
          <w:sz w:val="22"/>
          <w:szCs w:val="22"/>
        </w:rPr>
      </w:pPr>
      <w:r w:rsidRPr="00F204F0">
        <w:rPr>
          <w:b/>
          <w:bCs/>
          <w:sz w:val="22"/>
          <w:szCs w:val="22"/>
          <w:lang w:bidi="pl-PL"/>
        </w:rPr>
        <w:t>Wykonanie badań i pomiarów technicznych w KD „Barbara” w 202</w:t>
      </w:r>
      <w:r w:rsidR="00EE428C">
        <w:rPr>
          <w:b/>
          <w:bCs/>
          <w:sz w:val="22"/>
          <w:szCs w:val="22"/>
          <w:lang w:bidi="pl-PL"/>
        </w:rPr>
        <w:t>5</w:t>
      </w:r>
      <w:bookmarkStart w:id="0" w:name="_GoBack"/>
      <w:bookmarkEnd w:id="0"/>
      <w:r w:rsidRPr="00F204F0">
        <w:rPr>
          <w:b/>
          <w:bCs/>
          <w:sz w:val="22"/>
          <w:szCs w:val="22"/>
          <w:lang w:bidi="pl-PL"/>
        </w:rPr>
        <w:t xml:space="preserve"> r.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ED3" w:rsidRDefault="00C62ED3" w:rsidP="00565890">
      <w:r>
        <w:separator/>
      </w:r>
    </w:p>
  </w:endnote>
  <w:endnote w:type="continuationSeparator" w:id="0">
    <w:p w:rsidR="00C62ED3" w:rsidRDefault="00C62ED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EB7BF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6521DEE8" wp14:editId="5F71598C">
              <wp:simplePos x="0" y="0"/>
              <wp:positionH relativeFrom="page">
                <wp:posOffset>0</wp:posOffset>
              </wp:positionH>
              <wp:positionV relativeFrom="page">
                <wp:align>bottom</wp:align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EE428C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28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ED3" w:rsidRDefault="00C62ED3" w:rsidP="00565890">
      <w:r>
        <w:separator/>
      </w:r>
    </w:p>
  </w:footnote>
  <w:footnote w:type="continuationSeparator" w:id="0">
    <w:p w:rsidR="00C62ED3" w:rsidRDefault="00C62ED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EB7BF5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379D677" wp14:editId="44254702">
          <wp:simplePos x="0" y="0"/>
          <wp:positionH relativeFrom="page">
            <wp:align>left</wp:align>
          </wp:positionH>
          <wp:positionV relativeFrom="page">
            <wp:posOffset>215900</wp:posOffset>
          </wp:positionV>
          <wp:extent cx="7562850" cy="1619250"/>
          <wp:effectExtent l="0" t="0" r="0" b="0"/>
          <wp:wrapNone/>
          <wp:docPr id="1" name="Obraz 1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7"/>
  </w:num>
  <w:num w:numId="8">
    <w:abstractNumId w:val="15"/>
  </w:num>
  <w:num w:numId="9">
    <w:abstractNumId w:val="3"/>
  </w:num>
  <w:num w:numId="10">
    <w:abstractNumId w:val="36"/>
  </w:num>
  <w:num w:numId="11">
    <w:abstractNumId w:val="22"/>
  </w:num>
  <w:num w:numId="12">
    <w:abstractNumId w:val="33"/>
  </w:num>
  <w:num w:numId="13">
    <w:abstractNumId w:val="38"/>
  </w:num>
  <w:num w:numId="14">
    <w:abstractNumId w:val="28"/>
  </w:num>
  <w:num w:numId="15">
    <w:abstractNumId w:val="29"/>
  </w:num>
  <w:num w:numId="16">
    <w:abstractNumId w:val="16"/>
  </w:num>
  <w:num w:numId="17">
    <w:abstractNumId w:val="19"/>
  </w:num>
  <w:num w:numId="18">
    <w:abstractNumId w:val="26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5"/>
  </w:num>
  <w:num w:numId="25">
    <w:abstractNumId w:val="2"/>
  </w:num>
  <w:num w:numId="26">
    <w:abstractNumId w:val="23"/>
  </w:num>
  <w:num w:numId="27">
    <w:abstractNumId w:val="17"/>
  </w:num>
  <w:num w:numId="28">
    <w:abstractNumId w:val="21"/>
  </w:num>
  <w:num w:numId="29">
    <w:abstractNumId w:val="35"/>
  </w:num>
  <w:num w:numId="30">
    <w:abstractNumId w:val="30"/>
  </w:num>
  <w:num w:numId="31">
    <w:abstractNumId w:val="13"/>
  </w:num>
  <w:num w:numId="32">
    <w:abstractNumId w:val="37"/>
  </w:num>
  <w:num w:numId="33">
    <w:abstractNumId w:val="2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6"/>
  </w:num>
  <w:num w:numId="37">
    <w:abstractNumId w:val="31"/>
  </w:num>
  <w:num w:numId="38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25DA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546B"/>
    <w:rsid w:val="000B5B6B"/>
    <w:rsid w:val="000C12A9"/>
    <w:rsid w:val="000C3F27"/>
    <w:rsid w:val="000C6DD0"/>
    <w:rsid w:val="000D17DE"/>
    <w:rsid w:val="000D2312"/>
    <w:rsid w:val="000D7371"/>
    <w:rsid w:val="000E0FB4"/>
    <w:rsid w:val="000E22A0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B1B92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46B57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5A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719E4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50E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6FF5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3C3B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2ED3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09AE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77EE1"/>
    <w:rsid w:val="00E94AD9"/>
    <w:rsid w:val="00EA2E29"/>
    <w:rsid w:val="00EA5F3A"/>
    <w:rsid w:val="00EB012D"/>
    <w:rsid w:val="00EB047A"/>
    <w:rsid w:val="00EB0CCE"/>
    <w:rsid w:val="00EB4BA5"/>
    <w:rsid w:val="00EB74BC"/>
    <w:rsid w:val="00EB7BF5"/>
    <w:rsid w:val="00EB7CD5"/>
    <w:rsid w:val="00ED05C1"/>
    <w:rsid w:val="00ED2E07"/>
    <w:rsid w:val="00EE0928"/>
    <w:rsid w:val="00EE39D4"/>
    <w:rsid w:val="00EE428C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4F0"/>
    <w:rsid w:val="00F20BA9"/>
    <w:rsid w:val="00F21421"/>
    <w:rsid w:val="00F23260"/>
    <w:rsid w:val="00F23F8C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675C2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ACD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tchrzastek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49DA7-8FD9-41D6-8AE3-7E2443352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1344</Words>
  <Characters>8069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9395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5</cp:revision>
  <cp:lastPrinted>2025-02-07T07:25:00Z</cp:lastPrinted>
  <dcterms:created xsi:type="dcterms:W3CDTF">2024-02-12T08:58:00Z</dcterms:created>
  <dcterms:modified xsi:type="dcterms:W3CDTF">2025-02-07T07:27:00Z</dcterms:modified>
</cp:coreProperties>
</file>