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B72" w:rsidRPr="00C9310B" w:rsidRDefault="00C9310B" w:rsidP="00C9310B">
      <w:pPr>
        <w:spacing w:after="60"/>
        <w:ind w:left="10620" w:firstLine="708"/>
        <w:jc w:val="center"/>
        <w:rPr>
          <w:rFonts w:ascii="Times New Roman" w:hAnsi="Times New Roman" w:cs="Times New Roman"/>
          <w:b/>
          <w:bCs/>
        </w:rPr>
      </w:pPr>
      <w:r w:rsidRPr="00C9310B">
        <w:rPr>
          <w:rFonts w:ascii="Times New Roman" w:hAnsi="Times New Roman" w:cs="Times New Roman"/>
          <w:b/>
          <w:bCs/>
        </w:rPr>
        <w:t>załącznik nr</w:t>
      </w:r>
      <w:r w:rsidR="006537D8" w:rsidRPr="00C9310B">
        <w:rPr>
          <w:rFonts w:ascii="Times New Roman" w:hAnsi="Times New Roman" w:cs="Times New Roman"/>
          <w:b/>
          <w:bCs/>
        </w:rPr>
        <w:t xml:space="preserve"> 3</w:t>
      </w:r>
      <w:r w:rsidRPr="00C9310B">
        <w:rPr>
          <w:rFonts w:ascii="Times New Roman" w:hAnsi="Times New Roman" w:cs="Times New Roman"/>
          <w:b/>
          <w:bCs/>
        </w:rPr>
        <w:t xml:space="preserve"> do 6093</w:t>
      </w:r>
    </w:p>
    <w:p w:rsidR="00821B72" w:rsidRPr="00C9310B" w:rsidRDefault="00821B72" w:rsidP="00821B72">
      <w:pPr>
        <w:spacing w:after="60"/>
        <w:jc w:val="both"/>
        <w:rPr>
          <w:rFonts w:ascii="Times New Roman" w:hAnsi="Times New Roman" w:cs="Times New Roman"/>
        </w:rPr>
      </w:pPr>
    </w:p>
    <w:p w:rsidR="00C9310B" w:rsidRPr="00C9310B" w:rsidRDefault="00C9310B" w:rsidP="00C9310B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C9310B">
        <w:rPr>
          <w:rFonts w:ascii="Times New Roman" w:hAnsi="Times New Roman" w:cs="Times New Roman"/>
          <w:b/>
          <w:bCs/>
        </w:rPr>
        <w:t>F O R M U L A R Z   O F E R T O W Y</w:t>
      </w:r>
    </w:p>
    <w:p w:rsidR="00C9310B" w:rsidRPr="00C9310B" w:rsidRDefault="00C9310B" w:rsidP="00821B72">
      <w:pPr>
        <w:spacing w:after="60"/>
        <w:jc w:val="both"/>
        <w:rPr>
          <w:rFonts w:ascii="Times New Roman" w:hAnsi="Times New Roman" w:cs="Times New Roman"/>
        </w:rPr>
      </w:pPr>
    </w:p>
    <w:p w:rsidR="00C9310B" w:rsidRPr="00C9310B" w:rsidRDefault="00C9310B" w:rsidP="00C9310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C9310B">
        <w:rPr>
          <w:rFonts w:ascii="Times New Roman" w:hAnsi="Times New Roman" w:cs="Times New Roman"/>
          <w:b/>
          <w:u w:val="single"/>
        </w:rPr>
        <w:t xml:space="preserve">Część 1: </w:t>
      </w:r>
      <w:r w:rsidR="00C7085D">
        <w:rPr>
          <w:rFonts w:ascii="Times New Roman" w:hAnsi="Times New Roman" w:cs="Times New Roman"/>
          <w:b/>
          <w:u w:val="single"/>
        </w:rPr>
        <w:t xml:space="preserve"> </w:t>
      </w:r>
      <w:r w:rsidRPr="00C9310B">
        <w:rPr>
          <w:rFonts w:ascii="Times New Roman" w:hAnsi="Times New Roman" w:cs="Times New Roman"/>
          <w:b/>
          <w:u w:val="single"/>
        </w:rPr>
        <w:t>usł</w:t>
      </w:r>
      <w:r w:rsidRPr="00C9310B">
        <w:rPr>
          <w:rFonts w:ascii="Times New Roman" w:hAnsi="Times New Roman" w:cs="Times New Roman"/>
          <w:b/>
          <w:u w:val="single"/>
        </w:rPr>
        <w:t xml:space="preserve">uga </w:t>
      </w:r>
      <w:r w:rsidR="00C7085D">
        <w:rPr>
          <w:rFonts w:ascii="Times New Roman" w:hAnsi="Times New Roman" w:cs="Times New Roman"/>
          <w:b/>
          <w:u w:val="single"/>
        </w:rPr>
        <w:t xml:space="preserve"> </w:t>
      </w:r>
      <w:r w:rsidRPr="00C9310B">
        <w:rPr>
          <w:rFonts w:ascii="Times New Roman" w:hAnsi="Times New Roman" w:cs="Times New Roman"/>
          <w:b/>
          <w:u w:val="single"/>
        </w:rPr>
        <w:t>w</w:t>
      </w:r>
      <w:r w:rsidR="00C7085D">
        <w:rPr>
          <w:rFonts w:ascii="Times New Roman" w:hAnsi="Times New Roman" w:cs="Times New Roman"/>
          <w:b/>
          <w:u w:val="single"/>
        </w:rPr>
        <w:t xml:space="preserve">  </w:t>
      </w:r>
      <w:r w:rsidRPr="00C9310B">
        <w:rPr>
          <w:rFonts w:ascii="Times New Roman" w:hAnsi="Times New Roman" w:cs="Times New Roman"/>
          <w:b/>
          <w:u w:val="single"/>
        </w:rPr>
        <w:t>zakresie</w:t>
      </w:r>
      <w:r w:rsidR="00C7085D">
        <w:rPr>
          <w:rFonts w:ascii="Times New Roman" w:hAnsi="Times New Roman" w:cs="Times New Roman"/>
          <w:b/>
          <w:u w:val="single"/>
        </w:rPr>
        <w:t xml:space="preserve"> </w:t>
      </w:r>
      <w:r w:rsidRPr="00C9310B">
        <w:rPr>
          <w:rFonts w:ascii="Times New Roman" w:hAnsi="Times New Roman" w:cs="Times New Roman"/>
          <w:b/>
          <w:u w:val="single"/>
        </w:rPr>
        <w:t xml:space="preserve"> organizacji  8 </w:t>
      </w:r>
      <w:r w:rsidRPr="00C9310B">
        <w:rPr>
          <w:rFonts w:ascii="Times New Roman" w:hAnsi="Times New Roman" w:cs="Times New Roman"/>
          <w:b/>
          <w:u w:val="single"/>
        </w:rPr>
        <w:t xml:space="preserve"> spotk</w:t>
      </w:r>
      <w:r w:rsidRPr="00C9310B">
        <w:rPr>
          <w:rFonts w:ascii="Times New Roman" w:hAnsi="Times New Roman" w:cs="Times New Roman"/>
          <w:b/>
          <w:u w:val="single"/>
        </w:rPr>
        <w:t xml:space="preserve">ań </w:t>
      </w:r>
      <w:r w:rsidR="00C7085D">
        <w:rPr>
          <w:rFonts w:ascii="Times New Roman" w:hAnsi="Times New Roman" w:cs="Times New Roman"/>
          <w:b/>
          <w:u w:val="single"/>
        </w:rPr>
        <w:t xml:space="preserve"> </w:t>
      </w:r>
      <w:r w:rsidRPr="00C9310B">
        <w:rPr>
          <w:rFonts w:ascii="Times New Roman" w:hAnsi="Times New Roman" w:cs="Times New Roman"/>
          <w:b/>
          <w:u w:val="single"/>
        </w:rPr>
        <w:t>informacyjno</w:t>
      </w:r>
      <w:r w:rsidR="00C7085D">
        <w:rPr>
          <w:rFonts w:ascii="Times New Roman" w:hAnsi="Times New Roman" w:cs="Times New Roman"/>
          <w:b/>
          <w:u w:val="single"/>
        </w:rPr>
        <w:t xml:space="preserve"> </w:t>
      </w:r>
      <w:r w:rsidRPr="00C9310B">
        <w:rPr>
          <w:rFonts w:ascii="Times New Roman" w:hAnsi="Times New Roman" w:cs="Times New Roman"/>
          <w:b/>
          <w:u w:val="single"/>
        </w:rPr>
        <w:t xml:space="preserve"> - </w:t>
      </w:r>
      <w:r w:rsidR="00C7085D">
        <w:rPr>
          <w:rFonts w:ascii="Times New Roman" w:hAnsi="Times New Roman" w:cs="Times New Roman"/>
          <w:b/>
          <w:u w:val="single"/>
        </w:rPr>
        <w:t xml:space="preserve"> </w:t>
      </w:r>
      <w:r w:rsidRPr="00C9310B">
        <w:rPr>
          <w:rFonts w:ascii="Times New Roman" w:hAnsi="Times New Roman" w:cs="Times New Roman"/>
          <w:b/>
          <w:u w:val="single"/>
        </w:rPr>
        <w:t>warsztatowych</w:t>
      </w:r>
    </w:p>
    <w:p w:rsidR="006537D8" w:rsidRDefault="006537D8" w:rsidP="00821B72">
      <w:pPr>
        <w:spacing w:after="60"/>
        <w:jc w:val="both"/>
        <w:rPr>
          <w:rFonts w:ascii="Times New Roman" w:hAnsi="Times New Roman" w:cs="Times New Roman"/>
          <w:u w:val="single"/>
        </w:rPr>
      </w:pPr>
    </w:p>
    <w:p w:rsidR="00C9310B" w:rsidRPr="00C9310B" w:rsidRDefault="00C9310B" w:rsidP="00821B72">
      <w:pPr>
        <w:spacing w:after="60"/>
        <w:jc w:val="both"/>
        <w:rPr>
          <w:rFonts w:ascii="Times New Roman" w:hAnsi="Times New Roman" w:cs="Times New Roman"/>
          <w:u w:val="single"/>
        </w:rPr>
      </w:pPr>
    </w:p>
    <w:p w:rsidR="00C9310B" w:rsidRPr="00C9310B" w:rsidRDefault="00C9310B" w:rsidP="00C9310B">
      <w:pPr>
        <w:spacing w:after="60"/>
        <w:rPr>
          <w:rFonts w:ascii="Times New Roman" w:hAnsi="Times New Roman" w:cs="Times New Roman"/>
        </w:rPr>
      </w:pPr>
      <w:r w:rsidRPr="00C9310B">
        <w:rPr>
          <w:rFonts w:ascii="Times New Roman" w:hAnsi="Times New Roman" w:cs="Times New Roman"/>
        </w:rPr>
        <w:t>Nazwa Wykonawcy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…………………………</w:t>
      </w:r>
    </w:p>
    <w:p w:rsidR="00C9310B" w:rsidRPr="00C9310B" w:rsidRDefault="00C9310B" w:rsidP="00C9310B">
      <w:pPr>
        <w:spacing w:after="60"/>
        <w:rPr>
          <w:rFonts w:ascii="Times New Roman" w:hAnsi="Times New Roman" w:cs="Times New Roman"/>
        </w:rPr>
      </w:pPr>
      <w:r w:rsidRPr="00C9310B">
        <w:rPr>
          <w:rFonts w:ascii="Times New Roman" w:hAnsi="Times New Roman" w:cs="Times New Roman"/>
        </w:rPr>
        <w:t>Adres</w:t>
      </w:r>
      <w:r>
        <w:rPr>
          <w:rFonts w:ascii="Times New Roman" w:hAnsi="Times New Roman" w:cs="Times New Roman"/>
        </w:rPr>
        <w:t>:</w:t>
      </w:r>
      <w:r w:rsidRPr="00C9310B">
        <w:rPr>
          <w:rFonts w:ascii="Times New Roman" w:hAnsi="Times New Roman" w:cs="Times New Roman"/>
        </w:rPr>
        <w:t xml:space="preserve"> ………</w:t>
      </w:r>
      <w:r>
        <w:rPr>
          <w:rFonts w:ascii="Times New Roman" w:hAnsi="Times New Roman" w:cs="Times New Roman"/>
        </w:rPr>
        <w:t>…………...……………………</w:t>
      </w:r>
    </w:p>
    <w:p w:rsidR="00821B72" w:rsidRPr="00C9310B" w:rsidRDefault="00821B72" w:rsidP="00821B72">
      <w:pPr>
        <w:spacing w:after="60"/>
        <w:rPr>
          <w:rFonts w:ascii="Times New Roman" w:hAnsi="Times New Roman" w:cs="Times New Roman"/>
        </w:rPr>
      </w:pPr>
      <w:r w:rsidRPr="00C9310B">
        <w:rPr>
          <w:rFonts w:ascii="Times New Roman" w:hAnsi="Times New Roman" w:cs="Times New Roman"/>
        </w:rPr>
        <w:t>NIP</w:t>
      </w:r>
      <w:r w:rsidR="00C9310B">
        <w:rPr>
          <w:rFonts w:ascii="Times New Roman" w:hAnsi="Times New Roman" w:cs="Times New Roman"/>
        </w:rPr>
        <w:t>:</w:t>
      </w:r>
      <w:r w:rsidRPr="00C9310B">
        <w:rPr>
          <w:rFonts w:ascii="Times New Roman" w:hAnsi="Times New Roman" w:cs="Times New Roman"/>
        </w:rPr>
        <w:t xml:space="preserve"> ……………</w:t>
      </w:r>
      <w:r w:rsidR="00C9310B" w:rsidRPr="00C9310B">
        <w:rPr>
          <w:rFonts w:ascii="Times New Roman" w:hAnsi="Times New Roman" w:cs="Times New Roman"/>
        </w:rPr>
        <w:t>……………………………..</w:t>
      </w:r>
    </w:p>
    <w:p w:rsidR="00821B72" w:rsidRPr="00C9310B" w:rsidRDefault="00C9310B" w:rsidP="00821B72">
      <w:pPr>
        <w:spacing w:after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……………………</w:t>
      </w:r>
    </w:p>
    <w:p w:rsidR="00C9310B" w:rsidRPr="00C9310B" w:rsidRDefault="00C9310B" w:rsidP="00821B72">
      <w:pPr>
        <w:spacing w:after="60"/>
        <w:rPr>
          <w:rFonts w:ascii="Times New Roman" w:hAnsi="Times New Roman" w:cs="Times New Roman"/>
        </w:rPr>
      </w:pPr>
    </w:p>
    <w:p w:rsidR="00821B72" w:rsidRPr="00C9310B" w:rsidRDefault="00821B72" w:rsidP="00C9310B">
      <w:pPr>
        <w:spacing w:after="0" w:line="240" w:lineRule="auto"/>
        <w:ind w:left="4961"/>
        <w:rPr>
          <w:rFonts w:ascii="Times New Roman" w:hAnsi="Times New Roman" w:cs="Times New Roman"/>
          <w:bCs/>
        </w:rPr>
      </w:pPr>
      <w:r w:rsidRPr="00C9310B">
        <w:rPr>
          <w:rFonts w:ascii="Times New Roman" w:hAnsi="Times New Roman" w:cs="Times New Roman"/>
          <w:bCs/>
        </w:rPr>
        <w:t>Główny Instytut Górnictwa</w:t>
      </w:r>
    </w:p>
    <w:p w:rsidR="00C9310B" w:rsidRPr="00C9310B" w:rsidRDefault="00C9310B" w:rsidP="00C9310B">
      <w:pPr>
        <w:spacing w:after="0" w:line="240" w:lineRule="auto"/>
        <w:ind w:left="4961"/>
        <w:rPr>
          <w:rFonts w:ascii="Times New Roman" w:hAnsi="Times New Roman" w:cs="Times New Roman"/>
          <w:bCs/>
        </w:rPr>
      </w:pPr>
      <w:r w:rsidRPr="00C9310B">
        <w:rPr>
          <w:rFonts w:ascii="Times New Roman" w:hAnsi="Times New Roman" w:cs="Times New Roman"/>
          <w:bCs/>
        </w:rPr>
        <w:t>Państwowy Instytut Badawczy</w:t>
      </w:r>
    </w:p>
    <w:p w:rsidR="00821B72" w:rsidRPr="00C9310B" w:rsidRDefault="00C9310B" w:rsidP="00C9310B">
      <w:pPr>
        <w:spacing w:after="0" w:line="240" w:lineRule="auto"/>
        <w:ind w:left="4961"/>
        <w:rPr>
          <w:rFonts w:ascii="Times New Roman" w:hAnsi="Times New Roman" w:cs="Times New Roman"/>
          <w:bCs/>
        </w:rPr>
      </w:pPr>
      <w:r w:rsidRPr="00C9310B">
        <w:rPr>
          <w:rFonts w:ascii="Times New Roman" w:hAnsi="Times New Roman" w:cs="Times New Roman"/>
          <w:bCs/>
        </w:rPr>
        <w:t>Plac Gwarków 1</w:t>
      </w:r>
    </w:p>
    <w:p w:rsidR="00821B72" w:rsidRPr="00C9310B" w:rsidRDefault="00821B72" w:rsidP="00C9310B">
      <w:pPr>
        <w:spacing w:after="0" w:line="240" w:lineRule="auto"/>
        <w:ind w:left="4961"/>
        <w:rPr>
          <w:rFonts w:ascii="Times New Roman" w:hAnsi="Times New Roman" w:cs="Times New Roman"/>
          <w:bCs/>
        </w:rPr>
      </w:pPr>
      <w:r w:rsidRPr="00C9310B">
        <w:rPr>
          <w:rFonts w:ascii="Times New Roman" w:hAnsi="Times New Roman" w:cs="Times New Roman"/>
          <w:bCs/>
        </w:rPr>
        <w:t>40</w:t>
      </w:r>
      <w:r w:rsidR="00C9310B" w:rsidRPr="00C9310B">
        <w:rPr>
          <w:rFonts w:ascii="Times New Roman" w:hAnsi="Times New Roman" w:cs="Times New Roman"/>
          <w:bCs/>
        </w:rPr>
        <w:t xml:space="preserve"> </w:t>
      </w:r>
      <w:r w:rsidRPr="00C9310B">
        <w:rPr>
          <w:rFonts w:ascii="Times New Roman" w:hAnsi="Times New Roman" w:cs="Times New Roman"/>
          <w:bCs/>
        </w:rPr>
        <w:t>-</w:t>
      </w:r>
      <w:r w:rsidR="00C9310B" w:rsidRPr="00C9310B">
        <w:rPr>
          <w:rFonts w:ascii="Times New Roman" w:hAnsi="Times New Roman" w:cs="Times New Roman"/>
          <w:bCs/>
        </w:rPr>
        <w:t xml:space="preserve"> 166 Katowice</w:t>
      </w:r>
    </w:p>
    <w:p w:rsidR="00821B72" w:rsidRDefault="00821B72" w:rsidP="00821B72">
      <w:pPr>
        <w:spacing w:after="60"/>
        <w:jc w:val="center"/>
        <w:rPr>
          <w:rFonts w:ascii="Times New Roman" w:hAnsi="Times New Roman" w:cs="Times New Roman"/>
          <w:bCs/>
        </w:rPr>
      </w:pPr>
    </w:p>
    <w:p w:rsidR="00C9310B" w:rsidRPr="00C9310B" w:rsidRDefault="00C9310B" w:rsidP="00821B72">
      <w:pPr>
        <w:spacing w:after="60"/>
        <w:jc w:val="center"/>
        <w:rPr>
          <w:rFonts w:ascii="Times New Roman" w:hAnsi="Times New Roman" w:cs="Times New Roman"/>
          <w:bCs/>
        </w:rPr>
      </w:pPr>
    </w:p>
    <w:p w:rsidR="00C9310B" w:rsidRPr="00C9310B" w:rsidRDefault="00C9310B" w:rsidP="00C9310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Oferujemy </w:t>
      </w:r>
      <w:r w:rsidR="00821B72" w:rsidRPr="00C9310B">
        <w:rPr>
          <w:rFonts w:ascii="Times New Roman" w:hAnsi="Times New Roman" w:cs="Times New Roman"/>
        </w:rPr>
        <w:t xml:space="preserve">realizację usługi </w:t>
      </w:r>
      <w:r w:rsidRPr="00C9310B">
        <w:rPr>
          <w:rFonts w:ascii="Times New Roman" w:hAnsi="Times New Roman" w:cs="Times New Roman"/>
        </w:rPr>
        <w:t xml:space="preserve">w zakresie organizacji  8  spotkań informacyjno </w:t>
      </w:r>
      <w:r>
        <w:rPr>
          <w:rFonts w:ascii="Times New Roman" w:hAnsi="Times New Roman" w:cs="Times New Roman"/>
        </w:rPr>
        <w:t>–</w:t>
      </w:r>
      <w:r w:rsidRPr="00C9310B">
        <w:rPr>
          <w:rFonts w:ascii="Times New Roman" w:hAnsi="Times New Roman" w:cs="Times New Roman"/>
        </w:rPr>
        <w:t xml:space="preserve"> warsztatowych</w:t>
      </w:r>
      <w:r>
        <w:rPr>
          <w:rFonts w:ascii="Times New Roman" w:hAnsi="Times New Roman" w:cs="Times New Roman"/>
        </w:rPr>
        <w:t xml:space="preserve">, zgodnie z wymaganiami postawionymi </w:t>
      </w:r>
      <w:r w:rsidR="00C7085D">
        <w:rPr>
          <w:rFonts w:ascii="Times New Roman" w:hAnsi="Times New Roman" w:cs="Times New Roman"/>
        </w:rPr>
        <w:t xml:space="preserve">przez Zamawiającego </w:t>
      </w:r>
      <w:r>
        <w:rPr>
          <w:rFonts w:ascii="Times New Roman" w:hAnsi="Times New Roman" w:cs="Times New Roman"/>
        </w:rPr>
        <w:t>w załączniku nr 1 (opz) dla Części 1:</w:t>
      </w:r>
    </w:p>
    <w:p w:rsidR="00C9310B" w:rsidRPr="00C9310B" w:rsidRDefault="00C9310B" w:rsidP="00C9310B">
      <w:pPr>
        <w:spacing w:after="60"/>
        <w:jc w:val="both"/>
        <w:rPr>
          <w:rFonts w:ascii="Times New Roman" w:hAnsi="Times New Roman" w:cs="Times New Roman"/>
        </w:rPr>
      </w:pPr>
    </w:p>
    <w:tbl>
      <w:tblPr>
        <w:tblStyle w:val="Siatkatabelijasna1"/>
        <w:tblW w:w="14220" w:type="dxa"/>
        <w:tblLook w:val="0620" w:firstRow="1" w:lastRow="0" w:firstColumn="0" w:lastColumn="0" w:noHBand="1" w:noVBand="1"/>
      </w:tblPr>
      <w:tblGrid>
        <w:gridCol w:w="495"/>
        <w:gridCol w:w="1957"/>
        <w:gridCol w:w="3210"/>
        <w:gridCol w:w="1531"/>
        <w:gridCol w:w="1786"/>
        <w:gridCol w:w="1747"/>
        <w:gridCol w:w="1747"/>
        <w:gridCol w:w="1747"/>
      </w:tblGrid>
      <w:tr w:rsidR="00C9310B" w:rsidRPr="00C9310B" w:rsidTr="00C9310B">
        <w:trPr>
          <w:trHeight w:val="300"/>
          <w:tblHeader/>
        </w:trPr>
        <w:tc>
          <w:tcPr>
            <w:tcW w:w="495" w:type="dxa"/>
            <w:shd w:val="clear" w:color="auto" w:fill="EEECE1" w:themeFill="background2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Lp. </w:t>
            </w:r>
          </w:p>
        </w:tc>
        <w:tc>
          <w:tcPr>
            <w:tcW w:w="1957" w:type="dxa"/>
            <w:shd w:val="clear" w:color="auto" w:fill="EEECE1" w:themeFill="background2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/>
                <w:sz w:val="18"/>
                <w:szCs w:val="18"/>
              </w:rPr>
              <w:t>Rodzaj wydarzenia</w:t>
            </w: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210" w:type="dxa"/>
            <w:shd w:val="clear" w:color="auto" w:fill="EEECE1" w:themeFill="background2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/>
                <w:sz w:val="18"/>
                <w:szCs w:val="18"/>
              </w:rPr>
              <w:t>Lokalizacja</w:t>
            </w: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EEECE1" w:themeFill="background2"/>
            <w:vAlign w:val="center"/>
          </w:tcPr>
          <w:p w:rsidR="00C9310B" w:rsidRDefault="00B95B00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Termin</w:t>
            </w: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86" w:type="dxa"/>
            <w:shd w:val="clear" w:color="auto" w:fill="EEECE1" w:themeFill="background2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/>
                <w:sz w:val="18"/>
                <w:szCs w:val="18"/>
              </w:rPr>
              <w:t>Liczba uczestników</w:t>
            </w: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47" w:type="dxa"/>
            <w:shd w:val="clear" w:color="auto" w:fill="EEECE1" w:themeFill="background2"/>
          </w:tcPr>
          <w:p w:rsidR="00C9310B" w:rsidRPr="00C9310B" w:rsidRDefault="00B95B00" w:rsidP="00B95B0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netto w PLN</w:t>
            </w:r>
          </w:p>
        </w:tc>
        <w:tc>
          <w:tcPr>
            <w:tcW w:w="1747" w:type="dxa"/>
            <w:shd w:val="clear" w:color="auto" w:fill="EEECE1" w:themeFill="background2"/>
          </w:tcPr>
          <w:p w:rsidR="00C9310B" w:rsidRPr="00C9310B" w:rsidRDefault="00B95B00" w:rsidP="00B95B0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Podatek VAT %</w:t>
            </w:r>
          </w:p>
        </w:tc>
        <w:tc>
          <w:tcPr>
            <w:tcW w:w="1747" w:type="dxa"/>
            <w:shd w:val="clear" w:color="auto" w:fill="EEECE1" w:themeFill="background2"/>
          </w:tcPr>
          <w:p w:rsidR="00C9310B" w:rsidRPr="00C9310B" w:rsidRDefault="00B95B00" w:rsidP="00B95B0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brutto w PLN</w:t>
            </w:r>
          </w:p>
        </w:tc>
      </w:tr>
      <w:tr w:rsidR="00C9310B" w:rsidRPr="00C9310B" w:rsidTr="00C9310B">
        <w:trPr>
          <w:trHeight w:val="300"/>
        </w:trPr>
        <w:tc>
          <w:tcPr>
            <w:tcW w:w="495" w:type="dxa"/>
            <w:vAlign w:val="center"/>
          </w:tcPr>
          <w:p w:rsidR="00C9310B" w:rsidRPr="00C9310B" w:rsidRDefault="00C9310B" w:rsidP="00C9310B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9" w:hanging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Warsztat cykliczny</w:t>
            </w: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 – warsztat nr 1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0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Rybnik / Jastrzębie Zdrój / Żory</w:t>
            </w:r>
          </w:p>
        </w:tc>
        <w:tc>
          <w:tcPr>
            <w:tcW w:w="1531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czerwiec 2025</w:t>
            </w:r>
          </w:p>
        </w:tc>
        <w:tc>
          <w:tcPr>
            <w:tcW w:w="1786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do 30 </w:t>
            </w: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 20 osób)</w:t>
            </w: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310B" w:rsidRPr="00C9310B" w:rsidTr="00C9310B">
        <w:trPr>
          <w:trHeight w:val="300"/>
        </w:trPr>
        <w:tc>
          <w:tcPr>
            <w:tcW w:w="495" w:type="dxa"/>
            <w:vAlign w:val="center"/>
          </w:tcPr>
          <w:p w:rsidR="00C9310B" w:rsidRPr="00C9310B" w:rsidRDefault="00C9310B" w:rsidP="00C9310B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9" w:hanging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Warsztat cykliczny</w:t>
            </w: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 – warsztat nr 2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0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Sosnowiec / Dąbrowa Górnicza / Czeladź</w:t>
            </w:r>
          </w:p>
        </w:tc>
        <w:tc>
          <w:tcPr>
            <w:tcW w:w="1531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wrzesień 2025</w:t>
            </w:r>
          </w:p>
        </w:tc>
        <w:tc>
          <w:tcPr>
            <w:tcW w:w="1786" w:type="dxa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do 30 </w:t>
            </w: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 20 osób)</w:t>
            </w:r>
          </w:p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310B" w:rsidRPr="00C9310B" w:rsidTr="00C9310B">
        <w:trPr>
          <w:trHeight w:val="300"/>
        </w:trPr>
        <w:tc>
          <w:tcPr>
            <w:tcW w:w="495" w:type="dxa"/>
            <w:vAlign w:val="center"/>
          </w:tcPr>
          <w:p w:rsidR="00C9310B" w:rsidRPr="00C9310B" w:rsidRDefault="00C9310B" w:rsidP="00C9310B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9" w:hanging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Wa</w:t>
            </w: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rsztat cykliczny – warsztat nr 3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0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Bielsko-Biała / Żywiec / Pszczyna</w:t>
            </w:r>
          </w:p>
        </w:tc>
        <w:tc>
          <w:tcPr>
            <w:tcW w:w="1531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listopad 2025</w:t>
            </w:r>
          </w:p>
        </w:tc>
        <w:tc>
          <w:tcPr>
            <w:tcW w:w="1786" w:type="dxa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do 30 </w:t>
            </w: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 20 osób)</w:t>
            </w:r>
          </w:p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310B" w:rsidRPr="00C9310B" w:rsidTr="00C9310B">
        <w:trPr>
          <w:trHeight w:val="300"/>
        </w:trPr>
        <w:tc>
          <w:tcPr>
            <w:tcW w:w="495" w:type="dxa"/>
            <w:vAlign w:val="center"/>
          </w:tcPr>
          <w:p w:rsidR="00C9310B" w:rsidRPr="00C9310B" w:rsidRDefault="00C9310B" w:rsidP="00C9310B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9" w:hanging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Wa</w:t>
            </w: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rsztat cykliczny – warsztat nr 4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210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Ruda Śląska / Tychy / Mikołów</w:t>
            </w:r>
          </w:p>
        </w:tc>
        <w:tc>
          <w:tcPr>
            <w:tcW w:w="1531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styczeń 2026</w:t>
            </w:r>
          </w:p>
        </w:tc>
        <w:tc>
          <w:tcPr>
            <w:tcW w:w="1786" w:type="dxa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do 30 </w:t>
            </w: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 20 osób)</w:t>
            </w:r>
          </w:p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310B" w:rsidRPr="00C9310B" w:rsidTr="00C9310B">
        <w:trPr>
          <w:trHeight w:val="300"/>
        </w:trPr>
        <w:tc>
          <w:tcPr>
            <w:tcW w:w="495" w:type="dxa"/>
            <w:vAlign w:val="center"/>
          </w:tcPr>
          <w:p w:rsidR="00C9310B" w:rsidRPr="00C9310B" w:rsidRDefault="00C9310B" w:rsidP="00C9310B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9" w:hanging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Warsztat cykliczny – </w:t>
            </w: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warsztat nr 5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0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Tarnowskie Góry / Gliwice / Zabrze</w:t>
            </w:r>
          </w:p>
        </w:tc>
        <w:tc>
          <w:tcPr>
            <w:tcW w:w="1531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kwiecień 2026</w:t>
            </w:r>
          </w:p>
        </w:tc>
        <w:tc>
          <w:tcPr>
            <w:tcW w:w="1786" w:type="dxa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do 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osób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 20 osób)</w:t>
            </w:r>
          </w:p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310B" w:rsidRPr="00C9310B" w:rsidTr="00C9310B">
        <w:trPr>
          <w:trHeight w:val="300"/>
        </w:trPr>
        <w:tc>
          <w:tcPr>
            <w:tcW w:w="495" w:type="dxa"/>
            <w:vAlign w:val="center"/>
          </w:tcPr>
          <w:p w:rsidR="00C9310B" w:rsidRPr="00C9310B" w:rsidRDefault="00C9310B" w:rsidP="00C9310B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9" w:hanging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Wa</w:t>
            </w: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rsztat cykliczny – warsztat nr 6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0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Chorzów / Świętochłowice / Siemianowice Śląskie</w:t>
            </w:r>
          </w:p>
        </w:tc>
        <w:tc>
          <w:tcPr>
            <w:tcW w:w="1531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czerwiec 2026</w:t>
            </w:r>
          </w:p>
        </w:tc>
        <w:tc>
          <w:tcPr>
            <w:tcW w:w="1786" w:type="dxa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do 30 </w:t>
            </w: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 20 osób)</w:t>
            </w:r>
          </w:p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310B" w:rsidRPr="00C9310B" w:rsidTr="00C9310B">
        <w:trPr>
          <w:trHeight w:val="300"/>
        </w:trPr>
        <w:tc>
          <w:tcPr>
            <w:tcW w:w="495" w:type="dxa"/>
            <w:vAlign w:val="center"/>
          </w:tcPr>
          <w:p w:rsidR="00C9310B" w:rsidRPr="00C9310B" w:rsidRDefault="00C9310B" w:rsidP="00C9310B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9" w:hanging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War</w:t>
            </w: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sztaty cykliczny – warsztat nr 7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0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Piekary Śląskie / Bytom / Mysłowice</w:t>
            </w:r>
          </w:p>
        </w:tc>
        <w:tc>
          <w:tcPr>
            <w:tcW w:w="1531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wrzesień 2026</w:t>
            </w:r>
          </w:p>
        </w:tc>
        <w:tc>
          <w:tcPr>
            <w:tcW w:w="1786" w:type="dxa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do 30 </w:t>
            </w: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 20 osób)</w:t>
            </w:r>
          </w:p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310B" w:rsidRPr="00C9310B" w:rsidTr="00B95B00">
        <w:trPr>
          <w:trHeight w:val="300"/>
        </w:trPr>
        <w:tc>
          <w:tcPr>
            <w:tcW w:w="495" w:type="dxa"/>
            <w:vAlign w:val="center"/>
          </w:tcPr>
          <w:p w:rsidR="00C9310B" w:rsidRPr="00C9310B" w:rsidRDefault="00C9310B" w:rsidP="00C9310B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9" w:hanging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tcBorders>
              <w:bottom w:val="single" w:sz="4" w:space="0" w:color="BFBFBF" w:themeColor="background1" w:themeShade="BF"/>
            </w:tcBorders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Warsztat cykliczny</w:t>
            </w: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 – warsztat nr 8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Częstochowa / Myszków</w:t>
            </w:r>
          </w:p>
        </w:tc>
        <w:tc>
          <w:tcPr>
            <w:tcW w:w="1531" w:type="dxa"/>
            <w:vAlign w:val="center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>styczeń 2027</w:t>
            </w:r>
          </w:p>
        </w:tc>
        <w:tc>
          <w:tcPr>
            <w:tcW w:w="1786" w:type="dxa"/>
            <w:vAlign w:val="center"/>
          </w:tcPr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sz w:val="18"/>
                <w:szCs w:val="18"/>
              </w:rPr>
              <w:t xml:space="preserve">do 30 </w:t>
            </w: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C9310B" w:rsidRDefault="00C9310B" w:rsidP="00C9310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10B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 20 osób)</w:t>
            </w:r>
          </w:p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C9310B" w:rsidRPr="00C9310B" w:rsidRDefault="00C9310B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5B00" w:rsidRPr="00C9310B" w:rsidTr="00B95B00">
        <w:trPr>
          <w:trHeight w:val="300"/>
        </w:trPr>
        <w:tc>
          <w:tcPr>
            <w:tcW w:w="495" w:type="dxa"/>
            <w:tcBorders>
              <w:right w:val="nil"/>
            </w:tcBorders>
            <w:vAlign w:val="center"/>
          </w:tcPr>
          <w:p w:rsidR="00B95B00" w:rsidRPr="00C9310B" w:rsidRDefault="00B95B00" w:rsidP="00B95B00">
            <w:pPr>
              <w:pStyle w:val="Akapitzlist"/>
              <w:spacing w:after="0" w:line="240" w:lineRule="auto"/>
              <w:ind w:left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dxa"/>
            <w:tcBorders>
              <w:left w:val="nil"/>
              <w:right w:val="nil"/>
            </w:tcBorders>
            <w:vAlign w:val="center"/>
          </w:tcPr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0" w:type="dxa"/>
            <w:tcBorders>
              <w:left w:val="nil"/>
              <w:right w:val="nil"/>
            </w:tcBorders>
            <w:vAlign w:val="center"/>
          </w:tcPr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left w:val="nil"/>
            </w:tcBorders>
            <w:vAlign w:val="center"/>
          </w:tcPr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6" w:type="dxa"/>
            <w:vAlign w:val="center"/>
          </w:tcPr>
          <w:p w:rsidR="00B95B00" w:rsidRPr="00B95B00" w:rsidRDefault="00B95B00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95B00" w:rsidRPr="00B95B00" w:rsidRDefault="00B95B00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5B00">
              <w:rPr>
                <w:rFonts w:ascii="Times New Roman" w:hAnsi="Times New Roman" w:cs="Times New Roman"/>
                <w:b/>
                <w:sz w:val="18"/>
                <w:szCs w:val="18"/>
              </w:rPr>
              <w:t>Razem:</w:t>
            </w:r>
          </w:p>
          <w:p w:rsidR="00B95B00" w:rsidRPr="00B95B00" w:rsidRDefault="00B95B00" w:rsidP="00C93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47" w:type="dxa"/>
          </w:tcPr>
          <w:p w:rsidR="00B95B00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B95B00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</w:tcPr>
          <w:p w:rsidR="00B95B00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5B00" w:rsidRPr="00C9310B" w:rsidRDefault="00B95B00" w:rsidP="00C93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9310B" w:rsidRDefault="00C9310B" w:rsidP="000B252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B2522" w:rsidRDefault="000B2522" w:rsidP="000B252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C407E" w:rsidRDefault="003C407E" w:rsidP="00821B72">
      <w:pPr>
        <w:spacing w:after="60"/>
        <w:rPr>
          <w:rFonts w:ascii="Times New Roman" w:hAnsi="Times New Roman" w:cs="Times New Roman"/>
        </w:rPr>
      </w:pPr>
    </w:p>
    <w:p w:rsidR="00315987" w:rsidRDefault="00315987" w:rsidP="00821B72">
      <w:pPr>
        <w:spacing w:after="60"/>
        <w:rPr>
          <w:rFonts w:ascii="Times New Roman" w:hAnsi="Times New Roman" w:cs="Times New Roman"/>
        </w:rPr>
      </w:pPr>
    </w:p>
    <w:p w:rsidR="00315987" w:rsidRPr="003C407E" w:rsidRDefault="00315987" w:rsidP="00821B72">
      <w:pPr>
        <w:spacing w:after="60"/>
        <w:rPr>
          <w:rFonts w:ascii="Times New Roman" w:hAnsi="Times New Roman" w:cs="Times New Roman"/>
        </w:rPr>
      </w:pPr>
    </w:p>
    <w:p w:rsidR="00821B72" w:rsidRDefault="00C9310B" w:rsidP="00821B72">
      <w:pPr>
        <w:spacing w:after="60"/>
        <w:rPr>
          <w:rFonts w:ascii="Times New Roman" w:hAnsi="Times New Roman" w:cs="Times New Roman"/>
        </w:rPr>
      </w:pPr>
      <w:r w:rsidRPr="003C407E">
        <w:rPr>
          <w:rFonts w:ascii="Times New Roman" w:hAnsi="Times New Roman" w:cs="Times New Roman"/>
        </w:rPr>
        <w:t>Data, podpis ……….…………………………</w:t>
      </w:r>
    </w:p>
    <w:p w:rsidR="00C61A62" w:rsidRDefault="00C61A62" w:rsidP="00821B72">
      <w:pPr>
        <w:spacing w:after="60"/>
        <w:rPr>
          <w:rFonts w:ascii="Times New Roman" w:hAnsi="Times New Roman" w:cs="Times New Roman"/>
        </w:rPr>
      </w:pPr>
    </w:p>
    <w:p w:rsidR="00315987" w:rsidRDefault="00315987" w:rsidP="00C61A62">
      <w:pPr>
        <w:spacing w:after="60"/>
        <w:ind w:left="10620" w:firstLine="708"/>
        <w:jc w:val="center"/>
        <w:rPr>
          <w:rFonts w:ascii="Times New Roman" w:hAnsi="Times New Roman" w:cs="Times New Roman"/>
          <w:b/>
          <w:bCs/>
        </w:rPr>
      </w:pPr>
    </w:p>
    <w:p w:rsidR="00315987" w:rsidRDefault="00315987" w:rsidP="00C61A62">
      <w:pPr>
        <w:spacing w:after="60"/>
        <w:ind w:left="10620" w:firstLine="708"/>
        <w:jc w:val="center"/>
        <w:rPr>
          <w:rFonts w:ascii="Times New Roman" w:hAnsi="Times New Roman" w:cs="Times New Roman"/>
          <w:b/>
          <w:bCs/>
        </w:rPr>
      </w:pPr>
    </w:p>
    <w:p w:rsidR="00C61A62" w:rsidRPr="00C61A62" w:rsidRDefault="00C61A62" w:rsidP="00C61A62">
      <w:pPr>
        <w:spacing w:after="60"/>
        <w:ind w:left="10620" w:firstLine="708"/>
        <w:jc w:val="center"/>
        <w:rPr>
          <w:rFonts w:ascii="Times New Roman" w:hAnsi="Times New Roman" w:cs="Times New Roman"/>
          <w:b/>
          <w:bCs/>
        </w:rPr>
      </w:pPr>
      <w:r w:rsidRPr="00C61A62">
        <w:rPr>
          <w:rFonts w:ascii="Times New Roman" w:hAnsi="Times New Roman" w:cs="Times New Roman"/>
          <w:b/>
          <w:bCs/>
        </w:rPr>
        <w:lastRenderedPageBreak/>
        <w:t>załącznik nr 3 do 6093</w:t>
      </w:r>
    </w:p>
    <w:p w:rsidR="00C61A62" w:rsidRPr="00C61A62" w:rsidRDefault="00C61A62" w:rsidP="00C61A62">
      <w:pPr>
        <w:spacing w:after="60"/>
        <w:jc w:val="both"/>
        <w:rPr>
          <w:rFonts w:ascii="Times New Roman" w:hAnsi="Times New Roman" w:cs="Times New Roman"/>
        </w:rPr>
      </w:pPr>
    </w:p>
    <w:p w:rsidR="00C61A62" w:rsidRPr="00C61A62" w:rsidRDefault="00C61A62" w:rsidP="00C61A62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C61A62">
        <w:rPr>
          <w:rFonts w:ascii="Times New Roman" w:hAnsi="Times New Roman" w:cs="Times New Roman"/>
          <w:b/>
          <w:bCs/>
        </w:rPr>
        <w:t>F O R M U L A R Z   O F E R T O W Y</w:t>
      </w:r>
    </w:p>
    <w:p w:rsidR="00C61A62" w:rsidRPr="00C61A62" w:rsidRDefault="00C61A62" w:rsidP="00C61A62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C61A62" w:rsidRPr="00C61A62" w:rsidRDefault="00C61A62" w:rsidP="00C61A6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61A62">
        <w:rPr>
          <w:rFonts w:ascii="Times New Roman" w:hAnsi="Times New Roman" w:cs="Times New Roman"/>
          <w:b/>
        </w:rPr>
        <w:t>Część 2: usługa informacyjno – edukacyjna, składająca się z następujących komponentów:</w:t>
      </w:r>
    </w:p>
    <w:p w:rsidR="00C61A62" w:rsidRPr="00C61A62" w:rsidRDefault="00C61A62" w:rsidP="00C61A62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61A62">
        <w:rPr>
          <w:rFonts w:ascii="Times New Roman" w:hAnsi="Times New Roman" w:cs="Times New Roman"/>
          <w:b/>
        </w:rPr>
        <w:t xml:space="preserve">- Komponent I: </w:t>
      </w:r>
      <w:r w:rsidRPr="00C61A62">
        <w:rPr>
          <w:rFonts w:ascii="Times New Roman" w:hAnsi="Times New Roman" w:cs="Times New Roman"/>
        </w:rPr>
        <w:t xml:space="preserve">usługa informacyjno - edukacyjna w zakresie przygotowania multimediów </w:t>
      </w:r>
      <w:r>
        <w:rPr>
          <w:rFonts w:ascii="Times New Roman" w:hAnsi="Times New Roman" w:cs="Times New Roman"/>
        </w:rPr>
        <w:t>– filmy i transmisje z wydarzeń (streaming),</w:t>
      </w:r>
    </w:p>
    <w:p w:rsidR="00C61A62" w:rsidRPr="00C61A62" w:rsidRDefault="00C61A62" w:rsidP="00C61A62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61A62">
        <w:rPr>
          <w:rFonts w:ascii="Times New Roman" w:hAnsi="Times New Roman" w:cs="Times New Roman"/>
          <w:b/>
        </w:rPr>
        <w:t xml:space="preserve">- Komponent II: </w:t>
      </w:r>
      <w:r w:rsidRPr="00C61A62">
        <w:rPr>
          <w:rFonts w:ascii="Times New Roman" w:hAnsi="Times New Roman" w:cs="Times New Roman"/>
        </w:rPr>
        <w:t>usługa informacyjno - edukacyjna w zakresie przygotowania materiałów multimediów – prezentacje,</w:t>
      </w:r>
    </w:p>
    <w:p w:rsidR="00C61A62" w:rsidRPr="00C61A62" w:rsidRDefault="00C61A62" w:rsidP="00C61A6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61A62">
        <w:rPr>
          <w:rFonts w:ascii="Times New Roman" w:hAnsi="Times New Roman" w:cs="Times New Roman"/>
          <w:b/>
        </w:rPr>
        <w:t xml:space="preserve">- Komponent III: </w:t>
      </w:r>
      <w:r w:rsidRPr="00C61A62">
        <w:rPr>
          <w:rFonts w:ascii="Times New Roman" w:hAnsi="Times New Roman" w:cs="Times New Roman"/>
          <w:bCs/>
        </w:rPr>
        <w:t>usługa informacyjno - edukacyjna w zakresie przygotowania materiałów edukacyjnych – e-ulotki.</w:t>
      </w:r>
    </w:p>
    <w:p w:rsidR="00C61A62" w:rsidRDefault="00C61A62" w:rsidP="00C61A62">
      <w:pPr>
        <w:spacing w:after="60"/>
        <w:jc w:val="both"/>
        <w:rPr>
          <w:rFonts w:ascii="Times New Roman" w:hAnsi="Times New Roman" w:cs="Times New Roman"/>
          <w:u w:val="single"/>
        </w:rPr>
      </w:pPr>
    </w:p>
    <w:p w:rsidR="00C61A62" w:rsidRPr="00C9310B" w:rsidRDefault="00C61A62" w:rsidP="00C61A62">
      <w:pPr>
        <w:spacing w:after="60"/>
        <w:jc w:val="both"/>
        <w:rPr>
          <w:rFonts w:ascii="Times New Roman" w:hAnsi="Times New Roman" w:cs="Times New Roman"/>
          <w:u w:val="single"/>
        </w:rPr>
      </w:pPr>
    </w:p>
    <w:p w:rsidR="00C61A62" w:rsidRPr="00C9310B" w:rsidRDefault="00C61A62" w:rsidP="00C61A62">
      <w:pPr>
        <w:spacing w:after="60"/>
        <w:rPr>
          <w:rFonts w:ascii="Times New Roman" w:hAnsi="Times New Roman" w:cs="Times New Roman"/>
        </w:rPr>
      </w:pPr>
      <w:r w:rsidRPr="00C9310B">
        <w:rPr>
          <w:rFonts w:ascii="Times New Roman" w:hAnsi="Times New Roman" w:cs="Times New Roman"/>
        </w:rPr>
        <w:t>Nazwa Wykonawcy</w:t>
      </w:r>
      <w:r>
        <w:rPr>
          <w:rFonts w:ascii="Times New Roman" w:hAnsi="Times New Roman" w:cs="Times New Roman"/>
        </w:rPr>
        <w:t>: …………………………</w:t>
      </w:r>
    </w:p>
    <w:p w:rsidR="00C61A62" w:rsidRPr="00C9310B" w:rsidRDefault="00C61A62" w:rsidP="00C61A62">
      <w:pPr>
        <w:spacing w:after="60"/>
        <w:rPr>
          <w:rFonts w:ascii="Times New Roman" w:hAnsi="Times New Roman" w:cs="Times New Roman"/>
        </w:rPr>
      </w:pPr>
      <w:r w:rsidRPr="00C9310B">
        <w:rPr>
          <w:rFonts w:ascii="Times New Roman" w:hAnsi="Times New Roman" w:cs="Times New Roman"/>
        </w:rPr>
        <w:t>Adres</w:t>
      </w:r>
      <w:r>
        <w:rPr>
          <w:rFonts w:ascii="Times New Roman" w:hAnsi="Times New Roman" w:cs="Times New Roman"/>
        </w:rPr>
        <w:t>:</w:t>
      </w:r>
      <w:r w:rsidRPr="00C9310B">
        <w:rPr>
          <w:rFonts w:ascii="Times New Roman" w:hAnsi="Times New Roman" w:cs="Times New Roman"/>
        </w:rPr>
        <w:t xml:space="preserve"> ………</w:t>
      </w:r>
      <w:r>
        <w:rPr>
          <w:rFonts w:ascii="Times New Roman" w:hAnsi="Times New Roman" w:cs="Times New Roman"/>
        </w:rPr>
        <w:t>…………...……………………</w:t>
      </w:r>
    </w:p>
    <w:p w:rsidR="00C61A62" w:rsidRPr="00C9310B" w:rsidRDefault="00C61A62" w:rsidP="00C61A62">
      <w:pPr>
        <w:spacing w:after="60"/>
        <w:rPr>
          <w:rFonts w:ascii="Times New Roman" w:hAnsi="Times New Roman" w:cs="Times New Roman"/>
        </w:rPr>
      </w:pPr>
      <w:r w:rsidRPr="00C9310B">
        <w:rPr>
          <w:rFonts w:ascii="Times New Roman" w:hAnsi="Times New Roman" w:cs="Times New Roman"/>
        </w:rPr>
        <w:t>NIP</w:t>
      </w:r>
      <w:r>
        <w:rPr>
          <w:rFonts w:ascii="Times New Roman" w:hAnsi="Times New Roman" w:cs="Times New Roman"/>
        </w:rPr>
        <w:t>:</w:t>
      </w:r>
      <w:r w:rsidRPr="00C9310B">
        <w:rPr>
          <w:rFonts w:ascii="Times New Roman" w:hAnsi="Times New Roman" w:cs="Times New Roman"/>
        </w:rPr>
        <w:t xml:space="preserve"> …………………………………………..</w:t>
      </w:r>
    </w:p>
    <w:p w:rsidR="00C61A62" w:rsidRPr="00C9310B" w:rsidRDefault="00C61A62" w:rsidP="00C61A62">
      <w:pPr>
        <w:spacing w:after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……………………</w:t>
      </w:r>
    </w:p>
    <w:p w:rsidR="00C61A62" w:rsidRPr="00C9310B" w:rsidRDefault="00C61A62" w:rsidP="00C61A62">
      <w:pPr>
        <w:spacing w:after="60"/>
        <w:rPr>
          <w:rFonts w:ascii="Times New Roman" w:hAnsi="Times New Roman" w:cs="Times New Roman"/>
        </w:rPr>
      </w:pPr>
    </w:p>
    <w:p w:rsidR="00C61A62" w:rsidRPr="00C9310B" w:rsidRDefault="00C61A62" w:rsidP="00C61A62">
      <w:pPr>
        <w:spacing w:after="0" w:line="240" w:lineRule="auto"/>
        <w:ind w:left="4961"/>
        <w:rPr>
          <w:rFonts w:ascii="Times New Roman" w:hAnsi="Times New Roman" w:cs="Times New Roman"/>
          <w:bCs/>
        </w:rPr>
      </w:pPr>
      <w:r w:rsidRPr="00C9310B">
        <w:rPr>
          <w:rFonts w:ascii="Times New Roman" w:hAnsi="Times New Roman" w:cs="Times New Roman"/>
          <w:bCs/>
        </w:rPr>
        <w:t>Główny Instytut Górnictwa</w:t>
      </w:r>
    </w:p>
    <w:p w:rsidR="00C61A62" w:rsidRPr="00C9310B" w:rsidRDefault="00C61A62" w:rsidP="00C61A62">
      <w:pPr>
        <w:spacing w:after="0" w:line="240" w:lineRule="auto"/>
        <w:ind w:left="4961"/>
        <w:rPr>
          <w:rFonts w:ascii="Times New Roman" w:hAnsi="Times New Roman" w:cs="Times New Roman"/>
          <w:bCs/>
        </w:rPr>
      </w:pPr>
      <w:r w:rsidRPr="00C9310B">
        <w:rPr>
          <w:rFonts w:ascii="Times New Roman" w:hAnsi="Times New Roman" w:cs="Times New Roman"/>
          <w:bCs/>
        </w:rPr>
        <w:t>Państwowy Instytut Badawczy</w:t>
      </w:r>
    </w:p>
    <w:p w:rsidR="00C61A62" w:rsidRPr="00C9310B" w:rsidRDefault="00C61A62" w:rsidP="00C61A62">
      <w:pPr>
        <w:spacing w:after="0" w:line="240" w:lineRule="auto"/>
        <w:ind w:left="4961"/>
        <w:rPr>
          <w:rFonts w:ascii="Times New Roman" w:hAnsi="Times New Roman" w:cs="Times New Roman"/>
          <w:bCs/>
        </w:rPr>
      </w:pPr>
      <w:r w:rsidRPr="00C9310B">
        <w:rPr>
          <w:rFonts w:ascii="Times New Roman" w:hAnsi="Times New Roman" w:cs="Times New Roman"/>
          <w:bCs/>
        </w:rPr>
        <w:t>Plac Gwarków 1</w:t>
      </w:r>
    </w:p>
    <w:p w:rsidR="00C61A62" w:rsidRPr="00C9310B" w:rsidRDefault="00C61A62" w:rsidP="00C61A62">
      <w:pPr>
        <w:spacing w:after="0" w:line="240" w:lineRule="auto"/>
        <w:ind w:left="4961"/>
        <w:rPr>
          <w:rFonts w:ascii="Times New Roman" w:hAnsi="Times New Roman" w:cs="Times New Roman"/>
          <w:bCs/>
        </w:rPr>
      </w:pPr>
      <w:r w:rsidRPr="00C9310B">
        <w:rPr>
          <w:rFonts w:ascii="Times New Roman" w:hAnsi="Times New Roman" w:cs="Times New Roman"/>
          <w:bCs/>
        </w:rPr>
        <w:t>40 - 166 Katowice</w:t>
      </w:r>
    </w:p>
    <w:p w:rsidR="00C61A62" w:rsidRDefault="00C61A62" w:rsidP="00C61A62">
      <w:pPr>
        <w:spacing w:after="60"/>
        <w:jc w:val="center"/>
        <w:rPr>
          <w:rFonts w:ascii="Times New Roman" w:hAnsi="Times New Roman" w:cs="Times New Roman"/>
          <w:bCs/>
        </w:rPr>
      </w:pPr>
    </w:p>
    <w:p w:rsidR="00C61A62" w:rsidRPr="00C9310B" w:rsidRDefault="00C61A62" w:rsidP="00C61A62">
      <w:pPr>
        <w:spacing w:after="60"/>
        <w:jc w:val="center"/>
        <w:rPr>
          <w:rFonts w:ascii="Times New Roman" w:hAnsi="Times New Roman" w:cs="Times New Roman"/>
          <w:bCs/>
        </w:rPr>
      </w:pPr>
    </w:p>
    <w:p w:rsidR="00C61A62" w:rsidRPr="00C61A62" w:rsidRDefault="00C61A62" w:rsidP="00C61A6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Oferujemy </w:t>
      </w:r>
      <w:r w:rsidRPr="00C9310B">
        <w:rPr>
          <w:rFonts w:ascii="Times New Roman" w:hAnsi="Times New Roman" w:cs="Times New Roman"/>
        </w:rPr>
        <w:t>realizację usługi w zakresie</w:t>
      </w:r>
      <w:r>
        <w:rPr>
          <w:rFonts w:ascii="Times New Roman" w:hAnsi="Times New Roman" w:cs="Times New Roman"/>
        </w:rPr>
        <w:t xml:space="preserve">: </w:t>
      </w:r>
      <w:r w:rsidRPr="00C61A62">
        <w:rPr>
          <w:rFonts w:ascii="Times New Roman" w:hAnsi="Times New Roman" w:cs="Times New Roman"/>
          <w:b/>
        </w:rPr>
        <w:t>Część 2: usługa informacyjno – edukacyjna, składająca się z następujących komponentów:</w:t>
      </w:r>
    </w:p>
    <w:p w:rsidR="00C61A62" w:rsidRPr="00C61A62" w:rsidRDefault="00C61A62" w:rsidP="00C61A62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61A62">
        <w:rPr>
          <w:rFonts w:ascii="Times New Roman" w:hAnsi="Times New Roman" w:cs="Times New Roman"/>
          <w:b/>
        </w:rPr>
        <w:t xml:space="preserve">- Komponent I: </w:t>
      </w:r>
      <w:r w:rsidRPr="00C61A62">
        <w:rPr>
          <w:rFonts w:ascii="Times New Roman" w:hAnsi="Times New Roman" w:cs="Times New Roman"/>
        </w:rPr>
        <w:t xml:space="preserve">usługa informacyjno - edukacyjna w zakresie przygotowania multimediów </w:t>
      </w:r>
      <w:r>
        <w:rPr>
          <w:rFonts w:ascii="Times New Roman" w:hAnsi="Times New Roman" w:cs="Times New Roman"/>
        </w:rPr>
        <w:t>– filmy i transmisje z wydarzeń (streaming),</w:t>
      </w:r>
    </w:p>
    <w:p w:rsidR="00C61A62" w:rsidRPr="00C61A62" w:rsidRDefault="00C61A62" w:rsidP="00C61A62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61A62">
        <w:rPr>
          <w:rFonts w:ascii="Times New Roman" w:hAnsi="Times New Roman" w:cs="Times New Roman"/>
          <w:b/>
        </w:rPr>
        <w:t xml:space="preserve">- Komponent II: </w:t>
      </w:r>
      <w:r w:rsidRPr="00C61A62">
        <w:rPr>
          <w:rFonts w:ascii="Times New Roman" w:hAnsi="Times New Roman" w:cs="Times New Roman"/>
        </w:rPr>
        <w:t>usługa informacyjno - edukacyjna w zakresie przygotowania materiałów multimediów – prezentacje,</w:t>
      </w:r>
    </w:p>
    <w:p w:rsidR="00C61A62" w:rsidRPr="00C61A62" w:rsidRDefault="00C61A62" w:rsidP="00C61A6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61A62">
        <w:rPr>
          <w:rFonts w:ascii="Times New Roman" w:hAnsi="Times New Roman" w:cs="Times New Roman"/>
          <w:b/>
        </w:rPr>
        <w:t xml:space="preserve">- Komponent III: </w:t>
      </w:r>
      <w:r w:rsidRPr="00C61A62">
        <w:rPr>
          <w:rFonts w:ascii="Times New Roman" w:hAnsi="Times New Roman" w:cs="Times New Roman"/>
          <w:bCs/>
        </w:rPr>
        <w:t>usługa informacyjno - edukacyjna w zakresie przygotowania mat</w:t>
      </w:r>
      <w:r>
        <w:rPr>
          <w:rFonts w:ascii="Times New Roman" w:hAnsi="Times New Roman" w:cs="Times New Roman"/>
          <w:bCs/>
        </w:rPr>
        <w:t>e</w:t>
      </w:r>
      <w:r w:rsidR="00F868A6">
        <w:rPr>
          <w:rFonts w:ascii="Times New Roman" w:hAnsi="Times New Roman" w:cs="Times New Roman"/>
          <w:bCs/>
        </w:rPr>
        <w:t>riałów edukacyjnych – e-ulotki,</w:t>
      </w:r>
    </w:p>
    <w:p w:rsidR="00C61A62" w:rsidRDefault="00C61A62" w:rsidP="00C61A6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61A62" w:rsidRPr="00C9310B" w:rsidRDefault="00C61A62" w:rsidP="00C61A6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wymaganiami postawionymi przez Zamawiającego w załączniku nr 1 (opz) dla </w:t>
      </w:r>
      <w:r w:rsidR="00F868A6">
        <w:rPr>
          <w:rFonts w:ascii="Times New Roman" w:hAnsi="Times New Roman" w:cs="Times New Roman"/>
        </w:rPr>
        <w:t xml:space="preserve">poszczególnych Komponentów w </w:t>
      </w:r>
      <w:r>
        <w:rPr>
          <w:rFonts w:ascii="Times New Roman" w:hAnsi="Times New Roman" w:cs="Times New Roman"/>
        </w:rPr>
        <w:t xml:space="preserve">Części </w:t>
      </w:r>
      <w:r>
        <w:rPr>
          <w:rFonts w:ascii="Times New Roman" w:hAnsi="Times New Roman" w:cs="Times New Roman"/>
        </w:rPr>
        <w:t>2</w:t>
      </w:r>
      <w:r w:rsidR="00F868A6">
        <w:rPr>
          <w:rFonts w:ascii="Times New Roman" w:hAnsi="Times New Roman" w:cs="Times New Roman"/>
        </w:rPr>
        <w:t>.</w:t>
      </w:r>
    </w:p>
    <w:p w:rsidR="00C61A62" w:rsidRDefault="00C61A62" w:rsidP="00C61A62">
      <w:pPr>
        <w:spacing w:after="60"/>
        <w:jc w:val="both"/>
        <w:rPr>
          <w:rFonts w:ascii="Times New Roman" w:hAnsi="Times New Roman" w:cs="Times New Roman"/>
        </w:rPr>
      </w:pPr>
    </w:p>
    <w:p w:rsidR="00C61A62" w:rsidRDefault="00C61A62" w:rsidP="00C61A62">
      <w:pPr>
        <w:spacing w:after="60"/>
        <w:jc w:val="both"/>
        <w:rPr>
          <w:rFonts w:ascii="Times New Roman" w:hAnsi="Times New Roman" w:cs="Times New Roman"/>
        </w:rPr>
      </w:pPr>
    </w:p>
    <w:p w:rsidR="00C61A62" w:rsidRDefault="00C61A62" w:rsidP="00C61A62">
      <w:pPr>
        <w:spacing w:after="60"/>
        <w:jc w:val="both"/>
        <w:rPr>
          <w:rFonts w:ascii="Times New Roman" w:hAnsi="Times New Roman" w:cs="Times New Roman"/>
        </w:rPr>
      </w:pPr>
    </w:p>
    <w:p w:rsidR="00F868A6" w:rsidRPr="008A23F9" w:rsidRDefault="00F868A6" w:rsidP="00F868A6">
      <w:pPr>
        <w:pStyle w:val="Bezodstpw"/>
        <w:jc w:val="both"/>
        <w:rPr>
          <w:rFonts w:ascii="Times New Roman" w:hAnsi="Times New Roman" w:cs="Times New Roman"/>
        </w:rPr>
      </w:pPr>
      <w:r w:rsidRPr="008A23F9">
        <w:rPr>
          <w:rFonts w:ascii="Times New Roman" w:hAnsi="Times New Roman" w:cs="Times New Roman"/>
          <w:b/>
        </w:rPr>
        <w:lastRenderedPageBreak/>
        <w:t xml:space="preserve"> - </w:t>
      </w:r>
      <w:r w:rsidRPr="008A23F9">
        <w:rPr>
          <w:rFonts w:ascii="Times New Roman" w:hAnsi="Times New Roman" w:cs="Times New Roman"/>
          <w:b/>
        </w:rPr>
        <w:t xml:space="preserve">Komponent I: </w:t>
      </w:r>
      <w:r w:rsidRPr="008A23F9">
        <w:rPr>
          <w:rFonts w:ascii="Times New Roman" w:hAnsi="Times New Roman" w:cs="Times New Roman"/>
        </w:rPr>
        <w:t>usługa informacyjno - edukacyjna w zakresie przygotowania multimediów – filmy i tr</w:t>
      </w:r>
      <w:r w:rsidR="008A23F9" w:rsidRPr="008A23F9">
        <w:rPr>
          <w:rFonts w:ascii="Times New Roman" w:hAnsi="Times New Roman" w:cs="Times New Roman"/>
        </w:rPr>
        <w:t>ansmisje z wydarzeń (streaming):</w:t>
      </w:r>
    </w:p>
    <w:p w:rsidR="001624D0" w:rsidRPr="001624D0" w:rsidRDefault="001624D0" w:rsidP="001624D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624D0" w:rsidRPr="001624D0" w:rsidRDefault="001624D0" w:rsidP="001624D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I. 1. </w:t>
      </w:r>
      <w:r w:rsidRPr="001624D0">
        <w:rPr>
          <w:rFonts w:ascii="Times New Roman" w:hAnsi="Times New Roman" w:cs="Times New Roman"/>
          <w:b/>
          <w:u w:val="single"/>
        </w:rPr>
        <w:t>Wycena multimediów - 12 filmów:</w:t>
      </w: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532"/>
        <w:gridCol w:w="2270"/>
        <w:gridCol w:w="850"/>
        <w:gridCol w:w="709"/>
        <w:gridCol w:w="992"/>
        <w:gridCol w:w="1134"/>
        <w:gridCol w:w="992"/>
        <w:gridCol w:w="993"/>
        <w:gridCol w:w="1275"/>
      </w:tblGrid>
      <w:tr w:rsidR="001624D0" w:rsidRPr="001624D0" w:rsidTr="006926DF">
        <w:tc>
          <w:tcPr>
            <w:tcW w:w="53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Lp. </w:t>
            </w:r>
          </w:p>
        </w:tc>
        <w:tc>
          <w:tcPr>
            <w:tcW w:w="2270" w:type="dxa"/>
            <w:shd w:val="pct25" w:color="auto" w:fill="auto"/>
            <w:vAlign w:val="center"/>
          </w:tcPr>
          <w:p w:rsidR="001624D0" w:rsidRPr="001624D0" w:rsidRDefault="001624D0" w:rsidP="006926DF">
            <w:pPr>
              <w:jc w:val="both"/>
              <w:rPr>
                <w:b/>
              </w:rPr>
            </w:pPr>
            <w:r w:rsidRPr="001624D0">
              <w:rPr>
                <w:b/>
              </w:rPr>
              <w:t xml:space="preserve">Rodzaj </w:t>
            </w:r>
          </w:p>
          <w:p w:rsidR="001624D0" w:rsidRPr="001624D0" w:rsidRDefault="001624D0" w:rsidP="006926DF">
            <w:pPr>
              <w:jc w:val="both"/>
              <w:rPr>
                <w:b/>
              </w:rPr>
            </w:pPr>
            <w:r w:rsidRPr="001624D0">
              <w:rPr>
                <w:b/>
              </w:rPr>
              <w:t>multimedium</w:t>
            </w:r>
          </w:p>
          <w:p w:rsidR="001624D0" w:rsidRPr="001624D0" w:rsidRDefault="001624D0" w:rsidP="006926DF">
            <w:pPr>
              <w:jc w:val="both"/>
              <w:rPr>
                <w:b/>
              </w:rPr>
            </w:pPr>
          </w:p>
        </w:tc>
        <w:tc>
          <w:tcPr>
            <w:tcW w:w="850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Jedn. miary </w:t>
            </w:r>
          </w:p>
        </w:tc>
        <w:tc>
          <w:tcPr>
            <w:tcW w:w="709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Ilość </w:t>
            </w:r>
          </w:p>
        </w:tc>
        <w:tc>
          <w:tcPr>
            <w:tcW w:w="99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 xml:space="preserve">Cena jedn. netto </w:t>
            </w:r>
            <w:r w:rsidRPr="001624D0">
              <w:rPr>
                <w:b/>
              </w:rPr>
              <w:br/>
              <w:t>w PLN</w:t>
            </w:r>
          </w:p>
        </w:tc>
        <w:tc>
          <w:tcPr>
            <w:tcW w:w="1134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 xml:space="preserve">Wartość ogółem netto </w:t>
            </w:r>
            <w:r w:rsidRPr="001624D0">
              <w:rPr>
                <w:b/>
              </w:rPr>
              <w:br/>
              <w:t>w PLN</w:t>
            </w:r>
          </w:p>
        </w:tc>
        <w:tc>
          <w:tcPr>
            <w:tcW w:w="99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Stawka % podatku VAT</w:t>
            </w:r>
          </w:p>
        </w:tc>
        <w:tc>
          <w:tcPr>
            <w:tcW w:w="993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</w:rPr>
            </w:pPr>
            <w:r w:rsidRPr="001624D0">
              <w:rPr>
                <w:b/>
              </w:rPr>
              <w:t xml:space="preserve">Kwota podatku VAT </w:t>
            </w:r>
          </w:p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w PLN</w:t>
            </w:r>
          </w:p>
        </w:tc>
        <w:tc>
          <w:tcPr>
            <w:tcW w:w="1275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</w:rPr>
            </w:pPr>
            <w:r w:rsidRPr="001624D0">
              <w:rPr>
                <w:b/>
              </w:rPr>
              <w:t xml:space="preserve">Wartość ogółem brutto </w:t>
            </w:r>
          </w:p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w PLN</w:t>
            </w:r>
          </w:p>
        </w:tc>
      </w:tr>
      <w:tr w:rsidR="001624D0" w:rsidRPr="001624D0" w:rsidTr="006926DF">
        <w:tc>
          <w:tcPr>
            <w:tcW w:w="53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1</w:t>
            </w:r>
          </w:p>
        </w:tc>
        <w:tc>
          <w:tcPr>
            <w:tcW w:w="2270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2</w:t>
            </w:r>
          </w:p>
        </w:tc>
        <w:tc>
          <w:tcPr>
            <w:tcW w:w="850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3</w:t>
            </w:r>
          </w:p>
        </w:tc>
        <w:tc>
          <w:tcPr>
            <w:tcW w:w="709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4</w:t>
            </w:r>
          </w:p>
        </w:tc>
        <w:tc>
          <w:tcPr>
            <w:tcW w:w="99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5</w:t>
            </w:r>
          </w:p>
        </w:tc>
        <w:tc>
          <w:tcPr>
            <w:tcW w:w="1134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6</w:t>
            </w:r>
          </w:p>
        </w:tc>
        <w:tc>
          <w:tcPr>
            <w:tcW w:w="99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7</w:t>
            </w:r>
          </w:p>
        </w:tc>
        <w:tc>
          <w:tcPr>
            <w:tcW w:w="993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8</w:t>
            </w:r>
          </w:p>
        </w:tc>
        <w:tc>
          <w:tcPr>
            <w:tcW w:w="1275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9</w:t>
            </w:r>
          </w:p>
        </w:tc>
      </w:tr>
      <w:tr w:rsidR="001624D0" w:rsidRPr="001624D0" w:rsidTr="006926DF">
        <w:tc>
          <w:tcPr>
            <w:tcW w:w="532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  <w:r w:rsidRPr="00A74DE7">
              <w:rPr>
                <w:bCs/>
              </w:rPr>
              <w:t>1.</w:t>
            </w:r>
          </w:p>
        </w:tc>
        <w:tc>
          <w:tcPr>
            <w:tcW w:w="2270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rPr>
                <w:bCs/>
              </w:rPr>
            </w:pPr>
          </w:p>
          <w:p w:rsidR="001624D0" w:rsidRPr="00A74DE7" w:rsidRDefault="001624D0" w:rsidP="006926DF">
            <w:pPr>
              <w:rPr>
                <w:bCs/>
              </w:rPr>
            </w:pPr>
            <w:r w:rsidRPr="00A74DE7">
              <w:rPr>
                <w:bCs/>
              </w:rPr>
              <w:t>Film</w:t>
            </w:r>
          </w:p>
          <w:p w:rsidR="001624D0" w:rsidRPr="00A74DE7" w:rsidRDefault="001624D0" w:rsidP="006926DF">
            <w:pPr>
              <w:rPr>
                <w:b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  <w:r w:rsidRPr="00A74DE7">
              <w:rPr>
                <w:bCs/>
              </w:rPr>
              <w:t>szt.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  <w:r w:rsidRPr="00A74DE7">
              <w:rPr>
                <w:bCs/>
              </w:rPr>
              <w:t>12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</w:tr>
      <w:tr w:rsidR="001624D0" w:rsidRPr="001624D0" w:rsidTr="006926DF">
        <w:tc>
          <w:tcPr>
            <w:tcW w:w="5353" w:type="dxa"/>
            <w:gridSpan w:val="5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</w:tr>
    </w:tbl>
    <w:p w:rsidR="001624D0" w:rsidRDefault="001624D0" w:rsidP="001624D0">
      <w:pPr>
        <w:rPr>
          <w:rFonts w:ascii="Times New Roman" w:hAnsi="Times New Roman" w:cs="Times New Roman"/>
          <w:b/>
        </w:rPr>
      </w:pPr>
    </w:p>
    <w:p w:rsidR="008A23F9" w:rsidRPr="001624D0" w:rsidRDefault="001624D0" w:rsidP="008A23F9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I. 2. </w:t>
      </w:r>
      <w:r w:rsidR="008A23F9" w:rsidRPr="001624D0">
        <w:rPr>
          <w:rFonts w:ascii="Times New Roman" w:hAnsi="Times New Roman" w:cs="Times New Roman"/>
          <w:b/>
          <w:u w:val="single"/>
        </w:rPr>
        <w:t xml:space="preserve">Wycena </w:t>
      </w:r>
      <w:r>
        <w:rPr>
          <w:rFonts w:ascii="Times New Roman" w:hAnsi="Times New Roman" w:cs="Times New Roman"/>
          <w:b/>
          <w:u w:val="single"/>
        </w:rPr>
        <w:t xml:space="preserve">multimediów: nagrania </w:t>
      </w:r>
      <w:r w:rsidR="008A23F9" w:rsidRPr="001624D0">
        <w:rPr>
          <w:rFonts w:ascii="Times New Roman" w:hAnsi="Times New Roman" w:cs="Times New Roman"/>
          <w:b/>
          <w:u w:val="single"/>
        </w:rPr>
        <w:t xml:space="preserve">z </w:t>
      </w:r>
      <w:r w:rsidR="008A23F9" w:rsidRPr="001624D0">
        <w:rPr>
          <w:rFonts w:ascii="Times New Roman" w:hAnsi="Times New Roman" w:cs="Times New Roman"/>
          <w:b/>
          <w:u w:val="single"/>
        </w:rPr>
        <w:t>warsztatów ogólnych oraz streamin</w:t>
      </w:r>
      <w:r>
        <w:rPr>
          <w:rFonts w:ascii="Times New Roman" w:hAnsi="Times New Roman" w:cs="Times New Roman"/>
          <w:b/>
          <w:u w:val="single"/>
        </w:rPr>
        <w:t>g:</w:t>
      </w:r>
    </w:p>
    <w:tbl>
      <w:tblPr>
        <w:tblStyle w:val="Siatkatabelijasna1"/>
        <w:tblW w:w="14220" w:type="dxa"/>
        <w:tblLook w:val="0620" w:firstRow="1" w:lastRow="0" w:firstColumn="0" w:lastColumn="0" w:noHBand="1" w:noVBand="1"/>
      </w:tblPr>
      <w:tblGrid>
        <w:gridCol w:w="491"/>
        <w:gridCol w:w="1554"/>
        <w:gridCol w:w="1730"/>
        <w:gridCol w:w="2167"/>
        <w:gridCol w:w="2336"/>
        <w:gridCol w:w="1601"/>
        <w:gridCol w:w="1416"/>
        <w:gridCol w:w="1483"/>
        <w:gridCol w:w="1442"/>
      </w:tblGrid>
      <w:tr w:rsidR="008A23F9" w:rsidRPr="00F868A6" w:rsidTr="008A23F9">
        <w:trPr>
          <w:trHeight w:val="300"/>
          <w:tblHeader/>
        </w:trPr>
        <w:tc>
          <w:tcPr>
            <w:tcW w:w="491" w:type="dxa"/>
            <w:shd w:val="clear" w:color="auto" w:fill="EEECE1" w:themeFill="background2"/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Lp. </w:t>
            </w:r>
          </w:p>
        </w:tc>
        <w:tc>
          <w:tcPr>
            <w:tcW w:w="1554" w:type="dxa"/>
            <w:shd w:val="clear" w:color="auto" w:fill="EEECE1" w:themeFill="background2"/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>Rodzaj wydarzenia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30" w:type="dxa"/>
            <w:shd w:val="clear" w:color="auto" w:fill="EEECE1" w:themeFill="background2"/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>Lokalizacja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67" w:type="dxa"/>
            <w:shd w:val="clear" w:color="auto" w:fill="EEECE1" w:themeFill="background2"/>
          </w:tcPr>
          <w:p w:rsidR="00A74DE7" w:rsidRPr="001624D0" w:rsidRDefault="00A74DE7" w:rsidP="00A74DE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24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Rodzaj </w:t>
            </w:r>
          </w:p>
          <w:p w:rsidR="008A23F9" w:rsidRDefault="00A74DE7" w:rsidP="00A74DE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  <w:r w:rsidRPr="001624D0">
              <w:rPr>
                <w:rFonts w:ascii="Times New Roman" w:hAnsi="Times New Roman" w:cs="Times New Roman"/>
                <w:b/>
                <w:sz w:val="20"/>
                <w:szCs w:val="20"/>
              </w:rPr>
              <w:t>ultimedium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z</w:t>
            </w:r>
            <w:r w:rsidR="008A23F9">
              <w:rPr>
                <w:rFonts w:ascii="Times New Roman" w:hAnsi="Times New Roman" w:cs="Times New Roman"/>
                <w:b/>
                <w:sz w:val="18"/>
                <w:szCs w:val="18"/>
              </w:rPr>
              <w:t>akres usługi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36" w:type="dxa"/>
            <w:shd w:val="clear" w:color="auto" w:fill="EEECE1" w:themeFill="background2"/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>Termin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czas trwania usługi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1" w:type="dxa"/>
            <w:shd w:val="clear" w:color="auto" w:fill="EEECE1" w:themeFill="background2"/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>Liczba uczestników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6" w:type="dxa"/>
            <w:shd w:val="clear" w:color="auto" w:fill="EEECE1" w:themeFill="background2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>Cena netto w PLN</w:t>
            </w:r>
          </w:p>
        </w:tc>
        <w:tc>
          <w:tcPr>
            <w:tcW w:w="1483" w:type="dxa"/>
            <w:shd w:val="clear" w:color="auto" w:fill="EEECE1" w:themeFill="background2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>Podatek VAT %</w:t>
            </w:r>
          </w:p>
        </w:tc>
        <w:tc>
          <w:tcPr>
            <w:tcW w:w="1442" w:type="dxa"/>
            <w:shd w:val="clear" w:color="auto" w:fill="EEECE1" w:themeFill="background2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>Cena brutto w PLN</w:t>
            </w:r>
          </w:p>
        </w:tc>
      </w:tr>
      <w:tr w:rsidR="008A23F9" w:rsidRPr="00F868A6" w:rsidTr="008A23F9">
        <w:trPr>
          <w:trHeight w:val="950"/>
        </w:trPr>
        <w:tc>
          <w:tcPr>
            <w:tcW w:w="491" w:type="dxa"/>
            <w:vAlign w:val="center"/>
          </w:tcPr>
          <w:p w:rsidR="008A23F9" w:rsidRPr="00F868A6" w:rsidRDefault="008A23F9" w:rsidP="00F86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1554" w:type="dxa"/>
            <w:vAlign w:val="center"/>
          </w:tcPr>
          <w:p w:rsidR="008A23F9" w:rsidRPr="00F868A6" w:rsidRDefault="008A23F9" w:rsidP="00F86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Warsztat ogólny</w:t>
            </w:r>
          </w:p>
          <w:p w:rsidR="008A23F9" w:rsidRPr="00F868A6" w:rsidRDefault="008A23F9" w:rsidP="00F868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0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Katowice (budynek GIG - PIB)</w:t>
            </w:r>
          </w:p>
        </w:tc>
        <w:tc>
          <w:tcPr>
            <w:tcW w:w="2167" w:type="dxa"/>
          </w:tcPr>
          <w:p w:rsidR="008A23F9" w:rsidRPr="008A23F9" w:rsidRDefault="008A23F9" w:rsidP="008A23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23F9">
              <w:rPr>
                <w:rFonts w:ascii="Times New Roman" w:hAnsi="Times New Roman" w:cs="Times New Roman"/>
                <w:sz w:val="18"/>
                <w:szCs w:val="18"/>
              </w:rPr>
              <w:t xml:space="preserve">- nagranie 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warsztatu ogólnego</w:t>
            </w:r>
          </w:p>
          <w:p w:rsidR="008A23F9" w:rsidRPr="008A23F9" w:rsidRDefault="008A23F9" w:rsidP="008A23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3F9">
              <w:rPr>
                <w:rFonts w:ascii="Times New Roman" w:hAnsi="Times New Roman" w:cs="Times New Roman"/>
                <w:sz w:val="18"/>
                <w:szCs w:val="18"/>
              </w:rPr>
              <w:t xml:space="preserve"> - streaming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 warsztatu ogólnego </w:t>
            </w:r>
            <w:r w:rsidRPr="008A23F9">
              <w:rPr>
                <w:rFonts w:ascii="Times New Roman" w:hAnsi="Times New Roman" w:cs="Times New Roman"/>
                <w:sz w:val="18"/>
                <w:szCs w:val="18"/>
              </w:rPr>
              <w:t>bezpośrednio na YouTube w czasie trwania warsztatu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6" w:type="dxa"/>
          </w:tcPr>
          <w:p w:rsidR="008A23F9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="00723531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 xml:space="preserve">arzec </w:t>
            </w: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</w:p>
          <w:p w:rsidR="008A23F9" w:rsidRPr="008A23F9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czas trwania streamingu: od godz. 9:00 do godz. 14:00</w:t>
            </w:r>
          </w:p>
        </w:tc>
        <w:tc>
          <w:tcPr>
            <w:tcW w:w="1601" w:type="dxa"/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 xml:space="preserve">do </w:t>
            </w: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r w:rsidRPr="00F868A6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</w:t>
            </w:r>
            <w:r w:rsidRPr="00F868A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</w:t>
            </w:r>
            <w:r w:rsidRPr="00F868A6">
              <w:rPr>
                <w:rFonts w:ascii="Times New Roman" w:hAnsi="Times New Roman" w:cs="Times New Roman"/>
                <w:bCs/>
                <w:sz w:val="18"/>
                <w:szCs w:val="18"/>
              </w:rPr>
              <w:t>0 osób)</w:t>
            </w:r>
          </w:p>
        </w:tc>
        <w:tc>
          <w:tcPr>
            <w:tcW w:w="1416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23F9" w:rsidRPr="00F868A6" w:rsidTr="008A23F9">
        <w:trPr>
          <w:trHeight w:val="300"/>
        </w:trPr>
        <w:tc>
          <w:tcPr>
            <w:tcW w:w="491" w:type="dxa"/>
            <w:vAlign w:val="center"/>
          </w:tcPr>
          <w:p w:rsidR="008A23F9" w:rsidRPr="00F868A6" w:rsidRDefault="008A23F9" w:rsidP="00F86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554" w:type="dxa"/>
            <w:vAlign w:val="center"/>
          </w:tcPr>
          <w:p w:rsidR="008A23F9" w:rsidRPr="00F868A6" w:rsidRDefault="008A23F9" w:rsidP="00F86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Warsztat ogólny</w:t>
            </w:r>
          </w:p>
          <w:p w:rsidR="008A23F9" w:rsidRPr="00F868A6" w:rsidRDefault="008A23F9" w:rsidP="00F868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0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Katowice (budynek GIG - PIB)</w:t>
            </w:r>
          </w:p>
        </w:tc>
        <w:tc>
          <w:tcPr>
            <w:tcW w:w="2167" w:type="dxa"/>
          </w:tcPr>
          <w:p w:rsidR="008A23F9" w:rsidRPr="008A23F9" w:rsidRDefault="008A23F9" w:rsidP="008A23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23F9">
              <w:rPr>
                <w:rFonts w:ascii="Times New Roman" w:hAnsi="Times New Roman" w:cs="Times New Roman"/>
                <w:sz w:val="18"/>
                <w:szCs w:val="18"/>
              </w:rPr>
              <w:t xml:space="preserve">- nagranie 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warsztatu ogólnego</w:t>
            </w:r>
          </w:p>
          <w:p w:rsidR="008A23F9" w:rsidRPr="008A23F9" w:rsidRDefault="008A23F9" w:rsidP="008A23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3F9">
              <w:rPr>
                <w:rFonts w:ascii="Times New Roman" w:hAnsi="Times New Roman" w:cs="Times New Roman"/>
                <w:sz w:val="18"/>
                <w:szCs w:val="18"/>
              </w:rPr>
              <w:t xml:space="preserve"> - streaming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 warsztatu ogólnego </w:t>
            </w:r>
            <w:r w:rsidRPr="008A23F9">
              <w:rPr>
                <w:rFonts w:ascii="Times New Roman" w:hAnsi="Times New Roman" w:cs="Times New Roman"/>
                <w:sz w:val="18"/>
                <w:szCs w:val="18"/>
              </w:rPr>
              <w:t>bezpośrednio na YouTube w czasie trwania warsztatu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6" w:type="dxa"/>
          </w:tcPr>
          <w:p w:rsidR="008A23F9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="00723531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aj 2027</w:t>
            </w:r>
          </w:p>
          <w:p w:rsidR="008A23F9" w:rsidRPr="008A23F9" w:rsidRDefault="008A23F9" w:rsidP="008A23F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23F9" w:rsidRPr="00F868A6" w:rsidRDefault="008A23F9" w:rsidP="008A23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czas trwania streamingu: od godz. 9:00 do godz. 14:00</w:t>
            </w:r>
          </w:p>
        </w:tc>
        <w:tc>
          <w:tcPr>
            <w:tcW w:w="1601" w:type="dxa"/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 xml:space="preserve">do </w:t>
            </w: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F868A6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r w:rsidRPr="00F868A6">
              <w:rPr>
                <w:rFonts w:ascii="Times New Roman" w:hAnsi="Times New Roman" w:cs="Times New Roman"/>
                <w:bCs/>
                <w:sz w:val="18"/>
                <w:szCs w:val="18"/>
              </w:rPr>
              <w:t>osób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Cs/>
                <w:sz w:val="18"/>
                <w:szCs w:val="18"/>
              </w:rPr>
              <w:t>(nie mniej niż</w:t>
            </w:r>
            <w:r w:rsidRPr="00F868A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</w:t>
            </w:r>
            <w:r w:rsidRPr="00F868A6">
              <w:rPr>
                <w:rFonts w:ascii="Times New Roman" w:hAnsi="Times New Roman" w:cs="Times New Roman"/>
                <w:bCs/>
                <w:sz w:val="18"/>
                <w:szCs w:val="18"/>
              </w:rPr>
              <w:t>0 osób)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23F9" w:rsidRPr="00F868A6" w:rsidTr="008A23F9">
        <w:trPr>
          <w:trHeight w:val="300"/>
        </w:trPr>
        <w:tc>
          <w:tcPr>
            <w:tcW w:w="491" w:type="dxa"/>
            <w:tcBorders>
              <w:right w:val="nil"/>
            </w:tcBorders>
            <w:vAlign w:val="center"/>
          </w:tcPr>
          <w:p w:rsidR="008A23F9" w:rsidRPr="00F868A6" w:rsidRDefault="008A23F9" w:rsidP="006926DF">
            <w:pPr>
              <w:pStyle w:val="Akapitzlist"/>
              <w:spacing w:after="0" w:line="240" w:lineRule="auto"/>
              <w:ind w:left="3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left w:val="nil"/>
              <w:right w:val="nil"/>
            </w:tcBorders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0" w:type="dxa"/>
            <w:tcBorders>
              <w:left w:val="nil"/>
              <w:right w:val="nil"/>
            </w:tcBorders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7" w:type="dxa"/>
            <w:tcBorders>
              <w:left w:val="nil"/>
              <w:right w:val="nil"/>
            </w:tcBorders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6" w:type="dxa"/>
            <w:tcBorders>
              <w:left w:val="nil"/>
            </w:tcBorders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1" w:type="dxa"/>
            <w:vAlign w:val="center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8A6">
              <w:rPr>
                <w:rFonts w:ascii="Times New Roman" w:hAnsi="Times New Roman" w:cs="Times New Roman"/>
                <w:b/>
                <w:sz w:val="18"/>
                <w:szCs w:val="18"/>
              </w:rPr>
              <w:t>Razem:</w:t>
            </w: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6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</w:tcPr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23F9" w:rsidRPr="00F868A6" w:rsidRDefault="008A23F9" w:rsidP="006926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61A62" w:rsidRDefault="00C61A62" w:rsidP="00C61A6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624D0" w:rsidRDefault="001624D0" w:rsidP="001624D0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61A62">
        <w:rPr>
          <w:rFonts w:ascii="Times New Roman" w:hAnsi="Times New Roman" w:cs="Times New Roman"/>
          <w:b/>
        </w:rPr>
        <w:t xml:space="preserve">- Komponent II: </w:t>
      </w:r>
      <w:r w:rsidRPr="00C61A62">
        <w:rPr>
          <w:rFonts w:ascii="Times New Roman" w:hAnsi="Times New Roman" w:cs="Times New Roman"/>
        </w:rPr>
        <w:t xml:space="preserve">usługa informacyjno - edukacyjna w zakresie przygotowania materiałów </w:t>
      </w:r>
      <w:r w:rsidR="00781E42">
        <w:rPr>
          <w:rFonts w:ascii="Times New Roman" w:hAnsi="Times New Roman" w:cs="Times New Roman"/>
        </w:rPr>
        <w:t>multimediów – prezentacje:</w:t>
      </w: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532"/>
        <w:gridCol w:w="2270"/>
        <w:gridCol w:w="850"/>
        <w:gridCol w:w="709"/>
        <w:gridCol w:w="992"/>
        <w:gridCol w:w="1134"/>
        <w:gridCol w:w="992"/>
        <w:gridCol w:w="993"/>
        <w:gridCol w:w="1275"/>
      </w:tblGrid>
      <w:tr w:rsidR="001624D0" w:rsidRPr="001624D0" w:rsidTr="006926DF">
        <w:tc>
          <w:tcPr>
            <w:tcW w:w="53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Lp. </w:t>
            </w:r>
          </w:p>
        </w:tc>
        <w:tc>
          <w:tcPr>
            <w:tcW w:w="2270" w:type="dxa"/>
            <w:shd w:val="pct25" w:color="auto" w:fill="auto"/>
            <w:vAlign w:val="center"/>
          </w:tcPr>
          <w:p w:rsidR="001624D0" w:rsidRPr="001624D0" w:rsidRDefault="001624D0" w:rsidP="006926DF">
            <w:pPr>
              <w:jc w:val="both"/>
              <w:rPr>
                <w:b/>
              </w:rPr>
            </w:pPr>
            <w:r w:rsidRPr="001624D0">
              <w:rPr>
                <w:b/>
              </w:rPr>
              <w:t xml:space="preserve">Rodzaj </w:t>
            </w:r>
          </w:p>
          <w:p w:rsidR="001624D0" w:rsidRPr="001624D0" w:rsidRDefault="001624D0" w:rsidP="006926DF">
            <w:pPr>
              <w:jc w:val="both"/>
              <w:rPr>
                <w:b/>
              </w:rPr>
            </w:pPr>
            <w:r w:rsidRPr="001624D0">
              <w:rPr>
                <w:b/>
              </w:rPr>
              <w:t>multimedium</w:t>
            </w:r>
          </w:p>
          <w:p w:rsidR="001624D0" w:rsidRPr="001624D0" w:rsidRDefault="001624D0" w:rsidP="006926DF">
            <w:pPr>
              <w:jc w:val="both"/>
              <w:rPr>
                <w:b/>
              </w:rPr>
            </w:pPr>
          </w:p>
        </w:tc>
        <w:tc>
          <w:tcPr>
            <w:tcW w:w="850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Jedn. miary </w:t>
            </w:r>
          </w:p>
        </w:tc>
        <w:tc>
          <w:tcPr>
            <w:tcW w:w="709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Ilość </w:t>
            </w:r>
          </w:p>
        </w:tc>
        <w:tc>
          <w:tcPr>
            <w:tcW w:w="99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 xml:space="preserve">Cena jedn. netto </w:t>
            </w:r>
            <w:r w:rsidRPr="001624D0">
              <w:rPr>
                <w:b/>
              </w:rPr>
              <w:br/>
              <w:t>w PLN</w:t>
            </w:r>
          </w:p>
        </w:tc>
        <w:tc>
          <w:tcPr>
            <w:tcW w:w="1134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 xml:space="preserve">Wartość ogółem netto </w:t>
            </w:r>
            <w:r w:rsidRPr="001624D0">
              <w:rPr>
                <w:b/>
              </w:rPr>
              <w:br/>
              <w:t>w PLN</w:t>
            </w:r>
          </w:p>
        </w:tc>
        <w:tc>
          <w:tcPr>
            <w:tcW w:w="99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Stawka % podatku VAT</w:t>
            </w:r>
          </w:p>
        </w:tc>
        <w:tc>
          <w:tcPr>
            <w:tcW w:w="993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</w:rPr>
            </w:pPr>
            <w:r w:rsidRPr="001624D0">
              <w:rPr>
                <w:b/>
              </w:rPr>
              <w:t xml:space="preserve">Kwota podatku VAT </w:t>
            </w:r>
          </w:p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w PLN</w:t>
            </w:r>
          </w:p>
        </w:tc>
        <w:tc>
          <w:tcPr>
            <w:tcW w:w="1275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</w:rPr>
            </w:pPr>
            <w:r w:rsidRPr="001624D0">
              <w:rPr>
                <w:b/>
              </w:rPr>
              <w:t xml:space="preserve">Wartość ogółem brutto </w:t>
            </w:r>
          </w:p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w PLN</w:t>
            </w:r>
          </w:p>
        </w:tc>
      </w:tr>
      <w:tr w:rsidR="001624D0" w:rsidRPr="001624D0" w:rsidTr="006926DF">
        <w:tc>
          <w:tcPr>
            <w:tcW w:w="53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1</w:t>
            </w:r>
          </w:p>
        </w:tc>
        <w:tc>
          <w:tcPr>
            <w:tcW w:w="2270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2</w:t>
            </w:r>
          </w:p>
        </w:tc>
        <w:tc>
          <w:tcPr>
            <w:tcW w:w="850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3</w:t>
            </w:r>
          </w:p>
        </w:tc>
        <w:tc>
          <w:tcPr>
            <w:tcW w:w="709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4</w:t>
            </w:r>
          </w:p>
        </w:tc>
        <w:tc>
          <w:tcPr>
            <w:tcW w:w="99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5</w:t>
            </w:r>
          </w:p>
        </w:tc>
        <w:tc>
          <w:tcPr>
            <w:tcW w:w="1134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6</w:t>
            </w:r>
          </w:p>
        </w:tc>
        <w:tc>
          <w:tcPr>
            <w:tcW w:w="992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7</w:t>
            </w:r>
          </w:p>
        </w:tc>
        <w:tc>
          <w:tcPr>
            <w:tcW w:w="993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8</w:t>
            </w:r>
          </w:p>
        </w:tc>
        <w:tc>
          <w:tcPr>
            <w:tcW w:w="1275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9</w:t>
            </w:r>
          </w:p>
        </w:tc>
      </w:tr>
      <w:tr w:rsidR="001624D0" w:rsidRPr="001624D0" w:rsidTr="006926DF">
        <w:tc>
          <w:tcPr>
            <w:tcW w:w="532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  <w:r w:rsidRPr="00A74DE7">
              <w:rPr>
                <w:bCs/>
              </w:rPr>
              <w:t>1.</w:t>
            </w:r>
          </w:p>
        </w:tc>
        <w:tc>
          <w:tcPr>
            <w:tcW w:w="2270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rPr>
                <w:bCs/>
              </w:rPr>
            </w:pPr>
          </w:p>
          <w:p w:rsidR="001624D0" w:rsidRPr="00A74DE7" w:rsidRDefault="001624D0" w:rsidP="006926DF">
            <w:pPr>
              <w:rPr>
                <w:bCs/>
              </w:rPr>
            </w:pPr>
            <w:r w:rsidRPr="00A74DE7">
              <w:rPr>
                <w:bCs/>
              </w:rPr>
              <w:t>Prezentacja</w:t>
            </w:r>
          </w:p>
          <w:p w:rsidR="001624D0" w:rsidRPr="00A74DE7" w:rsidRDefault="001624D0" w:rsidP="006926DF">
            <w:pPr>
              <w:rPr>
                <w:b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  <w:r w:rsidRPr="00A74DE7">
              <w:rPr>
                <w:bCs/>
              </w:rPr>
              <w:t>szt.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  <w:r w:rsidRPr="00A74DE7">
              <w:rPr>
                <w:bCs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624D0" w:rsidRPr="00A74DE7" w:rsidRDefault="001624D0" w:rsidP="006926DF">
            <w:pPr>
              <w:jc w:val="center"/>
              <w:rPr>
                <w:bCs/>
              </w:rPr>
            </w:pPr>
          </w:p>
          <w:p w:rsidR="001624D0" w:rsidRPr="00A74DE7" w:rsidRDefault="001624D0" w:rsidP="006926DF">
            <w:pPr>
              <w:jc w:val="center"/>
              <w:rPr>
                <w:bCs/>
              </w:rPr>
            </w:pPr>
          </w:p>
        </w:tc>
      </w:tr>
      <w:tr w:rsidR="001624D0" w:rsidRPr="001624D0" w:rsidTr="006926DF">
        <w:tc>
          <w:tcPr>
            <w:tcW w:w="5353" w:type="dxa"/>
            <w:gridSpan w:val="5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  <w:p w:rsidR="001624D0" w:rsidRPr="001624D0" w:rsidRDefault="001624D0" w:rsidP="003159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</w:tc>
        <w:tc>
          <w:tcPr>
            <w:tcW w:w="1134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shd w:val="pct25" w:color="auto" w:fill="auto"/>
          </w:tcPr>
          <w:p w:rsidR="001624D0" w:rsidRPr="001624D0" w:rsidRDefault="001624D0" w:rsidP="006926DF">
            <w:pPr>
              <w:jc w:val="center"/>
              <w:rPr>
                <w:b/>
                <w:bCs/>
              </w:rPr>
            </w:pPr>
          </w:p>
        </w:tc>
      </w:tr>
    </w:tbl>
    <w:p w:rsidR="001624D0" w:rsidRDefault="001624D0" w:rsidP="00723531">
      <w:pPr>
        <w:rPr>
          <w:rFonts w:ascii="Times New Roman" w:hAnsi="Times New Roman" w:cs="Times New Roman"/>
          <w:b/>
        </w:rPr>
      </w:pPr>
    </w:p>
    <w:p w:rsidR="00A74DE7" w:rsidRPr="00C61A62" w:rsidRDefault="00A74DE7" w:rsidP="00A74DE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61A62">
        <w:rPr>
          <w:rFonts w:ascii="Times New Roman" w:hAnsi="Times New Roman" w:cs="Times New Roman"/>
          <w:b/>
        </w:rPr>
        <w:t xml:space="preserve">- Komponent III: </w:t>
      </w:r>
      <w:r w:rsidRPr="00C61A62">
        <w:rPr>
          <w:rFonts w:ascii="Times New Roman" w:hAnsi="Times New Roman" w:cs="Times New Roman"/>
          <w:bCs/>
        </w:rPr>
        <w:t>usługa informacyjno - edukacyjna w zakresie przygotowania mat</w:t>
      </w:r>
      <w:r>
        <w:rPr>
          <w:rFonts w:ascii="Times New Roman" w:hAnsi="Times New Roman" w:cs="Times New Roman"/>
          <w:bCs/>
        </w:rPr>
        <w:t>e</w:t>
      </w:r>
      <w:r>
        <w:rPr>
          <w:rFonts w:ascii="Times New Roman" w:hAnsi="Times New Roman" w:cs="Times New Roman"/>
          <w:bCs/>
        </w:rPr>
        <w:t>riałów edukacyjnych – e-ulotki:</w:t>
      </w: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532"/>
        <w:gridCol w:w="2270"/>
        <w:gridCol w:w="850"/>
        <w:gridCol w:w="709"/>
        <w:gridCol w:w="992"/>
        <w:gridCol w:w="1134"/>
        <w:gridCol w:w="992"/>
        <w:gridCol w:w="993"/>
        <w:gridCol w:w="1275"/>
      </w:tblGrid>
      <w:tr w:rsidR="00A74DE7" w:rsidRPr="001624D0" w:rsidTr="006926DF">
        <w:tc>
          <w:tcPr>
            <w:tcW w:w="532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Lp. </w:t>
            </w:r>
          </w:p>
        </w:tc>
        <w:tc>
          <w:tcPr>
            <w:tcW w:w="2270" w:type="dxa"/>
            <w:shd w:val="pct25" w:color="auto" w:fill="auto"/>
            <w:vAlign w:val="center"/>
          </w:tcPr>
          <w:p w:rsidR="00A74DE7" w:rsidRPr="001624D0" w:rsidRDefault="00A74DE7" w:rsidP="006926DF">
            <w:pPr>
              <w:jc w:val="both"/>
              <w:rPr>
                <w:b/>
              </w:rPr>
            </w:pPr>
            <w:r w:rsidRPr="001624D0">
              <w:rPr>
                <w:b/>
              </w:rPr>
              <w:t xml:space="preserve">Rodzaj </w:t>
            </w:r>
          </w:p>
          <w:p w:rsidR="00A74DE7" w:rsidRPr="001624D0" w:rsidRDefault="00A74DE7" w:rsidP="006926DF">
            <w:pPr>
              <w:jc w:val="both"/>
              <w:rPr>
                <w:b/>
              </w:rPr>
            </w:pPr>
            <w:r w:rsidRPr="001624D0">
              <w:rPr>
                <w:b/>
              </w:rPr>
              <w:t>multimedium</w:t>
            </w:r>
          </w:p>
          <w:p w:rsidR="00A74DE7" w:rsidRPr="001624D0" w:rsidRDefault="00A74DE7" w:rsidP="006926DF">
            <w:pPr>
              <w:jc w:val="both"/>
              <w:rPr>
                <w:b/>
              </w:rPr>
            </w:pPr>
          </w:p>
        </w:tc>
        <w:tc>
          <w:tcPr>
            <w:tcW w:w="850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Jedn. miary </w:t>
            </w:r>
          </w:p>
        </w:tc>
        <w:tc>
          <w:tcPr>
            <w:tcW w:w="709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 xml:space="preserve">Ilość </w:t>
            </w:r>
          </w:p>
        </w:tc>
        <w:tc>
          <w:tcPr>
            <w:tcW w:w="992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 xml:space="preserve">Cena jedn. netto </w:t>
            </w:r>
            <w:r w:rsidRPr="001624D0">
              <w:rPr>
                <w:b/>
              </w:rPr>
              <w:br/>
              <w:t>w PLN</w:t>
            </w:r>
          </w:p>
        </w:tc>
        <w:tc>
          <w:tcPr>
            <w:tcW w:w="1134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 xml:space="preserve">Wartość ogółem netto </w:t>
            </w:r>
            <w:r w:rsidRPr="001624D0">
              <w:rPr>
                <w:b/>
              </w:rPr>
              <w:br/>
              <w:t>w PLN</w:t>
            </w:r>
          </w:p>
        </w:tc>
        <w:tc>
          <w:tcPr>
            <w:tcW w:w="992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Stawka % podatku VAT</w:t>
            </w:r>
          </w:p>
        </w:tc>
        <w:tc>
          <w:tcPr>
            <w:tcW w:w="993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</w:rPr>
            </w:pPr>
            <w:r w:rsidRPr="001624D0">
              <w:rPr>
                <w:b/>
              </w:rPr>
              <w:t xml:space="preserve">Kwota podatku VAT </w:t>
            </w:r>
          </w:p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w PLN</w:t>
            </w:r>
          </w:p>
        </w:tc>
        <w:tc>
          <w:tcPr>
            <w:tcW w:w="1275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</w:rPr>
            </w:pPr>
            <w:r w:rsidRPr="001624D0">
              <w:rPr>
                <w:b/>
              </w:rPr>
              <w:t xml:space="preserve">Wartość ogółem brutto </w:t>
            </w:r>
          </w:p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</w:rPr>
              <w:t>w PLN</w:t>
            </w:r>
          </w:p>
        </w:tc>
      </w:tr>
      <w:tr w:rsidR="00A74DE7" w:rsidRPr="001624D0" w:rsidTr="006926DF">
        <w:tc>
          <w:tcPr>
            <w:tcW w:w="532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1</w:t>
            </w:r>
          </w:p>
        </w:tc>
        <w:tc>
          <w:tcPr>
            <w:tcW w:w="2270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2</w:t>
            </w:r>
          </w:p>
        </w:tc>
        <w:tc>
          <w:tcPr>
            <w:tcW w:w="850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3</w:t>
            </w:r>
          </w:p>
        </w:tc>
        <w:tc>
          <w:tcPr>
            <w:tcW w:w="709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4</w:t>
            </w:r>
          </w:p>
        </w:tc>
        <w:tc>
          <w:tcPr>
            <w:tcW w:w="992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5</w:t>
            </w:r>
          </w:p>
        </w:tc>
        <w:tc>
          <w:tcPr>
            <w:tcW w:w="1134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6</w:t>
            </w:r>
          </w:p>
        </w:tc>
        <w:tc>
          <w:tcPr>
            <w:tcW w:w="992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7</w:t>
            </w:r>
          </w:p>
        </w:tc>
        <w:tc>
          <w:tcPr>
            <w:tcW w:w="993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8</w:t>
            </w:r>
          </w:p>
        </w:tc>
        <w:tc>
          <w:tcPr>
            <w:tcW w:w="1275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  <w:r w:rsidRPr="001624D0">
              <w:rPr>
                <w:b/>
                <w:bCs/>
              </w:rPr>
              <w:t>9</w:t>
            </w:r>
          </w:p>
        </w:tc>
      </w:tr>
      <w:tr w:rsidR="00A74DE7" w:rsidRPr="001624D0" w:rsidTr="006926DF">
        <w:tc>
          <w:tcPr>
            <w:tcW w:w="532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jc w:val="center"/>
              <w:rPr>
                <w:bCs/>
              </w:rPr>
            </w:pPr>
          </w:p>
          <w:p w:rsidR="00A74DE7" w:rsidRPr="00A74DE7" w:rsidRDefault="00A74DE7" w:rsidP="006926DF">
            <w:pPr>
              <w:jc w:val="center"/>
              <w:rPr>
                <w:bCs/>
              </w:rPr>
            </w:pPr>
            <w:r w:rsidRPr="00A74DE7">
              <w:rPr>
                <w:bCs/>
              </w:rPr>
              <w:t>1.</w:t>
            </w:r>
          </w:p>
        </w:tc>
        <w:tc>
          <w:tcPr>
            <w:tcW w:w="2270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rPr>
                <w:bCs/>
              </w:rPr>
            </w:pPr>
          </w:p>
          <w:p w:rsidR="00A74DE7" w:rsidRPr="00A74DE7" w:rsidRDefault="00A74DE7" w:rsidP="006926DF">
            <w:pPr>
              <w:rPr>
                <w:bCs/>
              </w:rPr>
            </w:pPr>
            <w:r>
              <w:rPr>
                <w:bCs/>
              </w:rPr>
              <w:t>E - ulotka</w:t>
            </w:r>
          </w:p>
          <w:p w:rsidR="00A74DE7" w:rsidRPr="00A74DE7" w:rsidRDefault="00A74DE7" w:rsidP="006926DF">
            <w:pPr>
              <w:rPr>
                <w:b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jc w:val="center"/>
              <w:rPr>
                <w:bCs/>
              </w:rPr>
            </w:pPr>
          </w:p>
          <w:p w:rsidR="00A74DE7" w:rsidRPr="00A74DE7" w:rsidRDefault="00A74DE7" w:rsidP="006926DF">
            <w:pPr>
              <w:jc w:val="center"/>
              <w:rPr>
                <w:bCs/>
              </w:rPr>
            </w:pPr>
            <w:r w:rsidRPr="00A74DE7">
              <w:rPr>
                <w:bCs/>
              </w:rPr>
              <w:t>szt.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jc w:val="center"/>
              <w:rPr>
                <w:bCs/>
              </w:rPr>
            </w:pPr>
          </w:p>
          <w:p w:rsidR="00A74DE7" w:rsidRPr="00A74DE7" w:rsidRDefault="00A74DE7" w:rsidP="006926DF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jc w:val="center"/>
              <w:rPr>
                <w:bCs/>
              </w:rPr>
            </w:pPr>
          </w:p>
          <w:p w:rsidR="00A74DE7" w:rsidRPr="00A74DE7" w:rsidRDefault="00A74DE7" w:rsidP="006926DF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jc w:val="center"/>
              <w:rPr>
                <w:bCs/>
              </w:rPr>
            </w:pPr>
          </w:p>
          <w:p w:rsidR="00A74DE7" w:rsidRPr="00A74DE7" w:rsidRDefault="00A74DE7" w:rsidP="006926DF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jc w:val="center"/>
              <w:rPr>
                <w:bCs/>
              </w:rPr>
            </w:pPr>
          </w:p>
          <w:p w:rsidR="00A74DE7" w:rsidRPr="00A74DE7" w:rsidRDefault="00A74DE7" w:rsidP="006926DF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jc w:val="center"/>
              <w:rPr>
                <w:bCs/>
              </w:rPr>
            </w:pPr>
          </w:p>
          <w:p w:rsidR="00A74DE7" w:rsidRPr="00A74DE7" w:rsidRDefault="00A74DE7" w:rsidP="006926DF">
            <w:pPr>
              <w:jc w:val="center"/>
              <w:rPr>
                <w:b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74DE7" w:rsidRPr="00A74DE7" w:rsidRDefault="00A74DE7" w:rsidP="006926DF">
            <w:pPr>
              <w:jc w:val="center"/>
              <w:rPr>
                <w:bCs/>
              </w:rPr>
            </w:pPr>
          </w:p>
          <w:p w:rsidR="00A74DE7" w:rsidRPr="00A74DE7" w:rsidRDefault="00A74DE7" w:rsidP="006926DF">
            <w:pPr>
              <w:jc w:val="center"/>
              <w:rPr>
                <w:bCs/>
              </w:rPr>
            </w:pPr>
          </w:p>
        </w:tc>
      </w:tr>
      <w:tr w:rsidR="00A74DE7" w:rsidRPr="001624D0" w:rsidTr="006926DF">
        <w:tc>
          <w:tcPr>
            <w:tcW w:w="5353" w:type="dxa"/>
            <w:gridSpan w:val="5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</w:p>
          <w:p w:rsidR="00A74DE7" w:rsidRPr="001624D0" w:rsidRDefault="00A74DE7" w:rsidP="003159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</w:tc>
        <w:tc>
          <w:tcPr>
            <w:tcW w:w="1134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shd w:val="pct25" w:color="auto" w:fill="auto"/>
          </w:tcPr>
          <w:p w:rsidR="00A74DE7" w:rsidRPr="001624D0" w:rsidRDefault="00A74DE7" w:rsidP="006926DF">
            <w:pPr>
              <w:jc w:val="center"/>
              <w:rPr>
                <w:b/>
                <w:bCs/>
              </w:rPr>
            </w:pPr>
          </w:p>
        </w:tc>
      </w:tr>
    </w:tbl>
    <w:p w:rsidR="001624D0" w:rsidRDefault="001624D0" w:rsidP="00723531">
      <w:pPr>
        <w:rPr>
          <w:rFonts w:ascii="Times New Roman" w:hAnsi="Times New Roman" w:cs="Times New Roman"/>
          <w:b/>
        </w:rPr>
      </w:pPr>
    </w:p>
    <w:p w:rsidR="00315987" w:rsidRDefault="00315987" w:rsidP="00723531">
      <w:pPr>
        <w:rPr>
          <w:rFonts w:ascii="Times New Roman" w:hAnsi="Times New Roman" w:cs="Times New Roman"/>
          <w:b/>
        </w:rPr>
      </w:pPr>
    </w:p>
    <w:p w:rsidR="00A74DE7" w:rsidRPr="00A74DE7" w:rsidRDefault="00A74DE7" w:rsidP="00A74DE7">
      <w:pPr>
        <w:spacing w:after="60"/>
        <w:rPr>
          <w:rFonts w:ascii="Times New Roman" w:hAnsi="Times New Roman" w:cs="Times New Roman"/>
          <w:b/>
          <w:u w:val="single"/>
        </w:rPr>
      </w:pPr>
      <w:r w:rsidRPr="00A74DE7">
        <w:rPr>
          <w:rFonts w:ascii="Times New Roman" w:hAnsi="Times New Roman" w:cs="Times New Roman"/>
          <w:b/>
          <w:u w:val="single"/>
        </w:rPr>
        <w:t>Całkowita c</w:t>
      </w:r>
      <w:r w:rsidRPr="00A74DE7">
        <w:rPr>
          <w:rFonts w:ascii="Times New Roman" w:hAnsi="Times New Roman" w:cs="Times New Roman"/>
          <w:b/>
          <w:u w:val="single"/>
        </w:rPr>
        <w:t xml:space="preserve">ena </w:t>
      </w:r>
      <w:r w:rsidRPr="00A74DE7">
        <w:rPr>
          <w:rFonts w:ascii="Times New Roman" w:hAnsi="Times New Roman" w:cs="Times New Roman"/>
          <w:b/>
          <w:u w:val="single"/>
        </w:rPr>
        <w:t>dla Części 2 (suma Komponentów I, II, III):</w:t>
      </w:r>
    </w:p>
    <w:p w:rsidR="00315987" w:rsidRPr="005611C2" w:rsidRDefault="00315987" w:rsidP="00315987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pl-PL"/>
        </w:rPr>
      </w:pPr>
      <w:r>
        <w:rPr>
          <w:rFonts w:ascii="Times New Roman" w:hAnsi="Times New Roman" w:cs="Times New Roman"/>
          <w:szCs w:val="24"/>
          <w:lang w:eastAsia="pl-PL"/>
        </w:rPr>
        <w:t xml:space="preserve"> - </w:t>
      </w:r>
      <w:r w:rsidRPr="005611C2">
        <w:rPr>
          <w:rFonts w:ascii="Times New Roman" w:hAnsi="Times New Roman" w:cs="Times New Roman"/>
          <w:szCs w:val="24"/>
          <w:lang w:eastAsia="pl-PL"/>
        </w:rPr>
        <w:t>netto: …</w:t>
      </w:r>
      <w:r>
        <w:rPr>
          <w:rFonts w:ascii="Times New Roman" w:hAnsi="Times New Roman" w:cs="Times New Roman"/>
          <w:szCs w:val="24"/>
          <w:lang w:eastAsia="pl-PL"/>
        </w:rPr>
        <w:t>……………</w:t>
      </w:r>
      <w:r w:rsidRPr="005611C2">
        <w:rPr>
          <w:rFonts w:ascii="Times New Roman" w:hAnsi="Times New Roman" w:cs="Times New Roman"/>
          <w:szCs w:val="24"/>
          <w:lang w:eastAsia="pl-PL"/>
        </w:rPr>
        <w:t xml:space="preserve">……… </w:t>
      </w:r>
      <w:r>
        <w:rPr>
          <w:rFonts w:ascii="Times New Roman" w:hAnsi="Times New Roman" w:cs="Times New Roman"/>
          <w:szCs w:val="24"/>
          <w:lang w:eastAsia="pl-PL"/>
        </w:rPr>
        <w:t>PLN,</w:t>
      </w:r>
    </w:p>
    <w:p w:rsidR="00315987" w:rsidRDefault="00315987" w:rsidP="00315987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pl-PL"/>
        </w:rPr>
      </w:pPr>
      <w:r>
        <w:rPr>
          <w:rFonts w:ascii="Times New Roman" w:hAnsi="Times New Roman" w:cs="Times New Roman"/>
          <w:szCs w:val="24"/>
          <w:lang w:eastAsia="pl-PL"/>
        </w:rPr>
        <w:t xml:space="preserve"> - </w:t>
      </w:r>
      <w:r w:rsidRPr="005611C2">
        <w:rPr>
          <w:rFonts w:ascii="Times New Roman" w:hAnsi="Times New Roman" w:cs="Times New Roman"/>
          <w:szCs w:val="24"/>
          <w:lang w:eastAsia="pl-PL"/>
        </w:rPr>
        <w:t>wartość podatku VAT: …</w:t>
      </w:r>
      <w:r>
        <w:rPr>
          <w:rFonts w:ascii="Times New Roman" w:hAnsi="Times New Roman" w:cs="Times New Roman"/>
          <w:szCs w:val="24"/>
          <w:lang w:eastAsia="pl-PL"/>
        </w:rPr>
        <w:t>.</w:t>
      </w:r>
      <w:r w:rsidRPr="005611C2">
        <w:rPr>
          <w:rFonts w:ascii="Times New Roman" w:hAnsi="Times New Roman" w:cs="Times New Roman"/>
          <w:szCs w:val="24"/>
          <w:lang w:eastAsia="pl-PL"/>
        </w:rPr>
        <w:t xml:space="preserve">.. </w:t>
      </w:r>
      <w:r>
        <w:rPr>
          <w:rFonts w:ascii="Times New Roman" w:hAnsi="Times New Roman" w:cs="Times New Roman"/>
          <w:szCs w:val="24"/>
          <w:lang w:eastAsia="pl-PL"/>
        </w:rPr>
        <w:t>PLN,</w:t>
      </w:r>
    </w:p>
    <w:p w:rsidR="00315987" w:rsidRPr="0056753E" w:rsidRDefault="00315987" w:rsidP="00315987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pl-PL"/>
        </w:rPr>
      </w:pPr>
      <w:r>
        <w:rPr>
          <w:rFonts w:ascii="Times New Roman" w:hAnsi="Times New Roman" w:cs="Times New Roman"/>
          <w:szCs w:val="24"/>
          <w:lang w:eastAsia="pl-PL"/>
        </w:rPr>
        <w:t xml:space="preserve"> - </w:t>
      </w:r>
      <w:r w:rsidRPr="005611C2">
        <w:rPr>
          <w:rFonts w:ascii="Times New Roman" w:hAnsi="Times New Roman" w:cs="Times New Roman"/>
          <w:szCs w:val="24"/>
          <w:lang w:eastAsia="pl-PL"/>
        </w:rPr>
        <w:t>brutto: …</w:t>
      </w:r>
      <w:r>
        <w:rPr>
          <w:rFonts w:ascii="Times New Roman" w:hAnsi="Times New Roman" w:cs="Times New Roman"/>
          <w:szCs w:val="24"/>
          <w:lang w:eastAsia="pl-PL"/>
        </w:rPr>
        <w:t>………</w:t>
      </w:r>
      <w:r w:rsidRPr="005611C2">
        <w:rPr>
          <w:rFonts w:ascii="Times New Roman" w:hAnsi="Times New Roman" w:cs="Times New Roman"/>
          <w:szCs w:val="24"/>
          <w:lang w:eastAsia="pl-PL"/>
        </w:rPr>
        <w:t>…</w:t>
      </w:r>
      <w:r>
        <w:rPr>
          <w:rFonts w:ascii="Times New Roman" w:hAnsi="Times New Roman" w:cs="Times New Roman"/>
          <w:szCs w:val="24"/>
          <w:lang w:eastAsia="pl-PL"/>
        </w:rPr>
        <w:t>……….</w:t>
      </w:r>
      <w:r w:rsidRPr="005611C2">
        <w:rPr>
          <w:rFonts w:ascii="Times New Roman" w:hAnsi="Times New Roman" w:cs="Times New Roman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Cs w:val="24"/>
          <w:lang w:eastAsia="pl-PL"/>
        </w:rPr>
        <w:t>PLN</w:t>
      </w:r>
      <w:r>
        <w:rPr>
          <w:rFonts w:ascii="Times New Roman" w:hAnsi="Times New Roman" w:cs="Times New Roman"/>
          <w:szCs w:val="24"/>
          <w:lang w:eastAsia="pl-PL"/>
        </w:rPr>
        <w:t>.</w:t>
      </w:r>
    </w:p>
    <w:p w:rsidR="00723531" w:rsidRDefault="00723531" w:rsidP="00723531">
      <w:pPr>
        <w:spacing w:after="6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15987" w:rsidRPr="00315987" w:rsidRDefault="00315987" w:rsidP="00723531">
      <w:pPr>
        <w:spacing w:after="60"/>
        <w:rPr>
          <w:rFonts w:ascii="Times New Roman" w:hAnsi="Times New Roman" w:cs="Times New Roman"/>
        </w:rPr>
      </w:pPr>
      <w:bookmarkStart w:id="0" w:name="_GoBack"/>
      <w:bookmarkEnd w:id="0"/>
    </w:p>
    <w:p w:rsidR="00723531" w:rsidRPr="003C407E" w:rsidRDefault="00723531" w:rsidP="00723531">
      <w:pPr>
        <w:spacing w:after="60"/>
        <w:rPr>
          <w:rFonts w:ascii="Times New Roman" w:hAnsi="Times New Roman" w:cs="Times New Roman"/>
        </w:rPr>
      </w:pPr>
      <w:r w:rsidRPr="003C407E">
        <w:rPr>
          <w:rFonts w:ascii="Times New Roman" w:hAnsi="Times New Roman" w:cs="Times New Roman"/>
        </w:rPr>
        <w:t>Data, podpis ……….…………………………</w:t>
      </w:r>
    </w:p>
    <w:sectPr w:rsidR="00723531" w:rsidRPr="003C407E" w:rsidSect="00C9310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303DE"/>
    <w:multiLevelType w:val="hybridMultilevel"/>
    <w:tmpl w:val="6444F4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442B72"/>
    <w:multiLevelType w:val="hybridMultilevel"/>
    <w:tmpl w:val="1E0AD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6FD"/>
    <w:rsid w:val="000B2522"/>
    <w:rsid w:val="001624D0"/>
    <w:rsid w:val="00315987"/>
    <w:rsid w:val="00350E33"/>
    <w:rsid w:val="00367469"/>
    <w:rsid w:val="003C407E"/>
    <w:rsid w:val="006537D8"/>
    <w:rsid w:val="006A5094"/>
    <w:rsid w:val="00723531"/>
    <w:rsid w:val="00781E42"/>
    <w:rsid w:val="00821B72"/>
    <w:rsid w:val="008A23F9"/>
    <w:rsid w:val="00A74DE7"/>
    <w:rsid w:val="00B95B00"/>
    <w:rsid w:val="00C61A62"/>
    <w:rsid w:val="00C7085D"/>
    <w:rsid w:val="00C9310B"/>
    <w:rsid w:val="00CE0D5A"/>
    <w:rsid w:val="00E956FD"/>
    <w:rsid w:val="00F8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B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C9310B"/>
    <w:pPr>
      <w:spacing w:after="160" w:line="259" w:lineRule="auto"/>
      <w:ind w:left="720"/>
      <w:contextualSpacing/>
    </w:pPr>
  </w:style>
  <w:style w:type="table" w:customStyle="1" w:styleId="Siatkatabelijasna1">
    <w:name w:val="Siatka tabeli — jasna1"/>
    <w:basedOn w:val="Standardowy"/>
    <w:uiPriority w:val="40"/>
    <w:rsid w:val="00C9310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C9310B"/>
  </w:style>
  <w:style w:type="paragraph" w:styleId="Bezodstpw">
    <w:name w:val="No Spacing"/>
    <w:uiPriority w:val="1"/>
    <w:qFormat/>
    <w:rsid w:val="00C61A62"/>
    <w:pPr>
      <w:spacing w:after="0" w:line="240" w:lineRule="auto"/>
    </w:pPr>
  </w:style>
  <w:style w:type="table" w:styleId="Tabela-Siatka">
    <w:name w:val="Table Grid"/>
    <w:basedOn w:val="Standardowy"/>
    <w:uiPriority w:val="39"/>
    <w:rsid w:val="001624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B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C9310B"/>
    <w:pPr>
      <w:spacing w:after="160" w:line="259" w:lineRule="auto"/>
      <w:ind w:left="720"/>
      <w:contextualSpacing/>
    </w:pPr>
  </w:style>
  <w:style w:type="table" w:customStyle="1" w:styleId="Siatkatabelijasna1">
    <w:name w:val="Siatka tabeli — jasna1"/>
    <w:basedOn w:val="Standardowy"/>
    <w:uiPriority w:val="40"/>
    <w:rsid w:val="00C9310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C9310B"/>
  </w:style>
  <w:style w:type="paragraph" w:styleId="Bezodstpw">
    <w:name w:val="No Spacing"/>
    <w:uiPriority w:val="1"/>
    <w:qFormat/>
    <w:rsid w:val="00C61A62"/>
    <w:pPr>
      <w:spacing w:after="0" w:line="240" w:lineRule="auto"/>
    </w:pPr>
  </w:style>
  <w:style w:type="table" w:styleId="Tabela-Siatka">
    <w:name w:val="Table Grid"/>
    <w:basedOn w:val="Standardowy"/>
    <w:uiPriority w:val="39"/>
    <w:rsid w:val="001624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2B349-8BFB-481C-A04D-14FF40C64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Juraszczyk Agata</dc:creator>
  <cp:lastModifiedBy>Juraszczyk Agata</cp:lastModifiedBy>
  <cp:revision>11</cp:revision>
  <dcterms:created xsi:type="dcterms:W3CDTF">2025-01-22T12:06:00Z</dcterms:created>
  <dcterms:modified xsi:type="dcterms:W3CDTF">2025-01-22T14:00:00Z</dcterms:modified>
</cp:coreProperties>
</file>