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F6781D" w:rsidRDefault="008A1D46" w:rsidP="008A1D46">
      <w:pPr>
        <w:spacing w:line="340" w:lineRule="exact"/>
        <w:jc w:val="center"/>
        <w:rPr>
          <w:b/>
          <w:sz w:val="22"/>
          <w:szCs w:val="22"/>
          <w:lang w:val="x-none"/>
        </w:rPr>
      </w:pPr>
      <w:r w:rsidRPr="00F6781D">
        <w:rPr>
          <w:b/>
          <w:sz w:val="22"/>
          <w:szCs w:val="22"/>
          <w:lang w:val="x-none"/>
        </w:rPr>
        <w:t>Szanowni Państwo,</w:t>
      </w:r>
    </w:p>
    <w:p w:rsidR="00FE608F" w:rsidRPr="00F6781D" w:rsidRDefault="008A1D46" w:rsidP="00FE608F">
      <w:pPr>
        <w:spacing w:line="340" w:lineRule="exact"/>
        <w:jc w:val="center"/>
        <w:rPr>
          <w:b/>
          <w:sz w:val="22"/>
          <w:szCs w:val="22"/>
        </w:rPr>
      </w:pPr>
      <w:r w:rsidRPr="00F6781D">
        <w:rPr>
          <w:b/>
          <w:sz w:val="22"/>
          <w:szCs w:val="22"/>
        </w:rPr>
        <w:t xml:space="preserve">Zwracamy się o przygotowanie </w:t>
      </w:r>
      <w:r w:rsidRPr="00F6781D">
        <w:rPr>
          <w:b/>
          <w:sz w:val="22"/>
          <w:szCs w:val="22"/>
          <w:u w:val="single"/>
        </w:rPr>
        <w:t>wstępnej wyceny</w:t>
      </w:r>
      <w:r w:rsidRPr="00F6781D">
        <w:rPr>
          <w:b/>
          <w:sz w:val="22"/>
          <w:szCs w:val="22"/>
        </w:rPr>
        <w:t xml:space="preserve"> na</w:t>
      </w:r>
      <w:r w:rsidR="00FE608F" w:rsidRPr="00F6781D">
        <w:rPr>
          <w:b/>
          <w:sz w:val="22"/>
          <w:szCs w:val="22"/>
        </w:rPr>
        <w:t>:</w:t>
      </w:r>
      <w:r w:rsidRPr="00F6781D">
        <w:rPr>
          <w:b/>
          <w:sz w:val="22"/>
          <w:szCs w:val="22"/>
        </w:rPr>
        <w:t xml:space="preserve"> </w:t>
      </w:r>
    </w:p>
    <w:p w:rsidR="00B81E9E" w:rsidRPr="009F1A58" w:rsidRDefault="00F6781D" w:rsidP="00FE608F">
      <w:pPr>
        <w:spacing w:line="340" w:lineRule="exact"/>
        <w:jc w:val="center"/>
        <w:rPr>
          <w:b/>
          <w:szCs w:val="22"/>
        </w:rPr>
      </w:pPr>
      <w:r w:rsidRPr="00F6781D">
        <w:rPr>
          <w:b/>
          <w:bCs/>
          <w:sz w:val="22"/>
          <w:szCs w:val="22"/>
        </w:rPr>
        <w:t xml:space="preserve">Wykonanie projektu graficznego i druk albumu pt. </w:t>
      </w:r>
      <w:r w:rsidRPr="00F6781D">
        <w:rPr>
          <w:b/>
          <w:bCs/>
          <w:sz w:val="22"/>
          <w:szCs w:val="22"/>
        </w:rPr>
        <w:br/>
        <w:t xml:space="preserve">GŁÓWNY INSTYTUT GÓRNICTWA – PAŃSTWOWY INSTYTUT BADAWCZY </w:t>
      </w:r>
      <w:r w:rsidRPr="00F6781D">
        <w:rPr>
          <w:b/>
          <w:bCs/>
          <w:sz w:val="22"/>
          <w:szCs w:val="22"/>
        </w:rPr>
        <w:br/>
        <w:t xml:space="preserve">I KOPALNIA DOŚWIADCZALNA „BARBARA”– 100 LAT DZIAŁALNOŚCI </w:t>
      </w:r>
      <w:r w:rsidRPr="00F6781D">
        <w:rPr>
          <w:b/>
          <w:bCs/>
          <w:sz w:val="22"/>
          <w:szCs w:val="22"/>
        </w:rPr>
        <w:br/>
        <w:t>1925–2025 (album będzie miał ISBN nadany przez Zamawiającego)</w:t>
      </w:r>
      <w:r w:rsidR="00493D0F" w:rsidRPr="00F6781D">
        <w:rPr>
          <w:b/>
          <w:bCs/>
          <w:sz w:val="22"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F6781D" w:rsidRDefault="00B81E9E" w:rsidP="00F6781D">
      <w:pPr>
        <w:pStyle w:val="Akapitzlist"/>
        <w:numPr>
          <w:ilvl w:val="0"/>
          <w:numId w:val="5"/>
        </w:numPr>
        <w:spacing w:line="300" w:lineRule="exact"/>
        <w:ind w:left="567" w:hanging="567"/>
        <w:rPr>
          <w:b/>
          <w:sz w:val="22"/>
          <w:szCs w:val="22"/>
        </w:rPr>
      </w:pPr>
      <w:r w:rsidRPr="00F6781D">
        <w:rPr>
          <w:b/>
          <w:sz w:val="22"/>
          <w:szCs w:val="22"/>
        </w:rPr>
        <w:t>Informacje ogólne</w:t>
      </w:r>
    </w:p>
    <w:p w:rsidR="00B81E9E" w:rsidRPr="00CF0314" w:rsidRDefault="00B81E9E" w:rsidP="00105098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Zamawiający: </w:t>
      </w:r>
      <w:r w:rsidRPr="00CF0314">
        <w:rPr>
          <w:b/>
          <w:sz w:val="22"/>
          <w:szCs w:val="22"/>
        </w:rPr>
        <w:t>Główny Instytut Górnictwa</w:t>
      </w:r>
      <w:r w:rsidR="00AE4BD9" w:rsidRPr="00CF0314">
        <w:rPr>
          <w:b/>
          <w:sz w:val="22"/>
          <w:szCs w:val="22"/>
        </w:rPr>
        <w:t xml:space="preserve"> Państwowy Instytut Badawczy</w:t>
      </w:r>
    </w:p>
    <w:p w:rsidR="00FE608F" w:rsidRPr="00CF0314" w:rsidRDefault="00FE608F" w:rsidP="00105098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Zapytanie ofertowe jest prowadzone w celu ustalenia wartości zamówienia.</w:t>
      </w:r>
    </w:p>
    <w:p w:rsidR="00AE4BD9" w:rsidRPr="00CF0314" w:rsidRDefault="00AE4BD9" w:rsidP="00105098">
      <w:pPr>
        <w:pStyle w:val="Akapitzlist"/>
        <w:numPr>
          <w:ilvl w:val="1"/>
          <w:numId w:val="5"/>
        </w:numPr>
        <w:spacing w:line="320" w:lineRule="exact"/>
        <w:ind w:left="567" w:hanging="567"/>
        <w:rPr>
          <w:sz w:val="22"/>
          <w:szCs w:val="22"/>
        </w:rPr>
      </w:pPr>
      <w:r w:rsidRPr="00CF0314"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CF0314" w:rsidRDefault="007F6FB9" w:rsidP="00277B00">
      <w:pPr>
        <w:pStyle w:val="Akapitzlist"/>
        <w:spacing w:line="280" w:lineRule="exact"/>
        <w:ind w:left="0"/>
        <w:jc w:val="both"/>
        <w:rPr>
          <w:sz w:val="22"/>
          <w:szCs w:val="22"/>
        </w:rPr>
      </w:pPr>
    </w:p>
    <w:p w:rsidR="00B81E9E" w:rsidRPr="00F6781D" w:rsidRDefault="00B81E9E" w:rsidP="00F6781D">
      <w:pPr>
        <w:pStyle w:val="Akapitzlist"/>
        <w:numPr>
          <w:ilvl w:val="0"/>
          <w:numId w:val="5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F6781D">
        <w:rPr>
          <w:b/>
          <w:sz w:val="22"/>
          <w:szCs w:val="22"/>
        </w:rPr>
        <w:t>Opis przedmiotu  zamówienia</w:t>
      </w:r>
    </w:p>
    <w:p w:rsidR="00F6781D" w:rsidRPr="00F6781D" w:rsidRDefault="00F6781D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Wykonanie projektu graficznego okładki i wnętrza albumu, z użyciem już istniejącej grafiki jubileuszowej GIG-PIB i logo jubileuszowego.</w:t>
      </w:r>
    </w:p>
    <w:p w:rsidR="00F6781D" w:rsidRPr="00F6781D" w:rsidRDefault="00F6781D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 xml:space="preserve">Format kwadratowy 28 cm </w:t>
      </w:r>
      <w:r w:rsidR="00105098">
        <w:rPr>
          <w:rFonts w:eastAsia="Calibri"/>
          <w:sz w:val="22"/>
          <w:szCs w:val="22"/>
          <w:lang w:eastAsia="en-US"/>
        </w:rPr>
        <w:t>x</w:t>
      </w:r>
      <w:r w:rsidRPr="00F6781D">
        <w:rPr>
          <w:rFonts w:eastAsia="Calibri"/>
          <w:sz w:val="22"/>
          <w:szCs w:val="22"/>
          <w:lang w:eastAsia="en-US"/>
        </w:rPr>
        <w:t xml:space="preserve"> 28 cm.</w:t>
      </w:r>
    </w:p>
    <w:p w:rsidR="00F6781D" w:rsidRPr="00F6781D" w:rsidRDefault="00F6781D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Oprawa twarda, lakierowana, pełny kolor 4+4.</w:t>
      </w:r>
    </w:p>
    <w:p w:rsidR="00F6781D" w:rsidRPr="00F6781D" w:rsidRDefault="00F6781D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Wyklejka biała lub z delikatnym tłem w kolorze pastelowym.</w:t>
      </w:r>
    </w:p>
    <w:p w:rsidR="00F6781D" w:rsidRPr="00F6781D" w:rsidRDefault="00F6781D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Oprawa szyto-klejona.</w:t>
      </w:r>
    </w:p>
    <w:p w:rsidR="00F6781D" w:rsidRPr="00F6781D" w:rsidRDefault="00F6781D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Objętość maksymalna 200 stron (w tym maks</w:t>
      </w:r>
      <w:r w:rsidR="00105098">
        <w:rPr>
          <w:rFonts w:eastAsia="Calibri"/>
          <w:sz w:val="22"/>
          <w:szCs w:val="22"/>
          <w:lang w:eastAsia="en-US"/>
        </w:rPr>
        <w:t>ymalnie</w:t>
      </w:r>
      <w:r w:rsidRPr="00F6781D">
        <w:rPr>
          <w:rFonts w:eastAsia="Calibri"/>
          <w:sz w:val="22"/>
          <w:szCs w:val="22"/>
          <w:lang w:eastAsia="en-US"/>
        </w:rPr>
        <w:t xml:space="preserve"> 12 kartek jednostronnie drukowanych na innym papierze); ok. 60% stanowi materiał zdjęciowy.</w:t>
      </w:r>
      <w:r w:rsidR="00CD44B4">
        <w:rPr>
          <w:rFonts w:eastAsia="Calibri"/>
          <w:sz w:val="22"/>
          <w:szCs w:val="22"/>
          <w:lang w:eastAsia="en-US"/>
        </w:rPr>
        <w:t xml:space="preserve"> Zdjęcia nie są zblokowane.</w:t>
      </w:r>
    </w:p>
    <w:p w:rsidR="00F6781D" w:rsidRPr="00F6781D" w:rsidRDefault="00F6781D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Druk na papierze kredowym matowym 130 g.</w:t>
      </w:r>
    </w:p>
    <w:p w:rsidR="00F6781D" w:rsidRPr="00F6781D" w:rsidRDefault="00F6781D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Należy uwzględnić miejscowe użycie papieru transparentnego między legami (maks. 12 kartek).</w:t>
      </w:r>
    </w:p>
    <w:p w:rsidR="00F6781D" w:rsidRDefault="00F6781D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Nakład 1</w:t>
      </w:r>
      <w:r w:rsidR="00105098">
        <w:rPr>
          <w:rFonts w:eastAsia="Calibri"/>
          <w:sz w:val="22"/>
          <w:szCs w:val="22"/>
          <w:lang w:eastAsia="en-US"/>
        </w:rPr>
        <w:t xml:space="preserve"> </w:t>
      </w:r>
      <w:r w:rsidRPr="00F6781D">
        <w:rPr>
          <w:rFonts w:eastAsia="Calibri"/>
          <w:sz w:val="22"/>
          <w:szCs w:val="22"/>
          <w:lang w:eastAsia="en-US"/>
        </w:rPr>
        <w:t>500 egz.</w:t>
      </w:r>
    </w:p>
    <w:p w:rsidR="00105098" w:rsidRDefault="00105098" w:rsidP="00F6781D">
      <w:pPr>
        <w:numPr>
          <w:ilvl w:val="0"/>
          <w:numId w:val="34"/>
        </w:numPr>
        <w:tabs>
          <w:tab w:val="clear" w:pos="0"/>
        </w:tabs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105098">
        <w:rPr>
          <w:rFonts w:eastAsia="Calibri"/>
          <w:sz w:val="22"/>
          <w:szCs w:val="22"/>
          <w:lang w:eastAsia="en-US"/>
        </w:rPr>
        <w:t>Odbiór niezbędnych materiałów i dostawa gotowego wyrobu do Zamawiającego na koszt Wykonawcy.</w:t>
      </w:r>
    </w:p>
    <w:p w:rsidR="00F6781D" w:rsidRDefault="00F6781D" w:rsidP="00F6781D">
      <w:pPr>
        <w:spacing w:line="320" w:lineRule="exact"/>
        <w:ind w:left="567"/>
        <w:jc w:val="both"/>
        <w:rPr>
          <w:rFonts w:eastAsia="Calibri"/>
          <w:sz w:val="22"/>
          <w:szCs w:val="22"/>
          <w:lang w:eastAsia="en-US"/>
        </w:rPr>
      </w:pPr>
    </w:p>
    <w:p w:rsidR="00F6781D" w:rsidRPr="00F6781D" w:rsidRDefault="00F6781D" w:rsidP="00F6781D">
      <w:pPr>
        <w:spacing w:line="320" w:lineRule="exact"/>
        <w:jc w:val="both"/>
        <w:rPr>
          <w:rFonts w:eastAsia="Calibri"/>
          <w:b/>
          <w:sz w:val="22"/>
          <w:szCs w:val="22"/>
          <w:lang w:eastAsia="en-US"/>
        </w:rPr>
      </w:pPr>
      <w:r w:rsidRPr="00F6781D">
        <w:rPr>
          <w:rFonts w:eastAsia="Calibri"/>
          <w:b/>
          <w:sz w:val="22"/>
          <w:szCs w:val="22"/>
          <w:lang w:eastAsia="en-US"/>
        </w:rPr>
        <w:t>Informacje dodatkowe:</w:t>
      </w:r>
    </w:p>
    <w:p w:rsidR="00F6781D" w:rsidRPr="00F6781D" w:rsidRDefault="00F6781D" w:rsidP="00F6781D">
      <w:pPr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</w:r>
      <w:r w:rsidRPr="00F6781D">
        <w:rPr>
          <w:rFonts w:eastAsia="Calibri"/>
          <w:sz w:val="22"/>
          <w:szCs w:val="22"/>
          <w:lang w:eastAsia="en-US"/>
        </w:rPr>
        <w:t xml:space="preserve">Cały tekst zostanie dostarczony w pliku Word, po redakcji i korekcie, w trakcie prac nad albumem pracownicy </w:t>
      </w:r>
      <w:r w:rsidRPr="00885AAE">
        <w:rPr>
          <w:rFonts w:eastAsia="Calibri"/>
          <w:sz w:val="22"/>
          <w:szCs w:val="22"/>
          <w:lang w:eastAsia="en-US"/>
        </w:rPr>
        <w:t xml:space="preserve">Wydawnictwa GIG-PIB wykonają dwie korekty </w:t>
      </w:r>
      <w:r w:rsidR="00885AAE" w:rsidRPr="00885AAE">
        <w:rPr>
          <w:rFonts w:eastAsia="Calibri"/>
          <w:sz w:val="22"/>
          <w:szCs w:val="22"/>
          <w:lang w:eastAsia="en-US"/>
        </w:rPr>
        <w:t xml:space="preserve">albumu </w:t>
      </w:r>
      <w:r w:rsidRPr="00885AAE">
        <w:rPr>
          <w:rFonts w:eastAsia="Calibri"/>
          <w:sz w:val="22"/>
          <w:szCs w:val="22"/>
          <w:lang w:eastAsia="en-US"/>
        </w:rPr>
        <w:t>na wydruku dostarczonym przez wykonawcę. Wykonawca wprowadzi poprawki.</w:t>
      </w:r>
    </w:p>
    <w:p w:rsidR="00F6781D" w:rsidRDefault="00F6781D" w:rsidP="00F6781D">
      <w:pPr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</w:p>
    <w:p w:rsidR="00CF0314" w:rsidRPr="00B94335" w:rsidRDefault="00277B00" w:rsidP="00F6781D">
      <w:pPr>
        <w:spacing w:line="320" w:lineRule="exact"/>
        <w:jc w:val="both"/>
        <w:rPr>
          <w:rFonts w:eastAsia="Calibri"/>
          <w:sz w:val="22"/>
          <w:szCs w:val="22"/>
          <w:lang w:eastAsia="en-US"/>
        </w:rPr>
        <w:sectPr w:rsidR="00CF0314" w:rsidRPr="00B94335" w:rsidSect="00F6781D">
          <w:headerReference w:type="default" r:id="rId9"/>
          <w:footerReference w:type="default" r:id="rId10"/>
          <w:pgSz w:w="11906" w:h="16838"/>
          <w:pgMar w:top="2836" w:right="1417" w:bottom="1418" w:left="1417" w:header="426" w:footer="1402" w:gutter="0"/>
          <w:cols w:space="708"/>
          <w:docGrid w:linePitch="360"/>
        </w:sectPr>
      </w:pPr>
      <w:r>
        <w:rPr>
          <w:rFonts w:eastAsia="Calibri"/>
          <w:sz w:val="22"/>
          <w:szCs w:val="22"/>
          <w:lang w:eastAsia="en-US"/>
        </w:rPr>
        <w:tab/>
      </w:r>
    </w:p>
    <w:p w:rsidR="00105098" w:rsidRPr="0089233B" w:rsidRDefault="00105098" w:rsidP="0089233B">
      <w:pPr>
        <w:spacing w:line="300" w:lineRule="exact"/>
        <w:ind w:left="720" w:hanging="720"/>
        <w:contextualSpacing/>
        <w:jc w:val="both"/>
        <w:rPr>
          <w:rFonts w:eastAsia="Calibri"/>
          <w:b/>
          <w:sz w:val="22"/>
          <w:szCs w:val="22"/>
          <w:shd w:val="clear" w:color="auto" w:fill="FFFFFF"/>
          <w:lang w:eastAsia="en-US"/>
        </w:rPr>
      </w:pPr>
      <w:r w:rsidRPr="00F6781D">
        <w:rPr>
          <w:rFonts w:eastAsia="Calibri"/>
          <w:sz w:val="22"/>
          <w:szCs w:val="22"/>
          <w:lang w:eastAsia="en-US"/>
        </w:rPr>
        <w:lastRenderedPageBreak/>
        <w:t>-</w:t>
      </w:r>
      <w:r>
        <w:rPr>
          <w:rFonts w:eastAsia="Calibri"/>
          <w:sz w:val="22"/>
          <w:szCs w:val="22"/>
          <w:lang w:eastAsia="en-US"/>
        </w:rPr>
        <w:tab/>
      </w:r>
      <w:r w:rsidRPr="0089233B">
        <w:rPr>
          <w:rFonts w:eastAsia="Calibri"/>
          <w:sz w:val="22"/>
          <w:szCs w:val="22"/>
          <w:lang w:eastAsia="en-US"/>
        </w:rPr>
        <w:t>Do pliku w Wordzie z tekstem i wstawionymi zdjęciami będą dołączone pliki graficzne, zawierające większość zdjęć z albumu oraz logo jubileuszowe i grafikę jubileuszową. Niektóre zdjęcia będą skanowane, należy uwzględnić poprawę ich jakości.</w:t>
      </w:r>
    </w:p>
    <w:p w:rsidR="00F6781D" w:rsidRPr="0089233B" w:rsidRDefault="00F6781D" w:rsidP="0089233B">
      <w:pPr>
        <w:spacing w:line="300" w:lineRule="exact"/>
        <w:ind w:left="720" w:hanging="720"/>
        <w:contextualSpacing/>
        <w:rPr>
          <w:rFonts w:eastAsia="Calibri"/>
          <w:b/>
          <w:sz w:val="22"/>
          <w:szCs w:val="22"/>
          <w:shd w:val="clear" w:color="auto" w:fill="FFFFFF"/>
          <w:lang w:eastAsia="en-US"/>
        </w:rPr>
      </w:pPr>
      <w:r w:rsidRPr="0089233B">
        <w:rPr>
          <w:rFonts w:eastAsia="Calibri"/>
          <w:b/>
          <w:sz w:val="22"/>
          <w:szCs w:val="22"/>
          <w:shd w:val="clear" w:color="auto" w:fill="FFFFFF"/>
          <w:lang w:eastAsia="en-US"/>
        </w:rPr>
        <w:t>Terminy:</w:t>
      </w:r>
    </w:p>
    <w:p w:rsidR="00F6781D" w:rsidRPr="0089233B" w:rsidRDefault="00F6781D" w:rsidP="0089233B">
      <w:pPr>
        <w:spacing w:line="300" w:lineRule="exact"/>
        <w:ind w:left="567" w:hanging="567"/>
        <w:contextualSpacing/>
        <w:rPr>
          <w:rFonts w:eastAsia="Calibri"/>
          <w:b/>
          <w:sz w:val="22"/>
          <w:szCs w:val="22"/>
          <w:shd w:val="clear" w:color="auto" w:fill="FFFFFF"/>
          <w:lang w:eastAsia="en-US"/>
        </w:rPr>
      </w:pP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ab/>
        <w:t xml:space="preserve">Data dostarczenia materiałów do Wykonawcy: </w:t>
      </w:r>
      <w:r w:rsidRPr="0089233B">
        <w:rPr>
          <w:rFonts w:eastAsia="Calibri"/>
          <w:b/>
          <w:sz w:val="22"/>
          <w:szCs w:val="22"/>
          <w:shd w:val="clear" w:color="auto" w:fill="FFFFFF"/>
          <w:lang w:eastAsia="en-US"/>
        </w:rPr>
        <w:t>do 14.03.2025 r.</w:t>
      </w:r>
    </w:p>
    <w:p w:rsidR="00F6781D" w:rsidRPr="0089233B" w:rsidRDefault="00F6781D" w:rsidP="0089233B">
      <w:pPr>
        <w:spacing w:line="300" w:lineRule="exact"/>
        <w:ind w:left="567" w:hanging="567"/>
        <w:contextualSpacing/>
        <w:rPr>
          <w:rFonts w:eastAsia="Calibri"/>
          <w:b/>
          <w:sz w:val="22"/>
          <w:szCs w:val="22"/>
          <w:shd w:val="clear" w:color="auto" w:fill="FFFFFF"/>
          <w:lang w:eastAsia="en-US"/>
        </w:rPr>
      </w:pP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ab/>
        <w:t xml:space="preserve">Przedstawienie projektu okładki albumu do akceptacji GIG-PIB: </w:t>
      </w:r>
      <w:r w:rsidRPr="0089233B">
        <w:rPr>
          <w:rFonts w:eastAsia="Calibri"/>
          <w:b/>
          <w:sz w:val="22"/>
          <w:szCs w:val="22"/>
          <w:shd w:val="clear" w:color="auto" w:fill="FFFFFF"/>
          <w:lang w:eastAsia="en-US"/>
        </w:rPr>
        <w:t>28.03.2025 r.</w:t>
      </w:r>
    </w:p>
    <w:p w:rsidR="00F6781D" w:rsidRPr="0089233B" w:rsidRDefault="00F6781D" w:rsidP="0089233B">
      <w:pPr>
        <w:spacing w:line="30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ab/>
        <w:t xml:space="preserve">Akceptacja projektu graficznego (+ ewentualne poprawki): </w:t>
      </w:r>
      <w:r w:rsidRPr="0089233B">
        <w:rPr>
          <w:rFonts w:eastAsia="Calibri"/>
          <w:b/>
          <w:sz w:val="22"/>
          <w:szCs w:val="22"/>
          <w:shd w:val="clear" w:color="auto" w:fill="FFFFFF"/>
          <w:lang w:eastAsia="en-US"/>
        </w:rPr>
        <w:t>4.04.2025 r.</w:t>
      </w:r>
    </w:p>
    <w:p w:rsidR="00F6781D" w:rsidRPr="0089233B" w:rsidRDefault="00F6781D" w:rsidP="0089233B">
      <w:pPr>
        <w:spacing w:line="300" w:lineRule="exact"/>
        <w:ind w:left="567" w:hanging="567"/>
        <w:contextualSpacing/>
        <w:rPr>
          <w:rFonts w:eastAsia="Calibri"/>
          <w:b/>
          <w:sz w:val="22"/>
          <w:szCs w:val="22"/>
          <w:shd w:val="clear" w:color="auto" w:fill="FFFFFF"/>
          <w:lang w:eastAsia="en-US"/>
        </w:rPr>
      </w:pP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ab/>
        <w:t xml:space="preserve">Skład albumu i dwie korekty wykonane przez pracowników Wydawnictwa GIG-PIB: </w:t>
      </w:r>
      <w:r w:rsidRPr="0089233B">
        <w:rPr>
          <w:rFonts w:eastAsia="Calibri"/>
          <w:b/>
          <w:sz w:val="22"/>
          <w:szCs w:val="22"/>
          <w:shd w:val="clear" w:color="auto" w:fill="FFFFFF"/>
          <w:lang w:eastAsia="en-US"/>
        </w:rPr>
        <w:t>marzec-kwiecień 2025 r. (dokładne daty korekty do ustalenia z Wykonawcą).</w:t>
      </w:r>
    </w:p>
    <w:p w:rsidR="00F6781D" w:rsidRPr="0089233B" w:rsidRDefault="00F6781D" w:rsidP="0089233B">
      <w:pPr>
        <w:spacing w:line="30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ab/>
        <w:t xml:space="preserve">Przedłożenie ostatecznej wersji pliku pdf do akceptacji przed drukiem: </w:t>
      </w:r>
      <w:r w:rsidRPr="0089233B">
        <w:rPr>
          <w:rFonts w:eastAsia="Calibri"/>
          <w:b/>
          <w:sz w:val="22"/>
          <w:szCs w:val="22"/>
          <w:shd w:val="clear" w:color="auto" w:fill="FFFFFF"/>
          <w:lang w:eastAsia="en-US"/>
        </w:rPr>
        <w:t>15.04.2025 r.</w:t>
      </w:r>
    </w:p>
    <w:p w:rsidR="00D6522D" w:rsidRPr="0089233B" w:rsidRDefault="00F6781D" w:rsidP="0089233B">
      <w:pPr>
        <w:spacing w:line="30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89233B">
        <w:rPr>
          <w:rFonts w:eastAsia="Calibri"/>
          <w:sz w:val="22"/>
          <w:szCs w:val="22"/>
          <w:shd w:val="clear" w:color="auto" w:fill="FFFFFF"/>
          <w:lang w:eastAsia="en-US"/>
        </w:rPr>
        <w:tab/>
        <w:t xml:space="preserve">Dostarczenie 1500 egz. albumu do GIG-PIB: </w:t>
      </w:r>
      <w:r w:rsidRPr="0089233B">
        <w:rPr>
          <w:rFonts w:eastAsia="Calibri"/>
          <w:b/>
          <w:sz w:val="22"/>
          <w:szCs w:val="22"/>
          <w:shd w:val="clear" w:color="auto" w:fill="FFFFFF"/>
          <w:lang w:eastAsia="en-US"/>
        </w:rPr>
        <w:t>30.04.2025 r.</w:t>
      </w:r>
    </w:p>
    <w:p w:rsidR="00277B00" w:rsidRPr="0089233B" w:rsidRDefault="00277B00" w:rsidP="0089233B">
      <w:pPr>
        <w:spacing w:line="300" w:lineRule="exact"/>
        <w:ind w:left="720"/>
        <w:contextualSpacing/>
        <w:rPr>
          <w:sz w:val="22"/>
          <w:szCs w:val="22"/>
        </w:rPr>
      </w:pPr>
    </w:p>
    <w:p w:rsidR="007813A2" w:rsidRPr="0089233B" w:rsidRDefault="007813A2" w:rsidP="0089233B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89233B">
        <w:rPr>
          <w:b/>
          <w:sz w:val="22"/>
          <w:szCs w:val="22"/>
        </w:rPr>
        <w:t>III. Sposób przygotowania oferty</w:t>
      </w:r>
    </w:p>
    <w:p w:rsidR="007813A2" w:rsidRPr="0089233B" w:rsidRDefault="007813A2" w:rsidP="0089233B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9233B">
        <w:rPr>
          <w:sz w:val="22"/>
          <w:szCs w:val="22"/>
        </w:rPr>
        <w:t xml:space="preserve">Ofertę </w:t>
      </w:r>
      <w:r w:rsidR="008162BA" w:rsidRPr="0089233B">
        <w:rPr>
          <w:sz w:val="22"/>
          <w:szCs w:val="22"/>
        </w:rPr>
        <w:t xml:space="preserve">wstępną </w:t>
      </w:r>
      <w:r w:rsidRPr="0089233B">
        <w:rPr>
          <w:sz w:val="22"/>
          <w:szCs w:val="22"/>
        </w:rPr>
        <w:t>należy złożyć na załączonym formularzu ofertowym - Załącznik nr 1</w:t>
      </w:r>
      <w:r w:rsidR="0089233B" w:rsidRPr="0089233B">
        <w:rPr>
          <w:sz w:val="22"/>
          <w:szCs w:val="22"/>
        </w:rPr>
        <w:t>. Do oferty dołączyć</w:t>
      </w:r>
      <w:r w:rsidRPr="0089233B">
        <w:rPr>
          <w:sz w:val="22"/>
          <w:szCs w:val="22"/>
        </w:rPr>
        <w:t xml:space="preserve"> </w:t>
      </w:r>
      <w:r w:rsidR="0089233B" w:rsidRPr="0089233B">
        <w:rPr>
          <w:sz w:val="22"/>
          <w:szCs w:val="22"/>
        </w:rPr>
        <w:t>podpisany załącznik nr 2 – Informacja RODO</w:t>
      </w:r>
    </w:p>
    <w:p w:rsidR="00F6781D" w:rsidRPr="0089233B" w:rsidRDefault="00F6781D" w:rsidP="0089233B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89233B" w:rsidRDefault="007813A2" w:rsidP="0089233B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89233B">
        <w:rPr>
          <w:b/>
          <w:sz w:val="22"/>
          <w:szCs w:val="22"/>
        </w:rPr>
        <w:t>IV. Warunki płatności</w:t>
      </w:r>
    </w:p>
    <w:p w:rsidR="00105098" w:rsidRPr="0089233B" w:rsidRDefault="00105098" w:rsidP="0089233B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9233B">
        <w:rPr>
          <w:sz w:val="22"/>
          <w:szCs w:val="22"/>
        </w:rPr>
        <w:t>Podstawą dla rozliczenia stron, będzie faktura VAT wystawiana przez Wykonawcę.</w:t>
      </w:r>
    </w:p>
    <w:p w:rsidR="00A07BE2" w:rsidRPr="0089233B" w:rsidRDefault="00105098" w:rsidP="0089233B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9233B">
        <w:rPr>
          <w:sz w:val="22"/>
          <w:szCs w:val="22"/>
        </w:rPr>
        <w:t>Termin płatności wynosi 30 dni od daty dostarczenia do Zamawiającego prawidłowo wystawionej faktury.</w:t>
      </w:r>
    </w:p>
    <w:p w:rsidR="007813A2" w:rsidRPr="0089233B" w:rsidRDefault="007813A2" w:rsidP="0089233B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89233B" w:rsidRDefault="007813A2" w:rsidP="0089233B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89233B">
        <w:rPr>
          <w:b/>
          <w:sz w:val="22"/>
          <w:szCs w:val="22"/>
        </w:rPr>
        <w:t>V. Osoba do kontaktu z Wykonawcami</w:t>
      </w:r>
    </w:p>
    <w:p w:rsidR="008249A5" w:rsidRPr="0089233B" w:rsidRDefault="00F6781D" w:rsidP="0089233B">
      <w:pPr>
        <w:spacing w:line="300" w:lineRule="exact"/>
        <w:ind w:firstLine="426"/>
        <w:rPr>
          <w:sz w:val="22"/>
          <w:szCs w:val="22"/>
          <w:lang w:val="en-GB"/>
        </w:rPr>
      </w:pPr>
      <w:r w:rsidRPr="0089233B">
        <w:rPr>
          <w:sz w:val="22"/>
          <w:szCs w:val="22"/>
        </w:rPr>
        <w:t>Małgorzata Kuśmirek-</w:t>
      </w:r>
      <w:proofErr w:type="spellStart"/>
      <w:r w:rsidRPr="0089233B">
        <w:rPr>
          <w:sz w:val="22"/>
          <w:szCs w:val="22"/>
        </w:rPr>
        <w:t>Zegadło</w:t>
      </w:r>
      <w:proofErr w:type="spellEnd"/>
      <w:r w:rsidR="008249A5" w:rsidRPr="0089233B">
        <w:rPr>
          <w:sz w:val="22"/>
          <w:szCs w:val="22"/>
          <w:lang w:val="en-GB"/>
        </w:rPr>
        <w:tab/>
      </w:r>
      <w:r w:rsidRPr="0089233B">
        <w:rPr>
          <w:sz w:val="22"/>
          <w:szCs w:val="22"/>
          <w:lang w:val="en-GB"/>
        </w:rPr>
        <w:tab/>
      </w:r>
      <w:r w:rsidR="008249A5" w:rsidRPr="0089233B">
        <w:rPr>
          <w:sz w:val="22"/>
          <w:szCs w:val="22"/>
          <w:lang w:val="en-GB"/>
        </w:rPr>
        <w:t xml:space="preserve">tel. (032) 259 </w:t>
      </w:r>
      <w:r w:rsidRPr="0089233B">
        <w:rPr>
          <w:sz w:val="22"/>
          <w:szCs w:val="22"/>
          <w:lang w:val="en-GB"/>
        </w:rPr>
        <w:t>24</w:t>
      </w:r>
      <w:r w:rsidR="008249A5" w:rsidRPr="0089233B">
        <w:rPr>
          <w:sz w:val="22"/>
          <w:szCs w:val="22"/>
          <w:lang w:val="en-GB"/>
        </w:rPr>
        <w:t xml:space="preserve"> </w:t>
      </w:r>
      <w:r w:rsidRPr="0089233B">
        <w:rPr>
          <w:sz w:val="22"/>
          <w:szCs w:val="22"/>
          <w:lang w:val="en-GB"/>
        </w:rPr>
        <w:t>04</w:t>
      </w:r>
      <w:r w:rsidR="008249A5" w:rsidRPr="0089233B">
        <w:rPr>
          <w:sz w:val="22"/>
          <w:szCs w:val="22"/>
          <w:lang w:val="en-GB"/>
        </w:rPr>
        <w:t xml:space="preserve">, e-mail:  </w:t>
      </w:r>
      <w:hyperlink r:id="rId11" w:history="1">
        <w:r w:rsidRPr="0089233B">
          <w:rPr>
            <w:rStyle w:val="Hipercze"/>
            <w:b/>
            <w:sz w:val="22"/>
            <w:szCs w:val="22"/>
            <w:lang w:val="en-GB"/>
          </w:rPr>
          <w:t>mkusmirek@gig.eu</w:t>
        </w:r>
      </w:hyperlink>
    </w:p>
    <w:p w:rsidR="007813A2" w:rsidRPr="0089233B" w:rsidRDefault="007813A2" w:rsidP="0089233B">
      <w:pPr>
        <w:spacing w:line="30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89233B">
        <w:rPr>
          <w:sz w:val="22"/>
          <w:szCs w:val="22"/>
          <w:lang w:val="en-GB"/>
        </w:rPr>
        <w:t xml:space="preserve">Piotr </w:t>
      </w:r>
      <w:proofErr w:type="spellStart"/>
      <w:r w:rsidRPr="0089233B">
        <w:rPr>
          <w:sz w:val="22"/>
          <w:szCs w:val="22"/>
          <w:lang w:val="en-GB"/>
        </w:rPr>
        <w:t>Hachuła</w:t>
      </w:r>
      <w:proofErr w:type="spellEnd"/>
      <w:r w:rsidRPr="0089233B">
        <w:rPr>
          <w:sz w:val="22"/>
          <w:szCs w:val="22"/>
          <w:lang w:val="en-GB"/>
        </w:rPr>
        <w:tab/>
      </w:r>
      <w:r w:rsidR="00F6781D" w:rsidRPr="0089233B">
        <w:rPr>
          <w:sz w:val="22"/>
          <w:szCs w:val="22"/>
          <w:lang w:val="en-GB"/>
        </w:rPr>
        <w:tab/>
      </w:r>
      <w:r w:rsidR="00F6781D" w:rsidRPr="0089233B">
        <w:rPr>
          <w:sz w:val="22"/>
          <w:szCs w:val="22"/>
          <w:lang w:val="en-GB"/>
        </w:rPr>
        <w:tab/>
      </w:r>
      <w:r w:rsidR="00F6781D" w:rsidRPr="0089233B">
        <w:rPr>
          <w:sz w:val="22"/>
          <w:szCs w:val="22"/>
          <w:lang w:val="en-GB"/>
        </w:rPr>
        <w:tab/>
      </w:r>
      <w:r w:rsidRPr="0089233B">
        <w:rPr>
          <w:sz w:val="22"/>
          <w:szCs w:val="22"/>
          <w:lang w:val="en-GB"/>
        </w:rPr>
        <w:t xml:space="preserve">tel. (032) 259 26 47, e-mail:  </w:t>
      </w:r>
      <w:hyperlink r:id="rId12" w:history="1">
        <w:r w:rsidRPr="0089233B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7813A2" w:rsidRPr="0089233B" w:rsidRDefault="007813A2" w:rsidP="0089233B">
      <w:pPr>
        <w:spacing w:line="300" w:lineRule="exact"/>
        <w:rPr>
          <w:b/>
          <w:sz w:val="22"/>
          <w:szCs w:val="22"/>
          <w:lang w:val="en-GB"/>
        </w:rPr>
      </w:pPr>
    </w:p>
    <w:p w:rsidR="007813A2" w:rsidRPr="0089233B" w:rsidRDefault="007813A2" w:rsidP="0089233B">
      <w:pPr>
        <w:spacing w:line="300" w:lineRule="exact"/>
        <w:jc w:val="both"/>
        <w:rPr>
          <w:b/>
          <w:sz w:val="22"/>
          <w:szCs w:val="22"/>
        </w:rPr>
      </w:pPr>
      <w:r w:rsidRPr="0089233B">
        <w:rPr>
          <w:b/>
          <w:sz w:val="22"/>
          <w:szCs w:val="22"/>
        </w:rPr>
        <w:t>VI. Miejsce i termin składania ofert</w:t>
      </w:r>
    </w:p>
    <w:p w:rsidR="007813A2" w:rsidRPr="0089233B" w:rsidRDefault="007813A2" w:rsidP="0089233B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89233B">
        <w:rPr>
          <w:sz w:val="22"/>
          <w:szCs w:val="22"/>
        </w:rPr>
        <w:t xml:space="preserve">Ofertę </w:t>
      </w:r>
      <w:r w:rsidR="00057202" w:rsidRPr="0089233B">
        <w:rPr>
          <w:sz w:val="22"/>
          <w:szCs w:val="22"/>
        </w:rPr>
        <w:t xml:space="preserve">wstępną </w:t>
      </w:r>
      <w:r w:rsidRPr="0089233B">
        <w:rPr>
          <w:sz w:val="22"/>
          <w:szCs w:val="22"/>
        </w:rPr>
        <w:t>według załączonego wzoru (Załącznik nr 1</w:t>
      </w:r>
      <w:r w:rsidR="00451736" w:rsidRPr="0089233B">
        <w:rPr>
          <w:sz w:val="22"/>
          <w:szCs w:val="22"/>
        </w:rPr>
        <w:t xml:space="preserve"> oraz </w:t>
      </w:r>
      <w:r w:rsidR="00F6781D" w:rsidRPr="0089233B">
        <w:rPr>
          <w:sz w:val="22"/>
          <w:szCs w:val="22"/>
        </w:rPr>
        <w:t>2</w:t>
      </w:r>
      <w:r w:rsidRPr="0089233B">
        <w:rPr>
          <w:sz w:val="22"/>
          <w:szCs w:val="22"/>
        </w:rPr>
        <w:t xml:space="preserve">) należy złożyć do dnia </w:t>
      </w:r>
      <w:r w:rsidR="009642CC" w:rsidRPr="0089233B">
        <w:rPr>
          <w:b/>
          <w:sz w:val="22"/>
          <w:szCs w:val="22"/>
        </w:rPr>
        <w:t>2</w:t>
      </w:r>
      <w:r w:rsidR="00F6781D" w:rsidRPr="0089233B">
        <w:rPr>
          <w:b/>
          <w:sz w:val="22"/>
          <w:szCs w:val="22"/>
        </w:rPr>
        <w:t>3</w:t>
      </w:r>
      <w:r w:rsidRPr="0089233B">
        <w:rPr>
          <w:b/>
          <w:bCs/>
          <w:sz w:val="22"/>
          <w:szCs w:val="22"/>
        </w:rPr>
        <w:t>.</w:t>
      </w:r>
      <w:r w:rsidR="00F6781D" w:rsidRPr="0089233B">
        <w:rPr>
          <w:b/>
          <w:bCs/>
          <w:sz w:val="22"/>
          <w:szCs w:val="22"/>
        </w:rPr>
        <w:t>01</w:t>
      </w:r>
      <w:r w:rsidRPr="0089233B">
        <w:rPr>
          <w:b/>
          <w:bCs/>
          <w:sz w:val="22"/>
          <w:szCs w:val="22"/>
        </w:rPr>
        <w:t>.202</w:t>
      </w:r>
      <w:r w:rsidR="00F6781D" w:rsidRPr="0089233B">
        <w:rPr>
          <w:b/>
          <w:bCs/>
          <w:sz w:val="22"/>
          <w:szCs w:val="22"/>
        </w:rPr>
        <w:t>5</w:t>
      </w:r>
      <w:r w:rsidRPr="0089233B">
        <w:rPr>
          <w:b/>
          <w:bCs/>
          <w:sz w:val="22"/>
          <w:szCs w:val="22"/>
        </w:rPr>
        <w:t>r. do godz. 1</w:t>
      </w:r>
      <w:r w:rsidR="00F6781D" w:rsidRPr="0089233B">
        <w:rPr>
          <w:b/>
          <w:bCs/>
          <w:sz w:val="22"/>
          <w:szCs w:val="22"/>
        </w:rPr>
        <w:t>1</w:t>
      </w:r>
      <w:r w:rsidRPr="0089233B">
        <w:rPr>
          <w:b/>
          <w:bCs/>
          <w:sz w:val="22"/>
          <w:szCs w:val="22"/>
          <w:u w:val="single"/>
          <w:vertAlign w:val="superscript"/>
        </w:rPr>
        <w:t>00</w:t>
      </w:r>
      <w:r w:rsidRPr="0089233B">
        <w:rPr>
          <w:b/>
          <w:bCs/>
          <w:sz w:val="22"/>
          <w:szCs w:val="22"/>
        </w:rPr>
        <w:t>.</w:t>
      </w:r>
    </w:p>
    <w:p w:rsidR="007813A2" w:rsidRPr="0089233B" w:rsidRDefault="007813A2" w:rsidP="0089233B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89233B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89233B" w:rsidRDefault="00D247F1" w:rsidP="0089233B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89233B">
        <w:rPr>
          <w:b/>
          <w:sz w:val="22"/>
          <w:szCs w:val="22"/>
        </w:rPr>
        <w:t xml:space="preserve">Główny Instytut Górnictwa </w:t>
      </w:r>
      <w:r w:rsidR="00F6781D" w:rsidRPr="0089233B">
        <w:rPr>
          <w:b/>
          <w:sz w:val="22"/>
          <w:szCs w:val="22"/>
        </w:rPr>
        <w:t>P</w:t>
      </w:r>
      <w:r w:rsidRPr="0089233B">
        <w:rPr>
          <w:b/>
          <w:sz w:val="22"/>
          <w:szCs w:val="22"/>
        </w:rPr>
        <w:t>aństwowy Instytut Badawczy</w:t>
      </w:r>
    </w:p>
    <w:p w:rsidR="007813A2" w:rsidRPr="0089233B" w:rsidRDefault="007813A2" w:rsidP="0089233B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89233B">
        <w:rPr>
          <w:b/>
          <w:sz w:val="22"/>
          <w:szCs w:val="22"/>
        </w:rPr>
        <w:t>Plac Gwarków 1,</w:t>
      </w:r>
      <w:r w:rsidR="00D247F1" w:rsidRPr="0089233B">
        <w:rPr>
          <w:b/>
          <w:sz w:val="22"/>
          <w:szCs w:val="22"/>
        </w:rPr>
        <w:t xml:space="preserve"> </w:t>
      </w:r>
      <w:r w:rsidRPr="0089233B">
        <w:rPr>
          <w:b/>
          <w:sz w:val="22"/>
          <w:szCs w:val="22"/>
          <w:lang w:val="en-US"/>
        </w:rPr>
        <w:t>40-166 Katowice,</w:t>
      </w:r>
    </w:p>
    <w:p w:rsidR="007813A2" w:rsidRPr="0089233B" w:rsidRDefault="007813A2" w:rsidP="0089233B">
      <w:pPr>
        <w:spacing w:line="300" w:lineRule="exact"/>
        <w:jc w:val="center"/>
        <w:rPr>
          <w:bCs/>
          <w:sz w:val="22"/>
          <w:szCs w:val="22"/>
        </w:rPr>
      </w:pPr>
      <w:r w:rsidRPr="0089233B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89233B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B81E9E" w:rsidRPr="0089233B" w:rsidRDefault="00B81E9E" w:rsidP="0089233B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89233B">
        <w:rPr>
          <w:sz w:val="22"/>
          <w:szCs w:val="22"/>
        </w:rPr>
        <w:t xml:space="preserve">Zamawiający zastrzega sobie prawo do wezwania </w:t>
      </w:r>
      <w:r w:rsidR="00057202" w:rsidRPr="0089233B">
        <w:rPr>
          <w:sz w:val="22"/>
          <w:szCs w:val="22"/>
        </w:rPr>
        <w:t>Wykonawcy</w:t>
      </w:r>
      <w:r w:rsidRPr="0089233B">
        <w:rPr>
          <w:sz w:val="22"/>
          <w:szCs w:val="22"/>
        </w:rPr>
        <w:t xml:space="preserve"> do udzielenia dodatkowych informacji związanych z przedmiotem zamówienia i złożoną </w:t>
      </w:r>
      <w:r w:rsidR="005A3D4F" w:rsidRPr="0089233B">
        <w:rPr>
          <w:sz w:val="22"/>
          <w:szCs w:val="22"/>
        </w:rPr>
        <w:t xml:space="preserve">wstępną </w:t>
      </w:r>
      <w:r w:rsidRPr="0089233B">
        <w:rPr>
          <w:sz w:val="22"/>
          <w:szCs w:val="22"/>
        </w:rPr>
        <w:t>ofertą.</w:t>
      </w:r>
    </w:p>
    <w:p w:rsidR="007813A2" w:rsidRPr="0089233B" w:rsidRDefault="007813A2" w:rsidP="0089233B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89233B" w:rsidRDefault="007703FF" w:rsidP="0089233B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89233B">
        <w:rPr>
          <w:rFonts w:ascii="Times New Roman" w:hAnsi="Times New Roman"/>
          <w:b/>
          <w:bCs/>
        </w:rPr>
        <w:t>VII</w:t>
      </w:r>
      <w:r w:rsidR="00B81E9E" w:rsidRPr="0089233B">
        <w:rPr>
          <w:rFonts w:ascii="Times New Roman" w:hAnsi="Times New Roman"/>
          <w:b/>
          <w:bCs/>
        </w:rPr>
        <w:t>. Załączniki</w:t>
      </w:r>
    </w:p>
    <w:p w:rsidR="00B81E9E" w:rsidRPr="0089233B" w:rsidRDefault="00B81E9E" w:rsidP="0089233B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89233B">
        <w:rPr>
          <w:sz w:val="22"/>
          <w:szCs w:val="22"/>
        </w:rPr>
        <w:t>Załącznik nr 1 - Formularz oferty</w:t>
      </w:r>
      <w:r w:rsidR="00521477" w:rsidRPr="0089233B">
        <w:rPr>
          <w:sz w:val="22"/>
          <w:szCs w:val="22"/>
        </w:rPr>
        <w:t xml:space="preserve"> wstępnej</w:t>
      </w:r>
    </w:p>
    <w:p w:rsidR="00B81E9E" w:rsidRPr="0089233B" w:rsidRDefault="00EB047A" w:rsidP="0089233B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89233B">
        <w:rPr>
          <w:sz w:val="22"/>
          <w:szCs w:val="22"/>
        </w:rPr>
        <w:t xml:space="preserve">Załącznik nr </w:t>
      </w:r>
      <w:r w:rsidR="00D4232D" w:rsidRPr="0089233B">
        <w:rPr>
          <w:sz w:val="22"/>
          <w:szCs w:val="22"/>
        </w:rPr>
        <w:t>2</w:t>
      </w:r>
      <w:r w:rsidRPr="0089233B">
        <w:rPr>
          <w:sz w:val="22"/>
          <w:szCs w:val="22"/>
        </w:rPr>
        <w:t xml:space="preserve"> </w:t>
      </w:r>
      <w:r w:rsidR="00FF2B45" w:rsidRPr="0089233B">
        <w:rPr>
          <w:sz w:val="22"/>
          <w:szCs w:val="22"/>
        </w:rPr>
        <w:t>–</w:t>
      </w:r>
      <w:r w:rsidRPr="0089233B">
        <w:rPr>
          <w:sz w:val="22"/>
          <w:szCs w:val="22"/>
        </w:rPr>
        <w:t xml:space="preserve"> RODO</w:t>
      </w:r>
    </w:p>
    <w:p w:rsidR="007813A2" w:rsidRPr="00822DE7" w:rsidRDefault="007813A2" w:rsidP="00FF2B45">
      <w:pPr>
        <w:ind w:left="360"/>
        <w:jc w:val="both"/>
      </w:pPr>
    </w:p>
    <w:p w:rsidR="004362B0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0326FC" w:rsidRDefault="000326FC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Kierownik Działu Zamówień </w:t>
      </w:r>
    </w:p>
    <w:p w:rsidR="000326FC" w:rsidRPr="004A7A76" w:rsidRDefault="000326FC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Publicznych i Zakupów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:rsidR="000326FC" w:rsidRDefault="000326FC" w:rsidP="000326FC">
      <w:pPr>
        <w:pStyle w:val="Akapitzlist1"/>
        <w:spacing w:after="0" w:line="240" w:lineRule="auto"/>
        <w:ind w:left="0" w:firstLine="4395"/>
        <w:rPr>
          <w:rFonts w:ascii="Times New Roman" w:hAnsi="Times New Roman"/>
        </w:rPr>
        <w:sectPr w:rsidR="000326FC" w:rsidSect="00CF0314">
          <w:headerReference w:type="default" r:id="rId14"/>
          <w:footerReference w:type="default" r:id="rId15"/>
          <w:pgSz w:w="11906" w:h="16838"/>
          <w:pgMar w:top="1898" w:right="1417" w:bottom="1418" w:left="1417" w:header="426" w:footer="0" w:gutter="0"/>
          <w:cols w:space="708"/>
          <w:docGrid w:linePitch="360"/>
        </w:sectPr>
      </w:pPr>
      <w:r>
        <w:rPr>
          <w:rFonts w:ascii="Times New Roman" w:hAnsi="Times New Roman"/>
        </w:rPr>
        <w:t>Monika Wallenburg</w:t>
      </w:r>
      <w:bookmarkStart w:id="0" w:name="_GoBack"/>
      <w:bookmarkEnd w:id="0"/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105098" w:rsidRDefault="00105098" w:rsidP="00A44C4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105098">
        <w:t>……………………………..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F6781D">
        <w:rPr>
          <w:rFonts w:ascii="Times New Roman" w:hAnsi="Times New Roman"/>
          <w:sz w:val="22"/>
          <w:szCs w:val="22"/>
        </w:rPr>
        <w:t>w</w:t>
      </w:r>
      <w:r w:rsidR="00F6781D" w:rsidRPr="00F6781D">
        <w:rPr>
          <w:rFonts w:ascii="Times New Roman" w:hAnsi="Times New Roman"/>
          <w:b/>
          <w:bCs/>
          <w:sz w:val="22"/>
          <w:szCs w:val="22"/>
        </w:rPr>
        <w:t>ykonanie projektu graficznego i druk albumu pt. GŁÓWNY INSTYTUT GÓRNICTWA – PAŃSTWOWY INSTYTUT BADAWCZY I KOPALNIA DOŚWIADCZALNA „BARBARA”– 100 LAT DZIAŁALNOŚCI 1925–2025</w:t>
      </w:r>
      <w:r w:rsidR="00D247F1">
        <w:rPr>
          <w:rFonts w:ascii="Times New Roman" w:hAnsi="Times New Roman"/>
          <w:b/>
          <w:bCs/>
          <w:sz w:val="22"/>
          <w:szCs w:val="22"/>
        </w:rPr>
        <w:t>”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>VAT 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F6781D" w:rsidRPr="00F6781D">
        <w:rPr>
          <w:b/>
          <w:bCs/>
          <w:sz w:val="22"/>
          <w:szCs w:val="22"/>
        </w:rPr>
        <w:t>Wykonanie projektu graficznego i</w:t>
      </w:r>
      <w:r w:rsidR="00F6781D">
        <w:rPr>
          <w:b/>
          <w:bCs/>
          <w:sz w:val="22"/>
          <w:szCs w:val="22"/>
        </w:rPr>
        <w:t> </w:t>
      </w:r>
      <w:r w:rsidR="00F6781D" w:rsidRPr="00F6781D">
        <w:rPr>
          <w:b/>
          <w:bCs/>
          <w:sz w:val="22"/>
          <w:szCs w:val="22"/>
        </w:rPr>
        <w:t>druk albumu pt. GŁÓWNY INSTYTUT GÓRNICTWA – PAŃSTWOWY INSTYTUT BADAWCZY I KOPALNIA DOŚWIADCZALNA „BARBARA”– 100 LAT DZIAŁALNOŚCI 1925–2025</w:t>
      </w:r>
      <w:r w:rsidR="00F6781D">
        <w:rPr>
          <w:b/>
          <w:bCs/>
          <w:sz w:val="22"/>
          <w:szCs w:val="22"/>
        </w:rPr>
        <w:t>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D247F1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F6781D" w:rsidP="001C4514">
      <w:pPr>
        <w:pStyle w:val="Akapitzlist"/>
        <w:jc w:val="both"/>
        <w:rPr>
          <w:b/>
          <w:sz w:val="22"/>
          <w:szCs w:val="22"/>
        </w:rPr>
      </w:pPr>
      <w:r w:rsidRPr="00F6781D">
        <w:rPr>
          <w:b/>
          <w:bCs/>
          <w:sz w:val="22"/>
          <w:szCs w:val="22"/>
        </w:rPr>
        <w:t>Wykonanie projektu graficznego i druk albumu pt. GŁÓWNY INSTYTUT GÓRNICTWA – PAŃSTWOWY INSTYTUT BADAWCZY I KOPALNIA DOŚWIADCZALNA „BARBARA”– 100 LAT DZIAŁALNOŚCI 1925–2025</w:t>
      </w:r>
      <w:r>
        <w:rPr>
          <w:b/>
          <w:bCs/>
          <w:sz w:val="22"/>
          <w:szCs w:val="22"/>
        </w:rPr>
        <w:t>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D247F1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533F48" w:rsidRPr="00B23890" w:rsidRDefault="00533F48" w:rsidP="00F6781D">
      <w:pPr>
        <w:jc w:val="right"/>
        <w:rPr>
          <w:i/>
          <w:sz w:val="22"/>
          <w:szCs w:val="22"/>
        </w:rPr>
      </w:pPr>
    </w:p>
    <w:sectPr w:rsidR="00533F48" w:rsidRPr="00B23890" w:rsidSect="00CF0314">
      <w:pgSz w:w="11906" w:h="16838"/>
      <w:pgMar w:top="1276" w:right="1276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840" w:rsidRDefault="004E2840" w:rsidP="00565890">
      <w:r>
        <w:separator/>
      </w:r>
    </w:p>
  </w:endnote>
  <w:endnote w:type="continuationSeparator" w:id="0">
    <w:p w:rsidR="004E2840" w:rsidRDefault="004E284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2B34FE" w:rsidRDefault="00F6781D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0D32B5DB" wp14:editId="6D775611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1690" cy="1438054"/>
              <wp:effectExtent l="0" t="0" r="1270" b="0"/>
              <wp:wrapNone/>
              <wp:docPr id="1" name="Obraz 1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2B34FE">
          <w:fldChar w:fldCharType="begin"/>
        </w:r>
        <w:r w:rsidR="002B34FE">
          <w:instrText>PAGE   \* MERGEFORMAT</w:instrText>
        </w:r>
        <w:r w:rsidR="002B34FE">
          <w:fldChar w:fldCharType="separate"/>
        </w:r>
        <w:r w:rsidR="000326FC">
          <w:rPr>
            <w:noProof/>
          </w:rPr>
          <w:t>1</w:t>
        </w:r>
        <w:r w:rsidR="002B34FE">
          <w:rPr>
            <w:noProof/>
          </w:rPr>
          <w:fldChar w:fldCharType="end"/>
        </w:r>
      </w:p>
    </w:sdtContent>
  </w:sdt>
  <w:p w:rsidR="002B34FE" w:rsidRDefault="002B34FE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8066274"/>
      <w:docPartObj>
        <w:docPartGallery w:val="Page Numbers (Bottom of Page)"/>
        <w:docPartUnique/>
      </w:docPartObj>
    </w:sdtPr>
    <w:sdtEndPr/>
    <w:sdtContent>
      <w:p w:rsidR="00CF0314" w:rsidRDefault="00CF03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26F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F0314" w:rsidRDefault="00CF0314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840" w:rsidRDefault="004E2840" w:rsidP="00565890">
      <w:r>
        <w:separator/>
      </w:r>
    </w:p>
  </w:footnote>
  <w:footnote w:type="continuationSeparator" w:id="0">
    <w:p w:rsidR="004E2840" w:rsidRDefault="004E2840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314" w:rsidRDefault="00F678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7C73022" wp14:editId="7F8E3275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2" name="Obraz 2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314" w:rsidRDefault="00CF03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7B5603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8"/>
      <w:numFmt w:val="decimal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AB8481B"/>
    <w:multiLevelType w:val="singleLevel"/>
    <w:tmpl w:val="D6A282D0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BF4CBF"/>
    <w:multiLevelType w:val="hybridMultilevel"/>
    <w:tmpl w:val="BC6611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76068C7"/>
    <w:multiLevelType w:val="hybridMultilevel"/>
    <w:tmpl w:val="A4443A24"/>
    <w:lvl w:ilvl="0" w:tplc="A860D7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1"/>
  </w:num>
  <w:num w:numId="7">
    <w:abstractNumId w:val="7"/>
  </w:num>
  <w:num w:numId="8">
    <w:abstractNumId w:val="15"/>
  </w:num>
  <w:num w:numId="9">
    <w:abstractNumId w:val="4"/>
  </w:num>
  <w:num w:numId="10">
    <w:abstractNumId w:val="33"/>
  </w:num>
  <w:num w:numId="11">
    <w:abstractNumId w:val="21"/>
  </w:num>
  <w:num w:numId="12">
    <w:abstractNumId w:val="30"/>
  </w:num>
  <w:num w:numId="13">
    <w:abstractNumId w:val="35"/>
  </w:num>
  <w:num w:numId="14">
    <w:abstractNumId w:val="27"/>
  </w:num>
  <w:num w:numId="15">
    <w:abstractNumId w:val="28"/>
  </w:num>
  <w:num w:numId="16">
    <w:abstractNumId w:val="16"/>
  </w:num>
  <w:num w:numId="17">
    <w:abstractNumId w:val="19"/>
  </w:num>
  <w:num w:numId="18">
    <w:abstractNumId w:val="26"/>
  </w:num>
  <w:num w:numId="19">
    <w:abstractNumId w:val="10"/>
  </w:num>
  <w:num w:numId="20">
    <w:abstractNumId w:val="11"/>
  </w:num>
  <w:num w:numId="21">
    <w:abstractNumId w:val="2"/>
  </w:num>
  <w:num w:numId="22">
    <w:abstractNumId w:val="5"/>
  </w:num>
  <w:num w:numId="23">
    <w:abstractNumId w:val="1"/>
  </w:num>
  <w:num w:numId="24">
    <w:abstractNumId w:val="25"/>
  </w:num>
  <w:num w:numId="25">
    <w:abstractNumId w:val="3"/>
  </w:num>
  <w:num w:numId="26">
    <w:abstractNumId w:val="22"/>
  </w:num>
  <w:num w:numId="27">
    <w:abstractNumId w:val="17"/>
  </w:num>
  <w:num w:numId="28">
    <w:abstractNumId w:val="20"/>
  </w:num>
  <w:num w:numId="29">
    <w:abstractNumId w:val="32"/>
  </w:num>
  <w:num w:numId="30">
    <w:abstractNumId w:val="29"/>
  </w:num>
  <w:num w:numId="31">
    <w:abstractNumId w:val="14"/>
  </w:num>
  <w:num w:numId="32">
    <w:abstractNumId w:val="9"/>
  </w:num>
  <w:num w:numId="33">
    <w:abstractNumId w:val="34"/>
  </w:num>
  <w:num w:numId="34">
    <w:abstractNumId w:val="0"/>
  </w:num>
  <w:num w:numId="35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6FC"/>
    <w:rsid w:val="00032D26"/>
    <w:rsid w:val="00036A24"/>
    <w:rsid w:val="00041A85"/>
    <w:rsid w:val="00042AD5"/>
    <w:rsid w:val="00042DD0"/>
    <w:rsid w:val="000557E7"/>
    <w:rsid w:val="00055B99"/>
    <w:rsid w:val="00056CA3"/>
    <w:rsid w:val="00057202"/>
    <w:rsid w:val="000675E7"/>
    <w:rsid w:val="00081A24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05098"/>
    <w:rsid w:val="00112BDC"/>
    <w:rsid w:val="001139C4"/>
    <w:rsid w:val="00114C90"/>
    <w:rsid w:val="001561D4"/>
    <w:rsid w:val="0017159E"/>
    <w:rsid w:val="0019372F"/>
    <w:rsid w:val="001976F4"/>
    <w:rsid w:val="001A5615"/>
    <w:rsid w:val="001B5387"/>
    <w:rsid w:val="001C093F"/>
    <w:rsid w:val="001C4514"/>
    <w:rsid w:val="001D54DC"/>
    <w:rsid w:val="001E1EDB"/>
    <w:rsid w:val="001F13C2"/>
    <w:rsid w:val="00200031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77B00"/>
    <w:rsid w:val="00293ED6"/>
    <w:rsid w:val="00294E66"/>
    <w:rsid w:val="002A57F8"/>
    <w:rsid w:val="002B142D"/>
    <w:rsid w:val="002B34FE"/>
    <w:rsid w:val="002C3774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47C69"/>
    <w:rsid w:val="00357C6F"/>
    <w:rsid w:val="003628BD"/>
    <w:rsid w:val="0037272B"/>
    <w:rsid w:val="003736F0"/>
    <w:rsid w:val="00384376"/>
    <w:rsid w:val="003A09AC"/>
    <w:rsid w:val="003B1EF9"/>
    <w:rsid w:val="003B28CC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1736"/>
    <w:rsid w:val="00454716"/>
    <w:rsid w:val="0046049F"/>
    <w:rsid w:val="00461098"/>
    <w:rsid w:val="0047336E"/>
    <w:rsid w:val="00480186"/>
    <w:rsid w:val="004841E5"/>
    <w:rsid w:val="0049310E"/>
    <w:rsid w:val="00493D0F"/>
    <w:rsid w:val="00495873"/>
    <w:rsid w:val="004A1EF2"/>
    <w:rsid w:val="004A2D00"/>
    <w:rsid w:val="004A45CC"/>
    <w:rsid w:val="004A7A76"/>
    <w:rsid w:val="004A7B1F"/>
    <w:rsid w:val="004B1F1D"/>
    <w:rsid w:val="004B371F"/>
    <w:rsid w:val="004B407B"/>
    <w:rsid w:val="004B4A0A"/>
    <w:rsid w:val="004C21FF"/>
    <w:rsid w:val="004D4866"/>
    <w:rsid w:val="004D7676"/>
    <w:rsid w:val="004E2840"/>
    <w:rsid w:val="00503462"/>
    <w:rsid w:val="005050F3"/>
    <w:rsid w:val="005079CF"/>
    <w:rsid w:val="00513AF8"/>
    <w:rsid w:val="00521477"/>
    <w:rsid w:val="00522849"/>
    <w:rsid w:val="005303B0"/>
    <w:rsid w:val="0053201D"/>
    <w:rsid w:val="00533F48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2750"/>
    <w:rsid w:val="005A3D4F"/>
    <w:rsid w:val="005A5A5F"/>
    <w:rsid w:val="005B4629"/>
    <w:rsid w:val="005C38A6"/>
    <w:rsid w:val="005D0CC4"/>
    <w:rsid w:val="005D5CD4"/>
    <w:rsid w:val="005D7830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9762C"/>
    <w:rsid w:val="006C46BA"/>
    <w:rsid w:val="006D138A"/>
    <w:rsid w:val="006D4149"/>
    <w:rsid w:val="006F5997"/>
    <w:rsid w:val="00704637"/>
    <w:rsid w:val="007071CA"/>
    <w:rsid w:val="00713BED"/>
    <w:rsid w:val="0072278C"/>
    <w:rsid w:val="00725781"/>
    <w:rsid w:val="00732423"/>
    <w:rsid w:val="00735DAD"/>
    <w:rsid w:val="00743F29"/>
    <w:rsid w:val="00750687"/>
    <w:rsid w:val="00751A7E"/>
    <w:rsid w:val="00755E28"/>
    <w:rsid w:val="00764BEC"/>
    <w:rsid w:val="00765703"/>
    <w:rsid w:val="007672A9"/>
    <w:rsid w:val="007703FF"/>
    <w:rsid w:val="007813A2"/>
    <w:rsid w:val="0078186A"/>
    <w:rsid w:val="00786F5C"/>
    <w:rsid w:val="0078756D"/>
    <w:rsid w:val="0079281C"/>
    <w:rsid w:val="007938F1"/>
    <w:rsid w:val="007A23C8"/>
    <w:rsid w:val="007A30F7"/>
    <w:rsid w:val="007A3DC8"/>
    <w:rsid w:val="007B4522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2BA"/>
    <w:rsid w:val="00816409"/>
    <w:rsid w:val="00820C29"/>
    <w:rsid w:val="008249A5"/>
    <w:rsid w:val="00846A39"/>
    <w:rsid w:val="00852F6D"/>
    <w:rsid w:val="00863192"/>
    <w:rsid w:val="008665EA"/>
    <w:rsid w:val="00870A7E"/>
    <w:rsid w:val="00872B38"/>
    <w:rsid w:val="0087435A"/>
    <w:rsid w:val="0087449B"/>
    <w:rsid w:val="00885AAE"/>
    <w:rsid w:val="0089233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D2E3E"/>
    <w:rsid w:val="009D30E7"/>
    <w:rsid w:val="009D4015"/>
    <w:rsid w:val="009F1A58"/>
    <w:rsid w:val="009F6F56"/>
    <w:rsid w:val="009F71BB"/>
    <w:rsid w:val="00A0724A"/>
    <w:rsid w:val="00A07BE2"/>
    <w:rsid w:val="00A11729"/>
    <w:rsid w:val="00A14DF6"/>
    <w:rsid w:val="00A16B4D"/>
    <w:rsid w:val="00A17071"/>
    <w:rsid w:val="00A24193"/>
    <w:rsid w:val="00A30D6A"/>
    <w:rsid w:val="00A32650"/>
    <w:rsid w:val="00A340B9"/>
    <w:rsid w:val="00A36834"/>
    <w:rsid w:val="00A44C4C"/>
    <w:rsid w:val="00A45170"/>
    <w:rsid w:val="00A51562"/>
    <w:rsid w:val="00A57CA2"/>
    <w:rsid w:val="00A57F3B"/>
    <w:rsid w:val="00A80AF5"/>
    <w:rsid w:val="00A81DEB"/>
    <w:rsid w:val="00A877A3"/>
    <w:rsid w:val="00A92769"/>
    <w:rsid w:val="00AA15D2"/>
    <w:rsid w:val="00AA256B"/>
    <w:rsid w:val="00AA61B5"/>
    <w:rsid w:val="00AA6F06"/>
    <w:rsid w:val="00AB1F0D"/>
    <w:rsid w:val="00AC0398"/>
    <w:rsid w:val="00AD6743"/>
    <w:rsid w:val="00AE0789"/>
    <w:rsid w:val="00AE1E89"/>
    <w:rsid w:val="00AE4BD9"/>
    <w:rsid w:val="00AE58BA"/>
    <w:rsid w:val="00AE62D9"/>
    <w:rsid w:val="00AF690A"/>
    <w:rsid w:val="00B0607B"/>
    <w:rsid w:val="00B064DD"/>
    <w:rsid w:val="00B06B03"/>
    <w:rsid w:val="00B170DD"/>
    <w:rsid w:val="00B17DFB"/>
    <w:rsid w:val="00B235F7"/>
    <w:rsid w:val="00B23890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94335"/>
    <w:rsid w:val="00BA2955"/>
    <w:rsid w:val="00BB4ED1"/>
    <w:rsid w:val="00BB5A11"/>
    <w:rsid w:val="00BB78D0"/>
    <w:rsid w:val="00BC0F21"/>
    <w:rsid w:val="00BC7200"/>
    <w:rsid w:val="00BD3631"/>
    <w:rsid w:val="00BD3655"/>
    <w:rsid w:val="00BE0FB9"/>
    <w:rsid w:val="00BE5366"/>
    <w:rsid w:val="00BE6645"/>
    <w:rsid w:val="00BF272A"/>
    <w:rsid w:val="00BF46C8"/>
    <w:rsid w:val="00BF7797"/>
    <w:rsid w:val="00C10CB2"/>
    <w:rsid w:val="00C1394A"/>
    <w:rsid w:val="00C21AE6"/>
    <w:rsid w:val="00C24432"/>
    <w:rsid w:val="00C24B4F"/>
    <w:rsid w:val="00C24C73"/>
    <w:rsid w:val="00C26BB9"/>
    <w:rsid w:val="00C34F14"/>
    <w:rsid w:val="00C41749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D44B4"/>
    <w:rsid w:val="00CE25A2"/>
    <w:rsid w:val="00CE3995"/>
    <w:rsid w:val="00CE3F01"/>
    <w:rsid w:val="00CF0314"/>
    <w:rsid w:val="00CF34D3"/>
    <w:rsid w:val="00CF554F"/>
    <w:rsid w:val="00CF6B1D"/>
    <w:rsid w:val="00D0379D"/>
    <w:rsid w:val="00D137DA"/>
    <w:rsid w:val="00D15B91"/>
    <w:rsid w:val="00D2146F"/>
    <w:rsid w:val="00D23B0A"/>
    <w:rsid w:val="00D247F1"/>
    <w:rsid w:val="00D252BB"/>
    <w:rsid w:val="00D258BD"/>
    <w:rsid w:val="00D30846"/>
    <w:rsid w:val="00D40141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22D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B6F44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4DEB"/>
    <w:rsid w:val="00E05B20"/>
    <w:rsid w:val="00E0624D"/>
    <w:rsid w:val="00E065B5"/>
    <w:rsid w:val="00E12C77"/>
    <w:rsid w:val="00E1592D"/>
    <w:rsid w:val="00E20C9F"/>
    <w:rsid w:val="00E22352"/>
    <w:rsid w:val="00E27D82"/>
    <w:rsid w:val="00E30C55"/>
    <w:rsid w:val="00E41696"/>
    <w:rsid w:val="00E473D0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E46AA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6781D"/>
    <w:rsid w:val="00FA30D4"/>
    <w:rsid w:val="00FB13CD"/>
    <w:rsid w:val="00FB30E6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kusmirek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3F4DD-9FAD-43A1-BC92-A5FADB1D9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1213</Words>
  <Characters>7278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8475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8</cp:revision>
  <cp:lastPrinted>2025-01-17T12:55:00Z</cp:lastPrinted>
  <dcterms:created xsi:type="dcterms:W3CDTF">2025-01-16T13:23:00Z</dcterms:created>
  <dcterms:modified xsi:type="dcterms:W3CDTF">2025-01-17T12:56:00Z</dcterms:modified>
</cp:coreProperties>
</file>