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2807" w:rsidRPr="007F2807" w:rsidRDefault="007F2807" w:rsidP="007F2807">
      <w:pPr>
        <w:spacing w:line="300" w:lineRule="exact"/>
        <w:jc w:val="center"/>
        <w:rPr>
          <w:b/>
          <w:szCs w:val="22"/>
        </w:rPr>
      </w:pPr>
      <w:r w:rsidRPr="007F2807">
        <w:rPr>
          <w:b/>
          <w:szCs w:val="22"/>
        </w:rPr>
        <w:t xml:space="preserve">ZAPYTANIE OFERTOWE  z  dnia </w:t>
      </w:r>
      <w:r>
        <w:rPr>
          <w:b/>
          <w:szCs w:val="22"/>
        </w:rPr>
        <w:t>1</w:t>
      </w:r>
      <w:r w:rsidR="00260C80">
        <w:rPr>
          <w:b/>
          <w:szCs w:val="22"/>
        </w:rPr>
        <w:t>8</w:t>
      </w:r>
      <w:bookmarkStart w:id="0" w:name="_GoBack"/>
      <w:bookmarkEnd w:id="0"/>
      <w:r w:rsidRPr="007F2807">
        <w:rPr>
          <w:b/>
          <w:szCs w:val="22"/>
        </w:rPr>
        <w:t>.</w:t>
      </w:r>
      <w:r>
        <w:rPr>
          <w:b/>
          <w:szCs w:val="22"/>
        </w:rPr>
        <w:t>11</w:t>
      </w:r>
      <w:r w:rsidRPr="007F2807">
        <w:rPr>
          <w:b/>
          <w:szCs w:val="22"/>
        </w:rPr>
        <w:t>.2024 r.</w:t>
      </w:r>
    </w:p>
    <w:p w:rsidR="007F2807" w:rsidRDefault="007F2807" w:rsidP="007F2807">
      <w:pPr>
        <w:spacing w:line="300" w:lineRule="exact"/>
        <w:jc w:val="center"/>
        <w:rPr>
          <w:b/>
          <w:bCs/>
          <w:szCs w:val="22"/>
        </w:rPr>
      </w:pPr>
      <w:r w:rsidRPr="007F2807">
        <w:rPr>
          <w:b/>
          <w:bCs/>
          <w:szCs w:val="22"/>
          <w:lang w:val="x-none" w:bidi="pl-PL"/>
        </w:rPr>
        <w:t xml:space="preserve">na: </w:t>
      </w:r>
      <w:r w:rsidR="00C544F1" w:rsidRPr="00C544F1">
        <w:rPr>
          <w:b/>
          <w:bCs/>
          <w:szCs w:val="22"/>
        </w:rPr>
        <w:t>„</w:t>
      </w:r>
      <w:r w:rsidRPr="007F2807">
        <w:rPr>
          <w:b/>
          <w:bCs/>
          <w:szCs w:val="22"/>
        </w:rPr>
        <w:t>Kompleksow</w:t>
      </w:r>
      <w:r>
        <w:rPr>
          <w:b/>
          <w:bCs/>
          <w:szCs w:val="22"/>
        </w:rPr>
        <w:t>ą</w:t>
      </w:r>
      <w:r w:rsidRPr="007F2807">
        <w:rPr>
          <w:b/>
          <w:bCs/>
          <w:szCs w:val="22"/>
        </w:rPr>
        <w:t xml:space="preserve"> koncepcja zwiększenia efektywności </w:t>
      </w:r>
    </w:p>
    <w:p w:rsidR="00B81E9E" w:rsidRPr="009F1A58" w:rsidRDefault="007F2807" w:rsidP="007F2807">
      <w:pPr>
        <w:spacing w:line="300" w:lineRule="exact"/>
        <w:jc w:val="center"/>
        <w:rPr>
          <w:b/>
          <w:szCs w:val="22"/>
        </w:rPr>
      </w:pPr>
      <w:r w:rsidRPr="007F2807">
        <w:rPr>
          <w:b/>
          <w:bCs/>
          <w:szCs w:val="22"/>
        </w:rPr>
        <w:t>odmetanowania w KWK Sośnica</w:t>
      </w:r>
      <w:r w:rsidR="007B076E">
        <w:rPr>
          <w:b/>
          <w:bCs/>
          <w:szCs w:val="22"/>
        </w:rPr>
        <w:t>”</w:t>
      </w:r>
    </w:p>
    <w:p w:rsidR="007F6FB9" w:rsidRDefault="007F6FB9" w:rsidP="005F5035">
      <w:pPr>
        <w:rPr>
          <w:b/>
          <w:color w:val="003300"/>
          <w:sz w:val="18"/>
          <w:szCs w:val="22"/>
        </w:rPr>
      </w:pPr>
    </w:p>
    <w:p w:rsidR="00B81E9E" w:rsidRPr="004362B0" w:rsidRDefault="00B81E9E" w:rsidP="00EF3EC6">
      <w:pPr>
        <w:spacing w:line="300" w:lineRule="exact"/>
        <w:ind w:left="567" w:hanging="567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I.</w:t>
      </w:r>
      <w:r w:rsidR="00EF3EC6">
        <w:rPr>
          <w:b/>
          <w:sz w:val="22"/>
          <w:szCs w:val="22"/>
        </w:rPr>
        <w:tab/>
      </w:r>
      <w:r w:rsidRPr="004362B0">
        <w:rPr>
          <w:b/>
          <w:sz w:val="22"/>
          <w:szCs w:val="22"/>
        </w:rPr>
        <w:t>Informacje ogólne</w:t>
      </w:r>
    </w:p>
    <w:p w:rsidR="00D81458" w:rsidRPr="00D81458" w:rsidRDefault="00D81458" w:rsidP="00D81458">
      <w:pPr>
        <w:pStyle w:val="Akapitzlist"/>
        <w:numPr>
          <w:ilvl w:val="3"/>
          <w:numId w:val="19"/>
        </w:numPr>
        <w:spacing w:line="320" w:lineRule="exact"/>
        <w:ind w:left="992" w:hanging="425"/>
        <w:rPr>
          <w:b/>
          <w:sz w:val="22"/>
          <w:szCs w:val="22"/>
        </w:rPr>
      </w:pPr>
      <w:r w:rsidRPr="00D81458">
        <w:rPr>
          <w:sz w:val="22"/>
          <w:szCs w:val="22"/>
        </w:rPr>
        <w:t xml:space="preserve">Zamawiający: </w:t>
      </w:r>
      <w:r w:rsidRPr="00D81458">
        <w:rPr>
          <w:b/>
          <w:sz w:val="22"/>
          <w:szCs w:val="22"/>
        </w:rPr>
        <w:t>Główny Instytut Górnictwa</w:t>
      </w:r>
      <w:r w:rsidRPr="00D81458">
        <w:rPr>
          <w:bCs/>
          <w:sz w:val="22"/>
          <w:szCs w:val="22"/>
        </w:rPr>
        <w:t xml:space="preserve"> </w:t>
      </w:r>
      <w:r w:rsidRPr="00D81458">
        <w:rPr>
          <w:b/>
          <w:bCs/>
          <w:sz w:val="22"/>
          <w:szCs w:val="22"/>
        </w:rPr>
        <w:t>Państwowy Instytut Badawczy</w:t>
      </w:r>
      <w:r w:rsidRPr="00D81458">
        <w:rPr>
          <w:b/>
          <w:sz w:val="22"/>
          <w:szCs w:val="22"/>
        </w:rPr>
        <w:t>; Plac Gwarków 1; 40-166 Katowice.</w:t>
      </w:r>
    </w:p>
    <w:p w:rsidR="00D81458" w:rsidRPr="00D81458" w:rsidRDefault="00D81458" w:rsidP="00D81458">
      <w:pPr>
        <w:pStyle w:val="Akapitzlist"/>
        <w:numPr>
          <w:ilvl w:val="3"/>
          <w:numId w:val="19"/>
        </w:numPr>
        <w:spacing w:line="320" w:lineRule="exact"/>
        <w:ind w:left="992" w:hanging="425"/>
        <w:rPr>
          <w:sz w:val="22"/>
          <w:szCs w:val="22"/>
        </w:rPr>
      </w:pPr>
      <w:r w:rsidRPr="00D81458">
        <w:rPr>
          <w:sz w:val="22"/>
          <w:szCs w:val="22"/>
        </w:rPr>
        <w:t>Do niniejszego zapytania ofertowego nie stosuje się przepisów ustawy Prawo Zamówień Publicznych z dnia 11 września 2019 r. (Dz. U. 2024 r.,  poz. 1320).</w:t>
      </w:r>
    </w:p>
    <w:p w:rsidR="00D81458" w:rsidRPr="00D81458" w:rsidRDefault="00D81458" w:rsidP="00D81458">
      <w:pPr>
        <w:pStyle w:val="Akapitzlist"/>
        <w:numPr>
          <w:ilvl w:val="3"/>
          <w:numId w:val="19"/>
        </w:numPr>
        <w:spacing w:line="320" w:lineRule="exact"/>
        <w:ind w:left="992" w:hanging="425"/>
        <w:rPr>
          <w:sz w:val="22"/>
          <w:szCs w:val="22"/>
        </w:rPr>
      </w:pPr>
      <w:r w:rsidRPr="00D81458">
        <w:rPr>
          <w:sz w:val="22"/>
          <w:szCs w:val="22"/>
        </w:rPr>
        <w:t xml:space="preserve">Zamawiający dopuszcza możliwość składania ofert częściowych, na jedną lub więcej wybranych części (także na całość zamówienia). Liczba części: </w:t>
      </w:r>
      <w:r>
        <w:rPr>
          <w:sz w:val="22"/>
          <w:szCs w:val="22"/>
        </w:rPr>
        <w:t>8</w:t>
      </w:r>
      <w:r w:rsidRPr="00D81458">
        <w:rPr>
          <w:sz w:val="22"/>
          <w:szCs w:val="22"/>
        </w:rPr>
        <w:t>.</w:t>
      </w:r>
    </w:p>
    <w:p w:rsidR="00D81458" w:rsidRPr="00D81458" w:rsidRDefault="00D81458" w:rsidP="00D81458">
      <w:pPr>
        <w:pStyle w:val="Akapitzlist"/>
        <w:numPr>
          <w:ilvl w:val="3"/>
          <w:numId w:val="19"/>
        </w:numPr>
        <w:spacing w:line="320" w:lineRule="exact"/>
        <w:ind w:left="992" w:hanging="425"/>
        <w:rPr>
          <w:b/>
          <w:sz w:val="22"/>
          <w:szCs w:val="22"/>
        </w:rPr>
      </w:pPr>
      <w:r w:rsidRPr="00D81458">
        <w:rPr>
          <w:b/>
          <w:sz w:val="22"/>
          <w:szCs w:val="22"/>
        </w:rPr>
        <w:t>Wybór oferty najkorzystniejszej nastąpi oddzielnie dla każdej części zamówienia.</w:t>
      </w:r>
    </w:p>
    <w:p w:rsidR="007F6FB9" w:rsidRPr="00B5602F" w:rsidRDefault="007F6FB9" w:rsidP="00FF3113">
      <w:pPr>
        <w:pStyle w:val="Akapitzlist"/>
        <w:spacing w:line="300" w:lineRule="exact"/>
        <w:ind w:left="0"/>
        <w:jc w:val="both"/>
        <w:rPr>
          <w:sz w:val="18"/>
          <w:szCs w:val="22"/>
        </w:rPr>
      </w:pPr>
    </w:p>
    <w:p w:rsidR="00B81E9E" w:rsidRPr="004362B0" w:rsidRDefault="00B81E9E" w:rsidP="00EF3EC6">
      <w:pPr>
        <w:spacing w:line="300" w:lineRule="exact"/>
        <w:ind w:left="567" w:hanging="567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II.</w:t>
      </w:r>
      <w:r w:rsidR="00EF3EC6">
        <w:rPr>
          <w:b/>
          <w:sz w:val="22"/>
          <w:szCs w:val="22"/>
        </w:rPr>
        <w:tab/>
      </w:r>
      <w:r w:rsidRPr="004362B0">
        <w:rPr>
          <w:b/>
          <w:sz w:val="22"/>
          <w:szCs w:val="22"/>
        </w:rPr>
        <w:t>Opis przedmiotu  zamówienia</w:t>
      </w:r>
    </w:p>
    <w:p w:rsidR="005542C1" w:rsidRPr="001E3647" w:rsidRDefault="001E3647" w:rsidP="00EF3EC6">
      <w:pPr>
        <w:pStyle w:val="Akapitzlist"/>
        <w:spacing w:line="300" w:lineRule="exact"/>
        <w:ind w:left="567"/>
        <w:rPr>
          <w:sz w:val="22"/>
        </w:rPr>
      </w:pPr>
      <w:r>
        <w:rPr>
          <w:bCs/>
          <w:sz w:val="22"/>
        </w:rPr>
        <w:t xml:space="preserve">W ramach </w:t>
      </w:r>
      <w:r w:rsidRPr="001E3647">
        <w:rPr>
          <w:bCs/>
          <w:sz w:val="22"/>
        </w:rPr>
        <w:t>koncepcj</w:t>
      </w:r>
      <w:r>
        <w:rPr>
          <w:bCs/>
          <w:sz w:val="22"/>
        </w:rPr>
        <w:t>i</w:t>
      </w:r>
      <w:r w:rsidRPr="001E3647">
        <w:rPr>
          <w:bCs/>
          <w:sz w:val="22"/>
        </w:rPr>
        <w:t xml:space="preserve"> zwiększenia efektywności odmetanowania w </w:t>
      </w:r>
      <w:r w:rsidR="007F2807">
        <w:rPr>
          <w:bCs/>
          <w:sz w:val="22"/>
        </w:rPr>
        <w:t>KWK Sośnica</w:t>
      </w:r>
      <w:r>
        <w:rPr>
          <w:bCs/>
          <w:sz w:val="22"/>
        </w:rPr>
        <w:t xml:space="preserve"> należy wykonać następujące zadania</w:t>
      </w:r>
      <w:r w:rsidR="00BE63DD">
        <w:rPr>
          <w:bCs/>
          <w:sz w:val="22"/>
        </w:rPr>
        <w:t xml:space="preserve"> (części)</w:t>
      </w:r>
      <w:r>
        <w:rPr>
          <w:bCs/>
          <w:sz w:val="22"/>
        </w:rPr>
        <w:t>:</w:t>
      </w:r>
    </w:p>
    <w:p w:rsidR="002B21ED" w:rsidRPr="002B21ED" w:rsidRDefault="00BE63DD" w:rsidP="00EF3EC6">
      <w:pPr>
        <w:pStyle w:val="Akapitzlist"/>
        <w:spacing w:line="300" w:lineRule="exact"/>
        <w:ind w:left="993" w:hanging="426"/>
        <w:rPr>
          <w:sz w:val="22"/>
        </w:rPr>
      </w:pPr>
      <w:r>
        <w:rPr>
          <w:sz w:val="22"/>
        </w:rPr>
        <w:t>1)</w:t>
      </w:r>
      <w:r w:rsidR="001E3647" w:rsidRPr="001E3647">
        <w:rPr>
          <w:sz w:val="22"/>
        </w:rPr>
        <w:tab/>
      </w:r>
      <w:r w:rsidR="002B21ED" w:rsidRPr="00D81458">
        <w:rPr>
          <w:b/>
          <w:sz w:val="22"/>
        </w:rPr>
        <w:t>Analiza/audyt stosowanych systemów odmetanowania robót górniczych:</w:t>
      </w:r>
    </w:p>
    <w:p w:rsidR="002B21ED" w:rsidRPr="002B21ED" w:rsidRDefault="002B21ED" w:rsidP="008D6FEB">
      <w:pPr>
        <w:pStyle w:val="Akapitzlist"/>
        <w:numPr>
          <w:ilvl w:val="0"/>
          <w:numId w:val="15"/>
        </w:numPr>
        <w:spacing w:line="300" w:lineRule="exact"/>
        <w:ind w:left="993" w:hanging="426"/>
        <w:jc w:val="both"/>
        <w:rPr>
          <w:sz w:val="22"/>
        </w:rPr>
      </w:pPr>
      <w:r w:rsidRPr="002B21ED">
        <w:rPr>
          <w:sz w:val="22"/>
        </w:rPr>
        <w:t xml:space="preserve">Analiza podstawowych parametrów technicznych powierzchniowej stacji odmetanowania </w:t>
      </w:r>
    </w:p>
    <w:p w:rsidR="002B21ED" w:rsidRDefault="002B21ED" w:rsidP="008D6FEB">
      <w:pPr>
        <w:pStyle w:val="Akapitzlist"/>
        <w:numPr>
          <w:ilvl w:val="0"/>
          <w:numId w:val="15"/>
        </w:numPr>
        <w:spacing w:line="300" w:lineRule="exact"/>
        <w:ind w:left="993" w:hanging="426"/>
        <w:jc w:val="both"/>
        <w:rPr>
          <w:sz w:val="22"/>
        </w:rPr>
      </w:pPr>
      <w:r w:rsidRPr="002B21ED">
        <w:rPr>
          <w:sz w:val="22"/>
        </w:rPr>
        <w:t xml:space="preserve">Analiza stosowanych sposobów ujęcia metanu w rejonach prowadzonych robót górniczych (drenaże, otwory metanowe, TI oraz inne ujęcia metanu </w:t>
      </w:r>
    </w:p>
    <w:p w:rsidR="001E3647" w:rsidRPr="002B21ED" w:rsidRDefault="002B21ED" w:rsidP="008D6FEB">
      <w:pPr>
        <w:pStyle w:val="Akapitzlist"/>
        <w:numPr>
          <w:ilvl w:val="0"/>
          <w:numId w:val="15"/>
        </w:numPr>
        <w:spacing w:line="300" w:lineRule="exact"/>
        <w:ind w:left="993" w:hanging="426"/>
        <w:jc w:val="both"/>
        <w:rPr>
          <w:sz w:val="22"/>
        </w:rPr>
      </w:pPr>
      <w:r w:rsidRPr="002B21ED">
        <w:rPr>
          <w:sz w:val="22"/>
        </w:rPr>
        <w:t>Analiza technicznych aspektów stosowanego w kopalni systemu odmetanowania (średnice rurociągów, długości i wydajności magistrali oraz stacji odmetanowania itd.)</w:t>
      </w:r>
      <w:r w:rsidR="001E3647" w:rsidRPr="002B21ED">
        <w:rPr>
          <w:sz w:val="22"/>
        </w:rPr>
        <w:t>.</w:t>
      </w:r>
    </w:p>
    <w:p w:rsidR="002B21ED" w:rsidRPr="002B21ED" w:rsidRDefault="00BE63DD" w:rsidP="00EF3EC6">
      <w:pPr>
        <w:pStyle w:val="Akapitzlist"/>
        <w:spacing w:line="300" w:lineRule="exact"/>
        <w:ind w:left="993" w:hanging="426"/>
        <w:rPr>
          <w:sz w:val="22"/>
        </w:rPr>
      </w:pPr>
      <w:r>
        <w:rPr>
          <w:sz w:val="22"/>
        </w:rPr>
        <w:t>2)</w:t>
      </w:r>
      <w:r w:rsidR="001E3647" w:rsidRPr="001E3647">
        <w:rPr>
          <w:sz w:val="22"/>
        </w:rPr>
        <w:tab/>
      </w:r>
      <w:r w:rsidR="002B21ED" w:rsidRPr="00D81458">
        <w:rPr>
          <w:b/>
          <w:sz w:val="22"/>
        </w:rPr>
        <w:t>Wykonanie modelów gazowych rejonów z uwzględnieniem prognoz metanowości bezwzględnej tych rejonów oraz modelu sieci wentylacyjnej:</w:t>
      </w:r>
    </w:p>
    <w:p w:rsidR="002B21ED" w:rsidRPr="002B21ED" w:rsidRDefault="002B21ED" w:rsidP="008D6FEB">
      <w:pPr>
        <w:pStyle w:val="Akapitzlist"/>
        <w:numPr>
          <w:ilvl w:val="0"/>
          <w:numId w:val="15"/>
        </w:numPr>
        <w:spacing w:line="300" w:lineRule="exact"/>
        <w:ind w:left="993" w:hanging="426"/>
        <w:jc w:val="both"/>
        <w:rPr>
          <w:sz w:val="22"/>
        </w:rPr>
      </w:pPr>
      <w:r w:rsidRPr="002B21ED">
        <w:rPr>
          <w:sz w:val="22"/>
        </w:rPr>
        <w:t>Analiza schematu wentylacyjnego kopalni</w:t>
      </w:r>
    </w:p>
    <w:p w:rsidR="002B21ED" w:rsidRDefault="002B21ED" w:rsidP="008D6FEB">
      <w:pPr>
        <w:pStyle w:val="Akapitzlist"/>
        <w:numPr>
          <w:ilvl w:val="0"/>
          <w:numId w:val="16"/>
        </w:numPr>
        <w:spacing w:line="300" w:lineRule="exact"/>
        <w:ind w:left="993" w:hanging="426"/>
        <w:jc w:val="both"/>
        <w:rPr>
          <w:sz w:val="22"/>
        </w:rPr>
      </w:pPr>
      <w:r w:rsidRPr="002B21ED">
        <w:rPr>
          <w:sz w:val="22"/>
        </w:rPr>
        <w:t>Analiza układu potencjałów aerodynamicznych sieci wentylacyjnej pod kątem możliwego ujęcia metanu</w:t>
      </w:r>
    </w:p>
    <w:p w:rsidR="001E3647" w:rsidRPr="002B21ED" w:rsidRDefault="002B21ED" w:rsidP="008D6FEB">
      <w:pPr>
        <w:pStyle w:val="Akapitzlist"/>
        <w:numPr>
          <w:ilvl w:val="0"/>
          <w:numId w:val="16"/>
        </w:numPr>
        <w:spacing w:line="300" w:lineRule="exact"/>
        <w:ind w:left="993" w:hanging="426"/>
        <w:jc w:val="both"/>
        <w:rPr>
          <w:sz w:val="22"/>
        </w:rPr>
      </w:pPr>
      <w:r w:rsidRPr="002B21ED">
        <w:rPr>
          <w:sz w:val="22"/>
        </w:rPr>
        <w:t>Analiza ujęć zza tam izolacyjnych</w:t>
      </w:r>
      <w:r w:rsidR="001E3647" w:rsidRPr="002B21ED">
        <w:rPr>
          <w:sz w:val="22"/>
        </w:rPr>
        <w:t>.</w:t>
      </w:r>
    </w:p>
    <w:p w:rsidR="002B21ED" w:rsidRPr="002B21ED" w:rsidRDefault="00BE63DD" w:rsidP="00EF3EC6">
      <w:pPr>
        <w:pStyle w:val="Akapitzlist"/>
        <w:spacing w:line="300" w:lineRule="exact"/>
        <w:ind w:left="993" w:hanging="426"/>
        <w:rPr>
          <w:sz w:val="22"/>
        </w:rPr>
      </w:pPr>
      <w:r>
        <w:rPr>
          <w:sz w:val="22"/>
        </w:rPr>
        <w:t>3)</w:t>
      </w:r>
      <w:r w:rsidR="001E3647" w:rsidRPr="001E3647">
        <w:rPr>
          <w:sz w:val="22"/>
        </w:rPr>
        <w:tab/>
      </w:r>
      <w:r w:rsidR="002B21ED" w:rsidRPr="00D81458">
        <w:rPr>
          <w:b/>
          <w:sz w:val="22"/>
        </w:rPr>
        <w:t>Wskazanie dodatkowych rozwiązań dla odmetanowania ścian i przodków dla osiągnięcia min. 50% skuteczności odmetanowania:</w:t>
      </w:r>
    </w:p>
    <w:p w:rsidR="002B21ED" w:rsidRPr="002B21ED" w:rsidRDefault="002B21ED" w:rsidP="008D6FEB">
      <w:pPr>
        <w:pStyle w:val="Akapitzlist"/>
        <w:numPr>
          <w:ilvl w:val="0"/>
          <w:numId w:val="16"/>
        </w:numPr>
        <w:spacing w:line="300" w:lineRule="exact"/>
        <w:ind w:left="993" w:hanging="426"/>
        <w:jc w:val="both"/>
        <w:rPr>
          <w:sz w:val="22"/>
        </w:rPr>
      </w:pPr>
      <w:r w:rsidRPr="002B21ED">
        <w:rPr>
          <w:sz w:val="22"/>
        </w:rPr>
        <w:t xml:space="preserve">Analiza aktualnej skuteczności odmetanowania,  </w:t>
      </w:r>
    </w:p>
    <w:p w:rsidR="002B21ED" w:rsidRPr="002B21ED" w:rsidRDefault="002B21ED" w:rsidP="008D6FEB">
      <w:pPr>
        <w:pStyle w:val="Akapitzlist"/>
        <w:numPr>
          <w:ilvl w:val="0"/>
          <w:numId w:val="16"/>
        </w:numPr>
        <w:spacing w:line="300" w:lineRule="exact"/>
        <w:ind w:left="993" w:hanging="426"/>
        <w:jc w:val="both"/>
        <w:rPr>
          <w:sz w:val="22"/>
        </w:rPr>
      </w:pPr>
      <w:r w:rsidRPr="002B21ED">
        <w:rPr>
          <w:sz w:val="22"/>
        </w:rPr>
        <w:t>Analiza ujęć pod kątem ich możliwości transportu gazu,</w:t>
      </w:r>
    </w:p>
    <w:p w:rsidR="002B21ED" w:rsidRPr="002B21ED" w:rsidRDefault="002B21ED" w:rsidP="008D6FEB">
      <w:pPr>
        <w:pStyle w:val="Akapitzlist"/>
        <w:numPr>
          <w:ilvl w:val="0"/>
          <w:numId w:val="16"/>
        </w:numPr>
        <w:spacing w:line="300" w:lineRule="exact"/>
        <w:ind w:left="993" w:hanging="426"/>
        <w:jc w:val="both"/>
        <w:rPr>
          <w:sz w:val="22"/>
        </w:rPr>
      </w:pPr>
      <w:r w:rsidRPr="002B21ED">
        <w:rPr>
          <w:sz w:val="22"/>
        </w:rPr>
        <w:t>Analiza oraz określenie niezbędnych średnic rurociągów lokalnych i magistralnych,</w:t>
      </w:r>
    </w:p>
    <w:p w:rsidR="002B21ED" w:rsidRDefault="002B21ED" w:rsidP="008D6FEB">
      <w:pPr>
        <w:pStyle w:val="Akapitzlist"/>
        <w:numPr>
          <w:ilvl w:val="0"/>
          <w:numId w:val="16"/>
        </w:numPr>
        <w:spacing w:line="300" w:lineRule="exact"/>
        <w:ind w:left="993" w:hanging="426"/>
        <w:jc w:val="both"/>
        <w:rPr>
          <w:sz w:val="22"/>
        </w:rPr>
      </w:pPr>
      <w:r w:rsidRPr="002B21ED">
        <w:rPr>
          <w:sz w:val="22"/>
        </w:rPr>
        <w:t>Analiza wydajności powierzchniowej stacji odmetanowania oraz propozycje związane z jej ewentualną modernizacją w aspekcie niewystarczającej wydajności,</w:t>
      </w:r>
    </w:p>
    <w:p w:rsidR="001E3647" w:rsidRPr="002B21ED" w:rsidRDefault="002B21ED" w:rsidP="008D6FEB">
      <w:pPr>
        <w:pStyle w:val="Akapitzlist"/>
        <w:numPr>
          <w:ilvl w:val="0"/>
          <w:numId w:val="16"/>
        </w:numPr>
        <w:spacing w:line="300" w:lineRule="exact"/>
        <w:ind w:left="993" w:hanging="426"/>
        <w:jc w:val="both"/>
        <w:rPr>
          <w:sz w:val="22"/>
        </w:rPr>
      </w:pPr>
      <w:r w:rsidRPr="002B21ED">
        <w:rPr>
          <w:sz w:val="22"/>
        </w:rPr>
        <w:t>Możliwość zastosowania nowych technologii wierceń mających na celu zwiększenie efektywności odmetanowania.</w:t>
      </w:r>
      <w:r w:rsidR="001E3647" w:rsidRPr="002B21ED">
        <w:rPr>
          <w:sz w:val="22"/>
        </w:rPr>
        <w:t>.</w:t>
      </w:r>
    </w:p>
    <w:p w:rsidR="002B21ED" w:rsidRPr="002B21ED" w:rsidRDefault="00BE63DD" w:rsidP="00EF3EC6">
      <w:pPr>
        <w:pStyle w:val="Akapitzlist"/>
        <w:spacing w:line="300" w:lineRule="exact"/>
        <w:ind w:left="993" w:hanging="426"/>
        <w:rPr>
          <w:sz w:val="22"/>
        </w:rPr>
      </w:pPr>
      <w:r>
        <w:rPr>
          <w:sz w:val="22"/>
        </w:rPr>
        <w:t>4)</w:t>
      </w:r>
      <w:r w:rsidR="001E3647" w:rsidRPr="001E3647">
        <w:rPr>
          <w:sz w:val="22"/>
        </w:rPr>
        <w:tab/>
      </w:r>
      <w:r w:rsidR="002B21ED" w:rsidRPr="00D81458">
        <w:rPr>
          <w:b/>
          <w:sz w:val="22"/>
        </w:rPr>
        <w:t>Wskazanie zrobów poeksploatacyjnych dla ujęcia metanu i dobór niezbędnych środków:</w:t>
      </w:r>
    </w:p>
    <w:p w:rsidR="002B21ED" w:rsidRDefault="002B21ED" w:rsidP="008D6FEB">
      <w:pPr>
        <w:pStyle w:val="Akapitzlist"/>
        <w:numPr>
          <w:ilvl w:val="0"/>
          <w:numId w:val="15"/>
        </w:numPr>
        <w:spacing w:line="300" w:lineRule="exact"/>
        <w:ind w:left="993" w:hanging="426"/>
        <w:jc w:val="both"/>
        <w:rPr>
          <w:sz w:val="22"/>
        </w:rPr>
      </w:pPr>
      <w:r w:rsidRPr="002B21ED">
        <w:rPr>
          <w:sz w:val="22"/>
        </w:rPr>
        <w:t>Określenie sposobu ujęcia metanu (tamy izolacyjne, dodatkowe otwory metanowe itp.)</w:t>
      </w:r>
    </w:p>
    <w:p w:rsidR="001E3647" w:rsidRDefault="002B21ED" w:rsidP="008D6FEB">
      <w:pPr>
        <w:pStyle w:val="Akapitzlist"/>
        <w:numPr>
          <w:ilvl w:val="0"/>
          <w:numId w:val="15"/>
        </w:numPr>
        <w:spacing w:line="300" w:lineRule="exact"/>
        <w:ind w:left="993" w:hanging="426"/>
        <w:jc w:val="both"/>
        <w:rPr>
          <w:sz w:val="22"/>
        </w:rPr>
      </w:pPr>
      <w:r w:rsidRPr="002B21ED">
        <w:rPr>
          <w:sz w:val="22"/>
        </w:rPr>
        <w:t>Oszacowanie ilości metanu możliwego do ujęcia wg określonego sposobu</w:t>
      </w:r>
      <w:r w:rsidR="001E3647" w:rsidRPr="002B21ED">
        <w:rPr>
          <w:sz w:val="22"/>
        </w:rPr>
        <w:t>.</w:t>
      </w:r>
    </w:p>
    <w:p w:rsidR="007F2807" w:rsidRPr="007F2807" w:rsidRDefault="007F2807" w:rsidP="007F2807">
      <w:pPr>
        <w:spacing w:line="300" w:lineRule="exact"/>
        <w:jc w:val="both"/>
        <w:rPr>
          <w:sz w:val="22"/>
        </w:rPr>
      </w:pPr>
    </w:p>
    <w:p w:rsidR="00244AA2" w:rsidRPr="007F2807" w:rsidRDefault="00244AA2" w:rsidP="007F2807">
      <w:pPr>
        <w:spacing w:line="280" w:lineRule="exact"/>
        <w:rPr>
          <w:sz w:val="22"/>
          <w:szCs w:val="22"/>
        </w:rPr>
        <w:sectPr w:rsidR="00244AA2" w:rsidRPr="007F2807" w:rsidSect="00FF3113">
          <w:headerReference w:type="default" r:id="rId9"/>
          <w:footerReference w:type="default" r:id="rId10"/>
          <w:pgSz w:w="11906" w:h="16838"/>
          <w:pgMar w:top="2552" w:right="1417" w:bottom="1418" w:left="1417" w:header="0" w:footer="0" w:gutter="0"/>
          <w:cols w:space="708"/>
          <w:docGrid w:linePitch="360"/>
        </w:sectPr>
      </w:pPr>
    </w:p>
    <w:p w:rsidR="00D81458" w:rsidRDefault="00D81458" w:rsidP="00D81458">
      <w:pPr>
        <w:spacing w:line="300" w:lineRule="exact"/>
        <w:ind w:left="993" w:hanging="426"/>
        <w:jc w:val="both"/>
        <w:rPr>
          <w:sz w:val="22"/>
        </w:rPr>
      </w:pPr>
      <w:bookmarkStart w:id="1" w:name="bookmark38"/>
      <w:bookmarkStart w:id="2" w:name="bookmark39"/>
      <w:bookmarkStart w:id="3" w:name="bookmark41"/>
      <w:r w:rsidRPr="007F2807">
        <w:rPr>
          <w:sz w:val="22"/>
        </w:rPr>
        <w:lastRenderedPageBreak/>
        <w:t>5)</w:t>
      </w:r>
      <w:r w:rsidRPr="007F2807">
        <w:rPr>
          <w:sz w:val="22"/>
        </w:rPr>
        <w:tab/>
      </w:r>
      <w:r w:rsidRPr="00D81458">
        <w:rPr>
          <w:b/>
          <w:sz w:val="22"/>
        </w:rPr>
        <w:t>Wyznaczenie tam izolacyjnych w rejonach objętych odmetanowaniem zrobów pod kątem efektywnego ujęcia metanu:</w:t>
      </w:r>
    </w:p>
    <w:p w:rsidR="00D81458" w:rsidRDefault="00D81458" w:rsidP="00D81458">
      <w:pPr>
        <w:pStyle w:val="Akapitzlist"/>
        <w:numPr>
          <w:ilvl w:val="0"/>
          <w:numId w:val="15"/>
        </w:numPr>
        <w:spacing w:line="300" w:lineRule="exact"/>
        <w:ind w:left="993" w:hanging="426"/>
        <w:jc w:val="both"/>
        <w:rPr>
          <w:sz w:val="22"/>
        </w:rPr>
      </w:pPr>
      <w:r w:rsidRPr="007F2807">
        <w:rPr>
          <w:sz w:val="22"/>
        </w:rPr>
        <w:t>Analiza schematu wentylacyjnego kopalni,</w:t>
      </w:r>
    </w:p>
    <w:p w:rsidR="00EF3EC6" w:rsidRDefault="00EF3EC6" w:rsidP="008D6FEB">
      <w:pPr>
        <w:pStyle w:val="Akapitzlist"/>
        <w:numPr>
          <w:ilvl w:val="0"/>
          <w:numId w:val="16"/>
        </w:numPr>
        <w:spacing w:line="300" w:lineRule="exact"/>
        <w:ind w:left="993" w:hanging="426"/>
        <w:jc w:val="both"/>
        <w:rPr>
          <w:sz w:val="22"/>
        </w:rPr>
      </w:pPr>
      <w:r w:rsidRPr="002B21ED">
        <w:rPr>
          <w:sz w:val="22"/>
        </w:rPr>
        <w:t>Analiza układu potencjałów aerodynamicznych sieci wentylacyjnej pod kątem możliwego ujęcia metanu,</w:t>
      </w:r>
    </w:p>
    <w:p w:rsidR="00EF3EC6" w:rsidRPr="00EF3EC6" w:rsidRDefault="00EF3EC6" w:rsidP="008D6FEB">
      <w:pPr>
        <w:pStyle w:val="Akapitzlist"/>
        <w:numPr>
          <w:ilvl w:val="0"/>
          <w:numId w:val="16"/>
        </w:numPr>
        <w:spacing w:line="300" w:lineRule="exact"/>
        <w:ind w:left="993" w:hanging="426"/>
        <w:jc w:val="both"/>
        <w:rPr>
          <w:sz w:val="22"/>
        </w:rPr>
      </w:pPr>
      <w:r w:rsidRPr="00EF3EC6">
        <w:rPr>
          <w:sz w:val="22"/>
        </w:rPr>
        <w:t>Propozycja  rozwiązań techniczno-technologicznych efektywnego odmetanowania zza tam izolacyjnych</w:t>
      </w:r>
    </w:p>
    <w:p w:rsidR="00EF3EC6" w:rsidRPr="00EF3EC6" w:rsidRDefault="00EF3EC6" w:rsidP="00EF3EC6">
      <w:pPr>
        <w:pStyle w:val="Akapitzlist"/>
        <w:spacing w:line="300" w:lineRule="exact"/>
        <w:ind w:left="993" w:hanging="426"/>
        <w:rPr>
          <w:sz w:val="22"/>
        </w:rPr>
      </w:pPr>
      <w:r>
        <w:rPr>
          <w:sz w:val="22"/>
        </w:rPr>
        <w:t>6)</w:t>
      </w:r>
      <w:r w:rsidRPr="001E3647">
        <w:rPr>
          <w:sz w:val="22"/>
        </w:rPr>
        <w:tab/>
      </w:r>
      <w:r w:rsidRPr="00D81458">
        <w:rPr>
          <w:b/>
          <w:sz w:val="22"/>
        </w:rPr>
        <w:t>Dobór i wyznaczenie lokalizacji otworów drenażowych dla ujęcia metanu ze wskazanych zrobów poeksploatacyjnych:</w:t>
      </w:r>
    </w:p>
    <w:p w:rsidR="00EF3EC6" w:rsidRPr="00EF3EC6" w:rsidRDefault="00EF3EC6" w:rsidP="008D6FEB">
      <w:pPr>
        <w:pStyle w:val="Akapitzlist"/>
        <w:numPr>
          <w:ilvl w:val="0"/>
          <w:numId w:val="17"/>
        </w:numPr>
        <w:spacing w:line="300" w:lineRule="exact"/>
        <w:ind w:left="993" w:hanging="426"/>
        <w:jc w:val="both"/>
        <w:rPr>
          <w:sz w:val="22"/>
        </w:rPr>
      </w:pPr>
      <w:r w:rsidRPr="00EF3EC6">
        <w:rPr>
          <w:sz w:val="22"/>
        </w:rPr>
        <w:t xml:space="preserve">Analiza układu potencjałów aerodynamicznych sieci </w:t>
      </w:r>
    </w:p>
    <w:p w:rsidR="00EF3EC6" w:rsidRDefault="00EF3EC6" w:rsidP="008D6FEB">
      <w:pPr>
        <w:pStyle w:val="Akapitzlist"/>
        <w:numPr>
          <w:ilvl w:val="0"/>
          <w:numId w:val="17"/>
        </w:numPr>
        <w:spacing w:line="300" w:lineRule="exact"/>
        <w:ind w:left="993" w:hanging="426"/>
        <w:jc w:val="both"/>
        <w:rPr>
          <w:sz w:val="22"/>
        </w:rPr>
      </w:pPr>
      <w:r w:rsidRPr="00EF3EC6">
        <w:rPr>
          <w:sz w:val="22"/>
        </w:rPr>
        <w:t>Wskazanie dostępnych metod dla efektywnego ujęcia metanu</w:t>
      </w:r>
    </w:p>
    <w:p w:rsidR="00EF3EC6" w:rsidRPr="00EF3EC6" w:rsidRDefault="00EF3EC6" w:rsidP="008D6FEB">
      <w:pPr>
        <w:pStyle w:val="Akapitzlist"/>
        <w:numPr>
          <w:ilvl w:val="0"/>
          <w:numId w:val="17"/>
        </w:numPr>
        <w:spacing w:line="300" w:lineRule="exact"/>
        <w:ind w:left="993" w:hanging="426"/>
        <w:jc w:val="both"/>
        <w:rPr>
          <w:sz w:val="22"/>
        </w:rPr>
      </w:pPr>
      <w:r w:rsidRPr="00EF3EC6">
        <w:rPr>
          <w:sz w:val="22"/>
        </w:rPr>
        <w:t>Propozycja  rozwiązań techniczno-technologicznych efektywnego odmetanowania z</w:t>
      </w:r>
      <w:r w:rsidR="00D81458">
        <w:rPr>
          <w:sz w:val="22"/>
        </w:rPr>
        <w:t> </w:t>
      </w:r>
      <w:r w:rsidRPr="00EF3EC6">
        <w:rPr>
          <w:sz w:val="22"/>
        </w:rPr>
        <w:t>otworów metanowych.</w:t>
      </w:r>
    </w:p>
    <w:p w:rsidR="00EF3EC6" w:rsidRPr="00D81458" w:rsidRDefault="00EF3EC6" w:rsidP="00EF3EC6">
      <w:pPr>
        <w:pStyle w:val="Akapitzlist"/>
        <w:spacing w:line="300" w:lineRule="exact"/>
        <w:ind w:left="993" w:hanging="426"/>
        <w:jc w:val="both"/>
        <w:rPr>
          <w:b/>
          <w:sz w:val="22"/>
        </w:rPr>
      </w:pPr>
      <w:r>
        <w:rPr>
          <w:sz w:val="22"/>
        </w:rPr>
        <w:t>7)</w:t>
      </w:r>
      <w:r w:rsidRPr="001E3647">
        <w:rPr>
          <w:sz w:val="22"/>
        </w:rPr>
        <w:tab/>
      </w:r>
      <w:r w:rsidRPr="00D81458">
        <w:rPr>
          <w:b/>
          <w:sz w:val="22"/>
        </w:rPr>
        <w:t>Wykonanie koncepcji prowadzenia dodatkowych rurociągów instalacji odmetanowania wraz z określeniem ich parametrów dla podłączenia tam izolacyjnych oraz otworów drenażowych:</w:t>
      </w:r>
    </w:p>
    <w:p w:rsidR="00EF3EC6" w:rsidRPr="00EF3EC6" w:rsidRDefault="00EF3EC6" w:rsidP="008D6FEB">
      <w:pPr>
        <w:pStyle w:val="Akapitzlist"/>
        <w:numPr>
          <w:ilvl w:val="0"/>
          <w:numId w:val="18"/>
        </w:numPr>
        <w:spacing w:line="300" w:lineRule="exact"/>
        <w:ind w:left="993" w:hanging="426"/>
        <w:jc w:val="both"/>
        <w:rPr>
          <w:sz w:val="22"/>
        </w:rPr>
      </w:pPr>
      <w:r w:rsidRPr="00EF3EC6">
        <w:rPr>
          <w:sz w:val="22"/>
        </w:rPr>
        <w:t>Dobór średnic dodatkowych rurociągów</w:t>
      </w:r>
    </w:p>
    <w:p w:rsidR="00EF3EC6" w:rsidRDefault="00EF3EC6" w:rsidP="008D6FEB">
      <w:pPr>
        <w:pStyle w:val="Akapitzlist"/>
        <w:numPr>
          <w:ilvl w:val="0"/>
          <w:numId w:val="17"/>
        </w:numPr>
        <w:spacing w:line="300" w:lineRule="exact"/>
        <w:ind w:left="993" w:hanging="426"/>
        <w:jc w:val="both"/>
        <w:rPr>
          <w:sz w:val="22"/>
        </w:rPr>
      </w:pPr>
      <w:r w:rsidRPr="00EF3EC6">
        <w:rPr>
          <w:sz w:val="22"/>
        </w:rPr>
        <w:t>Koncepcja lokalizacji dodatkowych rurociągów w wyrobiskach z uwzględnieniem przepisów Prawa geologicznego i górniczego</w:t>
      </w:r>
    </w:p>
    <w:p w:rsidR="00EF3EC6" w:rsidRPr="00EF3EC6" w:rsidRDefault="00EF3EC6" w:rsidP="008D6FEB">
      <w:pPr>
        <w:pStyle w:val="Akapitzlist"/>
        <w:numPr>
          <w:ilvl w:val="0"/>
          <w:numId w:val="17"/>
        </w:numPr>
        <w:spacing w:line="300" w:lineRule="exact"/>
        <w:ind w:left="993" w:hanging="426"/>
        <w:jc w:val="both"/>
        <w:rPr>
          <w:sz w:val="22"/>
        </w:rPr>
      </w:pPr>
      <w:r w:rsidRPr="00EF3EC6">
        <w:rPr>
          <w:sz w:val="22"/>
        </w:rPr>
        <w:t>Dobór parametrów technologicznych stacji odmetanowania dla dodatkowej sieci rurociągów dla zwiększenia efektywności odmetanowania.</w:t>
      </w:r>
    </w:p>
    <w:p w:rsidR="00EF3EC6" w:rsidRPr="00D81458" w:rsidRDefault="00EF3EC6" w:rsidP="00D81458">
      <w:pPr>
        <w:pStyle w:val="Akapitzlist"/>
        <w:spacing w:line="300" w:lineRule="exact"/>
        <w:ind w:left="993" w:hanging="426"/>
        <w:jc w:val="both"/>
        <w:rPr>
          <w:b/>
          <w:sz w:val="22"/>
        </w:rPr>
      </w:pPr>
      <w:r>
        <w:rPr>
          <w:sz w:val="22"/>
        </w:rPr>
        <w:t>8)</w:t>
      </w:r>
      <w:r w:rsidRPr="001E3647">
        <w:rPr>
          <w:sz w:val="22"/>
        </w:rPr>
        <w:tab/>
      </w:r>
      <w:r w:rsidRPr="00D81458">
        <w:rPr>
          <w:b/>
          <w:sz w:val="22"/>
        </w:rPr>
        <w:t>Wskazanie rozwiązań zapewniających możliwość ujmowania metanu w fazie likwidacji kopalni/ruchu bądź rejonu wydobywczego:</w:t>
      </w:r>
    </w:p>
    <w:p w:rsidR="00EF3EC6" w:rsidRPr="00EF3EC6" w:rsidRDefault="00EF3EC6" w:rsidP="008D6FEB">
      <w:pPr>
        <w:pStyle w:val="Akapitzlist"/>
        <w:numPr>
          <w:ilvl w:val="0"/>
          <w:numId w:val="16"/>
        </w:numPr>
        <w:spacing w:line="300" w:lineRule="exact"/>
        <w:ind w:left="993" w:hanging="426"/>
        <w:jc w:val="both"/>
        <w:rPr>
          <w:sz w:val="22"/>
        </w:rPr>
      </w:pPr>
      <w:r w:rsidRPr="00EF3EC6">
        <w:rPr>
          <w:sz w:val="22"/>
        </w:rPr>
        <w:t>Analiza poziomu zagrożenia metanowego w okresie likwidacji kopalni</w:t>
      </w:r>
    </w:p>
    <w:p w:rsidR="00EF3EC6" w:rsidRPr="00EF3EC6" w:rsidRDefault="00EF3EC6" w:rsidP="008D6FEB">
      <w:pPr>
        <w:pStyle w:val="Akapitzlist"/>
        <w:numPr>
          <w:ilvl w:val="0"/>
          <w:numId w:val="16"/>
        </w:numPr>
        <w:spacing w:line="300" w:lineRule="exact"/>
        <w:ind w:left="993" w:hanging="426"/>
        <w:jc w:val="both"/>
        <w:rPr>
          <w:sz w:val="22"/>
        </w:rPr>
      </w:pPr>
      <w:r w:rsidRPr="00EF3EC6">
        <w:rPr>
          <w:sz w:val="22"/>
        </w:rPr>
        <w:t xml:space="preserve">Dobór i lokalizacja rurociągów odmetanowania </w:t>
      </w:r>
    </w:p>
    <w:p w:rsidR="00EF3EC6" w:rsidRDefault="00EF3EC6" w:rsidP="008D6FEB">
      <w:pPr>
        <w:pStyle w:val="Akapitzlist"/>
        <w:numPr>
          <w:ilvl w:val="0"/>
          <w:numId w:val="16"/>
        </w:numPr>
        <w:spacing w:line="300" w:lineRule="exact"/>
        <w:ind w:left="993" w:hanging="426"/>
        <w:jc w:val="both"/>
        <w:rPr>
          <w:sz w:val="22"/>
        </w:rPr>
      </w:pPr>
      <w:r w:rsidRPr="00EF3EC6">
        <w:rPr>
          <w:sz w:val="22"/>
        </w:rPr>
        <w:t>Analiza parametrów stacji odmetanowania pod kątem możliwości ujmowania gazu w fazie likwidacji kopalni/ruchu</w:t>
      </w:r>
    </w:p>
    <w:p w:rsidR="00EF3EC6" w:rsidRPr="00EF3EC6" w:rsidRDefault="00EF3EC6" w:rsidP="008D6FEB">
      <w:pPr>
        <w:pStyle w:val="Akapitzlist"/>
        <w:numPr>
          <w:ilvl w:val="0"/>
          <w:numId w:val="16"/>
        </w:numPr>
        <w:spacing w:line="300" w:lineRule="exact"/>
        <w:ind w:left="993" w:hanging="426"/>
        <w:jc w:val="both"/>
        <w:rPr>
          <w:sz w:val="22"/>
        </w:rPr>
      </w:pPr>
      <w:r w:rsidRPr="00EF3EC6">
        <w:rPr>
          <w:sz w:val="22"/>
        </w:rPr>
        <w:t>Określenie uwarunkowań górniczych dla utrzymania odmetanowania w fazie likwidacji kopalni/ruchu.</w:t>
      </w:r>
    </w:p>
    <w:p w:rsidR="00EF3EC6" w:rsidRDefault="00EF3EC6" w:rsidP="00EF3EC6">
      <w:pPr>
        <w:pStyle w:val="Akapitzlist"/>
        <w:spacing w:line="300" w:lineRule="exact"/>
        <w:ind w:left="567"/>
        <w:rPr>
          <w:sz w:val="22"/>
        </w:rPr>
      </w:pPr>
    </w:p>
    <w:p w:rsidR="00346E64" w:rsidRPr="00346E64" w:rsidRDefault="00346E64" w:rsidP="00346E64">
      <w:pPr>
        <w:tabs>
          <w:tab w:val="left" w:pos="-2694"/>
          <w:tab w:val="left" w:pos="-1701"/>
        </w:tabs>
        <w:spacing w:line="300" w:lineRule="exact"/>
        <w:jc w:val="both"/>
        <w:rPr>
          <w:bCs/>
          <w:sz w:val="22"/>
          <w:szCs w:val="22"/>
          <w:lang w:bidi="pl-PL"/>
        </w:rPr>
      </w:pPr>
      <w:r>
        <w:rPr>
          <w:bCs/>
          <w:sz w:val="22"/>
          <w:szCs w:val="22"/>
          <w:lang w:bidi="pl-PL"/>
        </w:rPr>
        <w:t xml:space="preserve">Zamawiający wymaga, aby Wykonawca </w:t>
      </w:r>
      <w:r w:rsidRPr="00346E64">
        <w:rPr>
          <w:bCs/>
          <w:sz w:val="22"/>
          <w:szCs w:val="22"/>
          <w:lang w:bidi="pl-PL"/>
        </w:rPr>
        <w:t>posiada</w:t>
      </w:r>
      <w:r>
        <w:rPr>
          <w:bCs/>
          <w:sz w:val="22"/>
          <w:szCs w:val="22"/>
          <w:lang w:bidi="pl-PL"/>
        </w:rPr>
        <w:t>ł</w:t>
      </w:r>
      <w:r w:rsidRPr="00346E64">
        <w:rPr>
          <w:bCs/>
          <w:sz w:val="22"/>
          <w:szCs w:val="22"/>
          <w:lang w:bidi="pl-PL"/>
        </w:rPr>
        <w:t xml:space="preserve"> udokumentowane doświadczenie w zakresie </w:t>
      </w:r>
      <w:r>
        <w:rPr>
          <w:bCs/>
          <w:sz w:val="22"/>
          <w:szCs w:val="22"/>
          <w:lang w:bidi="pl-PL"/>
        </w:rPr>
        <w:t>przedmiotu</w:t>
      </w:r>
      <w:r w:rsidRPr="00346E64">
        <w:rPr>
          <w:bCs/>
          <w:sz w:val="22"/>
          <w:szCs w:val="22"/>
          <w:lang w:bidi="pl-PL"/>
        </w:rPr>
        <w:t xml:space="preserve"> umow</w:t>
      </w:r>
      <w:r>
        <w:rPr>
          <w:bCs/>
          <w:sz w:val="22"/>
          <w:szCs w:val="22"/>
          <w:lang w:bidi="pl-PL"/>
        </w:rPr>
        <w:t>y</w:t>
      </w:r>
      <w:r w:rsidRPr="00346E64">
        <w:rPr>
          <w:bCs/>
          <w:sz w:val="22"/>
          <w:szCs w:val="22"/>
          <w:lang w:bidi="pl-PL"/>
        </w:rPr>
        <w:t xml:space="preserve"> (rzeczoznawstwo) lub posiada</w:t>
      </w:r>
      <w:r>
        <w:rPr>
          <w:bCs/>
          <w:sz w:val="22"/>
          <w:szCs w:val="22"/>
          <w:lang w:bidi="pl-PL"/>
        </w:rPr>
        <w:t>ł</w:t>
      </w:r>
      <w:r w:rsidRPr="00346E64">
        <w:rPr>
          <w:bCs/>
          <w:sz w:val="22"/>
          <w:szCs w:val="22"/>
          <w:lang w:bidi="pl-PL"/>
        </w:rPr>
        <w:t xml:space="preserve"> status jednostk</w:t>
      </w:r>
      <w:r w:rsidR="0084698F">
        <w:rPr>
          <w:bCs/>
          <w:sz w:val="22"/>
          <w:szCs w:val="22"/>
          <w:lang w:bidi="pl-PL"/>
        </w:rPr>
        <w:t>i</w:t>
      </w:r>
      <w:r w:rsidRPr="00346E64">
        <w:rPr>
          <w:bCs/>
          <w:sz w:val="22"/>
          <w:szCs w:val="22"/>
          <w:lang w:bidi="pl-PL"/>
        </w:rPr>
        <w:t xml:space="preserve"> badawcz</w:t>
      </w:r>
      <w:r w:rsidR="0084698F">
        <w:rPr>
          <w:bCs/>
          <w:sz w:val="22"/>
          <w:szCs w:val="22"/>
          <w:lang w:bidi="pl-PL"/>
        </w:rPr>
        <w:t>ej</w:t>
      </w:r>
      <w:r w:rsidRPr="00346E64">
        <w:rPr>
          <w:bCs/>
          <w:sz w:val="22"/>
          <w:szCs w:val="22"/>
          <w:lang w:bidi="pl-PL"/>
        </w:rPr>
        <w:t>, naukow</w:t>
      </w:r>
      <w:r w:rsidR="0084698F">
        <w:rPr>
          <w:bCs/>
          <w:sz w:val="22"/>
          <w:szCs w:val="22"/>
          <w:lang w:bidi="pl-PL"/>
        </w:rPr>
        <w:t>ej</w:t>
      </w:r>
      <w:r w:rsidRPr="00346E64">
        <w:rPr>
          <w:bCs/>
          <w:sz w:val="22"/>
          <w:szCs w:val="22"/>
          <w:lang w:bidi="pl-PL"/>
        </w:rPr>
        <w:t xml:space="preserve"> lub naukowo-badawcz</w:t>
      </w:r>
      <w:r w:rsidR="0084698F">
        <w:rPr>
          <w:bCs/>
          <w:sz w:val="22"/>
          <w:szCs w:val="22"/>
          <w:lang w:bidi="pl-PL"/>
        </w:rPr>
        <w:t>ej</w:t>
      </w:r>
      <w:r w:rsidRPr="00346E64">
        <w:rPr>
          <w:bCs/>
          <w:sz w:val="22"/>
          <w:szCs w:val="22"/>
          <w:lang w:bidi="pl-PL"/>
        </w:rPr>
        <w:t>.</w:t>
      </w:r>
    </w:p>
    <w:p w:rsidR="00346E64" w:rsidRPr="00346E64" w:rsidRDefault="00346E64" w:rsidP="00346E64">
      <w:pPr>
        <w:tabs>
          <w:tab w:val="left" w:pos="-2694"/>
          <w:tab w:val="left" w:pos="-1701"/>
        </w:tabs>
        <w:spacing w:line="300" w:lineRule="exact"/>
        <w:jc w:val="both"/>
        <w:rPr>
          <w:bCs/>
          <w:sz w:val="22"/>
          <w:szCs w:val="22"/>
          <w:lang w:bidi="pl-PL"/>
        </w:rPr>
      </w:pPr>
      <w:r w:rsidRPr="00346E64">
        <w:rPr>
          <w:bCs/>
          <w:sz w:val="22"/>
          <w:szCs w:val="22"/>
          <w:lang w:bidi="pl-PL"/>
        </w:rPr>
        <w:t xml:space="preserve">Powierzenie wykonania części Umowy podwykonawcy wymaga dodatkowo uprzedniej pisemnej zgody </w:t>
      </w:r>
      <w:r w:rsidR="0084698F">
        <w:rPr>
          <w:bCs/>
          <w:sz w:val="22"/>
          <w:szCs w:val="22"/>
          <w:lang w:bidi="pl-PL"/>
        </w:rPr>
        <w:t>Zamawiającego</w:t>
      </w:r>
      <w:r w:rsidRPr="00346E64">
        <w:rPr>
          <w:bCs/>
          <w:sz w:val="22"/>
          <w:szCs w:val="22"/>
          <w:lang w:bidi="pl-PL"/>
        </w:rPr>
        <w:t xml:space="preserve"> na taką czynność.</w:t>
      </w:r>
    </w:p>
    <w:p w:rsidR="00EF3EC6" w:rsidRDefault="00EF3EC6" w:rsidP="00440726">
      <w:pPr>
        <w:tabs>
          <w:tab w:val="left" w:pos="-2694"/>
          <w:tab w:val="left" w:pos="-1701"/>
        </w:tabs>
        <w:spacing w:line="300" w:lineRule="exact"/>
        <w:jc w:val="both"/>
        <w:rPr>
          <w:b/>
          <w:bCs/>
          <w:sz w:val="22"/>
          <w:szCs w:val="22"/>
          <w:lang w:bidi="pl-PL"/>
        </w:rPr>
      </w:pPr>
    </w:p>
    <w:p w:rsidR="00440726" w:rsidRPr="00440726" w:rsidRDefault="00440726" w:rsidP="00440726">
      <w:pPr>
        <w:tabs>
          <w:tab w:val="left" w:pos="-2694"/>
          <w:tab w:val="left" w:pos="-1701"/>
        </w:tabs>
        <w:spacing w:line="300" w:lineRule="exact"/>
        <w:jc w:val="both"/>
        <w:rPr>
          <w:b/>
          <w:bCs/>
          <w:sz w:val="22"/>
          <w:szCs w:val="22"/>
          <w:lang w:bidi="pl-PL"/>
        </w:rPr>
      </w:pPr>
      <w:r w:rsidRPr="00440726">
        <w:rPr>
          <w:b/>
          <w:bCs/>
          <w:sz w:val="22"/>
          <w:szCs w:val="22"/>
          <w:lang w:bidi="pl-PL"/>
        </w:rPr>
        <w:t>Opis sposobu zamawiania i rozliczania usług:</w:t>
      </w:r>
      <w:bookmarkEnd w:id="1"/>
      <w:bookmarkEnd w:id="2"/>
      <w:bookmarkEnd w:id="3"/>
    </w:p>
    <w:p w:rsidR="00440726" w:rsidRPr="00440726" w:rsidRDefault="00440726" w:rsidP="008D6FEB">
      <w:pPr>
        <w:numPr>
          <w:ilvl w:val="0"/>
          <w:numId w:val="10"/>
        </w:numPr>
        <w:tabs>
          <w:tab w:val="left" w:pos="-2694"/>
          <w:tab w:val="left" w:pos="-1701"/>
        </w:tabs>
        <w:spacing w:line="300" w:lineRule="exact"/>
        <w:ind w:left="567" w:hanging="567"/>
        <w:jc w:val="both"/>
        <w:rPr>
          <w:sz w:val="22"/>
          <w:szCs w:val="22"/>
          <w:lang w:bidi="pl-PL"/>
        </w:rPr>
      </w:pPr>
      <w:bookmarkStart w:id="4" w:name="bookmark42"/>
      <w:bookmarkEnd w:id="4"/>
      <w:r w:rsidRPr="00440726">
        <w:rPr>
          <w:sz w:val="22"/>
          <w:szCs w:val="22"/>
          <w:lang w:bidi="pl-PL"/>
        </w:rPr>
        <w:t xml:space="preserve">Po zakończeniu wykonania opracowania </w:t>
      </w:r>
      <w:r w:rsidR="00820205">
        <w:rPr>
          <w:sz w:val="22"/>
          <w:szCs w:val="22"/>
          <w:lang w:bidi="pl-PL"/>
        </w:rPr>
        <w:t>Wykonawca</w:t>
      </w:r>
      <w:r w:rsidRPr="00440726">
        <w:rPr>
          <w:sz w:val="22"/>
          <w:szCs w:val="22"/>
          <w:lang w:bidi="pl-PL"/>
        </w:rPr>
        <w:t xml:space="preserve"> dostarczy </w:t>
      </w:r>
      <w:r w:rsidR="00820205">
        <w:rPr>
          <w:sz w:val="22"/>
          <w:szCs w:val="22"/>
          <w:lang w:bidi="pl-PL"/>
        </w:rPr>
        <w:t>Zamawiającemu</w:t>
      </w:r>
      <w:r w:rsidRPr="00440726">
        <w:rPr>
          <w:sz w:val="22"/>
          <w:szCs w:val="22"/>
          <w:lang w:bidi="pl-PL"/>
        </w:rPr>
        <w:t>:</w:t>
      </w:r>
    </w:p>
    <w:p w:rsidR="00440726" w:rsidRPr="00440726" w:rsidRDefault="00440726" w:rsidP="008D6FEB">
      <w:pPr>
        <w:numPr>
          <w:ilvl w:val="0"/>
          <w:numId w:val="11"/>
        </w:numPr>
        <w:tabs>
          <w:tab w:val="left" w:pos="-2694"/>
          <w:tab w:val="left" w:pos="-1701"/>
        </w:tabs>
        <w:spacing w:line="300" w:lineRule="exact"/>
        <w:ind w:left="993" w:hanging="426"/>
        <w:jc w:val="both"/>
        <w:rPr>
          <w:sz w:val="22"/>
          <w:szCs w:val="22"/>
          <w:lang w:bidi="pl-PL"/>
        </w:rPr>
      </w:pPr>
      <w:bookmarkStart w:id="5" w:name="bookmark43"/>
      <w:bookmarkEnd w:id="5"/>
      <w:r w:rsidRPr="00440726">
        <w:rPr>
          <w:sz w:val="22"/>
          <w:szCs w:val="22"/>
          <w:lang w:bidi="pl-PL"/>
        </w:rPr>
        <w:t>Określoną część Opracowania w 2 egzemplarzach w formie papierowej oraz wersję cyfrową na nośniku elektronicznym.</w:t>
      </w:r>
    </w:p>
    <w:p w:rsidR="00440726" w:rsidRPr="00440726" w:rsidRDefault="00440726" w:rsidP="008D6FEB">
      <w:pPr>
        <w:numPr>
          <w:ilvl w:val="0"/>
          <w:numId w:val="11"/>
        </w:numPr>
        <w:tabs>
          <w:tab w:val="left" w:pos="-2694"/>
          <w:tab w:val="left" w:pos="-1701"/>
        </w:tabs>
        <w:spacing w:line="300" w:lineRule="exact"/>
        <w:ind w:left="993" w:hanging="426"/>
        <w:jc w:val="both"/>
        <w:rPr>
          <w:sz w:val="22"/>
          <w:szCs w:val="22"/>
          <w:lang w:bidi="pl-PL"/>
        </w:rPr>
      </w:pPr>
      <w:bookmarkStart w:id="6" w:name="bookmark44"/>
      <w:bookmarkEnd w:id="6"/>
      <w:r w:rsidRPr="00440726">
        <w:rPr>
          <w:sz w:val="22"/>
          <w:szCs w:val="22"/>
          <w:lang w:bidi="pl-PL"/>
        </w:rPr>
        <w:t>Protokół odbioru w dwóch egzemplarzach.</w:t>
      </w:r>
    </w:p>
    <w:p w:rsidR="00440726" w:rsidRPr="00440726" w:rsidRDefault="00440726" w:rsidP="008D6FEB">
      <w:pPr>
        <w:numPr>
          <w:ilvl w:val="0"/>
          <w:numId w:val="10"/>
        </w:numPr>
        <w:tabs>
          <w:tab w:val="left" w:pos="-2694"/>
          <w:tab w:val="left" w:pos="-1701"/>
        </w:tabs>
        <w:spacing w:line="300" w:lineRule="exact"/>
        <w:ind w:left="567" w:hanging="567"/>
        <w:jc w:val="both"/>
        <w:rPr>
          <w:sz w:val="22"/>
          <w:szCs w:val="22"/>
          <w:lang w:bidi="pl-PL"/>
        </w:rPr>
      </w:pPr>
      <w:bookmarkStart w:id="7" w:name="bookmark45"/>
      <w:bookmarkEnd w:id="7"/>
      <w:r w:rsidRPr="00440726">
        <w:rPr>
          <w:sz w:val="22"/>
          <w:szCs w:val="22"/>
          <w:lang w:bidi="pl-PL"/>
        </w:rPr>
        <w:t xml:space="preserve">Odbiór opracowania nastąpi w siedzibie </w:t>
      </w:r>
      <w:r w:rsidR="00820205">
        <w:rPr>
          <w:sz w:val="22"/>
          <w:szCs w:val="22"/>
          <w:lang w:bidi="pl-PL"/>
        </w:rPr>
        <w:t>Zamawiającego</w:t>
      </w:r>
      <w:r w:rsidRPr="00440726">
        <w:rPr>
          <w:sz w:val="22"/>
          <w:szCs w:val="22"/>
          <w:lang w:bidi="pl-PL"/>
        </w:rPr>
        <w:t xml:space="preserve"> i zostanie potwierdzony protokołem z</w:t>
      </w:r>
      <w:r w:rsidR="00820205">
        <w:rPr>
          <w:sz w:val="22"/>
          <w:szCs w:val="22"/>
          <w:lang w:bidi="pl-PL"/>
        </w:rPr>
        <w:t> </w:t>
      </w:r>
      <w:r w:rsidRPr="00440726">
        <w:rPr>
          <w:sz w:val="22"/>
          <w:szCs w:val="22"/>
          <w:lang w:bidi="pl-PL"/>
        </w:rPr>
        <w:t xml:space="preserve">udziałem przedstawicieli </w:t>
      </w:r>
      <w:r w:rsidR="00820205">
        <w:rPr>
          <w:sz w:val="22"/>
          <w:szCs w:val="22"/>
          <w:lang w:bidi="pl-PL"/>
        </w:rPr>
        <w:t>Zamawiającego i Wykonawcy</w:t>
      </w:r>
      <w:r w:rsidRPr="00440726">
        <w:rPr>
          <w:sz w:val="22"/>
          <w:szCs w:val="22"/>
          <w:lang w:bidi="pl-PL"/>
        </w:rPr>
        <w:t>.</w:t>
      </w:r>
    </w:p>
    <w:p w:rsidR="00440726" w:rsidRPr="00440726" w:rsidRDefault="00440726" w:rsidP="008D6FEB">
      <w:pPr>
        <w:numPr>
          <w:ilvl w:val="0"/>
          <w:numId w:val="10"/>
        </w:numPr>
        <w:tabs>
          <w:tab w:val="left" w:pos="-2694"/>
          <w:tab w:val="left" w:pos="-1701"/>
        </w:tabs>
        <w:spacing w:line="300" w:lineRule="exact"/>
        <w:ind w:left="567" w:hanging="567"/>
        <w:jc w:val="both"/>
        <w:rPr>
          <w:sz w:val="22"/>
          <w:szCs w:val="22"/>
          <w:lang w:bidi="pl-PL"/>
        </w:rPr>
      </w:pPr>
      <w:bookmarkStart w:id="8" w:name="bookmark46"/>
      <w:bookmarkEnd w:id="8"/>
      <w:r w:rsidRPr="00440726">
        <w:rPr>
          <w:sz w:val="22"/>
          <w:szCs w:val="22"/>
          <w:lang w:bidi="pl-PL"/>
        </w:rPr>
        <w:t>Odbiorowi podlegać będzie przedmiot Umowy wykonany kompletnie, zgodnie z tą umową. bez wad.</w:t>
      </w:r>
    </w:p>
    <w:p w:rsidR="00440726" w:rsidRPr="00440726" w:rsidRDefault="00440726" w:rsidP="008D6FEB">
      <w:pPr>
        <w:numPr>
          <w:ilvl w:val="0"/>
          <w:numId w:val="10"/>
        </w:numPr>
        <w:tabs>
          <w:tab w:val="left" w:pos="-2694"/>
          <w:tab w:val="left" w:pos="-1701"/>
        </w:tabs>
        <w:spacing w:line="300" w:lineRule="exact"/>
        <w:ind w:left="567" w:hanging="567"/>
        <w:jc w:val="both"/>
        <w:rPr>
          <w:sz w:val="22"/>
          <w:szCs w:val="22"/>
          <w:lang w:bidi="pl-PL"/>
        </w:rPr>
      </w:pPr>
      <w:bookmarkStart w:id="9" w:name="bookmark47"/>
      <w:bookmarkEnd w:id="9"/>
      <w:r w:rsidRPr="00440726">
        <w:rPr>
          <w:sz w:val="22"/>
          <w:szCs w:val="22"/>
          <w:lang w:bidi="pl-PL"/>
        </w:rPr>
        <w:t xml:space="preserve">Gotowość do odbioru </w:t>
      </w:r>
      <w:r w:rsidR="00A37094">
        <w:rPr>
          <w:sz w:val="22"/>
          <w:szCs w:val="22"/>
          <w:lang w:bidi="pl-PL"/>
        </w:rPr>
        <w:t>Wykonawca</w:t>
      </w:r>
      <w:r w:rsidRPr="00440726">
        <w:rPr>
          <w:sz w:val="22"/>
          <w:szCs w:val="22"/>
          <w:lang w:bidi="pl-PL"/>
        </w:rPr>
        <w:t xml:space="preserve"> zgłosi najpóźniej dwa dni przed datą odbioru.</w:t>
      </w:r>
    </w:p>
    <w:p w:rsidR="00440726" w:rsidRPr="00440726" w:rsidRDefault="00440726" w:rsidP="008D6FEB">
      <w:pPr>
        <w:numPr>
          <w:ilvl w:val="0"/>
          <w:numId w:val="10"/>
        </w:numPr>
        <w:tabs>
          <w:tab w:val="left" w:pos="-2694"/>
          <w:tab w:val="left" w:pos="-1701"/>
        </w:tabs>
        <w:spacing w:line="300" w:lineRule="exact"/>
        <w:ind w:left="567" w:hanging="567"/>
        <w:jc w:val="both"/>
        <w:rPr>
          <w:sz w:val="22"/>
          <w:szCs w:val="22"/>
          <w:lang w:bidi="pl-PL"/>
        </w:rPr>
      </w:pPr>
      <w:bookmarkStart w:id="10" w:name="bookmark48"/>
      <w:bookmarkEnd w:id="10"/>
      <w:r w:rsidRPr="00440726">
        <w:rPr>
          <w:sz w:val="22"/>
          <w:szCs w:val="22"/>
          <w:lang w:bidi="pl-PL"/>
        </w:rPr>
        <w:lastRenderedPageBreak/>
        <w:t>Przedmiot Umowy nie może być plagiatem, i nie może naruszać praw autorskich.</w:t>
      </w:r>
    </w:p>
    <w:p w:rsidR="00440726" w:rsidRPr="00440726" w:rsidRDefault="00440726" w:rsidP="008D6FEB">
      <w:pPr>
        <w:numPr>
          <w:ilvl w:val="0"/>
          <w:numId w:val="10"/>
        </w:numPr>
        <w:tabs>
          <w:tab w:val="left" w:pos="-2694"/>
          <w:tab w:val="left" w:pos="-1701"/>
        </w:tabs>
        <w:spacing w:line="300" w:lineRule="exact"/>
        <w:ind w:left="567" w:hanging="567"/>
        <w:jc w:val="both"/>
        <w:rPr>
          <w:sz w:val="22"/>
          <w:szCs w:val="22"/>
          <w:lang w:bidi="pl-PL"/>
        </w:rPr>
      </w:pPr>
      <w:bookmarkStart w:id="11" w:name="bookmark49"/>
      <w:bookmarkStart w:id="12" w:name="bookmark50"/>
      <w:bookmarkEnd w:id="11"/>
      <w:bookmarkEnd w:id="12"/>
      <w:r w:rsidRPr="00440726">
        <w:rPr>
          <w:sz w:val="22"/>
          <w:szCs w:val="22"/>
          <w:lang w:bidi="pl-PL"/>
        </w:rPr>
        <w:t xml:space="preserve">Jeżeli przy odbiorze pracy Strony uznają, iż Dokumentacja ma wady i/lub konieczne jest dokonanie poprawek oraz uzupełnień w wykonanej dokumentacji, </w:t>
      </w:r>
      <w:r w:rsidR="00F776DE">
        <w:rPr>
          <w:sz w:val="22"/>
          <w:szCs w:val="22"/>
          <w:lang w:bidi="pl-PL"/>
        </w:rPr>
        <w:t>Wykonawca</w:t>
      </w:r>
      <w:r w:rsidRPr="00440726">
        <w:rPr>
          <w:sz w:val="22"/>
          <w:szCs w:val="22"/>
          <w:lang w:bidi="pl-PL"/>
        </w:rPr>
        <w:t xml:space="preserve"> zobowiązany jest wykonać je w terminie uzgodnionym przez obie Strony, nie dłuższym jednak niż 14 dni od dnia zgłoszenia reklamacji przez </w:t>
      </w:r>
      <w:r w:rsidR="00F776DE">
        <w:rPr>
          <w:sz w:val="22"/>
          <w:szCs w:val="22"/>
          <w:lang w:bidi="pl-PL"/>
        </w:rPr>
        <w:t>Zamawiającego</w:t>
      </w:r>
      <w:r w:rsidRPr="00440726">
        <w:rPr>
          <w:sz w:val="22"/>
          <w:szCs w:val="22"/>
          <w:lang w:bidi="pl-PL"/>
        </w:rPr>
        <w:t>.</w:t>
      </w:r>
    </w:p>
    <w:p w:rsidR="00440726" w:rsidRPr="00440726" w:rsidRDefault="00440726" w:rsidP="008D6FEB">
      <w:pPr>
        <w:numPr>
          <w:ilvl w:val="0"/>
          <w:numId w:val="10"/>
        </w:numPr>
        <w:tabs>
          <w:tab w:val="left" w:pos="-2694"/>
          <w:tab w:val="left" w:pos="-1701"/>
        </w:tabs>
        <w:spacing w:line="300" w:lineRule="exact"/>
        <w:ind w:left="567" w:hanging="567"/>
        <w:jc w:val="both"/>
        <w:rPr>
          <w:sz w:val="22"/>
          <w:szCs w:val="22"/>
          <w:lang w:bidi="pl-PL"/>
        </w:rPr>
      </w:pPr>
      <w:bookmarkStart w:id="13" w:name="bookmark51"/>
      <w:bookmarkEnd w:id="13"/>
      <w:r w:rsidRPr="00440726">
        <w:rPr>
          <w:sz w:val="22"/>
          <w:szCs w:val="22"/>
          <w:lang w:bidi="pl-PL"/>
        </w:rPr>
        <w:t>Podpisany przez Strony protokół odbioru bez uwag i zastrzeżeń będzie stanowił podstawę do wystawienia faktury.</w:t>
      </w:r>
    </w:p>
    <w:p w:rsidR="00440726" w:rsidRPr="00440726" w:rsidRDefault="00F776DE" w:rsidP="008D6FEB">
      <w:pPr>
        <w:numPr>
          <w:ilvl w:val="0"/>
          <w:numId w:val="10"/>
        </w:numPr>
        <w:tabs>
          <w:tab w:val="left" w:pos="-2694"/>
          <w:tab w:val="left" w:pos="-1701"/>
        </w:tabs>
        <w:spacing w:line="300" w:lineRule="exact"/>
        <w:ind w:left="567" w:hanging="567"/>
        <w:jc w:val="both"/>
        <w:rPr>
          <w:sz w:val="22"/>
          <w:szCs w:val="22"/>
          <w:lang w:bidi="pl-PL"/>
        </w:rPr>
      </w:pPr>
      <w:bookmarkStart w:id="14" w:name="bookmark52"/>
      <w:bookmarkEnd w:id="14"/>
      <w:r>
        <w:rPr>
          <w:sz w:val="22"/>
          <w:szCs w:val="22"/>
          <w:lang w:bidi="pl-PL"/>
        </w:rPr>
        <w:t>W</w:t>
      </w:r>
      <w:r w:rsidR="00440726" w:rsidRPr="00440726">
        <w:rPr>
          <w:sz w:val="22"/>
          <w:szCs w:val="22"/>
          <w:lang w:bidi="pl-PL"/>
        </w:rPr>
        <w:t>ykonawca oświadcza, że z chwilą podpisania</w:t>
      </w:r>
      <w:r w:rsidR="00440726" w:rsidRPr="00440726">
        <w:rPr>
          <w:i/>
          <w:iCs/>
          <w:sz w:val="22"/>
          <w:szCs w:val="22"/>
          <w:lang w:bidi="pl-PL"/>
        </w:rPr>
        <w:t xml:space="preserve"> protokołu zdawczo-odbiorczego</w:t>
      </w:r>
      <w:r w:rsidR="00440726" w:rsidRPr="00440726">
        <w:rPr>
          <w:sz w:val="22"/>
          <w:szCs w:val="22"/>
          <w:lang w:bidi="pl-PL"/>
        </w:rPr>
        <w:t xml:space="preserve"> przenosi na PGG S.A. autorskie prawa majątkowe do dokumentacji, obejmujące następujące pola eksploatacji:</w:t>
      </w:r>
    </w:p>
    <w:p w:rsidR="00440726" w:rsidRPr="00440726" w:rsidRDefault="00440726" w:rsidP="008D6FEB">
      <w:pPr>
        <w:numPr>
          <w:ilvl w:val="0"/>
          <w:numId w:val="12"/>
        </w:numPr>
        <w:tabs>
          <w:tab w:val="left" w:pos="-2694"/>
          <w:tab w:val="left" w:pos="-1701"/>
        </w:tabs>
        <w:spacing w:line="300" w:lineRule="exact"/>
        <w:ind w:left="993" w:hanging="426"/>
        <w:jc w:val="both"/>
        <w:rPr>
          <w:sz w:val="22"/>
          <w:szCs w:val="22"/>
          <w:lang w:bidi="pl-PL"/>
        </w:rPr>
      </w:pPr>
      <w:bookmarkStart w:id="15" w:name="bookmark53"/>
      <w:bookmarkEnd w:id="15"/>
      <w:r w:rsidRPr="00440726">
        <w:rPr>
          <w:sz w:val="22"/>
          <w:szCs w:val="22"/>
          <w:lang w:bidi="pl-PL"/>
        </w:rPr>
        <w:t>prawo do wykorzystania dokumentacji dla celów do jakich została opracowana,</w:t>
      </w:r>
    </w:p>
    <w:p w:rsidR="00440726" w:rsidRPr="00440726" w:rsidRDefault="00440726" w:rsidP="008D6FEB">
      <w:pPr>
        <w:numPr>
          <w:ilvl w:val="0"/>
          <w:numId w:val="12"/>
        </w:numPr>
        <w:tabs>
          <w:tab w:val="left" w:pos="-2694"/>
          <w:tab w:val="left" w:pos="-1701"/>
        </w:tabs>
        <w:spacing w:line="300" w:lineRule="exact"/>
        <w:ind w:left="993" w:hanging="426"/>
        <w:jc w:val="both"/>
        <w:rPr>
          <w:sz w:val="22"/>
          <w:szCs w:val="22"/>
          <w:lang w:bidi="pl-PL"/>
        </w:rPr>
      </w:pPr>
      <w:bookmarkStart w:id="16" w:name="bookmark54"/>
      <w:bookmarkEnd w:id="16"/>
      <w:r w:rsidRPr="00440726">
        <w:rPr>
          <w:sz w:val="22"/>
          <w:szCs w:val="22"/>
          <w:lang w:bidi="pl-PL"/>
        </w:rPr>
        <w:t>prawo do zwielokrotnienia dokumentacji dowolną techniką i w dowolnej formie,</w:t>
      </w:r>
    </w:p>
    <w:p w:rsidR="00440726" w:rsidRPr="00440726" w:rsidRDefault="00440726" w:rsidP="008D6FEB">
      <w:pPr>
        <w:numPr>
          <w:ilvl w:val="0"/>
          <w:numId w:val="12"/>
        </w:numPr>
        <w:tabs>
          <w:tab w:val="left" w:pos="-2694"/>
          <w:tab w:val="left" w:pos="-1701"/>
        </w:tabs>
        <w:spacing w:line="300" w:lineRule="exact"/>
        <w:ind w:left="993" w:hanging="426"/>
        <w:jc w:val="both"/>
        <w:rPr>
          <w:sz w:val="22"/>
          <w:szCs w:val="22"/>
          <w:lang w:bidi="pl-PL"/>
        </w:rPr>
      </w:pPr>
      <w:bookmarkStart w:id="17" w:name="bookmark55"/>
      <w:bookmarkEnd w:id="17"/>
      <w:r w:rsidRPr="00440726">
        <w:rPr>
          <w:sz w:val="22"/>
          <w:szCs w:val="22"/>
          <w:lang w:bidi="pl-PL"/>
        </w:rPr>
        <w:t>prawo do przechowywania dokumentacji w pamięci komputera i na innych nośnikach,</w:t>
      </w:r>
    </w:p>
    <w:p w:rsidR="00440726" w:rsidRPr="00440726" w:rsidRDefault="00440726" w:rsidP="008D6FEB">
      <w:pPr>
        <w:numPr>
          <w:ilvl w:val="0"/>
          <w:numId w:val="12"/>
        </w:numPr>
        <w:tabs>
          <w:tab w:val="left" w:pos="-2694"/>
          <w:tab w:val="left" w:pos="-1701"/>
        </w:tabs>
        <w:spacing w:line="300" w:lineRule="exact"/>
        <w:ind w:left="993" w:hanging="426"/>
        <w:jc w:val="both"/>
        <w:rPr>
          <w:sz w:val="22"/>
          <w:szCs w:val="22"/>
          <w:lang w:bidi="pl-PL"/>
        </w:rPr>
      </w:pPr>
      <w:bookmarkStart w:id="18" w:name="bookmark56"/>
      <w:bookmarkEnd w:id="18"/>
      <w:r w:rsidRPr="00440726">
        <w:rPr>
          <w:sz w:val="22"/>
          <w:szCs w:val="22"/>
          <w:lang w:bidi="pl-PL"/>
        </w:rPr>
        <w:t>prawo do prezentacji, przetwarzania i wprowadzania do obrotu w formie materiałów promocyjnych w całości lub we fragmentach,</w:t>
      </w:r>
    </w:p>
    <w:p w:rsidR="00440726" w:rsidRPr="00440726" w:rsidRDefault="00440726" w:rsidP="008D6FEB">
      <w:pPr>
        <w:numPr>
          <w:ilvl w:val="0"/>
          <w:numId w:val="12"/>
        </w:numPr>
        <w:tabs>
          <w:tab w:val="left" w:pos="-2694"/>
          <w:tab w:val="left" w:pos="-1701"/>
        </w:tabs>
        <w:spacing w:line="300" w:lineRule="exact"/>
        <w:ind w:left="993" w:hanging="426"/>
        <w:jc w:val="both"/>
        <w:rPr>
          <w:sz w:val="22"/>
          <w:szCs w:val="22"/>
          <w:lang w:bidi="pl-PL"/>
        </w:rPr>
      </w:pPr>
      <w:bookmarkStart w:id="19" w:name="bookmark57"/>
      <w:bookmarkEnd w:id="19"/>
      <w:r w:rsidRPr="00440726">
        <w:rPr>
          <w:sz w:val="22"/>
          <w:szCs w:val="22"/>
          <w:lang w:bidi="pl-PL"/>
        </w:rPr>
        <w:t>prawo do wykonywania zależnego prawa autorskiego.</w:t>
      </w:r>
    </w:p>
    <w:p w:rsidR="00440726" w:rsidRPr="00440726" w:rsidRDefault="00440726" w:rsidP="00D81458">
      <w:pPr>
        <w:tabs>
          <w:tab w:val="left" w:pos="-2694"/>
          <w:tab w:val="left" w:pos="-1701"/>
        </w:tabs>
        <w:spacing w:line="300" w:lineRule="exact"/>
        <w:jc w:val="both"/>
        <w:rPr>
          <w:sz w:val="22"/>
          <w:szCs w:val="22"/>
          <w:lang w:bidi="pl-PL"/>
        </w:rPr>
      </w:pPr>
      <w:r w:rsidRPr="00440726">
        <w:rPr>
          <w:sz w:val="22"/>
          <w:szCs w:val="22"/>
          <w:lang w:bidi="pl-PL"/>
        </w:rPr>
        <w:t xml:space="preserve">Ponadto z chwilą podpisania protokołu zdawczo-odbiorczego </w:t>
      </w:r>
      <w:r w:rsidR="00F776DE">
        <w:rPr>
          <w:sz w:val="22"/>
          <w:szCs w:val="22"/>
          <w:lang w:bidi="pl-PL"/>
        </w:rPr>
        <w:t>W</w:t>
      </w:r>
      <w:r w:rsidRPr="00440726">
        <w:rPr>
          <w:sz w:val="22"/>
          <w:szCs w:val="22"/>
          <w:lang w:bidi="pl-PL"/>
        </w:rPr>
        <w:t xml:space="preserve">ykonawca przenosi na </w:t>
      </w:r>
      <w:r w:rsidR="00F776DE">
        <w:rPr>
          <w:sz w:val="22"/>
          <w:szCs w:val="22"/>
          <w:lang w:bidi="pl-PL"/>
        </w:rPr>
        <w:t>Zamawiającego</w:t>
      </w:r>
      <w:r w:rsidRPr="00440726">
        <w:rPr>
          <w:sz w:val="22"/>
          <w:szCs w:val="22"/>
          <w:lang w:bidi="pl-PL"/>
        </w:rPr>
        <w:t xml:space="preserve"> własność przekazanych egzemplarzy dokumentacji.</w:t>
      </w:r>
    </w:p>
    <w:p w:rsidR="0084698F" w:rsidRDefault="0084698F" w:rsidP="00140BBE">
      <w:pPr>
        <w:tabs>
          <w:tab w:val="left" w:pos="-2694"/>
          <w:tab w:val="left" w:pos="-1701"/>
        </w:tabs>
        <w:spacing w:line="300" w:lineRule="exact"/>
        <w:ind w:left="567" w:hanging="567"/>
        <w:jc w:val="both"/>
        <w:rPr>
          <w:b/>
          <w:bCs/>
          <w:sz w:val="22"/>
          <w:szCs w:val="22"/>
          <w:lang w:bidi="pl-PL"/>
        </w:rPr>
      </w:pPr>
      <w:bookmarkStart w:id="20" w:name="bookmark60"/>
      <w:bookmarkStart w:id="21" w:name="bookmark58"/>
      <w:bookmarkStart w:id="22" w:name="bookmark59"/>
      <w:bookmarkStart w:id="23" w:name="bookmark61"/>
      <w:bookmarkEnd w:id="20"/>
    </w:p>
    <w:p w:rsidR="00440726" w:rsidRPr="00440726" w:rsidRDefault="00440726" w:rsidP="00140BBE">
      <w:pPr>
        <w:tabs>
          <w:tab w:val="left" w:pos="-2694"/>
          <w:tab w:val="left" w:pos="-1701"/>
        </w:tabs>
        <w:spacing w:line="300" w:lineRule="exact"/>
        <w:ind w:left="567" w:hanging="567"/>
        <w:jc w:val="both"/>
        <w:rPr>
          <w:b/>
          <w:bCs/>
          <w:sz w:val="22"/>
          <w:szCs w:val="22"/>
          <w:lang w:bidi="pl-PL"/>
        </w:rPr>
      </w:pPr>
      <w:r w:rsidRPr="00440726">
        <w:rPr>
          <w:b/>
          <w:bCs/>
          <w:sz w:val="22"/>
          <w:szCs w:val="22"/>
          <w:lang w:bidi="pl-PL"/>
        </w:rPr>
        <w:t xml:space="preserve">Obowiązki </w:t>
      </w:r>
      <w:r w:rsidR="00F776DE">
        <w:rPr>
          <w:b/>
          <w:bCs/>
          <w:sz w:val="22"/>
          <w:szCs w:val="22"/>
          <w:lang w:bidi="pl-PL"/>
        </w:rPr>
        <w:t>W</w:t>
      </w:r>
      <w:r w:rsidRPr="00440726">
        <w:rPr>
          <w:b/>
          <w:bCs/>
          <w:sz w:val="22"/>
          <w:szCs w:val="22"/>
          <w:lang w:bidi="pl-PL"/>
        </w:rPr>
        <w:t>ykonawcy:</w:t>
      </w:r>
      <w:bookmarkEnd w:id="21"/>
      <w:bookmarkEnd w:id="22"/>
      <w:bookmarkEnd w:id="23"/>
    </w:p>
    <w:p w:rsidR="00440726" w:rsidRPr="00440726" w:rsidRDefault="00140BBE" w:rsidP="008D6FEB">
      <w:pPr>
        <w:numPr>
          <w:ilvl w:val="0"/>
          <w:numId w:val="13"/>
        </w:numPr>
        <w:tabs>
          <w:tab w:val="left" w:pos="-2694"/>
          <w:tab w:val="left" w:pos="-1701"/>
        </w:tabs>
        <w:spacing w:line="300" w:lineRule="exact"/>
        <w:ind w:left="567" w:hanging="567"/>
        <w:jc w:val="both"/>
        <w:rPr>
          <w:sz w:val="22"/>
          <w:szCs w:val="22"/>
          <w:lang w:bidi="pl-PL"/>
        </w:rPr>
      </w:pPr>
      <w:bookmarkStart w:id="24" w:name="bookmark62"/>
      <w:bookmarkEnd w:id="24"/>
      <w:r>
        <w:rPr>
          <w:sz w:val="22"/>
          <w:szCs w:val="22"/>
          <w:lang w:bidi="pl-PL"/>
        </w:rPr>
        <w:t xml:space="preserve">Zamawiający </w:t>
      </w:r>
      <w:r w:rsidR="00440726" w:rsidRPr="00440726">
        <w:rPr>
          <w:sz w:val="22"/>
          <w:szCs w:val="22"/>
          <w:lang w:bidi="pl-PL"/>
        </w:rPr>
        <w:t xml:space="preserve">żąda, aby pracownicy </w:t>
      </w:r>
      <w:r>
        <w:rPr>
          <w:sz w:val="22"/>
          <w:szCs w:val="22"/>
          <w:lang w:bidi="pl-PL"/>
        </w:rPr>
        <w:t>W</w:t>
      </w:r>
      <w:r w:rsidR="00440726" w:rsidRPr="00440726">
        <w:rPr>
          <w:sz w:val="22"/>
          <w:szCs w:val="22"/>
          <w:lang w:bidi="pl-PL"/>
        </w:rPr>
        <w:t>ykonawcy posiadali uprawnienia rzeczoznawcy ds. ruchu zakładu górniczego w niezbędnym zakresie (grupa XV zagrożenie metanowe, w tym zakresie prognoz metanowych), posiadał odpowiednie doświadczenie w wykonywaniu tożsamych lub obejmujących tożsamą tematykę opracowań lub analiz oraz posiadał doświadczenie w zakresie badania i optymalizacji sieci wentylacyjnych i sieci odmetanowania.</w:t>
      </w:r>
    </w:p>
    <w:p w:rsidR="00440726" w:rsidRPr="00440726" w:rsidRDefault="00140BBE" w:rsidP="008D6FEB">
      <w:pPr>
        <w:numPr>
          <w:ilvl w:val="0"/>
          <w:numId w:val="13"/>
        </w:numPr>
        <w:tabs>
          <w:tab w:val="left" w:pos="-2694"/>
          <w:tab w:val="left" w:pos="-1701"/>
        </w:tabs>
        <w:spacing w:line="300" w:lineRule="exact"/>
        <w:ind w:left="567" w:hanging="567"/>
        <w:jc w:val="both"/>
        <w:rPr>
          <w:sz w:val="22"/>
          <w:szCs w:val="22"/>
          <w:lang w:bidi="pl-PL"/>
        </w:rPr>
      </w:pPr>
      <w:bookmarkStart w:id="25" w:name="bookmark63"/>
      <w:bookmarkStart w:id="26" w:name="bookmark64"/>
      <w:bookmarkEnd w:id="25"/>
      <w:bookmarkEnd w:id="26"/>
      <w:r>
        <w:rPr>
          <w:sz w:val="22"/>
          <w:szCs w:val="22"/>
          <w:lang w:bidi="pl-PL"/>
        </w:rPr>
        <w:t>W</w:t>
      </w:r>
      <w:r w:rsidR="00440726" w:rsidRPr="00440726">
        <w:rPr>
          <w:sz w:val="22"/>
          <w:szCs w:val="22"/>
          <w:lang w:bidi="pl-PL"/>
        </w:rPr>
        <w:t>ykonawca zobowiązuje się wykonać przedmiot zamówienia zgodnie z wymogami aktualnie obowiązujących przepisów, zgodnie z aktualnym poziomem wiedzy naukowo-technicznej i</w:t>
      </w:r>
      <w:r>
        <w:rPr>
          <w:sz w:val="22"/>
          <w:szCs w:val="22"/>
          <w:lang w:bidi="pl-PL"/>
        </w:rPr>
        <w:t> </w:t>
      </w:r>
      <w:r w:rsidR="00440726" w:rsidRPr="00440726">
        <w:rPr>
          <w:sz w:val="22"/>
          <w:szCs w:val="22"/>
          <w:lang w:bidi="pl-PL"/>
        </w:rPr>
        <w:t>należytą starannością.</w:t>
      </w:r>
    </w:p>
    <w:p w:rsidR="00440726" w:rsidRPr="00440726" w:rsidRDefault="00440726" w:rsidP="008D6FEB">
      <w:pPr>
        <w:numPr>
          <w:ilvl w:val="0"/>
          <w:numId w:val="13"/>
        </w:numPr>
        <w:tabs>
          <w:tab w:val="left" w:pos="-2694"/>
          <w:tab w:val="left" w:pos="-1701"/>
        </w:tabs>
        <w:spacing w:line="300" w:lineRule="exact"/>
        <w:ind w:left="567" w:hanging="567"/>
        <w:jc w:val="both"/>
        <w:rPr>
          <w:sz w:val="22"/>
          <w:szCs w:val="22"/>
          <w:lang w:bidi="pl-PL"/>
        </w:rPr>
      </w:pPr>
      <w:bookmarkStart w:id="27" w:name="bookmark65"/>
      <w:bookmarkEnd w:id="27"/>
      <w:r w:rsidRPr="00440726">
        <w:rPr>
          <w:sz w:val="22"/>
          <w:szCs w:val="22"/>
          <w:lang w:bidi="pl-PL"/>
        </w:rPr>
        <w:t xml:space="preserve">Po podpisaniu Umowy </w:t>
      </w:r>
      <w:r w:rsidR="00140BBE">
        <w:rPr>
          <w:sz w:val="22"/>
          <w:szCs w:val="22"/>
          <w:lang w:bidi="pl-PL"/>
        </w:rPr>
        <w:t>W</w:t>
      </w:r>
      <w:r w:rsidRPr="00440726">
        <w:rPr>
          <w:sz w:val="22"/>
          <w:szCs w:val="22"/>
          <w:lang w:bidi="pl-PL"/>
        </w:rPr>
        <w:t xml:space="preserve">ykonawca zapozna się z sytuacją kopalni, i do tygodnia od daty podpisania Umowy dostarczy </w:t>
      </w:r>
      <w:r w:rsidR="00140BBE">
        <w:rPr>
          <w:sz w:val="22"/>
          <w:szCs w:val="22"/>
          <w:lang w:bidi="pl-PL"/>
        </w:rPr>
        <w:t>Zamawiającemu</w:t>
      </w:r>
      <w:r w:rsidRPr="00440726">
        <w:rPr>
          <w:sz w:val="22"/>
          <w:szCs w:val="22"/>
          <w:lang w:bidi="pl-PL"/>
        </w:rPr>
        <w:t xml:space="preserve"> wykaz materiałów niezbędnych do realizacji pracy, który </w:t>
      </w:r>
      <w:r w:rsidR="00140BBE">
        <w:rPr>
          <w:sz w:val="22"/>
          <w:szCs w:val="22"/>
          <w:lang w:bidi="pl-PL"/>
        </w:rPr>
        <w:t>zostanie</w:t>
      </w:r>
      <w:r w:rsidRPr="00440726">
        <w:rPr>
          <w:sz w:val="22"/>
          <w:szCs w:val="22"/>
          <w:lang w:bidi="pl-PL"/>
        </w:rPr>
        <w:t xml:space="preserve"> przeka</w:t>
      </w:r>
      <w:r w:rsidR="00140BBE">
        <w:rPr>
          <w:sz w:val="22"/>
          <w:szCs w:val="22"/>
          <w:lang w:bidi="pl-PL"/>
        </w:rPr>
        <w:t>zany</w:t>
      </w:r>
      <w:r w:rsidRPr="00440726">
        <w:rPr>
          <w:sz w:val="22"/>
          <w:szCs w:val="22"/>
          <w:lang w:bidi="pl-PL"/>
        </w:rPr>
        <w:t xml:space="preserve"> PGG S.A..</w:t>
      </w:r>
    </w:p>
    <w:p w:rsidR="008A7066" w:rsidRDefault="00440726" w:rsidP="008D6FEB">
      <w:pPr>
        <w:numPr>
          <w:ilvl w:val="0"/>
          <w:numId w:val="13"/>
        </w:numPr>
        <w:tabs>
          <w:tab w:val="left" w:pos="-2694"/>
          <w:tab w:val="left" w:pos="-1701"/>
        </w:tabs>
        <w:spacing w:line="300" w:lineRule="exact"/>
        <w:ind w:left="567" w:hanging="567"/>
        <w:jc w:val="both"/>
        <w:rPr>
          <w:sz w:val="22"/>
          <w:szCs w:val="22"/>
          <w:lang w:bidi="pl-PL"/>
        </w:rPr>
      </w:pPr>
      <w:bookmarkStart w:id="28" w:name="bookmark66"/>
      <w:bookmarkEnd w:id="28"/>
      <w:r w:rsidRPr="008A7066">
        <w:rPr>
          <w:sz w:val="22"/>
          <w:szCs w:val="22"/>
          <w:lang w:bidi="pl-PL"/>
        </w:rPr>
        <w:t xml:space="preserve">Uzupełnienie materiałów wymaga pisemnego poinformowania </w:t>
      </w:r>
      <w:r w:rsidR="008A7066" w:rsidRPr="008A7066">
        <w:rPr>
          <w:sz w:val="22"/>
          <w:szCs w:val="22"/>
          <w:lang w:bidi="pl-PL"/>
        </w:rPr>
        <w:t>Zamawiającego</w:t>
      </w:r>
      <w:r w:rsidRPr="008A7066">
        <w:rPr>
          <w:sz w:val="22"/>
          <w:szCs w:val="22"/>
          <w:lang w:bidi="pl-PL"/>
        </w:rPr>
        <w:t xml:space="preserve">, </w:t>
      </w:r>
      <w:bookmarkStart w:id="29" w:name="bookmark67"/>
      <w:bookmarkEnd w:id="29"/>
    </w:p>
    <w:p w:rsidR="00440726" w:rsidRPr="008A7066" w:rsidRDefault="008A7066" w:rsidP="008D6FEB">
      <w:pPr>
        <w:numPr>
          <w:ilvl w:val="0"/>
          <w:numId w:val="13"/>
        </w:numPr>
        <w:tabs>
          <w:tab w:val="left" w:pos="-2694"/>
          <w:tab w:val="left" w:pos="-1701"/>
        </w:tabs>
        <w:spacing w:line="300" w:lineRule="exact"/>
        <w:ind w:left="567" w:hanging="567"/>
        <w:jc w:val="both"/>
        <w:rPr>
          <w:sz w:val="22"/>
          <w:szCs w:val="22"/>
          <w:lang w:bidi="pl-PL"/>
        </w:rPr>
      </w:pPr>
      <w:r>
        <w:rPr>
          <w:sz w:val="22"/>
          <w:szCs w:val="22"/>
          <w:lang w:bidi="pl-PL"/>
        </w:rPr>
        <w:t>W</w:t>
      </w:r>
      <w:r w:rsidR="00440726" w:rsidRPr="008A7066">
        <w:rPr>
          <w:sz w:val="22"/>
          <w:szCs w:val="22"/>
          <w:lang w:bidi="pl-PL"/>
        </w:rPr>
        <w:t xml:space="preserve">ykonawca zobowiązuje się wykonać zamówienie zgodnie z zakresem określonym przez </w:t>
      </w:r>
      <w:r>
        <w:rPr>
          <w:sz w:val="22"/>
          <w:szCs w:val="22"/>
          <w:lang w:bidi="pl-PL"/>
        </w:rPr>
        <w:t>Zamawiającego</w:t>
      </w:r>
      <w:r w:rsidR="00440726" w:rsidRPr="008A7066">
        <w:rPr>
          <w:sz w:val="22"/>
          <w:szCs w:val="22"/>
          <w:lang w:bidi="pl-PL"/>
        </w:rPr>
        <w:t>.</w:t>
      </w:r>
    </w:p>
    <w:p w:rsidR="00440726" w:rsidRPr="00440726" w:rsidRDefault="00440726" w:rsidP="008D6FEB">
      <w:pPr>
        <w:numPr>
          <w:ilvl w:val="0"/>
          <w:numId w:val="13"/>
        </w:numPr>
        <w:tabs>
          <w:tab w:val="left" w:pos="-2694"/>
          <w:tab w:val="left" w:pos="-1701"/>
        </w:tabs>
        <w:spacing w:line="300" w:lineRule="exact"/>
        <w:ind w:left="567" w:hanging="567"/>
        <w:jc w:val="both"/>
        <w:rPr>
          <w:sz w:val="22"/>
          <w:szCs w:val="22"/>
          <w:lang w:bidi="pl-PL"/>
        </w:rPr>
      </w:pPr>
      <w:bookmarkStart w:id="30" w:name="bookmark68"/>
      <w:bookmarkEnd w:id="30"/>
      <w:r w:rsidRPr="00440726">
        <w:rPr>
          <w:sz w:val="22"/>
          <w:szCs w:val="22"/>
          <w:lang w:bidi="pl-PL"/>
        </w:rPr>
        <w:t xml:space="preserve">W trakcie realizacji Umowy </w:t>
      </w:r>
      <w:r w:rsidR="008A7066">
        <w:rPr>
          <w:sz w:val="22"/>
          <w:szCs w:val="22"/>
          <w:lang w:bidi="pl-PL"/>
        </w:rPr>
        <w:t>W</w:t>
      </w:r>
      <w:r w:rsidRPr="00440726">
        <w:rPr>
          <w:sz w:val="22"/>
          <w:szCs w:val="22"/>
          <w:lang w:bidi="pl-PL"/>
        </w:rPr>
        <w:t xml:space="preserve">ykonawca uwzględni wszystkie uwagi przekazane przez </w:t>
      </w:r>
      <w:r w:rsidR="008A7066">
        <w:rPr>
          <w:sz w:val="22"/>
          <w:szCs w:val="22"/>
          <w:lang w:bidi="pl-PL"/>
        </w:rPr>
        <w:t>Zamawiającego</w:t>
      </w:r>
      <w:r w:rsidRPr="00440726">
        <w:rPr>
          <w:sz w:val="22"/>
          <w:szCs w:val="22"/>
          <w:lang w:bidi="pl-PL"/>
        </w:rPr>
        <w:t>.</w:t>
      </w:r>
    </w:p>
    <w:p w:rsidR="00440726" w:rsidRDefault="008A7066" w:rsidP="008D6FEB">
      <w:pPr>
        <w:numPr>
          <w:ilvl w:val="0"/>
          <w:numId w:val="13"/>
        </w:numPr>
        <w:tabs>
          <w:tab w:val="left" w:pos="-2694"/>
          <w:tab w:val="left" w:pos="-1701"/>
        </w:tabs>
        <w:spacing w:line="300" w:lineRule="exact"/>
        <w:ind w:left="567" w:hanging="567"/>
        <w:jc w:val="both"/>
        <w:rPr>
          <w:sz w:val="22"/>
          <w:szCs w:val="22"/>
          <w:lang w:bidi="pl-PL"/>
        </w:rPr>
      </w:pPr>
      <w:bookmarkStart w:id="31" w:name="bookmark69"/>
      <w:bookmarkEnd w:id="31"/>
      <w:r>
        <w:rPr>
          <w:sz w:val="22"/>
          <w:szCs w:val="22"/>
          <w:lang w:bidi="pl-PL"/>
        </w:rPr>
        <w:t>W</w:t>
      </w:r>
      <w:r w:rsidR="00440726" w:rsidRPr="00440726">
        <w:rPr>
          <w:sz w:val="22"/>
          <w:szCs w:val="22"/>
          <w:lang w:bidi="pl-PL"/>
        </w:rPr>
        <w:t>ykonawca zagwarantuje, że wykonane przez niego analizy oraz dobór środków i rozwiązań jest możliwy do bezpośredniego zastosowania, a ich wdrożenie znacząco poprawi ujęcie metanu systemami odmetanowania i obniży emisję metanu wentylacyjnego.</w:t>
      </w:r>
    </w:p>
    <w:p w:rsidR="002D2A35" w:rsidRPr="00440726" w:rsidRDefault="002D2A35" w:rsidP="008D6FEB">
      <w:pPr>
        <w:numPr>
          <w:ilvl w:val="0"/>
          <w:numId w:val="13"/>
        </w:numPr>
        <w:tabs>
          <w:tab w:val="left" w:pos="-2694"/>
          <w:tab w:val="left" w:pos="-1701"/>
        </w:tabs>
        <w:spacing w:line="300" w:lineRule="exact"/>
        <w:ind w:left="567" w:hanging="567"/>
        <w:jc w:val="both"/>
        <w:rPr>
          <w:sz w:val="22"/>
          <w:szCs w:val="22"/>
          <w:lang w:bidi="pl-PL"/>
        </w:rPr>
      </w:pPr>
      <w:r w:rsidRPr="00440726">
        <w:rPr>
          <w:sz w:val="22"/>
          <w:szCs w:val="22"/>
          <w:lang w:bidi="pl-PL"/>
        </w:rPr>
        <w:t xml:space="preserve">Obowiązkiem </w:t>
      </w:r>
      <w:r>
        <w:rPr>
          <w:sz w:val="22"/>
          <w:szCs w:val="22"/>
          <w:lang w:bidi="pl-PL"/>
        </w:rPr>
        <w:t>W</w:t>
      </w:r>
      <w:r w:rsidRPr="00440726">
        <w:rPr>
          <w:sz w:val="22"/>
          <w:szCs w:val="22"/>
          <w:lang w:bidi="pl-PL"/>
        </w:rPr>
        <w:t>ykonawcy jest udział w odbiorze pracy przez PGG S.A.</w:t>
      </w:r>
    </w:p>
    <w:p w:rsidR="00440726" w:rsidRPr="00440726" w:rsidRDefault="00440726" w:rsidP="00440726">
      <w:pPr>
        <w:tabs>
          <w:tab w:val="left" w:pos="-2694"/>
          <w:tab w:val="left" w:pos="-1701"/>
        </w:tabs>
        <w:spacing w:line="300" w:lineRule="exact"/>
        <w:ind w:left="567" w:hanging="567"/>
        <w:jc w:val="both"/>
        <w:rPr>
          <w:sz w:val="22"/>
          <w:szCs w:val="22"/>
          <w:lang w:bidi="pl-PL"/>
        </w:rPr>
      </w:pPr>
    </w:p>
    <w:p w:rsidR="00440726" w:rsidRPr="00440726" w:rsidRDefault="00440726" w:rsidP="00BE63DD">
      <w:pPr>
        <w:tabs>
          <w:tab w:val="left" w:pos="-2694"/>
          <w:tab w:val="left" w:pos="-1701"/>
        </w:tabs>
        <w:spacing w:line="300" w:lineRule="exact"/>
        <w:ind w:left="567" w:hanging="567"/>
        <w:jc w:val="both"/>
        <w:rPr>
          <w:b/>
          <w:bCs/>
          <w:sz w:val="22"/>
          <w:szCs w:val="22"/>
          <w:lang w:bidi="pl-PL"/>
        </w:rPr>
      </w:pPr>
      <w:bookmarkStart w:id="32" w:name="bookmark70"/>
      <w:bookmarkStart w:id="33" w:name="bookmark73"/>
      <w:bookmarkStart w:id="34" w:name="bookmark71"/>
      <w:bookmarkStart w:id="35" w:name="bookmark72"/>
      <w:bookmarkStart w:id="36" w:name="bookmark74"/>
      <w:bookmarkEnd w:id="32"/>
      <w:bookmarkEnd w:id="33"/>
      <w:r w:rsidRPr="00440726">
        <w:rPr>
          <w:b/>
          <w:bCs/>
          <w:sz w:val="22"/>
          <w:szCs w:val="22"/>
          <w:lang w:bidi="pl-PL"/>
        </w:rPr>
        <w:t xml:space="preserve">Obowiązki </w:t>
      </w:r>
      <w:r w:rsidR="008A7066">
        <w:rPr>
          <w:b/>
          <w:bCs/>
          <w:sz w:val="22"/>
          <w:szCs w:val="22"/>
          <w:lang w:bidi="pl-PL"/>
        </w:rPr>
        <w:t>Zamawiającego</w:t>
      </w:r>
      <w:r w:rsidRPr="00440726">
        <w:rPr>
          <w:b/>
          <w:bCs/>
          <w:sz w:val="22"/>
          <w:szCs w:val="22"/>
          <w:lang w:bidi="pl-PL"/>
        </w:rPr>
        <w:t>:</w:t>
      </w:r>
      <w:bookmarkEnd w:id="34"/>
      <w:bookmarkEnd w:id="35"/>
      <w:bookmarkEnd w:id="36"/>
    </w:p>
    <w:p w:rsidR="00440726" w:rsidRDefault="008A7066" w:rsidP="008D6FEB">
      <w:pPr>
        <w:numPr>
          <w:ilvl w:val="0"/>
          <w:numId w:val="14"/>
        </w:numPr>
        <w:tabs>
          <w:tab w:val="left" w:pos="-2694"/>
          <w:tab w:val="left" w:pos="-1701"/>
        </w:tabs>
        <w:spacing w:line="300" w:lineRule="exact"/>
        <w:ind w:left="567" w:hanging="567"/>
        <w:jc w:val="both"/>
        <w:rPr>
          <w:sz w:val="22"/>
          <w:szCs w:val="22"/>
          <w:lang w:bidi="pl-PL"/>
        </w:rPr>
      </w:pPr>
      <w:bookmarkStart w:id="37" w:name="bookmark75"/>
      <w:bookmarkEnd w:id="37"/>
      <w:r>
        <w:rPr>
          <w:sz w:val="22"/>
          <w:szCs w:val="22"/>
          <w:lang w:bidi="pl-PL"/>
        </w:rPr>
        <w:t xml:space="preserve">Zamawiający </w:t>
      </w:r>
      <w:r w:rsidR="00440726" w:rsidRPr="00440726">
        <w:rPr>
          <w:sz w:val="22"/>
          <w:szCs w:val="22"/>
          <w:lang w:bidi="pl-PL"/>
        </w:rPr>
        <w:t xml:space="preserve">udostępni </w:t>
      </w:r>
      <w:r>
        <w:rPr>
          <w:sz w:val="22"/>
          <w:szCs w:val="22"/>
          <w:lang w:bidi="pl-PL"/>
        </w:rPr>
        <w:t>W</w:t>
      </w:r>
      <w:r w:rsidR="00440726" w:rsidRPr="00440726">
        <w:rPr>
          <w:sz w:val="22"/>
          <w:szCs w:val="22"/>
          <w:lang w:bidi="pl-PL"/>
        </w:rPr>
        <w:t xml:space="preserve">ykonawcy materiały niezbędne do realizacji przedmiotu zamówienia w zakresie dotyczącym dokumentacji wyjściowej, którą dysponuje PGG S.A. Materiały zostaną przekazane </w:t>
      </w:r>
      <w:r w:rsidR="002D2A35">
        <w:rPr>
          <w:sz w:val="22"/>
          <w:szCs w:val="22"/>
          <w:lang w:bidi="pl-PL"/>
        </w:rPr>
        <w:t>W</w:t>
      </w:r>
      <w:r w:rsidR="00440726" w:rsidRPr="00440726">
        <w:rPr>
          <w:sz w:val="22"/>
          <w:szCs w:val="22"/>
          <w:lang w:bidi="pl-PL"/>
        </w:rPr>
        <w:t xml:space="preserve">ykonawcy w sposób elektroniczny lub w formie papierowej w siedzibie </w:t>
      </w:r>
      <w:r w:rsidR="002D2A35">
        <w:rPr>
          <w:sz w:val="22"/>
          <w:szCs w:val="22"/>
          <w:lang w:bidi="pl-PL"/>
        </w:rPr>
        <w:lastRenderedPageBreak/>
        <w:t>Zamawiającego</w:t>
      </w:r>
      <w:r w:rsidR="00440726" w:rsidRPr="00440726">
        <w:rPr>
          <w:sz w:val="22"/>
          <w:szCs w:val="22"/>
          <w:lang w:bidi="pl-PL"/>
        </w:rPr>
        <w:t xml:space="preserve"> lub </w:t>
      </w:r>
      <w:r w:rsidR="00D81458">
        <w:rPr>
          <w:sz w:val="22"/>
          <w:szCs w:val="22"/>
          <w:lang w:bidi="pl-PL"/>
        </w:rPr>
        <w:t>KWK Sośnica</w:t>
      </w:r>
      <w:r w:rsidR="002D2A35">
        <w:rPr>
          <w:sz w:val="22"/>
          <w:szCs w:val="22"/>
          <w:lang w:bidi="pl-PL"/>
        </w:rPr>
        <w:t>.,</w:t>
      </w:r>
      <w:r w:rsidR="00440726" w:rsidRPr="00440726">
        <w:rPr>
          <w:sz w:val="22"/>
          <w:szCs w:val="22"/>
          <w:lang w:bidi="pl-PL"/>
        </w:rPr>
        <w:t xml:space="preserve"> odbiór materiałów zostanie potwierdzony obustronnie podpisanym protokołem.</w:t>
      </w:r>
      <w:bookmarkStart w:id="38" w:name="bookmark76"/>
      <w:bookmarkEnd w:id="38"/>
    </w:p>
    <w:p w:rsidR="002D2A35" w:rsidRPr="002D2A35" w:rsidRDefault="002D2A35" w:rsidP="002D2A35">
      <w:pPr>
        <w:tabs>
          <w:tab w:val="left" w:pos="-2694"/>
          <w:tab w:val="left" w:pos="-1701"/>
        </w:tabs>
        <w:spacing w:line="300" w:lineRule="exact"/>
        <w:ind w:left="567"/>
        <w:jc w:val="both"/>
        <w:rPr>
          <w:sz w:val="22"/>
          <w:szCs w:val="22"/>
          <w:lang w:bidi="pl-PL"/>
        </w:rPr>
      </w:pPr>
    </w:p>
    <w:p w:rsidR="00C544F1" w:rsidRDefault="00440726" w:rsidP="002D2A35">
      <w:pPr>
        <w:tabs>
          <w:tab w:val="left" w:pos="-2694"/>
          <w:tab w:val="left" w:pos="-1701"/>
        </w:tabs>
        <w:spacing w:line="300" w:lineRule="exact"/>
        <w:jc w:val="both"/>
        <w:rPr>
          <w:sz w:val="22"/>
          <w:szCs w:val="22"/>
        </w:rPr>
      </w:pPr>
      <w:bookmarkStart w:id="39" w:name="bookmark79"/>
      <w:bookmarkStart w:id="40" w:name="bookmark87"/>
      <w:bookmarkEnd w:id="39"/>
      <w:bookmarkEnd w:id="40"/>
      <w:r w:rsidRPr="00440726">
        <w:rPr>
          <w:sz w:val="22"/>
          <w:szCs w:val="22"/>
          <w:lang w:bidi="pl-PL"/>
        </w:rPr>
        <w:t>Realizacja przedmiotu Umowy nie wymaga odpłatnego korzystania ze składników majątku PGG S.A. lub odpłatnego wydania materiałów przez PGG S.A. niezbędnych do wykonania zamówienia.</w:t>
      </w:r>
    </w:p>
    <w:p w:rsidR="00440726" w:rsidRDefault="00440726" w:rsidP="00F46CB4">
      <w:pPr>
        <w:tabs>
          <w:tab w:val="left" w:pos="-2694"/>
          <w:tab w:val="left" w:pos="-1701"/>
        </w:tabs>
        <w:spacing w:line="320" w:lineRule="exact"/>
        <w:jc w:val="both"/>
        <w:rPr>
          <w:sz w:val="22"/>
          <w:szCs w:val="22"/>
        </w:rPr>
      </w:pPr>
    </w:p>
    <w:p w:rsidR="00440726" w:rsidRDefault="00BE63DD" w:rsidP="00F46CB4">
      <w:pPr>
        <w:tabs>
          <w:tab w:val="left" w:pos="-2694"/>
          <w:tab w:val="left" w:pos="-1701"/>
        </w:tabs>
        <w:spacing w:line="320" w:lineRule="exact"/>
        <w:jc w:val="both"/>
        <w:rPr>
          <w:b/>
          <w:sz w:val="22"/>
          <w:szCs w:val="22"/>
        </w:rPr>
      </w:pPr>
      <w:r w:rsidRPr="002814BB">
        <w:rPr>
          <w:b/>
          <w:sz w:val="22"/>
          <w:szCs w:val="22"/>
        </w:rPr>
        <w:t>Zamawiający dopuszcza składanie ofert częściowych</w:t>
      </w:r>
      <w:r w:rsidR="002814BB">
        <w:rPr>
          <w:b/>
          <w:sz w:val="22"/>
          <w:szCs w:val="22"/>
        </w:rPr>
        <w:t>.</w:t>
      </w:r>
      <w:r w:rsidRPr="002814BB">
        <w:rPr>
          <w:b/>
          <w:sz w:val="22"/>
          <w:szCs w:val="22"/>
        </w:rPr>
        <w:t xml:space="preserve"> Zamawiający nie ogranicza liczby części na którą można złożyć ofertę. </w:t>
      </w:r>
    </w:p>
    <w:p w:rsidR="00440726" w:rsidRDefault="00440726" w:rsidP="00F46CB4">
      <w:pPr>
        <w:tabs>
          <w:tab w:val="left" w:pos="-2694"/>
          <w:tab w:val="left" w:pos="-1701"/>
        </w:tabs>
        <w:spacing w:line="320" w:lineRule="exact"/>
        <w:jc w:val="both"/>
        <w:rPr>
          <w:sz w:val="22"/>
          <w:szCs w:val="22"/>
        </w:rPr>
      </w:pPr>
    </w:p>
    <w:p w:rsidR="00D81458" w:rsidRPr="00D81458" w:rsidRDefault="00D81458" w:rsidP="00D81458">
      <w:pPr>
        <w:numPr>
          <w:ilvl w:val="0"/>
          <w:numId w:val="22"/>
        </w:numPr>
        <w:tabs>
          <w:tab w:val="left" w:pos="-2694"/>
          <w:tab w:val="left" w:pos="-1701"/>
        </w:tabs>
        <w:spacing w:line="320" w:lineRule="exact"/>
        <w:ind w:left="567" w:hanging="567"/>
        <w:jc w:val="both"/>
        <w:rPr>
          <w:b/>
          <w:sz w:val="22"/>
          <w:szCs w:val="22"/>
        </w:rPr>
      </w:pPr>
      <w:r w:rsidRPr="00D81458">
        <w:rPr>
          <w:b/>
          <w:sz w:val="22"/>
          <w:szCs w:val="22"/>
        </w:rPr>
        <w:t xml:space="preserve">Osoba do kontaktów z Wykonawcami </w:t>
      </w:r>
    </w:p>
    <w:p w:rsidR="00D81458" w:rsidRPr="00D81458" w:rsidRDefault="00D81458" w:rsidP="00A541CE">
      <w:pPr>
        <w:tabs>
          <w:tab w:val="left" w:pos="-2694"/>
          <w:tab w:val="left" w:pos="-1701"/>
        </w:tabs>
        <w:spacing w:line="320" w:lineRule="exact"/>
        <w:ind w:left="993" w:hanging="426"/>
        <w:jc w:val="both"/>
        <w:rPr>
          <w:sz w:val="22"/>
          <w:szCs w:val="22"/>
          <w:u w:val="single"/>
        </w:rPr>
      </w:pPr>
      <w:r w:rsidRPr="00D81458">
        <w:rPr>
          <w:sz w:val="22"/>
          <w:szCs w:val="22"/>
        </w:rPr>
        <w:t>-</w:t>
      </w:r>
      <w:r w:rsidRPr="00D81458">
        <w:rPr>
          <w:sz w:val="22"/>
          <w:szCs w:val="22"/>
        </w:rPr>
        <w:tab/>
        <w:t xml:space="preserve">Piotr Hachuła tel. 32/ 259 26 47, mail: </w:t>
      </w:r>
      <w:hyperlink r:id="rId11" w:history="1">
        <w:r w:rsidRPr="00D81458">
          <w:rPr>
            <w:rStyle w:val="Hipercze"/>
            <w:sz w:val="22"/>
            <w:szCs w:val="22"/>
          </w:rPr>
          <w:t>phachula@gig.eu</w:t>
        </w:r>
      </w:hyperlink>
    </w:p>
    <w:p w:rsidR="00D81458" w:rsidRPr="00D81458" w:rsidRDefault="00D81458" w:rsidP="00A541CE">
      <w:pPr>
        <w:tabs>
          <w:tab w:val="left" w:pos="-2694"/>
          <w:tab w:val="left" w:pos="-1701"/>
        </w:tabs>
        <w:spacing w:line="320" w:lineRule="exact"/>
        <w:ind w:left="993" w:hanging="426"/>
        <w:jc w:val="both"/>
        <w:rPr>
          <w:sz w:val="22"/>
          <w:szCs w:val="22"/>
        </w:rPr>
      </w:pPr>
      <w:r w:rsidRPr="00D81458">
        <w:rPr>
          <w:sz w:val="22"/>
          <w:szCs w:val="22"/>
        </w:rPr>
        <w:t xml:space="preserve">- </w:t>
      </w:r>
      <w:r w:rsidRPr="00D81458">
        <w:rPr>
          <w:sz w:val="22"/>
          <w:szCs w:val="22"/>
        </w:rPr>
        <w:tab/>
      </w:r>
      <w:r w:rsidR="00674E90">
        <w:rPr>
          <w:sz w:val="22"/>
          <w:szCs w:val="22"/>
        </w:rPr>
        <w:t xml:space="preserve">Marcin Smołka </w:t>
      </w:r>
      <w:r w:rsidRPr="00D81458">
        <w:rPr>
          <w:sz w:val="22"/>
          <w:szCs w:val="22"/>
        </w:rPr>
        <w:t>tel. 32/32 46 5</w:t>
      </w:r>
      <w:r w:rsidR="00674E90">
        <w:rPr>
          <w:sz w:val="22"/>
          <w:szCs w:val="22"/>
        </w:rPr>
        <w:t>1</w:t>
      </w:r>
      <w:r w:rsidRPr="00D81458">
        <w:rPr>
          <w:sz w:val="22"/>
          <w:szCs w:val="22"/>
        </w:rPr>
        <w:t xml:space="preserve">1 mail: </w:t>
      </w:r>
      <w:hyperlink r:id="rId12" w:history="1">
        <w:r w:rsidR="00674E90" w:rsidRPr="00BA28FD">
          <w:rPr>
            <w:rStyle w:val="Hipercze"/>
            <w:sz w:val="22"/>
            <w:szCs w:val="22"/>
          </w:rPr>
          <w:t>msmolka@gig.eu</w:t>
        </w:r>
      </w:hyperlink>
    </w:p>
    <w:p w:rsidR="00D81458" w:rsidRPr="00D81458" w:rsidRDefault="00D81458" w:rsidP="00D81458">
      <w:pPr>
        <w:tabs>
          <w:tab w:val="left" w:pos="-2694"/>
          <w:tab w:val="left" w:pos="-1701"/>
        </w:tabs>
        <w:spacing w:line="320" w:lineRule="exact"/>
        <w:jc w:val="both"/>
        <w:rPr>
          <w:sz w:val="22"/>
          <w:szCs w:val="22"/>
        </w:rPr>
      </w:pPr>
    </w:p>
    <w:p w:rsidR="00D81458" w:rsidRPr="00D81458" w:rsidRDefault="00D81458" w:rsidP="00D81458">
      <w:pPr>
        <w:tabs>
          <w:tab w:val="left" w:pos="-2694"/>
          <w:tab w:val="left" w:pos="-1701"/>
        </w:tabs>
        <w:spacing w:line="320" w:lineRule="exact"/>
        <w:jc w:val="both"/>
        <w:rPr>
          <w:sz w:val="22"/>
          <w:szCs w:val="22"/>
        </w:rPr>
      </w:pPr>
    </w:p>
    <w:p w:rsidR="00D81458" w:rsidRPr="00D81458" w:rsidRDefault="00D81458" w:rsidP="00D81458">
      <w:pPr>
        <w:tabs>
          <w:tab w:val="left" w:pos="-2694"/>
          <w:tab w:val="left" w:pos="-1701"/>
        </w:tabs>
        <w:spacing w:line="320" w:lineRule="exact"/>
        <w:jc w:val="both"/>
        <w:rPr>
          <w:b/>
          <w:sz w:val="22"/>
          <w:szCs w:val="22"/>
        </w:rPr>
      </w:pPr>
      <w:r w:rsidRPr="00D81458">
        <w:rPr>
          <w:b/>
          <w:sz w:val="22"/>
          <w:szCs w:val="22"/>
        </w:rPr>
        <w:t>IV.</w:t>
      </w:r>
      <w:r w:rsidRPr="00D81458">
        <w:rPr>
          <w:b/>
          <w:sz w:val="22"/>
          <w:szCs w:val="22"/>
        </w:rPr>
        <w:tab/>
        <w:t>Wymagania dotyczące oferty</w:t>
      </w:r>
      <w:r w:rsidRPr="00D81458">
        <w:rPr>
          <w:sz w:val="22"/>
          <w:szCs w:val="22"/>
        </w:rPr>
        <w:t xml:space="preserve"> </w:t>
      </w:r>
    </w:p>
    <w:p w:rsidR="00D81458" w:rsidRPr="00D81458" w:rsidRDefault="00D81458" w:rsidP="00A541CE">
      <w:pPr>
        <w:numPr>
          <w:ilvl w:val="0"/>
          <w:numId w:val="20"/>
        </w:numPr>
        <w:tabs>
          <w:tab w:val="left" w:pos="-2694"/>
          <w:tab w:val="left" w:pos="-1701"/>
        </w:tabs>
        <w:spacing w:line="320" w:lineRule="exact"/>
        <w:ind w:left="993" w:hanging="426"/>
        <w:jc w:val="both"/>
        <w:rPr>
          <w:sz w:val="22"/>
          <w:szCs w:val="22"/>
          <w:lang w:bidi="pl-PL"/>
        </w:rPr>
      </w:pPr>
      <w:r w:rsidRPr="00D81458">
        <w:rPr>
          <w:sz w:val="22"/>
          <w:szCs w:val="22"/>
          <w:lang w:bidi="pl-PL"/>
        </w:rPr>
        <w:t>Wymagany termin ważności oferty: 30 dni od daty składania ofert.</w:t>
      </w:r>
    </w:p>
    <w:p w:rsidR="00D81458" w:rsidRPr="00D81458" w:rsidRDefault="00D81458" w:rsidP="00A541CE">
      <w:pPr>
        <w:numPr>
          <w:ilvl w:val="0"/>
          <w:numId w:val="20"/>
        </w:numPr>
        <w:tabs>
          <w:tab w:val="left" w:pos="-2694"/>
          <w:tab w:val="left" w:pos="-1701"/>
        </w:tabs>
        <w:spacing w:line="320" w:lineRule="exact"/>
        <w:ind w:left="993" w:hanging="426"/>
        <w:jc w:val="both"/>
        <w:rPr>
          <w:sz w:val="22"/>
          <w:szCs w:val="22"/>
          <w:lang w:bidi="pl-PL"/>
        </w:rPr>
      </w:pPr>
      <w:r w:rsidRPr="00D81458">
        <w:rPr>
          <w:sz w:val="22"/>
          <w:szCs w:val="22"/>
          <w:lang w:bidi="pl-PL"/>
        </w:rPr>
        <w:t>Ofertę należy złożyć na załączonym formularzu ofertowym - załącznik nr 1.</w:t>
      </w:r>
    </w:p>
    <w:p w:rsidR="00D81458" w:rsidRPr="00D81458" w:rsidRDefault="00D81458" w:rsidP="00A541CE">
      <w:pPr>
        <w:numPr>
          <w:ilvl w:val="0"/>
          <w:numId w:val="20"/>
        </w:numPr>
        <w:tabs>
          <w:tab w:val="left" w:pos="-2694"/>
          <w:tab w:val="left" w:pos="-1701"/>
        </w:tabs>
        <w:spacing w:line="320" w:lineRule="exact"/>
        <w:ind w:left="993" w:hanging="426"/>
        <w:jc w:val="both"/>
        <w:rPr>
          <w:sz w:val="22"/>
          <w:szCs w:val="22"/>
          <w:lang w:bidi="pl-PL"/>
        </w:rPr>
      </w:pPr>
      <w:r w:rsidRPr="00D81458">
        <w:rPr>
          <w:sz w:val="22"/>
          <w:szCs w:val="22"/>
          <w:lang w:bidi="pl-PL"/>
        </w:rPr>
        <w:t>W przypadku podpisania oferty oraz poświadczenia za zgodność z oryginałem kopii dokumentów przez osobę niewymienioną w dokumencie rejestracyjnym (ewidencyjnym) Wykonawcy, należy do oferty dołączyć stosowne pełnomocnictwo.</w:t>
      </w:r>
    </w:p>
    <w:p w:rsidR="00D81458" w:rsidRPr="00D81458" w:rsidRDefault="00D81458" w:rsidP="00A541CE">
      <w:pPr>
        <w:numPr>
          <w:ilvl w:val="0"/>
          <w:numId w:val="20"/>
        </w:numPr>
        <w:tabs>
          <w:tab w:val="left" w:pos="-2694"/>
          <w:tab w:val="left" w:pos="-1701"/>
        </w:tabs>
        <w:spacing w:line="320" w:lineRule="exact"/>
        <w:ind w:left="993" w:hanging="426"/>
        <w:jc w:val="both"/>
        <w:rPr>
          <w:sz w:val="22"/>
          <w:szCs w:val="22"/>
          <w:lang w:bidi="pl-PL"/>
        </w:rPr>
      </w:pPr>
      <w:r w:rsidRPr="00D81458">
        <w:rPr>
          <w:sz w:val="22"/>
          <w:szCs w:val="22"/>
        </w:rPr>
        <w:t>Dokumenty, które należy dołączyć do oferty:</w:t>
      </w:r>
    </w:p>
    <w:p w:rsidR="00D81458" w:rsidRPr="00D81458" w:rsidRDefault="00D81458" w:rsidP="00A541CE">
      <w:pPr>
        <w:tabs>
          <w:tab w:val="left" w:pos="-2694"/>
          <w:tab w:val="left" w:pos="-1701"/>
        </w:tabs>
        <w:spacing w:line="320" w:lineRule="exact"/>
        <w:ind w:left="993"/>
        <w:jc w:val="both"/>
        <w:rPr>
          <w:sz w:val="22"/>
          <w:szCs w:val="22"/>
        </w:rPr>
      </w:pPr>
      <w:r w:rsidRPr="00D81458">
        <w:rPr>
          <w:sz w:val="22"/>
          <w:szCs w:val="22"/>
        </w:rPr>
        <w:t>a)</w:t>
      </w:r>
      <w:r w:rsidRPr="00D81458">
        <w:rPr>
          <w:sz w:val="22"/>
          <w:szCs w:val="22"/>
        </w:rPr>
        <w:tab/>
        <w:t>Pełnomocnictwo do reprezentowania Wykonawcy (jeśli dotyczy)</w:t>
      </w:r>
    </w:p>
    <w:p w:rsidR="00D81458" w:rsidRDefault="00A541CE" w:rsidP="00A541CE">
      <w:pPr>
        <w:tabs>
          <w:tab w:val="left" w:pos="-2694"/>
          <w:tab w:val="left" w:pos="-1701"/>
        </w:tabs>
        <w:spacing w:line="320" w:lineRule="exact"/>
        <w:ind w:left="993"/>
        <w:jc w:val="both"/>
        <w:rPr>
          <w:sz w:val="22"/>
          <w:szCs w:val="22"/>
        </w:rPr>
      </w:pPr>
      <w:r>
        <w:rPr>
          <w:sz w:val="22"/>
          <w:szCs w:val="22"/>
        </w:rPr>
        <w:t>b</w:t>
      </w:r>
      <w:r w:rsidR="00D81458" w:rsidRPr="00D81458">
        <w:rPr>
          <w:sz w:val="22"/>
          <w:szCs w:val="22"/>
        </w:rPr>
        <w:t>)</w:t>
      </w:r>
      <w:r w:rsidR="00D81458" w:rsidRPr="00D81458">
        <w:rPr>
          <w:sz w:val="22"/>
          <w:szCs w:val="22"/>
        </w:rPr>
        <w:tab/>
        <w:t>podpisana informacja RODO – załącznik nr 2 do zapytania ofertowego.</w:t>
      </w:r>
    </w:p>
    <w:p w:rsidR="00A541CE" w:rsidRDefault="00A541CE" w:rsidP="00D81458">
      <w:pPr>
        <w:tabs>
          <w:tab w:val="left" w:pos="-2694"/>
          <w:tab w:val="left" w:pos="-1701"/>
        </w:tabs>
        <w:spacing w:line="320" w:lineRule="exact"/>
        <w:ind w:left="993" w:hanging="426"/>
        <w:jc w:val="both"/>
        <w:rPr>
          <w:sz w:val="22"/>
          <w:szCs w:val="22"/>
        </w:rPr>
      </w:pPr>
    </w:p>
    <w:p w:rsidR="00A541CE" w:rsidRPr="00A541CE" w:rsidRDefault="00A541CE" w:rsidP="00A541CE">
      <w:pPr>
        <w:tabs>
          <w:tab w:val="left" w:pos="-2694"/>
          <w:tab w:val="left" w:pos="-1701"/>
        </w:tabs>
        <w:spacing w:line="320" w:lineRule="exact"/>
        <w:jc w:val="both"/>
        <w:rPr>
          <w:b/>
          <w:sz w:val="22"/>
          <w:szCs w:val="22"/>
        </w:rPr>
      </w:pPr>
      <w:r w:rsidRPr="00A541CE">
        <w:rPr>
          <w:b/>
          <w:sz w:val="22"/>
          <w:szCs w:val="22"/>
        </w:rPr>
        <w:t>V.</w:t>
      </w:r>
      <w:r w:rsidRPr="00A541CE">
        <w:rPr>
          <w:b/>
          <w:sz w:val="22"/>
          <w:szCs w:val="22"/>
        </w:rPr>
        <w:tab/>
        <w:t xml:space="preserve">Kryteria oceny ofert oraz wybór najkorzystniejszej oferty – </w:t>
      </w:r>
      <w:r w:rsidRPr="00A541CE">
        <w:rPr>
          <w:sz w:val="22"/>
          <w:szCs w:val="22"/>
        </w:rPr>
        <w:t>dotyczy części I - IV.</w:t>
      </w:r>
    </w:p>
    <w:p w:rsidR="00A541CE" w:rsidRPr="00A541CE" w:rsidRDefault="00A541CE" w:rsidP="00A541CE">
      <w:pPr>
        <w:tabs>
          <w:tab w:val="left" w:pos="-2694"/>
          <w:tab w:val="left" w:pos="-1701"/>
        </w:tabs>
        <w:spacing w:line="320" w:lineRule="exact"/>
        <w:ind w:left="993" w:hanging="426"/>
        <w:jc w:val="both"/>
        <w:rPr>
          <w:bCs/>
          <w:sz w:val="22"/>
          <w:szCs w:val="22"/>
        </w:rPr>
      </w:pPr>
      <w:r w:rsidRPr="00A541CE">
        <w:rPr>
          <w:bCs/>
          <w:sz w:val="22"/>
          <w:szCs w:val="22"/>
        </w:rPr>
        <w:t>1.</w:t>
      </w:r>
      <w:r w:rsidRPr="00A541CE">
        <w:rPr>
          <w:bCs/>
          <w:sz w:val="22"/>
          <w:szCs w:val="22"/>
        </w:rPr>
        <w:tab/>
        <w:t xml:space="preserve">W trakcie oceny ofert Zamawiający kierować się będzie zaproponowaną ceną ofertową brutto. Za najkorzystniejsza uznana zostanie oferta, nie podlegająca odrzuceniu. </w:t>
      </w:r>
    </w:p>
    <w:p w:rsidR="00A541CE" w:rsidRPr="00A541CE" w:rsidRDefault="00A541CE" w:rsidP="00A541CE">
      <w:pPr>
        <w:tabs>
          <w:tab w:val="left" w:pos="-2694"/>
          <w:tab w:val="left" w:pos="-1701"/>
        </w:tabs>
        <w:spacing w:line="320" w:lineRule="exact"/>
        <w:ind w:left="993" w:hanging="426"/>
        <w:jc w:val="both"/>
        <w:rPr>
          <w:sz w:val="22"/>
          <w:szCs w:val="22"/>
        </w:rPr>
      </w:pPr>
      <w:r w:rsidRPr="00A541CE">
        <w:rPr>
          <w:bCs/>
          <w:sz w:val="22"/>
          <w:szCs w:val="22"/>
        </w:rPr>
        <w:tab/>
      </w:r>
      <w:r w:rsidRPr="00A541CE">
        <w:rPr>
          <w:sz w:val="22"/>
          <w:szCs w:val="22"/>
        </w:rPr>
        <w:t xml:space="preserve">Wybór ofert dokonywany będzie </w:t>
      </w:r>
      <w:r w:rsidRPr="00A541CE">
        <w:rPr>
          <w:bCs/>
          <w:sz w:val="22"/>
          <w:szCs w:val="22"/>
        </w:rPr>
        <w:t>dla każdej części osobno</w:t>
      </w:r>
      <w:r w:rsidRPr="00A541CE">
        <w:rPr>
          <w:sz w:val="22"/>
          <w:szCs w:val="22"/>
        </w:rPr>
        <w:t xml:space="preserve"> w oparciu o ocenę następujących kryteriów:</w:t>
      </w:r>
    </w:p>
    <w:p w:rsidR="00A541CE" w:rsidRPr="00A541CE" w:rsidRDefault="00A541CE" w:rsidP="00A541CE">
      <w:pPr>
        <w:tabs>
          <w:tab w:val="left" w:pos="-2694"/>
          <w:tab w:val="left" w:pos="-1701"/>
        </w:tabs>
        <w:spacing w:line="320" w:lineRule="exact"/>
        <w:ind w:left="993" w:hanging="426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Pr="00A541CE">
        <w:rPr>
          <w:sz w:val="22"/>
          <w:szCs w:val="22"/>
        </w:rPr>
        <w:t>Cena</w:t>
      </w:r>
      <w:r w:rsidRPr="00A541CE">
        <w:rPr>
          <w:sz w:val="22"/>
          <w:szCs w:val="22"/>
        </w:rPr>
        <w:tab/>
      </w:r>
      <w:r w:rsidRPr="00A541CE">
        <w:rPr>
          <w:sz w:val="22"/>
          <w:szCs w:val="22"/>
        </w:rPr>
        <w:tab/>
      </w:r>
      <w:r w:rsidRPr="00A541CE">
        <w:rPr>
          <w:sz w:val="22"/>
          <w:szCs w:val="22"/>
        </w:rPr>
        <w:tab/>
      </w:r>
      <w:r w:rsidRPr="00A541CE">
        <w:rPr>
          <w:sz w:val="22"/>
          <w:szCs w:val="22"/>
        </w:rPr>
        <w:tab/>
      </w:r>
      <w:r w:rsidRPr="00A541CE">
        <w:rPr>
          <w:sz w:val="22"/>
          <w:szCs w:val="22"/>
        </w:rPr>
        <w:tab/>
        <w:t>100%</w:t>
      </w:r>
    </w:p>
    <w:p w:rsidR="00A541CE" w:rsidRPr="00A541CE" w:rsidRDefault="00A541CE" w:rsidP="00A541CE">
      <w:pPr>
        <w:numPr>
          <w:ilvl w:val="0"/>
          <w:numId w:val="23"/>
        </w:numPr>
        <w:tabs>
          <w:tab w:val="left" w:pos="-2694"/>
          <w:tab w:val="left" w:pos="-1701"/>
        </w:tabs>
        <w:spacing w:line="320" w:lineRule="exact"/>
        <w:ind w:left="993" w:hanging="426"/>
        <w:jc w:val="both"/>
        <w:rPr>
          <w:bCs/>
          <w:sz w:val="22"/>
          <w:szCs w:val="22"/>
        </w:rPr>
      </w:pPr>
      <w:r w:rsidRPr="00A541CE">
        <w:rPr>
          <w:sz w:val="22"/>
          <w:szCs w:val="22"/>
        </w:rPr>
        <w:t>Zamawiający uzna za najkorzystniejszą i wybierze ofertę osobno dla każdej części, która spełnia wszystkie wymagania określone w Opisie przedmiotu zamówienia.</w:t>
      </w:r>
    </w:p>
    <w:p w:rsidR="00A541CE" w:rsidRPr="00A541CE" w:rsidRDefault="00A541CE" w:rsidP="00A541CE">
      <w:pPr>
        <w:numPr>
          <w:ilvl w:val="0"/>
          <w:numId w:val="23"/>
        </w:numPr>
        <w:tabs>
          <w:tab w:val="left" w:pos="-2694"/>
          <w:tab w:val="left" w:pos="-1701"/>
        </w:tabs>
        <w:spacing w:line="320" w:lineRule="exact"/>
        <w:ind w:left="993" w:hanging="426"/>
        <w:jc w:val="both"/>
        <w:rPr>
          <w:bCs/>
          <w:sz w:val="22"/>
          <w:szCs w:val="22"/>
        </w:rPr>
      </w:pPr>
      <w:r w:rsidRPr="00A541CE">
        <w:rPr>
          <w:sz w:val="22"/>
          <w:szCs w:val="22"/>
        </w:rPr>
        <w:t>Informujemy, że w przypadku zaakceptowania Państwa oferty zostaniecie o tym fakcie powiadomieni i zostanie wdrożone przygotowanie umowy/zamówienia.</w:t>
      </w:r>
    </w:p>
    <w:p w:rsidR="00D81458" w:rsidRDefault="00D81458" w:rsidP="00F46CB4">
      <w:pPr>
        <w:tabs>
          <w:tab w:val="left" w:pos="-2694"/>
          <w:tab w:val="left" w:pos="-1701"/>
        </w:tabs>
        <w:spacing w:line="320" w:lineRule="exact"/>
        <w:jc w:val="both"/>
        <w:rPr>
          <w:sz w:val="22"/>
          <w:szCs w:val="22"/>
        </w:rPr>
      </w:pPr>
    </w:p>
    <w:p w:rsidR="00A541CE" w:rsidRPr="00F8665B" w:rsidRDefault="00A541CE" w:rsidP="00A541CE">
      <w:pPr>
        <w:spacing w:line="340" w:lineRule="exact"/>
        <w:ind w:left="567" w:hanging="567"/>
        <w:jc w:val="both"/>
        <w:rPr>
          <w:b/>
          <w:sz w:val="22"/>
          <w:szCs w:val="22"/>
        </w:rPr>
      </w:pPr>
      <w:r w:rsidRPr="00F8665B">
        <w:rPr>
          <w:b/>
          <w:sz w:val="22"/>
          <w:szCs w:val="22"/>
        </w:rPr>
        <w:t>VI.</w:t>
      </w:r>
      <w:r w:rsidRPr="00F8665B">
        <w:rPr>
          <w:b/>
          <w:sz w:val="22"/>
          <w:szCs w:val="22"/>
        </w:rPr>
        <w:tab/>
        <w:t xml:space="preserve">Miejsce i termin składania ofert </w:t>
      </w:r>
    </w:p>
    <w:p w:rsidR="00A541CE" w:rsidRPr="00F8665B" w:rsidRDefault="00A541CE" w:rsidP="00A541CE">
      <w:pPr>
        <w:pStyle w:val="Akapitzlist10"/>
        <w:numPr>
          <w:ilvl w:val="0"/>
          <w:numId w:val="2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8665B">
        <w:rPr>
          <w:rFonts w:ascii="Times New Roman" w:hAnsi="Times New Roman"/>
        </w:rPr>
        <w:t xml:space="preserve">Ofertę według załączonego wzoru należy złożyć do dnia </w:t>
      </w:r>
      <w:r w:rsidR="00674E90">
        <w:rPr>
          <w:rFonts w:ascii="Times New Roman" w:hAnsi="Times New Roman"/>
          <w:b/>
          <w:u w:val="single"/>
        </w:rPr>
        <w:t>22</w:t>
      </w:r>
      <w:r w:rsidRPr="00F8665B">
        <w:rPr>
          <w:rFonts w:ascii="Times New Roman" w:hAnsi="Times New Roman"/>
          <w:b/>
          <w:bCs/>
          <w:u w:val="single"/>
        </w:rPr>
        <w:t>.11.2024 r. do godz. 11</w:t>
      </w:r>
      <w:r w:rsidRPr="00F8665B">
        <w:rPr>
          <w:rFonts w:ascii="Times New Roman" w:hAnsi="Times New Roman"/>
          <w:b/>
          <w:bCs/>
          <w:u w:val="single"/>
          <w:vertAlign w:val="superscript"/>
        </w:rPr>
        <w:t>00</w:t>
      </w:r>
      <w:r w:rsidRPr="00F8665B">
        <w:rPr>
          <w:rFonts w:ascii="Times New Roman" w:hAnsi="Times New Roman"/>
        </w:rPr>
        <w:t>.</w:t>
      </w:r>
    </w:p>
    <w:p w:rsidR="00A541CE" w:rsidRPr="00F8665B" w:rsidRDefault="00A541CE" w:rsidP="00A541CE">
      <w:pPr>
        <w:pStyle w:val="Akapitzlist10"/>
        <w:numPr>
          <w:ilvl w:val="0"/>
          <w:numId w:val="2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8665B">
        <w:rPr>
          <w:rFonts w:ascii="Times New Roman" w:hAnsi="Times New Roman"/>
        </w:rPr>
        <w:t>Ofertę można złożyć drogą elektroniczną:</w:t>
      </w:r>
    </w:p>
    <w:p w:rsidR="00A541CE" w:rsidRDefault="00A541CE" w:rsidP="00A541CE">
      <w:pPr>
        <w:pStyle w:val="Akapitzlist10"/>
        <w:spacing w:after="0" w:line="340" w:lineRule="exact"/>
        <w:ind w:left="709"/>
        <w:jc w:val="center"/>
        <w:rPr>
          <w:rFonts w:ascii="Times New Roman" w:hAnsi="Times New Roman"/>
          <w:b/>
        </w:rPr>
      </w:pPr>
      <w:r w:rsidRPr="00F8665B">
        <w:rPr>
          <w:rFonts w:ascii="Times New Roman" w:hAnsi="Times New Roman"/>
          <w:b/>
        </w:rPr>
        <w:t xml:space="preserve">Główny Instytut Górnictwa </w:t>
      </w:r>
    </w:p>
    <w:p w:rsidR="00A541CE" w:rsidRPr="00F8665B" w:rsidRDefault="00A541CE" w:rsidP="00A541CE">
      <w:pPr>
        <w:pStyle w:val="Akapitzlist10"/>
        <w:spacing w:after="0" w:line="340" w:lineRule="exact"/>
        <w:ind w:left="709"/>
        <w:jc w:val="center"/>
        <w:rPr>
          <w:rFonts w:ascii="Times New Roman" w:hAnsi="Times New Roman"/>
          <w:b/>
        </w:rPr>
      </w:pPr>
      <w:r w:rsidRPr="00F8665B">
        <w:rPr>
          <w:rFonts w:ascii="Times New Roman" w:hAnsi="Times New Roman"/>
          <w:b/>
        </w:rPr>
        <w:t>Państwowy Instytut Badawczy</w:t>
      </w:r>
    </w:p>
    <w:p w:rsidR="00A541CE" w:rsidRPr="00F8665B" w:rsidRDefault="00A541CE" w:rsidP="00A541CE">
      <w:pPr>
        <w:pStyle w:val="Akapitzlist10"/>
        <w:spacing w:after="0" w:line="340" w:lineRule="exact"/>
        <w:ind w:left="709"/>
        <w:jc w:val="center"/>
        <w:rPr>
          <w:rFonts w:ascii="Times New Roman" w:hAnsi="Times New Roman"/>
          <w:b/>
        </w:rPr>
      </w:pPr>
      <w:r w:rsidRPr="00F8665B">
        <w:rPr>
          <w:rFonts w:ascii="Times New Roman" w:hAnsi="Times New Roman"/>
          <w:b/>
        </w:rPr>
        <w:t>Plac Gwarków 1, 40-166 Katowice,</w:t>
      </w:r>
    </w:p>
    <w:p w:rsidR="00A541CE" w:rsidRPr="00F8665B" w:rsidRDefault="00A541CE" w:rsidP="00A541CE">
      <w:pPr>
        <w:pStyle w:val="Akapitzlist10"/>
        <w:spacing w:after="0" w:line="340" w:lineRule="exact"/>
        <w:ind w:left="709"/>
        <w:jc w:val="center"/>
        <w:rPr>
          <w:rFonts w:ascii="Times New Roman" w:hAnsi="Times New Roman"/>
          <w:b/>
          <w:lang w:val="de-DE"/>
        </w:rPr>
      </w:pPr>
      <w:proofErr w:type="spellStart"/>
      <w:r w:rsidRPr="00F8665B">
        <w:rPr>
          <w:rFonts w:ascii="Times New Roman" w:hAnsi="Times New Roman"/>
          <w:b/>
          <w:lang w:val="de-DE"/>
        </w:rPr>
        <w:t>e-mail</w:t>
      </w:r>
      <w:proofErr w:type="spellEnd"/>
      <w:r w:rsidRPr="00F8665B">
        <w:rPr>
          <w:rFonts w:ascii="Times New Roman" w:hAnsi="Times New Roman"/>
          <w:b/>
          <w:lang w:val="de-DE"/>
        </w:rPr>
        <w:t xml:space="preserve">: </w:t>
      </w:r>
      <w:hyperlink r:id="rId13" w:history="1">
        <w:r w:rsidRPr="00F8665B">
          <w:rPr>
            <w:rStyle w:val="Hipercze"/>
            <w:rFonts w:ascii="Times New Roman" w:hAnsi="Times New Roman"/>
            <w:b/>
            <w:lang w:val="de-DE"/>
          </w:rPr>
          <w:t>phachula@gig.eu</w:t>
        </w:r>
      </w:hyperlink>
    </w:p>
    <w:p w:rsidR="00A541CE" w:rsidRPr="00F8665B" w:rsidRDefault="00A541CE" w:rsidP="00A541CE">
      <w:pPr>
        <w:pStyle w:val="Akapitzlist10"/>
        <w:numPr>
          <w:ilvl w:val="0"/>
          <w:numId w:val="2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8665B">
        <w:rPr>
          <w:rFonts w:ascii="Times New Roman" w:hAnsi="Times New Roman"/>
        </w:rPr>
        <w:lastRenderedPageBreak/>
        <w:t>Zamawiający zastrzega sobie prawo do unieważnienia zapytania ofertowego w każdej chwili, bez podania przyczyny.</w:t>
      </w:r>
    </w:p>
    <w:p w:rsidR="00A541CE" w:rsidRDefault="00A541CE" w:rsidP="00A541CE">
      <w:pPr>
        <w:pStyle w:val="Akapitzlist10"/>
        <w:numPr>
          <w:ilvl w:val="0"/>
          <w:numId w:val="2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8665B">
        <w:rPr>
          <w:rFonts w:ascii="Times New Roman" w:hAnsi="Times New Roman"/>
        </w:rPr>
        <w:t>Zamawiający informuje, iż ocenie podlegać będą tylko te oferty, które wpłyną do Zamawiającego w okresie od dnia wszczęcia niniejszego rozeznania rynku do dnia, w</w:t>
      </w:r>
      <w:r>
        <w:rPr>
          <w:rFonts w:ascii="Times New Roman" w:hAnsi="Times New Roman"/>
        </w:rPr>
        <w:t> </w:t>
      </w:r>
      <w:r w:rsidRPr="00F8665B">
        <w:rPr>
          <w:rFonts w:ascii="Times New Roman" w:hAnsi="Times New Roman"/>
        </w:rPr>
        <w:t>którym upłynie termin składania ofert.</w:t>
      </w:r>
    </w:p>
    <w:p w:rsidR="00D81458" w:rsidRPr="00A541CE" w:rsidRDefault="00A541CE" w:rsidP="00A541CE">
      <w:pPr>
        <w:pStyle w:val="Akapitzlist10"/>
        <w:numPr>
          <w:ilvl w:val="0"/>
          <w:numId w:val="2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8665B">
        <w:rPr>
          <w:rFonts w:ascii="Times New Roman" w:hAnsi="Times New Roman"/>
        </w:rPr>
        <w:t>Zamawiający na etapie oceny ofert ma prawo zwrócić się z pytaniami do wykonawcy w</w:t>
      </w:r>
      <w:r>
        <w:rPr>
          <w:rFonts w:ascii="Times New Roman" w:hAnsi="Times New Roman"/>
        </w:rPr>
        <w:t> </w:t>
      </w:r>
      <w:r w:rsidRPr="00F8665B">
        <w:rPr>
          <w:rFonts w:ascii="Times New Roman" w:hAnsi="Times New Roman"/>
        </w:rPr>
        <w:t>celu wyjaśnienia treści oferty. Wykonawca jest zobowiązany do udzielenie wyjaśnienie w terminie wskazanym przez Zamawiającego pod rygorem odrzucenia oferty.</w:t>
      </w:r>
    </w:p>
    <w:p w:rsidR="007414EF" w:rsidRPr="003F5B0C" w:rsidRDefault="007414EF" w:rsidP="008F5896">
      <w:pPr>
        <w:tabs>
          <w:tab w:val="left" w:pos="-2694"/>
          <w:tab w:val="left" w:pos="-1701"/>
        </w:tabs>
        <w:spacing w:line="320" w:lineRule="exact"/>
        <w:ind w:left="360"/>
        <w:jc w:val="both"/>
        <w:rPr>
          <w:b/>
          <w:sz w:val="22"/>
          <w:szCs w:val="22"/>
        </w:rPr>
      </w:pPr>
    </w:p>
    <w:p w:rsidR="007813A2" w:rsidRPr="003F5B0C" w:rsidRDefault="007813A2" w:rsidP="00A541CE">
      <w:pPr>
        <w:tabs>
          <w:tab w:val="left" w:pos="-2694"/>
          <w:tab w:val="left" w:pos="-1701"/>
        </w:tabs>
        <w:spacing w:line="320" w:lineRule="exact"/>
        <w:ind w:left="567" w:hanging="567"/>
        <w:jc w:val="both"/>
        <w:rPr>
          <w:b/>
          <w:sz w:val="22"/>
          <w:szCs w:val="22"/>
        </w:rPr>
      </w:pPr>
      <w:r w:rsidRPr="003F5B0C">
        <w:rPr>
          <w:b/>
          <w:sz w:val="22"/>
          <w:szCs w:val="22"/>
        </w:rPr>
        <w:t>V</w:t>
      </w:r>
      <w:r w:rsidR="00DF7B63">
        <w:rPr>
          <w:b/>
          <w:sz w:val="22"/>
          <w:szCs w:val="22"/>
        </w:rPr>
        <w:t>II</w:t>
      </w:r>
      <w:r w:rsidRPr="003F5B0C">
        <w:rPr>
          <w:b/>
          <w:sz w:val="22"/>
          <w:szCs w:val="22"/>
        </w:rPr>
        <w:t>.</w:t>
      </w:r>
      <w:r w:rsidR="00A541CE">
        <w:rPr>
          <w:b/>
          <w:sz w:val="22"/>
          <w:szCs w:val="22"/>
        </w:rPr>
        <w:tab/>
      </w:r>
      <w:r w:rsidR="00A541CE" w:rsidRPr="00A541CE">
        <w:rPr>
          <w:b/>
          <w:sz w:val="22"/>
          <w:szCs w:val="22"/>
        </w:rPr>
        <w:t>Termin wykonania zamówienia oraz warunki płatności:</w:t>
      </w:r>
    </w:p>
    <w:p w:rsidR="00A541CE" w:rsidRDefault="00A541CE" w:rsidP="00A541CE">
      <w:pPr>
        <w:numPr>
          <w:ilvl w:val="0"/>
          <w:numId w:val="25"/>
        </w:numPr>
        <w:tabs>
          <w:tab w:val="left" w:pos="-2694"/>
          <w:tab w:val="left" w:pos="-1701"/>
        </w:tabs>
        <w:spacing w:line="320" w:lineRule="exact"/>
        <w:ind w:left="993" w:hanging="426"/>
        <w:jc w:val="both"/>
        <w:rPr>
          <w:sz w:val="22"/>
          <w:szCs w:val="22"/>
        </w:rPr>
      </w:pPr>
      <w:r w:rsidRPr="00A541CE">
        <w:rPr>
          <w:sz w:val="22"/>
          <w:szCs w:val="22"/>
        </w:rPr>
        <w:t xml:space="preserve">Termin realizacji pracy wynosi do 6 miesięcy od daty dostarczenia  Podwykonawcy przez Wykonawcę niezbędnych materiałów otrzymanych od PGG S.A. Oddział KWK Sośnica. </w:t>
      </w:r>
    </w:p>
    <w:p w:rsidR="007813A2" w:rsidRDefault="00A541CE" w:rsidP="00A541CE">
      <w:pPr>
        <w:numPr>
          <w:ilvl w:val="0"/>
          <w:numId w:val="25"/>
        </w:numPr>
        <w:tabs>
          <w:tab w:val="left" w:pos="-2694"/>
          <w:tab w:val="left" w:pos="-1701"/>
        </w:tabs>
        <w:spacing w:line="320" w:lineRule="exact"/>
        <w:ind w:left="993" w:hanging="426"/>
        <w:jc w:val="both"/>
        <w:rPr>
          <w:sz w:val="22"/>
          <w:szCs w:val="22"/>
        </w:rPr>
      </w:pPr>
      <w:r w:rsidRPr="00A541CE">
        <w:rPr>
          <w:sz w:val="22"/>
          <w:szCs w:val="22"/>
        </w:rPr>
        <w:t>Przedmiot umowy podlegać będzie odbiorowi końcowemu po wykonaniu części opracowania w określonym dla Podwykonawcy zakresie.</w:t>
      </w:r>
    </w:p>
    <w:p w:rsidR="00A541CE" w:rsidRPr="00DF7B63" w:rsidRDefault="00A541CE" w:rsidP="00A541CE">
      <w:pPr>
        <w:numPr>
          <w:ilvl w:val="0"/>
          <w:numId w:val="25"/>
        </w:numPr>
        <w:tabs>
          <w:tab w:val="left" w:pos="-2694"/>
          <w:tab w:val="left" w:pos="-1701"/>
        </w:tabs>
        <w:spacing w:line="320" w:lineRule="exact"/>
        <w:ind w:left="993" w:hanging="426"/>
        <w:jc w:val="both"/>
        <w:rPr>
          <w:sz w:val="22"/>
          <w:szCs w:val="22"/>
        </w:rPr>
      </w:pPr>
      <w:r w:rsidRPr="00A541CE">
        <w:rPr>
          <w:sz w:val="22"/>
          <w:szCs w:val="22"/>
        </w:rPr>
        <w:t xml:space="preserve">Podstawą wystawienia faktury będzie </w:t>
      </w:r>
      <w:r w:rsidRPr="00A541CE">
        <w:rPr>
          <w:i/>
          <w:sz w:val="22"/>
          <w:szCs w:val="22"/>
        </w:rPr>
        <w:t xml:space="preserve">Protokół końcowego odbioru  </w:t>
      </w:r>
      <w:r w:rsidRPr="00A541CE">
        <w:rPr>
          <w:iCs/>
          <w:sz w:val="22"/>
          <w:szCs w:val="22"/>
        </w:rPr>
        <w:t>podpisany przez osoby wskazane w umowie odpowiedzialne za nadzór i realizację umowy z obu stron.</w:t>
      </w:r>
    </w:p>
    <w:p w:rsidR="00DF7B63" w:rsidRPr="00A541CE" w:rsidRDefault="00DF7B63" w:rsidP="00A541CE">
      <w:pPr>
        <w:numPr>
          <w:ilvl w:val="0"/>
          <w:numId w:val="25"/>
        </w:numPr>
        <w:tabs>
          <w:tab w:val="left" w:pos="-2694"/>
          <w:tab w:val="left" w:pos="-1701"/>
        </w:tabs>
        <w:spacing w:line="320" w:lineRule="exact"/>
        <w:ind w:left="993" w:hanging="426"/>
        <w:jc w:val="both"/>
        <w:rPr>
          <w:sz w:val="22"/>
          <w:szCs w:val="22"/>
        </w:rPr>
      </w:pPr>
      <w:r w:rsidRPr="00DF7B63">
        <w:rPr>
          <w:iCs/>
          <w:sz w:val="22"/>
          <w:szCs w:val="22"/>
        </w:rPr>
        <w:t xml:space="preserve">Termin płatności faktury </w:t>
      </w:r>
      <w:r w:rsidRPr="00DF7B63">
        <w:rPr>
          <w:b/>
          <w:bCs/>
          <w:iCs/>
          <w:sz w:val="22"/>
          <w:szCs w:val="22"/>
        </w:rPr>
        <w:t>wynosi 30 dni</w:t>
      </w:r>
      <w:r w:rsidRPr="00DF7B63">
        <w:rPr>
          <w:iCs/>
          <w:sz w:val="22"/>
          <w:szCs w:val="22"/>
        </w:rPr>
        <w:t xml:space="preserve"> od daty wpływu faktury do </w:t>
      </w:r>
      <w:r>
        <w:rPr>
          <w:iCs/>
          <w:sz w:val="22"/>
          <w:szCs w:val="22"/>
        </w:rPr>
        <w:t>Zamawiającego</w:t>
      </w:r>
      <w:r w:rsidRPr="00DF7B63">
        <w:rPr>
          <w:iCs/>
          <w:sz w:val="22"/>
          <w:szCs w:val="22"/>
        </w:rPr>
        <w:t>.</w:t>
      </w:r>
    </w:p>
    <w:p w:rsidR="0053760A" w:rsidRPr="004362B0" w:rsidRDefault="0053760A" w:rsidP="00F46CB4">
      <w:pPr>
        <w:pStyle w:val="Akapitzlist10"/>
        <w:spacing w:after="0" w:line="320" w:lineRule="exact"/>
        <w:ind w:left="284"/>
        <w:jc w:val="both"/>
        <w:rPr>
          <w:rFonts w:ascii="Times New Roman" w:hAnsi="Times New Roman"/>
        </w:rPr>
      </w:pPr>
    </w:p>
    <w:p w:rsidR="0053760A" w:rsidRPr="004362B0" w:rsidRDefault="0053760A" w:rsidP="00F46CB4">
      <w:pPr>
        <w:pStyle w:val="Akapitzlist10"/>
        <w:spacing w:after="0" w:line="320" w:lineRule="exact"/>
        <w:ind w:left="567" w:hanging="567"/>
        <w:jc w:val="both"/>
        <w:rPr>
          <w:rFonts w:ascii="Times New Roman" w:hAnsi="Times New Roman"/>
          <w:b/>
          <w:bCs/>
        </w:rPr>
      </w:pPr>
      <w:r w:rsidRPr="004362B0">
        <w:rPr>
          <w:rFonts w:ascii="Times New Roman" w:hAnsi="Times New Roman"/>
          <w:b/>
          <w:bCs/>
        </w:rPr>
        <w:t>VII.</w:t>
      </w:r>
      <w:r w:rsidR="00DF7B63">
        <w:rPr>
          <w:rFonts w:ascii="Times New Roman" w:hAnsi="Times New Roman"/>
          <w:b/>
          <w:bCs/>
        </w:rPr>
        <w:tab/>
      </w:r>
      <w:r w:rsidRPr="004362B0">
        <w:rPr>
          <w:rFonts w:ascii="Times New Roman" w:hAnsi="Times New Roman"/>
          <w:b/>
          <w:bCs/>
        </w:rPr>
        <w:t>Załączniki</w:t>
      </w:r>
    </w:p>
    <w:p w:rsidR="0053760A" w:rsidRPr="004362B0" w:rsidRDefault="0053760A" w:rsidP="008D6FEB">
      <w:pPr>
        <w:numPr>
          <w:ilvl w:val="0"/>
          <w:numId w:val="7"/>
        </w:numPr>
        <w:spacing w:line="320" w:lineRule="exact"/>
        <w:ind w:left="357" w:hanging="357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Załącznik nr 1 - Formularz oferty</w:t>
      </w:r>
      <w:r>
        <w:rPr>
          <w:sz w:val="22"/>
          <w:szCs w:val="22"/>
        </w:rPr>
        <w:t xml:space="preserve"> wstępnej</w:t>
      </w:r>
    </w:p>
    <w:p w:rsidR="0053760A" w:rsidRPr="00405146" w:rsidRDefault="0053760A" w:rsidP="008D6FEB">
      <w:pPr>
        <w:numPr>
          <w:ilvl w:val="0"/>
          <w:numId w:val="7"/>
        </w:numPr>
        <w:spacing w:line="320" w:lineRule="exact"/>
        <w:ind w:left="357" w:hanging="357"/>
        <w:jc w:val="both"/>
        <w:rPr>
          <w:sz w:val="22"/>
        </w:rPr>
      </w:pPr>
      <w:r w:rsidRPr="004362B0">
        <w:rPr>
          <w:sz w:val="22"/>
          <w:szCs w:val="22"/>
        </w:rPr>
        <w:t>Załącznik nr 2 – RODO</w:t>
      </w:r>
    </w:p>
    <w:p w:rsidR="0053760A" w:rsidRDefault="0053760A" w:rsidP="007813A2">
      <w:pPr>
        <w:spacing w:line="300" w:lineRule="exact"/>
        <w:jc w:val="center"/>
        <w:rPr>
          <w:b/>
          <w:bCs/>
          <w:sz w:val="22"/>
          <w:szCs w:val="22"/>
        </w:rPr>
      </w:pPr>
    </w:p>
    <w:p w:rsidR="0053760A" w:rsidRPr="00BB4ED1" w:rsidRDefault="0053760A" w:rsidP="0053760A">
      <w:pPr>
        <w:spacing w:line="300" w:lineRule="exact"/>
        <w:jc w:val="right"/>
        <w:rPr>
          <w:bCs/>
          <w:sz w:val="22"/>
          <w:szCs w:val="22"/>
        </w:rPr>
      </w:pPr>
      <w:r w:rsidRPr="0053760A">
        <w:rPr>
          <w:b/>
          <w:bCs/>
          <w:sz w:val="22"/>
          <w:szCs w:val="22"/>
        </w:rPr>
        <w:t>ZAPRASZAMY DO SKŁADANIA OFERT</w:t>
      </w:r>
    </w:p>
    <w:p w:rsidR="003C26DE" w:rsidRDefault="00B81E9E" w:rsidP="003F5B0C">
      <w:pPr>
        <w:spacing w:line="300" w:lineRule="exact"/>
        <w:ind w:left="360"/>
        <w:jc w:val="both"/>
        <w:rPr>
          <w:sz w:val="22"/>
          <w:szCs w:val="22"/>
        </w:rPr>
        <w:sectPr w:rsidR="003C26DE" w:rsidSect="00D4232D">
          <w:headerReference w:type="default" r:id="rId14"/>
          <w:footerReference w:type="default" r:id="rId15"/>
          <w:pgSz w:w="11906" w:h="16838"/>
          <w:pgMar w:top="1418" w:right="1417" w:bottom="1418" w:left="1417" w:header="0" w:footer="0" w:gutter="0"/>
          <w:cols w:space="708"/>
          <w:docGrid w:linePitch="360"/>
        </w:sectPr>
      </w:pPr>
      <w:r w:rsidRPr="004362B0">
        <w:rPr>
          <w:sz w:val="22"/>
          <w:szCs w:val="22"/>
        </w:rPr>
        <w:t xml:space="preserve"> </w:t>
      </w:r>
    </w:p>
    <w:p w:rsidR="00B450CB" w:rsidRPr="00B450CB" w:rsidRDefault="00B450CB" w:rsidP="00B450CB">
      <w:pPr>
        <w:ind w:left="3540" w:hanging="279"/>
        <w:jc w:val="right"/>
        <w:rPr>
          <w:b/>
        </w:rPr>
      </w:pPr>
      <w:r w:rsidRPr="00B450CB">
        <w:rPr>
          <w:b/>
        </w:rPr>
        <w:lastRenderedPageBreak/>
        <w:t xml:space="preserve">Załącznik nr 1 do </w:t>
      </w:r>
      <w:r>
        <w:rPr>
          <w:b/>
        </w:rPr>
        <w:t xml:space="preserve">wstępnego </w:t>
      </w:r>
      <w:r w:rsidRPr="00B450CB">
        <w:rPr>
          <w:b/>
        </w:rPr>
        <w:t>zapytania ofertowego</w:t>
      </w:r>
    </w:p>
    <w:p w:rsidR="00B450CB" w:rsidRPr="00B450CB" w:rsidRDefault="00B450CB" w:rsidP="00B450CB">
      <w:pPr>
        <w:ind w:left="3540" w:firstLine="708"/>
        <w:jc w:val="right"/>
        <w:rPr>
          <w:b/>
        </w:rPr>
      </w:pPr>
    </w:p>
    <w:p w:rsidR="00B450CB" w:rsidRPr="00B450CB" w:rsidRDefault="00B450CB" w:rsidP="00B450CB">
      <w:pPr>
        <w:ind w:left="3540" w:firstLine="708"/>
        <w:jc w:val="right"/>
        <w:rPr>
          <w:b/>
        </w:rPr>
      </w:pPr>
    </w:p>
    <w:p w:rsidR="00B450CB" w:rsidRPr="00B450CB" w:rsidRDefault="00B450CB" w:rsidP="00B450CB">
      <w:pPr>
        <w:ind w:left="3540" w:firstLine="708"/>
        <w:jc w:val="right"/>
        <w:rPr>
          <w:b/>
        </w:rPr>
      </w:pPr>
    </w:p>
    <w:p w:rsidR="00B450CB" w:rsidRPr="00B450CB" w:rsidRDefault="00B450CB" w:rsidP="00B450CB">
      <w:pPr>
        <w:rPr>
          <w:b/>
          <w:bCs/>
          <w:sz w:val="20"/>
          <w:szCs w:val="20"/>
        </w:rPr>
      </w:pPr>
      <w:r w:rsidRPr="00B450CB">
        <w:rPr>
          <w:b/>
          <w:bCs/>
          <w:sz w:val="20"/>
          <w:szCs w:val="20"/>
        </w:rPr>
        <w:t>Nazwa Odbiorcy:</w:t>
      </w:r>
    </w:p>
    <w:p w:rsidR="00B450CB" w:rsidRPr="00B450CB" w:rsidRDefault="00B450CB" w:rsidP="00B450CB">
      <w:pPr>
        <w:rPr>
          <w:sz w:val="20"/>
          <w:szCs w:val="20"/>
          <w:lang w:val="de-DE"/>
        </w:rPr>
      </w:pPr>
      <w:r w:rsidRPr="00B450CB">
        <w:rPr>
          <w:sz w:val="20"/>
          <w:szCs w:val="20"/>
          <w:lang w:val="de-DE"/>
        </w:rPr>
        <w:t>_____________________________________________</w:t>
      </w:r>
    </w:p>
    <w:p w:rsidR="00B450CB" w:rsidRPr="00B450CB" w:rsidRDefault="00B450CB" w:rsidP="00B450CB">
      <w:pPr>
        <w:rPr>
          <w:sz w:val="20"/>
          <w:szCs w:val="20"/>
          <w:lang w:val="de-DE"/>
        </w:rPr>
      </w:pPr>
      <w:r w:rsidRPr="00B450CB">
        <w:rPr>
          <w:sz w:val="20"/>
          <w:szCs w:val="20"/>
          <w:lang w:val="de-DE"/>
        </w:rPr>
        <w:t>_____________________________________________</w:t>
      </w:r>
    </w:p>
    <w:p w:rsidR="00B450CB" w:rsidRPr="00B450CB" w:rsidRDefault="00B450CB" w:rsidP="00B450CB">
      <w:pPr>
        <w:rPr>
          <w:lang w:val="de-DE"/>
        </w:rPr>
      </w:pPr>
      <w:proofErr w:type="spellStart"/>
      <w:r w:rsidRPr="00B450CB">
        <w:rPr>
          <w:b/>
          <w:bCs/>
          <w:lang w:val="de-DE"/>
        </w:rPr>
        <w:t>Adres</w:t>
      </w:r>
      <w:proofErr w:type="spellEnd"/>
      <w:r w:rsidRPr="00B450CB">
        <w:rPr>
          <w:b/>
          <w:bCs/>
          <w:lang w:val="de-DE"/>
        </w:rPr>
        <w:t xml:space="preserve">: </w:t>
      </w:r>
      <w:r w:rsidRPr="00B450CB">
        <w:rPr>
          <w:lang w:val="de-DE"/>
        </w:rPr>
        <w:t>_______________________________</w:t>
      </w:r>
    </w:p>
    <w:p w:rsidR="00B450CB" w:rsidRPr="00B450CB" w:rsidRDefault="00B450CB" w:rsidP="00B450CB">
      <w:pPr>
        <w:rPr>
          <w:lang w:val="de-DE"/>
        </w:rPr>
      </w:pPr>
      <w:r w:rsidRPr="00B450CB">
        <w:rPr>
          <w:b/>
          <w:bCs/>
          <w:lang w:val="de-DE"/>
        </w:rPr>
        <w:t>NIP:</w:t>
      </w:r>
      <w:r w:rsidRPr="00B450CB">
        <w:rPr>
          <w:b/>
          <w:bCs/>
          <w:lang w:val="de-DE"/>
        </w:rPr>
        <w:tab/>
        <w:t xml:space="preserve"> </w:t>
      </w:r>
      <w:r w:rsidRPr="00B450CB">
        <w:rPr>
          <w:lang w:val="de-DE"/>
        </w:rPr>
        <w:t>_______________________________</w:t>
      </w:r>
    </w:p>
    <w:p w:rsidR="00B450CB" w:rsidRPr="00B450CB" w:rsidRDefault="00B450CB" w:rsidP="00B450CB">
      <w:pPr>
        <w:rPr>
          <w:lang w:val="de-DE"/>
        </w:rPr>
      </w:pPr>
      <w:proofErr w:type="spellStart"/>
      <w:r w:rsidRPr="00B450CB">
        <w:rPr>
          <w:b/>
          <w:bCs/>
          <w:lang w:val="de-DE"/>
        </w:rPr>
        <w:t>Nr</w:t>
      </w:r>
      <w:proofErr w:type="spellEnd"/>
      <w:r w:rsidRPr="00B450CB">
        <w:rPr>
          <w:b/>
          <w:bCs/>
          <w:lang w:val="de-DE"/>
        </w:rPr>
        <w:t xml:space="preserve"> tel.: </w:t>
      </w:r>
      <w:r w:rsidR="00546C93">
        <w:rPr>
          <w:lang w:val="de-DE"/>
        </w:rPr>
        <w:t>________</w:t>
      </w:r>
      <w:r w:rsidRPr="00B450CB">
        <w:rPr>
          <w:lang w:val="de-DE"/>
        </w:rPr>
        <w:t>___</w:t>
      </w:r>
      <w:r w:rsidR="00546C93">
        <w:rPr>
          <w:lang w:val="de-DE"/>
        </w:rPr>
        <w:t>_</w:t>
      </w:r>
      <w:r w:rsidR="00546C93" w:rsidRPr="00B450CB">
        <w:rPr>
          <w:lang w:val="de-DE"/>
        </w:rPr>
        <w:t>___</w:t>
      </w:r>
      <w:r w:rsidRPr="00B450CB">
        <w:rPr>
          <w:lang w:val="de-DE"/>
        </w:rPr>
        <w:t>__</w:t>
      </w:r>
      <w:r w:rsidR="00546C93">
        <w:rPr>
          <w:lang w:val="de-DE"/>
        </w:rPr>
        <w:t>_</w:t>
      </w:r>
      <w:r w:rsidR="00546C93" w:rsidRPr="00B450CB">
        <w:rPr>
          <w:lang w:val="de-DE"/>
        </w:rPr>
        <w:t>___</w:t>
      </w:r>
      <w:r w:rsidRPr="00B450CB">
        <w:rPr>
          <w:lang w:val="de-DE"/>
        </w:rPr>
        <w:t xml:space="preserve">___ </w:t>
      </w:r>
    </w:p>
    <w:p w:rsidR="00B450CB" w:rsidRPr="00B450CB" w:rsidRDefault="00B450CB" w:rsidP="00B450CB">
      <w:r w:rsidRPr="00B450CB">
        <w:rPr>
          <w:b/>
          <w:bCs/>
        </w:rPr>
        <w:t xml:space="preserve">Adres e-mail: </w:t>
      </w:r>
      <w:r w:rsidRPr="00B450CB">
        <w:t>_________________________</w:t>
      </w:r>
    </w:p>
    <w:p w:rsidR="00B450CB" w:rsidRPr="00B450CB" w:rsidRDefault="00B450CB" w:rsidP="00B450CB">
      <w:pPr>
        <w:jc w:val="center"/>
        <w:rPr>
          <w:b/>
        </w:rPr>
      </w:pPr>
    </w:p>
    <w:p w:rsidR="00B450CB" w:rsidRPr="00B450CB" w:rsidRDefault="00B450CB" w:rsidP="00B450CB">
      <w:pPr>
        <w:jc w:val="center"/>
        <w:rPr>
          <w:b/>
        </w:rPr>
      </w:pPr>
    </w:p>
    <w:p w:rsidR="00B450CB" w:rsidRPr="00B450CB" w:rsidRDefault="00DF7B63" w:rsidP="00B450CB">
      <w:pPr>
        <w:jc w:val="center"/>
        <w:rPr>
          <w:b/>
        </w:rPr>
      </w:pPr>
      <w:r w:rsidRPr="00DF7B63">
        <w:rPr>
          <w:b/>
        </w:rPr>
        <w:t>OFERTA</w:t>
      </w:r>
    </w:p>
    <w:p w:rsidR="00B450CB" w:rsidRPr="00B450CB" w:rsidRDefault="00B450CB" w:rsidP="00B450CB">
      <w:pPr>
        <w:jc w:val="center"/>
        <w:rPr>
          <w:b/>
        </w:rPr>
      </w:pPr>
      <w:r w:rsidRPr="00B450CB">
        <w:rPr>
          <w:b/>
        </w:rPr>
        <w:t>z dnia _____________</w:t>
      </w:r>
    </w:p>
    <w:p w:rsidR="00B450CB" w:rsidRPr="00B450CB" w:rsidRDefault="00B450CB" w:rsidP="00B450CB">
      <w:pPr>
        <w:jc w:val="center"/>
      </w:pPr>
    </w:p>
    <w:p w:rsidR="00B450CB" w:rsidRPr="00972EB7" w:rsidRDefault="00B450CB" w:rsidP="00B450CB">
      <w:pPr>
        <w:widowControl w:val="0"/>
        <w:jc w:val="both"/>
        <w:rPr>
          <w:b/>
          <w:sz w:val="22"/>
        </w:rPr>
      </w:pPr>
    </w:p>
    <w:p w:rsidR="00B450CB" w:rsidRPr="00DF7B63" w:rsidRDefault="00DF7B63" w:rsidP="00DF7B63">
      <w:pPr>
        <w:numPr>
          <w:ilvl w:val="3"/>
          <w:numId w:val="8"/>
        </w:numPr>
        <w:spacing w:after="200" w:line="276" w:lineRule="auto"/>
        <w:ind w:left="709" w:hanging="709"/>
        <w:jc w:val="both"/>
        <w:rPr>
          <w:sz w:val="22"/>
        </w:rPr>
      </w:pPr>
      <w:r w:rsidRPr="00DF7B63">
        <w:rPr>
          <w:b/>
          <w:sz w:val="22"/>
        </w:rPr>
        <w:t>Oferujemy: „</w:t>
      </w:r>
      <w:r w:rsidRPr="00DF7B63">
        <w:rPr>
          <w:b/>
          <w:bCs/>
          <w:sz w:val="22"/>
        </w:rPr>
        <w:t>Kompleksow</w:t>
      </w:r>
      <w:r>
        <w:rPr>
          <w:b/>
          <w:bCs/>
          <w:sz w:val="22"/>
        </w:rPr>
        <w:t>ą</w:t>
      </w:r>
      <w:r w:rsidRPr="00DF7B63">
        <w:rPr>
          <w:b/>
          <w:bCs/>
          <w:sz w:val="22"/>
        </w:rPr>
        <w:t xml:space="preserve"> koncepcja zwiększenia efektywności odmetanowania w</w:t>
      </w:r>
      <w:r>
        <w:rPr>
          <w:b/>
          <w:bCs/>
          <w:sz w:val="22"/>
        </w:rPr>
        <w:t> </w:t>
      </w:r>
      <w:r w:rsidRPr="00DF7B63">
        <w:rPr>
          <w:b/>
          <w:bCs/>
          <w:sz w:val="22"/>
        </w:rPr>
        <w:t>KWK Sośnica” w następujących cenach:</w:t>
      </w:r>
    </w:p>
    <w:tbl>
      <w:tblPr>
        <w:tblStyle w:val="Tabela-Siatka1"/>
        <w:tblW w:w="9634" w:type="dxa"/>
        <w:jc w:val="center"/>
        <w:tblLook w:val="04A0" w:firstRow="1" w:lastRow="0" w:firstColumn="1" w:lastColumn="0" w:noHBand="0" w:noVBand="1"/>
      </w:tblPr>
      <w:tblGrid>
        <w:gridCol w:w="797"/>
        <w:gridCol w:w="6480"/>
        <w:gridCol w:w="1142"/>
        <w:gridCol w:w="1215"/>
      </w:tblGrid>
      <w:tr w:rsidR="00F41D2A" w:rsidRPr="009F7D2F" w:rsidTr="00C15FC8">
        <w:trPr>
          <w:jc w:val="center"/>
        </w:trPr>
        <w:tc>
          <w:tcPr>
            <w:tcW w:w="495" w:type="dxa"/>
            <w:vAlign w:val="center"/>
          </w:tcPr>
          <w:p w:rsidR="00F41D2A" w:rsidRPr="009F7D2F" w:rsidRDefault="00F41D2A" w:rsidP="00C15FC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814BB">
              <w:rPr>
                <w:rFonts w:ascii="Times New Roman" w:hAnsi="Times New Roman"/>
                <w:sz w:val="22"/>
                <w:szCs w:val="22"/>
              </w:rPr>
              <w:t>Część</w:t>
            </w:r>
            <w:r w:rsidRPr="009F7D2F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6730" w:type="dxa"/>
            <w:vAlign w:val="center"/>
          </w:tcPr>
          <w:p w:rsidR="00F41D2A" w:rsidRPr="009F7D2F" w:rsidRDefault="00F41D2A" w:rsidP="00C15FC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F7D2F">
              <w:rPr>
                <w:rFonts w:ascii="Times New Roman" w:hAnsi="Times New Roman"/>
                <w:sz w:val="22"/>
                <w:szCs w:val="22"/>
              </w:rPr>
              <w:t>Zadanie</w:t>
            </w:r>
          </w:p>
        </w:tc>
        <w:tc>
          <w:tcPr>
            <w:tcW w:w="1168" w:type="dxa"/>
            <w:vAlign w:val="center"/>
          </w:tcPr>
          <w:p w:rsidR="00F41D2A" w:rsidRPr="009F7D2F" w:rsidRDefault="00F41D2A" w:rsidP="00C15FC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814BB">
              <w:rPr>
                <w:rFonts w:ascii="Times New Roman" w:hAnsi="Times New Roman"/>
                <w:sz w:val="22"/>
                <w:szCs w:val="22"/>
              </w:rPr>
              <w:t>Cena netto</w:t>
            </w:r>
          </w:p>
        </w:tc>
        <w:tc>
          <w:tcPr>
            <w:tcW w:w="1241" w:type="dxa"/>
            <w:vAlign w:val="center"/>
          </w:tcPr>
          <w:p w:rsidR="00F41D2A" w:rsidRPr="002814BB" w:rsidRDefault="00F41D2A" w:rsidP="00C15FC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814BB">
              <w:rPr>
                <w:rFonts w:ascii="Times New Roman" w:hAnsi="Times New Roman"/>
                <w:sz w:val="22"/>
                <w:szCs w:val="22"/>
              </w:rPr>
              <w:t>Cena brutto</w:t>
            </w:r>
          </w:p>
        </w:tc>
      </w:tr>
      <w:tr w:rsidR="00F41D2A" w:rsidRPr="009F7D2F" w:rsidTr="00C15FC8">
        <w:trPr>
          <w:trHeight w:val="960"/>
          <w:jc w:val="center"/>
        </w:trPr>
        <w:tc>
          <w:tcPr>
            <w:tcW w:w="495" w:type="dxa"/>
            <w:vAlign w:val="center"/>
          </w:tcPr>
          <w:p w:rsidR="00F41D2A" w:rsidRPr="009F7D2F" w:rsidRDefault="00F41D2A" w:rsidP="00C15FC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814BB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6730" w:type="dxa"/>
            <w:vAlign w:val="center"/>
          </w:tcPr>
          <w:p w:rsidR="00F41D2A" w:rsidRPr="009F7D2F" w:rsidRDefault="00F41D2A" w:rsidP="00F41D2A">
            <w:pPr>
              <w:rPr>
                <w:rFonts w:ascii="Times New Roman" w:hAnsi="Times New Roman"/>
                <w:sz w:val="22"/>
                <w:szCs w:val="22"/>
              </w:rPr>
            </w:pPr>
            <w:r w:rsidRPr="009F7D2F">
              <w:rPr>
                <w:rFonts w:ascii="Times New Roman" w:hAnsi="Times New Roman"/>
                <w:sz w:val="22"/>
                <w:szCs w:val="22"/>
              </w:rPr>
              <w:t>Analiza/audyt stosowanych systemów odmetanowania robót górniczych. propozycją rozwiązań możliwych do zastosowania dla zwiększenia efektowności ujęcia.</w:t>
            </w:r>
          </w:p>
        </w:tc>
        <w:tc>
          <w:tcPr>
            <w:tcW w:w="1168" w:type="dxa"/>
            <w:vAlign w:val="center"/>
          </w:tcPr>
          <w:p w:rsidR="00F41D2A" w:rsidRPr="009F7D2F" w:rsidRDefault="00F41D2A" w:rsidP="00F41D2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41" w:type="dxa"/>
            <w:vAlign w:val="center"/>
          </w:tcPr>
          <w:p w:rsidR="00F41D2A" w:rsidRPr="002814BB" w:rsidRDefault="00F41D2A" w:rsidP="00F41D2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F41D2A" w:rsidRPr="009F7D2F" w:rsidTr="00C15FC8">
        <w:trPr>
          <w:trHeight w:val="974"/>
          <w:jc w:val="center"/>
        </w:trPr>
        <w:tc>
          <w:tcPr>
            <w:tcW w:w="495" w:type="dxa"/>
            <w:vAlign w:val="center"/>
          </w:tcPr>
          <w:p w:rsidR="00F41D2A" w:rsidRPr="009F7D2F" w:rsidRDefault="00F41D2A" w:rsidP="00C15FC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814BB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6730" w:type="dxa"/>
            <w:vAlign w:val="center"/>
          </w:tcPr>
          <w:p w:rsidR="00F41D2A" w:rsidRPr="009F7D2F" w:rsidRDefault="00F41D2A" w:rsidP="00F41D2A">
            <w:pPr>
              <w:rPr>
                <w:rFonts w:ascii="Times New Roman" w:hAnsi="Times New Roman"/>
                <w:sz w:val="22"/>
                <w:szCs w:val="22"/>
              </w:rPr>
            </w:pPr>
            <w:r w:rsidRPr="009F7D2F">
              <w:rPr>
                <w:rFonts w:ascii="Times New Roman" w:hAnsi="Times New Roman"/>
                <w:sz w:val="22"/>
                <w:szCs w:val="22"/>
              </w:rPr>
              <w:t>Wykonanie modelów gazowych rejonów z uwzględnieniem prognoz metanowości bezwzględnej tych rejonów oraz modelu sieci wentylacyjnej.</w:t>
            </w:r>
          </w:p>
        </w:tc>
        <w:tc>
          <w:tcPr>
            <w:tcW w:w="1168" w:type="dxa"/>
            <w:vAlign w:val="center"/>
          </w:tcPr>
          <w:p w:rsidR="00F41D2A" w:rsidRPr="009F7D2F" w:rsidRDefault="00F41D2A" w:rsidP="00F41D2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41" w:type="dxa"/>
            <w:vAlign w:val="center"/>
          </w:tcPr>
          <w:p w:rsidR="00F41D2A" w:rsidRPr="002814BB" w:rsidRDefault="00F41D2A" w:rsidP="00F41D2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F41D2A" w:rsidRPr="009F7D2F" w:rsidTr="00C15FC8">
        <w:trPr>
          <w:trHeight w:val="730"/>
          <w:jc w:val="center"/>
        </w:trPr>
        <w:tc>
          <w:tcPr>
            <w:tcW w:w="495" w:type="dxa"/>
            <w:vAlign w:val="center"/>
          </w:tcPr>
          <w:p w:rsidR="00F41D2A" w:rsidRPr="009F7D2F" w:rsidRDefault="00F41D2A" w:rsidP="00C15FC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814BB">
              <w:rPr>
                <w:rFonts w:ascii="Times New Roman" w:hAnsi="Times New Roman"/>
                <w:sz w:val="22"/>
                <w:szCs w:val="22"/>
              </w:rPr>
              <w:t>3.</w:t>
            </w:r>
          </w:p>
        </w:tc>
        <w:tc>
          <w:tcPr>
            <w:tcW w:w="6730" w:type="dxa"/>
            <w:vAlign w:val="center"/>
          </w:tcPr>
          <w:p w:rsidR="00F41D2A" w:rsidRPr="009F7D2F" w:rsidRDefault="00F41D2A" w:rsidP="00F41D2A">
            <w:pPr>
              <w:rPr>
                <w:rFonts w:ascii="Times New Roman" w:hAnsi="Times New Roman"/>
                <w:sz w:val="22"/>
                <w:szCs w:val="22"/>
              </w:rPr>
            </w:pPr>
            <w:r w:rsidRPr="009F7D2F">
              <w:rPr>
                <w:rFonts w:ascii="Times New Roman" w:hAnsi="Times New Roman"/>
                <w:sz w:val="22"/>
                <w:szCs w:val="22"/>
              </w:rPr>
              <w:t>Wskazanie dodatkowych rozwiązań dla odmetanowania ścian i przodków dla osiągnięcia min. 50% skuteczności odmetanowania.</w:t>
            </w:r>
          </w:p>
        </w:tc>
        <w:tc>
          <w:tcPr>
            <w:tcW w:w="1168" w:type="dxa"/>
            <w:vAlign w:val="center"/>
          </w:tcPr>
          <w:p w:rsidR="00F41D2A" w:rsidRPr="009F7D2F" w:rsidRDefault="00F41D2A" w:rsidP="00F41D2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41" w:type="dxa"/>
            <w:vAlign w:val="center"/>
          </w:tcPr>
          <w:p w:rsidR="00F41D2A" w:rsidRPr="002814BB" w:rsidRDefault="00F41D2A" w:rsidP="00F41D2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F41D2A" w:rsidRPr="009F7D2F" w:rsidTr="00C15FC8">
        <w:trPr>
          <w:trHeight w:val="673"/>
          <w:jc w:val="center"/>
        </w:trPr>
        <w:tc>
          <w:tcPr>
            <w:tcW w:w="495" w:type="dxa"/>
            <w:vAlign w:val="center"/>
          </w:tcPr>
          <w:p w:rsidR="00F41D2A" w:rsidRPr="009F7D2F" w:rsidRDefault="00F41D2A" w:rsidP="00C15FC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814BB">
              <w:rPr>
                <w:rFonts w:ascii="Times New Roman" w:hAnsi="Times New Roman"/>
                <w:sz w:val="22"/>
                <w:szCs w:val="22"/>
              </w:rPr>
              <w:t>4.</w:t>
            </w:r>
          </w:p>
        </w:tc>
        <w:tc>
          <w:tcPr>
            <w:tcW w:w="6730" w:type="dxa"/>
            <w:vAlign w:val="center"/>
          </w:tcPr>
          <w:p w:rsidR="00F41D2A" w:rsidRPr="009F7D2F" w:rsidRDefault="00F41D2A" w:rsidP="00F41D2A">
            <w:pPr>
              <w:rPr>
                <w:rFonts w:ascii="Times New Roman" w:hAnsi="Times New Roman"/>
                <w:sz w:val="22"/>
                <w:szCs w:val="22"/>
              </w:rPr>
            </w:pPr>
            <w:r w:rsidRPr="009F7D2F">
              <w:rPr>
                <w:rFonts w:ascii="Times New Roman" w:hAnsi="Times New Roman"/>
                <w:sz w:val="22"/>
                <w:szCs w:val="22"/>
              </w:rPr>
              <w:t>Wskazanie zrobów poeksploatacyjnych dla ujęcia metanu i dobór niezbędnych środków.</w:t>
            </w:r>
          </w:p>
        </w:tc>
        <w:tc>
          <w:tcPr>
            <w:tcW w:w="1168" w:type="dxa"/>
            <w:vAlign w:val="center"/>
          </w:tcPr>
          <w:p w:rsidR="00F41D2A" w:rsidRPr="009F7D2F" w:rsidRDefault="00F41D2A" w:rsidP="00F41D2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41" w:type="dxa"/>
            <w:vAlign w:val="center"/>
          </w:tcPr>
          <w:p w:rsidR="00F41D2A" w:rsidRPr="002814BB" w:rsidRDefault="00F41D2A" w:rsidP="00F41D2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F41D2A" w:rsidRPr="009F7D2F" w:rsidTr="00C15FC8">
        <w:trPr>
          <w:trHeight w:val="697"/>
          <w:jc w:val="center"/>
        </w:trPr>
        <w:tc>
          <w:tcPr>
            <w:tcW w:w="495" w:type="dxa"/>
            <w:vAlign w:val="center"/>
          </w:tcPr>
          <w:p w:rsidR="00F41D2A" w:rsidRPr="009F7D2F" w:rsidRDefault="00F41D2A" w:rsidP="00C15FC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814BB">
              <w:rPr>
                <w:rFonts w:ascii="Times New Roman" w:hAnsi="Times New Roman"/>
                <w:sz w:val="22"/>
                <w:szCs w:val="22"/>
              </w:rPr>
              <w:t>5.</w:t>
            </w:r>
          </w:p>
        </w:tc>
        <w:tc>
          <w:tcPr>
            <w:tcW w:w="6730" w:type="dxa"/>
            <w:vAlign w:val="center"/>
          </w:tcPr>
          <w:p w:rsidR="00F41D2A" w:rsidRPr="009F7D2F" w:rsidRDefault="00F41D2A" w:rsidP="00F41D2A">
            <w:pPr>
              <w:rPr>
                <w:rFonts w:ascii="Times New Roman" w:hAnsi="Times New Roman"/>
                <w:sz w:val="22"/>
                <w:szCs w:val="22"/>
              </w:rPr>
            </w:pPr>
            <w:r w:rsidRPr="009F7D2F">
              <w:rPr>
                <w:rFonts w:ascii="Times New Roman" w:hAnsi="Times New Roman"/>
                <w:sz w:val="22"/>
                <w:szCs w:val="22"/>
              </w:rPr>
              <w:t>Wyznaczenie tam izolacyjnych w rejonach objętych odmetanowaniem zrobów pod kątem efektywnego ujęcia metanu.</w:t>
            </w:r>
          </w:p>
        </w:tc>
        <w:tc>
          <w:tcPr>
            <w:tcW w:w="1168" w:type="dxa"/>
            <w:vAlign w:val="center"/>
          </w:tcPr>
          <w:p w:rsidR="00F41D2A" w:rsidRPr="009F7D2F" w:rsidRDefault="00F41D2A" w:rsidP="00F41D2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41" w:type="dxa"/>
            <w:vAlign w:val="center"/>
          </w:tcPr>
          <w:p w:rsidR="00F41D2A" w:rsidRPr="002814BB" w:rsidRDefault="00F41D2A" w:rsidP="00F41D2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F41D2A" w:rsidRPr="009F7D2F" w:rsidTr="00C15FC8">
        <w:trPr>
          <w:trHeight w:val="692"/>
          <w:jc w:val="center"/>
        </w:trPr>
        <w:tc>
          <w:tcPr>
            <w:tcW w:w="495" w:type="dxa"/>
            <w:vAlign w:val="center"/>
          </w:tcPr>
          <w:p w:rsidR="00F41D2A" w:rsidRPr="009F7D2F" w:rsidRDefault="00F41D2A" w:rsidP="00C15FC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814BB">
              <w:rPr>
                <w:rFonts w:ascii="Times New Roman" w:hAnsi="Times New Roman"/>
                <w:sz w:val="22"/>
                <w:szCs w:val="22"/>
              </w:rPr>
              <w:t>6.</w:t>
            </w:r>
          </w:p>
        </w:tc>
        <w:tc>
          <w:tcPr>
            <w:tcW w:w="6730" w:type="dxa"/>
            <w:vAlign w:val="center"/>
          </w:tcPr>
          <w:p w:rsidR="00F41D2A" w:rsidRPr="009F7D2F" w:rsidRDefault="00F41D2A" w:rsidP="00F41D2A">
            <w:pPr>
              <w:rPr>
                <w:rFonts w:ascii="Times New Roman" w:hAnsi="Times New Roman"/>
                <w:sz w:val="22"/>
                <w:szCs w:val="22"/>
              </w:rPr>
            </w:pPr>
            <w:r w:rsidRPr="009F7D2F">
              <w:rPr>
                <w:rFonts w:ascii="Times New Roman" w:hAnsi="Times New Roman"/>
                <w:sz w:val="22"/>
                <w:szCs w:val="22"/>
              </w:rPr>
              <w:t>Dobór i wyznaczenie lokalizacji otworów drenażowych dla ujęcia metanu ze wskazanych zrobów poeksploatacyjnych.</w:t>
            </w:r>
          </w:p>
        </w:tc>
        <w:tc>
          <w:tcPr>
            <w:tcW w:w="1168" w:type="dxa"/>
            <w:vAlign w:val="center"/>
          </w:tcPr>
          <w:p w:rsidR="00F41D2A" w:rsidRPr="009F7D2F" w:rsidRDefault="00F41D2A" w:rsidP="00F41D2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41" w:type="dxa"/>
            <w:vAlign w:val="center"/>
          </w:tcPr>
          <w:p w:rsidR="00F41D2A" w:rsidRPr="002814BB" w:rsidRDefault="00F41D2A" w:rsidP="00F41D2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F41D2A" w:rsidRPr="009F7D2F" w:rsidTr="00C15FC8">
        <w:trPr>
          <w:trHeight w:val="1000"/>
          <w:jc w:val="center"/>
        </w:trPr>
        <w:tc>
          <w:tcPr>
            <w:tcW w:w="495" w:type="dxa"/>
            <w:vAlign w:val="center"/>
          </w:tcPr>
          <w:p w:rsidR="00F41D2A" w:rsidRPr="009F7D2F" w:rsidRDefault="00F41D2A" w:rsidP="00C15FC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814BB">
              <w:rPr>
                <w:rFonts w:ascii="Times New Roman" w:hAnsi="Times New Roman"/>
                <w:sz w:val="22"/>
                <w:szCs w:val="22"/>
              </w:rPr>
              <w:t>7.</w:t>
            </w:r>
          </w:p>
        </w:tc>
        <w:tc>
          <w:tcPr>
            <w:tcW w:w="6730" w:type="dxa"/>
            <w:vAlign w:val="center"/>
          </w:tcPr>
          <w:p w:rsidR="00F41D2A" w:rsidRPr="009F7D2F" w:rsidRDefault="00F41D2A" w:rsidP="00F41D2A">
            <w:pPr>
              <w:rPr>
                <w:rFonts w:ascii="Times New Roman" w:hAnsi="Times New Roman"/>
                <w:sz w:val="22"/>
                <w:szCs w:val="22"/>
              </w:rPr>
            </w:pPr>
            <w:r w:rsidRPr="009F7D2F">
              <w:rPr>
                <w:rFonts w:ascii="Times New Roman" w:hAnsi="Times New Roman"/>
                <w:sz w:val="22"/>
                <w:szCs w:val="22"/>
              </w:rPr>
              <w:t>Wykonanie koncepcji prowadzenia dodatkowych rurociągów instalacji odmetanowania wraz z określeniem ich parametrów dla podłączenia tam izolacyjnych oraz otworów drenażowych.</w:t>
            </w:r>
          </w:p>
        </w:tc>
        <w:tc>
          <w:tcPr>
            <w:tcW w:w="1168" w:type="dxa"/>
            <w:vAlign w:val="center"/>
          </w:tcPr>
          <w:p w:rsidR="00F41D2A" w:rsidRPr="009F7D2F" w:rsidRDefault="00F41D2A" w:rsidP="00F41D2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41" w:type="dxa"/>
            <w:vAlign w:val="center"/>
          </w:tcPr>
          <w:p w:rsidR="00F41D2A" w:rsidRPr="002814BB" w:rsidRDefault="00F41D2A" w:rsidP="00F41D2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F41D2A" w:rsidRPr="009F7D2F" w:rsidTr="00C15FC8">
        <w:trPr>
          <w:trHeight w:val="830"/>
          <w:jc w:val="center"/>
        </w:trPr>
        <w:tc>
          <w:tcPr>
            <w:tcW w:w="495" w:type="dxa"/>
            <w:vAlign w:val="center"/>
          </w:tcPr>
          <w:p w:rsidR="00F41D2A" w:rsidRPr="009F7D2F" w:rsidRDefault="00F41D2A" w:rsidP="00C15FC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814BB">
              <w:rPr>
                <w:rFonts w:ascii="Times New Roman" w:hAnsi="Times New Roman"/>
                <w:sz w:val="22"/>
                <w:szCs w:val="22"/>
              </w:rPr>
              <w:t>8.</w:t>
            </w:r>
          </w:p>
        </w:tc>
        <w:tc>
          <w:tcPr>
            <w:tcW w:w="6730" w:type="dxa"/>
            <w:vAlign w:val="center"/>
          </w:tcPr>
          <w:p w:rsidR="00F41D2A" w:rsidRPr="009F7D2F" w:rsidRDefault="00F41D2A" w:rsidP="00F41D2A">
            <w:pPr>
              <w:rPr>
                <w:rFonts w:ascii="Times New Roman" w:hAnsi="Times New Roman"/>
                <w:sz w:val="22"/>
                <w:szCs w:val="22"/>
              </w:rPr>
            </w:pPr>
            <w:r w:rsidRPr="009F7D2F">
              <w:rPr>
                <w:rFonts w:ascii="Times New Roman" w:hAnsi="Times New Roman"/>
                <w:sz w:val="22"/>
                <w:szCs w:val="22"/>
              </w:rPr>
              <w:t>Wskazanie rozwiązań zapewniających możliwość ujmowania metanu w fazie likwidacji kopalni/ruchu bądź rejonu wydobywczego.</w:t>
            </w:r>
          </w:p>
        </w:tc>
        <w:tc>
          <w:tcPr>
            <w:tcW w:w="1168" w:type="dxa"/>
            <w:vAlign w:val="center"/>
          </w:tcPr>
          <w:p w:rsidR="00F41D2A" w:rsidRPr="009F7D2F" w:rsidRDefault="00F41D2A" w:rsidP="00F41D2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41" w:type="dxa"/>
            <w:vAlign w:val="center"/>
          </w:tcPr>
          <w:p w:rsidR="00F41D2A" w:rsidRPr="002814BB" w:rsidRDefault="00F41D2A" w:rsidP="00F41D2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2814BB" w:rsidRPr="00B450CB" w:rsidRDefault="002814BB" w:rsidP="00B450CB">
      <w:pPr>
        <w:spacing w:before="120"/>
        <w:ind w:left="900"/>
        <w:jc w:val="both"/>
        <w:rPr>
          <w:sz w:val="22"/>
        </w:rPr>
      </w:pPr>
    </w:p>
    <w:p w:rsidR="00DF7B63" w:rsidRPr="00DF7B63" w:rsidRDefault="00DF7B63" w:rsidP="00DF7B63">
      <w:pPr>
        <w:ind w:left="567" w:hanging="567"/>
        <w:jc w:val="both"/>
        <w:rPr>
          <w:sz w:val="22"/>
        </w:rPr>
      </w:pPr>
      <w:r w:rsidRPr="00DF7B63">
        <w:rPr>
          <w:sz w:val="22"/>
        </w:rPr>
        <w:t>2.</w:t>
      </w:r>
      <w:r w:rsidRPr="00DF7B63">
        <w:rPr>
          <w:sz w:val="22"/>
        </w:rPr>
        <w:tab/>
        <w:t xml:space="preserve">Oświadczenie Wykonawcy: </w:t>
      </w:r>
    </w:p>
    <w:p w:rsidR="00DF7B63" w:rsidRPr="00DF7B63" w:rsidRDefault="00DF7B63" w:rsidP="00DF7B63">
      <w:pPr>
        <w:ind w:left="567" w:hanging="567"/>
        <w:jc w:val="both"/>
        <w:rPr>
          <w:sz w:val="22"/>
        </w:rPr>
      </w:pPr>
      <w:r w:rsidRPr="00DF7B63">
        <w:rPr>
          <w:sz w:val="22"/>
        </w:rPr>
        <w:t>2.1</w:t>
      </w:r>
      <w:r w:rsidRPr="00DF7B63">
        <w:rPr>
          <w:sz w:val="22"/>
        </w:rPr>
        <w:tab/>
        <w:t>Oświadczam, że cena brutto obejmuje wszystkie koszty realizacji przedmiotu zamówienia.</w:t>
      </w:r>
    </w:p>
    <w:p w:rsidR="00DF7B63" w:rsidRPr="00DF7B63" w:rsidRDefault="00DF7B63" w:rsidP="00DF7B63">
      <w:pPr>
        <w:ind w:left="567" w:hanging="567"/>
        <w:jc w:val="both"/>
        <w:rPr>
          <w:sz w:val="22"/>
        </w:rPr>
      </w:pPr>
      <w:r w:rsidRPr="00DF7B63">
        <w:rPr>
          <w:sz w:val="22"/>
        </w:rPr>
        <w:t>2.2</w:t>
      </w:r>
      <w:r w:rsidRPr="00DF7B63">
        <w:rPr>
          <w:sz w:val="22"/>
        </w:rPr>
        <w:tab/>
        <w:t xml:space="preserve">Oświadczam, że spełniam wszystkie wymagania zawarte w Zapytaniu ofertowym. </w:t>
      </w:r>
    </w:p>
    <w:p w:rsidR="00DF7B63" w:rsidRPr="00DF7B63" w:rsidRDefault="00DF7B63" w:rsidP="00DF7B63">
      <w:pPr>
        <w:ind w:left="567" w:hanging="567"/>
        <w:jc w:val="both"/>
        <w:rPr>
          <w:sz w:val="22"/>
        </w:rPr>
      </w:pPr>
      <w:r w:rsidRPr="00DF7B63">
        <w:rPr>
          <w:sz w:val="22"/>
        </w:rPr>
        <w:t>2.3</w:t>
      </w:r>
      <w:r w:rsidRPr="00DF7B63">
        <w:rPr>
          <w:sz w:val="22"/>
        </w:rPr>
        <w:tab/>
        <w:t xml:space="preserve">Oświadczam, że uzyskałem od Zamawiającego wszelkie informacje niezbędne do rzetelnego sporządzenia niniejszej oferty. </w:t>
      </w:r>
    </w:p>
    <w:p w:rsidR="00DF7B63" w:rsidRPr="00DF7B63" w:rsidRDefault="00DF7B63" w:rsidP="00DF7B63">
      <w:pPr>
        <w:ind w:left="567" w:hanging="567"/>
        <w:jc w:val="both"/>
        <w:rPr>
          <w:sz w:val="22"/>
        </w:rPr>
      </w:pPr>
      <w:r w:rsidRPr="00DF7B63">
        <w:rPr>
          <w:sz w:val="22"/>
        </w:rPr>
        <w:lastRenderedPageBreak/>
        <w:t>2.4</w:t>
      </w:r>
      <w:r w:rsidRPr="00DF7B63">
        <w:rPr>
          <w:sz w:val="22"/>
        </w:rPr>
        <w:tab/>
        <w:t>Oświadczam, że uznaję się za związanego treścią złożonej oferty, przez okres 30 dni od daty złożenia oferty.</w:t>
      </w:r>
    </w:p>
    <w:p w:rsidR="00DF7B63" w:rsidRPr="00DF7B63" w:rsidRDefault="00DF7B63" w:rsidP="00DF7B63">
      <w:pPr>
        <w:ind w:left="567" w:hanging="567"/>
        <w:jc w:val="both"/>
        <w:rPr>
          <w:sz w:val="22"/>
        </w:rPr>
      </w:pPr>
      <w:r w:rsidRPr="00DF7B63">
        <w:rPr>
          <w:sz w:val="22"/>
        </w:rPr>
        <w:t>2.5.</w:t>
      </w:r>
      <w:r w:rsidRPr="00DF7B63">
        <w:rPr>
          <w:sz w:val="22"/>
        </w:rPr>
        <w:tab/>
        <w:t>W związku z art. 7 ust. 9 ustawy z dnia 13 kwietnia 2022 r. o szczególnych rozwiązaniach w zakresie przeciwdziałania wspieraniu agresji na Ukrainę oraz służących ochronie bezpieczeństwa narodowego (Dz.U. z 2022 r., poz. 835), oświadczam(y), że nie podlegam(y) wykluczeniu z postępowania na podstawie art. 7 ust. 1 niniejszej ustawy</w:t>
      </w:r>
      <w:r>
        <w:rPr>
          <w:sz w:val="22"/>
        </w:rPr>
        <w:t>.</w:t>
      </w:r>
    </w:p>
    <w:p w:rsidR="00DF7B63" w:rsidRPr="00DF7B63" w:rsidRDefault="00DF7B63" w:rsidP="00DF7B63">
      <w:pPr>
        <w:jc w:val="both"/>
        <w:rPr>
          <w:sz w:val="22"/>
        </w:rPr>
      </w:pPr>
    </w:p>
    <w:p w:rsidR="00DF7B63" w:rsidRPr="00DF7B63" w:rsidRDefault="00DF7B63" w:rsidP="00DF7B63">
      <w:pPr>
        <w:jc w:val="both"/>
        <w:rPr>
          <w:sz w:val="22"/>
        </w:rPr>
      </w:pPr>
    </w:p>
    <w:p w:rsidR="00DF7B63" w:rsidRPr="00DF7B63" w:rsidRDefault="00DF7B63" w:rsidP="00DF7B63">
      <w:pPr>
        <w:jc w:val="both"/>
        <w:rPr>
          <w:sz w:val="22"/>
        </w:rPr>
      </w:pPr>
    </w:p>
    <w:p w:rsidR="00DF7B63" w:rsidRPr="00DF7B63" w:rsidRDefault="00DF7B63" w:rsidP="00DF7B63">
      <w:pPr>
        <w:jc w:val="both"/>
        <w:rPr>
          <w:sz w:val="22"/>
        </w:rPr>
      </w:pPr>
    </w:p>
    <w:p w:rsidR="00DF7B63" w:rsidRPr="00DF7B63" w:rsidRDefault="00DF7B63" w:rsidP="00DF7B63">
      <w:pPr>
        <w:jc w:val="both"/>
        <w:rPr>
          <w:sz w:val="22"/>
        </w:rPr>
      </w:pPr>
      <w:r w:rsidRPr="00DF7B63">
        <w:rPr>
          <w:sz w:val="22"/>
        </w:rPr>
        <w:t xml:space="preserve"> .............................................................</w:t>
      </w:r>
      <w:r w:rsidRPr="00DF7B63">
        <w:rPr>
          <w:sz w:val="22"/>
        </w:rPr>
        <w:tab/>
      </w:r>
      <w:r w:rsidRPr="00DF7B63">
        <w:rPr>
          <w:sz w:val="22"/>
        </w:rPr>
        <w:tab/>
      </w:r>
      <w:r w:rsidRPr="00DF7B63">
        <w:rPr>
          <w:sz w:val="22"/>
        </w:rPr>
        <w:tab/>
      </w:r>
      <w:r w:rsidRPr="00DF7B63">
        <w:rPr>
          <w:sz w:val="22"/>
        </w:rPr>
        <w:tab/>
        <w:t>.............................................................</w:t>
      </w:r>
    </w:p>
    <w:p w:rsidR="00B450CB" w:rsidRDefault="00DF7B63" w:rsidP="00DF7B63">
      <w:pPr>
        <w:jc w:val="both"/>
        <w:rPr>
          <w:b/>
          <w:bCs/>
          <w:sz w:val="22"/>
        </w:rPr>
      </w:pPr>
      <w:r w:rsidRPr="00DF7B63">
        <w:rPr>
          <w:i/>
          <w:sz w:val="22"/>
        </w:rPr>
        <w:t>(miejscowość, data)</w:t>
      </w:r>
      <w:r w:rsidRPr="00DF7B63">
        <w:rPr>
          <w:i/>
          <w:sz w:val="22"/>
        </w:rPr>
        <w:tab/>
      </w:r>
      <w:r w:rsidRPr="00DF7B63">
        <w:rPr>
          <w:i/>
          <w:sz w:val="22"/>
        </w:rPr>
        <w:tab/>
      </w:r>
      <w:r w:rsidRPr="00DF7B63">
        <w:rPr>
          <w:i/>
          <w:sz w:val="22"/>
        </w:rPr>
        <w:tab/>
      </w:r>
      <w:r w:rsidRPr="00DF7B63">
        <w:rPr>
          <w:i/>
          <w:sz w:val="22"/>
        </w:rPr>
        <w:tab/>
      </w:r>
      <w:r w:rsidRPr="00DF7B63">
        <w:rPr>
          <w:i/>
          <w:sz w:val="22"/>
        </w:rPr>
        <w:tab/>
        <w:t xml:space="preserve">                    (podpis)</w:t>
      </w:r>
    </w:p>
    <w:p w:rsidR="00B450CB" w:rsidRDefault="00B450CB" w:rsidP="00DF7B63">
      <w:pPr>
        <w:jc w:val="both"/>
        <w:rPr>
          <w:b/>
          <w:bCs/>
          <w:sz w:val="22"/>
        </w:rPr>
      </w:pPr>
    </w:p>
    <w:p w:rsidR="00B450CB" w:rsidRDefault="00B450CB" w:rsidP="00CF34D3">
      <w:pPr>
        <w:jc w:val="right"/>
        <w:rPr>
          <w:b/>
          <w:bCs/>
          <w:sz w:val="22"/>
        </w:rPr>
      </w:pPr>
    </w:p>
    <w:p w:rsidR="00B450CB" w:rsidRDefault="00B450CB" w:rsidP="00CF34D3">
      <w:pPr>
        <w:jc w:val="right"/>
        <w:rPr>
          <w:b/>
          <w:bCs/>
          <w:sz w:val="22"/>
        </w:rPr>
      </w:pPr>
    </w:p>
    <w:p w:rsidR="00A55AF7" w:rsidRDefault="00A55AF7" w:rsidP="00CF34D3">
      <w:pPr>
        <w:jc w:val="right"/>
        <w:rPr>
          <w:b/>
          <w:bCs/>
          <w:sz w:val="22"/>
        </w:rPr>
        <w:sectPr w:rsidR="00A55AF7" w:rsidSect="00E27D82">
          <w:footerReference w:type="default" r:id="rId16"/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B450CB" w:rsidRDefault="00B450CB" w:rsidP="00CF34D3">
      <w:pPr>
        <w:jc w:val="right"/>
        <w:rPr>
          <w:b/>
          <w:bCs/>
          <w:sz w:val="22"/>
        </w:rPr>
      </w:pPr>
    </w:p>
    <w:p w:rsidR="00CF34D3" w:rsidRDefault="00CF34D3" w:rsidP="00CF34D3">
      <w:pPr>
        <w:jc w:val="right"/>
        <w:rPr>
          <w:sz w:val="22"/>
        </w:rPr>
      </w:pPr>
      <w:r w:rsidRPr="00CF34D3">
        <w:rPr>
          <w:b/>
          <w:bCs/>
          <w:sz w:val="22"/>
        </w:rPr>
        <w:t xml:space="preserve">Załącznik nr </w:t>
      </w:r>
      <w:r w:rsidR="00F33CFC">
        <w:rPr>
          <w:b/>
          <w:bCs/>
          <w:sz w:val="22"/>
        </w:rPr>
        <w:t>2</w:t>
      </w:r>
      <w:r>
        <w:rPr>
          <w:b/>
          <w:bCs/>
          <w:sz w:val="22"/>
        </w:rPr>
        <w:t xml:space="preserve"> do wstępnego zapytania ofertowego</w:t>
      </w:r>
    </w:p>
    <w:p w:rsidR="00CF34D3" w:rsidRDefault="00CF34D3" w:rsidP="00D40ECE">
      <w:pPr>
        <w:jc w:val="center"/>
        <w:rPr>
          <w:sz w:val="22"/>
        </w:rPr>
      </w:pPr>
    </w:p>
    <w:p w:rsidR="00D40ECE" w:rsidRPr="008564D8" w:rsidRDefault="00D40ECE" w:rsidP="001C4514">
      <w:pPr>
        <w:jc w:val="both"/>
        <w:rPr>
          <w:b/>
          <w:sz w:val="26"/>
          <w:szCs w:val="26"/>
        </w:rPr>
      </w:pPr>
      <w:r w:rsidRPr="00A0724A">
        <w:rPr>
          <w:sz w:val="22"/>
        </w:rPr>
        <w:t xml:space="preserve">Dotyczy postępowania o udzielenie zamówienia publicznego pn.: </w:t>
      </w:r>
      <w:r w:rsidR="004A55A7" w:rsidRPr="004A55A7">
        <w:rPr>
          <w:b/>
          <w:bCs/>
          <w:sz w:val="22"/>
          <w:szCs w:val="22"/>
        </w:rPr>
        <w:t>„Kompleksow</w:t>
      </w:r>
      <w:r w:rsidR="004A55A7">
        <w:rPr>
          <w:b/>
          <w:bCs/>
          <w:sz w:val="22"/>
          <w:szCs w:val="22"/>
        </w:rPr>
        <w:t>a</w:t>
      </w:r>
      <w:r w:rsidR="004A55A7" w:rsidRPr="004A55A7">
        <w:rPr>
          <w:b/>
          <w:bCs/>
          <w:sz w:val="22"/>
          <w:szCs w:val="22"/>
        </w:rPr>
        <w:t xml:space="preserve"> koncepcja zwiększenia efektywności odmetanowania w KWK Sośnica”</w:t>
      </w:r>
    </w:p>
    <w:p w:rsidR="00D40ECE" w:rsidRPr="00A0724A" w:rsidRDefault="00D40ECE" w:rsidP="00D40ECE">
      <w:pPr>
        <w:jc w:val="center"/>
        <w:rPr>
          <w:sz w:val="20"/>
        </w:rPr>
      </w:pP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D40ECE" w:rsidRPr="00A0724A" w:rsidRDefault="00D40ECE" w:rsidP="00D40ECE">
      <w:pPr>
        <w:spacing w:line="280" w:lineRule="exact"/>
        <w:jc w:val="both"/>
        <w:rPr>
          <w:b/>
          <w:sz w:val="20"/>
        </w:rPr>
      </w:pP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D40ECE" w:rsidRPr="00A0724A" w:rsidRDefault="00D40ECE" w:rsidP="00D40ECE">
      <w:pPr>
        <w:numPr>
          <w:ilvl w:val="0"/>
          <w:numId w:val="1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 xml:space="preserve">administratorem Pani/Pana danych osobowych jest: </w:t>
      </w:r>
      <w:r w:rsidRPr="00A0724A">
        <w:rPr>
          <w:b/>
          <w:sz w:val="22"/>
        </w:rPr>
        <w:t>Główny Instytut Górnictwa</w:t>
      </w:r>
      <w:r w:rsidR="00B45D78">
        <w:rPr>
          <w:b/>
          <w:sz w:val="22"/>
        </w:rPr>
        <w:t xml:space="preserve"> Państwowy Instytut Badawczy</w:t>
      </w:r>
      <w:r w:rsidRPr="00A0724A">
        <w:rPr>
          <w:b/>
          <w:sz w:val="22"/>
        </w:rPr>
        <w:t>, Plac Gwarków 1; 40-166 Katowice</w:t>
      </w:r>
      <w:r w:rsidRPr="00A0724A">
        <w:rPr>
          <w:i/>
          <w:sz w:val="22"/>
        </w:rPr>
        <w:t>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="001C4514">
        <w:rPr>
          <w:sz w:val="22"/>
        </w:rPr>
        <w:t xml:space="preserve"> </w:t>
      </w:r>
      <w:hyperlink r:id="rId17" w:history="1">
        <w:r w:rsidRPr="00A0724A">
          <w:rPr>
            <w:color w:val="0000FF"/>
            <w:sz w:val="22"/>
            <w:u w:val="single"/>
          </w:rPr>
          <w:t>gdpr@gig.eu</w:t>
        </w:r>
      </w:hyperlink>
      <w:r w:rsidRPr="00A0724A">
        <w:rPr>
          <w:sz w:val="22"/>
        </w:rPr>
        <w:t>, lub pisemnie na adres siedziby administratora.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Pani/Pana dane osobowe przetwarzane będą na podstawie art. 6 ust. 1 lit. c</w:t>
      </w:r>
      <w:r w:rsidR="00F33CFC">
        <w:rPr>
          <w:sz w:val="22"/>
        </w:rPr>
        <w:t xml:space="preserve"> </w:t>
      </w:r>
      <w:r w:rsidRPr="00A0724A">
        <w:rPr>
          <w:sz w:val="22"/>
        </w:rPr>
        <w:t xml:space="preserve">RODO w celu związanym z postępowaniem o udzielenie zamówienia publicznego: </w:t>
      </w:r>
    </w:p>
    <w:p w:rsidR="00D40ECE" w:rsidRPr="00F33CFC" w:rsidRDefault="00B45D78" w:rsidP="001C4514">
      <w:pPr>
        <w:pStyle w:val="Akapitzlist"/>
        <w:jc w:val="both"/>
        <w:rPr>
          <w:b/>
          <w:sz w:val="22"/>
          <w:szCs w:val="22"/>
        </w:rPr>
      </w:pPr>
      <w:r w:rsidRPr="00B45D78">
        <w:rPr>
          <w:b/>
          <w:bCs/>
          <w:sz w:val="22"/>
          <w:szCs w:val="22"/>
        </w:rPr>
        <w:t>„</w:t>
      </w:r>
      <w:r w:rsidR="00D30716" w:rsidRPr="00D30716">
        <w:rPr>
          <w:b/>
          <w:bCs/>
          <w:sz w:val="22"/>
          <w:szCs w:val="22"/>
        </w:rPr>
        <w:t>Kompleksow</w:t>
      </w:r>
      <w:r w:rsidR="00D30716">
        <w:rPr>
          <w:b/>
          <w:bCs/>
          <w:sz w:val="22"/>
          <w:szCs w:val="22"/>
        </w:rPr>
        <w:t>a</w:t>
      </w:r>
      <w:r w:rsidR="00D30716" w:rsidRPr="00D30716">
        <w:rPr>
          <w:b/>
          <w:bCs/>
          <w:sz w:val="22"/>
          <w:szCs w:val="22"/>
        </w:rPr>
        <w:t xml:space="preserve"> </w:t>
      </w:r>
      <w:r w:rsidR="00C15FC8" w:rsidRPr="00C15FC8">
        <w:rPr>
          <w:b/>
          <w:bCs/>
          <w:sz w:val="22"/>
          <w:szCs w:val="22"/>
        </w:rPr>
        <w:t>Koncepcj</w:t>
      </w:r>
      <w:r w:rsidR="00D30716">
        <w:rPr>
          <w:b/>
          <w:bCs/>
          <w:sz w:val="22"/>
          <w:szCs w:val="22"/>
        </w:rPr>
        <w:t>a</w:t>
      </w:r>
      <w:r w:rsidR="00C15FC8" w:rsidRPr="00C15FC8">
        <w:rPr>
          <w:b/>
          <w:bCs/>
          <w:sz w:val="22"/>
          <w:szCs w:val="22"/>
        </w:rPr>
        <w:t xml:space="preserve"> zwiększenia efektywności odmetanowania w kopalniach PGG S.A</w:t>
      </w:r>
      <w:r w:rsidR="00346EA8" w:rsidRPr="00346EA8">
        <w:rPr>
          <w:b/>
          <w:bCs/>
          <w:sz w:val="22"/>
          <w:szCs w:val="22"/>
        </w:rPr>
        <w:t>.</w:t>
      </w:r>
      <w:r w:rsidR="00346EA8">
        <w:rPr>
          <w:b/>
          <w:bCs/>
          <w:sz w:val="22"/>
          <w:szCs w:val="22"/>
        </w:rPr>
        <w:t>”</w:t>
      </w: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prowadzonym w trybie: </w:t>
      </w:r>
      <w:r w:rsidRPr="00A0724A">
        <w:rPr>
          <w:b/>
          <w:sz w:val="22"/>
        </w:rPr>
        <w:t>zapytania ofertowego</w:t>
      </w:r>
      <w:r w:rsidRPr="00A0724A">
        <w:rPr>
          <w:sz w:val="22"/>
        </w:rPr>
        <w:t>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w odniesieniu do Pani/Pana danych osobowych decyzje nie będą podejmowane w sposób zautomatyzowany, stosowanie do art. 22 RODO;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posiada Pani/Pan: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15 RODO prawo dostępu do danych osobowych Pani/Pana dotyczących;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16 RODO prawo do sprostowania Pani/Pana danych osobowych</w:t>
      </w:r>
      <w:r w:rsidRPr="00A0724A">
        <w:rPr>
          <w:sz w:val="22"/>
          <w:vertAlign w:val="superscript"/>
        </w:rPr>
        <w:t>(1)</w:t>
      </w:r>
      <w:r w:rsidRPr="00A0724A">
        <w:rPr>
          <w:sz w:val="22"/>
        </w:rPr>
        <w:t>;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A0724A">
        <w:rPr>
          <w:sz w:val="22"/>
          <w:vertAlign w:val="superscript"/>
        </w:rPr>
        <w:t>(2)</w:t>
      </w:r>
      <w:r w:rsidRPr="00A0724A">
        <w:rPr>
          <w:sz w:val="22"/>
        </w:rPr>
        <w:t xml:space="preserve">;  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nie przysługuje Pani/Panu: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w związku z art. 17 ust. 3 lit. b, d lub e RODO prawo do usunięcia danych osobowych;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b/>
          <w:i/>
          <w:sz w:val="22"/>
        </w:rPr>
      </w:pPr>
      <w:r w:rsidRPr="00A0724A">
        <w:rPr>
          <w:sz w:val="22"/>
        </w:rPr>
        <w:t>prawo do przenoszenia danych osobowych, o którym mowa w art. 20 RODO;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</w:rPr>
      </w:pPr>
      <w:r w:rsidRPr="00A0724A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D40ECE" w:rsidRPr="00A0724A" w:rsidRDefault="00D40ECE" w:rsidP="00D40ECE">
      <w:pPr>
        <w:rPr>
          <w:b/>
          <w:sz w:val="22"/>
        </w:rPr>
      </w:pPr>
    </w:p>
    <w:p w:rsidR="00D40ECE" w:rsidRPr="00A0724A" w:rsidRDefault="00D40ECE" w:rsidP="00D40ECE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 (1)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skorzystanie z prawa do sprostowania nie może skutkować zmianą wyniku postępowania</w:t>
      </w:r>
      <w:r w:rsidRPr="00A0724A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A0724A">
        <w:rPr>
          <w:i/>
          <w:sz w:val="20"/>
        </w:rPr>
        <w:t>Pzp</w:t>
      </w:r>
      <w:proofErr w:type="spellEnd"/>
      <w:r w:rsidRPr="00A0724A">
        <w:rPr>
          <w:i/>
          <w:sz w:val="20"/>
        </w:rPr>
        <w:t xml:space="preserve"> oraz nie może naruszać integralności protokołu oraz jego załączników.</w:t>
      </w:r>
    </w:p>
    <w:p w:rsidR="00573F68" w:rsidRDefault="00D40ECE" w:rsidP="004B1F1D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(2) 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</w:t>
      </w:r>
      <w:r>
        <w:rPr>
          <w:i/>
          <w:sz w:val="20"/>
        </w:rPr>
        <w:t>kiego</w:t>
      </w:r>
    </w:p>
    <w:p w:rsidR="00FE0F72" w:rsidRDefault="00FE0F72" w:rsidP="004B1F1D">
      <w:pPr>
        <w:jc w:val="both"/>
        <w:rPr>
          <w:i/>
          <w:sz w:val="20"/>
        </w:rPr>
      </w:pPr>
    </w:p>
    <w:sectPr w:rsidR="00FE0F72" w:rsidSect="00E27D8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3156" w:rsidRDefault="00653156" w:rsidP="00565890">
      <w:r>
        <w:separator/>
      </w:r>
    </w:p>
  </w:endnote>
  <w:endnote w:type="continuationSeparator" w:id="0">
    <w:p w:rsidR="00653156" w:rsidRDefault="00653156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ttawapl">
    <w:charset w:val="EE"/>
    <w:family w:val="roman"/>
    <w:pitch w:val="variable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FrankfurtGothic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24913177"/>
      <w:docPartObj>
        <w:docPartGallery w:val="Page Numbers (Bottom of Page)"/>
        <w:docPartUnique/>
      </w:docPartObj>
    </w:sdtPr>
    <w:sdtEndPr/>
    <w:sdtContent>
      <w:p w:rsidR="00D4232D" w:rsidRDefault="00FF0247">
        <w:pPr>
          <w:pStyle w:val="Stopka"/>
          <w:jc w:val="right"/>
        </w:pPr>
        <w:r>
          <w:rPr>
            <w:noProof/>
          </w:rPr>
          <w:drawing>
            <wp:anchor distT="0" distB="0" distL="114300" distR="114300" simplePos="0" relativeHeight="251661312" behindDoc="0" locked="0" layoutInCell="1" allowOverlap="1" wp14:anchorId="187EFF88" wp14:editId="5B1DC179">
              <wp:simplePos x="0" y="0"/>
              <wp:positionH relativeFrom="page">
                <wp:posOffset>0</wp:posOffset>
              </wp:positionH>
              <wp:positionV relativeFrom="page">
                <wp:align>bottom</wp:align>
              </wp:positionV>
              <wp:extent cx="7560310" cy="1440180"/>
              <wp:effectExtent l="0" t="0" r="2540" b="7620"/>
              <wp:wrapNone/>
              <wp:docPr id="1" name="Obraz 1" descr="GIG_PL-pelny-2024-06-stopka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IG_PL-pelny-2024-06-stopka"/>
                      <pic:cNvPicPr>
                        <a:picLocks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560310" cy="14401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D4232D">
          <w:fldChar w:fldCharType="begin"/>
        </w:r>
        <w:r w:rsidR="00D4232D">
          <w:instrText>PAGE   \* MERGEFORMAT</w:instrText>
        </w:r>
        <w:r w:rsidR="00D4232D">
          <w:fldChar w:fldCharType="separate"/>
        </w:r>
        <w:r w:rsidR="009166DA">
          <w:rPr>
            <w:noProof/>
          </w:rPr>
          <w:t>1</w:t>
        </w:r>
        <w:r w:rsidR="00D4232D">
          <w:rPr>
            <w:noProof/>
          </w:rPr>
          <w:fldChar w:fldCharType="end"/>
        </w:r>
      </w:p>
    </w:sdtContent>
  </w:sdt>
  <w:p w:rsidR="00D4232D" w:rsidRDefault="00D4232D" w:rsidP="00B17DFB">
    <w:pPr>
      <w:pStyle w:val="Stopka"/>
      <w:ind w:firstLine="284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49112147"/>
      <w:docPartObj>
        <w:docPartGallery w:val="Page Numbers (Bottom of Page)"/>
        <w:docPartUnique/>
      </w:docPartObj>
    </w:sdtPr>
    <w:sdtEndPr/>
    <w:sdtContent>
      <w:p w:rsidR="00F46CB4" w:rsidRDefault="00F46CB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166DA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F46CB4" w:rsidRDefault="00F46CB4" w:rsidP="00B17DFB">
    <w:pPr>
      <w:pStyle w:val="Stopka"/>
      <w:ind w:firstLine="284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33665979"/>
      <w:docPartObj>
        <w:docPartGallery w:val="Page Numbers (Bottom of Page)"/>
        <w:docPartUnique/>
      </w:docPartObj>
    </w:sdtPr>
    <w:sdtEndPr/>
    <w:sdtContent>
      <w:p w:rsidR="006120FD" w:rsidRDefault="006120F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166DA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6120FD" w:rsidRDefault="006120FD" w:rsidP="00B17DFB">
    <w:pPr>
      <w:pStyle w:val="Stopka"/>
      <w:ind w:firstLine="284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3156" w:rsidRDefault="00653156" w:rsidP="00565890">
      <w:r>
        <w:separator/>
      </w:r>
    </w:p>
  </w:footnote>
  <w:footnote w:type="continuationSeparator" w:id="0">
    <w:p w:rsidR="00653156" w:rsidRDefault="00653156" w:rsidP="005658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1FBB" w:rsidRDefault="00971FBB">
    <w:pPr>
      <w:pStyle w:val="Nagwek"/>
    </w:pPr>
    <w:r>
      <w:rPr>
        <w:noProof/>
      </w:rPr>
      <w:drawing>
        <wp:anchor distT="0" distB="0" distL="114300" distR="114300" simplePos="0" relativeHeight="251660288" behindDoc="0" locked="0" layoutInCell="1" allowOverlap="1" wp14:anchorId="104586A4" wp14:editId="564B0EAE">
          <wp:simplePos x="0" y="0"/>
          <wp:positionH relativeFrom="page">
            <wp:posOffset>679450</wp:posOffset>
          </wp:positionH>
          <wp:positionV relativeFrom="page">
            <wp:posOffset>213360</wp:posOffset>
          </wp:positionV>
          <wp:extent cx="6479540" cy="1439545"/>
          <wp:effectExtent l="0" t="0" r="0" b="8255"/>
          <wp:wrapSquare wrapText="bothSides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IG_PL-pelny-2023-08-naglowek-0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9540" cy="14395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1FBB" w:rsidRDefault="00971FB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797CA9"/>
    <w:multiLevelType w:val="multilevel"/>
    <w:tmpl w:val="55FE789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FB66464"/>
    <w:multiLevelType w:val="hybridMultilevel"/>
    <w:tmpl w:val="D6F6225E"/>
    <w:lvl w:ilvl="0" w:tplc="CD6E85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A3E0678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4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821375B"/>
    <w:multiLevelType w:val="hybridMultilevel"/>
    <w:tmpl w:val="B986E0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981060E"/>
    <w:multiLevelType w:val="hybridMultilevel"/>
    <w:tmpl w:val="51A801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>
    <w:nsid w:val="34D20A0D"/>
    <w:multiLevelType w:val="hybridMultilevel"/>
    <w:tmpl w:val="9B6884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61C162D"/>
    <w:multiLevelType w:val="hybridMultilevel"/>
    <w:tmpl w:val="1056251C"/>
    <w:lvl w:ilvl="0" w:tplc="080639C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C986511"/>
    <w:multiLevelType w:val="hybridMultilevel"/>
    <w:tmpl w:val="DFDEE468"/>
    <w:lvl w:ilvl="0" w:tplc="F15AC88C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D867837"/>
    <w:multiLevelType w:val="multilevel"/>
    <w:tmpl w:val="08BA08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2"/>
        <w:szCs w:val="22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2">
    <w:nsid w:val="451F778D"/>
    <w:multiLevelType w:val="multilevel"/>
    <w:tmpl w:val="6486FA1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ADB76A7"/>
    <w:multiLevelType w:val="hybridMultilevel"/>
    <w:tmpl w:val="E37EEF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5A8F7288"/>
    <w:multiLevelType w:val="multilevel"/>
    <w:tmpl w:val="562644B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69A94849"/>
    <w:multiLevelType w:val="multilevel"/>
    <w:tmpl w:val="A6967CF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6A744422"/>
    <w:multiLevelType w:val="multilevel"/>
    <w:tmpl w:val="0E5C262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71081272"/>
    <w:multiLevelType w:val="hybridMultilevel"/>
    <w:tmpl w:val="C590B8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7140DA2"/>
    <w:multiLevelType w:val="hybridMultilevel"/>
    <w:tmpl w:val="7772F6A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1">
    <w:nsid w:val="7BC57758"/>
    <w:multiLevelType w:val="hybridMultilevel"/>
    <w:tmpl w:val="5DC82034"/>
    <w:lvl w:ilvl="0" w:tplc="BE58A590">
      <w:start w:val="3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E8B5F5B"/>
    <w:multiLevelType w:val="multilevel"/>
    <w:tmpl w:val="FD12598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3"/>
  </w:num>
  <w:num w:numId="2">
    <w:abstractNumId w:val="4"/>
  </w:num>
  <w:num w:numId="3">
    <w:abstractNumId w:val="3"/>
  </w:num>
  <w:num w:numId="4">
    <w:abstractNumId w:val="7"/>
  </w:num>
  <w:num w:numId="5">
    <w:abstractNumId w:val="2"/>
    <w:lvlOverride w:ilvl="0">
      <w:lvl w:ilvl="0" w:tplc="7714D37E">
        <w:start w:val="1"/>
        <w:numFmt w:val="upperRoman"/>
        <w:lvlText w:val="%1."/>
        <w:lvlJc w:val="left"/>
        <w:pPr>
          <w:ind w:left="1080" w:hanging="720"/>
        </w:pPr>
        <w:rPr>
          <w:rFonts w:cs="Times New Roman" w:hint="default"/>
        </w:rPr>
      </w:lvl>
    </w:lvlOverride>
    <w:lvlOverride w:ilvl="1">
      <w:lvl w:ilvl="1" w:tplc="04150019">
        <w:start w:val="1"/>
        <w:numFmt w:val="decimal"/>
        <w:lvlText w:val="%2."/>
        <w:lvlJc w:val="left"/>
        <w:pPr>
          <w:ind w:left="1440" w:hanging="360"/>
        </w:pPr>
        <w:rPr>
          <w:rFonts w:cs="Times New Roman" w:hint="default"/>
        </w:rPr>
      </w:lvl>
    </w:lvlOverride>
    <w:lvlOverride w:ilvl="2">
      <w:lvl w:ilvl="2" w:tplc="0415001B">
        <w:start w:val="1"/>
        <w:numFmt w:val="lowerRoman"/>
        <w:lvlText w:val="%3."/>
        <w:lvlJc w:val="right"/>
        <w:pPr>
          <w:ind w:left="2160" w:hanging="180"/>
        </w:pPr>
        <w:rPr>
          <w:rFonts w:cs="Times New Roman" w:hint="default"/>
        </w:rPr>
      </w:lvl>
    </w:lvlOverride>
    <w:lvlOverride w:ilvl="3">
      <w:lvl w:ilvl="3" w:tplc="08865DA0">
        <w:start w:val="1"/>
        <w:numFmt w:val="decimal"/>
        <w:lvlText w:val="%4."/>
        <w:lvlJc w:val="left"/>
        <w:pPr>
          <w:ind w:left="2880" w:hanging="360"/>
        </w:pPr>
        <w:rPr>
          <w:rFonts w:cs="Times New Roman" w:hint="default"/>
        </w:rPr>
      </w:lvl>
    </w:lvlOverride>
    <w:lvlOverride w:ilvl="4">
      <w:lvl w:ilvl="4" w:tplc="04150019">
        <w:start w:val="1"/>
        <w:numFmt w:val="lowerLetter"/>
        <w:lvlText w:val="%5."/>
        <w:lvlJc w:val="left"/>
        <w:pPr>
          <w:ind w:left="3600" w:hanging="360"/>
        </w:pPr>
        <w:rPr>
          <w:rFonts w:cs="Times New Roman" w:hint="default"/>
        </w:rPr>
      </w:lvl>
    </w:lvlOverride>
    <w:lvlOverride w:ilvl="5">
      <w:lvl w:ilvl="5" w:tplc="0415001B">
        <w:start w:val="1"/>
        <w:numFmt w:val="lowerRoman"/>
        <w:lvlText w:val="%6."/>
        <w:lvlJc w:val="right"/>
        <w:pPr>
          <w:ind w:left="4320" w:hanging="180"/>
        </w:pPr>
        <w:rPr>
          <w:rFonts w:cs="Times New Roman" w:hint="default"/>
        </w:rPr>
      </w:lvl>
    </w:lvlOverride>
    <w:lvlOverride w:ilvl="6">
      <w:lvl w:ilvl="6" w:tplc="0415000F">
        <w:start w:val="1"/>
        <w:numFmt w:val="decimal"/>
        <w:lvlText w:val="%7."/>
        <w:lvlJc w:val="left"/>
        <w:pPr>
          <w:ind w:left="5040" w:hanging="360"/>
        </w:pPr>
        <w:rPr>
          <w:rFonts w:cs="Times New Roman" w:hint="default"/>
        </w:rPr>
      </w:lvl>
    </w:lvlOverride>
    <w:lvlOverride w:ilvl="7">
      <w:lvl w:ilvl="7" w:tplc="04150019">
        <w:start w:val="1"/>
        <w:numFmt w:val="lowerLetter"/>
        <w:lvlText w:val="%8."/>
        <w:lvlJc w:val="left"/>
        <w:pPr>
          <w:ind w:left="5760" w:hanging="360"/>
        </w:pPr>
        <w:rPr>
          <w:rFonts w:cs="Times New Roman" w:hint="default"/>
        </w:rPr>
      </w:lvl>
    </w:lvlOverride>
    <w:lvlOverride w:ilvl="8">
      <w:lvl w:ilvl="8" w:tplc="0415001B">
        <w:start w:val="1"/>
        <w:numFmt w:val="lowerRoman"/>
        <w:lvlText w:val="%9."/>
        <w:lvlJc w:val="right"/>
        <w:pPr>
          <w:ind w:left="6480" w:hanging="180"/>
        </w:pPr>
        <w:rPr>
          <w:rFonts w:cs="Times New Roman" w:hint="default"/>
        </w:rPr>
      </w:lvl>
    </w:lvlOverride>
  </w:num>
  <w:num w:numId="6">
    <w:abstractNumId w:val="1"/>
  </w:num>
  <w:num w:numId="7">
    <w:abstractNumId w:val="20"/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16"/>
  </w:num>
  <w:num w:numId="11">
    <w:abstractNumId w:val="12"/>
  </w:num>
  <w:num w:numId="12">
    <w:abstractNumId w:val="0"/>
  </w:num>
  <w:num w:numId="13">
    <w:abstractNumId w:val="22"/>
  </w:num>
  <w:num w:numId="14">
    <w:abstractNumId w:val="18"/>
  </w:num>
  <w:num w:numId="15">
    <w:abstractNumId w:val="6"/>
  </w:num>
  <w:num w:numId="16">
    <w:abstractNumId w:val="19"/>
  </w:num>
  <w:num w:numId="17">
    <w:abstractNumId w:val="14"/>
  </w:num>
  <w:num w:numId="18">
    <w:abstractNumId w:val="5"/>
  </w:num>
  <w:num w:numId="1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7"/>
  </w:num>
  <w:num w:numId="21">
    <w:abstractNumId w:val="2"/>
  </w:num>
  <w:num w:numId="22">
    <w:abstractNumId w:val="21"/>
  </w:num>
  <w:num w:numId="23">
    <w:abstractNumId w:val="10"/>
  </w:num>
  <w:num w:numId="24">
    <w:abstractNumId w:val="9"/>
  </w:num>
  <w:num w:numId="25">
    <w:abstractNumId w:val="11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41B1"/>
    <w:rsid w:val="00006779"/>
    <w:rsid w:val="00007B8C"/>
    <w:rsid w:val="0001303B"/>
    <w:rsid w:val="00021EEC"/>
    <w:rsid w:val="000255BB"/>
    <w:rsid w:val="00030D52"/>
    <w:rsid w:val="00032D26"/>
    <w:rsid w:val="00036A24"/>
    <w:rsid w:val="00041A85"/>
    <w:rsid w:val="00042AD5"/>
    <w:rsid w:val="00042DD0"/>
    <w:rsid w:val="000520DB"/>
    <w:rsid w:val="000557E7"/>
    <w:rsid w:val="00055B99"/>
    <w:rsid w:val="00056CA3"/>
    <w:rsid w:val="000648EB"/>
    <w:rsid w:val="00072CEB"/>
    <w:rsid w:val="00074970"/>
    <w:rsid w:val="0007657E"/>
    <w:rsid w:val="000820C2"/>
    <w:rsid w:val="00092124"/>
    <w:rsid w:val="000A662C"/>
    <w:rsid w:val="000B5B6B"/>
    <w:rsid w:val="000B7B97"/>
    <w:rsid w:val="000C12A9"/>
    <w:rsid w:val="000C3F27"/>
    <w:rsid w:val="000C6DD0"/>
    <w:rsid w:val="000D17DE"/>
    <w:rsid w:val="000D2312"/>
    <w:rsid w:val="000D7371"/>
    <w:rsid w:val="000E22A0"/>
    <w:rsid w:val="000F0AC0"/>
    <w:rsid w:val="000F144B"/>
    <w:rsid w:val="000F5E0D"/>
    <w:rsid w:val="00101D99"/>
    <w:rsid w:val="00102DE0"/>
    <w:rsid w:val="00104127"/>
    <w:rsid w:val="0011222A"/>
    <w:rsid w:val="00112BDC"/>
    <w:rsid w:val="001139C4"/>
    <w:rsid w:val="00114C90"/>
    <w:rsid w:val="001229D0"/>
    <w:rsid w:val="00140BBE"/>
    <w:rsid w:val="001453ED"/>
    <w:rsid w:val="0017003D"/>
    <w:rsid w:val="0017159E"/>
    <w:rsid w:val="00180984"/>
    <w:rsid w:val="0019372F"/>
    <w:rsid w:val="001976F4"/>
    <w:rsid w:val="001A5615"/>
    <w:rsid w:val="001C093F"/>
    <w:rsid w:val="001C4514"/>
    <w:rsid w:val="001D54DC"/>
    <w:rsid w:val="001E1EDB"/>
    <w:rsid w:val="001E3647"/>
    <w:rsid w:val="001E5803"/>
    <w:rsid w:val="001F0D92"/>
    <w:rsid w:val="001F13C2"/>
    <w:rsid w:val="001F67CB"/>
    <w:rsid w:val="00200211"/>
    <w:rsid w:val="00203853"/>
    <w:rsid w:val="00222E66"/>
    <w:rsid w:val="00223616"/>
    <w:rsid w:val="002242FC"/>
    <w:rsid w:val="00226AFF"/>
    <w:rsid w:val="00227103"/>
    <w:rsid w:val="002301AB"/>
    <w:rsid w:val="00235697"/>
    <w:rsid w:val="00235D94"/>
    <w:rsid w:val="00242B82"/>
    <w:rsid w:val="0024497B"/>
    <w:rsid w:val="00244AA2"/>
    <w:rsid w:val="00245950"/>
    <w:rsid w:val="0025083B"/>
    <w:rsid w:val="00260C76"/>
    <w:rsid w:val="00260C80"/>
    <w:rsid w:val="00260E78"/>
    <w:rsid w:val="00263352"/>
    <w:rsid w:val="00273068"/>
    <w:rsid w:val="0027402D"/>
    <w:rsid w:val="002743F3"/>
    <w:rsid w:val="002803AE"/>
    <w:rsid w:val="002814BB"/>
    <w:rsid w:val="00293ED6"/>
    <w:rsid w:val="00294E66"/>
    <w:rsid w:val="00296F54"/>
    <w:rsid w:val="002A57F8"/>
    <w:rsid w:val="002B01D9"/>
    <w:rsid w:val="002B142D"/>
    <w:rsid w:val="002B21ED"/>
    <w:rsid w:val="002C4CD2"/>
    <w:rsid w:val="002C5FD8"/>
    <w:rsid w:val="002C7855"/>
    <w:rsid w:val="002D2A35"/>
    <w:rsid w:val="002D3C87"/>
    <w:rsid w:val="002E2639"/>
    <w:rsid w:val="002E5EF0"/>
    <w:rsid w:val="002F7356"/>
    <w:rsid w:val="00301463"/>
    <w:rsid w:val="0030287F"/>
    <w:rsid w:val="00305429"/>
    <w:rsid w:val="00313B90"/>
    <w:rsid w:val="00316901"/>
    <w:rsid w:val="003211A4"/>
    <w:rsid w:val="00321D19"/>
    <w:rsid w:val="00331C90"/>
    <w:rsid w:val="00332AF9"/>
    <w:rsid w:val="00344D99"/>
    <w:rsid w:val="00346E64"/>
    <w:rsid w:val="00346EA8"/>
    <w:rsid w:val="00357C6F"/>
    <w:rsid w:val="003628BD"/>
    <w:rsid w:val="0037272B"/>
    <w:rsid w:val="003736F0"/>
    <w:rsid w:val="00384376"/>
    <w:rsid w:val="003A0800"/>
    <w:rsid w:val="003A09AC"/>
    <w:rsid w:val="003A15B2"/>
    <w:rsid w:val="003A7F2C"/>
    <w:rsid w:val="003B1EF9"/>
    <w:rsid w:val="003B2A97"/>
    <w:rsid w:val="003B5E55"/>
    <w:rsid w:val="003C04CF"/>
    <w:rsid w:val="003C26DE"/>
    <w:rsid w:val="003C329E"/>
    <w:rsid w:val="003C4875"/>
    <w:rsid w:val="003C57F3"/>
    <w:rsid w:val="003D2DCD"/>
    <w:rsid w:val="003D5805"/>
    <w:rsid w:val="003E2391"/>
    <w:rsid w:val="003E29C9"/>
    <w:rsid w:val="003E4006"/>
    <w:rsid w:val="003F5B0C"/>
    <w:rsid w:val="003F78C0"/>
    <w:rsid w:val="00403761"/>
    <w:rsid w:val="00405146"/>
    <w:rsid w:val="004053BC"/>
    <w:rsid w:val="004126BE"/>
    <w:rsid w:val="0042005B"/>
    <w:rsid w:val="00422B7B"/>
    <w:rsid w:val="00430DD0"/>
    <w:rsid w:val="00430E05"/>
    <w:rsid w:val="00430E8A"/>
    <w:rsid w:val="00431FBB"/>
    <w:rsid w:val="004358B3"/>
    <w:rsid w:val="004362B0"/>
    <w:rsid w:val="00440726"/>
    <w:rsid w:val="00441C20"/>
    <w:rsid w:val="00442862"/>
    <w:rsid w:val="004452E0"/>
    <w:rsid w:val="00446790"/>
    <w:rsid w:val="00454716"/>
    <w:rsid w:val="0046049F"/>
    <w:rsid w:val="00461098"/>
    <w:rsid w:val="00470D4E"/>
    <w:rsid w:val="00480186"/>
    <w:rsid w:val="004831E4"/>
    <w:rsid w:val="004841E5"/>
    <w:rsid w:val="0049310E"/>
    <w:rsid w:val="00495873"/>
    <w:rsid w:val="004A1EF2"/>
    <w:rsid w:val="004A2D00"/>
    <w:rsid w:val="004A45CC"/>
    <w:rsid w:val="004A55A7"/>
    <w:rsid w:val="004A7A76"/>
    <w:rsid w:val="004A7B1F"/>
    <w:rsid w:val="004B1F1D"/>
    <w:rsid w:val="004B371F"/>
    <w:rsid w:val="004B4A0A"/>
    <w:rsid w:val="004C21FF"/>
    <w:rsid w:val="004D4866"/>
    <w:rsid w:val="004D7676"/>
    <w:rsid w:val="00503462"/>
    <w:rsid w:val="005050F3"/>
    <w:rsid w:val="005079CF"/>
    <w:rsid w:val="00521477"/>
    <w:rsid w:val="00522849"/>
    <w:rsid w:val="00526CC2"/>
    <w:rsid w:val="005303B0"/>
    <w:rsid w:val="0053201D"/>
    <w:rsid w:val="0053760A"/>
    <w:rsid w:val="005463C2"/>
    <w:rsid w:val="00546C93"/>
    <w:rsid w:val="00551B72"/>
    <w:rsid w:val="00553C39"/>
    <w:rsid w:val="005542C1"/>
    <w:rsid w:val="0056473B"/>
    <w:rsid w:val="00565890"/>
    <w:rsid w:val="00573096"/>
    <w:rsid w:val="00573F68"/>
    <w:rsid w:val="0057700B"/>
    <w:rsid w:val="005774DD"/>
    <w:rsid w:val="005775EB"/>
    <w:rsid w:val="00580D23"/>
    <w:rsid w:val="00581706"/>
    <w:rsid w:val="00584E2F"/>
    <w:rsid w:val="00590217"/>
    <w:rsid w:val="005979D5"/>
    <w:rsid w:val="005A1FF1"/>
    <w:rsid w:val="005A3D4F"/>
    <w:rsid w:val="005A5A5F"/>
    <w:rsid w:val="005B3AF3"/>
    <w:rsid w:val="005B4629"/>
    <w:rsid w:val="005B7D4F"/>
    <w:rsid w:val="005C38A6"/>
    <w:rsid w:val="005D0CC4"/>
    <w:rsid w:val="005D2C2F"/>
    <w:rsid w:val="005D5CD4"/>
    <w:rsid w:val="005E3399"/>
    <w:rsid w:val="005E7028"/>
    <w:rsid w:val="005F088C"/>
    <w:rsid w:val="005F3ABF"/>
    <w:rsid w:val="005F5035"/>
    <w:rsid w:val="006120FD"/>
    <w:rsid w:val="00613DCD"/>
    <w:rsid w:val="00613FDA"/>
    <w:rsid w:val="006168A8"/>
    <w:rsid w:val="00622F86"/>
    <w:rsid w:val="00624B96"/>
    <w:rsid w:val="0062624F"/>
    <w:rsid w:val="00643C80"/>
    <w:rsid w:val="0064696D"/>
    <w:rsid w:val="00653156"/>
    <w:rsid w:val="006572EF"/>
    <w:rsid w:val="006607B1"/>
    <w:rsid w:val="0067275B"/>
    <w:rsid w:val="00674953"/>
    <w:rsid w:val="00674E90"/>
    <w:rsid w:val="006752AC"/>
    <w:rsid w:val="00681BC7"/>
    <w:rsid w:val="0068481A"/>
    <w:rsid w:val="00687AE9"/>
    <w:rsid w:val="006940CA"/>
    <w:rsid w:val="006B19CA"/>
    <w:rsid w:val="006C269C"/>
    <w:rsid w:val="006D138A"/>
    <w:rsid w:val="006D4149"/>
    <w:rsid w:val="006E0A06"/>
    <w:rsid w:val="006F5997"/>
    <w:rsid w:val="006F63A1"/>
    <w:rsid w:val="00704637"/>
    <w:rsid w:val="007071CA"/>
    <w:rsid w:val="00713BED"/>
    <w:rsid w:val="00725781"/>
    <w:rsid w:val="00731E27"/>
    <w:rsid w:val="00732423"/>
    <w:rsid w:val="00735DAD"/>
    <w:rsid w:val="007414EF"/>
    <w:rsid w:val="00743F29"/>
    <w:rsid w:val="00750687"/>
    <w:rsid w:val="007517DB"/>
    <w:rsid w:val="00751A7E"/>
    <w:rsid w:val="00764BEC"/>
    <w:rsid w:val="00765703"/>
    <w:rsid w:val="007672A9"/>
    <w:rsid w:val="007703FF"/>
    <w:rsid w:val="007813A2"/>
    <w:rsid w:val="0078186A"/>
    <w:rsid w:val="00786F5C"/>
    <w:rsid w:val="0078756D"/>
    <w:rsid w:val="007938F1"/>
    <w:rsid w:val="00796C6D"/>
    <w:rsid w:val="007A23C8"/>
    <w:rsid w:val="007A30F7"/>
    <w:rsid w:val="007A3DC8"/>
    <w:rsid w:val="007A48A3"/>
    <w:rsid w:val="007B076E"/>
    <w:rsid w:val="007B6DDA"/>
    <w:rsid w:val="007C0AAA"/>
    <w:rsid w:val="007D0FA3"/>
    <w:rsid w:val="007D58CF"/>
    <w:rsid w:val="007E3C16"/>
    <w:rsid w:val="007E4720"/>
    <w:rsid w:val="007E4EE2"/>
    <w:rsid w:val="007F0513"/>
    <w:rsid w:val="007F12F1"/>
    <w:rsid w:val="007F1918"/>
    <w:rsid w:val="007F20BB"/>
    <w:rsid w:val="007F2807"/>
    <w:rsid w:val="007F4250"/>
    <w:rsid w:val="007F5587"/>
    <w:rsid w:val="007F6FB9"/>
    <w:rsid w:val="00805715"/>
    <w:rsid w:val="008076F1"/>
    <w:rsid w:val="00814549"/>
    <w:rsid w:val="00816409"/>
    <w:rsid w:val="00820205"/>
    <w:rsid w:val="00820C29"/>
    <w:rsid w:val="008411C8"/>
    <w:rsid w:val="0084698F"/>
    <w:rsid w:val="00846A39"/>
    <w:rsid w:val="00852F6D"/>
    <w:rsid w:val="00863192"/>
    <w:rsid w:val="00865B03"/>
    <w:rsid w:val="008665EA"/>
    <w:rsid w:val="00870A7E"/>
    <w:rsid w:val="00872B38"/>
    <w:rsid w:val="0087449B"/>
    <w:rsid w:val="0089432F"/>
    <w:rsid w:val="008A1D46"/>
    <w:rsid w:val="008A7066"/>
    <w:rsid w:val="008B2291"/>
    <w:rsid w:val="008B39B3"/>
    <w:rsid w:val="008B4C63"/>
    <w:rsid w:val="008C308C"/>
    <w:rsid w:val="008C6AB5"/>
    <w:rsid w:val="008C6F0D"/>
    <w:rsid w:val="008C7961"/>
    <w:rsid w:val="008D6FEB"/>
    <w:rsid w:val="008D7C79"/>
    <w:rsid w:val="008E1FC7"/>
    <w:rsid w:val="008E7A1F"/>
    <w:rsid w:val="008F4804"/>
    <w:rsid w:val="008F4878"/>
    <w:rsid w:val="008F5896"/>
    <w:rsid w:val="00901D89"/>
    <w:rsid w:val="00906D20"/>
    <w:rsid w:val="00906DCC"/>
    <w:rsid w:val="00907CA3"/>
    <w:rsid w:val="009107DA"/>
    <w:rsid w:val="009166DA"/>
    <w:rsid w:val="00922AD5"/>
    <w:rsid w:val="00933A96"/>
    <w:rsid w:val="00934CC9"/>
    <w:rsid w:val="00937794"/>
    <w:rsid w:val="0094148D"/>
    <w:rsid w:val="0094455C"/>
    <w:rsid w:val="00950861"/>
    <w:rsid w:val="00952799"/>
    <w:rsid w:val="009642CC"/>
    <w:rsid w:val="00965CB9"/>
    <w:rsid w:val="00965E63"/>
    <w:rsid w:val="00966957"/>
    <w:rsid w:val="00970D37"/>
    <w:rsid w:val="00971FBB"/>
    <w:rsid w:val="00972EB7"/>
    <w:rsid w:val="00976A2F"/>
    <w:rsid w:val="00977014"/>
    <w:rsid w:val="009776E2"/>
    <w:rsid w:val="009802A0"/>
    <w:rsid w:val="009813A1"/>
    <w:rsid w:val="009818B7"/>
    <w:rsid w:val="009856F0"/>
    <w:rsid w:val="009860F6"/>
    <w:rsid w:val="009A3B2D"/>
    <w:rsid w:val="009A4078"/>
    <w:rsid w:val="009A5FC9"/>
    <w:rsid w:val="009C4ECD"/>
    <w:rsid w:val="009D281A"/>
    <w:rsid w:val="009D2E3E"/>
    <w:rsid w:val="009D30E7"/>
    <w:rsid w:val="009D4015"/>
    <w:rsid w:val="009F1A58"/>
    <w:rsid w:val="009F71BB"/>
    <w:rsid w:val="009F7D2F"/>
    <w:rsid w:val="00A046C9"/>
    <w:rsid w:val="00A06686"/>
    <w:rsid w:val="00A0724A"/>
    <w:rsid w:val="00A14DF6"/>
    <w:rsid w:val="00A17071"/>
    <w:rsid w:val="00A17EB1"/>
    <w:rsid w:val="00A24193"/>
    <w:rsid w:val="00A30D6A"/>
    <w:rsid w:val="00A32650"/>
    <w:rsid w:val="00A340B9"/>
    <w:rsid w:val="00A37094"/>
    <w:rsid w:val="00A44C4C"/>
    <w:rsid w:val="00A44CEB"/>
    <w:rsid w:val="00A44E4A"/>
    <w:rsid w:val="00A45170"/>
    <w:rsid w:val="00A51562"/>
    <w:rsid w:val="00A541CE"/>
    <w:rsid w:val="00A55AF7"/>
    <w:rsid w:val="00A57CA2"/>
    <w:rsid w:val="00A57F3B"/>
    <w:rsid w:val="00A76B78"/>
    <w:rsid w:val="00A81DEB"/>
    <w:rsid w:val="00A877A3"/>
    <w:rsid w:val="00AA256B"/>
    <w:rsid w:val="00AA61B5"/>
    <w:rsid w:val="00AA6F06"/>
    <w:rsid w:val="00AB1F0D"/>
    <w:rsid w:val="00AB62AA"/>
    <w:rsid w:val="00AC0398"/>
    <w:rsid w:val="00AD4A0F"/>
    <w:rsid w:val="00AD6743"/>
    <w:rsid w:val="00AE0789"/>
    <w:rsid w:val="00AE1E89"/>
    <w:rsid w:val="00AE4EE4"/>
    <w:rsid w:val="00AE58BA"/>
    <w:rsid w:val="00AE62D9"/>
    <w:rsid w:val="00AF3911"/>
    <w:rsid w:val="00AF3EDA"/>
    <w:rsid w:val="00AF690A"/>
    <w:rsid w:val="00B0607B"/>
    <w:rsid w:val="00B064DD"/>
    <w:rsid w:val="00B06B03"/>
    <w:rsid w:val="00B170DD"/>
    <w:rsid w:val="00B17DFB"/>
    <w:rsid w:val="00B20CA7"/>
    <w:rsid w:val="00B24D19"/>
    <w:rsid w:val="00B3131B"/>
    <w:rsid w:val="00B35272"/>
    <w:rsid w:val="00B37C4F"/>
    <w:rsid w:val="00B450CB"/>
    <w:rsid w:val="00B45D78"/>
    <w:rsid w:val="00B50BFB"/>
    <w:rsid w:val="00B5215B"/>
    <w:rsid w:val="00B537F5"/>
    <w:rsid w:val="00B5602F"/>
    <w:rsid w:val="00B607FC"/>
    <w:rsid w:val="00B61E34"/>
    <w:rsid w:val="00B629E4"/>
    <w:rsid w:val="00B62EBE"/>
    <w:rsid w:val="00B63E67"/>
    <w:rsid w:val="00B709FC"/>
    <w:rsid w:val="00B73A5E"/>
    <w:rsid w:val="00B73ADB"/>
    <w:rsid w:val="00B76673"/>
    <w:rsid w:val="00B775CA"/>
    <w:rsid w:val="00B81E9E"/>
    <w:rsid w:val="00B82F14"/>
    <w:rsid w:val="00B86B3D"/>
    <w:rsid w:val="00BB3498"/>
    <w:rsid w:val="00BB4ED1"/>
    <w:rsid w:val="00BB5A11"/>
    <w:rsid w:val="00BB78D0"/>
    <w:rsid w:val="00BC0F21"/>
    <w:rsid w:val="00BD2758"/>
    <w:rsid w:val="00BD3631"/>
    <w:rsid w:val="00BD3655"/>
    <w:rsid w:val="00BE0FB9"/>
    <w:rsid w:val="00BE5366"/>
    <w:rsid w:val="00BE63DD"/>
    <w:rsid w:val="00BE6645"/>
    <w:rsid w:val="00BE6710"/>
    <w:rsid w:val="00BF272A"/>
    <w:rsid w:val="00BF3BBD"/>
    <w:rsid w:val="00BF46C8"/>
    <w:rsid w:val="00C10CB2"/>
    <w:rsid w:val="00C1394A"/>
    <w:rsid w:val="00C15FC8"/>
    <w:rsid w:val="00C21AE6"/>
    <w:rsid w:val="00C24432"/>
    <w:rsid w:val="00C24B4F"/>
    <w:rsid w:val="00C24C73"/>
    <w:rsid w:val="00C26BB9"/>
    <w:rsid w:val="00C34F14"/>
    <w:rsid w:val="00C475FB"/>
    <w:rsid w:val="00C544F1"/>
    <w:rsid w:val="00C6444D"/>
    <w:rsid w:val="00C6753E"/>
    <w:rsid w:val="00C7099A"/>
    <w:rsid w:val="00C711AF"/>
    <w:rsid w:val="00C7682A"/>
    <w:rsid w:val="00C77736"/>
    <w:rsid w:val="00C80EE2"/>
    <w:rsid w:val="00C84832"/>
    <w:rsid w:val="00C84875"/>
    <w:rsid w:val="00C86AE7"/>
    <w:rsid w:val="00C91A9D"/>
    <w:rsid w:val="00C942CE"/>
    <w:rsid w:val="00CA7520"/>
    <w:rsid w:val="00CC12BF"/>
    <w:rsid w:val="00CC38E6"/>
    <w:rsid w:val="00CC56C0"/>
    <w:rsid w:val="00CC728A"/>
    <w:rsid w:val="00CC7D32"/>
    <w:rsid w:val="00CD1FD3"/>
    <w:rsid w:val="00CE25A2"/>
    <w:rsid w:val="00CE3995"/>
    <w:rsid w:val="00CE3F01"/>
    <w:rsid w:val="00CF34D3"/>
    <w:rsid w:val="00CF554F"/>
    <w:rsid w:val="00CF6B1D"/>
    <w:rsid w:val="00D036DC"/>
    <w:rsid w:val="00D0379D"/>
    <w:rsid w:val="00D10D7B"/>
    <w:rsid w:val="00D137DA"/>
    <w:rsid w:val="00D15B91"/>
    <w:rsid w:val="00D2146F"/>
    <w:rsid w:val="00D23B0A"/>
    <w:rsid w:val="00D252BB"/>
    <w:rsid w:val="00D258BD"/>
    <w:rsid w:val="00D30716"/>
    <w:rsid w:val="00D30846"/>
    <w:rsid w:val="00D40ECE"/>
    <w:rsid w:val="00D41E76"/>
    <w:rsid w:val="00D4232D"/>
    <w:rsid w:val="00D5287C"/>
    <w:rsid w:val="00D53AA3"/>
    <w:rsid w:val="00D55E88"/>
    <w:rsid w:val="00D57913"/>
    <w:rsid w:val="00D57F3C"/>
    <w:rsid w:val="00D62451"/>
    <w:rsid w:val="00D65327"/>
    <w:rsid w:val="00D67E93"/>
    <w:rsid w:val="00D81458"/>
    <w:rsid w:val="00D818EC"/>
    <w:rsid w:val="00D8486C"/>
    <w:rsid w:val="00D84CE6"/>
    <w:rsid w:val="00D87860"/>
    <w:rsid w:val="00D94C8B"/>
    <w:rsid w:val="00D959C7"/>
    <w:rsid w:val="00DA1A21"/>
    <w:rsid w:val="00DA5E68"/>
    <w:rsid w:val="00DB03C7"/>
    <w:rsid w:val="00DB100D"/>
    <w:rsid w:val="00DC2C9C"/>
    <w:rsid w:val="00DC3012"/>
    <w:rsid w:val="00DC3522"/>
    <w:rsid w:val="00DC6392"/>
    <w:rsid w:val="00DD789D"/>
    <w:rsid w:val="00DE00C8"/>
    <w:rsid w:val="00DE2763"/>
    <w:rsid w:val="00DF394B"/>
    <w:rsid w:val="00DF39E9"/>
    <w:rsid w:val="00DF55FD"/>
    <w:rsid w:val="00DF78A6"/>
    <w:rsid w:val="00DF7B63"/>
    <w:rsid w:val="00E00140"/>
    <w:rsid w:val="00E01BB0"/>
    <w:rsid w:val="00E02D0C"/>
    <w:rsid w:val="00E04CDF"/>
    <w:rsid w:val="00E05B20"/>
    <w:rsid w:val="00E065B5"/>
    <w:rsid w:val="00E078B6"/>
    <w:rsid w:val="00E12C77"/>
    <w:rsid w:val="00E1507F"/>
    <w:rsid w:val="00E1592D"/>
    <w:rsid w:val="00E20C9F"/>
    <w:rsid w:val="00E22352"/>
    <w:rsid w:val="00E27D82"/>
    <w:rsid w:val="00E30C55"/>
    <w:rsid w:val="00E41696"/>
    <w:rsid w:val="00E55CD4"/>
    <w:rsid w:val="00E6173A"/>
    <w:rsid w:val="00E61D7A"/>
    <w:rsid w:val="00E622DB"/>
    <w:rsid w:val="00E6532D"/>
    <w:rsid w:val="00E65486"/>
    <w:rsid w:val="00E96453"/>
    <w:rsid w:val="00EA2E29"/>
    <w:rsid w:val="00EA5F3A"/>
    <w:rsid w:val="00EB012D"/>
    <w:rsid w:val="00EB047A"/>
    <w:rsid w:val="00EB0CCE"/>
    <w:rsid w:val="00EB4BA5"/>
    <w:rsid w:val="00EB74BC"/>
    <w:rsid w:val="00EB7CD5"/>
    <w:rsid w:val="00EC45CF"/>
    <w:rsid w:val="00ED05C1"/>
    <w:rsid w:val="00ED2E07"/>
    <w:rsid w:val="00EE0928"/>
    <w:rsid w:val="00EE4967"/>
    <w:rsid w:val="00EF1B58"/>
    <w:rsid w:val="00EF330A"/>
    <w:rsid w:val="00EF3EC6"/>
    <w:rsid w:val="00EF43B3"/>
    <w:rsid w:val="00EF55D2"/>
    <w:rsid w:val="00EF686C"/>
    <w:rsid w:val="00F01668"/>
    <w:rsid w:val="00F047DD"/>
    <w:rsid w:val="00F047F2"/>
    <w:rsid w:val="00F127BC"/>
    <w:rsid w:val="00F14044"/>
    <w:rsid w:val="00F16020"/>
    <w:rsid w:val="00F20BA9"/>
    <w:rsid w:val="00F21421"/>
    <w:rsid w:val="00F23260"/>
    <w:rsid w:val="00F23FD5"/>
    <w:rsid w:val="00F312B2"/>
    <w:rsid w:val="00F33CFC"/>
    <w:rsid w:val="00F3485F"/>
    <w:rsid w:val="00F37031"/>
    <w:rsid w:val="00F41D2A"/>
    <w:rsid w:val="00F46CB4"/>
    <w:rsid w:val="00F47E27"/>
    <w:rsid w:val="00F52086"/>
    <w:rsid w:val="00F539C8"/>
    <w:rsid w:val="00F72815"/>
    <w:rsid w:val="00F776DE"/>
    <w:rsid w:val="00FA02B7"/>
    <w:rsid w:val="00FA30D4"/>
    <w:rsid w:val="00FB13CD"/>
    <w:rsid w:val="00FB38E9"/>
    <w:rsid w:val="00FC0519"/>
    <w:rsid w:val="00FC1369"/>
    <w:rsid w:val="00FD3195"/>
    <w:rsid w:val="00FD4AC7"/>
    <w:rsid w:val="00FE0F72"/>
    <w:rsid w:val="00FE3B71"/>
    <w:rsid w:val="00FE608F"/>
    <w:rsid w:val="00FF0247"/>
    <w:rsid w:val="00FF2B45"/>
    <w:rsid w:val="00FF3113"/>
    <w:rsid w:val="00FF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  <w:style w:type="character" w:customStyle="1" w:styleId="CharStyle8">
    <w:name w:val="Char Style 8"/>
    <w:basedOn w:val="Domylnaczcionkaakapitu"/>
    <w:link w:val="Style2"/>
    <w:rsid w:val="0053760A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Style2">
    <w:name w:val="Style 2"/>
    <w:basedOn w:val="Normalny"/>
    <w:link w:val="CharStyle8"/>
    <w:qFormat/>
    <w:rsid w:val="0053760A"/>
    <w:pPr>
      <w:widowControl w:val="0"/>
      <w:shd w:val="clear" w:color="auto" w:fill="FFFFFF"/>
      <w:spacing w:line="234" w:lineRule="exact"/>
      <w:ind w:hanging="480"/>
    </w:pPr>
    <w:rPr>
      <w:rFonts w:ascii="Arial" w:eastAsia="Arial" w:hAnsi="Arial" w:cs="Arial"/>
      <w:sz w:val="21"/>
      <w:szCs w:val="21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1507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E1507F"/>
    <w:rPr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39"/>
    <w:rsid w:val="009F7D2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  <w:style w:type="character" w:customStyle="1" w:styleId="CharStyle8">
    <w:name w:val="Char Style 8"/>
    <w:basedOn w:val="Domylnaczcionkaakapitu"/>
    <w:link w:val="Style2"/>
    <w:rsid w:val="0053760A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Style2">
    <w:name w:val="Style 2"/>
    <w:basedOn w:val="Normalny"/>
    <w:link w:val="CharStyle8"/>
    <w:qFormat/>
    <w:rsid w:val="0053760A"/>
    <w:pPr>
      <w:widowControl w:val="0"/>
      <w:shd w:val="clear" w:color="auto" w:fill="FFFFFF"/>
      <w:spacing w:line="234" w:lineRule="exact"/>
      <w:ind w:hanging="480"/>
    </w:pPr>
    <w:rPr>
      <w:rFonts w:ascii="Arial" w:eastAsia="Arial" w:hAnsi="Arial" w:cs="Arial"/>
      <w:sz w:val="21"/>
      <w:szCs w:val="21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1507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E1507F"/>
    <w:rPr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39"/>
    <w:rsid w:val="009F7D2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0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8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phachula@gig.e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msmolka@gig.eu" TargetMode="External"/><Relationship Id="rId17" Type="http://schemas.openxmlformats.org/officeDocument/2006/relationships/hyperlink" Target="mailto:gdpr@gig.eu" TargetMode="Externa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phachula@gig.eu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9678DF-D63B-446A-A785-ECDDF4515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8</Pages>
  <Words>2411</Words>
  <Characters>14468</Characters>
  <Application>Microsoft Office Word</Application>
  <DocSecurity>0</DocSecurity>
  <Lines>120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16846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Hachuła Piotr</cp:lastModifiedBy>
  <cp:revision>5</cp:revision>
  <cp:lastPrinted>2024-11-18T12:16:00Z</cp:lastPrinted>
  <dcterms:created xsi:type="dcterms:W3CDTF">2024-11-12T11:55:00Z</dcterms:created>
  <dcterms:modified xsi:type="dcterms:W3CDTF">2024-11-18T12:16:00Z</dcterms:modified>
</cp:coreProperties>
</file>