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B235F7" w:rsidRDefault="00B064DD" w:rsidP="005079CF">
      <w:pPr>
        <w:rPr>
          <w:noProof/>
          <w:sz w:val="22"/>
          <w:szCs w:val="16"/>
        </w:rPr>
      </w:pP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493D0F" w:rsidP="00FE608F">
      <w:pPr>
        <w:spacing w:line="340" w:lineRule="exact"/>
        <w:jc w:val="center"/>
        <w:rPr>
          <w:b/>
          <w:szCs w:val="22"/>
        </w:rPr>
      </w:pPr>
      <w:r w:rsidRPr="00493D0F">
        <w:rPr>
          <w:b/>
          <w:bCs/>
          <w:szCs w:val="22"/>
        </w:rPr>
        <w:t>Usługi hotelarsko-restauracyjne w ramach konferencji „Bezpieczeństwo robót strzałowych”.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D6522D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CF0314" w:rsidRDefault="00B81E9E" w:rsidP="00CF031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Zamawiający: </w:t>
      </w:r>
      <w:r w:rsidRPr="00CF0314">
        <w:rPr>
          <w:b/>
          <w:sz w:val="22"/>
          <w:szCs w:val="22"/>
        </w:rPr>
        <w:t>Główny Instytut Górnictwa</w:t>
      </w:r>
      <w:r w:rsidR="00AE4BD9" w:rsidRPr="00CF0314">
        <w:rPr>
          <w:b/>
          <w:sz w:val="22"/>
          <w:szCs w:val="22"/>
        </w:rPr>
        <w:t xml:space="preserve"> Państwowy Instytut Badawczy</w:t>
      </w:r>
    </w:p>
    <w:p w:rsidR="00FE608F" w:rsidRPr="00CF0314" w:rsidRDefault="00FE608F" w:rsidP="00CF031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Zapytanie ofertowe jest prowadzone w celu ustalenia wartości zamówienia.</w:t>
      </w:r>
    </w:p>
    <w:p w:rsidR="00AE4BD9" w:rsidRPr="00CF0314" w:rsidRDefault="00AE4BD9" w:rsidP="00CF0314">
      <w:pPr>
        <w:pStyle w:val="Akapitzlist"/>
        <w:numPr>
          <w:ilvl w:val="1"/>
          <w:numId w:val="5"/>
        </w:numPr>
        <w:spacing w:line="320" w:lineRule="exact"/>
        <w:ind w:left="360"/>
        <w:rPr>
          <w:sz w:val="22"/>
          <w:szCs w:val="22"/>
        </w:rPr>
      </w:pPr>
      <w:r w:rsidRPr="00CF0314"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CF0314" w:rsidRDefault="007F6FB9" w:rsidP="00277B00">
      <w:pPr>
        <w:pStyle w:val="Akapitzlist"/>
        <w:spacing w:line="280" w:lineRule="exact"/>
        <w:ind w:left="0"/>
        <w:jc w:val="both"/>
        <w:rPr>
          <w:sz w:val="22"/>
          <w:szCs w:val="22"/>
        </w:rPr>
      </w:pPr>
    </w:p>
    <w:p w:rsidR="00B81E9E" w:rsidRPr="00CF0314" w:rsidRDefault="00B81E9E" w:rsidP="00CF0314">
      <w:pPr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II. Opis przedmiotu  zamówienia</w:t>
      </w:r>
    </w:p>
    <w:p w:rsidR="00D6522D" w:rsidRPr="00CF0314" w:rsidRDefault="00D6522D" w:rsidP="00CF0314">
      <w:pPr>
        <w:spacing w:line="320" w:lineRule="exact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W związku z organizacją konferencji naukow</w:t>
      </w:r>
      <w:r w:rsidR="00AE4BD9" w:rsidRPr="00CF0314">
        <w:rPr>
          <w:sz w:val="22"/>
          <w:szCs w:val="22"/>
        </w:rPr>
        <w:t>ej</w:t>
      </w:r>
      <w:r w:rsidRPr="00CF0314">
        <w:rPr>
          <w:sz w:val="22"/>
          <w:szCs w:val="22"/>
        </w:rPr>
        <w:t xml:space="preserve"> Główny Instytut Górnictwa </w:t>
      </w:r>
      <w:r w:rsidR="00AE4BD9" w:rsidRPr="00CF0314">
        <w:rPr>
          <w:sz w:val="22"/>
          <w:szCs w:val="22"/>
        </w:rPr>
        <w:t xml:space="preserve">Państwowy Instytut Badawczy </w:t>
      </w:r>
      <w:r w:rsidRPr="00CF0314">
        <w:rPr>
          <w:sz w:val="22"/>
          <w:szCs w:val="22"/>
        </w:rPr>
        <w:t>zamawia usługi hotelarsko-restauracyjne.</w:t>
      </w:r>
    </w:p>
    <w:p w:rsidR="00AE4BD9" w:rsidRPr="00CF0314" w:rsidRDefault="00AE4BD9" w:rsidP="00CF0314">
      <w:pPr>
        <w:spacing w:line="320" w:lineRule="exact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Usługa hotelarska dla </w:t>
      </w:r>
      <w:r w:rsidR="008249A5" w:rsidRPr="00CF0314">
        <w:rPr>
          <w:sz w:val="22"/>
          <w:szCs w:val="22"/>
        </w:rPr>
        <w:t xml:space="preserve">maksymalnie </w:t>
      </w:r>
      <w:r w:rsidRPr="00CF0314">
        <w:rPr>
          <w:sz w:val="22"/>
          <w:szCs w:val="22"/>
        </w:rPr>
        <w:t>140 osób w zakresie zakwaterowania</w:t>
      </w:r>
      <w:r w:rsidR="008249A5" w:rsidRPr="00CF0314">
        <w:rPr>
          <w:sz w:val="22"/>
          <w:szCs w:val="22"/>
        </w:rPr>
        <w:t>, wyżywienia</w:t>
      </w:r>
      <w:r w:rsidRPr="00CF0314">
        <w:rPr>
          <w:sz w:val="22"/>
          <w:szCs w:val="22"/>
        </w:rPr>
        <w:t xml:space="preserve"> i wynajmu sali konferencyjnej w związku z organizacją w dniach 07-09.05.2025 r. Konferencji pn. „Bezpieczeństwo robót strzałowych”. Zamawiający zastrzega sobie prawo </w:t>
      </w:r>
      <w:r w:rsidR="008249A5" w:rsidRPr="00CF0314">
        <w:rPr>
          <w:sz w:val="22"/>
          <w:szCs w:val="22"/>
        </w:rPr>
        <w:t>zmniejszenia</w:t>
      </w:r>
      <w:r w:rsidRPr="00CF0314">
        <w:rPr>
          <w:sz w:val="22"/>
          <w:szCs w:val="22"/>
        </w:rPr>
        <w:t xml:space="preserve"> liczby uczestników konferencji w granicach </w:t>
      </w:r>
      <w:r w:rsidR="008249A5" w:rsidRPr="00CF0314">
        <w:rPr>
          <w:sz w:val="22"/>
          <w:szCs w:val="22"/>
        </w:rPr>
        <w:t>do</w:t>
      </w:r>
      <w:r w:rsidRPr="00CF0314">
        <w:rPr>
          <w:sz w:val="22"/>
          <w:szCs w:val="22"/>
        </w:rPr>
        <w:t xml:space="preserve"> 60 osób. Ostateczna lista uczestników konferencji będzie przesłana na siedem dni przed rozpoczęciem konferencji. </w:t>
      </w:r>
    </w:p>
    <w:p w:rsidR="00AE4BD9" w:rsidRPr="00CF0314" w:rsidRDefault="00AE4BD9" w:rsidP="00CF0314">
      <w:pPr>
        <w:spacing w:line="320" w:lineRule="exact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Konferencja planowana jest w odległości </w:t>
      </w:r>
      <w:r w:rsidR="00B94335">
        <w:rPr>
          <w:sz w:val="22"/>
          <w:szCs w:val="22"/>
        </w:rPr>
        <w:t xml:space="preserve">nie mniejszej niż 30 km i </w:t>
      </w:r>
      <w:r w:rsidRPr="00CF0314">
        <w:rPr>
          <w:sz w:val="22"/>
          <w:szCs w:val="22"/>
        </w:rPr>
        <w:t>nie większej niż 100 km od siedziby Zamawiającego.</w:t>
      </w:r>
    </w:p>
    <w:p w:rsidR="00AE4BD9" w:rsidRPr="00CF0314" w:rsidRDefault="00AE4BD9" w:rsidP="00CF0314">
      <w:pPr>
        <w:spacing w:line="320" w:lineRule="exact"/>
        <w:rPr>
          <w:sz w:val="22"/>
          <w:szCs w:val="22"/>
          <w:u w:val="single"/>
        </w:rPr>
      </w:pPr>
      <w:r w:rsidRPr="00CF0314">
        <w:rPr>
          <w:sz w:val="22"/>
          <w:szCs w:val="22"/>
          <w:u w:val="single"/>
        </w:rPr>
        <w:t>Szczegółowe wymagania Zamawiającego:</w:t>
      </w:r>
    </w:p>
    <w:p w:rsidR="008249A5" w:rsidRPr="00CF0314" w:rsidRDefault="00AE4BD9" w:rsidP="00CF0314">
      <w:pPr>
        <w:numPr>
          <w:ilvl w:val="0"/>
          <w:numId w:val="34"/>
        </w:numPr>
        <w:suppressAutoHyphens/>
        <w:spacing w:line="320" w:lineRule="exact"/>
        <w:jc w:val="both"/>
        <w:rPr>
          <w:sz w:val="22"/>
          <w:szCs w:val="22"/>
        </w:rPr>
      </w:pPr>
      <w:r w:rsidRPr="00CF0314">
        <w:rPr>
          <w:sz w:val="22"/>
          <w:szCs w:val="22"/>
          <w:u w:val="single"/>
        </w:rPr>
        <w:t xml:space="preserve">Lokalizacja ośrodka </w:t>
      </w:r>
      <w:r w:rsidR="00B94335" w:rsidRPr="00B94335">
        <w:rPr>
          <w:sz w:val="22"/>
          <w:szCs w:val="22"/>
        </w:rPr>
        <w:t xml:space="preserve">od </w:t>
      </w:r>
      <w:r w:rsidR="00B94335">
        <w:rPr>
          <w:sz w:val="22"/>
          <w:szCs w:val="22"/>
        </w:rPr>
        <w:t>3</w:t>
      </w:r>
      <w:r w:rsidR="00B94335" w:rsidRPr="00B94335">
        <w:rPr>
          <w:sz w:val="22"/>
          <w:szCs w:val="22"/>
        </w:rPr>
        <w:t>0</w:t>
      </w:r>
      <w:r w:rsidR="00B94335">
        <w:rPr>
          <w:sz w:val="22"/>
          <w:szCs w:val="22"/>
        </w:rPr>
        <w:t xml:space="preserve"> km </w:t>
      </w:r>
      <w:r w:rsidRPr="00CF0314">
        <w:rPr>
          <w:sz w:val="22"/>
          <w:szCs w:val="22"/>
        </w:rPr>
        <w:t>do 100 km od siedziby Zamawiającego</w:t>
      </w:r>
      <w:r w:rsidR="0079281C" w:rsidRPr="0079281C">
        <w:rPr>
          <w:sz w:val="22"/>
          <w:szCs w:val="22"/>
        </w:rPr>
        <w:t xml:space="preserve"> na terytorium RP</w:t>
      </w:r>
      <w:r w:rsidRPr="00CF0314">
        <w:rPr>
          <w:sz w:val="22"/>
          <w:szCs w:val="22"/>
        </w:rPr>
        <w:t>.</w:t>
      </w:r>
      <w:r w:rsidR="008249A5" w:rsidRPr="00CF0314">
        <w:rPr>
          <w:sz w:val="22"/>
          <w:szCs w:val="22"/>
        </w:rPr>
        <w:t xml:space="preserve"> </w:t>
      </w:r>
    </w:p>
    <w:p w:rsidR="00AE4BD9" w:rsidRPr="00CF0314" w:rsidRDefault="008249A5" w:rsidP="00CF0314">
      <w:pPr>
        <w:numPr>
          <w:ilvl w:val="0"/>
          <w:numId w:val="34"/>
        </w:numPr>
        <w:suppressAutoHyphens/>
        <w:spacing w:line="320" w:lineRule="exact"/>
        <w:jc w:val="both"/>
        <w:rPr>
          <w:sz w:val="22"/>
          <w:szCs w:val="22"/>
          <w:u w:val="single"/>
        </w:rPr>
      </w:pPr>
      <w:r w:rsidRPr="00CF0314">
        <w:rPr>
          <w:sz w:val="22"/>
          <w:szCs w:val="22"/>
        </w:rPr>
        <w:t>Standardu ob</w:t>
      </w:r>
      <w:bookmarkStart w:id="0" w:name="_GoBack"/>
      <w:bookmarkEnd w:id="0"/>
      <w:r w:rsidRPr="00CF0314">
        <w:rPr>
          <w:sz w:val="22"/>
          <w:szCs w:val="22"/>
        </w:rPr>
        <w:t>iektu, w którym odbędzie się konferencja - minimum 3 gwiazdki (nadane decyzją Marszałka Województwa).</w:t>
      </w:r>
    </w:p>
    <w:p w:rsidR="00AE4BD9" w:rsidRPr="00CF0314" w:rsidRDefault="00AE4BD9" w:rsidP="00CF0314">
      <w:pPr>
        <w:numPr>
          <w:ilvl w:val="0"/>
          <w:numId w:val="34"/>
        </w:numPr>
        <w:suppressAutoHyphens/>
        <w:spacing w:line="320" w:lineRule="exact"/>
        <w:jc w:val="both"/>
        <w:rPr>
          <w:sz w:val="22"/>
          <w:szCs w:val="22"/>
          <w:u w:val="single"/>
        </w:rPr>
      </w:pPr>
      <w:r w:rsidRPr="00CF0314">
        <w:rPr>
          <w:sz w:val="22"/>
          <w:szCs w:val="22"/>
          <w:u w:val="single"/>
        </w:rPr>
        <w:t>Zapewnienia noclegowe:</w:t>
      </w:r>
    </w:p>
    <w:p w:rsidR="00AE4BD9" w:rsidRPr="00CF0314" w:rsidRDefault="002B34FE" w:rsidP="00CF0314">
      <w:pPr>
        <w:suppressAutoHyphens/>
        <w:spacing w:line="320" w:lineRule="exact"/>
        <w:ind w:left="72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Wykonawca </w:t>
      </w:r>
      <w:r w:rsidR="00AE4BD9" w:rsidRPr="00CF0314">
        <w:rPr>
          <w:sz w:val="22"/>
          <w:szCs w:val="22"/>
        </w:rPr>
        <w:t>musi dysponować min. 60 pokojami 1-osobowymi.</w:t>
      </w:r>
      <w:r w:rsidR="00277B00">
        <w:rPr>
          <w:sz w:val="22"/>
          <w:szCs w:val="22"/>
        </w:rPr>
        <w:t xml:space="preserve"> Pozostałe 80 osób może być zakwaterowane w pokojach 2, 3, 4 osobowych.</w:t>
      </w:r>
    </w:p>
    <w:p w:rsidR="00B94335" w:rsidRPr="00B94335" w:rsidRDefault="00AE4BD9" w:rsidP="00CF0314">
      <w:pPr>
        <w:numPr>
          <w:ilvl w:val="0"/>
          <w:numId w:val="34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B94335">
        <w:rPr>
          <w:rFonts w:eastAsia="Calibri"/>
          <w:sz w:val="22"/>
          <w:szCs w:val="22"/>
          <w:u w:val="single"/>
          <w:lang w:eastAsia="en-US"/>
        </w:rPr>
        <w:t>Zapewnienie miejsc postojowych:</w:t>
      </w:r>
    </w:p>
    <w:p w:rsidR="00B94335" w:rsidRDefault="002B34FE" w:rsidP="00B94335">
      <w:pPr>
        <w:spacing w:line="320" w:lineRule="exact"/>
        <w:ind w:left="720"/>
        <w:jc w:val="both"/>
        <w:rPr>
          <w:rFonts w:eastAsia="Calibri"/>
          <w:sz w:val="22"/>
          <w:szCs w:val="22"/>
          <w:lang w:eastAsia="en-US"/>
        </w:rPr>
      </w:pPr>
      <w:r w:rsidRPr="00B94335">
        <w:rPr>
          <w:rFonts w:eastAsia="Calibri"/>
          <w:sz w:val="22"/>
          <w:szCs w:val="22"/>
          <w:lang w:eastAsia="en-US"/>
        </w:rPr>
        <w:t xml:space="preserve">Wykonawca </w:t>
      </w:r>
      <w:r w:rsidR="00AE4BD9" w:rsidRPr="00B94335">
        <w:rPr>
          <w:rFonts w:eastAsia="Calibri"/>
          <w:sz w:val="22"/>
          <w:szCs w:val="22"/>
          <w:lang w:eastAsia="en-US"/>
        </w:rPr>
        <w:t xml:space="preserve">musi dysponować </w:t>
      </w:r>
      <w:r w:rsidRPr="00B94335">
        <w:rPr>
          <w:rFonts w:eastAsia="Calibri"/>
          <w:sz w:val="22"/>
          <w:szCs w:val="22"/>
          <w:lang w:eastAsia="en-US"/>
        </w:rPr>
        <w:t>parkingiem na minimum 100 mi</w:t>
      </w:r>
      <w:r w:rsidR="00AE4BD9" w:rsidRPr="00B94335">
        <w:rPr>
          <w:rFonts w:eastAsia="Calibri"/>
          <w:sz w:val="22"/>
          <w:szCs w:val="22"/>
          <w:lang w:eastAsia="en-US"/>
        </w:rPr>
        <w:t>ejsc</w:t>
      </w:r>
      <w:r w:rsidRPr="00B94335">
        <w:rPr>
          <w:rFonts w:eastAsia="Calibri"/>
          <w:sz w:val="22"/>
          <w:szCs w:val="22"/>
          <w:lang w:eastAsia="en-US"/>
        </w:rPr>
        <w:t xml:space="preserve"> </w:t>
      </w:r>
      <w:r w:rsidR="00AE4BD9" w:rsidRPr="00B94335">
        <w:rPr>
          <w:rFonts w:eastAsia="Calibri"/>
          <w:sz w:val="22"/>
          <w:szCs w:val="22"/>
          <w:lang w:eastAsia="en-US"/>
        </w:rPr>
        <w:t>postojowy</w:t>
      </w:r>
      <w:r w:rsidRPr="00B94335">
        <w:rPr>
          <w:rFonts w:eastAsia="Calibri"/>
          <w:sz w:val="22"/>
          <w:szCs w:val="22"/>
          <w:lang w:eastAsia="en-US"/>
        </w:rPr>
        <w:t>ch</w:t>
      </w:r>
      <w:r w:rsidR="00AE4BD9" w:rsidRPr="00B94335">
        <w:rPr>
          <w:rFonts w:eastAsia="Calibri"/>
          <w:sz w:val="22"/>
          <w:szCs w:val="22"/>
          <w:lang w:eastAsia="en-US"/>
        </w:rPr>
        <w:t xml:space="preserve"> dla </w:t>
      </w:r>
      <w:r w:rsidRPr="00B94335">
        <w:rPr>
          <w:rFonts w:eastAsia="Calibri"/>
          <w:sz w:val="22"/>
          <w:szCs w:val="22"/>
          <w:lang w:eastAsia="en-US"/>
        </w:rPr>
        <w:t xml:space="preserve">samochodów osobowych </w:t>
      </w:r>
      <w:r w:rsidR="00AE4BD9" w:rsidRPr="00B94335">
        <w:rPr>
          <w:rFonts w:eastAsia="Calibri"/>
          <w:sz w:val="22"/>
          <w:szCs w:val="22"/>
          <w:lang w:eastAsia="en-US"/>
        </w:rPr>
        <w:t>uczestników konferencji.</w:t>
      </w:r>
      <w:r w:rsidRPr="00B94335">
        <w:rPr>
          <w:rFonts w:eastAsia="Calibri"/>
          <w:sz w:val="22"/>
          <w:szCs w:val="22"/>
          <w:lang w:eastAsia="en-US"/>
        </w:rPr>
        <w:t xml:space="preserve"> Parking musi być zlokalizowany</w:t>
      </w:r>
      <w:r w:rsidR="00BF7797" w:rsidRPr="00B94335">
        <w:rPr>
          <w:rFonts w:eastAsia="Calibri"/>
          <w:sz w:val="22"/>
          <w:szCs w:val="22"/>
          <w:lang w:eastAsia="en-US"/>
        </w:rPr>
        <w:t xml:space="preserve"> w</w:t>
      </w:r>
      <w:r w:rsidR="00B94335" w:rsidRPr="00B94335">
        <w:rPr>
          <w:rFonts w:eastAsia="Calibri"/>
          <w:sz w:val="22"/>
          <w:szCs w:val="22"/>
          <w:lang w:eastAsia="en-US"/>
        </w:rPr>
        <w:t> </w:t>
      </w:r>
      <w:r w:rsidR="00BF7797" w:rsidRPr="00B94335">
        <w:rPr>
          <w:rFonts w:eastAsia="Calibri"/>
          <w:sz w:val="22"/>
          <w:szCs w:val="22"/>
          <w:lang w:eastAsia="en-US"/>
        </w:rPr>
        <w:t>odległości nie większej niż 2</w:t>
      </w:r>
      <w:r w:rsidRPr="00B94335">
        <w:rPr>
          <w:rFonts w:eastAsia="Calibri"/>
          <w:sz w:val="22"/>
          <w:szCs w:val="22"/>
          <w:lang w:eastAsia="en-US"/>
        </w:rPr>
        <w:t>00 m od ośrodka w którym odbędzie się konferencja.</w:t>
      </w:r>
    </w:p>
    <w:p w:rsidR="00CF0314" w:rsidRPr="00B94335" w:rsidRDefault="00B94335" w:rsidP="00CF0314">
      <w:pPr>
        <w:numPr>
          <w:ilvl w:val="0"/>
          <w:numId w:val="34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  <w:sectPr w:rsidR="00CF0314" w:rsidRPr="00B94335" w:rsidSect="00CF0314">
          <w:headerReference w:type="default" r:id="rId9"/>
          <w:footerReference w:type="default" r:id="rId10"/>
          <w:pgSz w:w="11906" w:h="16838"/>
          <w:pgMar w:top="1898" w:right="1417" w:bottom="1418" w:left="1417" w:header="426" w:footer="0" w:gutter="0"/>
          <w:cols w:space="708"/>
          <w:docGrid w:linePitch="360"/>
        </w:sectPr>
      </w:pPr>
      <w:r w:rsidRPr="00B94335">
        <w:rPr>
          <w:rFonts w:eastAsia="Calibri"/>
          <w:sz w:val="22"/>
          <w:szCs w:val="22"/>
          <w:lang w:eastAsia="en-US"/>
        </w:rPr>
        <w:t xml:space="preserve">Zapewnienie transportu autokarem na wycieczkę terenową połączoną z kolacją regionalną w dniu 08.05.2025r. dla 140 osób na ok. 6 godzin. </w:t>
      </w:r>
      <w:r w:rsidR="00277B00">
        <w:rPr>
          <w:rFonts w:eastAsia="Calibri"/>
          <w:sz w:val="22"/>
          <w:szCs w:val="22"/>
          <w:lang w:eastAsia="en-US"/>
        </w:rPr>
        <w:tab/>
      </w:r>
    </w:p>
    <w:p w:rsidR="008249A5" w:rsidRPr="00CF0314" w:rsidRDefault="008249A5" w:rsidP="00CF0314">
      <w:pPr>
        <w:numPr>
          <w:ilvl w:val="0"/>
          <w:numId w:val="34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lastRenderedPageBreak/>
        <w:t xml:space="preserve">Zorganizowanie kolacji regionalnej </w:t>
      </w:r>
      <w:r w:rsidR="00B94335" w:rsidRPr="00B94335">
        <w:rPr>
          <w:rFonts w:eastAsia="Calibri"/>
          <w:sz w:val="22"/>
          <w:szCs w:val="22"/>
          <w:lang w:eastAsia="en-US"/>
        </w:rPr>
        <w:t>w dniu 08.05.2025</w:t>
      </w:r>
      <w:r w:rsidR="00B94335">
        <w:rPr>
          <w:rFonts w:eastAsia="Calibri"/>
          <w:sz w:val="22"/>
          <w:szCs w:val="22"/>
          <w:lang w:eastAsia="en-US"/>
        </w:rPr>
        <w:t xml:space="preserve"> </w:t>
      </w:r>
      <w:r w:rsidR="00B94335" w:rsidRPr="00B94335">
        <w:rPr>
          <w:rFonts w:eastAsia="Calibri"/>
          <w:sz w:val="22"/>
          <w:szCs w:val="22"/>
          <w:lang w:eastAsia="en-US"/>
        </w:rPr>
        <w:t>r</w:t>
      </w:r>
      <w:r w:rsidR="00B94335">
        <w:rPr>
          <w:rFonts w:eastAsia="Calibri"/>
          <w:sz w:val="22"/>
          <w:szCs w:val="22"/>
          <w:lang w:eastAsia="en-US"/>
        </w:rPr>
        <w:t>.</w:t>
      </w:r>
      <w:r w:rsidR="00B94335" w:rsidRPr="00B94335">
        <w:rPr>
          <w:rFonts w:eastAsia="Calibri"/>
          <w:sz w:val="22"/>
          <w:szCs w:val="22"/>
          <w:lang w:eastAsia="en-US"/>
        </w:rPr>
        <w:t xml:space="preserve"> </w:t>
      </w:r>
      <w:r w:rsidRPr="00CF0314">
        <w:rPr>
          <w:rFonts w:eastAsia="Calibri"/>
          <w:sz w:val="22"/>
          <w:szCs w:val="22"/>
          <w:lang w:eastAsia="en-US"/>
        </w:rPr>
        <w:t>– odległość nie większa niż 15 km od ośrodka w którym odbędzie się konferencja wraz z przewozem uczestników (140 osób).</w:t>
      </w:r>
    </w:p>
    <w:p w:rsidR="00D247F1" w:rsidRPr="00CF0314" w:rsidRDefault="007B4522" w:rsidP="00CF0314">
      <w:pPr>
        <w:numPr>
          <w:ilvl w:val="0"/>
          <w:numId w:val="34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Zapewnienie wyżywienia: śniadania w formie stołu szwedzkiego, obiad serwowany wg ustalonego menu, przerwy kawowe wg ustalonego menu,</w:t>
      </w:r>
    </w:p>
    <w:p w:rsidR="00AE4BD9" w:rsidRPr="00CF0314" w:rsidRDefault="00AE4BD9" w:rsidP="00CF0314">
      <w:pPr>
        <w:numPr>
          <w:ilvl w:val="0"/>
          <w:numId w:val="34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Zapewnienie miejsca na organizację uroczystej kolacji (ok. 500m</w:t>
      </w:r>
      <w:r w:rsidRPr="00CF0314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CF0314">
        <w:rPr>
          <w:rFonts w:eastAsia="Calibri"/>
          <w:sz w:val="22"/>
          <w:szCs w:val="22"/>
          <w:lang w:eastAsia="en-US"/>
        </w:rPr>
        <w:t>) dla uczestników konferencji w dniu 07.05.2025r. ok. 1</w:t>
      </w:r>
      <w:r w:rsidR="00BF7797">
        <w:rPr>
          <w:rFonts w:eastAsia="Calibri"/>
          <w:sz w:val="22"/>
          <w:szCs w:val="22"/>
          <w:lang w:eastAsia="en-US"/>
        </w:rPr>
        <w:t>5</w:t>
      </w:r>
      <w:r w:rsidRPr="00CF0314">
        <w:rPr>
          <w:rFonts w:eastAsia="Calibri"/>
          <w:sz w:val="22"/>
          <w:szCs w:val="22"/>
          <w:lang w:eastAsia="en-US"/>
        </w:rPr>
        <w:t>0 osób z oprawą muzyczną (DJ).</w:t>
      </w:r>
      <w:r w:rsidR="00081A24" w:rsidRPr="00CF0314">
        <w:rPr>
          <w:rFonts w:eastAsia="Calibri"/>
          <w:sz w:val="22"/>
          <w:szCs w:val="22"/>
          <w:lang w:eastAsia="en-US"/>
        </w:rPr>
        <w:t xml:space="preserve"> </w:t>
      </w:r>
    </w:p>
    <w:p w:rsidR="002B34FE" w:rsidRPr="00CF0314" w:rsidRDefault="002B34FE" w:rsidP="00CF0314">
      <w:pPr>
        <w:numPr>
          <w:ilvl w:val="0"/>
          <w:numId w:val="34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Zapewnienie oprawy muzycznej uroczystej kolacji (DJ)</w:t>
      </w:r>
    </w:p>
    <w:p w:rsidR="00AE4BD9" w:rsidRPr="00CF0314" w:rsidRDefault="00AE4BD9" w:rsidP="00CF0314">
      <w:pPr>
        <w:numPr>
          <w:ilvl w:val="0"/>
          <w:numId w:val="34"/>
        </w:numPr>
        <w:suppressAutoHyphens/>
        <w:spacing w:line="320" w:lineRule="exact"/>
        <w:jc w:val="both"/>
        <w:rPr>
          <w:sz w:val="22"/>
          <w:szCs w:val="22"/>
          <w:u w:val="single"/>
        </w:rPr>
      </w:pPr>
      <w:r w:rsidRPr="00CF0314">
        <w:rPr>
          <w:sz w:val="22"/>
          <w:szCs w:val="22"/>
          <w:u w:val="single"/>
        </w:rPr>
        <w:t>Zapewnienie sali konferencyjnej:</w:t>
      </w:r>
    </w:p>
    <w:p w:rsidR="00AE4BD9" w:rsidRPr="00CF0314" w:rsidRDefault="00A07BE2" w:rsidP="00CF0314">
      <w:pPr>
        <w:spacing w:line="320" w:lineRule="exact"/>
        <w:ind w:left="633"/>
        <w:contextualSpacing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miejsca siedzące dla </w:t>
      </w:r>
      <w:r w:rsidR="00AE4BD9" w:rsidRPr="00CF0314">
        <w:rPr>
          <w:sz w:val="22"/>
          <w:szCs w:val="22"/>
        </w:rPr>
        <w:t>150 osób,</w:t>
      </w:r>
    </w:p>
    <w:p w:rsidR="00AE4BD9" w:rsidRPr="00CF0314" w:rsidRDefault="00AE4BD9" w:rsidP="00CF0314">
      <w:pPr>
        <w:numPr>
          <w:ilvl w:val="0"/>
          <w:numId w:val="35"/>
        </w:numPr>
        <w:spacing w:line="320" w:lineRule="exact"/>
        <w:ind w:left="1134" w:hanging="425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sala wyciszona, z dostępem do światła dziennego i z możliwością odpowiedniego zaciemnienia dla potrzeb prowadzenia prezentacji, wyposażona w ekran i rzutnik multimedialny,</w:t>
      </w:r>
    </w:p>
    <w:p w:rsidR="00AE4BD9" w:rsidRPr="00CF0314" w:rsidRDefault="00AE4BD9" w:rsidP="00CF0314">
      <w:pPr>
        <w:numPr>
          <w:ilvl w:val="0"/>
          <w:numId w:val="35"/>
        </w:numPr>
        <w:spacing w:line="320" w:lineRule="exact"/>
        <w:ind w:left="1134" w:hanging="425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nagłośnienie sali wraz z dwoma mikrofonami bezprzewodowymi,</w:t>
      </w:r>
    </w:p>
    <w:p w:rsidR="00AE4BD9" w:rsidRPr="00CF0314" w:rsidRDefault="00AE4BD9" w:rsidP="00CF0314">
      <w:pPr>
        <w:numPr>
          <w:ilvl w:val="0"/>
          <w:numId w:val="35"/>
        </w:numPr>
        <w:spacing w:line="320" w:lineRule="exact"/>
        <w:ind w:left="1134" w:hanging="425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 xml:space="preserve">sala dostępna dla organizatorów i uczestników konferencji w godzinach: </w:t>
      </w:r>
    </w:p>
    <w:p w:rsidR="00AE4BD9" w:rsidRPr="00CF0314" w:rsidRDefault="00AE4BD9" w:rsidP="00CF0314">
      <w:pPr>
        <w:spacing w:line="320" w:lineRule="exact"/>
        <w:ind w:left="1134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a) 08.00 - 18.00 w dniu 07.05.2025 r. </w:t>
      </w:r>
    </w:p>
    <w:p w:rsidR="00AE4BD9" w:rsidRPr="00CF0314" w:rsidRDefault="00AE4BD9" w:rsidP="00CF0314">
      <w:pPr>
        <w:spacing w:line="320" w:lineRule="exact"/>
        <w:ind w:left="1134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b) 08.30 - 17.00 w dniu 08.05.2025 r.</w:t>
      </w:r>
    </w:p>
    <w:p w:rsidR="00AE4BD9" w:rsidRPr="00CF0314" w:rsidRDefault="00AE4BD9" w:rsidP="00CF0314">
      <w:pPr>
        <w:spacing w:line="320" w:lineRule="exact"/>
        <w:ind w:left="1134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c) 08.30 – 14.00 w dniu 09.05.2025r.</w:t>
      </w:r>
    </w:p>
    <w:p w:rsidR="00AE4BD9" w:rsidRPr="00CF0314" w:rsidRDefault="00AE4BD9" w:rsidP="00CF0314">
      <w:pPr>
        <w:numPr>
          <w:ilvl w:val="0"/>
          <w:numId w:val="35"/>
        </w:numPr>
        <w:suppressAutoHyphens/>
        <w:spacing w:line="320" w:lineRule="exact"/>
        <w:ind w:left="1134" w:hanging="501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zapewnienie stołu prezydialnego i 5 miejsc siedzących dla prowadzących przez cały czas trwania konferencji,</w:t>
      </w:r>
    </w:p>
    <w:p w:rsidR="00AE4BD9" w:rsidRPr="00CF0314" w:rsidRDefault="00AE4BD9" w:rsidP="00CF0314">
      <w:pPr>
        <w:numPr>
          <w:ilvl w:val="0"/>
          <w:numId w:val="35"/>
        </w:numPr>
        <w:suppressAutoHyphens/>
        <w:spacing w:line="320" w:lineRule="exact"/>
        <w:ind w:left="1134" w:hanging="501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Sala konferencyjna powinna  posiadać odpowiednie do liczby uczestników konferencji zaplecze sanitarne (toalety),</w:t>
      </w:r>
    </w:p>
    <w:p w:rsidR="00AE4BD9" w:rsidRPr="00CF0314" w:rsidRDefault="00AE4BD9" w:rsidP="00CF0314">
      <w:pPr>
        <w:pStyle w:val="Akapitzlist"/>
        <w:numPr>
          <w:ilvl w:val="0"/>
          <w:numId w:val="34"/>
        </w:numPr>
        <w:suppressAutoHyphens/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 xml:space="preserve">We </w:t>
      </w:r>
      <w:proofErr w:type="spellStart"/>
      <w:r w:rsidRPr="00CF0314">
        <w:rPr>
          <w:rFonts w:eastAsia="Calibri"/>
          <w:sz w:val="22"/>
          <w:szCs w:val="22"/>
          <w:lang w:eastAsia="en-US"/>
        </w:rPr>
        <w:t>foyer</w:t>
      </w:r>
      <w:proofErr w:type="spellEnd"/>
      <w:r w:rsidRPr="00CF0314">
        <w:rPr>
          <w:rFonts w:eastAsia="Calibri"/>
          <w:sz w:val="22"/>
          <w:szCs w:val="22"/>
          <w:lang w:eastAsia="en-US"/>
        </w:rPr>
        <w:t xml:space="preserve"> przed salą konferencyjną przygotowana przerwa kawowa. W tym samym miejscu konieczne jest udostępnienie miejsca dla </w:t>
      </w:r>
      <w:proofErr w:type="spellStart"/>
      <w:r w:rsidRPr="00CF0314">
        <w:rPr>
          <w:rFonts w:eastAsia="Calibri"/>
          <w:sz w:val="22"/>
          <w:szCs w:val="22"/>
          <w:lang w:eastAsia="en-US"/>
        </w:rPr>
        <w:t>roll-upów</w:t>
      </w:r>
      <w:proofErr w:type="spellEnd"/>
      <w:r w:rsidRPr="00CF0314">
        <w:rPr>
          <w:rFonts w:eastAsia="Calibri"/>
          <w:sz w:val="22"/>
          <w:szCs w:val="22"/>
          <w:lang w:eastAsia="en-US"/>
        </w:rPr>
        <w:t xml:space="preserve"> i stoisk reklamowych</w:t>
      </w:r>
      <w:r w:rsidR="00B94335">
        <w:rPr>
          <w:rFonts w:eastAsia="Calibri"/>
          <w:sz w:val="22"/>
          <w:szCs w:val="22"/>
          <w:lang w:eastAsia="en-US"/>
        </w:rPr>
        <w:t xml:space="preserve"> około 30 </w:t>
      </w:r>
      <w:r w:rsidR="003B28CC">
        <w:rPr>
          <w:rFonts w:eastAsia="Calibri"/>
          <w:sz w:val="22"/>
          <w:szCs w:val="22"/>
          <w:lang w:eastAsia="en-US"/>
        </w:rPr>
        <w:t xml:space="preserve">- 50 </w:t>
      </w:r>
      <w:r w:rsidR="00B94335">
        <w:rPr>
          <w:rFonts w:eastAsia="Calibri"/>
          <w:sz w:val="22"/>
          <w:szCs w:val="22"/>
          <w:lang w:eastAsia="en-US"/>
        </w:rPr>
        <w:t>m</w:t>
      </w:r>
      <w:r w:rsidR="00B94335">
        <w:rPr>
          <w:rFonts w:eastAsia="Calibri"/>
          <w:sz w:val="22"/>
          <w:szCs w:val="22"/>
          <w:vertAlign w:val="superscript"/>
          <w:lang w:eastAsia="en-US"/>
        </w:rPr>
        <w:t>2</w:t>
      </w:r>
      <w:r w:rsidRPr="00CF0314">
        <w:rPr>
          <w:rFonts w:eastAsia="Calibri"/>
          <w:sz w:val="22"/>
          <w:szCs w:val="22"/>
          <w:lang w:eastAsia="en-US"/>
        </w:rPr>
        <w:t>,</w:t>
      </w:r>
    </w:p>
    <w:p w:rsidR="00AE4BD9" w:rsidRPr="00CF0314" w:rsidRDefault="00AE4BD9" w:rsidP="00CF0314">
      <w:pPr>
        <w:numPr>
          <w:ilvl w:val="0"/>
          <w:numId w:val="34"/>
        </w:numPr>
        <w:suppressAutoHyphens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Przerwa kawowa będzie miała miejsce w sali konferencyjnej lub w sali położonej w</w:t>
      </w:r>
      <w:r w:rsidR="00A07BE2" w:rsidRPr="00CF0314">
        <w:rPr>
          <w:rFonts w:eastAsia="Calibri"/>
          <w:sz w:val="22"/>
          <w:szCs w:val="22"/>
          <w:lang w:eastAsia="en-US"/>
        </w:rPr>
        <w:t> </w:t>
      </w:r>
      <w:r w:rsidRPr="00CF0314">
        <w:rPr>
          <w:rFonts w:eastAsia="Calibri"/>
          <w:sz w:val="22"/>
          <w:szCs w:val="22"/>
          <w:lang w:eastAsia="en-US"/>
        </w:rPr>
        <w:t>bezpośrednim sąsiedztwie sali konferencyjne, przeznaczonej do wyłącznej dyspozycji uczestników konferencji,</w:t>
      </w:r>
    </w:p>
    <w:p w:rsidR="00AE4BD9" w:rsidRPr="00CF0314" w:rsidRDefault="00AE4BD9" w:rsidP="00CF0314">
      <w:pPr>
        <w:numPr>
          <w:ilvl w:val="0"/>
          <w:numId w:val="34"/>
        </w:numPr>
        <w:suppressAutoHyphens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zapewnienie możliwości zorganizowania punktu rejestracji uczestników konferencji w holu ośrodka od godz. 17:30 w dniu  06.05.2025 r. oraz w dniu 07.05.2025r. od godz. 08.00.</w:t>
      </w:r>
    </w:p>
    <w:p w:rsidR="00AE4BD9" w:rsidRPr="00CF0314" w:rsidRDefault="00AE4BD9" w:rsidP="00CF0314">
      <w:pPr>
        <w:numPr>
          <w:ilvl w:val="0"/>
          <w:numId w:val="34"/>
        </w:numPr>
        <w:suppressAutoHyphens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 xml:space="preserve">zapewnienie możliwości zorganizowania sesji poster-owej, </w:t>
      </w:r>
    </w:p>
    <w:p w:rsidR="00AE4BD9" w:rsidRPr="00CF0314" w:rsidRDefault="00AE4BD9" w:rsidP="00CF0314">
      <w:pPr>
        <w:numPr>
          <w:ilvl w:val="0"/>
          <w:numId w:val="34"/>
        </w:numPr>
        <w:suppressAutoHyphens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zapewnienie obsługi technicznej hotelu na wypadek awarii sprzętu audiowizualnego.</w:t>
      </w:r>
    </w:p>
    <w:p w:rsidR="00AE4BD9" w:rsidRDefault="00AE4BD9" w:rsidP="00CF0314">
      <w:pPr>
        <w:numPr>
          <w:ilvl w:val="0"/>
          <w:numId w:val="34"/>
        </w:numPr>
        <w:suppressAutoHyphens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0314">
        <w:rPr>
          <w:rFonts w:eastAsia="Calibri"/>
          <w:sz w:val="22"/>
          <w:szCs w:val="22"/>
          <w:lang w:eastAsia="en-US"/>
        </w:rPr>
        <w:t>Zapewnienie miejsc noclegowych w dniu 06.05.2025r. dla organizatora (ok. 10 osób) oraz części uczestników konferencji (ok. 20 osób) – ilość osób zostanie podana na 7 dni przed konferencją.</w:t>
      </w:r>
    </w:p>
    <w:p w:rsidR="00277B00" w:rsidRPr="00CF0314" w:rsidRDefault="00277B00" w:rsidP="00CF0314">
      <w:pPr>
        <w:numPr>
          <w:ilvl w:val="0"/>
          <w:numId w:val="34"/>
        </w:numPr>
        <w:suppressAutoHyphens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277B00">
        <w:rPr>
          <w:rFonts w:eastAsia="Calibri"/>
          <w:sz w:val="22"/>
          <w:szCs w:val="22"/>
          <w:lang w:eastAsia="en-US"/>
        </w:rPr>
        <w:t xml:space="preserve">wynajęcie minimum </w:t>
      </w:r>
      <w:r>
        <w:rPr>
          <w:rFonts w:eastAsia="Calibri"/>
          <w:sz w:val="22"/>
          <w:szCs w:val="22"/>
          <w:lang w:eastAsia="en-US"/>
        </w:rPr>
        <w:t>1</w:t>
      </w:r>
      <w:r w:rsidRPr="00277B00">
        <w:rPr>
          <w:rFonts w:eastAsia="Calibri"/>
          <w:sz w:val="22"/>
          <w:szCs w:val="22"/>
          <w:lang w:eastAsia="en-US"/>
        </w:rPr>
        <w:t xml:space="preserve"> mniejsz</w:t>
      </w:r>
      <w:r>
        <w:rPr>
          <w:rFonts w:eastAsia="Calibri"/>
          <w:sz w:val="22"/>
          <w:szCs w:val="22"/>
          <w:lang w:eastAsia="en-US"/>
        </w:rPr>
        <w:t>ej</w:t>
      </w:r>
      <w:r w:rsidRPr="00277B00">
        <w:rPr>
          <w:rFonts w:eastAsia="Calibri"/>
          <w:sz w:val="22"/>
          <w:szCs w:val="22"/>
          <w:lang w:eastAsia="en-US"/>
        </w:rPr>
        <w:t xml:space="preserve"> salk</w:t>
      </w:r>
      <w:r>
        <w:rPr>
          <w:rFonts w:eastAsia="Calibri"/>
          <w:sz w:val="22"/>
          <w:szCs w:val="22"/>
          <w:lang w:eastAsia="en-US"/>
        </w:rPr>
        <w:t>i</w:t>
      </w:r>
      <w:r w:rsidRPr="00277B00">
        <w:rPr>
          <w:rFonts w:eastAsia="Calibri"/>
          <w:sz w:val="22"/>
          <w:szCs w:val="22"/>
          <w:lang w:eastAsia="en-US"/>
        </w:rPr>
        <w:t xml:space="preserve"> konferencyjn</w:t>
      </w:r>
      <w:r>
        <w:rPr>
          <w:rFonts w:eastAsia="Calibri"/>
          <w:sz w:val="22"/>
          <w:szCs w:val="22"/>
          <w:lang w:eastAsia="en-US"/>
        </w:rPr>
        <w:t>ej</w:t>
      </w:r>
      <w:r w:rsidRPr="00277B00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o </w:t>
      </w:r>
      <w:r w:rsidRPr="00277B00">
        <w:rPr>
          <w:rFonts w:eastAsia="Calibri"/>
          <w:sz w:val="22"/>
          <w:szCs w:val="22"/>
          <w:lang w:eastAsia="en-US"/>
        </w:rPr>
        <w:t xml:space="preserve">pojemność minimum </w:t>
      </w:r>
      <w:r w:rsidRPr="00277B00">
        <w:rPr>
          <w:rFonts w:eastAsia="Calibri"/>
          <w:b/>
          <w:bCs/>
          <w:sz w:val="22"/>
          <w:szCs w:val="22"/>
          <w:lang w:eastAsia="en-US"/>
        </w:rPr>
        <w:t>20</w:t>
      </w:r>
      <w:r w:rsidRPr="00277B00">
        <w:rPr>
          <w:rFonts w:eastAsia="Calibri"/>
          <w:sz w:val="22"/>
          <w:szCs w:val="22"/>
          <w:lang w:eastAsia="en-US"/>
        </w:rPr>
        <w:t xml:space="preserve"> osób</w:t>
      </w:r>
      <w:r>
        <w:rPr>
          <w:rFonts w:eastAsia="Calibri"/>
          <w:sz w:val="22"/>
          <w:szCs w:val="22"/>
          <w:lang w:eastAsia="en-US"/>
        </w:rPr>
        <w:t>,</w:t>
      </w:r>
      <w:r w:rsidRPr="00277B00">
        <w:rPr>
          <w:rFonts w:eastAsia="Calibri"/>
          <w:sz w:val="22"/>
          <w:szCs w:val="22"/>
          <w:lang w:eastAsia="en-US"/>
        </w:rPr>
        <w:t xml:space="preserve"> na potrzeby bieżących spotkań i dyskusji,</w:t>
      </w:r>
    </w:p>
    <w:p w:rsidR="00AE4BD9" w:rsidRPr="00CF0314" w:rsidRDefault="00A07BE2" w:rsidP="00277B00">
      <w:pPr>
        <w:numPr>
          <w:ilvl w:val="0"/>
          <w:numId w:val="34"/>
        </w:numPr>
        <w:spacing w:line="320" w:lineRule="exact"/>
        <w:contextualSpacing/>
        <w:jc w:val="both"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CF0314">
        <w:rPr>
          <w:rFonts w:eastAsia="Calibri"/>
          <w:sz w:val="22"/>
          <w:szCs w:val="22"/>
          <w:shd w:val="clear" w:color="auto" w:fill="FFFFFF"/>
          <w:lang w:eastAsia="en-US"/>
        </w:rPr>
        <w:t>Zapewnienie</w:t>
      </w:r>
      <w:r w:rsidR="00AE4BD9" w:rsidRPr="00CF0314">
        <w:rPr>
          <w:rFonts w:eastAsia="Calibri"/>
          <w:sz w:val="22"/>
          <w:szCs w:val="22"/>
          <w:shd w:val="clear" w:color="auto" w:fill="FFFFFF"/>
          <w:lang w:eastAsia="en-US"/>
        </w:rPr>
        <w:t xml:space="preserve"> pomieszczeni</w:t>
      </w:r>
      <w:r w:rsidRPr="00CF0314">
        <w:rPr>
          <w:rFonts w:eastAsia="Calibri"/>
          <w:sz w:val="22"/>
          <w:szCs w:val="22"/>
          <w:shd w:val="clear" w:color="auto" w:fill="FFFFFF"/>
          <w:lang w:eastAsia="en-US"/>
        </w:rPr>
        <w:t>a</w:t>
      </w:r>
      <w:r w:rsidR="00AE4BD9" w:rsidRPr="00CF0314">
        <w:rPr>
          <w:rFonts w:eastAsia="Calibri"/>
          <w:sz w:val="22"/>
          <w:szCs w:val="22"/>
          <w:shd w:val="clear" w:color="auto" w:fill="FFFFFF"/>
          <w:lang w:eastAsia="en-US"/>
        </w:rPr>
        <w:t xml:space="preserve"> na potrzeby bezpiecznego przechowania bagażu podczas pierwszego i ostatniego dnia konferencji.</w:t>
      </w:r>
    </w:p>
    <w:p w:rsidR="00D6522D" w:rsidRPr="00CF0314" w:rsidRDefault="00D6522D" w:rsidP="00CF0314">
      <w:pPr>
        <w:numPr>
          <w:ilvl w:val="0"/>
          <w:numId w:val="34"/>
        </w:numPr>
        <w:spacing w:line="320" w:lineRule="exact"/>
        <w:contextualSpacing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CF0314">
        <w:rPr>
          <w:sz w:val="22"/>
          <w:szCs w:val="22"/>
        </w:rPr>
        <w:t xml:space="preserve">zapewnienie w dniach </w:t>
      </w:r>
      <w:r w:rsidR="008162BA" w:rsidRPr="00CF0314">
        <w:rPr>
          <w:sz w:val="22"/>
          <w:szCs w:val="22"/>
        </w:rPr>
        <w:t>konferencji</w:t>
      </w:r>
      <w:r w:rsidRPr="00CF0314">
        <w:rPr>
          <w:sz w:val="22"/>
          <w:szCs w:val="22"/>
        </w:rPr>
        <w:t xml:space="preserve"> w holu recepcji obiektu możliwości stworzenia oddzielnego i nie kolidującego z pracą recepcji głównej, obszernego i wygodnego stanowiska recepcyjnego dla organizatorów szkolenia z możliwością bezpłatnego dostępu do drukarki, ksero i </w:t>
      </w:r>
      <w:proofErr w:type="spellStart"/>
      <w:r w:rsidRPr="00CF0314">
        <w:rPr>
          <w:sz w:val="22"/>
          <w:szCs w:val="22"/>
        </w:rPr>
        <w:t>internetu</w:t>
      </w:r>
      <w:proofErr w:type="spellEnd"/>
      <w:r w:rsidRPr="00CF0314">
        <w:rPr>
          <w:sz w:val="22"/>
          <w:szCs w:val="22"/>
        </w:rPr>
        <w:t>.</w:t>
      </w:r>
    </w:p>
    <w:p w:rsidR="00BF7797" w:rsidRDefault="00BF7797" w:rsidP="00CF0314">
      <w:pPr>
        <w:spacing w:line="320" w:lineRule="exact"/>
        <w:ind w:left="720"/>
        <w:contextualSpacing/>
        <w:rPr>
          <w:sz w:val="22"/>
          <w:szCs w:val="22"/>
        </w:rPr>
      </w:pPr>
    </w:p>
    <w:p w:rsidR="00277B00" w:rsidRPr="00CF0314" w:rsidRDefault="00277B00" w:rsidP="00CF0314">
      <w:pPr>
        <w:spacing w:line="320" w:lineRule="exact"/>
        <w:ind w:left="720"/>
        <w:contextualSpacing/>
        <w:rPr>
          <w:sz w:val="22"/>
          <w:szCs w:val="22"/>
        </w:rPr>
      </w:pPr>
    </w:p>
    <w:p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lastRenderedPageBreak/>
        <w:t>III. Sposób przygotowania oferty</w:t>
      </w:r>
    </w:p>
    <w:p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Ofertę </w:t>
      </w:r>
      <w:r w:rsidR="008162BA" w:rsidRPr="00CF0314">
        <w:rPr>
          <w:sz w:val="22"/>
          <w:szCs w:val="22"/>
        </w:rPr>
        <w:t xml:space="preserve">wstępną </w:t>
      </w:r>
      <w:r w:rsidRPr="00CF0314">
        <w:rPr>
          <w:sz w:val="22"/>
          <w:szCs w:val="22"/>
        </w:rPr>
        <w:t xml:space="preserve">należy złożyć na załączonym formularzu ofertowym - Załącznik nr 1 </w:t>
      </w:r>
      <w:r w:rsidR="00A81DEB" w:rsidRPr="00CF0314">
        <w:rPr>
          <w:sz w:val="22"/>
          <w:szCs w:val="22"/>
        </w:rPr>
        <w:t xml:space="preserve">oraz na załączniku nr </w:t>
      </w:r>
      <w:r w:rsidR="00533F48" w:rsidRPr="00CF0314">
        <w:rPr>
          <w:sz w:val="22"/>
          <w:szCs w:val="22"/>
        </w:rPr>
        <w:t>4</w:t>
      </w:r>
      <w:r w:rsidR="00A81DEB" w:rsidRPr="00CF0314">
        <w:rPr>
          <w:sz w:val="22"/>
          <w:szCs w:val="22"/>
        </w:rPr>
        <w:t xml:space="preserve"> do zapytania ofertowego – Arkusz wyceny</w:t>
      </w:r>
    </w:p>
    <w:p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IV. Warunki płatności</w:t>
      </w:r>
    </w:p>
    <w:p w:rsidR="00A07BE2" w:rsidRPr="00CF0314" w:rsidRDefault="008249A5" w:rsidP="00CF031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Jednorazowo, w terminie do 30</w:t>
      </w:r>
      <w:r w:rsidR="00A07BE2" w:rsidRPr="00CF0314">
        <w:rPr>
          <w:sz w:val="22"/>
          <w:szCs w:val="22"/>
        </w:rPr>
        <w:t xml:space="preserve"> dni </w:t>
      </w:r>
      <w:r w:rsidR="00D247F1" w:rsidRPr="00CF0314">
        <w:rPr>
          <w:sz w:val="22"/>
          <w:szCs w:val="22"/>
        </w:rPr>
        <w:t xml:space="preserve">od daty dostarczenia do Zamawiającego prawidłowo wystawionej faktury </w:t>
      </w:r>
      <w:r w:rsidR="00A07BE2" w:rsidRPr="00CF0314">
        <w:rPr>
          <w:sz w:val="22"/>
          <w:szCs w:val="22"/>
        </w:rPr>
        <w:t>po zakończeniu realizacji usługi z zastrzeżeniem, że wynagrodzenie za usługę będzie uzależnione od liczby uczestników konferencji zgłoszonych przez Zamawiającego w terminie do siedmiu dni przed rozpoczęciem konferencji. W przypadku, gdy zgłoszona liczba uczestników konferencji będzie mniejsza od liczby 140, wynagrodzenie zostanie zmniejszone proporcjonalnie do zmniejszenia liczby uczestników.</w:t>
      </w:r>
    </w:p>
    <w:p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CF0314" w:rsidRDefault="007813A2" w:rsidP="00CF031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V. Osoba do kontaktu z Wykonawcami</w:t>
      </w:r>
    </w:p>
    <w:p w:rsidR="008249A5" w:rsidRPr="00CF0314" w:rsidRDefault="008249A5" w:rsidP="00CF0314">
      <w:pPr>
        <w:spacing w:line="320" w:lineRule="exact"/>
        <w:ind w:firstLine="426"/>
        <w:rPr>
          <w:sz w:val="22"/>
          <w:szCs w:val="22"/>
          <w:lang w:val="en-GB"/>
        </w:rPr>
      </w:pPr>
      <w:r w:rsidRPr="00CF0314">
        <w:rPr>
          <w:sz w:val="22"/>
          <w:szCs w:val="22"/>
        </w:rPr>
        <w:t xml:space="preserve">Mariusz </w:t>
      </w:r>
      <w:r w:rsidRPr="00CF0314">
        <w:rPr>
          <w:sz w:val="22"/>
          <w:szCs w:val="22"/>
          <w:lang w:val="en-GB"/>
        </w:rPr>
        <w:t>Borek</w:t>
      </w:r>
      <w:r w:rsidRPr="00CF0314">
        <w:rPr>
          <w:sz w:val="22"/>
          <w:szCs w:val="22"/>
          <w:lang w:val="en-GB"/>
        </w:rPr>
        <w:tab/>
        <w:t xml:space="preserve">tel. (032) 259 26 21, e-mail:  </w:t>
      </w:r>
      <w:hyperlink r:id="rId11" w:history="1">
        <w:r w:rsidRPr="00CF0314">
          <w:rPr>
            <w:rStyle w:val="Hipercze"/>
            <w:b/>
            <w:sz w:val="22"/>
            <w:szCs w:val="22"/>
            <w:lang w:val="en-GB"/>
          </w:rPr>
          <w:t>mborek@gig.eu</w:t>
        </w:r>
      </w:hyperlink>
    </w:p>
    <w:p w:rsidR="007813A2" w:rsidRPr="00CF0314" w:rsidRDefault="007813A2" w:rsidP="00CF0314">
      <w:pPr>
        <w:spacing w:line="32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CF0314">
        <w:rPr>
          <w:sz w:val="22"/>
          <w:szCs w:val="22"/>
          <w:lang w:val="en-GB"/>
        </w:rPr>
        <w:t xml:space="preserve">Piotr </w:t>
      </w:r>
      <w:proofErr w:type="spellStart"/>
      <w:r w:rsidRPr="00CF0314">
        <w:rPr>
          <w:sz w:val="22"/>
          <w:szCs w:val="22"/>
          <w:lang w:val="en-GB"/>
        </w:rPr>
        <w:t>Hachuła</w:t>
      </w:r>
      <w:proofErr w:type="spellEnd"/>
      <w:r w:rsidRPr="00CF0314">
        <w:rPr>
          <w:sz w:val="22"/>
          <w:szCs w:val="22"/>
          <w:lang w:val="en-GB"/>
        </w:rPr>
        <w:tab/>
        <w:t xml:space="preserve">tel. (032) 259 26 47, e-mail:  </w:t>
      </w:r>
      <w:hyperlink r:id="rId12" w:history="1">
        <w:r w:rsidRPr="00CF0314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7813A2" w:rsidRPr="00CF0314" w:rsidRDefault="007813A2" w:rsidP="00CF031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CF0314" w:rsidRDefault="007813A2" w:rsidP="00CF0314">
      <w:pPr>
        <w:spacing w:line="320" w:lineRule="exact"/>
        <w:jc w:val="both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VI. Miejsce i termin składania ofert</w:t>
      </w:r>
    </w:p>
    <w:p w:rsidR="007813A2" w:rsidRPr="00CF0314" w:rsidRDefault="007813A2" w:rsidP="00CF031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CF0314">
        <w:rPr>
          <w:sz w:val="22"/>
          <w:szCs w:val="22"/>
        </w:rPr>
        <w:t xml:space="preserve">Ofertę </w:t>
      </w:r>
      <w:r w:rsidR="00057202" w:rsidRPr="00CF0314">
        <w:rPr>
          <w:sz w:val="22"/>
          <w:szCs w:val="22"/>
        </w:rPr>
        <w:t xml:space="preserve">wstępną </w:t>
      </w:r>
      <w:r w:rsidRPr="00CF0314">
        <w:rPr>
          <w:sz w:val="22"/>
          <w:szCs w:val="22"/>
        </w:rPr>
        <w:t>według załączonego wzoru (Załącznik nr 1</w:t>
      </w:r>
      <w:r w:rsidR="00451736" w:rsidRPr="00CF0314">
        <w:rPr>
          <w:sz w:val="22"/>
          <w:szCs w:val="22"/>
        </w:rPr>
        <w:t xml:space="preserve"> oraz 4</w:t>
      </w:r>
      <w:r w:rsidRPr="00CF0314">
        <w:rPr>
          <w:sz w:val="22"/>
          <w:szCs w:val="22"/>
        </w:rPr>
        <w:t xml:space="preserve">) należy złożyć do dnia </w:t>
      </w:r>
      <w:r w:rsidR="009642CC" w:rsidRPr="00CF0314">
        <w:rPr>
          <w:b/>
          <w:sz w:val="22"/>
          <w:szCs w:val="22"/>
        </w:rPr>
        <w:t>2</w:t>
      </w:r>
      <w:r w:rsidR="00D247F1" w:rsidRPr="00CF0314">
        <w:rPr>
          <w:b/>
          <w:sz w:val="22"/>
          <w:szCs w:val="22"/>
        </w:rPr>
        <w:t>2</w:t>
      </w:r>
      <w:r w:rsidRPr="00CF0314">
        <w:rPr>
          <w:b/>
          <w:bCs/>
          <w:sz w:val="22"/>
          <w:szCs w:val="22"/>
        </w:rPr>
        <w:t>.</w:t>
      </w:r>
      <w:r w:rsidR="00D247F1" w:rsidRPr="00CF0314">
        <w:rPr>
          <w:b/>
          <w:bCs/>
          <w:sz w:val="22"/>
          <w:szCs w:val="22"/>
        </w:rPr>
        <w:t>11</w:t>
      </w:r>
      <w:r w:rsidRPr="00CF0314">
        <w:rPr>
          <w:b/>
          <w:bCs/>
          <w:sz w:val="22"/>
          <w:szCs w:val="22"/>
        </w:rPr>
        <w:t>.202</w:t>
      </w:r>
      <w:r w:rsidR="00D247F1" w:rsidRPr="00CF0314">
        <w:rPr>
          <w:b/>
          <w:bCs/>
          <w:sz w:val="22"/>
          <w:szCs w:val="22"/>
        </w:rPr>
        <w:t>4</w:t>
      </w:r>
      <w:r w:rsidRPr="00CF0314">
        <w:rPr>
          <w:b/>
          <w:bCs/>
          <w:sz w:val="22"/>
          <w:szCs w:val="22"/>
        </w:rPr>
        <w:t>r. do godz. 12</w:t>
      </w:r>
      <w:r w:rsidRPr="00CF0314">
        <w:rPr>
          <w:b/>
          <w:bCs/>
          <w:sz w:val="22"/>
          <w:szCs w:val="22"/>
          <w:u w:val="single"/>
          <w:vertAlign w:val="superscript"/>
        </w:rPr>
        <w:t>00</w:t>
      </w:r>
      <w:r w:rsidRPr="00CF0314">
        <w:rPr>
          <w:b/>
          <w:bCs/>
          <w:sz w:val="22"/>
          <w:szCs w:val="22"/>
        </w:rPr>
        <w:t>.</w:t>
      </w:r>
    </w:p>
    <w:p w:rsidR="007813A2" w:rsidRPr="00CF0314" w:rsidRDefault="007813A2" w:rsidP="00CF031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CF0314" w:rsidRDefault="00D247F1" w:rsidP="00CF031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CF0314">
        <w:rPr>
          <w:b/>
          <w:sz w:val="22"/>
          <w:szCs w:val="22"/>
        </w:rPr>
        <w:t>Główny Instytut Górnictwa państwowy Instytut Badawczy</w:t>
      </w:r>
    </w:p>
    <w:p w:rsidR="007813A2" w:rsidRPr="00CF0314" w:rsidRDefault="007813A2" w:rsidP="00CF031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CF0314">
        <w:rPr>
          <w:b/>
          <w:sz w:val="22"/>
          <w:szCs w:val="22"/>
        </w:rPr>
        <w:t>Plac Gwarków 1,</w:t>
      </w:r>
      <w:r w:rsidR="00D247F1" w:rsidRPr="00CF0314">
        <w:rPr>
          <w:b/>
          <w:sz w:val="22"/>
          <w:szCs w:val="22"/>
        </w:rPr>
        <w:t xml:space="preserve"> </w:t>
      </w:r>
      <w:r w:rsidRPr="00CF0314">
        <w:rPr>
          <w:b/>
          <w:sz w:val="22"/>
          <w:szCs w:val="22"/>
          <w:lang w:val="en-US"/>
        </w:rPr>
        <w:t>40-166 Katowice,</w:t>
      </w:r>
    </w:p>
    <w:p w:rsidR="007813A2" w:rsidRPr="00CF0314" w:rsidRDefault="007813A2" w:rsidP="00CF0314">
      <w:pPr>
        <w:spacing w:line="320" w:lineRule="exact"/>
        <w:jc w:val="center"/>
        <w:rPr>
          <w:bCs/>
          <w:sz w:val="22"/>
          <w:szCs w:val="22"/>
        </w:rPr>
      </w:pPr>
      <w:r w:rsidRPr="00CF0314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CF0314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B81E9E" w:rsidRPr="00CF0314" w:rsidRDefault="00B81E9E" w:rsidP="00CF031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Zamawiający zastrzega sobie prawo do wezwania </w:t>
      </w:r>
      <w:r w:rsidR="00057202" w:rsidRPr="00CF0314">
        <w:rPr>
          <w:sz w:val="22"/>
          <w:szCs w:val="22"/>
        </w:rPr>
        <w:t>Wykonawcy</w:t>
      </w:r>
      <w:r w:rsidRPr="00CF0314">
        <w:rPr>
          <w:sz w:val="22"/>
          <w:szCs w:val="22"/>
        </w:rPr>
        <w:t xml:space="preserve"> do udzielenia dodatkowych informacji związanych z przedmiotem zamówienia i złożoną </w:t>
      </w:r>
      <w:r w:rsidR="005A3D4F" w:rsidRPr="00CF0314">
        <w:rPr>
          <w:sz w:val="22"/>
          <w:szCs w:val="22"/>
        </w:rPr>
        <w:t xml:space="preserve">wstępną </w:t>
      </w:r>
      <w:r w:rsidRPr="00CF0314">
        <w:rPr>
          <w:sz w:val="22"/>
          <w:szCs w:val="22"/>
        </w:rPr>
        <w:t>ofertą.</w:t>
      </w:r>
    </w:p>
    <w:p w:rsidR="007813A2" w:rsidRPr="00CF0314" w:rsidRDefault="007813A2" w:rsidP="00CF031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B81E9E" w:rsidRPr="00CF0314" w:rsidRDefault="007703FF" w:rsidP="00CF031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CF0314">
        <w:rPr>
          <w:rFonts w:ascii="Times New Roman" w:hAnsi="Times New Roman"/>
          <w:b/>
          <w:bCs/>
        </w:rPr>
        <w:t>VII</w:t>
      </w:r>
      <w:r w:rsidR="00B81E9E" w:rsidRPr="00CF0314">
        <w:rPr>
          <w:rFonts w:ascii="Times New Roman" w:hAnsi="Times New Roman"/>
          <w:b/>
          <w:bCs/>
        </w:rPr>
        <w:t>. Załączniki</w:t>
      </w:r>
    </w:p>
    <w:p w:rsidR="00B81E9E" w:rsidRPr="00CF0314" w:rsidRDefault="00B81E9E" w:rsidP="00CF031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Załącznik nr 1 - Formularz oferty</w:t>
      </w:r>
      <w:r w:rsidR="00521477" w:rsidRPr="00CF0314">
        <w:rPr>
          <w:sz w:val="22"/>
          <w:szCs w:val="22"/>
        </w:rPr>
        <w:t xml:space="preserve"> wstępnej</w:t>
      </w:r>
    </w:p>
    <w:p w:rsidR="00B81E9E" w:rsidRPr="00CF0314" w:rsidRDefault="00EB047A" w:rsidP="00CF031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Załącznik nr </w:t>
      </w:r>
      <w:r w:rsidR="00D4232D" w:rsidRPr="00CF0314">
        <w:rPr>
          <w:sz w:val="22"/>
          <w:szCs w:val="22"/>
        </w:rPr>
        <w:t>2</w:t>
      </w:r>
      <w:r w:rsidRPr="00CF0314">
        <w:rPr>
          <w:sz w:val="22"/>
          <w:szCs w:val="22"/>
        </w:rPr>
        <w:t xml:space="preserve"> </w:t>
      </w:r>
      <w:r w:rsidR="00FF2B45" w:rsidRPr="00CF0314">
        <w:rPr>
          <w:sz w:val="22"/>
          <w:szCs w:val="22"/>
        </w:rPr>
        <w:t>–</w:t>
      </w:r>
      <w:r w:rsidRPr="00CF0314">
        <w:rPr>
          <w:sz w:val="22"/>
          <w:szCs w:val="22"/>
        </w:rPr>
        <w:t xml:space="preserve"> RODO</w:t>
      </w:r>
    </w:p>
    <w:p w:rsidR="007813A2" w:rsidRPr="00CF0314" w:rsidRDefault="007813A2" w:rsidP="00CF031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CF0314">
        <w:rPr>
          <w:sz w:val="22"/>
          <w:szCs w:val="22"/>
        </w:rPr>
        <w:t xml:space="preserve">Załącznik nr 3 – </w:t>
      </w:r>
      <w:r w:rsidR="006C46BA" w:rsidRPr="00CF0314">
        <w:rPr>
          <w:bCs/>
          <w:sz w:val="22"/>
          <w:szCs w:val="22"/>
        </w:rPr>
        <w:t>Zakładany scenariusz konferencji naukowo - technicznej</w:t>
      </w:r>
    </w:p>
    <w:p w:rsidR="007813A2" w:rsidRPr="00CF0314" w:rsidRDefault="00FE0F72" w:rsidP="00CF031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CF0314">
        <w:rPr>
          <w:sz w:val="22"/>
          <w:szCs w:val="22"/>
        </w:rPr>
        <w:t>Arkusz wyceny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CF0314">
          <w:headerReference w:type="default" r:id="rId14"/>
          <w:footerReference w:type="default" r:id="rId15"/>
          <w:pgSz w:w="11906" w:h="16838"/>
          <w:pgMar w:top="1898" w:right="1417" w:bottom="1418" w:left="1417" w:header="426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D247F1" w:rsidRPr="00D247F1">
        <w:rPr>
          <w:rFonts w:ascii="Times New Roman" w:hAnsi="Times New Roman"/>
          <w:b/>
          <w:bCs/>
          <w:sz w:val="22"/>
          <w:szCs w:val="22"/>
        </w:rPr>
        <w:t>Usługi hotelarsko-restauracyjne w ramach konferencji „Be</w:t>
      </w:r>
      <w:r w:rsidR="00D247F1">
        <w:rPr>
          <w:rFonts w:ascii="Times New Roman" w:hAnsi="Times New Roman"/>
          <w:b/>
          <w:bCs/>
          <w:sz w:val="22"/>
          <w:szCs w:val="22"/>
        </w:rPr>
        <w:t>zpieczeństwo robót strzałowych”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>VAT 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247F1" w:rsidRPr="00D247F1">
        <w:rPr>
          <w:b/>
          <w:bCs/>
          <w:sz w:val="22"/>
          <w:szCs w:val="22"/>
        </w:rPr>
        <w:t>Usługi hotelarsko-restauracyjne w ramach konferencji „Bezpieczeństwo robót strzałowych”.</w:t>
      </w:r>
      <w:r w:rsidR="00493D0F" w:rsidRPr="00493D0F">
        <w:rPr>
          <w:b/>
          <w:sz w:val="22"/>
          <w:szCs w:val="22"/>
        </w:rPr>
        <w:t>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D247F1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493D0F" w:rsidRPr="00493D0F">
        <w:rPr>
          <w:b/>
          <w:bCs/>
          <w:sz w:val="22"/>
          <w:szCs w:val="22"/>
        </w:rPr>
        <w:t>Usługi hotelarsko-restauracyjne w ramach konferencji „Bezpieczeństwo robót strzałowych.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D247F1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533F48" w:rsidRDefault="00533F48" w:rsidP="004B1F1D">
      <w:pPr>
        <w:jc w:val="both"/>
        <w:rPr>
          <w:i/>
          <w:sz w:val="20"/>
        </w:rPr>
        <w:sectPr w:rsidR="00533F48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33F48" w:rsidRPr="00B23890" w:rsidRDefault="00B23890" w:rsidP="00B23890">
      <w:pPr>
        <w:jc w:val="right"/>
        <w:rPr>
          <w:b/>
          <w:sz w:val="22"/>
        </w:rPr>
      </w:pPr>
      <w:r w:rsidRPr="00B23890">
        <w:rPr>
          <w:b/>
          <w:sz w:val="22"/>
        </w:rPr>
        <w:lastRenderedPageBreak/>
        <w:t>Załącznik nr 3</w:t>
      </w:r>
    </w:p>
    <w:p w:rsidR="00B23890" w:rsidRPr="00B23890" w:rsidRDefault="00B23890" w:rsidP="00B23890">
      <w:pPr>
        <w:jc w:val="right"/>
        <w:rPr>
          <w:sz w:val="20"/>
        </w:rPr>
      </w:pPr>
    </w:p>
    <w:p w:rsidR="00533F48" w:rsidRPr="00533F48" w:rsidRDefault="00533F48" w:rsidP="00533F48">
      <w:pPr>
        <w:spacing w:line="340" w:lineRule="exact"/>
        <w:ind w:right="1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Zakładany scenariusz konferencji naukowo - technicznej:</w:t>
      </w:r>
      <w:r w:rsidR="0047336E">
        <w:rPr>
          <w:b/>
          <w:bCs/>
          <w:sz w:val="22"/>
          <w:szCs w:val="22"/>
          <w:u w:val="single"/>
        </w:rPr>
        <w:t xml:space="preserve"> </w:t>
      </w:r>
      <w:r w:rsidR="0047336E" w:rsidRPr="0047336E">
        <w:rPr>
          <w:b/>
          <w:bCs/>
          <w:sz w:val="22"/>
          <w:szCs w:val="22"/>
          <w:u w:val="single"/>
        </w:rPr>
        <w:t>„Bezpieczeństwo robót strzałowych”</w:t>
      </w:r>
      <w:r w:rsidR="0047336E">
        <w:rPr>
          <w:b/>
          <w:bCs/>
          <w:sz w:val="22"/>
          <w:szCs w:val="22"/>
          <w:u w:val="single"/>
        </w:rPr>
        <w:t>.</w:t>
      </w:r>
    </w:p>
    <w:p w:rsidR="00533F48" w:rsidRPr="00533F48" w:rsidRDefault="00533F48" w:rsidP="00533F48">
      <w:pPr>
        <w:rPr>
          <w:b/>
          <w:bCs/>
        </w:rPr>
      </w:pPr>
    </w:p>
    <w:p w:rsidR="00533F48" w:rsidRPr="00533F48" w:rsidRDefault="00533F48" w:rsidP="00533F48">
      <w:pPr>
        <w:rPr>
          <w:b/>
          <w:bCs/>
          <w:sz w:val="22"/>
          <w:szCs w:val="22"/>
        </w:rPr>
      </w:pPr>
      <w:r w:rsidRPr="00533F48">
        <w:rPr>
          <w:b/>
          <w:bCs/>
          <w:sz w:val="22"/>
          <w:szCs w:val="22"/>
        </w:rPr>
        <w:t>Grupa: 1</w:t>
      </w:r>
      <w:r w:rsidR="001561D4">
        <w:rPr>
          <w:b/>
          <w:bCs/>
          <w:sz w:val="22"/>
          <w:szCs w:val="22"/>
        </w:rPr>
        <w:t>4</w:t>
      </w:r>
      <w:r w:rsidRPr="00533F48">
        <w:rPr>
          <w:b/>
          <w:bCs/>
          <w:sz w:val="22"/>
          <w:szCs w:val="22"/>
        </w:rPr>
        <w:t xml:space="preserve">0 osób </w:t>
      </w:r>
    </w:p>
    <w:p w:rsidR="00533F48" w:rsidRDefault="00200031" w:rsidP="00A16B4D">
      <w:pPr>
        <w:spacing w:line="340" w:lineRule="exact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Menu podane poniżej ma charakter przykładowy, obrazujący standard jakiego oczekuje Zamawiający w celu należytego oszacowania kosztów konferencji. </w:t>
      </w:r>
    </w:p>
    <w:p w:rsidR="00200031" w:rsidRPr="00533F48" w:rsidRDefault="00200031" w:rsidP="00533F48">
      <w:pPr>
        <w:spacing w:line="340" w:lineRule="exact"/>
        <w:rPr>
          <w:b/>
          <w:bCs/>
          <w:sz w:val="22"/>
          <w:szCs w:val="22"/>
          <w:u w:val="single"/>
        </w:rPr>
      </w:pP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b/>
          <w:bCs/>
          <w:color w:val="000000"/>
          <w:sz w:val="22"/>
          <w:szCs w:val="22"/>
          <w:lang w:eastAsia="en-US"/>
        </w:rPr>
        <w:t>Wtorek – 0</w:t>
      </w:r>
      <w:r w:rsidR="001561D4">
        <w:rPr>
          <w:b/>
          <w:bCs/>
          <w:color w:val="000000"/>
          <w:sz w:val="22"/>
          <w:szCs w:val="22"/>
          <w:lang w:eastAsia="en-US"/>
        </w:rPr>
        <w:t>6</w:t>
      </w:r>
      <w:r w:rsidRPr="00533F48">
        <w:rPr>
          <w:b/>
          <w:bCs/>
          <w:color w:val="000000"/>
          <w:sz w:val="22"/>
          <w:szCs w:val="22"/>
          <w:lang w:eastAsia="en-US"/>
        </w:rPr>
        <w:t>.0</w:t>
      </w:r>
      <w:r w:rsidR="001561D4">
        <w:rPr>
          <w:b/>
          <w:bCs/>
          <w:color w:val="000000"/>
          <w:sz w:val="22"/>
          <w:szCs w:val="22"/>
          <w:lang w:eastAsia="en-US"/>
        </w:rPr>
        <w:t>5</w:t>
      </w:r>
      <w:r w:rsidRPr="00533F48">
        <w:rPr>
          <w:b/>
          <w:bCs/>
          <w:color w:val="000000"/>
          <w:sz w:val="22"/>
          <w:szCs w:val="22"/>
          <w:lang w:eastAsia="en-US"/>
        </w:rPr>
        <w:t>.202</w:t>
      </w:r>
      <w:r w:rsidR="001561D4">
        <w:rPr>
          <w:b/>
          <w:bCs/>
          <w:color w:val="000000"/>
          <w:sz w:val="22"/>
          <w:szCs w:val="22"/>
          <w:lang w:eastAsia="en-US"/>
        </w:rPr>
        <w:t>5</w:t>
      </w:r>
      <w:r w:rsidRPr="00533F48">
        <w:rPr>
          <w:b/>
          <w:bCs/>
          <w:color w:val="000000"/>
          <w:sz w:val="22"/>
          <w:szCs w:val="22"/>
          <w:lang w:eastAsia="en-US"/>
        </w:rPr>
        <w:t xml:space="preserve">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color w:val="000000"/>
          <w:sz w:val="22"/>
          <w:szCs w:val="22"/>
          <w:lang w:eastAsia="en-US"/>
        </w:rPr>
        <w:t xml:space="preserve">Przyjazd i zakwaterowanie –  Organizatorzy + część gości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color w:val="000000"/>
          <w:sz w:val="22"/>
          <w:szCs w:val="22"/>
          <w:lang w:eastAsia="en-US"/>
        </w:rPr>
        <w:t xml:space="preserve">Zamawiający przewiduje przyjazd </w:t>
      </w:r>
      <w:r w:rsidR="00E0624D">
        <w:rPr>
          <w:color w:val="000000"/>
          <w:sz w:val="22"/>
          <w:szCs w:val="22"/>
          <w:lang w:eastAsia="en-US"/>
        </w:rPr>
        <w:t>3</w:t>
      </w:r>
      <w:r w:rsidRPr="00533F48">
        <w:rPr>
          <w:color w:val="000000"/>
          <w:sz w:val="22"/>
          <w:szCs w:val="22"/>
          <w:lang w:eastAsia="en-US"/>
        </w:rPr>
        <w:t>0 osób, które będą zakwaterowane w następujących pokojach: 10 os</w:t>
      </w:r>
      <w:r w:rsidR="00E0624D">
        <w:rPr>
          <w:color w:val="000000"/>
          <w:sz w:val="22"/>
          <w:szCs w:val="22"/>
          <w:lang w:eastAsia="en-US"/>
        </w:rPr>
        <w:t>ób w pokojach 1-osobowych oraz 2</w:t>
      </w:r>
      <w:r w:rsidRPr="00533F48">
        <w:rPr>
          <w:color w:val="000000"/>
          <w:sz w:val="22"/>
          <w:szCs w:val="22"/>
          <w:lang w:eastAsia="en-US"/>
        </w:rPr>
        <w:t>0 osób w pokojach 2-osobowych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b/>
          <w:bCs/>
          <w:color w:val="000000"/>
          <w:sz w:val="22"/>
          <w:szCs w:val="22"/>
          <w:lang w:eastAsia="en-US"/>
        </w:rPr>
        <w:t>Kolacja</w:t>
      </w:r>
      <w:r w:rsidRPr="00533F48">
        <w:rPr>
          <w:color w:val="000000"/>
          <w:sz w:val="22"/>
          <w:szCs w:val="22"/>
          <w:lang w:eastAsia="en-US"/>
        </w:rPr>
        <w:t xml:space="preserve"> Szaszłyk z ryżem zestaw sałatek + zimna płyta w formie bufetu(m.in. wędliny sery, warzywa, 2 rodzaje sałatek, galarety, sok, woda , herbata )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b/>
          <w:bCs/>
          <w:color w:val="000000"/>
          <w:sz w:val="22"/>
          <w:szCs w:val="22"/>
          <w:lang w:eastAsia="en-US"/>
        </w:rPr>
        <w:t>Środa – 0</w:t>
      </w:r>
      <w:r w:rsidR="001561D4">
        <w:rPr>
          <w:b/>
          <w:bCs/>
          <w:color w:val="000000"/>
          <w:sz w:val="22"/>
          <w:szCs w:val="22"/>
          <w:lang w:eastAsia="en-US"/>
        </w:rPr>
        <w:t>7</w:t>
      </w:r>
      <w:r w:rsidRPr="00533F48">
        <w:rPr>
          <w:b/>
          <w:bCs/>
          <w:color w:val="000000"/>
          <w:sz w:val="22"/>
          <w:szCs w:val="22"/>
          <w:lang w:eastAsia="en-US"/>
        </w:rPr>
        <w:t>.0</w:t>
      </w:r>
      <w:r w:rsidR="001561D4">
        <w:rPr>
          <w:b/>
          <w:bCs/>
          <w:color w:val="000000"/>
          <w:sz w:val="22"/>
          <w:szCs w:val="22"/>
          <w:lang w:eastAsia="en-US"/>
        </w:rPr>
        <w:t>5</w:t>
      </w:r>
      <w:r w:rsidRPr="00533F48">
        <w:rPr>
          <w:b/>
          <w:bCs/>
          <w:color w:val="000000"/>
          <w:sz w:val="22"/>
          <w:szCs w:val="22"/>
          <w:lang w:eastAsia="en-US"/>
        </w:rPr>
        <w:t>.202</w:t>
      </w:r>
      <w:r w:rsidR="001561D4">
        <w:rPr>
          <w:b/>
          <w:bCs/>
          <w:color w:val="000000"/>
          <w:sz w:val="22"/>
          <w:szCs w:val="22"/>
          <w:lang w:eastAsia="en-US"/>
        </w:rPr>
        <w:t>5</w:t>
      </w:r>
      <w:r w:rsidRPr="00533F48">
        <w:rPr>
          <w:b/>
          <w:bCs/>
          <w:color w:val="000000"/>
          <w:sz w:val="22"/>
          <w:szCs w:val="22"/>
          <w:lang w:eastAsia="en-US"/>
        </w:rPr>
        <w:t xml:space="preserve">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color w:val="000000"/>
          <w:sz w:val="22"/>
          <w:szCs w:val="22"/>
          <w:lang w:eastAsia="en-US"/>
        </w:rPr>
        <w:t xml:space="preserve">Śniadanie dla osób nocujących </w:t>
      </w:r>
    </w:p>
    <w:p w:rsidR="00533F48" w:rsidRPr="00533F48" w:rsidRDefault="00533F48" w:rsidP="00533F48">
      <w:pPr>
        <w:spacing w:line="320" w:lineRule="exact"/>
        <w:rPr>
          <w:color w:val="000000"/>
          <w:sz w:val="22"/>
          <w:szCs w:val="22"/>
          <w:lang w:eastAsia="en-US"/>
        </w:rPr>
      </w:pPr>
      <w:r w:rsidRPr="00533F48">
        <w:rPr>
          <w:color w:val="000000"/>
          <w:sz w:val="22"/>
          <w:szCs w:val="22"/>
          <w:lang w:eastAsia="en-US"/>
        </w:rPr>
        <w:t xml:space="preserve">Przyjazd i zakwaterowanie – pozostałych gości  </w:t>
      </w:r>
    </w:p>
    <w:p w:rsidR="00533F48" w:rsidRPr="00533F48" w:rsidRDefault="00533F48" w:rsidP="00533F48">
      <w:pPr>
        <w:spacing w:line="320" w:lineRule="exact"/>
        <w:rPr>
          <w:b/>
          <w:bCs/>
          <w:sz w:val="22"/>
          <w:szCs w:val="22"/>
        </w:rPr>
      </w:pPr>
    </w:p>
    <w:p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I dzień konferencji: 0</w:t>
      </w:r>
      <w:r w:rsidR="005A2750">
        <w:rPr>
          <w:b/>
          <w:bCs/>
          <w:sz w:val="22"/>
          <w:szCs w:val="22"/>
          <w:u w:val="single"/>
        </w:rPr>
        <w:t>7</w:t>
      </w:r>
      <w:r w:rsidRPr="00533F48">
        <w:rPr>
          <w:b/>
          <w:bCs/>
          <w:sz w:val="22"/>
          <w:szCs w:val="22"/>
          <w:u w:val="single"/>
        </w:rPr>
        <w:t>.0</w:t>
      </w:r>
      <w:r w:rsidR="005A2750">
        <w:rPr>
          <w:b/>
          <w:bCs/>
          <w:sz w:val="22"/>
          <w:szCs w:val="22"/>
          <w:u w:val="single"/>
        </w:rPr>
        <w:t>5</w:t>
      </w:r>
      <w:r w:rsidRPr="00533F48">
        <w:rPr>
          <w:b/>
          <w:bCs/>
          <w:sz w:val="22"/>
          <w:szCs w:val="22"/>
          <w:u w:val="single"/>
        </w:rPr>
        <w:t>.202</w:t>
      </w:r>
      <w:r w:rsidR="005A2750">
        <w:rPr>
          <w:b/>
          <w:bCs/>
          <w:sz w:val="22"/>
          <w:szCs w:val="22"/>
          <w:u w:val="single"/>
        </w:rPr>
        <w:t>5</w:t>
      </w:r>
      <w:r w:rsidRPr="00533F48">
        <w:rPr>
          <w:b/>
          <w:bCs/>
          <w:sz w:val="22"/>
          <w:szCs w:val="22"/>
          <w:u w:val="single"/>
        </w:rPr>
        <w:t xml:space="preserve"> r. – środa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08.00-09.00 przyjazd Gości 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kawa powitalna (kawa, herbata, mineralna, soki, ciasteczka, paluszki) – przed lub w Sali konferencyjnej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zakwaterowanie gości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10:00 – 14:00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  <w:u w:val="single"/>
        </w:rPr>
        <w:t>Układ Sali: kinowy dla 150 osób</w:t>
      </w:r>
      <w:r w:rsidRPr="00533F48">
        <w:rPr>
          <w:sz w:val="22"/>
          <w:szCs w:val="22"/>
        </w:rPr>
        <w:t>, wyposażenie: rzutnik multimedialny, ekran, flipchart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14.00-15.00 obiad w restauracji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Menu: Zupa borowikowa z ziemniakami</w:t>
      </w:r>
      <w:r w:rsidRPr="00533F48">
        <w:rPr>
          <w:sz w:val="22"/>
          <w:szCs w:val="22"/>
        </w:rPr>
        <w:br/>
        <w:t>Pieczone udźce faszerowane, rolada schabowa, ziemniaki, kopytka ziemniaczane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sałatkami – 15 rodzajów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napojami – kawa, herbata, soki, woda, kompot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Deser – gruszka w sosie truskawkowym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</w:p>
    <w:p w:rsid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15:00 – 18:00 obrady w sali konferencyjnej/bankietowej (przerwa kawowa od godz.1</w:t>
      </w:r>
      <w:r w:rsidR="005A2750">
        <w:rPr>
          <w:sz w:val="22"/>
          <w:szCs w:val="22"/>
        </w:rPr>
        <w:t>6</w:t>
      </w:r>
      <w:r w:rsidRPr="00533F48">
        <w:rPr>
          <w:sz w:val="22"/>
          <w:szCs w:val="22"/>
        </w:rPr>
        <w:t>:00 na Sali)</w:t>
      </w:r>
    </w:p>
    <w:p w:rsidR="005A2750" w:rsidRPr="00533F48" w:rsidRDefault="005A2750" w:rsidP="00533F48">
      <w:pPr>
        <w:spacing w:line="320" w:lineRule="exact"/>
        <w:ind w:left="709" w:hanging="709"/>
        <w:rPr>
          <w:sz w:val="22"/>
          <w:szCs w:val="22"/>
        </w:rPr>
      </w:pP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20:00 uroczysta kolacja w restauracji z oprawą muzyczną</w:t>
      </w:r>
      <w:r w:rsidR="0079281C">
        <w:rPr>
          <w:sz w:val="22"/>
          <w:szCs w:val="22"/>
        </w:rPr>
        <w:t xml:space="preserve"> dla grupy 150 osób</w:t>
      </w:r>
    </w:p>
    <w:p w:rsidR="00533F48" w:rsidRPr="00533F48" w:rsidRDefault="00533F48" w:rsidP="00533F48">
      <w:pPr>
        <w:spacing w:line="340" w:lineRule="exact"/>
        <w:jc w:val="both"/>
        <w:rPr>
          <w:sz w:val="22"/>
          <w:szCs w:val="22"/>
        </w:rPr>
      </w:pPr>
      <w:r w:rsidRPr="00533F48">
        <w:rPr>
          <w:sz w:val="22"/>
          <w:szCs w:val="22"/>
        </w:rPr>
        <w:t xml:space="preserve">Menu, które należy przyjąć do wyceny: </w:t>
      </w:r>
      <w:r w:rsidRPr="00533F48">
        <w:rPr>
          <w:sz w:val="22"/>
          <w:szCs w:val="22"/>
        </w:rPr>
        <w:tab/>
      </w:r>
      <w:r w:rsidRPr="00533F48">
        <w:rPr>
          <w:sz w:val="22"/>
          <w:szCs w:val="22"/>
        </w:rPr>
        <w:br/>
        <w:t>Przystawki: sałatka z grillowanym kurczakiem i sosem paprykowym</w:t>
      </w:r>
    </w:p>
    <w:p w:rsidR="00533F48" w:rsidRPr="00533F48" w:rsidRDefault="00533F48" w:rsidP="00533F48">
      <w:pPr>
        <w:spacing w:line="340" w:lineRule="exact"/>
        <w:jc w:val="both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Danie główne: Zestaw trzech mięs, kluski śląskie, ziemniaki, zestaw sałatek</w:t>
      </w:r>
    </w:p>
    <w:p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Napoje: woda mineralna + sok owocowy</w:t>
      </w:r>
    </w:p>
    <w:p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Deser: sernik na ciepło z sosem wiśniowym </w:t>
      </w:r>
    </w:p>
    <w:p w:rsidR="00533F48" w:rsidRPr="00533F48" w:rsidRDefault="00533F48" w:rsidP="00533F48">
      <w:pPr>
        <w:spacing w:line="340" w:lineRule="exact"/>
        <w:outlineLvl w:val="0"/>
        <w:rPr>
          <w:sz w:val="22"/>
          <w:szCs w:val="22"/>
          <w:lang w:eastAsia="en-US"/>
        </w:rPr>
      </w:pPr>
      <w:r w:rsidRPr="00533F48">
        <w:rPr>
          <w:sz w:val="22"/>
          <w:szCs w:val="22"/>
        </w:rPr>
        <w:lastRenderedPageBreak/>
        <w:t xml:space="preserve">Zimna płyta – stół szwedzki </w:t>
      </w:r>
      <w:r w:rsidRPr="00533F48">
        <w:rPr>
          <w:sz w:val="22"/>
          <w:szCs w:val="22"/>
          <w:lang w:eastAsia="en-US"/>
        </w:rPr>
        <w:t>– wędliny, sery, pasztety, jajka, śledzie, pomidory, ogórki, pieczarki sałatki- 5 rodzajów , galarety – 4 rodzaje</w:t>
      </w:r>
    </w:p>
    <w:p w:rsidR="00533F48" w:rsidRPr="00533F48" w:rsidRDefault="00533F48" w:rsidP="00533F48">
      <w:pPr>
        <w:spacing w:line="340" w:lineRule="exact"/>
        <w:outlineLvl w:val="0"/>
        <w:rPr>
          <w:sz w:val="22"/>
          <w:szCs w:val="22"/>
          <w:lang w:eastAsia="en-US"/>
        </w:rPr>
      </w:pPr>
      <w:r w:rsidRPr="00533F48">
        <w:rPr>
          <w:sz w:val="22"/>
          <w:szCs w:val="22"/>
        </w:rPr>
        <w:t>Placek ziemniaczany po zbójnicku</w:t>
      </w:r>
    </w:p>
    <w:p w:rsidR="00533F48" w:rsidRPr="00533F48" w:rsidRDefault="00533F48" w:rsidP="00533F48">
      <w:pPr>
        <w:spacing w:line="340" w:lineRule="exact"/>
        <w:jc w:val="both"/>
        <w:rPr>
          <w:sz w:val="22"/>
          <w:szCs w:val="22"/>
        </w:rPr>
      </w:pPr>
      <w:r w:rsidRPr="00533F48">
        <w:rPr>
          <w:sz w:val="22"/>
          <w:szCs w:val="22"/>
        </w:rPr>
        <w:t>Barszcz z bułeczką zapiekaną</w:t>
      </w:r>
    </w:p>
    <w:p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Limit na napoje – woda mineralna 1 l/os. , sok 0,5l/os</w:t>
      </w:r>
    </w:p>
    <w:p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nocleg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</w:p>
    <w:p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II dzień konferencji: 0</w:t>
      </w:r>
      <w:r w:rsidR="002C3774">
        <w:rPr>
          <w:b/>
          <w:bCs/>
          <w:sz w:val="22"/>
          <w:szCs w:val="22"/>
          <w:u w:val="single"/>
        </w:rPr>
        <w:t>8</w:t>
      </w:r>
      <w:r w:rsidRPr="00533F48">
        <w:rPr>
          <w:b/>
          <w:bCs/>
          <w:sz w:val="22"/>
          <w:szCs w:val="22"/>
          <w:u w:val="single"/>
        </w:rPr>
        <w:t>.0</w:t>
      </w:r>
      <w:r w:rsidR="002C3774">
        <w:rPr>
          <w:b/>
          <w:bCs/>
          <w:sz w:val="22"/>
          <w:szCs w:val="22"/>
          <w:u w:val="single"/>
        </w:rPr>
        <w:t>5</w:t>
      </w:r>
      <w:r w:rsidRPr="00533F48">
        <w:rPr>
          <w:b/>
          <w:bCs/>
          <w:sz w:val="22"/>
          <w:szCs w:val="22"/>
          <w:u w:val="single"/>
        </w:rPr>
        <w:t>.202</w:t>
      </w:r>
      <w:r w:rsidR="002C3774">
        <w:rPr>
          <w:b/>
          <w:bCs/>
          <w:sz w:val="22"/>
          <w:szCs w:val="22"/>
          <w:u w:val="single"/>
        </w:rPr>
        <w:t>5</w:t>
      </w:r>
      <w:r w:rsidRPr="00533F48">
        <w:rPr>
          <w:b/>
          <w:bCs/>
          <w:sz w:val="22"/>
          <w:szCs w:val="22"/>
          <w:u w:val="single"/>
        </w:rPr>
        <w:t xml:space="preserve"> r. – czwartek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7:00 – 09:00 śniadanie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09:00 – 14:00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13:00 – 14:00 obiad w restauracji</w:t>
      </w:r>
    </w:p>
    <w:p w:rsidR="00533F48" w:rsidRPr="00533F48" w:rsidRDefault="00533F48" w:rsidP="00533F48">
      <w:pPr>
        <w:tabs>
          <w:tab w:val="left" w:pos="4962"/>
        </w:tabs>
        <w:spacing w:line="320" w:lineRule="exact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Menu:</w:t>
      </w:r>
      <w:r w:rsidRPr="00533F48">
        <w:rPr>
          <w:rFonts w:eastAsia="MonotypeCorsiva,Italic"/>
          <w:sz w:val="22"/>
          <w:szCs w:val="22"/>
          <w:lang w:eastAsia="en-US"/>
        </w:rPr>
        <w:t xml:space="preserve"> </w:t>
      </w:r>
      <w:r w:rsidRPr="00533F48">
        <w:rPr>
          <w:sz w:val="22"/>
          <w:szCs w:val="22"/>
          <w:lang w:eastAsia="en-US"/>
        </w:rPr>
        <w:t>Zupa cebulowa  z grzankami i serem</w:t>
      </w:r>
    </w:p>
    <w:p w:rsidR="00533F48" w:rsidRPr="00533F48" w:rsidRDefault="00533F48" w:rsidP="00533F48">
      <w:pPr>
        <w:tabs>
          <w:tab w:val="left" w:pos="4962"/>
        </w:tabs>
        <w:spacing w:line="320" w:lineRule="exact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Kotlet schabowy tradycyjny, filet z kurczaka w sosie,  ryż, ziemniaki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  <w:lang w:eastAsia="en-US"/>
        </w:rPr>
        <w:t xml:space="preserve">Bufet szwedzki sałatkowy </w:t>
      </w:r>
      <w:r w:rsidRPr="00533F48">
        <w:rPr>
          <w:sz w:val="22"/>
          <w:szCs w:val="22"/>
        </w:rPr>
        <w:t>– 15 rodzajów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napojami – kawa, herbata</w:t>
      </w:r>
    </w:p>
    <w:p w:rsidR="00533F48" w:rsidRPr="00533F48" w:rsidRDefault="00533F48" w:rsidP="00533F48">
      <w:pPr>
        <w:autoSpaceDE w:val="0"/>
        <w:autoSpaceDN w:val="0"/>
        <w:adjustRightInd w:val="0"/>
        <w:spacing w:line="320" w:lineRule="exact"/>
        <w:rPr>
          <w:rFonts w:eastAsia="MonotypeCorsiva,Italic"/>
          <w:sz w:val="22"/>
          <w:szCs w:val="22"/>
        </w:rPr>
      </w:pPr>
      <w:r w:rsidRPr="00533F48">
        <w:rPr>
          <w:rFonts w:eastAsia="MonotypeCorsiva,Italic"/>
          <w:sz w:val="22"/>
          <w:szCs w:val="22"/>
        </w:rPr>
        <w:t>Deser – mus bananowy</w:t>
      </w:r>
    </w:p>
    <w:p w:rsidR="00533F48" w:rsidRPr="00533F48" w:rsidRDefault="00533F48" w:rsidP="00533F48">
      <w:pPr>
        <w:spacing w:after="60"/>
        <w:jc w:val="both"/>
        <w:outlineLvl w:val="1"/>
        <w:rPr>
          <w:sz w:val="22"/>
          <w:szCs w:val="22"/>
        </w:rPr>
      </w:pPr>
      <w:r w:rsidRPr="00533F48">
        <w:rPr>
          <w:sz w:val="22"/>
          <w:szCs w:val="22"/>
        </w:rPr>
        <w:t>Napoje: woda mineralna + sok owocowy, kawa, herbata, kompot</w:t>
      </w:r>
    </w:p>
    <w:p w:rsidR="00E0624D" w:rsidRPr="00533F48" w:rsidRDefault="00533F48" w:rsidP="00533F48">
      <w:pPr>
        <w:spacing w:after="60"/>
        <w:jc w:val="both"/>
        <w:outlineLvl w:val="1"/>
        <w:rPr>
          <w:sz w:val="22"/>
          <w:szCs w:val="22"/>
        </w:rPr>
      </w:pPr>
      <w:r w:rsidRPr="00533F48">
        <w:rPr>
          <w:sz w:val="22"/>
          <w:szCs w:val="22"/>
        </w:rPr>
        <w:t>–</w:t>
      </w:r>
      <w:r w:rsidR="00D40141">
        <w:rPr>
          <w:sz w:val="22"/>
          <w:szCs w:val="22"/>
        </w:rPr>
        <w:tab/>
      </w:r>
      <w:r w:rsidR="00513AF8">
        <w:rPr>
          <w:sz w:val="22"/>
          <w:szCs w:val="22"/>
        </w:rPr>
        <w:t xml:space="preserve">16:00 – 22:00 </w:t>
      </w:r>
      <w:r w:rsidRPr="00533F48">
        <w:rPr>
          <w:sz w:val="22"/>
          <w:szCs w:val="22"/>
        </w:rPr>
        <w:t xml:space="preserve">Wyjazd na wycieczkę regionalną </w:t>
      </w:r>
      <w:r w:rsidR="00513AF8">
        <w:rPr>
          <w:sz w:val="22"/>
          <w:szCs w:val="22"/>
        </w:rPr>
        <w:t>połączoną z k</w:t>
      </w:r>
      <w:r w:rsidR="00E0624D">
        <w:rPr>
          <w:sz w:val="22"/>
          <w:szCs w:val="22"/>
        </w:rPr>
        <w:t>olacja na 1</w:t>
      </w:r>
      <w:r w:rsidR="005A2750">
        <w:rPr>
          <w:sz w:val="22"/>
          <w:szCs w:val="22"/>
        </w:rPr>
        <w:t>4</w:t>
      </w:r>
      <w:r w:rsidR="00E0624D">
        <w:rPr>
          <w:sz w:val="22"/>
          <w:szCs w:val="22"/>
        </w:rPr>
        <w:t>0 osób</w:t>
      </w:r>
    </w:p>
    <w:p w:rsidR="00533F48" w:rsidRDefault="00533F48" w:rsidP="00533F48">
      <w:pPr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="00D40141">
        <w:rPr>
          <w:sz w:val="22"/>
          <w:szCs w:val="22"/>
        </w:rPr>
        <w:tab/>
      </w:r>
      <w:r w:rsidRPr="00533F48">
        <w:rPr>
          <w:sz w:val="22"/>
          <w:szCs w:val="22"/>
        </w:rPr>
        <w:t>nocleg</w:t>
      </w:r>
    </w:p>
    <w:p w:rsidR="00533F48" w:rsidRPr="00533F48" w:rsidRDefault="00533F48" w:rsidP="00533F48">
      <w:pPr>
        <w:rPr>
          <w:sz w:val="22"/>
          <w:szCs w:val="22"/>
        </w:rPr>
      </w:pPr>
    </w:p>
    <w:p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III dzień konferencji: 0</w:t>
      </w:r>
      <w:r w:rsidR="002C3774">
        <w:rPr>
          <w:b/>
          <w:bCs/>
          <w:sz w:val="22"/>
          <w:szCs w:val="22"/>
          <w:u w:val="single"/>
        </w:rPr>
        <w:t>9</w:t>
      </w:r>
      <w:r w:rsidRPr="00533F48">
        <w:rPr>
          <w:b/>
          <w:bCs/>
          <w:sz w:val="22"/>
          <w:szCs w:val="22"/>
          <w:u w:val="single"/>
        </w:rPr>
        <w:t>.0</w:t>
      </w:r>
      <w:r w:rsidR="002C3774">
        <w:rPr>
          <w:b/>
          <w:bCs/>
          <w:sz w:val="22"/>
          <w:szCs w:val="22"/>
          <w:u w:val="single"/>
        </w:rPr>
        <w:t>5</w:t>
      </w:r>
      <w:r w:rsidRPr="00533F48">
        <w:rPr>
          <w:b/>
          <w:bCs/>
          <w:sz w:val="22"/>
          <w:szCs w:val="22"/>
          <w:u w:val="single"/>
        </w:rPr>
        <w:t>.202</w:t>
      </w:r>
      <w:r w:rsidR="002C3774">
        <w:rPr>
          <w:b/>
          <w:bCs/>
          <w:sz w:val="22"/>
          <w:szCs w:val="22"/>
          <w:u w:val="single"/>
        </w:rPr>
        <w:t>5</w:t>
      </w:r>
      <w:r w:rsidRPr="00533F48">
        <w:rPr>
          <w:b/>
          <w:bCs/>
          <w:sz w:val="22"/>
          <w:szCs w:val="22"/>
          <w:u w:val="single"/>
        </w:rPr>
        <w:t xml:space="preserve"> r. – piątek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8:00 –10:00 śniadanie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10:00 – 12:30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12:30 – 14:00 obiad w restauracji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Menu: Zupa barszcz ukraiński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Halibut smażony, wieprzowina w sosie borowikowym + ziemniaki, frytki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  <w:lang w:eastAsia="en-US"/>
        </w:rPr>
        <w:t xml:space="preserve">Bufet szwedzki sałatkowy </w:t>
      </w:r>
      <w:r w:rsidRPr="00533F48">
        <w:rPr>
          <w:sz w:val="22"/>
          <w:szCs w:val="22"/>
        </w:rPr>
        <w:t>– 10 rodzajów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Bufet szwedzki z napojami – kawa, herbata, </w:t>
      </w:r>
    </w:p>
    <w:p w:rsidR="00533F48" w:rsidRPr="00533F48" w:rsidRDefault="00533F48" w:rsidP="00533F48">
      <w:pPr>
        <w:autoSpaceDE w:val="0"/>
        <w:autoSpaceDN w:val="0"/>
        <w:adjustRightInd w:val="0"/>
        <w:spacing w:line="320" w:lineRule="exact"/>
        <w:rPr>
          <w:rFonts w:eastAsia="MonotypeCorsiva,Italic"/>
          <w:sz w:val="22"/>
          <w:szCs w:val="22"/>
        </w:rPr>
      </w:pPr>
      <w:r w:rsidRPr="00533F48">
        <w:rPr>
          <w:rFonts w:eastAsia="MonotypeCorsiva,Italic"/>
          <w:sz w:val="22"/>
          <w:szCs w:val="22"/>
        </w:rPr>
        <w:t xml:space="preserve">Deser – lody z sosem rumowym </w:t>
      </w:r>
    </w:p>
    <w:p w:rsidR="00533F48" w:rsidRPr="00B23890" w:rsidRDefault="00533F48" w:rsidP="00533F48">
      <w:pPr>
        <w:jc w:val="both"/>
        <w:rPr>
          <w:i/>
          <w:sz w:val="22"/>
          <w:szCs w:val="22"/>
        </w:rPr>
      </w:pPr>
      <w:r w:rsidRPr="00B23890">
        <w:rPr>
          <w:sz w:val="22"/>
          <w:szCs w:val="22"/>
        </w:rPr>
        <w:t>Napoje: woda mineralna + sok owocowy, kompot</w:t>
      </w:r>
      <w:r w:rsidR="00CF0314">
        <w:rPr>
          <w:sz w:val="22"/>
          <w:szCs w:val="22"/>
        </w:rPr>
        <w:t>.</w:t>
      </w:r>
    </w:p>
    <w:sectPr w:rsidR="00533F48" w:rsidRPr="00B23890" w:rsidSect="00CF0314">
      <w:pgSz w:w="11906" w:h="16838"/>
      <w:pgMar w:top="1276" w:right="1276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834" w:rsidRDefault="00A36834" w:rsidP="00565890">
      <w:r>
        <w:separator/>
      </w:r>
    </w:p>
  </w:endnote>
  <w:endnote w:type="continuationSeparator" w:id="0">
    <w:p w:rsidR="00A36834" w:rsidRDefault="00A3683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MonotypeCorsiva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2B34FE" w:rsidRDefault="00CF0314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679E014E" wp14:editId="33A50CFA">
              <wp:simplePos x="0" y="0"/>
              <wp:positionH relativeFrom="page">
                <wp:posOffset>-6626</wp:posOffset>
              </wp:positionH>
              <wp:positionV relativeFrom="page">
                <wp:posOffset>9229753</wp:posOffset>
              </wp:positionV>
              <wp:extent cx="7560310" cy="1440180"/>
              <wp:effectExtent l="0" t="0" r="2540" b="7620"/>
              <wp:wrapNone/>
              <wp:docPr id="5" name="Obraz 5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2B34FE">
          <w:fldChar w:fldCharType="begin"/>
        </w:r>
        <w:r w:rsidR="002B34FE">
          <w:instrText>PAGE   \* MERGEFORMAT</w:instrText>
        </w:r>
        <w:r w:rsidR="002B34FE">
          <w:fldChar w:fldCharType="separate"/>
        </w:r>
        <w:r w:rsidR="00B235F7">
          <w:rPr>
            <w:noProof/>
          </w:rPr>
          <w:t>1</w:t>
        </w:r>
        <w:r w:rsidR="002B34FE">
          <w:rPr>
            <w:noProof/>
          </w:rPr>
          <w:fldChar w:fldCharType="end"/>
        </w:r>
      </w:p>
    </w:sdtContent>
  </w:sdt>
  <w:p w:rsidR="002B34FE" w:rsidRDefault="002B34FE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8066274"/>
      <w:docPartObj>
        <w:docPartGallery w:val="Page Numbers (Bottom of Page)"/>
        <w:docPartUnique/>
      </w:docPartObj>
    </w:sdtPr>
    <w:sdtEndPr/>
    <w:sdtContent>
      <w:p w:rsidR="00CF0314" w:rsidRDefault="00CF03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5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0314" w:rsidRDefault="00CF0314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834" w:rsidRDefault="00A36834" w:rsidP="00565890">
      <w:r>
        <w:separator/>
      </w:r>
    </w:p>
  </w:footnote>
  <w:footnote w:type="continuationSeparator" w:id="0">
    <w:p w:rsidR="00A36834" w:rsidRDefault="00A36834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14" w:rsidRDefault="00CF0314">
    <w:pPr>
      <w:pStyle w:val="Nagwek"/>
    </w:pPr>
    <w:r>
      <w:rPr>
        <w:noProof/>
      </w:rPr>
      <w:drawing>
        <wp:inline distT="0" distB="0" distL="0" distR="0" wp14:anchorId="09305E18" wp14:editId="1F966499">
          <wp:extent cx="5760720" cy="12859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5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14" w:rsidRDefault="00CF03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634CBE7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AB8481B"/>
    <w:multiLevelType w:val="singleLevel"/>
    <w:tmpl w:val="D6A282D0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BF4CBF"/>
    <w:multiLevelType w:val="hybridMultilevel"/>
    <w:tmpl w:val="BC6611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76068C7"/>
    <w:multiLevelType w:val="hybridMultilevel"/>
    <w:tmpl w:val="A4443A24"/>
    <w:lvl w:ilvl="0" w:tplc="A860D7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7"/>
  </w:num>
  <w:num w:numId="8">
    <w:abstractNumId w:val="15"/>
  </w:num>
  <w:num w:numId="9">
    <w:abstractNumId w:val="4"/>
  </w:num>
  <w:num w:numId="10">
    <w:abstractNumId w:val="33"/>
  </w:num>
  <w:num w:numId="11">
    <w:abstractNumId w:val="21"/>
  </w:num>
  <w:num w:numId="12">
    <w:abstractNumId w:val="30"/>
  </w:num>
  <w:num w:numId="13">
    <w:abstractNumId w:val="35"/>
  </w:num>
  <w:num w:numId="14">
    <w:abstractNumId w:val="27"/>
  </w:num>
  <w:num w:numId="15">
    <w:abstractNumId w:val="28"/>
  </w:num>
  <w:num w:numId="16">
    <w:abstractNumId w:val="16"/>
  </w:num>
  <w:num w:numId="17">
    <w:abstractNumId w:val="19"/>
  </w:num>
  <w:num w:numId="18">
    <w:abstractNumId w:val="26"/>
  </w:num>
  <w:num w:numId="19">
    <w:abstractNumId w:val="10"/>
  </w:num>
  <w:num w:numId="20">
    <w:abstractNumId w:val="11"/>
  </w:num>
  <w:num w:numId="21">
    <w:abstractNumId w:val="2"/>
  </w:num>
  <w:num w:numId="22">
    <w:abstractNumId w:val="5"/>
  </w:num>
  <w:num w:numId="23">
    <w:abstractNumId w:val="1"/>
  </w:num>
  <w:num w:numId="24">
    <w:abstractNumId w:val="25"/>
  </w:num>
  <w:num w:numId="25">
    <w:abstractNumId w:val="3"/>
  </w:num>
  <w:num w:numId="26">
    <w:abstractNumId w:val="22"/>
  </w:num>
  <w:num w:numId="27">
    <w:abstractNumId w:val="17"/>
  </w:num>
  <w:num w:numId="28">
    <w:abstractNumId w:val="20"/>
  </w:num>
  <w:num w:numId="29">
    <w:abstractNumId w:val="32"/>
  </w:num>
  <w:num w:numId="30">
    <w:abstractNumId w:val="29"/>
  </w:num>
  <w:num w:numId="31">
    <w:abstractNumId w:val="14"/>
  </w:num>
  <w:num w:numId="32">
    <w:abstractNumId w:val="9"/>
  </w:num>
  <w:num w:numId="33">
    <w:abstractNumId w:val="34"/>
  </w:num>
  <w:num w:numId="34">
    <w:abstractNumId w:val="0"/>
  </w:num>
  <w:num w:numId="35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57202"/>
    <w:rsid w:val="00081A24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561D4"/>
    <w:rsid w:val="0017159E"/>
    <w:rsid w:val="0019372F"/>
    <w:rsid w:val="001976F4"/>
    <w:rsid w:val="001A5615"/>
    <w:rsid w:val="001B5387"/>
    <w:rsid w:val="001C093F"/>
    <w:rsid w:val="001C4514"/>
    <w:rsid w:val="001D54DC"/>
    <w:rsid w:val="001E1EDB"/>
    <w:rsid w:val="001F13C2"/>
    <w:rsid w:val="00200031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77B00"/>
    <w:rsid w:val="00293ED6"/>
    <w:rsid w:val="00294E66"/>
    <w:rsid w:val="002A57F8"/>
    <w:rsid w:val="002B142D"/>
    <w:rsid w:val="002B34FE"/>
    <w:rsid w:val="002C3774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47C69"/>
    <w:rsid w:val="00357C6F"/>
    <w:rsid w:val="003628BD"/>
    <w:rsid w:val="0037272B"/>
    <w:rsid w:val="003736F0"/>
    <w:rsid w:val="00384376"/>
    <w:rsid w:val="003A09AC"/>
    <w:rsid w:val="003B1EF9"/>
    <w:rsid w:val="003B28CC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1736"/>
    <w:rsid w:val="00454716"/>
    <w:rsid w:val="0046049F"/>
    <w:rsid w:val="00461098"/>
    <w:rsid w:val="0047336E"/>
    <w:rsid w:val="00480186"/>
    <w:rsid w:val="004841E5"/>
    <w:rsid w:val="0049310E"/>
    <w:rsid w:val="00493D0F"/>
    <w:rsid w:val="00495873"/>
    <w:rsid w:val="004A1EF2"/>
    <w:rsid w:val="004A2D00"/>
    <w:rsid w:val="004A45CC"/>
    <w:rsid w:val="004A7A76"/>
    <w:rsid w:val="004A7B1F"/>
    <w:rsid w:val="004B1F1D"/>
    <w:rsid w:val="004B371F"/>
    <w:rsid w:val="004B407B"/>
    <w:rsid w:val="004B4A0A"/>
    <w:rsid w:val="004C21FF"/>
    <w:rsid w:val="004D4866"/>
    <w:rsid w:val="004D7676"/>
    <w:rsid w:val="00503462"/>
    <w:rsid w:val="005050F3"/>
    <w:rsid w:val="005079CF"/>
    <w:rsid w:val="00513AF8"/>
    <w:rsid w:val="00521477"/>
    <w:rsid w:val="00522849"/>
    <w:rsid w:val="005303B0"/>
    <w:rsid w:val="0053201D"/>
    <w:rsid w:val="00533F48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2750"/>
    <w:rsid w:val="005A3D4F"/>
    <w:rsid w:val="005A5A5F"/>
    <w:rsid w:val="005B4629"/>
    <w:rsid w:val="005C38A6"/>
    <w:rsid w:val="005D0CC4"/>
    <w:rsid w:val="005D5CD4"/>
    <w:rsid w:val="005D7830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9762C"/>
    <w:rsid w:val="006C46BA"/>
    <w:rsid w:val="006D138A"/>
    <w:rsid w:val="006D4149"/>
    <w:rsid w:val="006F5997"/>
    <w:rsid w:val="00704637"/>
    <w:rsid w:val="007071CA"/>
    <w:rsid w:val="00713BED"/>
    <w:rsid w:val="0072278C"/>
    <w:rsid w:val="00725781"/>
    <w:rsid w:val="00732423"/>
    <w:rsid w:val="00735DAD"/>
    <w:rsid w:val="00743F29"/>
    <w:rsid w:val="00750687"/>
    <w:rsid w:val="00751A7E"/>
    <w:rsid w:val="00755E28"/>
    <w:rsid w:val="00764BEC"/>
    <w:rsid w:val="00765703"/>
    <w:rsid w:val="007672A9"/>
    <w:rsid w:val="007703FF"/>
    <w:rsid w:val="007813A2"/>
    <w:rsid w:val="0078186A"/>
    <w:rsid w:val="00786F5C"/>
    <w:rsid w:val="0078756D"/>
    <w:rsid w:val="0079281C"/>
    <w:rsid w:val="007938F1"/>
    <w:rsid w:val="007A23C8"/>
    <w:rsid w:val="007A30F7"/>
    <w:rsid w:val="007A3DC8"/>
    <w:rsid w:val="007B4522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2BA"/>
    <w:rsid w:val="00816409"/>
    <w:rsid w:val="00820C29"/>
    <w:rsid w:val="008249A5"/>
    <w:rsid w:val="00846A39"/>
    <w:rsid w:val="00852F6D"/>
    <w:rsid w:val="00863192"/>
    <w:rsid w:val="008665EA"/>
    <w:rsid w:val="00870A7E"/>
    <w:rsid w:val="00872B38"/>
    <w:rsid w:val="0087435A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D2E3E"/>
    <w:rsid w:val="009D30E7"/>
    <w:rsid w:val="009D4015"/>
    <w:rsid w:val="009F1A58"/>
    <w:rsid w:val="009F71BB"/>
    <w:rsid w:val="00A0724A"/>
    <w:rsid w:val="00A07BE2"/>
    <w:rsid w:val="00A11729"/>
    <w:rsid w:val="00A14DF6"/>
    <w:rsid w:val="00A16B4D"/>
    <w:rsid w:val="00A17071"/>
    <w:rsid w:val="00A24193"/>
    <w:rsid w:val="00A30D6A"/>
    <w:rsid w:val="00A32650"/>
    <w:rsid w:val="00A340B9"/>
    <w:rsid w:val="00A36834"/>
    <w:rsid w:val="00A44C4C"/>
    <w:rsid w:val="00A45170"/>
    <w:rsid w:val="00A51562"/>
    <w:rsid w:val="00A57CA2"/>
    <w:rsid w:val="00A57F3B"/>
    <w:rsid w:val="00A80AF5"/>
    <w:rsid w:val="00A81DEB"/>
    <w:rsid w:val="00A877A3"/>
    <w:rsid w:val="00AA15D2"/>
    <w:rsid w:val="00AA256B"/>
    <w:rsid w:val="00AA61B5"/>
    <w:rsid w:val="00AA6F06"/>
    <w:rsid w:val="00AB1F0D"/>
    <w:rsid w:val="00AC0398"/>
    <w:rsid w:val="00AD6743"/>
    <w:rsid w:val="00AE0789"/>
    <w:rsid w:val="00AE1E89"/>
    <w:rsid w:val="00AE4BD9"/>
    <w:rsid w:val="00AE58BA"/>
    <w:rsid w:val="00AE62D9"/>
    <w:rsid w:val="00AF690A"/>
    <w:rsid w:val="00B0607B"/>
    <w:rsid w:val="00B064DD"/>
    <w:rsid w:val="00B06B03"/>
    <w:rsid w:val="00B170DD"/>
    <w:rsid w:val="00B17DFB"/>
    <w:rsid w:val="00B235F7"/>
    <w:rsid w:val="00B23890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94335"/>
    <w:rsid w:val="00BA2955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BF7797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0314"/>
    <w:rsid w:val="00CF34D3"/>
    <w:rsid w:val="00CF554F"/>
    <w:rsid w:val="00CF6B1D"/>
    <w:rsid w:val="00D0379D"/>
    <w:rsid w:val="00D137DA"/>
    <w:rsid w:val="00D15B91"/>
    <w:rsid w:val="00D2146F"/>
    <w:rsid w:val="00D23B0A"/>
    <w:rsid w:val="00D247F1"/>
    <w:rsid w:val="00D252BB"/>
    <w:rsid w:val="00D258BD"/>
    <w:rsid w:val="00D30846"/>
    <w:rsid w:val="00D40141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22D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B6F44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24D"/>
    <w:rsid w:val="00E065B5"/>
    <w:rsid w:val="00E12C77"/>
    <w:rsid w:val="00E1592D"/>
    <w:rsid w:val="00E20C9F"/>
    <w:rsid w:val="00E22352"/>
    <w:rsid w:val="00E27D82"/>
    <w:rsid w:val="00E30C55"/>
    <w:rsid w:val="00E41696"/>
    <w:rsid w:val="00E473D0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E46AA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0E6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borek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32469-EF28-44CE-9D7F-13676A948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1980</Words>
  <Characters>11886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13839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10</cp:revision>
  <cp:lastPrinted>2024-11-15T08:42:00Z</cp:lastPrinted>
  <dcterms:created xsi:type="dcterms:W3CDTF">2024-11-14T13:01:00Z</dcterms:created>
  <dcterms:modified xsi:type="dcterms:W3CDTF">2024-11-15T10:22:00Z</dcterms:modified>
</cp:coreProperties>
</file>