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097B8D" w14:textId="10F35361" w:rsidR="00AA54DC" w:rsidRDefault="00AA54DC" w:rsidP="003D2DCD">
      <w:pPr>
        <w:spacing w:line="320" w:lineRule="exact"/>
        <w:jc w:val="center"/>
        <w:rPr>
          <w:b/>
        </w:rPr>
      </w:pPr>
    </w:p>
    <w:p w14:paraId="27D58CC4" w14:textId="3D94706F" w:rsidR="00AA54DC" w:rsidRDefault="008E083A" w:rsidP="003D2DCD">
      <w:pPr>
        <w:spacing w:line="320" w:lineRule="exact"/>
        <w:jc w:val="center"/>
        <w:rPr>
          <w:b/>
        </w:rPr>
      </w:pPr>
      <w:r w:rsidRPr="008E083A">
        <w:rPr>
          <w:rFonts w:ascii="Segoe UI" w:eastAsia="Calibri" w:hAnsi="Segoe UI" w:cs="Segoe UI"/>
          <w:noProof/>
          <w:color w:val="353838"/>
          <w:sz w:val="20"/>
          <w:szCs w:val="20"/>
        </w:rPr>
        <w:drawing>
          <wp:anchor distT="0" distB="0" distL="114300" distR="114300" simplePos="0" relativeHeight="251659264" behindDoc="0" locked="0" layoutInCell="1" allowOverlap="1" wp14:anchorId="02AA158A" wp14:editId="5208FFFC">
            <wp:simplePos x="0" y="0"/>
            <wp:positionH relativeFrom="column">
              <wp:posOffset>73660</wp:posOffset>
            </wp:positionH>
            <wp:positionV relativeFrom="paragraph">
              <wp:posOffset>-679450</wp:posOffset>
            </wp:positionV>
            <wp:extent cx="817245" cy="771525"/>
            <wp:effectExtent l="0" t="0" r="1905" b="9525"/>
            <wp:wrapNone/>
            <wp:docPr id="7" name="Obraz 7" descr="C:\Users\phachula\AppData\Local\Temp\XPgrpwise\IMAGE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achula\AppData\Local\Temp\XPgrpwise\IMAGE_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724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AC503E" w14:textId="0596EFAE" w:rsidR="00032D26" w:rsidRPr="00BE0FB9" w:rsidRDefault="00032D26" w:rsidP="00764A5A">
      <w:pPr>
        <w:spacing w:line="320" w:lineRule="exact"/>
        <w:ind w:firstLine="284"/>
        <w:jc w:val="center"/>
        <w:rPr>
          <w:b/>
          <w:strike/>
        </w:rPr>
      </w:pPr>
      <w:r w:rsidRPr="00BE0FB9">
        <w:rPr>
          <w:b/>
        </w:rPr>
        <w:t xml:space="preserve">ZAPYTANIE OFERTOWE  z  dnia </w:t>
      </w:r>
      <w:r w:rsidR="00E80E56">
        <w:rPr>
          <w:b/>
        </w:rPr>
        <w:t>13</w:t>
      </w:r>
      <w:r w:rsidR="00961294">
        <w:rPr>
          <w:b/>
        </w:rPr>
        <w:t>.</w:t>
      </w:r>
      <w:r w:rsidR="00527C36">
        <w:rPr>
          <w:b/>
        </w:rPr>
        <w:t>11</w:t>
      </w:r>
      <w:r w:rsidRPr="00BE0FB9">
        <w:rPr>
          <w:b/>
        </w:rPr>
        <w:t>.</w:t>
      </w:r>
      <w:r w:rsidR="008665EA">
        <w:rPr>
          <w:b/>
        </w:rPr>
        <w:t>20</w:t>
      </w:r>
      <w:r w:rsidR="00531248">
        <w:rPr>
          <w:b/>
        </w:rPr>
        <w:t>2</w:t>
      </w:r>
      <w:r w:rsidR="003A004B">
        <w:rPr>
          <w:b/>
        </w:rPr>
        <w:t>4</w:t>
      </w:r>
      <w:r w:rsidRPr="00BE0FB9">
        <w:rPr>
          <w:b/>
        </w:rPr>
        <w:t xml:space="preserve"> r.</w:t>
      </w:r>
    </w:p>
    <w:p w14:paraId="35F258C9" w14:textId="057D747E" w:rsidR="00032D26" w:rsidRDefault="008E083A" w:rsidP="003D2DCD">
      <w:pPr>
        <w:pStyle w:val="Tekstpodstawowy"/>
        <w:spacing w:line="320" w:lineRule="exact"/>
        <w:jc w:val="center"/>
        <w:rPr>
          <w:rFonts w:ascii="Times New Roman" w:hAnsi="Times New Roman"/>
          <w:bCs/>
          <w:sz w:val="22"/>
          <w:szCs w:val="22"/>
        </w:rPr>
      </w:pPr>
      <w:r>
        <w:rPr>
          <w:rFonts w:ascii="Times New Roman" w:hAnsi="Times New Roman"/>
          <w:bCs/>
          <w:sz w:val="22"/>
          <w:szCs w:val="22"/>
        </w:rPr>
        <w:t xml:space="preserve">Zakup </w:t>
      </w:r>
      <w:r w:rsidR="00051C99">
        <w:rPr>
          <w:rFonts w:ascii="Times New Roman" w:hAnsi="Times New Roman"/>
          <w:bCs/>
          <w:sz w:val="22"/>
          <w:szCs w:val="22"/>
        </w:rPr>
        <w:t xml:space="preserve">i dostawa </w:t>
      </w:r>
      <w:r>
        <w:rPr>
          <w:rFonts w:ascii="Times New Roman" w:hAnsi="Times New Roman"/>
          <w:bCs/>
          <w:sz w:val="22"/>
          <w:szCs w:val="22"/>
        </w:rPr>
        <w:t xml:space="preserve">urządzeń, narzędzi i materiałów eksploatacyjnych w ramach projektu </w:t>
      </w:r>
      <w:proofErr w:type="spellStart"/>
      <w:r>
        <w:rPr>
          <w:rFonts w:ascii="Times New Roman" w:hAnsi="Times New Roman"/>
          <w:bCs/>
          <w:sz w:val="22"/>
          <w:szCs w:val="22"/>
        </w:rPr>
        <w:t>ProVam</w:t>
      </w:r>
      <w:proofErr w:type="spellEnd"/>
      <w:r>
        <w:rPr>
          <w:rFonts w:ascii="Times New Roman" w:hAnsi="Times New Roman"/>
          <w:bCs/>
          <w:sz w:val="22"/>
          <w:szCs w:val="22"/>
        </w:rPr>
        <w:t>.</w:t>
      </w:r>
    </w:p>
    <w:p w14:paraId="2D44DC2E" w14:textId="581A4E1B" w:rsidR="00D8168E" w:rsidRDefault="00D8168E" w:rsidP="003D2DCD">
      <w:pPr>
        <w:pStyle w:val="Tekstpodstawowy"/>
        <w:spacing w:line="320" w:lineRule="exact"/>
        <w:jc w:val="center"/>
        <w:rPr>
          <w:rFonts w:ascii="Times New Roman" w:hAnsi="Times New Roman"/>
          <w:bCs/>
          <w:sz w:val="22"/>
          <w:szCs w:val="22"/>
        </w:rPr>
      </w:pPr>
      <w:r>
        <w:rPr>
          <w:rFonts w:ascii="Times New Roman" w:hAnsi="Times New Roman"/>
          <w:bCs/>
          <w:sz w:val="22"/>
          <w:szCs w:val="22"/>
        </w:rPr>
        <w:t xml:space="preserve">część I </w:t>
      </w:r>
      <w:r w:rsidR="007E03CA">
        <w:rPr>
          <w:rFonts w:ascii="Times New Roman" w:hAnsi="Times New Roman"/>
          <w:bCs/>
          <w:sz w:val="22"/>
          <w:szCs w:val="22"/>
        </w:rPr>
        <w:t>–</w:t>
      </w:r>
      <w:r>
        <w:rPr>
          <w:rFonts w:ascii="Times New Roman" w:hAnsi="Times New Roman"/>
          <w:bCs/>
          <w:sz w:val="22"/>
          <w:szCs w:val="22"/>
        </w:rPr>
        <w:t xml:space="preserve"> </w:t>
      </w:r>
      <w:r w:rsidR="0015644D" w:rsidRPr="0015644D">
        <w:rPr>
          <w:rFonts w:ascii="Times New Roman" w:hAnsi="Times New Roman"/>
          <w:bCs/>
          <w:sz w:val="22"/>
          <w:szCs w:val="22"/>
        </w:rPr>
        <w:t>Elektronarzędzia</w:t>
      </w:r>
      <w:bookmarkStart w:id="0" w:name="_GoBack"/>
      <w:bookmarkEnd w:id="0"/>
    </w:p>
    <w:p w14:paraId="45BF9D4A" w14:textId="4BB773DA" w:rsidR="007E03CA" w:rsidRDefault="007E03CA" w:rsidP="003D2DCD">
      <w:pPr>
        <w:pStyle w:val="Tekstpodstawowy"/>
        <w:spacing w:line="320" w:lineRule="exact"/>
        <w:jc w:val="center"/>
        <w:rPr>
          <w:rFonts w:ascii="Times New Roman" w:hAnsi="Times New Roman"/>
          <w:bCs/>
          <w:sz w:val="22"/>
          <w:szCs w:val="22"/>
        </w:rPr>
      </w:pPr>
      <w:r>
        <w:rPr>
          <w:rFonts w:ascii="Times New Roman" w:hAnsi="Times New Roman"/>
          <w:bCs/>
          <w:sz w:val="22"/>
          <w:szCs w:val="22"/>
        </w:rPr>
        <w:t xml:space="preserve">część II – </w:t>
      </w:r>
      <w:r w:rsidR="0015644D" w:rsidRPr="0015644D">
        <w:rPr>
          <w:rFonts w:ascii="Times New Roman" w:hAnsi="Times New Roman"/>
          <w:bCs/>
          <w:sz w:val="22"/>
          <w:szCs w:val="22"/>
        </w:rPr>
        <w:t>Urządzenia</w:t>
      </w:r>
    </w:p>
    <w:p w14:paraId="1144C397" w14:textId="390511C6" w:rsidR="008E083A" w:rsidRDefault="008E083A" w:rsidP="003D2DCD">
      <w:pPr>
        <w:pStyle w:val="Tekstpodstawowy"/>
        <w:spacing w:line="320" w:lineRule="exact"/>
        <w:jc w:val="center"/>
        <w:rPr>
          <w:rFonts w:ascii="Times New Roman" w:hAnsi="Times New Roman"/>
          <w:bCs/>
          <w:sz w:val="22"/>
          <w:szCs w:val="22"/>
        </w:rPr>
      </w:pPr>
      <w:r>
        <w:rPr>
          <w:rFonts w:ascii="Times New Roman" w:hAnsi="Times New Roman"/>
          <w:bCs/>
          <w:sz w:val="22"/>
          <w:szCs w:val="22"/>
        </w:rPr>
        <w:t xml:space="preserve">cześć III - </w:t>
      </w:r>
      <w:r w:rsidR="0015644D" w:rsidRPr="0015644D">
        <w:rPr>
          <w:rFonts w:ascii="Times New Roman" w:hAnsi="Times New Roman"/>
          <w:bCs/>
          <w:sz w:val="22"/>
          <w:szCs w:val="22"/>
        </w:rPr>
        <w:t>Materiały specjalistyczne</w:t>
      </w:r>
    </w:p>
    <w:p w14:paraId="2A3F2701" w14:textId="49929881" w:rsidR="008E083A" w:rsidRPr="00BE0FB9" w:rsidRDefault="008E083A" w:rsidP="003D2DCD">
      <w:pPr>
        <w:pStyle w:val="Tekstpodstawowy"/>
        <w:spacing w:line="320" w:lineRule="exact"/>
        <w:jc w:val="center"/>
        <w:rPr>
          <w:rFonts w:ascii="Times New Roman" w:hAnsi="Times New Roman"/>
          <w:sz w:val="22"/>
          <w:szCs w:val="22"/>
        </w:rPr>
      </w:pPr>
      <w:r>
        <w:rPr>
          <w:rFonts w:ascii="Times New Roman" w:hAnsi="Times New Roman"/>
          <w:bCs/>
          <w:sz w:val="22"/>
          <w:szCs w:val="22"/>
        </w:rPr>
        <w:t xml:space="preserve">cześć IV - </w:t>
      </w:r>
      <w:r w:rsidR="0015644D" w:rsidRPr="0015644D">
        <w:rPr>
          <w:rFonts w:ascii="Times New Roman" w:hAnsi="Times New Roman"/>
          <w:bCs/>
          <w:sz w:val="22"/>
          <w:szCs w:val="22"/>
        </w:rPr>
        <w:t>Materiały pozostałe</w:t>
      </w:r>
    </w:p>
    <w:p w14:paraId="6301EBC9" w14:textId="77777777" w:rsidR="00032D26" w:rsidRPr="00A24193" w:rsidRDefault="00032D26" w:rsidP="0094148D">
      <w:pPr>
        <w:jc w:val="center"/>
        <w:rPr>
          <w:b/>
          <w:i/>
          <w:color w:val="003300"/>
          <w:sz w:val="16"/>
          <w:szCs w:val="16"/>
        </w:rPr>
      </w:pPr>
    </w:p>
    <w:p w14:paraId="5BBF57EF" w14:textId="51AFBE93" w:rsidR="00032D26" w:rsidRDefault="00032D26" w:rsidP="003D2DCD">
      <w:pPr>
        <w:pStyle w:val="Akapitzlist1"/>
        <w:numPr>
          <w:ilvl w:val="0"/>
          <w:numId w:val="1"/>
        </w:numPr>
        <w:spacing w:after="0" w:line="320" w:lineRule="exact"/>
        <w:ind w:left="567" w:hanging="567"/>
        <w:jc w:val="both"/>
        <w:rPr>
          <w:rFonts w:ascii="Times New Roman" w:hAnsi="Times New Roman"/>
          <w:b/>
        </w:rPr>
      </w:pPr>
      <w:r w:rsidRPr="00C729EF">
        <w:rPr>
          <w:rFonts w:ascii="Times New Roman" w:hAnsi="Times New Roman"/>
          <w:b/>
        </w:rPr>
        <w:t>Informacje ogólne</w:t>
      </w:r>
      <w:r w:rsidR="006269A6">
        <w:rPr>
          <w:rFonts w:ascii="Times New Roman" w:hAnsi="Times New Roman"/>
          <w:b/>
        </w:rPr>
        <w:t xml:space="preserve"> </w:t>
      </w:r>
      <w:r w:rsidR="006269A6" w:rsidRPr="006269A6">
        <w:rPr>
          <w:rFonts w:ascii="Times New Roman" w:hAnsi="Times New Roman"/>
        </w:rPr>
        <w:t xml:space="preserve">– dotyczy części I </w:t>
      </w:r>
      <w:r w:rsidR="008E083A">
        <w:rPr>
          <w:rFonts w:ascii="Times New Roman" w:hAnsi="Times New Roman"/>
        </w:rPr>
        <w:t>-</w:t>
      </w:r>
      <w:r w:rsidR="006269A6" w:rsidRPr="006269A6">
        <w:rPr>
          <w:rFonts w:ascii="Times New Roman" w:hAnsi="Times New Roman"/>
        </w:rPr>
        <w:t>I</w:t>
      </w:r>
      <w:r w:rsidR="008E083A">
        <w:rPr>
          <w:rFonts w:ascii="Times New Roman" w:hAnsi="Times New Roman"/>
        </w:rPr>
        <w:t>V</w:t>
      </w:r>
      <w:r w:rsidR="006269A6" w:rsidRPr="006269A6">
        <w:rPr>
          <w:rFonts w:ascii="Times New Roman" w:hAnsi="Times New Roman"/>
        </w:rPr>
        <w:t>.</w:t>
      </w:r>
    </w:p>
    <w:p w14:paraId="569D4477" w14:textId="77777777" w:rsidR="00032D26" w:rsidRDefault="00032D26" w:rsidP="00764A5A">
      <w:pPr>
        <w:pStyle w:val="Akapitzlist1"/>
        <w:numPr>
          <w:ilvl w:val="3"/>
          <w:numId w:val="1"/>
        </w:numPr>
        <w:spacing w:after="0" w:line="300" w:lineRule="exact"/>
        <w:ind w:left="1134"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sidR="003A004B" w:rsidRPr="003A004B">
        <w:rPr>
          <w:rFonts w:ascii="Times New Roman" w:hAnsi="Times New Roman"/>
          <w:bCs/>
          <w:lang w:eastAsia="pl-PL"/>
        </w:rPr>
        <w:t xml:space="preserve"> </w:t>
      </w:r>
      <w:r w:rsidR="003A004B" w:rsidRPr="003A004B">
        <w:rPr>
          <w:rFonts w:ascii="Times New Roman" w:hAnsi="Times New Roman"/>
          <w:b/>
          <w:bCs/>
        </w:rPr>
        <w:t>Państwow</w:t>
      </w:r>
      <w:r w:rsidR="003A004B">
        <w:rPr>
          <w:rFonts w:ascii="Times New Roman" w:hAnsi="Times New Roman"/>
          <w:b/>
          <w:bCs/>
        </w:rPr>
        <w:t>y</w:t>
      </w:r>
      <w:r w:rsidR="003A004B" w:rsidRPr="003A004B">
        <w:rPr>
          <w:rFonts w:ascii="Times New Roman" w:hAnsi="Times New Roman"/>
          <w:b/>
          <w:bCs/>
        </w:rPr>
        <w:t xml:space="preserve"> Instytut Badawcz</w:t>
      </w:r>
      <w:r w:rsidR="003A004B">
        <w:rPr>
          <w:rFonts w:ascii="Times New Roman" w:hAnsi="Times New Roman"/>
          <w:b/>
          <w:bCs/>
        </w:rPr>
        <w:t>y</w:t>
      </w:r>
      <w:r w:rsidR="00901D89">
        <w:rPr>
          <w:rFonts w:ascii="Times New Roman" w:hAnsi="Times New Roman"/>
          <w:b/>
        </w:rPr>
        <w:t>;</w:t>
      </w:r>
      <w:r w:rsidR="00112BDC">
        <w:rPr>
          <w:rFonts w:ascii="Times New Roman" w:hAnsi="Times New Roman"/>
          <w:b/>
        </w:rPr>
        <w:t xml:space="preserve"> </w:t>
      </w:r>
      <w:r w:rsidR="00901D89" w:rsidRPr="00901D89">
        <w:rPr>
          <w:rFonts w:ascii="Times New Roman" w:hAnsi="Times New Roman"/>
          <w:b/>
        </w:rPr>
        <w:t>Plac Gwarków 1; 40-166 Katowice</w:t>
      </w:r>
      <w:r w:rsidR="00DC3012" w:rsidRPr="00901D89">
        <w:rPr>
          <w:rFonts w:ascii="Times New Roman" w:hAnsi="Times New Roman"/>
          <w:b/>
        </w:rPr>
        <w:t>.</w:t>
      </w:r>
    </w:p>
    <w:p w14:paraId="6A585E7F" w14:textId="2F70094E" w:rsidR="00032D26" w:rsidRDefault="00032D26" w:rsidP="00764A5A">
      <w:pPr>
        <w:pStyle w:val="Akapitzlist1"/>
        <w:numPr>
          <w:ilvl w:val="3"/>
          <w:numId w:val="1"/>
        </w:numPr>
        <w:spacing w:after="0" w:line="300" w:lineRule="exact"/>
        <w:ind w:left="1134" w:hanging="567"/>
        <w:jc w:val="both"/>
        <w:rPr>
          <w:rFonts w:ascii="Times New Roman" w:hAnsi="Times New Roman"/>
        </w:rPr>
      </w:pPr>
      <w:r w:rsidRPr="00112BDC">
        <w:rPr>
          <w:rFonts w:ascii="Times New Roman" w:hAnsi="Times New Roman"/>
        </w:rPr>
        <w:t>Do niniejszego zapytani</w:t>
      </w:r>
      <w:r w:rsidR="00D67E93">
        <w:rPr>
          <w:rFonts w:ascii="Times New Roman" w:hAnsi="Times New Roman"/>
        </w:rPr>
        <w:t>a</w:t>
      </w:r>
      <w:r w:rsidRPr="00112BDC">
        <w:rPr>
          <w:rFonts w:ascii="Times New Roman" w:hAnsi="Times New Roman"/>
        </w:rPr>
        <w:t xml:space="preserve"> ofertowego nie stosuje się przepisów ustawy Prawo Zamówień Publicznych z dnia </w:t>
      </w:r>
      <w:r w:rsidR="008A59FD">
        <w:rPr>
          <w:rFonts w:ascii="Times New Roman" w:hAnsi="Times New Roman"/>
        </w:rPr>
        <w:t>11</w:t>
      </w:r>
      <w:r w:rsidRPr="00112BDC">
        <w:rPr>
          <w:rFonts w:ascii="Times New Roman" w:hAnsi="Times New Roman"/>
        </w:rPr>
        <w:t xml:space="preserve"> </w:t>
      </w:r>
      <w:r w:rsidR="008A59FD">
        <w:rPr>
          <w:rFonts w:ascii="Times New Roman" w:hAnsi="Times New Roman"/>
        </w:rPr>
        <w:t>września</w:t>
      </w:r>
      <w:r w:rsidRPr="00112BDC">
        <w:rPr>
          <w:rFonts w:ascii="Times New Roman" w:hAnsi="Times New Roman"/>
        </w:rPr>
        <w:t xml:space="preserve"> 20</w:t>
      </w:r>
      <w:r w:rsidR="008A59FD">
        <w:rPr>
          <w:rFonts w:ascii="Times New Roman" w:hAnsi="Times New Roman"/>
        </w:rPr>
        <w:t>19</w:t>
      </w:r>
      <w:r w:rsidRPr="00112BDC">
        <w:rPr>
          <w:rFonts w:ascii="Times New Roman" w:hAnsi="Times New Roman"/>
        </w:rPr>
        <w:t xml:space="preserve"> r. (Dz. U. 20</w:t>
      </w:r>
      <w:r w:rsidR="009F1C22">
        <w:rPr>
          <w:rFonts w:ascii="Times New Roman" w:hAnsi="Times New Roman"/>
        </w:rPr>
        <w:t>2</w:t>
      </w:r>
      <w:r w:rsidR="00C4320C">
        <w:rPr>
          <w:rFonts w:ascii="Times New Roman" w:hAnsi="Times New Roman"/>
        </w:rPr>
        <w:t>4</w:t>
      </w:r>
      <w:r w:rsidRPr="00112BDC">
        <w:rPr>
          <w:rFonts w:ascii="Times New Roman" w:hAnsi="Times New Roman"/>
        </w:rPr>
        <w:t xml:space="preserve"> r</w:t>
      </w:r>
      <w:r w:rsidR="00FB38E9" w:rsidRPr="00112BDC">
        <w:rPr>
          <w:rFonts w:ascii="Times New Roman" w:hAnsi="Times New Roman"/>
        </w:rPr>
        <w:t xml:space="preserve">.,  poz. </w:t>
      </w:r>
      <w:r w:rsidR="009F1C22">
        <w:rPr>
          <w:rFonts w:ascii="Times New Roman" w:hAnsi="Times New Roman"/>
        </w:rPr>
        <w:t>1</w:t>
      </w:r>
      <w:r w:rsidR="00C4320C">
        <w:rPr>
          <w:rFonts w:ascii="Times New Roman" w:hAnsi="Times New Roman"/>
        </w:rPr>
        <w:t>320</w:t>
      </w:r>
      <w:r w:rsidR="00FB38E9" w:rsidRPr="00112BDC">
        <w:rPr>
          <w:rFonts w:ascii="Times New Roman" w:hAnsi="Times New Roman"/>
        </w:rPr>
        <w:t>)</w:t>
      </w:r>
      <w:r w:rsidR="00112BDC">
        <w:rPr>
          <w:rFonts w:ascii="Times New Roman" w:hAnsi="Times New Roman"/>
        </w:rPr>
        <w:t>.</w:t>
      </w:r>
    </w:p>
    <w:p w14:paraId="5B2E2319" w14:textId="78EA8F6E" w:rsidR="00AD6D66" w:rsidRPr="00AD6D66" w:rsidRDefault="00AD6D66" w:rsidP="00764A5A">
      <w:pPr>
        <w:pStyle w:val="Akapitzlist1"/>
        <w:numPr>
          <w:ilvl w:val="3"/>
          <w:numId w:val="1"/>
        </w:numPr>
        <w:spacing w:after="0" w:line="300" w:lineRule="exact"/>
        <w:ind w:left="1134" w:hanging="567"/>
        <w:jc w:val="both"/>
        <w:rPr>
          <w:rFonts w:ascii="Times New Roman" w:hAnsi="Times New Roman"/>
        </w:rPr>
      </w:pPr>
      <w:r w:rsidRPr="00AD6D66">
        <w:rPr>
          <w:rFonts w:ascii="Times New Roman" w:hAnsi="Times New Roman"/>
        </w:rPr>
        <w:t xml:space="preserve">Zamawiający dopuszcza możliwość składania ofert częściowych, na jedną lub więcej wybranych części (także na całość zamówienia). Liczba części: </w:t>
      </w:r>
      <w:r w:rsidR="00527C36">
        <w:rPr>
          <w:rFonts w:ascii="Times New Roman" w:hAnsi="Times New Roman"/>
        </w:rPr>
        <w:t>4</w:t>
      </w:r>
      <w:r w:rsidRPr="00AD6D66">
        <w:rPr>
          <w:rFonts w:ascii="Times New Roman" w:hAnsi="Times New Roman"/>
        </w:rPr>
        <w:t>.</w:t>
      </w:r>
    </w:p>
    <w:p w14:paraId="140564AE" w14:textId="77777777" w:rsidR="00AD6D66" w:rsidRPr="00C4320C" w:rsidRDefault="00AD6D66" w:rsidP="00764A5A">
      <w:pPr>
        <w:pStyle w:val="Akapitzlist1"/>
        <w:numPr>
          <w:ilvl w:val="3"/>
          <w:numId w:val="1"/>
        </w:numPr>
        <w:spacing w:after="0" w:line="300" w:lineRule="exact"/>
        <w:ind w:left="1134" w:hanging="567"/>
        <w:jc w:val="both"/>
        <w:rPr>
          <w:rFonts w:ascii="Times New Roman" w:hAnsi="Times New Roman"/>
          <w:b/>
        </w:rPr>
      </w:pPr>
      <w:r w:rsidRPr="00C4320C">
        <w:rPr>
          <w:rFonts w:ascii="Times New Roman" w:hAnsi="Times New Roman"/>
          <w:b/>
        </w:rPr>
        <w:t>Wybór oferty najkorzystniejszej nastąpi oddzielnie dla każdej części zamówienia.</w:t>
      </w:r>
    </w:p>
    <w:p w14:paraId="2DF41E96" w14:textId="77777777" w:rsidR="00B45433" w:rsidRPr="00B45433" w:rsidRDefault="00B45433" w:rsidP="006269A6">
      <w:pPr>
        <w:pStyle w:val="Akapitzlist1"/>
        <w:spacing w:after="0" w:line="240" w:lineRule="auto"/>
        <w:ind w:left="1134"/>
        <w:jc w:val="both"/>
        <w:rPr>
          <w:rFonts w:ascii="Times New Roman" w:hAnsi="Times New Roman"/>
          <w:sz w:val="18"/>
          <w:szCs w:val="18"/>
        </w:rPr>
      </w:pPr>
    </w:p>
    <w:p w14:paraId="09461CE3" w14:textId="526ED78B" w:rsidR="00032D26" w:rsidRDefault="00321D19" w:rsidP="00755107">
      <w:pPr>
        <w:pStyle w:val="Akapitzlist1"/>
        <w:numPr>
          <w:ilvl w:val="0"/>
          <w:numId w:val="1"/>
        </w:numPr>
        <w:spacing w:after="0" w:line="320" w:lineRule="exact"/>
        <w:ind w:left="567" w:hanging="567"/>
        <w:jc w:val="both"/>
        <w:rPr>
          <w:rFonts w:ascii="Times New Roman" w:hAnsi="Times New Roman"/>
          <w:b/>
        </w:rPr>
      </w:pPr>
      <w:r>
        <w:rPr>
          <w:rFonts w:ascii="Times New Roman" w:hAnsi="Times New Roman"/>
          <w:b/>
        </w:rPr>
        <w:t xml:space="preserve">Opis przedmiotu </w:t>
      </w:r>
      <w:r w:rsidR="00032D26">
        <w:rPr>
          <w:rFonts w:ascii="Times New Roman" w:hAnsi="Times New Roman"/>
          <w:b/>
        </w:rPr>
        <w:t>zamówienia</w:t>
      </w:r>
      <w:r w:rsidR="0067275B">
        <w:rPr>
          <w:rFonts w:ascii="Times New Roman" w:hAnsi="Times New Roman"/>
          <w:b/>
        </w:rPr>
        <w:t>:</w:t>
      </w:r>
      <w:r w:rsidR="00051C99" w:rsidRPr="00051C99">
        <w:rPr>
          <w:rFonts w:ascii="Times New Roman" w:hAnsi="Times New Roman"/>
          <w:lang w:eastAsia="pl-PL"/>
        </w:rPr>
        <w:t xml:space="preserve"> </w:t>
      </w:r>
      <w:r w:rsidR="00051C99" w:rsidRPr="00051C99">
        <w:rPr>
          <w:rFonts w:ascii="Times New Roman" w:hAnsi="Times New Roman"/>
        </w:rPr>
        <w:t>– dotyczy części I - IV</w:t>
      </w:r>
    </w:p>
    <w:p w14:paraId="61CEF360" w14:textId="3EDD1AF3" w:rsidR="00DF401C" w:rsidRDefault="00CD2987" w:rsidP="00CD2987">
      <w:pPr>
        <w:spacing w:line="320" w:lineRule="exact"/>
        <w:ind w:left="567"/>
        <w:jc w:val="both"/>
        <w:rPr>
          <w:bCs/>
          <w:sz w:val="22"/>
          <w:szCs w:val="22"/>
        </w:rPr>
      </w:pPr>
      <w:r w:rsidRPr="00CD2987">
        <w:rPr>
          <w:sz w:val="22"/>
          <w:szCs w:val="22"/>
        </w:rPr>
        <w:t xml:space="preserve">Przedmiotem zamówienia jest </w:t>
      </w:r>
      <w:r>
        <w:rPr>
          <w:sz w:val="22"/>
          <w:szCs w:val="22"/>
        </w:rPr>
        <w:t>zakup i dostawa do Kopalni Doświadczalnej Barbara w Mikołowie ul. Podleska 72</w:t>
      </w:r>
      <w:r w:rsidR="00317AD6">
        <w:rPr>
          <w:sz w:val="22"/>
          <w:szCs w:val="22"/>
        </w:rPr>
        <w:t>,</w:t>
      </w:r>
      <w:r>
        <w:rPr>
          <w:sz w:val="22"/>
          <w:szCs w:val="22"/>
        </w:rPr>
        <w:t xml:space="preserve"> </w:t>
      </w:r>
      <w:r w:rsidRPr="00CD2987">
        <w:rPr>
          <w:bCs/>
          <w:sz w:val="22"/>
          <w:szCs w:val="22"/>
        </w:rPr>
        <w:t xml:space="preserve">urządzeń, narzędzi i materiałów eksploatacyjnych w ramach projektu </w:t>
      </w:r>
      <w:proofErr w:type="spellStart"/>
      <w:r w:rsidRPr="00CD2987">
        <w:rPr>
          <w:bCs/>
          <w:sz w:val="22"/>
          <w:szCs w:val="22"/>
        </w:rPr>
        <w:t>ProVam</w:t>
      </w:r>
      <w:proofErr w:type="spellEnd"/>
    </w:p>
    <w:p w14:paraId="1A2C9BC5" w14:textId="77777777" w:rsidR="00C4320C" w:rsidRDefault="00C4320C" w:rsidP="00CD2987">
      <w:pPr>
        <w:spacing w:line="320" w:lineRule="exact"/>
        <w:ind w:left="567"/>
        <w:jc w:val="both"/>
        <w:rPr>
          <w:bCs/>
          <w:sz w:val="22"/>
          <w:szCs w:val="22"/>
        </w:rPr>
      </w:pPr>
    </w:p>
    <w:p w14:paraId="4D104C5C" w14:textId="77777777" w:rsidR="002B3733" w:rsidRDefault="002B3733" w:rsidP="00CD2987">
      <w:pPr>
        <w:spacing w:line="320" w:lineRule="exact"/>
        <w:ind w:left="567"/>
        <w:jc w:val="both"/>
        <w:rPr>
          <w:bCs/>
          <w:sz w:val="22"/>
          <w:szCs w:val="22"/>
        </w:rPr>
      </w:pPr>
      <w:r>
        <w:rPr>
          <w:bCs/>
          <w:sz w:val="22"/>
          <w:szCs w:val="22"/>
        </w:rPr>
        <w:t>Szczegółowy opis poszczególnych pozycji zawiera załącznik na 3 do zapytania ofertowego.</w:t>
      </w:r>
    </w:p>
    <w:p w14:paraId="58A3D59F" w14:textId="4EFEA5D4" w:rsidR="002B3733" w:rsidRDefault="00C4320C" w:rsidP="00CD2987">
      <w:pPr>
        <w:spacing w:line="320" w:lineRule="exact"/>
        <w:ind w:left="567"/>
        <w:jc w:val="both"/>
        <w:rPr>
          <w:bCs/>
          <w:sz w:val="22"/>
          <w:szCs w:val="22"/>
        </w:rPr>
      </w:pPr>
      <w:r>
        <w:rPr>
          <w:bCs/>
          <w:sz w:val="22"/>
          <w:szCs w:val="22"/>
        </w:rPr>
        <w:t>I</w:t>
      </w:r>
      <w:r w:rsidR="002B3733">
        <w:rPr>
          <w:bCs/>
          <w:sz w:val="22"/>
          <w:szCs w:val="22"/>
        </w:rPr>
        <w:t>nformuje</w:t>
      </w:r>
      <w:r>
        <w:rPr>
          <w:bCs/>
          <w:sz w:val="22"/>
          <w:szCs w:val="22"/>
        </w:rPr>
        <w:t>my</w:t>
      </w:r>
      <w:r w:rsidR="002B3733">
        <w:rPr>
          <w:bCs/>
          <w:sz w:val="22"/>
          <w:szCs w:val="22"/>
        </w:rPr>
        <w:t xml:space="preserve">, że we wszystkich pozycjach w których podano </w:t>
      </w:r>
      <w:r>
        <w:rPr>
          <w:bCs/>
          <w:sz w:val="22"/>
          <w:szCs w:val="22"/>
        </w:rPr>
        <w:t xml:space="preserve">dokładne </w:t>
      </w:r>
      <w:r w:rsidR="002B3733">
        <w:rPr>
          <w:bCs/>
          <w:sz w:val="22"/>
          <w:szCs w:val="22"/>
        </w:rPr>
        <w:t xml:space="preserve">wymiary, wagę </w:t>
      </w:r>
      <w:r>
        <w:rPr>
          <w:bCs/>
          <w:sz w:val="22"/>
          <w:szCs w:val="22"/>
        </w:rPr>
        <w:t xml:space="preserve">lub inne parametry, Zamawiający dopuszcza tolerancję </w:t>
      </w:r>
      <w:r w:rsidRPr="00C4320C">
        <w:rPr>
          <w:bCs/>
          <w:sz w:val="22"/>
          <w:szCs w:val="22"/>
          <w:u w:val="single"/>
        </w:rPr>
        <w:t>+</w:t>
      </w:r>
      <w:r>
        <w:rPr>
          <w:bCs/>
          <w:sz w:val="22"/>
          <w:szCs w:val="22"/>
        </w:rPr>
        <w:t xml:space="preserve"> 5%.</w:t>
      </w:r>
    </w:p>
    <w:p w14:paraId="66B6526D" w14:textId="4EF4F5CF" w:rsidR="00CD2987" w:rsidRDefault="00CD2987" w:rsidP="00CD2987">
      <w:pPr>
        <w:spacing w:line="320" w:lineRule="exact"/>
        <w:ind w:left="567"/>
        <w:jc w:val="both"/>
        <w:rPr>
          <w:bCs/>
          <w:sz w:val="22"/>
          <w:szCs w:val="22"/>
        </w:rPr>
      </w:pPr>
      <w:r>
        <w:rPr>
          <w:bCs/>
          <w:sz w:val="22"/>
          <w:szCs w:val="22"/>
        </w:rPr>
        <w:t xml:space="preserve">Zamawiający wymaga udzielenia </w:t>
      </w:r>
      <w:r w:rsidR="00407ED4">
        <w:rPr>
          <w:bCs/>
          <w:sz w:val="22"/>
          <w:szCs w:val="22"/>
        </w:rPr>
        <w:t>1</w:t>
      </w:r>
      <w:r w:rsidRPr="0026114B">
        <w:rPr>
          <w:bCs/>
          <w:sz w:val="22"/>
          <w:szCs w:val="22"/>
        </w:rPr>
        <w:t>2 miesięcy</w:t>
      </w:r>
      <w:r>
        <w:rPr>
          <w:bCs/>
          <w:sz w:val="22"/>
          <w:szCs w:val="22"/>
        </w:rPr>
        <w:t xml:space="preserve"> gwarancji i rękojmi na </w:t>
      </w:r>
      <w:r w:rsidR="00407ED4">
        <w:rPr>
          <w:bCs/>
          <w:sz w:val="22"/>
          <w:szCs w:val="22"/>
        </w:rPr>
        <w:t>każdą z oferowanych pozycji</w:t>
      </w:r>
      <w:r>
        <w:rPr>
          <w:bCs/>
          <w:sz w:val="22"/>
          <w:szCs w:val="22"/>
        </w:rPr>
        <w:t>.</w:t>
      </w:r>
    </w:p>
    <w:p w14:paraId="3342EB17" w14:textId="77777777" w:rsidR="00955CD8" w:rsidRDefault="00955CD8" w:rsidP="00CD2987">
      <w:pPr>
        <w:spacing w:line="320" w:lineRule="exact"/>
        <w:ind w:left="567"/>
        <w:jc w:val="both"/>
        <w:rPr>
          <w:bCs/>
          <w:sz w:val="22"/>
          <w:szCs w:val="22"/>
        </w:rPr>
      </w:pPr>
    </w:p>
    <w:p w14:paraId="305D6556" w14:textId="55A5B745" w:rsidR="009A2444" w:rsidRPr="00CE2E36" w:rsidRDefault="00955CD8" w:rsidP="00B72BFB">
      <w:pPr>
        <w:spacing w:line="320" w:lineRule="exact"/>
        <w:ind w:left="567"/>
        <w:jc w:val="both"/>
        <w:rPr>
          <w:sz w:val="22"/>
          <w:szCs w:val="22"/>
        </w:rPr>
        <w:sectPr w:rsidR="009A2444" w:rsidRPr="00CE2E36" w:rsidSect="00A76AB6">
          <w:headerReference w:type="default" r:id="rId10"/>
          <w:footerReference w:type="default" r:id="rId11"/>
          <w:pgSz w:w="11906" w:h="16838"/>
          <w:pgMar w:top="2835" w:right="1417" w:bottom="1843" w:left="1417" w:header="708" w:footer="1671" w:gutter="0"/>
          <w:cols w:space="708"/>
          <w:docGrid w:linePitch="360"/>
        </w:sectPr>
      </w:pPr>
      <w:r w:rsidRPr="00955CD8">
        <w:rPr>
          <w:bCs/>
          <w:sz w:val="22"/>
          <w:szCs w:val="22"/>
        </w:rPr>
        <w:t xml:space="preserve">We wszystkich miejscach </w:t>
      </w:r>
      <w:r>
        <w:rPr>
          <w:bCs/>
          <w:sz w:val="22"/>
          <w:szCs w:val="22"/>
        </w:rPr>
        <w:t>opisu przedmiotu zamówienia</w:t>
      </w:r>
      <w:r w:rsidRPr="00955CD8">
        <w:rPr>
          <w:bCs/>
          <w:sz w:val="22"/>
          <w:szCs w:val="22"/>
        </w:rPr>
        <w:t xml:space="preserve">, w których użyto przykładowego znaku towarowego, patentu, pochodzenia, źródła lub szczególnego procesu, który charakteryzuje produkty lub usługi dostarczane przez konkretnego wykonawcę lub jeżeli zamawiający opisał przedmiot zamówienia przez odniesienie do norm, ocen technicznych, specyfikacji technicznych i systemów referencji technicznych, Zamawiający dopuszcza rozwiązania równoważne w stosunku do określonych w </w:t>
      </w:r>
      <w:r>
        <w:rPr>
          <w:bCs/>
          <w:sz w:val="22"/>
          <w:szCs w:val="22"/>
        </w:rPr>
        <w:t>zapytaniu ofertowym</w:t>
      </w:r>
      <w:r w:rsidRPr="00955CD8">
        <w:rPr>
          <w:bCs/>
          <w:sz w:val="22"/>
          <w:szCs w:val="22"/>
        </w:rPr>
        <w:t>, oznaczając takie wskazania lub odniesienia odpowiednio wyrazami „lub równoważny” lub „lub równoważne", pod warunkiem zapewnienia parametrów nie gorszych niż określone w opisie przedmiotu</w:t>
      </w:r>
      <w:r w:rsidR="00B45433" w:rsidRPr="00CE2E36">
        <w:rPr>
          <w:sz w:val="22"/>
          <w:szCs w:val="22"/>
        </w:rPr>
        <w:tab/>
      </w:r>
      <w:r w:rsidR="005D0CC4" w:rsidRPr="00CE2E36">
        <w:rPr>
          <w:sz w:val="22"/>
          <w:szCs w:val="22"/>
        </w:rPr>
        <w:t xml:space="preserve"> </w:t>
      </w:r>
    </w:p>
    <w:p w14:paraId="3C044C02" w14:textId="77777777" w:rsidR="00C4320C" w:rsidRPr="00C4320C" w:rsidRDefault="00C4320C" w:rsidP="00C4320C">
      <w:pPr>
        <w:spacing w:line="320" w:lineRule="exact"/>
        <w:ind w:left="567"/>
        <w:jc w:val="both"/>
        <w:rPr>
          <w:bCs/>
          <w:sz w:val="22"/>
          <w:szCs w:val="22"/>
        </w:rPr>
      </w:pPr>
      <w:r w:rsidRPr="00C4320C">
        <w:rPr>
          <w:bCs/>
          <w:sz w:val="22"/>
          <w:szCs w:val="22"/>
        </w:rPr>
        <w:lastRenderedPageBreak/>
        <w:t xml:space="preserve">zamówienia. Rozwiązanie równoważne jest także dopuszczalne w sytuacji, gdyby wyraz „równoważny” lub „równoważne” nie znalazło się w opisie przedmiotu zamówienia. </w:t>
      </w:r>
    </w:p>
    <w:p w14:paraId="09C3EA68" w14:textId="0BE4B35C" w:rsidR="00C4320C" w:rsidRPr="00C4320C" w:rsidRDefault="00C4320C" w:rsidP="00C4320C">
      <w:pPr>
        <w:spacing w:line="320" w:lineRule="exact"/>
        <w:ind w:left="567"/>
        <w:jc w:val="both"/>
        <w:rPr>
          <w:bCs/>
          <w:sz w:val="22"/>
          <w:szCs w:val="22"/>
        </w:rPr>
      </w:pPr>
      <w:r w:rsidRPr="00C4320C">
        <w:rPr>
          <w:bCs/>
          <w:sz w:val="22"/>
          <w:szCs w:val="22"/>
        </w:rPr>
        <w:t>Ponadto Zamawiający informuje , że jeżeli we wszystkich zapisach zapytania ofertowego oraz jego załącznikach, a zwłaszcza w opisie przedmiotu zamówienia, wskazane zostałyby znaki towarowe, patenty, pochodzenie, źródło lub szczególny proces, który charakteryzuje produkty lub usługi dostarczane przez konkretnego wykonawcę, oznacza to, że .</w:t>
      </w:r>
    </w:p>
    <w:p w14:paraId="7D00FFA8" w14:textId="77777777" w:rsidR="00B72BFB" w:rsidRPr="00955CD8" w:rsidRDefault="00B72BFB" w:rsidP="00B72BFB">
      <w:pPr>
        <w:spacing w:line="320" w:lineRule="exact"/>
        <w:ind w:left="567"/>
        <w:jc w:val="both"/>
        <w:rPr>
          <w:b/>
          <w:bCs/>
          <w:sz w:val="22"/>
          <w:szCs w:val="22"/>
        </w:rPr>
      </w:pPr>
      <w:r w:rsidRPr="00C4320C">
        <w:rPr>
          <w:bCs/>
          <w:sz w:val="22"/>
          <w:szCs w:val="22"/>
        </w:rPr>
        <w:t>Zamawiający nie może opisać przedmiotu zamówienia w wystarczająco precyzyjny i zrozumiały sposób i jest to uzasadnione specyfiką przedmiotu zamówienia (należy traktować to jedynie jako określenie pożądanego standardu i jakości).</w:t>
      </w:r>
    </w:p>
    <w:p w14:paraId="2A5CDB06" w14:textId="77777777" w:rsidR="00B72BFB" w:rsidRPr="00955CD8" w:rsidRDefault="00B72BFB" w:rsidP="00B72BFB">
      <w:pPr>
        <w:spacing w:line="320" w:lineRule="exact"/>
        <w:ind w:left="567"/>
        <w:jc w:val="both"/>
        <w:rPr>
          <w:bCs/>
          <w:sz w:val="22"/>
          <w:szCs w:val="22"/>
        </w:rPr>
      </w:pPr>
      <w:r w:rsidRPr="00955CD8">
        <w:rPr>
          <w:bCs/>
          <w:sz w:val="22"/>
          <w:szCs w:val="22"/>
        </w:rPr>
        <w:t xml:space="preserve">Równoważność polega na możliwości zaoferowania przedmiotu zamówienia o nie gorszych parametrach technicznych, konfiguracjach, wymaganiach normatywnych itp. W szczegółowym opisie przedmiotu zamówienia mogą być podane niektóre charakterystyczne dla producenta wymiary. Nazwy własne producentów materiałów i urządzeń podane w szczegółowym opisie należy rozumieć jako preferowanego typu w zakresie określenia minimalnych wymagań jakościowych. Nie są one wiążące i można dostarczyć elementy równoważne, które posiadają co najmniej takie same lub lepsze normy, parametry techniczne; jakościowe, funkcjonalne, o ile będą tożsame tematycznie i o takim samym przeznaczeniu oraz nie obniżą określonych w opisie przedmiotu zamówienia standardów. </w:t>
      </w:r>
    </w:p>
    <w:p w14:paraId="474B4CEC" w14:textId="77777777" w:rsidR="00B72BFB" w:rsidRPr="00955CD8" w:rsidRDefault="00B72BFB" w:rsidP="00B72BFB">
      <w:pPr>
        <w:spacing w:line="320" w:lineRule="exact"/>
        <w:ind w:left="567"/>
        <w:jc w:val="both"/>
        <w:rPr>
          <w:bCs/>
          <w:sz w:val="22"/>
          <w:szCs w:val="22"/>
        </w:rPr>
      </w:pPr>
      <w:r w:rsidRPr="00955CD8">
        <w:rPr>
          <w:bCs/>
          <w:sz w:val="22"/>
          <w:szCs w:val="22"/>
        </w:rPr>
        <w:t xml:space="preserve">Wszelkie „produkty" pochodzące od konkretnych producentów określają minimalne parametry jakościowe i cechy użytkowe, jakim muszą odpowiadać towary, by spełnić wymagania stawiane przez zamawiającego i stanowią wyłącznie wzorzec jakościowy przedmiotu zamówienia. </w:t>
      </w:r>
    </w:p>
    <w:p w14:paraId="2ED2C81C" w14:textId="77777777" w:rsidR="00B72BFB" w:rsidRPr="00955CD8" w:rsidRDefault="00B72BFB" w:rsidP="00B72BFB">
      <w:pPr>
        <w:spacing w:line="320" w:lineRule="exact"/>
        <w:ind w:left="567"/>
        <w:jc w:val="both"/>
        <w:rPr>
          <w:bCs/>
          <w:sz w:val="22"/>
          <w:szCs w:val="22"/>
        </w:rPr>
      </w:pPr>
      <w:r w:rsidRPr="00955CD8">
        <w:rPr>
          <w:bCs/>
          <w:sz w:val="22"/>
          <w:szCs w:val="22"/>
        </w:rPr>
        <w:t>Poprzez zapis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w:t>
      </w:r>
    </w:p>
    <w:p w14:paraId="6753B3DC" w14:textId="77777777" w:rsidR="00B72BFB" w:rsidRPr="00955CD8" w:rsidRDefault="00B72BFB" w:rsidP="00B72BFB">
      <w:pPr>
        <w:spacing w:line="320" w:lineRule="exact"/>
        <w:ind w:left="567"/>
        <w:jc w:val="both"/>
        <w:rPr>
          <w:bCs/>
          <w:sz w:val="22"/>
          <w:szCs w:val="22"/>
        </w:rPr>
      </w:pPr>
      <w:r w:rsidRPr="00955CD8">
        <w:rPr>
          <w:bCs/>
          <w:sz w:val="22"/>
          <w:szCs w:val="22"/>
        </w:rPr>
        <w:t xml:space="preserve">Tak więc posługiwanie się nazwami producentów/produktów/ ma wyłącznie charakter przykładowy. </w:t>
      </w:r>
    </w:p>
    <w:p w14:paraId="1127E906" w14:textId="07A42503" w:rsidR="00B72BFB" w:rsidRPr="00955CD8" w:rsidRDefault="00B72BFB" w:rsidP="00B72BFB">
      <w:pPr>
        <w:spacing w:line="320" w:lineRule="exact"/>
        <w:ind w:left="567"/>
        <w:jc w:val="both"/>
        <w:rPr>
          <w:bCs/>
          <w:sz w:val="22"/>
          <w:szCs w:val="22"/>
        </w:rPr>
      </w:pPr>
      <w:r w:rsidRPr="00955CD8">
        <w:rPr>
          <w:bCs/>
          <w:sz w:val="22"/>
          <w:szCs w:val="22"/>
        </w:rPr>
        <w:t>Zamawiający przy opisie przedmiotu zamówienia wskazując oznaczenie konkretnego producenta (dostawcy) lub konkretny produkt, dopuszcza jednocześnie produkty równoważne o</w:t>
      </w:r>
      <w:r>
        <w:rPr>
          <w:bCs/>
          <w:sz w:val="22"/>
          <w:szCs w:val="22"/>
        </w:rPr>
        <w:t> </w:t>
      </w:r>
      <w:r w:rsidRPr="00955CD8">
        <w:rPr>
          <w:bCs/>
          <w:sz w:val="22"/>
          <w:szCs w:val="22"/>
        </w:rPr>
        <w:t xml:space="preserve">parametrach jakościowych i cechach użytkowych, co najmniej na poziomie parametrów wskazanego produktu, uznając tym samym każdy produkt o wskazanych parametrach lub lepszych. </w:t>
      </w:r>
    </w:p>
    <w:p w14:paraId="7D98E802" w14:textId="2CE4C5AB" w:rsidR="00AA54DC" w:rsidRDefault="00B72BFB" w:rsidP="00B72BFB">
      <w:pPr>
        <w:spacing w:line="320" w:lineRule="exact"/>
        <w:ind w:left="567"/>
        <w:jc w:val="both"/>
        <w:rPr>
          <w:bCs/>
          <w:sz w:val="22"/>
          <w:szCs w:val="22"/>
        </w:rPr>
      </w:pPr>
      <w:r w:rsidRPr="00955CD8">
        <w:rPr>
          <w:bCs/>
          <w:sz w:val="22"/>
          <w:szCs w:val="22"/>
        </w:rPr>
        <w:t>Wykonawca, który powołuje się na rozwiązania równoważne, jest zobowiązany wykazać, że oferowane przez niego rozwiązanie spełnia wymagania określone przez Zamawiającego. W</w:t>
      </w:r>
      <w:r>
        <w:rPr>
          <w:bCs/>
          <w:sz w:val="22"/>
          <w:szCs w:val="22"/>
        </w:rPr>
        <w:t> </w:t>
      </w:r>
      <w:r w:rsidRPr="00955CD8">
        <w:rPr>
          <w:bCs/>
          <w:sz w:val="22"/>
          <w:szCs w:val="22"/>
        </w:rPr>
        <w:t>takim przypadku wykonawca załączy do oferty wykaz zaproponowanych rozwiązań równoważnych wraz z ich opisem lub wskazaniem właściwych norm.</w:t>
      </w:r>
    </w:p>
    <w:p w14:paraId="1C06DFD7" w14:textId="77777777" w:rsidR="00317AD6" w:rsidRDefault="00317AD6" w:rsidP="00B72BFB">
      <w:pPr>
        <w:spacing w:line="320" w:lineRule="exact"/>
        <w:ind w:left="567"/>
        <w:jc w:val="both"/>
        <w:rPr>
          <w:bCs/>
          <w:sz w:val="22"/>
          <w:szCs w:val="22"/>
        </w:rPr>
      </w:pPr>
    </w:p>
    <w:p w14:paraId="2B6146F3" w14:textId="4B612FA1" w:rsidR="00317AD6" w:rsidRPr="00317AD6" w:rsidRDefault="00317AD6" w:rsidP="00317AD6">
      <w:pPr>
        <w:spacing w:line="320" w:lineRule="exact"/>
        <w:ind w:left="1134" w:hanging="567"/>
        <w:jc w:val="both"/>
        <w:rPr>
          <w:bCs/>
          <w:sz w:val="22"/>
          <w:szCs w:val="22"/>
        </w:rPr>
      </w:pPr>
      <w:r w:rsidRPr="00317AD6">
        <w:rPr>
          <w:bCs/>
          <w:sz w:val="22"/>
          <w:szCs w:val="22"/>
        </w:rPr>
        <w:t>Dostarczon</w:t>
      </w:r>
      <w:r>
        <w:rPr>
          <w:bCs/>
          <w:sz w:val="22"/>
          <w:szCs w:val="22"/>
        </w:rPr>
        <w:t>e</w:t>
      </w:r>
      <w:r w:rsidRPr="00317AD6">
        <w:rPr>
          <w:bCs/>
          <w:sz w:val="22"/>
          <w:szCs w:val="22"/>
        </w:rPr>
        <w:t xml:space="preserve"> przedmiot</w:t>
      </w:r>
      <w:r>
        <w:rPr>
          <w:bCs/>
          <w:sz w:val="22"/>
          <w:szCs w:val="22"/>
        </w:rPr>
        <w:t>y</w:t>
      </w:r>
      <w:r w:rsidRPr="00317AD6">
        <w:rPr>
          <w:bCs/>
          <w:sz w:val="22"/>
          <w:szCs w:val="22"/>
        </w:rPr>
        <w:t>:</w:t>
      </w:r>
    </w:p>
    <w:p w14:paraId="4DEB9040" w14:textId="41C415F8" w:rsidR="00317AD6" w:rsidRPr="00317AD6" w:rsidRDefault="00317AD6" w:rsidP="00317AD6">
      <w:pPr>
        <w:spacing w:line="320" w:lineRule="exact"/>
        <w:ind w:left="1134" w:hanging="567"/>
        <w:jc w:val="both"/>
        <w:rPr>
          <w:bCs/>
          <w:sz w:val="22"/>
          <w:szCs w:val="22"/>
        </w:rPr>
      </w:pPr>
      <w:r w:rsidRPr="00317AD6">
        <w:rPr>
          <w:bCs/>
          <w:sz w:val="22"/>
          <w:szCs w:val="22"/>
        </w:rPr>
        <w:t>-</w:t>
      </w:r>
      <w:r w:rsidRPr="00317AD6">
        <w:rPr>
          <w:bCs/>
          <w:sz w:val="22"/>
          <w:szCs w:val="22"/>
        </w:rPr>
        <w:tab/>
        <w:t>będ</w:t>
      </w:r>
      <w:r>
        <w:rPr>
          <w:bCs/>
          <w:sz w:val="22"/>
          <w:szCs w:val="22"/>
        </w:rPr>
        <w:t>ą</w:t>
      </w:r>
      <w:r w:rsidRPr="00317AD6">
        <w:rPr>
          <w:bCs/>
          <w:sz w:val="22"/>
          <w:szCs w:val="22"/>
        </w:rPr>
        <w:t xml:space="preserve"> pochodził</w:t>
      </w:r>
      <w:r>
        <w:rPr>
          <w:bCs/>
          <w:sz w:val="22"/>
          <w:szCs w:val="22"/>
        </w:rPr>
        <w:t>y</w:t>
      </w:r>
      <w:r w:rsidRPr="00317AD6">
        <w:rPr>
          <w:bCs/>
          <w:sz w:val="22"/>
          <w:szCs w:val="22"/>
        </w:rPr>
        <w:t xml:space="preserve"> z oficjalnego kanału dystrybucyjnego producenta, obejmującego rynek polski,</w:t>
      </w:r>
    </w:p>
    <w:p w14:paraId="6109B506" w14:textId="0D96AC71" w:rsidR="00317AD6" w:rsidRPr="00317AD6" w:rsidRDefault="00317AD6" w:rsidP="00317AD6">
      <w:pPr>
        <w:spacing w:line="320" w:lineRule="exact"/>
        <w:ind w:left="1134" w:hanging="567"/>
        <w:jc w:val="both"/>
        <w:rPr>
          <w:bCs/>
          <w:sz w:val="22"/>
          <w:szCs w:val="22"/>
        </w:rPr>
      </w:pPr>
      <w:r w:rsidRPr="00317AD6">
        <w:rPr>
          <w:bCs/>
          <w:sz w:val="22"/>
          <w:szCs w:val="22"/>
        </w:rPr>
        <w:t>-</w:t>
      </w:r>
      <w:r w:rsidRPr="00317AD6">
        <w:rPr>
          <w:bCs/>
          <w:sz w:val="22"/>
          <w:szCs w:val="22"/>
        </w:rPr>
        <w:tab/>
        <w:t>będą w stanie fabrycznie nowym, tzn. wyprodukowany nie wcześniej niż 2024 r., nie został</w:t>
      </w:r>
      <w:r w:rsidR="000840DF">
        <w:rPr>
          <w:bCs/>
          <w:sz w:val="22"/>
          <w:szCs w:val="22"/>
        </w:rPr>
        <w:t>y</w:t>
      </w:r>
      <w:r w:rsidRPr="00317AD6">
        <w:rPr>
          <w:bCs/>
          <w:sz w:val="22"/>
          <w:szCs w:val="22"/>
        </w:rPr>
        <w:t xml:space="preserve"> wcześniej użyt</w:t>
      </w:r>
      <w:r w:rsidR="000840DF">
        <w:rPr>
          <w:bCs/>
          <w:sz w:val="22"/>
          <w:szCs w:val="22"/>
        </w:rPr>
        <w:t>e</w:t>
      </w:r>
      <w:r w:rsidRPr="00317AD6">
        <w:rPr>
          <w:bCs/>
          <w:sz w:val="22"/>
          <w:szCs w:val="22"/>
        </w:rPr>
        <w:t xml:space="preserve"> oraz nie służył</w:t>
      </w:r>
      <w:r w:rsidR="000840DF">
        <w:rPr>
          <w:bCs/>
          <w:sz w:val="22"/>
          <w:szCs w:val="22"/>
        </w:rPr>
        <w:t>y</w:t>
      </w:r>
      <w:r w:rsidRPr="00317AD6">
        <w:rPr>
          <w:bCs/>
          <w:sz w:val="22"/>
          <w:szCs w:val="22"/>
        </w:rPr>
        <w:t xml:space="preserve"> wcześniej, jako urządzenie demonstracyjne na </w:t>
      </w:r>
      <w:r w:rsidRPr="00317AD6">
        <w:rPr>
          <w:bCs/>
          <w:sz w:val="22"/>
          <w:szCs w:val="22"/>
        </w:rPr>
        <w:lastRenderedPageBreak/>
        <w:t>konferencjach i imprezach targowych, nie pochodzi</w:t>
      </w:r>
      <w:r w:rsidR="000840DF">
        <w:rPr>
          <w:bCs/>
          <w:sz w:val="22"/>
          <w:szCs w:val="22"/>
        </w:rPr>
        <w:t>ły</w:t>
      </w:r>
      <w:r w:rsidRPr="00317AD6">
        <w:rPr>
          <w:bCs/>
          <w:sz w:val="22"/>
          <w:szCs w:val="22"/>
        </w:rPr>
        <w:t xml:space="preserve"> z dostaw do realizacji projektu u</w:t>
      </w:r>
      <w:r w:rsidR="000840DF">
        <w:rPr>
          <w:bCs/>
          <w:sz w:val="22"/>
          <w:szCs w:val="22"/>
        </w:rPr>
        <w:t> </w:t>
      </w:r>
      <w:r w:rsidRPr="00317AD6">
        <w:rPr>
          <w:bCs/>
          <w:sz w:val="22"/>
          <w:szCs w:val="22"/>
        </w:rPr>
        <w:t>innego klienta,</w:t>
      </w:r>
    </w:p>
    <w:p w14:paraId="4EC60EF3" w14:textId="4E59FA9E" w:rsidR="00317AD6" w:rsidRDefault="00317AD6" w:rsidP="00317AD6">
      <w:pPr>
        <w:spacing w:line="320" w:lineRule="exact"/>
        <w:ind w:left="1134" w:hanging="567"/>
        <w:jc w:val="both"/>
        <w:rPr>
          <w:bCs/>
          <w:sz w:val="22"/>
          <w:szCs w:val="22"/>
        </w:rPr>
      </w:pPr>
      <w:r w:rsidRPr="00317AD6">
        <w:rPr>
          <w:bCs/>
          <w:sz w:val="22"/>
          <w:szCs w:val="22"/>
        </w:rPr>
        <w:t>-</w:t>
      </w:r>
      <w:r w:rsidRPr="00317AD6">
        <w:rPr>
          <w:bCs/>
          <w:sz w:val="22"/>
          <w:szCs w:val="22"/>
        </w:rPr>
        <w:tab/>
      </w:r>
      <w:r w:rsidR="000840DF" w:rsidRPr="000840DF">
        <w:rPr>
          <w:bCs/>
          <w:sz w:val="22"/>
          <w:szCs w:val="22"/>
        </w:rPr>
        <w:t>będą</w:t>
      </w:r>
      <w:r w:rsidRPr="00317AD6">
        <w:rPr>
          <w:bCs/>
          <w:sz w:val="22"/>
          <w:szCs w:val="22"/>
        </w:rPr>
        <w:t xml:space="preserve"> woln</w:t>
      </w:r>
      <w:r w:rsidR="000840DF">
        <w:rPr>
          <w:bCs/>
          <w:sz w:val="22"/>
          <w:szCs w:val="22"/>
        </w:rPr>
        <w:t>e</w:t>
      </w:r>
      <w:r w:rsidRPr="00317AD6">
        <w:rPr>
          <w:bCs/>
          <w:sz w:val="22"/>
          <w:szCs w:val="22"/>
        </w:rPr>
        <w:t xml:space="preserve"> od wad technicznych, prawnych i formalnych;</w:t>
      </w:r>
    </w:p>
    <w:p w14:paraId="6757542A" w14:textId="37B0EC63" w:rsidR="00CF3A0D" w:rsidRPr="00CF3A0D" w:rsidRDefault="00CF3A0D" w:rsidP="006F6FD9">
      <w:pPr>
        <w:spacing w:line="320" w:lineRule="exact"/>
        <w:ind w:left="1080"/>
        <w:jc w:val="both"/>
        <w:rPr>
          <w:sz w:val="22"/>
          <w:szCs w:val="22"/>
        </w:rPr>
      </w:pPr>
    </w:p>
    <w:p w14:paraId="14D80A90" w14:textId="0AB2CFFC" w:rsidR="00DF401C" w:rsidRPr="00F8665B" w:rsidRDefault="00DF401C" w:rsidP="00F8665B">
      <w:pPr>
        <w:numPr>
          <w:ilvl w:val="0"/>
          <w:numId w:val="1"/>
        </w:numPr>
        <w:spacing w:line="340" w:lineRule="exact"/>
        <w:ind w:hanging="1080"/>
        <w:jc w:val="both"/>
        <w:rPr>
          <w:b/>
          <w:sz w:val="22"/>
          <w:szCs w:val="22"/>
        </w:rPr>
      </w:pPr>
      <w:r w:rsidRPr="00F8665B">
        <w:rPr>
          <w:b/>
          <w:sz w:val="22"/>
          <w:szCs w:val="22"/>
        </w:rPr>
        <w:t>O</w:t>
      </w:r>
      <w:r w:rsidR="006269A6" w:rsidRPr="00F8665B">
        <w:rPr>
          <w:b/>
          <w:sz w:val="22"/>
          <w:szCs w:val="22"/>
        </w:rPr>
        <w:t xml:space="preserve">soba do kontaktów z Wykonawcami </w:t>
      </w:r>
      <w:r w:rsidR="006269A6" w:rsidRPr="00F8665B">
        <w:rPr>
          <w:sz w:val="22"/>
          <w:szCs w:val="22"/>
        </w:rPr>
        <w:t>– dotyczy części I I</w:t>
      </w:r>
      <w:r w:rsidR="00635D50" w:rsidRPr="00F8665B">
        <w:rPr>
          <w:sz w:val="22"/>
          <w:szCs w:val="22"/>
        </w:rPr>
        <w:t>V</w:t>
      </w:r>
      <w:r w:rsidR="006269A6" w:rsidRPr="00F8665B">
        <w:rPr>
          <w:sz w:val="22"/>
          <w:szCs w:val="22"/>
        </w:rPr>
        <w:t>.</w:t>
      </w:r>
    </w:p>
    <w:p w14:paraId="3F19EDFC" w14:textId="77777777" w:rsidR="00DF401C" w:rsidRPr="00F8665B" w:rsidRDefault="00DF401C" w:rsidP="00F8665B">
      <w:pPr>
        <w:spacing w:line="340" w:lineRule="exact"/>
        <w:ind w:left="1418" w:hanging="568"/>
        <w:jc w:val="both"/>
        <w:rPr>
          <w:rStyle w:val="Hipercze"/>
          <w:sz w:val="22"/>
          <w:szCs w:val="22"/>
        </w:rPr>
      </w:pPr>
      <w:r w:rsidRPr="00F8665B">
        <w:rPr>
          <w:sz w:val="22"/>
          <w:szCs w:val="22"/>
        </w:rPr>
        <w:t>-</w:t>
      </w:r>
      <w:r w:rsidRPr="00F8665B">
        <w:rPr>
          <w:sz w:val="22"/>
          <w:szCs w:val="22"/>
        </w:rPr>
        <w:tab/>
        <w:t xml:space="preserve">Piotr Hachuła tel. 32/ 259 26 47, mail: </w:t>
      </w:r>
      <w:hyperlink r:id="rId12" w:history="1">
        <w:r w:rsidRPr="00F8665B">
          <w:rPr>
            <w:rStyle w:val="Hipercze"/>
            <w:sz w:val="22"/>
            <w:szCs w:val="22"/>
          </w:rPr>
          <w:t>phachula@gig.eu</w:t>
        </w:r>
      </w:hyperlink>
    </w:p>
    <w:p w14:paraId="01E4685B" w14:textId="48219302" w:rsidR="00DF401C" w:rsidRPr="00F8665B" w:rsidRDefault="00355D1B" w:rsidP="00F8665B">
      <w:pPr>
        <w:spacing w:line="340" w:lineRule="exact"/>
        <w:ind w:left="1418" w:hanging="568"/>
        <w:jc w:val="both"/>
        <w:rPr>
          <w:sz w:val="22"/>
          <w:szCs w:val="22"/>
        </w:rPr>
      </w:pPr>
      <w:r w:rsidRPr="00F8665B">
        <w:rPr>
          <w:sz w:val="22"/>
          <w:szCs w:val="22"/>
        </w:rPr>
        <w:t xml:space="preserve">- </w:t>
      </w:r>
      <w:r w:rsidRPr="00F8665B">
        <w:rPr>
          <w:sz w:val="22"/>
          <w:szCs w:val="22"/>
        </w:rPr>
        <w:tab/>
        <w:t xml:space="preserve">Krzysztof Strzoda tel. 32/32 46 581 mail: </w:t>
      </w:r>
      <w:hyperlink r:id="rId13" w:history="1">
        <w:r w:rsidRPr="00F8665B">
          <w:rPr>
            <w:rStyle w:val="Hipercze"/>
            <w:sz w:val="22"/>
            <w:szCs w:val="22"/>
          </w:rPr>
          <w:t>kstrzoda@gig.eu</w:t>
        </w:r>
      </w:hyperlink>
    </w:p>
    <w:p w14:paraId="2F8B7BC5" w14:textId="77777777" w:rsidR="00355D1B" w:rsidRDefault="00355D1B" w:rsidP="00F8665B">
      <w:pPr>
        <w:spacing w:line="340" w:lineRule="exact"/>
        <w:ind w:left="1418" w:hanging="568"/>
        <w:jc w:val="both"/>
        <w:rPr>
          <w:sz w:val="22"/>
          <w:szCs w:val="22"/>
        </w:rPr>
      </w:pPr>
    </w:p>
    <w:p w14:paraId="7EDB5B72" w14:textId="77777777" w:rsidR="00C4320C" w:rsidRPr="00F8665B" w:rsidRDefault="00C4320C" w:rsidP="00F8665B">
      <w:pPr>
        <w:spacing w:line="340" w:lineRule="exact"/>
        <w:ind w:left="1418" w:hanging="568"/>
        <w:jc w:val="both"/>
        <w:rPr>
          <w:sz w:val="22"/>
          <w:szCs w:val="22"/>
        </w:rPr>
      </w:pPr>
    </w:p>
    <w:p w14:paraId="328427E7" w14:textId="7157A452" w:rsidR="00DF401C" w:rsidRPr="00F8665B" w:rsidRDefault="00DF401C" w:rsidP="00F8665B">
      <w:pPr>
        <w:spacing w:line="340" w:lineRule="exact"/>
        <w:ind w:left="567" w:hanging="567"/>
        <w:jc w:val="both"/>
        <w:rPr>
          <w:b/>
          <w:sz w:val="22"/>
          <w:szCs w:val="22"/>
        </w:rPr>
      </w:pPr>
      <w:r w:rsidRPr="00F8665B">
        <w:rPr>
          <w:b/>
          <w:sz w:val="22"/>
          <w:szCs w:val="22"/>
        </w:rPr>
        <w:t>IV.</w:t>
      </w:r>
      <w:r w:rsidRPr="00F8665B">
        <w:rPr>
          <w:b/>
          <w:sz w:val="22"/>
          <w:szCs w:val="22"/>
        </w:rPr>
        <w:tab/>
        <w:t>Wymagania dotyczące oferty</w:t>
      </w:r>
      <w:r w:rsidR="00AB4053" w:rsidRPr="00F8665B">
        <w:rPr>
          <w:sz w:val="22"/>
          <w:szCs w:val="22"/>
        </w:rPr>
        <w:t xml:space="preserve"> – dotyczy części I </w:t>
      </w:r>
      <w:r w:rsidR="008E083A" w:rsidRPr="00F8665B">
        <w:rPr>
          <w:sz w:val="22"/>
          <w:szCs w:val="22"/>
        </w:rPr>
        <w:t>-</w:t>
      </w:r>
      <w:r w:rsidR="00AB4053" w:rsidRPr="00F8665B">
        <w:rPr>
          <w:sz w:val="22"/>
          <w:szCs w:val="22"/>
        </w:rPr>
        <w:t xml:space="preserve"> I</w:t>
      </w:r>
      <w:r w:rsidR="008E083A" w:rsidRPr="00F8665B">
        <w:rPr>
          <w:sz w:val="22"/>
          <w:szCs w:val="22"/>
        </w:rPr>
        <w:t>V</w:t>
      </w:r>
      <w:r w:rsidR="00AB4053" w:rsidRPr="00F8665B">
        <w:rPr>
          <w:sz w:val="22"/>
          <w:szCs w:val="22"/>
        </w:rPr>
        <w:t>.</w:t>
      </w:r>
    </w:p>
    <w:p w14:paraId="4C3EE43A" w14:textId="77777777" w:rsidR="00467314" w:rsidRPr="00F8665B" w:rsidRDefault="00467314" w:rsidP="00E540C5">
      <w:pPr>
        <w:widowControl w:val="0"/>
        <w:numPr>
          <w:ilvl w:val="0"/>
          <w:numId w:val="18"/>
        </w:numPr>
        <w:tabs>
          <w:tab w:val="left" w:pos="1690"/>
        </w:tabs>
        <w:spacing w:line="340" w:lineRule="exact"/>
        <w:ind w:left="1134" w:hanging="567"/>
        <w:rPr>
          <w:color w:val="000000"/>
          <w:sz w:val="22"/>
          <w:szCs w:val="22"/>
          <w:lang w:bidi="pl-PL"/>
        </w:rPr>
      </w:pPr>
      <w:r w:rsidRPr="00F8665B">
        <w:rPr>
          <w:color w:val="000000"/>
          <w:sz w:val="22"/>
          <w:szCs w:val="22"/>
          <w:lang w:bidi="pl-PL"/>
        </w:rPr>
        <w:t>Wymagany termin ważności oferty: 30 dni od daty składania ofert.</w:t>
      </w:r>
    </w:p>
    <w:p w14:paraId="23C67431" w14:textId="77777777" w:rsidR="00467314" w:rsidRDefault="00467314" w:rsidP="00E540C5">
      <w:pPr>
        <w:widowControl w:val="0"/>
        <w:numPr>
          <w:ilvl w:val="0"/>
          <w:numId w:val="18"/>
        </w:numPr>
        <w:tabs>
          <w:tab w:val="left" w:pos="1690"/>
        </w:tabs>
        <w:spacing w:line="340" w:lineRule="exact"/>
        <w:ind w:left="1134" w:hanging="567"/>
        <w:rPr>
          <w:color w:val="000000"/>
          <w:sz w:val="22"/>
          <w:szCs w:val="22"/>
          <w:lang w:bidi="pl-PL"/>
        </w:rPr>
      </w:pPr>
      <w:bookmarkStart w:id="1" w:name="bookmark45"/>
      <w:bookmarkEnd w:id="1"/>
      <w:r w:rsidRPr="00F8665B">
        <w:rPr>
          <w:color w:val="000000"/>
          <w:sz w:val="22"/>
          <w:szCs w:val="22"/>
          <w:lang w:bidi="pl-PL"/>
        </w:rPr>
        <w:t>Ofertę należy złożyć na załączonym formularzu ofertowym - załącznik nr 1.</w:t>
      </w:r>
    </w:p>
    <w:p w14:paraId="4DAD91C0" w14:textId="68E76927" w:rsidR="00317AD6" w:rsidRPr="00F8665B" w:rsidRDefault="00317AD6" w:rsidP="00E540C5">
      <w:pPr>
        <w:widowControl w:val="0"/>
        <w:numPr>
          <w:ilvl w:val="0"/>
          <w:numId w:val="18"/>
        </w:numPr>
        <w:tabs>
          <w:tab w:val="left" w:pos="1690"/>
        </w:tabs>
        <w:spacing w:line="340" w:lineRule="exact"/>
        <w:ind w:left="1134" w:hanging="567"/>
        <w:rPr>
          <w:color w:val="000000"/>
          <w:sz w:val="22"/>
          <w:szCs w:val="22"/>
          <w:lang w:bidi="pl-PL"/>
        </w:rPr>
      </w:pPr>
      <w:r>
        <w:rPr>
          <w:color w:val="000000"/>
          <w:sz w:val="22"/>
          <w:szCs w:val="22"/>
          <w:lang w:bidi="pl-PL"/>
        </w:rPr>
        <w:t xml:space="preserve">W formularzu </w:t>
      </w:r>
      <w:r w:rsidR="000D5AF6">
        <w:rPr>
          <w:color w:val="000000"/>
          <w:sz w:val="22"/>
          <w:szCs w:val="22"/>
          <w:lang w:bidi="pl-PL"/>
        </w:rPr>
        <w:t>cenowym</w:t>
      </w:r>
      <w:r>
        <w:rPr>
          <w:color w:val="000000"/>
          <w:sz w:val="22"/>
          <w:szCs w:val="22"/>
          <w:lang w:bidi="pl-PL"/>
        </w:rPr>
        <w:t xml:space="preserve"> oprócz wyliczenia ceny należy podać producenta, model, typ oferowanego przedmiotu.</w:t>
      </w:r>
    </w:p>
    <w:p w14:paraId="139B8FC4" w14:textId="60C2E709" w:rsidR="00467314" w:rsidRDefault="00F8665B" w:rsidP="00E540C5">
      <w:pPr>
        <w:widowControl w:val="0"/>
        <w:numPr>
          <w:ilvl w:val="0"/>
          <w:numId w:val="18"/>
        </w:numPr>
        <w:tabs>
          <w:tab w:val="left" w:pos="1690"/>
        </w:tabs>
        <w:spacing w:line="340" w:lineRule="exact"/>
        <w:ind w:left="1134" w:hanging="567"/>
        <w:jc w:val="both"/>
        <w:rPr>
          <w:color w:val="000000"/>
          <w:sz w:val="22"/>
          <w:szCs w:val="22"/>
          <w:lang w:bidi="pl-PL"/>
        </w:rPr>
      </w:pPr>
      <w:bookmarkStart w:id="2" w:name="bookmark46"/>
      <w:bookmarkStart w:id="3" w:name="bookmark47"/>
      <w:bookmarkEnd w:id="2"/>
      <w:bookmarkEnd w:id="3"/>
      <w:r w:rsidRPr="00F8665B">
        <w:rPr>
          <w:color w:val="000000"/>
          <w:sz w:val="22"/>
          <w:szCs w:val="22"/>
          <w:lang w:bidi="pl-PL"/>
        </w:rPr>
        <w:t>W przypadku podpisania oferty oraz poświadczenia za zgodność z oryginałem kopii dokumentów przez osobę niewymienioną w dokumencie rejestracyjnym (ewidencyjnym) Wykonawcy, należy do oferty dołączyć stosowne pełnomocnictwo.</w:t>
      </w:r>
    </w:p>
    <w:p w14:paraId="7A191673" w14:textId="77777777" w:rsidR="00E540C5" w:rsidRPr="00E540C5" w:rsidRDefault="00E540C5" w:rsidP="00E540C5">
      <w:pPr>
        <w:widowControl w:val="0"/>
        <w:numPr>
          <w:ilvl w:val="0"/>
          <w:numId w:val="18"/>
        </w:numPr>
        <w:tabs>
          <w:tab w:val="left" w:pos="1690"/>
        </w:tabs>
        <w:spacing w:line="340" w:lineRule="exact"/>
        <w:ind w:left="1134" w:hanging="567"/>
        <w:jc w:val="both"/>
        <w:rPr>
          <w:color w:val="000000"/>
          <w:sz w:val="22"/>
          <w:szCs w:val="22"/>
          <w:lang w:bidi="pl-PL"/>
        </w:rPr>
      </w:pPr>
      <w:r w:rsidRPr="00E540C5">
        <w:rPr>
          <w:sz w:val="22"/>
          <w:szCs w:val="22"/>
        </w:rPr>
        <w:t>Dokumenty, które należy dołączyć do oferty:</w:t>
      </w:r>
    </w:p>
    <w:p w14:paraId="2F7F2B12" w14:textId="77777777" w:rsidR="00E540C5" w:rsidRPr="007A1DB3" w:rsidRDefault="00E540C5" w:rsidP="00E540C5">
      <w:pPr>
        <w:spacing w:line="340" w:lineRule="exact"/>
        <w:ind w:left="1560" w:hanging="426"/>
        <w:jc w:val="both"/>
        <w:rPr>
          <w:sz w:val="22"/>
          <w:szCs w:val="22"/>
        </w:rPr>
      </w:pPr>
      <w:r w:rsidRPr="007A1DB3">
        <w:rPr>
          <w:sz w:val="22"/>
          <w:szCs w:val="22"/>
        </w:rPr>
        <w:t>a)</w:t>
      </w:r>
      <w:r w:rsidRPr="007A1DB3">
        <w:rPr>
          <w:sz w:val="22"/>
          <w:szCs w:val="22"/>
        </w:rPr>
        <w:tab/>
        <w:t>Pełnomocnictwo do reprezentowania Wykonawcy</w:t>
      </w:r>
      <w:r>
        <w:rPr>
          <w:sz w:val="22"/>
          <w:szCs w:val="22"/>
        </w:rPr>
        <w:t xml:space="preserve"> (jeśli dotyczy)</w:t>
      </w:r>
    </w:p>
    <w:p w14:paraId="3CA41D98" w14:textId="799F8389" w:rsidR="00E540C5" w:rsidRPr="007A1DB3" w:rsidRDefault="00E540C5" w:rsidP="00E540C5">
      <w:pPr>
        <w:spacing w:line="340" w:lineRule="exact"/>
        <w:ind w:left="1560" w:hanging="426"/>
        <w:jc w:val="both"/>
        <w:rPr>
          <w:sz w:val="22"/>
          <w:szCs w:val="22"/>
        </w:rPr>
      </w:pPr>
      <w:r>
        <w:rPr>
          <w:sz w:val="22"/>
          <w:szCs w:val="22"/>
        </w:rPr>
        <w:t>b</w:t>
      </w:r>
      <w:r w:rsidRPr="007A1DB3">
        <w:rPr>
          <w:sz w:val="22"/>
          <w:szCs w:val="22"/>
        </w:rPr>
        <w:t>)</w:t>
      </w:r>
      <w:r w:rsidRPr="007A1DB3">
        <w:rPr>
          <w:sz w:val="22"/>
          <w:szCs w:val="22"/>
        </w:rPr>
        <w:tab/>
      </w:r>
      <w:r w:rsidR="00536F5B">
        <w:rPr>
          <w:sz w:val="22"/>
          <w:szCs w:val="22"/>
        </w:rPr>
        <w:t>arkusz wyceny</w:t>
      </w:r>
      <w:r w:rsidR="00C4320C">
        <w:rPr>
          <w:sz w:val="22"/>
          <w:szCs w:val="22"/>
        </w:rPr>
        <w:t xml:space="preserve"> – załącznik nr 4 do zapytania ofertowego</w:t>
      </w:r>
    </w:p>
    <w:p w14:paraId="3BDDD347" w14:textId="58764869" w:rsidR="00E540C5" w:rsidRPr="00F8665B" w:rsidRDefault="00E540C5" w:rsidP="00E540C5">
      <w:pPr>
        <w:widowControl w:val="0"/>
        <w:tabs>
          <w:tab w:val="left" w:pos="1690"/>
        </w:tabs>
        <w:spacing w:line="340" w:lineRule="exact"/>
        <w:ind w:left="1560" w:hanging="426"/>
        <w:jc w:val="both"/>
        <w:rPr>
          <w:color w:val="000000"/>
          <w:sz w:val="22"/>
          <w:szCs w:val="22"/>
          <w:lang w:bidi="pl-PL"/>
        </w:rPr>
      </w:pPr>
      <w:r>
        <w:rPr>
          <w:sz w:val="22"/>
          <w:szCs w:val="22"/>
        </w:rPr>
        <w:t>c)</w:t>
      </w:r>
      <w:r>
        <w:rPr>
          <w:sz w:val="22"/>
          <w:szCs w:val="22"/>
        </w:rPr>
        <w:tab/>
        <w:t>podpisana informacja RODO – załącznik nr 2 do zapytania ofertowego.</w:t>
      </w:r>
    </w:p>
    <w:p w14:paraId="46D51527" w14:textId="77777777" w:rsidR="00B24D19" w:rsidRPr="00F8665B" w:rsidRDefault="00B24D19" w:rsidP="00F8665B">
      <w:pPr>
        <w:pStyle w:val="Tekstpodstawowy2"/>
        <w:tabs>
          <w:tab w:val="left" w:pos="-1701"/>
          <w:tab w:val="left" w:pos="709"/>
        </w:tabs>
        <w:spacing w:after="0" w:line="340" w:lineRule="exact"/>
        <w:ind w:left="539"/>
        <w:jc w:val="both"/>
        <w:rPr>
          <w:sz w:val="22"/>
          <w:szCs w:val="22"/>
        </w:rPr>
      </w:pPr>
      <w:bookmarkStart w:id="4" w:name="bookmark48"/>
      <w:bookmarkEnd w:id="4"/>
    </w:p>
    <w:p w14:paraId="77996450" w14:textId="16D58649" w:rsidR="00321D19" w:rsidRPr="00F8665B" w:rsidRDefault="00321D19" w:rsidP="00F8665B">
      <w:pPr>
        <w:pStyle w:val="Tekstpodstawowy"/>
        <w:tabs>
          <w:tab w:val="left" w:pos="567"/>
        </w:tabs>
        <w:spacing w:line="340" w:lineRule="exact"/>
        <w:jc w:val="both"/>
        <w:rPr>
          <w:rFonts w:ascii="Times New Roman" w:hAnsi="Times New Roman"/>
          <w:sz w:val="22"/>
          <w:szCs w:val="22"/>
        </w:rPr>
      </w:pPr>
      <w:r w:rsidRPr="00F8665B">
        <w:rPr>
          <w:rFonts w:ascii="Times New Roman" w:hAnsi="Times New Roman"/>
          <w:sz w:val="22"/>
          <w:szCs w:val="22"/>
        </w:rPr>
        <w:t>V.</w:t>
      </w:r>
      <w:r w:rsidR="00112BDC" w:rsidRPr="00F8665B">
        <w:rPr>
          <w:rFonts w:ascii="Times New Roman" w:hAnsi="Times New Roman"/>
          <w:sz w:val="22"/>
          <w:szCs w:val="22"/>
        </w:rPr>
        <w:tab/>
      </w:r>
      <w:r w:rsidRPr="00F8665B">
        <w:rPr>
          <w:rFonts w:ascii="Times New Roman" w:hAnsi="Times New Roman"/>
          <w:sz w:val="22"/>
          <w:szCs w:val="22"/>
        </w:rPr>
        <w:t>Kryteria oceny ofert oraz wybór najkorzystniejszej oferty</w:t>
      </w:r>
      <w:r w:rsidR="000466EC" w:rsidRPr="00F8665B">
        <w:rPr>
          <w:rFonts w:ascii="Times New Roman" w:hAnsi="Times New Roman"/>
          <w:sz w:val="22"/>
          <w:szCs w:val="22"/>
        </w:rPr>
        <w:t xml:space="preserve"> – </w:t>
      </w:r>
      <w:r w:rsidR="000466EC" w:rsidRPr="00051C99">
        <w:rPr>
          <w:rFonts w:ascii="Times New Roman" w:hAnsi="Times New Roman"/>
          <w:b w:val="0"/>
          <w:sz w:val="22"/>
          <w:szCs w:val="22"/>
        </w:rPr>
        <w:t xml:space="preserve">dotyczy części I </w:t>
      </w:r>
      <w:r w:rsidR="008E083A" w:rsidRPr="00051C99">
        <w:rPr>
          <w:rFonts w:ascii="Times New Roman" w:hAnsi="Times New Roman"/>
          <w:b w:val="0"/>
          <w:sz w:val="22"/>
          <w:szCs w:val="22"/>
        </w:rPr>
        <w:t>-</w:t>
      </w:r>
      <w:r w:rsidR="000466EC" w:rsidRPr="00051C99">
        <w:rPr>
          <w:rFonts w:ascii="Times New Roman" w:hAnsi="Times New Roman"/>
          <w:b w:val="0"/>
          <w:sz w:val="22"/>
          <w:szCs w:val="22"/>
        </w:rPr>
        <w:t xml:space="preserve"> I</w:t>
      </w:r>
      <w:r w:rsidR="008E083A" w:rsidRPr="00051C99">
        <w:rPr>
          <w:rFonts w:ascii="Times New Roman" w:hAnsi="Times New Roman"/>
          <w:b w:val="0"/>
          <w:sz w:val="22"/>
          <w:szCs w:val="22"/>
        </w:rPr>
        <w:t>V</w:t>
      </w:r>
      <w:r w:rsidRPr="00051C99">
        <w:rPr>
          <w:rFonts w:ascii="Times New Roman" w:hAnsi="Times New Roman"/>
          <w:b w:val="0"/>
          <w:sz w:val="22"/>
          <w:szCs w:val="22"/>
        </w:rPr>
        <w:t>.</w:t>
      </w:r>
    </w:p>
    <w:p w14:paraId="52AA4786" w14:textId="5D6A965E" w:rsidR="00941FD1" w:rsidRPr="00F8665B" w:rsidRDefault="005B4629" w:rsidP="00F8665B">
      <w:pPr>
        <w:spacing w:line="340" w:lineRule="exact"/>
        <w:ind w:left="1134" w:hanging="567"/>
        <w:jc w:val="both"/>
        <w:rPr>
          <w:bCs/>
          <w:sz w:val="22"/>
          <w:szCs w:val="22"/>
        </w:rPr>
      </w:pPr>
      <w:r w:rsidRPr="00F8665B">
        <w:rPr>
          <w:bCs/>
          <w:sz w:val="22"/>
          <w:szCs w:val="22"/>
        </w:rPr>
        <w:t>1.</w:t>
      </w:r>
      <w:r w:rsidRPr="00F8665B">
        <w:rPr>
          <w:bCs/>
          <w:sz w:val="22"/>
          <w:szCs w:val="22"/>
        </w:rPr>
        <w:tab/>
        <w:t>W trakcie oceny ofert Zamawiający kierować się będzie zaproponowaną ceną ofertową brutto. Za najkorzystniejsza uznana zostanie oferta, nie podlegająca odrzuceniu</w:t>
      </w:r>
      <w:r w:rsidR="00941FD1" w:rsidRPr="00F8665B">
        <w:rPr>
          <w:bCs/>
          <w:sz w:val="22"/>
          <w:szCs w:val="22"/>
        </w:rPr>
        <w:t>.</w:t>
      </w:r>
      <w:r w:rsidRPr="00F8665B">
        <w:rPr>
          <w:bCs/>
          <w:sz w:val="22"/>
          <w:szCs w:val="22"/>
        </w:rPr>
        <w:t xml:space="preserve"> </w:t>
      </w:r>
    </w:p>
    <w:p w14:paraId="6986C043" w14:textId="686D22DD" w:rsidR="005B4629" w:rsidRPr="00F8665B" w:rsidRDefault="00941FD1" w:rsidP="00F8665B">
      <w:pPr>
        <w:spacing w:line="340" w:lineRule="exact"/>
        <w:ind w:left="1134" w:hanging="567"/>
        <w:jc w:val="both"/>
        <w:rPr>
          <w:sz w:val="22"/>
          <w:szCs w:val="22"/>
        </w:rPr>
      </w:pPr>
      <w:r w:rsidRPr="00F8665B">
        <w:rPr>
          <w:bCs/>
          <w:sz w:val="22"/>
          <w:szCs w:val="22"/>
        </w:rPr>
        <w:tab/>
      </w:r>
      <w:r w:rsidR="005B4629" w:rsidRPr="00F8665B">
        <w:rPr>
          <w:sz w:val="22"/>
          <w:szCs w:val="22"/>
        </w:rPr>
        <w:t xml:space="preserve">Wybór ofert dokonywany będzie </w:t>
      </w:r>
      <w:r w:rsidR="00F8665B" w:rsidRPr="00F8665B">
        <w:rPr>
          <w:bCs/>
          <w:sz w:val="22"/>
          <w:szCs w:val="22"/>
        </w:rPr>
        <w:t>dla każdej części osobno</w:t>
      </w:r>
      <w:r w:rsidR="00F8665B" w:rsidRPr="00F8665B">
        <w:rPr>
          <w:sz w:val="22"/>
          <w:szCs w:val="22"/>
        </w:rPr>
        <w:t xml:space="preserve"> </w:t>
      </w:r>
      <w:r w:rsidR="005B4629" w:rsidRPr="00F8665B">
        <w:rPr>
          <w:sz w:val="22"/>
          <w:szCs w:val="22"/>
        </w:rPr>
        <w:t>w oparciu o ocenę następujących kryteriów:</w:t>
      </w:r>
    </w:p>
    <w:p w14:paraId="718AA959" w14:textId="77777777" w:rsidR="005B4629" w:rsidRPr="00F8665B" w:rsidRDefault="005B4629" w:rsidP="00F8665B">
      <w:pPr>
        <w:tabs>
          <w:tab w:val="left" w:pos="3686"/>
        </w:tabs>
        <w:overflowPunct w:val="0"/>
        <w:autoSpaceDE w:val="0"/>
        <w:autoSpaceDN w:val="0"/>
        <w:adjustRightInd w:val="0"/>
        <w:spacing w:line="340" w:lineRule="exact"/>
        <w:ind w:left="1134"/>
        <w:jc w:val="both"/>
        <w:textAlignment w:val="baseline"/>
        <w:rPr>
          <w:sz w:val="22"/>
          <w:szCs w:val="22"/>
        </w:rPr>
      </w:pPr>
      <w:r w:rsidRPr="00F8665B">
        <w:rPr>
          <w:sz w:val="22"/>
          <w:szCs w:val="22"/>
        </w:rPr>
        <w:t>Cena</w:t>
      </w:r>
      <w:r w:rsidRPr="00F8665B">
        <w:rPr>
          <w:sz w:val="22"/>
          <w:szCs w:val="22"/>
        </w:rPr>
        <w:tab/>
      </w:r>
      <w:r w:rsidRPr="00F8665B">
        <w:rPr>
          <w:sz w:val="22"/>
          <w:szCs w:val="22"/>
        </w:rPr>
        <w:tab/>
      </w:r>
      <w:r w:rsidRPr="00F8665B">
        <w:rPr>
          <w:sz w:val="22"/>
          <w:szCs w:val="22"/>
        </w:rPr>
        <w:tab/>
      </w:r>
      <w:r w:rsidRPr="00F8665B">
        <w:rPr>
          <w:sz w:val="22"/>
          <w:szCs w:val="22"/>
        </w:rPr>
        <w:tab/>
      </w:r>
      <w:r w:rsidRPr="00F8665B">
        <w:rPr>
          <w:sz w:val="22"/>
          <w:szCs w:val="22"/>
        </w:rPr>
        <w:tab/>
      </w:r>
      <w:r w:rsidR="000466EC" w:rsidRPr="00F8665B">
        <w:rPr>
          <w:sz w:val="22"/>
          <w:szCs w:val="22"/>
        </w:rPr>
        <w:t>100</w:t>
      </w:r>
      <w:r w:rsidRPr="00F8665B">
        <w:rPr>
          <w:sz w:val="22"/>
          <w:szCs w:val="22"/>
        </w:rPr>
        <w:t>%</w:t>
      </w:r>
    </w:p>
    <w:p w14:paraId="6F8FA175" w14:textId="41BCC485" w:rsidR="00FF5ABE" w:rsidRPr="00F8665B" w:rsidRDefault="00FF5ABE" w:rsidP="00F8665B">
      <w:pPr>
        <w:numPr>
          <w:ilvl w:val="0"/>
          <w:numId w:val="6"/>
        </w:numPr>
        <w:tabs>
          <w:tab w:val="clear" w:pos="567"/>
        </w:tabs>
        <w:spacing w:line="340" w:lineRule="exact"/>
        <w:ind w:left="1134"/>
        <w:jc w:val="both"/>
        <w:rPr>
          <w:bCs/>
          <w:sz w:val="22"/>
          <w:szCs w:val="22"/>
        </w:rPr>
      </w:pPr>
      <w:r w:rsidRPr="00F8665B">
        <w:rPr>
          <w:sz w:val="22"/>
          <w:szCs w:val="22"/>
        </w:rPr>
        <w:t xml:space="preserve">Zamawiający uzna za najkorzystniejszą i wybierze ofertę </w:t>
      </w:r>
      <w:r w:rsidR="00CD2987" w:rsidRPr="00F8665B">
        <w:rPr>
          <w:sz w:val="22"/>
          <w:szCs w:val="22"/>
        </w:rPr>
        <w:t xml:space="preserve">osobno dla każdej części, </w:t>
      </w:r>
      <w:r w:rsidRPr="00F8665B">
        <w:rPr>
          <w:sz w:val="22"/>
          <w:szCs w:val="22"/>
        </w:rPr>
        <w:t>która spełnia wszystkie wymagania określone w Opisie przedmiotu zamówienia.</w:t>
      </w:r>
    </w:p>
    <w:p w14:paraId="7431F585" w14:textId="0C7C9752" w:rsidR="00321D19" w:rsidRPr="00F8665B" w:rsidRDefault="00FF5ABE" w:rsidP="00F8665B">
      <w:pPr>
        <w:numPr>
          <w:ilvl w:val="0"/>
          <w:numId w:val="6"/>
        </w:numPr>
        <w:tabs>
          <w:tab w:val="clear" w:pos="567"/>
          <w:tab w:val="num" w:pos="1418"/>
        </w:tabs>
        <w:spacing w:line="340" w:lineRule="exact"/>
        <w:ind w:left="1134"/>
        <w:jc w:val="both"/>
        <w:rPr>
          <w:bCs/>
          <w:sz w:val="22"/>
          <w:szCs w:val="22"/>
        </w:rPr>
      </w:pPr>
      <w:r w:rsidRPr="00F8665B">
        <w:rPr>
          <w:sz w:val="22"/>
          <w:szCs w:val="22"/>
        </w:rPr>
        <w:t>Informujemy, że w przypadku zaakceptowania Państwa oferty zostaniecie o</w:t>
      </w:r>
      <w:r w:rsidR="00B0607B" w:rsidRPr="00F8665B">
        <w:rPr>
          <w:sz w:val="22"/>
          <w:szCs w:val="22"/>
        </w:rPr>
        <w:t> </w:t>
      </w:r>
      <w:r w:rsidRPr="00F8665B">
        <w:rPr>
          <w:sz w:val="22"/>
          <w:szCs w:val="22"/>
        </w:rPr>
        <w:t xml:space="preserve">tym fakcie powiadomieni i zostanie wdrożone przygotowanie </w:t>
      </w:r>
      <w:r w:rsidR="00B06B03" w:rsidRPr="00F8665B">
        <w:rPr>
          <w:sz w:val="22"/>
          <w:szCs w:val="22"/>
        </w:rPr>
        <w:t>umowy</w:t>
      </w:r>
      <w:r w:rsidR="00CD2987" w:rsidRPr="00F8665B">
        <w:rPr>
          <w:sz w:val="22"/>
          <w:szCs w:val="22"/>
        </w:rPr>
        <w:t>/zamówienia</w:t>
      </w:r>
      <w:r w:rsidRPr="00F8665B">
        <w:rPr>
          <w:sz w:val="22"/>
          <w:szCs w:val="22"/>
        </w:rPr>
        <w:t>.</w:t>
      </w:r>
    </w:p>
    <w:p w14:paraId="3BA4DE70" w14:textId="77777777" w:rsidR="00B24D19" w:rsidRPr="00F8665B" w:rsidRDefault="00B24D19" w:rsidP="00F8665B">
      <w:pPr>
        <w:pStyle w:val="Akapitzlist1"/>
        <w:spacing w:after="0" w:line="340" w:lineRule="exact"/>
        <w:ind w:left="425"/>
        <w:jc w:val="both"/>
        <w:rPr>
          <w:rFonts w:ascii="Times New Roman" w:hAnsi="Times New Roman"/>
        </w:rPr>
      </w:pPr>
    </w:p>
    <w:p w14:paraId="3EF6308D" w14:textId="54865FB8" w:rsidR="00321D19" w:rsidRPr="00F8665B" w:rsidRDefault="00321D19" w:rsidP="00F8665B">
      <w:pPr>
        <w:spacing w:line="340" w:lineRule="exact"/>
        <w:ind w:left="567" w:hanging="567"/>
        <w:jc w:val="both"/>
        <w:rPr>
          <w:b/>
          <w:sz w:val="22"/>
          <w:szCs w:val="22"/>
        </w:rPr>
      </w:pPr>
      <w:r w:rsidRPr="00F8665B">
        <w:rPr>
          <w:b/>
          <w:sz w:val="22"/>
          <w:szCs w:val="22"/>
        </w:rPr>
        <w:t>V</w:t>
      </w:r>
      <w:r w:rsidR="002C4CD2" w:rsidRPr="00F8665B">
        <w:rPr>
          <w:b/>
          <w:sz w:val="22"/>
          <w:szCs w:val="22"/>
        </w:rPr>
        <w:t>I</w:t>
      </w:r>
      <w:r w:rsidRPr="00F8665B">
        <w:rPr>
          <w:b/>
          <w:sz w:val="22"/>
          <w:szCs w:val="22"/>
        </w:rPr>
        <w:t>.</w:t>
      </w:r>
      <w:r w:rsidR="00112BDC" w:rsidRPr="00F8665B">
        <w:rPr>
          <w:b/>
          <w:sz w:val="22"/>
          <w:szCs w:val="22"/>
        </w:rPr>
        <w:tab/>
      </w:r>
      <w:r w:rsidRPr="00F8665B">
        <w:rPr>
          <w:b/>
          <w:sz w:val="22"/>
          <w:szCs w:val="22"/>
        </w:rPr>
        <w:t>Miejsce i termin składania ofert</w:t>
      </w:r>
      <w:r w:rsidR="00AB4053" w:rsidRPr="00F8665B">
        <w:rPr>
          <w:b/>
          <w:sz w:val="22"/>
          <w:szCs w:val="22"/>
        </w:rPr>
        <w:t xml:space="preserve"> </w:t>
      </w:r>
      <w:r w:rsidR="00AB4053" w:rsidRPr="00051C99">
        <w:rPr>
          <w:sz w:val="22"/>
          <w:szCs w:val="22"/>
        </w:rPr>
        <w:t xml:space="preserve">– dotyczy części I </w:t>
      </w:r>
      <w:r w:rsidR="00CD2987" w:rsidRPr="00051C99">
        <w:rPr>
          <w:sz w:val="22"/>
          <w:szCs w:val="22"/>
        </w:rPr>
        <w:t>-</w:t>
      </w:r>
      <w:r w:rsidR="00051C99" w:rsidRPr="00051C99">
        <w:rPr>
          <w:sz w:val="22"/>
          <w:szCs w:val="22"/>
        </w:rPr>
        <w:t xml:space="preserve"> </w:t>
      </w:r>
      <w:r w:rsidR="00CD2987" w:rsidRPr="00051C99">
        <w:rPr>
          <w:sz w:val="22"/>
          <w:szCs w:val="22"/>
        </w:rPr>
        <w:t>IV</w:t>
      </w:r>
    </w:p>
    <w:p w14:paraId="5410F260" w14:textId="24E3AE97" w:rsidR="00635D50" w:rsidRPr="00F8665B" w:rsidRDefault="00635D50" w:rsidP="00F8665B">
      <w:pPr>
        <w:pStyle w:val="Akapitzlist10"/>
        <w:numPr>
          <w:ilvl w:val="0"/>
          <w:numId w:val="19"/>
        </w:numPr>
        <w:spacing w:after="0" w:line="340" w:lineRule="exact"/>
        <w:ind w:left="1134" w:hanging="567"/>
        <w:jc w:val="both"/>
        <w:rPr>
          <w:rFonts w:ascii="Times New Roman" w:hAnsi="Times New Roman"/>
        </w:rPr>
      </w:pPr>
      <w:r w:rsidRPr="00F8665B">
        <w:rPr>
          <w:rFonts w:ascii="Times New Roman" w:hAnsi="Times New Roman"/>
        </w:rPr>
        <w:t xml:space="preserve">Ofertę według załączonego wzoru należy złożyć do dnia </w:t>
      </w:r>
      <w:r w:rsidRPr="00F8665B">
        <w:rPr>
          <w:rFonts w:ascii="Times New Roman" w:hAnsi="Times New Roman"/>
          <w:b/>
          <w:u w:val="single"/>
        </w:rPr>
        <w:t>1</w:t>
      </w:r>
      <w:r w:rsidR="00317AD6">
        <w:rPr>
          <w:rFonts w:ascii="Times New Roman" w:hAnsi="Times New Roman"/>
          <w:b/>
          <w:u w:val="single"/>
        </w:rPr>
        <w:t>8</w:t>
      </w:r>
      <w:r w:rsidRPr="00F8665B">
        <w:rPr>
          <w:rFonts w:ascii="Times New Roman" w:hAnsi="Times New Roman"/>
          <w:b/>
          <w:bCs/>
          <w:u w:val="single"/>
        </w:rPr>
        <w:t>.11.2024 r. do godz. 1</w:t>
      </w:r>
      <w:r w:rsidR="00317AD6">
        <w:rPr>
          <w:rFonts w:ascii="Times New Roman" w:hAnsi="Times New Roman"/>
          <w:b/>
          <w:bCs/>
          <w:u w:val="single"/>
        </w:rPr>
        <w:t>2</w:t>
      </w:r>
      <w:r w:rsidRPr="00F8665B">
        <w:rPr>
          <w:rFonts w:ascii="Times New Roman" w:hAnsi="Times New Roman"/>
          <w:b/>
          <w:bCs/>
          <w:u w:val="single"/>
          <w:vertAlign w:val="superscript"/>
        </w:rPr>
        <w:t>00</w:t>
      </w:r>
      <w:r w:rsidRPr="00F8665B">
        <w:rPr>
          <w:rFonts w:ascii="Times New Roman" w:hAnsi="Times New Roman"/>
        </w:rPr>
        <w:t>.</w:t>
      </w:r>
    </w:p>
    <w:p w14:paraId="292F3600" w14:textId="77777777" w:rsidR="00635D50" w:rsidRPr="00F8665B" w:rsidRDefault="00635D50" w:rsidP="00F8665B">
      <w:pPr>
        <w:pStyle w:val="Akapitzlist10"/>
        <w:numPr>
          <w:ilvl w:val="0"/>
          <w:numId w:val="19"/>
        </w:numPr>
        <w:spacing w:after="0" w:line="340" w:lineRule="exact"/>
        <w:ind w:left="1134" w:hanging="567"/>
        <w:jc w:val="both"/>
        <w:rPr>
          <w:rFonts w:ascii="Times New Roman" w:hAnsi="Times New Roman"/>
        </w:rPr>
      </w:pPr>
      <w:r w:rsidRPr="00F8665B">
        <w:rPr>
          <w:rFonts w:ascii="Times New Roman" w:hAnsi="Times New Roman"/>
        </w:rPr>
        <w:t>Ofertę można złożyć drogą elektroniczną:</w:t>
      </w:r>
    </w:p>
    <w:p w14:paraId="6035BFD3" w14:textId="77777777" w:rsidR="00C4320C" w:rsidRDefault="00635D50" w:rsidP="00F8665B">
      <w:pPr>
        <w:pStyle w:val="Akapitzlist10"/>
        <w:spacing w:after="0" w:line="340" w:lineRule="exact"/>
        <w:ind w:left="709"/>
        <w:jc w:val="center"/>
        <w:rPr>
          <w:rFonts w:ascii="Times New Roman" w:hAnsi="Times New Roman"/>
          <w:b/>
        </w:rPr>
      </w:pPr>
      <w:r w:rsidRPr="00F8665B">
        <w:rPr>
          <w:rFonts w:ascii="Times New Roman" w:hAnsi="Times New Roman"/>
          <w:b/>
        </w:rPr>
        <w:t xml:space="preserve">Główny Instytut Górnictwa </w:t>
      </w:r>
    </w:p>
    <w:p w14:paraId="51146F41" w14:textId="090CDDD1" w:rsidR="00635D50" w:rsidRPr="00F8665B" w:rsidRDefault="00635D50" w:rsidP="00F8665B">
      <w:pPr>
        <w:pStyle w:val="Akapitzlist10"/>
        <w:spacing w:after="0" w:line="340" w:lineRule="exact"/>
        <w:ind w:left="709"/>
        <w:jc w:val="center"/>
        <w:rPr>
          <w:rFonts w:ascii="Times New Roman" w:hAnsi="Times New Roman"/>
          <w:b/>
        </w:rPr>
      </w:pPr>
      <w:r w:rsidRPr="00F8665B">
        <w:rPr>
          <w:rFonts w:ascii="Times New Roman" w:hAnsi="Times New Roman"/>
          <w:b/>
        </w:rPr>
        <w:t>Państwowy Instytut Badawczy</w:t>
      </w:r>
    </w:p>
    <w:p w14:paraId="17FCDE8B" w14:textId="77777777" w:rsidR="00635D50" w:rsidRPr="00F8665B" w:rsidRDefault="00635D50" w:rsidP="00F8665B">
      <w:pPr>
        <w:pStyle w:val="Akapitzlist10"/>
        <w:spacing w:after="0" w:line="340" w:lineRule="exact"/>
        <w:ind w:left="709"/>
        <w:jc w:val="center"/>
        <w:rPr>
          <w:rFonts w:ascii="Times New Roman" w:hAnsi="Times New Roman"/>
          <w:b/>
        </w:rPr>
      </w:pPr>
      <w:r w:rsidRPr="00F8665B">
        <w:rPr>
          <w:rFonts w:ascii="Times New Roman" w:hAnsi="Times New Roman"/>
          <w:b/>
        </w:rPr>
        <w:t>Plac Gwarków 1, 40-166 Katowice,</w:t>
      </w:r>
    </w:p>
    <w:p w14:paraId="5AF22A60" w14:textId="77777777" w:rsidR="00635D50" w:rsidRPr="00F8665B" w:rsidRDefault="00635D50" w:rsidP="00F8665B">
      <w:pPr>
        <w:pStyle w:val="Akapitzlist10"/>
        <w:spacing w:after="0" w:line="340" w:lineRule="exact"/>
        <w:ind w:left="709"/>
        <w:jc w:val="center"/>
        <w:rPr>
          <w:rFonts w:ascii="Times New Roman" w:hAnsi="Times New Roman"/>
          <w:b/>
          <w:lang w:val="de-DE"/>
        </w:rPr>
      </w:pPr>
      <w:proofErr w:type="spellStart"/>
      <w:r w:rsidRPr="00F8665B">
        <w:rPr>
          <w:rFonts w:ascii="Times New Roman" w:hAnsi="Times New Roman"/>
          <w:b/>
          <w:lang w:val="de-DE"/>
        </w:rPr>
        <w:t>e-mail</w:t>
      </w:r>
      <w:proofErr w:type="spellEnd"/>
      <w:r w:rsidRPr="00F8665B">
        <w:rPr>
          <w:rFonts w:ascii="Times New Roman" w:hAnsi="Times New Roman"/>
          <w:b/>
          <w:lang w:val="de-DE"/>
        </w:rPr>
        <w:t xml:space="preserve">: </w:t>
      </w:r>
      <w:hyperlink r:id="rId14" w:history="1">
        <w:r w:rsidRPr="00F8665B">
          <w:rPr>
            <w:rStyle w:val="Hipercze"/>
            <w:rFonts w:ascii="Times New Roman" w:hAnsi="Times New Roman"/>
            <w:b/>
            <w:lang w:val="de-DE"/>
          </w:rPr>
          <w:t>phachula@gig.eu</w:t>
        </w:r>
      </w:hyperlink>
    </w:p>
    <w:p w14:paraId="17508157" w14:textId="77777777" w:rsidR="00635D50" w:rsidRPr="00F8665B" w:rsidRDefault="00635D50" w:rsidP="00F8665B">
      <w:pPr>
        <w:pStyle w:val="Akapitzlist10"/>
        <w:numPr>
          <w:ilvl w:val="0"/>
          <w:numId w:val="19"/>
        </w:numPr>
        <w:spacing w:after="0" w:line="340" w:lineRule="exact"/>
        <w:ind w:left="1134" w:hanging="567"/>
        <w:jc w:val="both"/>
        <w:rPr>
          <w:rFonts w:ascii="Times New Roman" w:hAnsi="Times New Roman"/>
        </w:rPr>
      </w:pPr>
      <w:r w:rsidRPr="00F8665B">
        <w:rPr>
          <w:rFonts w:ascii="Times New Roman" w:hAnsi="Times New Roman"/>
        </w:rPr>
        <w:lastRenderedPageBreak/>
        <w:t>Zamawiający zastrzega sobie prawo do unieważnienia zapytania ofertowego w każdej chwili, bez podania przyczyny.</w:t>
      </w:r>
    </w:p>
    <w:p w14:paraId="067E9FA1" w14:textId="2179E1C2" w:rsidR="00635D50" w:rsidRPr="00F8665B" w:rsidRDefault="00635D50" w:rsidP="00F8665B">
      <w:pPr>
        <w:pStyle w:val="Akapitzlist10"/>
        <w:numPr>
          <w:ilvl w:val="0"/>
          <w:numId w:val="19"/>
        </w:numPr>
        <w:spacing w:after="0" w:line="340" w:lineRule="exact"/>
        <w:ind w:left="1134" w:hanging="567"/>
        <w:jc w:val="both"/>
        <w:rPr>
          <w:rFonts w:ascii="Times New Roman" w:hAnsi="Times New Roman"/>
        </w:rPr>
      </w:pPr>
      <w:r w:rsidRPr="00F8665B">
        <w:rPr>
          <w:rFonts w:ascii="Times New Roman" w:hAnsi="Times New Roman"/>
        </w:rPr>
        <w:t>Zamawiający informuje, iż ocenie podlegać będą tylko te oferty, które wpłyną do Zamawiającego w okresie od dnia wszczęcia niniejszego rozeznania rynku do dnia, w</w:t>
      </w:r>
      <w:r w:rsidR="00C4320C">
        <w:rPr>
          <w:rFonts w:ascii="Times New Roman" w:hAnsi="Times New Roman"/>
        </w:rPr>
        <w:t> </w:t>
      </w:r>
      <w:r w:rsidRPr="00F8665B">
        <w:rPr>
          <w:rFonts w:ascii="Times New Roman" w:hAnsi="Times New Roman"/>
        </w:rPr>
        <w:t>którym upłynie termin składania ofert.</w:t>
      </w:r>
    </w:p>
    <w:p w14:paraId="42BE9FBB" w14:textId="5210FDCA" w:rsidR="00635D50" w:rsidRPr="00F8665B" w:rsidRDefault="00635D50" w:rsidP="00F8665B">
      <w:pPr>
        <w:pStyle w:val="Akapitzlist10"/>
        <w:numPr>
          <w:ilvl w:val="0"/>
          <w:numId w:val="19"/>
        </w:numPr>
        <w:spacing w:after="0" w:line="340" w:lineRule="exact"/>
        <w:ind w:left="1134" w:hanging="567"/>
        <w:jc w:val="both"/>
        <w:rPr>
          <w:rFonts w:ascii="Times New Roman" w:hAnsi="Times New Roman"/>
        </w:rPr>
      </w:pPr>
      <w:r w:rsidRPr="00F8665B">
        <w:rPr>
          <w:rFonts w:ascii="Times New Roman" w:hAnsi="Times New Roman"/>
        </w:rPr>
        <w:t>Zamawiający na etapie oceny ofert ma prawo zwrócić się z pytaniami do wykonawcy w</w:t>
      </w:r>
      <w:r w:rsidR="00C4320C">
        <w:rPr>
          <w:rFonts w:ascii="Times New Roman" w:hAnsi="Times New Roman"/>
        </w:rPr>
        <w:t> </w:t>
      </w:r>
      <w:r w:rsidRPr="00F8665B">
        <w:rPr>
          <w:rFonts w:ascii="Times New Roman" w:hAnsi="Times New Roman"/>
        </w:rPr>
        <w:t>celu wyjaśnienia treści oferty. Wykonawca jest zobowiązany do udzielenie wyjaśnienie w terminie wskazanym przez Zamawiającego pod rygorem odrzucenia oferty.</w:t>
      </w:r>
    </w:p>
    <w:p w14:paraId="0281BB6B" w14:textId="77777777" w:rsidR="00C4320C" w:rsidRDefault="00C4320C" w:rsidP="00F8665B">
      <w:pPr>
        <w:pStyle w:val="Akapitzlist1"/>
        <w:spacing w:after="0" w:line="340" w:lineRule="exact"/>
        <w:ind w:left="360"/>
        <w:jc w:val="both"/>
        <w:rPr>
          <w:rFonts w:ascii="Times New Roman" w:hAnsi="Times New Roman"/>
        </w:rPr>
      </w:pPr>
    </w:p>
    <w:p w14:paraId="45FFAB59" w14:textId="77777777" w:rsidR="00C4320C" w:rsidRPr="00F8665B" w:rsidRDefault="00C4320C" w:rsidP="00F8665B">
      <w:pPr>
        <w:pStyle w:val="Akapitzlist1"/>
        <w:spacing w:after="0" w:line="340" w:lineRule="exact"/>
        <w:ind w:left="360"/>
        <w:jc w:val="both"/>
        <w:rPr>
          <w:rFonts w:ascii="Times New Roman" w:hAnsi="Times New Roman"/>
        </w:rPr>
      </w:pPr>
    </w:p>
    <w:p w14:paraId="6F249973" w14:textId="6BB395DE" w:rsidR="00B24D19" w:rsidRPr="00F8665B" w:rsidRDefault="00B24D19" w:rsidP="00F8665B">
      <w:pPr>
        <w:pStyle w:val="Akapitzlist1"/>
        <w:spacing w:after="0" w:line="340" w:lineRule="exact"/>
        <w:ind w:left="567" w:hanging="567"/>
        <w:jc w:val="both"/>
        <w:rPr>
          <w:rFonts w:ascii="Times New Roman" w:hAnsi="Times New Roman"/>
          <w:b/>
        </w:rPr>
      </w:pPr>
      <w:r w:rsidRPr="00F8665B">
        <w:rPr>
          <w:rFonts w:ascii="Times New Roman" w:hAnsi="Times New Roman"/>
          <w:b/>
        </w:rPr>
        <w:t>VII</w:t>
      </w:r>
      <w:r w:rsidR="00F37031" w:rsidRPr="00F8665B">
        <w:rPr>
          <w:rFonts w:ascii="Times New Roman" w:hAnsi="Times New Roman"/>
          <w:b/>
        </w:rPr>
        <w:t>.</w:t>
      </w:r>
      <w:r w:rsidR="00F37031" w:rsidRPr="00F8665B">
        <w:rPr>
          <w:rFonts w:ascii="Times New Roman" w:hAnsi="Times New Roman"/>
          <w:b/>
        </w:rPr>
        <w:tab/>
      </w:r>
      <w:r w:rsidRPr="00F8665B">
        <w:rPr>
          <w:rFonts w:ascii="Times New Roman" w:hAnsi="Times New Roman"/>
          <w:b/>
        </w:rPr>
        <w:t>Termin wykonania za</w:t>
      </w:r>
      <w:r w:rsidR="004A7A76" w:rsidRPr="00F8665B">
        <w:rPr>
          <w:rFonts w:ascii="Times New Roman" w:hAnsi="Times New Roman"/>
          <w:b/>
        </w:rPr>
        <w:t>mówienia oraz warunki płatności</w:t>
      </w:r>
      <w:r w:rsidRPr="00F8665B">
        <w:rPr>
          <w:rFonts w:ascii="Times New Roman" w:hAnsi="Times New Roman"/>
          <w:b/>
        </w:rPr>
        <w:t>:</w:t>
      </w:r>
      <w:r w:rsidR="00051C99" w:rsidRPr="00051C99">
        <w:rPr>
          <w:rFonts w:ascii="Times New Roman" w:hAnsi="Times New Roman"/>
          <w:lang w:eastAsia="pl-PL"/>
        </w:rPr>
        <w:t xml:space="preserve"> </w:t>
      </w:r>
      <w:r w:rsidR="00051C99" w:rsidRPr="00051C99">
        <w:rPr>
          <w:rFonts w:ascii="Times New Roman" w:hAnsi="Times New Roman"/>
        </w:rPr>
        <w:t>– dotyczy części I - IV</w:t>
      </w:r>
    </w:p>
    <w:p w14:paraId="6A1FB4A8" w14:textId="70E520A5" w:rsidR="00F37031" w:rsidRPr="00F8665B" w:rsidRDefault="00FF5ABE" w:rsidP="00F8665B">
      <w:pPr>
        <w:pStyle w:val="Akapitzlist1"/>
        <w:numPr>
          <w:ilvl w:val="0"/>
          <w:numId w:val="4"/>
        </w:numPr>
        <w:tabs>
          <w:tab w:val="clear" w:pos="0"/>
        </w:tabs>
        <w:spacing w:after="0" w:line="340" w:lineRule="exact"/>
        <w:ind w:left="1134" w:hanging="567"/>
        <w:rPr>
          <w:rFonts w:ascii="Times New Roman" w:hAnsi="Times New Roman"/>
        </w:rPr>
      </w:pPr>
      <w:r w:rsidRPr="00F8665B">
        <w:rPr>
          <w:rFonts w:ascii="Times New Roman" w:hAnsi="Times New Roman"/>
        </w:rPr>
        <w:t xml:space="preserve">Termin </w:t>
      </w:r>
      <w:r w:rsidR="005D0CC4" w:rsidRPr="00F8665B">
        <w:rPr>
          <w:rFonts w:ascii="Times New Roman" w:hAnsi="Times New Roman"/>
        </w:rPr>
        <w:t>wykonania</w:t>
      </w:r>
      <w:r w:rsidR="00933A96" w:rsidRPr="00F8665B">
        <w:rPr>
          <w:rFonts w:ascii="Times New Roman" w:hAnsi="Times New Roman"/>
        </w:rPr>
        <w:t>:</w:t>
      </w:r>
      <w:r w:rsidR="00355D1B" w:rsidRPr="00F8665B">
        <w:rPr>
          <w:rFonts w:ascii="Times New Roman" w:hAnsi="Times New Roman"/>
        </w:rPr>
        <w:t xml:space="preserve"> 30 dni od daty przekazania zamówienia.</w:t>
      </w:r>
    </w:p>
    <w:p w14:paraId="70113756" w14:textId="46B820C9" w:rsidR="00AD6743" w:rsidRPr="00F8665B" w:rsidRDefault="004A7A76" w:rsidP="00F8665B">
      <w:pPr>
        <w:pStyle w:val="Akapitzlist1"/>
        <w:numPr>
          <w:ilvl w:val="0"/>
          <w:numId w:val="4"/>
        </w:numPr>
        <w:tabs>
          <w:tab w:val="clear" w:pos="0"/>
        </w:tabs>
        <w:spacing w:after="0" w:line="340" w:lineRule="exact"/>
        <w:ind w:left="1134" w:hanging="567"/>
        <w:jc w:val="both"/>
        <w:rPr>
          <w:rFonts w:ascii="Times New Roman" w:hAnsi="Times New Roman"/>
        </w:rPr>
      </w:pPr>
      <w:r w:rsidRPr="00F8665B">
        <w:rPr>
          <w:rFonts w:ascii="Times New Roman" w:hAnsi="Times New Roman"/>
        </w:rPr>
        <w:t>Warunki płatności</w:t>
      </w:r>
      <w:r w:rsidR="00355D1B" w:rsidRPr="00F8665B">
        <w:rPr>
          <w:rFonts w:ascii="Times New Roman" w:hAnsi="Times New Roman"/>
        </w:rPr>
        <w:t>: Płatność będzie dokonana</w:t>
      </w:r>
      <w:r w:rsidR="00355D1B" w:rsidRPr="00F8665B">
        <w:rPr>
          <w:rFonts w:ascii="Times New Roman" w:hAnsi="Times New Roman"/>
          <w:b/>
        </w:rPr>
        <w:t xml:space="preserve"> </w:t>
      </w:r>
      <w:r w:rsidR="00355D1B" w:rsidRPr="00F8665B">
        <w:rPr>
          <w:rFonts w:ascii="Times New Roman" w:hAnsi="Times New Roman"/>
        </w:rPr>
        <w:t xml:space="preserve">w terminie </w:t>
      </w:r>
      <w:r w:rsidR="00355D1B" w:rsidRPr="00F8665B">
        <w:rPr>
          <w:rFonts w:ascii="Times New Roman" w:hAnsi="Times New Roman"/>
          <w:bCs/>
        </w:rPr>
        <w:t>do 30 dni</w:t>
      </w:r>
      <w:r w:rsidR="00355D1B" w:rsidRPr="00F8665B">
        <w:rPr>
          <w:rFonts w:ascii="Times New Roman" w:hAnsi="Times New Roman"/>
        </w:rPr>
        <w:t>. Termin płatności będzie liczony od daty dostarczenia do GIG prawidłowo wystawionej faktury za zrealizowaną dostawę. Podstawą do wystawienia faktury będą podpisane przez obie strony protokoły odbioru ilościowo – jakościowego</w:t>
      </w:r>
    </w:p>
    <w:p w14:paraId="44C561C1" w14:textId="77777777" w:rsidR="00AB4053" w:rsidRPr="00F8665B" w:rsidRDefault="00AB4053" w:rsidP="00F8665B">
      <w:pPr>
        <w:spacing w:line="340" w:lineRule="exact"/>
        <w:ind w:left="993" w:hanging="426"/>
        <w:jc w:val="both"/>
        <w:rPr>
          <w:sz w:val="22"/>
          <w:szCs w:val="22"/>
        </w:rPr>
      </w:pPr>
    </w:p>
    <w:p w14:paraId="6343F95C" w14:textId="74ADAB66" w:rsidR="00263352" w:rsidRPr="00F8665B" w:rsidRDefault="00355D1B" w:rsidP="00F8665B">
      <w:pPr>
        <w:pStyle w:val="Akapitzlist1"/>
        <w:spacing w:after="0" w:line="340" w:lineRule="exact"/>
        <w:ind w:left="567" w:hanging="567"/>
        <w:jc w:val="both"/>
        <w:rPr>
          <w:rFonts w:ascii="Times New Roman" w:hAnsi="Times New Roman"/>
          <w:b/>
        </w:rPr>
      </w:pPr>
      <w:r w:rsidRPr="00F8665B">
        <w:rPr>
          <w:rFonts w:ascii="Times New Roman" w:hAnsi="Times New Roman"/>
          <w:b/>
        </w:rPr>
        <w:t>VII</w:t>
      </w:r>
      <w:r w:rsidR="00431420" w:rsidRPr="00F8665B">
        <w:rPr>
          <w:rFonts w:ascii="Times New Roman" w:hAnsi="Times New Roman"/>
          <w:b/>
        </w:rPr>
        <w:t>I</w:t>
      </w:r>
      <w:r w:rsidR="00E87B73" w:rsidRPr="00F8665B">
        <w:rPr>
          <w:rFonts w:ascii="Times New Roman" w:hAnsi="Times New Roman"/>
          <w:b/>
        </w:rPr>
        <w:t>.</w:t>
      </w:r>
      <w:r w:rsidR="00E87B73" w:rsidRPr="00F8665B">
        <w:rPr>
          <w:rFonts w:ascii="Times New Roman" w:hAnsi="Times New Roman"/>
          <w:b/>
        </w:rPr>
        <w:tab/>
      </w:r>
      <w:r w:rsidR="00263352" w:rsidRPr="00F8665B">
        <w:rPr>
          <w:rFonts w:ascii="Times New Roman" w:hAnsi="Times New Roman"/>
          <w:b/>
        </w:rPr>
        <w:t>Załączniki:</w:t>
      </w:r>
    </w:p>
    <w:p w14:paraId="41C22CDE" w14:textId="77777777" w:rsidR="00B24D19" w:rsidRPr="00F8665B" w:rsidRDefault="000E22A0" w:rsidP="00F8665B">
      <w:pPr>
        <w:pStyle w:val="Akapitzlist1"/>
        <w:numPr>
          <w:ilvl w:val="3"/>
          <w:numId w:val="2"/>
        </w:numPr>
        <w:spacing w:after="0" w:line="340" w:lineRule="exact"/>
        <w:ind w:left="1134" w:hanging="567"/>
        <w:jc w:val="both"/>
        <w:rPr>
          <w:rFonts w:ascii="Times New Roman" w:hAnsi="Times New Roman"/>
        </w:rPr>
      </w:pPr>
      <w:r w:rsidRPr="00F8665B">
        <w:rPr>
          <w:rFonts w:ascii="Times New Roman" w:hAnsi="Times New Roman"/>
        </w:rPr>
        <w:t>F</w:t>
      </w:r>
      <w:r w:rsidR="00263352" w:rsidRPr="00F8665B">
        <w:rPr>
          <w:rFonts w:ascii="Times New Roman" w:hAnsi="Times New Roman"/>
        </w:rPr>
        <w:t>ormularz oferty</w:t>
      </w:r>
      <w:r w:rsidR="00B82F14" w:rsidRPr="00F8665B">
        <w:rPr>
          <w:rFonts w:ascii="Times New Roman" w:hAnsi="Times New Roman"/>
        </w:rPr>
        <w:t>.</w:t>
      </w:r>
    </w:p>
    <w:p w14:paraId="51401072" w14:textId="77777777" w:rsidR="006D3D96" w:rsidRPr="00F8665B" w:rsidRDefault="006D3D96" w:rsidP="00F8665B">
      <w:pPr>
        <w:pStyle w:val="Akapitzlist1"/>
        <w:numPr>
          <w:ilvl w:val="3"/>
          <w:numId w:val="2"/>
        </w:numPr>
        <w:spacing w:after="0" w:line="340" w:lineRule="exact"/>
        <w:ind w:left="1134" w:hanging="567"/>
        <w:jc w:val="both"/>
        <w:rPr>
          <w:rFonts w:ascii="Times New Roman" w:hAnsi="Times New Roman"/>
        </w:rPr>
      </w:pPr>
      <w:r w:rsidRPr="00F8665B">
        <w:rPr>
          <w:rFonts w:ascii="Times New Roman" w:hAnsi="Times New Roman"/>
        </w:rPr>
        <w:t>Informacja RODO</w:t>
      </w:r>
    </w:p>
    <w:p w14:paraId="701F34AB" w14:textId="70153AEE" w:rsidR="00C10CB2" w:rsidRDefault="0026114B" w:rsidP="00F8665B">
      <w:pPr>
        <w:pStyle w:val="Akapitzlist1"/>
        <w:numPr>
          <w:ilvl w:val="3"/>
          <w:numId w:val="2"/>
        </w:numPr>
        <w:spacing w:after="0" w:line="340" w:lineRule="exact"/>
        <w:ind w:left="1134" w:hanging="567"/>
        <w:jc w:val="both"/>
        <w:rPr>
          <w:rFonts w:ascii="Times New Roman" w:hAnsi="Times New Roman"/>
        </w:rPr>
      </w:pPr>
      <w:r>
        <w:rPr>
          <w:rFonts w:ascii="Times New Roman" w:hAnsi="Times New Roman"/>
        </w:rPr>
        <w:t>Opis przedmiotu zamówienia</w:t>
      </w:r>
    </w:p>
    <w:p w14:paraId="00C02A3A" w14:textId="1A9B2365" w:rsidR="0026114B" w:rsidRPr="00F8665B" w:rsidRDefault="0026114B" w:rsidP="00F8665B">
      <w:pPr>
        <w:pStyle w:val="Akapitzlist1"/>
        <w:numPr>
          <w:ilvl w:val="3"/>
          <w:numId w:val="2"/>
        </w:numPr>
        <w:spacing w:after="0" w:line="340" w:lineRule="exact"/>
        <w:ind w:left="1134" w:hanging="567"/>
        <w:jc w:val="both"/>
        <w:rPr>
          <w:rFonts w:ascii="Times New Roman" w:hAnsi="Times New Roman"/>
        </w:rPr>
      </w:pPr>
      <w:r w:rsidRPr="00F8665B">
        <w:rPr>
          <w:rFonts w:ascii="Times New Roman" w:hAnsi="Times New Roman"/>
        </w:rPr>
        <w:t>Formularz cenowy</w:t>
      </w:r>
    </w:p>
    <w:p w14:paraId="78346CDE" w14:textId="77777777" w:rsidR="004A7A76" w:rsidRPr="004A7A76" w:rsidRDefault="004A7A76"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14:paraId="0E417E75" w14:textId="77777777" w:rsidR="004A7A76" w:rsidRPr="004A7A76" w:rsidRDefault="004A7A76" w:rsidP="00922AD5">
      <w:pPr>
        <w:pStyle w:val="Akapitzlist1"/>
        <w:spacing w:after="0" w:line="360" w:lineRule="exact"/>
        <w:ind w:left="4260" w:firstLine="1269"/>
        <w:jc w:val="both"/>
        <w:rPr>
          <w:rFonts w:ascii="Times New Roman" w:hAnsi="Times New Roman"/>
        </w:rPr>
      </w:pPr>
    </w:p>
    <w:p w14:paraId="019D0116" w14:textId="77777777" w:rsidR="008C6F0D" w:rsidRDefault="008C6F0D" w:rsidP="00321D19">
      <w:pPr>
        <w:pStyle w:val="Akapitzlist1"/>
        <w:spacing w:after="0" w:line="240" w:lineRule="auto"/>
        <w:ind w:left="425"/>
        <w:jc w:val="both"/>
        <w:rPr>
          <w:rFonts w:ascii="Times New Roman" w:hAnsi="Times New Roman"/>
        </w:rPr>
      </w:pPr>
    </w:p>
    <w:p w14:paraId="7F3F4D67" w14:textId="77777777" w:rsidR="009860F6" w:rsidRDefault="009860F6" w:rsidP="00321D19">
      <w:pPr>
        <w:pStyle w:val="Akapitzlist1"/>
        <w:spacing w:after="0" w:line="240" w:lineRule="auto"/>
        <w:ind w:left="425"/>
        <w:jc w:val="both"/>
        <w:rPr>
          <w:rFonts w:ascii="Times New Roman" w:hAnsi="Times New Roman"/>
        </w:rPr>
        <w:sectPr w:rsidR="009860F6" w:rsidSect="00985793">
          <w:headerReference w:type="default" r:id="rId15"/>
          <w:footerReference w:type="default" r:id="rId16"/>
          <w:pgSz w:w="11906" w:h="16838"/>
          <w:pgMar w:top="1418" w:right="1417" w:bottom="1258" w:left="1417" w:header="708" w:footer="708" w:gutter="0"/>
          <w:cols w:space="708"/>
          <w:docGrid w:linePitch="360"/>
        </w:sectPr>
      </w:pPr>
    </w:p>
    <w:p w14:paraId="3A897343" w14:textId="77777777" w:rsidR="00092124" w:rsidRDefault="00092124" w:rsidP="004A45CC">
      <w:pPr>
        <w:ind w:left="3540" w:firstLine="708"/>
        <w:jc w:val="right"/>
        <w:rPr>
          <w:b/>
        </w:rPr>
      </w:pPr>
      <w:r w:rsidRPr="00BE0FB9">
        <w:rPr>
          <w:b/>
        </w:rPr>
        <w:lastRenderedPageBreak/>
        <w:t>Załącznik nr 1 do zapytania ofertowego</w:t>
      </w:r>
    </w:p>
    <w:p w14:paraId="4617A6AF" w14:textId="77777777" w:rsidR="004A45CC" w:rsidRDefault="004A45CC" w:rsidP="004A45CC">
      <w:pPr>
        <w:ind w:left="3540" w:firstLine="708"/>
        <w:jc w:val="right"/>
        <w:rPr>
          <w:b/>
        </w:rPr>
      </w:pPr>
    </w:p>
    <w:p w14:paraId="14625D25" w14:textId="77777777" w:rsidR="00092124" w:rsidRPr="006F6FD9" w:rsidRDefault="00092124" w:rsidP="006F6FD9">
      <w:pPr>
        <w:spacing w:line="320" w:lineRule="exact"/>
        <w:rPr>
          <w:b/>
          <w:sz w:val="22"/>
          <w:szCs w:val="22"/>
        </w:rPr>
      </w:pPr>
      <w:r w:rsidRPr="006F6FD9">
        <w:rPr>
          <w:b/>
          <w:sz w:val="22"/>
          <w:szCs w:val="22"/>
        </w:rPr>
        <w:t>Nazwa/Imię i Nazwisko Wykonawcy:</w:t>
      </w:r>
    </w:p>
    <w:p w14:paraId="1C9C188E" w14:textId="7B775D53" w:rsidR="00092124" w:rsidRPr="006F6FD9" w:rsidRDefault="00543D01" w:rsidP="006F6FD9">
      <w:pPr>
        <w:spacing w:line="320" w:lineRule="exact"/>
        <w:rPr>
          <w:sz w:val="22"/>
          <w:szCs w:val="22"/>
        </w:rPr>
      </w:pPr>
      <w:r w:rsidRPr="008E083A">
        <w:rPr>
          <w:rFonts w:ascii="Segoe UI" w:eastAsia="Calibri" w:hAnsi="Segoe UI" w:cs="Segoe UI"/>
          <w:noProof/>
          <w:color w:val="353838"/>
          <w:sz w:val="20"/>
          <w:szCs w:val="20"/>
        </w:rPr>
        <w:drawing>
          <wp:anchor distT="0" distB="0" distL="114300" distR="114300" simplePos="0" relativeHeight="251661312" behindDoc="0" locked="0" layoutInCell="1" allowOverlap="1" wp14:anchorId="4BB7DD3D" wp14:editId="2D442371">
            <wp:simplePos x="0" y="0"/>
            <wp:positionH relativeFrom="column">
              <wp:posOffset>4944110</wp:posOffset>
            </wp:positionH>
            <wp:positionV relativeFrom="paragraph">
              <wp:posOffset>0</wp:posOffset>
            </wp:positionV>
            <wp:extent cx="817245" cy="771525"/>
            <wp:effectExtent l="0" t="0" r="1905" b="9525"/>
            <wp:wrapNone/>
            <wp:docPr id="2" name="Obraz 2" descr="C:\Users\phachula\AppData\Local\Temp\XPgrpwise\IMAGE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achula\AppData\Local\Temp\XPgrpwise\IMAGE_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724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E4006" w:rsidRPr="006F6FD9">
        <w:rPr>
          <w:sz w:val="22"/>
          <w:szCs w:val="22"/>
        </w:rPr>
        <w:t>.</w:t>
      </w:r>
      <w:r w:rsidR="00092124" w:rsidRPr="006F6FD9">
        <w:rPr>
          <w:sz w:val="22"/>
          <w:szCs w:val="22"/>
        </w:rPr>
        <w:t>................</w:t>
      </w:r>
      <w:r w:rsidR="003E4006" w:rsidRPr="006F6FD9">
        <w:rPr>
          <w:sz w:val="22"/>
          <w:szCs w:val="22"/>
        </w:rPr>
        <w:t>........</w:t>
      </w:r>
      <w:r w:rsidR="00092124" w:rsidRPr="006F6FD9">
        <w:rPr>
          <w:sz w:val="22"/>
          <w:szCs w:val="22"/>
        </w:rPr>
        <w:t>................................................................</w:t>
      </w:r>
    </w:p>
    <w:p w14:paraId="2B66B756" w14:textId="77777777" w:rsidR="004A45CC" w:rsidRPr="006F6FD9" w:rsidRDefault="004A45CC" w:rsidP="006F6FD9">
      <w:pPr>
        <w:spacing w:line="320" w:lineRule="exact"/>
        <w:rPr>
          <w:sz w:val="22"/>
          <w:szCs w:val="22"/>
        </w:rPr>
      </w:pPr>
      <w:r w:rsidRPr="006F6FD9">
        <w:rPr>
          <w:sz w:val="22"/>
          <w:szCs w:val="22"/>
        </w:rPr>
        <w:t>………………………………………………………….</w:t>
      </w:r>
    </w:p>
    <w:p w14:paraId="1E94171D" w14:textId="0719950A" w:rsidR="00092124" w:rsidRPr="006F6FD9" w:rsidRDefault="00092124" w:rsidP="006F6FD9">
      <w:pPr>
        <w:spacing w:line="320" w:lineRule="exact"/>
        <w:rPr>
          <w:sz w:val="22"/>
          <w:szCs w:val="22"/>
        </w:rPr>
      </w:pPr>
      <w:r w:rsidRPr="006F6FD9">
        <w:rPr>
          <w:b/>
          <w:sz w:val="22"/>
          <w:szCs w:val="22"/>
        </w:rPr>
        <w:t xml:space="preserve">Adres: </w:t>
      </w:r>
      <w:r w:rsidRPr="006F6FD9">
        <w:rPr>
          <w:sz w:val="22"/>
          <w:szCs w:val="22"/>
        </w:rPr>
        <w:t>………………………………………</w:t>
      </w:r>
    </w:p>
    <w:p w14:paraId="32478835" w14:textId="77777777" w:rsidR="00092124" w:rsidRPr="006F6FD9" w:rsidRDefault="00092124" w:rsidP="006F6FD9">
      <w:pPr>
        <w:spacing w:line="320" w:lineRule="exact"/>
        <w:rPr>
          <w:sz w:val="22"/>
          <w:szCs w:val="22"/>
        </w:rPr>
      </w:pPr>
      <w:r w:rsidRPr="006F6FD9">
        <w:rPr>
          <w:b/>
          <w:sz w:val="22"/>
          <w:szCs w:val="22"/>
        </w:rPr>
        <w:t>Nr tel.:</w:t>
      </w:r>
      <w:r w:rsidRPr="006F6FD9">
        <w:rPr>
          <w:sz w:val="22"/>
          <w:szCs w:val="22"/>
        </w:rPr>
        <w:t>……………………</w:t>
      </w:r>
      <w:r w:rsidR="004A45CC" w:rsidRPr="006F6FD9">
        <w:rPr>
          <w:b/>
          <w:sz w:val="22"/>
          <w:szCs w:val="22"/>
        </w:rPr>
        <w:t xml:space="preserve"> </w:t>
      </w:r>
    </w:p>
    <w:p w14:paraId="7D411678" w14:textId="77777777" w:rsidR="00092124" w:rsidRPr="006F6FD9" w:rsidRDefault="00092124" w:rsidP="006F6FD9">
      <w:pPr>
        <w:spacing w:line="320" w:lineRule="exact"/>
        <w:rPr>
          <w:sz w:val="22"/>
          <w:szCs w:val="22"/>
        </w:rPr>
      </w:pPr>
      <w:r w:rsidRPr="006F6FD9">
        <w:rPr>
          <w:b/>
          <w:sz w:val="22"/>
          <w:szCs w:val="22"/>
        </w:rPr>
        <w:t>Adres e-mail:</w:t>
      </w:r>
      <w:r w:rsidRPr="006F6FD9">
        <w:rPr>
          <w:b/>
          <w:sz w:val="22"/>
          <w:szCs w:val="22"/>
        </w:rPr>
        <w:tab/>
      </w:r>
      <w:r w:rsidRPr="006F6FD9">
        <w:rPr>
          <w:sz w:val="22"/>
          <w:szCs w:val="22"/>
        </w:rPr>
        <w:t>…</w:t>
      </w:r>
      <w:r w:rsidR="004A45CC" w:rsidRPr="006F6FD9">
        <w:rPr>
          <w:sz w:val="22"/>
          <w:szCs w:val="22"/>
        </w:rPr>
        <w:t>……….</w:t>
      </w:r>
      <w:r w:rsidRPr="006F6FD9">
        <w:rPr>
          <w:sz w:val="22"/>
          <w:szCs w:val="22"/>
        </w:rPr>
        <w:t>……………………………</w:t>
      </w:r>
      <w:r w:rsidR="003E4006" w:rsidRPr="006F6FD9">
        <w:rPr>
          <w:sz w:val="22"/>
          <w:szCs w:val="22"/>
        </w:rPr>
        <w:t>.</w:t>
      </w:r>
    </w:p>
    <w:p w14:paraId="4507E2CB" w14:textId="77777777" w:rsidR="00E04CDF" w:rsidRPr="006F6FD9" w:rsidRDefault="00E04CDF" w:rsidP="006F6FD9">
      <w:pPr>
        <w:spacing w:line="320" w:lineRule="exact"/>
        <w:rPr>
          <w:b/>
          <w:sz w:val="22"/>
          <w:szCs w:val="22"/>
        </w:rPr>
      </w:pPr>
    </w:p>
    <w:p w14:paraId="5A94607C" w14:textId="77777777" w:rsidR="004A2D00" w:rsidRPr="006F6FD9" w:rsidRDefault="004A2D00" w:rsidP="006F6FD9">
      <w:pPr>
        <w:spacing w:line="320" w:lineRule="exact"/>
        <w:rPr>
          <w:b/>
          <w:sz w:val="22"/>
          <w:szCs w:val="22"/>
        </w:rPr>
      </w:pPr>
    </w:p>
    <w:p w14:paraId="09464D9E" w14:textId="77777777" w:rsidR="00092124" w:rsidRPr="006F6FD9" w:rsidRDefault="00092124" w:rsidP="006F6FD9">
      <w:pPr>
        <w:spacing w:line="320" w:lineRule="exact"/>
        <w:jc w:val="center"/>
        <w:rPr>
          <w:b/>
          <w:sz w:val="22"/>
          <w:szCs w:val="22"/>
        </w:rPr>
      </w:pPr>
      <w:r w:rsidRPr="006F6FD9">
        <w:rPr>
          <w:b/>
          <w:sz w:val="22"/>
          <w:szCs w:val="22"/>
        </w:rPr>
        <w:t xml:space="preserve">OFERTA </w:t>
      </w:r>
    </w:p>
    <w:p w14:paraId="691C4E55" w14:textId="77777777" w:rsidR="00092124" w:rsidRPr="006F6FD9" w:rsidRDefault="00092124" w:rsidP="006F6FD9">
      <w:pPr>
        <w:spacing w:line="320" w:lineRule="exact"/>
        <w:jc w:val="center"/>
        <w:rPr>
          <w:b/>
          <w:sz w:val="22"/>
          <w:szCs w:val="22"/>
        </w:rPr>
      </w:pPr>
      <w:r w:rsidRPr="006F6FD9">
        <w:rPr>
          <w:b/>
          <w:sz w:val="22"/>
          <w:szCs w:val="22"/>
        </w:rPr>
        <w:t>z dnia ...........</w:t>
      </w:r>
      <w:r w:rsidR="004A2D00" w:rsidRPr="006F6FD9">
        <w:rPr>
          <w:b/>
          <w:sz w:val="22"/>
          <w:szCs w:val="22"/>
        </w:rPr>
        <w:t>......</w:t>
      </w:r>
      <w:r w:rsidRPr="006F6FD9">
        <w:rPr>
          <w:b/>
          <w:sz w:val="22"/>
          <w:szCs w:val="22"/>
        </w:rPr>
        <w:t>........</w:t>
      </w:r>
    </w:p>
    <w:p w14:paraId="7DF60BF6" w14:textId="04E15710" w:rsidR="002E2639" w:rsidRPr="006F6FD9" w:rsidRDefault="002E2639" w:rsidP="00234517">
      <w:pPr>
        <w:pStyle w:val="Akapitzlist"/>
        <w:numPr>
          <w:ilvl w:val="0"/>
          <w:numId w:val="5"/>
        </w:numPr>
        <w:spacing w:line="320" w:lineRule="exact"/>
        <w:ind w:left="567" w:hanging="567"/>
        <w:jc w:val="both"/>
        <w:rPr>
          <w:sz w:val="22"/>
          <w:szCs w:val="22"/>
        </w:rPr>
      </w:pPr>
      <w:r w:rsidRPr="006F6FD9">
        <w:rPr>
          <w:b/>
          <w:sz w:val="22"/>
          <w:szCs w:val="22"/>
        </w:rPr>
        <w:t>Oferujemy</w:t>
      </w:r>
      <w:r w:rsidR="004551EE">
        <w:rPr>
          <w:b/>
          <w:sz w:val="22"/>
          <w:szCs w:val="22"/>
        </w:rPr>
        <w:t>:</w:t>
      </w:r>
      <w:r w:rsidR="00051C99">
        <w:rPr>
          <w:b/>
          <w:sz w:val="22"/>
          <w:szCs w:val="22"/>
        </w:rPr>
        <w:t xml:space="preserve"> „</w:t>
      </w:r>
      <w:r w:rsidR="0026114B" w:rsidRPr="0026114B">
        <w:rPr>
          <w:b/>
          <w:bCs/>
          <w:sz w:val="22"/>
          <w:szCs w:val="22"/>
        </w:rPr>
        <w:t>Zakup i dostaw</w:t>
      </w:r>
      <w:r w:rsidR="0026114B">
        <w:rPr>
          <w:b/>
          <w:bCs/>
          <w:sz w:val="22"/>
          <w:szCs w:val="22"/>
        </w:rPr>
        <w:t>ę</w:t>
      </w:r>
      <w:r w:rsidR="004551EE" w:rsidRPr="004551EE">
        <w:rPr>
          <w:b/>
          <w:bCs/>
          <w:sz w:val="22"/>
          <w:szCs w:val="22"/>
        </w:rPr>
        <w:t xml:space="preserve"> urządzeń, narzędzi i materiałów eksploatacyjnych </w:t>
      </w:r>
      <w:r w:rsidR="0026114B">
        <w:rPr>
          <w:b/>
          <w:bCs/>
          <w:sz w:val="22"/>
          <w:szCs w:val="22"/>
        </w:rPr>
        <w:br/>
      </w:r>
      <w:r w:rsidR="004551EE" w:rsidRPr="004551EE">
        <w:rPr>
          <w:b/>
          <w:bCs/>
          <w:sz w:val="22"/>
          <w:szCs w:val="22"/>
        </w:rPr>
        <w:t xml:space="preserve">w ramach projektu </w:t>
      </w:r>
      <w:proofErr w:type="spellStart"/>
      <w:r w:rsidR="004551EE" w:rsidRPr="004551EE">
        <w:rPr>
          <w:b/>
          <w:bCs/>
          <w:sz w:val="22"/>
          <w:szCs w:val="22"/>
        </w:rPr>
        <w:t>ProVam</w:t>
      </w:r>
      <w:proofErr w:type="spellEnd"/>
      <w:r w:rsidR="004551EE">
        <w:rPr>
          <w:b/>
          <w:bCs/>
          <w:sz w:val="22"/>
          <w:szCs w:val="22"/>
        </w:rPr>
        <w:t>”</w:t>
      </w:r>
      <w:r w:rsidR="000F6DD6" w:rsidRPr="006F6FD9">
        <w:rPr>
          <w:b/>
          <w:bCs/>
          <w:sz w:val="22"/>
          <w:szCs w:val="22"/>
        </w:rPr>
        <w:t xml:space="preserve"> w</w:t>
      </w:r>
      <w:r w:rsidR="00BD1A88" w:rsidRPr="006F6FD9">
        <w:rPr>
          <w:b/>
          <w:bCs/>
          <w:sz w:val="22"/>
          <w:szCs w:val="22"/>
        </w:rPr>
        <w:t> </w:t>
      </w:r>
      <w:r w:rsidR="000F6DD6" w:rsidRPr="006F6FD9">
        <w:rPr>
          <w:b/>
          <w:bCs/>
          <w:sz w:val="22"/>
          <w:szCs w:val="22"/>
        </w:rPr>
        <w:t>następujących cenach:</w:t>
      </w:r>
    </w:p>
    <w:p w14:paraId="6335CA96" w14:textId="7143DA2C" w:rsidR="000F6DD6" w:rsidRPr="006F6FD9" w:rsidRDefault="000F6DD6" w:rsidP="004551EE">
      <w:pPr>
        <w:pStyle w:val="Akapitzlist"/>
        <w:numPr>
          <w:ilvl w:val="0"/>
          <w:numId w:val="22"/>
        </w:numPr>
        <w:spacing w:line="360" w:lineRule="exact"/>
        <w:jc w:val="both"/>
        <w:rPr>
          <w:sz w:val="22"/>
          <w:szCs w:val="22"/>
        </w:rPr>
      </w:pPr>
      <w:r w:rsidRPr="006F6FD9">
        <w:rPr>
          <w:b/>
          <w:bCs/>
          <w:sz w:val="22"/>
          <w:szCs w:val="22"/>
        </w:rPr>
        <w:t xml:space="preserve">Część I - </w:t>
      </w:r>
      <w:r w:rsidR="004551EE" w:rsidRPr="004551EE">
        <w:rPr>
          <w:b/>
          <w:bCs/>
          <w:sz w:val="22"/>
          <w:szCs w:val="22"/>
        </w:rPr>
        <w:t>Elektronarzędzia</w:t>
      </w:r>
    </w:p>
    <w:p w14:paraId="21A9BDD4" w14:textId="511021AC" w:rsidR="002E2639" w:rsidRPr="006F6FD9" w:rsidRDefault="002E2639" w:rsidP="00161188">
      <w:pPr>
        <w:spacing w:line="360" w:lineRule="exact"/>
        <w:ind w:left="567"/>
        <w:jc w:val="both"/>
        <w:rPr>
          <w:sz w:val="22"/>
          <w:szCs w:val="22"/>
        </w:rPr>
      </w:pPr>
      <w:r w:rsidRPr="006F6FD9">
        <w:rPr>
          <w:sz w:val="22"/>
          <w:szCs w:val="22"/>
        </w:rPr>
        <w:t>netto …</w:t>
      </w:r>
      <w:r w:rsidR="00DF675C" w:rsidRPr="006F6FD9">
        <w:rPr>
          <w:sz w:val="22"/>
          <w:szCs w:val="22"/>
        </w:rPr>
        <w:t>..</w:t>
      </w:r>
      <w:r w:rsidRPr="006F6FD9">
        <w:rPr>
          <w:sz w:val="22"/>
          <w:szCs w:val="22"/>
        </w:rPr>
        <w:t>..……… + VAT .</w:t>
      </w:r>
      <w:r w:rsidR="00DF675C" w:rsidRPr="006F6FD9">
        <w:rPr>
          <w:sz w:val="22"/>
          <w:szCs w:val="22"/>
        </w:rPr>
        <w:t>.......</w:t>
      </w:r>
      <w:r w:rsidRPr="006F6FD9">
        <w:rPr>
          <w:sz w:val="22"/>
          <w:szCs w:val="22"/>
        </w:rPr>
        <w:t xml:space="preserve">.......... =........................ zł brutto, </w:t>
      </w:r>
    </w:p>
    <w:p w14:paraId="07E41F9F" w14:textId="77777777" w:rsidR="002E2639" w:rsidRPr="006F6FD9" w:rsidRDefault="002E2639" w:rsidP="00161188">
      <w:pPr>
        <w:spacing w:line="360" w:lineRule="exact"/>
        <w:ind w:left="567"/>
        <w:jc w:val="both"/>
        <w:rPr>
          <w:sz w:val="22"/>
          <w:szCs w:val="22"/>
        </w:rPr>
      </w:pPr>
      <w:r w:rsidRPr="006F6FD9">
        <w:rPr>
          <w:sz w:val="22"/>
          <w:szCs w:val="22"/>
        </w:rPr>
        <w:t xml:space="preserve">słownie ………………………………………………………………………………., </w:t>
      </w:r>
    </w:p>
    <w:p w14:paraId="22CE878A" w14:textId="31B41115" w:rsidR="000F6DD6" w:rsidRPr="004551EE" w:rsidRDefault="000F6DD6" w:rsidP="004551EE">
      <w:pPr>
        <w:pStyle w:val="Akapitzlist"/>
        <w:numPr>
          <w:ilvl w:val="0"/>
          <w:numId w:val="22"/>
        </w:numPr>
        <w:spacing w:line="360" w:lineRule="exact"/>
        <w:jc w:val="both"/>
        <w:rPr>
          <w:b/>
          <w:bCs/>
          <w:sz w:val="22"/>
          <w:szCs w:val="22"/>
        </w:rPr>
      </w:pPr>
      <w:r w:rsidRPr="004551EE">
        <w:rPr>
          <w:b/>
          <w:sz w:val="22"/>
          <w:szCs w:val="22"/>
        </w:rPr>
        <w:t xml:space="preserve">Część II - </w:t>
      </w:r>
      <w:r w:rsidR="004551EE" w:rsidRPr="004551EE">
        <w:rPr>
          <w:b/>
          <w:sz w:val="22"/>
          <w:szCs w:val="22"/>
        </w:rPr>
        <w:t>Urządzenia</w:t>
      </w:r>
    </w:p>
    <w:p w14:paraId="68327DFD" w14:textId="73D24FA2" w:rsidR="000F6DD6" w:rsidRPr="006F6FD9" w:rsidRDefault="00F41ACB" w:rsidP="00161188">
      <w:pPr>
        <w:spacing w:line="360" w:lineRule="exact"/>
        <w:ind w:left="567"/>
        <w:jc w:val="both"/>
        <w:rPr>
          <w:sz w:val="22"/>
          <w:szCs w:val="22"/>
        </w:rPr>
      </w:pPr>
      <w:r w:rsidRPr="006F6FD9">
        <w:rPr>
          <w:sz w:val="22"/>
          <w:szCs w:val="22"/>
        </w:rPr>
        <w:t xml:space="preserve">netto …....……… + VAT .................. =........................ zł brutto, </w:t>
      </w:r>
      <w:r w:rsidR="000F6DD6" w:rsidRPr="006F6FD9">
        <w:rPr>
          <w:sz w:val="22"/>
          <w:szCs w:val="22"/>
        </w:rPr>
        <w:t xml:space="preserve"> </w:t>
      </w:r>
    </w:p>
    <w:p w14:paraId="74185056" w14:textId="77777777" w:rsidR="000F6DD6" w:rsidRPr="006F6FD9" w:rsidRDefault="000F6DD6" w:rsidP="00161188">
      <w:pPr>
        <w:spacing w:line="360" w:lineRule="exact"/>
        <w:ind w:left="567"/>
        <w:jc w:val="both"/>
        <w:rPr>
          <w:sz w:val="22"/>
          <w:szCs w:val="22"/>
        </w:rPr>
      </w:pPr>
      <w:r w:rsidRPr="006F6FD9">
        <w:rPr>
          <w:sz w:val="22"/>
          <w:szCs w:val="22"/>
        </w:rPr>
        <w:t>słownie ……………………………………………………………………………….,</w:t>
      </w:r>
    </w:p>
    <w:p w14:paraId="641EF5AD" w14:textId="2BAEBA05" w:rsidR="004551EE" w:rsidRPr="004551EE" w:rsidRDefault="004551EE" w:rsidP="004551EE">
      <w:pPr>
        <w:pStyle w:val="Akapitzlist"/>
        <w:numPr>
          <w:ilvl w:val="0"/>
          <w:numId w:val="22"/>
        </w:numPr>
        <w:spacing w:line="360" w:lineRule="exact"/>
        <w:jc w:val="both"/>
        <w:rPr>
          <w:sz w:val="22"/>
          <w:szCs w:val="22"/>
        </w:rPr>
      </w:pPr>
      <w:r w:rsidRPr="004551EE">
        <w:rPr>
          <w:b/>
          <w:bCs/>
          <w:sz w:val="22"/>
          <w:szCs w:val="22"/>
        </w:rPr>
        <w:t xml:space="preserve">Część </w:t>
      </w:r>
      <w:r>
        <w:rPr>
          <w:b/>
          <w:bCs/>
          <w:sz w:val="22"/>
          <w:szCs w:val="22"/>
        </w:rPr>
        <w:t>II</w:t>
      </w:r>
      <w:r w:rsidRPr="004551EE">
        <w:rPr>
          <w:b/>
          <w:bCs/>
          <w:sz w:val="22"/>
          <w:szCs w:val="22"/>
        </w:rPr>
        <w:t>I - Materiały specjalistyczne</w:t>
      </w:r>
    </w:p>
    <w:p w14:paraId="12C3CDAF" w14:textId="77777777" w:rsidR="004551EE" w:rsidRPr="004551EE" w:rsidRDefault="004551EE" w:rsidP="004551EE">
      <w:pPr>
        <w:spacing w:line="360" w:lineRule="exact"/>
        <w:ind w:left="567"/>
        <w:jc w:val="both"/>
        <w:rPr>
          <w:sz w:val="22"/>
          <w:szCs w:val="22"/>
        </w:rPr>
      </w:pPr>
      <w:r w:rsidRPr="004551EE">
        <w:rPr>
          <w:sz w:val="22"/>
          <w:szCs w:val="22"/>
        </w:rPr>
        <w:t xml:space="preserve">netto …....……… + VAT .................. =........................ zł brutto, </w:t>
      </w:r>
    </w:p>
    <w:p w14:paraId="7CB67243" w14:textId="77777777" w:rsidR="004551EE" w:rsidRPr="004551EE" w:rsidRDefault="004551EE" w:rsidP="004551EE">
      <w:pPr>
        <w:spacing w:line="360" w:lineRule="exact"/>
        <w:ind w:left="567"/>
        <w:jc w:val="both"/>
        <w:rPr>
          <w:sz w:val="22"/>
          <w:szCs w:val="22"/>
        </w:rPr>
      </w:pPr>
      <w:r w:rsidRPr="004551EE">
        <w:rPr>
          <w:sz w:val="22"/>
          <w:szCs w:val="22"/>
        </w:rPr>
        <w:t xml:space="preserve">słownie ………………………………………………………………………………., </w:t>
      </w:r>
    </w:p>
    <w:p w14:paraId="7E4A5D50" w14:textId="5C1D94D6" w:rsidR="004551EE" w:rsidRPr="004551EE" w:rsidRDefault="004551EE" w:rsidP="004551EE">
      <w:pPr>
        <w:pStyle w:val="Akapitzlist"/>
        <w:numPr>
          <w:ilvl w:val="0"/>
          <w:numId w:val="22"/>
        </w:numPr>
        <w:spacing w:line="360" w:lineRule="exact"/>
        <w:jc w:val="both"/>
        <w:rPr>
          <w:b/>
          <w:bCs/>
          <w:sz w:val="22"/>
          <w:szCs w:val="22"/>
        </w:rPr>
      </w:pPr>
      <w:r w:rsidRPr="004551EE">
        <w:rPr>
          <w:b/>
          <w:sz w:val="22"/>
          <w:szCs w:val="22"/>
        </w:rPr>
        <w:t>Część I</w:t>
      </w:r>
      <w:r>
        <w:rPr>
          <w:b/>
          <w:sz w:val="22"/>
          <w:szCs w:val="22"/>
        </w:rPr>
        <w:t>V</w:t>
      </w:r>
      <w:r w:rsidRPr="004551EE">
        <w:rPr>
          <w:b/>
          <w:sz w:val="22"/>
          <w:szCs w:val="22"/>
        </w:rPr>
        <w:t xml:space="preserve"> - Materiały pozostałe</w:t>
      </w:r>
    </w:p>
    <w:p w14:paraId="05EAB256" w14:textId="77777777" w:rsidR="004551EE" w:rsidRPr="004551EE" w:rsidRDefault="004551EE" w:rsidP="004551EE">
      <w:pPr>
        <w:spacing w:line="360" w:lineRule="exact"/>
        <w:ind w:left="567"/>
        <w:jc w:val="both"/>
        <w:rPr>
          <w:sz w:val="22"/>
          <w:szCs w:val="22"/>
        </w:rPr>
      </w:pPr>
      <w:r w:rsidRPr="004551EE">
        <w:rPr>
          <w:sz w:val="22"/>
          <w:szCs w:val="22"/>
        </w:rPr>
        <w:t xml:space="preserve">netto …....……… + VAT .................. =........................ zł brutto,  </w:t>
      </w:r>
    </w:p>
    <w:p w14:paraId="63CEF5FD" w14:textId="17C852DA" w:rsidR="00F41ACB" w:rsidRPr="006F6FD9" w:rsidRDefault="004551EE" w:rsidP="004551EE">
      <w:pPr>
        <w:spacing w:line="360" w:lineRule="exact"/>
        <w:ind w:left="567"/>
        <w:jc w:val="both"/>
        <w:rPr>
          <w:sz w:val="22"/>
          <w:szCs w:val="22"/>
        </w:rPr>
      </w:pPr>
      <w:r w:rsidRPr="004551EE">
        <w:rPr>
          <w:sz w:val="22"/>
          <w:szCs w:val="22"/>
        </w:rPr>
        <w:t>słownie ……………………………………………………………………………….,</w:t>
      </w:r>
    </w:p>
    <w:p w14:paraId="15BFE9C4" w14:textId="77777777" w:rsidR="00092124" w:rsidRPr="006F6FD9" w:rsidRDefault="00092124" w:rsidP="006F6FD9">
      <w:pPr>
        <w:spacing w:line="320" w:lineRule="exact"/>
        <w:ind w:left="567" w:hanging="567"/>
        <w:jc w:val="both"/>
        <w:rPr>
          <w:sz w:val="22"/>
          <w:szCs w:val="22"/>
        </w:rPr>
      </w:pPr>
      <w:r w:rsidRPr="006F6FD9">
        <w:rPr>
          <w:sz w:val="22"/>
          <w:szCs w:val="22"/>
        </w:rPr>
        <w:t>2.</w:t>
      </w:r>
      <w:r w:rsidR="00CE3F01" w:rsidRPr="006F6FD9">
        <w:rPr>
          <w:sz w:val="22"/>
          <w:szCs w:val="22"/>
        </w:rPr>
        <w:tab/>
      </w:r>
      <w:r w:rsidRPr="006F6FD9">
        <w:rPr>
          <w:sz w:val="22"/>
          <w:szCs w:val="22"/>
        </w:rPr>
        <w:t xml:space="preserve">Oświadczenie Wykonawcy: </w:t>
      </w:r>
    </w:p>
    <w:p w14:paraId="7E77CB88" w14:textId="77777777" w:rsidR="00092124" w:rsidRPr="006F6FD9" w:rsidRDefault="001976F4" w:rsidP="006F6FD9">
      <w:pPr>
        <w:spacing w:line="320" w:lineRule="exact"/>
        <w:ind w:left="567" w:hanging="567"/>
        <w:jc w:val="both"/>
        <w:rPr>
          <w:sz w:val="22"/>
          <w:szCs w:val="22"/>
        </w:rPr>
      </w:pPr>
      <w:r w:rsidRPr="006F6FD9">
        <w:rPr>
          <w:sz w:val="22"/>
          <w:szCs w:val="22"/>
        </w:rPr>
        <w:t>2.1</w:t>
      </w:r>
      <w:r w:rsidR="00CE3F01" w:rsidRPr="006F6FD9">
        <w:rPr>
          <w:sz w:val="22"/>
          <w:szCs w:val="22"/>
        </w:rPr>
        <w:tab/>
      </w:r>
      <w:r w:rsidR="00092124" w:rsidRPr="006F6FD9">
        <w:rPr>
          <w:sz w:val="22"/>
          <w:szCs w:val="22"/>
        </w:rPr>
        <w:t>Oświadczam, że cena brutto obejmuje wszystkie koszty realizacji przedmiotu zamówienia</w:t>
      </w:r>
      <w:r w:rsidR="001F13C2" w:rsidRPr="006F6FD9">
        <w:rPr>
          <w:sz w:val="22"/>
          <w:szCs w:val="22"/>
        </w:rPr>
        <w:t>.</w:t>
      </w:r>
    </w:p>
    <w:p w14:paraId="54C81D9C" w14:textId="77777777" w:rsidR="00C80EE2" w:rsidRPr="006F6FD9" w:rsidRDefault="001976F4" w:rsidP="006F6FD9">
      <w:pPr>
        <w:spacing w:line="320" w:lineRule="exact"/>
        <w:ind w:left="567" w:hanging="567"/>
        <w:jc w:val="both"/>
        <w:rPr>
          <w:sz w:val="22"/>
          <w:szCs w:val="22"/>
        </w:rPr>
      </w:pPr>
      <w:r w:rsidRPr="006F6FD9">
        <w:rPr>
          <w:sz w:val="22"/>
          <w:szCs w:val="22"/>
        </w:rPr>
        <w:t>2.2</w:t>
      </w:r>
      <w:r w:rsidR="00CE3F01" w:rsidRPr="006F6FD9">
        <w:rPr>
          <w:sz w:val="22"/>
          <w:szCs w:val="22"/>
        </w:rPr>
        <w:tab/>
      </w:r>
      <w:r w:rsidR="00092124" w:rsidRPr="006F6FD9">
        <w:rPr>
          <w:sz w:val="22"/>
          <w:szCs w:val="22"/>
        </w:rPr>
        <w:t>Oświadczam, że spełniam wszystkie wymagania zawarte w Zapytaniu ofertowym</w:t>
      </w:r>
      <w:r w:rsidR="00CE3F01" w:rsidRPr="006F6FD9">
        <w:rPr>
          <w:sz w:val="22"/>
          <w:szCs w:val="22"/>
        </w:rPr>
        <w:t>.</w:t>
      </w:r>
      <w:r w:rsidR="00260C76" w:rsidRPr="006F6FD9">
        <w:rPr>
          <w:sz w:val="22"/>
          <w:szCs w:val="22"/>
        </w:rPr>
        <w:t xml:space="preserve"> </w:t>
      </w:r>
    </w:p>
    <w:p w14:paraId="1C24D798" w14:textId="77777777" w:rsidR="00092124" w:rsidRPr="006F6FD9" w:rsidRDefault="001976F4" w:rsidP="006F6FD9">
      <w:pPr>
        <w:spacing w:line="320" w:lineRule="exact"/>
        <w:ind w:left="567" w:hanging="567"/>
        <w:jc w:val="both"/>
        <w:rPr>
          <w:sz w:val="22"/>
          <w:szCs w:val="22"/>
        </w:rPr>
      </w:pPr>
      <w:r w:rsidRPr="006F6FD9">
        <w:rPr>
          <w:sz w:val="22"/>
          <w:szCs w:val="22"/>
        </w:rPr>
        <w:t>2.3</w:t>
      </w:r>
      <w:r w:rsidR="00CE3F01" w:rsidRPr="006F6FD9">
        <w:rPr>
          <w:sz w:val="22"/>
          <w:szCs w:val="22"/>
        </w:rPr>
        <w:tab/>
      </w:r>
      <w:r w:rsidR="00092124" w:rsidRPr="006F6FD9">
        <w:rPr>
          <w:sz w:val="22"/>
          <w:szCs w:val="22"/>
        </w:rPr>
        <w:t>Oświadczam, że uzyskałem od Zamawiającego wszelkie informacje niezbędne</w:t>
      </w:r>
      <w:r w:rsidR="001F13C2" w:rsidRPr="006F6FD9">
        <w:rPr>
          <w:sz w:val="22"/>
          <w:szCs w:val="22"/>
        </w:rPr>
        <w:t xml:space="preserve"> </w:t>
      </w:r>
      <w:r w:rsidR="0078756D" w:rsidRPr="006F6FD9">
        <w:rPr>
          <w:sz w:val="22"/>
          <w:szCs w:val="22"/>
        </w:rPr>
        <w:t>do rzetelnego sporządzenia</w:t>
      </w:r>
      <w:r w:rsidR="00092124" w:rsidRPr="006F6FD9">
        <w:rPr>
          <w:sz w:val="22"/>
          <w:szCs w:val="22"/>
        </w:rPr>
        <w:t xml:space="preserve"> niniejszej oferty</w:t>
      </w:r>
      <w:r w:rsidR="00CE3F01" w:rsidRPr="006F6FD9">
        <w:rPr>
          <w:sz w:val="22"/>
          <w:szCs w:val="22"/>
        </w:rPr>
        <w:t>.</w:t>
      </w:r>
      <w:r w:rsidR="00092124" w:rsidRPr="006F6FD9">
        <w:rPr>
          <w:sz w:val="22"/>
          <w:szCs w:val="22"/>
        </w:rPr>
        <w:t xml:space="preserve"> </w:t>
      </w:r>
    </w:p>
    <w:p w14:paraId="4C6FA79A" w14:textId="77777777" w:rsidR="001F13C2" w:rsidRPr="006F6FD9" w:rsidRDefault="001F13C2" w:rsidP="006F6FD9">
      <w:pPr>
        <w:spacing w:line="320" w:lineRule="exact"/>
        <w:ind w:left="567" w:hanging="567"/>
        <w:jc w:val="both"/>
        <w:rPr>
          <w:sz w:val="22"/>
          <w:szCs w:val="22"/>
        </w:rPr>
      </w:pPr>
      <w:r w:rsidRPr="006F6FD9">
        <w:rPr>
          <w:sz w:val="22"/>
          <w:szCs w:val="22"/>
        </w:rPr>
        <w:t>2.4</w:t>
      </w:r>
      <w:r w:rsidR="00CE3F01" w:rsidRPr="006F6FD9">
        <w:rPr>
          <w:sz w:val="22"/>
          <w:szCs w:val="22"/>
        </w:rPr>
        <w:tab/>
      </w:r>
      <w:r w:rsidR="00092124" w:rsidRPr="006F6FD9">
        <w:rPr>
          <w:sz w:val="22"/>
          <w:szCs w:val="22"/>
        </w:rPr>
        <w:t xml:space="preserve">Oświadczam, że uznaję się za związanego treścią złożonej oferty, przez okres 30 dni </w:t>
      </w:r>
      <w:r w:rsidR="0078756D" w:rsidRPr="006F6FD9">
        <w:rPr>
          <w:sz w:val="22"/>
          <w:szCs w:val="22"/>
        </w:rPr>
        <w:t>od daty złożenia oferty.</w:t>
      </w:r>
    </w:p>
    <w:p w14:paraId="727DA06D" w14:textId="77777777" w:rsidR="00CB59C7" w:rsidRPr="006F6FD9" w:rsidRDefault="00CB59C7" w:rsidP="006F6FD9">
      <w:pPr>
        <w:spacing w:line="320" w:lineRule="exact"/>
        <w:ind w:left="567" w:hanging="567"/>
        <w:jc w:val="both"/>
        <w:rPr>
          <w:sz w:val="22"/>
          <w:szCs w:val="22"/>
        </w:rPr>
      </w:pPr>
      <w:r w:rsidRPr="006F6FD9">
        <w:rPr>
          <w:sz w:val="22"/>
          <w:szCs w:val="22"/>
        </w:rPr>
        <w:t>2.5.</w:t>
      </w:r>
      <w:r w:rsidRPr="006F6FD9">
        <w:rPr>
          <w:sz w:val="22"/>
          <w:szCs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58805B80" w14:textId="77777777" w:rsidR="001976F4" w:rsidRPr="006F6FD9" w:rsidRDefault="001976F4" w:rsidP="006F6FD9">
      <w:pPr>
        <w:spacing w:line="320" w:lineRule="exact"/>
        <w:rPr>
          <w:sz w:val="22"/>
          <w:szCs w:val="22"/>
        </w:rPr>
      </w:pPr>
    </w:p>
    <w:p w14:paraId="1B0CB970" w14:textId="77777777" w:rsidR="007E4EE2" w:rsidRPr="006F6FD9" w:rsidRDefault="007E4EE2" w:rsidP="006F6FD9">
      <w:pPr>
        <w:spacing w:line="320" w:lineRule="exact"/>
        <w:rPr>
          <w:sz w:val="22"/>
          <w:szCs w:val="22"/>
        </w:rPr>
      </w:pPr>
    </w:p>
    <w:p w14:paraId="5232AB8B" w14:textId="77777777" w:rsidR="007E4EE2" w:rsidRPr="006F6FD9" w:rsidRDefault="007E4EE2" w:rsidP="006F6FD9">
      <w:pPr>
        <w:spacing w:line="320" w:lineRule="exact"/>
        <w:rPr>
          <w:sz w:val="22"/>
          <w:szCs w:val="22"/>
        </w:rPr>
      </w:pPr>
    </w:p>
    <w:p w14:paraId="7CEBD3A0" w14:textId="77777777" w:rsidR="007E4EE2" w:rsidRPr="006F6FD9" w:rsidRDefault="007E4EE2" w:rsidP="006F6FD9">
      <w:pPr>
        <w:spacing w:line="320" w:lineRule="exact"/>
        <w:rPr>
          <w:sz w:val="22"/>
          <w:szCs w:val="22"/>
        </w:rPr>
      </w:pPr>
    </w:p>
    <w:p w14:paraId="7E22A30C" w14:textId="77777777" w:rsidR="00092124" w:rsidRPr="006F6FD9" w:rsidRDefault="00092124" w:rsidP="006F6FD9">
      <w:pPr>
        <w:spacing w:line="320" w:lineRule="exact"/>
        <w:rPr>
          <w:sz w:val="22"/>
          <w:szCs w:val="22"/>
        </w:rPr>
      </w:pPr>
      <w:r w:rsidRPr="006F6FD9">
        <w:rPr>
          <w:sz w:val="22"/>
          <w:szCs w:val="22"/>
        </w:rPr>
        <w:t xml:space="preserve"> .............................................................</w:t>
      </w:r>
      <w:r w:rsidRPr="006F6FD9">
        <w:rPr>
          <w:sz w:val="22"/>
          <w:szCs w:val="22"/>
        </w:rPr>
        <w:tab/>
      </w:r>
      <w:r w:rsidRPr="006F6FD9">
        <w:rPr>
          <w:sz w:val="22"/>
          <w:szCs w:val="22"/>
        </w:rPr>
        <w:tab/>
      </w:r>
      <w:r w:rsidRPr="006F6FD9">
        <w:rPr>
          <w:sz w:val="22"/>
          <w:szCs w:val="22"/>
        </w:rPr>
        <w:tab/>
      </w:r>
      <w:r w:rsidRPr="006F6FD9">
        <w:rPr>
          <w:sz w:val="22"/>
          <w:szCs w:val="22"/>
        </w:rPr>
        <w:tab/>
        <w:t>.............................................................</w:t>
      </w:r>
    </w:p>
    <w:p w14:paraId="11D6025E" w14:textId="77777777" w:rsidR="00DC3522" w:rsidRPr="006F6FD9" w:rsidRDefault="00092124" w:rsidP="006F6FD9">
      <w:pPr>
        <w:pStyle w:val="Akapitzlist1"/>
        <w:spacing w:after="0" w:line="320" w:lineRule="exact"/>
        <w:ind w:left="425"/>
        <w:jc w:val="both"/>
        <w:rPr>
          <w:rFonts w:ascii="Times New Roman" w:hAnsi="Times New Roman"/>
          <w:i/>
        </w:rPr>
        <w:sectPr w:rsidR="00DC3522" w:rsidRPr="006F6FD9" w:rsidSect="00985793">
          <w:pgSz w:w="11906" w:h="16838"/>
          <w:pgMar w:top="1276" w:right="1417" w:bottom="1258" w:left="1417" w:header="708" w:footer="708" w:gutter="0"/>
          <w:cols w:space="708"/>
          <w:docGrid w:linePitch="360"/>
        </w:sectPr>
      </w:pPr>
      <w:r w:rsidRPr="006F6FD9">
        <w:rPr>
          <w:rFonts w:ascii="Times New Roman" w:hAnsi="Times New Roman"/>
          <w:i/>
        </w:rPr>
        <w:t>(miejscowość, data)</w:t>
      </w:r>
      <w:r w:rsidRPr="006F6FD9">
        <w:rPr>
          <w:rFonts w:ascii="Times New Roman" w:hAnsi="Times New Roman"/>
          <w:i/>
        </w:rPr>
        <w:tab/>
      </w:r>
      <w:r w:rsidRPr="006F6FD9">
        <w:rPr>
          <w:rFonts w:ascii="Times New Roman" w:hAnsi="Times New Roman"/>
          <w:i/>
        </w:rPr>
        <w:tab/>
      </w:r>
      <w:r w:rsidRPr="006F6FD9">
        <w:rPr>
          <w:rFonts w:ascii="Times New Roman" w:hAnsi="Times New Roman"/>
          <w:i/>
        </w:rPr>
        <w:tab/>
      </w:r>
      <w:r w:rsidRPr="006F6FD9">
        <w:rPr>
          <w:rFonts w:ascii="Times New Roman" w:hAnsi="Times New Roman"/>
          <w:i/>
        </w:rPr>
        <w:tab/>
      </w:r>
      <w:r w:rsidRPr="006F6FD9">
        <w:rPr>
          <w:rFonts w:ascii="Times New Roman" w:hAnsi="Times New Roman"/>
          <w:i/>
        </w:rPr>
        <w:tab/>
      </w:r>
      <w:r w:rsidR="003E4006" w:rsidRPr="006F6FD9">
        <w:rPr>
          <w:rFonts w:ascii="Times New Roman" w:hAnsi="Times New Roman"/>
          <w:i/>
        </w:rPr>
        <w:t xml:space="preserve">     </w:t>
      </w:r>
      <w:r w:rsidR="00E04CDF" w:rsidRPr="006F6FD9">
        <w:rPr>
          <w:rFonts w:ascii="Times New Roman" w:hAnsi="Times New Roman"/>
          <w:i/>
        </w:rPr>
        <w:t xml:space="preserve">               </w:t>
      </w:r>
      <w:r w:rsidRPr="006F6FD9">
        <w:rPr>
          <w:rFonts w:ascii="Times New Roman" w:hAnsi="Times New Roman"/>
          <w:i/>
        </w:rPr>
        <w:t>(po</w:t>
      </w:r>
      <w:r w:rsidR="00DC3522" w:rsidRPr="006F6FD9">
        <w:rPr>
          <w:rFonts w:ascii="Times New Roman" w:hAnsi="Times New Roman"/>
          <w:i/>
        </w:rPr>
        <w:t>dpis)</w:t>
      </w:r>
    </w:p>
    <w:p w14:paraId="5A257F21" w14:textId="77777777" w:rsidR="003020BE" w:rsidRPr="003020BE" w:rsidRDefault="003020BE" w:rsidP="003020BE">
      <w:pPr>
        <w:jc w:val="right"/>
        <w:rPr>
          <w:b/>
          <w:bCs/>
        </w:rPr>
      </w:pPr>
      <w:bookmarkStart w:id="5" w:name="_Toc516473347"/>
      <w:r w:rsidRPr="003020BE">
        <w:rPr>
          <w:b/>
          <w:bCs/>
        </w:rPr>
        <w:lastRenderedPageBreak/>
        <w:t>Załącznik 2 do Zapytania ofertowego</w:t>
      </w:r>
      <w:bookmarkEnd w:id="5"/>
      <w:r w:rsidRPr="003020BE">
        <w:rPr>
          <w:b/>
          <w:bCs/>
        </w:rPr>
        <w:t xml:space="preserve"> dotyczący RODO</w:t>
      </w:r>
    </w:p>
    <w:p w14:paraId="6B8AEA8E" w14:textId="77777777" w:rsidR="003020BE" w:rsidRPr="003020BE" w:rsidRDefault="003020BE" w:rsidP="003020BE">
      <w:pPr>
        <w:spacing w:line="280" w:lineRule="exact"/>
        <w:jc w:val="right"/>
        <w:rPr>
          <w:b/>
          <w:bCs/>
        </w:rPr>
      </w:pPr>
    </w:p>
    <w:p w14:paraId="4B55340F" w14:textId="4E00F402" w:rsidR="003020BE" w:rsidRPr="003020BE" w:rsidRDefault="003020BE" w:rsidP="003020BE">
      <w:pPr>
        <w:spacing w:line="280" w:lineRule="exact"/>
        <w:jc w:val="both"/>
        <w:rPr>
          <w:b/>
          <w:bCs/>
          <w:sz w:val="22"/>
          <w:u w:val="single"/>
        </w:rPr>
      </w:pPr>
      <w:r w:rsidRPr="003020BE">
        <w:rPr>
          <w:sz w:val="22"/>
        </w:rPr>
        <w:t xml:space="preserve">Dotyczy postępowania o udzielenie zamówienia publicznego pn.: </w:t>
      </w:r>
      <w:r w:rsidR="004551EE">
        <w:rPr>
          <w:sz w:val="22"/>
        </w:rPr>
        <w:t>„</w:t>
      </w:r>
      <w:r w:rsidR="00121991" w:rsidRPr="00121991">
        <w:rPr>
          <w:b/>
          <w:bCs/>
          <w:sz w:val="22"/>
        </w:rPr>
        <w:t>Zakup i dostawa</w:t>
      </w:r>
      <w:r w:rsidR="004551EE" w:rsidRPr="004551EE">
        <w:rPr>
          <w:b/>
          <w:bCs/>
          <w:sz w:val="22"/>
        </w:rPr>
        <w:t xml:space="preserve"> urządzeń, narzędzi i</w:t>
      </w:r>
      <w:r w:rsidR="004551EE">
        <w:rPr>
          <w:b/>
          <w:bCs/>
          <w:sz w:val="22"/>
        </w:rPr>
        <w:t> </w:t>
      </w:r>
      <w:r w:rsidR="004551EE" w:rsidRPr="004551EE">
        <w:rPr>
          <w:b/>
          <w:bCs/>
          <w:sz w:val="22"/>
        </w:rPr>
        <w:t>materiałów eksploatacy</w:t>
      </w:r>
      <w:r w:rsidR="004551EE">
        <w:rPr>
          <w:b/>
          <w:bCs/>
          <w:sz w:val="22"/>
        </w:rPr>
        <w:t xml:space="preserve">jnych w ramach projektu </w:t>
      </w:r>
      <w:proofErr w:type="spellStart"/>
      <w:r w:rsidR="004551EE">
        <w:rPr>
          <w:b/>
          <w:bCs/>
          <w:sz w:val="22"/>
        </w:rPr>
        <w:t>ProVam</w:t>
      </w:r>
      <w:proofErr w:type="spellEnd"/>
      <w:r w:rsidR="004F082A" w:rsidRPr="004F082A">
        <w:rPr>
          <w:b/>
          <w:bCs/>
          <w:sz w:val="22"/>
        </w:rPr>
        <w:t>”</w:t>
      </w:r>
      <w:r w:rsidR="00655F25" w:rsidRPr="00655F25">
        <w:rPr>
          <w:b/>
          <w:sz w:val="22"/>
        </w:rPr>
        <w:t>.</w:t>
      </w:r>
    </w:p>
    <w:p w14:paraId="1EBB01A3" w14:textId="77777777" w:rsidR="003020BE" w:rsidRPr="003020BE" w:rsidRDefault="003020BE" w:rsidP="003020BE">
      <w:pPr>
        <w:spacing w:line="280" w:lineRule="exact"/>
        <w:rPr>
          <w:sz w:val="20"/>
        </w:rPr>
      </w:pPr>
    </w:p>
    <w:p w14:paraId="073A8A0F" w14:textId="77777777" w:rsidR="003020BE" w:rsidRPr="003020BE" w:rsidRDefault="003020BE" w:rsidP="003020BE">
      <w:pPr>
        <w:spacing w:line="280" w:lineRule="exact"/>
        <w:jc w:val="both"/>
        <w:rPr>
          <w:sz w:val="22"/>
        </w:rPr>
      </w:pPr>
      <w:r w:rsidRPr="003020BE">
        <w:rPr>
          <w:sz w:val="22"/>
        </w:rPr>
        <w:t>W nawiązaniu do prowadzonego postępowania oraz w związku z wprowadzeniem nowych przepisów dotyczących danych osobowych (RODO) informuję co następuje:</w:t>
      </w:r>
    </w:p>
    <w:p w14:paraId="6BCF0BA2" w14:textId="77777777" w:rsidR="003020BE" w:rsidRPr="003020BE" w:rsidRDefault="003020BE" w:rsidP="003020BE">
      <w:pPr>
        <w:spacing w:line="280" w:lineRule="exact"/>
        <w:jc w:val="both"/>
        <w:rPr>
          <w:b/>
          <w:sz w:val="20"/>
        </w:rPr>
      </w:pPr>
    </w:p>
    <w:p w14:paraId="00FE29CF" w14:textId="77777777" w:rsidR="003020BE" w:rsidRPr="003020BE" w:rsidRDefault="003020BE" w:rsidP="003020BE">
      <w:pPr>
        <w:spacing w:line="280" w:lineRule="exact"/>
        <w:jc w:val="both"/>
        <w:rPr>
          <w:sz w:val="22"/>
        </w:rPr>
      </w:pPr>
      <w:r w:rsidRPr="003020BE">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196A9AA" w14:textId="77777777" w:rsidR="003020BE" w:rsidRPr="003020BE" w:rsidRDefault="003020BE" w:rsidP="00234517">
      <w:pPr>
        <w:numPr>
          <w:ilvl w:val="0"/>
          <w:numId w:val="7"/>
        </w:numPr>
        <w:spacing w:line="280" w:lineRule="exact"/>
        <w:jc w:val="both"/>
        <w:rPr>
          <w:i/>
          <w:sz w:val="22"/>
          <w:lang w:val="x-none"/>
        </w:rPr>
      </w:pPr>
      <w:r w:rsidRPr="003020BE">
        <w:rPr>
          <w:sz w:val="22"/>
          <w:lang w:val="x-none"/>
        </w:rPr>
        <w:t>administratorem Pani/Pana danych osobowych jest</w:t>
      </w:r>
      <w:r w:rsidRPr="003020BE">
        <w:rPr>
          <w:sz w:val="22"/>
        </w:rPr>
        <w:t xml:space="preserve">: </w:t>
      </w:r>
      <w:r w:rsidRPr="003020BE">
        <w:rPr>
          <w:b/>
          <w:sz w:val="22"/>
        </w:rPr>
        <w:t>Główny Instytut Górnictwa Państwowy Instytut Badawczy, Plac Gwarków 1; 40-166 Katowice</w:t>
      </w:r>
      <w:r w:rsidRPr="003020BE">
        <w:rPr>
          <w:i/>
          <w:sz w:val="22"/>
          <w:lang w:val="x-none"/>
        </w:rPr>
        <w:t>;</w:t>
      </w:r>
    </w:p>
    <w:p w14:paraId="7BF7B2D3" w14:textId="77777777" w:rsidR="003020BE" w:rsidRPr="003020BE" w:rsidRDefault="003020BE" w:rsidP="00234517">
      <w:pPr>
        <w:numPr>
          <w:ilvl w:val="0"/>
          <w:numId w:val="8"/>
        </w:numPr>
        <w:spacing w:line="280" w:lineRule="exact"/>
        <w:jc w:val="both"/>
        <w:rPr>
          <w:sz w:val="22"/>
          <w:lang w:val="x-none"/>
        </w:rPr>
      </w:pPr>
      <w:r w:rsidRPr="003020BE">
        <w:rPr>
          <w:sz w:val="22"/>
        </w:rPr>
        <w:t>Administrator wyznaczył Inspektora Ochrony Danych, z którym może się Pani/Pan skontaktować w sprawach związanych z ochroną danych osobowych w następujący sposób: pod adresem e-mail:</w:t>
      </w:r>
      <w:r w:rsidRPr="003020BE">
        <w:rPr>
          <w:bCs/>
          <w:sz w:val="22"/>
        </w:rPr>
        <w:t xml:space="preserve"> </w:t>
      </w:r>
      <w:hyperlink r:id="rId17" w:history="1">
        <w:r w:rsidRPr="003020BE">
          <w:rPr>
            <w:color w:val="0000FF"/>
            <w:sz w:val="22"/>
            <w:u w:val="single"/>
          </w:rPr>
          <w:t>gdpr@gig.eu</w:t>
        </w:r>
      </w:hyperlink>
      <w:r w:rsidRPr="003020BE">
        <w:rPr>
          <w:sz w:val="22"/>
        </w:rPr>
        <w:t>, lub pisemnie na adres siedziby administratora.</w:t>
      </w:r>
    </w:p>
    <w:p w14:paraId="1C4FD4AF" w14:textId="57666768" w:rsidR="003020BE" w:rsidRPr="004551EE" w:rsidRDefault="003020BE" w:rsidP="00121991">
      <w:pPr>
        <w:widowControl w:val="0"/>
        <w:numPr>
          <w:ilvl w:val="0"/>
          <w:numId w:val="8"/>
        </w:numPr>
        <w:spacing w:line="280" w:lineRule="exact"/>
        <w:jc w:val="both"/>
        <w:rPr>
          <w:sz w:val="22"/>
          <w:lang w:val="x-none"/>
        </w:rPr>
      </w:pPr>
      <w:r w:rsidRPr="004551EE">
        <w:rPr>
          <w:sz w:val="22"/>
          <w:lang w:val="x-none"/>
        </w:rPr>
        <w:t>Pani/Pana dane osobowe przetwarzane będą na podstawie art. 6 ust. 1 lit. c</w:t>
      </w:r>
      <w:r w:rsidRPr="004551EE">
        <w:rPr>
          <w:i/>
          <w:sz w:val="22"/>
          <w:lang w:val="x-none"/>
        </w:rPr>
        <w:t xml:space="preserve"> </w:t>
      </w:r>
      <w:r w:rsidRPr="004551EE">
        <w:rPr>
          <w:sz w:val="22"/>
          <w:lang w:val="x-none"/>
        </w:rPr>
        <w:t>RODO w celu związanym z</w:t>
      </w:r>
      <w:r w:rsidRPr="004551EE">
        <w:rPr>
          <w:sz w:val="22"/>
        </w:rPr>
        <w:t> </w:t>
      </w:r>
      <w:r w:rsidRPr="004551EE">
        <w:rPr>
          <w:sz w:val="22"/>
          <w:lang w:val="x-none"/>
        </w:rPr>
        <w:t>postępowaniem o udzielenie zamówienia publicznego</w:t>
      </w:r>
      <w:r w:rsidRPr="004551EE">
        <w:rPr>
          <w:sz w:val="22"/>
        </w:rPr>
        <w:t xml:space="preserve">: </w:t>
      </w:r>
      <w:r w:rsidR="00121991" w:rsidRPr="00121991">
        <w:rPr>
          <w:b/>
          <w:bCs/>
          <w:sz w:val="22"/>
          <w:szCs w:val="22"/>
        </w:rPr>
        <w:t>Zakup i dostawa</w:t>
      </w:r>
      <w:r w:rsidR="004551EE" w:rsidRPr="004551EE">
        <w:rPr>
          <w:b/>
          <w:bCs/>
          <w:sz w:val="22"/>
          <w:szCs w:val="22"/>
        </w:rPr>
        <w:t xml:space="preserve"> urządzeń, narzędzi i materiałów eksploatacyjnych  w ramach projektu </w:t>
      </w:r>
      <w:proofErr w:type="spellStart"/>
      <w:r w:rsidR="004551EE" w:rsidRPr="004551EE">
        <w:rPr>
          <w:b/>
          <w:bCs/>
          <w:sz w:val="22"/>
          <w:szCs w:val="22"/>
        </w:rPr>
        <w:t>ProVam</w:t>
      </w:r>
      <w:proofErr w:type="spellEnd"/>
      <w:r w:rsidR="004551EE" w:rsidRPr="004551EE">
        <w:rPr>
          <w:b/>
          <w:bCs/>
          <w:sz w:val="22"/>
          <w:szCs w:val="22"/>
        </w:rPr>
        <w:t>.</w:t>
      </w:r>
    </w:p>
    <w:p w14:paraId="3D9F0D00" w14:textId="77777777" w:rsidR="003020BE" w:rsidRPr="003020BE" w:rsidRDefault="003020BE" w:rsidP="00234517">
      <w:pPr>
        <w:numPr>
          <w:ilvl w:val="0"/>
          <w:numId w:val="8"/>
        </w:numPr>
        <w:spacing w:line="280" w:lineRule="exact"/>
        <w:jc w:val="both"/>
        <w:rPr>
          <w:sz w:val="22"/>
          <w:lang w:val="x-none"/>
        </w:rPr>
      </w:pPr>
      <w:r w:rsidRPr="003020BE">
        <w:rPr>
          <w:sz w:val="22"/>
          <w:lang w:val="x-none"/>
        </w:rPr>
        <w:t>odbiorcami Pani/Pana danych osobowych będą osoby lub podmioty, którym udostępniona zostanie dokumentacja</w:t>
      </w:r>
      <w:r w:rsidRPr="003020BE">
        <w:rPr>
          <w:sz w:val="22"/>
        </w:rPr>
        <w:t xml:space="preserve"> zapytania ofertowego w związku z jawnością postępowania.</w:t>
      </w:r>
    </w:p>
    <w:p w14:paraId="19C28129" w14:textId="77777777" w:rsidR="003020BE" w:rsidRPr="003020BE" w:rsidRDefault="003020BE" w:rsidP="00234517">
      <w:pPr>
        <w:numPr>
          <w:ilvl w:val="0"/>
          <w:numId w:val="8"/>
        </w:numPr>
        <w:spacing w:line="280" w:lineRule="exact"/>
        <w:jc w:val="both"/>
        <w:rPr>
          <w:sz w:val="22"/>
          <w:lang w:val="x-none"/>
        </w:rPr>
      </w:pPr>
      <w:r w:rsidRPr="003020BE">
        <w:rPr>
          <w:sz w:val="22"/>
          <w:lang w:val="x-none"/>
        </w:rPr>
        <w:t>w odniesieniu do Pani/Pana danych osobowych decyzje nie będą podejmowane w sposób zautomatyzowany, stosowanie do art. 22 RODO;</w:t>
      </w:r>
    </w:p>
    <w:p w14:paraId="55E1B24C" w14:textId="77777777" w:rsidR="003020BE" w:rsidRPr="003020BE" w:rsidRDefault="003020BE" w:rsidP="00234517">
      <w:pPr>
        <w:numPr>
          <w:ilvl w:val="0"/>
          <w:numId w:val="8"/>
        </w:numPr>
        <w:spacing w:line="280" w:lineRule="exact"/>
        <w:jc w:val="both"/>
        <w:rPr>
          <w:sz w:val="22"/>
          <w:lang w:val="x-none"/>
        </w:rPr>
      </w:pPr>
      <w:r w:rsidRPr="003020BE">
        <w:rPr>
          <w:sz w:val="22"/>
          <w:lang w:val="x-none"/>
        </w:rPr>
        <w:t>posiada Pani/Pan:</w:t>
      </w:r>
    </w:p>
    <w:p w14:paraId="4E81F47C" w14:textId="77777777" w:rsidR="003020BE" w:rsidRPr="003020BE" w:rsidRDefault="003020BE" w:rsidP="00234517">
      <w:pPr>
        <w:numPr>
          <w:ilvl w:val="0"/>
          <w:numId w:val="9"/>
        </w:numPr>
        <w:spacing w:line="280" w:lineRule="exact"/>
        <w:jc w:val="both"/>
        <w:rPr>
          <w:sz w:val="22"/>
          <w:lang w:val="x-none"/>
        </w:rPr>
      </w:pPr>
      <w:r w:rsidRPr="003020BE">
        <w:rPr>
          <w:sz w:val="22"/>
          <w:lang w:val="x-none"/>
        </w:rPr>
        <w:t>na podstawie art. 15 RODO prawo dostępu do danych osobowych Pani/Pana dotyczących;</w:t>
      </w:r>
    </w:p>
    <w:p w14:paraId="6A8D21F2" w14:textId="77777777" w:rsidR="003020BE" w:rsidRPr="003020BE" w:rsidRDefault="003020BE" w:rsidP="00234517">
      <w:pPr>
        <w:numPr>
          <w:ilvl w:val="0"/>
          <w:numId w:val="9"/>
        </w:numPr>
        <w:spacing w:line="280" w:lineRule="exact"/>
        <w:jc w:val="both"/>
        <w:rPr>
          <w:sz w:val="22"/>
          <w:lang w:val="x-none"/>
        </w:rPr>
      </w:pPr>
      <w:r w:rsidRPr="003020BE">
        <w:rPr>
          <w:sz w:val="22"/>
          <w:lang w:val="x-none"/>
        </w:rPr>
        <w:t>na podstawie art. 16 RODO prawo do sprostowania Pani/Pana danych osobowych</w:t>
      </w:r>
      <w:r w:rsidRPr="003020BE">
        <w:rPr>
          <w:sz w:val="22"/>
          <w:vertAlign w:val="superscript"/>
          <w:lang w:val="x-none"/>
        </w:rPr>
        <w:t>(1)</w:t>
      </w:r>
      <w:r w:rsidRPr="003020BE">
        <w:rPr>
          <w:sz w:val="22"/>
          <w:lang w:val="x-none"/>
        </w:rPr>
        <w:t>;</w:t>
      </w:r>
    </w:p>
    <w:p w14:paraId="435C2624" w14:textId="77777777" w:rsidR="003020BE" w:rsidRPr="003020BE" w:rsidRDefault="003020BE" w:rsidP="00234517">
      <w:pPr>
        <w:numPr>
          <w:ilvl w:val="0"/>
          <w:numId w:val="9"/>
        </w:numPr>
        <w:spacing w:line="280" w:lineRule="exact"/>
        <w:jc w:val="both"/>
        <w:rPr>
          <w:sz w:val="22"/>
          <w:lang w:val="x-none"/>
        </w:rPr>
      </w:pPr>
      <w:r w:rsidRPr="003020BE">
        <w:rPr>
          <w:sz w:val="22"/>
          <w:lang w:val="x-none"/>
        </w:rPr>
        <w:t>na podstawie art. 18 RODO prawo żądania od administratora ograniczenia przetwarzania danych osobowych z zastrzeżeniem przypadków, o których mowa w art. 18 ust. 2 RODO</w:t>
      </w:r>
      <w:r w:rsidRPr="003020BE">
        <w:rPr>
          <w:sz w:val="22"/>
          <w:vertAlign w:val="superscript"/>
        </w:rPr>
        <w:t>(2)</w:t>
      </w:r>
      <w:r w:rsidRPr="003020BE">
        <w:rPr>
          <w:sz w:val="22"/>
          <w:lang w:val="x-none"/>
        </w:rPr>
        <w:t xml:space="preserve">;  </w:t>
      </w:r>
    </w:p>
    <w:p w14:paraId="41301C21" w14:textId="77777777" w:rsidR="003020BE" w:rsidRPr="003020BE" w:rsidRDefault="003020BE" w:rsidP="00234517">
      <w:pPr>
        <w:numPr>
          <w:ilvl w:val="0"/>
          <w:numId w:val="9"/>
        </w:numPr>
        <w:spacing w:line="280" w:lineRule="exact"/>
        <w:jc w:val="both"/>
        <w:rPr>
          <w:i/>
          <w:sz w:val="22"/>
          <w:lang w:val="x-none"/>
        </w:rPr>
      </w:pPr>
      <w:r w:rsidRPr="003020BE">
        <w:rPr>
          <w:sz w:val="22"/>
          <w:lang w:val="x-none"/>
        </w:rPr>
        <w:t>prawo do wniesienia skargi do Prezesa Urzędu Ochrony Danych Osobowych, gdy uzna Pani/Pan, że przetwarzanie danych osobowych Pani/Pana dotyczących narusza przepisy RODO;</w:t>
      </w:r>
    </w:p>
    <w:p w14:paraId="6DB3EACA" w14:textId="77777777" w:rsidR="003020BE" w:rsidRPr="003020BE" w:rsidRDefault="003020BE" w:rsidP="00234517">
      <w:pPr>
        <w:numPr>
          <w:ilvl w:val="0"/>
          <w:numId w:val="8"/>
        </w:numPr>
        <w:spacing w:line="280" w:lineRule="exact"/>
        <w:jc w:val="both"/>
        <w:rPr>
          <w:i/>
          <w:sz w:val="22"/>
          <w:lang w:val="x-none"/>
        </w:rPr>
      </w:pPr>
      <w:r w:rsidRPr="003020BE">
        <w:rPr>
          <w:sz w:val="22"/>
          <w:lang w:val="x-none"/>
        </w:rPr>
        <w:t>nie przysługuje Pani/Panu:</w:t>
      </w:r>
    </w:p>
    <w:p w14:paraId="2A432831" w14:textId="77777777" w:rsidR="003020BE" w:rsidRPr="003020BE" w:rsidRDefault="003020BE" w:rsidP="00234517">
      <w:pPr>
        <w:numPr>
          <w:ilvl w:val="0"/>
          <w:numId w:val="10"/>
        </w:numPr>
        <w:spacing w:line="280" w:lineRule="exact"/>
        <w:jc w:val="both"/>
        <w:rPr>
          <w:i/>
          <w:sz w:val="22"/>
          <w:lang w:val="x-none"/>
        </w:rPr>
      </w:pPr>
      <w:r w:rsidRPr="003020BE">
        <w:rPr>
          <w:sz w:val="22"/>
          <w:lang w:val="x-none"/>
        </w:rPr>
        <w:t>w związku z art. 17 ust. 3 lit. b, d lub e RODO prawo do usunięcia danych osobowych;</w:t>
      </w:r>
    </w:p>
    <w:p w14:paraId="6D69AD59" w14:textId="77777777" w:rsidR="003020BE" w:rsidRPr="003020BE" w:rsidRDefault="003020BE" w:rsidP="00234517">
      <w:pPr>
        <w:numPr>
          <w:ilvl w:val="0"/>
          <w:numId w:val="10"/>
        </w:numPr>
        <w:spacing w:line="280" w:lineRule="exact"/>
        <w:jc w:val="both"/>
        <w:rPr>
          <w:b/>
          <w:i/>
          <w:sz w:val="22"/>
          <w:lang w:val="x-none"/>
        </w:rPr>
      </w:pPr>
      <w:r w:rsidRPr="003020BE">
        <w:rPr>
          <w:sz w:val="22"/>
          <w:lang w:val="x-none"/>
        </w:rPr>
        <w:t>prawo do przenoszenia danych osobowych, o którym mowa w art. 20 RODO;</w:t>
      </w:r>
    </w:p>
    <w:p w14:paraId="0A2C2F77" w14:textId="77777777" w:rsidR="003020BE" w:rsidRPr="003020BE" w:rsidRDefault="003020BE" w:rsidP="00234517">
      <w:pPr>
        <w:numPr>
          <w:ilvl w:val="0"/>
          <w:numId w:val="10"/>
        </w:numPr>
        <w:spacing w:line="280" w:lineRule="exact"/>
        <w:jc w:val="both"/>
        <w:rPr>
          <w:i/>
          <w:lang w:val="x-none"/>
        </w:rPr>
      </w:pPr>
      <w:r w:rsidRPr="003020BE">
        <w:rPr>
          <w:sz w:val="22"/>
          <w:lang w:val="x-none"/>
        </w:rPr>
        <w:t xml:space="preserve">na podstawie art. 21 RODO prawo sprzeciwu, wobec przetwarzania danych osobowych, gdyż podstawą prawną przetwarzania Pani/Pana danych osobowych jest art. 6 ust. 1 lit. c RODO. </w:t>
      </w:r>
    </w:p>
    <w:p w14:paraId="5C258CB8" w14:textId="77777777" w:rsidR="003020BE" w:rsidRPr="003020BE" w:rsidRDefault="003020BE" w:rsidP="003020BE">
      <w:pPr>
        <w:rPr>
          <w:b/>
          <w:sz w:val="22"/>
        </w:rPr>
      </w:pPr>
    </w:p>
    <w:p w14:paraId="27945A4B" w14:textId="77777777" w:rsidR="003020BE" w:rsidRPr="003020BE" w:rsidRDefault="003020BE" w:rsidP="003020BE">
      <w:pPr>
        <w:jc w:val="both"/>
        <w:rPr>
          <w:i/>
          <w:sz w:val="20"/>
          <w:lang w:val="x-none"/>
        </w:rPr>
      </w:pPr>
      <w:r w:rsidRPr="003020BE">
        <w:rPr>
          <w:b/>
          <w:i/>
          <w:sz w:val="20"/>
          <w:vertAlign w:val="superscript"/>
        </w:rPr>
        <w:t xml:space="preserve"> (1)</w:t>
      </w:r>
      <w:r w:rsidRPr="003020BE">
        <w:rPr>
          <w:b/>
          <w:i/>
          <w:sz w:val="20"/>
          <w:vertAlign w:val="superscript"/>
          <w:lang w:val="x-none"/>
        </w:rPr>
        <w:t xml:space="preserve"> </w:t>
      </w:r>
      <w:r w:rsidRPr="003020BE">
        <w:rPr>
          <w:b/>
          <w:i/>
          <w:sz w:val="20"/>
          <w:lang w:val="x-none"/>
        </w:rPr>
        <w:t>Wyjaśnienie:</w:t>
      </w:r>
      <w:r w:rsidRPr="003020BE">
        <w:rPr>
          <w:i/>
          <w:sz w:val="20"/>
          <w:lang w:val="x-none"/>
        </w:rPr>
        <w:t xml:space="preserve"> skorzystanie z prawa do sprostowania nie może skutkować zmianą wyniku postępowania</w:t>
      </w:r>
      <w:r w:rsidRPr="003020BE">
        <w:rPr>
          <w:i/>
          <w:sz w:val="20"/>
          <w:lang w:val="x-none"/>
        </w:rPr>
        <w:br/>
        <w:t xml:space="preserve">o udzielenie zamówienia publicznego ani zmianą postanowień umowy w zakresie niezgodnym z ustawą </w:t>
      </w:r>
      <w:proofErr w:type="spellStart"/>
      <w:r w:rsidRPr="003020BE">
        <w:rPr>
          <w:i/>
          <w:sz w:val="20"/>
          <w:lang w:val="x-none"/>
        </w:rPr>
        <w:t>Pzp</w:t>
      </w:r>
      <w:proofErr w:type="spellEnd"/>
      <w:r w:rsidRPr="003020BE">
        <w:rPr>
          <w:i/>
          <w:sz w:val="20"/>
          <w:lang w:val="x-none"/>
        </w:rPr>
        <w:t xml:space="preserve"> oraz nie może naruszać integralności protokołu oraz jego załączników.</w:t>
      </w:r>
    </w:p>
    <w:p w14:paraId="0158B4DC" w14:textId="77777777" w:rsidR="003020BE" w:rsidRPr="003020BE" w:rsidRDefault="003020BE" w:rsidP="003020BE">
      <w:pPr>
        <w:ind w:left="425"/>
        <w:jc w:val="both"/>
        <w:rPr>
          <w:rFonts w:ascii="Calibri" w:hAnsi="Calibri"/>
          <w:b/>
          <w:sz w:val="32"/>
          <w:szCs w:val="22"/>
          <w:lang w:eastAsia="en-US"/>
        </w:rPr>
      </w:pPr>
      <w:r w:rsidRPr="003020BE">
        <w:rPr>
          <w:b/>
          <w:i/>
          <w:sz w:val="20"/>
          <w:vertAlign w:val="superscript"/>
        </w:rPr>
        <w:t xml:space="preserve">(2) </w:t>
      </w:r>
      <w:r w:rsidRPr="003020BE">
        <w:rPr>
          <w:b/>
          <w:i/>
          <w:sz w:val="20"/>
        </w:rPr>
        <w:t>Wyjaśnienie:</w:t>
      </w:r>
      <w:r w:rsidRPr="003020BE">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1F0595" w14:textId="77777777" w:rsidR="003020BE" w:rsidRDefault="003020BE" w:rsidP="00DC3522">
      <w:pPr>
        <w:pStyle w:val="Akapitzlist1"/>
        <w:spacing w:after="0" w:line="240" w:lineRule="auto"/>
        <w:ind w:left="425"/>
        <w:jc w:val="right"/>
        <w:rPr>
          <w:rFonts w:ascii="Times New Roman" w:hAnsi="Times New Roman"/>
          <w:b/>
        </w:rPr>
      </w:pPr>
    </w:p>
    <w:p w14:paraId="1825FEAC" w14:textId="77777777" w:rsidR="003020BE" w:rsidRDefault="003020BE" w:rsidP="00DC3522">
      <w:pPr>
        <w:pStyle w:val="Akapitzlist1"/>
        <w:spacing w:after="0" w:line="240" w:lineRule="auto"/>
        <w:ind w:left="425"/>
        <w:jc w:val="right"/>
        <w:rPr>
          <w:rFonts w:ascii="Times New Roman" w:hAnsi="Times New Roman"/>
          <w:b/>
        </w:rPr>
      </w:pPr>
    </w:p>
    <w:p w14:paraId="04A7CDC0" w14:textId="77777777" w:rsidR="00655F25" w:rsidRDefault="00655F25" w:rsidP="00DC3522">
      <w:pPr>
        <w:pStyle w:val="Akapitzlist1"/>
        <w:spacing w:after="0" w:line="240" w:lineRule="auto"/>
        <w:ind w:left="425"/>
        <w:jc w:val="right"/>
        <w:rPr>
          <w:rFonts w:ascii="Times New Roman" w:hAnsi="Times New Roman"/>
          <w:b/>
        </w:rPr>
        <w:sectPr w:rsidR="00655F25" w:rsidSect="00985793">
          <w:pgSz w:w="11906" w:h="16838"/>
          <w:pgMar w:top="1276" w:right="1417" w:bottom="1258" w:left="1417" w:header="708" w:footer="708" w:gutter="0"/>
          <w:cols w:space="708"/>
          <w:docGrid w:linePitch="360"/>
        </w:sectPr>
      </w:pPr>
    </w:p>
    <w:p w14:paraId="6F1BC0ED" w14:textId="16ACA621" w:rsidR="00ED2E07" w:rsidRDefault="003E2391" w:rsidP="00B37C4F">
      <w:pPr>
        <w:pStyle w:val="Nagwek2"/>
        <w:spacing w:before="0"/>
        <w:jc w:val="right"/>
        <w:rPr>
          <w:rFonts w:ascii="Times New Roman" w:hAnsi="Times New Roman" w:cs="Times New Roman"/>
          <w:color w:val="auto"/>
          <w:sz w:val="22"/>
          <w:szCs w:val="22"/>
        </w:rPr>
      </w:pPr>
      <w:r w:rsidRPr="00E6532D">
        <w:rPr>
          <w:rFonts w:ascii="Times New Roman" w:hAnsi="Times New Roman" w:cs="Times New Roman"/>
          <w:color w:val="auto"/>
          <w:sz w:val="22"/>
          <w:szCs w:val="22"/>
        </w:rPr>
        <w:lastRenderedPageBreak/>
        <w:t xml:space="preserve">Załącznik nr </w:t>
      </w:r>
      <w:r w:rsidR="002A4F3D">
        <w:rPr>
          <w:rFonts w:ascii="Times New Roman" w:hAnsi="Times New Roman" w:cs="Times New Roman"/>
          <w:color w:val="auto"/>
          <w:sz w:val="22"/>
          <w:szCs w:val="22"/>
        </w:rPr>
        <w:t>3</w:t>
      </w:r>
      <w:r w:rsidRPr="00E6532D">
        <w:rPr>
          <w:rFonts w:ascii="Times New Roman" w:hAnsi="Times New Roman" w:cs="Times New Roman"/>
          <w:color w:val="auto"/>
          <w:sz w:val="22"/>
          <w:szCs w:val="22"/>
        </w:rPr>
        <w:t xml:space="preserve"> do zapytania ofertowego</w:t>
      </w:r>
      <w:r w:rsidR="00ED2E07" w:rsidRPr="00E6532D">
        <w:rPr>
          <w:rFonts w:ascii="Times New Roman" w:hAnsi="Times New Roman" w:cs="Times New Roman"/>
          <w:color w:val="auto"/>
          <w:sz w:val="22"/>
          <w:szCs w:val="22"/>
        </w:rPr>
        <w:t xml:space="preserve"> </w:t>
      </w:r>
      <w:r w:rsidR="004551EE">
        <w:rPr>
          <w:rFonts w:ascii="Times New Roman" w:hAnsi="Times New Roman" w:cs="Times New Roman"/>
          <w:color w:val="auto"/>
          <w:sz w:val="22"/>
          <w:szCs w:val="22"/>
        </w:rPr>
        <w:t xml:space="preserve"> - Opis przedmiotu zamówienia</w:t>
      </w:r>
    </w:p>
    <w:p w14:paraId="16C5286E" w14:textId="77777777" w:rsidR="00BD1A88" w:rsidRDefault="00BD1A88" w:rsidP="00BD1A88"/>
    <w:tbl>
      <w:tblPr>
        <w:tblStyle w:val="Tabela-Siatka"/>
        <w:tblW w:w="9606" w:type="dxa"/>
        <w:tblLook w:val="04A0" w:firstRow="1" w:lastRow="0" w:firstColumn="1" w:lastColumn="0" w:noHBand="0" w:noVBand="1"/>
      </w:tblPr>
      <w:tblGrid>
        <w:gridCol w:w="1738"/>
        <w:gridCol w:w="7868"/>
      </w:tblGrid>
      <w:tr w:rsidR="004551EE" w:rsidRPr="004551EE" w14:paraId="26E54FF6" w14:textId="77777777" w:rsidTr="004551EE">
        <w:trPr>
          <w:trHeight w:val="285"/>
        </w:trPr>
        <w:tc>
          <w:tcPr>
            <w:tcW w:w="1705" w:type="dxa"/>
            <w:vMerge w:val="restart"/>
          </w:tcPr>
          <w:p w14:paraId="335DD22D" w14:textId="77777777" w:rsidR="004551EE" w:rsidRPr="00E80E56" w:rsidRDefault="004551EE" w:rsidP="004551EE">
            <w:pPr>
              <w:rPr>
                <w:rFonts w:ascii="Times New Roman" w:hAnsi="Times New Roman" w:cs="Times New Roman"/>
                <w:b/>
                <w:sz w:val="22"/>
                <w:szCs w:val="22"/>
              </w:rPr>
            </w:pPr>
            <w:r w:rsidRPr="00E80E56">
              <w:rPr>
                <w:rFonts w:ascii="Times New Roman" w:hAnsi="Times New Roman" w:cs="Times New Roman"/>
                <w:b/>
                <w:sz w:val="22"/>
                <w:szCs w:val="22"/>
              </w:rPr>
              <w:t>Część 1</w:t>
            </w:r>
          </w:p>
          <w:p w14:paraId="3154E782" w14:textId="77777777" w:rsidR="004551EE" w:rsidRPr="004551EE" w:rsidRDefault="004551EE" w:rsidP="004551EE">
            <w:pPr>
              <w:rPr>
                <w:sz w:val="22"/>
                <w:szCs w:val="22"/>
              </w:rPr>
            </w:pPr>
            <w:r w:rsidRPr="004551EE">
              <w:rPr>
                <w:b/>
                <w:sz w:val="22"/>
                <w:szCs w:val="22"/>
              </w:rPr>
              <w:t>Elektronarzędzia</w:t>
            </w:r>
          </w:p>
        </w:tc>
        <w:tc>
          <w:tcPr>
            <w:tcW w:w="7901" w:type="dxa"/>
          </w:tcPr>
          <w:p w14:paraId="214233EE" w14:textId="34208DD3" w:rsidR="004551EE" w:rsidRPr="004551EE" w:rsidRDefault="004551EE" w:rsidP="004551EE">
            <w:pPr>
              <w:ind w:left="138"/>
              <w:contextualSpacing/>
              <w:jc w:val="both"/>
              <w:rPr>
                <w:rFonts w:ascii="Times New Roman" w:eastAsia="Calibri" w:hAnsi="Times New Roman"/>
                <w:b/>
                <w:bCs/>
                <w:sz w:val="22"/>
                <w:szCs w:val="22"/>
              </w:rPr>
            </w:pPr>
            <w:r w:rsidRPr="004551EE">
              <w:rPr>
                <w:rFonts w:ascii="Times New Roman" w:eastAsia="Calibri" w:hAnsi="Times New Roman"/>
                <w:b/>
                <w:bCs/>
                <w:sz w:val="22"/>
                <w:szCs w:val="22"/>
              </w:rPr>
              <w:t>Szybka ładowarka dwuportowa 7,2 V-18 V - 1 szt.</w:t>
            </w:r>
          </w:p>
          <w:p w14:paraId="03CEF2CD" w14:textId="77777777" w:rsidR="004551EE" w:rsidRPr="004551EE" w:rsidRDefault="004551EE" w:rsidP="004551EE">
            <w:pPr>
              <w:shd w:val="clear" w:color="auto" w:fill="FFFFFF"/>
              <w:ind w:left="138"/>
              <w:jc w:val="both"/>
              <w:rPr>
                <w:rFonts w:ascii="Times New Roman" w:hAnsi="Times New Roman"/>
                <w:bCs/>
                <w:sz w:val="22"/>
                <w:szCs w:val="22"/>
              </w:rPr>
            </w:pPr>
            <w:r w:rsidRPr="004551EE">
              <w:rPr>
                <w:rFonts w:ascii="Times New Roman" w:hAnsi="Times New Roman"/>
                <w:bCs/>
                <w:sz w:val="22"/>
                <w:szCs w:val="22"/>
              </w:rPr>
              <w:t>Dane techniczne</w:t>
            </w:r>
          </w:p>
          <w:p w14:paraId="354564EF" w14:textId="77777777" w:rsidR="004551EE" w:rsidRPr="004551EE" w:rsidRDefault="004551EE" w:rsidP="004551EE">
            <w:pPr>
              <w:numPr>
                <w:ilvl w:val="0"/>
                <w:numId w:val="23"/>
              </w:numPr>
              <w:shd w:val="clear" w:color="auto" w:fill="FFFFFF"/>
              <w:ind w:left="138" w:firstLine="0"/>
              <w:jc w:val="both"/>
              <w:rPr>
                <w:rFonts w:ascii="Times New Roman" w:hAnsi="Times New Roman"/>
                <w:sz w:val="22"/>
                <w:szCs w:val="22"/>
              </w:rPr>
            </w:pPr>
            <w:r w:rsidRPr="004551EE">
              <w:rPr>
                <w:rFonts w:ascii="Times New Roman" w:hAnsi="Times New Roman"/>
                <w:sz w:val="22"/>
                <w:szCs w:val="22"/>
              </w:rPr>
              <w:t xml:space="preserve">Napięcie ładowarki: 220V-240V (50-60 </w:t>
            </w:r>
            <w:proofErr w:type="spellStart"/>
            <w:r w:rsidRPr="004551EE">
              <w:rPr>
                <w:rFonts w:ascii="Times New Roman" w:hAnsi="Times New Roman"/>
                <w:sz w:val="22"/>
                <w:szCs w:val="22"/>
              </w:rPr>
              <w:t>Hz</w:t>
            </w:r>
            <w:proofErr w:type="spellEnd"/>
            <w:r w:rsidRPr="004551EE">
              <w:rPr>
                <w:rFonts w:ascii="Times New Roman" w:hAnsi="Times New Roman"/>
                <w:sz w:val="22"/>
                <w:szCs w:val="22"/>
              </w:rPr>
              <w:t>)</w:t>
            </w:r>
          </w:p>
          <w:p w14:paraId="423E0316" w14:textId="77777777" w:rsidR="004551EE" w:rsidRPr="004551EE" w:rsidRDefault="004551EE" w:rsidP="004551EE">
            <w:pPr>
              <w:numPr>
                <w:ilvl w:val="0"/>
                <w:numId w:val="23"/>
              </w:numPr>
              <w:shd w:val="clear" w:color="auto" w:fill="FFFFFF"/>
              <w:ind w:left="138" w:firstLine="0"/>
              <w:jc w:val="both"/>
              <w:rPr>
                <w:rFonts w:ascii="Times New Roman" w:hAnsi="Times New Roman"/>
                <w:sz w:val="22"/>
                <w:szCs w:val="22"/>
              </w:rPr>
            </w:pPr>
            <w:r w:rsidRPr="004551EE">
              <w:rPr>
                <w:rFonts w:ascii="Times New Roman" w:hAnsi="Times New Roman"/>
                <w:sz w:val="22"/>
                <w:szCs w:val="22"/>
              </w:rPr>
              <w:t>Obsługiwane napięcia akumulatorów: 7,2V- 18V</w:t>
            </w:r>
          </w:p>
          <w:p w14:paraId="600929CC" w14:textId="77777777" w:rsidR="004551EE" w:rsidRPr="004551EE" w:rsidRDefault="004551EE" w:rsidP="004551EE">
            <w:pPr>
              <w:numPr>
                <w:ilvl w:val="0"/>
                <w:numId w:val="23"/>
              </w:numPr>
              <w:shd w:val="clear" w:color="auto" w:fill="FFFFFF"/>
              <w:ind w:left="138" w:firstLine="0"/>
              <w:jc w:val="both"/>
              <w:rPr>
                <w:rFonts w:ascii="Times New Roman" w:hAnsi="Times New Roman"/>
                <w:sz w:val="22"/>
                <w:szCs w:val="22"/>
              </w:rPr>
            </w:pPr>
            <w:r w:rsidRPr="004551EE">
              <w:rPr>
                <w:rFonts w:ascii="Times New Roman" w:hAnsi="Times New Roman"/>
                <w:sz w:val="22"/>
                <w:szCs w:val="22"/>
              </w:rPr>
              <w:t>Port1: 7,2-18V (9A)</w:t>
            </w:r>
          </w:p>
          <w:p w14:paraId="5A9569E6" w14:textId="77777777" w:rsidR="004551EE" w:rsidRPr="004551EE" w:rsidRDefault="004551EE" w:rsidP="004551EE">
            <w:pPr>
              <w:numPr>
                <w:ilvl w:val="0"/>
                <w:numId w:val="23"/>
              </w:numPr>
              <w:shd w:val="clear" w:color="auto" w:fill="FFFFFF"/>
              <w:ind w:left="138" w:firstLine="0"/>
              <w:jc w:val="both"/>
              <w:rPr>
                <w:rFonts w:ascii="Times New Roman" w:hAnsi="Times New Roman"/>
                <w:sz w:val="22"/>
                <w:szCs w:val="22"/>
              </w:rPr>
            </w:pPr>
            <w:r w:rsidRPr="004551EE">
              <w:rPr>
                <w:rFonts w:ascii="Times New Roman" w:hAnsi="Times New Roman"/>
                <w:sz w:val="22"/>
                <w:szCs w:val="22"/>
              </w:rPr>
              <w:t>Port2: 7,2-18V (9A)</w:t>
            </w:r>
          </w:p>
          <w:p w14:paraId="310C80E3" w14:textId="77777777" w:rsidR="004551EE" w:rsidRPr="004551EE" w:rsidRDefault="004551EE" w:rsidP="004551EE">
            <w:pPr>
              <w:numPr>
                <w:ilvl w:val="0"/>
                <w:numId w:val="23"/>
              </w:numPr>
              <w:shd w:val="clear" w:color="auto" w:fill="FFFFFF"/>
              <w:ind w:left="138" w:firstLine="0"/>
              <w:jc w:val="both"/>
              <w:rPr>
                <w:rFonts w:ascii="Times New Roman" w:hAnsi="Times New Roman"/>
                <w:sz w:val="22"/>
                <w:szCs w:val="22"/>
              </w:rPr>
            </w:pPr>
            <w:r w:rsidRPr="004551EE">
              <w:rPr>
                <w:rFonts w:ascii="Times New Roman" w:hAnsi="Times New Roman"/>
                <w:sz w:val="22"/>
                <w:szCs w:val="22"/>
              </w:rPr>
              <w:t>Typy akumulatorów: Li-</w:t>
            </w:r>
            <w:proofErr w:type="spellStart"/>
            <w:r w:rsidRPr="004551EE">
              <w:rPr>
                <w:rFonts w:ascii="Times New Roman" w:hAnsi="Times New Roman"/>
                <w:sz w:val="22"/>
                <w:szCs w:val="22"/>
              </w:rPr>
              <w:t>Ion</w:t>
            </w:r>
            <w:proofErr w:type="spellEnd"/>
            <w:r w:rsidRPr="004551EE">
              <w:rPr>
                <w:rFonts w:ascii="Times New Roman" w:hAnsi="Times New Roman"/>
                <w:sz w:val="22"/>
                <w:szCs w:val="22"/>
              </w:rPr>
              <w:t xml:space="preserve"> , Ni-MH</w:t>
            </w:r>
          </w:p>
          <w:p w14:paraId="47B94042" w14:textId="77777777" w:rsidR="004551EE" w:rsidRPr="004551EE" w:rsidRDefault="004551EE" w:rsidP="004551EE">
            <w:pPr>
              <w:numPr>
                <w:ilvl w:val="0"/>
                <w:numId w:val="23"/>
              </w:numPr>
              <w:shd w:val="clear" w:color="auto" w:fill="FFFFFF"/>
              <w:ind w:left="138" w:firstLine="0"/>
              <w:jc w:val="both"/>
              <w:rPr>
                <w:rFonts w:ascii="Times New Roman" w:hAnsi="Times New Roman"/>
                <w:sz w:val="22"/>
                <w:szCs w:val="22"/>
              </w:rPr>
            </w:pPr>
            <w:r w:rsidRPr="004551EE">
              <w:rPr>
                <w:rFonts w:ascii="Times New Roman" w:hAnsi="Times New Roman"/>
                <w:sz w:val="22"/>
                <w:szCs w:val="22"/>
              </w:rPr>
              <w:t>Ilość portów na akumulatory: 2</w:t>
            </w:r>
          </w:p>
          <w:p w14:paraId="28E2FBDF" w14:textId="77777777" w:rsidR="004551EE" w:rsidRPr="004551EE" w:rsidRDefault="004551EE" w:rsidP="004551EE">
            <w:pPr>
              <w:ind w:left="138"/>
              <w:jc w:val="both"/>
              <w:rPr>
                <w:rFonts w:ascii="Times New Roman" w:hAnsi="Times New Roman"/>
                <w:sz w:val="22"/>
                <w:szCs w:val="22"/>
              </w:rPr>
            </w:pPr>
          </w:p>
        </w:tc>
      </w:tr>
      <w:tr w:rsidR="004551EE" w:rsidRPr="004551EE" w14:paraId="155D916F" w14:textId="77777777" w:rsidTr="004551EE">
        <w:trPr>
          <w:trHeight w:val="286"/>
        </w:trPr>
        <w:tc>
          <w:tcPr>
            <w:tcW w:w="1705" w:type="dxa"/>
            <w:vMerge/>
          </w:tcPr>
          <w:p w14:paraId="463961D0" w14:textId="77777777" w:rsidR="004551EE" w:rsidRPr="004551EE" w:rsidRDefault="004551EE" w:rsidP="004551EE">
            <w:pPr>
              <w:rPr>
                <w:sz w:val="22"/>
                <w:szCs w:val="22"/>
              </w:rPr>
            </w:pPr>
          </w:p>
        </w:tc>
        <w:tc>
          <w:tcPr>
            <w:tcW w:w="7901" w:type="dxa"/>
          </w:tcPr>
          <w:p w14:paraId="226A536A" w14:textId="2E443F0E" w:rsidR="004551EE" w:rsidRPr="00164DBE" w:rsidRDefault="004551EE" w:rsidP="004551EE">
            <w:pPr>
              <w:ind w:left="138"/>
              <w:jc w:val="both"/>
              <w:rPr>
                <w:rFonts w:ascii="Times New Roman" w:hAnsi="Times New Roman"/>
                <w:b/>
                <w:bCs/>
                <w:sz w:val="22"/>
                <w:szCs w:val="22"/>
              </w:rPr>
            </w:pPr>
            <w:r w:rsidRPr="00164DBE">
              <w:rPr>
                <w:rFonts w:ascii="Times New Roman" w:hAnsi="Times New Roman"/>
                <w:b/>
                <w:bCs/>
                <w:sz w:val="22"/>
                <w:szCs w:val="22"/>
              </w:rPr>
              <w:t xml:space="preserve">Szlifierka prosta </w:t>
            </w:r>
            <w:r w:rsidR="005F3ED0" w:rsidRPr="005F3ED0">
              <w:rPr>
                <w:rFonts w:ascii="Times New Roman" w:hAnsi="Times New Roman"/>
                <w:b/>
                <w:bCs/>
                <w:sz w:val="22"/>
                <w:szCs w:val="22"/>
              </w:rPr>
              <w:t>z tuleją samozaciskową 6 mm</w:t>
            </w:r>
            <w:r w:rsidRPr="00164DBE">
              <w:rPr>
                <w:rFonts w:ascii="Times New Roman" w:hAnsi="Times New Roman"/>
                <w:b/>
                <w:bCs/>
                <w:sz w:val="22"/>
                <w:szCs w:val="22"/>
              </w:rPr>
              <w:t xml:space="preserve"> – 1 szt.</w:t>
            </w:r>
          </w:p>
          <w:p w14:paraId="640EBDBB"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Dane techniczne</w:t>
            </w:r>
          </w:p>
          <w:p w14:paraId="24919FED"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Napięcie zasilania (V): 230-240</w:t>
            </w:r>
          </w:p>
          <w:p w14:paraId="01B11DA5"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Moc znamionowa (W): 400</w:t>
            </w:r>
          </w:p>
          <w:p w14:paraId="02CAEE8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Prędkość obrotowa na biegu jałowym (</w:t>
            </w:r>
            <w:proofErr w:type="spellStart"/>
            <w:r w:rsidRPr="004551EE">
              <w:rPr>
                <w:rFonts w:ascii="Times New Roman" w:hAnsi="Times New Roman"/>
                <w:bCs/>
                <w:sz w:val="22"/>
                <w:szCs w:val="22"/>
              </w:rPr>
              <w:t>obr</w:t>
            </w:r>
            <w:proofErr w:type="spellEnd"/>
            <w:r w:rsidRPr="004551EE">
              <w:rPr>
                <w:rFonts w:ascii="Times New Roman" w:hAnsi="Times New Roman"/>
                <w:bCs/>
                <w:sz w:val="22"/>
                <w:szCs w:val="22"/>
              </w:rPr>
              <w:t>/min): 25000</w:t>
            </w:r>
          </w:p>
          <w:p w14:paraId="3E2E662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Tuleja zaciskowa (na wyposażeniu) (mm): średnica 6</w:t>
            </w:r>
          </w:p>
          <w:p w14:paraId="1510AE5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Tuleja zaciskowa (opcjonalnie) (mm): średnica 3 / 6</w:t>
            </w:r>
          </w:p>
          <w:p w14:paraId="3BFE08B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Waga (EPTA) (kg): 1.71 - 1.87</w:t>
            </w:r>
          </w:p>
          <w:p w14:paraId="1BA03F2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Długość całkowita (mm): 358</w:t>
            </w:r>
          </w:p>
          <w:p w14:paraId="6DA36E4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ZESTAW ZAWIERA:</w:t>
            </w:r>
          </w:p>
          <w:p w14:paraId="31CA2243" w14:textId="4832BD12"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Szlifierka prosta </w:t>
            </w:r>
          </w:p>
          <w:p w14:paraId="32912C0C" w14:textId="5D8C384C"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Tuleja samozaciskowa 6mm </w:t>
            </w:r>
          </w:p>
          <w:p w14:paraId="06539BAF" w14:textId="6758B6DD"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Klucz 13 </w:t>
            </w:r>
          </w:p>
          <w:p w14:paraId="50883B73" w14:textId="77777777" w:rsidR="004551EE" w:rsidRPr="004551EE" w:rsidRDefault="004551EE" w:rsidP="004551EE">
            <w:pPr>
              <w:ind w:left="138"/>
              <w:jc w:val="both"/>
              <w:rPr>
                <w:rFonts w:ascii="Times New Roman" w:hAnsi="Times New Roman"/>
                <w:bCs/>
                <w:sz w:val="22"/>
                <w:szCs w:val="22"/>
              </w:rPr>
            </w:pPr>
          </w:p>
        </w:tc>
      </w:tr>
      <w:tr w:rsidR="004551EE" w:rsidRPr="004551EE" w14:paraId="0F860D62" w14:textId="77777777" w:rsidTr="004551EE">
        <w:trPr>
          <w:trHeight w:val="276"/>
        </w:trPr>
        <w:tc>
          <w:tcPr>
            <w:tcW w:w="1705" w:type="dxa"/>
            <w:vMerge/>
          </w:tcPr>
          <w:p w14:paraId="41A0FCF5" w14:textId="77777777" w:rsidR="004551EE" w:rsidRPr="004551EE" w:rsidRDefault="004551EE" w:rsidP="004551EE">
            <w:pPr>
              <w:rPr>
                <w:sz w:val="22"/>
                <w:szCs w:val="22"/>
              </w:rPr>
            </w:pPr>
          </w:p>
        </w:tc>
        <w:tc>
          <w:tcPr>
            <w:tcW w:w="7901" w:type="dxa"/>
          </w:tcPr>
          <w:p w14:paraId="58150E3B" w14:textId="77777777" w:rsidR="004551EE" w:rsidRPr="00164DBE" w:rsidRDefault="004551EE" w:rsidP="004551EE">
            <w:pPr>
              <w:ind w:left="138"/>
              <w:jc w:val="both"/>
              <w:rPr>
                <w:rFonts w:ascii="Times New Roman" w:hAnsi="Times New Roman"/>
                <w:b/>
                <w:bCs/>
                <w:sz w:val="22"/>
                <w:szCs w:val="22"/>
              </w:rPr>
            </w:pPr>
            <w:r w:rsidRPr="00164DBE">
              <w:rPr>
                <w:rFonts w:ascii="Times New Roman" w:hAnsi="Times New Roman"/>
                <w:b/>
                <w:bCs/>
                <w:sz w:val="22"/>
                <w:szCs w:val="22"/>
              </w:rPr>
              <w:t>Piła pilarka ukośnica 216 mm – 1 szt.</w:t>
            </w:r>
          </w:p>
          <w:p w14:paraId="3ACFD55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Dane techniczne:</w:t>
            </w:r>
          </w:p>
          <w:p w14:paraId="523901C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Moc znamionowa: 1200 W</w:t>
            </w:r>
          </w:p>
          <w:p w14:paraId="7006744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Średnica tarczy: 216 mm</w:t>
            </w:r>
          </w:p>
          <w:p w14:paraId="42A7B616"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Średnica otworu tarczy: 30 mm</w:t>
            </w:r>
          </w:p>
          <w:p w14:paraId="37015238"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Prędkość </w:t>
            </w:r>
            <w:proofErr w:type="spellStart"/>
            <w:r w:rsidRPr="004551EE">
              <w:rPr>
                <w:rFonts w:ascii="Times New Roman" w:hAnsi="Times New Roman"/>
                <w:bCs/>
                <w:sz w:val="22"/>
                <w:szCs w:val="22"/>
              </w:rPr>
              <w:t>obr</w:t>
            </w:r>
            <w:proofErr w:type="spellEnd"/>
            <w:r w:rsidRPr="004551EE">
              <w:rPr>
                <w:rFonts w:ascii="Times New Roman" w:hAnsi="Times New Roman"/>
                <w:bCs/>
                <w:sz w:val="22"/>
                <w:szCs w:val="22"/>
              </w:rPr>
              <w:t>. na biegu jałowym: 5000 min⁻¹</w:t>
            </w:r>
          </w:p>
          <w:p w14:paraId="48BBFB38"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Zdolność cięcia przy 90°: 65x305 mm</w:t>
            </w:r>
          </w:p>
          <w:p w14:paraId="6EA17B1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Zdolność cięcia przy 45°: 65 x 215 mm</w:t>
            </w:r>
          </w:p>
          <w:p w14:paraId="43FD1DB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Zdolność cięcia przy 45° lewo: 36 x 305 mm</w:t>
            </w:r>
          </w:p>
          <w:p w14:paraId="6068E97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Maks. Zakres ukosu (z lewej): 47 / 2 º</w:t>
            </w:r>
          </w:p>
          <w:p w14:paraId="33D05B3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Maks. Zakres skosu (z lewej): 47 / 47 º</w:t>
            </w:r>
          </w:p>
          <w:p w14:paraId="5B48D5B3"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Waga bez kabla (EPTA): 13,9 kg</w:t>
            </w:r>
          </w:p>
          <w:p w14:paraId="143B2A1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Wymiary (D x S x W): 705 x 476 x 521 mm</w:t>
            </w:r>
          </w:p>
          <w:p w14:paraId="3CCB7E9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Przewód zasilający: 2,0 m</w:t>
            </w:r>
          </w:p>
          <w:p w14:paraId="65C346F5" w14:textId="77777777" w:rsidR="004551EE" w:rsidRPr="004551EE" w:rsidRDefault="004551EE" w:rsidP="004551EE">
            <w:pPr>
              <w:ind w:left="138"/>
              <w:jc w:val="both"/>
              <w:rPr>
                <w:rFonts w:ascii="Times New Roman" w:hAnsi="Times New Roman"/>
                <w:bCs/>
                <w:sz w:val="22"/>
                <w:szCs w:val="22"/>
              </w:rPr>
            </w:pPr>
          </w:p>
        </w:tc>
      </w:tr>
      <w:tr w:rsidR="004551EE" w:rsidRPr="004551EE" w14:paraId="442EBD00" w14:textId="77777777" w:rsidTr="004551EE">
        <w:trPr>
          <w:trHeight w:val="516"/>
        </w:trPr>
        <w:tc>
          <w:tcPr>
            <w:tcW w:w="1705" w:type="dxa"/>
            <w:vMerge/>
          </w:tcPr>
          <w:p w14:paraId="24BC1D0E" w14:textId="77777777" w:rsidR="004551EE" w:rsidRPr="004551EE" w:rsidRDefault="004551EE" w:rsidP="004551EE">
            <w:pPr>
              <w:rPr>
                <w:sz w:val="22"/>
                <w:szCs w:val="22"/>
              </w:rPr>
            </w:pPr>
          </w:p>
        </w:tc>
        <w:tc>
          <w:tcPr>
            <w:tcW w:w="7901" w:type="dxa"/>
          </w:tcPr>
          <w:p w14:paraId="5FB35B41" w14:textId="54454CAD" w:rsidR="004551EE" w:rsidRPr="00164DBE" w:rsidRDefault="004551EE" w:rsidP="004551EE">
            <w:pPr>
              <w:ind w:left="138"/>
              <w:jc w:val="both"/>
              <w:rPr>
                <w:rFonts w:ascii="Times New Roman" w:hAnsi="Times New Roman"/>
                <w:b/>
                <w:bCs/>
                <w:sz w:val="22"/>
                <w:szCs w:val="22"/>
              </w:rPr>
            </w:pPr>
            <w:r w:rsidRPr="00164DBE">
              <w:rPr>
                <w:rFonts w:ascii="Times New Roman" w:hAnsi="Times New Roman"/>
                <w:b/>
                <w:bCs/>
                <w:sz w:val="22"/>
                <w:szCs w:val="22"/>
              </w:rPr>
              <w:t xml:space="preserve">Akumulatorowa </w:t>
            </w:r>
            <w:proofErr w:type="spellStart"/>
            <w:r w:rsidRPr="00164DBE">
              <w:rPr>
                <w:rFonts w:ascii="Times New Roman" w:hAnsi="Times New Roman"/>
                <w:b/>
                <w:bCs/>
                <w:sz w:val="22"/>
                <w:szCs w:val="22"/>
              </w:rPr>
              <w:t>młotowiertarka</w:t>
            </w:r>
            <w:proofErr w:type="spellEnd"/>
            <w:r w:rsidRPr="00164DBE">
              <w:rPr>
                <w:rFonts w:ascii="Times New Roman" w:hAnsi="Times New Roman"/>
                <w:b/>
                <w:bCs/>
                <w:sz w:val="22"/>
                <w:szCs w:val="22"/>
              </w:rPr>
              <w:t xml:space="preserve"> </w:t>
            </w:r>
            <w:r w:rsidR="00164DBE">
              <w:rPr>
                <w:rFonts w:ascii="Times New Roman" w:hAnsi="Times New Roman"/>
                <w:b/>
                <w:bCs/>
                <w:sz w:val="22"/>
                <w:szCs w:val="22"/>
              </w:rPr>
              <w:t>SDS</w:t>
            </w:r>
            <w:r w:rsidRPr="00164DBE">
              <w:rPr>
                <w:rFonts w:ascii="Times New Roman" w:hAnsi="Times New Roman"/>
                <w:b/>
                <w:bCs/>
                <w:sz w:val="22"/>
                <w:szCs w:val="22"/>
              </w:rPr>
              <w:t xml:space="preserve">+ </w:t>
            </w:r>
            <w:r w:rsidR="005F3ED0" w:rsidRPr="005F3ED0">
              <w:rPr>
                <w:rFonts w:ascii="Times New Roman" w:hAnsi="Times New Roman"/>
                <w:b/>
                <w:bCs/>
                <w:sz w:val="22"/>
                <w:szCs w:val="22"/>
              </w:rPr>
              <w:t xml:space="preserve">energia udaru </w:t>
            </w:r>
            <w:r w:rsidR="005F3ED0">
              <w:rPr>
                <w:rFonts w:ascii="Times New Roman" w:hAnsi="Times New Roman"/>
                <w:b/>
                <w:bCs/>
                <w:sz w:val="22"/>
                <w:szCs w:val="22"/>
              </w:rPr>
              <w:t xml:space="preserve">min. </w:t>
            </w:r>
            <w:r w:rsidR="005F3ED0" w:rsidRPr="005F3ED0">
              <w:rPr>
                <w:rFonts w:ascii="Times New Roman" w:hAnsi="Times New Roman"/>
                <w:b/>
                <w:bCs/>
                <w:sz w:val="22"/>
                <w:szCs w:val="22"/>
              </w:rPr>
              <w:t>2,0 J</w:t>
            </w:r>
            <w:r w:rsidRPr="00164DBE">
              <w:rPr>
                <w:rFonts w:ascii="Times New Roman" w:hAnsi="Times New Roman"/>
                <w:b/>
                <w:bCs/>
                <w:sz w:val="22"/>
                <w:szCs w:val="22"/>
              </w:rPr>
              <w:t xml:space="preserve"> – 1 szt.</w:t>
            </w:r>
          </w:p>
          <w:p w14:paraId="7EC0BD2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Dane techniczne:</w:t>
            </w:r>
          </w:p>
          <w:p w14:paraId="43257AA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Napięcie zasilania   18 V</w:t>
            </w:r>
          </w:p>
          <w:p w14:paraId="0FDE36E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Typ akumulatorów   Li-</w:t>
            </w:r>
            <w:proofErr w:type="spellStart"/>
            <w:r w:rsidRPr="004551EE">
              <w:rPr>
                <w:rFonts w:ascii="Times New Roman" w:hAnsi="Times New Roman"/>
                <w:bCs/>
                <w:sz w:val="22"/>
                <w:szCs w:val="22"/>
              </w:rPr>
              <w:t>ion</w:t>
            </w:r>
            <w:proofErr w:type="spellEnd"/>
          </w:p>
          <w:p w14:paraId="5AECE92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Obsługiwane akumulatory   1,5 / 2,0 / 3,0 / 4,0 / 5,0 Ah</w:t>
            </w:r>
          </w:p>
          <w:p w14:paraId="4DBA3219"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Prędkość </w:t>
            </w:r>
            <w:proofErr w:type="spellStart"/>
            <w:r w:rsidRPr="004551EE">
              <w:rPr>
                <w:rFonts w:ascii="Times New Roman" w:hAnsi="Times New Roman"/>
                <w:bCs/>
                <w:sz w:val="22"/>
                <w:szCs w:val="22"/>
              </w:rPr>
              <w:t>obr</w:t>
            </w:r>
            <w:proofErr w:type="spellEnd"/>
            <w:r w:rsidRPr="004551EE">
              <w:rPr>
                <w:rFonts w:ascii="Times New Roman" w:hAnsi="Times New Roman"/>
                <w:bCs/>
                <w:sz w:val="22"/>
                <w:szCs w:val="22"/>
              </w:rPr>
              <w:t>. na biegu jałowym   0 - 1200 </w:t>
            </w:r>
            <w:proofErr w:type="spellStart"/>
            <w:r w:rsidRPr="004551EE">
              <w:rPr>
                <w:rFonts w:ascii="Times New Roman" w:hAnsi="Times New Roman"/>
                <w:bCs/>
                <w:sz w:val="22"/>
                <w:szCs w:val="22"/>
              </w:rPr>
              <w:t>obr</w:t>
            </w:r>
            <w:proofErr w:type="spellEnd"/>
            <w:r w:rsidRPr="004551EE">
              <w:rPr>
                <w:rFonts w:ascii="Times New Roman" w:hAnsi="Times New Roman"/>
                <w:bCs/>
                <w:sz w:val="22"/>
                <w:szCs w:val="22"/>
              </w:rPr>
              <w:t>./min</w:t>
            </w:r>
          </w:p>
          <w:p w14:paraId="7B20BF3F" w14:textId="77777777" w:rsidR="004551EE" w:rsidRPr="004551EE" w:rsidRDefault="004551EE" w:rsidP="004551EE">
            <w:pPr>
              <w:ind w:left="138"/>
              <w:jc w:val="both"/>
              <w:rPr>
                <w:rFonts w:ascii="Times New Roman" w:hAnsi="Times New Roman"/>
                <w:bCs/>
                <w:sz w:val="22"/>
                <w:szCs w:val="22"/>
              </w:rPr>
            </w:pPr>
            <w:proofErr w:type="spellStart"/>
            <w:r w:rsidRPr="004551EE">
              <w:rPr>
                <w:rFonts w:ascii="Times New Roman" w:hAnsi="Times New Roman"/>
                <w:bCs/>
                <w:sz w:val="22"/>
                <w:szCs w:val="22"/>
              </w:rPr>
              <w:t>Częst</w:t>
            </w:r>
            <w:proofErr w:type="spellEnd"/>
            <w:r w:rsidRPr="004551EE">
              <w:rPr>
                <w:rFonts w:ascii="Times New Roman" w:hAnsi="Times New Roman"/>
                <w:bCs/>
                <w:sz w:val="22"/>
                <w:szCs w:val="22"/>
              </w:rPr>
              <w:t>. udarów na biegu jałowym   0 - 4000 /min</w:t>
            </w:r>
          </w:p>
          <w:p w14:paraId="3255CFB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Maks. średnica wiercenia w stali   13 mm</w:t>
            </w:r>
          </w:p>
          <w:p w14:paraId="210F8F9B"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Maks. średnica wiercenia w drewnie   26 mm</w:t>
            </w:r>
          </w:p>
          <w:p w14:paraId="6D04F02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Maks. średnica wiercenia w betonie   20 mm</w:t>
            </w:r>
          </w:p>
          <w:p w14:paraId="717D962D"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Energia udaru (EPTA)   2,0 J</w:t>
            </w:r>
          </w:p>
          <w:p w14:paraId="79F73B59"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Uchwyt narzędziowy typu   SDS-PLUS</w:t>
            </w:r>
          </w:p>
          <w:p w14:paraId="1CACC10B"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Wymiary (długość całkowita)   417 mm</w:t>
            </w:r>
          </w:p>
          <w:p w14:paraId="2A76724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Waga z akumulatorem (EPTA)   3,5 kg</w:t>
            </w:r>
          </w:p>
          <w:p w14:paraId="0F5B14C3" w14:textId="77777777" w:rsidR="004551EE" w:rsidRDefault="004551EE" w:rsidP="004551EE">
            <w:pPr>
              <w:ind w:left="138"/>
              <w:jc w:val="both"/>
              <w:rPr>
                <w:rFonts w:ascii="Times New Roman" w:hAnsi="Times New Roman"/>
                <w:bCs/>
                <w:sz w:val="22"/>
                <w:szCs w:val="22"/>
              </w:rPr>
            </w:pPr>
          </w:p>
          <w:p w14:paraId="1D0AD8E0" w14:textId="77777777" w:rsidR="006A07F6" w:rsidRPr="004551EE" w:rsidRDefault="006A07F6" w:rsidP="004551EE">
            <w:pPr>
              <w:ind w:left="138"/>
              <w:jc w:val="both"/>
              <w:rPr>
                <w:rFonts w:ascii="Times New Roman" w:hAnsi="Times New Roman"/>
                <w:bCs/>
                <w:sz w:val="22"/>
                <w:szCs w:val="22"/>
              </w:rPr>
            </w:pPr>
          </w:p>
        </w:tc>
      </w:tr>
      <w:tr w:rsidR="004551EE" w:rsidRPr="004551EE" w14:paraId="194019D9" w14:textId="77777777" w:rsidTr="004551EE">
        <w:trPr>
          <w:trHeight w:val="244"/>
        </w:trPr>
        <w:tc>
          <w:tcPr>
            <w:tcW w:w="1705" w:type="dxa"/>
            <w:vMerge w:val="restart"/>
          </w:tcPr>
          <w:p w14:paraId="5015889C" w14:textId="77777777" w:rsidR="004551EE" w:rsidRPr="006A07F6" w:rsidRDefault="004551EE" w:rsidP="004551EE">
            <w:pPr>
              <w:rPr>
                <w:b/>
                <w:sz w:val="22"/>
                <w:szCs w:val="22"/>
              </w:rPr>
            </w:pPr>
            <w:r w:rsidRPr="00E80E56">
              <w:rPr>
                <w:rFonts w:ascii="Times New Roman" w:hAnsi="Times New Roman" w:cs="Times New Roman"/>
                <w:b/>
                <w:sz w:val="22"/>
                <w:szCs w:val="22"/>
              </w:rPr>
              <w:lastRenderedPageBreak/>
              <w:t>Część 2</w:t>
            </w:r>
            <w:r w:rsidRPr="006A07F6">
              <w:rPr>
                <w:b/>
                <w:sz w:val="22"/>
                <w:szCs w:val="22"/>
              </w:rPr>
              <w:t xml:space="preserve"> </w:t>
            </w:r>
            <w:r w:rsidRPr="006A07F6">
              <w:rPr>
                <w:rFonts w:ascii="Times New Roman" w:hAnsi="Times New Roman" w:cs="Times New Roman"/>
                <w:b/>
                <w:sz w:val="22"/>
                <w:szCs w:val="22"/>
              </w:rPr>
              <w:t>Urządzenia</w:t>
            </w:r>
          </w:p>
        </w:tc>
        <w:tc>
          <w:tcPr>
            <w:tcW w:w="7901" w:type="dxa"/>
          </w:tcPr>
          <w:p w14:paraId="652699D1" w14:textId="000753A5" w:rsidR="004551EE" w:rsidRPr="00164DBE" w:rsidRDefault="004551EE" w:rsidP="004551EE">
            <w:pPr>
              <w:ind w:left="138"/>
              <w:jc w:val="both"/>
              <w:rPr>
                <w:rFonts w:ascii="Times New Roman" w:hAnsi="Times New Roman"/>
                <w:b/>
                <w:bCs/>
                <w:sz w:val="22"/>
                <w:szCs w:val="22"/>
              </w:rPr>
            </w:pPr>
            <w:r w:rsidRPr="00164DBE">
              <w:rPr>
                <w:rFonts w:ascii="Times New Roman" w:hAnsi="Times New Roman"/>
                <w:b/>
                <w:bCs/>
                <w:sz w:val="22"/>
                <w:szCs w:val="22"/>
              </w:rPr>
              <w:t>Praska hydrauliczna wraz z matrycami</w:t>
            </w:r>
            <w:r w:rsidR="005F3ED0">
              <w:rPr>
                <w:rFonts w:ascii="Times New Roman" w:hAnsi="Times New Roman"/>
                <w:b/>
                <w:bCs/>
                <w:sz w:val="22"/>
                <w:szCs w:val="22"/>
              </w:rPr>
              <w:t xml:space="preserve"> </w:t>
            </w:r>
            <w:r w:rsidRPr="00164DBE">
              <w:rPr>
                <w:rFonts w:ascii="Times New Roman" w:hAnsi="Times New Roman"/>
                <w:b/>
                <w:bCs/>
                <w:sz w:val="22"/>
                <w:szCs w:val="22"/>
              </w:rPr>
              <w:t>– 1 szt.</w:t>
            </w:r>
          </w:p>
          <w:p w14:paraId="14E7DC4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Opis</w:t>
            </w:r>
          </w:p>
          <w:p w14:paraId="1DF9E16A" w14:textId="77777777" w:rsidR="004551EE" w:rsidRPr="004551EE" w:rsidRDefault="004551EE" w:rsidP="004551EE">
            <w:pPr>
              <w:ind w:left="138"/>
              <w:rPr>
                <w:rFonts w:ascii="Times New Roman" w:hAnsi="Times New Roman"/>
                <w:bCs/>
                <w:sz w:val="22"/>
                <w:szCs w:val="22"/>
              </w:rPr>
            </w:pPr>
            <w:r w:rsidRPr="004551EE">
              <w:rPr>
                <w:rFonts w:ascii="Times New Roman" w:hAnsi="Times New Roman"/>
                <w:bCs/>
                <w:sz w:val="22"/>
                <w:szCs w:val="22"/>
              </w:rPr>
              <w:t>Praska ręczna, hydrauliczna do końcówek i złączek:</w:t>
            </w:r>
            <w:r w:rsidRPr="004551EE">
              <w:rPr>
                <w:rFonts w:ascii="Times New Roman" w:hAnsi="Times New Roman"/>
                <w:bCs/>
                <w:sz w:val="22"/>
                <w:szCs w:val="22"/>
              </w:rPr>
              <w:br/>
              <w:t>• oczkowych bez izolacji (matryce ZA) od 10 ÷ 120 mm²</w:t>
            </w:r>
            <w:r w:rsidRPr="004551EE">
              <w:rPr>
                <w:rFonts w:ascii="Times New Roman" w:hAnsi="Times New Roman"/>
                <w:bCs/>
                <w:sz w:val="22"/>
                <w:szCs w:val="22"/>
              </w:rPr>
              <w:br/>
              <w:t>• oczkowych z izolacją (matryce ZE) od 10 ÷ 120 mm²</w:t>
            </w:r>
            <w:r w:rsidRPr="004551EE">
              <w:rPr>
                <w:rFonts w:ascii="Times New Roman" w:hAnsi="Times New Roman"/>
                <w:bCs/>
                <w:sz w:val="22"/>
                <w:szCs w:val="22"/>
              </w:rPr>
              <w:br/>
              <w:t>• tulejkowych bez izolacji i z izolacją (matryce ZT) od 25 ÷ 185 mm²</w:t>
            </w:r>
            <w:r w:rsidRPr="004551EE">
              <w:rPr>
                <w:rFonts w:ascii="Times New Roman" w:hAnsi="Times New Roman"/>
                <w:bCs/>
                <w:sz w:val="22"/>
                <w:szCs w:val="22"/>
              </w:rPr>
              <w:br/>
              <w:t>• rurowych Cu na żyłach kabli i przewodów (matryce ZS) od 6 ÷ 300 mm²</w:t>
            </w:r>
            <w:r w:rsidRPr="004551EE">
              <w:rPr>
                <w:rFonts w:ascii="Times New Roman" w:hAnsi="Times New Roman"/>
                <w:bCs/>
                <w:sz w:val="22"/>
                <w:szCs w:val="22"/>
              </w:rPr>
              <w:br/>
              <w:t>• rurowych Al na żyłach kabli i przewodów (matryce ZS) od 16 ÷ 240 mm²</w:t>
            </w:r>
            <w:r w:rsidRPr="004551EE">
              <w:rPr>
                <w:rFonts w:ascii="Times New Roman" w:hAnsi="Times New Roman"/>
                <w:bCs/>
                <w:sz w:val="22"/>
                <w:szCs w:val="22"/>
              </w:rPr>
              <w:br/>
              <w:t>• przeformowywania na okrągło sektorowych żył Al (matryce ZF) od 16÷240 mm²</w:t>
            </w:r>
            <w:r w:rsidRPr="004551EE">
              <w:rPr>
                <w:rFonts w:ascii="Times New Roman" w:hAnsi="Times New Roman"/>
                <w:bCs/>
                <w:sz w:val="22"/>
                <w:szCs w:val="22"/>
              </w:rPr>
              <w:br/>
              <w:t>• zatrzaskowa, obrotowa o 180O głowica</w:t>
            </w:r>
            <w:r w:rsidRPr="004551EE">
              <w:rPr>
                <w:rFonts w:ascii="Times New Roman" w:hAnsi="Times New Roman"/>
                <w:bCs/>
                <w:sz w:val="22"/>
                <w:szCs w:val="22"/>
              </w:rPr>
              <w:br/>
              <w:t>Służy do średnio intensywnych prac instalatorskich.</w:t>
            </w:r>
            <w:r w:rsidRPr="004551EE">
              <w:rPr>
                <w:rFonts w:ascii="Times New Roman" w:hAnsi="Times New Roman"/>
                <w:bCs/>
                <w:sz w:val="22"/>
                <w:szCs w:val="22"/>
              </w:rPr>
              <w:br/>
              <w:t xml:space="preserve">Wymiary: 129x69x410 mm; Masa (bez matryc): 4,5 kg; Nacisk: 66,6 </w:t>
            </w:r>
            <w:proofErr w:type="spellStart"/>
            <w:r w:rsidRPr="004551EE">
              <w:rPr>
                <w:rFonts w:ascii="Times New Roman" w:hAnsi="Times New Roman"/>
                <w:bCs/>
                <w:sz w:val="22"/>
                <w:szCs w:val="22"/>
              </w:rPr>
              <w:t>kN</w:t>
            </w:r>
            <w:proofErr w:type="spellEnd"/>
            <w:r w:rsidRPr="004551EE">
              <w:rPr>
                <w:rFonts w:ascii="Times New Roman" w:hAnsi="Times New Roman"/>
                <w:bCs/>
                <w:sz w:val="22"/>
                <w:szCs w:val="22"/>
              </w:rPr>
              <w:t>;</w:t>
            </w:r>
            <w:r w:rsidRPr="004551EE">
              <w:rPr>
                <w:rFonts w:ascii="Times New Roman" w:hAnsi="Times New Roman"/>
                <w:bCs/>
                <w:sz w:val="22"/>
                <w:szCs w:val="22"/>
              </w:rPr>
              <w:br/>
              <w:t>Ciśnienie: 530 bar</w:t>
            </w:r>
          </w:p>
          <w:p w14:paraId="164968A4" w14:textId="77777777" w:rsidR="004551EE" w:rsidRPr="004551EE" w:rsidRDefault="004551EE" w:rsidP="004551EE">
            <w:pPr>
              <w:ind w:left="138"/>
              <w:rPr>
                <w:rFonts w:ascii="Times New Roman" w:hAnsi="Times New Roman"/>
                <w:sz w:val="22"/>
                <w:szCs w:val="22"/>
              </w:rPr>
            </w:pPr>
          </w:p>
        </w:tc>
      </w:tr>
      <w:tr w:rsidR="004551EE" w:rsidRPr="004551EE" w14:paraId="288A46F7" w14:textId="77777777" w:rsidTr="004551EE">
        <w:trPr>
          <w:trHeight w:val="312"/>
        </w:trPr>
        <w:tc>
          <w:tcPr>
            <w:tcW w:w="1705" w:type="dxa"/>
            <w:vMerge/>
          </w:tcPr>
          <w:p w14:paraId="4B2C4B22" w14:textId="77777777" w:rsidR="004551EE" w:rsidRPr="004551EE" w:rsidRDefault="004551EE" w:rsidP="004551EE">
            <w:pPr>
              <w:rPr>
                <w:sz w:val="22"/>
                <w:szCs w:val="22"/>
              </w:rPr>
            </w:pPr>
          </w:p>
        </w:tc>
        <w:tc>
          <w:tcPr>
            <w:tcW w:w="7901" w:type="dxa"/>
          </w:tcPr>
          <w:p w14:paraId="7D4B451E" w14:textId="4DF4592E" w:rsidR="004551EE" w:rsidRPr="00164DBE" w:rsidRDefault="004551EE" w:rsidP="004551EE">
            <w:pPr>
              <w:ind w:left="138"/>
              <w:jc w:val="both"/>
              <w:rPr>
                <w:rFonts w:ascii="Times New Roman" w:hAnsi="Times New Roman"/>
                <w:b/>
                <w:bCs/>
                <w:sz w:val="22"/>
                <w:szCs w:val="22"/>
              </w:rPr>
            </w:pPr>
            <w:r w:rsidRPr="00164DBE">
              <w:rPr>
                <w:rFonts w:ascii="Times New Roman" w:hAnsi="Times New Roman"/>
                <w:b/>
                <w:bCs/>
                <w:sz w:val="22"/>
                <w:szCs w:val="22"/>
              </w:rPr>
              <w:t xml:space="preserve">Radiotelefony </w:t>
            </w:r>
            <w:r w:rsidR="00543D01" w:rsidRPr="002B3733">
              <w:rPr>
                <w:rFonts w:ascii="Times New Roman" w:hAnsi="Times New Roman"/>
                <w:b/>
                <w:bCs/>
                <w:sz w:val="22"/>
                <w:szCs w:val="22"/>
              </w:rPr>
              <w:t>zestaw</w:t>
            </w:r>
            <w:r w:rsidR="00543D01">
              <w:rPr>
                <w:rFonts w:ascii="Times New Roman" w:hAnsi="Times New Roman"/>
                <w:b/>
                <w:bCs/>
                <w:sz w:val="22"/>
                <w:szCs w:val="22"/>
              </w:rPr>
              <w:t xml:space="preserve"> </w:t>
            </w:r>
            <w:r w:rsidRPr="00164DBE">
              <w:rPr>
                <w:rFonts w:ascii="Times New Roman" w:hAnsi="Times New Roman"/>
                <w:b/>
                <w:bCs/>
                <w:sz w:val="22"/>
                <w:szCs w:val="22"/>
              </w:rPr>
              <w:t xml:space="preserve">2 szt.  wraz z </w:t>
            </w:r>
            <w:proofErr w:type="spellStart"/>
            <w:r w:rsidRPr="00164DBE">
              <w:rPr>
                <w:rFonts w:ascii="Times New Roman" w:hAnsi="Times New Roman"/>
                <w:b/>
                <w:bCs/>
                <w:sz w:val="22"/>
                <w:szCs w:val="22"/>
              </w:rPr>
              <w:t>mikrofonogłośnikami</w:t>
            </w:r>
            <w:proofErr w:type="spellEnd"/>
            <w:r w:rsidRPr="00164DBE">
              <w:rPr>
                <w:rFonts w:ascii="Times New Roman" w:hAnsi="Times New Roman"/>
                <w:b/>
                <w:bCs/>
                <w:sz w:val="22"/>
                <w:szCs w:val="22"/>
              </w:rPr>
              <w:t xml:space="preserve"> 2 szt.</w:t>
            </w:r>
          </w:p>
          <w:p w14:paraId="4BA79412"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Dane techniczne</w:t>
            </w:r>
          </w:p>
          <w:p w14:paraId="76E86043"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Częstotliwość pracy - 446 </w:t>
            </w:r>
            <w:proofErr w:type="spellStart"/>
            <w:r w:rsidRPr="004551EE">
              <w:rPr>
                <w:rFonts w:ascii="Times New Roman" w:hAnsi="Times New Roman"/>
                <w:bCs/>
                <w:sz w:val="22"/>
                <w:szCs w:val="22"/>
              </w:rPr>
              <w:t>mHz</w:t>
            </w:r>
            <w:proofErr w:type="spellEnd"/>
            <w:r w:rsidRPr="004551EE">
              <w:rPr>
                <w:rFonts w:ascii="Times New Roman" w:hAnsi="Times New Roman"/>
                <w:bCs/>
                <w:sz w:val="22"/>
                <w:szCs w:val="22"/>
              </w:rPr>
              <w:t xml:space="preserve"> ( bez pozwolenia ) </w:t>
            </w:r>
          </w:p>
          <w:p w14:paraId="4BC1CF7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Liczba kanałów - 8</w:t>
            </w:r>
          </w:p>
          <w:p w14:paraId="6541F70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Pasmo - PMR</w:t>
            </w:r>
          </w:p>
          <w:p w14:paraId="2EADC039"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Tryb pracy - analogowy</w:t>
            </w:r>
          </w:p>
          <w:p w14:paraId="5AB422E5"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u w:val="single"/>
              </w:rPr>
              <w:t>Funkcje</w:t>
            </w:r>
          </w:p>
          <w:p w14:paraId="4BABA36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Szyfrowanie - Brak</w:t>
            </w:r>
          </w:p>
          <w:p w14:paraId="12A7813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Czas pracy - 18 h </w:t>
            </w:r>
          </w:p>
          <w:p w14:paraId="3F146DE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Aktywowanie Głosem VOX - Tak</w:t>
            </w:r>
          </w:p>
          <w:p w14:paraId="0DC7F6E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Aktywowanie Głosem </w:t>
            </w:r>
            <w:proofErr w:type="spellStart"/>
            <w:r w:rsidRPr="004551EE">
              <w:rPr>
                <w:rFonts w:ascii="Times New Roman" w:hAnsi="Times New Roman"/>
                <w:bCs/>
                <w:sz w:val="22"/>
                <w:szCs w:val="22"/>
              </w:rPr>
              <w:t>iVOx</w:t>
            </w:r>
            <w:proofErr w:type="spellEnd"/>
            <w:r w:rsidRPr="004551EE">
              <w:rPr>
                <w:rFonts w:ascii="Times New Roman" w:hAnsi="Times New Roman"/>
                <w:bCs/>
                <w:sz w:val="22"/>
                <w:szCs w:val="22"/>
              </w:rPr>
              <w:t xml:space="preserve"> - Tak / Funkcja nie wymaga słuchawek</w:t>
            </w:r>
          </w:p>
          <w:p w14:paraId="4B56DAA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Skaner - Tak</w:t>
            </w:r>
          </w:p>
          <w:p w14:paraId="5E0FD685"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Wibracja - Tak</w:t>
            </w:r>
          </w:p>
          <w:p w14:paraId="20A58496"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Możliwość użycia baterii AA - Tak</w:t>
            </w:r>
          </w:p>
          <w:p w14:paraId="08DC20E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Programowanie PC - Brak </w:t>
            </w:r>
          </w:p>
          <w:p w14:paraId="7FE7BA93"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Latarka - Tak</w:t>
            </w:r>
          </w:p>
          <w:p w14:paraId="77ED861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Przeznaczenie pracy -  Czas wolny / Sport / Hotelarstwo</w:t>
            </w:r>
          </w:p>
          <w:p w14:paraId="6E3F42AD"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u w:val="single"/>
              </w:rPr>
              <w:t>Parametry Techniczne</w:t>
            </w:r>
          </w:p>
          <w:p w14:paraId="0BEDEAF3"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Klasa szczelności - IPX4</w:t>
            </w:r>
          </w:p>
          <w:p w14:paraId="415B28B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Waga - 197 [ g ]</w:t>
            </w:r>
          </w:p>
          <w:p w14:paraId="6136F14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Akumulator - </w:t>
            </w:r>
            <w:proofErr w:type="spellStart"/>
            <w:r w:rsidRPr="004551EE">
              <w:rPr>
                <w:rFonts w:ascii="Times New Roman" w:hAnsi="Times New Roman"/>
                <w:bCs/>
                <w:sz w:val="22"/>
                <w:szCs w:val="22"/>
              </w:rPr>
              <w:t>NiMH</w:t>
            </w:r>
            <w:proofErr w:type="spellEnd"/>
            <w:r w:rsidRPr="004551EE">
              <w:rPr>
                <w:rFonts w:ascii="Times New Roman" w:hAnsi="Times New Roman"/>
                <w:bCs/>
                <w:sz w:val="22"/>
                <w:szCs w:val="22"/>
              </w:rPr>
              <w:t xml:space="preserve"> 800 </w:t>
            </w:r>
            <w:proofErr w:type="spellStart"/>
            <w:r w:rsidRPr="004551EE">
              <w:rPr>
                <w:rFonts w:ascii="Times New Roman" w:hAnsi="Times New Roman"/>
                <w:bCs/>
                <w:sz w:val="22"/>
                <w:szCs w:val="22"/>
              </w:rPr>
              <w:t>mAh</w:t>
            </w:r>
            <w:proofErr w:type="spellEnd"/>
          </w:p>
          <w:p w14:paraId="13D29B4B"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Moc nadawcza -  0,5 [ W ] </w:t>
            </w:r>
          </w:p>
          <w:p w14:paraId="119C3AB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Zasięg -  5 [ km ]</w:t>
            </w:r>
          </w:p>
          <w:p w14:paraId="3184D68B"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Wyświetlacz -  Tak</w:t>
            </w:r>
          </w:p>
          <w:p w14:paraId="5027737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Ilość kanałów -  8</w:t>
            </w:r>
          </w:p>
          <w:p w14:paraId="148504A2"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Ładowanie -  USB</w:t>
            </w:r>
          </w:p>
          <w:p w14:paraId="4E0F6602" w14:textId="77777777" w:rsid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Gniazdo słuchawkowe - 1 pin [ M2 ]</w:t>
            </w:r>
          </w:p>
          <w:p w14:paraId="3FC94C8B" w14:textId="77777777" w:rsidR="004551EE" w:rsidRPr="004551EE" w:rsidRDefault="004551EE" w:rsidP="005F3ED0">
            <w:pPr>
              <w:ind w:left="138"/>
              <w:jc w:val="both"/>
              <w:rPr>
                <w:rFonts w:ascii="Times New Roman" w:hAnsi="Times New Roman"/>
                <w:bCs/>
                <w:sz w:val="22"/>
                <w:szCs w:val="22"/>
              </w:rPr>
            </w:pPr>
          </w:p>
        </w:tc>
      </w:tr>
      <w:tr w:rsidR="004551EE" w:rsidRPr="004551EE" w14:paraId="30973EA7" w14:textId="77777777" w:rsidTr="004551EE">
        <w:trPr>
          <w:trHeight w:val="277"/>
        </w:trPr>
        <w:tc>
          <w:tcPr>
            <w:tcW w:w="1705" w:type="dxa"/>
            <w:vMerge/>
          </w:tcPr>
          <w:p w14:paraId="5BD13CBB" w14:textId="77777777" w:rsidR="004551EE" w:rsidRPr="004551EE" w:rsidRDefault="004551EE" w:rsidP="004551EE">
            <w:pPr>
              <w:rPr>
                <w:sz w:val="22"/>
                <w:szCs w:val="22"/>
              </w:rPr>
            </w:pPr>
          </w:p>
        </w:tc>
        <w:tc>
          <w:tcPr>
            <w:tcW w:w="7901" w:type="dxa"/>
          </w:tcPr>
          <w:p w14:paraId="0513CB52" w14:textId="77777777" w:rsidR="004551EE" w:rsidRPr="00164DBE" w:rsidRDefault="004551EE" w:rsidP="004551EE">
            <w:pPr>
              <w:ind w:left="138"/>
              <w:jc w:val="both"/>
              <w:rPr>
                <w:rFonts w:ascii="Times New Roman" w:hAnsi="Times New Roman"/>
                <w:b/>
                <w:bCs/>
                <w:sz w:val="22"/>
                <w:szCs w:val="22"/>
              </w:rPr>
            </w:pPr>
            <w:r w:rsidRPr="00164DBE">
              <w:rPr>
                <w:rFonts w:ascii="Times New Roman" w:hAnsi="Times New Roman"/>
                <w:b/>
                <w:bCs/>
                <w:sz w:val="22"/>
                <w:szCs w:val="22"/>
              </w:rPr>
              <w:t xml:space="preserve">Spawarka </w:t>
            </w:r>
            <w:proofErr w:type="spellStart"/>
            <w:r w:rsidRPr="00164DBE">
              <w:rPr>
                <w:rFonts w:ascii="Times New Roman" w:hAnsi="Times New Roman"/>
                <w:b/>
                <w:bCs/>
                <w:sz w:val="22"/>
                <w:szCs w:val="22"/>
              </w:rPr>
              <w:t>inwertorowa</w:t>
            </w:r>
            <w:proofErr w:type="spellEnd"/>
            <w:r w:rsidRPr="00164DBE">
              <w:rPr>
                <w:rFonts w:ascii="Times New Roman" w:hAnsi="Times New Roman"/>
                <w:b/>
                <w:bCs/>
                <w:sz w:val="22"/>
                <w:szCs w:val="22"/>
              </w:rPr>
              <w:t xml:space="preserve"> z walizką – 1 szt.</w:t>
            </w:r>
          </w:p>
          <w:p w14:paraId="636BC62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Dane techniczne:</w:t>
            </w:r>
          </w:p>
          <w:p w14:paraId="389DBD4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Napięcie zasilania, 50Hz 230 V/1-faz. ± 15%</w:t>
            </w:r>
          </w:p>
          <w:p w14:paraId="16742BD6"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Procesy spawalnicze MMA / Lift TIG</w:t>
            </w:r>
          </w:p>
          <w:p w14:paraId="01C263B3"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Parametry spawania 160 A@15%</w:t>
            </w:r>
          </w:p>
          <w:p w14:paraId="19776AE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Zakres prądu spawania (MMA) 10-160 A</w:t>
            </w:r>
          </w:p>
          <w:p w14:paraId="154DAF9D"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Znam. prąd/napięcie wyjściowe 160 A / 26,4 V</w:t>
            </w:r>
          </w:p>
          <w:p w14:paraId="6056D64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Min. cykl pracy (przy 40°C) 20%</w:t>
            </w:r>
          </w:p>
          <w:p w14:paraId="7E673D2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Bezpiecznik 16 A</w:t>
            </w:r>
          </w:p>
          <w:p w14:paraId="59A104F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Zalecany rodzaj elektrod rutylowe i zasadowe</w:t>
            </w:r>
          </w:p>
          <w:p w14:paraId="11473F09"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Maks. średnica elektrody (mm) 4,0 mm</w:t>
            </w:r>
          </w:p>
          <w:p w14:paraId="7549F98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Stopień ochrony IP21S</w:t>
            </w:r>
          </w:p>
          <w:p w14:paraId="31F7D31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Długość przewodu (mm) / wtyczka 3 m / wtyczka SCHUKO 16 A</w:t>
            </w:r>
          </w:p>
          <w:p w14:paraId="0B6AFC98"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Długość i przekrój przewodu zasilającego 3 m x 2,5 mm²</w:t>
            </w:r>
          </w:p>
          <w:p w14:paraId="22690CC4" w14:textId="77777777" w:rsidR="004551EE" w:rsidRPr="004551EE" w:rsidRDefault="004551EE" w:rsidP="004551EE">
            <w:pPr>
              <w:ind w:left="138"/>
              <w:jc w:val="both"/>
              <w:rPr>
                <w:rFonts w:ascii="Times New Roman" w:hAnsi="Times New Roman"/>
                <w:bCs/>
                <w:sz w:val="22"/>
                <w:szCs w:val="22"/>
                <w:lang w:val="en-US"/>
              </w:rPr>
            </w:pPr>
            <w:proofErr w:type="spellStart"/>
            <w:r w:rsidRPr="004551EE">
              <w:rPr>
                <w:rFonts w:ascii="Times New Roman" w:hAnsi="Times New Roman"/>
                <w:bCs/>
                <w:sz w:val="22"/>
                <w:szCs w:val="22"/>
                <w:lang w:val="en-US"/>
              </w:rPr>
              <w:lastRenderedPageBreak/>
              <w:t>Funkcje</w:t>
            </w:r>
            <w:proofErr w:type="spellEnd"/>
            <w:r w:rsidRPr="004551EE">
              <w:rPr>
                <w:rFonts w:ascii="Times New Roman" w:hAnsi="Times New Roman"/>
                <w:bCs/>
                <w:sz w:val="22"/>
                <w:szCs w:val="22"/>
                <w:lang w:val="en-US"/>
              </w:rPr>
              <w:t xml:space="preserve"> </w:t>
            </w:r>
            <w:proofErr w:type="spellStart"/>
            <w:r w:rsidRPr="004551EE">
              <w:rPr>
                <w:rFonts w:ascii="Times New Roman" w:hAnsi="Times New Roman"/>
                <w:bCs/>
                <w:sz w:val="22"/>
                <w:szCs w:val="22"/>
                <w:lang w:val="en-US"/>
              </w:rPr>
              <w:t>zintegrowane</w:t>
            </w:r>
            <w:proofErr w:type="spellEnd"/>
            <w:r w:rsidRPr="004551EE">
              <w:rPr>
                <w:rFonts w:ascii="Times New Roman" w:hAnsi="Times New Roman"/>
                <w:bCs/>
                <w:sz w:val="22"/>
                <w:szCs w:val="22"/>
                <w:lang w:val="en-US"/>
              </w:rPr>
              <w:t xml:space="preserve"> Arc Force, Hot Start, Anti Stick</w:t>
            </w:r>
          </w:p>
          <w:p w14:paraId="331B81DD"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Wyświetlacz cyfrowy Tak</w:t>
            </w:r>
          </w:p>
          <w:p w14:paraId="4151B9C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Uchwyt elektrodowy 3 m</w:t>
            </w:r>
          </w:p>
          <w:p w14:paraId="7750CD7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Przewód masowy 3 m</w:t>
            </w:r>
          </w:p>
          <w:p w14:paraId="71E888E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Rodzaj i rozmiar złączki </w:t>
            </w:r>
            <w:proofErr w:type="spellStart"/>
            <w:r w:rsidRPr="004551EE">
              <w:rPr>
                <w:rFonts w:ascii="Times New Roman" w:hAnsi="Times New Roman"/>
                <w:bCs/>
                <w:sz w:val="22"/>
                <w:szCs w:val="22"/>
              </w:rPr>
              <w:t>Dinse</w:t>
            </w:r>
            <w:proofErr w:type="spellEnd"/>
            <w:r w:rsidRPr="004551EE">
              <w:rPr>
                <w:rFonts w:ascii="Times New Roman" w:hAnsi="Times New Roman"/>
                <w:bCs/>
                <w:sz w:val="22"/>
                <w:szCs w:val="22"/>
              </w:rPr>
              <w:t xml:space="preserve"> / 35-50 mm²</w:t>
            </w:r>
          </w:p>
          <w:p w14:paraId="00D90B38"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Ciężar urządzenia (kg) 4,1</w:t>
            </w:r>
          </w:p>
          <w:p w14:paraId="6066B947" w14:textId="77777777" w:rsid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Wymiary urządzenia 230 x 130 x 290</w:t>
            </w:r>
          </w:p>
          <w:p w14:paraId="21901C37" w14:textId="77777777" w:rsidR="002B3733" w:rsidRPr="004551EE" w:rsidRDefault="002B3733" w:rsidP="004551EE">
            <w:pPr>
              <w:ind w:left="138"/>
              <w:jc w:val="both"/>
              <w:rPr>
                <w:rFonts w:ascii="Times New Roman" w:hAnsi="Times New Roman"/>
                <w:bCs/>
                <w:sz w:val="22"/>
                <w:szCs w:val="22"/>
              </w:rPr>
            </w:pPr>
          </w:p>
        </w:tc>
      </w:tr>
      <w:tr w:rsidR="004551EE" w:rsidRPr="004551EE" w14:paraId="6FDA7EED" w14:textId="77777777" w:rsidTr="004551EE">
        <w:trPr>
          <w:trHeight w:val="312"/>
        </w:trPr>
        <w:tc>
          <w:tcPr>
            <w:tcW w:w="1705" w:type="dxa"/>
            <w:vMerge/>
          </w:tcPr>
          <w:p w14:paraId="354B5563" w14:textId="77777777" w:rsidR="004551EE" w:rsidRPr="004551EE" w:rsidRDefault="004551EE" w:rsidP="004551EE">
            <w:pPr>
              <w:rPr>
                <w:sz w:val="22"/>
                <w:szCs w:val="22"/>
              </w:rPr>
            </w:pPr>
          </w:p>
        </w:tc>
        <w:tc>
          <w:tcPr>
            <w:tcW w:w="7901" w:type="dxa"/>
          </w:tcPr>
          <w:p w14:paraId="26178874"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Waga hakowa 3000 kg</w:t>
            </w:r>
            <w:r w:rsidRPr="004551EE">
              <w:rPr>
                <w:rFonts w:ascii="Times New Roman" w:hAnsi="Times New Roman"/>
                <w:bCs/>
                <w:sz w:val="22"/>
                <w:szCs w:val="22"/>
              </w:rPr>
              <w:t xml:space="preserve"> z wyświetlaczem LED + PILOT - 1 szt.</w:t>
            </w:r>
          </w:p>
        </w:tc>
      </w:tr>
      <w:tr w:rsidR="004551EE" w:rsidRPr="004551EE" w14:paraId="22880B2C" w14:textId="77777777" w:rsidTr="004551EE">
        <w:trPr>
          <w:trHeight w:val="258"/>
        </w:trPr>
        <w:tc>
          <w:tcPr>
            <w:tcW w:w="1705" w:type="dxa"/>
            <w:vMerge/>
          </w:tcPr>
          <w:p w14:paraId="2C4435CF" w14:textId="77777777" w:rsidR="004551EE" w:rsidRPr="004551EE" w:rsidRDefault="004551EE" w:rsidP="004551EE">
            <w:pPr>
              <w:rPr>
                <w:sz w:val="22"/>
                <w:szCs w:val="22"/>
              </w:rPr>
            </w:pPr>
          </w:p>
        </w:tc>
        <w:tc>
          <w:tcPr>
            <w:tcW w:w="7901" w:type="dxa"/>
          </w:tcPr>
          <w:p w14:paraId="4FD1110D" w14:textId="56FFAD7D"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Elektryczna nagrzewnica</w:t>
            </w:r>
            <w:r w:rsidRPr="004551EE">
              <w:rPr>
                <w:rFonts w:ascii="Times New Roman" w:hAnsi="Times New Roman"/>
                <w:bCs/>
                <w:sz w:val="22"/>
                <w:szCs w:val="22"/>
              </w:rPr>
              <w:t xml:space="preserve"> o mocy 3300 W </w:t>
            </w:r>
            <w:r w:rsidR="00DD7320" w:rsidRPr="00DD7320">
              <w:rPr>
                <w:rFonts w:ascii="Times New Roman" w:hAnsi="Times New Roman"/>
                <w:bCs/>
                <w:sz w:val="22"/>
                <w:szCs w:val="22"/>
              </w:rPr>
              <w:t xml:space="preserve"> i napięciu 230 V</w:t>
            </w:r>
            <w:r w:rsidRPr="004551EE">
              <w:rPr>
                <w:rFonts w:ascii="Times New Roman" w:hAnsi="Times New Roman"/>
                <w:bCs/>
                <w:sz w:val="22"/>
                <w:szCs w:val="22"/>
              </w:rPr>
              <w:t xml:space="preserve">   - 4 szt.</w:t>
            </w:r>
          </w:p>
        </w:tc>
      </w:tr>
      <w:tr w:rsidR="004551EE" w:rsidRPr="004551EE" w14:paraId="368B3B10" w14:textId="77777777" w:rsidTr="004551EE">
        <w:trPr>
          <w:trHeight w:val="258"/>
        </w:trPr>
        <w:tc>
          <w:tcPr>
            <w:tcW w:w="1705" w:type="dxa"/>
            <w:vMerge/>
          </w:tcPr>
          <w:p w14:paraId="58215C97" w14:textId="77777777" w:rsidR="004551EE" w:rsidRPr="004551EE" w:rsidRDefault="004551EE" w:rsidP="004551EE">
            <w:pPr>
              <w:rPr>
                <w:sz w:val="22"/>
                <w:szCs w:val="22"/>
              </w:rPr>
            </w:pPr>
          </w:p>
        </w:tc>
        <w:tc>
          <w:tcPr>
            <w:tcW w:w="7901" w:type="dxa"/>
          </w:tcPr>
          <w:p w14:paraId="12EA033F" w14:textId="017154BF"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Nagrzewnica elektryczna</w:t>
            </w:r>
            <w:r w:rsidRPr="004551EE">
              <w:rPr>
                <w:rFonts w:ascii="Times New Roman" w:hAnsi="Times New Roman"/>
                <w:bCs/>
                <w:sz w:val="22"/>
                <w:szCs w:val="22"/>
              </w:rPr>
              <w:t xml:space="preserve"> o mocy 9000 W i napięciu 400 V  - 2 szt.</w:t>
            </w:r>
          </w:p>
        </w:tc>
      </w:tr>
      <w:tr w:rsidR="004551EE" w:rsidRPr="004551EE" w14:paraId="69BBCB9A" w14:textId="77777777" w:rsidTr="004551EE">
        <w:trPr>
          <w:trHeight w:val="285"/>
        </w:trPr>
        <w:tc>
          <w:tcPr>
            <w:tcW w:w="1705" w:type="dxa"/>
            <w:vMerge/>
          </w:tcPr>
          <w:p w14:paraId="1665B0FA" w14:textId="77777777" w:rsidR="004551EE" w:rsidRPr="004551EE" w:rsidRDefault="004551EE" w:rsidP="004551EE">
            <w:pPr>
              <w:rPr>
                <w:sz w:val="22"/>
                <w:szCs w:val="22"/>
              </w:rPr>
            </w:pPr>
          </w:p>
        </w:tc>
        <w:tc>
          <w:tcPr>
            <w:tcW w:w="7901" w:type="dxa"/>
          </w:tcPr>
          <w:p w14:paraId="56432A54"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Pistolet do przedmuchiwania</w:t>
            </w:r>
            <w:r w:rsidRPr="004551EE">
              <w:rPr>
                <w:rFonts w:ascii="Times New Roman" w:hAnsi="Times New Roman"/>
                <w:bCs/>
                <w:sz w:val="22"/>
                <w:szCs w:val="22"/>
              </w:rPr>
              <w:t xml:space="preserve"> z siedmioma dyszami w komplecie – 2 szt.</w:t>
            </w:r>
          </w:p>
        </w:tc>
      </w:tr>
      <w:tr w:rsidR="004551EE" w:rsidRPr="004551EE" w14:paraId="31EF0B6B" w14:textId="77777777" w:rsidTr="004551EE">
        <w:trPr>
          <w:trHeight w:val="516"/>
        </w:trPr>
        <w:tc>
          <w:tcPr>
            <w:tcW w:w="1705" w:type="dxa"/>
            <w:vMerge/>
          </w:tcPr>
          <w:p w14:paraId="647ED325" w14:textId="77777777" w:rsidR="004551EE" w:rsidRPr="004551EE" w:rsidRDefault="004551EE" w:rsidP="004551EE">
            <w:pPr>
              <w:rPr>
                <w:sz w:val="22"/>
                <w:szCs w:val="22"/>
              </w:rPr>
            </w:pPr>
          </w:p>
        </w:tc>
        <w:tc>
          <w:tcPr>
            <w:tcW w:w="7901" w:type="dxa"/>
          </w:tcPr>
          <w:p w14:paraId="70772A79"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Suwmiarka elektroniczna</w:t>
            </w:r>
            <w:r w:rsidRPr="004551EE">
              <w:rPr>
                <w:rFonts w:ascii="Times New Roman" w:hAnsi="Times New Roman"/>
                <w:bCs/>
                <w:sz w:val="22"/>
                <w:szCs w:val="22"/>
              </w:rPr>
              <w:t xml:space="preserve"> z wyświetlaczem LCD | 0 - 150 mm / 0 - 6 in | LR44, etui | cyfrowa, metalowa – 2 szt.</w:t>
            </w:r>
          </w:p>
          <w:p w14:paraId="26A563B6" w14:textId="77777777" w:rsidR="004551EE" w:rsidRPr="004551EE" w:rsidRDefault="004551EE" w:rsidP="004551EE">
            <w:pPr>
              <w:ind w:left="138"/>
              <w:jc w:val="both"/>
              <w:rPr>
                <w:rFonts w:ascii="Times New Roman" w:hAnsi="Times New Roman"/>
                <w:bCs/>
                <w:sz w:val="22"/>
                <w:szCs w:val="22"/>
              </w:rPr>
            </w:pPr>
          </w:p>
        </w:tc>
      </w:tr>
      <w:tr w:rsidR="004551EE" w:rsidRPr="004551EE" w14:paraId="6BA57378" w14:textId="77777777" w:rsidTr="004551EE">
        <w:trPr>
          <w:trHeight w:val="258"/>
        </w:trPr>
        <w:tc>
          <w:tcPr>
            <w:tcW w:w="1705" w:type="dxa"/>
            <w:vMerge w:val="restart"/>
          </w:tcPr>
          <w:p w14:paraId="3A95DA98" w14:textId="77777777" w:rsidR="004551EE" w:rsidRPr="006A07F6" w:rsidRDefault="004551EE" w:rsidP="004551EE">
            <w:pPr>
              <w:rPr>
                <w:rFonts w:ascii="Times New Roman" w:hAnsi="Times New Roman" w:cs="Times New Roman"/>
                <w:b/>
                <w:sz w:val="22"/>
                <w:szCs w:val="22"/>
              </w:rPr>
            </w:pPr>
            <w:r w:rsidRPr="006A07F6">
              <w:rPr>
                <w:rFonts w:ascii="Times New Roman" w:hAnsi="Times New Roman" w:cs="Times New Roman"/>
                <w:b/>
                <w:sz w:val="22"/>
                <w:szCs w:val="22"/>
              </w:rPr>
              <w:t>Część 3 Materiały specjalistyczne</w:t>
            </w:r>
          </w:p>
        </w:tc>
        <w:tc>
          <w:tcPr>
            <w:tcW w:w="7901" w:type="dxa"/>
          </w:tcPr>
          <w:p w14:paraId="21EFC114" w14:textId="1012709B"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Wiertło do młotków</w:t>
            </w:r>
            <w:r w:rsidRPr="004551EE">
              <w:rPr>
                <w:rFonts w:ascii="Times New Roman" w:hAnsi="Times New Roman"/>
                <w:bCs/>
                <w:sz w:val="22"/>
                <w:szCs w:val="22"/>
              </w:rPr>
              <w:t xml:space="preserve"> </w:t>
            </w:r>
            <w:r w:rsidR="00164DBE" w:rsidRPr="004551EE">
              <w:rPr>
                <w:rFonts w:ascii="Times New Roman" w:hAnsi="Times New Roman"/>
                <w:bCs/>
                <w:sz w:val="22"/>
                <w:szCs w:val="22"/>
              </w:rPr>
              <w:t>SDS+ PLUS</w:t>
            </w:r>
            <w:r w:rsidRPr="004551EE">
              <w:rPr>
                <w:rFonts w:ascii="Times New Roman" w:hAnsi="Times New Roman"/>
                <w:bCs/>
                <w:sz w:val="22"/>
                <w:szCs w:val="22"/>
              </w:rPr>
              <w:t>-5 16*1005 mm osp - 1 szt.</w:t>
            </w:r>
          </w:p>
          <w:p w14:paraId="05CED72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Średnica (D) mm 16</w:t>
            </w:r>
          </w:p>
          <w:p w14:paraId="6B2110E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Długość całkowita (L2) mm 1005</w:t>
            </w:r>
          </w:p>
          <w:p w14:paraId="6E91E23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Wiertło SDS plus-5 umożliwia łatwe wiercenie</w:t>
            </w:r>
          </w:p>
          <w:p w14:paraId="6DA0BE62"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Końcówka centrująca </w:t>
            </w:r>
            <w:proofErr w:type="spellStart"/>
            <w:r w:rsidRPr="004551EE">
              <w:rPr>
                <w:rFonts w:ascii="Times New Roman" w:hAnsi="Times New Roman"/>
                <w:bCs/>
                <w:sz w:val="22"/>
                <w:szCs w:val="22"/>
              </w:rPr>
              <w:t>Activeteq</w:t>
            </w:r>
            <w:proofErr w:type="spellEnd"/>
            <w:r w:rsidRPr="004551EE">
              <w:rPr>
                <w:rFonts w:ascii="Times New Roman" w:hAnsi="Times New Roman"/>
                <w:bCs/>
                <w:sz w:val="22"/>
                <w:szCs w:val="22"/>
              </w:rPr>
              <w:t xml:space="preserve"> prowadzi wiertło dla łatwego rozpoczęcia pracy bez wstrząsów lub przesuwania się wiertła.</w:t>
            </w:r>
          </w:p>
          <w:p w14:paraId="4AB4A46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Technologia lutowania i hartowania AWB zmniejsza wibracje i obciążenie użytkownika.</w:t>
            </w:r>
          </w:p>
          <w:p w14:paraId="0F148F9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Znacznik zużycia do określenia dokładnej średnicy otworu. Certyfikat jakości PGM</w:t>
            </w:r>
          </w:p>
          <w:p w14:paraId="22D54ADB" w14:textId="77777777" w:rsidR="004551EE" w:rsidRPr="004551EE" w:rsidRDefault="004551EE" w:rsidP="004551EE">
            <w:pPr>
              <w:ind w:left="138"/>
              <w:jc w:val="both"/>
              <w:rPr>
                <w:rFonts w:ascii="Times New Roman" w:hAnsi="Times New Roman"/>
                <w:sz w:val="22"/>
                <w:szCs w:val="22"/>
              </w:rPr>
            </w:pPr>
          </w:p>
        </w:tc>
      </w:tr>
      <w:tr w:rsidR="004551EE" w:rsidRPr="004551EE" w14:paraId="655E2B86" w14:textId="77777777" w:rsidTr="004551EE">
        <w:trPr>
          <w:trHeight w:val="258"/>
        </w:trPr>
        <w:tc>
          <w:tcPr>
            <w:tcW w:w="1705" w:type="dxa"/>
            <w:vMerge/>
          </w:tcPr>
          <w:p w14:paraId="454BC079" w14:textId="77777777" w:rsidR="004551EE" w:rsidRPr="004551EE" w:rsidRDefault="004551EE" w:rsidP="004551EE">
            <w:pPr>
              <w:rPr>
                <w:sz w:val="22"/>
                <w:szCs w:val="22"/>
              </w:rPr>
            </w:pPr>
          </w:p>
        </w:tc>
        <w:tc>
          <w:tcPr>
            <w:tcW w:w="7901" w:type="dxa"/>
          </w:tcPr>
          <w:p w14:paraId="0623C1CB" w14:textId="7E310306"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 xml:space="preserve">Wiertło stożkowe </w:t>
            </w:r>
            <w:r w:rsidRPr="004551EE">
              <w:rPr>
                <w:rFonts w:ascii="Times New Roman" w:hAnsi="Times New Roman"/>
                <w:bCs/>
                <w:sz w:val="22"/>
                <w:szCs w:val="22"/>
              </w:rPr>
              <w:t>stopniowe choinka 6-35</w:t>
            </w:r>
            <w:r w:rsidR="00DD7320">
              <w:rPr>
                <w:rFonts w:ascii="Times New Roman" w:hAnsi="Times New Roman"/>
                <w:bCs/>
                <w:sz w:val="22"/>
                <w:szCs w:val="22"/>
              </w:rPr>
              <w:t xml:space="preserve"> </w:t>
            </w:r>
            <w:r w:rsidRPr="004551EE">
              <w:rPr>
                <w:rFonts w:ascii="Times New Roman" w:hAnsi="Times New Roman"/>
                <w:bCs/>
                <w:sz w:val="22"/>
                <w:szCs w:val="22"/>
              </w:rPr>
              <w:t>- 2 szt.</w:t>
            </w:r>
          </w:p>
          <w:p w14:paraId="24CE487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Dane techniczne:</w:t>
            </w:r>
          </w:p>
          <w:p w14:paraId="18BDB34D"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Średnica uchwytu: 10 mm</w:t>
            </w:r>
          </w:p>
          <w:p w14:paraId="409456C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Długość całkowita: 90 mm</w:t>
            </w:r>
          </w:p>
          <w:p w14:paraId="15D301C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Liczba kroków: 14</w:t>
            </w:r>
          </w:p>
          <w:p w14:paraId="5AF78961" w14:textId="77777777" w:rsidR="004551EE" w:rsidRPr="004551EE" w:rsidRDefault="004551EE" w:rsidP="004551EE">
            <w:pPr>
              <w:ind w:left="138"/>
              <w:jc w:val="both"/>
              <w:rPr>
                <w:rFonts w:ascii="Times New Roman" w:hAnsi="Times New Roman"/>
                <w:bCs/>
                <w:sz w:val="22"/>
                <w:szCs w:val="22"/>
              </w:rPr>
            </w:pPr>
          </w:p>
        </w:tc>
      </w:tr>
      <w:tr w:rsidR="004551EE" w:rsidRPr="004551EE" w14:paraId="48E23B8D" w14:textId="77777777" w:rsidTr="004551EE">
        <w:trPr>
          <w:trHeight w:val="271"/>
        </w:trPr>
        <w:tc>
          <w:tcPr>
            <w:tcW w:w="1705" w:type="dxa"/>
            <w:vMerge/>
          </w:tcPr>
          <w:p w14:paraId="68B892FC" w14:textId="77777777" w:rsidR="004551EE" w:rsidRPr="004551EE" w:rsidRDefault="004551EE" w:rsidP="004551EE">
            <w:pPr>
              <w:rPr>
                <w:sz w:val="22"/>
                <w:szCs w:val="22"/>
              </w:rPr>
            </w:pPr>
          </w:p>
        </w:tc>
        <w:tc>
          <w:tcPr>
            <w:tcW w:w="7901" w:type="dxa"/>
          </w:tcPr>
          <w:p w14:paraId="0BEBCF8D"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Zestaw bitów udarowych</w:t>
            </w:r>
            <w:r w:rsidRPr="004551EE">
              <w:rPr>
                <w:rFonts w:ascii="Times New Roman" w:hAnsi="Times New Roman"/>
                <w:bCs/>
                <w:sz w:val="22"/>
                <w:szCs w:val="22"/>
              </w:rPr>
              <w:t xml:space="preserve"> </w:t>
            </w:r>
            <w:proofErr w:type="spellStart"/>
            <w:r w:rsidRPr="004551EE">
              <w:rPr>
                <w:rFonts w:ascii="Times New Roman" w:hAnsi="Times New Roman"/>
                <w:bCs/>
                <w:sz w:val="22"/>
                <w:szCs w:val="22"/>
              </w:rPr>
              <w:t>impact</w:t>
            </w:r>
            <w:proofErr w:type="spellEnd"/>
            <w:r w:rsidRPr="004551EE">
              <w:rPr>
                <w:rFonts w:ascii="Times New Roman" w:hAnsi="Times New Roman"/>
                <w:bCs/>
                <w:sz w:val="22"/>
                <w:szCs w:val="22"/>
              </w:rPr>
              <w:t xml:space="preserve"> </w:t>
            </w:r>
            <w:proofErr w:type="spellStart"/>
            <w:r w:rsidRPr="004551EE">
              <w:rPr>
                <w:rFonts w:ascii="Times New Roman" w:hAnsi="Times New Roman"/>
                <w:bCs/>
                <w:sz w:val="22"/>
                <w:szCs w:val="22"/>
              </w:rPr>
              <w:t>black</w:t>
            </w:r>
            <w:proofErr w:type="spellEnd"/>
            <w:r w:rsidRPr="004551EE">
              <w:rPr>
                <w:rFonts w:ascii="Times New Roman" w:hAnsi="Times New Roman"/>
                <w:bCs/>
                <w:sz w:val="22"/>
                <w:szCs w:val="22"/>
              </w:rPr>
              <w:t xml:space="preserve"> 35 szt., B-66880 – 2 szt.</w:t>
            </w:r>
          </w:p>
          <w:p w14:paraId="70860D51" w14:textId="61D92B8F"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Zestaw 35 bitów magnetycznych. Bity z uchwytem 1/4" HEX i trzpieniem MZ.</w:t>
            </w:r>
          </w:p>
          <w:p w14:paraId="61B9C5F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Do użycia we wkrętarkach udarowych. 16 x bity udarowe o długości 25 mm: PH1 / 3 x PH2 / PH3 / PZ1 / 3 x PZ2 / PZ3/ T15 / 2 x T20 / 2 x T25 / T30</w:t>
            </w:r>
          </w:p>
          <w:p w14:paraId="2EEDC54B"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14 x bity udarowe o długości 50 mm: PH1 / 2 x PH2 / PH3 / PZ1 / 2 x PZ2 / PZ3 / T15 / T20 / 2 x T25 / T30 / SL 5,5</w:t>
            </w:r>
          </w:p>
          <w:p w14:paraId="72B6992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4 x magnetyczna nasadka o długości 50 mm: 6 / 8 / 10 / 13 mm</w:t>
            </w:r>
          </w:p>
          <w:p w14:paraId="621F1F66"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1 x uchwyt magnetyczny do bitów o długości 60 mm</w:t>
            </w:r>
          </w:p>
          <w:p w14:paraId="657434DC" w14:textId="77777777" w:rsidR="004551EE" w:rsidRDefault="00DD7320" w:rsidP="004551EE">
            <w:pPr>
              <w:ind w:left="138"/>
              <w:jc w:val="both"/>
              <w:rPr>
                <w:rFonts w:ascii="Times New Roman" w:hAnsi="Times New Roman"/>
                <w:bCs/>
                <w:sz w:val="22"/>
                <w:szCs w:val="22"/>
              </w:rPr>
            </w:pPr>
            <w:r w:rsidRPr="00DD7320">
              <w:rPr>
                <w:rFonts w:ascii="Times New Roman" w:hAnsi="Times New Roman"/>
                <w:bCs/>
                <w:sz w:val="22"/>
                <w:szCs w:val="22"/>
              </w:rPr>
              <w:t>uchwyt HEX i trzpień MZ</w:t>
            </w:r>
          </w:p>
          <w:p w14:paraId="5F0473FB" w14:textId="6503FFAB" w:rsidR="00DD7320" w:rsidRPr="004551EE" w:rsidRDefault="00DD7320" w:rsidP="004551EE">
            <w:pPr>
              <w:ind w:left="138"/>
              <w:jc w:val="both"/>
              <w:rPr>
                <w:rFonts w:ascii="Times New Roman" w:hAnsi="Times New Roman"/>
                <w:bCs/>
                <w:sz w:val="22"/>
                <w:szCs w:val="22"/>
              </w:rPr>
            </w:pPr>
          </w:p>
        </w:tc>
      </w:tr>
      <w:tr w:rsidR="004551EE" w:rsidRPr="004551EE" w14:paraId="5E76894D" w14:textId="77777777" w:rsidTr="004551EE">
        <w:trPr>
          <w:trHeight w:val="266"/>
        </w:trPr>
        <w:tc>
          <w:tcPr>
            <w:tcW w:w="1705" w:type="dxa"/>
            <w:vMerge/>
          </w:tcPr>
          <w:p w14:paraId="2A13621F" w14:textId="77777777" w:rsidR="004551EE" w:rsidRPr="004551EE" w:rsidRDefault="004551EE" w:rsidP="004551EE">
            <w:pPr>
              <w:rPr>
                <w:sz w:val="22"/>
                <w:szCs w:val="22"/>
              </w:rPr>
            </w:pPr>
          </w:p>
        </w:tc>
        <w:tc>
          <w:tcPr>
            <w:tcW w:w="7901" w:type="dxa"/>
          </w:tcPr>
          <w:p w14:paraId="44A80731"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 xml:space="preserve">Klucze </w:t>
            </w:r>
            <w:proofErr w:type="spellStart"/>
            <w:r w:rsidRPr="00164DBE">
              <w:rPr>
                <w:rFonts w:ascii="Times New Roman" w:hAnsi="Times New Roman"/>
                <w:b/>
                <w:bCs/>
                <w:sz w:val="22"/>
                <w:szCs w:val="22"/>
              </w:rPr>
              <w:t>torx</w:t>
            </w:r>
            <w:proofErr w:type="spellEnd"/>
            <w:r w:rsidRPr="00164DBE">
              <w:rPr>
                <w:rFonts w:ascii="Times New Roman" w:hAnsi="Times New Roman"/>
                <w:b/>
                <w:bCs/>
                <w:sz w:val="22"/>
                <w:szCs w:val="22"/>
              </w:rPr>
              <w:t xml:space="preserve"> </w:t>
            </w:r>
            <w:proofErr w:type="spellStart"/>
            <w:r w:rsidRPr="00164DBE">
              <w:rPr>
                <w:rFonts w:ascii="Times New Roman" w:hAnsi="Times New Roman"/>
                <w:b/>
                <w:bCs/>
                <w:sz w:val="22"/>
                <w:szCs w:val="22"/>
              </w:rPr>
              <w:t>spline</w:t>
            </w:r>
            <w:proofErr w:type="spellEnd"/>
            <w:r w:rsidRPr="00164DBE">
              <w:rPr>
                <w:rFonts w:ascii="Times New Roman" w:hAnsi="Times New Roman"/>
                <w:b/>
                <w:bCs/>
                <w:sz w:val="22"/>
                <w:szCs w:val="22"/>
              </w:rPr>
              <w:t xml:space="preserve"> </w:t>
            </w:r>
            <w:proofErr w:type="spellStart"/>
            <w:r w:rsidRPr="00164DBE">
              <w:rPr>
                <w:rFonts w:ascii="Times New Roman" w:hAnsi="Times New Roman"/>
                <w:b/>
                <w:bCs/>
                <w:sz w:val="22"/>
                <w:szCs w:val="22"/>
              </w:rPr>
              <w:t>hex</w:t>
            </w:r>
            <w:proofErr w:type="spellEnd"/>
            <w:r w:rsidRPr="00164DBE">
              <w:rPr>
                <w:rFonts w:ascii="Times New Roman" w:hAnsi="Times New Roman"/>
                <w:b/>
                <w:bCs/>
                <w:sz w:val="22"/>
                <w:szCs w:val="22"/>
              </w:rPr>
              <w:t xml:space="preserve"> </w:t>
            </w:r>
            <w:proofErr w:type="spellStart"/>
            <w:r w:rsidRPr="00164DBE">
              <w:rPr>
                <w:rFonts w:ascii="Times New Roman" w:hAnsi="Times New Roman"/>
                <w:b/>
                <w:bCs/>
                <w:sz w:val="22"/>
                <w:szCs w:val="22"/>
              </w:rPr>
              <w:t>imbusowe</w:t>
            </w:r>
            <w:proofErr w:type="spellEnd"/>
            <w:r w:rsidRPr="004551EE">
              <w:rPr>
                <w:rFonts w:ascii="Times New Roman" w:hAnsi="Times New Roman"/>
                <w:bCs/>
                <w:sz w:val="22"/>
                <w:szCs w:val="22"/>
              </w:rPr>
              <w:t xml:space="preserve"> bity 40 el. – 1 szt.</w:t>
            </w:r>
          </w:p>
          <w:p w14:paraId="7D28CB06" w14:textId="54F57DF2"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Profesjonalny zestaw bitów, służący do odkręcania śrub specjalnych typu: </w:t>
            </w:r>
            <w:proofErr w:type="spellStart"/>
            <w:r w:rsidRPr="004551EE">
              <w:rPr>
                <w:rFonts w:ascii="Times New Roman" w:hAnsi="Times New Roman"/>
                <w:bCs/>
                <w:sz w:val="22"/>
                <w:szCs w:val="22"/>
              </w:rPr>
              <w:t>hex</w:t>
            </w:r>
            <w:proofErr w:type="spellEnd"/>
            <w:r w:rsidRPr="004551EE">
              <w:rPr>
                <w:rFonts w:ascii="Times New Roman" w:hAnsi="Times New Roman"/>
                <w:bCs/>
                <w:sz w:val="22"/>
                <w:szCs w:val="22"/>
              </w:rPr>
              <w:t xml:space="preserve">, </w:t>
            </w:r>
            <w:proofErr w:type="spellStart"/>
            <w:r w:rsidRPr="004551EE">
              <w:rPr>
                <w:rFonts w:ascii="Times New Roman" w:hAnsi="Times New Roman"/>
                <w:bCs/>
                <w:sz w:val="22"/>
                <w:szCs w:val="22"/>
              </w:rPr>
              <w:t>torx</w:t>
            </w:r>
            <w:proofErr w:type="spellEnd"/>
            <w:r w:rsidRPr="004551EE">
              <w:rPr>
                <w:rFonts w:ascii="Times New Roman" w:hAnsi="Times New Roman"/>
                <w:bCs/>
                <w:sz w:val="22"/>
                <w:szCs w:val="22"/>
              </w:rPr>
              <w:t xml:space="preserve">, </w:t>
            </w:r>
            <w:proofErr w:type="spellStart"/>
            <w:r w:rsidRPr="004551EE">
              <w:rPr>
                <w:rFonts w:ascii="Times New Roman" w:hAnsi="Times New Roman"/>
                <w:bCs/>
                <w:sz w:val="22"/>
                <w:szCs w:val="22"/>
              </w:rPr>
              <w:t>spline</w:t>
            </w:r>
            <w:proofErr w:type="spellEnd"/>
            <w:r w:rsidRPr="004551EE">
              <w:rPr>
                <w:rFonts w:ascii="Times New Roman" w:hAnsi="Times New Roman"/>
                <w:bCs/>
                <w:sz w:val="22"/>
                <w:szCs w:val="22"/>
              </w:rPr>
              <w:t>. Różnorodność bitów zapewnia możliwość wykonania wielu prac w specjalistycznych serwisach mechanicznych i samochodowych. Końcówki posiadają dwie długości 30mm oraz 75mm, mocowane w uchwycie</w:t>
            </w:r>
            <w:r w:rsidR="002B3733">
              <w:rPr>
                <w:rFonts w:ascii="Times New Roman" w:hAnsi="Times New Roman"/>
                <w:bCs/>
                <w:sz w:val="22"/>
                <w:szCs w:val="22"/>
              </w:rPr>
              <w:t xml:space="preserve"> </w:t>
            </w:r>
            <w:r w:rsidRPr="004551EE">
              <w:rPr>
                <w:rFonts w:ascii="Times New Roman" w:hAnsi="Times New Roman"/>
                <w:bCs/>
                <w:sz w:val="22"/>
                <w:szCs w:val="22"/>
              </w:rPr>
              <w:t>sześciokątnym</w:t>
            </w:r>
            <w:r w:rsidR="002B3733">
              <w:rPr>
                <w:rFonts w:ascii="Times New Roman" w:hAnsi="Times New Roman"/>
                <w:bCs/>
                <w:sz w:val="22"/>
                <w:szCs w:val="22"/>
              </w:rPr>
              <w:t xml:space="preserve"> </w:t>
            </w:r>
            <w:r w:rsidRPr="004551EE">
              <w:rPr>
                <w:rFonts w:ascii="Times New Roman" w:hAnsi="Times New Roman"/>
                <w:bCs/>
                <w:sz w:val="22"/>
                <w:szCs w:val="22"/>
              </w:rPr>
              <w:t>dostosowanym do współpracy z grzechotką 1/2" oraz 3/8".</w:t>
            </w:r>
          </w:p>
          <w:p w14:paraId="2101986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Skład zestawu:</w:t>
            </w:r>
          </w:p>
          <w:p w14:paraId="554128C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30 mm - 19 elementów</w:t>
            </w:r>
          </w:p>
          <w:p w14:paraId="3FC6F17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7 końcówek </w:t>
            </w:r>
            <w:proofErr w:type="spellStart"/>
            <w:r w:rsidRPr="004551EE">
              <w:rPr>
                <w:rFonts w:ascii="Times New Roman" w:hAnsi="Times New Roman"/>
                <w:bCs/>
                <w:sz w:val="22"/>
                <w:szCs w:val="22"/>
              </w:rPr>
              <w:t>torx</w:t>
            </w:r>
            <w:proofErr w:type="spellEnd"/>
            <w:r w:rsidRPr="004551EE">
              <w:rPr>
                <w:rFonts w:ascii="Times New Roman" w:hAnsi="Times New Roman"/>
                <w:bCs/>
                <w:sz w:val="22"/>
                <w:szCs w:val="22"/>
              </w:rPr>
              <w:t xml:space="preserve"> T-20, T-25, T-30, T-40, T-45, T-50, T-55</w:t>
            </w:r>
          </w:p>
          <w:p w14:paraId="4E2AA73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5 końcówek </w:t>
            </w:r>
            <w:proofErr w:type="spellStart"/>
            <w:r w:rsidRPr="004551EE">
              <w:rPr>
                <w:rFonts w:ascii="Times New Roman" w:hAnsi="Times New Roman"/>
                <w:bCs/>
                <w:sz w:val="22"/>
                <w:szCs w:val="22"/>
              </w:rPr>
              <w:t>spline</w:t>
            </w:r>
            <w:proofErr w:type="spellEnd"/>
            <w:r w:rsidRPr="004551EE">
              <w:rPr>
                <w:rFonts w:ascii="Times New Roman" w:hAnsi="Times New Roman"/>
                <w:bCs/>
                <w:sz w:val="22"/>
                <w:szCs w:val="22"/>
              </w:rPr>
              <w:t xml:space="preserve"> M5, M6, M8, M10, M12</w:t>
            </w:r>
          </w:p>
          <w:p w14:paraId="555DD746"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7 końcówek </w:t>
            </w:r>
            <w:proofErr w:type="spellStart"/>
            <w:r w:rsidRPr="004551EE">
              <w:rPr>
                <w:rFonts w:ascii="Times New Roman" w:hAnsi="Times New Roman"/>
                <w:bCs/>
                <w:sz w:val="22"/>
                <w:szCs w:val="22"/>
              </w:rPr>
              <w:t>imbus</w:t>
            </w:r>
            <w:proofErr w:type="spellEnd"/>
            <w:r w:rsidRPr="004551EE">
              <w:rPr>
                <w:rFonts w:ascii="Times New Roman" w:hAnsi="Times New Roman"/>
                <w:bCs/>
                <w:sz w:val="22"/>
                <w:szCs w:val="22"/>
              </w:rPr>
              <w:t xml:space="preserve"> H4, H5, H6, H7, H8, H10, H12</w:t>
            </w:r>
          </w:p>
          <w:p w14:paraId="0C1880A9"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75 mm - 19 elementów</w:t>
            </w:r>
          </w:p>
          <w:p w14:paraId="230C79E9"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7 końcówek </w:t>
            </w:r>
            <w:proofErr w:type="spellStart"/>
            <w:r w:rsidRPr="004551EE">
              <w:rPr>
                <w:rFonts w:ascii="Times New Roman" w:hAnsi="Times New Roman"/>
                <w:bCs/>
                <w:sz w:val="22"/>
                <w:szCs w:val="22"/>
              </w:rPr>
              <w:t>torx</w:t>
            </w:r>
            <w:proofErr w:type="spellEnd"/>
            <w:r w:rsidRPr="004551EE">
              <w:rPr>
                <w:rFonts w:ascii="Times New Roman" w:hAnsi="Times New Roman"/>
                <w:bCs/>
                <w:sz w:val="22"/>
                <w:szCs w:val="22"/>
              </w:rPr>
              <w:t xml:space="preserve"> T-20, T-25, T-30, T-40, T-45, T-50, T-55</w:t>
            </w:r>
          </w:p>
          <w:p w14:paraId="30ADA10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5 końcówek </w:t>
            </w:r>
            <w:proofErr w:type="spellStart"/>
            <w:r w:rsidRPr="004551EE">
              <w:rPr>
                <w:rFonts w:ascii="Times New Roman" w:hAnsi="Times New Roman"/>
                <w:bCs/>
                <w:sz w:val="22"/>
                <w:szCs w:val="22"/>
              </w:rPr>
              <w:t>spline</w:t>
            </w:r>
            <w:proofErr w:type="spellEnd"/>
            <w:r w:rsidRPr="004551EE">
              <w:rPr>
                <w:rFonts w:ascii="Times New Roman" w:hAnsi="Times New Roman"/>
                <w:bCs/>
                <w:sz w:val="22"/>
                <w:szCs w:val="22"/>
              </w:rPr>
              <w:t xml:space="preserve"> M5, M6, M8, M10, M12</w:t>
            </w:r>
          </w:p>
          <w:p w14:paraId="100885E2"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lastRenderedPageBreak/>
              <w:t xml:space="preserve">7 końcówek </w:t>
            </w:r>
            <w:proofErr w:type="spellStart"/>
            <w:r w:rsidRPr="004551EE">
              <w:rPr>
                <w:rFonts w:ascii="Times New Roman" w:hAnsi="Times New Roman"/>
                <w:bCs/>
                <w:sz w:val="22"/>
                <w:szCs w:val="22"/>
              </w:rPr>
              <w:t>imbus</w:t>
            </w:r>
            <w:proofErr w:type="spellEnd"/>
            <w:r w:rsidRPr="004551EE">
              <w:rPr>
                <w:rFonts w:ascii="Times New Roman" w:hAnsi="Times New Roman"/>
                <w:bCs/>
                <w:sz w:val="22"/>
                <w:szCs w:val="22"/>
              </w:rPr>
              <w:t xml:space="preserve"> H4, H5, H6, H7, H8, H10, H12</w:t>
            </w:r>
          </w:p>
          <w:p w14:paraId="3204E2E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Przejściówka do grzechotki 1/2" - 10mm</w:t>
            </w:r>
          </w:p>
          <w:p w14:paraId="008098ED"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Przejściówka do grzechotki 3/8" - 10mm</w:t>
            </w:r>
          </w:p>
          <w:p w14:paraId="60775EA3" w14:textId="77777777" w:rsidR="004551EE" w:rsidRPr="004551EE" w:rsidRDefault="004551EE" w:rsidP="004551EE">
            <w:pPr>
              <w:ind w:left="138"/>
              <w:jc w:val="both"/>
              <w:rPr>
                <w:rFonts w:ascii="Times New Roman" w:hAnsi="Times New Roman"/>
                <w:bCs/>
                <w:sz w:val="22"/>
                <w:szCs w:val="22"/>
              </w:rPr>
            </w:pPr>
          </w:p>
        </w:tc>
      </w:tr>
      <w:tr w:rsidR="004551EE" w:rsidRPr="004551EE" w14:paraId="59115E39" w14:textId="77777777" w:rsidTr="004551EE">
        <w:trPr>
          <w:trHeight w:val="271"/>
        </w:trPr>
        <w:tc>
          <w:tcPr>
            <w:tcW w:w="1705" w:type="dxa"/>
            <w:vMerge/>
          </w:tcPr>
          <w:p w14:paraId="047E3E78" w14:textId="77777777" w:rsidR="004551EE" w:rsidRPr="004551EE" w:rsidRDefault="004551EE" w:rsidP="004551EE">
            <w:pPr>
              <w:rPr>
                <w:sz w:val="22"/>
                <w:szCs w:val="22"/>
              </w:rPr>
            </w:pPr>
          </w:p>
        </w:tc>
        <w:tc>
          <w:tcPr>
            <w:tcW w:w="7901" w:type="dxa"/>
          </w:tcPr>
          <w:p w14:paraId="7A2F3FDB" w14:textId="14F8549A"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Wiertła do drewna</w:t>
            </w:r>
            <w:r w:rsidRPr="004551EE">
              <w:rPr>
                <w:rFonts w:ascii="Times New Roman" w:hAnsi="Times New Roman"/>
                <w:bCs/>
                <w:sz w:val="22"/>
                <w:szCs w:val="22"/>
              </w:rPr>
              <w:t xml:space="preserve"> łopatkowe 8 sztuk </w:t>
            </w:r>
            <w:r w:rsidR="00DD7320" w:rsidRPr="00DD7320">
              <w:rPr>
                <w:rFonts w:ascii="Times New Roman" w:hAnsi="Times New Roman"/>
                <w:bCs/>
                <w:sz w:val="22"/>
                <w:szCs w:val="22"/>
              </w:rPr>
              <w:t>E-08698</w:t>
            </w:r>
            <w:r w:rsidR="00DD7320">
              <w:rPr>
                <w:rFonts w:ascii="Times New Roman" w:hAnsi="Times New Roman"/>
                <w:bCs/>
                <w:sz w:val="22"/>
                <w:szCs w:val="22"/>
              </w:rPr>
              <w:t xml:space="preserve"> </w:t>
            </w:r>
            <w:r w:rsidRPr="004551EE">
              <w:rPr>
                <w:rFonts w:ascii="Times New Roman" w:hAnsi="Times New Roman"/>
                <w:bCs/>
                <w:sz w:val="22"/>
                <w:szCs w:val="22"/>
              </w:rPr>
              <w:t>– 2 szt.</w:t>
            </w:r>
          </w:p>
          <w:p w14:paraId="01B1B298"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Do wiercenia pod zamki, wpusty, do prac elektrycznych i hydraulicznych</w:t>
            </w:r>
          </w:p>
          <w:p w14:paraId="191D126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Gruby i bardzo wytrzymały stalowy chwyt zapewnia znakomitą </w:t>
            </w:r>
            <w:proofErr w:type="spellStart"/>
            <w:r w:rsidRPr="004551EE">
              <w:rPr>
                <w:rFonts w:ascii="Times New Roman" w:hAnsi="Times New Roman"/>
                <w:bCs/>
                <w:sz w:val="22"/>
                <w:szCs w:val="22"/>
              </w:rPr>
              <w:t>wytrzymałośc</w:t>
            </w:r>
            <w:proofErr w:type="spellEnd"/>
            <w:r w:rsidRPr="004551EE">
              <w:rPr>
                <w:rFonts w:ascii="Times New Roman" w:hAnsi="Times New Roman"/>
                <w:bCs/>
                <w:sz w:val="22"/>
                <w:szCs w:val="22"/>
              </w:rPr>
              <w:t xml:space="preserve">́ i </w:t>
            </w:r>
            <w:proofErr w:type="spellStart"/>
            <w:r w:rsidRPr="004551EE">
              <w:rPr>
                <w:rFonts w:ascii="Times New Roman" w:hAnsi="Times New Roman"/>
                <w:bCs/>
                <w:sz w:val="22"/>
                <w:szCs w:val="22"/>
              </w:rPr>
              <w:t>żywotnośc</w:t>
            </w:r>
            <w:proofErr w:type="spellEnd"/>
            <w:r w:rsidRPr="004551EE">
              <w:rPr>
                <w:rFonts w:ascii="Times New Roman" w:hAnsi="Times New Roman"/>
                <w:bCs/>
                <w:sz w:val="22"/>
                <w:szCs w:val="22"/>
              </w:rPr>
              <w:t>́ wiertła</w:t>
            </w:r>
          </w:p>
          <w:p w14:paraId="0B5831E6" w14:textId="77777777" w:rsidR="004551EE" w:rsidRPr="004551EE" w:rsidRDefault="004551EE" w:rsidP="004551EE">
            <w:pPr>
              <w:ind w:left="138"/>
              <w:jc w:val="both"/>
              <w:rPr>
                <w:rFonts w:ascii="Times New Roman" w:hAnsi="Times New Roman"/>
                <w:bCs/>
                <w:sz w:val="22"/>
                <w:szCs w:val="22"/>
              </w:rPr>
            </w:pPr>
            <w:proofErr w:type="spellStart"/>
            <w:r w:rsidRPr="004551EE">
              <w:rPr>
                <w:rFonts w:ascii="Times New Roman" w:hAnsi="Times New Roman"/>
                <w:bCs/>
                <w:sz w:val="22"/>
                <w:szCs w:val="22"/>
              </w:rPr>
              <w:t>Końcówki</w:t>
            </w:r>
            <w:proofErr w:type="spellEnd"/>
            <w:r w:rsidRPr="004551EE">
              <w:rPr>
                <w:rFonts w:ascii="Times New Roman" w:hAnsi="Times New Roman"/>
                <w:bCs/>
                <w:sz w:val="22"/>
                <w:szCs w:val="22"/>
              </w:rPr>
              <w:t xml:space="preserve"> </w:t>
            </w:r>
            <w:proofErr w:type="spellStart"/>
            <w:r w:rsidRPr="004551EE">
              <w:rPr>
                <w:rFonts w:ascii="Times New Roman" w:hAnsi="Times New Roman"/>
                <w:bCs/>
                <w:sz w:val="22"/>
                <w:szCs w:val="22"/>
              </w:rPr>
              <w:t>pilotujące</w:t>
            </w:r>
            <w:proofErr w:type="spellEnd"/>
            <w:r w:rsidRPr="004551EE">
              <w:rPr>
                <w:rFonts w:ascii="Times New Roman" w:hAnsi="Times New Roman"/>
                <w:bCs/>
                <w:sz w:val="22"/>
                <w:szCs w:val="22"/>
              </w:rPr>
              <w:t xml:space="preserve"> i powierzchnie </w:t>
            </w:r>
            <w:proofErr w:type="spellStart"/>
            <w:r w:rsidRPr="004551EE">
              <w:rPr>
                <w:rFonts w:ascii="Times New Roman" w:hAnsi="Times New Roman"/>
                <w:bCs/>
                <w:sz w:val="22"/>
                <w:szCs w:val="22"/>
              </w:rPr>
              <w:t>tnące</w:t>
            </w:r>
            <w:proofErr w:type="spellEnd"/>
            <w:r w:rsidRPr="004551EE">
              <w:rPr>
                <w:rFonts w:ascii="Times New Roman" w:hAnsi="Times New Roman"/>
                <w:bCs/>
                <w:sz w:val="22"/>
                <w:szCs w:val="22"/>
              </w:rPr>
              <w:t xml:space="preserve"> </w:t>
            </w:r>
            <w:proofErr w:type="spellStart"/>
            <w:r w:rsidRPr="004551EE">
              <w:rPr>
                <w:rFonts w:ascii="Times New Roman" w:hAnsi="Times New Roman"/>
                <w:bCs/>
                <w:sz w:val="22"/>
                <w:szCs w:val="22"/>
              </w:rPr>
              <w:t>pozwalaja</w:t>
            </w:r>
            <w:proofErr w:type="spellEnd"/>
            <w:r w:rsidRPr="004551EE">
              <w:rPr>
                <w:rFonts w:ascii="Times New Roman" w:hAnsi="Times New Roman"/>
                <w:bCs/>
                <w:sz w:val="22"/>
                <w:szCs w:val="22"/>
              </w:rPr>
              <w:t>̨ na bardzo szybkie, czyste i precyzyjne wiercenie</w:t>
            </w:r>
          </w:p>
          <w:p w14:paraId="517EF05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Konstrukcja </w:t>
            </w:r>
            <w:proofErr w:type="spellStart"/>
            <w:r w:rsidRPr="004551EE">
              <w:rPr>
                <w:rFonts w:ascii="Times New Roman" w:hAnsi="Times New Roman"/>
                <w:bCs/>
                <w:sz w:val="22"/>
                <w:szCs w:val="22"/>
              </w:rPr>
              <w:t>końcówki</w:t>
            </w:r>
            <w:proofErr w:type="spellEnd"/>
            <w:r w:rsidRPr="004551EE">
              <w:rPr>
                <w:rFonts w:ascii="Times New Roman" w:hAnsi="Times New Roman"/>
                <w:bCs/>
                <w:sz w:val="22"/>
                <w:szCs w:val="22"/>
              </w:rPr>
              <w:t xml:space="preserve"> </w:t>
            </w:r>
            <w:proofErr w:type="spellStart"/>
            <w:r w:rsidRPr="004551EE">
              <w:rPr>
                <w:rFonts w:ascii="Times New Roman" w:hAnsi="Times New Roman"/>
                <w:bCs/>
                <w:sz w:val="22"/>
                <w:szCs w:val="22"/>
              </w:rPr>
              <w:t>pilotującej</w:t>
            </w:r>
            <w:proofErr w:type="spellEnd"/>
            <w:r w:rsidRPr="004551EE">
              <w:rPr>
                <w:rFonts w:ascii="Times New Roman" w:hAnsi="Times New Roman"/>
                <w:bCs/>
                <w:sz w:val="22"/>
                <w:szCs w:val="22"/>
              </w:rPr>
              <w:t xml:space="preserve"> zmniejsza efekt “</w:t>
            </w:r>
            <w:proofErr w:type="spellStart"/>
            <w:r w:rsidRPr="004551EE">
              <w:rPr>
                <w:rFonts w:ascii="Times New Roman" w:hAnsi="Times New Roman"/>
                <w:bCs/>
                <w:sz w:val="22"/>
                <w:szCs w:val="22"/>
              </w:rPr>
              <w:t>ślizgania</w:t>
            </w:r>
            <w:proofErr w:type="spellEnd"/>
            <w:r w:rsidRPr="004551EE">
              <w:rPr>
                <w:rFonts w:ascii="Times New Roman" w:hAnsi="Times New Roman"/>
                <w:bCs/>
                <w:sz w:val="22"/>
                <w:szCs w:val="22"/>
              </w:rPr>
              <w:t xml:space="preserve"> </w:t>
            </w:r>
            <w:proofErr w:type="spellStart"/>
            <w:r w:rsidRPr="004551EE">
              <w:rPr>
                <w:rFonts w:ascii="Times New Roman" w:hAnsi="Times New Roman"/>
                <w:bCs/>
                <w:sz w:val="22"/>
                <w:szCs w:val="22"/>
              </w:rPr>
              <w:t>sie</w:t>
            </w:r>
            <w:proofErr w:type="spellEnd"/>
            <w:r w:rsidRPr="004551EE">
              <w:rPr>
                <w:rFonts w:ascii="Times New Roman" w:hAnsi="Times New Roman"/>
                <w:bCs/>
                <w:sz w:val="22"/>
                <w:szCs w:val="22"/>
              </w:rPr>
              <w:t xml:space="preserve">̨” wiertła po materiale i zapewnia szybkie wiercenie czystych </w:t>
            </w:r>
            <w:proofErr w:type="spellStart"/>
            <w:r w:rsidRPr="004551EE">
              <w:rPr>
                <w:rFonts w:ascii="Times New Roman" w:hAnsi="Times New Roman"/>
                <w:bCs/>
                <w:sz w:val="22"/>
                <w:szCs w:val="22"/>
              </w:rPr>
              <w:t>otworów</w:t>
            </w:r>
            <w:proofErr w:type="spellEnd"/>
          </w:p>
          <w:p w14:paraId="0DD609E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Długość wierteł: 152 mm</w:t>
            </w:r>
          </w:p>
          <w:p w14:paraId="6746986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12, 14, 16, 18, 20, 22, 25, 32 mm</w:t>
            </w:r>
          </w:p>
          <w:p w14:paraId="1A520EE0" w14:textId="77777777" w:rsidR="004551EE" w:rsidRPr="004551EE" w:rsidRDefault="004551EE" w:rsidP="004551EE">
            <w:pPr>
              <w:ind w:left="138"/>
              <w:jc w:val="both"/>
              <w:rPr>
                <w:rFonts w:ascii="Times New Roman" w:hAnsi="Times New Roman"/>
                <w:bCs/>
                <w:sz w:val="22"/>
                <w:szCs w:val="22"/>
              </w:rPr>
            </w:pPr>
          </w:p>
        </w:tc>
      </w:tr>
      <w:tr w:rsidR="004551EE" w:rsidRPr="004551EE" w14:paraId="35930C48" w14:textId="77777777" w:rsidTr="004551EE">
        <w:trPr>
          <w:trHeight w:val="272"/>
        </w:trPr>
        <w:tc>
          <w:tcPr>
            <w:tcW w:w="1705" w:type="dxa"/>
            <w:vMerge/>
          </w:tcPr>
          <w:p w14:paraId="0A58890D" w14:textId="77777777" w:rsidR="004551EE" w:rsidRPr="004551EE" w:rsidRDefault="004551EE" w:rsidP="004551EE">
            <w:pPr>
              <w:rPr>
                <w:sz w:val="22"/>
                <w:szCs w:val="22"/>
              </w:rPr>
            </w:pPr>
          </w:p>
        </w:tc>
        <w:tc>
          <w:tcPr>
            <w:tcW w:w="7901" w:type="dxa"/>
          </w:tcPr>
          <w:p w14:paraId="018E711F" w14:textId="1A6F5E26"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Zestaw wierteł kobaltowych</w:t>
            </w:r>
            <w:r w:rsidRPr="004551EE">
              <w:rPr>
                <w:rFonts w:ascii="Times New Roman" w:hAnsi="Times New Roman"/>
                <w:bCs/>
                <w:sz w:val="22"/>
                <w:szCs w:val="22"/>
              </w:rPr>
              <w:t xml:space="preserve"> HSS-E 1- 13 mm x 0.5 mm 25 szt. - 1 szt.</w:t>
            </w:r>
          </w:p>
          <w:p w14:paraId="50966AFB" w14:textId="77777777" w:rsidR="004551EE" w:rsidRPr="004551EE" w:rsidRDefault="004551EE" w:rsidP="004551EE">
            <w:pPr>
              <w:ind w:left="138"/>
              <w:jc w:val="both"/>
              <w:rPr>
                <w:rFonts w:ascii="Times New Roman" w:hAnsi="Times New Roman"/>
                <w:bCs/>
                <w:sz w:val="22"/>
                <w:szCs w:val="22"/>
              </w:rPr>
            </w:pPr>
          </w:p>
        </w:tc>
      </w:tr>
      <w:tr w:rsidR="004551EE" w:rsidRPr="004551EE" w14:paraId="53572B73" w14:textId="77777777" w:rsidTr="004551EE">
        <w:trPr>
          <w:trHeight w:val="235"/>
        </w:trPr>
        <w:tc>
          <w:tcPr>
            <w:tcW w:w="1705" w:type="dxa"/>
            <w:vMerge/>
          </w:tcPr>
          <w:p w14:paraId="654AF714" w14:textId="77777777" w:rsidR="004551EE" w:rsidRPr="004551EE" w:rsidRDefault="004551EE" w:rsidP="004551EE">
            <w:pPr>
              <w:rPr>
                <w:sz w:val="22"/>
                <w:szCs w:val="22"/>
              </w:rPr>
            </w:pPr>
          </w:p>
        </w:tc>
        <w:tc>
          <w:tcPr>
            <w:tcW w:w="7901" w:type="dxa"/>
          </w:tcPr>
          <w:p w14:paraId="07F59AB4"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 xml:space="preserve">Wkrętaki śrubokręty do pobijania </w:t>
            </w:r>
            <w:proofErr w:type="spellStart"/>
            <w:r w:rsidRPr="00164DBE">
              <w:rPr>
                <w:rFonts w:ascii="Times New Roman" w:hAnsi="Times New Roman"/>
                <w:b/>
                <w:bCs/>
                <w:sz w:val="22"/>
                <w:szCs w:val="22"/>
              </w:rPr>
              <w:t>ph</w:t>
            </w:r>
            <w:proofErr w:type="spellEnd"/>
            <w:r w:rsidRPr="004551EE">
              <w:rPr>
                <w:rFonts w:ascii="Times New Roman" w:hAnsi="Times New Roman"/>
                <w:bCs/>
                <w:sz w:val="22"/>
                <w:szCs w:val="22"/>
              </w:rPr>
              <w:t xml:space="preserve"> zestaw śrubokrętów 12 el. + WALIZKA – 2 szt.</w:t>
            </w:r>
          </w:p>
          <w:p w14:paraId="743C9619" w14:textId="77777777" w:rsidR="004551EE" w:rsidRPr="004551EE" w:rsidRDefault="004551EE" w:rsidP="004551EE">
            <w:pPr>
              <w:ind w:left="138"/>
              <w:jc w:val="both"/>
              <w:rPr>
                <w:rFonts w:ascii="Times New Roman" w:hAnsi="Times New Roman"/>
                <w:bCs/>
                <w:sz w:val="22"/>
                <w:szCs w:val="22"/>
              </w:rPr>
            </w:pPr>
          </w:p>
        </w:tc>
      </w:tr>
      <w:tr w:rsidR="004551EE" w:rsidRPr="004551EE" w14:paraId="6B414FA8" w14:textId="77777777" w:rsidTr="004551EE">
        <w:trPr>
          <w:trHeight w:val="557"/>
        </w:trPr>
        <w:tc>
          <w:tcPr>
            <w:tcW w:w="1705" w:type="dxa"/>
            <w:vMerge/>
          </w:tcPr>
          <w:p w14:paraId="522ACA0C" w14:textId="77777777" w:rsidR="004551EE" w:rsidRPr="004551EE" w:rsidRDefault="004551EE" w:rsidP="004551EE">
            <w:pPr>
              <w:rPr>
                <w:sz w:val="22"/>
                <w:szCs w:val="22"/>
              </w:rPr>
            </w:pPr>
          </w:p>
        </w:tc>
        <w:tc>
          <w:tcPr>
            <w:tcW w:w="7901" w:type="dxa"/>
          </w:tcPr>
          <w:p w14:paraId="4E95FE15" w14:textId="77777777" w:rsidR="004551EE" w:rsidRPr="004551EE" w:rsidRDefault="004551EE" w:rsidP="004551EE">
            <w:pPr>
              <w:ind w:left="138"/>
              <w:jc w:val="both"/>
              <w:rPr>
                <w:rFonts w:ascii="Times New Roman" w:hAnsi="Times New Roman"/>
                <w:bCs/>
                <w:sz w:val="22"/>
                <w:szCs w:val="22"/>
              </w:rPr>
            </w:pPr>
            <w:r w:rsidRPr="00EB16F4">
              <w:rPr>
                <w:rFonts w:ascii="Times New Roman" w:hAnsi="Times New Roman"/>
                <w:b/>
                <w:bCs/>
                <w:sz w:val="22"/>
                <w:szCs w:val="22"/>
              </w:rPr>
              <w:t>Zestaw wierteł do metalu</w:t>
            </w:r>
            <w:r w:rsidRPr="004551EE">
              <w:rPr>
                <w:rFonts w:ascii="Times New Roman" w:hAnsi="Times New Roman"/>
                <w:bCs/>
                <w:sz w:val="22"/>
                <w:szCs w:val="22"/>
              </w:rPr>
              <w:t xml:space="preserve"> 1-13 HSSE </w:t>
            </w:r>
            <w:proofErr w:type="spellStart"/>
            <w:r w:rsidRPr="004551EE">
              <w:rPr>
                <w:rFonts w:ascii="Times New Roman" w:hAnsi="Times New Roman"/>
                <w:bCs/>
                <w:sz w:val="22"/>
                <w:szCs w:val="22"/>
              </w:rPr>
              <w:t>Inox</w:t>
            </w:r>
            <w:proofErr w:type="spellEnd"/>
            <w:r w:rsidRPr="004551EE">
              <w:rPr>
                <w:rFonts w:ascii="Times New Roman" w:hAnsi="Times New Roman"/>
                <w:bCs/>
                <w:sz w:val="22"/>
                <w:szCs w:val="22"/>
              </w:rPr>
              <w:t xml:space="preserve"> DIN 338 – 2 szt.</w:t>
            </w:r>
          </w:p>
        </w:tc>
      </w:tr>
      <w:tr w:rsidR="004551EE" w:rsidRPr="004551EE" w14:paraId="3ECF5525" w14:textId="77777777" w:rsidTr="004551EE">
        <w:trPr>
          <w:trHeight w:val="299"/>
        </w:trPr>
        <w:tc>
          <w:tcPr>
            <w:tcW w:w="1705" w:type="dxa"/>
            <w:vMerge w:val="restart"/>
          </w:tcPr>
          <w:p w14:paraId="4399CCAD" w14:textId="77777777" w:rsidR="004551EE" w:rsidRPr="006A07F6" w:rsidRDefault="004551EE" w:rsidP="004551EE">
            <w:pPr>
              <w:rPr>
                <w:rFonts w:ascii="Times New Roman" w:hAnsi="Times New Roman" w:cs="Times New Roman"/>
                <w:b/>
                <w:sz w:val="22"/>
                <w:szCs w:val="22"/>
              </w:rPr>
            </w:pPr>
            <w:r w:rsidRPr="006A07F6">
              <w:rPr>
                <w:rFonts w:ascii="Times New Roman" w:hAnsi="Times New Roman" w:cs="Times New Roman"/>
                <w:b/>
                <w:sz w:val="22"/>
                <w:szCs w:val="22"/>
              </w:rPr>
              <w:t>Część 4 Materiały pozostałe</w:t>
            </w:r>
          </w:p>
        </w:tc>
        <w:tc>
          <w:tcPr>
            <w:tcW w:w="7901" w:type="dxa"/>
          </w:tcPr>
          <w:p w14:paraId="7E4DF15F" w14:textId="3D7B8FDA"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Rękawice</w:t>
            </w:r>
            <w:r w:rsidRPr="004551EE">
              <w:rPr>
                <w:rFonts w:ascii="Times New Roman" w:hAnsi="Times New Roman"/>
                <w:bCs/>
                <w:sz w:val="22"/>
                <w:szCs w:val="22"/>
              </w:rPr>
              <w:t xml:space="preserve"> rozmiar 10 - XL  - 100 par.</w:t>
            </w:r>
          </w:p>
          <w:p w14:paraId="0F31B24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Materiał wykonania produktu: skóra świńska licowa</w:t>
            </w:r>
          </w:p>
          <w:p w14:paraId="00908BC9"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Certyfikat CE: Tak</w:t>
            </w:r>
          </w:p>
          <w:p w14:paraId="444F5085"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Kategoria ochrony: I</w:t>
            </w:r>
          </w:p>
          <w:p w14:paraId="31D0E87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Odporność na ścieranie: Tak</w:t>
            </w:r>
          </w:p>
          <w:p w14:paraId="3673F77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Odporność na przecięcie ostrym narzędziem: Tak</w:t>
            </w:r>
          </w:p>
          <w:p w14:paraId="19E9C4A9"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Odporność na rozdzieranie: Tak</w:t>
            </w:r>
          </w:p>
          <w:p w14:paraId="382A49DB"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Odporność na przekłucie: Tak</w:t>
            </w:r>
          </w:p>
          <w:p w14:paraId="496034D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Rozmiar: 10 cal</w:t>
            </w:r>
          </w:p>
          <w:p w14:paraId="0AD7231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Materiał opakowania: zawieszka kartonowa</w:t>
            </w:r>
          </w:p>
          <w:p w14:paraId="7A6A4281"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Elastyczny ściągacz: Nie</w:t>
            </w:r>
          </w:p>
          <w:p w14:paraId="5986598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Materiały obojętne dla skóry: Tak</w:t>
            </w:r>
          </w:p>
          <w:p w14:paraId="12267ED2"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Wzmacniane szwy: Tak</w:t>
            </w:r>
          </w:p>
          <w:p w14:paraId="69DBF6C8"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Dodatkowa podszewka strony chwytnej: Nie</w:t>
            </w:r>
          </w:p>
          <w:p w14:paraId="36975536"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Usztywniony mankiet: Nie</w:t>
            </w:r>
          </w:p>
          <w:p w14:paraId="66ACCA7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Wstawki PCV: Nie</w:t>
            </w:r>
          </w:p>
          <w:p w14:paraId="0DDF120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Regulacja na rzep: Tak</w:t>
            </w:r>
          </w:p>
          <w:p w14:paraId="41C2E97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Rodzaj odzieży roboczej: rękawice</w:t>
            </w:r>
          </w:p>
          <w:p w14:paraId="6D823A30"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Waga opakowania: 0.10 kg</w:t>
            </w:r>
          </w:p>
          <w:p w14:paraId="37FF2EB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Długość opakowania: 29.50 cm</w:t>
            </w:r>
          </w:p>
          <w:p w14:paraId="53B0C055" w14:textId="77777777" w:rsidR="004551EE" w:rsidRPr="004551EE" w:rsidRDefault="004551EE" w:rsidP="004551EE">
            <w:pPr>
              <w:ind w:left="138"/>
              <w:jc w:val="both"/>
              <w:rPr>
                <w:rFonts w:ascii="Times New Roman" w:hAnsi="Times New Roman"/>
                <w:sz w:val="22"/>
                <w:szCs w:val="22"/>
              </w:rPr>
            </w:pPr>
          </w:p>
        </w:tc>
      </w:tr>
      <w:tr w:rsidR="004551EE" w:rsidRPr="004551EE" w14:paraId="405CC9C3" w14:textId="77777777" w:rsidTr="004551EE">
        <w:trPr>
          <w:trHeight w:val="263"/>
        </w:trPr>
        <w:tc>
          <w:tcPr>
            <w:tcW w:w="1705" w:type="dxa"/>
            <w:vMerge/>
          </w:tcPr>
          <w:p w14:paraId="3302453C" w14:textId="77777777" w:rsidR="004551EE" w:rsidRPr="004551EE" w:rsidRDefault="004551EE" w:rsidP="004551EE">
            <w:pPr>
              <w:rPr>
                <w:sz w:val="22"/>
                <w:szCs w:val="22"/>
              </w:rPr>
            </w:pPr>
          </w:p>
        </w:tc>
        <w:tc>
          <w:tcPr>
            <w:tcW w:w="7901" w:type="dxa"/>
          </w:tcPr>
          <w:p w14:paraId="7926CBA3" w14:textId="77777777" w:rsidR="004551EE" w:rsidRPr="004551EE" w:rsidRDefault="004551EE" w:rsidP="004551EE">
            <w:pPr>
              <w:ind w:left="138"/>
              <w:contextualSpacing/>
              <w:jc w:val="both"/>
              <w:rPr>
                <w:rFonts w:ascii="Times New Roman" w:eastAsia="Calibri" w:hAnsi="Times New Roman"/>
                <w:bCs/>
                <w:sz w:val="22"/>
                <w:szCs w:val="22"/>
              </w:rPr>
            </w:pPr>
            <w:r w:rsidRPr="00164DBE">
              <w:rPr>
                <w:rFonts w:ascii="Times New Roman" w:eastAsia="Calibri" w:hAnsi="Times New Roman"/>
                <w:b/>
                <w:bCs/>
                <w:sz w:val="22"/>
                <w:szCs w:val="22"/>
              </w:rPr>
              <w:t>Preparat wielofunkcyjny</w:t>
            </w:r>
            <w:r w:rsidRPr="004551EE">
              <w:rPr>
                <w:rFonts w:ascii="Times New Roman" w:eastAsia="Calibri" w:hAnsi="Times New Roman"/>
                <w:bCs/>
                <w:sz w:val="22"/>
                <w:szCs w:val="22"/>
              </w:rPr>
              <w:t xml:space="preserve"> z aplikatorem 450 ml – 50 szt.</w:t>
            </w:r>
          </w:p>
          <w:p w14:paraId="605F18EF" w14:textId="77777777" w:rsidR="004551EE" w:rsidRPr="004551EE" w:rsidRDefault="004551EE" w:rsidP="004551EE">
            <w:pPr>
              <w:numPr>
                <w:ilvl w:val="0"/>
                <w:numId w:val="24"/>
              </w:numPr>
              <w:ind w:left="138" w:firstLine="0"/>
              <w:contextualSpacing/>
              <w:jc w:val="both"/>
              <w:rPr>
                <w:rFonts w:ascii="Times New Roman" w:eastAsia="Calibri" w:hAnsi="Times New Roman"/>
                <w:bCs/>
                <w:sz w:val="22"/>
                <w:szCs w:val="22"/>
              </w:rPr>
            </w:pPr>
            <w:r w:rsidRPr="004551EE">
              <w:rPr>
                <w:rFonts w:ascii="Times New Roman" w:eastAsia="Calibri" w:hAnsi="Times New Roman"/>
                <w:bCs/>
                <w:sz w:val="22"/>
                <w:szCs w:val="22"/>
              </w:rPr>
              <w:t>likwiduje piski</w:t>
            </w:r>
          </w:p>
          <w:p w14:paraId="3B4C783E" w14:textId="77777777" w:rsidR="004551EE" w:rsidRPr="004551EE" w:rsidRDefault="004551EE" w:rsidP="004551EE">
            <w:pPr>
              <w:numPr>
                <w:ilvl w:val="0"/>
                <w:numId w:val="24"/>
              </w:numPr>
              <w:ind w:left="138" w:firstLine="0"/>
              <w:contextualSpacing/>
              <w:jc w:val="both"/>
              <w:rPr>
                <w:rFonts w:ascii="Times New Roman" w:eastAsia="Calibri" w:hAnsi="Times New Roman"/>
                <w:bCs/>
                <w:sz w:val="22"/>
                <w:szCs w:val="22"/>
              </w:rPr>
            </w:pPr>
            <w:r w:rsidRPr="004551EE">
              <w:rPr>
                <w:rFonts w:ascii="Times New Roman" w:eastAsia="Calibri" w:hAnsi="Times New Roman"/>
                <w:bCs/>
                <w:sz w:val="22"/>
                <w:szCs w:val="22"/>
              </w:rPr>
              <w:t>zabezpiecza powierzchnie metalowe</w:t>
            </w:r>
          </w:p>
          <w:p w14:paraId="7FADC02E" w14:textId="77777777" w:rsidR="004551EE" w:rsidRPr="004551EE" w:rsidRDefault="004551EE" w:rsidP="004551EE">
            <w:pPr>
              <w:numPr>
                <w:ilvl w:val="0"/>
                <w:numId w:val="24"/>
              </w:numPr>
              <w:ind w:left="138" w:firstLine="0"/>
              <w:contextualSpacing/>
              <w:jc w:val="both"/>
              <w:rPr>
                <w:rFonts w:ascii="Times New Roman" w:eastAsia="Calibri" w:hAnsi="Times New Roman"/>
                <w:bCs/>
                <w:sz w:val="22"/>
                <w:szCs w:val="22"/>
              </w:rPr>
            </w:pPr>
            <w:r w:rsidRPr="004551EE">
              <w:rPr>
                <w:rFonts w:ascii="Times New Roman" w:eastAsia="Calibri" w:hAnsi="Times New Roman"/>
                <w:bCs/>
                <w:sz w:val="22"/>
                <w:szCs w:val="22"/>
              </w:rPr>
              <w:t>poluzowuje zardzewiałe części</w:t>
            </w:r>
          </w:p>
          <w:p w14:paraId="47B2A6DC" w14:textId="77777777" w:rsidR="004551EE" w:rsidRPr="004551EE" w:rsidRDefault="004551EE" w:rsidP="004551EE">
            <w:pPr>
              <w:numPr>
                <w:ilvl w:val="0"/>
                <w:numId w:val="24"/>
              </w:numPr>
              <w:ind w:left="138" w:firstLine="0"/>
              <w:contextualSpacing/>
              <w:jc w:val="both"/>
              <w:rPr>
                <w:rFonts w:ascii="Times New Roman" w:eastAsia="Calibri" w:hAnsi="Times New Roman"/>
                <w:bCs/>
                <w:sz w:val="22"/>
                <w:szCs w:val="22"/>
              </w:rPr>
            </w:pPr>
            <w:r w:rsidRPr="004551EE">
              <w:rPr>
                <w:rFonts w:ascii="Times New Roman" w:eastAsia="Calibri" w:hAnsi="Times New Roman"/>
                <w:bCs/>
                <w:sz w:val="22"/>
                <w:szCs w:val="22"/>
              </w:rPr>
              <w:t>uwalnia zacinające się mechanizmy</w:t>
            </w:r>
          </w:p>
          <w:p w14:paraId="2BB83365" w14:textId="77777777" w:rsidR="004551EE" w:rsidRPr="004551EE" w:rsidRDefault="004551EE" w:rsidP="004551EE">
            <w:pPr>
              <w:numPr>
                <w:ilvl w:val="0"/>
                <w:numId w:val="24"/>
              </w:numPr>
              <w:ind w:left="138" w:firstLine="0"/>
              <w:contextualSpacing/>
              <w:jc w:val="both"/>
              <w:rPr>
                <w:rFonts w:ascii="Times New Roman" w:eastAsia="Calibri" w:hAnsi="Times New Roman"/>
                <w:bCs/>
                <w:sz w:val="22"/>
                <w:szCs w:val="22"/>
              </w:rPr>
            </w:pPr>
            <w:r w:rsidRPr="004551EE">
              <w:rPr>
                <w:rFonts w:ascii="Times New Roman" w:eastAsia="Calibri" w:hAnsi="Times New Roman"/>
                <w:bCs/>
                <w:sz w:val="22"/>
                <w:szCs w:val="22"/>
              </w:rPr>
              <w:t>uruchamia wilgotne silniki</w:t>
            </w:r>
          </w:p>
          <w:p w14:paraId="54986BA1" w14:textId="77777777" w:rsidR="004551EE" w:rsidRPr="004551EE" w:rsidRDefault="004551EE" w:rsidP="004551EE">
            <w:pPr>
              <w:numPr>
                <w:ilvl w:val="0"/>
                <w:numId w:val="24"/>
              </w:numPr>
              <w:ind w:left="138" w:firstLine="0"/>
              <w:contextualSpacing/>
              <w:jc w:val="both"/>
              <w:rPr>
                <w:rFonts w:ascii="Times New Roman" w:hAnsi="Times New Roman"/>
                <w:bCs/>
                <w:sz w:val="22"/>
                <w:szCs w:val="22"/>
              </w:rPr>
            </w:pPr>
            <w:r w:rsidRPr="004551EE">
              <w:rPr>
                <w:rFonts w:ascii="Times New Roman" w:eastAsia="Calibri" w:hAnsi="Times New Roman"/>
                <w:bCs/>
                <w:sz w:val="22"/>
                <w:szCs w:val="22"/>
              </w:rPr>
              <w:t>i wiele innych zastosowań…</w:t>
            </w:r>
          </w:p>
          <w:p w14:paraId="7665D354" w14:textId="77777777" w:rsidR="004551EE" w:rsidRPr="004551EE" w:rsidRDefault="004551EE" w:rsidP="004551EE">
            <w:pPr>
              <w:numPr>
                <w:ilvl w:val="0"/>
                <w:numId w:val="24"/>
              </w:numPr>
              <w:ind w:left="138" w:firstLine="0"/>
              <w:contextualSpacing/>
              <w:jc w:val="both"/>
              <w:rPr>
                <w:rFonts w:ascii="Times New Roman" w:hAnsi="Times New Roman"/>
                <w:bCs/>
                <w:sz w:val="22"/>
                <w:szCs w:val="22"/>
              </w:rPr>
            </w:pPr>
            <w:r w:rsidRPr="004551EE">
              <w:rPr>
                <w:rFonts w:ascii="Times New Roman" w:eastAsia="Calibri" w:hAnsi="Times New Roman"/>
                <w:bCs/>
                <w:sz w:val="22"/>
                <w:szCs w:val="22"/>
              </w:rPr>
              <w:t>Nie zawiera silikonu.</w:t>
            </w:r>
          </w:p>
          <w:p w14:paraId="50EA1CB9" w14:textId="77777777" w:rsidR="004551EE" w:rsidRPr="004551EE" w:rsidRDefault="004551EE" w:rsidP="004551EE">
            <w:pPr>
              <w:ind w:left="138"/>
              <w:contextualSpacing/>
              <w:jc w:val="both"/>
              <w:rPr>
                <w:rFonts w:ascii="Times New Roman" w:eastAsia="Calibri" w:hAnsi="Times New Roman"/>
                <w:bCs/>
                <w:sz w:val="22"/>
                <w:szCs w:val="22"/>
              </w:rPr>
            </w:pPr>
          </w:p>
        </w:tc>
      </w:tr>
      <w:tr w:rsidR="004551EE" w:rsidRPr="004551EE" w14:paraId="6C63A441" w14:textId="77777777" w:rsidTr="004551EE">
        <w:trPr>
          <w:trHeight w:val="254"/>
        </w:trPr>
        <w:tc>
          <w:tcPr>
            <w:tcW w:w="1705" w:type="dxa"/>
            <w:vMerge/>
          </w:tcPr>
          <w:p w14:paraId="42B50E8A" w14:textId="77777777" w:rsidR="004551EE" w:rsidRPr="004551EE" w:rsidRDefault="004551EE" w:rsidP="004551EE">
            <w:pPr>
              <w:rPr>
                <w:sz w:val="22"/>
                <w:szCs w:val="22"/>
              </w:rPr>
            </w:pPr>
          </w:p>
        </w:tc>
        <w:tc>
          <w:tcPr>
            <w:tcW w:w="7901" w:type="dxa"/>
          </w:tcPr>
          <w:p w14:paraId="36FB8FA9"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Taśma klejąca</w:t>
            </w:r>
            <w:r w:rsidRPr="004551EE">
              <w:rPr>
                <w:rFonts w:ascii="Times New Roman" w:hAnsi="Times New Roman"/>
                <w:bCs/>
                <w:sz w:val="22"/>
                <w:szCs w:val="22"/>
              </w:rPr>
              <w:t>, tkanina, 50 m, 48 mm, szara – 10 szt.</w:t>
            </w:r>
          </w:p>
          <w:p w14:paraId="38426943"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Materiał nośnika</w:t>
            </w:r>
            <w:r w:rsidRPr="004551EE">
              <w:rPr>
                <w:rFonts w:ascii="Times New Roman" w:hAnsi="Times New Roman"/>
                <w:bCs/>
                <w:sz w:val="22"/>
                <w:szCs w:val="22"/>
              </w:rPr>
              <w:tab/>
              <w:t>tkanina laminowana polietylenem</w:t>
            </w:r>
          </w:p>
          <w:p w14:paraId="66CD02E2"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grubość całkowita</w:t>
            </w:r>
            <w:r w:rsidRPr="004551EE">
              <w:rPr>
                <w:rFonts w:ascii="Times New Roman" w:hAnsi="Times New Roman"/>
                <w:bCs/>
                <w:sz w:val="22"/>
                <w:szCs w:val="22"/>
              </w:rPr>
              <w:tab/>
              <w:t>215 µm</w:t>
            </w:r>
          </w:p>
          <w:p w14:paraId="61F4863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lastRenderedPageBreak/>
              <w:t>grubość taśmy</w:t>
            </w:r>
            <w:r w:rsidRPr="004551EE">
              <w:rPr>
                <w:rFonts w:ascii="Times New Roman" w:hAnsi="Times New Roman"/>
                <w:bCs/>
                <w:sz w:val="22"/>
                <w:szCs w:val="22"/>
              </w:rPr>
              <w:tab/>
              <w:t xml:space="preserve"> 215 µm</w:t>
            </w:r>
          </w:p>
          <w:p w14:paraId="7CCEF92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typ substancji klejącej</w:t>
            </w:r>
            <w:r w:rsidRPr="004551EE">
              <w:rPr>
                <w:rFonts w:ascii="Times New Roman" w:hAnsi="Times New Roman"/>
                <w:bCs/>
                <w:sz w:val="22"/>
                <w:szCs w:val="22"/>
              </w:rPr>
              <w:tab/>
              <w:t>kauczuk sztuczny</w:t>
            </w:r>
          </w:p>
          <w:p w14:paraId="2B3A0878" w14:textId="77777777" w:rsidR="004551EE" w:rsidRPr="004551EE" w:rsidRDefault="004551EE" w:rsidP="004551EE">
            <w:pPr>
              <w:ind w:left="138"/>
              <w:jc w:val="both"/>
              <w:rPr>
                <w:rFonts w:ascii="Times New Roman" w:hAnsi="Times New Roman"/>
                <w:bCs/>
                <w:sz w:val="22"/>
                <w:szCs w:val="22"/>
              </w:rPr>
            </w:pPr>
          </w:p>
        </w:tc>
      </w:tr>
      <w:tr w:rsidR="004551EE" w:rsidRPr="004551EE" w14:paraId="666E6ADC" w14:textId="77777777" w:rsidTr="004551EE">
        <w:trPr>
          <w:trHeight w:val="257"/>
        </w:trPr>
        <w:tc>
          <w:tcPr>
            <w:tcW w:w="1705" w:type="dxa"/>
            <w:vMerge/>
          </w:tcPr>
          <w:p w14:paraId="45A14873" w14:textId="77777777" w:rsidR="004551EE" w:rsidRPr="004551EE" w:rsidRDefault="004551EE" w:rsidP="004551EE">
            <w:pPr>
              <w:rPr>
                <w:sz w:val="22"/>
                <w:szCs w:val="22"/>
              </w:rPr>
            </w:pPr>
          </w:p>
        </w:tc>
        <w:tc>
          <w:tcPr>
            <w:tcW w:w="7901" w:type="dxa"/>
          </w:tcPr>
          <w:p w14:paraId="576540E9"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Pilniki do metalu</w:t>
            </w:r>
            <w:r w:rsidRPr="004551EE">
              <w:rPr>
                <w:rFonts w:ascii="Times New Roman" w:hAnsi="Times New Roman"/>
                <w:bCs/>
                <w:sz w:val="22"/>
                <w:szCs w:val="22"/>
              </w:rPr>
              <w:t>, komplet 5 szt. 37-610 – 2 szt.</w:t>
            </w:r>
          </w:p>
          <w:p w14:paraId="62782261" w14:textId="77777777" w:rsidR="004551EE" w:rsidRPr="004551EE" w:rsidRDefault="004551EE" w:rsidP="004551EE">
            <w:pPr>
              <w:ind w:left="138"/>
              <w:jc w:val="both"/>
              <w:rPr>
                <w:rFonts w:ascii="Times New Roman" w:hAnsi="Times New Roman"/>
                <w:bCs/>
                <w:sz w:val="22"/>
                <w:szCs w:val="22"/>
              </w:rPr>
            </w:pPr>
          </w:p>
          <w:p w14:paraId="35CBC71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Przeznaczone do szlifowania metalu. Wykonane z wysokiej jakości stali stopowej T12, charakteryzującej się wysoką twardością. Ergonomiczne uchwyty pokryte tworzywem TPR zapewniają wygodę i bezpieczeństwo podczas pracy</w:t>
            </w:r>
          </w:p>
          <w:p w14:paraId="65A2A89B" w14:textId="77777777" w:rsidR="004551EE" w:rsidRPr="004551EE" w:rsidRDefault="004551EE" w:rsidP="004551EE">
            <w:pPr>
              <w:numPr>
                <w:ilvl w:val="0"/>
                <w:numId w:val="25"/>
              </w:numPr>
              <w:ind w:left="138" w:firstLine="0"/>
              <w:jc w:val="both"/>
              <w:rPr>
                <w:rFonts w:ascii="Times New Roman" w:hAnsi="Times New Roman"/>
                <w:bCs/>
                <w:sz w:val="22"/>
                <w:szCs w:val="22"/>
              </w:rPr>
            </w:pPr>
            <w:r w:rsidRPr="004551EE">
              <w:rPr>
                <w:rFonts w:ascii="Times New Roman" w:hAnsi="Times New Roman"/>
                <w:bCs/>
                <w:sz w:val="22"/>
                <w:szCs w:val="22"/>
              </w:rPr>
              <w:t>Typ pilnika: do metalu</w:t>
            </w:r>
          </w:p>
          <w:p w14:paraId="2C2B32ED" w14:textId="77777777" w:rsidR="004551EE" w:rsidRPr="004551EE" w:rsidRDefault="004551EE" w:rsidP="004551EE">
            <w:pPr>
              <w:numPr>
                <w:ilvl w:val="0"/>
                <w:numId w:val="25"/>
              </w:numPr>
              <w:ind w:left="138" w:firstLine="0"/>
              <w:jc w:val="both"/>
              <w:rPr>
                <w:rFonts w:ascii="Times New Roman" w:hAnsi="Times New Roman"/>
                <w:bCs/>
                <w:sz w:val="22"/>
                <w:szCs w:val="22"/>
              </w:rPr>
            </w:pPr>
            <w:r w:rsidRPr="004551EE">
              <w:rPr>
                <w:rFonts w:ascii="Times New Roman" w:hAnsi="Times New Roman"/>
                <w:bCs/>
                <w:sz w:val="22"/>
                <w:szCs w:val="22"/>
              </w:rPr>
              <w:t>Długość części roboczej: 200 mm</w:t>
            </w:r>
          </w:p>
          <w:p w14:paraId="104D882A" w14:textId="77777777" w:rsidR="004551EE" w:rsidRPr="004551EE" w:rsidRDefault="004551EE" w:rsidP="004551EE">
            <w:pPr>
              <w:numPr>
                <w:ilvl w:val="0"/>
                <w:numId w:val="25"/>
              </w:numPr>
              <w:ind w:left="138" w:firstLine="0"/>
              <w:jc w:val="both"/>
              <w:rPr>
                <w:rFonts w:ascii="Times New Roman" w:hAnsi="Times New Roman"/>
                <w:bCs/>
                <w:sz w:val="22"/>
                <w:szCs w:val="22"/>
              </w:rPr>
            </w:pPr>
            <w:r w:rsidRPr="004551EE">
              <w:rPr>
                <w:rFonts w:ascii="Times New Roman" w:hAnsi="Times New Roman"/>
                <w:bCs/>
                <w:sz w:val="22"/>
                <w:szCs w:val="22"/>
              </w:rPr>
              <w:t>Uchwyt: dwumateriałowy</w:t>
            </w:r>
          </w:p>
          <w:p w14:paraId="096D737A" w14:textId="77777777" w:rsidR="004551EE" w:rsidRPr="004551EE" w:rsidRDefault="004551EE" w:rsidP="004551EE">
            <w:pPr>
              <w:numPr>
                <w:ilvl w:val="0"/>
                <w:numId w:val="25"/>
              </w:numPr>
              <w:ind w:left="138" w:firstLine="0"/>
              <w:jc w:val="both"/>
              <w:rPr>
                <w:rFonts w:ascii="Times New Roman" w:hAnsi="Times New Roman"/>
                <w:bCs/>
                <w:sz w:val="22"/>
                <w:szCs w:val="22"/>
              </w:rPr>
            </w:pPr>
            <w:r w:rsidRPr="004551EE">
              <w:rPr>
                <w:rFonts w:ascii="Times New Roman" w:hAnsi="Times New Roman"/>
                <w:bCs/>
                <w:sz w:val="22"/>
                <w:szCs w:val="22"/>
              </w:rPr>
              <w:t>Pilnik w zestawie: płaski</w:t>
            </w:r>
          </w:p>
          <w:p w14:paraId="46F3B5FC" w14:textId="77777777" w:rsidR="004551EE" w:rsidRPr="004551EE" w:rsidRDefault="004551EE" w:rsidP="004551EE">
            <w:pPr>
              <w:numPr>
                <w:ilvl w:val="0"/>
                <w:numId w:val="25"/>
              </w:numPr>
              <w:ind w:left="138" w:firstLine="0"/>
              <w:jc w:val="both"/>
              <w:rPr>
                <w:rFonts w:ascii="Times New Roman" w:hAnsi="Times New Roman"/>
                <w:bCs/>
                <w:sz w:val="22"/>
                <w:szCs w:val="22"/>
              </w:rPr>
            </w:pPr>
            <w:r w:rsidRPr="004551EE">
              <w:rPr>
                <w:rFonts w:ascii="Times New Roman" w:hAnsi="Times New Roman"/>
                <w:bCs/>
                <w:sz w:val="22"/>
                <w:szCs w:val="22"/>
              </w:rPr>
              <w:t>Pilnik w zestawie: półokrągły</w:t>
            </w:r>
          </w:p>
          <w:p w14:paraId="0E9953E6" w14:textId="77777777" w:rsidR="004551EE" w:rsidRPr="004551EE" w:rsidRDefault="004551EE" w:rsidP="004551EE">
            <w:pPr>
              <w:numPr>
                <w:ilvl w:val="0"/>
                <w:numId w:val="25"/>
              </w:numPr>
              <w:ind w:left="138" w:firstLine="0"/>
              <w:jc w:val="both"/>
              <w:rPr>
                <w:rFonts w:ascii="Times New Roman" w:hAnsi="Times New Roman"/>
                <w:bCs/>
                <w:sz w:val="22"/>
                <w:szCs w:val="22"/>
              </w:rPr>
            </w:pPr>
            <w:r w:rsidRPr="004551EE">
              <w:rPr>
                <w:rFonts w:ascii="Times New Roman" w:hAnsi="Times New Roman"/>
                <w:bCs/>
                <w:sz w:val="22"/>
                <w:szCs w:val="22"/>
              </w:rPr>
              <w:t>Pilnik w zestawie: okrągły</w:t>
            </w:r>
          </w:p>
          <w:p w14:paraId="2B345FBE" w14:textId="77777777" w:rsidR="004551EE" w:rsidRPr="004551EE" w:rsidRDefault="004551EE" w:rsidP="004551EE">
            <w:pPr>
              <w:numPr>
                <w:ilvl w:val="0"/>
                <w:numId w:val="25"/>
              </w:numPr>
              <w:ind w:left="138" w:firstLine="0"/>
              <w:jc w:val="both"/>
              <w:rPr>
                <w:rFonts w:ascii="Times New Roman" w:hAnsi="Times New Roman"/>
                <w:bCs/>
                <w:sz w:val="22"/>
                <w:szCs w:val="22"/>
              </w:rPr>
            </w:pPr>
            <w:r w:rsidRPr="004551EE">
              <w:rPr>
                <w:rFonts w:ascii="Times New Roman" w:hAnsi="Times New Roman"/>
                <w:bCs/>
                <w:sz w:val="22"/>
                <w:szCs w:val="22"/>
              </w:rPr>
              <w:t>Pilnik w zestawie: kwadratowy</w:t>
            </w:r>
          </w:p>
          <w:p w14:paraId="1349D6EA" w14:textId="77777777" w:rsidR="004551EE" w:rsidRPr="004551EE" w:rsidRDefault="004551EE" w:rsidP="004551EE">
            <w:pPr>
              <w:numPr>
                <w:ilvl w:val="0"/>
                <w:numId w:val="25"/>
              </w:numPr>
              <w:ind w:left="138" w:firstLine="0"/>
              <w:jc w:val="both"/>
              <w:rPr>
                <w:rFonts w:ascii="Times New Roman" w:hAnsi="Times New Roman"/>
                <w:bCs/>
                <w:sz w:val="22"/>
                <w:szCs w:val="22"/>
              </w:rPr>
            </w:pPr>
            <w:r w:rsidRPr="004551EE">
              <w:rPr>
                <w:rFonts w:ascii="Times New Roman" w:hAnsi="Times New Roman"/>
                <w:bCs/>
                <w:sz w:val="22"/>
                <w:szCs w:val="22"/>
              </w:rPr>
              <w:t>Pilnik w zestawie: trójkątny</w:t>
            </w:r>
          </w:p>
          <w:p w14:paraId="12C68F26" w14:textId="77777777" w:rsidR="004551EE" w:rsidRPr="004551EE" w:rsidRDefault="004551EE" w:rsidP="004551EE">
            <w:pPr>
              <w:ind w:left="138"/>
              <w:jc w:val="both"/>
              <w:rPr>
                <w:rFonts w:ascii="Times New Roman" w:hAnsi="Times New Roman"/>
                <w:bCs/>
                <w:sz w:val="22"/>
                <w:szCs w:val="22"/>
              </w:rPr>
            </w:pPr>
          </w:p>
        </w:tc>
      </w:tr>
      <w:tr w:rsidR="004551EE" w:rsidRPr="004551EE" w14:paraId="53807B59" w14:textId="77777777" w:rsidTr="004551EE">
        <w:trPr>
          <w:trHeight w:val="287"/>
        </w:trPr>
        <w:tc>
          <w:tcPr>
            <w:tcW w:w="1705" w:type="dxa"/>
            <w:vMerge/>
          </w:tcPr>
          <w:p w14:paraId="350673C2" w14:textId="77777777" w:rsidR="004551EE" w:rsidRPr="004551EE" w:rsidRDefault="004551EE" w:rsidP="004551EE">
            <w:pPr>
              <w:rPr>
                <w:sz w:val="22"/>
                <w:szCs w:val="22"/>
              </w:rPr>
            </w:pPr>
          </w:p>
        </w:tc>
        <w:tc>
          <w:tcPr>
            <w:tcW w:w="7901" w:type="dxa"/>
          </w:tcPr>
          <w:p w14:paraId="53939A4A" w14:textId="64A364A8" w:rsidR="004551EE" w:rsidRPr="004551EE" w:rsidRDefault="00164DBE" w:rsidP="004551EE">
            <w:pPr>
              <w:ind w:left="138"/>
              <w:jc w:val="both"/>
              <w:rPr>
                <w:rFonts w:ascii="Times New Roman" w:hAnsi="Times New Roman"/>
                <w:bCs/>
                <w:sz w:val="22"/>
                <w:szCs w:val="22"/>
              </w:rPr>
            </w:pPr>
            <w:r w:rsidRPr="00164DBE">
              <w:rPr>
                <w:rFonts w:ascii="Times New Roman" w:hAnsi="Times New Roman"/>
                <w:b/>
                <w:bCs/>
                <w:sz w:val="22"/>
                <w:szCs w:val="22"/>
              </w:rPr>
              <w:t>Klucz nastawny</w:t>
            </w:r>
            <w:r w:rsidRPr="004551EE">
              <w:rPr>
                <w:rFonts w:ascii="Times New Roman" w:hAnsi="Times New Roman"/>
                <w:bCs/>
                <w:sz w:val="22"/>
                <w:szCs w:val="22"/>
              </w:rPr>
              <w:t xml:space="preserve"> </w:t>
            </w:r>
            <w:r>
              <w:rPr>
                <w:rFonts w:ascii="Times New Roman" w:hAnsi="Times New Roman"/>
                <w:bCs/>
                <w:sz w:val="22"/>
                <w:szCs w:val="22"/>
              </w:rPr>
              <w:t>SZWED</w:t>
            </w:r>
            <w:r w:rsidRPr="004551EE">
              <w:rPr>
                <w:rFonts w:ascii="Times New Roman" w:hAnsi="Times New Roman"/>
                <w:bCs/>
                <w:sz w:val="22"/>
                <w:szCs w:val="22"/>
              </w:rPr>
              <w:t xml:space="preserve"> </w:t>
            </w:r>
            <w:r w:rsidR="004551EE" w:rsidRPr="004551EE">
              <w:rPr>
                <w:rFonts w:ascii="Times New Roman" w:hAnsi="Times New Roman"/>
                <w:bCs/>
                <w:sz w:val="22"/>
                <w:szCs w:val="22"/>
              </w:rPr>
              <w:t>150 mm 0-34 mm 03-015 – 3 szt.</w:t>
            </w:r>
          </w:p>
          <w:p w14:paraId="6092E74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Odkuwany z wytrzymałej stali chromowo-wanadowej. Bardzo szeroki zakres regulacji szczęk do 34 mm. Rozstaw szczęk jest o 40% większy od standardowych kluczy. Poszerzona i zwężona głowica umożliwia pracę w trudno dostępnych miejscach. Ergonomiczny uchwyt pokryty tworzywem TPR, odpornym na działanie oleju i smarów. Jakość narzędzia potwierdzona certyfikatem TÜV i 25-letnią gwarancją producenta</w:t>
            </w:r>
          </w:p>
          <w:p w14:paraId="7EBFFCFD" w14:textId="77777777" w:rsidR="004551EE" w:rsidRPr="004551EE" w:rsidRDefault="004551EE" w:rsidP="004551EE">
            <w:pPr>
              <w:numPr>
                <w:ilvl w:val="0"/>
                <w:numId w:val="26"/>
              </w:numPr>
              <w:ind w:left="138" w:firstLine="0"/>
              <w:jc w:val="both"/>
              <w:rPr>
                <w:rFonts w:ascii="Times New Roman" w:hAnsi="Times New Roman"/>
                <w:bCs/>
                <w:sz w:val="22"/>
                <w:szCs w:val="22"/>
              </w:rPr>
            </w:pPr>
            <w:r w:rsidRPr="004551EE">
              <w:rPr>
                <w:rFonts w:ascii="Times New Roman" w:hAnsi="Times New Roman"/>
                <w:bCs/>
                <w:sz w:val="22"/>
                <w:szCs w:val="22"/>
              </w:rPr>
              <w:t>Długość całkowita produktu 150 mm</w:t>
            </w:r>
          </w:p>
          <w:p w14:paraId="26596076" w14:textId="77777777" w:rsidR="004551EE" w:rsidRPr="004551EE" w:rsidRDefault="004551EE" w:rsidP="004551EE">
            <w:pPr>
              <w:numPr>
                <w:ilvl w:val="0"/>
                <w:numId w:val="26"/>
              </w:numPr>
              <w:ind w:left="138" w:firstLine="0"/>
              <w:jc w:val="both"/>
              <w:rPr>
                <w:rFonts w:ascii="Times New Roman" w:hAnsi="Times New Roman"/>
                <w:bCs/>
                <w:sz w:val="22"/>
                <w:szCs w:val="22"/>
              </w:rPr>
            </w:pPr>
            <w:r w:rsidRPr="004551EE">
              <w:rPr>
                <w:rFonts w:ascii="Times New Roman" w:hAnsi="Times New Roman"/>
                <w:bCs/>
                <w:sz w:val="22"/>
                <w:szCs w:val="22"/>
              </w:rPr>
              <w:t>Waga netto 156</w:t>
            </w:r>
          </w:p>
          <w:p w14:paraId="4DD64DBB" w14:textId="77777777" w:rsidR="004551EE" w:rsidRPr="004551EE" w:rsidRDefault="004551EE" w:rsidP="004551EE">
            <w:pPr>
              <w:numPr>
                <w:ilvl w:val="0"/>
                <w:numId w:val="26"/>
              </w:numPr>
              <w:ind w:left="138" w:firstLine="0"/>
              <w:jc w:val="both"/>
              <w:rPr>
                <w:rFonts w:ascii="Times New Roman" w:hAnsi="Times New Roman"/>
                <w:bCs/>
                <w:sz w:val="22"/>
                <w:szCs w:val="22"/>
              </w:rPr>
            </w:pPr>
            <w:r w:rsidRPr="004551EE">
              <w:rPr>
                <w:rFonts w:ascii="Times New Roman" w:hAnsi="Times New Roman"/>
                <w:bCs/>
                <w:sz w:val="22"/>
                <w:szCs w:val="22"/>
              </w:rPr>
              <w:t>Uchwyt gumowany</w:t>
            </w:r>
          </w:p>
          <w:p w14:paraId="3170E7FC" w14:textId="77777777" w:rsidR="004551EE" w:rsidRPr="004551EE" w:rsidRDefault="004551EE" w:rsidP="004551EE">
            <w:pPr>
              <w:ind w:left="138"/>
              <w:jc w:val="both"/>
              <w:rPr>
                <w:rFonts w:ascii="Times New Roman" w:hAnsi="Times New Roman"/>
                <w:bCs/>
                <w:sz w:val="22"/>
                <w:szCs w:val="22"/>
              </w:rPr>
            </w:pPr>
          </w:p>
        </w:tc>
      </w:tr>
      <w:tr w:rsidR="004551EE" w:rsidRPr="004551EE" w14:paraId="363BC6D2" w14:textId="77777777" w:rsidTr="004551EE">
        <w:trPr>
          <w:trHeight w:val="276"/>
        </w:trPr>
        <w:tc>
          <w:tcPr>
            <w:tcW w:w="1705" w:type="dxa"/>
            <w:vMerge/>
          </w:tcPr>
          <w:p w14:paraId="0308E625" w14:textId="77777777" w:rsidR="004551EE" w:rsidRPr="004551EE" w:rsidRDefault="004551EE" w:rsidP="004551EE">
            <w:pPr>
              <w:rPr>
                <w:sz w:val="22"/>
                <w:szCs w:val="22"/>
              </w:rPr>
            </w:pPr>
          </w:p>
        </w:tc>
        <w:tc>
          <w:tcPr>
            <w:tcW w:w="7901" w:type="dxa"/>
          </w:tcPr>
          <w:p w14:paraId="0771C0A2" w14:textId="77777777" w:rsidR="004551EE" w:rsidRPr="004551EE" w:rsidRDefault="004551EE" w:rsidP="004551EE">
            <w:pPr>
              <w:ind w:left="138"/>
              <w:contextualSpacing/>
              <w:jc w:val="both"/>
              <w:rPr>
                <w:rFonts w:ascii="Times New Roman" w:eastAsia="Calibri" w:hAnsi="Times New Roman"/>
                <w:bCs/>
                <w:sz w:val="22"/>
                <w:szCs w:val="22"/>
              </w:rPr>
            </w:pPr>
            <w:r w:rsidRPr="00164DBE">
              <w:rPr>
                <w:rFonts w:ascii="Times New Roman" w:eastAsia="Calibri" w:hAnsi="Times New Roman"/>
                <w:b/>
                <w:bCs/>
                <w:sz w:val="22"/>
                <w:szCs w:val="22"/>
              </w:rPr>
              <w:t>Piła ręczna PŁATNICA</w:t>
            </w:r>
            <w:r w:rsidRPr="004551EE">
              <w:rPr>
                <w:rFonts w:ascii="Times New Roman" w:eastAsia="Calibri" w:hAnsi="Times New Roman"/>
                <w:bCs/>
                <w:sz w:val="22"/>
                <w:szCs w:val="22"/>
              </w:rPr>
              <w:t xml:space="preserve"> do drewna 380 mm – 4 szt.</w:t>
            </w:r>
          </w:p>
          <w:p w14:paraId="31F7BA42"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Długość ostrza: </w:t>
            </w:r>
            <w:r w:rsidRPr="004551EE">
              <w:rPr>
                <w:rFonts w:ascii="Times New Roman" w:hAnsi="Times New Roman"/>
                <w:sz w:val="22"/>
                <w:szCs w:val="22"/>
              </w:rPr>
              <w:t>15" / 380 mm</w:t>
            </w:r>
          </w:p>
          <w:p w14:paraId="07B13150"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Grubość ostrza: </w:t>
            </w:r>
            <w:r w:rsidRPr="004551EE">
              <w:rPr>
                <w:rFonts w:ascii="Times New Roman" w:hAnsi="Times New Roman"/>
                <w:sz w:val="22"/>
                <w:szCs w:val="22"/>
              </w:rPr>
              <w:t>0.85 mm</w:t>
            </w:r>
          </w:p>
          <w:p w14:paraId="33BD8F43"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Szerokość produktu: </w:t>
            </w:r>
            <w:r w:rsidRPr="004551EE">
              <w:rPr>
                <w:rFonts w:ascii="Times New Roman" w:hAnsi="Times New Roman"/>
                <w:sz w:val="22"/>
                <w:szCs w:val="22"/>
              </w:rPr>
              <w:t>15.5 cm</w:t>
            </w:r>
          </w:p>
          <w:p w14:paraId="0A2DBA39"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Wysokość produktu:</w:t>
            </w:r>
            <w:r w:rsidRPr="004551EE">
              <w:rPr>
                <w:rFonts w:ascii="Times New Roman" w:hAnsi="Times New Roman"/>
                <w:sz w:val="22"/>
                <w:szCs w:val="22"/>
              </w:rPr>
              <w:t> 3.2 cm</w:t>
            </w:r>
          </w:p>
          <w:p w14:paraId="174DD35F"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Długość produktu:</w:t>
            </w:r>
            <w:r w:rsidRPr="004551EE">
              <w:rPr>
                <w:rFonts w:ascii="Times New Roman" w:hAnsi="Times New Roman"/>
                <w:sz w:val="22"/>
                <w:szCs w:val="22"/>
              </w:rPr>
              <w:t> 59 cm</w:t>
            </w:r>
          </w:p>
          <w:p w14:paraId="1FB29741"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Podziałka zębów: </w:t>
            </w:r>
            <w:r w:rsidRPr="004551EE">
              <w:rPr>
                <w:rFonts w:ascii="Times New Roman" w:hAnsi="Times New Roman"/>
                <w:sz w:val="22"/>
                <w:szCs w:val="22"/>
              </w:rPr>
              <w:t>11 zębów/cal (11TP)</w:t>
            </w:r>
          </w:p>
          <w:p w14:paraId="21614922"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Znacznik kątowy (45, 90 stopni):</w:t>
            </w:r>
            <w:r w:rsidRPr="004551EE">
              <w:rPr>
                <w:rFonts w:ascii="Times New Roman" w:hAnsi="Times New Roman"/>
                <w:sz w:val="22"/>
                <w:szCs w:val="22"/>
              </w:rPr>
              <w:t> Tak</w:t>
            </w:r>
          </w:p>
          <w:p w14:paraId="2C3F5523"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Materiał ostrza: </w:t>
            </w:r>
            <w:r w:rsidRPr="004551EE">
              <w:rPr>
                <w:rFonts w:ascii="Times New Roman" w:hAnsi="Times New Roman"/>
                <w:sz w:val="22"/>
                <w:szCs w:val="22"/>
              </w:rPr>
              <w:t>Stal</w:t>
            </w:r>
          </w:p>
          <w:p w14:paraId="14B1EF41"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Metoda montażu ostrza/uchwytu: </w:t>
            </w:r>
            <w:r w:rsidRPr="004551EE">
              <w:rPr>
                <w:rFonts w:ascii="Times New Roman" w:hAnsi="Times New Roman"/>
                <w:sz w:val="22"/>
                <w:szCs w:val="22"/>
              </w:rPr>
              <w:t>Spawane ultradźwiękowo</w:t>
            </w:r>
          </w:p>
          <w:p w14:paraId="0934500B"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Leczenie ostrzy/zębów: </w:t>
            </w:r>
            <w:r w:rsidRPr="004551EE">
              <w:rPr>
                <w:rFonts w:ascii="Times New Roman" w:hAnsi="Times New Roman"/>
                <w:sz w:val="22"/>
                <w:szCs w:val="22"/>
              </w:rPr>
              <w:t>Hartowane indukcyjnie</w:t>
            </w:r>
          </w:p>
          <w:p w14:paraId="36EF7367"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Typ zęba:</w:t>
            </w:r>
            <w:r w:rsidRPr="004551EE">
              <w:rPr>
                <w:rFonts w:ascii="Times New Roman" w:hAnsi="Times New Roman"/>
                <w:sz w:val="22"/>
                <w:szCs w:val="22"/>
              </w:rPr>
              <w:t> 3 pkt/Potrójny</w:t>
            </w:r>
          </w:p>
          <w:p w14:paraId="1B2AF77F" w14:textId="77777777" w:rsidR="004551EE" w:rsidRPr="004551EE" w:rsidRDefault="004551EE" w:rsidP="004551EE">
            <w:pPr>
              <w:numPr>
                <w:ilvl w:val="0"/>
                <w:numId w:val="27"/>
              </w:numPr>
              <w:shd w:val="clear" w:color="auto" w:fill="FFFFFF"/>
              <w:ind w:left="138" w:firstLine="0"/>
              <w:jc w:val="both"/>
              <w:rPr>
                <w:rFonts w:ascii="Times New Roman" w:hAnsi="Times New Roman"/>
                <w:sz w:val="22"/>
                <w:szCs w:val="22"/>
              </w:rPr>
            </w:pPr>
            <w:r w:rsidRPr="004551EE">
              <w:rPr>
                <w:rFonts w:ascii="Times New Roman" w:hAnsi="Times New Roman"/>
                <w:bCs/>
                <w:sz w:val="22"/>
                <w:szCs w:val="22"/>
              </w:rPr>
              <w:t>Waga produktu: </w:t>
            </w:r>
            <w:r w:rsidRPr="004551EE">
              <w:rPr>
                <w:rFonts w:ascii="Times New Roman" w:hAnsi="Times New Roman"/>
                <w:sz w:val="22"/>
                <w:szCs w:val="22"/>
              </w:rPr>
              <w:t>0.35 kg</w:t>
            </w:r>
          </w:p>
          <w:p w14:paraId="02FCC5C5" w14:textId="77777777" w:rsidR="004551EE" w:rsidRPr="004551EE" w:rsidRDefault="004551EE" w:rsidP="002B3733">
            <w:pPr>
              <w:shd w:val="clear" w:color="auto" w:fill="FFFFFF"/>
              <w:ind w:left="138"/>
              <w:jc w:val="both"/>
              <w:rPr>
                <w:rFonts w:ascii="Times New Roman" w:hAnsi="Times New Roman"/>
                <w:sz w:val="22"/>
                <w:szCs w:val="22"/>
              </w:rPr>
            </w:pPr>
          </w:p>
        </w:tc>
      </w:tr>
      <w:tr w:rsidR="004551EE" w:rsidRPr="004551EE" w14:paraId="4E81F540" w14:textId="77777777" w:rsidTr="004551EE">
        <w:trPr>
          <w:trHeight w:val="266"/>
        </w:trPr>
        <w:tc>
          <w:tcPr>
            <w:tcW w:w="1705" w:type="dxa"/>
            <w:vMerge/>
          </w:tcPr>
          <w:p w14:paraId="2E473F3C" w14:textId="77777777" w:rsidR="004551EE" w:rsidRPr="004551EE" w:rsidRDefault="004551EE" w:rsidP="004551EE">
            <w:pPr>
              <w:rPr>
                <w:sz w:val="22"/>
                <w:szCs w:val="22"/>
              </w:rPr>
            </w:pPr>
          </w:p>
        </w:tc>
        <w:tc>
          <w:tcPr>
            <w:tcW w:w="7901" w:type="dxa"/>
          </w:tcPr>
          <w:p w14:paraId="7E519C36"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Tarcza pilarska</w:t>
            </w:r>
            <w:r w:rsidRPr="004551EE">
              <w:rPr>
                <w:rFonts w:ascii="Times New Roman" w:hAnsi="Times New Roman"/>
                <w:bCs/>
                <w:sz w:val="22"/>
                <w:szCs w:val="22"/>
              </w:rPr>
              <w:t xml:space="preserve"> 230x2,5x30 W48 – 2 szt.</w:t>
            </w:r>
          </w:p>
          <w:p w14:paraId="1BE2C565"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Dane techniczne :</w:t>
            </w:r>
          </w:p>
          <w:p w14:paraId="65BB7E3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Średnica 230 mm</w:t>
            </w:r>
          </w:p>
          <w:p w14:paraId="64E70675"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Szerokość cięcia 2.5 mm</w:t>
            </w:r>
          </w:p>
          <w:p w14:paraId="0DEFB2F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Ø otworu 30 mm</w:t>
            </w:r>
          </w:p>
          <w:p w14:paraId="3FB155E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Liczba zębów 48</w:t>
            </w:r>
          </w:p>
          <w:p w14:paraId="1138F375"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Kąt natarcia 10 °</w:t>
            </w:r>
          </w:p>
          <w:p w14:paraId="50E08AFF"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Kształt zęba W</w:t>
            </w:r>
          </w:p>
          <w:p w14:paraId="51413B04" w14:textId="77777777" w:rsidR="004551EE" w:rsidRPr="004551EE" w:rsidRDefault="004551EE" w:rsidP="004551EE">
            <w:pPr>
              <w:ind w:left="138"/>
              <w:jc w:val="both"/>
              <w:rPr>
                <w:rFonts w:ascii="Times New Roman" w:hAnsi="Times New Roman"/>
                <w:bCs/>
                <w:sz w:val="22"/>
                <w:szCs w:val="22"/>
              </w:rPr>
            </w:pPr>
          </w:p>
        </w:tc>
      </w:tr>
      <w:tr w:rsidR="004551EE" w:rsidRPr="004551EE" w14:paraId="71B22136" w14:textId="77777777" w:rsidTr="004551EE">
        <w:trPr>
          <w:trHeight w:val="283"/>
        </w:trPr>
        <w:tc>
          <w:tcPr>
            <w:tcW w:w="1705" w:type="dxa"/>
            <w:vMerge/>
          </w:tcPr>
          <w:p w14:paraId="6AAA6832" w14:textId="77777777" w:rsidR="004551EE" w:rsidRPr="004551EE" w:rsidRDefault="004551EE" w:rsidP="004551EE">
            <w:pPr>
              <w:rPr>
                <w:sz w:val="22"/>
                <w:szCs w:val="22"/>
              </w:rPr>
            </w:pPr>
          </w:p>
        </w:tc>
        <w:tc>
          <w:tcPr>
            <w:tcW w:w="7901" w:type="dxa"/>
          </w:tcPr>
          <w:p w14:paraId="266C3F1A"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Lampa czołowa</w:t>
            </w:r>
            <w:r w:rsidRPr="004551EE">
              <w:rPr>
                <w:rFonts w:ascii="Times New Roman" w:hAnsi="Times New Roman"/>
                <w:bCs/>
                <w:sz w:val="22"/>
                <w:szCs w:val="22"/>
              </w:rPr>
              <w:t xml:space="preserve">  – 5 szt.</w:t>
            </w:r>
          </w:p>
          <w:p w14:paraId="21BD825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Parametry Produktu:</w:t>
            </w:r>
          </w:p>
          <w:p w14:paraId="7E3F1348"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Moc: 60 lumenów (ANSI/PLATO FL 1)</w:t>
            </w:r>
          </w:p>
          <w:p w14:paraId="54D3A7C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Ciężar: 160 g</w:t>
            </w:r>
          </w:p>
          <w:p w14:paraId="56D7F8B9" w14:textId="62107FDE"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Zasilanie: 2 baterie AA/R6 (dostarczone).</w:t>
            </w:r>
          </w:p>
          <w:p w14:paraId="366DA7FA"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lastRenderedPageBreak/>
              <w:t>Kompatybilna z akumulatorkami Ni-MH, bateriami litowymi.</w:t>
            </w:r>
          </w:p>
          <w:p w14:paraId="27D1E256"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Certyfikacja: CE, ATEX: CE0080, Ex II 3 GD, Ex </w:t>
            </w:r>
            <w:proofErr w:type="spellStart"/>
            <w:r w:rsidRPr="004551EE">
              <w:rPr>
                <w:rFonts w:ascii="Times New Roman" w:hAnsi="Times New Roman"/>
                <w:bCs/>
                <w:sz w:val="22"/>
                <w:szCs w:val="22"/>
              </w:rPr>
              <w:t>nAnL</w:t>
            </w:r>
            <w:proofErr w:type="spellEnd"/>
            <w:r w:rsidRPr="004551EE">
              <w:rPr>
                <w:rFonts w:ascii="Times New Roman" w:hAnsi="Times New Roman"/>
                <w:bCs/>
                <w:sz w:val="22"/>
                <w:szCs w:val="22"/>
              </w:rPr>
              <w:t xml:space="preserve"> IIB T4, ANSI/NEMA FL1.</w:t>
            </w:r>
          </w:p>
          <w:p w14:paraId="39E4BFC7"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Szczelność: IP 67 (wodoszczelna do -1 metr przez 30 minut, po wynurzeniu nie wymagana jest żadna konserwacja)</w:t>
            </w:r>
          </w:p>
          <w:p w14:paraId="179E1A86" w14:textId="163850E7" w:rsidR="004551EE" w:rsidRPr="004551EE" w:rsidRDefault="004551EE" w:rsidP="004551EE">
            <w:pPr>
              <w:ind w:left="138"/>
              <w:jc w:val="both"/>
              <w:rPr>
                <w:rFonts w:ascii="Times New Roman" w:hAnsi="Times New Roman"/>
                <w:bCs/>
                <w:sz w:val="22"/>
                <w:szCs w:val="22"/>
              </w:rPr>
            </w:pPr>
          </w:p>
          <w:p w14:paraId="276C495E"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 xml:space="preserve">Parametry Oświetlenia Technologia </w:t>
            </w:r>
            <w:proofErr w:type="spellStart"/>
            <w:r w:rsidRPr="004551EE">
              <w:rPr>
                <w:rFonts w:ascii="Times New Roman" w:hAnsi="Times New Roman"/>
                <w:bCs/>
                <w:sz w:val="22"/>
                <w:szCs w:val="22"/>
              </w:rPr>
              <w:t>Constant</w:t>
            </w:r>
            <w:proofErr w:type="spellEnd"/>
            <w:r w:rsidRPr="004551EE">
              <w:rPr>
                <w:rFonts w:ascii="Times New Roman" w:hAnsi="Times New Roman"/>
                <w:bCs/>
                <w:sz w:val="22"/>
                <w:szCs w:val="22"/>
              </w:rPr>
              <w:t xml:space="preserve"> </w:t>
            </w:r>
            <w:proofErr w:type="spellStart"/>
            <w:r w:rsidRPr="004551EE">
              <w:rPr>
                <w:rFonts w:ascii="Times New Roman" w:hAnsi="Times New Roman"/>
                <w:bCs/>
                <w:sz w:val="22"/>
                <w:szCs w:val="22"/>
              </w:rPr>
              <w:t>Lighting</w:t>
            </w:r>
            <w:proofErr w:type="spellEnd"/>
            <w:r w:rsidRPr="004551EE">
              <w:rPr>
                <w:rFonts w:ascii="Times New Roman" w:hAnsi="Times New Roman"/>
                <w:bCs/>
                <w:sz w:val="22"/>
                <w:szCs w:val="22"/>
              </w:rPr>
              <w:t xml:space="preserve"> (oświetlenie stabilizowane):</w:t>
            </w:r>
          </w:p>
          <w:p w14:paraId="004767F4"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Tryb / Ilość światła / Zasięg / Czas świecenia / Rezerwa ilość światła / Rezerwa zasięg / Rezerwa czas świecenia / Całkowity czas świecenia</w:t>
            </w:r>
          </w:p>
          <w:p w14:paraId="4E6BB616"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Tryb 1 (szeroki): 20 lm / 10 m / 16 h / 10 lm / 5 m / 6h 30 / 22h 60</w:t>
            </w:r>
          </w:p>
          <w:p w14:paraId="1535378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Tryb 2 (szeroki): 60 lm / 15 m / 3h 30 / - / - / - / 10 h</w:t>
            </w:r>
          </w:p>
          <w:p w14:paraId="35A0B7A6" w14:textId="77777777" w:rsidR="004551EE" w:rsidRPr="004551EE" w:rsidRDefault="004551EE" w:rsidP="004551EE">
            <w:pPr>
              <w:ind w:left="138"/>
              <w:jc w:val="both"/>
              <w:rPr>
                <w:rFonts w:ascii="Times New Roman" w:hAnsi="Times New Roman"/>
                <w:bCs/>
                <w:sz w:val="22"/>
                <w:szCs w:val="22"/>
              </w:rPr>
            </w:pPr>
          </w:p>
        </w:tc>
      </w:tr>
      <w:tr w:rsidR="004551EE" w:rsidRPr="004551EE" w14:paraId="5A1A24FD" w14:textId="77777777" w:rsidTr="004551EE">
        <w:trPr>
          <w:trHeight w:val="285"/>
        </w:trPr>
        <w:tc>
          <w:tcPr>
            <w:tcW w:w="1705" w:type="dxa"/>
            <w:vMerge/>
          </w:tcPr>
          <w:p w14:paraId="59B10083" w14:textId="77777777" w:rsidR="004551EE" w:rsidRPr="004551EE" w:rsidRDefault="004551EE" w:rsidP="004551EE">
            <w:pPr>
              <w:rPr>
                <w:sz w:val="22"/>
                <w:szCs w:val="22"/>
              </w:rPr>
            </w:pPr>
          </w:p>
        </w:tc>
        <w:tc>
          <w:tcPr>
            <w:tcW w:w="7901" w:type="dxa"/>
          </w:tcPr>
          <w:p w14:paraId="766D9101" w14:textId="7086A9E2"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Poziomica malowana</w:t>
            </w:r>
            <w:r w:rsidR="00525BDE">
              <w:rPr>
                <w:rFonts w:ascii="Times New Roman" w:hAnsi="Times New Roman"/>
                <w:bCs/>
                <w:sz w:val="22"/>
                <w:szCs w:val="22"/>
              </w:rPr>
              <w:t xml:space="preserve"> poziom pion 50 cm</w:t>
            </w:r>
            <w:r w:rsidRPr="004551EE">
              <w:rPr>
                <w:rFonts w:ascii="Times New Roman" w:hAnsi="Times New Roman"/>
                <w:bCs/>
                <w:sz w:val="22"/>
                <w:szCs w:val="22"/>
              </w:rPr>
              <w:t xml:space="preserve"> </w:t>
            </w:r>
            <w:r w:rsidR="00DD7320" w:rsidRPr="00DD7320">
              <w:rPr>
                <w:rFonts w:ascii="Times New Roman" w:hAnsi="Times New Roman"/>
                <w:bCs/>
                <w:sz w:val="22"/>
                <w:szCs w:val="22"/>
              </w:rPr>
              <w:t>A1050</w:t>
            </w:r>
            <w:r w:rsidRPr="004551EE">
              <w:rPr>
                <w:rFonts w:ascii="Times New Roman" w:hAnsi="Times New Roman"/>
                <w:bCs/>
                <w:sz w:val="22"/>
                <w:szCs w:val="22"/>
              </w:rPr>
              <w:t xml:space="preserve"> – 2 szt.</w:t>
            </w:r>
          </w:p>
          <w:p w14:paraId="6460D763" w14:textId="77777777" w:rsidR="004551EE" w:rsidRPr="004551EE" w:rsidRDefault="004551EE" w:rsidP="004551EE">
            <w:pPr>
              <w:numPr>
                <w:ilvl w:val="0"/>
                <w:numId w:val="28"/>
              </w:numPr>
              <w:ind w:left="138" w:firstLine="0"/>
              <w:jc w:val="both"/>
              <w:rPr>
                <w:rFonts w:ascii="Times New Roman" w:hAnsi="Times New Roman"/>
                <w:bCs/>
                <w:sz w:val="22"/>
                <w:szCs w:val="22"/>
              </w:rPr>
            </w:pPr>
            <w:r w:rsidRPr="004551EE">
              <w:rPr>
                <w:rFonts w:ascii="Times New Roman" w:hAnsi="Times New Roman"/>
                <w:bCs/>
                <w:sz w:val="22"/>
                <w:szCs w:val="22"/>
              </w:rPr>
              <w:t>Jednokomorowy profil z przetłoczeniami zwiększającymi sztywność profilu</w:t>
            </w:r>
          </w:p>
          <w:p w14:paraId="7233CCE6" w14:textId="77777777" w:rsidR="004551EE" w:rsidRPr="004551EE" w:rsidRDefault="004551EE" w:rsidP="004551EE">
            <w:pPr>
              <w:numPr>
                <w:ilvl w:val="0"/>
                <w:numId w:val="28"/>
              </w:numPr>
              <w:ind w:left="138" w:firstLine="0"/>
              <w:jc w:val="both"/>
              <w:rPr>
                <w:rFonts w:ascii="Times New Roman" w:hAnsi="Times New Roman"/>
                <w:bCs/>
                <w:sz w:val="22"/>
                <w:szCs w:val="22"/>
              </w:rPr>
            </w:pPr>
            <w:r w:rsidRPr="004551EE">
              <w:rPr>
                <w:rFonts w:ascii="Times New Roman" w:hAnsi="Times New Roman"/>
                <w:bCs/>
                <w:sz w:val="22"/>
                <w:szCs w:val="22"/>
              </w:rPr>
              <w:t>System ERS+ (</w:t>
            </w:r>
            <w:proofErr w:type="spellStart"/>
            <w:r w:rsidRPr="004551EE">
              <w:rPr>
                <w:rFonts w:ascii="Times New Roman" w:hAnsi="Times New Roman"/>
                <w:bCs/>
                <w:sz w:val="22"/>
                <w:szCs w:val="22"/>
              </w:rPr>
              <w:t>Easy</w:t>
            </w:r>
            <w:proofErr w:type="spellEnd"/>
            <w:r w:rsidRPr="004551EE">
              <w:rPr>
                <w:rFonts w:ascii="Times New Roman" w:hAnsi="Times New Roman"/>
                <w:bCs/>
                <w:sz w:val="22"/>
                <w:szCs w:val="22"/>
              </w:rPr>
              <w:t xml:space="preserve"> Reading System) - komora libelli i soczewka o większym powiększeniu</w:t>
            </w:r>
          </w:p>
          <w:p w14:paraId="48488EE3" w14:textId="77777777" w:rsidR="004551EE" w:rsidRPr="004551EE" w:rsidRDefault="004551EE" w:rsidP="004551EE">
            <w:pPr>
              <w:numPr>
                <w:ilvl w:val="0"/>
                <w:numId w:val="28"/>
              </w:numPr>
              <w:ind w:left="138" w:firstLine="0"/>
              <w:jc w:val="both"/>
              <w:rPr>
                <w:rFonts w:ascii="Times New Roman" w:hAnsi="Times New Roman"/>
                <w:bCs/>
                <w:sz w:val="22"/>
                <w:szCs w:val="22"/>
              </w:rPr>
            </w:pPr>
            <w:r w:rsidRPr="004551EE">
              <w:rPr>
                <w:rFonts w:ascii="Times New Roman" w:hAnsi="Times New Roman"/>
                <w:bCs/>
                <w:sz w:val="22"/>
                <w:szCs w:val="22"/>
              </w:rPr>
              <w:t>Masywne przetłoczenia boczne zapewniają pewny chwyt w ręce</w:t>
            </w:r>
          </w:p>
          <w:p w14:paraId="229E73B5" w14:textId="77777777" w:rsidR="004551EE" w:rsidRPr="004551EE" w:rsidRDefault="004551EE" w:rsidP="004551EE">
            <w:pPr>
              <w:numPr>
                <w:ilvl w:val="0"/>
                <w:numId w:val="28"/>
              </w:numPr>
              <w:ind w:left="138" w:firstLine="0"/>
              <w:jc w:val="both"/>
              <w:rPr>
                <w:rFonts w:ascii="Times New Roman" w:hAnsi="Times New Roman"/>
                <w:bCs/>
                <w:sz w:val="22"/>
                <w:szCs w:val="22"/>
              </w:rPr>
            </w:pPr>
            <w:r w:rsidRPr="004551EE">
              <w:rPr>
                <w:rFonts w:ascii="Times New Roman" w:hAnsi="Times New Roman"/>
                <w:bCs/>
                <w:sz w:val="22"/>
                <w:szCs w:val="22"/>
              </w:rPr>
              <w:t>Wykonane z elastomeru nasadki zaprojektowane tak, aby pochłaniać siłę uderzenia w przypadku pionowego upadku poziomnicy (ANTI SHOCK CAP)</w:t>
            </w:r>
          </w:p>
          <w:p w14:paraId="33C9A70B" w14:textId="77777777" w:rsidR="004551EE" w:rsidRPr="004551EE" w:rsidRDefault="004551EE" w:rsidP="004551EE">
            <w:pPr>
              <w:ind w:left="138"/>
              <w:jc w:val="both"/>
              <w:rPr>
                <w:rFonts w:ascii="Times New Roman" w:hAnsi="Times New Roman"/>
                <w:bCs/>
                <w:sz w:val="22"/>
                <w:szCs w:val="22"/>
              </w:rPr>
            </w:pPr>
          </w:p>
        </w:tc>
      </w:tr>
      <w:tr w:rsidR="004551EE" w:rsidRPr="004551EE" w14:paraId="65F2F421" w14:textId="77777777" w:rsidTr="004551EE">
        <w:trPr>
          <w:trHeight w:val="221"/>
        </w:trPr>
        <w:tc>
          <w:tcPr>
            <w:tcW w:w="1705" w:type="dxa"/>
            <w:vMerge/>
          </w:tcPr>
          <w:p w14:paraId="3809EF81" w14:textId="77777777" w:rsidR="004551EE" w:rsidRPr="004551EE" w:rsidRDefault="004551EE" w:rsidP="004551EE">
            <w:pPr>
              <w:rPr>
                <w:sz w:val="22"/>
                <w:szCs w:val="22"/>
              </w:rPr>
            </w:pPr>
          </w:p>
        </w:tc>
        <w:tc>
          <w:tcPr>
            <w:tcW w:w="7901" w:type="dxa"/>
          </w:tcPr>
          <w:p w14:paraId="7035E96C"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Poziomica czerwona 200 cm</w:t>
            </w:r>
            <w:r w:rsidRPr="004551EE">
              <w:rPr>
                <w:rFonts w:ascii="Times New Roman" w:hAnsi="Times New Roman"/>
                <w:bCs/>
                <w:sz w:val="22"/>
                <w:szCs w:val="22"/>
              </w:rPr>
              <w:t xml:space="preserve">  – 2 szt.</w:t>
            </w:r>
          </w:p>
          <w:p w14:paraId="5F48D1F6"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Dokładność libelli wynosi 0,5 mm/m</w:t>
            </w:r>
          </w:p>
          <w:p w14:paraId="07ABC2C8"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Wymiary profilu: 49 x 22 mm</w:t>
            </w:r>
          </w:p>
          <w:p w14:paraId="635C2229"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System ERS+ (</w:t>
            </w:r>
            <w:proofErr w:type="spellStart"/>
            <w:r w:rsidRPr="004551EE">
              <w:rPr>
                <w:rFonts w:ascii="Times New Roman" w:hAnsi="Times New Roman"/>
                <w:bCs/>
                <w:sz w:val="22"/>
                <w:szCs w:val="22"/>
              </w:rPr>
              <w:t>Easy</w:t>
            </w:r>
            <w:proofErr w:type="spellEnd"/>
            <w:r w:rsidRPr="004551EE">
              <w:rPr>
                <w:rFonts w:ascii="Times New Roman" w:hAnsi="Times New Roman"/>
                <w:bCs/>
                <w:sz w:val="22"/>
                <w:szCs w:val="22"/>
              </w:rPr>
              <w:t xml:space="preserve"> Reading System) - komora libelli i soczewka o większym powiększeniu</w:t>
            </w:r>
          </w:p>
          <w:p w14:paraId="60975EE0"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Masywne przetłoczenia boczne zapewniają pewny chwyt w ręce</w:t>
            </w:r>
          </w:p>
          <w:p w14:paraId="2A1FAB5E"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Mocowanie libelli zaprojektowane tak, by wycięcie profilu było jak najmniejsze</w:t>
            </w:r>
          </w:p>
          <w:p w14:paraId="1BFDEF85"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Wykonane z elastomeru nasadki zaprojektowane tak, aby pochłaniać siłę uderzenia w przypadku pionowego upadku poziomnicy (ANTI SHOCK CAP)</w:t>
            </w:r>
          </w:p>
          <w:p w14:paraId="77DA87E5"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Materiał: Stop aluminium</w:t>
            </w:r>
          </w:p>
          <w:p w14:paraId="159C6071"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Dokładność: 0,5 mm/m</w:t>
            </w:r>
          </w:p>
          <w:p w14:paraId="2B2C9975"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Waga profilu: 0,54 kg/m</w:t>
            </w:r>
          </w:p>
          <w:p w14:paraId="6907DF24"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 xml:space="preserve">Ilość libelli poziomu: 1 </w:t>
            </w:r>
            <w:proofErr w:type="spellStart"/>
            <w:r w:rsidRPr="004551EE">
              <w:rPr>
                <w:rFonts w:ascii="Times New Roman" w:hAnsi="Times New Roman"/>
                <w:bCs/>
                <w:sz w:val="22"/>
                <w:szCs w:val="22"/>
              </w:rPr>
              <w:t>szt</w:t>
            </w:r>
            <w:proofErr w:type="spellEnd"/>
          </w:p>
          <w:p w14:paraId="6E084669"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 xml:space="preserve">Ilość libelli pionu: 1 </w:t>
            </w:r>
            <w:proofErr w:type="spellStart"/>
            <w:r w:rsidRPr="004551EE">
              <w:rPr>
                <w:rFonts w:ascii="Times New Roman" w:hAnsi="Times New Roman"/>
                <w:bCs/>
                <w:sz w:val="22"/>
                <w:szCs w:val="22"/>
              </w:rPr>
              <w:t>szt</w:t>
            </w:r>
            <w:proofErr w:type="spellEnd"/>
          </w:p>
          <w:p w14:paraId="4E821E48"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Powierzchnia: Malowana proszkowo</w:t>
            </w:r>
          </w:p>
          <w:p w14:paraId="70D09EF9"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Ilość komór: 1</w:t>
            </w:r>
          </w:p>
          <w:p w14:paraId="0E6FA91A"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Wysokość profilu: 4,9 cm</w:t>
            </w:r>
          </w:p>
          <w:p w14:paraId="6CB6FA9F" w14:textId="77777777" w:rsidR="004551EE" w:rsidRPr="004551EE" w:rsidRDefault="004551EE" w:rsidP="004551EE">
            <w:pPr>
              <w:numPr>
                <w:ilvl w:val="0"/>
                <w:numId w:val="29"/>
              </w:numPr>
              <w:ind w:left="138" w:firstLine="0"/>
              <w:jc w:val="both"/>
              <w:rPr>
                <w:rFonts w:ascii="Times New Roman" w:hAnsi="Times New Roman"/>
                <w:bCs/>
                <w:sz w:val="22"/>
                <w:szCs w:val="22"/>
              </w:rPr>
            </w:pPr>
            <w:r w:rsidRPr="004551EE">
              <w:rPr>
                <w:rFonts w:ascii="Times New Roman" w:hAnsi="Times New Roman"/>
                <w:bCs/>
                <w:sz w:val="22"/>
                <w:szCs w:val="22"/>
              </w:rPr>
              <w:t>Długość: 200cm</w:t>
            </w:r>
          </w:p>
          <w:p w14:paraId="42B99E19" w14:textId="77777777" w:rsidR="004551EE" w:rsidRPr="004551EE" w:rsidRDefault="004551EE" w:rsidP="004551EE">
            <w:pPr>
              <w:ind w:left="138"/>
              <w:jc w:val="both"/>
              <w:rPr>
                <w:rFonts w:ascii="Times New Roman" w:hAnsi="Times New Roman"/>
                <w:bCs/>
                <w:sz w:val="22"/>
                <w:szCs w:val="22"/>
              </w:rPr>
            </w:pPr>
          </w:p>
        </w:tc>
      </w:tr>
      <w:tr w:rsidR="004551EE" w:rsidRPr="004551EE" w14:paraId="54A076EC" w14:textId="77777777" w:rsidTr="004551EE">
        <w:trPr>
          <w:trHeight w:val="244"/>
        </w:trPr>
        <w:tc>
          <w:tcPr>
            <w:tcW w:w="1705" w:type="dxa"/>
            <w:vMerge/>
          </w:tcPr>
          <w:p w14:paraId="348C8808" w14:textId="77777777" w:rsidR="004551EE" w:rsidRPr="004551EE" w:rsidRDefault="004551EE" w:rsidP="004551EE">
            <w:pPr>
              <w:rPr>
                <w:sz w:val="22"/>
                <w:szCs w:val="22"/>
              </w:rPr>
            </w:pPr>
          </w:p>
        </w:tc>
        <w:tc>
          <w:tcPr>
            <w:tcW w:w="7901" w:type="dxa"/>
          </w:tcPr>
          <w:p w14:paraId="0E4B5FEB"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Ostrza łamane 18 mm</w:t>
            </w:r>
            <w:r w:rsidRPr="004551EE">
              <w:rPr>
                <w:rFonts w:ascii="Times New Roman" w:hAnsi="Times New Roman"/>
                <w:bCs/>
                <w:sz w:val="22"/>
                <w:szCs w:val="22"/>
              </w:rPr>
              <w:t xml:space="preserve"> (10 sztuk) – 20 szt.</w:t>
            </w:r>
          </w:p>
          <w:p w14:paraId="7CAB7902" w14:textId="77777777" w:rsidR="004551EE" w:rsidRPr="004551EE" w:rsidRDefault="004551EE" w:rsidP="004551EE">
            <w:pPr>
              <w:numPr>
                <w:ilvl w:val="0"/>
                <w:numId w:val="30"/>
              </w:numPr>
              <w:ind w:left="138" w:firstLine="0"/>
              <w:jc w:val="both"/>
              <w:rPr>
                <w:rFonts w:ascii="Times New Roman" w:hAnsi="Times New Roman"/>
                <w:bCs/>
                <w:sz w:val="22"/>
                <w:szCs w:val="22"/>
              </w:rPr>
            </w:pPr>
            <w:r w:rsidRPr="004551EE">
              <w:rPr>
                <w:rFonts w:ascii="Times New Roman" w:hAnsi="Times New Roman"/>
                <w:bCs/>
                <w:sz w:val="22"/>
                <w:szCs w:val="22"/>
              </w:rPr>
              <w:t>Ostrze łamane 18mm - 8 segmentów</w:t>
            </w:r>
          </w:p>
          <w:p w14:paraId="594E3C3C" w14:textId="77777777" w:rsidR="004551EE" w:rsidRPr="004551EE" w:rsidRDefault="004551EE" w:rsidP="004551EE">
            <w:pPr>
              <w:ind w:left="138"/>
              <w:jc w:val="both"/>
              <w:rPr>
                <w:rFonts w:ascii="Times New Roman" w:hAnsi="Times New Roman"/>
                <w:bCs/>
                <w:sz w:val="22"/>
                <w:szCs w:val="22"/>
              </w:rPr>
            </w:pPr>
            <w:r w:rsidRPr="004551EE">
              <w:rPr>
                <w:rFonts w:ascii="Times New Roman" w:hAnsi="Times New Roman"/>
                <w:bCs/>
                <w:sz w:val="22"/>
                <w:szCs w:val="22"/>
              </w:rPr>
              <w:t>Grubość ostrza 0,55mm</w:t>
            </w:r>
          </w:p>
          <w:p w14:paraId="2969A30A" w14:textId="77777777" w:rsidR="004551EE" w:rsidRPr="004551EE" w:rsidRDefault="004551EE" w:rsidP="004551EE">
            <w:pPr>
              <w:ind w:left="138"/>
              <w:jc w:val="both"/>
              <w:rPr>
                <w:rFonts w:ascii="Times New Roman" w:hAnsi="Times New Roman"/>
                <w:bCs/>
                <w:sz w:val="22"/>
                <w:szCs w:val="22"/>
              </w:rPr>
            </w:pPr>
          </w:p>
        </w:tc>
      </w:tr>
      <w:tr w:rsidR="004551EE" w:rsidRPr="004551EE" w14:paraId="4942C0D2" w14:textId="77777777" w:rsidTr="004551EE">
        <w:trPr>
          <w:trHeight w:val="258"/>
        </w:trPr>
        <w:tc>
          <w:tcPr>
            <w:tcW w:w="1705" w:type="dxa"/>
            <w:vMerge/>
          </w:tcPr>
          <w:p w14:paraId="2AFF0FBB" w14:textId="77777777" w:rsidR="004551EE" w:rsidRPr="004551EE" w:rsidRDefault="004551EE" w:rsidP="004551EE">
            <w:pPr>
              <w:rPr>
                <w:sz w:val="22"/>
                <w:szCs w:val="22"/>
              </w:rPr>
            </w:pPr>
          </w:p>
        </w:tc>
        <w:tc>
          <w:tcPr>
            <w:tcW w:w="7901" w:type="dxa"/>
          </w:tcPr>
          <w:p w14:paraId="160B442A" w14:textId="77777777" w:rsidR="004551EE" w:rsidRPr="004551EE" w:rsidRDefault="004551EE" w:rsidP="004551EE">
            <w:pPr>
              <w:ind w:left="138"/>
              <w:jc w:val="both"/>
              <w:rPr>
                <w:rFonts w:ascii="Times New Roman" w:hAnsi="Times New Roman"/>
                <w:bCs/>
                <w:sz w:val="22"/>
                <w:szCs w:val="22"/>
              </w:rPr>
            </w:pPr>
            <w:r w:rsidRPr="006A07F6">
              <w:rPr>
                <w:rFonts w:ascii="Times New Roman" w:hAnsi="Times New Roman"/>
                <w:b/>
                <w:bCs/>
                <w:sz w:val="22"/>
                <w:szCs w:val="22"/>
              </w:rPr>
              <w:t xml:space="preserve">Przewód sterowniczy </w:t>
            </w:r>
            <w:proofErr w:type="spellStart"/>
            <w:r w:rsidRPr="006A07F6">
              <w:rPr>
                <w:rFonts w:ascii="Times New Roman" w:hAnsi="Times New Roman"/>
                <w:b/>
                <w:bCs/>
                <w:sz w:val="22"/>
                <w:szCs w:val="22"/>
              </w:rPr>
              <w:t>LiYCY</w:t>
            </w:r>
            <w:proofErr w:type="spellEnd"/>
            <w:r w:rsidRPr="006A07F6">
              <w:rPr>
                <w:rFonts w:ascii="Times New Roman" w:hAnsi="Times New Roman"/>
                <w:b/>
                <w:bCs/>
                <w:sz w:val="22"/>
                <w:szCs w:val="22"/>
              </w:rPr>
              <w:t xml:space="preserve"> 4x1</w:t>
            </w:r>
            <w:r w:rsidRPr="004551EE">
              <w:rPr>
                <w:rFonts w:ascii="Times New Roman" w:hAnsi="Times New Roman"/>
                <w:bCs/>
                <w:sz w:val="22"/>
                <w:szCs w:val="22"/>
              </w:rPr>
              <w:t xml:space="preserve"> 300/300V PVC ekranowany szary 18048811 /bębnowy – 500 </w:t>
            </w:r>
            <w:proofErr w:type="spellStart"/>
            <w:r w:rsidRPr="004551EE">
              <w:rPr>
                <w:rFonts w:ascii="Times New Roman" w:hAnsi="Times New Roman"/>
                <w:bCs/>
                <w:sz w:val="22"/>
                <w:szCs w:val="22"/>
              </w:rPr>
              <w:t>mb</w:t>
            </w:r>
            <w:proofErr w:type="spellEnd"/>
            <w:r w:rsidRPr="004551EE">
              <w:rPr>
                <w:rFonts w:ascii="Times New Roman" w:hAnsi="Times New Roman"/>
                <w:bCs/>
                <w:sz w:val="22"/>
                <w:szCs w:val="22"/>
              </w:rPr>
              <w:t>.</w:t>
            </w:r>
          </w:p>
        </w:tc>
      </w:tr>
      <w:tr w:rsidR="004551EE" w:rsidRPr="004551EE" w14:paraId="6D1C7F64" w14:textId="77777777" w:rsidTr="004551EE">
        <w:trPr>
          <w:trHeight w:val="271"/>
        </w:trPr>
        <w:tc>
          <w:tcPr>
            <w:tcW w:w="1705" w:type="dxa"/>
            <w:vMerge/>
          </w:tcPr>
          <w:p w14:paraId="20EC0FA8" w14:textId="77777777" w:rsidR="004551EE" w:rsidRPr="004551EE" w:rsidRDefault="004551EE" w:rsidP="004551EE">
            <w:pPr>
              <w:rPr>
                <w:sz w:val="22"/>
                <w:szCs w:val="22"/>
              </w:rPr>
            </w:pPr>
          </w:p>
        </w:tc>
        <w:tc>
          <w:tcPr>
            <w:tcW w:w="7901" w:type="dxa"/>
          </w:tcPr>
          <w:p w14:paraId="1B2171EE"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Wąż hydrantowy</w:t>
            </w:r>
            <w:r w:rsidRPr="004551EE">
              <w:rPr>
                <w:rFonts w:ascii="Times New Roman" w:hAnsi="Times New Roman"/>
                <w:bCs/>
                <w:sz w:val="22"/>
                <w:szCs w:val="22"/>
              </w:rPr>
              <w:t xml:space="preserve"> 52 długość 20 m – 10 szt.</w:t>
            </w:r>
          </w:p>
        </w:tc>
      </w:tr>
      <w:tr w:rsidR="004551EE" w:rsidRPr="004551EE" w14:paraId="137B3997" w14:textId="77777777" w:rsidTr="004551EE">
        <w:trPr>
          <w:trHeight w:val="326"/>
        </w:trPr>
        <w:tc>
          <w:tcPr>
            <w:tcW w:w="1705" w:type="dxa"/>
            <w:vMerge/>
          </w:tcPr>
          <w:p w14:paraId="7950078D" w14:textId="77777777" w:rsidR="004551EE" w:rsidRPr="004551EE" w:rsidRDefault="004551EE" w:rsidP="004551EE">
            <w:pPr>
              <w:rPr>
                <w:sz w:val="22"/>
                <w:szCs w:val="22"/>
              </w:rPr>
            </w:pPr>
          </w:p>
        </w:tc>
        <w:tc>
          <w:tcPr>
            <w:tcW w:w="7901" w:type="dxa"/>
          </w:tcPr>
          <w:p w14:paraId="0E3E9F8A"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Farba geodezyjna</w:t>
            </w:r>
            <w:r w:rsidRPr="004551EE">
              <w:rPr>
                <w:rFonts w:ascii="Times New Roman" w:hAnsi="Times New Roman"/>
                <w:bCs/>
                <w:sz w:val="22"/>
                <w:szCs w:val="22"/>
              </w:rPr>
              <w:t xml:space="preserve"> marker </w:t>
            </w:r>
            <w:proofErr w:type="spellStart"/>
            <w:r w:rsidRPr="004551EE">
              <w:rPr>
                <w:rFonts w:ascii="Times New Roman" w:hAnsi="Times New Roman"/>
                <w:bCs/>
                <w:sz w:val="22"/>
                <w:szCs w:val="22"/>
              </w:rPr>
              <w:t>fluo</w:t>
            </w:r>
            <w:proofErr w:type="spellEnd"/>
            <w:r w:rsidRPr="004551EE">
              <w:rPr>
                <w:rFonts w:ascii="Times New Roman" w:hAnsi="Times New Roman"/>
                <w:bCs/>
                <w:sz w:val="22"/>
                <w:szCs w:val="22"/>
              </w:rPr>
              <w:t xml:space="preserve"> zielona/pomarańczowa – 10 szt.</w:t>
            </w:r>
          </w:p>
        </w:tc>
      </w:tr>
      <w:tr w:rsidR="004551EE" w:rsidRPr="004551EE" w14:paraId="043A8B80" w14:textId="77777777" w:rsidTr="00164DBE">
        <w:trPr>
          <w:trHeight w:val="303"/>
        </w:trPr>
        <w:tc>
          <w:tcPr>
            <w:tcW w:w="1705" w:type="dxa"/>
            <w:vMerge/>
          </w:tcPr>
          <w:p w14:paraId="795D2221" w14:textId="77777777" w:rsidR="004551EE" w:rsidRPr="004551EE" w:rsidRDefault="004551EE" w:rsidP="004551EE">
            <w:pPr>
              <w:rPr>
                <w:sz w:val="22"/>
                <w:szCs w:val="22"/>
              </w:rPr>
            </w:pPr>
          </w:p>
        </w:tc>
        <w:tc>
          <w:tcPr>
            <w:tcW w:w="7901" w:type="dxa"/>
          </w:tcPr>
          <w:p w14:paraId="04F348BF"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Tarcza do cięcia metalu</w:t>
            </w:r>
            <w:r w:rsidRPr="004551EE">
              <w:rPr>
                <w:rFonts w:ascii="Times New Roman" w:hAnsi="Times New Roman"/>
                <w:bCs/>
                <w:sz w:val="22"/>
                <w:szCs w:val="22"/>
              </w:rPr>
              <w:t xml:space="preserve"> 125 x 1,2 mm – 500 szt.</w:t>
            </w:r>
          </w:p>
        </w:tc>
      </w:tr>
      <w:tr w:rsidR="004551EE" w:rsidRPr="004551EE" w14:paraId="17A2D6EF" w14:textId="77777777" w:rsidTr="004551EE">
        <w:trPr>
          <w:trHeight w:val="254"/>
        </w:trPr>
        <w:tc>
          <w:tcPr>
            <w:tcW w:w="1705" w:type="dxa"/>
            <w:vMerge/>
          </w:tcPr>
          <w:p w14:paraId="5506653F" w14:textId="77777777" w:rsidR="004551EE" w:rsidRPr="004551EE" w:rsidRDefault="004551EE" w:rsidP="004551EE">
            <w:pPr>
              <w:rPr>
                <w:sz w:val="22"/>
                <w:szCs w:val="22"/>
              </w:rPr>
            </w:pPr>
          </w:p>
        </w:tc>
        <w:tc>
          <w:tcPr>
            <w:tcW w:w="7901" w:type="dxa"/>
          </w:tcPr>
          <w:p w14:paraId="7167011E" w14:textId="41F8CA97"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Papier ścierny</w:t>
            </w:r>
            <w:r w:rsidRPr="004551EE">
              <w:rPr>
                <w:rFonts w:ascii="Times New Roman" w:hAnsi="Times New Roman"/>
                <w:bCs/>
                <w:sz w:val="22"/>
                <w:szCs w:val="22"/>
              </w:rPr>
              <w:t xml:space="preserve"> 230 x 280 mm P: 40 – 100 arkuszy.</w:t>
            </w:r>
            <w:r w:rsidR="002B3733">
              <w:rPr>
                <w:rFonts w:ascii="Times New Roman" w:hAnsi="Times New Roman"/>
                <w:bCs/>
                <w:sz w:val="22"/>
                <w:szCs w:val="22"/>
              </w:rPr>
              <w:t xml:space="preserve"> (płótno)</w:t>
            </w:r>
          </w:p>
        </w:tc>
      </w:tr>
      <w:tr w:rsidR="004551EE" w:rsidRPr="004551EE" w14:paraId="22B90DE7" w14:textId="77777777" w:rsidTr="004551EE">
        <w:trPr>
          <w:trHeight w:val="254"/>
        </w:trPr>
        <w:tc>
          <w:tcPr>
            <w:tcW w:w="1705" w:type="dxa"/>
            <w:vMerge/>
          </w:tcPr>
          <w:p w14:paraId="5D1C4C30" w14:textId="77777777" w:rsidR="004551EE" w:rsidRPr="004551EE" w:rsidRDefault="004551EE" w:rsidP="004551EE">
            <w:pPr>
              <w:rPr>
                <w:sz w:val="22"/>
                <w:szCs w:val="22"/>
              </w:rPr>
            </w:pPr>
          </w:p>
        </w:tc>
        <w:tc>
          <w:tcPr>
            <w:tcW w:w="7901" w:type="dxa"/>
          </w:tcPr>
          <w:p w14:paraId="21A3C493" w14:textId="53AFFFA5"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Papier ścierny</w:t>
            </w:r>
            <w:r w:rsidRPr="004551EE">
              <w:rPr>
                <w:rFonts w:ascii="Times New Roman" w:hAnsi="Times New Roman"/>
                <w:bCs/>
                <w:sz w:val="22"/>
                <w:szCs w:val="22"/>
              </w:rPr>
              <w:t xml:space="preserve"> 230 x 280 mm P: 60 – 100 arkuszy.</w:t>
            </w:r>
            <w:r w:rsidR="002B3733" w:rsidRPr="002B3733">
              <w:rPr>
                <w:rFonts w:ascii="Times New Roman" w:eastAsia="Times New Roman" w:hAnsi="Times New Roman" w:cs="Times New Roman"/>
                <w:bCs/>
                <w:sz w:val="22"/>
                <w:szCs w:val="22"/>
                <w:lang w:eastAsia="pl-PL"/>
              </w:rPr>
              <w:t xml:space="preserve"> </w:t>
            </w:r>
            <w:r w:rsidR="002B3733" w:rsidRPr="002B3733">
              <w:rPr>
                <w:rFonts w:ascii="Times New Roman" w:hAnsi="Times New Roman"/>
                <w:bCs/>
                <w:sz w:val="22"/>
                <w:szCs w:val="22"/>
              </w:rPr>
              <w:t>(płótno)</w:t>
            </w:r>
          </w:p>
        </w:tc>
      </w:tr>
      <w:tr w:rsidR="004551EE" w:rsidRPr="004551EE" w14:paraId="434661F1" w14:textId="77777777" w:rsidTr="004551EE">
        <w:trPr>
          <w:trHeight w:val="254"/>
        </w:trPr>
        <w:tc>
          <w:tcPr>
            <w:tcW w:w="1705" w:type="dxa"/>
            <w:vMerge/>
          </w:tcPr>
          <w:p w14:paraId="305709DF" w14:textId="77777777" w:rsidR="004551EE" w:rsidRPr="004551EE" w:rsidRDefault="004551EE" w:rsidP="004551EE">
            <w:pPr>
              <w:rPr>
                <w:sz w:val="22"/>
                <w:szCs w:val="22"/>
              </w:rPr>
            </w:pPr>
          </w:p>
        </w:tc>
        <w:tc>
          <w:tcPr>
            <w:tcW w:w="7901" w:type="dxa"/>
          </w:tcPr>
          <w:p w14:paraId="16227745" w14:textId="3044A593"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Papier ścierny</w:t>
            </w:r>
            <w:r w:rsidRPr="004551EE">
              <w:rPr>
                <w:rFonts w:ascii="Times New Roman" w:hAnsi="Times New Roman"/>
                <w:bCs/>
                <w:sz w:val="22"/>
                <w:szCs w:val="22"/>
              </w:rPr>
              <w:t xml:space="preserve"> 230 x 280 mm P: 80 – 100 arkuszy</w:t>
            </w:r>
            <w:r w:rsidR="002B3733">
              <w:rPr>
                <w:rFonts w:ascii="Times New Roman" w:hAnsi="Times New Roman"/>
                <w:bCs/>
                <w:sz w:val="22"/>
                <w:szCs w:val="22"/>
              </w:rPr>
              <w:t xml:space="preserve"> </w:t>
            </w:r>
            <w:r w:rsidR="002B3733" w:rsidRPr="002B3733">
              <w:rPr>
                <w:rFonts w:ascii="Times New Roman" w:hAnsi="Times New Roman"/>
                <w:bCs/>
                <w:sz w:val="22"/>
                <w:szCs w:val="22"/>
              </w:rPr>
              <w:t>(płótno)</w:t>
            </w:r>
          </w:p>
        </w:tc>
      </w:tr>
      <w:tr w:rsidR="004551EE" w:rsidRPr="004551EE" w14:paraId="446CEC2A" w14:textId="77777777" w:rsidTr="004551EE">
        <w:trPr>
          <w:trHeight w:val="254"/>
        </w:trPr>
        <w:tc>
          <w:tcPr>
            <w:tcW w:w="1705" w:type="dxa"/>
            <w:vMerge/>
          </w:tcPr>
          <w:p w14:paraId="7E282626" w14:textId="77777777" w:rsidR="004551EE" w:rsidRPr="004551EE" w:rsidRDefault="004551EE" w:rsidP="004551EE">
            <w:pPr>
              <w:rPr>
                <w:sz w:val="22"/>
                <w:szCs w:val="22"/>
              </w:rPr>
            </w:pPr>
          </w:p>
        </w:tc>
        <w:tc>
          <w:tcPr>
            <w:tcW w:w="7901" w:type="dxa"/>
          </w:tcPr>
          <w:p w14:paraId="654C8A92" w14:textId="0697530B"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Papier ścierny</w:t>
            </w:r>
            <w:r w:rsidRPr="004551EE">
              <w:rPr>
                <w:rFonts w:ascii="Times New Roman" w:hAnsi="Times New Roman"/>
                <w:bCs/>
                <w:sz w:val="22"/>
                <w:szCs w:val="22"/>
              </w:rPr>
              <w:t xml:space="preserve"> 230 x 280 mm P: 100 – 100 arkuszy</w:t>
            </w:r>
            <w:r w:rsidR="002B3733">
              <w:rPr>
                <w:rFonts w:ascii="Times New Roman" w:hAnsi="Times New Roman"/>
                <w:bCs/>
                <w:sz w:val="22"/>
                <w:szCs w:val="22"/>
              </w:rPr>
              <w:t xml:space="preserve"> </w:t>
            </w:r>
            <w:r w:rsidR="002B3733" w:rsidRPr="002B3733">
              <w:rPr>
                <w:rFonts w:ascii="Times New Roman" w:hAnsi="Times New Roman"/>
                <w:bCs/>
                <w:sz w:val="22"/>
                <w:szCs w:val="22"/>
              </w:rPr>
              <w:t>(płótno)</w:t>
            </w:r>
          </w:p>
        </w:tc>
      </w:tr>
      <w:tr w:rsidR="004551EE" w:rsidRPr="004551EE" w14:paraId="73203D5B" w14:textId="77777777" w:rsidTr="004551EE">
        <w:trPr>
          <w:trHeight w:val="254"/>
        </w:trPr>
        <w:tc>
          <w:tcPr>
            <w:tcW w:w="1705" w:type="dxa"/>
            <w:vMerge/>
          </w:tcPr>
          <w:p w14:paraId="21ACDB08" w14:textId="77777777" w:rsidR="004551EE" w:rsidRPr="004551EE" w:rsidRDefault="004551EE" w:rsidP="004551EE">
            <w:pPr>
              <w:rPr>
                <w:sz w:val="22"/>
                <w:szCs w:val="22"/>
              </w:rPr>
            </w:pPr>
          </w:p>
        </w:tc>
        <w:tc>
          <w:tcPr>
            <w:tcW w:w="7901" w:type="dxa"/>
          </w:tcPr>
          <w:p w14:paraId="7F5B783A" w14:textId="394A8FEB"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Papier ścierny</w:t>
            </w:r>
            <w:r w:rsidRPr="004551EE">
              <w:rPr>
                <w:rFonts w:ascii="Times New Roman" w:hAnsi="Times New Roman"/>
                <w:bCs/>
                <w:sz w:val="22"/>
                <w:szCs w:val="22"/>
              </w:rPr>
              <w:t xml:space="preserve"> 230 x 280 mm P: 120 – 100 arkuszy</w:t>
            </w:r>
            <w:r w:rsidR="002B3733">
              <w:rPr>
                <w:rFonts w:ascii="Times New Roman" w:hAnsi="Times New Roman"/>
                <w:bCs/>
                <w:sz w:val="22"/>
                <w:szCs w:val="22"/>
              </w:rPr>
              <w:t xml:space="preserve"> </w:t>
            </w:r>
            <w:r w:rsidR="002B3733" w:rsidRPr="002B3733">
              <w:rPr>
                <w:rFonts w:ascii="Times New Roman" w:hAnsi="Times New Roman"/>
                <w:bCs/>
                <w:sz w:val="22"/>
                <w:szCs w:val="22"/>
              </w:rPr>
              <w:t>(płótno)</w:t>
            </w:r>
          </w:p>
        </w:tc>
      </w:tr>
      <w:tr w:rsidR="004551EE" w:rsidRPr="004551EE" w14:paraId="6F5C6998" w14:textId="77777777" w:rsidTr="004551EE">
        <w:trPr>
          <w:trHeight w:val="254"/>
        </w:trPr>
        <w:tc>
          <w:tcPr>
            <w:tcW w:w="1705" w:type="dxa"/>
            <w:vMerge/>
          </w:tcPr>
          <w:p w14:paraId="36DEC8AA" w14:textId="77777777" w:rsidR="004551EE" w:rsidRPr="004551EE" w:rsidRDefault="004551EE" w:rsidP="004551EE">
            <w:pPr>
              <w:rPr>
                <w:sz w:val="22"/>
                <w:szCs w:val="22"/>
              </w:rPr>
            </w:pPr>
          </w:p>
        </w:tc>
        <w:tc>
          <w:tcPr>
            <w:tcW w:w="7901" w:type="dxa"/>
          </w:tcPr>
          <w:p w14:paraId="1BC4FE4C" w14:textId="45FE60C4"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Papier ścierny</w:t>
            </w:r>
            <w:r w:rsidRPr="004551EE">
              <w:rPr>
                <w:rFonts w:ascii="Times New Roman" w:hAnsi="Times New Roman"/>
                <w:bCs/>
                <w:sz w:val="22"/>
                <w:szCs w:val="22"/>
              </w:rPr>
              <w:t xml:space="preserve"> 230 x 280 mm P: 180 – 100 arkuszy</w:t>
            </w:r>
            <w:r w:rsidR="002B3733">
              <w:rPr>
                <w:rFonts w:ascii="Times New Roman" w:hAnsi="Times New Roman"/>
                <w:bCs/>
                <w:sz w:val="22"/>
                <w:szCs w:val="22"/>
              </w:rPr>
              <w:t xml:space="preserve"> </w:t>
            </w:r>
            <w:r w:rsidR="002B3733" w:rsidRPr="002B3733">
              <w:rPr>
                <w:rFonts w:ascii="Times New Roman" w:hAnsi="Times New Roman"/>
                <w:bCs/>
                <w:sz w:val="22"/>
                <w:szCs w:val="22"/>
              </w:rPr>
              <w:t>(płótno)</w:t>
            </w:r>
          </w:p>
        </w:tc>
      </w:tr>
      <w:tr w:rsidR="004551EE" w:rsidRPr="004551EE" w14:paraId="13A16EC4" w14:textId="77777777" w:rsidTr="004551EE">
        <w:trPr>
          <w:trHeight w:val="254"/>
        </w:trPr>
        <w:tc>
          <w:tcPr>
            <w:tcW w:w="1705" w:type="dxa"/>
            <w:vMerge/>
          </w:tcPr>
          <w:p w14:paraId="474BF111" w14:textId="77777777" w:rsidR="004551EE" w:rsidRPr="004551EE" w:rsidRDefault="004551EE" w:rsidP="004551EE">
            <w:pPr>
              <w:rPr>
                <w:sz w:val="22"/>
                <w:szCs w:val="22"/>
              </w:rPr>
            </w:pPr>
          </w:p>
        </w:tc>
        <w:tc>
          <w:tcPr>
            <w:tcW w:w="7901" w:type="dxa"/>
          </w:tcPr>
          <w:p w14:paraId="476BF4F6" w14:textId="25FC55A5"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Papier ścierny</w:t>
            </w:r>
            <w:r w:rsidRPr="004551EE">
              <w:rPr>
                <w:rFonts w:ascii="Times New Roman" w:hAnsi="Times New Roman"/>
                <w:bCs/>
                <w:sz w:val="22"/>
                <w:szCs w:val="22"/>
              </w:rPr>
              <w:t xml:space="preserve"> 230 x 280 mm P: 220 – 100 arkuszy</w:t>
            </w:r>
            <w:r w:rsidR="002B3733">
              <w:rPr>
                <w:rFonts w:ascii="Times New Roman" w:hAnsi="Times New Roman"/>
                <w:bCs/>
                <w:sz w:val="22"/>
                <w:szCs w:val="22"/>
              </w:rPr>
              <w:t xml:space="preserve"> </w:t>
            </w:r>
            <w:r w:rsidR="002B3733" w:rsidRPr="002B3733">
              <w:rPr>
                <w:rFonts w:ascii="Times New Roman" w:hAnsi="Times New Roman"/>
                <w:bCs/>
                <w:sz w:val="22"/>
                <w:szCs w:val="22"/>
              </w:rPr>
              <w:t>(płótno)</w:t>
            </w:r>
          </w:p>
        </w:tc>
      </w:tr>
      <w:tr w:rsidR="004551EE" w:rsidRPr="004551EE" w14:paraId="4D12308F" w14:textId="77777777" w:rsidTr="004551EE">
        <w:trPr>
          <w:trHeight w:val="230"/>
        </w:trPr>
        <w:tc>
          <w:tcPr>
            <w:tcW w:w="1705" w:type="dxa"/>
            <w:vMerge/>
          </w:tcPr>
          <w:p w14:paraId="3323102C" w14:textId="77777777" w:rsidR="004551EE" w:rsidRPr="004551EE" w:rsidRDefault="004551EE" w:rsidP="004551EE">
            <w:pPr>
              <w:rPr>
                <w:sz w:val="22"/>
                <w:szCs w:val="22"/>
              </w:rPr>
            </w:pPr>
          </w:p>
        </w:tc>
        <w:tc>
          <w:tcPr>
            <w:tcW w:w="7901" w:type="dxa"/>
          </w:tcPr>
          <w:p w14:paraId="63303FF3"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Pistolet do pianki</w:t>
            </w:r>
            <w:r w:rsidRPr="004551EE">
              <w:rPr>
                <w:rFonts w:ascii="Times New Roman" w:hAnsi="Times New Roman"/>
                <w:bCs/>
                <w:sz w:val="22"/>
                <w:szCs w:val="22"/>
              </w:rPr>
              <w:t xml:space="preserve"> samoczyszczący no-</w:t>
            </w:r>
            <w:proofErr w:type="spellStart"/>
            <w:r w:rsidRPr="004551EE">
              <w:rPr>
                <w:rFonts w:ascii="Times New Roman" w:hAnsi="Times New Roman"/>
                <w:bCs/>
                <w:sz w:val="22"/>
                <w:szCs w:val="22"/>
              </w:rPr>
              <w:t>clean</w:t>
            </w:r>
            <w:proofErr w:type="spellEnd"/>
            <w:r w:rsidRPr="004551EE">
              <w:rPr>
                <w:rFonts w:ascii="Times New Roman" w:hAnsi="Times New Roman"/>
                <w:bCs/>
                <w:sz w:val="22"/>
                <w:szCs w:val="22"/>
              </w:rPr>
              <w:t xml:space="preserve"> – 2 szt.</w:t>
            </w:r>
          </w:p>
        </w:tc>
      </w:tr>
      <w:tr w:rsidR="004551EE" w:rsidRPr="004551EE" w14:paraId="4B60E8BC" w14:textId="77777777" w:rsidTr="004551EE">
        <w:trPr>
          <w:trHeight w:val="312"/>
        </w:trPr>
        <w:tc>
          <w:tcPr>
            <w:tcW w:w="1705" w:type="dxa"/>
            <w:vMerge/>
          </w:tcPr>
          <w:p w14:paraId="4DDDAB46" w14:textId="77777777" w:rsidR="004551EE" w:rsidRPr="004551EE" w:rsidRDefault="004551EE" w:rsidP="004551EE">
            <w:pPr>
              <w:rPr>
                <w:sz w:val="22"/>
                <w:szCs w:val="22"/>
              </w:rPr>
            </w:pPr>
          </w:p>
        </w:tc>
        <w:tc>
          <w:tcPr>
            <w:tcW w:w="7901" w:type="dxa"/>
          </w:tcPr>
          <w:p w14:paraId="4C0087A7"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Pilniki obrotowe</w:t>
            </w:r>
            <w:r w:rsidRPr="004551EE">
              <w:rPr>
                <w:rFonts w:ascii="Times New Roman" w:hAnsi="Times New Roman"/>
                <w:bCs/>
                <w:sz w:val="22"/>
                <w:szCs w:val="22"/>
              </w:rPr>
              <w:t xml:space="preserve"> frezy do metalu trzpieniowe zestaw – 1 </w:t>
            </w:r>
            <w:proofErr w:type="spellStart"/>
            <w:r w:rsidRPr="004551EE">
              <w:rPr>
                <w:rFonts w:ascii="Times New Roman" w:hAnsi="Times New Roman"/>
                <w:bCs/>
                <w:sz w:val="22"/>
                <w:szCs w:val="22"/>
              </w:rPr>
              <w:t>kpl</w:t>
            </w:r>
            <w:proofErr w:type="spellEnd"/>
            <w:r w:rsidRPr="004551EE">
              <w:rPr>
                <w:rFonts w:ascii="Times New Roman" w:hAnsi="Times New Roman"/>
                <w:bCs/>
                <w:sz w:val="22"/>
                <w:szCs w:val="22"/>
              </w:rPr>
              <w:t>.</w:t>
            </w:r>
          </w:p>
        </w:tc>
      </w:tr>
      <w:tr w:rsidR="004551EE" w:rsidRPr="004551EE" w14:paraId="412DCDA3" w14:textId="77777777" w:rsidTr="004551EE">
        <w:trPr>
          <w:trHeight w:val="263"/>
        </w:trPr>
        <w:tc>
          <w:tcPr>
            <w:tcW w:w="1705" w:type="dxa"/>
            <w:vMerge/>
          </w:tcPr>
          <w:p w14:paraId="5FCD50AF" w14:textId="77777777" w:rsidR="004551EE" w:rsidRPr="004551EE" w:rsidRDefault="004551EE" w:rsidP="004551EE">
            <w:pPr>
              <w:rPr>
                <w:sz w:val="22"/>
                <w:szCs w:val="22"/>
              </w:rPr>
            </w:pPr>
          </w:p>
        </w:tc>
        <w:tc>
          <w:tcPr>
            <w:tcW w:w="7901" w:type="dxa"/>
          </w:tcPr>
          <w:p w14:paraId="629D21FD"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Walce ścierne</w:t>
            </w:r>
            <w:r w:rsidRPr="004551EE">
              <w:rPr>
                <w:rFonts w:ascii="Times New Roman" w:hAnsi="Times New Roman"/>
                <w:bCs/>
                <w:sz w:val="22"/>
                <w:szCs w:val="22"/>
              </w:rPr>
              <w:t xml:space="preserve"> papier ścierny do mini szlifierki 350 zestaw – 4 </w:t>
            </w:r>
            <w:proofErr w:type="spellStart"/>
            <w:r w:rsidRPr="004551EE">
              <w:rPr>
                <w:rFonts w:ascii="Times New Roman" w:hAnsi="Times New Roman"/>
                <w:bCs/>
                <w:sz w:val="22"/>
                <w:szCs w:val="22"/>
              </w:rPr>
              <w:t>kpl</w:t>
            </w:r>
            <w:proofErr w:type="spellEnd"/>
            <w:r w:rsidRPr="004551EE">
              <w:rPr>
                <w:rFonts w:ascii="Times New Roman" w:hAnsi="Times New Roman"/>
                <w:bCs/>
                <w:sz w:val="22"/>
                <w:szCs w:val="22"/>
              </w:rPr>
              <w:t>.</w:t>
            </w:r>
          </w:p>
        </w:tc>
      </w:tr>
      <w:tr w:rsidR="004551EE" w:rsidRPr="004551EE" w14:paraId="702DE239" w14:textId="77777777" w:rsidTr="004551EE">
        <w:trPr>
          <w:trHeight w:val="266"/>
        </w:trPr>
        <w:tc>
          <w:tcPr>
            <w:tcW w:w="1705" w:type="dxa"/>
            <w:vMerge/>
          </w:tcPr>
          <w:p w14:paraId="1536C12E" w14:textId="77777777" w:rsidR="004551EE" w:rsidRPr="004551EE" w:rsidRDefault="004551EE" w:rsidP="004551EE">
            <w:pPr>
              <w:rPr>
                <w:sz w:val="22"/>
                <w:szCs w:val="22"/>
              </w:rPr>
            </w:pPr>
          </w:p>
        </w:tc>
        <w:tc>
          <w:tcPr>
            <w:tcW w:w="7901" w:type="dxa"/>
          </w:tcPr>
          <w:p w14:paraId="709DC8D1" w14:textId="52B7D296"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 xml:space="preserve">Zestaw tarcz </w:t>
            </w:r>
            <w:r w:rsidRPr="004551EE">
              <w:rPr>
                <w:rFonts w:ascii="Times New Roman" w:hAnsi="Times New Roman"/>
                <w:bCs/>
                <w:sz w:val="22"/>
                <w:szCs w:val="22"/>
              </w:rPr>
              <w:t>listkowych lamelka 125 mm P80 – 300 szt.</w:t>
            </w:r>
          </w:p>
        </w:tc>
      </w:tr>
      <w:tr w:rsidR="004551EE" w:rsidRPr="004551EE" w14:paraId="0B9AD570" w14:textId="77777777" w:rsidTr="004551EE">
        <w:trPr>
          <w:trHeight w:val="242"/>
        </w:trPr>
        <w:tc>
          <w:tcPr>
            <w:tcW w:w="1705" w:type="dxa"/>
            <w:vMerge/>
          </w:tcPr>
          <w:p w14:paraId="2B4C9EEB" w14:textId="77777777" w:rsidR="004551EE" w:rsidRPr="004551EE" w:rsidRDefault="004551EE" w:rsidP="004551EE">
            <w:pPr>
              <w:rPr>
                <w:sz w:val="22"/>
                <w:szCs w:val="22"/>
              </w:rPr>
            </w:pPr>
          </w:p>
        </w:tc>
        <w:tc>
          <w:tcPr>
            <w:tcW w:w="7901" w:type="dxa"/>
          </w:tcPr>
          <w:p w14:paraId="35795ABD"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Silikon wysokotemperaturowy</w:t>
            </w:r>
            <w:r w:rsidRPr="004551EE">
              <w:rPr>
                <w:rFonts w:ascii="Times New Roman" w:hAnsi="Times New Roman"/>
                <w:bCs/>
                <w:sz w:val="22"/>
                <w:szCs w:val="22"/>
              </w:rPr>
              <w:t xml:space="preserve"> 1500 C 300 ml – 20 szt.</w:t>
            </w:r>
          </w:p>
        </w:tc>
      </w:tr>
      <w:tr w:rsidR="004551EE" w:rsidRPr="004551EE" w14:paraId="6275AB90" w14:textId="77777777" w:rsidTr="004551EE">
        <w:trPr>
          <w:trHeight w:val="285"/>
        </w:trPr>
        <w:tc>
          <w:tcPr>
            <w:tcW w:w="1705" w:type="dxa"/>
            <w:vMerge/>
          </w:tcPr>
          <w:p w14:paraId="4DFAD5D2" w14:textId="77777777" w:rsidR="004551EE" w:rsidRPr="004551EE" w:rsidRDefault="004551EE" w:rsidP="004551EE">
            <w:pPr>
              <w:rPr>
                <w:sz w:val="22"/>
                <w:szCs w:val="22"/>
              </w:rPr>
            </w:pPr>
          </w:p>
        </w:tc>
        <w:tc>
          <w:tcPr>
            <w:tcW w:w="7901" w:type="dxa"/>
          </w:tcPr>
          <w:p w14:paraId="2AE9B29B"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Piana montażowa pistoletowa</w:t>
            </w:r>
            <w:r w:rsidRPr="004551EE">
              <w:rPr>
                <w:rFonts w:ascii="Times New Roman" w:hAnsi="Times New Roman"/>
                <w:bCs/>
                <w:sz w:val="22"/>
                <w:szCs w:val="22"/>
              </w:rPr>
              <w:t xml:space="preserve"> 750 ml – 10 </w:t>
            </w:r>
            <w:proofErr w:type="spellStart"/>
            <w:r w:rsidRPr="004551EE">
              <w:rPr>
                <w:rFonts w:ascii="Times New Roman" w:hAnsi="Times New Roman"/>
                <w:bCs/>
                <w:sz w:val="22"/>
                <w:szCs w:val="22"/>
              </w:rPr>
              <w:t>szt</w:t>
            </w:r>
            <w:proofErr w:type="spellEnd"/>
          </w:p>
        </w:tc>
      </w:tr>
      <w:tr w:rsidR="004551EE" w:rsidRPr="004551EE" w14:paraId="0E6BF00F" w14:textId="77777777" w:rsidTr="004551EE">
        <w:trPr>
          <w:trHeight w:val="276"/>
        </w:trPr>
        <w:tc>
          <w:tcPr>
            <w:tcW w:w="1705" w:type="dxa"/>
            <w:vMerge/>
          </w:tcPr>
          <w:p w14:paraId="5743A98C" w14:textId="77777777" w:rsidR="004551EE" w:rsidRPr="004551EE" w:rsidRDefault="004551EE" w:rsidP="004551EE">
            <w:pPr>
              <w:rPr>
                <w:sz w:val="22"/>
                <w:szCs w:val="22"/>
              </w:rPr>
            </w:pPr>
          </w:p>
        </w:tc>
        <w:tc>
          <w:tcPr>
            <w:tcW w:w="7901" w:type="dxa"/>
          </w:tcPr>
          <w:p w14:paraId="59CC51D3" w14:textId="77777777" w:rsidR="004551EE" w:rsidRPr="004551EE" w:rsidRDefault="004551EE" w:rsidP="004551EE">
            <w:pPr>
              <w:ind w:left="138"/>
              <w:jc w:val="both"/>
              <w:rPr>
                <w:rFonts w:ascii="Times New Roman" w:hAnsi="Times New Roman"/>
                <w:bCs/>
                <w:sz w:val="22"/>
                <w:szCs w:val="22"/>
              </w:rPr>
            </w:pPr>
            <w:r w:rsidRPr="00164DBE">
              <w:rPr>
                <w:rFonts w:ascii="Times New Roman" w:hAnsi="Times New Roman"/>
                <w:b/>
                <w:bCs/>
                <w:sz w:val="22"/>
                <w:szCs w:val="22"/>
              </w:rPr>
              <w:t>Mieszadło do zapraw</w:t>
            </w:r>
            <w:r w:rsidRPr="004551EE">
              <w:rPr>
                <w:rFonts w:ascii="Times New Roman" w:hAnsi="Times New Roman"/>
                <w:bCs/>
                <w:sz w:val="22"/>
                <w:szCs w:val="22"/>
              </w:rPr>
              <w:t xml:space="preserve"> 100 mm – 2 szt.</w:t>
            </w:r>
          </w:p>
        </w:tc>
      </w:tr>
      <w:tr w:rsidR="004551EE" w:rsidRPr="004551EE" w14:paraId="497553A7" w14:textId="77777777" w:rsidTr="002B3733">
        <w:trPr>
          <w:trHeight w:val="270"/>
        </w:trPr>
        <w:tc>
          <w:tcPr>
            <w:tcW w:w="1705" w:type="dxa"/>
            <w:vMerge/>
          </w:tcPr>
          <w:p w14:paraId="5DE53235" w14:textId="77777777" w:rsidR="004551EE" w:rsidRPr="004551EE" w:rsidRDefault="004551EE" w:rsidP="004551EE">
            <w:pPr>
              <w:rPr>
                <w:sz w:val="22"/>
                <w:szCs w:val="22"/>
              </w:rPr>
            </w:pPr>
          </w:p>
        </w:tc>
        <w:tc>
          <w:tcPr>
            <w:tcW w:w="7901" w:type="dxa"/>
          </w:tcPr>
          <w:p w14:paraId="3CC41563" w14:textId="77D1DFD6" w:rsidR="004551EE" w:rsidRPr="004551EE" w:rsidRDefault="004551EE" w:rsidP="002B3733">
            <w:pPr>
              <w:ind w:left="138"/>
              <w:jc w:val="both"/>
              <w:rPr>
                <w:rFonts w:ascii="Times New Roman" w:hAnsi="Times New Roman"/>
                <w:bCs/>
                <w:sz w:val="22"/>
                <w:szCs w:val="22"/>
              </w:rPr>
            </w:pPr>
            <w:r w:rsidRPr="00164DBE">
              <w:rPr>
                <w:rFonts w:ascii="Times New Roman" w:hAnsi="Times New Roman"/>
                <w:b/>
                <w:bCs/>
                <w:sz w:val="22"/>
                <w:szCs w:val="22"/>
              </w:rPr>
              <w:t>Marker biały lakierowy</w:t>
            </w:r>
            <w:r w:rsidRPr="004551EE">
              <w:rPr>
                <w:rFonts w:ascii="Times New Roman" w:hAnsi="Times New Roman"/>
                <w:bCs/>
                <w:sz w:val="22"/>
                <w:szCs w:val="22"/>
              </w:rPr>
              <w:t xml:space="preserve"> wodoodporny olejowy 750 do każdej powierzchni – 20 szt.</w:t>
            </w:r>
          </w:p>
        </w:tc>
      </w:tr>
    </w:tbl>
    <w:p w14:paraId="24ACBFD5" w14:textId="77777777" w:rsidR="00BD1A88" w:rsidRPr="00BD1A88" w:rsidRDefault="00BD1A88" w:rsidP="004551EE">
      <w:pPr>
        <w:tabs>
          <w:tab w:val="left" w:pos="9072"/>
        </w:tabs>
        <w:spacing w:line="320" w:lineRule="exact"/>
        <w:rPr>
          <w:b/>
        </w:rPr>
      </w:pPr>
    </w:p>
    <w:p w14:paraId="71B30C47" w14:textId="77777777" w:rsidR="00403761" w:rsidRPr="00403761" w:rsidRDefault="00403761" w:rsidP="00DC3522">
      <w:pPr>
        <w:pStyle w:val="Akapitzlist1"/>
        <w:spacing w:after="0" w:line="240" w:lineRule="auto"/>
        <w:ind w:left="425"/>
        <w:jc w:val="right"/>
        <w:rPr>
          <w:rFonts w:ascii="Times New Roman" w:hAnsi="Times New Roman"/>
        </w:rPr>
      </w:pPr>
    </w:p>
    <w:sectPr w:rsidR="00403761" w:rsidRPr="00403761" w:rsidSect="00985793">
      <w:headerReference w:type="default" r:id="rId18"/>
      <w:footerReference w:type="default" r:id="rId19"/>
      <w:pgSz w:w="11906" w:h="16838"/>
      <w:pgMar w:top="1276" w:right="1417" w:bottom="1258"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D1C69D0" w15:done="0"/>
  <w15:commentEx w15:paraId="4820392E" w15:done="0"/>
  <w15:commentEx w15:paraId="4E4943E6" w15:done="0"/>
  <w15:commentEx w15:paraId="6908AAB0" w15:done="0"/>
  <w15:commentEx w15:paraId="34CB036F" w15:done="0"/>
  <w15:commentEx w15:paraId="4431E032" w15:done="0"/>
  <w15:commentEx w15:paraId="15FDD9E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A1B716F" w16cex:dateUtc="2024-04-23T11:50:00Z"/>
  <w16cex:commentExtensible w16cex:durableId="216A915F" w16cex:dateUtc="2024-04-23T11:48:00Z"/>
  <w16cex:commentExtensible w16cex:durableId="70FF83F5" w16cex:dateUtc="2024-04-23T12:01:00Z"/>
  <w16cex:commentExtensible w16cex:durableId="642ABE17" w16cex:dateUtc="2024-04-23T11:54:00Z"/>
  <w16cex:commentExtensible w16cex:durableId="30955CAC" w16cex:dateUtc="2024-04-23T11:53:00Z"/>
  <w16cex:commentExtensible w16cex:durableId="09E88151" w16cex:dateUtc="2024-04-23T11:55:00Z"/>
  <w16cex:commentExtensible w16cex:durableId="07161291" w16cex:dateUtc="2024-04-23T11: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D1C69D0" w16cid:durableId="3A1B716F"/>
  <w16cid:commentId w16cid:paraId="4820392E" w16cid:durableId="216A915F"/>
  <w16cid:commentId w16cid:paraId="4E4943E6" w16cid:durableId="70FF83F5"/>
  <w16cid:commentId w16cid:paraId="6908AAB0" w16cid:durableId="642ABE17"/>
  <w16cid:commentId w16cid:paraId="34CB036F" w16cid:durableId="30955CAC"/>
  <w16cid:commentId w16cid:paraId="4431E032" w16cid:durableId="09E88151"/>
  <w16cid:commentId w16cid:paraId="15FDD9E0" w16cid:durableId="0716129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D44911" w14:textId="77777777" w:rsidR="00F60292" w:rsidRDefault="00F60292" w:rsidP="00565890">
      <w:r>
        <w:separator/>
      </w:r>
    </w:p>
  </w:endnote>
  <w:endnote w:type="continuationSeparator" w:id="0">
    <w:p w14:paraId="3C0D5424" w14:textId="77777777" w:rsidR="00F60292" w:rsidRDefault="00F60292"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4969515"/>
      <w:docPartObj>
        <w:docPartGallery w:val="Page Numbers (Bottom of Page)"/>
        <w:docPartUnique/>
      </w:docPartObj>
    </w:sdtPr>
    <w:sdtEndPr/>
    <w:sdtContent>
      <w:p w14:paraId="2F5E4DA8" w14:textId="11AC1A58" w:rsidR="005F3ED0" w:rsidRDefault="005F3ED0">
        <w:pPr>
          <w:pStyle w:val="Stopka"/>
          <w:jc w:val="right"/>
        </w:pPr>
        <w:r>
          <w:rPr>
            <w:noProof/>
          </w:rPr>
          <w:drawing>
            <wp:anchor distT="0" distB="0" distL="114300" distR="114300" simplePos="0" relativeHeight="251663360" behindDoc="0" locked="0" layoutInCell="1" allowOverlap="1" wp14:anchorId="305526D9" wp14:editId="127B6781">
              <wp:simplePos x="0" y="0"/>
              <wp:positionH relativeFrom="page">
                <wp:posOffset>-2540</wp:posOffset>
              </wp:positionH>
              <wp:positionV relativeFrom="page">
                <wp:posOffset>9241155</wp:posOffset>
              </wp:positionV>
              <wp:extent cx="7560310" cy="1440180"/>
              <wp:effectExtent l="0" t="0" r="2540" b="7620"/>
              <wp:wrapNone/>
              <wp:docPr id="1" name="Obraz 1" descr="GIG_PL-pelny-2024-06-stopk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GIG_PL-pelny-2024-06-stopk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BC6C9A">
          <w:rPr>
            <w:noProof/>
          </w:rPr>
          <w:t>1</w:t>
        </w:r>
        <w:r>
          <w:fldChar w:fldCharType="end"/>
        </w:r>
      </w:p>
    </w:sdtContent>
  </w:sdt>
  <w:p w14:paraId="4FD5EBA4" w14:textId="44EEA13A" w:rsidR="005F3ED0" w:rsidRDefault="005F3ED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7256490"/>
      <w:docPartObj>
        <w:docPartGallery w:val="Page Numbers (Bottom of Page)"/>
        <w:docPartUnique/>
      </w:docPartObj>
    </w:sdtPr>
    <w:sdtEndPr/>
    <w:sdtContent>
      <w:p w14:paraId="3DB9C747" w14:textId="77777777" w:rsidR="005F3ED0" w:rsidRDefault="005F3ED0">
        <w:pPr>
          <w:pStyle w:val="Stopka"/>
          <w:jc w:val="right"/>
        </w:pPr>
        <w:r>
          <w:fldChar w:fldCharType="begin"/>
        </w:r>
        <w:r>
          <w:instrText>PAGE   \* MERGEFORMAT</w:instrText>
        </w:r>
        <w:r>
          <w:fldChar w:fldCharType="separate"/>
        </w:r>
        <w:r w:rsidR="00BC6C9A">
          <w:rPr>
            <w:noProof/>
          </w:rPr>
          <w:t>6</w:t>
        </w:r>
        <w:r>
          <w:fldChar w:fldCharType="end"/>
        </w:r>
      </w:p>
    </w:sdtContent>
  </w:sdt>
  <w:p w14:paraId="1B1EC989" w14:textId="77777777" w:rsidR="005F3ED0" w:rsidRDefault="005F3ED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077770"/>
      <w:docPartObj>
        <w:docPartGallery w:val="Page Numbers (Bottom of Page)"/>
        <w:docPartUnique/>
      </w:docPartObj>
    </w:sdtPr>
    <w:sdtEndPr/>
    <w:sdtContent>
      <w:p w14:paraId="0BF96163" w14:textId="77777777" w:rsidR="005F3ED0" w:rsidRDefault="005F3ED0">
        <w:pPr>
          <w:pStyle w:val="Stopka"/>
          <w:jc w:val="right"/>
        </w:pPr>
        <w:r>
          <w:fldChar w:fldCharType="begin"/>
        </w:r>
        <w:r>
          <w:instrText>PAGE   \* MERGEFORMAT</w:instrText>
        </w:r>
        <w:r>
          <w:fldChar w:fldCharType="separate"/>
        </w:r>
        <w:r w:rsidR="00BC6C9A">
          <w:rPr>
            <w:noProof/>
          </w:rPr>
          <w:t>13</w:t>
        </w:r>
        <w:r>
          <w:fldChar w:fldCharType="end"/>
        </w:r>
      </w:p>
    </w:sdtContent>
  </w:sdt>
  <w:p w14:paraId="7919CDDB" w14:textId="77777777" w:rsidR="005F3ED0" w:rsidRDefault="005F3ED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6F089A" w14:textId="77777777" w:rsidR="00F60292" w:rsidRDefault="00F60292" w:rsidP="00565890">
      <w:r>
        <w:separator/>
      </w:r>
    </w:p>
  </w:footnote>
  <w:footnote w:type="continuationSeparator" w:id="0">
    <w:p w14:paraId="562AC0CE" w14:textId="77777777" w:rsidR="00F60292" w:rsidRDefault="00F60292"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BF26A" w14:textId="203F8D45" w:rsidR="005F3ED0" w:rsidRDefault="005F3ED0">
    <w:pPr>
      <w:pStyle w:val="Nagwek"/>
    </w:pPr>
    <w:r>
      <w:rPr>
        <w:noProof/>
        <w:sz w:val="16"/>
        <w:szCs w:val="16"/>
      </w:rPr>
      <w:drawing>
        <wp:anchor distT="0" distB="0" distL="114300" distR="114300" simplePos="0" relativeHeight="251661312" behindDoc="0" locked="0" layoutInCell="1" allowOverlap="1" wp14:anchorId="785F47D3" wp14:editId="411B64D0">
          <wp:simplePos x="0" y="0"/>
          <wp:positionH relativeFrom="page">
            <wp:posOffset>720090</wp:posOffset>
          </wp:positionH>
          <wp:positionV relativeFrom="page">
            <wp:posOffset>349250</wp:posOffset>
          </wp:positionV>
          <wp:extent cx="6480175" cy="1440180"/>
          <wp:effectExtent l="0" t="0" r="0" b="762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401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DF677B" w14:textId="0C0ABE3A" w:rsidR="005F3ED0" w:rsidRPr="00B72BFB" w:rsidRDefault="005F3ED0" w:rsidP="00B72B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AA4C1" w14:textId="1B2C137C" w:rsidR="005F3ED0" w:rsidRPr="004551EE" w:rsidRDefault="005F3ED0" w:rsidP="004551E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ABC2C9F8"/>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decimal"/>
      <w:lvlText w:val="%8."/>
      <w:lvlJc w:val="left"/>
      <w:pPr>
        <w:tabs>
          <w:tab w:val="num" w:pos="6117"/>
        </w:tabs>
        <w:ind w:left="6117" w:hanging="360"/>
      </w:pPr>
      <w:rPr>
        <w:rFonts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13165E5"/>
    <w:multiLevelType w:val="multilevel"/>
    <w:tmpl w:val="B3E6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585EF4"/>
    <w:multiLevelType w:val="multilevel"/>
    <w:tmpl w:val="00AAB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C14B4F"/>
    <w:multiLevelType w:val="multilevel"/>
    <w:tmpl w:val="CAB6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B266F4"/>
    <w:multiLevelType w:val="hybridMultilevel"/>
    <w:tmpl w:val="1B642C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15C14EDF"/>
    <w:multiLevelType w:val="hybridMultilevel"/>
    <w:tmpl w:val="19A06E0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8">
    <w:nsid w:val="2683355E"/>
    <w:multiLevelType w:val="multilevel"/>
    <w:tmpl w:val="A6967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5039"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3B5321F0"/>
    <w:multiLevelType w:val="hybridMultilevel"/>
    <w:tmpl w:val="508C86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C986511"/>
    <w:multiLevelType w:val="hybridMultilevel"/>
    <w:tmpl w:val="DFDEE468"/>
    <w:lvl w:ilvl="0" w:tplc="F15AC88C">
      <w:start w:val="2"/>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2212DFD"/>
    <w:multiLevelType w:val="multilevel"/>
    <w:tmpl w:val="166EF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E0730B9"/>
    <w:multiLevelType w:val="hybridMultilevel"/>
    <w:tmpl w:val="64429154"/>
    <w:lvl w:ilvl="0" w:tplc="EF02DD9C">
      <w:start w:val="1"/>
      <w:numFmt w:val="decimal"/>
      <w:lvlText w:val="%1."/>
      <w:lvlJc w:val="left"/>
      <w:pPr>
        <w:ind w:left="1409" w:hanging="870"/>
      </w:pPr>
      <w:rPr>
        <w:rFonts w:hint="default"/>
      </w:rPr>
    </w:lvl>
    <w:lvl w:ilvl="1" w:tplc="04150019" w:tentative="1">
      <w:start w:val="1"/>
      <w:numFmt w:val="lowerLetter"/>
      <w:lvlText w:val="%2."/>
      <w:lvlJc w:val="left"/>
      <w:pPr>
        <w:ind w:left="1619" w:hanging="360"/>
      </w:pPr>
    </w:lvl>
    <w:lvl w:ilvl="2" w:tplc="0415001B" w:tentative="1">
      <w:start w:val="1"/>
      <w:numFmt w:val="lowerRoman"/>
      <w:lvlText w:val="%3."/>
      <w:lvlJc w:val="right"/>
      <w:pPr>
        <w:ind w:left="2339" w:hanging="180"/>
      </w:pPr>
    </w:lvl>
    <w:lvl w:ilvl="3" w:tplc="0415000F" w:tentative="1">
      <w:start w:val="1"/>
      <w:numFmt w:val="decimal"/>
      <w:lvlText w:val="%4."/>
      <w:lvlJc w:val="left"/>
      <w:pPr>
        <w:ind w:left="3059" w:hanging="360"/>
      </w:pPr>
    </w:lvl>
    <w:lvl w:ilvl="4" w:tplc="04150019" w:tentative="1">
      <w:start w:val="1"/>
      <w:numFmt w:val="lowerLetter"/>
      <w:lvlText w:val="%5."/>
      <w:lvlJc w:val="left"/>
      <w:pPr>
        <w:ind w:left="3779" w:hanging="360"/>
      </w:pPr>
    </w:lvl>
    <w:lvl w:ilvl="5" w:tplc="0415001B" w:tentative="1">
      <w:start w:val="1"/>
      <w:numFmt w:val="lowerRoman"/>
      <w:lvlText w:val="%6."/>
      <w:lvlJc w:val="right"/>
      <w:pPr>
        <w:ind w:left="4499" w:hanging="180"/>
      </w:pPr>
    </w:lvl>
    <w:lvl w:ilvl="6" w:tplc="0415000F" w:tentative="1">
      <w:start w:val="1"/>
      <w:numFmt w:val="decimal"/>
      <w:lvlText w:val="%7."/>
      <w:lvlJc w:val="left"/>
      <w:pPr>
        <w:ind w:left="5219" w:hanging="360"/>
      </w:pPr>
    </w:lvl>
    <w:lvl w:ilvl="7" w:tplc="04150019" w:tentative="1">
      <w:start w:val="1"/>
      <w:numFmt w:val="lowerLetter"/>
      <w:lvlText w:val="%8."/>
      <w:lvlJc w:val="left"/>
      <w:pPr>
        <w:ind w:left="5939" w:hanging="360"/>
      </w:pPr>
    </w:lvl>
    <w:lvl w:ilvl="8" w:tplc="0415001B" w:tentative="1">
      <w:start w:val="1"/>
      <w:numFmt w:val="lowerRoman"/>
      <w:lvlText w:val="%9."/>
      <w:lvlJc w:val="right"/>
      <w:pPr>
        <w:ind w:left="6659" w:hanging="180"/>
      </w:pPr>
    </w:lvl>
  </w:abstractNum>
  <w:abstractNum w:abstractNumId="18">
    <w:nsid w:val="4EC81DEB"/>
    <w:multiLevelType w:val="hybridMultilevel"/>
    <w:tmpl w:val="E18EAA9C"/>
    <w:lvl w:ilvl="0" w:tplc="04150017">
      <w:start w:val="1"/>
      <w:numFmt w:val="lowerLetter"/>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4F2869EC"/>
    <w:multiLevelType w:val="multilevel"/>
    <w:tmpl w:val="87F8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552B1823"/>
    <w:multiLevelType w:val="hybridMultilevel"/>
    <w:tmpl w:val="CD1AD536"/>
    <w:lvl w:ilvl="0" w:tplc="32B84B4A">
      <w:start w:val="1"/>
      <w:numFmt w:val="lowerLetter"/>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2">
    <w:nsid w:val="618A26BE"/>
    <w:multiLevelType w:val="hybridMultilevel"/>
    <w:tmpl w:val="E6909E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1C57BE0"/>
    <w:multiLevelType w:val="multilevel"/>
    <w:tmpl w:val="42CE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A94849"/>
    <w:multiLevelType w:val="multilevel"/>
    <w:tmpl w:val="A6967C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C512156"/>
    <w:multiLevelType w:val="hybridMultilevel"/>
    <w:tmpl w:val="345E75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6C856919"/>
    <w:multiLevelType w:val="hybridMultilevel"/>
    <w:tmpl w:val="4E4E56BE"/>
    <w:lvl w:ilvl="0" w:tplc="5596E55A">
      <w:start w:val="1"/>
      <w:numFmt w:val="decimal"/>
      <w:lvlText w:val="%1."/>
      <w:lvlJc w:val="left"/>
      <w:pPr>
        <w:tabs>
          <w:tab w:val="num" w:pos="0"/>
        </w:tabs>
        <w:ind w:left="360" w:hanging="360"/>
      </w:pPr>
      <w:rPr>
        <w:rFonts w:hint="default"/>
        <w:b w:val="0"/>
        <w:i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77064AC"/>
    <w:multiLevelType w:val="multilevel"/>
    <w:tmpl w:val="F272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6"/>
  </w:num>
  <w:num w:numId="5">
    <w:abstractNumId w:val="28"/>
  </w:num>
  <w:num w:numId="6">
    <w:abstractNumId w:val="13"/>
  </w:num>
  <w:num w:numId="7">
    <w:abstractNumId w:val="15"/>
  </w:num>
  <w:num w:numId="8">
    <w:abstractNumId w:val="9"/>
  </w:num>
  <w:num w:numId="9">
    <w:abstractNumId w:val="7"/>
  </w:num>
  <w:num w:numId="10">
    <w:abstractNumId w:val="10"/>
  </w:num>
  <w:num w:numId="11">
    <w:abstractNumId w:val="4"/>
  </w:num>
  <w:num w:numId="12">
    <w:abstractNumId w:val="22"/>
  </w:num>
  <w:num w:numId="13">
    <w:abstractNumId w:val="25"/>
  </w:num>
  <w:num w:numId="14">
    <w:abstractNumId w:val="12"/>
  </w:num>
  <w:num w:numId="15">
    <w:abstractNumId w:val="0"/>
  </w:num>
  <w:num w:numId="16">
    <w:abstractNumId w:val="18"/>
  </w:num>
  <w:num w:numId="17">
    <w:abstractNumId w:val="16"/>
  </w:num>
  <w:num w:numId="18">
    <w:abstractNumId w:val="24"/>
  </w:num>
  <w:num w:numId="19">
    <w:abstractNumId w:val="11"/>
  </w:num>
  <w:num w:numId="20">
    <w:abstractNumId w:val="5"/>
  </w:num>
  <w:num w:numId="21">
    <w:abstractNumId w:val="8"/>
  </w:num>
  <w:num w:numId="22">
    <w:abstractNumId w:val="21"/>
  </w:num>
  <w:num w:numId="23">
    <w:abstractNumId w:val="1"/>
  </w:num>
  <w:num w:numId="24">
    <w:abstractNumId w:val="6"/>
  </w:num>
  <w:num w:numId="25">
    <w:abstractNumId w:val="23"/>
  </w:num>
  <w:num w:numId="26">
    <w:abstractNumId w:val="2"/>
  </w:num>
  <w:num w:numId="27">
    <w:abstractNumId w:val="3"/>
  </w:num>
  <w:num w:numId="28">
    <w:abstractNumId w:val="19"/>
  </w:num>
  <w:num w:numId="29">
    <w:abstractNumId w:val="14"/>
  </w:num>
  <w:num w:numId="30">
    <w:abstractNumId w:val="27"/>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Łagosz Szymon">
    <w15:presenceInfo w15:providerId="AD" w15:userId="S::slagosz@gig.eu::6e86ad89-91bf-48ae-9627-06587dce29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5BF8"/>
    <w:rsid w:val="00007B8C"/>
    <w:rsid w:val="000215FA"/>
    <w:rsid w:val="00021EEC"/>
    <w:rsid w:val="000276F9"/>
    <w:rsid w:val="00030D52"/>
    <w:rsid w:val="00032D26"/>
    <w:rsid w:val="0003625A"/>
    <w:rsid w:val="00036A24"/>
    <w:rsid w:val="00041A85"/>
    <w:rsid w:val="00042FFF"/>
    <w:rsid w:val="00043823"/>
    <w:rsid w:val="00043B13"/>
    <w:rsid w:val="000466EC"/>
    <w:rsid w:val="00051C99"/>
    <w:rsid w:val="00054BF6"/>
    <w:rsid w:val="000557E7"/>
    <w:rsid w:val="00055B99"/>
    <w:rsid w:val="00063EF6"/>
    <w:rsid w:val="00071D40"/>
    <w:rsid w:val="00075318"/>
    <w:rsid w:val="000769B4"/>
    <w:rsid w:val="000840DF"/>
    <w:rsid w:val="00092124"/>
    <w:rsid w:val="000A505D"/>
    <w:rsid w:val="000B5B6B"/>
    <w:rsid w:val="000B6BCC"/>
    <w:rsid w:val="000C3F27"/>
    <w:rsid w:val="000C6DD0"/>
    <w:rsid w:val="000D0033"/>
    <w:rsid w:val="000D17DE"/>
    <w:rsid w:val="000D41A9"/>
    <w:rsid w:val="000D5AF6"/>
    <w:rsid w:val="000E22A0"/>
    <w:rsid w:val="000E3EEF"/>
    <w:rsid w:val="000F0AC0"/>
    <w:rsid w:val="000F144B"/>
    <w:rsid w:val="000F6DD6"/>
    <w:rsid w:val="00104843"/>
    <w:rsid w:val="00112BDC"/>
    <w:rsid w:val="001139C4"/>
    <w:rsid w:val="001139FC"/>
    <w:rsid w:val="00114C90"/>
    <w:rsid w:val="00120F6F"/>
    <w:rsid w:val="00121991"/>
    <w:rsid w:val="0013735F"/>
    <w:rsid w:val="00150912"/>
    <w:rsid w:val="0015644D"/>
    <w:rsid w:val="00161188"/>
    <w:rsid w:val="00164DBE"/>
    <w:rsid w:val="00170E06"/>
    <w:rsid w:val="00184866"/>
    <w:rsid w:val="00185325"/>
    <w:rsid w:val="00191EB2"/>
    <w:rsid w:val="0019372F"/>
    <w:rsid w:val="001976F4"/>
    <w:rsid w:val="001A101E"/>
    <w:rsid w:val="001A377B"/>
    <w:rsid w:val="001A449A"/>
    <w:rsid w:val="001A5615"/>
    <w:rsid w:val="001B202D"/>
    <w:rsid w:val="001B2DD9"/>
    <w:rsid w:val="001C1279"/>
    <w:rsid w:val="001D54DC"/>
    <w:rsid w:val="001E5355"/>
    <w:rsid w:val="001F13C2"/>
    <w:rsid w:val="00201A61"/>
    <w:rsid w:val="00202012"/>
    <w:rsid w:val="002174E4"/>
    <w:rsid w:val="00221FD4"/>
    <w:rsid w:val="00222D7D"/>
    <w:rsid w:val="002242FC"/>
    <w:rsid w:val="00226A52"/>
    <w:rsid w:val="002343AE"/>
    <w:rsid w:val="00234517"/>
    <w:rsid w:val="002435A6"/>
    <w:rsid w:val="0025083B"/>
    <w:rsid w:val="00260C76"/>
    <w:rsid w:val="00260E78"/>
    <w:rsid w:val="0026114B"/>
    <w:rsid w:val="00263352"/>
    <w:rsid w:val="00273068"/>
    <w:rsid w:val="002776A8"/>
    <w:rsid w:val="00290CD2"/>
    <w:rsid w:val="00295987"/>
    <w:rsid w:val="002A4F3D"/>
    <w:rsid w:val="002A57F8"/>
    <w:rsid w:val="002B174C"/>
    <w:rsid w:val="002B3733"/>
    <w:rsid w:val="002C4CD2"/>
    <w:rsid w:val="002C7855"/>
    <w:rsid w:val="002D3C87"/>
    <w:rsid w:val="002E1A67"/>
    <w:rsid w:val="002E2639"/>
    <w:rsid w:val="002F0FCC"/>
    <w:rsid w:val="002F16E3"/>
    <w:rsid w:val="00301463"/>
    <w:rsid w:val="003020BE"/>
    <w:rsid w:val="00303DD4"/>
    <w:rsid w:val="00311820"/>
    <w:rsid w:val="00317AD6"/>
    <w:rsid w:val="00321D19"/>
    <w:rsid w:val="00332AF9"/>
    <w:rsid w:val="003357CC"/>
    <w:rsid w:val="00336249"/>
    <w:rsid w:val="00354CC2"/>
    <w:rsid w:val="00355D1B"/>
    <w:rsid w:val="003611DF"/>
    <w:rsid w:val="003658EC"/>
    <w:rsid w:val="00367500"/>
    <w:rsid w:val="0037272B"/>
    <w:rsid w:val="003736F0"/>
    <w:rsid w:val="00384376"/>
    <w:rsid w:val="003A004B"/>
    <w:rsid w:val="003A1F64"/>
    <w:rsid w:val="003B2A97"/>
    <w:rsid w:val="003B5E55"/>
    <w:rsid w:val="003C42C8"/>
    <w:rsid w:val="003C4875"/>
    <w:rsid w:val="003C5349"/>
    <w:rsid w:val="003C6A73"/>
    <w:rsid w:val="003D2DCD"/>
    <w:rsid w:val="003D7D08"/>
    <w:rsid w:val="003E2391"/>
    <w:rsid w:val="003E4006"/>
    <w:rsid w:val="003E54E6"/>
    <w:rsid w:val="00403761"/>
    <w:rsid w:val="00407ED4"/>
    <w:rsid w:val="00412560"/>
    <w:rsid w:val="004126BE"/>
    <w:rsid w:val="0042005B"/>
    <w:rsid w:val="004222E6"/>
    <w:rsid w:val="00430DD0"/>
    <w:rsid w:val="00430E8A"/>
    <w:rsid w:val="00431420"/>
    <w:rsid w:val="004420A4"/>
    <w:rsid w:val="004452E0"/>
    <w:rsid w:val="00454716"/>
    <w:rsid w:val="004551EE"/>
    <w:rsid w:val="0046049F"/>
    <w:rsid w:val="00460BAB"/>
    <w:rsid w:val="00461098"/>
    <w:rsid w:val="004627EC"/>
    <w:rsid w:val="00462F02"/>
    <w:rsid w:val="00467314"/>
    <w:rsid w:val="004733D4"/>
    <w:rsid w:val="00480186"/>
    <w:rsid w:val="0049310E"/>
    <w:rsid w:val="004A1EF2"/>
    <w:rsid w:val="004A2C3C"/>
    <w:rsid w:val="004A2D00"/>
    <w:rsid w:val="004A45CC"/>
    <w:rsid w:val="004A7A76"/>
    <w:rsid w:val="004A7B1F"/>
    <w:rsid w:val="004A7BCF"/>
    <w:rsid w:val="004B371F"/>
    <w:rsid w:val="004B7666"/>
    <w:rsid w:val="004C747C"/>
    <w:rsid w:val="004C7B11"/>
    <w:rsid w:val="004D2817"/>
    <w:rsid w:val="004D36AF"/>
    <w:rsid w:val="004D4866"/>
    <w:rsid w:val="004D7676"/>
    <w:rsid w:val="004F082A"/>
    <w:rsid w:val="00500352"/>
    <w:rsid w:val="00503462"/>
    <w:rsid w:val="005050F3"/>
    <w:rsid w:val="005105B9"/>
    <w:rsid w:val="00525BDE"/>
    <w:rsid w:val="00527C36"/>
    <w:rsid w:val="005303B0"/>
    <w:rsid w:val="00531248"/>
    <w:rsid w:val="00536F5B"/>
    <w:rsid w:val="0053737D"/>
    <w:rsid w:val="00543D01"/>
    <w:rsid w:val="0054529F"/>
    <w:rsid w:val="005463C2"/>
    <w:rsid w:val="00552727"/>
    <w:rsid w:val="00553C39"/>
    <w:rsid w:val="0056473B"/>
    <w:rsid w:val="00565890"/>
    <w:rsid w:val="00567113"/>
    <w:rsid w:val="0057700B"/>
    <w:rsid w:val="005775D4"/>
    <w:rsid w:val="005775EB"/>
    <w:rsid w:val="00580D23"/>
    <w:rsid w:val="00581706"/>
    <w:rsid w:val="00590217"/>
    <w:rsid w:val="00594894"/>
    <w:rsid w:val="005A19AA"/>
    <w:rsid w:val="005A1FF1"/>
    <w:rsid w:val="005A237F"/>
    <w:rsid w:val="005A2C33"/>
    <w:rsid w:val="005A573E"/>
    <w:rsid w:val="005A7170"/>
    <w:rsid w:val="005B4629"/>
    <w:rsid w:val="005B5D38"/>
    <w:rsid w:val="005C2091"/>
    <w:rsid w:val="005C38A6"/>
    <w:rsid w:val="005D0CC4"/>
    <w:rsid w:val="005D5CD4"/>
    <w:rsid w:val="005E3399"/>
    <w:rsid w:val="005E384F"/>
    <w:rsid w:val="005E7028"/>
    <w:rsid w:val="005F088C"/>
    <w:rsid w:val="005F3ABF"/>
    <w:rsid w:val="005F3ED0"/>
    <w:rsid w:val="00613C87"/>
    <w:rsid w:val="006168A8"/>
    <w:rsid w:val="00622F86"/>
    <w:rsid w:val="0062624F"/>
    <w:rsid w:val="006269A6"/>
    <w:rsid w:val="00635D50"/>
    <w:rsid w:val="00646E87"/>
    <w:rsid w:val="00655ACE"/>
    <w:rsid w:val="00655F25"/>
    <w:rsid w:val="006572EF"/>
    <w:rsid w:val="00660994"/>
    <w:rsid w:val="0067275B"/>
    <w:rsid w:val="00673744"/>
    <w:rsid w:val="00674953"/>
    <w:rsid w:val="006822AE"/>
    <w:rsid w:val="00687AE9"/>
    <w:rsid w:val="006A07F6"/>
    <w:rsid w:val="006B1109"/>
    <w:rsid w:val="006C21C7"/>
    <w:rsid w:val="006D138A"/>
    <w:rsid w:val="006D3862"/>
    <w:rsid w:val="006D3D96"/>
    <w:rsid w:val="006D4149"/>
    <w:rsid w:val="006D47D7"/>
    <w:rsid w:val="006F6FD9"/>
    <w:rsid w:val="0070000E"/>
    <w:rsid w:val="007071CA"/>
    <w:rsid w:val="00725781"/>
    <w:rsid w:val="007302EE"/>
    <w:rsid w:val="00735DAD"/>
    <w:rsid w:val="00743F29"/>
    <w:rsid w:val="007442CF"/>
    <w:rsid w:val="00750687"/>
    <w:rsid w:val="00755107"/>
    <w:rsid w:val="0075671B"/>
    <w:rsid w:val="0076064A"/>
    <w:rsid w:val="00761C1F"/>
    <w:rsid w:val="00764A5A"/>
    <w:rsid w:val="00765703"/>
    <w:rsid w:val="00773E6B"/>
    <w:rsid w:val="00776391"/>
    <w:rsid w:val="0078756D"/>
    <w:rsid w:val="00790C39"/>
    <w:rsid w:val="0079144A"/>
    <w:rsid w:val="007A3DC8"/>
    <w:rsid w:val="007B0BFD"/>
    <w:rsid w:val="007B6DDA"/>
    <w:rsid w:val="007C0AAA"/>
    <w:rsid w:val="007D58CF"/>
    <w:rsid w:val="007E03CA"/>
    <w:rsid w:val="007E4EE2"/>
    <w:rsid w:val="007F0513"/>
    <w:rsid w:val="007F12F1"/>
    <w:rsid w:val="007F1C91"/>
    <w:rsid w:val="007F2303"/>
    <w:rsid w:val="007F39F1"/>
    <w:rsid w:val="007F5343"/>
    <w:rsid w:val="00805715"/>
    <w:rsid w:val="00816B9A"/>
    <w:rsid w:val="0083251D"/>
    <w:rsid w:val="008505C9"/>
    <w:rsid w:val="00852F6D"/>
    <w:rsid w:val="00863192"/>
    <w:rsid w:val="008665EA"/>
    <w:rsid w:val="00872B38"/>
    <w:rsid w:val="0087442D"/>
    <w:rsid w:val="008765F1"/>
    <w:rsid w:val="0088183B"/>
    <w:rsid w:val="00884AAE"/>
    <w:rsid w:val="008A59FD"/>
    <w:rsid w:val="008B2291"/>
    <w:rsid w:val="008B39F4"/>
    <w:rsid w:val="008B4C63"/>
    <w:rsid w:val="008C094F"/>
    <w:rsid w:val="008C308C"/>
    <w:rsid w:val="008C50B0"/>
    <w:rsid w:val="008C5742"/>
    <w:rsid w:val="008C6AB5"/>
    <w:rsid w:val="008C6F0D"/>
    <w:rsid w:val="008C7961"/>
    <w:rsid w:val="008D57D6"/>
    <w:rsid w:val="008D7BD1"/>
    <w:rsid w:val="008E083A"/>
    <w:rsid w:val="008E1FC7"/>
    <w:rsid w:val="008E7A1F"/>
    <w:rsid w:val="008F0AA6"/>
    <w:rsid w:val="008F246A"/>
    <w:rsid w:val="008F4804"/>
    <w:rsid w:val="00901D89"/>
    <w:rsid w:val="00906540"/>
    <w:rsid w:val="00920616"/>
    <w:rsid w:val="00922AD5"/>
    <w:rsid w:val="00933A96"/>
    <w:rsid w:val="00934CC9"/>
    <w:rsid w:val="00936DC5"/>
    <w:rsid w:val="00937794"/>
    <w:rsid w:val="00937988"/>
    <w:rsid w:val="0094148D"/>
    <w:rsid w:val="00941FD1"/>
    <w:rsid w:val="0094455C"/>
    <w:rsid w:val="00947A55"/>
    <w:rsid w:val="00950861"/>
    <w:rsid w:val="00953B22"/>
    <w:rsid w:val="00955CD8"/>
    <w:rsid w:val="00961294"/>
    <w:rsid w:val="00961E22"/>
    <w:rsid w:val="00963428"/>
    <w:rsid w:val="00964526"/>
    <w:rsid w:val="00965CB9"/>
    <w:rsid w:val="00965E63"/>
    <w:rsid w:val="009660A2"/>
    <w:rsid w:val="0096731A"/>
    <w:rsid w:val="00971994"/>
    <w:rsid w:val="00977014"/>
    <w:rsid w:val="0097793D"/>
    <w:rsid w:val="0098193E"/>
    <w:rsid w:val="0098489B"/>
    <w:rsid w:val="00985793"/>
    <w:rsid w:val="009860F6"/>
    <w:rsid w:val="00986B47"/>
    <w:rsid w:val="00992EC1"/>
    <w:rsid w:val="009968B3"/>
    <w:rsid w:val="009A2444"/>
    <w:rsid w:val="009B197E"/>
    <w:rsid w:val="009B66A5"/>
    <w:rsid w:val="009C7433"/>
    <w:rsid w:val="009D30E7"/>
    <w:rsid w:val="009D4C1B"/>
    <w:rsid w:val="009F1C22"/>
    <w:rsid w:val="009F71BB"/>
    <w:rsid w:val="00A02EF8"/>
    <w:rsid w:val="00A10F8D"/>
    <w:rsid w:val="00A13A2A"/>
    <w:rsid w:val="00A14DF6"/>
    <w:rsid w:val="00A21471"/>
    <w:rsid w:val="00A24193"/>
    <w:rsid w:val="00A27439"/>
    <w:rsid w:val="00A30D6A"/>
    <w:rsid w:val="00A340A2"/>
    <w:rsid w:val="00A340B9"/>
    <w:rsid w:val="00A42D20"/>
    <w:rsid w:val="00A45170"/>
    <w:rsid w:val="00A50C30"/>
    <w:rsid w:val="00A52D25"/>
    <w:rsid w:val="00A56DA7"/>
    <w:rsid w:val="00A56E87"/>
    <w:rsid w:val="00A57CA2"/>
    <w:rsid w:val="00A57F3B"/>
    <w:rsid w:val="00A62D57"/>
    <w:rsid w:val="00A637DD"/>
    <w:rsid w:val="00A74CF3"/>
    <w:rsid w:val="00A76AB6"/>
    <w:rsid w:val="00AA256B"/>
    <w:rsid w:val="00AA54DC"/>
    <w:rsid w:val="00AB28E4"/>
    <w:rsid w:val="00AB4053"/>
    <w:rsid w:val="00AC0398"/>
    <w:rsid w:val="00AC7493"/>
    <w:rsid w:val="00AD6743"/>
    <w:rsid w:val="00AD6D66"/>
    <w:rsid w:val="00AE0789"/>
    <w:rsid w:val="00AE1E89"/>
    <w:rsid w:val="00AE2C0A"/>
    <w:rsid w:val="00AE58BA"/>
    <w:rsid w:val="00AE62D9"/>
    <w:rsid w:val="00AE6E75"/>
    <w:rsid w:val="00AF690A"/>
    <w:rsid w:val="00B0607B"/>
    <w:rsid w:val="00B06B03"/>
    <w:rsid w:val="00B10C67"/>
    <w:rsid w:val="00B24D19"/>
    <w:rsid w:val="00B35272"/>
    <w:rsid w:val="00B37346"/>
    <w:rsid w:val="00B37C4F"/>
    <w:rsid w:val="00B45433"/>
    <w:rsid w:val="00B4593C"/>
    <w:rsid w:val="00B607FC"/>
    <w:rsid w:val="00B61E34"/>
    <w:rsid w:val="00B629E4"/>
    <w:rsid w:val="00B62EBE"/>
    <w:rsid w:val="00B63E67"/>
    <w:rsid w:val="00B709FC"/>
    <w:rsid w:val="00B72BFB"/>
    <w:rsid w:val="00B73A5E"/>
    <w:rsid w:val="00B73ADB"/>
    <w:rsid w:val="00B76673"/>
    <w:rsid w:val="00B775CA"/>
    <w:rsid w:val="00B82F14"/>
    <w:rsid w:val="00B866C6"/>
    <w:rsid w:val="00B86B3D"/>
    <w:rsid w:val="00BB78D0"/>
    <w:rsid w:val="00BB7D46"/>
    <w:rsid w:val="00BC0542"/>
    <w:rsid w:val="00BC0F21"/>
    <w:rsid w:val="00BC56F0"/>
    <w:rsid w:val="00BC6C9A"/>
    <w:rsid w:val="00BD1A88"/>
    <w:rsid w:val="00BD3655"/>
    <w:rsid w:val="00BD431B"/>
    <w:rsid w:val="00BD7A5F"/>
    <w:rsid w:val="00BE0FB9"/>
    <w:rsid w:val="00BE0FD9"/>
    <w:rsid w:val="00BE5366"/>
    <w:rsid w:val="00BE6645"/>
    <w:rsid w:val="00BF272A"/>
    <w:rsid w:val="00BF46C8"/>
    <w:rsid w:val="00BF58EB"/>
    <w:rsid w:val="00C10CB2"/>
    <w:rsid w:val="00C1394A"/>
    <w:rsid w:val="00C21AE6"/>
    <w:rsid w:val="00C24432"/>
    <w:rsid w:val="00C26BB9"/>
    <w:rsid w:val="00C400BF"/>
    <w:rsid w:val="00C4320C"/>
    <w:rsid w:val="00C475FB"/>
    <w:rsid w:val="00C551DD"/>
    <w:rsid w:val="00C60F95"/>
    <w:rsid w:val="00C6444D"/>
    <w:rsid w:val="00C6753E"/>
    <w:rsid w:val="00C7099A"/>
    <w:rsid w:val="00C80EE2"/>
    <w:rsid w:val="00C84832"/>
    <w:rsid w:val="00C84875"/>
    <w:rsid w:val="00C91A9D"/>
    <w:rsid w:val="00C942CE"/>
    <w:rsid w:val="00CB4FE2"/>
    <w:rsid w:val="00CB59C7"/>
    <w:rsid w:val="00CC12BF"/>
    <w:rsid w:val="00CC38E6"/>
    <w:rsid w:val="00CD2987"/>
    <w:rsid w:val="00CD300D"/>
    <w:rsid w:val="00CE2E36"/>
    <w:rsid w:val="00CE3995"/>
    <w:rsid w:val="00CE3F01"/>
    <w:rsid w:val="00CE49BC"/>
    <w:rsid w:val="00CF3A0D"/>
    <w:rsid w:val="00CF554F"/>
    <w:rsid w:val="00CF6B1D"/>
    <w:rsid w:val="00D002FB"/>
    <w:rsid w:val="00D10944"/>
    <w:rsid w:val="00D2146F"/>
    <w:rsid w:val="00D246FB"/>
    <w:rsid w:val="00D258BD"/>
    <w:rsid w:val="00D31861"/>
    <w:rsid w:val="00D36919"/>
    <w:rsid w:val="00D41E76"/>
    <w:rsid w:val="00D5287C"/>
    <w:rsid w:val="00D55E88"/>
    <w:rsid w:val="00D560C6"/>
    <w:rsid w:val="00D57F3C"/>
    <w:rsid w:val="00D62451"/>
    <w:rsid w:val="00D67E93"/>
    <w:rsid w:val="00D8168E"/>
    <w:rsid w:val="00D8486C"/>
    <w:rsid w:val="00D97812"/>
    <w:rsid w:val="00DA1055"/>
    <w:rsid w:val="00DA1A21"/>
    <w:rsid w:val="00DA3699"/>
    <w:rsid w:val="00DA5E68"/>
    <w:rsid w:val="00DB03C7"/>
    <w:rsid w:val="00DB3C47"/>
    <w:rsid w:val="00DB4C75"/>
    <w:rsid w:val="00DC2C9C"/>
    <w:rsid w:val="00DC3012"/>
    <w:rsid w:val="00DC3522"/>
    <w:rsid w:val="00DD7320"/>
    <w:rsid w:val="00DE00C8"/>
    <w:rsid w:val="00DE26FA"/>
    <w:rsid w:val="00DE2763"/>
    <w:rsid w:val="00DE3D29"/>
    <w:rsid w:val="00DF39E9"/>
    <w:rsid w:val="00DF401C"/>
    <w:rsid w:val="00DF6442"/>
    <w:rsid w:val="00DF675C"/>
    <w:rsid w:val="00E00140"/>
    <w:rsid w:val="00E01BB0"/>
    <w:rsid w:val="00E04CDF"/>
    <w:rsid w:val="00E05B20"/>
    <w:rsid w:val="00E12C77"/>
    <w:rsid w:val="00E1592D"/>
    <w:rsid w:val="00E20C9F"/>
    <w:rsid w:val="00E22352"/>
    <w:rsid w:val="00E328E1"/>
    <w:rsid w:val="00E540C5"/>
    <w:rsid w:val="00E6173A"/>
    <w:rsid w:val="00E6532D"/>
    <w:rsid w:val="00E80E56"/>
    <w:rsid w:val="00E87B73"/>
    <w:rsid w:val="00E90D24"/>
    <w:rsid w:val="00EA5805"/>
    <w:rsid w:val="00EB0159"/>
    <w:rsid w:val="00EB0CCE"/>
    <w:rsid w:val="00EB16F4"/>
    <w:rsid w:val="00EB440A"/>
    <w:rsid w:val="00EB7CD5"/>
    <w:rsid w:val="00EC10A7"/>
    <w:rsid w:val="00EC5FEA"/>
    <w:rsid w:val="00ED2E07"/>
    <w:rsid w:val="00EE0928"/>
    <w:rsid w:val="00EE3C7F"/>
    <w:rsid w:val="00EF330A"/>
    <w:rsid w:val="00EF55D2"/>
    <w:rsid w:val="00EF717B"/>
    <w:rsid w:val="00F01668"/>
    <w:rsid w:val="00F047DD"/>
    <w:rsid w:val="00F047F2"/>
    <w:rsid w:val="00F127BC"/>
    <w:rsid w:val="00F16020"/>
    <w:rsid w:val="00F20BA9"/>
    <w:rsid w:val="00F21421"/>
    <w:rsid w:val="00F23260"/>
    <w:rsid w:val="00F23FD5"/>
    <w:rsid w:val="00F312B2"/>
    <w:rsid w:val="00F3485F"/>
    <w:rsid w:val="00F3529A"/>
    <w:rsid w:val="00F36063"/>
    <w:rsid w:val="00F37031"/>
    <w:rsid w:val="00F41ACB"/>
    <w:rsid w:val="00F52339"/>
    <w:rsid w:val="00F539C8"/>
    <w:rsid w:val="00F60292"/>
    <w:rsid w:val="00F61B2A"/>
    <w:rsid w:val="00F62568"/>
    <w:rsid w:val="00F8665B"/>
    <w:rsid w:val="00F9030D"/>
    <w:rsid w:val="00F93893"/>
    <w:rsid w:val="00F94262"/>
    <w:rsid w:val="00FA30D4"/>
    <w:rsid w:val="00FA66D0"/>
    <w:rsid w:val="00FA7DD3"/>
    <w:rsid w:val="00FB13CD"/>
    <w:rsid w:val="00FB38E9"/>
    <w:rsid w:val="00FC1369"/>
    <w:rsid w:val="00FC210F"/>
    <w:rsid w:val="00FC2F7E"/>
    <w:rsid w:val="00FD23BC"/>
    <w:rsid w:val="00FD51EC"/>
    <w:rsid w:val="00FE3B71"/>
    <w:rsid w:val="00FF17E0"/>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AC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3142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paragraph" w:customStyle="1" w:styleId="StylPunktWieksze">
    <w:name w:val="Styl Punkt Wieksze"/>
    <w:uiPriority w:val="99"/>
    <w:rsid w:val="00FC210F"/>
    <w:pPr>
      <w:numPr>
        <w:numId w:val="15"/>
      </w:numPr>
      <w:tabs>
        <w:tab w:val="left" w:pos="397"/>
      </w:tabs>
      <w:suppressAutoHyphens/>
      <w:spacing w:line="360" w:lineRule="auto"/>
    </w:pPr>
    <w:rPr>
      <w:rFonts w:eastAsia="Arial"/>
      <w:sz w:val="24"/>
      <w:szCs w:val="24"/>
      <w:lang w:eastAsia="zh-CN"/>
    </w:rPr>
  </w:style>
  <w:style w:type="paragraph" w:styleId="Poprawka">
    <w:name w:val="Revision"/>
    <w:hidden/>
    <w:uiPriority w:val="99"/>
    <w:semiHidden/>
    <w:rsid w:val="00311820"/>
    <w:rPr>
      <w:sz w:val="24"/>
      <w:szCs w:val="24"/>
    </w:rPr>
  </w:style>
  <w:style w:type="character" w:styleId="Odwoaniedokomentarza">
    <w:name w:val="annotation reference"/>
    <w:basedOn w:val="Domylnaczcionkaakapitu"/>
    <w:uiPriority w:val="99"/>
    <w:semiHidden/>
    <w:unhideWhenUsed/>
    <w:rsid w:val="00311820"/>
    <w:rPr>
      <w:sz w:val="16"/>
      <w:szCs w:val="16"/>
    </w:rPr>
  </w:style>
  <w:style w:type="paragraph" w:styleId="Tekstkomentarza">
    <w:name w:val="annotation text"/>
    <w:basedOn w:val="Normalny"/>
    <w:link w:val="TekstkomentarzaZnak"/>
    <w:uiPriority w:val="99"/>
    <w:semiHidden/>
    <w:unhideWhenUsed/>
    <w:rsid w:val="00311820"/>
    <w:rPr>
      <w:sz w:val="20"/>
      <w:szCs w:val="20"/>
    </w:rPr>
  </w:style>
  <w:style w:type="character" w:customStyle="1" w:styleId="TekstkomentarzaZnak">
    <w:name w:val="Tekst komentarza Znak"/>
    <w:basedOn w:val="Domylnaczcionkaakapitu"/>
    <w:link w:val="Tekstkomentarza"/>
    <w:uiPriority w:val="99"/>
    <w:semiHidden/>
    <w:rsid w:val="00311820"/>
  </w:style>
  <w:style w:type="paragraph" w:styleId="Tematkomentarza">
    <w:name w:val="annotation subject"/>
    <w:basedOn w:val="Tekstkomentarza"/>
    <w:next w:val="Tekstkomentarza"/>
    <w:link w:val="TematkomentarzaZnak"/>
    <w:uiPriority w:val="99"/>
    <w:semiHidden/>
    <w:unhideWhenUsed/>
    <w:rsid w:val="00311820"/>
    <w:rPr>
      <w:b/>
      <w:bCs/>
    </w:rPr>
  </w:style>
  <w:style w:type="character" w:customStyle="1" w:styleId="TematkomentarzaZnak">
    <w:name w:val="Temat komentarza Znak"/>
    <w:basedOn w:val="TekstkomentarzaZnak"/>
    <w:link w:val="Tematkomentarza"/>
    <w:uiPriority w:val="99"/>
    <w:semiHidden/>
    <w:rsid w:val="00311820"/>
    <w:rPr>
      <w:b/>
      <w:bCs/>
    </w:rPr>
  </w:style>
  <w:style w:type="table" w:styleId="Tabela-Siatka">
    <w:name w:val="Table Grid"/>
    <w:basedOn w:val="Standardowy"/>
    <w:uiPriority w:val="59"/>
    <w:rsid w:val="004551E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3142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paragraph" w:customStyle="1" w:styleId="StylPunktWieksze">
    <w:name w:val="Styl Punkt Wieksze"/>
    <w:uiPriority w:val="99"/>
    <w:rsid w:val="00FC210F"/>
    <w:pPr>
      <w:numPr>
        <w:numId w:val="15"/>
      </w:numPr>
      <w:tabs>
        <w:tab w:val="left" w:pos="397"/>
      </w:tabs>
      <w:suppressAutoHyphens/>
      <w:spacing w:line="360" w:lineRule="auto"/>
    </w:pPr>
    <w:rPr>
      <w:rFonts w:eastAsia="Arial"/>
      <w:sz w:val="24"/>
      <w:szCs w:val="24"/>
      <w:lang w:eastAsia="zh-CN"/>
    </w:rPr>
  </w:style>
  <w:style w:type="paragraph" w:styleId="Poprawka">
    <w:name w:val="Revision"/>
    <w:hidden/>
    <w:uiPriority w:val="99"/>
    <w:semiHidden/>
    <w:rsid w:val="00311820"/>
    <w:rPr>
      <w:sz w:val="24"/>
      <w:szCs w:val="24"/>
    </w:rPr>
  </w:style>
  <w:style w:type="character" w:styleId="Odwoaniedokomentarza">
    <w:name w:val="annotation reference"/>
    <w:basedOn w:val="Domylnaczcionkaakapitu"/>
    <w:uiPriority w:val="99"/>
    <w:semiHidden/>
    <w:unhideWhenUsed/>
    <w:rsid w:val="00311820"/>
    <w:rPr>
      <w:sz w:val="16"/>
      <w:szCs w:val="16"/>
    </w:rPr>
  </w:style>
  <w:style w:type="paragraph" w:styleId="Tekstkomentarza">
    <w:name w:val="annotation text"/>
    <w:basedOn w:val="Normalny"/>
    <w:link w:val="TekstkomentarzaZnak"/>
    <w:uiPriority w:val="99"/>
    <w:semiHidden/>
    <w:unhideWhenUsed/>
    <w:rsid w:val="00311820"/>
    <w:rPr>
      <w:sz w:val="20"/>
      <w:szCs w:val="20"/>
    </w:rPr>
  </w:style>
  <w:style w:type="character" w:customStyle="1" w:styleId="TekstkomentarzaZnak">
    <w:name w:val="Tekst komentarza Znak"/>
    <w:basedOn w:val="Domylnaczcionkaakapitu"/>
    <w:link w:val="Tekstkomentarza"/>
    <w:uiPriority w:val="99"/>
    <w:semiHidden/>
    <w:rsid w:val="00311820"/>
  </w:style>
  <w:style w:type="paragraph" w:styleId="Tematkomentarza">
    <w:name w:val="annotation subject"/>
    <w:basedOn w:val="Tekstkomentarza"/>
    <w:next w:val="Tekstkomentarza"/>
    <w:link w:val="TematkomentarzaZnak"/>
    <w:uiPriority w:val="99"/>
    <w:semiHidden/>
    <w:unhideWhenUsed/>
    <w:rsid w:val="00311820"/>
    <w:rPr>
      <w:b/>
      <w:bCs/>
    </w:rPr>
  </w:style>
  <w:style w:type="character" w:customStyle="1" w:styleId="TematkomentarzaZnak">
    <w:name w:val="Temat komentarza Znak"/>
    <w:basedOn w:val="TekstkomentarzaZnak"/>
    <w:link w:val="Tematkomentarza"/>
    <w:uiPriority w:val="99"/>
    <w:semiHidden/>
    <w:rsid w:val="00311820"/>
    <w:rPr>
      <w:b/>
      <w:bCs/>
    </w:rPr>
  </w:style>
  <w:style w:type="table" w:styleId="Tabela-Siatka">
    <w:name w:val="Table Grid"/>
    <w:basedOn w:val="Standardowy"/>
    <w:uiPriority w:val="59"/>
    <w:rsid w:val="004551E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474369717">
      <w:bodyDiv w:val="1"/>
      <w:marLeft w:val="0"/>
      <w:marRight w:val="0"/>
      <w:marTop w:val="0"/>
      <w:marBottom w:val="0"/>
      <w:divBdr>
        <w:top w:val="none" w:sz="0" w:space="0" w:color="auto"/>
        <w:left w:val="none" w:sz="0" w:space="0" w:color="auto"/>
        <w:bottom w:val="none" w:sz="0" w:space="0" w:color="auto"/>
        <w:right w:val="none" w:sz="0" w:space="0" w:color="auto"/>
      </w:divBdr>
    </w:div>
    <w:div w:id="157682146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634871535">
          <w:marLeft w:val="0"/>
          <w:marRight w:val="0"/>
          <w:marTop w:val="0"/>
          <w:marBottom w:val="0"/>
          <w:divBdr>
            <w:top w:val="none" w:sz="0" w:space="0" w:color="auto"/>
            <w:left w:val="none" w:sz="0" w:space="0" w:color="auto"/>
            <w:bottom w:val="single" w:sz="6" w:space="9" w:color="C8C8C8"/>
            <w:right w:val="none" w:sz="0" w:space="0" w:color="auto"/>
          </w:divBdr>
          <w:divsChild>
            <w:div w:id="50798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strzoda@gig.eu" TargetMode="External"/><Relationship Id="rId18" Type="http://schemas.openxmlformats.org/officeDocument/2006/relationships/header" Target="header3.xml"/><Relationship Id="rId26"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hyperlink" Target="mailto:gdpr@gig.eu"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microsoft.com/office/2011/relationships/commentsExtended" Target="commentsExtended.xml"/><Relationship Id="rId10" Type="http://schemas.openxmlformats.org/officeDocument/2006/relationships/header" Target="head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hachula@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AE039-0AB4-45BC-89ED-A77AE2CEA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13</Pages>
  <Words>3754</Words>
  <Characters>22525</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26227</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26</cp:revision>
  <cp:lastPrinted>2024-11-13T10:55:00Z</cp:lastPrinted>
  <dcterms:created xsi:type="dcterms:W3CDTF">2024-11-04T10:32:00Z</dcterms:created>
  <dcterms:modified xsi:type="dcterms:W3CDTF">2024-11-13T12:54:00Z</dcterms:modified>
</cp:coreProperties>
</file>