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807" w:rsidRPr="00F83779" w:rsidRDefault="00506EF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SN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</w:t>
      </w:r>
      <w:r w:rsidR="002932B6">
        <w:rPr>
          <w:rFonts w:ascii="Times New Roman" w:eastAsia="Times New Roman" w:hAnsi="Times New Roman" w:cs="Times New Roman"/>
          <w:sz w:val="20"/>
          <w:lang w:eastAsia="pl-PL"/>
        </w:rPr>
        <w:t>936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654B01" w:rsidRPr="00F83779" w:rsidRDefault="00654B01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D73807" w:rsidRPr="00506EFE" w:rsidRDefault="00D73807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0A0210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dotyczące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A0210" w:rsidRPr="00FA2B4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wykonania</w:t>
      </w:r>
      <w:r w:rsidR="00506EFE" w:rsidRPr="00FA2B4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i </w:t>
      </w:r>
      <w:r w:rsidR="000A0210" w:rsidRPr="00FA2B4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dostawy</w:t>
      </w:r>
      <w:r w:rsidR="00506EFE" w:rsidRPr="00FA2B4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materiałów promocyjnych </w:t>
      </w:r>
      <w:r w:rsidR="00B96F0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z nadrukiem logotypów niezbędnych do promocji pr</w:t>
      </w:r>
      <w:r w:rsidR="00506EFE" w:rsidRPr="00FA2B4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ojektu</w:t>
      </w:r>
      <w:r w:rsidR="008A2D70" w:rsidRPr="00FA2B4A">
        <w:rPr>
          <w:rFonts w:ascii="Times New Roman" w:hAnsi="Times New Roman" w:cs="Times New Roman"/>
          <w:b/>
          <w:i/>
        </w:rPr>
        <w:t xml:space="preserve"> </w:t>
      </w:r>
      <w:r w:rsidR="008A2D70" w:rsidRPr="00FA2B4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PPO WSL 2030. Utworzenie Regionalnego Obserwatorium Innowacji" (PPO WSL 2030)</w:t>
      </w:r>
      <w:r w:rsid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506EFE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  <w:r w:rsidR="008A2D70">
        <w:rPr>
          <w:rFonts w:ascii="Times New Roman" w:eastAsia="Times New Roman" w:hAnsi="Times New Roman" w:cs="Times New Roman"/>
          <w:sz w:val="20"/>
          <w:lang w:eastAsia="pl-PL"/>
        </w:rPr>
        <w:t>………………</w:t>
      </w:r>
    </w:p>
    <w:p w:rsidR="00D73807" w:rsidRDefault="00506EFE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506EFE" w:rsidRDefault="00C33792" w:rsidP="00506EF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976"/>
        <w:gridCol w:w="709"/>
        <w:gridCol w:w="709"/>
        <w:gridCol w:w="850"/>
        <w:gridCol w:w="992"/>
        <w:gridCol w:w="992"/>
        <w:gridCol w:w="1276"/>
      </w:tblGrid>
      <w:tr w:rsidR="00CE2B4A" w:rsidRPr="00CA137A" w:rsidTr="00506EFE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Przedmiot zamówienia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Jednostka</w:t>
            </w:r>
          </w:p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jedn.     (netto)      </w:t>
            </w: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ogółem (netto)</w:t>
            </w:r>
          </w:p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w PLN</w:t>
            </w:r>
          </w:p>
          <w:p w:rsidR="00CE2B4A" w:rsidRPr="00CA137A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Kwota podatku VAT          </w:t>
            </w: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Wartość  ogółem (brutto) </w:t>
            </w: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>w PLN</w:t>
            </w:r>
          </w:p>
        </w:tc>
      </w:tr>
      <w:tr w:rsidR="00CE2B4A" w:rsidRPr="00CA137A" w:rsidTr="00506EFE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</w:t>
            </w:r>
          </w:p>
        </w:tc>
      </w:tr>
      <w:tr w:rsidR="00CE2B4A" w:rsidRPr="00CA137A" w:rsidTr="00FA6BB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241D6B" w:rsidP="00506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41D6B">
              <w:rPr>
                <w:rFonts w:ascii="Times New Roman" w:hAnsi="Times New Roman" w:cs="Times New Roman"/>
              </w:rPr>
              <w:t>Wymazywalny i wielokrotnego użycia notatnik w formacie A5 (okładka kolor czarny) z wodoodpornym długopisem  i ściereczką do zmazywania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CA137A" w:rsidRDefault="00CE2B4A" w:rsidP="00FA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E2B4A" w:rsidRPr="00CA137A" w:rsidRDefault="00506EFE" w:rsidP="00FA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06EFE" w:rsidRPr="00CA137A" w:rsidTr="00FA6BB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241D6B" w:rsidP="00506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41D6B">
              <w:rPr>
                <w:rFonts w:ascii="Times New Roman" w:hAnsi="Times New Roman" w:cs="Times New Roman"/>
              </w:rPr>
              <w:t>Kubek termiczny izolowany miedzią o pojemności od 190 ml do 350 ml (kolor czarny) – wolny od BPA i ftalanów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FA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06EFE" w:rsidRPr="00CA137A" w:rsidTr="00FA6BB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FA6BB5" w:rsidRDefault="00FA6BB5" w:rsidP="00FA6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Kołozeszyt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w formacie A6 z tektury z recyklingu (elementy wykończenia kolor czarny) w zestawie  z niekończącym się ołówkiem z bambusowym korpusem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FA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06EFE" w:rsidRPr="00CA137A" w:rsidTr="00FA6BB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Cs/>
                <w:lang w:eastAsia="pl-PL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FA6BB5" w:rsidP="00FA6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Torba papierowa </w:t>
            </w:r>
            <w:r w:rsidRPr="00FA6BB5">
              <w:rPr>
                <w:rFonts w:ascii="Times New Roman" w:eastAsia="Times New Roman" w:hAnsi="Times New Roman" w:cs="Times New Roman"/>
                <w:lang w:eastAsia="pl-PL"/>
              </w:rPr>
              <w:t>A5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z uchwytem brązowa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EFE" w:rsidRPr="00CA137A" w:rsidRDefault="00FA6BB5" w:rsidP="00FA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EFE" w:rsidRPr="00CA137A" w:rsidRDefault="00506EF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CE2B4A" w:rsidRPr="00CA137A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CE2B4A" w:rsidRPr="00CA137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RAZEM: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CA137A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CA137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137A" w:rsidRDefault="00CA137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Default="008531B4" w:rsidP="00CC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Sect="005D611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73807"/>
    <w:rsid w:val="000222C0"/>
    <w:rsid w:val="00045D54"/>
    <w:rsid w:val="000A0210"/>
    <w:rsid w:val="000A41AF"/>
    <w:rsid w:val="000E0912"/>
    <w:rsid w:val="00125EF7"/>
    <w:rsid w:val="001546BE"/>
    <w:rsid w:val="001A4393"/>
    <w:rsid w:val="001A6FCC"/>
    <w:rsid w:val="00212E67"/>
    <w:rsid w:val="00241D6B"/>
    <w:rsid w:val="0024316E"/>
    <w:rsid w:val="002932B6"/>
    <w:rsid w:val="002B0FFE"/>
    <w:rsid w:val="002D741C"/>
    <w:rsid w:val="003C72DB"/>
    <w:rsid w:val="004271C2"/>
    <w:rsid w:val="0043429A"/>
    <w:rsid w:val="00452A88"/>
    <w:rsid w:val="00470472"/>
    <w:rsid w:val="004F3F7A"/>
    <w:rsid w:val="004F7FB0"/>
    <w:rsid w:val="00506EFE"/>
    <w:rsid w:val="005551F2"/>
    <w:rsid w:val="005907FD"/>
    <w:rsid w:val="005C247C"/>
    <w:rsid w:val="005D611A"/>
    <w:rsid w:val="00654B01"/>
    <w:rsid w:val="006A3730"/>
    <w:rsid w:val="007054D4"/>
    <w:rsid w:val="00753B71"/>
    <w:rsid w:val="007664D8"/>
    <w:rsid w:val="0079590A"/>
    <w:rsid w:val="00851677"/>
    <w:rsid w:val="008531B4"/>
    <w:rsid w:val="00875175"/>
    <w:rsid w:val="008A2D70"/>
    <w:rsid w:val="008E40FA"/>
    <w:rsid w:val="00945C4E"/>
    <w:rsid w:val="00970FA0"/>
    <w:rsid w:val="009B52D3"/>
    <w:rsid w:val="009D6BDB"/>
    <w:rsid w:val="00A20D2F"/>
    <w:rsid w:val="00A4270C"/>
    <w:rsid w:val="00A762A0"/>
    <w:rsid w:val="00AD24BF"/>
    <w:rsid w:val="00AE0979"/>
    <w:rsid w:val="00B03F28"/>
    <w:rsid w:val="00B76BB8"/>
    <w:rsid w:val="00B96F0B"/>
    <w:rsid w:val="00C33792"/>
    <w:rsid w:val="00CA137A"/>
    <w:rsid w:val="00CC044F"/>
    <w:rsid w:val="00CE2B4A"/>
    <w:rsid w:val="00CF45E0"/>
    <w:rsid w:val="00D34203"/>
    <w:rsid w:val="00D73807"/>
    <w:rsid w:val="00D84A1B"/>
    <w:rsid w:val="00E01793"/>
    <w:rsid w:val="00E12D57"/>
    <w:rsid w:val="00E23AD5"/>
    <w:rsid w:val="00E817C7"/>
    <w:rsid w:val="00EB7530"/>
    <w:rsid w:val="00EC2CF2"/>
    <w:rsid w:val="00FA2B4A"/>
    <w:rsid w:val="00FA63CA"/>
    <w:rsid w:val="00FA6BB5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Weronika Kobylecka</cp:lastModifiedBy>
  <cp:revision>7</cp:revision>
  <dcterms:created xsi:type="dcterms:W3CDTF">2024-09-16T09:47:00Z</dcterms:created>
  <dcterms:modified xsi:type="dcterms:W3CDTF">2024-09-18T10:22:00Z</dcterms:modified>
</cp:coreProperties>
</file>