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62452A">
        <w:rPr>
          <w:rFonts w:ascii="Times New Roman" w:eastAsia="Times New Roman" w:hAnsi="Times New Roman" w:cs="Times New Roman"/>
          <w:sz w:val="20"/>
          <w:lang w:eastAsia="pl-PL"/>
        </w:rPr>
        <w:t>/6016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40</w:t>
      </w:r>
      <w:r w:rsidR="0062452A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</w:t>
      </w:r>
      <w:r w:rsidR="0062452A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166 Katowice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439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metalowych 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do worków Tedlar</w:t>
      </w:r>
      <w:r w:rsidR="0062452A">
        <w:rPr>
          <w:rFonts w:ascii="Times New Roman" w:eastAsia="Times New Roman" w:hAnsi="Times New Roman" w:cs="Times New Roman"/>
          <w:sz w:val="20"/>
          <w:szCs w:val="20"/>
          <w:lang w:eastAsia="pl-PL"/>
        </w:rPr>
        <w:t>a (250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>0 szt.)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F87289" w:rsidRPr="006C66C2" w:rsidTr="00F87289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gółem (netto) </w:t>
            </w:r>
          </w:p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  <w:p w:rsidR="00F87289" w:rsidRPr="006C66C2" w:rsidRDefault="00F87289" w:rsidP="00F8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F87289" w:rsidRPr="006C66C2" w:rsidTr="00F8728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F87289" w:rsidRPr="006C66C2" w:rsidTr="00F8728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87289" w:rsidRPr="006C66C2" w:rsidTr="00F87289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271C2"/>
    <w:rsid w:val="00470472"/>
    <w:rsid w:val="005551F2"/>
    <w:rsid w:val="005907FD"/>
    <w:rsid w:val="0062452A"/>
    <w:rsid w:val="007664D8"/>
    <w:rsid w:val="0079590A"/>
    <w:rsid w:val="008531B4"/>
    <w:rsid w:val="008E40FA"/>
    <w:rsid w:val="00A4270C"/>
    <w:rsid w:val="00A762A0"/>
    <w:rsid w:val="00C33792"/>
    <w:rsid w:val="00D73807"/>
    <w:rsid w:val="00D76EA6"/>
    <w:rsid w:val="00E817C7"/>
    <w:rsid w:val="00EB7530"/>
    <w:rsid w:val="00F87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22</cp:revision>
  <dcterms:created xsi:type="dcterms:W3CDTF">2021-03-04T13:20:00Z</dcterms:created>
  <dcterms:modified xsi:type="dcterms:W3CDTF">2024-07-08T14:17:00Z</dcterms:modified>
</cp:coreProperties>
</file>