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4813E0">
        <w:rPr>
          <w:rFonts w:ascii="Times New Roman" w:eastAsia="Times New Roman" w:hAnsi="Times New Roman" w:cs="Times New Roman"/>
          <w:sz w:val="20"/>
          <w:lang w:eastAsia="pl-PL"/>
        </w:rPr>
        <w:t>6</w:t>
      </w:r>
      <w:r w:rsidR="00CA41EF">
        <w:rPr>
          <w:rFonts w:ascii="Times New Roman" w:eastAsia="Times New Roman" w:hAnsi="Times New Roman" w:cs="Times New Roman"/>
          <w:sz w:val="20"/>
          <w:lang w:eastAsia="pl-PL"/>
        </w:rPr>
        <w:t>9</w:t>
      </w:r>
      <w:bookmarkStart w:id="0" w:name="_GoBack"/>
      <w:bookmarkEnd w:id="0"/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39FA" w:rsidRPr="002239FA" w:rsidRDefault="00CD71D6" w:rsidP="002239FA">
      <w:pPr>
        <w:pStyle w:val="Tekstpodstawowy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239FA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dostawa skrobi modyfikowanej (250kg),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187E90"/>
    <w:rsid w:val="002239FA"/>
    <w:rsid w:val="00246825"/>
    <w:rsid w:val="002F694A"/>
    <w:rsid w:val="003663C2"/>
    <w:rsid w:val="00381739"/>
    <w:rsid w:val="00441866"/>
    <w:rsid w:val="004813E0"/>
    <w:rsid w:val="005F0C98"/>
    <w:rsid w:val="007A5337"/>
    <w:rsid w:val="00A161EA"/>
    <w:rsid w:val="00CA1668"/>
    <w:rsid w:val="00CA41EF"/>
    <w:rsid w:val="00CD71D6"/>
    <w:rsid w:val="00CF533D"/>
    <w:rsid w:val="00D8305B"/>
    <w:rsid w:val="00DA5D80"/>
    <w:rsid w:val="00E3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1001</Words>
  <Characters>6009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18</cp:revision>
  <cp:lastPrinted>2024-04-22T09:09:00Z</cp:lastPrinted>
  <dcterms:created xsi:type="dcterms:W3CDTF">2022-12-05T13:21:00Z</dcterms:created>
  <dcterms:modified xsi:type="dcterms:W3CDTF">2024-04-25T13:50:00Z</dcterms:modified>
</cp:coreProperties>
</file>