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D0CEE1" w14:textId="24117606" w:rsidR="00941BE0" w:rsidRPr="00941BE0" w:rsidRDefault="00C643DC" w:rsidP="00941BE0">
      <w:pPr>
        <w:spacing w:after="0" w:line="240" w:lineRule="auto"/>
        <w:ind w:left="7788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Załącznik nr 1</w:t>
      </w:r>
    </w:p>
    <w:p w14:paraId="179D7A03" w14:textId="77777777" w:rsidR="00941BE0" w:rsidRDefault="00941BE0" w:rsidP="00E00A6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214D507" w14:textId="77777777" w:rsidR="0014482E" w:rsidRDefault="0014482E" w:rsidP="00E00A6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4D070B35" w14:textId="4BAC991C" w:rsidR="00400503" w:rsidRPr="00D55579" w:rsidRDefault="00400503" w:rsidP="00E00A6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55579">
        <w:rPr>
          <w:rFonts w:ascii="Times New Roman" w:hAnsi="Times New Roman" w:cs="Times New Roman"/>
          <w:b/>
          <w:bCs/>
        </w:rPr>
        <w:t xml:space="preserve">OPIS </w:t>
      </w:r>
      <w:r w:rsidR="00AF3150">
        <w:rPr>
          <w:rFonts w:ascii="Times New Roman" w:hAnsi="Times New Roman" w:cs="Times New Roman"/>
          <w:b/>
          <w:bCs/>
        </w:rPr>
        <w:t xml:space="preserve"> </w:t>
      </w:r>
      <w:r w:rsidRPr="00D55579">
        <w:rPr>
          <w:rFonts w:ascii="Times New Roman" w:hAnsi="Times New Roman" w:cs="Times New Roman"/>
          <w:b/>
          <w:bCs/>
        </w:rPr>
        <w:t xml:space="preserve">PRZEDMIOTU </w:t>
      </w:r>
      <w:r w:rsidR="00AF3150">
        <w:rPr>
          <w:rFonts w:ascii="Times New Roman" w:hAnsi="Times New Roman" w:cs="Times New Roman"/>
          <w:b/>
          <w:bCs/>
        </w:rPr>
        <w:t xml:space="preserve"> </w:t>
      </w:r>
      <w:r w:rsidRPr="00D55579">
        <w:rPr>
          <w:rFonts w:ascii="Times New Roman" w:hAnsi="Times New Roman" w:cs="Times New Roman"/>
          <w:b/>
          <w:bCs/>
        </w:rPr>
        <w:t>ZAMÓWIENIA</w:t>
      </w:r>
    </w:p>
    <w:p w14:paraId="20D2EB44" w14:textId="77777777" w:rsidR="00E00A67" w:rsidRDefault="00E00A67" w:rsidP="00E00A67">
      <w:pPr>
        <w:pStyle w:val="Tekstpodstawowy"/>
        <w:jc w:val="both"/>
        <w:rPr>
          <w:sz w:val="20"/>
          <w:szCs w:val="20"/>
        </w:rPr>
      </w:pPr>
    </w:p>
    <w:p w14:paraId="143D425D" w14:textId="77777777" w:rsidR="0014482E" w:rsidRDefault="0014482E" w:rsidP="00E00A67">
      <w:pPr>
        <w:pStyle w:val="Tekstpodstawowy"/>
        <w:jc w:val="both"/>
        <w:rPr>
          <w:sz w:val="20"/>
          <w:szCs w:val="20"/>
        </w:rPr>
      </w:pPr>
      <w:bookmarkStart w:id="0" w:name="_GoBack"/>
      <w:bookmarkEnd w:id="0"/>
    </w:p>
    <w:p w14:paraId="796B8B44" w14:textId="77777777" w:rsidR="00C643DC" w:rsidRPr="0014482E" w:rsidRDefault="00C643DC" w:rsidP="00E00A67">
      <w:pPr>
        <w:pStyle w:val="Tekstpodstawowy"/>
        <w:jc w:val="both"/>
        <w:rPr>
          <w:sz w:val="20"/>
          <w:szCs w:val="20"/>
        </w:rPr>
      </w:pPr>
    </w:p>
    <w:p w14:paraId="6539B2DF" w14:textId="2BF132EE" w:rsidR="001E66DD" w:rsidRPr="0014482E" w:rsidRDefault="00BD6A7D" w:rsidP="00223CF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14482E">
        <w:rPr>
          <w:rFonts w:ascii="Times New Roman" w:hAnsi="Times New Roman" w:cs="Times New Roman"/>
          <w:sz w:val="20"/>
          <w:szCs w:val="20"/>
        </w:rPr>
        <w:t xml:space="preserve">Przedmiotem zamówienia jest </w:t>
      </w:r>
      <w:r w:rsidRPr="0014482E">
        <w:rPr>
          <w:rFonts w:ascii="Times New Roman" w:eastAsia="Times New Roman" w:hAnsi="Times New Roman" w:cs="Times New Roman"/>
          <w:sz w:val="20"/>
          <w:szCs w:val="20"/>
          <w:lang w:eastAsia="pl-PL"/>
        </w:rPr>
        <w:t>realizacja</w:t>
      </w:r>
      <w:r w:rsidRPr="00BD6A7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usługi: o</w:t>
      </w:r>
      <w:r w:rsidRPr="0014482E">
        <w:rPr>
          <w:rFonts w:ascii="Times New Roman" w:eastAsia="Times New Roman" w:hAnsi="Times New Roman" w:cs="Times New Roman"/>
          <w:sz w:val="20"/>
          <w:szCs w:val="20"/>
          <w:lang w:eastAsia="pl-PL"/>
        </w:rPr>
        <w:t>dnowienie certyfikatu Zintegrowanego Systemu Zarządzania</w:t>
      </w:r>
      <w:r w:rsidR="0014482E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14482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4482E" w:rsidRPr="00713385">
        <w:rPr>
          <w:rFonts w:ascii="Times New Roman" w:eastAsia="Times New Roman" w:hAnsi="Times New Roman" w:cs="Times New Roman"/>
          <w:sz w:val="20"/>
          <w:szCs w:val="20"/>
          <w:lang w:eastAsia="pl-PL"/>
        </w:rPr>
        <w:t>spełniającego wymagania norm</w:t>
      </w:r>
      <w:r w:rsidR="0014482E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  <w:r w:rsidR="0014482E" w:rsidRPr="0071338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PN-EN ISO 9001:2015-10, PN-EN ISO 14001:2015-09, PN-ISO 45001:2018-06 i PN-EN ISO/IEC 27001:2017-06</w:t>
      </w:r>
      <w:r w:rsidR="0014482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4482E">
        <w:rPr>
          <w:rFonts w:ascii="Times New Roman" w:eastAsia="Times New Roman" w:hAnsi="Times New Roman" w:cs="Times New Roman"/>
          <w:sz w:val="20"/>
          <w:szCs w:val="20"/>
          <w:lang w:eastAsia="pl-PL"/>
        </w:rPr>
        <w:t>w roku 2024 i nadzór nad tym certyfikatem w latach 2025 i 2026.</w:t>
      </w:r>
      <w:r w:rsidR="001E66DD" w:rsidRPr="0014482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Celem realizacji przedmiotowej usługi jest utrzymanie certyfikatu </w:t>
      </w:r>
      <w:r w:rsidR="001E66DD" w:rsidRPr="0014482E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Zintegrowanego Systemu Zarządzania.</w:t>
      </w:r>
    </w:p>
    <w:p w14:paraId="7203D162" w14:textId="77777777" w:rsidR="00713385" w:rsidRPr="00713385" w:rsidRDefault="00713385" w:rsidP="0014482E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848F3F" w14:textId="1F77920D" w:rsidR="00713385" w:rsidRPr="00713385" w:rsidRDefault="00713385" w:rsidP="001448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3385">
        <w:rPr>
          <w:rFonts w:ascii="Times New Roman" w:eastAsia="Times New Roman" w:hAnsi="Times New Roman" w:cs="Times New Roman"/>
          <w:sz w:val="20"/>
          <w:szCs w:val="20"/>
          <w:lang w:eastAsia="pl-PL"/>
        </w:rPr>
        <w:t>Zintegrowanym Systemem Zarządzania objęty jest cały G</w:t>
      </w:r>
      <w:r w:rsidR="0014482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łówny Instytut </w:t>
      </w:r>
      <w:r w:rsidR="0014482E" w:rsidRPr="00713385">
        <w:rPr>
          <w:rFonts w:ascii="Times New Roman" w:eastAsia="Times New Roman" w:hAnsi="Times New Roman" w:cs="Times New Roman"/>
          <w:sz w:val="20"/>
          <w:szCs w:val="20"/>
          <w:lang w:eastAsia="pl-PL"/>
        </w:rPr>
        <w:t>G</w:t>
      </w:r>
      <w:r w:rsidR="0014482E">
        <w:rPr>
          <w:rFonts w:ascii="Times New Roman" w:eastAsia="Times New Roman" w:hAnsi="Times New Roman" w:cs="Times New Roman"/>
          <w:sz w:val="20"/>
          <w:szCs w:val="20"/>
          <w:lang w:eastAsia="pl-PL"/>
        </w:rPr>
        <w:t>órnictwa</w:t>
      </w:r>
      <w:r w:rsidRPr="0071338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4482E">
        <w:rPr>
          <w:rFonts w:ascii="Times New Roman" w:eastAsia="Times New Roman" w:hAnsi="Times New Roman" w:cs="Times New Roman"/>
          <w:sz w:val="20"/>
          <w:szCs w:val="20"/>
          <w:lang w:eastAsia="pl-PL"/>
        </w:rPr>
        <w:t>–</w:t>
      </w:r>
      <w:r w:rsidRPr="0071338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713385"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14482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aństwowy </w:t>
      </w:r>
      <w:r w:rsidRPr="00713385"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="0014482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nstytut </w:t>
      </w:r>
      <w:r w:rsidRPr="00713385">
        <w:rPr>
          <w:rFonts w:ascii="Times New Roman" w:eastAsia="Times New Roman" w:hAnsi="Times New Roman" w:cs="Times New Roman"/>
          <w:sz w:val="20"/>
          <w:szCs w:val="20"/>
          <w:lang w:eastAsia="pl-PL"/>
        </w:rPr>
        <w:t>B</w:t>
      </w:r>
      <w:r w:rsidR="0014482E">
        <w:rPr>
          <w:rFonts w:ascii="Times New Roman" w:eastAsia="Times New Roman" w:hAnsi="Times New Roman" w:cs="Times New Roman"/>
          <w:sz w:val="20"/>
          <w:szCs w:val="20"/>
          <w:lang w:eastAsia="pl-PL"/>
        </w:rPr>
        <w:t>adawczy</w:t>
      </w:r>
      <w:r w:rsidRPr="00713385">
        <w:rPr>
          <w:rFonts w:ascii="Times New Roman" w:eastAsia="Times New Roman" w:hAnsi="Times New Roman" w:cs="Times New Roman"/>
          <w:sz w:val="20"/>
          <w:szCs w:val="20"/>
          <w:lang w:eastAsia="pl-PL"/>
        </w:rPr>
        <w:t>. Centrala zlokalizowana jest w Katowicach przy Placu Gwarków 1, a będąca częścią Instytutu Kopalnia Doświadczalna "Barbara" zlokalizowana</w:t>
      </w:r>
      <w:r w:rsidRPr="0071338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</w:t>
      </w:r>
      <w:r w:rsidRPr="00713385">
        <w:rPr>
          <w:rFonts w:ascii="Times New Roman" w:eastAsia="Times New Roman" w:hAnsi="Times New Roman" w:cs="Times New Roman"/>
          <w:sz w:val="20"/>
          <w:szCs w:val="20"/>
          <w:lang w:eastAsia="pl-PL"/>
        </w:rPr>
        <w:t>Mikołowie przy ul. Podleskiej</w:t>
      </w:r>
      <w:r w:rsidRPr="0071338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72. </w:t>
      </w:r>
      <w:r w:rsidRPr="00713385">
        <w:rPr>
          <w:rFonts w:ascii="Times New Roman" w:eastAsia="Times New Roman" w:hAnsi="Times New Roman" w:cs="Times New Roman"/>
          <w:sz w:val="20"/>
          <w:szCs w:val="20"/>
          <w:lang w:eastAsia="pl-PL"/>
        </w:rPr>
        <w:t>Wg stanu na 1 stycznia 2024 roku w Instytucie zatrudnionych było 416 osób. Praca realizowana jest w systemie</w:t>
      </w:r>
      <w:r w:rsidRPr="0071338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jednozmianowym. </w:t>
      </w:r>
    </w:p>
    <w:p w14:paraId="48F31605" w14:textId="77777777" w:rsidR="00713385" w:rsidRPr="00713385" w:rsidRDefault="00713385" w:rsidP="0014482E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8BB0E0E" w14:textId="4BB6CB18" w:rsidR="00713385" w:rsidRPr="00713385" w:rsidRDefault="00713385" w:rsidP="001448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3385">
        <w:rPr>
          <w:rFonts w:ascii="Times New Roman" w:eastAsia="Times New Roman" w:hAnsi="Times New Roman" w:cs="Times New Roman"/>
          <w:bCs/>
          <w:spacing w:val="-6"/>
          <w:sz w:val="20"/>
          <w:szCs w:val="20"/>
          <w:lang w:eastAsia="pl-PL"/>
        </w:rPr>
        <w:t>Główne ryzyka dla BHP - stosowanie odczynników chemicznych i gazów technicznych w laboratoriach badawczych; zagrożenie pyłem i hałasem podczas badań i prac przygotowawczych; spawanie; wykonywanie eksperymentów w sztolniach i w podziemiach Kopalni Doświadczalnej „Barbara”; obsługa maszyn, urządzeń i aparatury naukowo-badawczej; wykonywanie badań w terenie i w obiektach przemysłowych; wykonywanie badań i eksperymentów w podziemiach zakładów górniczych; prace konserwacyjno-remontowe w ramach nadzoru nad</w:t>
      </w:r>
      <w:r w:rsidRPr="00713385">
        <w:rPr>
          <w:rFonts w:ascii="Times New Roman" w:eastAsia="Times New Roman" w:hAnsi="Times New Roman" w:cs="Times New Roman"/>
          <w:bCs/>
          <w:spacing w:val="-6"/>
          <w:sz w:val="20"/>
          <w:szCs w:val="20"/>
          <w:lang w:eastAsia="pl-PL"/>
        </w:rPr>
        <w:t xml:space="preserve"> infrastrukturą. </w:t>
      </w:r>
    </w:p>
    <w:p w14:paraId="2B16F718" w14:textId="77777777" w:rsidR="00713385" w:rsidRPr="00713385" w:rsidRDefault="00713385" w:rsidP="0014482E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46D9E6B" w14:textId="2D421371" w:rsidR="00BD6A7D" w:rsidRPr="00713385" w:rsidRDefault="00713385" w:rsidP="0014482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13385">
        <w:rPr>
          <w:rFonts w:ascii="Times New Roman" w:eastAsia="Times New Roman" w:hAnsi="Times New Roman" w:cs="Times New Roman"/>
          <w:bCs/>
          <w:spacing w:val="-6"/>
          <w:sz w:val="20"/>
          <w:szCs w:val="20"/>
          <w:lang w:eastAsia="pl-PL"/>
        </w:rPr>
        <w:t>Aspekty środowiskowe obejmują e</w:t>
      </w:r>
      <w:r w:rsidRPr="00713385">
        <w:rPr>
          <w:rFonts w:ascii="Times New Roman" w:eastAsia="Times New Roman" w:hAnsi="Times New Roman" w:cs="Times New Roman"/>
          <w:bCs/>
          <w:noProof/>
          <w:spacing w:val="-6"/>
          <w:sz w:val="20"/>
          <w:szCs w:val="20"/>
          <w:lang w:eastAsia="pl-PL"/>
        </w:rPr>
        <w:t>misje do powietrza, ścieki, odpady</w:t>
      </w:r>
      <w:r w:rsidRPr="00713385">
        <w:rPr>
          <w:rFonts w:ascii="Times New Roman" w:eastAsia="Times New Roman" w:hAnsi="Times New Roman" w:cs="Times New Roman"/>
          <w:bCs/>
          <w:noProof/>
          <w:spacing w:val="-6"/>
          <w:sz w:val="20"/>
          <w:szCs w:val="20"/>
          <w:lang w:eastAsia="pl-PL"/>
        </w:rPr>
        <w:t>, hałas.</w:t>
      </w:r>
    </w:p>
    <w:p w14:paraId="7044B1E2" w14:textId="77777777" w:rsidR="00713385" w:rsidRPr="00713385" w:rsidRDefault="00713385" w:rsidP="0014482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1C456BF" w14:textId="1357911C" w:rsidR="00713385" w:rsidRPr="0014482E" w:rsidRDefault="0014482E" w:rsidP="0014482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14482E">
        <w:rPr>
          <w:rFonts w:ascii="Times New Roman" w:hAnsi="Times New Roman" w:cs="Times New Roman"/>
          <w:sz w:val="20"/>
          <w:szCs w:val="20"/>
          <w:u w:val="single"/>
        </w:rPr>
        <w:t xml:space="preserve">Wymagany termin auditu: </w:t>
      </w:r>
      <w:r w:rsidR="00713385" w:rsidRPr="0014482E">
        <w:rPr>
          <w:rFonts w:ascii="Times New Roman" w:hAnsi="Times New Roman" w:cs="Times New Roman"/>
          <w:sz w:val="20"/>
          <w:szCs w:val="20"/>
          <w:u w:val="single"/>
        </w:rPr>
        <w:t>II połowa kwietnia 2024 ro</w:t>
      </w:r>
      <w:r w:rsidRPr="0014482E">
        <w:rPr>
          <w:rFonts w:ascii="Times New Roman" w:hAnsi="Times New Roman" w:cs="Times New Roman"/>
          <w:sz w:val="20"/>
          <w:szCs w:val="20"/>
          <w:u w:val="single"/>
        </w:rPr>
        <w:t>ku (</w:t>
      </w:r>
      <w:r w:rsidR="00713385" w:rsidRPr="0014482E">
        <w:rPr>
          <w:rFonts w:ascii="Times New Roman" w:hAnsi="Times New Roman" w:cs="Times New Roman"/>
          <w:sz w:val="20"/>
          <w:szCs w:val="20"/>
          <w:u w:val="single"/>
        </w:rPr>
        <w:t xml:space="preserve">aktualny certyfikat </w:t>
      </w:r>
      <w:r w:rsidRPr="0014482E">
        <w:rPr>
          <w:rFonts w:ascii="Times New Roman" w:hAnsi="Times New Roman" w:cs="Times New Roman"/>
          <w:sz w:val="20"/>
          <w:szCs w:val="20"/>
          <w:u w:val="single"/>
        </w:rPr>
        <w:t xml:space="preserve">jest ważny do 4 czerwca 2024 roku). </w:t>
      </w:r>
    </w:p>
    <w:p w14:paraId="5ED52760" w14:textId="77777777" w:rsidR="00713385" w:rsidRDefault="00713385" w:rsidP="00B413A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92AAD0D" w14:textId="77777777" w:rsidR="0014482E" w:rsidRDefault="0014482E" w:rsidP="00B413A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14482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599A75" w14:textId="77777777" w:rsidR="00A43883" w:rsidRDefault="00A43883" w:rsidP="00AA4B79">
      <w:pPr>
        <w:spacing w:after="0" w:line="240" w:lineRule="auto"/>
      </w:pPr>
      <w:r>
        <w:separator/>
      </w:r>
    </w:p>
  </w:endnote>
  <w:endnote w:type="continuationSeparator" w:id="0">
    <w:p w14:paraId="430D5E1A" w14:textId="77777777" w:rsidR="00A43883" w:rsidRDefault="00A43883" w:rsidP="00AA4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117682"/>
      <w:docPartObj>
        <w:docPartGallery w:val="Page Numbers (Bottom of Page)"/>
        <w:docPartUnique/>
      </w:docPartObj>
    </w:sdtPr>
    <w:sdtEndPr/>
    <w:sdtContent>
      <w:p w14:paraId="11F80E9C" w14:textId="054E123D" w:rsidR="00AA4B79" w:rsidRDefault="00AA4B7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3150">
          <w:rPr>
            <w:noProof/>
          </w:rPr>
          <w:t>1</w:t>
        </w:r>
        <w:r>
          <w:fldChar w:fldCharType="end"/>
        </w:r>
      </w:p>
    </w:sdtContent>
  </w:sdt>
  <w:p w14:paraId="250DCABB" w14:textId="77777777" w:rsidR="00AA4B79" w:rsidRDefault="00AA4B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C52681" w14:textId="77777777" w:rsidR="00A43883" w:rsidRDefault="00A43883" w:rsidP="00AA4B79">
      <w:pPr>
        <w:spacing w:after="0" w:line="240" w:lineRule="auto"/>
      </w:pPr>
      <w:r>
        <w:separator/>
      </w:r>
    </w:p>
  </w:footnote>
  <w:footnote w:type="continuationSeparator" w:id="0">
    <w:p w14:paraId="0FD3761B" w14:textId="77777777" w:rsidR="00A43883" w:rsidRDefault="00A43883" w:rsidP="00AA4B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A4F26"/>
    <w:multiLevelType w:val="multilevel"/>
    <w:tmpl w:val="5F408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CC5D36"/>
    <w:multiLevelType w:val="hybridMultilevel"/>
    <w:tmpl w:val="A8F8C26E"/>
    <w:lvl w:ilvl="0" w:tplc="925C64DE">
      <w:start w:val="1"/>
      <w:numFmt w:val="decimal"/>
      <w:lvlText w:val="%1)"/>
      <w:lvlJc w:val="left"/>
      <w:pPr>
        <w:ind w:left="283" w:hanging="360"/>
      </w:pPr>
      <w:rPr>
        <w:rFonts w:hint="default"/>
        <w:vertAlign w:val="baseline"/>
      </w:rPr>
    </w:lvl>
    <w:lvl w:ilvl="1" w:tplc="04220019">
      <w:start w:val="1"/>
      <w:numFmt w:val="lowerLetter"/>
      <w:lvlText w:val="%2."/>
      <w:lvlJc w:val="left"/>
      <w:pPr>
        <w:ind w:left="1003" w:hanging="360"/>
      </w:pPr>
    </w:lvl>
    <w:lvl w:ilvl="2" w:tplc="0422001B" w:tentative="1">
      <w:start w:val="1"/>
      <w:numFmt w:val="lowerRoman"/>
      <w:lvlText w:val="%3."/>
      <w:lvlJc w:val="right"/>
      <w:pPr>
        <w:ind w:left="1723" w:hanging="180"/>
      </w:pPr>
    </w:lvl>
    <w:lvl w:ilvl="3" w:tplc="0422000F" w:tentative="1">
      <w:start w:val="1"/>
      <w:numFmt w:val="decimal"/>
      <w:lvlText w:val="%4."/>
      <w:lvlJc w:val="left"/>
      <w:pPr>
        <w:ind w:left="2443" w:hanging="360"/>
      </w:pPr>
    </w:lvl>
    <w:lvl w:ilvl="4" w:tplc="04220019" w:tentative="1">
      <w:start w:val="1"/>
      <w:numFmt w:val="lowerLetter"/>
      <w:lvlText w:val="%5."/>
      <w:lvlJc w:val="left"/>
      <w:pPr>
        <w:ind w:left="3163" w:hanging="360"/>
      </w:pPr>
    </w:lvl>
    <w:lvl w:ilvl="5" w:tplc="0422001B" w:tentative="1">
      <w:start w:val="1"/>
      <w:numFmt w:val="lowerRoman"/>
      <w:lvlText w:val="%6."/>
      <w:lvlJc w:val="right"/>
      <w:pPr>
        <w:ind w:left="3883" w:hanging="180"/>
      </w:pPr>
    </w:lvl>
    <w:lvl w:ilvl="6" w:tplc="0422000F" w:tentative="1">
      <w:start w:val="1"/>
      <w:numFmt w:val="decimal"/>
      <w:lvlText w:val="%7."/>
      <w:lvlJc w:val="left"/>
      <w:pPr>
        <w:ind w:left="4603" w:hanging="360"/>
      </w:pPr>
    </w:lvl>
    <w:lvl w:ilvl="7" w:tplc="04220019" w:tentative="1">
      <w:start w:val="1"/>
      <w:numFmt w:val="lowerLetter"/>
      <w:lvlText w:val="%8."/>
      <w:lvlJc w:val="left"/>
      <w:pPr>
        <w:ind w:left="5323" w:hanging="360"/>
      </w:pPr>
    </w:lvl>
    <w:lvl w:ilvl="8" w:tplc="0422001B" w:tentative="1">
      <w:start w:val="1"/>
      <w:numFmt w:val="lowerRoman"/>
      <w:lvlText w:val="%9."/>
      <w:lvlJc w:val="right"/>
      <w:pPr>
        <w:ind w:left="604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163"/>
    <w:rsid w:val="00057180"/>
    <w:rsid w:val="000D1DE3"/>
    <w:rsid w:val="0014482E"/>
    <w:rsid w:val="0015163B"/>
    <w:rsid w:val="001E66DD"/>
    <w:rsid w:val="001F5534"/>
    <w:rsid w:val="00223CF0"/>
    <w:rsid w:val="002C473D"/>
    <w:rsid w:val="003162AD"/>
    <w:rsid w:val="003778AA"/>
    <w:rsid w:val="003A780A"/>
    <w:rsid w:val="00400503"/>
    <w:rsid w:val="00442C4E"/>
    <w:rsid w:val="00504290"/>
    <w:rsid w:val="005661B1"/>
    <w:rsid w:val="00583CAC"/>
    <w:rsid w:val="005B1B14"/>
    <w:rsid w:val="005E6F14"/>
    <w:rsid w:val="005F68F1"/>
    <w:rsid w:val="00632BD8"/>
    <w:rsid w:val="00674163"/>
    <w:rsid w:val="00713385"/>
    <w:rsid w:val="0084506D"/>
    <w:rsid w:val="00941BE0"/>
    <w:rsid w:val="00A17360"/>
    <w:rsid w:val="00A422E5"/>
    <w:rsid w:val="00A43883"/>
    <w:rsid w:val="00A9050F"/>
    <w:rsid w:val="00AA4B79"/>
    <w:rsid w:val="00AC4466"/>
    <w:rsid w:val="00AF3150"/>
    <w:rsid w:val="00B413A8"/>
    <w:rsid w:val="00BD698B"/>
    <w:rsid w:val="00BD6A7D"/>
    <w:rsid w:val="00BE4676"/>
    <w:rsid w:val="00C643DC"/>
    <w:rsid w:val="00C94314"/>
    <w:rsid w:val="00CB2C3A"/>
    <w:rsid w:val="00D55579"/>
    <w:rsid w:val="00E00A67"/>
    <w:rsid w:val="00E03B82"/>
    <w:rsid w:val="00E3339E"/>
    <w:rsid w:val="00E93C0A"/>
    <w:rsid w:val="00EB5653"/>
    <w:rsid w:val="00ED000B"/>
    <w:rsid w:val="00ED3A0C"/>
    <w:rsid w:val="00EE37A7"/>
    <w:rsid w:val="00F70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7CF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0503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00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005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5163B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15163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A4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4B7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AA4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4B79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1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1BE0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643DC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">
    <w:name w:val="data"/>
    <w:basedOn w:val="Domylnaczcionkaakapitu"/>
    <w:rsid w:val="00C643DC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D6A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D6A7D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0503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00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005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5163B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15163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A4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4B7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AA4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4B79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1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1BE0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643DC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">
    <w:name w:val="data"/>
    <w:basedOn w:val="Domylnaczcionkaakapitu"/>
    <w:rsid w:val="00C643DC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D6A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D6A7D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168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00020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43216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8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46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93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Komandera Tomasz</dc:creator>
  <cp:lastModifiedBy>AJuraszczyk</cp:lastModifiedBy>
  <cp:revision>29</cp:revision>
  <cp:lastPrinted>2023-10-25T10:47:00Z</cp:lastPrinted>
  <dcterms:created xsi:type="dcterms:W3CDTF">2023-10-23T07:38:00Z</dcterms:created>
  <dcterms:modified xsi:type="dcterms:W3CDTF">2024-02-06T14:17:00Z</dcterms:modified>
</cp:coreProperties>
</file>