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AD0CEE1" w14:textId="24117606" w:rsidR="00941BE0" w:rsidRPr="00941BE0" w:rsidRDefault="00C643DC" w:rsidP="00941BE0">
      <w:pPr>
        <w:spacing w:after="0" w:line="240" w:lineRule="auto"/>
        <w:ind w:left="7788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>Załącznik nr 1</w:t>
      </w:r>
    </w:p>
    <w:p w14:paraId="179D7A03" w14:textId="77777777" w:rsidR="00941BE0" w:rsidRDefault="00941BE0" w:rsidP="00E00A67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14:paraId="4D070B35" w14:textId="77777777" w:rsidR="00400503" w:rsidRPr="00D55579" w:rsidRDefault="00400503" w:rsidP="00E00A67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D55579">
        <w:rPr>
          <w:rFonts w:ascii="Times New Roman" w:hAnsi="Times New Roman" w:cs="Times New Roman"/>
          <w:b/>
          <w:bCs/>
        </w:rPr>
        <w:t>OPIS PRZEDMIOTU ZAMÓWIENIA</w:t>
      </w:r>
    </w:p>
    <w:p w14:paraId="20D2EB44" w14:textId="77777777" w:rsidR="00E00A67" w:rsidRDefault="00E00A67" w:rsidP="00E00A67">
      <w:pPr>
        <w:pStyle w:val="Tekstpodstawowy"/>
        <w:jc w:val="both"/>
        <w:rPr>
          <w:sz w:val="20"/>
          <w:szCs w:val="20"/>
        </w:rPr>
      </w:pPr>
    </w:p>
    <w:p w14:paraId="796B8B44" w14:textId="77777777" w:rsidR="00C643DC" w:rsidRDefault="00C643DC" w:rsidP="00E00A67">
      <w:pPr>
        <w:pStyle w:val="Tekstpodstawowy"/>
        <w:jc w:val="both"/>
        <w:rPr>
          <w:sz w:val="20"/>
          <w:szCs w:val="20"/>
        </w:rPr>
      </w:pPr>
    </w:p>
    <w:p w14:paraId="009EC23E" w14:textId="61A1669B" w:rsidR="00E00A67" w:rsidRPr="003A780A" w:rsidRDefault="00400503" w:rsidP="00B413A8">
      <w:pPr>
        <w:spacing w:after="0" w:line="240" w:lineRule="auto"/>
        <w:jc w:val="both"/>
        <w:rPr>
          <w:rFonts w:ascii="Times New Roman" w:eastAsiaTheme="minorHAnsi" w:hAnsi="Times New Roman" w:cs="Times New Roman"/>
          <w:sz w:val="20"/>
          <w:szCs w:val="20"/>
        </w:rPr>
      </w:pPr>
      <w:r w:rsidRPr="003A780A">
        <w:rPr>
          <w:rFonts w:ascii="Times New Roman" w:hAnsi="Times New Roman" w:cs="Times New Roman"/>
          <w:sz w:val="20"/>
          <w:szCs w:val="20"/>
        </w:rPr>
        <w:t xml:space="preserve">Przedmiotem zamówienia jest </w:t>
      </w:r>
      <w:r w:rsidR="00C643DC">
        <w:rPr>
          <w:rFonts w:ascii="Times New Roman" w:hAnsi="Times New Roman" w:cs="Times New Roman"/>
          <w:sz w:val="20"/>
          <w:szCs w:val="20"/>
        </w:rPr>
        <w:t xml:space="preserve">dostawa materiałów do przeprowadzenia prób zgazowania RDF. </w:t>
      </w:r>
    </w:p>
    <w:p w14:paraId="31B96A63" w14:textId="64923C88" w:rsidR="00400503" w:rsidRPr="005F68F1" w:rsidRDefault="00B413A8" w:rsidP="00B413A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Materiały są niezbędne do przygotowania i przeprowadzenia prób zgazowania RDF, zaplanowanych w ramach realizacji projektu „HydroMine”. </w:t>
      </w:r>
      <w:r w:rsidR="00C643DC">
        <w:rPr>
          <w:rFonts w:ascii="Times New Roman" w:hAnsi="Times New Roman" w:cs="Times New Roman"/>
          <w:sz w:val="20"/>
          <w:szCs w:val="20"/>
        </w:rPr>
        <w:t>Zamawiający wymaga złożenia oferty na poniżej wyspecyfikowane materiały:</w:t>
      </w:r>
    </w:p>
    <w:p w14:paraId="40C1A8B6" w14:textId="77777777" w:rsidR="00C643DC" w:rsidRDefault="00C643DC" w:rsidP="00BE4676">
      <w:pPr>
        <w:spacing w:after="0" w:line="240" w:lineRule="auto"/>
        <w:rPr>
          <w:sz w:val="20"/>
          <w:szCs w:val="20"/>
        </w:rPr>
      </w:pPr>
    </w:p>
    <w:p w14:paraId="5929109C" w14:textId="77777777" w:rsidR="00B413A8" w:rsidRDefault="00B413A8" w:rsidP="00BE4676">
      <w:pPr>
        <w:spacing w:after="0" w:line="240" w:lineRule="auto"/>
        <w:rPr>
          <w:sz w:val="20"/>
          <w:szCs w:val="20"/>
        </w:rPr>
      </w:pPr>
      <w:bookmarkStart w:id="0" w:name="_GoBack"/>
      <w:bookmarkEnd w:id="0"/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08"/>
        <w:gridCol w:w="5249"/>
        <w:gridCol w:w="3005"/>
      </w:tblGrid>
      <w:tr w:rsidR="00C643DC" w:rsidRPr="00C643DC" w14:paraId="1C99F8C4" w14:textId="77777777" w:rsidTr="0026447A">
        <w:tc>
          <w:tcPr>
            <w:tcW w:w="808" w:type="dxa"/>
          </w:tcPr>
          <w:p w14:paraId="2E5F5B17" w14:textId="77777777" w:rsidR="00C643DC" w:rsidRPr="00C643DC" w:rsidRDefault="00C643DC" w:rsidP="005B1B14">
            <w:pPr>
              <w:spacing w:before="100" w:after="100"/>
              <w:jc w:val="center"/>
              <w:rPr>
                <w:rFonts w:ascii="Times New Roman" w:eastAsia="Times New Roman" w:hAnsi="Times New Roman" w:cs="Times New Roman"/>
                <w:b/>
                <w:bCs/>
                <w:kern w:val="3"/>
                <w:sz w:val="20"/>
                <w:szCs w:val="20"/>
                <w:lang w:eastAsia="pl-PL"/>
              </w:rPr>
            </w:pPr>
            <w:r w:rsidRPr="00C643DC">
              <w:rPr>
                <w:rFonts w:ascii="Times New Roman" w:eastAsia="Times New Roman" w:hAnsi="Times New Roman" w:cs="Times New Roman"/>
                <w:b/>
                <w:bCs/>
                <w:kern w:val="3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5249" w:type="dxa"/>
          </w:tcPr>
          <w:p w14:paraId="1B3646E4" w14:textId="77777777" w:rsidR="00C643DC" w:rsidRPr="00C643DC" w:rsidRDefault="00C643DC" w:rsidP="005B1B14">
            <w:pPr>
              <w:spacing w:before="100" w:after="100"/>
              <w:jc w:val="center"/>
              <w:rPr>
                <w:rFonts w:ascii="Times New Roman" w:eastAsia="Times New Roman" w:hAnsi="Times New Roman" w:cs="Times New Roman"/>
                <w:b/>
                <w:bCs/>
                <w:kern w:val="3"/>
                <w:sz w:val="20"/>
                <w:szCs w:val="20"/>
                <w:lang w:eastAsia="pl-PL"/>
              </w:rPr>
            </w:pPr>
            <w:r w:rsidRPr="00C643DC">
              <w:rPr>
                <w:rFonts w:ascii="Times New Roman" w:eastAsia="Times New Roman" w:hAnsi="Times New Roman" w:cs="Times New Roman"/>
                <w:b/>
                <w:bCs/>
                <w:kern w:val="3"/>
                <w:sz w:val="20"/>
                <w:szCs w:val="20"/>
                <w:lang w:eastAsia="pl-PL"/>
              </w:rPr>
              <w:t>Nazwa</w:t>
            </w:r>
          </w:p>
        </w:tc>
        <w:tc>
          <w:tcPr>
            <w:tcW w:w="3005" w:type="dxa"/>
          </w:tcPr>
          <w:p w14:paraId="0C4A61E3" w14:textId="77777777" w:rsidR="00C643DC" w:rsidRPr="00C643DC" w:rsidRDefault="00C643DC" w:rsidP="005B1B14">
            <w:pPr>
              <w:spacing w:before="100" w:after="100"/>
              <w:jc w:val="center"/>
              <w:rPr>
                <w:rFonts w:ascii="Times New Roman" w:eastAsia="Times New Roman" w:hAnsi="Times New Roman" w:cs="Times New Roman"/>
                <w:b/>
                <w:bCs/>
                <w:kern w:val="3"/>
                <w:sz w:val="20"/>
                <w:szCs w:val="20"/>
                <w:lang w:eastAsia="pl-PL"/>
              </w:rPr>
            </w:pPr>
            <w:r w:rsidRPr="00C643DC">
              <w:rPr>
                <w:rFonts w:ascii="Times New Roman" w:eastAsia="Times New Roman" w:hAnsi="Times New Roman" w:cs="Times New Roman"/>
                <w:b/>
                <w:bCs/>
                <w:kern w:val="3"/>
                <w:sz w:val="20"/>
                <w:szCs w:val="20"/>
                <w:lang w:eastAsia="pl-PL"/>
              </w:rPr>
              <w:t>Ilość</w:t>
            </w:r>
          </w:p>
        </w:tc>
      </w:tr>
      <w:tr w:rsidR="00C643DC" w:rsidRPr="00C643DC" w14:paraId="6C3D2645" w14:textId="77777777" w:rsidTr="0026447A">
        <w:tc>
          <w:tcPr>
            <w:tcW w:w="808" w:type="dxa"/>
          </w:tcPr>
          <w:p w14:paraId="59E92CA0" w14:textId="77777777" w:rsidR="00C643DC" w:rsidRPr="00C643DC" w:rsidRDefault="00C643DC" w:rsidP="0026447A">
            <w:pPr>
              <w:spacing w:before="100" w:after="100"/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pl-PL"/>
              </w:rPr>
            </w:pPr>
            <w:r w:rsidRPr="00C643DC"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5249" w:type="dxa"/>
          </w:tcPr>
          <w:p w14:paraId="6161E385" w14:textId="77777777" w:rsidR="00C643DC" w:rsidRPr="00C643DC" w:rsidRDefault="00C643DC" w:rsidP="0026447A">
            <w:pPr>
              <w:spacing w:before="100" w:after="100"/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pl-PL"/>
              </w:rPr>
            </w:pPr>
            <w:r w:rsidRPr="00C643DC"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pl-PL"/>
              </w:rPr>
              <w:t xml:space="preserve">Bloczek betonowy fundamentowy 14x24x38 cm                                                       </w:t>
            </w:r>
          </w:p>
        </w:tc>
        <w:tc>
          <w:tcPr>
            <w:tcW w:w="3005" w:type="dxa"/>
          </w:tcPr>
          <w:p w14:paraId="036246A7" w14:textId="77777777" w:rsidR="00C643DC" w:rsidRPr="00C643DC" w:rsidRDefault="00C643DC" w:rsidP="0026447A">
            <w:pPr>
              <w:spacing w:before="100" w:after="100"/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pl-PL"/>
              </w:rPr>
            </w:pPr>
            <w:r w:rsidRPr="00C643DC"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pl-PL"/>
              </w:rPr>
              <w:t>25 szt.</w:t>
            </w:r>
          </w:p>
        </w:tc>
      </w:tr>
      <w:tr w:rsidR="00C643DC" w:rsidRPr="00C643DC" w14:paraId="1CA2DF04" w14:textId="77777777" w:rsidTr="0026447A">
        <w:tc>
          <w:tcPr>
            <w:tcW w:w="808" w:type="dxa"/>
          </w:tcPr>
          <w:p w14:paraId="00F2085A" w14:textId="77777777" w:rsidR="00C643DC" w:rsidRPr="00C643DC" w:rsidRDefault="00C643DC" w:rsidP="0026447A">
            <w:pPr>
              <w:spacing w:before="100" w:after="100"/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pl-PL"/>
              </w:rPr>
            </w:pPr>
            <w:r w:rsidRPr="00C643DC"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5249" w:type="dxa"/>
          </w:tcPr>
          <w:p w14:paraId="60370BBB" w14:textId="77777777" w:rsidR="00C643DC" w:rsidRPr="00C643DC" w:rsidRDefault="00C643DC" w:rsidP="0026447A">
            <w:pPr>
              <w:spacing w:before="100" w:after="100"/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pl-PL"/>
              </w:rPr>
            </w:pPr>
            <w:r w:rsidRPr="00C643DC"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pl-PL"/>
              </w:rPr>
              <w:t>Zaprawa murarska 25 kg</w:t>
            </w:r>
          </w:p>
          <w:p w14:paraId="3AC9F720" w14:textId="77777777" w:rsidR="00C643DC" w:rsidRPr="00C643DC" w:rsidRDefault="00C643DC" w:rsidP="0026447A">
            <w:pPr>
              <w:spacing w:before="100" w:after="100"/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pl-PL"/>
              </w:rPr>
            </w:pPr>
            <w:r w:rsidRPr="00C643DC">
              <w:rPr>
                <w:rStyle w:val="data"/>
                <w:rFonts w:ascii="Times New Roman" w:hAnsi="Times New Roman" w:cs="Times New Roman"/>
                <w:sz w:val="20"/>
                <w:szCs w:val="20"/>
              </w:rPr>
              <w:t>wodo- i mrozoodporna; dobra przyczepność i urabialność; wytrzymałość na ściskanie klasa M5</w:t>
            </w:r>
          </w:p>
        </w:tc>
        <w:tc>
          <w:tcPr>
            <w:tcW w:w="3005" w:type="dxa"/>
          </w:tcPr>
          <w:p w14:paraId="711A6508" w14:textId="77777777" w:rsidR="00C643DC" w:rsidRPr="00C643DC" w:rsidRDefault="00C643DC" w:rsidP="0026447A">
            <w:pPr>
              <w:spacing w:before="100" w:after="100"/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pl-PL"/>
              </w:rPr>
            </w:pPr>
            <w:r w:rsidRPr="00C643DC"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pl-PL"/>
              </w:rPr>
              <w:t>10 szt.</w:t>
            </w:r>
          </w:p>
        </w:tc>
      </w:tr>
      <w:tr w:rsidR="00C643DC" w:rsidRPr="00C643DC" w14:paraId="7D2AE8AA" w14:textId="77777777" w:rsidTr="0026447A">
        <w:tc>
          <w:tcPr>
            <w:tcW w:w="808" w:type="dxa"/>
          </w:tcPr>
          <w:p w14:paraId="2F5260B7" w14:textId="77777777" w:rsidR="00C643DC" w:rsidRPr="00C643DC" w:rsidRDefault="00C643DC" w:rsidP="0026447A">
            <w:pPr>
              <w:spacing w:before="100" w:after="100"/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pl-PL"/>
              </w:rPr>
            </w:pPr>
            <w:r w:rsidRPr="00C643DC"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5249" w:type="dxa"/>
          </w:tcPr>
          <w:p w14:paraId="0655122B" w14:textId="77777777" w:rsidR="00C643DC" w:rsidRPr="00C643DC" w:rsidRDefault="00C643DC" w:rsidP="0026447A">
            <w:pPr>
              <w:spacing w:before="100" w:after="100"/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pl-PL"/>
              </w:rPr>
            </w:pPr>
            <w:r w:rsidRPr="00C643DC"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pl-PL"/>
              </w:rPr>
              <w:t>Mufa nakrętna równoprzelotowa ocynkowana M2 NR2 2"</w:t>
            </w:r>
          </w:p>
        </w:tc>
        <w:tc>
          <w:tcPr>
            <w:tcW w:w="3005" w:type="dxa"/>
          </w:tcPr>
          <w:p w14:paraId="08A6AC41" w14:textId="77777777" w:rsidR="00C643DC" w:rsidRPr="00C643DC" w:rsidRDefault="00C643DC" w:rsidP="0026447A">
            <w:pPr>
              <w:spacing w:before="100" w:after="100"/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pl-PL"/>
              </w:rPr>
            </w:pPr>
            <w:r w:rsidRPr="00C643DC"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pl-PL"/>
              </w:rPr>
              <w:t>5 szt.</w:t>
            </w:r>
          </w:p>
        </w:tc>
      </w:tr>
      <w:tr w:rsidR="00C643DC" w:rsidRPr="00C643DC" w14:paraId="535BC677" w14:textId="77777777" w:rsidTr="0026447A">
        <w:tc>
          <w:tcPr>
            <w:tcW w:w="808" w:type="dxa"/>
          </w:tcPr>
          <w:p w14:paraId="722CC4A8" w14:textId="77777777" w:rsidR="00C643DC" w:rsidRPr="00C643DC" w:rsidRDefault="00C643DC" w:rsidP="0026447A">
            <w:pPr>
              <w:spacing w:before="100" w:after="100"/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pl-PL"/>
              </w:rPr>
            </w:pPr>
            <w:r w:rsidRPr="00C643DC"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5249" w:type="dxa"/>
          </w:tcPr>
          <w:p w14:paraId="3A814775" w14:textId="77777777" w:rsidR="00C643DC" w:rsidRPr="00C643DC" w:rsidRDefault="00C643DC" w:rsidP="0026447A">
            <w:pPr>
              <w:spacing w:before="100" w:after="100"/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pl-PL"/>
              </w:rPr>
            </w:pPr>
            <w:r w:rsidRPr="00C643DC"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pl-PL"/>
              </w:rPr>
              <w:t xml:space="preserve">Kielnia trapezowa 180 mm                                                                              </w:t>
            </w:r>
          </w:p>
        </w:tc>
        <w:tc>
          <w:tcPr>
            <w:tcW w:w="3005" w:type="dxa"/>
          </w:tcPr>
          <w:p w14:paraId="0C9F3909" w14:textId="77777777" w:rsidR="00C643DC" w:rsidRPr="00C643DC" w:rsidRDefault="00C643DC" w:rsidP="0026447A">
            <w:pPr>
              <w:spacing w:before="100" w:after="100"/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pl-PL"/>
              </w:rPr>
            </w:pPr>
            <w:r w:rsidRPr="00C643DC"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pl-PL"/>
              </w:rPr>
              <w:t>2 szt.</w:t>
            </w:r>
          </w:p>
        </w:tc>
      </w:tr>
      <w:tr w:rsidR="00C643DC" w:rsidRPr="00C643DC" w14:paraId="3A266BE2" w14:textId="77777777" w:rsidTr="0026447A">
        <w:tc>
          <w:tcPr>
            <w:tcW w:w="808" w:type="dxa"/>
          </w:tcPr>
          <w:p w14:paraId="02D9A5EA" w14:textId="77777777" w:rsidR="00C643DC" w:rsidRPr="00C643DC" w:rsidRDefault="00C643DC" w:rsidP="0026447A">
            <w:pPr>
              <w:spacing w:before="100" w:after="100"/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pl-PL"/>
              </w:rPr>
            </w:pPr>
            <w:r w:rsidRPr="00C643DC"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5249" w:type="dxa"/>
          </w:tcPr>
          <w:p w14:paraId="72BEBDF3" w14:textId="77777777" w:rsidR="00C643DC" w:rsidRPr="00C643DC" w:rsidRDefault="00C643DC" w:rsidP="0026447A">
            <w:pPr>
              <w:spacing w:before="100" w:after="100"/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pl-PL"/>
              </w:rPr>
            </w:pPr>
            <w:r w:rsidRPr="00C643DC"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pl-PL"/>
              </w:rPr>
              <w:t xml:space="preserve">Mieszadło z gwintem do zapraw kleju tynk 120mm M14              </w:t>
            </w:r>
          </w:p>
        </w:tc>
        <w:tc>
          <w:tcPr>
            <w:tcW w:w="3005" w:type="dxa"/>
          </w:tcPr>
          <w:p w14:paraId="1A89F91C" w14:textId="77777777" w:rsidR="00C643DC" w:rsidRPr="00C643DC" w:rsidRDefault="00C643DC" w:rsidP="0026447A">
            <w:pPr>
              <w:spacing w:before="100" w:after="100"/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pl-PL"/>
              </w:rPr>
            </w:pPr>
            <w:r w:rsidRPr="00C643DC"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pl-PL"/>
              </w:rPr>
              <w:t>1 szt.</w:t>
            </w:r>
          </w:p>
        </w:tc>
      </w:tr>
      <w:tr w:rsidR="00C643DC" w:rsidRPr="00C643DC" w14:paraId="346178F6" w14:textId="77777777" w:rsidTr="0026447A">
        <w:tc>
          <w:tcPr>
            <w:tcW w:w="808" w:type="dxa"/>
          </w:tcPr>
          <w:p w14:paraId="6F05863B" w14:textId="77777777" w:rsidR="00C643DC" w:rsidRPr="00C643DC" w:rsidRDefault="00C643DC" w:rsidP="0026447A">
            <w:pPr>
              <w:spacing w:before="100" w:after="100"/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pl-PL"/>
              </w:rPr>
            </w:pPr>
            <w:r w:rsidRPr="00C643DC"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5249" w:type="dxa"/>
          </w:tcPr>
          <w:p w14:paraId="41FB6A10" w14:textId="77777777" w:rsidR="00C643DC" w:rsidRPr="00C643DC" w:rsidRDefault="00C643DC" w:rsidP="0026447A">
            <w:pPr>
              <w:spacing w:before="100" w:after="100"/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pl-PL"/>
              </w:rPr>
            </w:pPr>
            <w:r w:rsidRPr="00C643DC"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pl-PL"/>
              </w:rPr>
              <w:t xml:space="preserve">Wiadro budowlane z lejkiem 20 l                                              </w:t>
            </w:r>
          </w:p>
        </w:tc>
        <w:tc>
          <w:tcPr>
            <w:tcW w:w="3005" w:type="dxa"/>
          </w:tcPr>
          <w:p w14:paraId="6520BF8D" w14:textId="77777777" w:rsidR="00C643DC" w:rsidRPr="00C643DC" w:rsidRDefault="00C643DC" w:rsidP="0026447A">
            <w:pPr>
              <w:spacing w:before="100" w:after="100"/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pl-PL"/>
              </w:rPr>
            </w:pPr>
            <w:r w:rsidRPr="00C643DC"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pl-PL"/>
              </w:rPr>
              <w:t>5 szt.</w:t>
            </w:r>
          </w:p>
        </w:tc>
      </w:tr>
      <w:tr w:rsidR="00C643DC" w:rsidRPr="00C643DC" w14:paraId="26388F4E" w14:textId="77777777" w:rsidTr="0026447A">
        <w:tc>
          <w:tcPr>
            <w:tcW w:w="808" w:type="dxa"/>
          </w:tcPr>
          <w:p w14:paraId="1A6A4F0F" w14:textId="77777777" w:rsidR="00C643DC" w:rsidRPr="00C643DC" w:rsidRDefault="00C643DC" w:rsidP="0026447A">
            <w:pPr>
              <w:spacing w:before="100" w:after="100"/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pl-PL"/>
              </w:rPr>
            </w:pPr>
            <w:r w:rsidRPr="00C643DC"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5249" w:type="dxa"/>
          </w:tcPr>
          <w:p w14:paraId="7B67B62E" w14:textId="77777777" w:rsidR="00C643DC" w:rsidRPr="00C643DC" w:rsidRDefault="00C643DC" w:rsidP="0026447A">
            <w:pPr>
              <w:spacing w:before="100" w:after="100"/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pl-PL"/>
              </w:rPr>
            </w:pPr>
            <w:r w:rsidRPr="00C643D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Płyta OSB 2500x1250x22 mm</w:t>
            </w:r>
          </w:p>
        </w:tc>
        <w:tc>
          <w:tcPr>
            <w:tcW w:w="3005" w:type="dxa"/>
          </w:tcPr>
          <w:p w14:paraId="54C50AB4" w14:textId="77777777" w:rsidR="00C643DC" w:rsidRPr="00C643DC" w:rsidRDefault="00C643DC" w:rsidP="0026447A">
            <w:pPr>
              <w:spacing w:before="100" w:after="100"/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pl-PL"/>
              </w:rPr>
            </w:pPr>
            <w:r w:rsidRPr="00C643DC"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pl-PL"/>
              </w:rPr>
              <w:t>10 szt.</w:t>
            </w:r>
          </w:p>
        </w:tc>
      </w:tr>
      <w:tr w:rsidR="00C643DC" w:rsidRPr="00C643DC" w14:paraId="5B1B8546" w14:textId="77777777" w:rsidTr="0026447A">
        <w:tc>
          <w:tcPr>
            <w:tcW w:w="808" w:type="dxa"/>
          </w:tcPr>
          <w:p w14:paraId="62DE7D19" w14:textId="77777777" w:rsidR="00C643DC" w:rsidRPr="00C643DC" w:rsidRDefault="00C643DC" w:rsidP="0026447A">
            <w:pPr>
              <w:spacing w:before="100" w:after="100"/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pl-PL"/>
              </w:rPr>
            </w:pPr>
            <w:r w:rsidRPr="00C643DC"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5249" w:type="dxa"/>
          </w:tcPr>
          <w:p w14:paraId="0C721927" w14:textId="77777777" w:rsidR="00C643DC" w:rsidRPr="00C643DC" w:rsidRDefault="00C643DC" w:rsidP="0026447A">
            <w:pPr>
              <w:spacing w:before="100" w:after="10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C643D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Płyta OSB 2500x1250x10 mm                                                       </w:t>
            </w:r>
          </w:p>
        </w:tc>
        <w:tc>
          <w:tcPr>
            <w:tcW w:w="3005" w:type="dxa"/>
          </w:tcPr>
          <w:p w14:paraId="103BA452" w14:textId="77777777" w:rsidR="00C643DC" w:rsidRPr="00C643DC" w:rsidRDefault="00C643DC" w:rsidP="0026447A">
            <w:pPr>
              <w:spacing w:before="100" w:after="100"/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pl-PL"/>
              </w:rPr>
            </w:pPr>
            <w:r w:rsidRPr="00C643DC"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pl-PL"/>
              </w:rPr>
              <w:t>10 szt.</w:t>
            </w:r>
          </w:p>
        </w:tc>
      </w:tr>
      <w:tr w:rsidR="00C643DC" w:rsidRPr="00C643DC" w14:paraId="1F41A82E" w14:textId="77777777" w:rsidTr="0026447A">
        <w:tc>
          <w:tcPr>
            <w:tcW w:w="808" w:type="dxa"/>
          </w:tcPr>
          <w:p w14:paraId="49D4C411" w14:textId="77777777" w:rsidR="00C643DC" w:rsidRPr="00C643DC" w:rsidRDefault="00C643DC" w:rsidP="0026447A">
            <w:pPr>
              <w:spacing w:before="100" w:after="100"/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pl-PL"/>
              </w:rPr>
            </w:pPr>
            <w:r w:rsidRPr="00C643DC"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5249" w:type="dxa"/>
          </w:tcPr>
          <w:p w14:paraId="0272A0C3" w14:textId="77777777" w:rsidR="00C643DC" w:rsidRPr="00C643DC" w:rsidRDefault="00C643DC" w:rsidP="0026447A">
            <w:pPr>
              <w:spacing w:before="100" w:after="10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C643D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Deska szalunkowa 25x150x4000                                                                  </w:t>
            </w:r>
          </w:p>
        </w:tc>
        <w:tc>
          <w:tcPr>
            <w:tcW w:w="3005" w:type="dxa"/>
          </w:tcPr>
          <w:p w14:paraId="028E117D" w14:textId="77777777" w:rsidR="00C643DC" w:rsidRPr="00C643DC" w:rsidRDefault="00C643DC" w:rsidP="0026447A">
            <w:pPr>
              <w:spacing w:before="100" w:after="100"/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pl-PL"/>
              </w:rPr>
            </w:pPr>
            <w:r w:rsidRPr="00C643DC"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pl-PL"/>
              </w:rPr>
              <w:t>10 szt.</w:t>
            </w:r>
          </w:p>
        </w:tc>
      </w:tr>
      <w:tr w:rsidR="00C643DC" w:rsidRPr="00C643DC" w14:paraId="772915EB" w14:textId="77777777" w:rsidTr="0026447A">
        <w:tc>
          <w:tcPr>
            <w:tcW w:w="808" w:type="dxa"/>
          </w:tcPr>
          <w:p w14:paraId="34DDA6ED" w14:textId="77777777" w:rsidR="00C643DC" w:rsidRPr="00C643DC" w:rsidRDefault="00C643DC" w:rsidP="0026447A">
            <w:pPr>
              <w:spacing w:before="100" w:after="100"/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pl-PL"/>
              </w:rPr>
            </w:pPr>
            <w:r w:rsidRPr="00C643DC"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5249" w:type="dxa"/>
          </w:tcPr>
          <w:p w14:paraId="3659A977" w14:textId="77777777" w:rsidR="00C643DC" w:rsidRPr="00C643DC" w:rsidRDefault="00C643DC" w:rsidP="0026447A">
            <w:pPr>
              <w:spacing w:before="100" w:after="10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C643D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Kantówka 50x50x2500</w:t>
            </w:r>
          </w:p>
        </w:tc>
        <w:tc>
          <w:tcPr>
            <w:tcW w:w="3005" w:type="dxa"/>
          </w:tcPr>
          <w:p w14:paraId="28C70C21" w14:textId="77777777" w:rsidR="00C643DC" w:rsidRPr="00C643DC" w:rsidRDefault="00C643DC" w:rsidP="0026447A">
            <w:pPr>
              <w:spacing w:before="100" w:after="100"/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pl-PL"/>
              </w:rPr>
            </w:pPr>
            <w:r w:rsidRPr="00C643DC"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pl-PL"/>
              </w:rPr>
              <w:t>10 szt.</w:t>
            </w:r>
          </w:p>
        </w:tc>
      </w:tr>
      <w:tr w:rsidR="00C643DC" w:rsidRPr="00C643DC" w14:paraId="7A945758" w14:textId="77777777" w:rsidTr="0026447A">
        <w:tc>
          <w:tcPr>
            <w:tcW w:w="808" w:type="dxa"/>
          </w:tcPr>
          <w:p w14:paraId="7E3AC098" w14:textId="77777777" w:rsidR="00C643DC" w:rsidRPr="00C643DC" w:rsidRDefault="00C643DC" w:rsidP="0026447A">
            <w:pPr>
              <w:spacing w:before="100" w:after="100"/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pl-PL"/>
              </w:rPr>
            </w:pPr>
            <w:r w:rsidRPr="00C643DC"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pl-PL"/>
              </w:rPr>
              <w:t>11</w:t>
            </w:r>
          </w:p>
        </w:tc>
        <w:tc>
          <w:tcPr>
            <w:tcW w:w="5249" w:type="dxa"/>
          </w:tcPr>
          <w:p w14:paraId="2EFB7A89" w14:textId="77777777" w:rsidR="00C643DC" w:rsidRPr="00C643DC" w:rsidRDefault="00C643DC" w:rsidP="0026447A">
            <w:pPr>
              <w:spacing w:before="100" w:after="10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C643D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Kantówka 70x140x2500</w:t>
            </w:r>
          </w:p>
        </w:tc>
        <w:tc>
          <w:tcPr>
            <w:tcW w:w="3005" w:type="dxa"/>
          </w:tcPr>
          <w:p w14:paraId="0098A23B" w14:textId="77777777" w:rsidR="00C643DC" w:rsidRPr="00C643DC" w:rsidRDefault="00C643DC" w:rsidP="0026447A">
            <w:pPr>
              <w:spacing w:before="100" w:after="100"/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pl-PL"/>
              </w:rPr>
            </w:pPr>
            <w:r w:rsidRPr="00C643DC"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pl-PL"/>
              </w:rPr>
              <w:t>10 szt.</w:t>
            </w:r>
          </w:p>
        </w:tc>
      </w:tr>
      <w:tr w:rsidR="00C643DC" w:rsidRPr="00C643DC" w14:paraId="0A117369" w14:textId="77777777" w:rsidTr="0026447A">
        <w:tc>
          <w:tcPr>
            <w:tcW w:w="808" w:type="dxa"/>
          </w:tcPr>
          <w:p w14:paraId="27E7C7BA" w14:textId="77777777" w:rsidR="00C643DC" w:rsidRPr="00C643DC" w:rsidRDefault="00C643DC" w:rsidP="0026447A">
            <w:pPr>
              <w:spacing w:before="100" w:after="100"/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pl-PL"/>
              </w:rPr>
            </w:pPr>
            <w:r w:rsidRPr="00C643DC"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5249" w:type="dxa"/>
          </w:tcPr>
          <w:p w14:paraId="01E5FA13" w14:textId="77777777" w:rsidR="00C643DC" w:rsidRPr="00C643DC" w:rsidRDefault="00C643DC" w:rsidP="0026447A">
            <w:pPr>
              <w:spacing w:before="100" w:after="10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C643D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Wkręty fosfatowane czarne do drewna 3,5x25</w:t>
            </w:r>
          </w:p>
        </w:tc>
        <w:tc>
          <w:tcPr>
            <w:tcW w:w="3005" w:type="dxa"/>
          </w:tcPr>
          <w:p w14:paraId="6EB753A9" w14:textId="77777777" w:rsidR="00C643DC" w:rsidRPr="00C643DC" w:rsidRDefault="00C643DC" w:rsidP="0026447A">
            <w:pPr>
              <w:spacing w:before="100" w:after="100"/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pl-PL"/>
              </w:rPr>
            </w:pPr>
            <w:r w:rsidRPr="00C643DC"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pl-PL"/>
              </w:rPr>
              <w:t>2 kg.</w:t>
            </w:r>
          </w:p>
        </w:tc>
      </w:tr>
      <w:tr w:rsidR="00C643DC" w:rsidRPr="00C643DC" w14:paraId="50C05F6F" w14:textId="77777777" w:rsidTr="0026447A">
        <w:tc>
          <w:tcPr>
            <w:tcW w:w="808" w:type="dxa"/>
          </w:tcPr>
          <w:p w14:paraId="5A8534AC" w14:textId="77777777" w:rsidR="00C643DC" w:rsidRPr="00C643DC" w:rsidRDefault="00C643DC" w:rsidP="0026447A">
            <w:pPr>
              <w:spacing w:before="100" w:after="100"/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pl-PL"/>
              </w:rPr>
            </w:pPr>
            <w:r w:rsidRPr="00C643DC"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pl-PL"/>
              </w:rPr>
              <w:t>13</w:t>
            </w:r>
          </w:p>
        </w:tc>
        <w:tc>
          <w:tcPr>
            <w:tcW w:w="5249" w:type="dxa"/>
          </w:tcPr>
          <w:p w14:paraId="434286CC" w14:textId="77777777" w:rsidR="00C643DC" w:rsidRPr="00C643DC" w:rsidRDefault="00C643DC" w:rsidP="0026447A">
            <w:pPr>
              <w:spacing w:before="100" w:after="10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C643D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Wkręty fosfatowane czarne do drewna 3,5x45</w:t>
            </w:r>
          </w:p>
        </w:tc>
        <w:tc>
          <w:tcPr>
            <w:tcW w:w="3005" w:type="dxa"/>
          </w:tcPr>
          <w:p w14:paraId="6A3A118E" w14:textId="77777777" w:rsidR="00C643DC" w:rsidRPr="00C643DC" w:rsidRDefault="00C643DC" w:rsidP="0026447A">
            <w:pPr>
              <w:spacing w:before="100" w:after="100"/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pl-PL"/>
              </w:rPr>
            </w:pPr>
            <w:r w:rsidRPr="00C643DC"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pl-PL"/>
              </w:rPr>
              <w:t>2 kg.</w:t>
            </w:r>
          </w:p>
        </w:tc>
      </w:tr>
      <w:tr w:rsidR="00C643DC" w:rsidRPr="00C643DC" w14:paraId="09A12974" w14:textId="77777777" w:rsidTr="0026447A">
        <w:tc>
          <w:tcPr>
            <w:tcW w:w="808" w:type="dxa"/>
          </w:tcPr>
          <w:p w14:paraId="7F19FFE9" w14:textId="77777777" w:rsidR="00C643DC" w:rsidRPr="00C643DC" w:rsidRDefault="00C643DC" w:rsidP="0026447A">
            <w:pPr>
              <w:spacing w:before="100" w:after="100"/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pl-PL"/>
              </w:rPr>
            </w:pPr>
            <w:r w:rsidRPr="00C643DC"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pl-PL"/>
              </w:rPr>
              <w:t>14</w:t>
            </w:r>
          </w:p>
        </w:tc>
        <w:tc>
          <w:tcPr>
            <w:tcW w:w="5249" w:type="dxa"/>
          </w:tcPr>
          <w:p w14:paraId="237B7EA3" w14:textId="77777777" w:rsidR="00C643DC" w:rsidRPr="00C643DC" w:rsidRDefault="00C643DC" w:rsidP="0026447A">
            <w:pPr>
              <w:spacing w:before="100" w:after="10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C643D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Wkręty fosfatowane czarne do drewna 3,5x55</w:t>
            </w:r>
          </w:p>
        </w:tc>
        <w:tc>
          <w:tcPr>
            <w:tcW w:w="3005" w:type="dxa"/>
          </w:tcPr>
          <w:p w14:paraId="53B609C2" w14:textId="77777777" w:rsidR="00C643DC" w:rsidRPr="00C643DC" w:rsidRDefault="00C643DC" w:rsidP="0026447A">
            <w:pPr>
              <w:spacing w:before="100" w:after="100"/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pl-PL"/>
              </w:rPr>
            </w:pPr>
            <w:r w:rsidRPr="00C643DC"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pl-PL"/>
              </w:rPr>
              <w:t>2 kg.</w:t>
            </w:r>
          </w:p>
        </w:tc>
      </w:tr>
      <w:tr w:rsidR="00C643DC" w:rsidRPr="00C643DC" w14:paraId="6C98E67D" w14:textId="77777777" w:rsidTr="0026447A">
        <w:tc>
          <w:tcPr>
            <w:tcW w:w="808" w:type="dxa"/>
          </w:tcPr>
          <w:p w14:paraId="06BFEFAE" w14:textId="77777777" w:rsidR="00C643DC" w:rsidRPr="00C643DC" w:rsidRDefault="00C643DC" w:rsidP="0026447A">
            <w:pPr>
              <w:spacing w:before="100" w:after="100"/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pl-PL"/>
              </w:rPr>
            </w:pPr>
            <w:r w:rsidRPr="00C643DC"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5249" w:type="dxa"/>
          </w:tcPr>
          <w:p w14:paraId="0C5AA3F5" w14:textId="77777777" w:rsidR="00C643DC" w:rsidRPr="00C643DC" w:rsidRDefault="00C643DC" w:rsidP="0026447A">
            <w:pPr>
              <w:spacing w:before="100" w:after="10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C643D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Zakrętarka </w:t>
            </w:r>
          </w:p>
          <w:p w14:paraId="0C5094E5" w14:textId="116A0E3F" w:rsidR="00C643DC" w:rsidRPr="00C643DC" w:rsidRDefault="00C643DC" w:rsidP="0026447A">
            <w:pPr>
              <w:autoSpaceDN/>
              <w:textAlignment w:val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-</w:t>
            </w:r>
            <w:r w:rsidRPr="00C643DC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Napięcie akumulatora </w:t>
            </w:r>
            <w:r w:rsidRPr="00C643D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12 V (litowo-jonowy)</w:t>
            </w:r>
            <w:r w:rsidRPr="00C643DC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</w:p>
          <w:p w14:paraId="0A6CD316" w14:textId="6ED3733B" w:rsidR="00C643DC" w:rsidRPr="00C643DC" w:rsidRDefault="00C643DC" w:rsidP="0026447A">
            <w:pPr>
              <w:autoSpaceDN/>
              <w:textAlignment w:val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- </w:t>
            </w:r>
            <w:r w:rsidRPr="00C643DC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Pojemność akumulatora </w:t>
            </w:r>
            <w:r w:rsidRPr="00C643D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2,0 Ah</w:t>
            </w:r>
            <w:r w:rsidRPr="00C643DC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</w:p>
          <w:p w14:paraId="0BEAA7D2" w14:textId="4BC7B8E4" w:rsidR="00C643DC" w:rsidRPr="00C643DC" w:rsidRDefault="00C643DC" w:rsidP="0026447A">
            <w:pPr>
              <w:autoSpaceDN/>
              <w:textAlignment w:val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-</w:t>
            </w:r>
            <w:r w:rsidRPr="00C643DC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Prędkość obrotowa 1 bieg </w:t>
            </w:r>
            <w:r w:rsidRPr="00C643D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od 0 do 1.300 obr/min </w:t>
            </w:r>
            <w:r w:rsidRPr="00C643DC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(regulowana) </w:t>
            </w:r>
          </w:p>
          <w:p w14:paraId="4434D8F0" w14:textId="0A56AC56" w:rsidR="00C643DC" w:rsidRPr="00C643DC" w:rsidRDefault="00C643DC" w:rsidP="0026447A">
            <w:pPr>
              <w:autoSpaceDN/>
              <w:textAlignment w:val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-</w:t>
            </w:r>
            <w:r w:rsidRPr="00C643DC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Prędkość obrotowa 2 bieg </w:t>
            </w:r>
            <w:r w:rsidRPr="00C643D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od 0 do 2.600 obr/min </w:t>
            </w:r>
            <w:r w:rsidRPr="00C643DC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(regulowana) </w:t>
            </w:r>
          </w:p>
          <w:p w14:paraId="3A734B20" w14:textId="28D1813C" w:rsidR="00C643DC" w:rsidRPr="00C643DC" w:rsidRDefault="00C643DC" w:rsidP="0026447A">
            <w:pPr>
              <w:autoSpaceDN/>
              <w:textAlignment w:val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-</w:t>
            </w:r>
            <w:r w:rsidRPr="00C643DC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Częstotliwość udarów </w:t>
            </w:r>
            <w:r w:rsidRPr="00C643D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od 0 do 3.200 /min</w:t>
            </w:r>
            <w:r w:rsidRPr="00C643DC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 (regulowana) </w:t>
            </w:r>
          </w:p>
          <w:p w14:paraId="436A9FD6" w14:textId="7A68AC40" w:rsidR="00C643DC" w:rsidRDefault="00C643DC" w:rsidP="0026447A">
            <w:pPr>
              <w:autoSpaceDN/>
              <w:textAlignment w:val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-</w:t>
            </w:r>
            <w:r w:rsidRPr="00C643DC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Uchwyt wiertarski </w:t>
            </w:r>
            <w:r w:rsidRPr="00C643D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chwyt wewnętrzny sześciokątny 1/4"</w:t>
            </w:r>
            <w:r w:rsidRPr="00C643DC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</w:p>
          <w:p w14:paraId="7415DF97" w14:textId="77777777" w:rsidR="00C643DC" w:rsidRPr="00C643DC" w:rsidRDefault="00C643DC" w:rsidP="0026447A">
            <w:pPr>
              <w:autoSpaceDN/>
              <w:textAlignment w:val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005" w:type="dxa"/>
          </w:tcPr>
          <w:p w14:paraId="062FA350" w14:textId="77777777" w:rsidR="00C643DC" w:rsidRPr="00C643DC" w:rsidRDefault="00C643DC" w:rsidP="0026447A">
            <w:pPr>
              <w:spacing w:before="100" w:after="100"/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pl-PL"/>
              </w:rPr>
            </w:pPr>
            <w:r w:rsidRPr="00C643DC"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pl-PL"/>
              </w:rPr>
              <w:t>1 szt.</w:t>
            </w:r>
          </w:p>
        </w:tc>
      </w:tr>
      <w:tr w:rsidR="00C643DC" w:rsidRPr="00C643DC" w14:paraId="17C61533" w14:textId="77777777" w:rsidTr="0026447A">
        <w:tc>
          <w:tcPr>
            <w:tcW w:w="808" w:type="dxa"/>
          </w:tcPr>
          <w:p w14:paraId="40CF2C9E" w14:textId="77777777" w:rsidR="00C643DC" w:rsidRPr="00C643DC" w:rsidRDefault="00C643DC" w:rsidP="0026447A">
            <w:pPr>
              <w:spacing w:before="100" w:after="100"/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pl-PL"/>
              </w:rPr>
            </w:pPr>
            <w:r w:rsidRPr="00C643DC"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pl-PL"/>
              </w:rPr>
              <w:t>16</w:t>
            </w:r>
          </w:p>
        </w:tc>
        <w:tc>
          <w:tcPr>
            <w:tcW w:w="5249" w:type="dxa"/>
          </w:tcPr>
          <w:p w14:paraId="66EF6FC1" w14:textId="3D14AFF1" w:rsidR="00C643DC" w:rsidRPr="00C643DC" w:rsidRDefault="00C643DC" w:rsidP="0026447A">
            <w:pPr>
              <w:spacing w:before="100" w:after="10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Piasek budowlany (pakowany w b</w:t>
            </w:r>
            <w:r w:rsidRPr="00C643D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ig bag z dolnym otwarciem) Maksymalnie 2 tony w big bagu</w:t>
            </w:r>
          </w:p>
        </w:tc>
        <w:tc>
          <w:tcPr>
            <w:tcW w:w="3005" w:type="dxa"/>
          </w:tcPr>
          <w:p w14:paraId="0A9F2E76" w14:textId="77777777" w:rsidR="00C643DC" w:rsidRPr="00C643DC" w:rsidRDefault="00C643DC" w:rsidP="0026447A">
            <w:pPr>
              <w:spacing w:before="100" w:after="100"/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pl-PL"/>
              </w:rPr>
            </w:pPr>
            <w:r w:rsidRPr="00C643DC"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pl-PL"/>
              </w:rPr>
              <w:t>10 ton</w:t>
            </w:r>
          </w:p>
        </w:tc>
      </w:tr>
      <w:tr w:rsidR="00C643DC" w:rsidRPr="00C643DC" w14:paraId="6220F5DA" w14:textId="77777777" w:rsidTr="0026447A">
        <w:tc>
          <w:tcPr>
            <w:tcW w:w="808" w:type="dxa"/>
          </w:tcPr>
          <w:p w14:paraId="2527FF13" w14:textId="77777777" w:rsidR="00C643DC" w:rsidRPr="00C643DC" w:rsidRDefault="00C643DC" w:rsidP="0026447A">
            <w:pPr>
              <w:spacing w:before="100" w:after="100"/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pl-PL"/>
              </w:rPr>
            </w:pPr>
            <w:r w:rsidRPr="00C643DC"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pl-PL"/>
              </w:rPr>
              <w:t>17</w:t>
            </w:r>
          </w:p>
        </w:tc>
        <w:tc>
          <w:tcPr>
            <w:tcW w:w="5249" w:type="dxa"/>
          </w:tcPr>
          <w:p w14:paraId="0A714290" w14:textId="77777777" w:rsidR="00C643DC" w:rsidRPr="00C643DC" w:rsidRDefault="00C643DC" w:rsidP="0026447A">
            <w:pPr>
              <w:spacing w:before="100" w:after="10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C643D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Płyta stalowa ryflowana</w:t>
            </w:r>
          </w:p>
          <w:p w14:paraId="36134CCE" w14:textId="77777777" w:rsidR="00C643DC" w:rsidRPr="00C643DC" w:rsidRDefault="00C643DC" w:rsidP="0026447A">
            <w:pPr>
              <w:spacing w:before="100" w:after="100"/>
              <w:rPr>
                <w:rFonts w:ascii="Times New Roman" w:hAnsi="Times New Roman" w:cs="Times New Roman"/>
                <w:sz w:val="20"/>
                <w:szCs w:val="20"/>
              </w:rPr>
            </w:pPr>
            <w:r w:rsidRPr="00C643DC">
              <w:rPr>
                <w:rFonts w:ascii="Times New Roman" w:hAnsi="Times New Roman" w:cs="Times New Roman"/>
                <w:sz w:val="20"/>
                <w:szCs w:val="20"/>
              </w:rPr>
              <w:t xml:space="preserve">stal ocynkowana </w:t>
            </w:r>
          </w:p>
          <w:p w14:paraId="1D76410C" w14:textId="77777777" w:rsidR="00C643DC" w:rsidRPr="00C643DC" w:rsidRDefault="00C643DC" w:rsidP="0026447A">
            <w:pPr>
              <w:spacing w:before="100" w:after="100"/>
              <w:rPr>
                <w:rFonts w:ascii="Times New Roman" w:hAnsi="Times New Roman" w:cs="Times New Roman"/>
                <w:sz w:val="20"/>
                <w:szCs w:val="20"/>
              </w:rPr>
            </w:pPr>
            <w:r w:rsidRPr="00C643DC">
              <w:rPr>
                <w:rFonts w:ascii="Times New Roman" w:hAnsi="Times New Roman" w:cs="Times New Roman"/>
                <w:sz w:val="20"/>
                <w:szCs w:val="20"/>
              </w:rPr>
              <w:t>wymiary 171x23x4,5cm +- 1 cm</w:t>
            </w:r>
          </w:p>
          <w:p w14:paraId="5CAA2467" w14:textId="77777777" w:rsidR="00C643DC" w:rsidRPr="00C643DC" w:rsidRDefault="00C643DC" w:rsidP="0026447A">
            <w:pPr>
              <w:spacing w:before="100" w:after="10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C643D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Waga: do 7,5 kg</w:t>
            </w:r>
          </w:p>
        </w:tc>
        <w:tc>
          <w:tcPr>
            <w:tcW w:w="3005" w:type="dxa"/>
          </w:tcPr>
          <w:p w14:paraId="0643625B" w14:textId="77777777" w:rsidR="00C643DC" w:rsidRPr="00C643DC" w:rsidRDefault="00C643DC" w:rsidP="0026447A">
            <w:pPr>
              <w:spacing w:before="100" w:after="100"/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pl-PL"/>
              </w:rPr>
            </w:pPr>
            <w:r w:rsidRPr="00C643DC"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pl-PL"/>
              </w:rPr>
              <w:lastRenderedPageBreak/>
              <w:t>2 szt.</w:t>
            </w:r>
          </w:p>
        </w:tc>
      </w:tr>
      <w:tr w:rsidR="00C643DC" w:rsidRPr="00C643DC" w14:paraId="023B88D3" w14:textId="77777777" w:rsidTr="0026447A">
        <w:tc>
          <w:tcPr>
            <w:tcW w:w="808" w:type="dxa"/>
          </w:tcPr>
          <w:p w14:paraId="2584A043" w14:textId="77777777" w:rsidR="00C643DC" w:rsidRPr="00C643DC" w:rsidRDefault="00C643DC" w:rsidP="0026447A">
            <w:pPr>
              <w:spacing w:before="100" w:after="100"/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pl-PL"/>
              </w:rPr>
            </w:pPr>
            <w:r w:rsidRPr="00C643DC"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pl-PL"/>
              </w:rPr>
              <w:lastRenderedPageBreak/>
              <w:t>18</w:t>
            </w:r>
          </w:p>
        </w:tc>
        <w:tc>
          <w:tcPr>
            <w:tcW w:w="5249" w:type="dxa"/>
          </w:tcPr>
          <w:p w14:paraId="6C04EBAD" w14:textId="77777777" w:rsidR="00C643DC" w:rsidRPr="00C643DC" w:rsidRDefault="00C643DC" w:rsidP="0026447A">
            <w:pPr>
              <w:spacing w:before="100" w:after="10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C643D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Cement w workach 25 kg</w:t>
            </w:r>
          </w:p>
        </w:tc>
        <w:tc>
          <w:tcPr>
            <w:tcW w:w="3005" w:type="dxa"/>
          </w:tcPr>
          <w:p w14:paraId="13D234AD" w14:textId="77777777" w:rsidR="00C643DC" w:rsidRPr="00C643DC" w:rsidRDefault="00C643DC" w:rsidP="0026447A">
            <w:pPr>
              <w:spacing w:before="100" w:after="100"/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pl-PL"/>
              </w:rPr>
            </w:pPr>
            <w:r w:rsidRPr="00C643DC"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pl-PL"/>
              </w:rPr>
              <w:t>10 szt.</w:t>
            </w:r>
          </w:p>
        </w:tc>
      </w:tr>
      <w:tr w:rsidR="00C643DC" w:rsidRPr="00C643DC" w14:paraId="722DADE5" w14:textId="77777777" w:rsidTr="0026447A">
        <w:tc>
          <w:tcPr>
            <w:tcW w:w="808" w:type="dxa"/>
          </w:tcPr>
          <w:p w14:paraId="40FCAE11" w14:textId="77777777" w:rsidR="00C643DC" w:rsidRPr="00C643DC" w:rsidRDefault="00C643DC" w:rsidP="0026447A">
            <w:pPr>
              <w:spacing w:before="100" w:after="100"/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pl-PL"/>
              </w:rPr>
            </w:pPr>
            <w:r w:rsidRPr="00C643DC"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pl-PL"/>
              </w:rPr>
              <w:t>19</w:t>
            </w:r>
          </w:p>
        </w:tc>
        <w:tc>
          <w:tcPr>
            <w:tcW w:w="5249" w:type="dxa"/>
          </w:tcPr>
          <w:p w14:paraId="38AE8A7C" w14:textId="77777777" w:rsidR="00C643DC" w:rsidRPr="00C643DC" w:rsidRDefault="00C643DC" w:rsidP="0026447A">
            <w:pPr>
              <w:spacing w:before="100" w:after="10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C643D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Rozpuszczalnik uniwersalny 5 l</w:t>
            </w:r>
          </w:p>
        </w:tc>
        <w:tc>
          <w:tcPr>
            <w:tcW w:w="3005" w:type="dxa"/>
          </w:tcPr>
          <w:p w14:paraId="1B038C65" w14:textId="77777777" w:rsidR="00C643DC" w:rsidRPr="00C643DC" w:rsidRDefault="00C643DC" w:rsidP="0026447A">
            <w:pPr>
              <w:spacing w:before="100" w:after="100"/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pl-PL"/>
              </w:rPr>
            </w:pPr>
            <w:r w:rsidRPr="00C643DC"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pl-PL"/>
              </w:rPr>
              <w:t>5 szt.</w:t>
            </w:r>
          </w:p>
        </w:tc>
      </w:tr>
      <w:tr w:rsidR="00C643DC" w:rsidRPr="00C643DC" w14:paraId="11A886AA" w14:textId="77777777" w:rsidTr="0026447A">
        <w:tc>
          <w:tcPr>
            <w:tcW w:w="808" w:type="dxa"/>
          </w:tcPr>
          <w:p w14:paraId="5D7514AA" w14:textId="77777777" w:rsidR="00C643DC" w:rsidRPr="00C643DC" w:rsidRDefault="00C643DC" w:rsidP="0026447A">
            <w:pPr>
              <w:spacing w:before="100" w:after="100"/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pl-PL"/>
              </w:rPr>
            </w:pPr>
            <w:r w:rsidRPr="00C643DC"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5249" w:type="dxa"/>
          </w:tcPr>
          <w:p w14:paraId="6FA69BF1" w14:textId="77777777" w:rsidR="00C643DC" w:rsidRPr="00C643DC" w:rsidRDefault="00C643DC" w:rsidP="0026447A">
            <w:pPr>
              <w:spacing w:before="100" w:after="10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C643D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Benzyna ekstrakcyjna 5 l</w:t>
            </w:r>
          </w:p>
        </w:tc>
        <w:tc>
          <w:tcPr>
            <w:tcW w:w="3005" w:type="dxa"/>
          </w:tcPr>
          <w:p w14:paraId="65B952C0" w14:textId="77777777" w:rsidR="00C643DC" w:rsidRPr="00C643DC" w:rsidRDefault="00C643DC" w:rsidP="0026447A">
            <w:pPr>
              <w:spacing w:before="100" w:after="100"/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pl-PL"/>
              </w:rPr>
            </w:pPr>
            <w:r w:rsidRPr="00C643DC"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pl-PL"/>
              </w:rPr>
              <w:t>5 szt.</w:t>
            </w:r>
          </w:p>
        </w:tc>
      </w:tr>
      <w:tr w:rsidR="00C643DC" w:rsidRPr="00C643DC" w14:paraId="0D57DDF3" w14:textId="77777777" w:rsidTr="0026447A">
        <w:tc>
          <w:tcPr>
            <w:tcW w:w="808" w:type="dxa"/>
          </w:tcPr>
          <w:p w14:paraId="0942E55A" w14:textId="77777777" w:rsidR="00C643DC" w:rsidRPr="00C643DC" w:rsidRDefault="00C643DC" w:rsidP="0026447A">
            <w:pPr>
              <w:spacing w:before="100" w:after="100"/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pl-PL"/>
              </w:rPr>
            </w:pPr>
            <w:r w:rsidRPr="00C643DC"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pl-PL"/>
              </w:rPr>
              <w:t>21</w:t>
            </w:r>
          </w:p>
        </w:tc>
        <w:tc>
          <w:tcPr>
            <w:tcW w:w="5249" w:type="dxa"/>
          </w:tcPr>
          <w:p w14:paraId="66656D02" w14:textId="77777777" w:rsidR="00C643DC" w:rsidRPr="00C643DC" w:rsidRDefault="00C643DC" w:rsidP="0026447A">
            <w:pPr>
              <w:spacing w:before="100" w:after="10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C643D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Wiertło wielostopniowe </w:t>
            </w:r>
          </w:p>
          <w:p w14:paraId="5C13D239" w14:textId="77777777" w:rsidR="00C643DC" w:rsidRPr="00C643DC" w:rsidRDefault="00C643DC" w:rsidP="0026447A">
            <w:pPr>
              <w:numPr>
                <w:ilvl w:val="0"/>
                <w:numId w:val="1"/>
              </w:numPr>
              <w:autoSpaceDN/>
              <w:spacing w:before="100" w:beforeAutospacing="1" w:after="100" w:afterAutospacing="1"/>
              <w:textAlignment w:val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643DC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6-60 mm</w:t>
            </w:r>
          </w:p>
          <w:p w14:paraId="7F74AF24" w14:textId="77777777" w:rsidR="00C643DC" w:rsidRPr="00C643DC" w:rsidRDefault="00C643DC" w:rsidP="0026447A">
            <w:pPr>
              <w:numPr>
                <w:ilvl w:val="0"/>
                <w:numId w:val="1"/>
              </w:numPr>
              <w:autoSpaceDN/>
              <w:spacing w:before="100" w:beforeAutospacing="1" w:after="100" w:afterAutospacing="1"/>
              <w:textAlignment w:val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643DC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Uchwyt 12 mm</w:t>
            </w:r>
          </w:p>
          <w:p w14:paraId="3A70017F" w14:textId="77777777" w:rsidR="00C643DC" w:rsidRPr="00C643DC" w:rsidRDefault="00C643DC" w:rsidP="0026447A">
            <w:pPr>
              <w:numPr>
                <w:ilvl w:val="0"/>
                <w:numId w:val="1"/>
              </w:numPr>
              <w:autoSpaceDN/>
              <w:spacing w:before="100" w:beforeAutospacing="1" w:after="100" w:afterAutospacing="1"/>
              <w:textAlignment w:val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643DC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Stopniowane co 5 mm</w:t>
            </w:r>
          </w:p>
          <w:p w14:paraId="75F643EB" w14:textId="77777777" w:rsidR="00C643DC" w:rsidRPr="00C643DC" w:rsidRDefault="00C643DC" w:rsidP="0026447A">
            <w:pPr>
              <w:numPr>
                <w:ilvl w:val="0"/>
                <w:numId w:val="1"/>
              </w:numPr>
              <w:autoSpaceDN/>
              <w:spacing w:before="100" w:beforeAutospacing="1" w:after="100" w:afterAutospacing="1"/>
              <w:textAlignment w:val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643DC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Drewniana kasetka do przechowywania</w:t>
            </w:r>
          </w:p>
        </w:tc>
        <w:tc>
          <w:tcPr>
            <w:tcW w:w="3005" w:type="dxa"/>
          </w:tcPr>
          <w:p w14:paraId="039885F6" w14:textId="77777777" w:rsidR="00C643DC" w:rsidRPr="00C643DC" w:rsidRDefault="00C643DC" w:rsidP="0026447A">
            <w:pPr>
              <w:spacing w:before="100" w:after="100"/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pl-PL"/>
              </w:rPr>
            </w:pPr>
            <w:r w:rsidRPr="00C643DC"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pl-PL"/>
              </w:rPr>
              <w:t>1 szt.</w:t>
            </w:r>
          </w:p>
        </w:tc>
      </w:tr>
      <w:tr w:rsidR="00C643DC" w:rsidRPr="00C643DC" w14:paraId="53E37CBA" w14:textId="77777777" w:rsidTr="0026447A">
        <w:tc>
          <w:tcPr>
            <w:tcW w:w="808" w:type="dxa"/>
          </w:tcPr>
          <w:p w14:paraId="7EEA73DD" w14:textId="77777777" w:rsidR="00C643DC" w:rsidRPr="00C643DC" w:rsidRDefault="00C643DC" w:rsidP="0026447A">
            <w:pPr>
              <w:spacing w:before="100" w:after="100"/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pl-PL"/>
              </w:rPr>
            </w:pPr>
            <w:r w:rsidRPr="00C643DC"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pl-PL"/>
              </w:rPr>
              <w:t>22</w:t>
            </w:r>
          </w:p>
        </w:tc>
        <w:tc>
          <w:tcPr>
            <w:tcW w:w="5249" w:type="dxa"/>
          </w:tcPr>
          <w:p w14:paraId="036BD528" w14:textId="77777777" w:rsidR="00C643DC" w:rsidRPr="00C643DC" w:rsidRDefault="00C643DC" w:rsidP="0026447A">
            <w:pPr>
              <w:spacing w:before="100" w:after="10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C643D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Zestaw otwornic do metalu</w:t>
            </w:r>
          </w:p>
          <w:p w14:paraId="5ADD1A59" w14:textId="77777777" w:rsidR="00C643DC" w:rsidRPr="00C643DC" w:rsidRDefault="00C643DC" w:rsidP="0026447A">
            <w:pPr>
              <w:spacing w:before="100" w:after="100"/>
              <w:rPr>
                <w:rFonts w:ascii="Times New Roman" w:hAnsi="Times New Roman" w:cs="Times New Roman"/>
                <w:sz w:val="20"/>
                <w:szCs w:val="20"/>
              </w:rPr>
            </w:pPr>
            <w:r w:rsidRPr="00C643DC">
              <w:rPr>
                <w:rFonts w:ascii="Times New Roman" w:hAnsi="Times New Roman" w:cs="Times New Roman"/>
                <w:sz w:val="20"/>
                <w:szCs w:val="20"/>
              </w:rPr>
              <w:t>16, 19, 22, 25, 29, 32, 35, 38, 44, 51, 64, 76 mm</w:t>
            </w:r>
          </w:p>
        </w:tc>
        <w:tc>
          <w:tcPr>
            <w:tcW w:w="3005" w:type="dxa"/>
          </w:tcPr>
          <w:p w14:paraId="6F48B8B9" w14:textId="77777777" w:rsidR="00C643DC" w:rsidRPr="00C643DC" w:rsidRDefault="00C643DC" w:rsidP="0026447A">
            <w:pPr>
              <w:spacing w:before="100" w:after="100"/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pl-PL"/>
              </w:rPr>
            </w:pPr>
            <w:r w:rsidRPr="00C643DC">
              <w:rPr>
                <w:rFonts w:ascii="Times New Roman" w:hAnsi="Times New Roman" w:cs="Times New Roman"/>
                <w:sz w:val="20"/>
                <w:szCs w:val="20"/>
              </w:rPr>
              <w:t>1 szt.</w:t>
            </w:r>
          </w:p>
        </w:tc>
      </w:tr>
      <w:tr w:rsidR="00C643DC" w:rsidRPr="00C643DC" w14:paraId="442362C8" w14:textId="77777777" w:rsidTr="0026447A">
        <w:tc>
          <w:tcPr>
            <w:tcW w:w="808" w:type="dxa"/>
          </w:tcPr>
          <w:p w14:paraId="5934DE96" w14:textId="77777777" w:rsidR="00C643DC" w:rsidRPr="00C643DC" w:rsidRDefault="00C643DC" w:rsidP="0026447A">
            <w:pPr>
              <w:spacing w:before="100" w:after="100"/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pl-PL"/>
              </w:rPr>
            </w:pPr>
            <w:r w:rsidRPr="00C643DC">
              <w:rPr>
                <w:rFonts w:ascii="Times New Roman" w:eastAsia="Times New Roman" w:hAnsi="Times New Roman" w:cs="Times New Roman"/>
                <w:bCs/>
                <w:kern w:val="3"/>
                <w:sz w:val="20"/>
                <w:szCs w:val="20"/>
                <w:lang w:eastAsia="pl-PL"/>
              </w:rPr>
              <w:t>23</w:t>
            </w:r>
          </w:p>
        </w:tc>
        <w:tc>
          <w:tcPr>
            <w:tcW w:w="5249" w:type="dxa"/>
          </w:tcPr>
          <w:p w14:paraId="5C4BF35D" w14:textId="77777777" w:rsidR="00C643DC" w:rsidRPr="00C643DC" w:rsidRDefault="00C643DC" w:rsidP="0026447A">
            <w:pPr>
              <w:autoSpaceDN/>
              <w:spacing w:before="100" w:beforeAutospacing="1" w:after="100" w:afterAutospacing="1"/>
              <w:textAlignment w:val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0"/>
                <w:szCs w:val="20"/>
                <w:lang w:eastAsia="pl-PL"/>
              </w:rPr>
            </w:pPr>
            <w:r w:rsidRPr="00C643DC">
              <w:rPr>
                <w:rFonts w:ascii="Times New Roman" w:eastAsia="Times New Roman" w:hAnsi="Times New Roman" w:cs="Times New Roman"/>
                <w:bCs/>
                <w:kern w:val="36"/>
                <w:sz w:val="20"/>
                <w:szCs w:val="20"/>
                <w:lang w:eastAsia="pl-PL"/>
              </w:rPr>
              <w:t>Rura PP lub PVC 50 x 2000 mm</w:t>
            </w:r>
          </w:p>
        </w:tc>
        <w:tc>
          <w:tcPr>
            <w:tcW w:w="3005" w:type="dxa"/>
          </w:tcPr>
          <w:p w14:paraId="68C40C93" w14:textId="77777777" w:rsidR="00C643DC" w:rsidRPr="00C643DC" w:rsidRDefault="00C643DC" w:rsidP="0026447A">
            <w:pPr>
              <w:spacing w:before="100" w:after="100"/>
              <w:rPr>
                <w:rFonts w:ascii="Times New Roman" w:hAnsi="Times New Roman" w:cs="Times New Roman"/>
                <w:sz w:val="20"/>
                <w:szCs w:val="20"/>
              </w:rPr>
            </w:pPr>
            <w:r w:rsidRPr="00C643DC">
              <w:rPr>
                <w:rFonts w:ascii="Times New Roman" w:hAnsi="Times New Roman" w:cs="Times New Roman"/>
                <w:sz w:val="20"/>
                <w:szCs w:val="20"/>
              </w:rPr>
              <w:t>10 szt.</w:t>
            </w:r>
          </w:p>
        </w:tc>
      </w:tr>
    </w:tbl>
    <w:p w14:paraId="60722E19" w14:textId="77777777" w:rsidR="00C643DC" w:rsidRDefault="00C643DC" w:rsidP="00BE4676">
      <w:pPr>
        <w:spacing w:after="0" w:line="240" w:lineRule="auto"/>
        <w:rPr>
          <w:sz w:val="20"/>
          <w:szCs w:val="20"/>
        </w:rPr>
      </w:pPr>
    </w:p>
    <w:p w14:paraId="59C10FE5" w14:textId="77777777" w:rsidR="00C643DC" w:rsidRDefault="00C643DC" w:rsidP="00BE4676">
      <w:pPr>
        <w:spacing w:after="0" w:line="240" w:lineRule="auto"/>
        <w:rPr>
          <w:sz w:val="20"/>
          <w:szCs w:val="20"/>
        </w:rPr>
      </w:pPr>
    </w:p>
    <w:sectPr w:rsidR="00C643DC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52C6457" w14:textId="77777777" w:rsidR="00CB2C3A" w:rsidRDefault="00CB2C3A" w:rsidP="00AA4B79">
      <w:pPr>
        <w:spacing w:after="0" w:line="240" w:lineRule="auto"/>
      </w:pPr>
      <w:r>
        <w:separator/>
      </w:r>
    </w:p>
  </w:endnote>
  <w:endnote w:type="continuationSeparator" w:id="0">
    <w:p w14:paraId="21B14ADE" w14:textId="77777777" w:rsidR="00CB2C3A" w:rsidRDefault="00CB2C3A" w:rsidP="00AA4B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5117682"/>
      <w:docPartObj>
        <w:docPartGallery w:val="Page Numbers (Bottom of Page)"/>
        <w:docPartUnique/>
      </w:docPartObj>
    </w:sdtPr>
    <w:sdtEndPr/>
    <w:sdtContent>
      <w:p w14:paraId="11F80E9C" w14:textId="054E123D" w:rsidR="00AA4B79" w:rsidRDefault="00AA4B79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B1B14">
          <w:rPr>
            <w:noProof/>
          </w:rPr>
          <w:t>1</w:t>
        </w:r>
        <w:r>
          <w:fldChar w:fldCharType="end"/>
        </w:r>
      </w:p>
    </w:sdtContent>
  </w:sdt>
  <w:p w14:paraId="250DCABB" w14:textId="77777777" w:rsidR="00AA4B79" w:rsidRDefault="00AA4B7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668DE8E" w14:textId="77777777" w:rsidR="00CB2C3A" w:rsidRDefault="00CB2C3A" w:rsidP="00AA4B79">
      <w:pPr>
        <w:spacing w:after="0" w:line="240" w:lineRule="auto"/>
      </w:pPr>
      <w:r>
        <w:separator/>
      </w:r>
    </w:p>
  </w:footnote>
  <w:footnote w:type="continuationSeparator" w:id="0">
    <w:p w14:paraId="6D66351D" w14:textId="77777777" w:rsidR="00CB2C3A" w:rsidRDefault="00CB2C3A" w:rsidP="00AA4B7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0A4F26"/>
    <w:multiLevelType w:val="multilevel"/>
    <w:tmpl w:val="5F408E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4163"/>
    <w:rsid w:val="00057180"/>
    <w:rsid w:val="000D1DE3"/>
    <w:rsid w:val="0015163B"/>
    <w:rsid w:val="001F5534"/>
    <w:rsid w:val="002C473D"/>
    <w:rsid w:val="003162AD"/>
    <w:rsid w:val="003778AA"/>
    <w:rsid w:val="003A780A"/>
    <w:rsid w:val="00400503"/>
    <w:rsid w:val="00442C4E"/>
    <w:rsid w:val="00504290"/>
    <w:rsid w:val="005661B1"/>
    <w:rsid w:val="00583CAC"/>
    <w:rsid w:val="005B1B14"/>
    <w:rsid w:val="005E6F14"/>
    <w:rsid w:val="005F68F1"/>
    <w:rsid w:val="00632BD8"/>
    <w:rsid w:val="00674163"/>
    <w:rsid w:val="0084506D"/>
    <w:rsid w:val="00941BE0"/>
    <w:rsid w:val="00A17360"/>
    <w:rsid w:val="00A422E5"/>
    <w:rsid w:val="00A9050F"/>
    <w:rsid w:val="00AA4B79"/>
    <w:rsid w:val="00AC4466"/>
    <w:rsid w:val="00B413A8"/>
    <w:rsid w:val="00BD698B"/>
    <w:rsid w:val="00BE4676"/>
    <w:rsid w:val="00C643DC"/>
    <w:rsid w:val="00C94314"/>
    <w:rsid w:val="00CB2C3A"/>
    <w:rsid w:val="00D55579"/>
    <w:rsid w:val="00E00A67"/>
    <w:rsid w:val="00E03B82"/>
    <w:rsid w:val="00E93C0A"/>
    <w:rsid w:val="00EB5653"/>
    <w:rsid w:val="00ED000B"/>
    <w:rsid w:val="00ED3A0C"/>
    <w:rsid w:val="00EE37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B7CF4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00503"/>
    <w:rPr>
      <w:rFonts w:ascii="Calibri" w:eastAsia="Calibri" w:hAnsi="Calibri" w:cs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semiHidden/>
    <w:unhideWhenUsed/>
    <w:rsid w:val="004005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40050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15163B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AkapitzlistZnak">
    <w:name w:val="Akapit z listą Znak"/>
    <w:link w:val="Akapitzlist"/>
    <w:uiPriority w:val="34"/>
    <w:rsid w:val="0015163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AA4B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A4B79"/>
    <w:rPr>
      <w:rFonts w:ascii="Calibri" w:eastAsia="Calibri" w:hAnsi="Calibri" w:cs="Calibri"/>
    </w:rPr>
  </w:style>
  <w:style w:type="paragraph" w:styleId="Stopka">
    <w:name w:val="footer"/>
    <w:basedOn w:val="Normalny"/>
    <w:link w:val="StopkaZnak"/>
    <w:uiPriority w:val="99"/>
    <w:unhideWhenUsed/>
    <w:rsid w:val="00AA4B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A4B79"/>
    <w:rPr>
      <w:rFonts w:ascii="Calibri" w:eastAsia="Calibri" w:hAnsi="Calibri" w:cs="Calibri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41B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41BE0"/>
    <w:rPr>
      <w:rFonts w:ascii="Tahoma" w:eastAsia="Calibri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C643DC"/>
    <w:pPr>
      <w:autoSpaceDN w:val="0"/>
      <w:spacing w:after="0" w:line="240" w:lineRule="auto"/>
      <w:textAlignment w:val="baseline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ata">
    <w:name w:val="data"/>
    <w:basedOn w:val="Domylnaczcionkaakapitu"/>
    <w:rsid w:val="00C643D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00503"/>
    <w:rPr>
      <w:rFonts w:ascii="Calibri" w:eastAsia="Calibri" w:hAnsi="Calibri" w:cs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semiHidden/>
    <w:unhideWhenUsed/>
    <w:rsid w:val="004005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40050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15163B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AkapitzlistZnak">
    <w:name w:val="Akapit z listą Znak"/>
    <w:link w:val="Akapitzlist"/>
    <w:uiPriority w:val="34"/>
    <w:rsid w:val="0015163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AA4B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A4B79"/>
    <w:rPr>
      <w:rFonts w:ascii="Calibri" w:eastAsia="Calibri" w:hAnsi="Calibri" w:cs="Calibri"/>
    </w:rPr>
  </w:style>
  <w:style w:type="paragraph" w:styleId="Stopka">
    <w:name w:val="footer"/>
    <w:basedOn w:val="Normalny"/>
    <w:link w:val="StopkaZnak"/>
    <w:uiPriority w:val="99"/>
    <w:unhideWhenUsed/>
    <w:rsid w:val="00AA4B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A4B79"/>
    <w:rPr>
      <w:rFonts w:ascii="Calibri" w:eastAsia="Calibri" w:hAnsi="Calibri" w:cs="Calibri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41B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41BE0"/>
    <w:rPr>
      <w:rFonts w:ascii="Tahoma" w:eastAsia="Calibri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C643DC"/>
    <w:pPr>
      <w:autoSpaceDN w:val="0"/>
      <w:spacing w:after="0" w:line="240" w:lineRule="auto"/>
      <w:textAlignment w:val="baseline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ata">
    <w:name w:val="data"/>
    <w:basedOn w:val="Domylnaczcionkaakapitu"/>
    <w:rsid w:val="00C643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1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111681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326</Words>
  <Characters>1958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Komandera Tomasz</dc:creator>
  <cp:lastModifiedBy>AJuraszczyk</cp:lastModifiedBy>
  <cp:revision>24</cp:revision>
  <cp:lastPrinted>2023-10-25T10:47:00Z</cp:lastPrinted>
  <dcterms:created xsi:type="dcterms:W3CDTF">2023-10-23T07:38:00Z</dcterms:created>
  <dcterms:modified xsi:type="dcterms:W3CDTF">2024-01-29T14:53:00Z</dcterms:modified>
</cp:coreProperties>
</file>