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C3" w:rsidRDefault="00592CC3" w:rsidP="008445C4"/>
    <w:p w:rsidR="00592CC3" w:rsidRPr="00592CC3" w:rsidRDefault="00592CC3" w:rsidP="00592CC3"/>
    <w:p w:rsidR="00592CC3" w:rsidRPr="00592CC3" w:rsidRDefault="00592CC3" w:rsidP="00592CC3"/>
    <w:p w:rsidR="00592CC3" w:rsidRDefault="00592CC3" w:rsidP="00592CC3"/>
    <w:p w:rsidR="00C94C92" w:rsidRDefault="00C94C92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94C92" w:rsidRDefault="00C94C92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92CC3" w:rsidRPr="00EF4801" w:rsidRDefault="00AA0960" w:rsidP="00592CC3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</w:rPr>
      </w:pPr>
      <w:r w:rsidRPr="00EF4801">
        <w:rPr>
          <w:rFonts w:ascii="Times New Roman" w:hAnsi="Times New Roman"/>
          <w:sz w:val="20"/>
          <w:szCs w:val="20"/>
        </w:rPr>
        <w:t xml:space="preserve">Nr sprawy: </w:t>
      </w:r>
      <w:r w:rsidR="00AE4A70" w:rsidRPr="00EF4801">
        <w:rPr>
          <w:rFonts w:ascii="Times New Roman" w:hAnsi="Times New Roman"/>
          <w:sz w:val="20"/>
          <w:szCs w:val="20"/>
        </w:rPr>
        <w:t>FZ</w:t>
      </w:r>
      <w:r w:rsidR="00592CC3" w:rsidRPr="00EF4801">
        <w:rPr>
          <w:rFonts w:ascii="Times New Roman" w:hAnsi="Times New Roman"/>
          <w:sz w:val="20"/>
          <w:szCs w:val="20"/>
        </w:rPr>
        <w:t>/</w:t>
      </w:r>
      <w:r w:rsidR="00521665" w:rsidRPr="00EF4801">
        <w:rPr>
          <w:rFonts w:ascii="Times New Roman" w:hAnsi="Times New Roman"/>
          <w:sz w:val="20"/>
          <w:szCs w:val="20"/>
        </w:rPr>
        <w:t xml:space="preserve"> 5930</w:t>
      </w:r>
      <w:r w:rsidR="00592CC3" w:rsidRPr="00EF4801">
        <w:rPr>
          <w:rFonts w:ascii="Times New Roman" w:hAnsi="Times New Roman"/>
          <w:sz w:val="20"/>
          <w:szCs w:val="20"/>
        </w:rPr>
        <w:t xml:space="preserve"> </w:t>
      </w:r>
      <w:r w:rsidR="00366D75" w:rsidRPr="00EF4801">
        <w:rPr>
          <w:rFonts w:ascii="Times New Roman" w:hAnsi="Times New Roman"/>
          <w:sz w:val="20"/>
          <w:szCs w:val="20"/>
        </w:rPr>
        <w:t>/AR</w:t>
      </w:r>
      <w:r w:rsidR="00592CC3" w:rsidRPr="00EF4801">
        <w:rPr>
          <w:rFonts w:ascii="Times New Roman" w:hAnsi="Times New Roman"/>
          <w:sz w:val="20"/>
          <w:szCs w:val="20"/>
        </w:rPr>
        <w:t xml:space="preserve"> /2</w:t>
      </w:r>
      <w:r w:rsidR="003D4281" w:rsidRPr="00EF4801">
        <w:rPr>
          <w:rFonts w:ascii="Times New Roman" w:hAnsi="Times New Roman"/>
          <w:sz w:val="20"/>
          <w:szCs w:val="20"/>
        </w:rPr>
        <w:t>4</w:t>
      </w:r>
      <w:r w:rsidR="00F144AD" w:rsidRPr="00EF4801">
        <w:rPr>
          <w:rFonts w:ascii="Times New Roman" w:hAnsi="Times New Roman"/>
          <w:sz w:val="20"/>
          <w:szCs w:val="20"/>
        </w:rPr>
        <w:t>/</w:t>
      </w:r>
      <w:r w:rsidR="003D4281" w:rsidRPr="00EF4801">
        <w:rPr>
          <w:rFonts w:ascii="Times New Roman" w:hAnsi="Times New Roman"/>
          <w:sz w:val="20"/>
          <w:szCs w:val="20"/>
        </w:rPr>
        <w:t>FI</w:t>
      </w:r>
      <w:r w:rsidR="00592CC3" w:rsidRPr="00EF4801">
        <w:rPr>
          <w:rFonts w:ascii="Times New Roman" w:hAnsi="Times New Roman"/>
          <w:sz w:val="20"/>
          <w:szCs w:val="20"/>
        </w:rPr>
        <w:tab/>
      </w:r>
      <w:r w:rsidR="00592CC3" w:rsidRPr="00EF4801">
        <w:rPr>
          <w:rFonts w:ascii="Times New Roman" w:hAnsi="Times New Roman"/>
          <w:sz w:val="20"/>
          <w:szCs w:val="20"/>
        </w:rPr>
        <w:tab/>
      </w:r>
      <w:r w:rsidR="00592CC3" w:rsidRPr="00EF4801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45739E" w:rsidRPr="00B92FB2" w:rsidRDefault="0045739E" w:rsidP="00592CC3">
      <w:pPr>
        <w:spacing w:after="0" w:line="240" w:lineRule="auto"/>
        <w:rPr>
          <w:rFonts w:ascii="Times New Roman" w:hAnsi="Times New Roman"/>
        </w:rPr>
      </w:pPr>
    </w:p>
    <w:p w:rsidR="00EF4801" w:rsidRDefault="00EF4801" w:rsidP="00592CC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ZAPYTANIE OFERTOWE z</w:t>
      </w:r>
      <w:r w:rsidR="00EF4801" w:rsidRPr="00C94C92">
        <w:rPr>
          <w:rFonts w:ascii="Times New Roman" w:hAnsi="Times New Roman"/>
          <w:b/>
          <w:bCs/>
          <w:sz w:val="20"/>
          <w:szCs w:val="20"/>
        </w:rPr>
        <w:t xml:space="preserve"> dn.</w:t>
      </w:r>
      <w:r w:rsidRPr="00C94C92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521665" w:rsidRPr="00C94C92">
        <w:rPr>
          <w:rFonts w:ascii="Times New Roman" w:hAnsi="Times New Roman"/>
          <w:b/>
          <w:bCs/>
          <w:sz w:val="20"/>
          <w:szCs w:val="20"/>
        </w:rPr>
        <w:t>1</w:t>
      </w:r>
      <w:r w:rsidR="009A6F1E">
        <w:rPr>
          <w:rFonts w:ascii="Times New Roman" w:hAnsi="Times New Roman"/>
          <w:b/>
          <w:bCs/>
          <w:sz w:val="20"/>
          <w:szCs w:val="20"/>
        </w:rPr>
        <w:t>6</w:t>
      </w:r>
      <w:r w:rsidRPr="00C94C92">
        <w:rPr>
          <w:rFonts w:ascii="Times New Roman" w:hAnsi="Times New Roman"/>
          <w:b/>
          <w:bCs/>
          <w:sz w:val="20"/>
          <w:szCs w:val="20"/>
        </w:rPr>
        <w:t>.</w:t>
      </w:r>
      <w:r w:rsidR="003D4281" w:rsidRPr="00C94C92">
        <w:rPr>
          <w:rFonts w:ascii="Times New Roman" w:hAnsi="Times New Roman"/>
          <w:b/>
          <w:bCs/>
          <w:sz w:val="20"/>
          <w:szCs w:val="20"/>
        </w:rPr>
        <w:t>01</w:t>
      </w:r>
      <w:r w:rsidRPr="00C94C92">
        <w:rPr>
          <w:rFonts w:ascii="Times New Roman" w:hAnsi="Times New Roman"/>
          <w:b/>
          <w:bCs/>
          <w:sz w:val="20"/>
          <w:szCs w:val="20"/>
        </w:rPr>
        <w:t>.202</w:t>
      </w:r>
      <w:r w:rsidR="003D4281" w:rsidRPr="00C94C92">
        <w:rPr>
          <w:rFonts w:ascii="Times New Roman" w:hAnsi="Times New Roman"/>
          <w:b/>
          <w:bCs/>
          <w:sz w:val="20"/>
          <w:szCs w:val="20"/>
        </w:rPr>
        <w:t>4</w:t>
      </w:r>
      <w:r w:rsidRPr="00C94C92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:rsidR="00592CC3" w:rsidRPr="00C94C92" w:rsidRDefault="00521665" w:rsidP="00592CC3">
      <w:pPr>
        <w:spacing w:after="12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D</w:t>
      </w:r>
      <w:r w:rsidR="00592CC3" w:rsidRPr="00C94C92">
        <w:rPr>
          <w:rFonts w:ascii="Times New Roman" w:hAnsi="Times New Roman"/>
          <w:sz w:val="20"/>
          <w:szCs w:val="20"/>
        </w:rPr>
        <w:t>otyczące</w:t>
      </w:r>
      <w:r w:rsidRPr="00C94C92">
        <w:rPr>
          <w:rFonts w:ascii="Times New Roman" w:hAnsi="Times New Roman"/>
          <w:sz w:val="20"/>
          <w:szCs w:val="20"/>
        </w:rPr>
        <w:t>:</w:t>
      </w:r>
      <w:r w:rsidR="00592CC3" w:rsidRPr="00C94C92">
        <w:rPr>
          <w:rFonts w:cs="Calibri"/>
          <w:sz w:val="20"/>
          <w:szCs w:val="20"/>
        </w:rPr>
        <w:t xml:space="preserve"> </w:t>
      </w:r>
      <w:r w:rsidRPr="00C94C92">
        <w:rPr>
          <w:rFonts w:ascii="Times New Roman" w:hAnsi="Times New Roman"/>
          <w:bCs/>
          <w:sz w:val="20"/>
          <w:szCs w:val="20"/>
        </w:rPr>
        <w:t>zmiana licencji</w:t>
      </w:r>
      <w:r w:rsidR="00AF20DE" w:rsidRPr="00C94C92">
        <w:rPr>
          <w:rFonts w:ascii="Times New Roman" w:hAnsi="Times New Roman"/>
          <w:bCs/>
          <w:sz w:val="20"/>
          <w:szCs w:val="20"/>
        </w:rPr>
        <w:t xml:space="preserve"> oprogramowania LOG System do platformy LOG PLUS</w:t>
      </w:r>
      <w:r w:rsidR="00592CC3" w:rsidRPr="00C94C92">
        <w:rPr>
          <w:rFonts w:ascii="Times New Roman" w:hAnsi="Times New Roman"/>
          <w:bCs/>
          <w:sz w:val="20"/>
          <w:szCs w:val="20"/>
        </w:rPr>
        <w:t xml:space="preserve"> </w:t>
      </w:r>
      <w:r w:rsidR="006912B2" w:rsidRPr="00C94C92">
        <w:rPr>
          <w:rFonts w:ascii="Times New Roman" w:hAnsi="Times New Roman"/>
          <w:bCs/>
          <w:sz w:val="20"/>
          <w:szCs w:val="20"/>
        </w:rPr>
        <w:t xml:space="preserve"> wraz ze wsparciem oraz migracją zasobów z dotychczasowego oprogramowania</w:t>
      </w: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94C92">
        <w:rPr>
          <w:rFonts w:ascii="Times New Roman" w:hAnsi="Times New Roman"/>
          <w:bCs/>
          <w:sz w:val="20"/>
          <w:szCs w:val="20"/>
        </w:rPr>
        <w:t>(PKWiU 85.59.11)</w:t>
      </w: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Pr="00C94C92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Informacje ogólne:</w:t>
      </w:r>
    </w:p>
    <w:p w:rsidR="00592CC3" w:rsidRPr="00C94C92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C94C92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Zamawiający: Główny Instytut Górnictwa</w:t>
      </w:r>
      <w:r w:rsidR="00AE4A70" w:rsidRPr="00C94C92">
        <w:rPr>
          <w:rFonts w:ascii="Times New Roman" w:hAnsi="Times New Roman"/>
          <w:sz w:val="20"/>
          <w:szCs w:val="20"/>
        </w:rPr>
        <w:t xml:space="preserve">-Państwowy Instytut </w:t>
      </w:r>
      <w:r w:rsidR="001669FB" w:rsidRPr="00C94C92">
        <w:rPr>
          <w:rFonts w:ascii="Times New Roman" w:hAnsi="Times New Roman"/>
          <w:sz w:val="20"/>
          <w:szCs w:val="20"/>
        </w:rPr>
        <w:t>Badawczy</w:t>
      </w:r>
      <w:r w:rsidRPr="00C94C92">
        <w:rPr>
          <w:rFonts w:ascii="Times New Roman" w:hAnsi="Times New Roman"/>
          <w:sz w:val="20"/>
          <w:szCs w:val="20"/>
        </w:rPr>
        <w:t>.</w:t>
      </w:r>
    </w:p>
    <w:p w:rsidR="00592CC3" w:rsidRPr="00C94C92" w:rsidRDefault="00592CC3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Zapytanie ofertowe prowadzone jest zgodnie z zasadami konkurencyjności.</w:t>
      </w:r>
    </w:p>
    <w:p w:rsidR="00592CC3" w:rsidRPr="00C94C92" w:rsidRDefault="00592CC3" w:rsidP="00C94C92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Do niniejszego zapytania ofertowego nie stosuje się przepisów ustawy z dnia </w:t>
      </w:r>
      <w:r w:rsidR="0045739E" w:rsidRPr="00C94C92">
        <w:rPr>
          <w:rFonts w:ascii="Times New Roman" w:hAnsi="Times New Roman"/>
          <w:sz w:val="20"/>
          <w:szCs w:val="20"/>
        </w:rPr>
        <w:t>11</w:t>
      </w:r>
      <w:r w:rsidRPr="00C94C92">
        <w:rPr>
          <w:rFonts w:ascii="Times New Roman" w:hAnsi="Times New Roman"/>
          <w:sz w:val="20"/>
          <w:szCs w:val="20"/>
        </w:rPr>
        <w:t xml:space="preserve"> </w:t>
      </w:r>
      <w:r w:rsidR="0045739E" w:rsidRPr="00C94C92">
        <w:rPr>
          <w:rFonts w:ascii="Times New Roman" w:hAnsi="Times New Roman"/>
          <w:sz w:val="20"/>
          <w:szCs w:val="20"/>
        </w:rPr>
        <w:t>września</w:t>
      </w:r>
      <w:r w:rsidRPr="00C94C92">
        <w:rPr>
          <w:rFonts w:ascii="Times New Roman" w:hAnsi="Times New Roman"/>
          <w:sz w:val="20"/>
          <w:szCs w:val="20"/>
        </w:rPr>
        <w:t xml:space="preserve"> 20</w:t>
      </w:r>
      <w:r w:rsidR="0045739E" w:rsidRPr="00C94C92">
        <w:rPr>
          <w:rFonts w:ascii="Times New Roman" w:hAnsi="Times New Roman"/>
          <w:sz w:val="20"/>
          <w:szCs w:val="20"/>
        </w:rPr>
        <w:t>19</w:t>
      </w:r>
      <w:r w:rsidRPr="00C94C92">
        <w:rPr>
          <w:rFonts w:ascii="Times New Roman" w:hAnsi="Times New Roman"/>
          <w:sz w:val="20"/>
          <w:szCs w:val="20"/>
        </w:rPr>
        <w:t xml:space="preserve"> roku Prawo Zamówień   Publicznych (Dz. U. 20</w:t>
      </w:r>
      <w:r w:rsidR="0045739E" w:rsidRPr="00C94C92">
        <w:rPr>
          <w:rFonts w:ascii="Times New Roman" w:hAnsi="Times New Roman"/>
          <w:sz w:val="20"/>
          <w:szCs w:val="20"/>
        </w:rPr>
        <w:t>2</w:t>
      </w:r>
      <w:r w:rsidR="007D15ED" w:rsidRPr="00C94C92">
        <w:rPr>
          <w:rFonts w:ascii="Times New Roman" w:hAnsi="Times New Roman"/>
          <w:sz w:val="20"/>
          <w:szCs w:val="20"/>
        </w:rPr>
        <w:t>3</w:t>
      </w:r>
      <w:r w:rsidRPr="00C94C92">
        <w:rPr>
          <w:rFonts w:ascii="Times New Roman" w:hAnsi="Times New Roman"/>
          <w:sz w:val="20"/>
          <w:szCs w:val="20"/>
        </w:rPr>
        <w:t xml:space="preserve"> r.,  poz.1</w:t>
      </w:r>
      <w:r w:rsidR="007D15ED" w:rsidRPr="00C94C92">
        <w:rPr>
          <w:rFonts w:ascii="Times New Roman" w:hAnsi="Times New Roman"/>
          <w:sz w:val="20"/>
          <w:szCs w:val="20"/>
        </w:rPr>
        <w:t>605</w:t>
      </w:r>
      <w:r w:rsidRPr="00C94C92">
        <w:rPr>
          <w:rFonts w:ascii="Times New Roman" w:hAnsi="Times New Roman"/>
          <w:sz w:val="20"/>
          <w:szCs w:val="20"/>
        </w:rPr>
        <w:t>).</w:t>
      </w:r>
    </w:p>
    <w:p w:rsidR="00592CC3" w:rsidRPr="00C94C92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Opis przedmiotu zamówienia:</w:t>
      </w:r>
    </w:p>
    <w:p w:rsidR="00592CC3" w:rsidRPr="00C94C92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C94C92" w:rsidRDefault="00F56A8A" w:rsidP="00F56A8A">
      <w:pPr>
        <w:spacing w:after="120" w:line="240" w:lineRule="auto"/>
        <w:ind w:left="709" w:hanging="284"/>
        <w:rPr>
          <w:rFonts w:ascii="Times New Roman" w:hAnsi="Times New Roman" w:cs="Times New Roman"/>
          <w:b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1. </w:t>
      </w:r>
      <w:r w:rsidR="00592CC3" w:rsidRPr="00C94C92">
        <w:rPr>
          <w:rFonts w:ascii="Times New Roman" w:hAnsi="Times New Roman"/>
          <w:sz w:val="20"/>
          <w:szCs w:val="20"/>
        </w:rPr>
        <w:t xml:space="preserve">Przedmiotem zamówienia w ramach niniejszego zapytania ofertowego jest </w:t>
      </w:r>
      <w:bookmarkStart w:id="0" w:name="_Hlk156205253"/>
      <w:r w:rsidR="00AF56FE" w:rsidRPr="00C94C92">
        <w:rPr>
          <w:rFonts w:ascii="Times New Roman" w:hAnsi="Times New Roman" w:cs="Times New Roman"/>
          <w:b/>
          <w:sz w:val="20"/>
          <w:szCs w:val="20"/>
        </w:rPr>
        <w:t>zmiana licencji oprogramowania LOG System do platformy LOG PLUS wraz ze wsparciem technicznym oraz migracją zasobów z dotychczasowego</w:t>
      </w:r>
      <w:r w:rsidRPr="00C94C9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6FE" w:rsidRPr="00C94C92">
        <w:rPr>
          <w:rFonts w:ascii="Times New Roman" w:hAnsi="Times New Roman" w:cs="Times New Roman"/>
          <w:b/>
          <w:sz w:val="20"/>
          <w:szCs w:val="20"/>
        </w:rPr>
        <w:t>oprogramowania</w:t>
      </w:r>
      <w:r w:rsidRPr="00C94C92">
        <w:rPr>
          <w:rFonts w:ascii="Times New Roman" w:hAnsi="Times New Roman" w:cs="Times New Roman"/>
          <w:b/>
          <w:sz w:val="20"/>
          <w:szCs w:val="20"/>
        </w:rPr>
        <w:t>.</w:t>
      </w:r>
    </w:p>
    <w:bookmarkEnd w:id="0"/>
    <w:p w:rsidR="00F56A8A" w:rsidRPr="00C94C92" w:rsidRDefault="00F56A8A" w:rsidP="00994526">
      <w:pPr>
        <w:spacing w:line="240" w:lineRule="auto"/>
        <w:ind w:left="567" w:hanging="56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 xml:space="preserve">          Zamawiający posiada aktualnie wsparcie techniczne i prawo do aktualizacji oprogramowania LOG System ważne do 11.01.2024 r. </w:t>
      </w:r>
    </w:p>
    <w:p w:rsidR="00994526" w:rsidRPr="00C94C92" w:rsidRDefault="00994526" w:rsidP="00994526">
      <w:pPr>
        <w:pStyle w:val="Akapitzlist"/>
        <w:spacing w:before="120"/>
        <w:ind w:left="0"/>
        <w:rPr>
          <w:rFonts w:ascii="Times New Roman" w:hAnsi="Times New Roman" w:cs="Times New Roman"/>
          <w:sz w:val="20"/>
          <w:szCs w:val="20"/>
          <w:u w:val="single"/>
        </w:rPr>
      </w:pPr>
      <w:r w:rsidRPr="00C94C92">
        <w:rPr>
          <w:rFonts w:ascii="Times New Roman" w:hAnsi="Times New Roman" w:cs="Times New Roman"/>
          <w:sz w:val="20"/>
          <w:szCs w:val="20"/>
          <w:u w:val="single"/>
        </w:rPr>
        <w:t>Wymagania dla oprogramowania równoważnego:</w:t>
      </w:r>
    </w:p>
    <w:p w:rsidR="00994526" w:rsidRPr="00C94C92" w:rsidRDefault="00994526" w:rsidP="00994526">
      <w:pPr>
        <w:pStyle w:val="Akapitzlist"/>
        <w:spacing w:before="120"/>
        <w:ind w:left="0"/>
        <w:rPr>
          <w:rFonts w:ascii="Times New Roman" w:hAnsi="Times New Roman" w:cs="Times New Roman"/>
          <w:sz w:val="20"/>
          <w:szCs w:val="20"/>
          <w:u w:val="single"/>
        </w:rPr>
      </w:pPr>
    </w:p>
    <w:p w:rsidR="00994526" w:rsidRPr="00C94C92" w:rsidRDefault="00994526" w:rsidP="00994526">
      <w:pPr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 przypadku zaoferowania produktu równoważnego Wykonawca jest zobowiązany do: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Zainstalowania i skonfigurowania serwera produktu równoważnego;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Przygotowania i konfiguracji skanera oraz formularza użytkownika;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Zainstalowania skanera produktu równoważnego na wszystkich stanowiskach komputerowych;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Wykonania pierwszego audytu obejmującego wszystkie stanowiska komputerowe;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Przygotowania metryk dla wszystkich stanowisk komputerowych;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Przeprowadzenia instruktażu dotyczącego instalacji, konfiguracji i administrowania serwera systemu oraz konsoli zarządzającej;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 xml:space="preserve">Migracji danych </w:t>
      </w:r>
    </w:p>
    <w:p w:rsidR="00994526" w:rsidRPr="00C94C92" w:rsidRDefault="00994526" w:rsidP="00994526">
      <w:pPr>
        <w:rPr>
          <w:rFonts w:ascii="Times New Roman" w:hAnsi="Times New Roman" w:cs="Times New Roman"/>
          <w:sz w:val="20"/>
          <w:szCs w:val="20"/>
          <w:u w:val="single"/>
        </w:rPr>
      </w:pPr>
      <w:r w:rsidRPr="00C94C92">
        <w:rPr>
          <w:rFonts w:ascii="Times New Roman" w:hAnsi="Times New Roman" w:cs="Times New Roman"/>
          <w:sz w:val="20"/>
          <w:szCs w:val="20"/>
          <w:u w:val="single"/>
        </w:rPr>
        <w:t>Parametry produktu równoważnego i jego wdrożenia:</w:t>
      </w:r>
    </w:p>
    <w:p w:rsidR="00994526" w:rsidRPr="00C94C92" w:rsidRDefault="00994526" w:rsidP="00994526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Typ oferowanych licencji równoważnego systemu powinien uwzględniać status Zamawiającego;</w:t>
      </w:r>
    </w:p>
    <w:p w:rsidR="00994526" w:rsidRPr="00C94C92" w:rsidRDefault="00994526" w:rsidP="00994526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Wymagane bezterminowe licencje dla oprogramowania;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Ilość obsługiwanych stanowisk komputerowych: 600;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Czas trwania instruktaży: łącznie min. 8h w min. 1 dzień;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Maksymalna ilość uczestników instruktaży: 10;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lastRenderedPageBreak/>
        <w:t>Maksymalny czas trwania migracji danych: 1 miesiąc.</w:t>
      </w:r>
    </w:p>
    <w:p w:rsidR="00994526" w:rsidRPr="00C94C92" w:rsidRDefault="00994526" w:rsidP="0099452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994526" w:rsidRPr="00C94C92" w:rsidRDefault="00994526" w:rsidP="00994526">
      <w:pPr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  <w:u w:val="single"/>
        </w:rPr>
        <w:t>Wymagania związane z usługą serwisową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 ramach umowy serwisowej Zamawiający musi posiadać następujące prawa: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Aktualizacji Oprogramowania - usługa polegająca na dostępie do najnowszych wersji Oprogramowania, zawierających aktualizację obecnych funkcjonalności w ramach modułów, nowe funkcjonalności w ramach modułów oraz poprawki błędów w ramach modułów. 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aktualizacji treści - usługa polegająca na dostępie do najnowszych treści zawartych w Oprogramowaniu tj. raportach, bazie słowników handlowych, bazie wzorców oprogramowania itp.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naprawy błędów - usługa polegająca na naprawie zgłoszonych i potwierdzonych błędów w działaniu Oprogramowania.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zadawania pytań - usługa polegająca na wsparciu w udzieleniu odpowiedzi na zgłoszone pytania dotyczące Oprogramowania.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Termin świadczenia usługi wsparcia określony jest na 12 miesięcy, od podpisania umowy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 ramach umowy wsparcia Zamawiający musi mieć możliwość komunikacji z dostawcą kanałem telefonicznym oraz elektronicznym.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Usługa wsparcia musi być świadczona przy pomocy kanałów zdalnej pomocy z wykorzystaniem narzędzi posiadanych przez Zamawiającego oraz w oparciu o dokumentację do Oprogramowania.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Usługa wsparcia serwisowego musi być świadczona w dniach roboczych w godzinach od 8:00 do 16:00.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Usługa wsparcia serwisowego musi być realizowana zgodnie z poniższymi czasami reakcji i realizacji dla poszczególnych poziomów zgłoszeń.</w:t>
      </w:r>
    </w:p>
    <w:p w:rsidR="00994526" w:rsidRPr="00C94C92" w:rsidRDefault="00994526" w:rsidP="00994526">
      <w:pPr>
        <w:spacing w:before="100" w:beforeAutospacing="1"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1984"/>
        <w:gridCol w:w="2121"/>
      </w:tblGrid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Poziom zgłoszenia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Reakcja 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Realizacja </w:t>
            </w:r>
          </w:p>
        </w:tc>
      </w:tr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Blokada działania</w:t>
            </w:r>
          </w:p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Całkowita awaria oprogramowania: Przykład 1: Przy użyciu podstawowych funkcji, występuje wyjątek. Przykład 2: Oprogramowanie całkowicie nie działa.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4 dni robocze</w:t>
            </w:r>
          </w:p>
        </w:tc>
      </w:tr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Błąd krytyczny</w:t>
            </w:r>
          </w:p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Oprogramowanie działa, ale zakłócone jest działanie podstawowych funkcjonalności. Przykład: System działa wolno - czas reakcji jest co najmniej dwa razy dłuższy niż zwykle.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 dzień roboczy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6 dni roboczych</w:t>
            </w:r>
          </w:p>
        </w:tc>
      </w:tr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Błąd</w:t>
            </w:r>
          </w:p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Błąd nie powoduje zatrzymania oprogramowania i nie zakłóca podstawowych funkcjonalności. Istnieje obejście. 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10 dni roboczych</w:t>
            </w:r>
          </w:p>
        </w:tc>
      </w:tr>
    </w:tbl>
    <w:p w:rsidR="00592CC3" w:rsidRPr="00C94C92" w:rsidRDefault="00592CC3" w:rsidP="002B37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92CC3" w:rsidRPr="00C94C92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94C92" w:rsidRPr="00C94C92" w:rsidRDefault="00C94C92" w:rsidP="00C94C92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III. Kryteria oceny ofert oraz wybór najkorzystniejszej oferty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Kryteriami oceny ofert będzie: </w:t>
      </w:r>
      <w:r w:rsidRPr="00C94C92">
        <w:rPr>
          <w:rFonts w:ascii="Times New Roman" w:hAnsi="Times New Roman"/>
          <w:b/>
          <w:sz w:val="20"/>
          <w:szCs w:val="20"/>
        </w:rPr>
        <w:t xml:space="preserve">Najniższa cena brutto.  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 uzna za najkorzystniejszą i wybierze ofertę, która spełnia wszystkie wymagania określone w opisie przedmiotu zamówienia.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Cena podana przez Wykonawcę nie będzie podlegała zmianie w trakcie realizacji zamówienia.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Informujemy, że w przypadku zaakceptowania Państwa oferty zostaniecie o tym fakcie powiadomieni </w:t>
      </w:r>
      <w:r w:rsidRPr="00C94C92">
        <w:rPr>
          <w:rFonts w:ascii="Times New Roman" w:hAnsi="Times New Roman"/>
          <w:sz w:val="20"/>
          <w:szCs w:val="20"/>
        </w:rPr>
        <w:br/>
        <w:t xml:space="preserve">i zostanie wdrożone przygotowanie zamówienia. </w:t>
      </w:r>
    </w:p>
    <w:p w:rsidR="00C94C92" w:rsidRPr="00C94C92" w:rsidRDefault="00C94C92" w:rsidP="00C94C92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C94C92" w:rsidRDefault="00F359F7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I</w:t>
      </w:r>
      <w:r w:rsidR="00C94C92" w:rsidRPr="00C94C92">
        <w:rPr>
          <w:rFonts w:ascii="Times New Roman" w:hAnsi="Times New Roman"/>
          <w:b/>
          <w:bCs/>
          <w:sz w:val="20"/>
          <w:szCs w:val="20"/>
        </w:rPr>
        <w:t>V</w:t>
      </w:r>
      <w:r w:rsidR="00592CC3" w:rsidRPr="00C94C92">
        <w:rPr>
          <w:rFonts w:ascii="Times New Roman" w:hAnsi="Times New Roman"/>
          <w:b/>
          <w:bCs/>
          <w:sz w:val="20"/>
          <w:szCs w:val="20"/>
        </w:rPr>
        <w:t>. Miejsce i termin składania ofert:</w:t>
      </w:r>
    </w:p>
    <w:p w:rsidR="00592CC3" w:rsidRPr="00C94C92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Ofertę należy złożyć do </w:t>
      </w:r>
      <w:r w:rsidR="00E3660A" w:rsidRPr="00C94C92">
        <w:rPr>
          <w:rFonts w:ascii="Times New Roman" w:hAnsi="Times New Roman"/>
          <w:b/>
          <w:sz w:val="20"/>
          <w:szCs w:val="20"/>
        </w:rPr>
        <w:t>1</w:t>
      </w:r>
      <w:r w:rsidR="009A6F1E">
        <w:rPr>
          <w:rFonts w:ascii="Times New Roman" w:hAnsi="Times New Roman"/>
          <w:b/>
          <w:sz w:val="20"/>
          <w:szCs w:val="20"/>
        </w:rPr>
        <w:t>9</w:t>
      </w:r>
      <w:r w:rsidRPr="00C94C92">
        <w:rPr>
          <w:rFonts w:ascii="Times New Roman" w:hAnsi="Times New Roman"/>
          <w:b/>
          <w:sz w:val="20"/>
          <w:szCs w:val="20"/>
        </w:rPr>
        <w:t>.</w:t>
      </w:r>
      <w:r w:rsidR="00E3660A" w:rsidRPr="00C94C92">
        <w:rPr>
          <w:rFonts w:ascii="Times New Roman" w:hAnsi="Times New Roman"/>
          <w:b/>
          <w:sz w:val="20"/>
          <w:szCs w:val="20"/>
        </w:rPr>
        <w:t>01</w:t>
      </w:r>
      <w:r w:rsidRPr="00C94C92">
        <w:rPr>
          <w:rFonts w:ascii="Times New Roman" w:hAnsi="Times New Roman"/>
          <w:b/>
          <w:sz w:val="20"/>
          <w:szCs w:val="20"/>
        </w:rPr>
        <w:t>.202</w:t>
      </w:r>
      <w:r w:rsidR="00E3660A" w:rsidRPr="00C94C92">
        <w:rPr>
          <w:rFonts w:ascii="Times New Roman" w:hAnsi="Times New Roman"/>
          <w:b/>
          <w:sz w:val="20"/>
          <w:szCs w:val="20"/>
        </w:rPr>
        <w:t>4</w:t>
      </w:r>
      <w:r w:rsidRPr="00C94C92">
        <w:rPr>
          <w:rFonts w:ascii="Times New Roman" w:hAnsi="Times New Roman"/>
          <w:b/>
          <w:sz w:val="20"/>
          <w:szCs w:val="20"/>
        </w:rPr>
        <w:t xml:space="preserve"> r.</w:t>
      </w:r>
      <w:r w:rsidR="00436B77">
        <w:rPr>
          <w:rFonts w:ascii="Times New Roman" w:hAnsi="Times New Roman"/>
          <w:b/>
          <w:sz w:val="20"/>
          <w:szCs w:val="20"/>
        </w:rPr>
        <w:t xml:space="preserve"> do godz. 1</w:t>
      </w:r>
      <w:r w:rsidR="0005489C">
        <w:rPr>
          <w:rFonts w:ascii="Times New Roman" w:hAnsi="Times New Roman"/>
          <w:b/>
          <w:sz w:val="20"/>
          <w:szCs w:val="20"/>
        </w:rPr>
        <w:t>4</w:t>
      </w:r>
      <w:r w:rsidR="00436B77">
        <w:rPr>
          <w:rFonts w:ascii="Times New Roman" w:hAnsi="Times New Roman"/>
          <w:b/>
          <w:sz w:val="20"/>
          <w:szCs w:val="20"/>
        </w:rPr>
        <w:t>.00.</w:t>
      </w:r>
      <w:r w:rsidRPr="00C94C92">
        <w:rPr>
          <w:rFonts w:ascii="Times New Roman" w:hAnsi="Times New Roman"/>
          <w:sz w:val="20"/>
          <w:szCs w:val="20"/>
        </w:rPr>
        <w:t xml:space="preserve"> Ofertę można złożyć drogą elektroniczną</w:t>
      </w:r>
      <w:r w:rsidR="00366D75" w:rsidRPr="00C94C92">
        <w:rPr>
          <w:rFonts w:ascii="Times New Roman" w:hAnsi="Times New Roman"/>
          <w:sz w:val="20"/>
          <w:szCs w:val="20"/>
        </w:rPr>
        <w:t xml:space="preserve"> lub</w:t>
      </w:r>
      <w:r w:rsidRPr="00C94C92">
        <w:rPr>
          <w:rFonts w:ascii="Times New Roman" w:hAnsi="Times New Roman"/>
          <w:sz w:val="20"/>
          <w:szCs w:val="20"/>
        </w:rPr>
        <w:t xml:space="preserve"> w siedzibie Zamawiającego: </w:t>
      </w:r>
    </w:p>
    <w:p w:rsidR="00592CC3" w:rsidRPr="00C94C92" w:rsidRDefault="00592CC3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Główny Instytut Górnictwa – </w:t>
      </w:r>
      <w:r w:rsidR="00366D75" w:rsidRPr="00C94C92">
        <w:rPr>
          <w:rFonts w:ascii="Times New Roman" w:hAnsi="Times New Roman"/>
          <w:sz w:val="20"/>
          <w:szCs w:val="20"/>
        </w:rPr>
        <w:t>Państwowy Instytut Badawczy</w:t>
      </w:r>
      <w:r w:rsidRPr="00C94C92">
        <w:rPr>
          <w:rFonts w:ascii="Times New Roman" w:hAnsi="Times New Roman"/>
          <w:sz w:val="20"/>
          <w:szCs w:val="20"/>
        </w:rPr>
        <w:t xml:space="preserve">, </w:t>
      </w:r>
      <w:r w:rsidR="00DC4CCC" w:rsidRPr="00C94C92">
        <w:rPr>
          <w:rFonts w:ascii="Times New Roman" w:hAnsi="Times New Roman"/>
          <w:sz w:val="20"/>
          <w:szCs w:val="20"/>
        </w:rPr>
        <w:t>Plac Gwarków 1</w:t>
      </w:r>
      <w:r w:rsidRPr="00C94C92">
        <w:rPr>
          <w:rFonts w:ascii="Times New Roman" w:hAnsi="Times New Roman"/>
          <w:sz w:val="20"/>
          <w:szCs w:val="20"/>
        </w:rPr>
        <w:t>, 40-166 Katowice,</w:t>
      </w:r>
      <w:r w:rsidR="006B4ACD" w:rsidRPr="00C94C92">
        <w:rPr>
          <w:rFonts w:ascii="Times New Roman" w:hAnsi="Times New Roman"/>
          <w:sz w:val="20"/>
          <w:szCs w:val="20"/>
        </w:rPr>
        <w:t xml:space="preserve"> Dział Zamówień Publicznych i Zakupów; </w:t>
      </w:r>
      <w:r w:rsidRPr="00C94C92">
        <w:rPr>
          <w:rFonts w:ascii="Times New Roman" w:hAnsi="Times New Roman"/>
          <w:sz w:val="20"/>
          <w:szCs w:val="20"/>
        </w:rPr>
        <w:t xml:space="preserve">e-mail: </w:t>
      </w:r>
      <w:hyperlink r:id="rId8" w:history="1">
        <w:r w:rsidR="00DC4CCC" w:rsidRPr="00C94C92">
          <w:rPr>
            <w:rStyle w:val="Hipercze"/>
            <w:rFonts w:ascii="Times New Roman" w:hAnsi="Times New Roman"/>
            <w:sz w:val="20"/>
            <w:szCs w:val="20"/>
          </w:rPr>
          <w:t>arodak@gig.eu</w:t>
        </w:r>
      </w:hyperlink>
      <w:r w:rsidRPr="00C94C92">
        <w:rPr>
          <w:rFonts w:ascii="Times New Roman" w:hAnsi="Times New Roman"/>
          <w:sz w:val="20"/>
          <w:szCs w:val="20"/>
        </w:rPr>
        <w:t xml:space="preserve"> </w:t>
      </w:r>
    </w:p>
    <w:p w:rsidR="00E3660A" w:rsidRPr="00C94C92" w:rsidRDefault="00E3660A" w:rsidP="00175040">
      <w:pPr>
        <w:pStyle w:val="Tekstpodstawowy"/>
        <w:rPr>
          <w:rFonts w:ascii="Times New Roman" w:hAnsi="Times New Roman"/>
          <w:i/>
          <w:color w:val="008000"/>
          <w:sz w:val="20"/>
          <w:u w:val="single"/>
        </w:rPr>
      </w:pPr>
    </w:p>
    <w:p w:rsidR="00334A31" w:rsidRPr="00C94C92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C94C92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C94C92">
        <w:rPr>
          <w:rFonts w:ascii="Times New Roman" w:hAnsi="Times New Roman"/>
          <w:color w:val="008000"/>
          <w:sz w:val="20"/>
        </w:rPr>
        <w:tab/>
      </w:r>
    </w:p>
    <w:p w:rsidR="00334A31" w:rsidRPr="00C94C92" w:rsidRDefault="00334A31" w:rsidP="00334A31">
      <w:pPr>
        <w:pStyle w:val="Tekstpodstawowy"/>
        <w:ind w:firstLine="708"/>
        <w:rPr>
          <w:rFonts w:ascii="Times New Roman" w:hAnsi="Times New Roman"/>
          <w:sz w:val="20"/>
        </w:rPr>
      </w:pPr>
      <w:r w:rsidRPr="00C94C92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C94C92">
        <w:rPr>
          <w:rFonts w:ascii="Times New Roman" w:hAnsi="Times New Roman"/>
          <w:b w:val="0"/>
          <w:sz w:val="20"/>
        </w:rPr>
        <w:t>Wallenburg</w:t>
      </w:r>
      <w:proofErr w:type="spellEnd"/>
      <w:r w:rsidRPr="00C94C92">
        <w:rPr>
          <w:rFonts w:ascii="Times New Roman" w:hAnsi="Times New Roman"/>
          <w:b w:val="0"/>
          <w:sz w:val="20"/>
        </w:rPr>
        <w:tab/>
      </w:r>
      <w:r w:rsidRPr="00C94C92">
        <w:rPr>
          <w:rFonts w:ascii="Times New Roman" w:hAnsi="Times New Roman"/>
          <w:b w:val="0"/>
          <w:sz w:val="20"/>
        </w:rPr>
        <w:tab/>
        <w:t xml:space="preserve">- tel. (032) 259 25 47, e-mail: </w:t>
      </w:r>
      <w:r w:rsidR="00CF5B91">
        <w:rPr>
          <w:rFonts w:ascii="Times New Roman" w:hAnsi="Times New Roman"/>
          <w:b w:val="0"/>
          <w:sz w:val="20"/>
        </w:rPr>
        <w:t xml:space="preserve">  </w:t>
      </w:r>
      <w:hyperlink r:id="rId9" w:history="1">
        <w:r w:rsidR="001A46AD" w:rsidRPr="001E4184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334A31" w:rsidRPr="00C94C92" w:rsidRDefault="00334A31" w:rsidP="00334A31">
      <w:pPr>
        <w:ind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94C92">
        <w:rPr>
          <w:rFonts w:ascii="Times New Roman" w:hAnsi="Times New Roman" w:cs="Times New Roman"/>
          <w:sz w:val="20"/>
          <w:szCs w:val="20"/>
        </w:rPr>
        <w:t>mgr Agnieszka Rodak</w:t>
      </w:r>
      <w:r w:rsidRPr="00C94C92">
        <w:rPr>
          <w:rFonts w:ascii="Times New Roman" w:hAnsi="Times New Roman" w:cs="Times New Roman"/>
          <w:sz w:val="20"/>
          <w:szCs w:val="20"/>
        </w:rPr>
        <w:tab/>
      </w:r>
      <w:r w:rsidRPr="00C94C92">
        <w:rPr>
          <w:rFonts w:ascii="Times New Roman" w:hAnsi="Times New Roman" w:cs="Times New Roman"/>
          <w:sz w:val="20"/>
          <w:szCs w:val="20"/>
        </w:rPr>
        <w:tab/>
        <w:t>- tel. (032) 259 23 42,  e-mail:</w:t>
      </w:r>
      <w:r w:rsidRPr="00C94C92">
        <w:rPr>
          <w:rFonts w:ascii="Times New Roman" w:hAnsi="Times New Roman" w:cs="Times New Roman"/>
          <w:b/>
          <w:sz w:val="20"/>
          <w:szCs w:val="20"/>
        </w:rPr>
        <w:t xml:space="preserve">  </w:t>
      </w:r>
      <w:hyperlink r:id="rId10" w:history="1">
        <w:r w:rsidRPr="00C94C92">
          <w:rPr>
            <w:rStyle w:val="Hipercze"/>
            <w:rFonts w:ascii="Times New Roman" w:hAnsi="Times New Roman" w:cs="Times New Roman"/>
            <w:b/>
            <w:sz w:val="20"/>
            <w:szCs w:val="20"/>
          </w:rPr>
          <w:t>arodak@gig.eu</w:t>
        </w:r>
      </w:hyperlink>
    </w:p>
    <w:p w:rsidR="00334A31" w:rsidRPr="00C94C92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Pr="00C94C92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 informuje, iż ocenie podlegać będą tylko te</w:t>
      </w:r>
      <w:r w:rsidR="00983482" w:rsidRPr="00C94C92">
        <w:rPr>
          <w:rFonts w:ascii="Times New Roman" w:hAnsi="Times New Roman"/>
          <w:sz w:val="20"/>
          <w:szCs w:val="20"/>
        </w:rPr>
        <w:t xml:space="preserve"> oferty</w:t>
      </w:r>
      <w:r w:rsidRPr="00C94C92">
        <w:rPr>
          <w:rFonts w:ascii="Times New Roman" w:hAnsi="Times New Roman"/>
          <w:sz w:val="20"/>
          <w:szCs w:val="20"/>
        </w:rPr>
        <w:t xml:space="preserve">, które wpłyną do Zamawiającego </w:t>
      </w:r>
      <w:r w:rsidRPr="00C94C92">
        <w:rPr>
          <w:rFonts w:ascii="Times New Roman" w:hAnsi="Times New Roman"/>
          <w:sz w:val="20"/>
          <w:szCs w:val="20"/>
        </w:rPr>
        <w:br/>
        <w:t xml:space="preserve">w okresie od dnia wszczęcia niniejszego </w:t>
      </w:r>
      <w:r w:rsidR="00983482" w:rsidRPr="00C94C92">
        <w:rPr>
          <w:rFonts w:ascii="Times New Roman" w:hAnsi="Times New Roman"/>
          <w:sz w:val="20"/>
          <w:szCs w:val="20"/>
        </w:rPr>
        <w:t>zapytania ofertowego</w:t>
      </w:r>
      <w:r w:rsidRPr="00C94C92">
        <w:rPr>
          <w:rFonts w:ascii="Times New Roman" w:hAnsi="Times New Roman"/>
          <w:sz w:val="20"/>
          <w:szCs w:val="20"/>
        </w:rPr>
        <w:t xml:space="preserve"> do dnia, w którym upływa termin składania ofert.</w:t>
      </w:r>
    </w:p>
    <w:p w:rsidR="00592CC3" w:rsidRPr="00C94C92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 zastrzega sobie prawo do unieważnienia zapytania ofertowego w każdej chwili, bez podania przyczyny.</w:t>
      </w:r>
    </w:p>
    <w:p w:rsidR="004C21C2" w:rsidRPr="00C94C92" w:rsidRDefault="004C21C2" w:rsidP="004C21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94C92">
        <w:rPr>
          <w:rFonts w:ascii="Times New Roman" w:hAnsi="Times New Roman"/>
          <w:sz w:val="20"/>
          <w:szCs w:val="20"/>
        </w:rPr>
        <w:t xml:space="preserve">W toku badania treści ofert Zamawiający zastrzega sobie prawo do zwrócenia się do Wykonawcy </w:t>
      </w:r>
      <w:r w:rsidRPr="00C94C92">
        <w:rPr>
          <w:rFonts w:ascii="Times New Roman" w:hAnsi="Times New Roman"/>
          <w:sz w:val="20"/>
          <w:szCs w:val="20"/>
        </w:rPr>
        <w:br/>
        <w:t>o złożenie wyjaśnień dotyczących treści złożonej oferty oraz do wyznaczenia terminu do udzielenia odpowiedzi pod rygorem odrzucenia oferty.</w:t>
      </w:r>
    </w:p>
    <w:p w:rsidR="004C21C2" w:rsidRPr="00C94C92" w:rsidRDefault="004C21C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Ofertę należy złożyć na załączonym formularzu ofertowym – załącznik nr 1. </w:t>
      </w:r>
    </w:p>
    <w:p w:rsidR="00983482" w:rsidRPr="00C94C92" w:rsidRDefault="0098348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Integralną częścią zapytania ofertowego jest wzór umowy stanowiący załącznik nr 2 do niniejszego zapytania.</w:t>
      </w:r>
    </w:p>
    <w:p w:rsidR="004C21C2" w:rsidRPr="00C94C9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C21C2" w:rsidRPr="00C94C9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92CC3" w:rsidRPr="00C94C92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C94C92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C94C92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B92FB2" w:rsidRDefault="00334A31" w:rsidP="00334A31">
      <w:pPr>
        <w:tabs>
          <w:tab w:val="left" w:pos="3735"/>
          <w:tab w:val="left" w:pos="7770"/>
        </w:tabs>
        <w:jc w:val="right"/>
      </w:pPr>
      <w:r w:rsidRPr="00C94C92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        mgr Monika </w:t>
      </w:r>
      <w:proofErr w:type="spellStart"/>
      <w:r w:rsidRPr="00C94C92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  <w:r w:rsidR="00592CC3">
        <w:tab/>
      </w: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B92FB2" w:rsidRPr="00B92FB2" w:rsidRDefault="00B92FB2" w:rsidP="00B92FB2">
      <w:pPr>
        <w:rPr>
          <w:rFonts w:ascii="Times New Roman" w:hAnsi="Times New Roman" w:cs="Times New Roman"/>
          <w:b/>
          <w:i/>
          <w:sz w:val="20"/>
        </w:rPr>
      </w:pPr>
      <w:r w:rsidRPr="00B92FB2">
        <w:rPr>
          <w:rFonts w:ascii="Times New Roman" w:hAnsi="Times New Roman" w:cs="Times New Roman"/>
          <w:sz w:val="20"/>
        </w:rPr>
        <w:lastRenderedPageBreak/>
        <w:t>Nr sprawy:</w:t>
      </w:r>
      <w:r w:rsidRPr="00B92FB2">
        <w:rPr>
          <w:rFonts w:ascii="Times New Roman" w:hAnsi="Times New Roman" w:cs="Times New Roman"/>
          <w:b/>
          <w:sz w:val="20"/>
        </w:rPr>
        <w:t xml:space="preserve"> </w:t>
      </w:r>
      <w:r w:rsidRPr="00B92FB2">
        <w:rPr>
          <w:rFonts w:ascii="Times New Roman" w:hAnsi="Times New Roman"/>
          <w:b/>
          <w:sz w:val="20"/>
          <w:szCs w:val="20"/>
        </w:rPr>
        <w:t>FZ/ 5930 /AR /24/FI</w:t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>
        <w:rPr>
          <w:rFonts w:ascii="Times New Roman" w:hAnsi="Times New Roman" w:cs="Times New Roman"/>
          <w:b/>
          <w:i/>
          <w:sz w:val="20"/>
        </w:rPr>
        <w:t xml:space="preserve">                        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Załącznik nr </w:t>
      </w:r>
      <w:r>
        <w:rPr>
          <w:rFonts w:ascii="Times New Roman" w:hAnsi="Times New Roman" w:cs="Times New Roman"/>
          <w:b/>
          <w:i/>
          <w:sz w:val="20"/>
        </w:rPr>
        <w:t xml:space="preserve">1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do zapytania ofertowego  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>Nazwa/Imię i Nazwisko Wykonawcy: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sz w:val="20"/>
          <w:lang w:val="en-US"/>
        </w:rPr>
        <w:t>.........................................................................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Adres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>:</w:t>
      </w:r>
      <w:r w:rsidRPr="00B92FB2">
        <w:rPr>
          <w:rFonts w:ascii="Times New Roman" w:hAnsi="Times New Roman" w:cs="Times New Roman"/>
          <w:sz w:val="20"/>
          <w:lang w:val="en-US"/>
        </w:rPr>
        <w:t xml:space="preserve"> ……………………………………….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b/>
          <w:sz w:val="20"/>
          <w:lang w:val="en-US"/>
        </w:rPr>
        <w:t xml:space="preserve">NIP: </w:t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Regon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 xml:space="preserve">: </w:t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b/>
          <w:sz w:val="20"/>
          <w:lang w:val="en-US"/>
        </w:rPr>
        <w:t>Nr tel.:</w:t>
      </w:r>
      <w:r w:rsidRPr="00B92FB2">
        <w:rPr>
          <w:rFonts w:ascii="Times New Roman" w:hAnsi="Times New Roman" w:cs="Times New Roman"/>
          <w:b/>
          <w:sz w:val="20"/>
          <w:lang w:val="en-US"/>
        </w:rPr>
        <w:tab/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Adres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 xml:space="preserve"> e-mail:</w:t>
      </w:r>
      <w:r w:rsidRPr="00B92FB2">
        <w:rPr>
          <w:rFonts w:ascii="Times New Roman" w:hAnsi="Times New Roman" w:cs="Times New Roman"/>
          <w:b/>
          <w:sz w:val="20"/>
          <w:lang w:val="en-US"/>
        </w:rPr>
        <w:tab/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 xml:space="preserve">Osoba do kontaktu: </w:t>
      </w:r>
      <w:r w:rsidRPr="00B92FB2">
        <w:rPr>
          <w:rFonts w:ascii="Times New Roman" w:hAnsi="Times New Roman" w:cs="Times New Roman"/>
          <w:sz w:val="20"/>
        </w:rPr>
        <w:t>………………………..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 xml:space="preserve">Nazwa banku: </w:t>
      </w:r>
      <w:r w:rsidRPr="00B92FB2">
        <w:rPr>
          <w:rFonts w:ascii="Times New Roman" w:hAnsi="Times New Roman" w:cs="Times New Roman"/>
          <w:sz w:val="20"/>
        </w:rPr>
        <w:t>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92FB2">
        <w:rPr>
          <w:rFonts w:ascii="Times New Roman" w:hAnsi="Times New Roman" w:cs="Times New Roman"/>
          <w:b/>
          <w:sz w:val="20"/>
        </w:rPr>
        <w:t>Nr rachunku:</w:t>
      </w:r>
      <w:r w:rsidRPr="00B92FB2">
        <w:rPr>
          <w:rFonts w:ascii="Times New Roman" w:hAnsi="Times New Roman" w:cs="Times New Roman"/>
          <w:b/>
          <w:sz w:val="20"/>
        </w:rPr>
        <w:tab/>
      </w:r>
      <w:r w:rsidRPr="00B92FB2">
        <w:rPr>
          <w:rFonts w:ascii="Times New Roman" w:hAnsi="Times New Roman" w:cs="Times New Roman"/>
          <w:sz w:val="20"/>
        </w:rPr>
        <w:t>…………………………….</w:t>
      </w: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FORMULARZ OFERT</w:t>
      </w:r>
      <w:r w:rsidR="00197DF2">
        <w:rPr>
          <w:rFonts w:ascii="Times New Roman" w:hAnsi="Times New Roman" w:cs="Times New Roman"/>
          <w:b/>
          <w:sz w:val="20"/>
          <w:szCs w:val="20"/>
        </w:rPr>
        <w:t>OWY</w:t>
      </w: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z dnia _____________</w:t>
      </w:r>
    </w:p>
    <w:p w:rsidR="00B92FB2" w:rsidRPr="00735320" w:rsidRDefault="00B92FB2" w:rsidP="00B92FB2">
      <w:pPr>
        <w:jc w:val="center"/>
        <w:rPr>
          <w:sz w:val="20"/>
          <w:szCs w:val="20"/>
        </w:rPr>
      </w:pPr>
    </w:p>
    <w:p w:rsidR="00B92FB2" w:rsidRDefault="005748A5" w:rsidP="005748A5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5748A5">
        <w:rPr>
          <w:rFonts w:ascii="Times New Roman" w:hAnsi="Times New Roman"/>
          <w:sz w:val="20"/>
        </w:rPr>
        <w:t>I.</w:t>
      </w:r>
      <w:r>
        <w:rPr>
          <w:rFonts w:ascii="Times New Roman" w:hAnsi="Times New Roman"/>
          <w:b w:val="0"/>
          <w:sz w:val="20"/>
        </w:rPr>
        <w:t xml:space="preserve"> </w:t>
      </w:r>
      <w:r w:rsidR="00B92FB2" w:rsidRPr="00735320">
        <w:rPr>
          <w:rFonts w:ascii="Times New Roman" w:hAnsi="Times New Roman"/>
          <w:b w:val="0"/>
          <w:sz w:val="20"/>
        </w:rPr>
        <w:t xml:space="preserve">W odpowiedzi na zapytanie ofertowe z dnia </w:t>
      </w:r>
      <w:r w:rsidR="00197DF2">
        <w:rPr>
          <w:rFonts w:ascii="Times New Roman" w:hAnsi="Times New Roman"/>
          <w:sz w:val="20"/>
        </w:rPr>
        <w:t>1</w:t>
      </w:r>
      <w:r w:rsidR="008521AC">
        <w:rPr>
          <w:rFonts w:ascii="Times New Roman" w:hAnsi="Times New Roman"/>
          <w:sz w:val="20"/>
        </w:rPr>
        <w:t>6</w:t>
      </w:r>
      <w:r w:rsidR="00B92FB2" w:rsidRPr="00735320">
        <w:rPr>
          <w:rFonts w:ascii="Times New Roman" w:hAnsi="Times New Roman"/>
          <w:sz w:val="20"/>
        </w:rPr>
        <w:t>/01/2024r.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D46C62">
        <w:rPr>
          <w:rFonts w:ascii="Times New Roman" w:hAnsi="Times New Roman"/>
          <w:b w:val="0"/>
          <w:sz w:val="20"/>
        </w:rPr>
        <w:t>dotyczące</w:t>
      </w:r>
      <w:r w:rsidR="00B92FB2">
        <w:rPr>
          <w:rFonts w:ascii="Times New Roman" w:hAnsi="Times New Roman"/>
          <w:b w:val="0"/>
          <w:sz w:val="20"/>
        </w:rPr>
        <w:t>: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B92FB2">
        <w:rPr>
          <w:rFonts w:ascii="Times New Roman" w:hAnsi="Times New Roman"/>
          <w:sz w:val="20"/>
        </w:rPr>
        <w:t>zmiana licencji</w:t>
      </w:r>
      <w:r w:rsidR="00B92FB2" w:rsidRPr="00735320">
        <w:rPr>
          <w:rFonts w:ascii="Times New Roman" w:hAnsi="Times New Roman"/>
          <w:sz w:val="20"/>
        </w:rPr>
        <w:t xml:space="preserve"> oprogramowania LOG System do platformy LOG PLUS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B92FB2" w:rsidRPr="00735320">
        <w:rPr>
          <w:rFonts w:ascii="Times New Roman" w:hAnsi="Times New Roman"/>
          <w:sz w:val="20"/>
        </w:rPr>
        <w:t>wraz ze wsparciem oraz migracją zasobów z dotychczasowego oprogramowania</w:t>
      </w:r>
      <w:r w:rsidR="00B92FB2" w:rsidRPr="00735320">
        <w:rPr>
          <w:rFonts w:ascii="Times New Roman" w:hAnsi="Times New Roman"/>
          <w:i/>
          <w:sz w:val="20"/>
        </w:rPr>
        <w:t>,</w:t>
      </w:r>
      <w:r w:rsidR="00B92FB2" w:rsidRPr="00735320">
        <w:rPr>
          <w:rFonts w:ascii="Times New Roman" w:hAnsi="Times New Roman"/>
          <w:b w:val="0"/>
          <w:sz w:val="20"/>
        </w:rPr>
        <w:t xml:space="preserve"> oferujemy </w:t>
      </w:r>
      <w:r w:rsidR="00197DF2">
        <w:rPr>
          <w:rFonts w:ascii="Times New Roman" w:hAnsi="Times New Roman"/>
          <w:b w:val="0"/>
          <w:sz w:val="20"/>
        </w:rPr>
        <w:t xml:space="preserve">wykonanie </w:t>
      </w:r>
      <w:r w:rsidR="00B92FB2" w:rsidRPr="00735320">
        <w:rPr>
          <w:rFonts w:ascii="Times New Roman" w:hAnsi="Times New Roman"/>
          <w:b w:val="0"/>
          <w:sz w:val="20"/>
        </w:rPr>
        <w:t>przedmiotu zamówienia, zgodnie z warunkami</w:t>
      </w:r>
      <w:r w:rsidR="00B92FB2" w:rsidRPr="00735320">
        <w:rPr>
          <w:rFonts w:ascii="Times New Roman" w:hAnsi="Times New Roman"/>
          <w:sz w:val="20"/>
        </w:rPr>
        <w:t xml:space="preserve"> </w:t>
      </w:r>
      <w:r w:rsidR="00B92FB2" w:rsidRPr="00735320">
        <w:rPr>
          <w:rFonts w:ascii="Times New Roman" w:hAnsi="Times New Roman"/>
          <w:b w:val="0"/>
          <w:sz w:val="20"/>
        </w:rPr>
        <w:t>zawartymi w</w:t>
      </w:r>
      <w:r w:rsidR="00197DF2">
        <w:rPr>
          <w:rFonts w:ascii="Times New Roman" w:hAnsi="Times New Roman"/>
          <w:b w:val="0"/>
          <w:sz w:val="20"/>
        </w:rPr>
        <w:t>/w</w:t>
      </w:r>
      <w:r w:rsidR="00B92FB2" w:rsidRPr="00735320">
        <w:rPr>
          <w:rFonts w:ascii="Times New Roman" w:hAnsi="Times New Roman"/>
          <w:b w:val="0"/>
          <w:sz w:val="20"/>
        </w:rPr>
        <w:t xml:space="preserve"> zapytaniu ofertowym: </w:t>
      </w:r>
    </w:p>
    <w:p w:rsidR="00B92FB2" w:rsidRPr="00735320" w:rsidRDefault="00B92FB2" w:rsidP="00B92FB2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B92FB2" w:rsidRPr="00735320" w:rsidRDefault="00B92FB2" w:rsidP="00B92FB2">
      <w:pPr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netto: …………………………… /PLN/</w:t>
      </w:r>
    </w:p>
    <w:p w:rsidR="00B92FB2" w:rsidRPr="00735320" w:rsidRDefault="00B92FB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wartość podatku VAT (przy stawce ……..%*): ……………… /PLN/</w:t>
      </w:r>
    </w:p>
    <w:p w:rsidR="00B92FB2" w:rsidRPr="00735320" w:rsidRDefault="00B92FB2" w:rsidP="00B92FB2">
      <w:pPr>
        <w:pStyle w:val="Tekstpodstawowy"/>
        <w:rPr>
          <w:rFonts w:ascii="Times New Roman" w:hAnsi="Times New Roman"/>
          <w:b w:val="0"/>
          <w:sz w:val="20"/>
        </w:rPr>
      </w:pPr>
      <w:r w:rsidRPr="00735320">
        <w:rPr>
          <w:rFonts w:ascii="Times New Roman" w:hAnsi="Times New Roman"/>
          <w:b w:val="0"/>
          <w:sz w:val="20"/>
        </w:rPr>
        <w:t>*należy podać prawidłową stawkę VAT</w:t>
      </w:r>
    </w:p>
    <w:p w:rsidR="00B92FB2" w:rsidRPr="00735320" w:rsidRDefault="00B92FB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</w:p>
    <w:p w:rsidR="00B92FB2" w:rsidRDefault="00B92FB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brutto: ………………………… /PLN/</w:t>
      </w:r>
    </w:p>
    <w:p w:rsidR="00197DF2" w:rsidRPr="00735320" w:rsidRDefault="00197DF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8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18"/>
      </w:tblGrid>
      <w:tr w:rsidR="00B92FB2" w:rsidRPr="00EF1CAA" w:rsidTr="00AA0960">
        <w:trPr>
          <w:trHeight w:val="496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>Niniejszym oferujemy program spełniający poniższe wymagania techniczne</w:t>
            </w:r>
          </w:p>
        </w:tc>
      </w:tr>
      <w:tr w:rsidR="00B92FB2" w:rsidRPr="009552E1" w:rsidTr="00AA0960">
        <w:trPr>
          <w:trHeight w:val="47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>Oferowany program komputerowy:</w:t>
            </w:r>
          </w:p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……………………………………………………..  </w:t>
            </w:r>
          </w:p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i/>
                <w:sz w:val="16"/>
                <w:szCs w:val="20"/>
              </w:rPr>
              <w:t xml:space="preserve">/należy podać nazwę oprogramowania/ </w:t>
            </w:r>
          </w:p>
        </w:tc>
      </w:tr>
    </w:tbl>
    <w:p w:rsidR="00B92FB2" w:rsidRDefault="00B92FB2" w:rsidP="00B92FB2">
      <w:pPr>
        <w:tabs>
          <w:tab w:val="left" w:pos="3735"/>
          <w:tab w:val="left" w:pos="7770"/>
        </w:tabs>
        <w:jc w:val="right"/>
      </w:pPr>
    </w:p>
    <w:tbl>
      <w:tblPr>
        <w:tblW w:w="10374" w:type="dxa"/>
        <w:tblInd w:w="-1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6896"/>
        <w:gridCol w:w="1147"/>
        <w:gridCol w:w="1885"/>
      </w:tblGrid>
      <w:tr w:rsidR="00B92FB2" w:rsidRPr="002F319D" w:rsidTr="00AA0960">
        <w:trPr>
          <w:trHeight w:val="1267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związane z architekturą systemu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Informacja w zakresie spełnienia warunków. Proszę wypełnić wiersze poprzez wpisanie (TAK lub NIE)</w:t>
            </w: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Dostarczona licencja na oprogramowanie musi być wieczysta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Interfejs użytkownika musi być dostępny w języku polskim i angielskim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dokumentację użytkownika i administratora w polskiej wersji językowej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Wyświetlanie wraz z ładowaniem danych na ekranie użytkownika musi się odbywać w czasie nieprzekraczającym 3 sekundy, w szczególności dla ekranów najczęściej użytkowanych m.in. ekrany podsumowania, ekrany z tabelami danych, ekrany szczegółów zasobów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architekturę typu Klient-Serwer z dostępem dla użytkownika poprzez przeglądarkę internetową, w szczególności EDGE, Chrome, FireFox, Opera, Safari (wersja przeglądarki nie starsza niż 12 miesięcy)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instalację Serwera Aplikacji na środowisku wirtualnym na systemie operacyjnym Linux oraz Windows Server 2008 R2 i wyższej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Interfejs oprogramowania musi być dopasowany do wielkości ekranu na jakim będzie wyświetlany w szczególności na komputerze, tablecie oraz smartphone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umożliwiać uruchomienie skryptów skanujących na komputerach / serwerach z systemem operacyjnym </w:t>
            </w:r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IBM AIX (wersje 5.3, 6.x oraz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Suse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 Linux Enterprise Server (wersje 9, 10, 11 i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RedHat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 (wersje 4, 5 i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Ubuntu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Debian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CentOs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instalację agentów na urządzeniach z systemem Android w wersji 9 i wyższej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zapewniać obsługę w sieci WLAN, bezprzewodowych sieci lokalnych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wspierać standard 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OAuth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2.0 w Office 365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współpracować z silnikami bazodanowymi Microsoft SQL oraz 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PostgreSQL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Aktualizacja Oprogramowania do najnowszych wersji musi odbywać się bez konieczności logowania do systemu operacyjnego, na którym działa Serwer Aplikacji (przez przeglądarkę)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przeglądanie danych zgodnie z metodą “od ogółu do szczegółu”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zapewniać szyfrowaną komunikacje pomiędzy każdym elementem systemu. Kanał transportowy (TCP) pomiędzy agentami, a serwerem szyfrowany algorytmem AES (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Rijndael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 Klucz zdefiniowany w konfiguracji serwera. Informacje przesyłane między klientem (aplikacja web), a serwerem muszą być zabezpieczone protokołem TLS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użycie funkcji Single-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Sign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-On (SSO) dla wdrożeń na środowiskach Windows Server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działać w sieciach o adresacji IPv4 i IPv6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mechanizm rejestrowania i logowania błędów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wspierać realizację dobrych praktyk w zarządzaniu IT w oparciu o biblioteki ITIL, normy ISO 20000, ISO 19770, wytyczne Krajowych Ram Interoperacyjności (KRI) oraz wytyczne Rozporządzenia Parlamentu Europejskiego w zakresie ochrony danych osobowych (RODO)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możliwość separacji ruchu sieciowego dla warstwy agenta oraz portalu użytkownika (strony www)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92FB2" w:rsidRPr="002F319D" w:rsidRDefault="00B92FB2" w:rsidP="00B92FB2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F319D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B92FB2" w:rsidRPr="002F319D" w:rsidRDefault="00B92FB2" w:rsidP="00B92FB2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74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129"/>
        <w:gridCol w:w="1151"/>
        <w:gridCol w:w="1820"/>
      </w:tblGrid>
      <w:tr w:rsidR="00B92FB2" w:rsidRPr="002F319D" w:rsidTr="00AA0960">
        <w:trPr>
          <w:trHeight w:val="21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Funkcje i warunki techniczne programu komputerowego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Informacja w zakresie spełnienia warunków. Proszę wypełnić wiersze poprzez wpisanie (TAK lub NIE)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równoległą pracę dla wielu użytkowników, z poziomu komputera, tabletu oraz smartphone.  Jako użytkownika należy rozumieć każdego pracownika, który za pomocą loginu i hasła może zalogować się na swoje konto do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ról składających się z uprawnień do czynności wykonywanych przez użytkowników w oprogramowaniu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przypisywanie ról do użytkowników, w szczególności w taki sposób, aby osoby z działu X miały automatycznie rolę Y w oprogramowaniu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predefiniowane role systemowe, w szczególności administrator systemu, administrator biznesowy, osoba zarządzająca CMDB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grup osób wraz z możliwością określenia nieograniczonej liczby osób wchodzących w skład danej grupy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07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zbudowanie grup akceptacyjnych wraz z możliwością określenia minimalnej liczby osób (kworum), która jest wymagana do uzyskania pozytywnego lub negatywnego wyniku całej akceptacji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83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graficzny cykl życia dla każdego jednego zasobu, który musi zapisywać wszystkie ważne informacje związane z cyklem życia zasobu w organizacji, w szczególności zmiany dowolnych cech zasobu w formacie “było X jest Y”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Cykl życia zasobów musi posiadać funkcję filtrowania oraz wyszukiwania zdarzeń w historii cyklu, wraz z możliwością wskazania zakresu dat od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gotowe raporty systemowe możliwe do wygenerowania w formacie PDF: karta pracownika, protokół zdawczo-odbiorczy, metryka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wymiany danych pomiędzy innymi systemami z wykorzystaniem REST-API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 pełni udokumentowane metody REST-API m.in GET/PUT/POST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2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dostosowanie ikony aplikacji oraz logotypu na stronie logowania do własnych potrzeb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8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wyświetlanie danych w formie tabelarycznej z możliwością zarządzania kolumnami wyświetlanymi w tabeli, filtrowania danych oraz wyszukiwania danych zawartych w tabelach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 tabelach danych (osoby, zgłoszenia) natywny, aktywny prawy przycisk myszy umożliwiający otwieranie zasobu lub zgłoszenia w nowej karcie przeglądarki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eksportowanie danych z tabel do plików CSV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importu i aktualizacji danych z plików płaskich CSV, wraz z możliwością pobrania przykładowych plików wzorcowych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6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mechanizm tworzenia obiektów organizacji (firm) wraz z możliwością określenia: typu np.  organizacja wewnętrzna, klient, dostawca, partner, inne; numer NIP; danych adresowych; danych kontaktowych; danych powiązanych z systemami zewnętrznymi tj.  CRM ID, SAP ID, AD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Companyname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Companyname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schematu organizacyjnego w strukturze drzewiastej z możliwością opisania m.in.  szefa działu, numeru MPK itp. oraz ścieżki w Active Directory, w celu ustawienia synchronizacji danych z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oddzielnego schematu organizacyjnego dla każdej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schematu lokalizacji w strukturze drzewiastej z możliwością opisania m.in.  zarządcy budynku, adresu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przypisywania zasobów do schematu organizacyjnego oraz lokalizacji pojedynczo lub grupowo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budowania zaawansowanych filtrów dla zasobów, dostępnych dla wybranych użytkowników lub całej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integracji z wieloma kontrolerami usług katalogowych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integracji z wieloma kontrolerami usług katalogowych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mechanizm pobierania z Active Directory i/lub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danych o osobach, komputerach oraz drukarkach wraz z możliwością mapowania pól.  W ramach konfiguracji, mechanizm musi umożliwiać ustawienie filtrów oraz wskazania ścieżek, z których dane mają być pobierane dla każdego typu obiektów oddzielnie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Mechanizm pobierania danych z Active Directory i/lub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musi umożliwiać ustawienie harmonogramów pobierania dla osób, komputerów oraz drukarek wraz z możliwością wskazania różnych ścieżek drzewa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logowania użytkowników do oprogramowania za pomocą poświadczeń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serwera poczty SMTP służącego do wysyłania powiadomień i alertów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ustawienia powiadomień (alertów) w konsoli oprogramowania oraz wysyłanych na pocztę e-mail, z możliwością konfiguracji do kogo mają powiadomienia być wysyłane np.  dla określonej osoby, grupy osób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konfiguracji własnych słowników statusów i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podstatusów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zasobów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tworzenie własnych raportów przy pomocy graficznego edytora raportów wykorzystującego metodę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drag&amp;drop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utworzenie raportów dla: osób, komputerów, serwerów, maszyn wirtualnych, urządzeń sieciowych, urządzeń mobilnych, monitorów, drukarek, nośników danych, numerów telefonów, innych zasobów oraz umów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ustawienie własnego nagłówka raportu oraz jego stopki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wstawianie do raportów sekcji zawierających treści związanych z informacjami o zasobie, kodzie kreskowym i tabeli z zasobami powiązanymi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wstawienie sekcji podpisów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wstawienie sekcji edytora tekstu wraz z formatowaniem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wykonania raportu z poziomu listy raportów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wykonania raportu kontekstowo np.  poprzez kliknięcie prawego przycisku myszy lub innej funkcji w danym widoku ekranu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5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własnych raportów przy pomocy edytora składni SQL.  Edytor raportów SQL musi umożliwiać wywołanie zapytania do bazy i zwrócenie wyników działania zapytania w formacie tabelarycznym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raportów SQL musi umożliwiać eksport wyników do formatu xls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gotowe raporty SQL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zapewniać zaewidencjonowanie zasobów w bazie CMDB takich jak: komputery, serwery, maszyny wirtualne, urządzenia sieciowe, drukarki, telefony/tablety, monitory, nośniki danych, numery telefonów, systemy informatyczne, oprogramowanie, licencje oraz umowy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zapewniać opisanie każdego zasobu przy pomocy formularzy, których zakres zależy od typu zasobu np.:  dla kart SIM musi być widoczne pole PIN, PUK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itp.dla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monitorów ich przekątna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dla nośników danych ich pojemność itp..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generowanie i drukowanie etykiet z kodem kreskowym lub kodem QR zawierających informacje ewidencyjne zasobów, w szczególności: logo firmy, nazwa zasobu, numer seryjny, numer ewidencyjny, kod lokalizacji, kod działu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dokonywania wpisów czynności serwisowych związanych z zasobem do historii cyklu życia zasobu np.  wymiana matrycy w komputerze, wymiana tonera w drukarce itp. wraz z informacjami o koszcie oraz osobie, która daną czynność wykonała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widok zbiorczy wszystkich zasobów prezentujący liczbę zasobów w każdej grupie z podziałem na statusy, w szczególności aktywne oraz nieaktywne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tworzenie relacji wiążących zasoby między sobą w logiczny sposób np.  właściciel komputera, przełożony pracownika, licencja przypisana na prawie per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user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osoby, licencja przypisana na prawie per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device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komputera itp.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ewidencjonowanie licencji przypisanych do urządzeń sieciowych np. 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Fortinet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Cisco itp.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ustawienie właściciela zasobu w przypadku przypisania wielu osób do tego samego zasobu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ewidencjonowanie faktur z możliwością dołączania skanów dokumentów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wysyłać alerty w szczególności o: zainstalowaniu oprogramowania na komputerze, nadchodzącym i przekroczonym terminie gwarancji dowolnego zasobu, nadchodzącym i planowanym terminie wymiany zasobu, nadchodzącej i przekroczonej dacie końca wsparcia producenta zasobu, nadchodzącym i przekroczonym terminie ważności zasobu typu licencja, nadchodzącej i przekroczonej dacie aktywacji licencji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9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bazę produktów handlowych aktualizowaną regularnie przez producenta.  Baza musi obejmować co najmniej takiej zasoby jak komputery, laptopy, smartphony, drukarki, licencje, oprogramowanie, urządzenia sieciowe i inne rozwijaną przez producenta, zawierającą m.in  kod SKU/EAN.  Dla wszystkich wymienionych w bazie musi znajdować się minimalnie: nazwa produktu oraz model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5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grupowego dodawania zasobów z poziomu jednego ekranu aplikacji: komputerów, serwerów, urządzeń sieciowych, licencji, urządzeń mobilnych, drukarek, bez względu na producenta, markę i model, z możliwością wpisania cech unikatowych: numer seryjny dla urządzeń, termin gwarancji czy numer licencji dla zasobu typu licencja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uzupełniania informacji o szczegółach komputera na podstawie słownika produktów handlowych w szczególności: producenta, modelu, typu procesora, wielkości pamięci RAM oraz pojemności dysku twardego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automatyczne dodawanie do bazy ewidencji zasobu typu komputer, wraz z informacjami o producencie, modelu i podzespołach na podstawie danych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dodawanie zasobów do bazy CMDB po kodzie SKU/EAN w szczególności: licencji, laptopów, drukarek, urządzeń sieciowych.  W przypadku braku kodu SKU/EAN na produkcie, system musi umożliwiać dodanie pozycji ręcznie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dodawanie zasobów do bazy CMDB za pomocą skanera kodów kresowych w szczególności: licencji, komputerów, laptopów, drukarek, urządzeń sieciowych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instalację agentów na komputerach z systemem operacyjnym Windows w wersji 7 i wyższej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skanowanie komputerów z systemem operacyjnym Windows w wersji 7 i wyższej offline, bez instalacji agenta, a wynik skanowania musi być zapisany w formie pliku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64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mieć możliwość zainstalowania agenta na komputerach i posiadać możliwość tworzenia profili pracy agentów, w ramach których musi być możliwość konfiguracji takich parametrów jak: czasy nawiązywania połączeń przez agenta do serwera, czasy przesyłania przez agenta danych do serwera, priorytet działania agenta, zakres monitorowania użytkownika, obciążenia, konfiguracja alertów sprzętowych, zakres blokowania nośników danych i urządzeń, częstotliwość wykonywania przyrostowych i pełnych audytów SAM, blokowanie łatwego odinstalowania agenta (również przy pomocy hasła)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Calibri Light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ustawienia zakresu obowiązywania profilu agenta w oparciu o przypisanie komputera do działu, lokalizacji i osoby w scenariuszu, np.  „ustaw profil dla komputerów w działach A i B, ale tylko jeżeli są w lokalizacji D lub E”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0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informacji o wybranej osobie w szczególności o: danych o loginie osoby oraz loginach dodatkowych, informacje o aktywności osoby na wszystkich komputerach łącznie, najczęściej użytkowanym oprogramowaniu, najczęściej odwiedzanych stronach internetowych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wykrywania duplikatów komputerów wraz z funkcjonalnością automatycznego parowania komputera w ewidencji z komputerem oraz z agentem na podstawie m.in.  numeru seryjnego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rozpoznania typu komputera w szczególności: laptop, desktop, serwer, wirtualna maszyna na podstawie informacji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automatyczne sugerowanie osób, które mogą być potencjalnymi użytkownikami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automatycznie tworzyć i aktualizować relację komputera z osobą zaewidencjonowaną w bazie CMDB, np.  gdy łączny czas użycia komputera przez daną osobę przekracza 80% w okresie 30 dni (parametry konfigurowalne)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4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mieć możliwość zainstalowania agenta na serwerach i posiadać możliwość tworzenia profili pracy agentów, w ramach których musi być możliwość konfiguracji takich parametrów jak: czasy nawiązywania połączeń przez agenta do serwera, czasy przesyłania przez agenta danych do serwera, priorytet działania agenta, </w:t>
            </w: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zakres monitorowania użytkownika, obciążenia, konfiguracja alertów sprzętowych, zakres blokowania nośników danych i urządzeń, częstotliwość wykonywania przyrostowych i pełnych audytów SAM, blokowanie łatwego odinstalowania agenta (również przy pomocy hasła)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8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ustawienia zakresu obowiązywania profilu agenta w oparciu o przypisanie komputera do działu, lokalizacji i osoby w scenariuszu, np.  „ustaw profil dla komputerów w działach A i B, ale tylko jeżeli są w lokalizacji D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informacji o wybranej osobie w szczególności o: danych o loginie osoby oraz loginach dodatkowych, informacje o aktywności osoby na wszystkich komputerach łącznie, najczęściej użytkowanym oprogramowaniu, najczęściej odwiedzanych stronach internetowych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5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wykrywania duplikatów serwerów wraz z funkcjonalnością automatycznego parowania serwera w ewidencji z serwerem oraz z agentem na podstawie m.in.  numeru seryjnego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5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rozpoznania typu komputera w szczególności: laptop, desktop, serwer, wirtualna maszyna na podstawie informacji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3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przesyłać cykliczne raporty o stanie serwera z zainstalowanym agentem, zgodnie z czasem skonfigurowanym w profilu agenta,  w szczególności o: statusie połączenia (offline/online), liście zainstalowanego oprogramowania, danych z monitoringu, informacji o konfiguracji sprzętu, informacji o zmianach w konfiguracji sprzętu i oprogramowania, parametrów obciążenia komputera: średniej zajętość dysku twardego, średniego obciążenia procesora, średniego obciążenia pamięci RAM, min. top 5 procesów najbardziej obciążających CPU, min. top 5 procesów najbardziej obciążających pamięć RAM, min. top 5 procesów najbardziej obciążających sieć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logowania użytkowników ze wskazaniem loginu użytkownika, nazwy komputera, rodzaju akcji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użycie oprogramowania ze wskazaniem nazwy i wersji oprogramowania, loginu użytkownika, nazwy komputera, łącznego czasu użycia, udziału procentowego użycia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odwiedziny stron internetowych ze wskazaniem domeny, loginu użytkownika, nazwy komputera, łącznego czasu odwiedzin, udziału procentowego odwiedzin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danych o okresach min.: 30, 90 i 180 dni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wielu reguł zawierających m.in.  listy zabronionych domen, listy zabronionych procesów oraz listy zabronionego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1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skonfigurowanie akcji do utworzonych reguł w zakresie zablokowania zabronionych domen/procesów/oprogramowania natychmiast po uruchomieniu, wyświetlenie powiadomienia na ekranie użytkownika o uruchomieniu przez niego zabronionych domen/procesów/oprogramowania, dodanie wpisu o uruchomieniu zabronionych domen/procesów/oprogramowaniu do cyklu życia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operacje na plikach ze wskazaniem nazwy użytkownika, nazwy komputera, rodzaju akcji, rodzaju nośnika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wydruki ze wskazaniem loginu użytkownika, nazwy komputera, nazwy drukarki, liczby dokumentów, liczby stron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1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monitorowanie ekranów zalogowanych użytkowników do systemu Windows w postaci sekwencji zrzutów ekranów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Działanie monitoringu musi się odbywać na podstawie konfiguracji zawartej w profilu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 monitoringu ekranów musi pozwalać na: określenie godziny rozpoczęcia monitoringu, godziny zakończenia monitoringu, częstotliwości wykonywania zrzutów ekranowych np.  co 15 min, stopnia kompresji obrazu oraz okresu przechowywania w bazie zrzutów ekranowych w dniach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 musi także umożliwiać wyświetlenie informacji dla użytkownika, że jego ekran jest monitorowany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przeglądanie zrzutów ekranów w formie widoku tabeli prezentującej datę, nazwę komputera oraz liczbę zrzutów w przedziałach godzinowych od godziny 00:00 do godziny 23:00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otwarcie wybranego zrzutu i wyświetlenie go w oknie z możliwością pobrania i zapisania pliku zrzutu na dysk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zdalne połączenie w trybie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view-only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w trybie pełnego przejęcia pulpitu komputera bezpośrednio z poziomu przeglądarki internetowej, bez instalacji dodatkowego oprogramowania na urządzeniu, z którego jest nawiązywane połączenie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połączenie z dowolnym komputerem z zainstalowanym agentem, niezależnie od adresu IP nadanego dla danego komputera, a także gdy komputer znajduje się w sieci Internet, za NAT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nawiązanie wielu sesji w tym samym czasie z różnymi komputerami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rejestrować historię nawiązanych połączeń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5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transfer dowolnych plików do komputera w trakcie trwania sesji zdalnego pulpitu i zapisywanie tych zdarzeń w historii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zdalnego połączenia, aby wymagało potwierdzenia przez użytkownika końcowego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4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komunikatu informującego o połączeniu na ekranie użytkownika końcowego z możliwością ustawienia domyślnej akcji (przyjmij/odrzuć) oraz czasu oczekiwania na odpowiedź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konfigurację/zmianę jakości nawiązanego zdalnego połączenia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wbudowany edytor skryptów z funkcją podświetlania składni, służący do tworzenia dowolnych skryptów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Batch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PowerShell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wywoływanie utworzonych skryptów na komputerach oraz grupach komputerów z zainstalowanym agentem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zwracania do serwera informacji o statusie wykonania skryptu, a w przypadku niepowodzenia działania skryptu, przekazanie do serwera informacji o kodzie błędu i całej linii komunikatu błędu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przechowywanie pełnej historii użycia skryptów oraz wyników ich wykonania na poszczególnych komputerach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repozytorium dowolnych plików i automatycznej ich dystrybucji na komputery z zainstalowanym agentem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wykonanie cichej instalacji i dezinstalacji oprogramowania z pakietów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msi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exe (przy założeniu, że instalator danego oprogramowania zezwala na cichą instalację, na wybranych grupach komputerów)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tworzenia reguł automatyzujących pracę oprogramowania w oparciu o warunki, wyzwalacze i akcje wykonawcze, zgodnie z zasadą “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if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THIS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then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THAT"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automatycznej zmiany statusu zasobu w chwili przekroczenia wybranej daty np..  terminu gwarancji zasobu, daty końca wsparcia przez producenta czy daty planowanej wymiany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wysyłania dowolnego raportu z hurtowni danych do wybranych osób lub działów w żądanym cyklicznym harmonogramie czasowym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2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stworzenie reguły ustawiającej wartość dla wybranego pola z możliwością ustawienia także funkcji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autonumerowania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pola według wskazanego licznika.  Funkcja musi posiadać możliwość określenia innych wartości dla różnych lokalizacji zasobów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automatycznie zmieniającej status zasobu w chwili łączenia dwóch zasobów relacją, w szczególności np.  gdy użytkownik przypisywany jest do komputera, który ma status „w magazynie”- w momencie stworzenia relacji komputer-osoba, reguła ma automatycznie ustawić status komputera na „w użyciu”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automatycznie zmieniającej status zasobu w chwili odłączania relacji od zasobu, w szczególności np.  gdy odłączę użytkownika od komputera, wówczas status komputera musi zmienić się na „w magazynie”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hurtownię danych przechowywującą wszystkie dane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7E6731" w:rsidRDefault="007E6731" w:rsidP="00334A31">
      <w:pPr>
        <w:tabs>
          <w:tab w:val="left" w:pos="3735"/>
          <w:tab w:val="left" w:pos="7770"/>
        </w:tabs>
        <w:jc w:val="right"/>
      </w:pPr>
    </w:p>
    <w:p w:rsidR="007E6731" w:rsidRPr="005748A5" w:rsidRDefault="007E6731" w:rsidP="007E6731">
      <w:pPr>
        <w:jc w:val="center"/>
        <w:rPr>
          <w:b/>
          <w:bCs/>
          <w:sz w:val="20"/>
          <w:u w:val="single"/>
        </w:rPr>
      </w:pPr>
      <w:r w:rsidRPr="005748A5">
        <w:rPr>
          <w:b/>
          <w:bCs/>
          <w:sz w:val="20"/>
          <w:u w:val="single"/>
        </w:rPr>
        <w:t>Przyjmujemy do wiadomości, że niewypełnienie pozycji określonych w k</w:t>
      </w:r>
      <w:r w:rsidRPr="005748A5">
        <w:rPr>
          <w:rFonts w:ascii="Times New Roman" w:hAnsi="Times New Roman" w:cs="Times New Roman"/>
          <w:b/>
          <w:bCs/>
          <w:sz w:val="20"/>
          <w:u w:val="single"/>
        </w:rPr>
        <w:t>olumnie 4 lub udzielenie odpowiedzi negatywnej ,,NIE’’ spowoduje odrzucenie oferty</w:t>
      </w:r>
      <w:r w:rsidRPr="005748A5">
        <w:rPr>
          <w:b/>
          <w:bCs/>
          <w:sz w:val="20"/>
          <w:u w:val="single"/>
        </w:rPr>
        <w:t>.</w:t>
      </w: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8079E5">
        <w:rPr>
          <w:rFonts w:ascii="Times New Roman" w:hAnsi="Times New Roman" w:cs="Times New Roman"/>
          <w:b/>
          <w:sz w:val="20"/>
          <w:u w:val="single"/>
        </w:rPr>
        <w:t xml:space="preserve">II. Oświadczenie Wykonawcy: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 xml:space="preserve">- Oświadczam, że cena brutto obejmuje </w:t>
      </w:r>
      <w:r w:rsidRPr="008079E5">
        <w:rPr>
          <w:rFonts w:ascii="Times New Roman" w:hAnsi="Times New Roman" w:cs="Times New Roman"/>
          <w:b/>
          <w:sz w:val="20"/>
          <w:u w:val="single"/>
        </w:rPr>
        <w:t>wszystkie koszty</w:t>
      </w:r>
      <w:r w:rsidRPr="008079E5">
        <w:rPr>
          <w:rFonts w:ascii="Times New Roman" w:hAnsi="Times New Roman" w:cs="Times New Roman"/>
          <w:b/>
          <w:sz w:val="20"/>
        </w:rPr>
        <w:t xml:space="preserve"> realizacji przedmiotu zamówienia,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>- Oświadczam, że spełniam wszystkie wymagania zawarte w zapytaniu ofertowym,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 xml:space="preserve">- Oświadczam, że uzyskałem od Zamawiającego wszelkie informacje niezbędne do rzetelnego sporządzenie niniejszej oferty,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>- Oświadczam, że uznaję się za związanego treścią złożonej oferty, przez okres 30 dni od daty złożenia oferty.</w:t>
      </w:r>
    </w:p>
    <w:p w:rsidR="008445C4" w:rsidRDefault="008445C4" w:rsidP="005748A5">
      <w:pPr>
        <w:tabs>
          <w:tab w:val="left" w:pos="3735"/>
          <w:tab w:val="left" w:pos="7770"/>
        </w:tabs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  <w:szCs w:val="20"/>
          <w:u w:val="single"/>
        </w:rPr>
        <w:t>III. OŚWIADCZENIE WYKONAWCY DOTYCZĄCE PRZESŁANEK WYKLUCZENIA Z POSTĘPOWANIA</w:t>
      </w:r>
    </w:p>
    <w:p w:rsidR="008079E5" w:rsidRPr="008079E5" w:rsidRDefault="008079E5" w:rsidP="008079E5">
      <w:pPr>
        <w:spacing w:after="12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związku z ubieganiem się o udzielenie zamówienia pod nazwą :</w:t>
      </w:r>
      <w:r w:rsidRPr="008079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079E5">
        <w:rPr>
          <w:rFonts w:ascii="Times New Roman" w:hAnsi="Times New Roman"/>
          <w:b/>
          <w:bCs/>
          <w:sz w:val="20"/>
          <w:szCs w:val="20"/>
        </w:rPr>
        <w:t>zmiana licencji oprogramowania LOG System do platformy LOG PLUS  wraz ze wsparciem oraz migracją zasobów z dotychczasowego oprogramowania</w:t>
      </w:r>
      <w:r w:rsidRPr="008079E5">
        <w:rPr>
          <w:rFonts w:ascii="Times New Roman" w:hAnsi="Times New Roman" w:cs="Times New Roman"/>
          <w:b/>
          <w:i/>
          <w:sz w:val="20"/>
          <w:szCs w:val="20"/>
        </w:rPr>
        <w:t>,</w:t>
      </w:r>
    </w:p>
    <w:p w:rsidR="008079E5" w:rsidRPr="008079E5" w:rsidRDefault="008079E5" w:rsidP="008079E5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oświadczam(y), co następuje:</w:t>
      </w:r>
    </w:p>
    <w:p w:rsidR="008079E5" w:rsidRPr="008079E5" w:rsidRDefault="008079E5" w:rsidP="008079E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79E5">
        <w:rPr>
          <w:rFonts w:ascii="Times New Roman" w:hAnsi="Times New Roman" w:cs="Times New Roman"/>
          <w:b/>
          <w:sz w:val="20"/>
          <w:szCs w:val="20"/>
        </w:rPr>
        <w:lastRenderedPageBreak/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b/>
          <w:sz w:val="20"/>
          <w:szCs w:val="20"/>
        </w:rPr>
        <w:t>.</w:t>
      </w: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(miejscowość, data)</w:t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  <w:t xml:space="preserve">                     (podpis osoby uprawnionej)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i/>
          <w:sz w:val="18"/>
          <w:szCs w:val="20"/>
        </w:rPr>
        <w:t>Art. 7 ust.1: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rFonts w:ascii="Times New Roman" w:hAnsi="Times New Roman" w:cs="Times New Roman"/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079E5" w:rsidRDefault="008079E5" w:rsidP="005748A5">
      <w:pPr>
        <w:tabs>
          <w:tab w:val="left" w:pos="3735"/>
          <w:tab w:val="left" w:pos="7770"/>
        </w:tabs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079E5">
        <w:rPr>
          <w:rFonts w:ascii="Times New Roman" w:hAnsi="Times New Roman" w:cs="Times New Roman"/>
          <w:b/>
          <w:sz w:val="20"/>
          <w:szCs w:val="20"/>
          <w:u w:val="single"/>
        </w:rPr>
        <w:t>III. Klauzula informacyjna z art. 13 RODO:</w:t>
      </w: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</w:t>
      </w:r>
      <w:r w:rsidRPr="008079E5">
        <w:rPr>
          <w:rFonts w:ascii="Times New Roman" w:hAnsi="Times New Roman" w:cs="Times New Roman"/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079E5">
        <w:rPr>
          <w:rFonts w:ascii="Times New Roman" w:hAnsi="Times New Roman" w:cs="Times New Roman"/>
          <w:sz w:val="20"/>
          <w:szCs w:val="20"/>
        </w:rPr>
        <w:br/>
        <w:t>z 04.05.2016, str. 1), dalej „RODO”, informuje, się że:</w:t>
      </w:r>
    </w:p>
    <w:p w:rsidR="008079E5" w:rsidRPr="008079E5" w:rsidRDefault="008079E5" w:rsidP="00F969B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administratorem Pani/Pana danych osobowych jest: </w:t>
      </w:r>
    </w:p>
    <w:p w:rsidR="008079E5" w:rsidRPr="008079E5" w:rsidRDefault="008079E5" w:rsidP="00F969B5">
      <w:pPr>
        <w:spacing w:after="0" w:line="240" w:lineRule="auto"/>
        <w:ind w:firstLine="426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i/>
          <w:sz w:val="20"/>
          <w:szCs w:val="20"/>
        </w:rPr>
        <w:t>Główny Instytut Górnictwa – Państwowy Instytut Badawczy, Plac Gwarków 1, 40 - 166 Katowice;</w:t>
      </w:r>
    </w:p>
    <w:p w:rsidR="008079E5" w:rsidRPr="008079E5" w:rsidRDefault="008079E5" w:rsidP="00F969B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inspektorem ochrony danych osobowych w Głównym Instytucie Górnictwa – Państwowym Instytucie Badawczym</w:t>
      </w:r>
      <w:r w:rsidRPr="008079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9E5">
        <w:rPr>
          <w:rFonts w:ascii="Times New Roman" w:hAnsi="Times New Roman" w:cs="Times New Roman"/>
          <w:sz w:val="20"/>
          <w:szCs w:val="20"/>
        </w:rPr>
        <w:t>jest Pani: mgr Katarzyna Kareł, e-mail:</w:t>
      </w:r>
      <w:r w:rsidRPr="008079E5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1" w:history="1">
        <w:r w:rsidRPr="008079E5">
          <w:rPr>
            <w:rStyle w:val="Hipercze"/>
            <w:rFonts w:ascii="Times New Roman" w:eastAsia="Calibri" w:hAnsi="Times New Roman" w:cs="Times New Roman"/>
            <w:b/>
            <w:sz w:val="20"/>
            <w:szCs w:val="20"/>
          </w:rPr>
          <w:t>gdpr@gig.eu</w:t>
        </w:r>
      </w:hyperlink>
      <w:r w:rsidRPr="008079E5">
        <w:rPr>
          <w:rFonts w:ascii="Times New Roman" w:hAnsi="Times New Roman" w:cs="Times New Roman"/>
          <w:sz w:val="20"/>
          <w:szCs w:val="20"/>
        </w:rPr>
        <w:t>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Pani/Pana dane osobowe przetwarzane będą na podstawie art. 6, ust. 1, lit. c</w:t>
      </w:r>
      <w:r w:rsidRPr="008079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9E5">
        <w:rPr>
          <w:rFonts w:ascii="Times New Roman" w:hAnsi="Times New Roman" w:cs="Times New Roman"/>
          <w:sz w:val="20"/>
          <w:szCs w:val="20"/>
        </w:rPr>
        <w:t>RODO w celu związanym z niniejszym zapytaniem ofertowym;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2023 poz.1605);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odniesieniu do Pani/Pana danych osobowych decyzje nie będą podejmowane w sposób zautomatyzowany, stosowanie do art. 22 RODO;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posiada Pani/Pan: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na podstawie art. 15 RODO prawo dostępu do danych osobowych Pani/Pana dotyczących;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na podstawie art. 16 RODO prawo do sprostowania Pani/Pana danych osobowych</w:t>
      </w:r>
      <w:r w:rsidRPr="008079E5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sz w:val="20"/>
          <w:szCs w:val="20"/>
        </w:rPr>
        <w:t>;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8079E5">
        <w:rPr>
          <w:rFonts w:ascii="Times New Roman" w:hAnsi="Times New Roman" w:cs="Times New Roman"/>
          <w:sz w:val="20"/>
          <w:szCs w:val="20"/>
        </w:rPr>
        <w:br/>
        <w:t>z zastrzeżeniem przypadków, o których mowa w art. 18 ust. 2 RODO</w:t>
      </w:r>
      <w:r w:rsidRPr="008079E5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8079E5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nie przysługuje Pani/Panu: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związku z art. 17, ust. 3, lit. b, d lub e RODO prawo do usunięcia danych osobowych;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079E5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8079E5">
        <w:rPr>
          <w:rFonts w:ascii="Times New Roman" w:hAnsi="Times New Roman" w:cs="Times New Roman"/>
          <w:sz w:val="20"/>
          <w:szCs w:val="20"/>
        </w:rPr>
        <w:t>.</w:t>
      </w:r>
    </w:p>
    <w:p w:rsidR="008079E5" w:rsidRPr="008079E5" w:rsidRDefault="008079E5" w:rsidP="008079E5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8079E5" w:rsidRPr="008079E5" w:rsidRDefault="008079E5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8079E5">
        <w:rPr>
          <w:rFonts w:ascii="Times New Roman" w:hAnsi="Times New Roman"/>
          <w:szCs w:val="22"/>
          <w:u w:val="single"/>
        </w:rPr>
        <w:lastRenderedPageBreak/>
        <w:t>Oświadczenie  wykonawcy w zakresie wypełnienia obowiązków informacyjnych przewidzianych w art. 13 lub art. 14 RODO</w:t>
      </w:r>
    </w:p>
    <w:p w:rsidR="008079E5" w:rsidRPr="008079E5" w:rsidRDefault="008079E5" w:rsidP="008079E5">
      <w:pPr>
        <w:pStyle w:val="NormalnyWeb"/>
        <w:jc w:val="both"/>
        <w:rPr>
          <w:sz w:val="20"/>
          <w:szCs w:val="22"/>
        </w:rPr>
      </w:pPr>
      <w:r w:rsidRPr="008079E5">
        <w:rPr>
          <w:sz w:val="20"/>
          <w:szCs w:val="22"/>
        </w:rPr>
        <w:t>Oświadczam, że wypełniłem obowiązki informacyjne przewidziane w art. 13 lub art. 14 RODO</w:t>
      </w:r>
      <w:r w:rsidRPr="008079E5">
        <w:rPr>
          <w:sz w:val="20"/>
          <w:szCs w:val="22"/>
          <w:vertAlign w:val="superscript"/>
        </w:rPr>
        <w:t>3</w:t>
      </w:r>
      <w:r w:rsidRPr="008079E5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8079E5">
        <w:rPr>
          <w:sz w:val="20"/>
          <w:szCs w:val="22"/>
        </w:rPr>
        <w:br/>
        <w:t>w niniejszym postępowaniu</w:t>
      </w:r>
      <w:r w:rsidRPr="008079E5">
        <w:rPr>
          <w:sz w:val="20"/>
          <w:szCs w:val="22"/>
          <w:vertAlign w:val="superscript"/>
        </w:rPr>
        <w:t>4</w:t>
      </w:r>
      <w:r w:rsidRPr="008079E5">
        <w:rPr>
          <w:sz w:val="20"/>
          <w:szCs w:val="22"/>
        </w:rPr>
        <w:t xml:space="preserve">. </w:t>
      </w:r>
    </w:p>
    <w:p w:rsidR="008079E5" w:rsidRPr="008079E5" w:rsidRDefault="008079E5" w:rsidP="008079E5">
      <w:pPr>
        <w:rPr>
          <w:rFonts w:ascii="Times New Roman" w:hAnsi="Times New Roman" w:cs="Times New Roman"/>
          <w:color w:val="0000FF"/>
          <w:sz w:val="18"/>
          <w:szCs w:val="18"/>
        </w:rPr>
      </w:pPr>
    </w:p>
    <w:p w:rsidR="008079E5" w:rsidRPr="008079E5" w:rsidRDefault="008079E5" w:rsidP="008079E5">
      <w:pPr>
        <w:rPr>
          <w:rFonts w:ascii="Times New Roman" w:hAnsi="Times New Roman" w:cs="Times New Roman"/>
          <w:color w:val="0000FF"/>
          <w:sz w:val="18"/>
          <w:szCs w:val="18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18"/>
          <w:szCs w:val="18"/>
        </w:rPr>
      </w:pPr>
      <w:r w:rsidRPr="008079E5">
        <w:rPr>
          <w:rFonts w:ascii="Times New Roman" w:hAnsi="Times New Roman" w:cs="Times New Roman"/>
          <w:sz w:val="18"/>
          <w:szCs w:val="18"/>
        </w:rPr>
        <w:t xml:space="preserve"> .............................................................</w:t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  <w:t>.............................................................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079E5">
        <w:rPr>
          <w:rFonts w:ascii="Times New Roman" w:hAnsi="Times New Roman" w:cs="Times New Roman"/>
          <w:sz w:val="18"/>
          <w:szCs w:val="18"/>
        </w:rPr>
        <w:t>(miejscowość, data)</w:t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  <w:t xml:space="preserve">         (podpis osoby uprawnionej) </w:t>
      </w:r>
    </w:p>
    <w:p w:rsidR="008079E5" w:rsidRPr="008079E5" w:rsidRDefault="008079E5" w:rsidP="008079E5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8079E5" w:rsidRPr="008079E5" w:rsidRDefault="008079E5" w:rsidP="008079E5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1</w:t>
      </w:r>
      <w:r w:rsidRPr="008079E5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8079E5">
        <w:rPr>
          <w:rFonts w:ascii="Times New Roman" w:hAnsi="Times New Roman" w:cs="Times New Roman"/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2</w:t>
      </w:r>
      <w:r w:rsidRPr="008079E5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8079E5">
        <w:rPr>
          <w:rFonts w:ascii="Times New Roman" w:hAnsi="Times New Roman" w:cs="Times New Roman"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sz w:val="18"/>
          <w:szCs w:val="16"/>
          <w:vertAlign w:val="superscript"/>
        </w:rPr>
        <w:t>3</w:t>
      </w:r>
      <w:r w:rsidRPr="008079E5">
        <w:rPr>
          <w:rFonts w:ascii="Times New Roman" w:hAnsi="Times New Roman" w:cs="Times New Roman"/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4</w:t>
      </w:r>
      <w:r w:rsidRPr="008079E5">
        <w:rPr>
          <w:rFonts w:ascii="Times New Roman" w:hAnsi="Times New Roman" w:cs="Times New Roman"/>
          <w:b/>
          <w:color w:val="000000"/>
          <w:sz w:val="18"/>
          <w:szCs w:val="16"/>
        </w:rPr>
        <w:t xml:space="preserve">W przypadku gdy wykonawca </w:t>
      </w:r>
      <w:r w:rsidRPr="008079E5">
        <w:rPr>
          <w:rFonts w:ascii="Times New Roman" w:hAnsi="Times New Roman" w:cs="Times New Roman"/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79E5" w:rsidRDefault="008079E5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D404B">
      <w:pPr>
        <w:tabs>
          <w:tab w:val="left" w:pos="3735"/>
          <w:tab w:val="left" w:pos="7770"/>
        </w:tabs>
        <w:jc w:val="right"/>
        <w:rPr>
          <w:rFonts w:ascii="Times New Roman" w:hAnsi="Times New Roman" w:cs="Times New Roman"/>
          <w:b/>
          <w:i/>
          <w:sz w:val="20"/>
        </w:rPr>
      </w:pPr>
      <w:r w:rsidRPr="00B92FB2">
        <w:rPr>
          <w:rFonts w:ascii="Times New Roman" w:hAnsi="Times New Roman" w:cs="Times New Roman"/>
          <w:b/>
          <w:i/>
          <w:sz w:val="20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i/>
          <w:sz w:val="20"/>
        </w:rPr>
        <w:t xml:space="preserve">2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do zapytania ofertowego  </w:t>
      </w: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WZÓR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UMOW</w:t>
      </w:r>
      <w:r>
        <w:rPr>
          <w:rFonts w:ascii="Times New Roman" w:eastAsia="Times New Roman" w:hAnsi="Times New Roman" w:cs="Times New Roman"/>
          <w:b/>
          <w:lang w:eastAsia="pl-PL"/>
        </w:rPr>
        <w:t>Y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470A">
        <w:rPr>
          <w:rFonts w:ascii="Times New Roman" w:eastAsia="Times New Roman" w:hAnsi="Times New Roman" w:cs="Times New Roman"/>
          <w:lang w:eastAsia="pl-PL"/>
        </w:rPr>
        <w:t>Zawarta w dniu ........................ w Katowicach pomiędzy: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 ……………………………………………………………………………………………………………</w:t>
      </w:r>
    </w:p>
    <w:p w:rsidR="00AA1300" w:rsidRPr="002021FF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……………………………………………………………………………………………………..……., NIP: …………………., </w:t>
      </w:r>
      <w:r w:rsidRPr="002021FF">
        <w:rPr>
          <w:rFonts w:ascii="Times New Roman" w:eastAsia="Times New Roman" w:hAnsi="Times New Roman" w:cs="Times New Roman"/>
          <w:lang w:eastAsia="pl-PL"/>
        </w:rPr>
        <w:t>REGON nr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</w:t>
      </w:r>
      <w:r w:rsidRPr="002021FF">
        <w:rPr>
          <w:rFonts w:ascii="Times New Roman" w:hAnsi="Times New Roman" w:cs="Times New Roman"/>
        </w:rPr>
        <w:t>,</w:t>
      </w:r>
      <w:r w:rsidRPr="002021FF">
        <w:rPr>
          <w:rFonts w:ascii="Times New Roman" w:eastAsia="Times New Roman" w:hAnsi="Times New Roman" w:cs="Times New Roman"/>
          <w:lang w:eastAsia="pl-PL"/>
        </w:rPr>
        <w:t xml:space="preserve"> zwaną w dalszej części umowy </w:t>
      </w:r>
      <w:r w:rsidRPr="002021FF">
        <w:rPr>
          <w:rFonts w:ascii="Times New Roman" w:eastAsia="Times New Roman" w:hAnsi="Times New Roman" w:cs="Times New Roman"/>
          <w:b/>
          <w:lang w:eastAsia="pl-PL"/>
        </w:rPr>
        <w:t>WYKONAWCĄ,</w:t>
      </w:r>
      <w:r w:rsidRPr="002021FF">
        <w:rPr>
          <w:rFonts w:ascii="Times New Roman" w:eastAsia="Times New Roman" w:hAnsi="Times New Roman" w:cs="Times New Roman"/>
          <w:lang w:eastAsia="pl-PL"/>
        </w:rPr>
        <w:t xml:space="preserve"> reprezentowaną przez:</w:t>
      </w:r>
    </w:p>
    <w:p w:rsidR="00AA1300" w:rsidRPr="0080470A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80470A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 ……………………………………………….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a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GŁÓWNYM INSTYTUTEM GÓRNICTWA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-</w:t>
      </w:r>
      <w:r w:rsidRPr="000B1899">
        <w:rPr>
          <w:b/>
          <w:sz w:val="20"/>
          <w:szCs w:val="20"/>
        </w:rPr>
        <w:t xml:space="preserve"> </w:t>
      </w:r>
      <w:r w:rsidRPr="000B1899">
        <w:rPr>
          <w:rFonts w:ascii="Times New Roman" w:hAnsi="Times New Roman" w:cs="Times New Roman"/>
          <w:b/>
        </w:rPr>
        <w:t>PAŃSTWOWYM INSTYTUTEM BADAWCZYM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, z siedzibą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 Katowicach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PLAC GWARKÓW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1, wpisanym do Krajowego Rejestru Sądowego pod nr KRS 0000090660, w Sądzie Rejonowym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Katowicach, Regon nr 000023461, jako Zamawiającym, zwanym w dalszej części umowy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ZAMAWIAJĄCYM,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reprezentowanym przez :</w:t>
      </w:r>
    </w:p>
    <w:p w:rsidR="00AA1300" w:rsidRPr="00CD405F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tabs>
          <w:tab w:val="left" w:pos="-31680"/>
          <w:tab w:val="left" w:pos="-31336"/>
          <w:tab w:val="left" w:pos="284"/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405F">
        <w:rPr>
          <w:rFonts w:ascii="Times New Roman" w:eastAsia="Times New Roman" w:hAnsi="Times New Roman" w:cs="Times New Roman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………………………………………………..</w:t>
      </w:r>
    </w:p>
    <w:p w:rsidR="00AA1300" w:rsidRPr="00CD405F" w:rsidRDefault="00AA1300" w:rsidP="00AA1300">
      <w:pPr>
        <w:tabs>
          <w:tab w:val="left" w:pos="-31680"/>
          <w:tab w:val="left" w:pos="-31336"/>
          <w:tab w:val="left" w:pos="284"/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 ………………………………………………..</w:t>
      </w:r>
    </w:p>
    <w:p w:rsidR="00AA1300" w:rsidRPr="00CD405F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następującej treści: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1. 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PRZEDMIOT UMOWY  I  CENA  UMOWY</w:t>
      </w:r>
    </w:p>
    <w:p w:rsidR="00AA1300" w:rsidRPr="004648B1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8B1">
        <w:rPr>
          <w:rFonts w:ascii="Times New Roman" w:hAnsi="Times New Roman" w:cs="Times New Roman"/>
          <w:b/>
        </w:rPr>
        <w:t>1</w:t>
      </w:r>
      <w:r w:rsidRPr="004648B1">
        <w:rPr>
          <w:rFonts w:ascii="Times New Roman" w:hAnsi="Times New Roman" w:cs="Times New Roman"/>
        </w:rPr>
        <w:t xml:space="preserve">. Główny   Instytut   Górnictwa </w:t>
      </w:r>
      <w:r>
        <w:rPr>
          <w:rFonts w:ascii="Times New Roman" w:hAnsi="Times New Roman" w:cs="Times New Roman"/>
        </w:rPr>
        <w:t>– Państwowy Instytut Badawczy</w:t>
      </w:r>
      <w:r w:rsidRPr="004648B1">
        <w:rPr>
          <w:rFonts w:ascii="Times New Roman" w:hAnsi="Times New Roman" w:cs="Times New Roman"/>
        </w:rPr>
        <w:t xml:space="preserve">  udziela zamówienia na</w:t>
      </w:r>
      <w:r>
        <w:rPr>
          <w:rFonts w:ascii="Times New Roman" w:hAnsi="Times New Roman" w:cs="Times New Roman"/>
        </w:rPr>
        <w:t xml:space="preserve"> </w:t>
      </w:r>
      <w:r w:rsidRPr="000B1899">
        <w:rPr>
          <w:rFonts w:ascii="Times New Roman" w:hAnsi="Times New Roman" w:cs="Times New Roman"/>
          <w:b/>
          <w:i/>
        </w:rPr>
        <w:t>zmianę licencji oprogramowania LOG System do platformy LOG PLUS wraz ze wsparciem technicznym oraz migracją zasobów z dotychczasowego oprogramowania</w:t>
      </w:r>
      <w:r w:rsidRPr="00335501">
        <w:rPr>
          <w:rFonts w:ascii="Times New Roman" w:hAnsi="Times New Roman" w:cs="Times New Roman"/>
          <w:b/>
        </w:rPr>
        <w:t xml:space="preserve">, </w:t>
      </w:r>
      <w:r w:rsidRPr="00C260DA">
        <w:rPr>
          <w:rFonts w:ascii="Times New Roman" w:hAnsi="Times New Roman" w:cs="Times New Roman"/>
        </w:rPr>
        <w:t>zwanego dalej „przedmiotem umowy”</w:t>
      </w:r>
      <w:r>
        <w:rPr>
          <w:rFonts w:ascii="Times New Roman" w:hAnsi="Times New Roman" w:cs="Times New Roman"/>
        </w:rPr>
        <w:t xml:space="preserve"> zgodnie z ofertą ………………… z dnia ………………</w:t>
      </w:r>
      <w:r w:rsidRPr="00C260DA">
        <w:rPr>
          <w:rFonts w:ascii="Times New Roman" w:hAnsi="Times New Roman" w:cs="Times New Roman"/>
        </w:rPr>
        <w:t xml:space="preserve"> w oparciu o art. 2 ust. 1 pkt. 1 </w:t>
      </w:r>
      <w:r w:rsidRPr="00C260DA">
        <w:rPr>
          <w:rFonts w:ascii="Times New Roman" w:hAnsi="Times New Roman" w:cs="Times New Roman"/>
          <w:color w:val="000000"/>
        </w:rPr>
        <w:t xml:space="preserve">ustawy z dnia 11 września 2019r. </w:t>
      </w:r>
      <w:r w:rsidRPr="00C260DA">
        <w:rPr>
          <w:rFonts w:ascii="Times New Roman" w:hAnsi="Times New Roman" w:cs="Times New Roman"/>
          <w:b/>
          <w:color w:val="000000"/>
        </w:rPr>
        <w:t>-</w:t>
      </w:r>
      <w:r w:rsidRPr="00C260DA">
        <w:rPr>
          <w:rFonts w:ascii="Times New Roman" w:hAnsi="Times New Roman" w:cs="Times New Roman"/>
          <w:color w:val="000000"/>
        </w:rPr>
        <w:t xml:space="preserve">  Prawo zamówień publicznych </w:t>
      </w:r>
      <w:r w:rsidRPr="00C260DA">
        <w:rPr>
          <w:rFonts w:ascii="Times New Roman" w:hAnsi="Times New Roman" w:cs="Times New Roman"/>
        </w:rPr>
        <w:t>(</w:t>
      </w:r>
      <w:r w:rsidRPr="00C260DA">
        <w:rPr>
          <w:rStyle w:val="CharStyle8"/>
          <w:rFonts w:ascii="Times New Roman" w:hAnsi="Times New Roman" w:cs="Times New Roman"/>
          <w:color w:val="000000"/>
        </w:rPr>
        <w:t>Dz. U. z 2023r. poz. 1605</w:t>
      </w:r>
      <w:r w:rsidRPr="00C260DA">
        <w:rPr>
          <w:rFonts w:ascii="Times New Roman" w:hAnsi="Times New Roman" w:cs="Times New Roman"/>
        </w:rPr>
        <w:t xml:space="preserve">) oraz </w:t>
      </w:r>
      <w:r w:rsidRPr="00C260DA">
        <w:rPr>
          <w:rFonts w:ascii="Times New Roman" w:hAnsi="Times New Roman" w:cs="Times New Roman"/>
          <w:color w:val="000000"/>
        </w:rPr>
        <w:t>aktów wykonawczych wydanych na jej podstawie.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  <w:b/>
        </w:rPr>
        <w:t>2. ZAMAWIAJĄCY</w:t>
      </w:r>
      <w:r w:rsidRPr="00B15AD6">
        <w:rPr>
          <w:rFonts w:ascii="Times New Roman" w:hAnsi="Times New Roman" w:cs="Times New Roman"/>
        </w:rPr>
        <w:t xml:space="preserve"> zamawia, a </w:t>
      </w:r>
      <w:r w:rsidRPr="00B15AD6">
        <w:rPr>
          <w:rFonts w:ascii="Times New Roman" w:hAnsi="Times New Roman" w:cs="Times New Roman"/>
          <w:b/>
        </w:rPr>
        <w:t xml:space="preserve">WYKONAWCA </w:t>
      </w:r>
      <w:r w:rsidRPr="00B15AD6">
        <w:rPr>
          <w:rFonts w:ascii="Times New Roman" w:hAnsi="Times New Roman" w:cs="Times New Roman"/>
        </w:rPr>
        <w:t xml:space="preserve">zobowiązuje się zrealizować „przedmiot umowy” </w:t>
      </w:r>
      <w:r>
        <w:rPr>
          <w:rFonts w:ascii="Times New Roman" w:hAnsi="Times New Roman" w:cs="Times New Roman"/>
        </w:rPr>
        <w:t>w kwocie</w:t>
      </w:r>
      <w:r w:rsidRPr="00B15AD6">
        <w:rPr>
          <w:rFonts w:ascii="Times New Roman" w:hAnsi="Times New Roman" w:cs="Times New Roman"/>
        </w:rPr>
        <w:t>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netto: ……………………</w:t>
      </w:r>
      <w:r w:rsidRPr="00B15A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PLN</w:t>
      </w:r>
    </w:p>
    <w:p w:rsidR="00AA1300" w:rsidRPr="00E236EE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36EE">
        <w:rPr>
          <w:rFonts w:ascii="Times New Roman" w:hAnsi="Times New Roman" w:cs="Times New Roman"/>
        </w:rPr>
        <w:t>słownie:</w:t>
      </w:r>
      <w:r>
        <w:rPr>
          <w:rFonts w:ascii="Times New Roman" w:hAnsi="Times New Roman" w:cs="Times New Roman"/>
        </w:rPr>
        <w:t xml:space="preserve"> ………………….. PLN.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</w:rPr>
        <w:t xml:space="preserve">wartość podatku VAT: </w:t>
      </w:r>
      <w:r>
        <w:rPr>
          <w:rFonts w:ascii="Times New Roman" w:hAnsi="Times New Roman" w:cs="Times New Roman"/>
        </w:rPr>
        <w:t>……………… PLN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 ………………………………. PLN.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</w:rPr>
        <w:t xml:space="preserve">brutto: </w:t>
      </w:r>
      <w:r>
        <w:rPr>
          <w:rFonts w:ascii="Times New Roman" w:hAnsi="Times New Roman" w:cs="Times New Roman"/>
        </w:rPr>
        <w:t>………………………… PLN</w:t>
      </w:r>
    </w:p>
    <w:p w:rsidR="00AA1300" w:rsidRPr="00B15AD6" w:rsidRDefault="00AA1300" w:rsidP="00AA1300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 ………………………. PLN.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A1300" w:rsidRPr="00DD59F9" w:rsidRDefault="00AA1300" w:rsidP="00AA1300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  <w:b/>
        </w:rPr>
        <w:t>3</w:t>
      </w:r>
      <w:r w:rsidRPr="00B15AD6">
        <w:rPr>
          <w:rFonts w:ascii="Times New Roman" w:hAnsi="Times New Roman" w:cs="Times New Roman"/>
        </w:rPr>
        <w:t xml:space="preserve">. Powyższa cena brutto obejmuje </w:t>
      </w:r>
      <w:r w:rsidRPr="00B15AD6">
        <w:rPr>
          <w:rFonts w:ascii="Times New Roman" w:hAnsi="Times New Roman" w:cs="Times New Roman"/>
          <w:u w:val="single"/>
        </w:rPr>
        <w:t>wszystkie koszty</w:t>
      </w:r>
      <w:r w:rsidRPr="00B15AD6">
        <w:rPr>
          <w:rFonts w:ascii="Times New Roman" w:hAnsi="Times New Roman" w:cs="Times New Roman"/>
        </w:rPr>
        <w:t xml:space="preserve"> związane z</w:t>
      </w:r>
      <w:r>
        <w:rPr>
          <w:rFonts w:ascii="Times New Roman" w:hAnsi="Times New Roman" w:cs="Times New Roman"/>
        </w:rPr>
        <w:t xml:space="preserve"> realizacją „przedmiotu umowy”.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4.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 Zakazuje się istotnych zmian postanowień  zawartej  umowy  w  stosunku  do  treści  oferty, na  podstawie której dokonano wyboru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WYKONAWCY</w:t>
      </w:r>
      <w:r w:rsidRPr="00B15AD6">
        <w:rPr>
          <w:rFonts w:ascii="Times New Roman" w:eastAsia="Times New Roman" w:hAnsi="Times New Roman" w:cs="Times New Roman"/>
          <w:lang w:eastAsia="pl-PL"/>
        </w:rPr>
        <w:t>, chyba że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ZAMAWIAJĄCY </w:t>
      </w:r>
      <w:r w:rsidRPr="00B15AD6">
        <w:rPr>
          <w:rFonts w:ascii="Times New Roman" w:eastAsia="Times New Roman" w:hAnsi="Times New Roman" w:cs="Times New Roman"/>
          <w:lang w:eastAsia="pl-PL"/>
        </w:rPr>
        <w:t>przewidział możliwość dokonania takiej zmiany w ogłoszeniu o zamówieniu lub w specyfikacji warunków zamówienia oraz określił warunki takiej zmiany.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5.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razie wystąpienia istotnej zmiany okoliczności powodującej, że wykonanie umowy nie leży 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interesie publicznym, czego nie można było przewidzieć w chwili zawarcia umowy,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może odstąpić od umowy w terminie 30 dni od powzięcia wiadomości o tych okolicznościach. W takim przypadku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może żądać jedynie wynagrodzenia należnego z tytułu wykonania części umowy.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hAnsi="Times New Roman" w:cs="Times New Roman"/>
          <w:b/>
        </w:rPr>
        <w:lastRenderedPageBreak/>
        <w:t>6.</w:t>
      </w:r>
      <w:r w:rsidRPr="00B15AD6">
        <w:rPr>
          <w:rFonts w:ascii="Times New Roman" w:hAnsi="Times New Roman" w:cs="Times New Roman"/>
        </w:rPr>
        <w:t xml:space="preserve"> Osoba składająca podpis w imieniu </w:t>
      </w:r>
      <w:r w:rsidRPr="00B15AD6">
        <w:rPr>
          <w:rFonts w:ascii="Times New Roman" w:hAnsi="Times New Roman" w:cs="Times New Roman"/>
          <w:b/>
        </w:rPr>
        <w:t xml:space="preserve">WYKONAWCY </w:t>
      </w:r>
      <w:r w:rsidRPr="00B15AD6">
        <w:rPr>
          <w:rFonts w:ascii="Times New Roman" w:hAnsi="Times New Roman" w:cs="Times New Roman"/>
        </w:rPr>
        <w:t xml:space="preserve">jest upoważniona do zaciągania zobowiązań w imieniu </w:t>
      </w:r>
      <w:r w:rsidRPr="00B15AD6">
        <w:rPr>
          <w:rFonts w:ascii="Times New Roman" w:hAnsi="Times New Roman" w:cs="Times New Roman"/>
          <w:b/>
        </w:rPr>
        <w:t xml:space="preserve">WYKONAWCY </w:t>
      </w:r>
      <w:r w:rsidRPr="00B15AD6">
        <w:rPr>
          <w:rFonts w:ascii="Times New Roman" w:hAnsi="Times New Roman" w:cs="Times New Roman"/>
        </w:rPr>
        <w:t>i oświadcza, że takie upoważnienie zostało jej udzielone oraz na dzień zawarcia umowy nie zostało odwołane.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DD476D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DD476D">
        <w:rPr>
          <w:rFonts w:ascii="Times New Roman" w:eastAsia="Times New Roman" w:hAnsi="Times New Roman" w:cs="Times New Roman"/>
          <w:b/>
          <w:u w:val="single"/>
          <w:lang w:eastAsia="pl-PL"/>
        </w:rPr>
        <w:t>2.</w:t>
      </w:r>
      <w:r w:rsidRPr="00DD476D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WARUNKI ZAPŁATY WYNAGRODZENIA</w:t>
      </w:r>
    </w:p>
    <w:p w:rsidR="00AA1300" w:rsidRPr="00DD476D" w:rsidRDefault="00AA1300" w:rsidP="00AA1300">
      <w:pPr>
        <w:pStyle w:val="Akapitzlist"/>
        <w:ind w:left="0"/>
        <w:jc w:val="both"/>
        <w:rPr>
          <w:color w:val="000000"/>
        </w:rPr>
      </w:pPr>
      <w:r w:rsidRPr="00DD476D">
        <w:rPr>
          <w:b/>
          <w:color w:val="000000"/>
        </w:rPr>
        <w:t xml:space="preserve">1. </w:t>
      </w:r>
      <w:r w:rsidRPr="00DD476D">
        <w:rPr>
          <w:color w:val="000000"/>
        </w:rPr>
        <w:t xml:space="preserve">Należność za „przedmiot umowy”, o której mowa w </w:t>
      </w:r>
      <w:r w:rsidRPr="00DD476D">
        <w:sym w:font="Times New Roman" w:char="00A7"/>
      </w:r>
      <w:r w:rsidRPr="00DD476D">
        <w:rPr>
          <w:color w:val="000000"/>
        </w:rPr>
        <w:t xml:space="preserve">1, </w:t>
      </w:r>
      <w:r>
        <w:rPr>
          <w:color w:val="000000"/>
        </w:rPr>
        <w:t>ust</w:t>
      </w:r>
      <w:r w:rsidRPr="00DD476D">
        <w:rPr>
          <w:color w:val="000000"/>
        </w:rPr>
        <w:t xml:space="preserve">. 1 zostanie przelana na konto   </w:t>
      </w:r>
      <w:r w:rsidRPr="00DD476D">
        <w:rPr>
          <w:b/>
          <w:color w:val="000000"/>
        </w:rPr>
        <w:t>WYKONAWCY</w:t>
      </w:r>
      <w:r w:rsidRPr="00DD476D">
        <w:rPr>
          <w:color w:val="000000"/>
        </w:rPr>
        <w:t xml:space="preserve">: </w:t>
      </w:r>
    </w:p>
    <w:p w:rsidR="00AA1300" w:rsidRPr="004F1101" w:rsidRDefault="00AA1300" w:rsidP="00AA1300">
      <w:pPr>
        <w:pStyle w:val="Akapitzlist"/>
        <w:ind w:left="0"/>
        <w:jc w:val="both"/>
        <w:rPr>
          <w:color w:val="000000"/>
          <w:highlight w:val="yellow"/>
        </w:rPr>
      </w:pPr>
    </w:p>
    <w:p w:rsidR="00AA1300" w:rsidRPr="00DD476D" w:rsidRDefault="00AA1300" w:rsidP="00AA1300">
      <w:pPr>
        <w:pStyle w:val="Default"/>
        <w:rPr>
          <w:rFonts w:eastAsia="Times New Roman"/>
          <w:sz w:val="22"/>
          <w:szCs w:val="22"/>
          <w:lang w:eastAsia="pl-PL"/>
        </w:rPr>
      </w:pPr>
      <w:r w:rsidRPr="00DD476D">
        <w:rPr>
          <w:rFonts w:eastAsia="Times New Roman"/>
          <w:sz w:val="22"/>
          <w:szCs w:val="22"/>
          <w:lang w:eastAsia="pl-PL"/>
        </w:rPr>
        <w:t xml:space="preserve">w  banku: </w:t>
      </w:r>
      <w:r w:rsidRPr="00DD476D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………………………………………..</w:t>
      </w:r>
    </w:p>
    <w:p w:rsidR="00AA1300" w:rsidRPr="00DD476D" w:rsidRDefault="00AA1300" w:rsidP="00AA1300">
      <w:pPr>
        <w:pStyle w:val="Default"/>
        <w:rPr>
          <w:rFonts w:eastAsia="Times New Roman"/>
          <w:sz w:val="22"/>
          <w:szCs w:val="22"/>
          <w:lang w:eastAsia="pl-PL"/>
        </w:rPr>
      </w:pPr>
      <w:r w:rsidRPr="00DD476D">
        <w:rPr>
          <w:rFonts w:eastAsia="Times New Roman"/>
          <w:sz w:val="22"/>
          <w:szCs w:val="22"/>
          <w:lang w:eastAsia="pl-PL"/>
        </w:rPr>
        <w:t xml:space="preserve">nr rachunku: </w:t>
      </w:r>
      <w:r w:rsidRPr="00DD476D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………………………………………..</w:t>
      </w:r>
    </w:p>
    <w:p w:rsidR="00AA1300" w:rsidRPr="004F1101" w:rsidRDefault="00AA1300" w:rsidP="00AA1300">
      <w:pPr>
        <w:spacing w:after="0" w:line="240" w:lineRule="auto"/>
        <w:ind w:left="360" w:firstLine="285"/>
        <w:rPr>
          <w:rFonts w:ascii="Times New Roman" w:eastAsia="Times New Roman" w:hAnsi="Times New Roman" w:cs="Times New Roman"/>
          <w:color w:val="000000"/>
          <w:highlight w:val="yellow"/>
          <w:lang w:eastAsia="pl-PL"/>
        </w:rPr>
      </w:pPr>
    </w:p>
    <w:p w:rsidR="00AA1300" w:rsidRPr="00DD476D" w:rsidRDefault="00AA1300" w:rsidP="00AA13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DD476D">
        <w:rPr>
          <w:rFonts w:ascii="Times New Roman" w:hAnsi="Times New Roman" w:cs="Times New Roman"/>
          <w:color w:val="000000"/>
        </w:rPr>
        <w:t xml:space="preserve">na warunkach: </w:t>
      </w:r>
    </w:p>
    <w:p w:rsidR="00AA1300" w:rsidRPr="00424E50" w:rsidRDefault="00AA1300" w:rsidP="00AA1300">
      <w:pPr>
        <w:pStyle w:val="Akapitzlist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24E50">
        <w:rPr>
          <w:rFonts w:ascii="Times New Roman" w:hAnsi="Times New Roman" w:cs="Times New Roman"/>
        </w:rPr>
        <w:t>płatność będzie dokonana</w:t>
      </w:r>
      <w:r w:rsidRPr="00424E50">
        <w:rPr>
          <w:rFonts w:ascii="Times New Roman" w:hAnsi="Times New Roman" w:cs="Times New Roman"/>
          <w:b/>
        </w:rPr>
        <w:t xml:space="preserve"> </w:t>
      </w:r>
      <w:r w:rsidRPr="00424E50">
        <w:rPr>
          <w:rFonts w:ascii="Times New Roman" w:hAnsi="Times New Roman" w:cs="Times New Roman"/>
        </w:rPr>
        <w:t>w terminie do</w:t>
      </w:r>
      <w:r w:rsidRPr="00424E50">
        <w:rPr>
          <w:rFonts w:ascii="Times New Roman" w:hAnsi="Times New Roman" w:cs="Times New Roman"/>
          <w:b/>
        </w:rPr>
        <w:t xml:space="preserve"> </w:t>
      </w:r>
      <w:r w:rsidRPr="00424E50">
        <w:rPr>
          <w:rFonts w:ascii="Times New Roman" w:hAnsi="Times New Roman" w:cs="Times New Roman"/>
        </w:rPr>
        <w:t>30</w:t>
      </w:r>
      <w:r w:rsidRPr="00424E50">
        <w:rPr>
          <w:rFonts w:ascii="Times New Roman" w:hAnsi="Times New Roman" w:cs="Times New Roman"/>
          <w:bCs/>
        </w:rPr>
        <w:t xml:space="preserve"> dni</w:t>
      </w:r>
      <w:r w:rsidRPr="00424E50">
        <w:rPr>
          <w:rFonts w:ascii="Times New Roman" w:hAnsi="Times New Roman" w:cs="Times New Roman"/>
        </w:rPr>
        <w:t>. Termin płatności będzie liczony od daty dostarczenia do GIG-PIB prawidłowo wystawionej faktury.</w:t>
      </w:r>
    </w:p>
    <w:p w:rsidR="00AA1300" w:rsidRPr="00DD59F9" w:rsidRDefault="00AA1300" w:rsidP="00AA1300">
      <w:pPr>
        <w:numPr>
          <w:ilvl w:val="0"/>
          <w:numId w:val="17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424E50">
        <w:rPr>
          <w:rFonts w:ascii="Times New Roman" w:hAnsi="Times New Roman" w:cs="Times New Roman"/>
        </w:rPr>
        <w:t>Podstawą do wystawienia faktury będzie podpisany przez obie strony protokół odbioru oprogramowania – po jego wdrożeniu</w:t>
      </w:r>
      <w:r>
        <w:rPr>
          <w:rFonts w:ascii="Times New Roman" w:hAnsi="Times New Roman" w:cs="Times New Roman"/>
        </w:rPr>
        <w:t>.</w:t>
      </w:r>
    </w:p>
    <w:p w:rsidR="00AA1300" w:rsidRPr="00424E50" w:rsidRDefault="00AA1300" w:rsidP="00AA1300">
      <w:pPr>
        <w:pStyle w:val="Akapitzlist"/>
        <w:spacing w:after="120"/>
        <w:ind w:left="0"/>
        <w:jc w:val="both"/>
        <w:rPr>
          <w:rFonts w:ascii="Times New Roman" w:hAnsi="Times New Roman" w:cs="Times New Roman"/>
        </w:rPr>
      </w:pPr>
      <w:r w:rsidRPr="00424E50">
        <w:rPr>
          <w:rFonts w:ascii="Times New Roman" w:hAnsi="Times New Roman" w:cs="Times New Roman"/>
          <w:b/>
        </w:rPr>
        <w:t>2.</w:t>
      </w:r>
      <w:r w:rsidRPr="00424E50">
        <w:rPr>
          <w:rFonts w:ascii="Times New Roman" w:hAnsi="Times New Roman" w:cs="Times New Roman"/>
        </w:rPr>
        <w:t xml:space="preserve">  Za płatność dokonaną po terminie określonym w </w:t>
      </w:r>
      <w:r w:rsidRPr="00424E50">
        <w:rPr>
          <w:rFonts w:ascii="Times New Roman" w:hAnsi="Times New Roman" w:cs="Times New Roman"/>
        </w:rPr>
        <w:sym w:font="Times New Roman" w:char="00A7"/>
      </w:r>
      <w:r w:rsidRPr="00424E50">
        <w:rPr>
          <w:rFonts w:ascii="Times New Roman" w:hAnsi="Times New Roman" w:cs="Times New Roman"/>
        </w:rPr>
        <w:t xml:space="preserve">2, ust. 1 </w:t>
      </w:r>
      <w:r w:rsidRPr="00424E50">
        <w:rPr>
          <w:rFonts w:ascii="Times New Roman" w:hAnsi="Times New Roman" w:cs="Times New Roman"/>
          <w:b/>
        </w:rPr>
        <w:t>WYKONAWCA</w:t>
      </w:r>
      <w:r w:rsidRPr="00424E50">
        <w:rPr>
          <w:rFonts w:ascii="Times New Roman" w:hAnsi="Times New Roman" w:cs="Times New Roman"/>
        </w:rPr>
        <w:t xml:space="preserve"> ma prawo domagać się odsetek za opóźnienie w zapłacie.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b/>
          <w:sz w:val="22"/>
          <w:szCs w:val="22"/>
        </w:rPr>
        <w:t>3.</w:t>
      </w:r>
      <w:r w:rsidRPr="00B15AD6">
        <w:rPr>
          <w:sz w:val="22"/>
          <w:szCs w:val="22"/>
        </w:rPr>
        <w:t xml:space="preserve"> </w:t>
      </w:r>
      <w:r w:rsidRPr="00B15AD6">
        <w:rPr>
          <w:b/>
          <w:sz w:val="22"/>
          <w:szCs w:val="22"/>
        </w:rPr>
        <w:t>WYKONAWCA</w:t>
      </w:r>
      <w:r w:rsidRPr="00B15AD6">
        <w:rPr>
          <w:sz w:val="22"/>
          <w:szCs w:val="22"/>
        </w:rPr>
        <w:t xml:space="preserve"> zobowiązuje się do tego, że bez uprzedniej pisemnej zgody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pod rygorem nieważności: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jakiekolwiek prawa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 związane bezpośrednio lub pośrednio z umową, a w tym wierzytelności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 z tytułu wykonania umowy i związane z nimi należności uboczne (m. in. odsetki), nie zostaną przeniesione na rzecz osób trzecich;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nie dokona jakiejkolwiek czynności prawnej lub też faktycznej, której bezpośrednim lub pośrednim skutkiem będzie zmiana wierzyciela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>;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>- nie zawrze umów przelewu, poręczenia, zastawu, hipoteki, przekazu oraz o skutku subrogacji ustawowej lub umownej;</w:t>
      </w:r>
    </w:p>
    <w:p w:rsidR="00AA1300" w:rsidRPr="00DD59F9" w:rsidRDefault="00AA1300" w:rsidP="00AA1300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 w sprawie Polskiej Klasyfikacji Działalności, tj. firmom zajmującym się działalnością windykacyjną.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b/>
          <w:sz w:val="22"/>
          <w:szCs w:val="22"/>
        </w:rPr>
        <w:t>4.</w:t>
      </w:r>
      <w:r w:rsidRPr="00B15AD6">
        <w:rPr>
          <w:sz w:val="22"/>
          <w:szCs w:val="22"/>
        </w:rPr>
        <w:t xml:space="preserve"> </w:t>
      </w:r>
      <w:r w:rsidRPr="00B15AD6">
        <w:rPr>
          <w:b/>
          <w:sz w:val="22"/>
          <w:szCs w:val="22"/>
        </w:rPr>
        <w:t>WYKONAWCA</w:t>
      </w:r>
      <w:r w:rsidRPr="00B15AD6">
        <w:rPr>
          <w:sz w:val="22"/>
          <w:szCs w:val="22"/>
        </w:rPr>
        <w:t xml:space="preserve"> zobowiązuje się i przyjmuje do wiadomości co następuje: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zapłata za świadczenia wykonane zgodnie z umową nastąpi tylko i wyłącznie przez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bezpośrednio na rzecz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, i tylko w drodze przelewu na rachunek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>;</w:t>
      </w:r>
    </w:p>
    <w:p w:rsidR="00AA1300" w:rsidRPr="00DD59F9" w:rsidRDefault="00AA1300" w:rsidP="00AA1300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umorzenie długu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do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 poprzez uregulow</w:t>
      </w:r>
      <w:r>
        <w:rPr>
          <w:sz w:val="22"/>
          <w:szCs w:val="22"/>
        </w:rPr>
        <w:t xml:space="preserve">anie </w:t>
      </w:r>
      <w:r>
        <w:rPr>
          <w:sz w:val="22"/>
          <w:szCs w:val="22"/>
        </w:rPr>
        <w:br/>
      </w:r>
      <w:r w:rsidRPr="00B15AD6">
        <w:rPr>
          <w:sz w:val="22"/>
          <w:szCs w:val="22"/>
        </w:rPr>
        <w:t xml:space="preserve">w jakiejkolwiek formie na rzecz innych podmiotów niż bezpośrednio na rzecz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, może nastąpić wyłącznie za poprzedzającą to uregulowanie zgodą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wyrażoną </w:t>
      </w:r>
      <w:r w:rsidRPr="00B15AD6">
        <w:rPr>
          <w:sz w:val="22"/>
          <w:szCs w:val="22"/>
        </w:rPr>
        <w:br/>
        <w:t>w formie pisemnej pod rygorem bezskuteczności.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5 .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hAnsi="Times New Roman" w:cs="Times New Roman"/>
          <w:b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oświadcza, że: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 - jest czynnym podatnikiem VАТ,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 - wskazany numer rachunku bankowego należy do </w:t>
      </w:r>
      <w:r w:rsidRPr="00B15AD6">
        <w:rPr>
          <w:rFonts w:ascii="Times New Roman" w:hAnsi="Times New Roman" w:cs="Times New Roman"/>
          <w:b/>
        </w:rPr>
        <w:t>WYKONAWCY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i jest rachunkiem, dla którego zgodnie z art. 49, ust. 1, pkt. 1 ustawy z dnia 29 sierpnia 1997 r. - Prawo Bankowe, prowadzony jest rachunek VAT.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6.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hAnsi="Times New Roman" w:cs="Times New Roman"/>
          <w:b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, który w dniu podpisania umowy nie jest czynnym podatnikiem VAT, a podczas obowiązywania umowy stanie się takim podatnikiem, zobowiązuje się do niezwłocznego powiadomienia </w:t>
      </w:r>
      <w:r w:rsidRPr="00B15AD6">
        <w:rPr>
          <w:rFonts w:ascii="Times New Roman" w:hAnsi="Times New Roman" w:cs="Times New Roman"/>
          <w:b/>
        </w:rPr>
        <w:t>ZAMAWIAJĄCEGO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lang w:eastAsia="pl-PL"/>
        </w:rPr>
        <w:t>o tym fakcie oraz o wskazanie rachunku rozliczeniowego, na który ma wpływać wynagrodzenie, dla którego prowadzony jest rachunek VAT.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7.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razie podania przez </w:t>
      </w:r>
      <w:r w:rsidRPr="00B15AD6">
        <w:rPr>
          <w:rFonts w:ascii="Times New Roman" w:hAnsi="Times New Roman" w:cs="Times New Roman"/>
          <w:b/>
        </w:rPr>
        <w:t>WYKONAWCĘ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numeru rachunku bankowego, który nie jest zgodny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z numerem w wykazie podatników VАТ, </w:t>
      </w:r>
      <w:r w:rsidRPr="00B15AD6">
        <w:rPr>
          <w:rFonts w:ascii="Times New Roman" w:hAnsi="Times New Roman" w:cs="Times New Roman"/>
          <w:b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ma prawo wstrzymać zapłatę faktury do czasu uzyskania od </w:t>
      </w:r>
      <w:r w:rsidRPr="00B15AD6">
        <w:rPr>
          <w:rFonts w:ascii="Times New Roman" w:hAnsi="Times New Roman" w:cs="Times New Roman"/>
          <w:b/>
        </w:rPr>
        <w:t>WYKONAWCY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numeru rachunku zgodnego z wykazem. W takim przypadku </w:t>
      </w:r>
      <w:r w:rsidRPr="00B15AD6">
        <w:rPr>
          <w:rFonts w:ascii="Times New Roman" w:hAnsi="Times New Roman" w:cs="Times New Roman"/>
          <w:b/>
        </w:rPr>
        <w:t>WYKONAWCY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lang w:eastAsia="pl-PL"/>
        </w:rPr>
        <w:t>nie przysługują odsetki za opóźnienie w zapłacie za ten okres.</w:t>
      </w:r>
    </w:p>
    <w:p w:rsidR="00AA1300" w:rsidRPr="00B15AD6" w:rsidRDefault="00AA1300" w:rsidP="00AA1300">
      <w:pPr>
        <w:jc w:val="both"/>
        <w:rPr>
          <w:rFonts w:ascii="Times New Roman" w:hAnsi="Times New Roman" w:cs="Times New Roman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8.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hAnsi="Times New Roman" w:cs="Times New Roman"/>
          <w:b/>
        </w:rPr>
        <w:t>ZAMAWIAJĄCY</w:t>
      </w:r>
      <w:r w:rsidRPr="00B15AD6">
        <w:rPr>
          <w:rFonts w:ascii="Times New Roman" w:hAnsi="Times New Roman" w:cs="Times New Roman"/>
        </w:rPr>
        <w:t xml:space="preserve"> oświadcza, że jest dużym przedsiębiorcą w rozumieniu ustawy z dnia 8 marca 2013 roku o przeciwdziałaniu  opóźnieniom w transakcjach handlowych. </w:t>
      </w:r>
    </w:p>
    <w:p w:rsidR="008337A7" w:rsidRDefault="008337A7" w:rsidP="00AA1300">
      <w:pPr>
        <w:widowControl w:val="0"/>
        <w:autoSpaceDE w:val="0"/>
        <w:autoSpaceDN w:val="0"/>
        <w:adjustRightInd w:val="0"/>
        <w:spacing w:after="120" w:line="240" w:lineRule="auto"/>
        <w:ind w:right="-187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120" w:line="240" w:lineRule="auto"/>
        <w:ind w:right="-187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GoBack"/>
      <w:bookmarkEnd w:id="1"/>
      <w:r w:rsidRPr="00B15AD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>§3.</w:t>
      </w:r>
      <w:r w:rsidRPr="00B15AD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ab/>
        <w:t>FAKTUROWANIE</w:t>
      </w:r>
    </w:p>
    <w:p w:rsidR="00AA1300" w:rsidRPr="00B15AD6" w:rsidRDefault="00AA1300" w:rsidP="00AA1300">
      <w:pPr>
        <w:widowControl w:val="0"/>
        <w:numPr>
          <w:ilvl w:val="0"/>
          <w:numId w:val="14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 xml:space="preserve">WYKONAWCA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wystawi  fakturę VAT i przekaże ją </w:t>
      </w: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>ZAMAWIAJĄCEMU.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A1300" w:rsidRPr="00B15AD6" w:rsidRDefault="00AA1300" w:rsidP="00AA1300">
      <w:pPr>
        <w:widowControl w:val="0"/>
        <w:numPr>
          <w:ilvl w:val="0"/>
          <w:numId w:val="1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Faktura będzie opisana w sposób następujący: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 /nazwa , adres/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-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>……………………….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……………………….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Numer identyfikacyjny „</w:t>
      </w:r>
      <w:r>
        <w:rPr>
          <w:rFonts w:ascii="Times New Roman" w:eastAsia="Times New Roman" w:hAnsi="Times New Roman" w:cs="Times New Roman"/>
          <w:lang w:eastAsia="pl-PL"/>
        </w:rPr>
        <w:t>Wykonawcy ”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(NIP)  ………………..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-</w:t>
      </w:r>
      <w:r w:rsidRPr="00B15AD6">
        <w:rPr>
          <w:rFonts w:ascii="Times New Roman" w:eastAsia="Times New Roman" w:hAnsi="Times New Roman" w:cs="Times New Roman"/>
          <w:lang w:eastAsia="pl-PL"/>
        </w:rPr>
        <w:tab/>
        <w:t>Główny Instytut Górnictwa</w:t>
      </w:r>
      <w:r>
        <w:rPr>
          <w:rFonts w:ascii="Times New Roman" w:eastAsia="Times New Roman" w:hAnsi="Times New Roman" w:cs="Times New Roman"/>
          <w:lang w:eastAsia="pl-PL"/>
        </w:rPr>
        <w:t xml:space="preserve"> – 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Państwowy Instytut Badawczy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Plac Gwarków 1, 40-166 Katowice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Numer identyfikacyjny „Zamawiającego”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(NIP)</w:t>
      </w:r>
      <w:r w:rsidRPr="00B15AD6">
        <w:rPr>
          <w:rFonts w:ascii="Times New Roman" w:eastAsia="Times New Roman" w:hAnsi="Times New Roman" w:cs="Times New Roman"/>
          <w:lang w:eastAsia="pl-PL"/>
        </w:rPr>
        <w:tab/>
        <w:t>634 – 012 – 60 – 16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potwierdza upoważnienie do otrzymywania faktur VAT i upoważnia </w:t>
      </w: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 xml:space="preserve">WYKONAWCĘ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do ich wystawiania bez swojego podpisu. </w:t>
      </w: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potwierdza upoważnienie do wystawienia faktur VAT.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41638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41638">
        <w:rPr>
          <w:rFonts w:ascii="Times New Roman" w:eastAsia="Times New Roman" w:hAnsi="Times New Roman" w:cs="Times New Roman"/>
          <w:b/>
          <w:u w:val="single"/>
          <w:lang w:eastAsia="pl-PL"/>
        </w:rPr>
        <w:t>4.</w:t>
      </w:r>
      <w:r w:rsidRPr="00B41638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TERMIN I WARUNKI WYKONANIA ZAMÓWIENIA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2875">
        <w:rPr>
          <w:rFonts w:ascii="Times New Roman" w:hAnsi="Times New Roman" w:cs="Times New Roman"/>
          <w:b/>
        </w:rPr>
        <w:t>1</w:t>
      </w:r>
      <w:r w:rsidRPr="006B287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Termin świadczenia usługi wsparcia określony jest na 12 miesięcy, licząc od daty podpisania umowy.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1881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</w:t>
      </w:r>
      <w:r w:rsidRPr="00ED4463">
        <w:rPr>
          <w:rFonts w:ascii="Times New Roman" w:hAnsi="Times New Roman" w:cs="Times New Roman"/>
        </w:rPr>
        <w:t xml:space="preserve">Czas trwania wdrożenia nowego systemu wraz z </w:t>
      </w:r>
      <w:r>
        <w:rPr>
          <w:rFonts w:ascii="Times New Roman" w:hAnsi="Times New Roman" w:cs="Times New Roman"/>
        </w:rPr>
        <w:t>migracją danych</w:t>
      </w:r>
      <w:r w:rsidRPr="00ED4463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</w:rPr>
        <w:t>1</w:t>
      </w:r>
      <w:r w:rsidRPr="00ED4463">
        <w:rPr>
          <w:rFonts w:ascii="Times New Roman" w:hAnsi="Times New Roman" w:cs="Times New Roman"/>
        </w:rPr>
        <w:t xml:space="preserve"> miesi</w:t>
      </w:r>
      <w:r>
        <w:rPr>
          <w:rFonts w:ascii="Times New Roman" w:hAnsi="Times New Roman" w:cs="Times New Roman"/>
        </w:rPr>
        <w:t>ąca, licząc</w:t>
      </w:r>
      <w:r w:rsidRPr="00ED4463">
        <w:rPr>
          <w:rFonts w:ascii="Times New Roman" w:hAnsi="Times New Roman" w:cs="Times New Roman"/>
        </w:rPr>
        <w:t xml:space="preserve"> od daty zawarcia umowy.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Pr="00E11315" w:rsidRDefault="00AA1300" w:rsidP="00AA1300">
      <w:pPr>
        <w:pStyle w:val="Akapitzlist"/>
        <w:spacing w:before="120"/>
        <w:ind w:left="0"/>
        <w:rPr>
          <w:u w:val="single"/>
        </w:rPr>
      </w:pPr>
      <w:r w:rsidRPr="00E11315">
        <w:rPr>
          <w:u w:val="single"/>
        </w:rPr>
        <w:t>Wymagania dla oprogramowania równoważnego: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A1300" w:rsidRPr="00CE2033" w:rsidRDefault="00AA1300" w:rsidP="00AA1300">
      <w:pPr>
        <w:spacing w:after="0" w:line="240" w:lineRule="auto"/>
        <w:rPr>
          <w:rFonts w:ascii="Times New Roman" w:hAnsi="Times New Roman" w:cs="Times New Roman"/>
        </w:rPr>
      </w:pPr>
      <w:r w:rsidRPr="00CE2033">
        <w:rPr>
          <w:rFonts w:ascii="Times New Roman" w:hAnsi="Times New Roman" w:cs="Times New Roman"/>
        </w:rPr>
        <w:t xml:space="preserve">W przypadku zaoferowania produktu równoważnego </w:t>
      </w:r>
      <w:r w:rsidRPr="00CE2033">
        <w:rPr>
          <w:rFonts w:ascii="Times New Roman" w:hAnsi="Times New Roman" w:cs="Times New Roman"/>
          <w:b/>
        </w:rPr>
        <w:t>WYKONAWCA</w:t>
      </w:r>
      <w:r w:rsidRPr="00CE2033">
        <w:rPr>
          <w:rFonts w:ascii="Times New Roman" w:hAnsi="Times New Roman" w:cs="Times New Roman"/>
        </w:rPr>
        <w:t xml:space="preserve"> jest zobowiązany do:</w:t>
      </w:r>
      <w:r w:rsidRPr="00CE2033">
        <w:rPr>
          <w:rFonts w:ascii="Times New Roman" w:hAnsi="Times New Roman" w:cs="Times New Roman"/>
        </w:rPr>
        <w:tab/>
      </w:r>
    </w:p>
    <w:p w:rsidR="00AA1300" w:rsidRPr="009502BC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Zainstalowani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 skonfigurowani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serwera produktu równoważnego;</w:t>
      </w:r>
    </w:p>
    <w:p w:rsidR="00AA1300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Przygotowani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 konfiguracj</w:t>
      </w:r>
      <w:r>
        <w:rPr>
          <w:rFonts w:ascii="Times New Roman" w:hAnsi="Times New Roman" w:cs="Times New Roman"/>
        </w:rPr>
        <w:t>i</w:t>
      </w:r>
      <w:r w:rsidRPr="009502BC">
        <w:rPr>
          <w:rFonts w:ascii="Times New Roman" w:hAnsi="Times New Roman" w:cs="Times New Roman"/>
        </w:rPr>
        <w:t xml:space="preserve"> skanera oraz formularza użytkownika;</w:t>
      </w:r>
    </w:p>
    <w:p w:rsidR="00AA1300" w:rsidRPr="009502BC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126D2">
        <w:rPr>
          <w:rFonts w:ascii="Times New Roman" w:hAnsi="Times New Roman" w:cs="Times New Roman"/>
        </w:rPr>
        <w:t>Uruchomienia i wdrożenie systemu równoważnego na infrastrukturze Zamawiającego</w:t>
      </w:r>
      <w:r>
        <w:rPr>
          <w:rFonts w:ascii="Times New Roman" w:hAnsi="Times New Roman" w:cs="Times New Roman"/>
          <w:strike/>
        </w:rPr>
        <w:t>;</w:t>
      </w:r>
    </w:p>
    <w:p w:rsidR="00AA1300" w:rsidRPr="009502BC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Przeprowadzeni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instruktażu dotyczącego instalacji, konfiguracji i administrowania serwera systemu oraz konsoli zarządzającej;</w:t>
      </w:r>
    </w:p>
    <w:p w:rsidR="00AA1300" w:rsidRPr="00015955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Migracji danych </w:t>
      </w:r>
      <w:r>
        <w:rPr>
          <w:rFonts w:ascii="Times New Roman" w:hAnsi="Times New Roman" w:cs="Times New Roman"/>
        </w:rPr>
        <w:t>z obecnie używanych systemów (w tym z LOG System) do systemu równoważnego;</w:t>
      </w:r>
    </w:p>
    <w:p w:rsidR="00AA1300" w:rsidRPr="00E11315" w:rsidRDefault="00AA1300" w:rsidP="00AA1300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</w:t>
      </w:r>
      <w:r w:rsidRPr="00E11315">
        <w:rPr>
          <w:rFonts w:ascii="Times New Roman" w:hAnsi="Times New Roman" w:cs="Times New Roman"/>
          <w:u w:val="single"/>
        </w:rPr>
        <w:t>arametry produktu równoważnego i jego wdrożenia:</w:t>
      </w:r>
    </w:p>
    <w:p w:rsidR="00AA1300" w:rsidRPr="00073698" w:rsidRDefault="00AA1300" w:rsidP="00AA1300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Typ oferowanych licencji równoważnego systemu powinien uwzględniać status Zamawiającego;</w:t>
      </w:r>
    </w:p>
    <w:p w:rsidR="00AA1300" w:rsidRPr="00073698" w:rsidRDefault="00AA1300" w:rsidP="00AA1300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Wymagane bezterminowe licencje dla oprogramowania;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Ilość obsługiwanych stanowisk komputerowych: 600;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Czas trwania instruktaży: łącznie min. 8h w min. 1 dzień;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Maksymalna ilość uczestników instruktaży: 10;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Maksymalny czas trwania migracji danych: 1 miesiąc.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Default="00AA1300" w:rsidP="00AA1300">
      <w:pPr>
        <w:rPr>
          <w:rFonts w:ascii="Times New Roman" w:hAnsi="Times New Roman" w:cs="Times New Roman"/>
          <w:u w:val="single"/>
        </w:rPr>
      </w:pPr>
    </w:p>
    <w:p w:rsidR="00AA1300" w:rsidRDefault="00AA1300" w:rsidP="00AA1300">
      <w:pPr>
        <w:rPr>
          <w:rFonts w:ascii="Times New Roman" w:hAnsi="Times New Roman" w:cs="Times New Roman"/>
          <w:u w:val="single"/>
        </w:rPr>
      </w:pPr>
    </w:p>
    <w:p w:rsidR="00AA1300" w:rsidRPr="009502BC" w:rsidRDefault="00AA1300" w:rsidP="00AA1300">
      <w:pPr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  <w:u w:val="single"/>
        </w:rPr>
        <w:t>Wymagania związane z usługą serwisową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ramach umowy serwisowej Zamawiający musi posiadać następujące prawa: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Aktualizacji Oprogramowania - usługa polegająca na dostępie do najnowszych wersji Oprogramowania, zawierających aktualizację obecnych funkcjonalności w ramach modułów, nowe funkcjonalności w ramach modułów oraz poprawki błędów w ramach modułów. 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aktualizacji treści - usługa polegająca na dostępie do najnowszych treści zawartych w Oprogramowaniu tj. raportach, bazie słowników handlowych, bazie wzorców oprogramowania itp.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naprawy błędów - usługa polegająca na naprawie zgłoszonych i potwierdzonych błędów w działaniu Oprogramowania.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lastRenderedPageBreak/>
        <w:t>Prawo do zadawania pytań - usługa polegająca na wsparciu w udzieleniu odpowiedzi na zgłoszone pytania dotyczące Oprogramowania.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Termin świadczenia usługi wsparcia określony jest na 12 miesięcy,</w:t>
      </w:r>
      <w:r>
        <w:rPr>
          <w:rFonts w:ascii="Times New Roman" w:hAnsi="Times New Roman" w:cs="Times New Roman"/>
        </w:rPr>
        <w:t xml:space="preserve"> licząc</w:t>
      </w:r>
      <w:r w:rsidRPr="009502BC">
        <w:rPr>
          <w:rFonts w:ascii="Times New Roman" w:hAnsi="Times New Roman" w:cs="Times New Roman"/>
        </w:rPr>
        <w:t xml:space="preserve"> od </w:t>
      </w:r>
      <w:r>
        <w:rPr>
          <w:rFonts w:ascii="Times New Roman" w:hAnsi="Times New Roman" w:cs="Times New Roman"/>
        </w:rPr>
        <w:t xml:space="preserve">daty </w:t>
      </w:r>
      <w:r w:rsidRPr="009502BC">
        <w:rPr>
          <w:rFonts w:ascii="Times New Roman" w:hAnsi="Times New Roman" w:cs="Times New Roman"/>
        </w:rPr>
        <w:t>podpisania umowy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ramach umowy wsparcia Zamawiający musi mieć możliwość komunikacji z dostawcą kanałem telefonicznym oraz elektronicznym.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musi być świadczona przy pomocy kanałów zdalnej pomocy z wykorzystaniem narzędzi posiadanych przez Zamawiającego oraz w oparciu o dokumentację do Oprogramowania.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serwisowego musi być świadczona w dniach roboczych w godzinach od 8:00 do 16:00.</w:t>
      </w:r>
    </w:p>
    <w:p w:rsidR="00AA1300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serwisowego musi być realizowana zgodnie z poniższymi czasami reakcji i realizacji dla poszczególnych poziomów zgłoszeń.</w:t>
      </w:r>
    </w:p>
    <w:p w:rsidR="00AA1300" w:rsidRPr="00015955" w:rsidRDefault="00AA1300" w:rsidP="00AA1300">
      <w:pPr>
        <w:spacing w:before="100" w:beforeAutospacing="1" w:after="0" w:line="240" w:lineRule="auto"/>
        <w:ind w:left="36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1984"/>
        <w:gridCol w:w="2121"/>
      </w:tblGrid>
      <w:tr w:rsidR="00AA1300" w:rsidRPr="009502BC" w:rsidTr="001110FB">
        <w:tc>
          <w:tcPr>
            <w:tcW w:w="4957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Poziom zgłoszenia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Reakcja 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Realizacja </w:t>
            </w:r>
          </w:p>
        </w:tc>
      </w:tr>
      <w:tr w:rsidR="00AA1300" w:rsidRPr="009502BC" w:rsidTr="001110FB">
        <w:trPr>
          <w:trHeight w:val="1195"/>
        </w:trPr>
        <w:tc>
          <w:tcPr>
            <w:tcW w:w="4957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Blokada działania</w:t>
            </w:r>
          </w:p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Całkowita awaria oprogramowania: Przykład 1: Przy użyciu podstawowych funkcji, występuje wyjątek. Przykład 2: Oprogramowanie całkowicie nie działa.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4 dni robocze</w:t>
            </w:r>
          </w:p>
        </w:tc>
      </w:tr>
      <w:tr w:rsidR="00AA1300" w:rsidRPr="009502BC" w:rsidTr="001110FB">
        <w:trPr>
          <w:trHeight w:val="1172"/>
        </w:trPr>
        <w:tc>
          <w:tcPr>
            <w:tcW w:w="4957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Błąd krytyczny</w:t>
            </w:r>
          </w:p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Oprogramowanie działa, ale zakłócone jest działanie podstawowych funkcjonalności. Przykład: System działa wolno - czas reakcji jest co najmniej dwa razy dłuższy niż zwykle.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 dzień roboczy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6 dni roboczych</w:t>
            </w:r>
          </w:p>
        </w:tc>
      </w:tr>
      <w:tr w:rsidR="00AA1300" w:rsidRPr="009502BC" w:rsidTr="001110FB">
        <w:tc>
          <w:tcPr>
            <w:tcW w:w="4957" w:type="dxa"/>
          </w:tcPr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Błąd</w:t>
            </w:r>
          </w:p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Błąd nie powoduje zatrzymania oprogramowania i nie zakłóca podstawowych funkcjonalności. Istnieje obejście. 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10 dni roboczych</w:t>
            </w:r>
          </w:p>
        </w:tc>
      </w:tr>
    </w:tbl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Default="00AA1300" w:rsidP="00AA130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E4107D">
        <w:rPr>
          <w:rFonts w:ascii="Times New Roman" w:hAnsi="Times New Roman" w:cs="Times New Roman"/>
          <w:b/>
        </w:rPr>
        <w:t xml:space="preserve">. </w:t>
      </w:r>
      <w:r w:rsidRPr="004955BE">
        <w:rPr>
          <w:rFonts w:ascii="Times New Roman" w:hAnsi="Times New Roman" w:cs="Times New Roman"/>
        </w:rPr>
        <w:t>Strony umowy podpiszą protokół odbioru nowego oprogramowania po jego wdrożeniu.</w:t>
      </w:r>
    </w:p>
    <w:p w:rsidR="00AA1300" w:rsidRPr="007D5828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D5828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7D5828">
        <w:rPr>
          <w:rFonts w:ascii="Times New Roman" w:eastAsia="Times New Roman" w:hAnsi="Times New Roman" w:cs="Times New Roman"/>
          <w:b/>
          <w:u w:val="single"/>
          <w:lang w:eastAsia="pl-PL"/>
        </w:rPr>
        <w:t>5.</w:t>
      </w:r>
      <w:r w:rsidRPr="007D5828">
        <w:rPr>
          <w:rFonts w:ascii="Times New Roman" w:eastAsia="Times New Roman" w:hAnsi="Times New Roman" w:cs="Times New Roman"/>
          <w:b/>
          <w:u w:val="single"/>
          <w:lang w:eastAsia="pl-PL"/>
        </w:rPr>
        <w:tab/>
        <w:t xml:space="preserve">ODPOWIEDZIALNOŚĆ 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WYKONAWCY Z TYTUŁU GWARANCJI I RĘKOJMI</w:t>
      </w:r>
    </w:p>
    <w:p w:rsidR="00AA1300" w:rsidRPr="00E229DA" w:rsidRDefault="00AA1300" w:rsidP="00AA1300">
      <w:pPr>
        <w:pStyle w:val="Zwykyteks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E229DA">
        <w:rPr>
          <w:rFonts w:ascii="Times New Roman" w:hAnsi="Times New Roman" w:cs="Times New Roman"/>
          <w:b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15AD6">
        <w:rPr>
          <w:rFonts w:ascii="Times New Roman" w:hAnsi="Times New Roman" w:cs="Times New Roman"/>
          <w:sz w:val="22"/>
          <w:szCs w:val="22"/>
        </w:rPr>
        <w:t xml:space="preserve">Warunki gwarancji określa niniejsza umowa, Kodeks Cywilny, oferta </w:t>
      </w:r>
      <w:r w:rsidRPr="00B15AD6">
        <w:rPr>
          <w:rFonts w:ascii="Times New Roman" w:hAnsi="Times New Roman" w:cs="Times New Roman"/>
          <w:b/>
          <w:sz w:val="22"/>
          <w:szCs w:val="22"/>
        </w:rPr>
        <w:t>WYKONAWCY</w:t>
      </w:r>
      <w:r w:rsidRPr="00B15AD6">
        <w:rPr>
          <w:rFonts w:ascii="Times New Roman" w:hAnsi="Times New Roman" w:cs="Times New Roman"/>
          <w:sz w:val="22"/>
          <w:szCs w:val="22"/>
        </w:rPr>
        <w:t xml:space="preserve">. </w:t>
      </w:r>
      <w:r w:rsidRPr="00B15AD6">
        <w:rPr>
          <w:rFonts w:ascii="Times New Roman" w:hAnsi="Times New Roman" w:cs="Times New Roman"/>
          <w:sz w:val="22"/>
          <w:szCs w:val="22"/>
        </w:rPr>
        <w:br/>
        <w:t xml:space="preserve">W przypadku rozbieżności postanowień w danej kwestii, pierwszeństwo mają postanowienia korzystniejsze dla </w:t>
      </w:r>
      <w:r w:rsidRPr="00B15AD6">
        <w:rPr>
          <w:rFonts w:ascii="Times New Roman" w:hAnsi="Times New Roman" w:cs="Times New Roman"/>
          <w:b/>
          <w:sz w:val="22"/>
          <w:szCs w:val="22"/>
        </w:rPr>
        <w:t>ZAMAWIAJĄCEGO.</w:t>
      </w:r>
    </w:p>
    <w:p w:rsidR="00AA1300" w:rsidRPr="00E229DA" w:rsidRDefault="00AA1300" w:rsidP="00AA1300">
      <w:pPr>
        <w:pStyle w:val="Akapitzlist"/>
        <w:ind w:left="0"/>
        <w:jc w:val="both"/>
      </w:pPr>
      <w:r w:rsidRPr="00E229DA">
        <w:rPr>
          <w:b/>
          <w:bCs/>
        </w:rPr>
        <w:t>2. WYKONAWCA</w:t>
      </w:r>
      <w:r w:rsidRPr="00E229DA">
        <w:t xml:space="preserve"> udzieli gwarancji zgodnej z </w:t>
      </w:r>
      <w:r w:rsidRPr="00E229DA">
        <w:rPr>
          <w:bCs/>
        </w:rPr>
        <w:t>umową licencyjną producenta oprogramowania</w:t>
      </w:r>
      <w:r w:rsidRPr="00E229DA">
        <w:t>. Gwarancja obowiązywać będzie od daty odbioru przedmiotu zamówienia.</w:t>
      </w:r>
    </w:p>
    <w:p w:rsidR="00AA1300" w:rsidRPr="00B15AD6" w:rsidRDefault="00AA1300" w:rsidP="00AA1300">
      <w:pPr>
        <w:pStyle w:val="Akapitzlist"/>
        <w:autoSpaceDE w:val="0"/>
        <w:autoSpaceDN w:val="0"/>
        <w:adjustRightInd w:val="0"/>
        <w:ind w:left="360"/>
        <w:jc w:val="both"/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6.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POUFNOŚĆ</w:t>
      </w:r>
    </w:p>
    <w:p w:rsidR="00AA1300" w:rsidRPr="00C25565" w:rsidRDefault="00AA1300" w:rsidP="00AA1300">
      <w:pPr>
        <w:pStyle w:val="Akapitzlist"/>
        <w:spacing w:after="120"/>
        <w:ind w:left="0"/>
        <w:jc w:val="both"/>
      </w:pPr>
      <w:r w:rsidRPr="00B15AD6">
        <w:rPr>
          <w:b/>
        </w:rPr>
        <w:t>1.</w:t>
      </w:r>
      <w:r w:rsidRPr="00B15AD6">
        <w:t xml:space="preserve">  Umowa jest jawna i podlega udostępnieniu na zasadach określonych w przepisach Ustawy z dnia </w:t>
      </w:r>
      <w:r w:rsidRPr="00B15AD6">
        <w:br/>
        <w:t xml:space="preserve">6 września 2001 r. </w:t>
      </w:r>
      <w:r>
        <w:t>o</w:t>
      </w:r>
      <w:r w:rsidRPr="00B15AD6">
        <w:t xml:space="preserve"> dostępie do informacji publicznej (Dz. U. </w:t>
      </w:r>
      <w:r>
        <w:t>2001 nr 112 poz. 1198</w:t>
      </w:r>
      <w:r w:rsidRPr="00B15AD6">
        <w:t xml:space="preserve">). 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15AD6">
        <w:rPr>
          <w:rFonts w:ascii="Times New Roman" w:hAnsi="Times New Roman" w:cs="Times New Roman"/>
          <w:b/>
          <w:bCs/>
          <w:lang w:eastAsia="pl-PL"/>
        </w:rPr>
        <w:t>2.  WYKONAWCA</w:t>
      </w:r>
      <w:r w:rsidRPr="00B15AD6">
        <w:rPr>
          <w:rFonts w:ascii="Times New Roman" w:hAnsi="Times New Roman" w:cs="Times New Roman"/>
          <w:lang w:eastAsia="pl-PL"/>
        </w:rPr>
        <w:t xml:space="preserve"> zobowiązany jest do zachowania poufności wszelkich informacji stanowiących tajemnicę przedsiębiorstwa w rozumieniu </w:t>
      </w:r>
      <w:r w:rsidRPr="00B15AD6">
        <w:rPr>
          <w:rFonts w:ascii="Times New Roman" w:hAnsi="Times New Roman" w:cs="Times New Roman"/>
          <w:color w:val="000000"/>
        </w:rPr>
        <w:t>art. 11, ust. 2 ustawy z dnia 16.04.1993 r. o zwalczaniu nieuczciwej konkurencji (tekst jednolity z dn</w:t>
      </w:r>
      <w:r>
        <w:rPr>
          <w:rFonts w:ascii="Times New Roman" w:hAnsi="Times New Roman" w:cs="Times New Roman"/>
          <w:color w:val="000000"/>
        </w:rPr>
        <w:t>ia 09.06.2022, Dz.U. 2022 poz. 1233</w:t>
      </w:r>
      <w:r w:rsidRPr="00B15AD6">
        <w:rPr>
          <w:rFonts w:ascii="Times New Roman" w:hAnsi="Times New Roman" w:cs="Times New Roman"/>
          <w:color w:val="000000"/>
        </w:rPr>
        <w:t xml:space="preserve">).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5E2A21" w:rsidRDefault="00AA1300" w:rsidP="00AA1300">
      <w:pPr>
        <w:spacing w:after="12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5E2A21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7. </w:t>
      </w:r>
      <w:r w:rsidRPr="005E2A21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KARY UMOWNE Z TYTUŁU NIEDOTRZYMANIA OKREŚLONYCH WARUNKÓW</w:t>
      </w:r>
    </w:p>
    <w:p w:rsidR="00AA1300" w:rsidRPr="004A69F8" w:rsidRDefault="00AA1300" w:rsidP="00AA1300">
      <w:pPr>
        <w:tabs>
          <w:tab w:val="num" w:pos="2487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lang w:eastAsia="pl-PL"/>
        </w:rPr>
        <w:t>1.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J</w:t>
      </w:r>
      <w:r w:rsidRPr="004A69F8">
        <w:rPr>
          <w:rFonts w:ascii="Times New Roman" w:hAnsi="Times New Roman" w:cs="Times New Roman"/>
        </w:rPr>
        <w:t xml:space="preserve">eżeli nastąpi 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zwłoka we wdrożeniu nowego oprogramowania, </w:t>
      </w:r>
      <w:r w:rsidRPr="004A69F8"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jest zobowiązany do zapłaty kar umownych w wysokości 0,5% wartości </w:t>
      </w:r>
      <w:r w:rsidRPr="004A69F8">
        <w:rPr>
          <w:rFonts w:ascii="Times New Roman" w:hAnsi="Times New Roman" w:cs="Times New Roman"/>
        </w:rPr>
        <w:t>zamówienia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 brutto za każdy rozpoczęty dzień zwłoki, licząc od następnego dnia po upływie terminu określonego w </w:t>
      </w:r>
      <w:r w:rsidRPr="004A69F8">
        <w:rPr>
          <w:rFonts w:ascii="Times New Roman" w:eastAsia="Times New Roman" w:hAnsi="Times New Roman" w:cs="Times New Roman"/>
          <w:lang w:eastAsia="pl-PL"/>
        </w:rPr>
        <w:sym w:font="Times New Roman" w:char="00A7"/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4, ust.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AA1300" w:rsidRPr="005E2A21" w:rsidRDefault="00AA1300" w:rsidP="00AA1300">
      <w:pPr>
        <w:tabs>
          <w:tab w:val="num" w:pos="2487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lang w:eastAsia="pl-PL"/>
        </w:rPr>
        <w:t>2.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W przypadku odstąpienia od umowy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z przyczyn, za które odpowiada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WYKONAWCA, WYKONAWCA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zapłaci kary umowne w wysokości 20% wartości umowy brutto.</w:t>
      </w:r>
    </w:p>
    <w:p w:rsidR="00AA1300" w:rsidRPr="005E2A21" w:rsidRDefault="00AA1300" w:rsidP="00AA1300">
      <w:pPr>
        <w:tabs>
          <w:tab w:val="num" w:pos="2487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lang w:eastAsia="pl-PL"/>
        </w:rPr>
        <w:t>3.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W przypadku wystąpienia szkody przewyższającej wartość kary umownej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zapłaci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odszkodowanie uzupełniające do wysokości poniesionej szkody.</w:t>
      </w:r>
    </w:p>
    <w:p w:rsidR="00AA1300" w:rsidRPr="00753C79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4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Kary, o których mowa powyżej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zapłaci na wskazany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ZAMAWIAJĄCEGO 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rachunek bankowy przelewem, w terminie 14 dni kalendarzowych od dnia doręczenia mu żądania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E2A21">
        <w:rPr>
          <w:rFonts w:ascii="Times New Roman" w:eastAsia="Times New Roman" w:hAnsi="Times New Roman" w:cs="Times New Roman"/>
          <w:lang w:eastAsia="pl-PL"/>
        </w:rPr>
        <w:lastRenderedPageBreak/>
        <w:t xml:space="preserve">zapłaty kary umownej. Po bezskutecznym upływie terminu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ma prawo potrącić kary umowne z należnego wynagrodzenia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WYKONAWCY.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A1300" w:rsidRPr="005E2A21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5E2A21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Obowiązek zapłaty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kar umownych pozostaje niezależny od wysokości poniesionej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szkody, jak i niezależny od zaistnienia szkody w tym ewentualnego braku szkody.</w:t>
      </w:r>
    </w:p>
    <w:p w:rsidR="00AA1300" w:rsidRPr="005E2A21" w:rsidRDefault="00AA1300" w:rsidP="00AA1300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6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E2A21">
        <w:rPr>
          <w:rFonts w:ascii="Times New Roman" w:eastAsia="Times New Roman" w:hAnsi="Times New Roman" w:cs="Times New Roman"/>
          <w:lang w:eastAsia="pl-PL"/>
        </w:rPr>
        <w:t>Łączna maksymalna wartość kar umownych nie może przekroczyć 30% wartości umowy.</w:t>
      </w:r>
    </w:p>
    <w:p w:rsidR="00AA1300" w:rsidRPr="005E2A21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8.</w:t>
      </w:r>
      <w:r w:rsidRPr="00B15AD6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ab/>
        <w:t>PODWYKONAWCY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1.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jest uprawniony do powierzenia wykonania części „przedmiotu umowy” podwykonawcom, z zastrzeżeniem poniższych postanowień.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2.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wykona „przedmiot umowy” przy udziale następujących podwykonawców: </w:t>
      </w:r>
      <w:r w:rsidRPr="00B15A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[wskazanie firmy, danych kontaktowych, osób reprezentujących podwykonawcę] 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…………………………………………………………………………………………………………*</w:t>
      </w:r>
    </w:p>
    <w:p w:rsidR="00AA1300" w:rsidRPr="00D67692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i/>
          <w:sz w:val="18"/>
          <w:szCs w:val="24"/>
          <w:lang w:eastAsia="pl-PL"/>
        </w:rPr>
        <w:t xml:space="preserve">*Zapisy ust. 2 zostaną uzupełnione, jeżeli </w:t>
      </w:r>
      <w:r w:rsidRPr="00B15AD6">
        <w:rPr>
          <w:rFonts w:ascii="Times New Roman" w:eastAsia="Times New Roman" w:hAnsi="Times New Roman" w:cs="Times New Roman"/>
          <w:b/>
          <w:i/>
          <w:sz w:val="18"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i/>
          <w:sz w:val="18"/>
          <w:szCs w:val="24"/>
          <w:lang w:eastAsia="pl-PL"/>
        </w:rPr>
        <w:t xml:space="preserve"> będzie powierzał część zamówienia realizacji przez Podwykonawcę, a nazwy (firmy) podwykonawców będą znane</w:t>
      </w:r>
      <w:r w:rsidRPr="00B15AD6">
        <w:rPr>
          <w:rFonts w:ascii="Times New Roman" w:eastAsia="Times New Roman" w:hAnsi="Times New Roman" w:cs="Times New Roman"/>
          <w:sz w:val="18"/>
          <w:szCs w:val="24"/>
          <w:lang w:eastAsia="pl-PL"/>
        </w:rPr>
        <w:t>.</w:t>
      </w:r>
    </w:p>
    <w:p w:rsidR="00AA1300" w:rsidRPr="00DD0879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3.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zobowiązany jest do poinformowania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ZAMAWIAJĄCEGO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 formie pisemnej o każdej zmianie danych dotyczących podwykonawców, jak również o ewentualnych nowych podwykonawcach, którym zamierza powierzyć prace w ramach realizacji umowy. 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4.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Informacja o zmianie danych dotyczących podwykonawców zostanie przekazana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ZAMAWIAJĄCEMU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 terminie 2 dni roboczych od dokonania zmiany.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5.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Informacja o zamiarze powierzenia prac nowemu podwykonawcy zostanie przekazana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ZAMAWIAJĄCEMU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 później niż na 2 dni robocze przed planowanym powierzeniem mu realizacji prac.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6.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Niezależnie od powyższego,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jest uprawniony do odmowy współdziałania 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br/>
        <w:t xml:space="preserve">z podwykonawcą, o udziale którego w wykonaniu umowy nie uzyskał informacji, do czasu przekazania przez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WYKONAWCĘ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niezbędnych danych, a opóźnienie w wykonaniu umowy, powstałe wskutek braku współdziałania z takim podwykonawcą, stanowi zwłokę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. </w:t>
      </w:r>
    </w:p>
    <w:p w:rsidR="00AA1300" w:rsidRPr="0032321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7.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 przypadku powierzenia wykonania części umowy podwykonawcom,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odpowiada za czynności wykonane przez podwykonawcę/ów oraz jego/ich personel oraz ich zaniechania, jak za działania i zaniechania własne. 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8.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Niewykonanie lub nienależyte wykonanie przez podwykonawcę części „przedmiotu umowy” upoważnia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ZAMAWIAJĄCEGO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do żądania od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odsunięcia podwykonawcy od realizacji „przedmiotu umowy” w sposób stały lub czasowy. W przypadku powstania z tego powodu opóźnienia w realizacji umowy, odpowiedzialność za nie na zasadzie ryzyka ponosi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9.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 jest odpowiedzialny za zobowiązania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wobec osób trzecich.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9.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ODSTĄPIENIE OD UMOWY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1.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razie zwłoki w wykonaniu umowy z przyczyn zależnych od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WYKONAWCY, 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może: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a) odstąpić od umowy po upływie 14 dni od dnia powstania zwłoki, bez potrzeby wyznaczania dodatkowego terminu i żądać kary umownej z tytułu niewykonania umowy lub</w:t>
      </w:r>
    </w:p>
    <w:p w:rsidR="00AA1300" w:rsidRPr="001B5CA4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b) wyznaczyć dodatkowy termin wykonania umowy, żądając kary umownej za zwłokę z zagrożeniem odstąpienia od umowy.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2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. Jeżeli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realizuje umowę niezgodnie z parametrami określonymi w SWZ albo niezgodnie z warunkami niniejszej umowy,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wzywa do zmiany sposobu realizacji umowy wyznaczając w tym celu odpowiedni termin. Po upływie wyznaczonego terminu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przysługuje prawo odstąpienia od umowy z przyczyn leżących po stronie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WYKONAWCY.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3.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Odstąpienie od umowy z przyczyn, o których mowa powyżej w ust. 1 i 2, winno nastąpić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terminie 1 miesiąca od zaistnienia okoliczności stanowiącej podstawę odstąpienia od umowy.   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4.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przypadku odstąpienia od umowy przez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ZAMAWIAJĄCEGO,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 w:rsidRPr="00B15AD6">
        <w:rPr>
          <w:rFonts w:ascii="Times New Roman" w:eastAsia="Times New Roman" w:hAnsi="Times New Roman" w:cs="Times New Roman"/>
          <w:lang w:eastAsia="pl-PL"/>
        </w:rPr>
        <w:t>nie jest uprawniony do dochodzenia utraconych korzyści.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5.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Umowa może być rozwiązana w każdym czasie na mocy porozumienia Stron zawartego w formie pisemnej pod rygorem nieważności. 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10.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KLAUZULA PRAWNA</w:t>
      </w:r>
    </w:p>
    <w:p w:rsidR="00AA1300" w:rsidRPr="00B15AD6" w:rsidRDefault="00AA1300" w:rsidP="00AA1300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Strony zobowiązują się w przypadku sporów zaistniałych z tytułu umowy, dążyć do osiągnięcia porozumienia.</w:t>
      </w:r>
    </w:p>
    <w:p w:rsidR="00AA1300" w:rsidRPr="00B15AD6" w:rsidRDefault="00AA1300" w:rsidP="00AA130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18582F" w:rsidRDefault="00AA1300" w:rsidP="00AA1300">
      <w:pPr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W przypadku gdy Strony nie mogą osiągnąć porozumienia, rozstrzygnięcie nastąpi przez Polski Sąd Powszechny właściwy dla siedziby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ZAMAWIAJĄCEGO </w:t>
      </w:r>
      <w:r w:rsidRPr="00B15AD6">
        <w:rPr>
          <w:rFonts w:ascii="Times New Roman" w:eastAsia="Times New Roman" w:hAnsi="Times New Roman" w:cs="Times New Roman"/>
          <w:lang w:eastAsia="pl-PL"/>
        </w:rPr>
        <w:t>i na podstawie prawa polskiego.</w:t>
      </w:r>
    </w:p>
    <w:p w:rsidR="00AA1300" w:rsidRPr="00B15AD6" w:rsidRDefault="00AA1300" w:rsidP="00AA1300">
      <w:pPr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W sprawach nieunormowanych niniejszą umową mają zastosowanie odpowiednie przepisy Prawa Polskiego, Kodeksu Cywilnego, ustawy - Prawo Zamówień Publicznych oraz Specyfikacji Warunków Zamówienia i oferty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lang w:eastAsia="pl-PL"/>
        </w:rPr>
        <w:t>.</w:t>
      </w:r>
    </w:p>
    <w:p w:rsidR="00AA1300" w:rsidRPr="00B15AD6" w:rsidRDefault="00AA1300" w:rsidP="00AA1300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W przypadku sprzeczności pomiędzy postanowieniami zawartymi w w/w aktach, pierwszeństwo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zastosowaniu mają postanowienia korzystniejsze dla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ZAMAWIAJĄCEGO.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B15AD6">
        <w:rPr>
          <w:rFonts w:ascii="Times New Roman" w:hAnsi="Times New Roman" w:cs="Times New Roman"/>
          <w:b/>
          <w:u w:val="single"/>
        </w:rPr>
        <w:sym w:font="Times New Roman" w:char="00A7"/>
      </w:r>
      <w:r w:rsidRPr="00B15AD6">
        <w:rPr>
          <w:rFonts w:ascii="Times New Roman" w:hAnsi="Times New Roman" w:cs="Times New Roman"/>
          <w:b/>
          <w:u w:val="single"/>
        </w:rPr>
        <w:t>1</w:t>
      </w:r>
      <w:r w:rsidR="00263322">
        <w:rPr>
          <w:rFonts w:ascii="Times New Roman" w:hAnsi="Times New Roman" w:cs="Times New Roman"/>
          <w:b/>
          <w:u w:val="single"/>
        </w:rPr>
        <w:t>1</w:t>
      </w:r>
      <w:r w:rsidRPr="00B15AD6">
        <w:rPr>
          <w:rFonts w:ascii="Times New Roman" w:hAnsi="Times New Roman" w:cs="Times New Roman"/>
          <w:b/>
          <w:u w:val="single"/>
        </w:rPr>
        <w:t xml:space="preserve">. </w:t>
      </w:r>
      <w:r w:rsidRPr="00B15AD6">
        <w:rPr>
          <w:rFonts w:ascii="Times New Roman" w:hAnsi="Times New Roman" w:cs="Times New Roman"/>
          <w:b/>
          <w:u w:val="single"/>
        </w:rPr>
        <w:tab/>
        <w:t xml:space="preserve">OŚWIADCZENIE WYKONAWCY 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  <w:bCs/>
        </w:rPr>
        <w:t xml:space="preserve"> </w:t>
      </w:r>
      <w:r w:rsidRPr="00B15AD6">
        <w:rPr>
          <w:rFonts w:ascii="Times New Roman" w:hAnsi="Times New Roman" w:cs="Times New Roman"/>
          <w:b/>
        </w:rPr>
        <w:t xml:space="preserve">WYKONAWCA </w:t>
      </w:r>
      <w:r w:rsidRPr="00B15AD6">
        <w:rPr>
          <w:rFonts w:ascii="Times New Roman" w:hAnsi="Times New Roman" w:cs="Times New Roman"/>
        </w:rPr>
        <w:t xml:space="preserve">oświadcza, oświadcza, że nie podlega wykluczeniu na podstawie art. 7 ustawy z dnia 13 kwietnia 2022 r. o szczególnych rozwiązaniach w zakresie przeciwdziałania wspieraniu agresji na Ukrainę oraz służących ochronie bezpieczeństwa narodowego </w:t>
      </w:r>
      <w:r w:rsidRPr="00B15AD6">
        <w:rPr>
          <w:rFonts w:ascii="Times New Roman" w:hAnsi="Times New Roman" w:cs="Times New Roman"/>
        </w:rPr>
        <w:br/>
        <w:t xml:space="preserve">(Dz. U. z 2022 r., poz. 835 z </w:t>
      </w:r>
      <w:proofErr w:type="spellStart"/>
      <w:r w:rsidRPr="00B15AD6">
        <w:rPr>
          <w:rFonts w:ascii="Times New Roman" w:hAnsi="Times New Roman" w:cs="Times New Roman"/>
        </w:rPr>
        <w:t>późn</w:t>
      </w:r>
      <w:proofErr w:type="spellEnd"/>
      <w:r w:rsidRPr="00B15AD6">
        <w:rPr>
          <w:rFonts w:ascii="Times New Roman" w:hAnsi="Times New Roman" w:cs="Times New Roman"/>
        </w:rPr>
        <w:t>. zm.).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="00263322">
        <w:rPr>
          <w:rFonts w:ascii="Times New Roman" w:eastAsia="Times New Roman" w:hAnsi="Times New Roman" w:cs="Times New Roman"/>
          <w:b/>
          <w:u w:val="single"/>
          <w:lang w:eastAsia="pl-PL"/>
        </w:rPr>
        <w:t>2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. 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POSTANOWIENIA KOŃCOWE</w:t>
      </w:r>
    </w:p>
    <w:p w:rsidR="00AA1300" w:rsidRPr="00015955" w:rsidRDefault="00AA1300" w:rsidP="00AA1300">
      <w:pPr>
        <w:numPr>
          <w:ilvl w:val="0"/>
          <w:numId w:val="13"/>
        </w:numPr>
        <w:tabs>
          <w:tab w:val="clear" w:pos="360"/>
          <w:tab w:val="num" w:pos="284"/>
        </w:tabs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Umowa została sporządzona w 2 jednobrzmiących egzemplarzach z przeznaczeniem po jednym egzemplarzu dla każdej ze stron.</w:t>
      </w:r>
    </w:p>
    <w:p w:rsidR="00AA1300" w:rsidRPr="00B15AD6" w:rsidRDefault="00AA1300" w:rsidP="00AA1300">
      <w:pPr>
        <w:numPr>
          <w:ilvl w:val="0"/>
          <w:numId w:val="13"/>
        </w:numPr>
        <w:tabs>
          <w:tab w:val="clear" w:pos="360"/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Ewentualne zmiany umowy muszą być uzgodnione przez obie strony w formie pisemnej pod rygorem nieważności.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ab/>
      </w:r>
    </w:p>
    <w:p w:rsidR="00AA1300" w:rsidRPr="00B15AD6" w:rsidRDefault="00AA1300" w:rsidP="00AA13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WYKONAWCA: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  <w:t>ZAMAWIAJĄCY: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>……………………..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…………………………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spacing w:after="0" w:line="240" w:lineRule="auto"/>
        <w:ind w:firstLine="708"/>
        <w:jc w:val="both"/>
      </w:pPr>
      <w:r w:rsidRPr="00B15AD6">
        <w:rPr>
          <w:rFonts w:ascii="Times New Roman" w:eastAsia="Times New Roman" w:hAnsi="Times New Roman" w:cs="Times New Roman"/>
          <w:lang w:eastAsia="pl-PL"/>
        </w:rPr>
        <w:t>……………………...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…………………………</w:t>
      </w:r>
    </w:p>
    <w:p w:rsidR="005D404B" w:rsidRDefault="005D404B" w:rsidP="005D404B">
      <w:pPr>
        <w:tabs>
          <w:tab w:val="left" w:pos="3735"/>
          <w:tab w:val="left" w:pos="7770"/>
        </w:tabs>
        <w:jc w:val="right"/>
      </w:pPr>
    </w:p>
    <w:sectPr w:rsidR="005D404B" w:rsidSect="00C347D1">
      <w:headerReference w:type="default" r:id="rId12"/>
      <w:headerReference w:type="first" r:id="rId13"/>
      <w:footerReference w:type="first" r:id="rId14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47C" w:rsidRDefault="00F6347C" w:rsidP="00057A8C">
      <w:pPr>
        <w:spacing w:after="0" w:line="240" w:lineRule="auto"/>
      </w:pPr>
      <w:r>
        <w:separator/>
      </w:r>
    </w:p>
  </w:endnote>
  <w:endnote w:type="continuationSeparator" w:id="0">
    <w:p w:rsidR="00F6347C" w:rsidRDefault="00F6347C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0FB" w:rsidRDefault="001110FB" w:rsidP="00C347D1">
    <w:pPr>
      <w:pStyle w:val="Stopka"/>
    </w:pPr>
  </w:p>
  <w:p w:rsidR="001110FB" w:rsidRDefault="001110FB" w:rsidP="00C347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54F002C7" wp14:editId="16A779C4">
          <wp:simplePos x="0" y="0"/>
          <wp:positionH relativeFrom="page">
            <wp:posOffset>142875</wp:posOffset>
          </wp:positionH>
          <wp:positionV relativeFrom="page">
            <wp:posOffset>9324975</wp:posOffset>
          </wp:positionV>
          <wp:extent cx="7550944" cy="143827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8" r="-1908"/>
                  <a:stretch/>
                </pic:blipFill>
                <pic:spPr bwMode="auto">
                  <a:xfrm>
                    <a:off x="0" y="0"/>
                    <a:ext cx="7550944" cy="1438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110FB" w:rsidRDefault="001110FB" w:rsidP="00C347D1">
    <w:pPr>
      <w:pStyle w:val="Stopka"/>
    </w:pPr>
  </w:p>
  <w:p w:rsidR="001110FB" w:rsidRDefault="001110FB" w:rsidP="00C347D1">
    <w:pPr>
      <w:pStyle w:val="Stopka"/>
    </w:pPr>
  </w:p>
  <w:p w:rsidR="001110FB" w:rsidRDefault="00111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47C" w:rsidRDefault="00F6347C" w:rsidP="00057A8C">
      <w:pPr>
        <w:spacing w:after="0" w:line="240" w:lineRule="auto"/>
      </w:pPr>
      <w:r>
        <w:separator/>
      </w:r>
    </w:p>
  </w:footnote>
  <w:footnote w:type="continuationSeparator" w:id="0">
    <w:p w:rsidR="00F6347C" w:rsidRDefault="00F6347C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0FB" w:rsidRDefault="001110FB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:rsidR="001110FB" w:rsidRDefault="00111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0FB" w:rsidRDefault="001110F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1E13F879" wp14:editId="7F2FEFE7">
          <wp:simplePos x="0" y="0"/>
          <wp:positionH relativeFrom="page">
            <wp:posOffset>720090</wp:posOffset>
          </wp:positionH>
          <wp:positionV relativeFrom="page">
            <wp:posOffset>177165</wp:posOffset>
          </wp:positionV>
          <wp:extent cx="6480000" cy="1440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E050783"/>
    <w:multiLevelType w:val="hybridMultilevel"/>
    <w:tmpl w:val="A2C61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07E9"/>
    <w:multiLevelType w:val="hybridMultilevel"/>
    <w:tmpl w:val="8D3E209E"/>
    <w:lvl w:ilvl="0" w:tplc="A28E91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B4889"/>
    <w:multiLevelType w:val="hybridMultilevel"/>
    <w:tmpl w:val="EC680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5"/>
  </w:num>
  <w:num w:numId="7">
    <w:abstractNumId w:val="5"/>
  </w:num>
  <w:num w:numId="8">
    <w:abstractNumId w:val="14"/>
  </w:num>
  <w:num w:numId="9">
    <w:abstractNumId w:val="13"/>
  </w:num>
  <w:num w:numId="10">
    <w:abstractNumId w:val="3"/>
  </w:num>
  <w:num w:numId="11">
    <w:abstractNumId w:val="1"/>
  </w:num>
  <w:num w:numId="12">
    <w:abstractNumId w:val="8"/>
  </w:num>
  <w:num w:numId="13">
    <w:abstractNumId w:val="16"/>
  </w:num>
  <w:num w:numId="14">
    <w:abstractNumId w:val="6"/>
  </w:num>
  <w:num w:numId="15">
    <w:abstractNumId w:val="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5489C"/>
    <w:rsid w:val="00057A8C"/>
    <w:rsid w:val="00072C71"/>
    <w:rsid w:val="00073698"/>
    <w:rsid w:val="00104DA0"/>
    <w:rsid w:val="001110FB"/>
    <w:rsid w:val="00124532"/>
    <w:rsid w:val="001419C6"/>
    <w:rsid w:val="001669FB"/>
    <w:rsid w:val="00175040"/>
    <w:rsid w:val="00197DF2"/>
    <w:rsid w:val="001A46AD"/>
    <w:rsid w:val="001E2042"/>
    <w:rsid w:val="002122CE"/>
    <w:rsid w:val="00263322"/>
    <w:rsid w:val="002B37CA"/>
    <w:rsid w:val="00300AFF"/>
    <w:rsid w:val="00312CFE"/>
    <w:rsid w:val="00316C96"/>
    <w:rsid w:val="00334A31"/>
    <w:rsid w:val="00366D75"/>
    <w:rsid w:val="00367780"/>
    <w:rsid w:val="003B059F"/>
    <w:rsid w:val="003B6345"/>
    <w:rsid w:val="003B7390"/>
    <w:rsid w:val="003D4281"/>
    <w:rsid w:val="00424E50"/>
    <w:rsid w:val="00436B77"/>
    <w:rsid w:val="0045739E"/>
    <w:rsid w:val="0049184D"/>
    <w:rsid w:val="004C21C2"/>
    <w:rsid w:val="004D3AF5"/>
    <w:rsid w:val="00521665"/>
    <w:rsid w:val="00557C50"/>
    <w:rsid w:val="00560952"/>
    <w:rsid w:val="005748A5"/>
    <w:rsid w:val="005779F0"/>
    <w:rsid w:val="00592CC3"/>
    <w:rsid w:val="005A2B45"/>
    <w:rsid w:val="005B2FF9"/>
    <w:rsid w:val="005D404B"/>
    <w:rsid w:val="005D659F"/>
    <w:rsid w:val="005E0874"/>
    <w:rsid w:val="00601904"/>
    <w:rsid w:val="00662865"/>
    <w:rsid w:val="006912B2"/>
    <w:rsid w:val="00692E7A"/>
    <w:rsid w:val="006B4ACD"/>
    <w:rsid w:val="006C7094"/>
    <w:rsid w:val="006F4E1D"/>
    <w:rsid w:val="007B6C95"/>
    <w:rsid w:val="007D15ED"/>
    <w:rsid w:val="007E6731"/>
    <w:rsid w:val="00801D5F"/>
    <w:rsid w:val="008079E5"/>
    <w:rsid w:val="008337A7"/>
    <w:rsid w:val="00841A80"/>
    <w:rsid w:val="008445C4"/>
    <w:rsid w:val="008521AC"/>
    <w:rsid w:val="00872C83"/>
    <w:rsid w:val="008861D5"/>
    <w:rsid w:val="008C0E15"/>
    <w:rsid w:val="008D4351"/>
    <w:rsid w:val="008D50FA"/>
    <w:rsid w:val="008F03FD"/>
    <w:rsid w:val="008F7A8D"/>
    <w:rsid w:val="009153A6"/>
    <w:rsid w:val="009338CB"/>
    <w:rsid w:val="00983482"/>
    <w:rsid w:val="0099363F"/>
    <w:rsid w:val="00994526"/>
    <w:rsid w:val="009A5726"/>
    <w:rsid w:val="009A6F1E"/>
    <w:rsid w:val="009B4918"/>
    <w:rsid w:val="009D5159"/>
    <w:rsid w:val="00A37AA1"/>
    <w:rsid w:val="00A566F7"/>
    <w:rsid w:val="00AA0960"/>
    <w:rsid w:val="00AA1300"/>
    <w:rsid w:val="00AA7A4E"/>
    <w:rsid w:val="00AD4285"/>
    <w:rsid w:val="00AE4A70"/>
    <w:rsid w:val="00AF20DE"/>
    <w:rsid w:val="00AF56FE"/>
    <w:rsid w:val="00B712DF"/>
    <w:rsid w:val="00B84D18"/>
    <w:rsid w:val="00B92FB2"/>
    <w:rsid w:val="00BA4ADA"/>
    <w:rsid w:val="00BC473B"/>
    <w:rsid w:val="00BF0E60"/>
    <w:rsid w:val="00C2642F"/>
    <w:rsid w:val="00C347D1"/>
    <w:rsid w:val="00C47941"/>
    <w:rsid w:val="00C93DE5"/>
    <w:rsid w:val="00C94C92"/>
    <w:rsid w:val="00CF5B91"/>
    <w:rsid w:val="00D21B4E"/>
    <w:rsid w:val="00D46C62"/>
    <w:rsid w:val="00DC4CCC"/>
    <w:rsid w:val="00E3660A"/>
    <w:rsid w:val="00E76414"/>
    <w:rsid w:val="00EA7A96"/>
    <w:rsid w:val="00EC7728"/>
    <w:rsid w:val="00EF2E9F"/>
    <w:rsid w:val="00EF4801"/>
    <w:rsid w:val="00F144AD"/>
    <w:rsid w:val="00F359F7"/>
    <w:rsid w:val="00F56A8A"/>
    <w:rsid w:val="00F6347C"/>
    <w:rsid w:val="00F66F18"/>
    <w:rsid w:val="00F969B5"/>
    <w:rsid w:val="00FE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4179B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3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994526"/>
  </w:style>
  <w:style w:type="paragraph" w:customStyle="1" w:styleId="Akapitzlist2">
    <w:name w:val="Akapit z listą2"/>
    <w:basedOn w:val="Normalny"/>
    <w:rsid w:val="00C94C9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807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79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79E5"/>
    <w:rPr>
      <w:rFonts w:ascii="Calibri" w:eastAsia="Calibri" w:hAnsi="Calibri" w:cs="Times New Roman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B91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5D40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D404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5D40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Style8">
    <w:name w:val="Char Style 8"/>
    <w:link w:val="Style2"/>
    <w:uiPriority w:val="99"/>
    <w:locked/>
    <w:rsid w:val="005D404B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5D404B"/>
    <w:pPr>
      <w:widowControl w:val="0"/>
      <w:shd w:val="clear" w:color="auto" w:fill="FFFFFF"/>
      <w:spacing w:before="1520" w:after="1380" w:line="408" w:lineRule="exact"/>
      <w:ind w:hanging="16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8292A-98F0-4FD3-9672-67998040A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20</Pages>
  <Words>8126</Words>
  <Characters>48757</Characters>
  <Application>Microsoft Office Word</Application>
  <DocSecurity>0</DocSecurity>
  <Lines>406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32</cp:revision>
  <cp:lastPrinted>2024-01-16T12:17:00Z</cp:lastPrinted>
  <dcterms:created xsi:type="dcterms:W3CDTF">2024-01-08T13:25:00Z</dcterms:created>
  <dcterms:modified xsi:type="dcterms:W3CDTF">2024-01-16T12:51:00Z</dcterms:modified>
</cp:coreProperties>
</file>